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0B36E" w14:textId="3B1442DB" w:rsidR="00DE69A1" w:rsidRDefault="007C3193">
      <w:pPr>
        <w:rPr>
          <w:rFonts w:ascii="Times New Roman" w:eastAsia="Times New Roman" w:hAnsi="Times New Roman" w:cs="Times New Roman"/>
          <w:b/>
          <w:bCs/>
          <w:kern w:val="0"/>
          <w:sz w:val="28"/>
          <w:szCs w:val="28"/>
          <w:lang w:val="en" w:eastAsia="vi-VN"/>
          <w14:ligatures w14:val="none"/>
        </w:rPr>
      </w:pPr>
      <w:r w:rsidRPr="007C3193">
        <w:rPr>
          <w:rFonts w:ascii="Times New Roman" w:eastAsia="Times New Roman" w:hAnsi="Times New Roman" w:cs="Times New Roman"/>
          <w:b/>
          <w:bCs/>
          <w:kern w:val="0"/>
          <w:sz w:val="28"/>
          <w:szCs w:val="28"/>
          <w:lang w:val="en" w:eastAsia="vi-VN"/>
          <w14:ligatures w14:val="none"/>
        </w:rPr>
        <w:t>PHẦN II. NỘI DUNG CỤ THỂ CỦA TỪNG THỦ TỤC HÀNH CHÍNH</w:t>
      </w:r>
    </w:p>
    <w:p w14:paraId="54EB4BED" w14:textId="06A6D6AE" w:rsidR="007C3193" w:rsidRDefault="007C3193">
      <w:pPr>
        <w:rPr>
          <w:rFonts w:ascii="Times New Roman" w:eastAsia="Times New Roman" w:hAnsi="Times New Roman" w:cs="Times New Roman"/>
          <w:b/>
          <w:bCs/>
          <w:kern w:val="0"/>
          <w:sz w:val="28"/>
          <w:szCs w:val="28"/>
          <w:lang w:val="en" w:eastAsia="vi-VN"/>
          <w14:ligatures w14:val="none"/>
        </w:rPr>
      </w:pPr>
      <w:r>
        <w:rPr>
          <w:rFonts w:ascii="Times New Roman" w:eastAsia="Times New Roman" w:hAnsi="Times New Roman" w:cs="Times New Roman"/>
          <w:b/>
          <w:bCs/>
          <w:kern w:val="0"/>
          <w:sz w:val="28"/>
          <w:szCs w:val="28"/>
          <w:lang w:val="en" w:eastAsia="vi-VN"/>
          <w14:ligatures w14:val="none"/>
        </w:rPr>
        <w:t xml:space="preserve">A. Thủ tục hành chính cấp </w:t>
      </w:r>
      <w:r w:rsidR="00B62AC8">
        <w:rPr>
          <w:rFonts w:ascii="Times New Roman" w:eastAsia="Times New Roman" w:hAnsi="Times New Roman" w:cs="Times New Roman"/>
          <w:b/>
          <w:bCs/>
          <w:kern w:val="0"/>
          <w:sz w:val="28"/>
          <w:szCs w:val="28"/>
          <w:lang w:val="en" w:eastAsia="vi-VN"/>
          <w14:ligatures w14:val="none"/>
        </w:rPr>
        <w:t>Tỉnh</w:t>
      </w:r>
    </w:p>
    <w:p w14:paraId="7DC724A6" w14:textId="563CCE14" w:rsidR="00744A1E" w:rsidRDefault="00744A1E" w:rsidP="00744A1E">
      <w:pPr>
        <w:widowControl w:val="0"/>
        <w:tabs>
          <w:tab w:val="left" w:pos="1276"/>
        </w:tabs>
        <w:spacing w:before="80" w:after="80" w:line="240" w:lineRule="auto"/>
        <w:outlineLvl w:val="6"/>
        <w:rPr>
          <w:rFonts w:ascii="Times New Roman" w:eastAsia="Times New Roman" w:hAnsi="Times New Roman" w:cs="Times New Roman"/>
          <w:b/>
          <w:bCs/>
          <w:noProof/>
          <w:kern w:val="0"/>
          <w:sz w:val="28"/>
          <w:szCs w:val="28"/>
          <w14:ligatures w14:val="none"/>
        </w:rPr>
      </w:pPr>
      <w:r>
        <w:rPr>
          <w:rFonts w:ascii="Times New Roman" w:eastAsia="Times New Roman" w:hAnsi="Times New Roman" w:cs="Times New Roman"/>
          <w:b/>
          <w:bCs/>
          <w:noProof/>
          <w:kern w:val="0"/>
          <w:sz w:val="28"/>
          <w:szCs w:val="28"/>
          <w14:ligatures w14:val="none"/>
        </w:rPr>
        <w:t>I</w:t>
      </w:r>
      <w:r w:rsidR="00890A4C">
        <w:rPr>
          <w:rFonts w:ascii="Times New Roman" w:eastAsia="Times New Roman" w:hAnsi="Times New Roman" w:cs="Times New Roman"/>
          <w:b/>
          <w:bCs/>
          <w:noProof/>
          <w:kern w:val="0"/>
          <w:sz w:val="28"/>
          <w:szCs w:val="28"/>
          <w14:ligatures w14:val="none"/>
        </w:rPr>
        <w:t>V</w:t>
      </w:r>
      <w:r>
        <w:rPr>
          <w:rFonts w:ascii="Times New Roman" w:eastAsia="Times New Roman" w:hAnsi="Times New Roman" w:cs="Times New Roman"/>
          <w:b/>
          <w:bCs/>
          <w:noProof/>
          <w:kern w:val="0"/>
          <w:sz w:val="28"/>
          <w:szCs w:val="28"/>
          <w14:ligatures w14:val="none"/>
        </w:rPr>
        <w:t>. Lĩnh vực Hóa chất</w:t>
      </w:r>
    </w:p>
    <w:p w14:paraId="75F141B3" w14:textId="32FD7EAA" w:rsidR="00863D97" w:rsidRPr="00C93C26" w:rsidRDefault="008014F5" w:rsidP="00863D97">
      <w:pPr>
        <w:widowControl w:val="0"/>
        <w:tabs>
          <w:tab w:val="left" w:pos="1276"/>
        </w:tabs>
        <w:spacing w:before="80" w:after="80" w:line="240" w:lineRule="auto"/>
        <w:jc w:val="both"/>
        <w:outlineLvl w:val="6"/>
        <w:rPr>
          <w:rFonts w:ascii="Times New Roman" w:eastAsia="Times New Roman" w:hAnsi="Times New Roman" w:cs="Times New Roman"/>
          <w:b/>
          <w:bCs/>
          <w:noProof/>
          <w:kern w:val="0"/>
          <w:sz w:val="28"/>
          <w:szCs w:val="28"/>
          <w:lang w:val="vi-VN"/>
          <w14:ligatures w14:val="none"/>
        </w:rPr>
      </w:pPr>
      <w:r>
        <w:rPr>
          <w:rFonts w:ascii="Times New Roman" w:eastAsia="Times New Roman" w:hAnsi="Times New Roman" w:cs="Times New Roman"/>
          <w:b/>
          <w:bCs/>
          <w:noProof/>
          <w:kern w:val="0"/>
          <w:sz w:val="28"/>
          <w:szCs w:val="28"/>
          <w14:ligatures w14:val="none"/>
        </w:rPr>
        <w:t>1</w:t>
      </w:r>
      <w:r w:rsidR="00863D97">
        <w:rPr>
          <w:rFonts w:ascii="Times New Roman" w:eastAsia="Times New Roman" w:hAnsi="Times New Roman" w:cs="Times New Roman"/>
          <w:b/>
          <w:bCs/>
          <w:noProof/>
          <w:kern w:val="0"/>
          <w:sz w:val="28"/>
          <w:szCs w:val="28"/>
          <w14:ligatures w14:val="none"/>
        </w:rPr>
        <w:t xml:space="preserve">. </w:t>
      </w:r>
      <w:r w:rsidR="00863D97" w:rsidRPr="00C93C26">
        <w:rPr>
          <w:rFonts w:ascii="Times New Roman" w:eastAsia="Times New Roman" w:hAnsi="Times New Roman" w:cs="Times New Roman"/>
          <w:b/>
          <w:bCs/>
          <w:noProof/>
          <w:kern w:val="0"/>
          <w:sz w:val="28"/>
          <w:szCs w:val="28"/>
          <w:lang w:val="vi-VN"/>
          <w14:ligatures w14:val="none"/>
        </w:rPr>
        <w:t>Cấp chứng chỉ tư vấn chuyên ngành hóa chất thuộc thẩm quyền cấp của Ủy ban nhân dân cấp tỉnh</w:t>
      </w:r>
    </w:p>
    <w:p w14:paraId="4372613E" w14:textId="4D841CF0" w:rsidR="00863D97" w:rsidRPr="00C93C26" w:rsidRDefault="00863D97" w:rsidP="00863D97">
      <w:pPr>
        <w:widowControl w:val="0"/>
        <w:tabs>
          <w:tab w:val="left" w:pos="1560"/>
        </w:tabs>
        <w:spacing w:before="80" w:after="80" w:line="240" w:lineRule="auto"/>
        <w:jc w:val="both"/>
        <w:rPr>
          <w:rFonts w:ascii="Times New Roman" w:eastAsia="Calibri" w:hAnsi="Times New Roman" w:cs="Times New Roman"/>
          <w:b/>
          <w:bCs/>
          <w:noProof/>
          <w:kern w:val="0"/>
          <w:sz w:val="28"/>
          <w:szCs w:val="28"/>
          <w:lang w:val="vi-VN"/>
          <w14:ligatures w14:val="none"/>
        </w:rPr>
      </w:pPr>
      <w:r w:rsidRPr="007807F4">
        <w:rPr>
          <w:rFonts w:ascii="Times New Roman" w:eastAsia="Calibri" w:hAnsi="Times New Roman" w:cs="Times New Roman"/>
          <w:b/>
          <w:bCs/>
          <w:noProof/>
          <w:kern w:val="0"/>
          <w:sz w:val="28"/>
          <w:szCs w:val="28"/>
          <w:lang w:val="vi-VN"/>
          <w14:ligatures w14:val="none"/>
        </w:rPr>
        <w:t xml:space="preserve">- </w:t>
      </w:r>
      <w:r w:rsidRPr="00C93C26">
        <w:rPr>
          <w:rFonts w:ascii="Times New Roman" w:eastAsia="Calibri" w:hAnsi="Times New Roman" w:cs="Times New Roman"/>
          <w:b/>
          <w:bCs/>
          <w:noProof/>
          <w:kern w:val="0"/>
          <w:sz w:val="28"/>
          <w:szCs w:val="28"/>
          <w:lang w:val="vi-VN"/>
          <w14:ligatures w14:val="none"/>
        </w:rPr>
        <w:t>Trình tự thực hiện:</w:t>
      </w:r>
    </w:p>
    <w:p w14:paraId="1609730C" w14:textId="77777777" w:rsidR="00863D97" w:rsidRPr="00C93C26" w:rsidRDefault="00863D97" w:rsidP="00863D97">
      <w:pPr>
        <w:widowControl w:val="0"/>
        <w:tabs>
          <w:tab w:val="left" w:pos="1560"/>
        </w:tabs>
        <w:spacing w:before="80" w:after="80" w:line="240" w:lineRule="auto"/>
        <w:ind w:firstLine="851"/>
        <w:jc w:val="both"/>
        <w:rPr>
          <w:rFonts w:ascii="Times New Roman" w:eastAsia="Calibri" w:hAnsi="Times New Roman" w:cs="Times New Roman"/>
          <w:noProof/>
          <w:kern w:val="0"/>
          <w:sz w:val="28"/>
          <w:szCs w:val="28"/>
          <w:lang w:val="vi-VN"/>
          <w14:ligatures w14:val="none"/>
        </w:rPr>
      </w:pPr>
      <w:r w:rsidRPr="00C93C26">
        <w:rPr>
          <w:rFonts w:ascii="Times New Roman" w:eastAsia="Times New Roman" w:hAnsi="Times New Roman" w:cs="Times New Roman"/>
          <w:noProof/>
          <w:kern w:val="0"/>
          <w:sz w:val="28"/>
          <w:szCs w:val="28"/>
          <w:lang w:val="vi-VN"/>
          <w14:ligatures w14:val="none"/>
        </w:rPr>
        <w:t xml:space="preserve">1. Cá nhân nộp 01 bộ hồ sơ đề nghị cấp chứng chỉ tư vấn đến cơ quan có thẩm quyền cấp chứng chỉ tư vấn bằng một trong các hình thức sau: </w:t>
      </w:r>
    </w:p>
    <w:p w14:paraId="038F5FF1" w14:textId="77777777" w:rsidR="00863D97" w:rsidRPr="00C93C26" w:rsidRDefault="00863D97" w:rsidP="00863D97">
      <w:pPr>
        <w:widowControl w:val="0"/>
        <w:pBdr>
          <w:top w:val="nil"/>
          <w:left w:val="nil"/>
          <w:bottom w:val="nil"/>
          <w:right w:val="nil"/>
          <w:between w:val="nil"/>
        </w:pBdr>
        <w:tabs>
          <w:tab w:val="left" w:pos="993"/>
          <w:tab w:val="left" w:pos="1560"/>
        </w:tabs>
        <w:spacing w:before="80" w:after="80" w:line="240" w:lineRule="auto"/>
        <w:ind w:firstLine="851"/>
        <w:jc w:val="both"/>
        <w:rPr>
          <w:rFonts w:ascii="Times New Roman" w:eastAsia="Times New Roman" w:hAnsi="Times New Roman" w:cs="Times New Roman"/>
          <w:noProof/>
          <w:kern w:val="0"/>
          <w:sz w:val="28"/>
          <w:szCs w:val="28"/>
          <w:lang w:val="vi-VN"/>
          <w14:ligatures w14:val="none"/>
        </w:rPr>
      </w:pPr>
      <w:r w:rsidRPr="00C93C26">
        <w:rPr>
          <w:rFonts w:ascii="Times New Roman" w:eastAsia="Times New Roman" w:hAnsi="Times New Roman" w:cs="Times New Roman"/>
          <w:noProof/>
          <w:kern w:val="0"/>
          <w:sz w:val="28"/>
          <w:szCs w:val="28"/>
          <w:lang w:val="vi-VN"/>
          <w14:ligatures w14:val="none"/>
        </w:rPr>
        <w:t>a) Trực tiếp tại Bộ phận Một cửa;</w:t>
      </w:r>
    </w:p>
    <w:p w14:paraId="2E604617" w14:textId="77777777" w:rsidR="00863D97" w:rsidRPr="00C93C26" w:rsidRDefault="00863D97" w:rsidP="00863D97">
      <w:pPr>
        <w:widowControl w:val="0"/>
        <w:pBdr>
          <w:top w:val="nil"/>
          <w:left w:val="nil"/>
          <w:bottom w:val="nil"/>
          <w:right w:val="nil"/>
          <w:between w:val="nil"/>
        </w:pBdr>
        <w:tabs>
          <w:tab w:val="left" w:pos="993"/>
          <w:tab w:val="left" w:pos="1560"/>
        </w:tabs>
        <w:spacing w:before="80" w:after="80" w:line="240" w:lineRule="auto"/>
        <w:ind w:firstLine="851"/>
        <w:jc w:val="both"/>
        <w:rPr>
          <w:rFonts w:ascii="Times New Roman" w:eastAsia="Times New Roman" w:hAnsi="Times New Roman" w:cs="Times New Roman"/>
          <w:noProof/>
          <w:kern w:val="0"/>
          <w:sz w:val="28"/>
          <w:szCs w:val="28"/>
          <w:lang w:val="vi-VN"/>
          <w14:ligatures w14:val="none"/>
        </w:rPr>
      </w:pPr>
      <w:r w:rsidRPr="00C93C26">
        <w:rPr>
          <w:rFonts w:ascii="Times New Roman" w:eastAsia="Times New Roman" w:hAnsi="Times New Roman" w:cs="Times New Roman"/>
          <w:noProof/>
          <w:kern w:val="0"/>
          <w:sz w:val="28"/>
          <w:szCs w:val="28"/>
          <w:lang w:val="vi-VN"/>
          <w14:ligatures w14:val="none"/>
        </w:rPr>
        <w:t>b) Thông qua dịch vụ bưu chính;</w:t>
      </w:r>
    </w:p>
    <w:p w14:paraId="3E6DBA45" w14:textId="77777777" w:rsidR="00863D97" w:rsidRPr="00C93C26" w:rsidRDefault="00863D97" w:rsidP="00863D97">
      <w:pPr>
        <w:widowControl w:val="0"/>
        <w:pBdr>
          <w:top w:val="nil"/>
          <w:left w:val="nil"/>
          <w:bottom w:val="nil"/>
          <w:right w:val="nil"/>
          <w:between w:val="nil"/>
        </w:pBdr>
        <w:tabs>
          <w:tab w:val="left" w:pos="993"/>
          <w:tab w:val="left" w:pos="1560"/>
        </w:tabs>
        <w:spacing w:before="80" w:after="80" w:line="240" w:lineRule="auto"/>
        <w:ind w:firstLine="851"/>
        <w:jc w:val="both"/>
        <w:rPr>
          <w:rFonts w:ascii="Times New Roman" w:eastAsia="Times New Roman" w:hAnsi="Times New Roman" w:cs="Times New Roman"/>
          <w:noProof/>
          <w:kern w:val="0"/>
          <w:sz w:val="28"/>
          <w:szCs w:val="28"/>
          <w:lang w:val="vi-VN"/>
          <w14:ligatures w14:val="none"/>
        </w:rPr>
      </w:pPr>
      <w:r w:rsidRPr="00C93C26">
        <w:rPr>
          <w:rFonts w:ascii="Times New Roman" w:eastAsia="Times New Roman" w:hAnsi="Times New Roman" w:cs="Times New Roman"/>
          <w:noProof/>
          <w:kern w:val="0"/>
          <w:sz w:val="28"/>
          <w:szCs w:val="28"/>
          <w:lang w:val="vi-VN"/>
          <w14:ligatures w14:val="none"/>
        </w:rPr>
        <w:t>c) Trực tuyến tại cổng dịch vụ công.</w:t>
      </w:r>
    </w:p>
    <w:p w14:paraId="128FC1B6" w14:textId="77777777" w:rsidR="00863D97" w:rsidRPr="00C93C26" w:rsidRDefault="00863D97" w:rsidP="00863D97">
      <w:pPr>
        <w:widowControl w:val="0"/>
        <w:pBdr>
          <w:top w:val="nil"/>
          <w:left w:val="nil"/>
          <w:bottom w:val="nil"/>
          <w:right w:val="nil"/>
          <w:between w:val="nil"/>
        </w:pBdr>
        <w:tabs>
          <w:tab w:val="left" w:pos="993"/>
          <w:tab w:val="left" w:pos="1560"/>
        </w:tabs>
        <w:spacing w:before="80" w:after="80" w:line="240" w:lineRule="auto"/>
        <w:ind w:firstLine="851"/>
        <w:jc w:val="both"/>
        <w:rPr>
          <w:rFonts w:ascii="Times New Roman" w:eastAsia="Times New Roman" w:hAnsi="Times New Roman" w:cs="Times New Roman"/>
          <w:noProof/>
          <w:kern w:val="0"/>
          <w:sz w:val="28"/>
          <w:szCs w:val="28"/>
          <w:lang w:val="vi-VN"/>
          <w14:ligatures w14:val="none"/>
        </w:rPr>
      </w:pPr>
      <w:r w:rsidRPr="00C93C26">
        <w:rPr>
          <w:rFonts w:ascii="Times New Roman" w:eastAsia="Times New Roman" w:hAnsi="Times New Roman" w:cs="Times New Roman"/>
          <w:noProof/>
          <w:kern w:val="0"/>
          <w:sz w:val="28"/>
          <w:szCs w:val="28"/>
          <w:lang w:val="vi-VN"/>
          <w14:ligatures w14:val="none"/>
        </w:rPr>
        <w:t>2. Kể từ ngày tiếp nhận đủ hồ sơ hợp lệ theo quy định tại khoản 1, Điều 22 của Nghị định số 25/2026/NĐ-CP ngày 17 tháng 01 năm 2026 của Chính phủ quy định chi tiết và biện pháp để tổ chức, hướng dẫn thi hành một số điều của Luật Hóa chất về phát triển ngành công nghiệp hóa chất và an toàn, an ninh hóa chất, cơ quan có thẩm quyền cấp chứng chỉ tư vấn có trách nhiệm đánh giá việc đáp ứng các điều kiện và cấp chứng chỉ tư vấn. Trường hợp không cấp chứng chỉ tư vấn, cơ quan có thẩm quyền cấp chứng chỉ tư vấn phải thông báo bằng văn bản tới cá nhân và nêu rõ lý do.</w:t>
      </w:r>
    </w:p>
    <w:p w14:paraId="30071206" w14:textId="06385012" w:rsidR="00863D97" w:rsidRPr="00C93C26" w:rsidRDefault="00863D97" w:rsidP="00863D97">
      <w:pPr>
        <w:widowControl w:val="0"/>
        <w:tabs>
          <w:tab w:val="left" w:pos="1560"/>
        </w:tabs>
        <w:spacing w:before="80" w:after="80" w:line="240" w:lineRule="auto"/>
        <w:jc w:val="both"/>
        <w:rPr>
          <w:rFonts w:ascii="Times New Roman" w:eastAsia="Calibri" w:hAnsi="Times New Roman" w:cs="Times New Roman"/>
          <w:b/>
          <w:bCs/>
          <w:noProof/>
          <w:kern w:val="0"/>
          <w:sz w:val="28"/>
          <w:szCs w:val="28"/>
          <w:lang w:val="vi-VN"/>
          <w14:ligatures w14:val="none"/>
        </w:rPr>
      </w:pPr>
      <w:r w:rsidRPr="007807F4">
        <w:rPr>
          <w:rFonts w:ascii="Times New Roman" w:eastAsia="Calibri" w:hAnsi="Times New Roman" w:cs="Times New Roman"/>
          <w:b/>
          <w:bCs/>
          <w:noProof/>
          <w:kern w:val="0"/>
          <w:sz w:val="28"/>
          <w:szCs w:val="28"/>
          <w:lang w:val="vi-VN"/>
          <w14:ligatures w14:val="none"/>
        </w:rPr>
        <w:t xml:space="preserve">- </w:t>
      </w:r>
      <w:r w:rsidRPr="00C93C26">
        <w:rPr>
          <w:rFonts w:ascii="Times New Roman" w:eastAsia="Calibri" w:hAnsi="Times New Roman" w:cs="Times New Roman"/>
          <w:b/>
          <w:bCs/>
          <w:noProof/>
          <w:kern w:val="0"/>
          <w:sz w:val="28"/>
          <w:szCs w:val="28"/>
          <w:lang w:val="vi-VN"/>
          <w14:ligatures w14:val="none"/>
        </w:rPr>
        <w:t>Cách thức thực hiện:</w:t>
      </w:r>
    </w:p>
    <w:p w14:paraId="1A4B3EC8" w14:textId="77777777" w:rsidR="00863D97" w:rsidRPr="00C93C26" w:rsidRDefault="00863D97" w:rsidP="00863D97">
      <w:pPr>
        <w:widowControl w:val="0"/>
        <w:pBdr>
          <w:top w:val="nil"/>
          <w:left w:val="nil"/>
          <w:bottom w:val="nil"/>
          <w:right w:val="nil"/>
          <w:between w:val="nil"/>
        </w:pBdr>
        <w:tabs>
          <w:tab w:val="left" w:pos="993"/>
          <w:tab w:val="left" w:pos="1560"/>
        </w:tabs>
        <w:spacing w:before="80" w:after="80" w:line="240" w:lineRule="auto"/>
        <w:ind w:firstLine="851"/>
        <w:jc w:val="both"/>
        <w:rPr>
          <w:rFonts w:ascii="Times New Roman" w:eastAsia="Times New Roman" w:hAnsi="Times New Roman" w:cs="Times New Roman"/>
          <w:noProof/>
          <w:kern w:val="0"/>
          <w:sz w:val="28"/>
          <w:szCs w:val="28"/>
          <w:lang w:val="vi-VN"/>
          <w14:ligatures w14:val="none"/>
        </w:rPr>
      </w:pPr>
      <w:r w:rsidRPr="00C93C26">
        <w:rPr>
          <w:rFonts w:ascii="Times New Roman" w:eastAsia="Times New Roman" w:hAnsi="Times New Roman" w:cs="Times New Roman"/>
          <w:noProof/>
          <w:kern w:val="0"/>
          <w:sz w:val="28"/>
          <w:szCs w:val="28"/>
          <w:lang w:val="vi-VN"/>
          <w14:ligatures w14:val="none"/>
        </w:rPr>
        <w:t>a) Trực tiếp tại Bộ phận Một cửa;</w:t>
      </w:r>
    </w:p>
    <w:p w14:paraId="53B446E3" w14:textId="77777777" w:rsidR="00863D97" w:rsidRPr="00C93C26" w:rsidRDefault="00863D97" w:rsidP="00863D97">
      <w:pPr>
        <w:widowControl w:val="0"/>
        <w:pBdr>
          <w:top w:val="nil"/>
          <w:left w:val="nil"/>
          <w:bottom w:val="nil"/>
          <w:right w:val="nil"/>
          <w:between w:val="nil"/>
        </w:pBdr>
        <w:tabs>
          <w:tab w:val="left" w:pos="993"/>
          <w:tab w:val="left" w:pos="1560"/>
        </w:tabs>
        <w:spacing w:before="80" w:after="80" w:line="240" w:lineRule="auto"/>
        <w:ind w:firstLine="851"/>
        <w:jc w:val="both"/>
        <w:rPr>
          <w:rFonts w:ascii="Times New Roman" w:eastAsia="Times New Roman" w:hAnsi="Times New Roman" w:cs="Times New Roman"/>
          <w:noProof/>
          <w:kern w:val="0"/>
          <w:sz w:val="28"/>
          <w:szCs w:val="28"/>
          <w:lang w:val="vi-VN"/>
          <w14:ligatures w14:val="none"/>
        </w:rPr>
      </w:pPr>
      <w:r w:rsidRPr="00C93C26">
        <w:rPr>
          <w:rFonts w:ascii="Times New Roman" w:eastAsia="Times New Roman" w:hAnsi="Times New Roman" w:cs="Times New Roman"/>
          <w:noProof/>
          <w:kern w:val="0"/>
          <w:sz w:val="28"/>
          <w:szCs w:val="28"/>
          <w:lang w:val="vi-VN"/>
          <w14:ligatures w14:val="none"/>
        </w:rPr>
        <w:t>b) Thông qua dịch vụ bưu chính;</w:t>
      </w:r>
    </w:p>
    <w:p w14:paraId="46105033" w14:textId="77777777" w:rsidR="00863D97" w:rsidRPr="00C93C26" w:rsidRDefault="00863D97" w:rsidP="00863D97">
      <w:pPr>
        <w:widowControl w:val="0"/>
        <w:pBdr>
          <w:top w:val="nil"/>
          <w:left w:val="nil"/>
          <w:bottom w:val="nil"/>
          <w:right w:val="nil"/>
          <w:between w:val="nil"/>
        </w:pBdr>
        <w:tabs>
          <w:tab w:val="left" w:pos="993"/>
          <w:tab w:val="left" w:pos="1560"/>
        </w:tabs>
        <w:spacing w:before="80" w:after="80" w:line="240" w:lineRule="auto"/>
        <w:ind w:firstLine="851"/>
        <w:jc w:val="both"/>
        <w:rPr>
          <w:rFonts w:ascii="Times New Roman" w:eastAsia="Times New Roman" w:hAnsi="Times New Roman" w:cs="Times New Roman"/>
          <w:noProof/>
          <w:kern w:val="0"/>
          <w:sz w:val="28"/>
          <w:szCs w:val="28"/>
          <w:lang w:val="vi-VN"/>
          <w14:ligatures w14:val="none"/>
        </w:rPr>
      </w:pPr>
      <w:r w:rsidRPr="00C93C26">
        <w:rPr>
          <w:rFonts w:ascii="Times New Roman" w:eastAsia="Times New Roman" w:hAnsi="Times New Roman" w:cs="Times New Roman"/>
          <w:noProof/>
          <w:kern w:val="0"/>
          <w:sz w:val="28"/>
          <w:szCs w:val="28"/>
          <w:lang w:val="vi-VN"/>
          <w14:ligatures w14:val="none"/>
        </w:rPr>
        <w:t>c) Trực tuyến tại cổng dịch vụ công.</w:t>
      </w:r>
    </w:p>
    <w:p w14:paraId="7AE19748" w14:textId="5CAEB908" w:rsidR="00863D97" w:rsidRPr="00C93C26" w:rsidRDefault="00863D97" w:rsidP="00863D97">
      <w:pPr>
        <w:widowControl w:val="0"/>
        <w:tabs>
          <w:tab w:val="left" w:pos="1560"/>
        </w:tabs>
        <w:spacing w:before="80" w:after="80" w:line="240" w:lineRule="auto"/>
        <w:jc w:val="both"/>
        <w:rPr>
          <w:rFonts w:ascii="Times New Roman" w:eastAsia="Calibri" w:hAnsi="Times New Roman" w:cs="Times New Roman"/>
          <w:b/>
          <w:bCs/>
          <w:noProof/>
          <w:kern w:val="0"/>
          <w:sz w:val="28"/>
          <w:szCs w:val="28"/>
          <w:lang w:val="vi-VN"/>
          <w14:ligatures w14:val="none"/>
        </w:rPr>
      </w:pPr>
      <w:r w:rsidRPr="007807F4">
        <w:rPr>
          <w:rFonts w:ascii="Times New Roman" w:eastAsia="Calibri" w:hAnsi="Times New Roman" w:cs="Times New Roman"/>
          <w:b/>
          <w:bCs/>
          <w:noProof/>
          <w:kern w:val="0"/>
          <w:sz w:val="28"/>
          <w:szCs w:val="28"/>
          <w:lang w:val="vi-VN"/>
          <w14:ligatures w14:val="none"/>
        </w:rPr>
        <w:t xml:space="preserve">- </w:t>
      </w:r>
      <w:r w:rsidRPr="00C93C26">
        <w:rPr>
          <w:rFonts w:ascii="Times New Roman" w:eastAsia="Calibri" w:hAnsi="Times New Roman" w:cs="Times New Roman"/>
          <w:b/>
          <w:bCs/>
          <w:noProof/>
          <w:kern w:val="0"/>
          <w:sz w:val="28"/>
          <w:szCs w:val="28"/>
          <w:lang w:val="vi-VN"/>
          <w14:ligatures w14:val="none"/>
        </w:rPr>
        <w:t>Thành phần hồ sơ</w:t>
      </w:r>
    </w:p>
    <w:p w14:paraId="3B758E6E" w14:textId="77777777" w:rsidR="00863D97" w:rsidRPr="00C93C26" w:rsidRDefault="00863D97" w:rsidP="00863D97">
      <w:pPr>
        <w:widowControl w:val="0"/>
        <w:pBdr>
          <w:top w:val="nil"/>
          <w:left w:val="nil"/>
          <w:bottom w:val="nil"/>
          <w:right w:val="nil"/>
          <w:between w:val="nil"/>
        </w:pBdr>
        <w:tabs>
          <w:tab w:val="left" w:pos="1560"/>
        </w:tabs>
        <w:spacing w:before="80" w:after="80" w:line="240" w:lineRule="auto"/>
        <w:ind w:firstLine="851"/>
        <w:jc w:val="both"/>
        <w:rPr>
          <w:rFonts w:ascii="Times New Roman" w:eastAsia="Times New Roman" w:hAnsi="Times New Roman" w:cs="Times New Roman"/>
          <w:noProof/>
          <w:kern w:val="0"/>
          <w:sz w:val="28"/>
          <w:szCs w:val="28"/>
          <w:lang w:val="vi-VN"/>
          <w14:ligatures w14:val="none"/>
        </w:rPr>
      </w:pPr>
      <w:r w:rsidRPr="00C93C26">
        <w:rPr>
          <w:rFonts w:ascii="Times New Roman" w:eastAsia="Times New Roman" w:hAnsi="Times New Roman" w:cs="Times New Roman"/>
          <w:noProof/>
          <w:kern w:val="0"/>
          <w:sz w:val="28"/>
          <w:szCs w:val="28"/>
          <w:lang w:val="vi-VN"/>
          <w14:ligatures w14:val="none"/>
        </w:rPr>
        <w:t>a) Văn bản đề nghị cấp chứng chỉ tư vấn là bản gốc trong trường hợp nộp trực tiếp hoặc thông qua dịch vụ bưu chính; tệp tin chụp từ bản gốc trong trường hợp nộp trực tuyến;</w:t>
      </w:r>
    </w:p>
    <w:p w14:paraId="27E5F3BF" w14:textId="77777777" w:rsidR="00863D97" w:rsidRPr="00C93C26" w:rsidRDefault="00863D97" w:rsidP="00863D97">
      <w:pPr>
        <w:widowControl w:val="0"/>
        <w:pBdr>
          <w:top w:val="nil"/>
          <w:left w:val="nil"/>
          <w:bottom w:val="nil"/>
          <w:right w:val="nil"/>
          <w:between w:val="nil"/>
        </w:pBdr>
        <w:tabs>
          <w:tab w:val="left" w:pos="1560"/>
        </w:tabs>
        <w:spacing w:before="80" w:after="80" w:line="240" w:lineRule="auto"/>
        <w:ind w:firstLine="851"/>
        <w:jc w:val="both"/>
        <w:rPr>
          <w:rFonts w:ascii="Times New Roman" w:eastAsia="Times New Roman" w:hAnsi="Times New Roman" w:cs="Times New Roman"/>
          <w:noProof/>
          <w:kern w:val="0"/>
          <w:sz w:val="28"/>
          <w:szCs w:val="28"/>
          <w:lang w:val="vi-VN"/>
          <w14:ligatures w14:val="none"/>
        </w:rPr>
      </w:pPr>
      <w:r w:rsidRPr="00C93C26">
        <w:rPr>
          <w:rFonts w:ascii="Times New Roman" w:eastAsia="Times New Roman" w:hAnsi="Times New Roman" w:cs="Times New Roman"/>
          <w:noProof/>
          <w:kern w:val="0"/>
          <w:sz w:val="28"/>
          <w:szCs w:val="28"/>
          <w:lang w:val="vi-VN"/>
          <w14:ligatures w14:val="none"/>
        </w:rPr>
        <w:t>b) Tệp tin ảnh màu cỡ 4x6 cm có nền màu trắng chân dung của người đề nghị cấp chứng chỉ tư vấn được chụp trong thời gian không quá 06 tháng;</w:t>
      </w:r>
    </w:p>
    <w:p w14:paraId="3BC49B70" w14:textId="77777777" w:rsidR="00863D97" w:rsidRPr="00C93C26" w:rsidRDefault="00863D97" w:rsidP="00863D97">
      <w:pPr>
        <w:widowControl w:val="0"/>
        <w:pBdr>
          <w:top w:val="nil"/>
          <w:left w:val="nil"/>
          <w:bottom w:val="nil"/>
          <w:right w:val="nil"/>
          <w:between w:val="nil"/>
        </w:pBdr>
        <w:tabs>
          <w:tab w:val="left" w:pos="1560"/>
        </w:tabs>
        <w:spacing w:before="80" w:after="80" w:line="240" w:lineRule="auto"/>
        <w:ind w:firstLine="851"/>
        <w:jc w:val="both"/>
        <w:rPr>
          <w:rFonts w:ascii="Times New Roman" w:eastAsia="Calibri" w:hAnsi="Times New Roman" w:cs="Times New Roman"/>
          <w:noProof/>
          <w:kern w:val="0"/>
          <w:sz w:val="28"/>
          <w:szCs w:val="28"/>
          <w:lang w:val="vi-VN"/>
          <w14:ligatures w14:val="none"/>
        </w:rPr>
      </w:pPr>
      <w:r w:rsidRPr="00C93C26">
        <w:rPr>
          <w:rFonts w:ascii="Times New Roman" w:eastAsia="Times New Roman" w:hAnsi="Times New Roman" w:cs="Times New Roman"/>
          <w:noProof/>
          <w:kern w:val="0"/>
          <w:sz w:val="28"/>
          <w:szCs w:val="28"/>
          <w:lang w:val="vi-VN"/>
          <w14:ligatures w14:val="none"/>
        </w:rPr>
        <w:t>c) Bản sao văn bằng có chứng thực hoặc tệp tin bản sao điện tử được chứng thực theo quy định do cơ sở đào tạo hợp pháp cấp phù hợp với lĩnh vực, hạng chứng chỉ tư vấn đề nghị cấp; trường hợp trên văn bằng không ghi hoặc ghi không rõ chuyên ngành đào tạo thì phải nộp kèm bảng điểm hoặc phụ lục văn bằng để làm cơ sở kiểm tra, đánh giá (đối với văn bằng do cơ sở đào tạo nước ngoài cấp, trường hợp cá nhân là người nước ngoài và người Việt Nam định cư ở nước ngoài phải là bản được hợp pháp hóa lãnh sự và bản dịch sang tiếng Việt được công chứng, chứng thực theo quy định của pháp luật Việt Nam; các trường hợp còn lại văn bằng do cơ sở đào tạo nước ngoài cấp phải được hệ thống giáo dục Việt Nam công nhận);</w:t>
      </w:r>
    </w:p>
    <w:p w14:paraId="008BE23F" w14:textId="77777777" w:rsidR="00863D97" w:rsidRPr="00C93C26" w:rsidRDefault="00863D97" w:rsidP="00863D97">
      <w:pPr>
        <w:widowControl w:val="0"/>
        <w:pBdr>
          <w:top w:val="nil"/>
          <w:left w:val="nil"/>
          <w:bottom w:val="nil"/>
          <w:right w:val="nil"/>
          <w:between w:val="nil"/>
        </w:pBdr>
        <w:tabs>
          <w:tab w:val="left" w:pos="1560"/>
        </w:tabs>
        <w:spacing w:before="80" w:after="80" w:line="240" w:lineRule="auto"/>
        <w:ind w:firstLine="851"/>
        <w:jc w:val="both"/>
        <w:rPr>
          <w:rFonts w:ascii="Times New Roman" w:eastAsia="Calibri" w:hAnsi="Times New Roman" w:cs="Times New Roman"/>
          <w:noProof/>
          <w:kern w:val="0"/>
          <w:sz w:val="28"/>
          <w:szCs w:val="28"/>
          <w:lang w:val="vi-VN"/>
          <w14:ligatures w14:val="none"/>
        </w:rPr>
      </w:pPr>
      <w:r w:rsidRPr="00C93C26">
        <w:rPr>
          <w:rFonts w:ascii="Times New Roman" w:eastAsia="Times New Roman" w:hAnsi="Times New Roman" w:cs="Times New Roman"/>
          <w:noProof/>
          <w:kern w:val="0"/>
          <w:sz w:val="28"/>
          <w:szCs w:val="28"/>
          <w:lang w:val="vi-VN"/>
          <w14:ligatures w14:val="none"/>
        </w:rPr>
        <w:t xml:space="preserve">d) Tài liệu chứng minh thời gian công tác tại các vị trí phù hợp là bản sao </w:t>
      </w:r>
      <w:r w:rsidRPr="00C93C26">
        <w:rPr>
          <w:rFonts w:ascii="Times New Roman" w:eastAsia="Times New Roman" w:hAnsi="Times New Roman" w:cs="Times New Roman"/>
          <w:noProof/>
          <w:kern w:val="0"/>
          <w:sz w:val="28"/>
          <w:szCs w:val="28"/>
          <w:lang w:val="vi-VN"/>
          <w14:ligatures w14:val="none"/>
        </w:rPr>
        <w:lastRenderedPageBreak/>
        <w:t xml:space="preserve">có chứng thực hoặc tệp tin bản sao điện tử được chứng thực theo quy định một hoặc một số giấy tờ sau đây: Quyết định bổ nhiệm, bổ nhiệm lại, tuyển dụng, luân chuyển, điều động; hợp đồng làm việc hoặc hợp đồng lao động; bảng lương hoặc giấy tờ chứng minh thời gian đóng bảo hiểm xã hội; giấy xác nhận quá trình công tác. </w:t>
      </w:r>
    </w:p>
    <w:p w14:paraId="1173341A" w14:textId="77777777" w:rsidR="00863D97" w:rsidRPr="00C93C26" w:rsidRDefault="00863D97" w:rsidP="00863D97">
      <w:pPr>
        <w:widowControl w:val="0"/>
        <w:pBdr>
          <w:top w:val="nil"/>
          <w:left w:val="nil"/>
          <w:bottom w:val="nil"/>
          <w:right w:val="nil"/>
          <w:between w:val="nil"/>
        </w:pBdr>
        <w:tabs>
          <w:tab w:val="left" w:pos="1560"/>
        </w:tabs>
        <w:spacing w:before="80" w:after="80" w:line="240" w:lineRule="auto"/>
        <w:ind w:firstLine="851"/>
        <w:jc w:val="both"/>
        <w:rPr>
          <w:rFonts w:ascii="Times New Roman" w:eastAsia="Times New Roman" w:hAnsi="Times New Roman" w:cs="Times New Roman"/>
          <w:noProof/>
          <w:kern w:val="0"/>
          <w:sz w:val="28"/>
          <w:szCs w:val="28"/>
          <w:lang w:val="vi-VN"/>
          <w14:ligatures w14:val="none"/>
        </w:rPr>
      </w:pPr>
      <w:r w:rsidRPr="00C93C26">
        <w:rPr>
          <w:rFonts w:ascii="Times New Roman" w:eastAsia="Times New Roman" w:hAnsi="Times New Roman" w:cs="Times New Roman"/>
          <w:noProof/>
          <w:kern w:val="0"/>
          <w:sz w:val="28"/>
          <w:szCs w:val="28"/>
          <w:lang w:val="vi-VN"/>
          <w14:ligatures w14:val="none"/>
        </w:rPr>
        <w:t xml:space="preserve">đ) </w:t>
      </w:r>
      <w:r w:rsidRPr="00C93C26">
        <w:rPr>
          <w:rFonts w:ascii="Times New Roman" w:eastAsia="Calibri" w:hAnsi="Times New Roman" w:cs="Times New Roman"/>
          <w:noProof/>
          <w:spacing w:val="3"/>
          <w:kern w:val="0"/>
          <w:sz w:val="28"/>
          <w:szCs w:val="28"/>
          <w:shd w:val="clear" w:color="auto" w:fill="FFFFFF"/>
          <w:lang w:val="vi-VN"/>
          <w14:ligatures w14:val="none"/>
        </w:rPr>
        <w:t>Tài liệu chứng minh kinh nghiệm tham gia các công việc phù hợp là bản sao có chứng thực hoặc tệp tin bản sao điện tử được chứng thực theo quy định một hoặc một số giấy tờ sau đây: Các quyết định phân công công việc (giao nhiệm vụ) của tổ chức cho cá nhân hoặc văn bản xác nhận của đại diện hợp pháp của chủ đầu tư và chịu trách nhiệm về tính trung thực của nội dung xác nhận về các công việc mà cá nhân đã hoàn thành theo nội dung kê khai; hợp đồng kinh tế và biên bản nghiệm thu các công việc thực hiện đã kê khai</w:t>
      </w:r>
      <w:r w:rsidRPr="00C93C26">
        <w:rPr>
          <w:rFonts w:ascii="Times New Roman" w:eastAsia="Times New Roman" w:hAnsi="Times New Roman" w:cs="Times New Roman"/>
          <w:noProof/>
          <w:kern w:val="0"/>
          <w:sz w:val="28"/>
          <w:szCs w:val="28"/>
          <w:lang w:val="vi-VN"/>
          <w14:ligatures w14:val="none"/>
        </w:rPr>
        <w:t>.</w:t>
      </w:r>
    </w:p>
    <w:p w14:paraId="0BA2792E" w14:textId="77777777" w:rsidR="00863D97" w:rsidRPr="00C93C26" w:rsidRDefault="00863D97" w:rsidP="00863D97">
      <w:pPr>
        <w:widowControl w:val="0"/>
        <w:pBdr>
          <w:top w:val="nil"/>
          <w:left w:val="nil"/>
          <w:bottom w:val="nil"/>
          <w:right w:val="nil"/>
          <w:between w:val="nil"/>
        </w:pBdr>
        <w:tabs>
          <w:tab w:val="left" w:pos="1560"/>
        </w:tabs>
        <w:spacing w:before="80" w:after="80" w:line="240" w:lineRule="auto"/>
        <w:ind w:firstLine="851"/>
        <w:jc w:val="both"/>
        <w:rPr>
          <w:rFonts w:ascii="Times New Roman" w:eastAsia="Times New Roman" w:hAnsi="Times New Roman" w:cs="Times New Roman"/>
          <w:noProof/>
          <w:kern w:val="0"/>
          <w:sz w:val="28"/>
          <w:szCs w:val="28"/>
          <w:lang w:val="vi-VN"/>
          <w14:ligatures w14:val="none"/>
        </w:rPr>
      </w:pPr>
      <w:r w:rsidRPr="00C93C26">
        <w:rPr>
          <w:rFonts w:ascii="Times New Roman" w:eastAsia="Times New Roman" w:hAnsi="Times New Roman" w:cs="Times New Roman"/>
          <w:noProof/>
          <w:kern w:val="0"/>
          <w:sz w:val="28"/>
          <w:szCs w:val="28"/>
          <w:lang w:val="vi-VN"/>
          <w14:ligatures w14:val="none"/>
        </w:rPr>
        <w:t>e) Bản sao có chứng thực hoặc tệp tin bản sao điện tử được chứng thực theo quy định giấy tờ về cư trú hoặc giấy phép lao động tại Việt Nam đối với người nước ngoài hoặc người Việt Nam định cư ở nước ngoài.</w:t>
      </w:r>
    </w:p>
    <w:p w14:paraId="730F8D5F" w14:textId="50F820BD" w:rsidR="00863D97" w:rsidRPr="00C93C26" w:rsidRDefault="00863D97" w:rsidP="00863D97">
      <w:pPr>
        <w:widowControl w:val="0"/>
        <w:tabs>
          <w:tab w:val="left" w:pos="1560"/>
        </w:tabs>
        <w:spacing w:before="80" w:after="80" w:line="240" w:lineRule="auto"/>
        <w:jc w:val="both"/>
        <w:rPr>
          <w:rFonts w:ascii="Times New Roman" w:eastAsia="Calibri" w:hAnsi="Times New Roman" w:cs="Times New Roman"/>
          <w:b/>
          <w:bCs/>
          <w:noProof/>
          <w:kern w:val="0"/>
          <w:sz w:val="28"/>
          <w:szCs w:val="28"/>
          <w:lang w:val="vi-VN"/>
          <w14:ligatures w14:val="none"/>
        </w:rPr>
      </w:pPr>
      <w:r w:rsidRPr="007807F4">
        <w:rPr>
          <w:rFonts w:ascii="Times New Roman" w:eastAsia="Calibri" w:hAnsi="Times New Roman" w:cs="Times New Roman"/>
          <w:b/>
          <w:bCs/>
          <w:noProof/>
          <w:kern w:val="0"/>
          <w:sz w:val="28"/>
          <w:szCs w:val="28"/>
          <w:lang w:val="vi-VN"/>
          <w14:ligatures w14:val="none"/>
        </w:rPr>
        <w:t xml:space="preserve">- </w:t>
      </w:r>
      <w:r w:rsidRPr="00C93C26">
        <w:rPr>
          <w:rFonts w:ascii="Times New Roman" w:eastAsia="Calibri" w:hAnsi="Times New Roman" w:cs="Times New Roman"/>
          <w:b/>
          <w:bCs/>
          <w:noProof/>
          <w:kern w:val="0"/>
          <w:sz w:val="28"/>
          <w:szCs w:val="28"/>
          <w:lang w:val="vi-VN"/>
          <w14:ligatures w14:val="none"/>
        </w:rPr>
        <w:t xml:space="preserve">Số lượng bộ hồ sơ: </w:t>
      </w:r>
      <w:r w:rsidRPr="00C93C26">
        <w:rPr>
          <w:rFonts w:ascii="Times New Roman" w:eastAsia="Calibri" w:hAnsi="Times New Roman" w:cs="Times New Roman"/>
          <w:noProof/>
          <w:kern w:val="0"/>
          <w:sz w:val="28"/>
          <w:szCs w:val="28"/>
          <w:lang w:val="vi-VN"/>
          <w14:ligatures w14:val="none"/>
        </w:rPr>
        <w:t>01 bộ.</w:t>
      </w:r>
    </w:p>
    <w:p w14:paraId="36AF6BC9" w14:textId="62C44D91" w:rsidR="00863D97" w:rsidRPr="00C93C26" w:rsidRDefault="00863D97" w:rsidP="00863D97">
      <w:pPr>
        <w:widowControl w:val="0"/>
        <w:tabs>
          <w:tab w:val="left" w:pos="1560"/>
        </w:tabs>
        <w:spacing w:before="80" w:after="80" w:line="240" w:lineRule="auto"/>
        <w:jc w:val="both"/>
        <w:rPr>
          <w:rFonts w:ascii="Times New Roman" w:eastAsia="Calibri" w:hAnsi="Times New Roman" w:cs="Times New Roman"/>
          <w:noProof/>
          <w:kern w:val="0"/>
          <w:sz w:val="28"/>
          <w:szCs w:val="28"/>
          <w:lang w:val="vi-VN"/>
          <w14:ligatures w14:val="none"/>
        </w:rPr>
      </w:pPr>
      <w:r w:rsidRPr="007807F4">
        <w:rPr>
          <w:rFonts w:ascii="Times New Roman" w:eastAsia="Calibri" w:hAnsi="Times New Roman" w:cs="Times New Roman"/>
          <w:b/>
          <w:bCs/>
          <w:noProof/>
          <w:kern w:val="0"/>
          <w:sz w:val="28"/>
          <w:szCs w:val="28"/>
          <w:lang w:val="vi-VN"/>
          <w14:ligatures w14:val="none"/>
        </w:rPr>
        <w:t xml:space="preserve">- </w:t>
      </w:r>
      <w:r w:rsidRPr="00C93C26">
        <w:rPr>
          <w:rFonts w:ascii="Times New Roman" w:eastAsia="Calibri" w:hAnsi="Times New Roman" w:cs="Times New Roman"/>
          <w:b/>
          <w:bCs/>
          <w:noProof/>
          <w:kern w:val="0"/>
          <w:sz w:val="28"/>
          <w:szCs w:val="28"/>
          <w:lang w:val="vi-VN"/>
          <w14:ligatures w14:val="none"/>
        </w:rPr>
        <w:t xml:space="preserve">Thời hạn giải quyết: </w:t>
      </w:r>
      <w:r w:rsidR="00131843" w:rsidRPr="003A4F34">
        <w:rPr>
          <w:rFonts w:ascii="Times New Roman" w:eastAsia="Calibri" w:hAnsi="Times New Roman" w:cs="Times New Roman"/>
          <w:b/>
          <w:bCs/>
          <w:noProof/>
          <w:color w:val="EE0000"/>
          <w:kern w:val="0"/>
          <w:sz w:val="28"/>
          <w:szCs w:val="28"/>
          <w:lang w:val="vi-VN"/>
          <w14:ligatures w14:val="none"/>
        </w:rPr>
        <w:t>5</w:t>
      </w:r>
      <w:r w:rsidRPr="003A4F34">
        <w:rPr>
          <w:rFonts w:ascii="Times New Roman" w:eastAsia="Calibri" w:hAnsi="Times New Roman" w:cs="Times New Roman"/>
          <w:b/>
          <w:bCs/>
          <w:noProof/>
          <w:color w:val="EE0000"/>
          <w:kern w:val="0"/>
          <w:sz w:val="28"/>
          <w:szCs w:val="28"/>
          <w:lang w:val="vi-VN"/>
          <w14:ligatures w14:val="none"/>
        </w:rPr>
        <w:t xml:space="preserve"> ngày làm việc.</w:t>
      </w:r>
    </w:p>
    <w:p w14:paraId="02C6E068" w14:textId="25110232" w:rsidR="00863D97" w:rsidRPr="00C93C26" w:rsidRDefault="00863D97" w:rsidP="00863D97">
      <w:pPr>
        <w:widowControl w:val="0"/>
        <w:pBdr>
          <w:top w:val="nil"/>
          <w:left w:val="nil"/>
          <w:bottom w:val="nil"/>
          <w:right w:val="nil"/>
          <w:between w:val="nil"/>
        </w:pBdr>
        <w:tabs>
          <w:tab w:val="left" w:pos="1560"/>
        </w:tabs>
        <w:spacing w:before="80" w:after="80" w:line="240" w:lineRule="auto"/>
        <w:jc w:val="both"/>
        <w:rPr>
          <w:rFonts w:ascii="Times New Roman" w:eastAsia="Times New Roman" w:hAnsi="Times New Roman" w:cs="Times New Roman"/>
          <w:noProof/>
          <w:kern w:val="0"/>
          <w:sz w:val="28"/>
          <w:szCs w:val="28"/>
          <w:lang w:val="vi-VN"/>
          <w14:ligatures w14:val="none"/>
        </w:rPr>
      </w:pPr>
      <w:r w:rsidRPr="007807F4">
        <w:rPr>
          <w:rFonts w:ascii="Times New Roman" w:eastAsia="Calibri" w:hAnsi="Times New Roman" w:cs="Times New Roman"/>
          <w:b/>
          <w:bCs/>
          <w:noProof/>
          <w:kern w:val="0"/>
          <w:sz w:val="28"/>
          <w:szCs w:val="28"/>
          <w:lang w:val="vi-VN"/>
          <w14:ligatures w14:val="none"/>
        </w:rPr>
        <w:t xml:space="preserve">- </w:t>
      </w:r>
      <w:r w:rsidRPr="00C93C26">
        <w:rPr>
          <w:rFonts w:ascii="Times New Roman" w:eastAsia="Calibri" w:hAnsi="Times New Roman" w:cs="Times New Roman"/>
          <w:b/>
          <w:bCs/>
          <w:noProof/>
          <w:kern w:val="0"/>
          <w:sz w:val="28"/>
          <w:szCs w:val="28"/>
          <w:lang w:val="vi-VN"/>
          <w14:ligatures w14:val="none"/>
        </w:rPr>
        <w:t xml:space="preserve">Đối tượng thực hiện thủ tục hành chính: </w:t>
      </w:r>
      <w:r w:rsidRPr="00C93C26">
        <w:rPr>
          <w:rFonts w:ascii="Times New Roman" w:eastAsia="Times New Roman" w:hAnsi="Times New Roman" w:cs="Times New Roman"/>
          <w:noProof/>
          <w:kern w:val="0"/>
          <w:sz w:val="28"/>
          <w:szCs w:val="28"/>
          <w:lang w:val="vi-VN"/>
          <w14:ligatures w14:val="none"/>
        </w:rPr>
        <w:t>Cá nhân đề nghị cấp chứng chỉ tư vấn Hạng A1, Hạng A2, Hạng A3 và Hạng B.</w:t>
      </w:r>
    </w:p>
    <w:p w14:paraId="229B95DA" w14:textId="544290F4" w:rsidR="00863D97" w:rsidRPr="00C93C26" w:rsidRDefault="00863D97" w:rsidP="00863D97">
      <w:pPr>
        <w:widowControl w:val="0"/>
        <w:pBdr>
          <w:top w:val="nil"/>
          <w:left w:val="nil"/>
          <w:bottom w:val="nil"/>
          <w:right w:val="nil"/>
          <w:between w:val="nil"/>
        </w:pBdr>
        <w:tabs>
          <w:tab w:val="left" w:pos="1560"/>
        </w:tabs>
        <w:spacing w:before="80" w:after="80" w:line="240" w:lineRule="auto"/>
        <w:jc w:val="both"/>
        <w:rPr>
          <w:rFonts w:ascii="Times New Roman" w:eastAsia="Calibri" w:hAnsi="Times New Roman" w:cs="Times New Roman"/>
          <w:bCs/>
          <w:noProof/>
          <w:spacing w:val="-4"/>
          <w:kern w:val="0"/>
          <w:sz w:val="28"/>
          <w:szCs w:val="28"/>
          <w:lang w:val="vi-VN"/>
          <w14:ligatures w14:val="none"/>
        </w:rPr>
      </w:pPr>
      <w:r w:rsidRPr="007807F4">
        <w:rPr>
          <w:rFonts w:ascii="Times New Roman" w:eastAsia="Calibri" w:hAnsi="Times New Roman" w:cs="Times New Roman"/>
          <w:b/>
          <w:bCs/>
          <w:noProof/>
          <w:spacing w:val="-4"/>
          <w:kern w:val="0"/>
          <w:sz w:val="28"/>
          <w:szCs w:val="28"/>
          <w:lang w:val="vi-VN"/>
          <w14:ligatures w14:val="none"/>
        </w:rPr>
        <w:t xml:space="preserve">- </w:t>
      </w:r>
      <w:r w:rsidRPr="00C93C26">
        <w:rPr>
          <w:rFonts w:ascii="Times New Roman" w:eastAsia="Calibri" w:hAnsi="Times New Roman" w:cs="Times New Roman"/>
          <w:b/>
          <w:bCs/>
          <w:noProof/>
          <w:spacing w:val="-4"/>
          <w:kern w:val="0"/>
          <w:sz w:val="28"/>
          <w:szCs w:val="28"/>
          <w:lang w:val="vi-VN"/>
          <w14:ligatures w14:val="none"/>
        </w:rPr>
        <w:t xml:space="preserve">Cơ quan thực hiện thủ tục hành chính: </w:t>
      </w:r>
      <w:r w:rsidRPr="00C93C26">
        <w:rPr>
          <w:rFonts w:ascii="Times New Roman" w:eastAsia="Calibri" w:hAnsi="Times New Roman" w:cs="Times New Roman"/>
          <w:bCs/>
          <w:noProof/>
          <w:spacing w:val="-4"/>
          <w:kern w:val="0"/>
          <w:sz w:val="28"/>
          <w:szCs w:val="28"/>
          <w:lang w:val="vi-VN"/>
          <w14:ligatures w14:val="none"/>
        </w:rPr>
        <w:t>UBND cấp tỉnh.</w:t>
      </w:r>
    </w:p>
    <w:p w14:paraId="45D09C25" w14:textId="1219478D" w:rsidR="00863D97" w:rsidRPr="00C93C26" w:rsidRDefault="00863D97" w:rsidP="00863D97">
      <w:pPr>
        <w:widowControl w:val="0"/>
        <w:pBdr>
          <w:top w:val="nil"/>
          <w:left w:val="nil"/>
          <w:bottom w:val="nil"/>
          <w:right w:val="nil"/>
          <w:between w:val="nil"/>
        </w:pBdr>
        <w:tabs>
          <w:tab w:val="left" w:pos="1560"/>
        </w:tabs>
        <w:spacing w:before="80" w:after="80" w:line="240" w:lineRule="auto"/>
        <w:jc w:val="both"/>
        <w:rPr>
          <w:rFonts w:ascii="Times New Roman" w:eastAsia="Calibri" w:hAnsi="Times New Roman" w:cs="Times New Roman"/>
          <w:noProof/>
          <w:kern w:val="0"/>
          <w:sz w:val="28"/>
          <w:szCs w:val="28"/>
          <w:lang w:val="vi-VN"/>
          <w14:ligatures w14:val="none"/>
        </w:rPr>
      </w:pPr>
      <w:r w:rsidRPr="007807F4">
        <w:rPr>
          <w:rFonts w:ascii="Times New Roman" w:eastAsia="Calibri" w:hAnsi="Times New Roman" w:cs="Times New Roman"/>
          <w:b/>
          <w:bCs/>
          <w:noProof/>
          <w:kern w:val="0"/>
          <w:sz w:val="28"/>
          <w:szCs w:val="28"/>
          <w:lang w:val="vi-VN"/>
          <w14:ligatures w14:val="none"/>
        </w:rPr>
        <w:t xml:space="preserve">- </w:t>
      </w:r>
      <w:r w:rsidRPr="00C93C26">
        <w:rPr>
          <w:rFonts w:ascii="Times New Roman" w:eastAsia="Calibri" w:hAnsi="Times New Roman" w:cs="Times New Roman"/>
          <w:b/>
          <w:bCs/>
          <w:noProof/>
          <w:kern w:val="0"/>
          <w:sz w:val="28"/>
          <w:szCs w:val="28"/>
          <w:lang w:val="vi-VN"/>
          <w14:ligatures w14:val="none"/>
        </w:rPr>
        <w:t xml:space="preserve">Phí, lệ phí: </w:t>
      </w:r>
      <w:r w:rsidRPr="00C93C26">
        <w:rPr>
          <w:rFonts w:ascii="Times New Roman" w:eastAsia="Times New Roman" w:hAnsi="Times New Roman" w:cs="Times New Roman"/>
          <w:noProof/>
          <w:kern w:val="0"/>
          <w:sz w:val="28"/>
          <w:szCs w:val="28"/>
          <w:lang w:val="vi-VN"/>
          <w14:ligatures w14:val="none"/>
        </w:rPr>
        <w:t>Cá nhân thực hiện nộp lệ phí theo quy định của pháp luật về </w:t>
      </w:r>
      <w:hyperlink r:id="rId7">
        <w:r w:rsidRPr="00C93C26">
          <w:rPr>
            <w:rFonts w:ascii="Times New Roman" w:eastAsia="Times New Roman" w:hAnsi="Times New Roman" w:cs="Times New Roman"/>
            <w:noProof/>
            <w:kern w:val="0"/>
            <w:sz w:val="28"/>
            <w:szCs w:val="28"/>
            <w:lang w:val="vi-VN"/>
            <w14:ligatures w14:val="none"/>
          </w:rPr>
          <w:t>phí</w:t>
        </w:r>
      </w:hyperlink>
      <w:r w:rsidRPr="00C93C26">
        <w:rPr>
          <w:rFonts w:ascii="Times New Roman" w:eastAsia="Calibri" w:hAnsi="Times New Roman" w:cs="Times New Roman"/>
          <w:noProof/>
          <w:kern w:val="0"/>
          <w:sz w:val="28"/>
          <w:szCs w:val="28"/>
          <w:lang w:val="vi-VN"/>
          <w14:ligatures w14:val="none"/>
        </w:rPr>
        <w:t xml:space="preserve"> và lệ phí.</w:t>
      </w:r>
    </w:p>
    <w:p w14:paraId="6F032103" w14:textId="56A8AB1E" w:rsidR="00863D97" w:rsidRPr="00C93C26" w:rsidRDefault="00863D97" w:rsidP="00863D97">
      <w:pPr>
        <w:widowControl w:val="0"/>
        <w:pBdr>
          <w:top w:val="nil"/>
          <w:left w:val="nil"/>
          <w:bottom w:val="nil"/>
          <w:right w:val="nil"/>
          <w:between w:val="nil"/>
        </w:pBdr>
        <w:tabs>
          <w:tab w:val="left" w:pos="1560"/>
        </w:tabs>
        <w:spacing w:before="80" w:after="80" w:line="240" w:lineRule="auto"/>
        <w:jc w:val="both"/>
        <w:rPr>
          <w:rFonts w:ascii="Times New Roman" w:eastAsia="Calibri" w:hAnsi="Times New Roman" w:cs="Times New Roman"/>
          <w:noProof/>
          <w:kern w:val="0"/>
          <w:sz w:val="28"/>
          <w:szCs w:val="28"/>
          <w:lang w:val="vi-VN"/>
          <w14:ligatures w14:val="none"/>
        </w:rPr>
      </w:pPr>
      <w:r w:rsidRPr="007807F4">
        <w:rPr>
          <w:rFonts w:ascii="Times New Roman" w:eastAsia="Calibri" w:hAnsi="Times New Roman" w:cs="Times New Roman"/>
          <w:b/>
          <w:bCs/>
          <w:noProof/>
          <w:kern w:val="0"/>
          <w:sz w:val="28"/>
          <w:szCs w:val="28"/>
          <w:lang w:val="vi-VN"/>
          <w14:ligatures w14:val="none"/>
        </w:rPr>
        <w:t xml:space="preserve">- </w:t>
      </w:r>
      <w:r w:rsidRPr="00C93C26">
        <w:rPr>
          <w:rFonts w:ascii="Times New Roman" w:eastAsia="Calibri" w:hAnsi="Times New Roman" w:cs="Times New Roman"/>
          <w:b/>
          <w:bCs/>
          <w:noProof/>
          <w:kern w:val="0"/>
          <w:sz w:val="28"/>
          <w:szCs w:val="28"/>
          <w:lang w:val="vi-VN"/>
          <w14:ligatures w14:val="none"/>
        </w:rPr>
        <w:t xml:space="preserve">Kết quả thực hiện thủ tục hành chính: </w:t>
      </w:r>
      <w:r w:rsidRPr="00C93C26">
        <w:rPr>
          <w:rFonts w:ascii="Times New Roman" w:eastAsia="Calibri" w:hAnsi="Times New Roman" w:cs="Times New Roman"/>
          <w:noProof/>
          <w:kern w:val="0"/>
          <w:sz w:val="28"/>
          <w:szCs w:val="28"/>
          <w:lang w:val="vi-VN"/>
          <w14:ligatures w14:val="none"/>
        </w:rPr>
        <w:t xml:space="preserve">Chứng chỉ tư vấn chuyên ngành hóa chất Hạng A1, Hạng </w:t>
      </w:r>
      <w:r w:rsidRPr="00C93C26">
        <w:rPr>
          <w:rFonts w:ascii="Times New Roman" w:eastAsia="Times New Roman" w:hAnsi="Times New Roman" w:cs="Times New Roman"/>
          <w:noProof/>
          <w:kern w:val="0"/>
          <w:sz w:val="28"/>
          <w:szCs w:val="28"/>
          <w:lang w:val="vi-VN"/>
          <w14:ligatures w14:val="none"/>
        </w:rPr>
        <w:t>A2, Hạng A3 và Hạng B.</w:t>
      </w:r>
    </w:p>
    <w:p w14:paraId="66166DAB" w14:textId="2AA34EC8" w:rsidR="00863D97" w:rsidRPr="00C93C26" w:rsidRDefault="00863D97" w:rsidP="00863D97">
      <w:pPr>
        <w:widowControl w:val="0"/>
        <w:tabs>
          <w:tab w:val="left" w:pos="1560"/>
        </w:tabs>
        <w:spacing w:before="80" w:after="80" w:line="240" w:lineRule="auto"/>
        <w:jc w:val="both"/>
        <w:rPr>
          <w:rFonts w:ascii="Times New Roman" w:eastAsia="Calibri" w:hAnsi="Times New Roman" w:cs="Times New Roman"/>
          <w:b/>
          <w:bCs/>
          <w:noProof/>
          <w:kern w:val="0"/>
          <w:sz w:val="28"/>
          <w:szCs w:val="28"/>
          <w:lang w:val="vi-VN"/>
          <w14:ligatures w14:val="none"/>
        </w:rPr>
      </w:pPr>
      <w:r w:rsidRPr="007807F4">
        <w:rPr>
          <w:rFonts w:ascii="Times New Roman" w:eastAsia="Calibri" w:hAnsi="Times New Roman" w:cs="Times New Roman"/>
          <w:b/>
          <w:bCs/>
          <w:noProof/>
          <w:kern w:val="0"/>
          <w:sz w:val="28"/>
          <w:szCs w:val="28"/>
          <w:lang w:val="vi-VN"/>
          <w14:ligatures w14:val="none"/>
        </w:rPr>
        <w:t xml:space="preserve">- </w:t>
      </w:r>
      <w:r w:rsidRPr="00C93C26">
        <w:rPr>
          <w:rFonts w:ascii="Times New Roman" w:eastAsia="Calibri" w:hAnsi="Times New Roman" w:cs="Times New Roman"/>
          <w:b/>
          <w:bCs/>
          <w:noProof/>
          <w:kern w:val="0"/>
          <w:sz w:val="28"/>
          <w:szCs w:val="28"/>
          <w:lang w:val="vi-VN"/>
          <w14:ligatures w14:val="none"/>
        </w:rPr>
        <w:t xml:space="preserve">Tên mẫu đơn, mẫu tờ khai: </w:t>
      </w:r>
    </w:p>
    <w:p w14:paraId="057A2373" w14:textId="77777777" w:rsidR="00863D97" w:rsidRPr="00C93C26" w:rsidRDefault="00863D97" w:rsidP="00863D97">
      <w:pPr>
        <w:widowControl w:val="0"/>
        <w:pBdr>
          <w:top w:val="nil"/>
          <w:left w:val="nil"/>
          <w:bottom w:val="nil"/>
          <w:right w:val="nil"/>
          <w:between w:val="nil"/>
        </w:pBdr>
        <w:tabs>
          <w:tab w:val="left" w:pos="1560"/>
        </w:tabs>
        <w:spacing w:before="80" w:after="80" w:line="240" w:lineRule="auto"/>
        <w:ind w:firstLine="851"/>
        <w:jc w:val="both"/>
        <w:rPr>
          <w:rFonts w:ascii="Times New Roman" w:eastAsia="Calibri" w:hAnsi="Times New Roman" w:cs="Times New Roman"/>
          <w:noProof/>
          <w:kern w:val="0"/>
          <w:sz w:val="28"/>
          <w:szCs w:val="28"/>
          <w:lang w:val="vi-VN"/>
          <w14:ligatures w14:val="none"/>
        </w:rPr>
      </w:pPr>
      <w:r w:rsidRPr="00C93C26">
        <w:rPr>
          <w:rFonts w:ascii="Times New Roman" w:eastAsia="Calibri" w:hAnsi="Times New Roman" w:cs="Times New Roman"/>
          <w:noProof/>
          <w:kern w:val="0"/>
          <w:sz w:val="28"/>
          <w:szCs w:val="28"/>
          <w:lang w:val="vi-VN"/>
          <w14:ligatures w14:val="none"/>
        </w:rPr>
        <w:t>- Mẫu văn bản đề nghị cấp chứng chỉ tư vấn chuyên ngành hóa chất: mẫu 01a Phụ lục I ban hành kèm theo Thông tư số 02/2026/TT-BCT ngày 17 tháng 01 năm 2026</w:t>
      </w:r>
      <w:r w:rsidRPr="00C93C26">
        <w:rPr>
          <w:rFonts w:ascii="Times New Roman" w:eastAsia="Times New Roman" w:hAnsi="Times New Roman" w:cs="Times New Roman"/>
          <w:noProof/>
          <w:kern w:val="0"/>
          <w:sz w:val="28"/>
          <w:szCs w:val="28"/>
          <w:lang w:val="vi-VN"/>
          <w14:ligatures w14:val="none"/>
        </w:rPr>
        <w:t xml:space="preserve"> của Bộ Công Thương quy định  một số biện pháp thi hành Luật Hóa chất và Nghị định số 25/2026/NĐ-CP ngày 17 tháng 01 năm 2026 của Chính phủ quy định chi tiết và biện pháp để tổ chức, hướng dẫn thi hành một số điều của Luật Hóa chất về phát triển ngành công nghiệp hóa chất và an toàn, an ninh hóa chất.</w:t>
      </w:r>
    </w:p>
    <w:p w14:paraId="39AE9C97" w14:textId="77777777" w:rsidR="00863D97" w:rsidRPr="00C93C26" w:rsidRDefault="00863D97" w:rsidP="00863D97">
      <w:pPr>
        <w:widowControl w:val="0"/>
        <w:pBdr>
          <w:top w:val="nil"/>
          <w:left w:val="nil"/>
          <w:bottom w:val="nil"/>
          <w:right w:val="nil"/>
          <w:between w:val="nil"/>
        </w:pBdr>
        <w:tabs>
          <w:tab w:val="left" w:pos="1560"/>
        </w:tabs>
        <w:spacing w:before="80" w:after="80" w:line="240" w:lineRule="auto"/>
        <w:ind w:firstLine="851"/>
        <w:jc w:val="both"/>
        <w:rPr>
          <w:rFonts w:ascii="Times New Roman" w:eastAsia="Calibri" w:hAnsi="Times New Roman" w:cs="Times New Roman"/>
          <w:noProof/>
          <w:kern w:val="0"/>
          <w:sz w:val="28"/>
          <w:szCs w:val="28"/>
          <w:lang w:val="vi-VN"/>
          <w14:ligatures w14:val="none"/>
        </w:rPr>
      </w:pPr>
      <w:r w:rsidRPr="00C93C26">
        <w:rPr>
          <w:rFonts w:ascii="Times New Roman" w:eastAsia="Calibri" w:hAnsi="Times New Roman" w:cs="Times New Roman"/>
          <w:noProof/>
          <w:kern w:val="0"/>
          <w:sz w:val="28"/>
          <w:szCs w:val="28"/>
          <w:lang w:val="vi-VN"/>
          <w14:ligatures w14:val="none"/>
        </w:rPr>
        <w:t>- Mẫu giấy xác nhận quá trình công tác: Mẫu 01b Phụ lục I ban hành kèm theo Thông tư số 02/2026/TT-BCT ngày 17 tháng 01 năm 2026</w:t>
      </w:r>
      <w:r w:rsidRPr="00C93C26">
        <w:rPr>
          <w:rFonts w:ascii="Times New Roman" w:eastAsia="Times New Roman" w:hAnsi="Times New Roman" w:cs="Times New Roman"/>
          <w:noProof/>
          <w:kern w:val="0"/>
          <w:sz w:val="28"/>
          <w:szCs w:val="28"/>
          <w:lang w:val="vi-VN"/>
          <w14:ligatures w14:val="none"/>
        </w:rPr>
        <w:t xml:space="preserve"> của Bộ Công Thương quy định  một số biện pháp thi hành Luật Hóa chất và Nghị định số 25/2026/NĐ-CP ngày 17 tháng 01 năm 2026 của Chính phủ quy định chi tiết và biện pháp để tổ chức, hướng dẫn thi hành một số điều của Luật Hóa chất về phát triển ngành công nghiệp hóa chất và an toàn, an ninh hóa chất.</w:t>
      </w:r>
    </w:p>
    <w:p w14:paraId="7ABA0DF7" w14:textId="77777777" w:rsidR="00863D97" w:rsidRPr="00863D97" w:rsidRDefault="00863D97" w:rsidP="00863D97">
      <w:pPr>
        <w:widowControl w:val="0"/>
        <w:pBdr>
          <w:top w:val="nil"/>
          <w:left w:val="nil"/>
          <w:bottom w:val="nil"/>
          <w:right w:val="nil"/>
          <w:between w:val="nil"/>
        </w:pBdr>
        <w:tabs>
          <w:tab w:val="left" w:pos="1560"/>
        </w:tabs>
        <w:spacing w:before="80" w:after="80" w:line="240" w:lineRule="auto"/>
        <w:ind w:firstLine="851"/>
        <w:jc w:val="both"/>
        <w:rPr>
          <w:rFonts w:ascii="Times New Roman" w:eastAsia="Times New Roman" w:hAnsi="Times New Roman" w:cs="Times New Roman"/>
          <w:noProof/>
          <w:color w:val="000000" w:themeColor="text1"/>
          <w:kern w:val="0"/>
          <w:sz w:val="28"/>
          <w:szCs w:val="28"/>
          <w:lang w:val="vi-VN"/>
          <w14:ligatures w14:val="none"/>
        </w:rPr>
      </w:pPr>
      <w:r w:rsidRPr="00C93C26">
        <w:rPr>
          <w:rFonts w:ascii="Times New Roman" w:eastAsia="Calibri" w:hAnsi="Times New Roman" w:cs="Times New Roman"/>
          <w:noProof/>
          <w:kern w:val="0"/>
          <w:sz w:val="28"/>
          <w:szCs w:val="28"/>
          <w:lang w:val="vi-VN"/>
          <w14:ligatures w14:val="none"/>
        </w:rPr>
        <w:t xml:space="preserve">- </w:t>
      </w:r>
      <w:r w:rsidRPr="00C93C26">
        <w:rPr>
          <w:rFonts w:ascii="Times New Roman" w:eastAsia="Calibri" w:hAnsi="Times New Roman" w:cs="Times New Roman"/>
          <w:noProof/>
          <w:spacing w:val="3"/>
          <w:kern w:val="0"/>
          <w:sz w:val="28"/>
          <w:szCs w:val="28"/>
          <w:shd w:val="clear" w:color="auto" w:fill="FFFFFF"/>
          <w:lang w:val="vi-VN"/>
          <w14:ligatures w14:val="none"/>
        </w:rPr>
        <w:t xml:space="preserve">Mẫu bản xác nhận của đại diện hợp pháp của chủ đầu tư về các công việc mà cá nhân đã hoàn thành: </w:t>
      </w:r>
      <w:r w:rsidRPr="00863D97">
        <w:rPr>
          <w:rFonts w:ascii="Times New Roman" w:eastAsia="Calibri" w:hAnsi="Times New Roman" w:cs="Times New Roman"/>
          <w:noProof/>
          <w:color w:val="000000" w:themeColor="text1"/>
          <w:spacing w:val="3"/>
          <w:kern w:val="0"/>
          <w:sz w:val="28"/>
          <w:szCs w:val="28"/>
          <w:shd w:val="clear" w:color="auto" w:fill="FFFFFF"/>
          <w:lang w:val="vi-VN"/>
          <w14:ligatures w14:val="none"/>
        </w:rPr>
        <w:t xml:space="preserve">Mẫu 01c </w:t>
      </w:r>
      <w:r w:rsidRPr="00863D97">
        <w:rPr>
          <w:rFonts w:ascii="Times New Roman" w:eastAsia="Calibri" w:hAnsi="Times New Roman" w:cs="Times New Roman"/>
          <w:noProof/>
          <w:color w:val="000000" w:themeColor="text1"/>
          <w:kern w:val="0"/>
          <w:sz w:val="28"/>
          <w:szCs w:val="28"/>
          <w:lang w:val="vi-VN"/>
          <w14:ligatures w14:val="none"/>
        </w:rPr>
        <w:t xml:space="preserve">ban hành kèm theo Thông tư số </w:t>
      </w:r>
      <w:r w:rsidRPr="00863D97">
        <w:rPr>
          <w:rFonts w:ascii="Times New Roman" w:eastAsia="Calibri" w:hAnsi="Times New Roman" w:cs="Times New Roman"/>
          <w:noProof/>
          <w:color w:val="000000" w:themeColor="text1"/>
          <w:kern w:val="0"/>
          <w:sz w:val="28"/>
          <w:szCs w:val="28"/>
          <w:lang w:val="vi-VN"/>
          <w14:ligatures w14:val="none"/>
        </w:rPr>
        <w:lastRenderedPageBreak/>
        <w:t>26/2026/TT-BCT</w:t>
      </w:r>
      <w:r w:rsidRPr="00863D97">
        <w:rPr>
          <w:rFonts w:ascii="Times New Roman" w:eastAsia="Times New Roman" w:hAnsi="Times New Roman" w:cs="Times New Roman"/>
          <w:noProof/>
          <w:color w:val="000000" w:themeColor="text1"/>
          <w:kern w:val="0"/>
          <w:sz w:val="28"/>
          <w:szCs w:val="28"/>
          <w:lang w:val="vi-VN"/>
          <w14:ligatures w14:val="none"/>
        </w:rPr>
        <w:t>.</w:t>
      </w:r>
    </w:p>
    <w:p w14:paraId="4EB6B703" w14:textId="77777777" w:rsidR="00863D97" w:rsidRPr="00C93C26" w:rsidRDefault="00863D97" w:rsidP="00863D97">
      <w:pPr>
        <w:widowControl w:val="0"/>
        <w:pBdr>
          <w:top w:val="nil"/>
          <w:left w:val="nil"/>
          <w:bottom w:val="nil"/>
          <w:right w:val="nil"/>
          <w:between w:val="nil"/>
        </w:pBdr>
        <w:tabs>
          <w:tab w:val="left" w:pos="1560"/>
        </w:tabs>
        <w:spacing w:before="80" w:after="80" w:line="240" w:lineRule="auto"/>
        <w:ind w:firstLine="851"/>
        <w:jc w:val="both"/>
        <w:rPr>
          <w:rFonts w:ascii="Times New Roman" w:eastAsia="Calibri" w:hAnsi="Times New Roman" w:cs="Times New Roman"/>
          <w:noProof/>
          <w:spacing w:val="3"/>
          <w:kern w:val="0"/>
          <w:sz w:val="28"/>
          <w:szCs w:val="28"/>
          <w:shd w:val="clear" w:color="auto" w:fill="FFFFFF"/>
          <w:lang w:val="vi-VN"/>
          <w14:ligatures w14:val="none"/>
        </w:rPr>
      </w:pPr>
      <w:r w:rsidRPr="00C93C26">
        <w:rPr>
          <w:rFonts w:ascii="Times New Roman" w:eastAsia="Times New Roman" w:hAnsi="Times New Roman" w:cs="Times New Roman"/>
          <w:noProof/>
          <w:kern w:val="0"/>
          <w:sz w:val="28"/>
          <w:szCs w:val="28"/>
          <w:lang w:val="vi-VN"/>
          <w14:ligatures w14:val="none"/>
        </w:rPr>
        <w:t>- Mẫu Chứng chỉ tư vấn chuyên ngành hóa chất: Mẫu số 01 Phụ lục I ban hành kèm theo Nghị định số 25/2026/NĐ-CP ngày 17 tháng 01 năm 2026 của Chính phủ.</w:t>
      </w:r>
    </w:p>
    <w:p w14:paraId="5297D8B6" w14:textId="0D475440" w:rsidR="00863D97" w:rsidRPr="00C93C26" w:rsidRDefault="00863D97" w:rsidP="00863D97">
      <w:pPr>
        <w:widowControl w:val="0"/>
        <w:tabs>
          <w:tab w:val="left" w:pos="1560"/>
        </w:tabs>
        <w:spacing w:before="80" w:after="80" w:line="240" w:lineRule="auto"/>
        <w:jc w:val="both"/>
        <w:rPr>
          <w:rFonts w:ascii="Times New Roman" w:eastAsia="Calibri" w:hAnsi="Times New Roman" w:cs="Times New Roman"/>
          <w:b/>
          <w:bCs/>
          <w:noProof/>
          <w:kern w:val="0"/>
          <w:sz w:val="28"/>
          <w:szCs w:val="28"/>
          <w:lang w:val="vi-VN"/>
          <w14:ligatures w14:val="none"/>
        </w:rPr>
      </w:pPr>
      <w:r w:rsidRPr="007807F4">
        <w:rPr>
          <w:rFonts w:ascii="Times New Roman" w:eastAsia="Calibri" w:hAnsi="Times New Roman" w:cs="Times New Roman"/>
          <w:b/>
          <w:bCs/>
          <w:noProof/>
          <w:kern w:val="0"/>
          <w:sz w:val="28"/>
          <w:szCs w:val="28"/>
          <w:lang w:val="vi-VN"/>
          <w14:ligatures w14:val="none"/>
        </w:rPr>
        <w:t xml:space="preserve">- </w:t>
      </w:r>
      <w:r w:rsidRPr="00C93C26">
        <w:rPr>
          <w:rFonts w:ascii="Times New Roman" w:eastAsia="Calibri" w:hAnsi="Times New Roman" w:cs="Times New Roman"/>
          <w:b/>
          <w:bCs/>
          <w:noProof/>
          <w:kern w:val="0"/>
          <w:sz w:val="28"/>
          <w:szCs w:val="28"/>
          <w:lang w:val="vi-VN"/>
          <w14:ligatures w14:val="none"/>
        </w:rPr>
        <w:t xml:space="preserve">Yêu cầu, điều kiện thực hiện thủ tục hành chính: </w:t>
      </w:r>
    </w:p>
    <w:p w14:paraId="2661AA2A" w14:textId="77777777" w:rsidR="00863D97" w:rsidRPr="00C93C26" w:rsidRDefault="00863D97" w:rsidP="00BD4124">
      <w:pPr>
        <w:widowControl w:val="0"/>
        <w:numPr>
          <w:ilvl w:val="0"/>
          <w:numId w:val="3"/>
        </w:numPr>
        <w:pBdr>
          <w:top w:val="nil"/>
          <w:left w:val="nil"/>
          <w:bottom w:val="nil"/>
          <w:right w:val="nil"/>
          <w:between w:val="nil"/>
        </w:pBdr>
        <w:tabs>
          <w:tab w:val="left" w:pos="1276"/>
        </w:tabs>
        <w:spacing w:before="80" w:after="80" w:line="240" w:lineRule="auto"/>
        <w:ind w:left="0" w:firstLine="851"/>
        <w:jc w:val="both"/>
        <w:rPr>
          <w:rFonts w:ascii="Times New Roman" w:eastAsia="Calibri" w:hAnsi="Times New Roman" w:cs="Times New Roman"/>
          <w:i/>
          <w:iCs/>
          <w:noProof/>
          <w:kern w:val="0"/>
          <w:sz w:val="28"/>
          <w:szCs w:val="28"/>
          <w:lang w:val="vi-VN"/>
          <w14:ligatures w14:val="none"/>
        </w:rPr>
      </w:pPr>
      <w:r w:rsidRPr="00C93C26">
        <w:rPr>
          <w:rFonts w:ascii="Times New Roman" w:eastAsia="Calibri" w:hAnsi="Times New Roman" w:cs="Times New Roman"/>
          <w:i/>
          <w:iCs/>
          <w:noProof/>
          <w:kern w:val="0"/>
          <w:sz w:val="28"/>
          <w:szCs w:val="28"/>
          <w:lang w:val="vi-VN"/>
          <w14:ligatures w14:val="none"/>
        </w:rPr>
        <w:t>Đ</w:t>
      </w:r>
      <w:r w:rsidRPr="00C93C26">
        <w:rPr>
          <w:rFonts w:ascii="Times New Roman" w:eastAsia="Times New Roman" w:hAnsi="Times New Roman" w:cs="Times New Roman"/>
          <w:i/>
          <w:iCs/>
          <w:noProof/>
          <w:kern w:val="0"/>
          <w:sz w:val="28"/>
          <w:szCs w:val="28"/>
          <w:lang w:val="vi-VN"/>
          <w14:ligatures w14:val="none"/>
        </w:rPr>
        <w:t>iều kiện cấp chứng chỉ tư vấn chuyên ngành hóa chất đối với cá nhân thực hiện hoạt động tư vấn lựa chọn công nghệ, thiết bị đối với dự án hóa chất</w:t>
      </w:r>
    </w:p>
    <w:p w14:paraId="0BC9E441" w14:textId="77777777" w:rsidR="00863D97" w:rsidRPr="00C93C26" w:rsidRDefault="00863D97" w:rsidP="00863D97">
      <w:pPr>
        <w:widowControl w:val="0"/>
        <w:tabs>
          <w:tab w:val="left" w:pos="1560"/>
        </w:tabs>
        <w:spacing w:before="80" w:after="80" w:line="240" w:lineRule="auto"/>
        <w:ind w:firstLine="851"/>
        <w:jc w:val="both"/>
        <w:rPr>
          <w:rFonts w:ascii="Times New Roman" w:eastAsia="Times New Roman" w:hAnsi="Times New Roman" w:cs="Times New Roman"/>
          <w:noProof/>
          <w:kern w:val="0"/>
          <w:sz w:val="28"/>
          <w:szCs w:val="28"/>
          <w:lang w:val="vi-VN"/>
          <w14:ligatures w14:val="none"/>
        </w:rPr>
      </w:pPr>
      <w:r w:rsidRPr="00C93C26">
        <w:rPr>
          <w:rFonts w:ascii="Times New Roman" w:eastAsia="Times New Roman" w:hAnsi="Times New Roman" w:cs="Times New Roman"/>
          <w:noProof/>
          <w:kern w:val="0"/>
          <w:sz w:val="28"/>
          <w:szCs w:val="28"/>
          <w:lang w:val="vi-VN"/>
          <w14:ligatures w14:val="none"/>
        </w:rPr>
        <w:t>1. Cá nhân hoạt động tư vấn lựa chọn công nghệ, thiết bị đối với dự án hóa chất được cấp chứng chỉ tư vấn chuyên ngành hóa chất khi đáp ứng các điều kiện sau đây:</w:t>
      </w:r>
    </w:p>
    <w:p w14:paraId="5B4640AB" w14:textId="77777777" w:rsidR="00863D97" w:rsidRPr="00C93C26" w:rsidRDefault="00863D97" w:rsidP="00863D97">
      <w:pPr>
        <w:widowControl w:val="0"/>
        <w:tabs>
          <w:tab w:val="left" w:pos="1560"/>
        </w:tabs>
        <w:spacing w:before="80" w:after="80" w:line="240" w:lineRule="auto"/>
        <w:ind w:firstLine="851"/>
        <w:jc w:val="both"/>
        <w:rPr>
          <w:rFonts w:ascii="Times New Roman" w:eastAsia="Times New Roman" w:hAnsi="Times New Roman" w:cs="Times New Roman"/>
          <w:noProof/>
          <w:kern w:val="0"/>
          <w:sz w:val="28"/>
          <w:szCs w:val="28"/>
          <w:lang w:val="vi-VN"/>
          <w14:ligatures w14:val="none"/>
        </w:rPr>
      </w:pPr>
      <w:r w:rsidRPr="00C93C26">
        <w:rPr>
          <w:rFonts w:ascii="Times New Roman" w:eastAsia="Times New Roman" w:hAnsi="Times New Roman" w:cs="Times New Roman"/>
          <w:noProof/>
          <w:kern w:val="0"/>
          <w:sz w:val="28"/>
          <w:szCs w:val="28"/>
          <w:lang w:val="vi-VN"/>
          <w14:ligatures w14:val="none"/>
        </w:rPr>
        <w:t xml:space="preserve">a) </w:t>
      </w:r>
      <w:r w:rsidRPr="00C93C26">
        <w:rPr>
          <w:rFonts w:ascii="Times New Roman" w:eastAsia="Calibri" w:hAnsi="Times New Roman" w:cs="Times New Roman"/>
          <w:noProof/>
          <w:kern w:val="0"/>
          <w:sz w:val="28"/>
          <w:szCs w:val="28"/>
          <w:lang w:val="vi-VN"/>
          <w14:ligatures w14:val="none"/>
        </w:rPr>
        <w:t xml:space="preserve">Có bằng cử nhân hoặc tương đương trở lên ngành đào tạo về hóa học thuộc Danh mục quy định tại Phụ lục III ban hành kèm theo </w:t>
      </w:r>
      <w:r w:rsidRPr="00C93C26">
        <w:rPr>
          <w:rFonts w:ascii="Times New Roman" w:eastAsia="Times New Roman" w:hAnsi="Times New Roman" w:cs="Times New Roman"/>
          <w:noProof/>
          <w:kern w:val="0"/>
          <w:sz w:val="28"/>
          <w:szCs w:val="28"/>
          <w:lang w:val="vi-VN"/>
          <w14:ligatures w14:val="none"/>
        </w:rPr>
        <w:t>Nghị định số 25/2026/NĐ-CP ngày 17 tháng 01 năm 2026 của Chính phủ quy định chi tiết và biện pháp để tổ chức, hướng dẫn thi hành một số điều của Luật Hóa chất về phát triển ngành công nghiệp hóa chất và an toàn, an ninh hóa chất</w:t>
      </w:r>
    </w:p>
    <w:p w14:paraId="312BBCA9" w14:textId="77777777" w:rsidR="00863D97" w:rsidRPr="00C93C26" w:rsidRDefault="00863D97" w:rsidP="00863D97">
      <w:pPr>
        <w:widowControl w:val="0"/>
        <w:tabs>
          <w:tab w:val="left" w:pos="1560"/>
        </w:tabs>
        <w:spacing w:before="80" w:after="80" w:line="240" w:lineRule="auto"/>
        <w:ind w:firstLine="851"/>
        <w:jc w:val="both"/>
        <w:rPr>
          <w:rFonts w:ascii="Times New Roman" w:eastAsia="Times New Roman" w:hAnsi="Times New Roman" w:cs="Times New Roman"/>
          <w:noProof/>
          <w:kern w:val="0"/>
          <w:sz w:val="28"/>
          <w:szCs w:val="28"/>
          <w:lang w:val="vi-VN"/>
          <w14:ligatures w14:val="none"/>
        </w:rPr>
      </w:pPr>
      <w:r w:rsidRPr="00C93C26">
        <w:rPr>
          <w:rFonts w:ascii="Times New Roman" w:eastAsia="Times New Roman" w:hAnsi="Times New Roman" w:cs="Times New Roman"/>
          <w:noProof/>
          <w:kern w:val="0"/>
          <w:sz w:val="28"/>
          <w:szCs w:val="28"/>
          <w:lang w:val="vi-VN"/>
          <w14:ligatures w14:val="none"/>
        </w:rPr>
        <w:t>b) Đáp ứng điều kiện kinh nghiệm công tác theo quy định tại khoản 2 Điều 16 Nghị định số 25/2026/NĐ-CP ngày 17 tháng 01 năm 2026 của Chính phủ quy định chi tiết và biện pháp để tổ chức, hướng dẫn thi hành một số điều của Luật Hóa chất về phát triển ngành công nghiệp hóa chất và an toàn, an ninh hóa chất.</w:t>
      </w:r>
    </w:p>
    <w:p w14:paraId="75F15F61" w14:textId="77777777" w:rsidR="00863D97" w:rsidRPr="00C93C26" w:rsidRDefault="00863D97" w:rsidP="00863D97">
      <w:pPr>
        <w:widowControl w:val="0"/>
        <w:tabs>
          <w:tab w:val="left" w:pos="1560"/>
        </w:tabs>
        <w:spacing w:before="80" w:after="80" w:line="240" w:lineRule="auto"/>
        <w:ind w:firstLine="851"/>
        <w:jc w:val="both"/>
        <w:rPr>
          <w:rFonts w:ascii="Times New Roman" w:eastAsia="Times New Roman" w:hAnsi="Times New Roman" w:cs="Times New Roman"/>
          <w:noProof/>
          <w:kern w:val="0"/>
          <w:sz w:val="28"/>
          <w:szCs w:val="28"/>
          <w:lang w:val="vi-VN"/>
          <w14:ligatures w14:val="none"/>
        </w:rPr>
      </w:pPr>
      <w:r w:rsidRPr="00C93C26">
        <w:rPr>
          <w:rFonts w:ascii="Times New Roman" w:eastAsia="Times New Roman" w:hAnsi="Times New Roman" w:cs="Times New Roman"/>
          <w:noProof/>
          <w:kern w:val="0"/>
          <w:sz w:val="28"/>
          <w:szCs w:val="28"/>
          <w:lang w:val="vi-VN"/>
          <w14:ligatures w14:val="none"/>
        </w:rPr>
        <w:t>2. Điều kiện kinh nghiệm công tác của cá nhân thực hiện hoạt động tư vấn lựa chọn công nghệ, thiết bị đối với dự án hóa chất được quy định như sau:</w:t>
      </w:r>
    </w:p>
    <w:p w14:paraId="47E51116" w14:textId="77777777" w:rsidR="00863D97" w:rsidRPr="00C93C26" w:rsidRDefault="00863D97" w:rsidP="00863D97">
      <w:pPr>
        <w:widowControl w:val="0"/>
        <w:tabs>
          <w:tab w:val="left" w:pos="1560"/>
        </w:tabs>
        <w:spacing w:before="80" w:after="80" w:line="240" w:lineRule="auto"/>
        <w:ind w:firstLine="851"/>
        <w:jc w:val="both"/>
        <w:rPr>
          <w:rFonts w:ascii="Times New Roman" w:eastAsia="Times New Roman" w:hAnsi="Times New Roman" w:cs="Times New Roman"/>
          <w:noProof/>
          <w:kern w:val="0"/>
          <w:sz w:val="28"/>
          <w:szCs w:val="28"/>
          <w:lang w:val="vi-VN"/>
          <w14:ligatures w14:val="none"/>
        </w:rPr>
      </w:pPr>
      <w:r w:rsidRPr="00C93C26">
        <w:rPr>
          <w:rFonts w:ascii="Times New Roman" w:eastAsia="Times New Roman" w:hAnsi="Times New Roman" w:cs="Times New Roman"/>
          <w:noProof/>
          <w:kern w:val="0"/>
          <w:sz w:val="28"/>
          <w:szCs w:val="28"/>
          <w:lang w:val="vi-VN"/>
          <w14:ligatures w14:val="none"/>
        </w:rPr>
        <w:t>a) Đối với cá nhân đề nghị cấp chứng chỉ Hạng A1: Có thời gian kinh nghiệm tham gia công việc về công nghệ, kỹ thuật hóa học từ 07 năm trở lên; đã thực hiện các công việc liên quan đến tư vấn lựa chọn công nghệ, thiết bị đối với 02 dự án hóa chất có công trình cấp II trở lên;</w:t>
      </w:r>
    </w:p>
    <w:p w14:paraId="39CD54C8" w14:textId="77777777" w:rsidR="00863D97" w:rsidRPr="00C93C26" w:rsidRDefault="00863D97" w:rsidP="00863D97">
      <w:pPr>
        <w:widowControl w:val="0"/>
        <w:tabs>
          <w:tab w:val="left" w:pos="1560"/>
        </w:tabs>
        <w:spacing w:before="80" w:after="80" w:line="240" w:lineRule="auto"/>
        <w:ind w:firstLine="851"/>
        <w:jc w:val="both"/>
        <w:rPr>
          <w:rFonts w:ascii="Times New Roman" w:eastAsia="Times New Roman" w:hAnsi="Times New Roman" w:cs="Times New Roman"/>
          <w:noProof/>
          <w:kern w:val="0"/>
          <w:sz w:val="28"/>
          <w:szCs w:val="28"/>
          <w:lang w:val="vi-VN"/>
          <w14:ligatures w14:val="none"/>
        </w:rPr>
      </w:pPr>
      <w:r w:rsidRPr="00C93C26">
        <w:rPr>
          <w:rFonts w:ascii="Times New Roman" w:eastAsia="Times New Roman" w:hAnsi="Times New Roman" w:cs="Times New Roman"/>
          <w:noProof/>
          <w:kern w:val="0"/>
          <w:sz w:val="28"/>
          <w:szCs w:val="28"/>
          <w:lang w:val="vi-VN"/>
          <w14:ligatures w14:val="none"/>
        </w:rPr>
        <w:t xml:space="preserve"> b) Đối với cá nhân đề nghị cấp chứng chỉ Hạng A2: Có thời gian kinh nghiệm tham gia công việc về công nghệ, kỹ thuật hóa học từ 04 năm trở lên; đã thực hiện các công việc liên quan đến tư vấn lựa chọn công nghệ, thiết bị đối với 02 dự án hóa chất có công trình cấp III trở lên;</w:t>
      </w:r>
    </w:p>
    <w:p w14:paraId="153A43B1" w14:textId="77777777" w:rsidR="00863D97" w:rsidRPr="00C93C26" w:rsidRDefault="00863D97" w:rsidP="00863D97">
      <w:pPr>
        <w:widowControl w:val="0"/>
        <w:tabs>
          <w:tab w:val="left" w:pos="1560"/>
        </w:tabs>
        <w:spacing w:before="80" w:after="80" w:line="240" w:lineRule="auto"/>
        <w:ind w:firstLine="851"/>
        <w:jc w:val="both"/>
        <w:rPr>
          <w:rFonts w:ascii="Times New Roman" w:eastAsia="Times New Roman" w:hAnsi="Times New Roman" w:cs="Times New Roman"/>
          <w:noProof/>
          <w:kern w:val="0"/>
          <w:sz w:val="28"/>
          <w:szCs w:val="28"/>
          <w:lang w:val="vi-VN"/>
          <w14:ligatures w14:val="none"/>
        </w:rPr>
      </w:pPr>
      <w:r w:rsidRPr="00C93C26">
        <w:rPr>
          <w:rFonts w:ascii="Times New Roman" w:eastAsia="Times New Roman" w:hAnsi="Times New Roman" w:cs="Times New Roman"/>
          <w:noProof/>
          <w:kern w:val="0"/>
          <w:sz w:val="28"/>
          <w:szCs w:val="28"/>
          <w:lang w:val="vi-VN"/>
          <w14:ligatures w14:val="none"/>
        </w:rPr>
        <w:t>c) Đối với cá nhân đề nghị cấp chứng chỉ Hạng A3: Có thời gian kinh nghiệm tham gia công việc về công nghệ, kỹ thuật hóa học từ 04 năm trở lên.</w:t>
      </w:r>
    </w:p>
    <w:p w14:paraId="77439844" w14:textId="77777777" w:rsidR="00863D97" w:rsidRPr="00C93C26" w:rsidRDefault="00863D97" w:rsidP="00BD4124">
      <w:pPr>
        <w:widowControl w:val="0"/>
        <w:numPr>
          <w:ilvl w:val="0"/>
          <w:numId w:val="3"/>
        </w:numPr>
        <w:pBdr>
          <w:top w:val="nil"/>
          <w:left w:val="nil"/>
          <w:bottom w:val="nil"/>
          <w:right w:val="nil"/>
          <w:between w:val="nil"/>
        </w:pBdr>
        <w:tabs>
          <w:tab w:val="left" w:pos="993"/>
        </w:tabs>
        <w:spacing w:before="80" w:after="80" w:line="240" w:lineRule="auto"/>
        <w:ind w:left="0" w:firstLine="851"/>
        <w:jc w:val="both"/>
        <w:rPr>
          <w:rFonts w:ascii="Times New Roman" w:eastAsia="Calibri" w:hAnsi="Times New Roman" w:cs="Times New Roman"/>
          <w:i/>
          <w:iCs/>
          <w:noProof/>
          <w:kern w:val="0"/>
          <w:sz w:val="28"/>
          <w:szCs w:val="28"/>
          <w:lang w:val="vi-VN"/>
          <w14:ligatures w14:val="none"/>
        </w:rPr>
      </w:pPr>
      <w:r w:rsidRPr="00C93C26">
        <w:rPr>
          <w:rFonts w:ascii="Times New Roman" w:eastAsia="Calibri" w:hAnsi="Times New Roman" w:cs="Times New Roman"/>
          <w:i/>
          <w:iCs/>
          <w:noProof/>
          <w:kern w:val="0"/>
          <w:sz w:val="28"/>
          <w:szCs w:val="28"/>
          <w:lang w:val="vi-VN"/>
          <w14:ligatures w14:val="none"/>
        </w:rPr>
        <w:t>Điều kiện cấp chứng chỉ tư vấn chuyên ngành hóa chất đối với cá nhân hoạt động tư vấn an toàn, an ninh hóa chất:</w:t>
      </w:r>
    </w:p>
    <w:p w14:paraId="77356707" w14:textId="77777777" w:rsidR="00863D97" w:rsidRPr="00C93C26" w:rsidRDefault="00863D97" w:rsidP="00863D97">
      <w:pPr>
        <w:widowControl w:val="0"/>
        <w:tabs>
          <w:tab w:val="left" w:pos="1560"/>
        </w:tabs>
        <w:spacing w:before="80" w:after="80" w:line="240" w:lineRule="auto"/>
        <w:ind w:firstLine="851"/>
        <w:jc w:val="both"/>
        <w:rPr>
          <w:rFonts w:ascii="Times New Roman" w:eastAsia="Times New Roman" w:hAnsi="Times New Roman" w:cs="Times New Roman"/>
          <w:noProof/>
          <w:kern w:val="0"/>
          <w:sz w:val="28"/>
          <w:szCs w:val="28"/>
          <w:lang w:val="vi-VN"/>
          <w14:ligatures w14:val="none"/>
        </w:rPr>
      </w:pPr>
      <w:r w:rsidRPr="00C93C26">
        <w:rPr>
          <w:rFonts w:ascii="Times New Roman" w:eastAsia="Times New Roman" w:hAnsi="Times New Roman" w:cs="Times New Roman"/>
          <w:noProof/>
          <w:kern w:val="0"/>
          <w:sz w:val="28"/>
          <w:szCs w:val="28"/>
          <w:lang w:val="vi-VN"/>
          <w14:ligatures w14:val="none"/>
        </w:rPr>
        <w:t>1.</w:t>
      </w:r>
      <w:r w:rsidRPr="00C93C26">
        <w:rPr>
          <w:rFonts w:ascii="Times New Roman" w:eastAsia="Times New Roman" w:hAnsi="Times New Roman" w:cs="Times New Roman"/>
          <w:b/>
          <w:noProof/>
          <w:kern w:val="0"/>
          <w:sz w:val="28"/>
          <w:szCs w:val="28"/>
          <w:lang w:val="vi-VN"/>
          <w14:ligatures w14:val="none"/>
        </w:rPr>
        <w:t xml:space="preserve"> </w:t>
      </w:r>
      <w:r w:rsidRPr="00C93C26">
        <w:rPr>
          <w:rFonts w:ascii="Times New Roman" w:eastAsia="Times New Roman" w:hAnsi="Times New Roman" w:cs="Times New Roman"/>
          <w:noProof/>
          <w:kern w:val="0"/>
          <w:sz w:val="28"/>
          <w:szCs w:val="28"/>
          <w:lang w:val="vi-VN"/>
          <w14:ligatures w14:val="none"/>
        </w:rPr>
        <w:t>Cá nhân hoạt động tư vấn an toàn, an ninh hóa chất được cấp chứng chỉ tư vấn chuyên ngành hóa chất khi đáp ứng các điều kiện sau đây:</w:t>
      </w:r>
    </w:p>
    <w:p w14:paraId="56BE8156" w14:textId="77777777" w:rsidR="00863D97" w:rsidRPr="00C93C26" w:rsidRDefault="00863D97" w:rsidP="00863D97">
      <w:pPr>
        <w:widowControl w:val="0"/>
        <w:tabs>
          <w:tab w:val="left" w:pos="1560"/>
        </w:tabs>
        <w:spacing w:before="80" w:after="80" w:line="240" w:lineRule="auto"/>
        <w:ind w:firstLine="851"/>
        <w:jc w:val="both"/>
        <w:rPr>
          <w:rFonts w:ascii="Times New Roman" w:eastAsia="Times New Roman" w:hAnsi="Times New Roman" w:cs="Times New Roman"/>
          <w:noProof/>
          <w:kern w:val="0"/>
          <w:sz w:val="28"/>
          <w:szCs w:val="28"/>
          <w:lang w:val="vi-VN"/>
          <w14:ligatures w14:val="none"/>
        </w:rPr>
      </w:pPr>
      <w:r w:rsidRPr="00C93C26">
        <w:rPr>
          <w:rFonts w:ascii="Times New Roman" w:eastAsia="Times New Roman" w:hAnsi="Times New Roman" w:cs="Times New Roman"/>
          <w:noProof/>
          <w:kern w:val="0"/>
          <w:sz w:val="28"/>
          <w:szCs w:val="28"/>
          <w:lang w:val="vi-VN"/>
          <w14:ligatures w14:val="none"/>
        </w:rPr>
        <w:t xml:space="preserve">a) </w:t>
      </w:r>
      <w:r w:rsidRPr="00C93C26">
        <w:rPr>
          <w:rFonts w:ascii="Times New Roman" w:eastAsia="Calibri" w:hAnsi="Times New Roman" w:cs="Times New Roman"/>
          <w:noProof/>
          <w:kern w:val="0"/>
          <w:sz w:val="28"/>
          <w:szCs w:val="28"/>
          <w:lang w:val="vi-VN"/>
          <w14:ligatures w14:val="none"/>
        </w:rPr>
        <w:t xml:space="preserve">Có bằng cử nhân hoặc tương đương trở lên ngành đào tạo về hóa học thuộc Danh mục quy định tại Phụ lục III ban hành kèm theo </w:t>
      </w:r>
      <w:r w:rsidRPr="00C93C26">
        <w:rPr>
          <w:rFonts w:ascii="Times New Roman" w:eastAsia="Times New Roman" w:hAnsi="Times New Roman" w:cs="Times New Roman"/>
          <w:noProof/>
          <w:kern w:val="0"/>
          <w:sz w:val="28"/>
          <w:szCs w:val="28"/>
          <w:lang w:val="vi-VN"/>
          <w14:ligatures w14:val="none"/>
        </w:rPr>
        <w:t>Nghị định số 25/2026/NĐ-CP ngày 17 tháng 01 năm 2026 của Chính phủ quy định chi tiết và biện pháp để tổ chức, hướng dẫn thi hành một số điều của Luật Hóa chất về phát triển ngành công nghiệp hóa chất và an toàn, an ninh hóa chất;</w:t>
      </w:r>
    </w:p>
    <w:p w14:paraId="65749B94" w14:textId="77777777" w:rsidR="00863D97" w:rsidRPr="00C93C26" w:rsidRDefault="00863D97" w:rsidP="00863D97">
      <w:pPr>
        <w:widowControl w:val="0"/>
        <w:tabs>
          <w:tab w:val="left" w:pos="1560"/>
        </w:tabs>
        <w:spacing w:before="80" w:after="80" w:line="240" w:lineRule="auto"/>
        <w:ind w:firstLine="851"/>
        <w:jc w:val="both"/>
        <w:rPr>
          <w:rFonts w:ascii="Times New Roman" w:eastAsia="Times New Roman" w:hAnsi="Times New Roman" w:cs="Times New Roman"/>
          <w:noProof/>
          <w:kern w:val="0"/>
          <w:sz w:val="28"/>
          <w:szCs w:val="28"/>
          <w:lang w:val="vi-VN"/>
          <w14:ligatures w14:val="none"/>
        </w:rPr>
      </w:pPr>
      <w:r w:rsidRPr="00C93C26">
        <w:rPr>
          <w:rFonts w:ascii="Times New Roman" w:eastAsia="Times New Roman" w:hAnsi="Times New Roman" w:cs="Times New Roman"/>
          <w:noProof/>
          <w:kern w:val="0"/>
          <w:sz w:val="28"/>
          <w:szCs w:val="28"/>
          <w:lang w:val="vi-VN"/>
          <w14:ligatures w14:val="none"/>
        </w:rPr>
        <w:lastRenderedPageBreak/>
        <w:t>b) Có thời gian kinh nghiệm công tác tại vị trí liên quan đến hoạt động an toàn hóa chất bằng tiêu chuẩn về thời gian kinh nghiệm của người huấn luyện nội dung lý thuyết chuyên ngành có trình độ từ đại học trở lên theo quy định tại pháp luật về an toàn, vệ sinh lao động;</w:t>
      </w:r>
    </w:p>
    <w:p w14:paraId="458166B7" w14:textId="77777777" w:rsidR="00863D97" w:rsidRPr="00C93C26" w:rsidRDefault="00863D97" w:rsidP="00863D97">
      <w:pPr>
        <w:widowControl w:val="0"/>
        <w:tabs>
          <w:tab w:val="left" w:pos="1560"/>
        </w:tabs>
        <w:spacing w:before="80" w:after="80" w:line="240" w:lineRule="auto"/>
        <w:ind w:firstLine="851"/>
        <w:jc w:val="both"/>
        <w:rPr>
          <w:rFonts w:ascii="Times New Roman" w:eastAsia="Times New Roman" w:hAnsi="Times New Roman" w:cs="Times New Roman"/>
          <w:noProof/>
          <w:kern w:val="0"/>
          <w:sz w:val="28"/>
          <w:szCs w:val="28"/>
          <w:lang w:val="vi-VN"/>
          <w14:ligatures w14:val="none"/>
        </w:rPr>
      </w:pPr>
      <w:r w:rsidRPr="00C93C26">
        <w:rPr>
          <w:rFonts w:ascii="Times New Roman" w:eastAsia="Times New Roman" w:hAnsi="Times New Roman" w:cs="Times New Roman"/>
          <w:noProof/>
          <w:kern w:val="0"/>
          <w:sz w:val="28"/>
          <w:szCs w:val="28"/>
          <w:lang w:val="vi-VN"/>
          <w14:ligatures w14:val="none"/>
        </w:rPr>
        <w:t>c) Đáp ứng điều kiện kinh nghiệm nghề nghiệp tương ứng với nội dung tư vấn theo quy định tại khoản 2 Điều 18 Nghị định số 25/2026/NĐ-CP ngày 17 tháng 01 năm 2026 của Chính phủ quy định chi tiết và biện pháp để tổ chức, hướng dẫn thi hành một số điều của Luật Hóa chất về phát triển ngành công nghiệp hóa chất và an toàn, an ninh hóa chất.</w:t>
      </w:r>
    </w:p>
    <w:p w14:paraId="104E4E2E" w14:textId="77777777" w:rsidR="00863D97" w:rsidRPr="00C93C26" w:rsidRDefault="00863D97" w:rsidP="00863D97">
      <w:pPr>
        <w:widowControl w:val="0"/>
        <w:tabs>
          <w:tab w:val="left" w:pos="1560"/>
        </w:tabs>
        <w:spacing w:before="80" w:after="80" w:line="240" w:lineRule="auto"/>
        <w:ind w:firstLine="851"/>
        <w:jc w:val="both"/>
        <w:rPr>
          <w:rFonts w:ascii="Times New Roman" w:eastAsia="Times New Roman" w:hAnsi="Times New Roman" w:cs="Times New Roman"/>
          <w:noProof/>
          <w:kern w:val="0"/>
          <w:sz w:val="28"/>
          <w:szCs w:val="28"/>
          <w:lang w:val="vi-VN"/>
          <w14:ligatures w14:val="none"/>
        </w:rPr>
      </w:pPr>
      <w:r w:rsidRPr="00C93C26">
        <w:rPr>
          <w:rFonts w:ascii="Times New Roman" w:eastAsia="Times New Roman" w:hAnsi="Times New Roman" w:cs="Times New Roman"/>
          <w:noProof/>
          <w:kern w:val="0"/>
          <w:sz w:val="28"/>
          <w:szCs w:val="28"/>
          <w:lang w:val="vi-VN"/>
          <w14:ligatures w14:val="none"/>
        </w:rPr>
        <w:t>2. Điều kiện kinh nghiệm nghề nghiệp và phạm vi hoạt động đối với cá nhân thực hiện hoạt động tư vấn an toàn, an ninh hóa chất được quy định như sau:</w:t>
      </w:r>
    </w:p>
    <w:p w14:paraId="2719EA11" w14:textId="77777777" w:rsidR="00863D97" w:rsidRPr="00C93C26" w:rsidRDefault="00863D97" w:rsidP="00863D97">
      <w:pPr>
        <w:widowControl w:val="0"/>
        <w:spacing w:before="120" w:after="120" w:line="240" w:lineRule="auto"/>
        <w:ind w:firstLine="720"/>
        <w:jc w:val="both"/>
        <w:rPr>
          <w:rFonts w:ascii="Times New Roman" w:eastAsia="Times New Roman" w:hAnsi="Times New Roman" w:cs="Times New Roman"/>
          <w:noProof/>
          <w:kern w:val="0"/>
          <w:sz w:val="28"/>
          <w:szCs w:val="28"/>
          <w:lang w:val="vi-VN"/>
          <w14:ligatures w14:val="none"/>
        </w:rPr>
      </w:pPr>
      <w:r w:rsidRPr="00C93C26">
        <w:rPr>
          <w:rFonts w:ascii="Times New Roman" w:eastAsia="Times New Roman" w:hAnsi="Times New Roman" w:cs="Times New Roman"/>
          <w:noProof/>
          <w:kern w:val="0"/>
          <w:sz w:val="28"/>
          <w:szCs w:val="28"/>
          <w:lang w:val="vi-VN"/>
          <w14:ligatures w14:val="none"/>
        </w:rPr>
        <w:t>a) Cá nhân được cấp chứng chỉ tư vấn chuyên ngành hóa chất Hạng B để thực hiện các công việc tư vấn về diễn tập ứng phó sự cố hóa chất cấp quốc gia và các công việc tư vấn quy định tại điểm c, d, đ, e g, h tại khoản này khi có kinh nghiệm tham gia xây dựng tối thiểu 05 chương trình diễn tập cấp tỉnh;</w:t>
      </w:r>
    </w:p>
    <w:p w14:paraId="28356039" w14:textId="77777777" w:rsidR="00863D97" w:rsidRPr="00C93C26" w:rsidRDefault="00863D97" w:rsidP="00863D97">
      <w:pPr>
        <w:widowControl w:val="0"/>
        <w:spacing w:before="120" w:after="120" w:line="240" w:lineRule="auto"/>
        <w:ind w:firstLine="720"/>
        <w:jc w:val="both"/>
        <w:rPr>
          <w:rFonts w:ascii="Times New Roman" w:eastAsia="Times New Roman" w:hAnsi="Times New Roman" w:cs="Times New Roman"/>
          <w:noProof/>
          <w:kern w:val="0"/>
          <w:sz w:val="28"/>
          <w:szCs w:val="28"/>
          <w:lang w:val="vi-VN"/>
          <w14:ligatures w14:val="none"/>
        </w:rPr>
      </w:pPr>
      <w:r w:rsidRPr="00C93C26">
        <w:rPr>
          <w:rFonts w:ascii="Times New Roman" w:eastAsia="Times New Roman" w:hAnsi="Times New Roman" w:cs="Times New Roman"/>
          <w:noProof/>
          <w:kern w:val="0"/>
          <w:sz w:val="28"/>
          <w:szCs w:val="28"/>
          <w:lang w:val="vi-VN"/>
          <w14:ligatures w14:val="none"/>
        </w:rPr>
        <w:t>b) Cá nhân được cấp chứng chỉ tư vấn chuyên ngành hóa chất Hạng B để thực hiện các công việc tư vấn về xây dựng kế hoạch phòng ngừa ứng phó sự cố hóa chất cấp quốc gia và các công việc tư vấn quy định tại điểm c, d, đ, e g, h tại khoản này khi đã tham gia xây dựng tối thiểu 02 kế hoạch phòng ngừa ứng phó sự cố hóa chất cấp tỉnh đã được phê duyệt, ban hành trong 02 năm gần nhất tính đến ngày đề nghị cấp chứng chỉ.</w:t>
      </w:r>
    </w:p>
    <w:p w14:paraId="22B94094" w14:textId="77777777" w:rsidR="00863D97" w:rsidRPr="00C93C26" w:rsidRDefault="00863D97" w:rsidP="00863D97">
      <w:pPr>
        <w:widowControl w:val="0"/>
        <w:spacing w:before="120" w:after="120" w:line="240" w:lineRule="auto"/>
        <w:ind w:firstLine="720"/>
        <w:jc w:val="both"/>
        <w:rPr>
          <w:rFonts w:ascii="Times New Roman" w:eastAsia="Times New Roman" w:hAnsi="Times New Roman" w:cs="Times New Roman"/>
          <w:noProof/>
          <w:kern w:val="0"/>
          <w:sz w:val="28"/>
          <w:szCs w:val="28"/>
          <w:lang w:val="vi-VN"/>
          <w14:ligatures w14:val="none"/>
        </w:rPr>
      </w:pPr>
      <w:r w:rsidRPr="00C93C26">
        <w:rPr>
          <w:rFonts w:ascii="Times New Roman" w:eastAsia="Times New Roman" w:hAnsi="Times New Roman" w:cs="Times New Roman"/>
          <w:noProof/>
          <w:kern w:val="0"/>
          <w:sz w:val="28"/>
          <w:szCs w:val="28"/>
          <w:lang w:val="vi-VN"/>
          <w14:ligatures w14:val="none"/>
        </w:rPr>
        <w:t xml:space="preserve">c) Cá nhân được cấp chứng chỉ tư vấn chuyên ngành hóa chất Hạng B để </w:t>
      </w:r>
      <w:r w:rsidRPr="00C93C26">
        <w:rPr>
          <w:rFonts w:ascii="Times New Roman" w:eastAsia="Times New Roman" w:hAnsi="Times New Roman" w:cs="Times New Roman"/>
          <w:noProof/>
          <w:spacing w:val="-4"/>
          <w:kern w:val="0"/>
          <w:sz w:val="28"/>
          <w:szCs w:val="28"/>
          <w:lang w:val="vi-VN"/>
          <w14:ligatures w14:val="none"/>
        </w:rPr>
        <w:t>thực hiện các công việc tư vấn diễn tập ứng phó sự cố hóa chất của cơ sở hóa chất khi đã tham gia xây dựng tối thiểu 02 chương trình diễn tập của cơ sở hóa chất.</w:t>
      </w:r>
    </w:p>
    <w:p w14:paraId="37EF2763" w14:textId="77777777" w:rsidR="00863D97" w:rsidRPr="00C93C26" w:rsidRDefault="00863D97" w:rsidP="00863D97">
      <w:pPr>
        <w:widowControl w:val="0"/>
        <w:spacing w:before="120" w:after="120" w:line="240" w:lineRule="auto"/>
        <w:ind w:firstLine="720"/>
        <w:jc w:val="both"/>
        <w:rPr>
          <w:rFonts w:ascii="Times New Roman" w:eastAsia="Times New Roman" w:hAnsi="Times New Roman" w:cs="Times New Roman"/>
          <w:noProof/>
          <w:kern w:val="0"/>
          <w:sz w:val="28"/>
          <w:szCs w:val="28"/>
          <w:lang w:val="vi-VN"/>
          <w14:ligatures w14:val="none"/>
        </w:rPr>
      </w:pPr>
      <w:r w:rsidRPr="00C93C26">
        <w:rPr>
          <w:rFonts w:ascii="Times New Roman" w:eastAsia="Times New Roman" w:hAnsi="Times New Roman" w:cs="Times New Roman"/>
          <w:noProof/>
          <w:kern w:val="0"/>
          <w:sz w:val="28"/>
          <w:szCs w:val="28"/>
          <w:lang w:val="vi-VN"/>
          <w14:ligatures w14:val="none"/>
        </w:rPr>
        <w:t>d) Cá nhân được cấp chứng chỉ tư vấn chuyên ngành hóa chất Hạng B để thực hiện các công việc tư vấn về diễn tập ứng phó sự cố hóa chất cấp tỉnh và của cơ sở hóa chất khi có kinh nghiệm tham gia xây dựng tối thiểu 02 chương trình diễn tập cấp tỉnh.</w:t>
      </w:r>
    </w:p>
    <w:p w14:paraId="6CC6CE97" w14:textId="77777777" w:rsidR="00863D97" w:rsidRPr="00C93C26" w:rsidRDefault="00863D97" w:rsidP="00863D97">
      <w:pPr>
        <w:widowControl w:val="0"/>
        <w:spacing w:before="120" w:after="120" w:line="240" w:lineRule="auto"/>
        <w:ind w:firstLine="720"/>
        <w:jc w:val="both"/>
        <w:rPr>
          <w:rFonts w:ascii="Times New Roman" w:eastAsia="Times New Roman" w:hAnsi="Times New Roman" w:cs="Times New Roman"/>
          <w:noProof/>
          <w:kern w:val="0"/>
          <w:sz w:val="28"/>
          <w:szCs w:val="28"/>
          <w:lang w:val="vi-VN"/>
          <w14:ligatures w14:val="none"/>
        </w:rPr>
      </w:pPr>
      <w:r w:rsidRPr="00C93C26">
        <w:rPr>
          <w:rFonts w:ascii="Times New Roman" w:eastAsia="Times New Roman" w:hAnsi="Times New Roman" w:cs="Times New Roman"/>
          <w:noProof/>
          <w:kern w:val="0"/>
          <w:sz w:val="28"/>
          <w:szCs w:val="28"/>
          <w:lang w:val="vi-VN"/>
          <w14:ligatures w14:val="none"/>
        </w:rPr>
        <w:t xml:space="preserve">đ) Cá nhân được cấp chứng chỉ tư vấn chuyên ngành hóa chất Hạng B để thực hiện các công việc tư vấn về xây dựng kế hoạch phòng ngừa ứng phó sự cố hóa chất của dự án hóa chất, cơ sở hóa chất khi đã tham gia xây </w:t>
      </w:r>
      <w:r w:rsidRPr="00C93C26">
        <w:rPr>
          <w:rFonts w:ascii="Times New Roman" w:eastAsia="Times New Roman" w:hAnsi="Times New Roman" w:cs="Times New Roman"/>
          <w:noProof/>
          <w:spacing w:val="-4"/>
          <w:kern w:val="0"/>
          <w:sz w:val="28"/>
          <w:szCs w:val="28"/>
          <w:lang w:val="vi-VN"/>
          <w14:ligatures w14:val="none"/>
        </w:rPr>
        <w:t>dựng tối thiểu 02 kế hoạch phòng ngừa ứng phó sự cố hóa chất của cơ sở hóa chất đã được phê duyệt trong 02 năm gần nhất tính đến ngày đề nghị cấp chứng chỉ.</w:t>
      </w:r>
    </w:p>
    <w:p w14:paraId="21F05797" w14:textId="77777777" w:rsidR="00863D97" w:rsidRPr="00C93C26" w:rsidRDefault="00863D97" w:rsidP="00863D97">
      <w:pPr>
        <w:widowControl w:val="0"/>
        <w:spacing w:before="120" w:after="120" w:line="240" w:lineRule="auto"/>
        <w:ind w:firstLine="720"/>
        <w:jc w:val="both"/>
        <w:rPr>
          <w:rFonts w:ascii="Times New Roman" w:eastAsia="Times New Roman" w:hAnsi="Times New Roman" w:cs="Times New Roman"/>
          <w:noProof/>
          <w:kern w:val="0"/>
          <w:sz w:val="28"/>
          <w:szCs w:val="28"/>
          <w:lang w:val="vi-VN"/>
          <w14:ligatures w14:val="none"/>
        </w:rPr>
      </w:pPr>
      <w:r w:rsidRPr="00C93C26">
        <w:rPr>
          <w:rFonts w:ascii="Times New Roman" w:eastAsia="Times New Roman" w:hAnsi="Times New Roman" w:cs="Times New Roman"/>
          <w:noProof/>
          <w:kern w:val="0"/>
          <w:sz w:val="28"/>
          <w:szCs w:val="28"/>
          <w:lang w:val="vi-VN"/>
          <w14:ligatures w14:val="none"/>
        </w:rPr>
        <w:t>e) Cá nhân được cấp chứng chỉ tư vấn chuyên ngành hóa chất Hạng B để thực hiện các công việc vấn về xây dựng kế hoạch phòng ngừa ứng phó sự cố hóa chất cấp tỉnh khi đã tham gia xây dựng tối thiểu 02 kế hoạch phòng ngừa ứng phó sự cố hóa chất cấp tỉnh đã được phê duyệt trong 02 năm gần nhất tính đến ngày đề nghị cấp chứng chỉ.</w:t>
      </w:r>
    </w:p>
    <w:p w14:paraId="1C5D0284" w14:textId="77777777" w:rsidR="00863D97" w:rsidRPr="00C93C26" w:rsidRDefault="00863D97" w:rsidP="00863D97">
      <w:pPr>
        <w:widowControl w:val="0"/>
        <w:spacing w:before="120" w:after="120" w:line="240" w:lineRule="auto"/>
        <w:ind w:firstLine="720"/>
        <w:jc w:val="both"/>
        <w:rPr>
          <w:rFonts w:ascii="Times New Roman" w:eastAsia="Times New Roman" w:hAnsi="Times New Roman" w:cs="Times New Roman"/>
          <w:noProof/>
          <w:kern w:val="0"/>
          <w:sz w:val="28"/>
          <w:szCs w:val="28"/>
          <w:lang w:val="vi-VN"/>
          <w14:ligatures w14:val="none"/>
        </w:rPr>
      </w:pPr>
      <w:r w:rsidRPr="00C93C26">
        <w:rPr>
          <w:rFonts w:ascii="Times New Roman" w:eastAsia="Times New Roman" w:hAnsi="Times New Roman" w:cs="Times New Roman"/>
          <w:noProof/>
          <w:kern w:val="0"/>
          <w:sz w:val="28"/>
          <w:szCs w:val="28"/>
          <w:lang w:val="vi-VN"/>
          <w14:ligatures w14:val="none"/>
        </w:rPr>
        <w:t xml:space="preserve">g) Cá nhân được cấp chứng chỉ tư vấn chuyên ngành hóa chất Hạng B để thực hiện các công việc tư vấn về huấn luyện an toàn chuyên </w:t>
      </w:r>
      <w:r w:rsidRPr="00C93C26">
        <w:rPr>
          <w:rFonts w:ascii="Times New Roman" w:eastAsia="Times New Roman" w:hAnsi="Times New Roman" w:cs="Times New Roman"/>
          <w:noProof/>
          <w:spacing w:val="-6"/>
          <w:kern w:val="0"/>
          <w:sz w:val="28"/>
          <w:szCs w:val="28"/>
          <w:lang w:val="vi-VN"/>
          <w14:ligatures w14:val="none"/>
        </w:rPr>
        <w:t xml:space="preserve">ngành hóa chất cho </w:t>
      </w:r>
      <w:r w:rsidRPr="00C93C26">
        <w:rPr>
          <w:rFonts w:ascii="Times New Roman" w:eastAsia="Times New Roman" w:hAnsi="Times New Roman" w:cs="Times New Roman"/>
          <w:noProof/>
          <w:spacing w:val="-6"/>
          <w:kern w:val="0"/>
          <w:sz w:val="28"/>
          <w:szCs w:val="28"/>
          <w:lang w:val="vi-VN"/>
          <w14:ligatures w14:val="none"/>
        </w:rPr>
        <w:lastRenderedPageBreak/>
        <w:t>đối tượng thuộc nhóm I, II, III quy định tại khoản 3 Điều 29</w:t>
      </w:r>
      <w:r w:rsidRPr="00C93C26">
        <w:rPr>
          <w:rFonts w:ascii="Times New Roman" w:eastAsia="Times New Roman" w:hAnsi="Times New Roman" w:cs="Times New Roman"/>
          <w:noProof/>
          <w:kern w:val="0"/>
          <w:sz w:val="28"/>
          <w:szCs w:val="28"/>
          <w:lang w:val="vi-VN"/>
          <w14:ligatures w14:val="none"/>
        </w:rPr>
        <w:t xml:space="preserve"> của Nghị định này khi có kinh nghiệm làm người huấn luyện hoặc tham gia hỗ trợ huấn luyện tối thiểu 05 chương trình huấn luyện an toàn chuyên ngành hóa chất trong 02 năm gần nhất tính đến ngày đề nghị cấp chứng chỉ.</w:t>
      </w:r>
    </w:p>
    <w:p w14:paraId="37364072" w14:textId="77777777" w:rsidR="00863D97" w:rsidRPr="00C93C26" w:rsidRDefault="00863D97" w:rsidP="00863D97">
      <w:pPr>
        <w:widowControl w:val="0"/>
        <w:tabs>
          <w:tab w:val="left" w:pos="1560"/>
        </w:tabs>
        <w:spacing w:before="80" w:after="80" w:line="240" w:lineRule="auto"/>
        <w:ind w:firstLine="851"/>
        <w:jc w:val="both"/>
        <w:rPr>
          <w:rFonts w:ascii="Times New Roman" w:eastAsia="Times New Roman" w:hAnsi="Times New Roman" w:cs="Times New Roman"/>
          <w:noProof/>
          <w:kern w:val="0"/>
          <w:sz w:val="28"/>
          <w:szCs w:val="28"/>
          <w:lang w:val="vi-VN"/>
          <w14:ligatures w14:val="none"/>
        </w:rPr>
      </w:pPr>
      <w:r w:rsidRPr="00C93C26">
        <w:rPr>
          <w:rFonts w:ascii="Times New Roman" w:eastAsia="Times New Roman" w:hAnsi="Times New Roman" w:cs="Times New Roman"/>
          <w:noProof/>
          <w:spacing w:val="-6"/>
          <w:kern w:val="0"/>
          <w:sz w:val="28"/>
          <w:szCs w:val="28"/>
          <w:lang w:val="vi-VN"/>
          <w14:ligatures w14:val="none"/>
        </w:rPr>
        <w:t>h) Cá nhân</w:t>
      </w:r>
      <w:r w:rsidRPr="00C93C26">
        <w:rPr>
          <w:rFonts w:ascii="Times New Roman" w:eastAsia="Times New Roman" w:hAnsi="Times New Roman" w:cs="Times New Roman"/>
          <w:noProof/>
          <w:kern w:val="0"/>
          <w:sz w:val="28"/>
          <w:szCs w:val="28"/>
          <w:lang w:val="vi-VN"/>
          <w14:ligatures w14:val="none"/>
        </w:rPr>
        <w:t xml:space="preserve"> chỉ đáp ứng các điều kiện quy định tại điểm a và b khoản 1 Điều này được cấp chứng chỉ tư vấn chuyên ngành hóa chất Hạng B để thực hiện các công việc tư vấn về xây dựng biện pháp phòng ngừa ứng phó sự cố hóa chất; phân loại, ghi nhãn hóa chất, lập phiếu an toàn hóa chất, đăng kí hóa chất mới.</w:t>
      </w:r>
    </w:p>
    <w:p w14:paraId="37531B9F" w14:textId="04ECE9AA" w:rsidR="00863D97" w:rsidRPr="00C93C26" w:rsidRDefault="00863D97" w:rsidP="00863D97">
      <w:pPr>
        <w:widowControl w:val="0"/>
        <w:tabs>
          <w:tab w:val="left" w:pos="1560"/>
        </w:tabs>
        <w:spacing w:before="80" w:after="80" w:line="240" w:lineRule="auto"/>
        <w:jc w:val="both"/>
        <w:rPr>
          <w:rFonts w:ascii="Times New Roman" w:eastAsia="Calibri" w:hAnsi="Times New Roman" w:cs="Times New Roman"/>
          <w:b/>
          <w:bCs/>
          <w:noProof/>
          <w:kern w:val="0"/>
          <w:sz w:val="28"/>
          <w:szCs w:val="28"/>
          <w:lang w:val="vi-VN"/>
          <w14:ligatures w14:val="none"/>
        </w:rPr>
      </w:pPr>
      <w:r w:rsidRPr="007807F4">
        <w:rPr>
          <w:rFonts w:ascii="Times New Roman" w:eastAsia="Calibri" w:hAnsi="Times New Roman" w:cs="Times New Roman"/>
          <w:b/>
          <w:bCs/>
          <w:noProof/>
          <w:kern w:val="0"/>
          <w:sz w:val="28"/>
          <w:szCs w:val="28"/>
          <w:lang w:val="vi-VN"/>
          <w14:ligatures w14:val="none"/>
        </w:rPr>
        <w:t xml:space="preserve">- </w:t>
      </w:r>
      <w:r w:rsidRPr="00C93C26">
        <w:rPr>
          <w:rFonts w:ascii="Times New Roman" w:eastAsia="Calibri" w:hAnsi="Times New Roman" w:cs="Times New Roman"/>
          <w:b/>
          <w:bCs/>
          <w:noProof/>
          <w:kern w:val="0"/>
          <w:sz w:val="28"/>
          <w:szCs w:val="28"/>
          <w:lang w:val="vi-VN"/>
          <w14:ligatures w14:val="none"/>
        </w:rPr>
        <w:t>Căn cứ pháp lý của thủ tục hành chính:</w:t>
      </w:r>
    </w:p>
    <w:p w14:paraId="0A57842C" w14:textId="3CBEC697" w:rsidR="00863D97" w:rsidRPr="00C93C26" w:rsidRDefault="00863D97" w:rsidP="00863D97">
      <w:pPr>
        <w:widowControl w:val="0"/>
        <w:tabs>
          <w:tab w:val="left" w:pos="1560"/>
        </w:tabs>
        <w:spacing w:before="80" w:after="80" w:line="240" w:lineRule="auto"/>
        <w:ind w:firstLine="851"/>
        <w:jc w:val="both"/>
        <w:rPr>
          <w:rFonts w:ascii="Times New Roman" w:eastAsia="Times New Roman" w:hAnsi="Times New Roman" w:cs="Times New Roman"/>
          <w:noProof/>
          <w:kern w:val="0"/>
          <w:sz w:val="28"/>
          <w:szCs w:val="28"/>
          <w:lang w:val="vi-VN"/>
          <w14:ligatures w14:val="none"/>
        </w:rPr>
      </w:pPr>
      <w:r w:rsidRPr="007807F4">
        <w:rPr>
          <w:rFonts w:ascii="Times New Roman" w:eastAsia="Times New Roman" w:hAnsi="Times New Roman" w:cs="Times New Roman"/>
          <w:noProof/>
          <w:kern w:val="0"/>
          <w:sz w:val="28"/>
          <w:szCs w:val="28"/>
          <w:lang w:val="vi-VN"/>
          <w14:ligatures w14:val="none"/>
        </w:rPr>
        <w:t>+</w:t>
      </w:r>
      <w:r w:rsidRPr="00C93C26">
        <w:rPr>
          <w:rFonts w:ascii="Times New Roman" w:eastAsia="Times New Roman" w:hAnsi="Times New Roman" w:cs="Times New Roman"/>
          <w:noProof/>
          <w:kern w:val="0"/>
          <w:sz w:val="28"/>
          <w:szCs w:val="28"/>
          <w:lang w:val="vi-VN"/>
          <w14:ligatures w14:val="none"/>
        </w:rPr>
        <w:t xml:space="preserve"> Luật Hóa chất số 69/2025/QH15 ngày 14 tháng 6 năm 2025;</w:t>
      </w:r>
    </w:p>
    <w:p w14:paraId="5A76448E" w14:textId="7FB307A9" w:rsidR="00863D97" w:rsidRPr="00C93C26" w:rsidRDefault="00863D97" w:rsidP="00863D97">
      <w:pPr>
        <w:widowControl w:val="0"/>
        <w:tabs>
          <w:tab w:val="left" w:pos="1560"/>
        </w:tabs>
        <w:spacing w:before="80" w:after="80" w:line="240" w:lineRule="auto"/>
        <w:ind w:firstLine="851"/>
        <w:jc w:val="both"/>
        <w:rPr>
          <w:rFonts w:ascii="Times New Roman" w:eastAsia="Times New Roman" w:hAnsi="Times New Roman" w:cs="Times New Roman"/>
          <w:noProof/>
          <w:kern w:val="0"/>
          <w:sz w:val="28"/>
          <w:szCs w:val="28"/>
          <w:lang w:val="vi-VN"/>
          <w14:ligatures w14:val="none"/>
        </w:rPr>
      </w:pPr>
      <w:r w:rsidRPr="007807F4">
        <w:rPr>
          <w:rFonts w:ascii="Times New Roman" w:eastAsia="Times New Roman" w:hAnsi="Times New Roman" w:cs="Times New Roman"/>
          <w:noProof/>
          <w:kern w:val="0"/>
          <w:sz w:val="28"/>
          <w:szCs w:val="28"/>
          <w:lang w:val="vi-VN"/>
          <w14:ligatures w14:val="none"/>
        </w:rPr>
        <w:t>+</w:t>
      </w:r>
      <w:r w:rsidRPr="00C93C26">
        <w:rPr>
          <w:rFonts w:ascii="Times New Roman" w:eastAsia="Times New Roman" w:hAnsi="Times New Roman" w:cs="Times New Roman"/>
          <w:noProof/>
          <w:kern w:val="0"/>
          <w:sz w:val="28"/>
          <w:szCs w:val="28"/>
          <w:lang w:val="vi-VN"/>
          <w14:ligatures w14:val="none"/>
        </w:rPr>
        <w:t xml:space="preserve"> Nghị định số 25/2026/NĐ-CP ngày 17 tháng 01 năm 2026 của Chính phủ quy định chi tiết và biện pháp để tổ chức, hướng dẫn thi hành một số điều của Luật Hóa chất về phát triển ngành công nghiệp hóa chất và an toàn, an ninh hóa chất;</w:t>
      </w:r>
    </w:p>
    <w:p w14:paraId="0630DAC0" w14:textId="05B39024" w:rsidR="00863D97" w:rsidRDefault="00863D97" w:rsidP="00863D97">
      <w:pPr>
        <w:widowControl w:val="0"/>
        <w:tabs>
          <w:tab w:val="left" w:pos="1560"/>
        </w:tabs>
        <w:spacing w:before="80" w:after="80" w:line="240" w:lineRule="auto"/>
        <w:ind w:firstLine="851"/>
        <w:jc w:val="both"/>
        <w:rPr>
          <w:rFonts w:ascii="Times New Roman" w:eastAsia="Times New Roman" w:hAnsi="Times New Roman" w:cs="Times New Roman"/>
          <w:noProof/>
          <w:kern w:val="0"/>
          <w:sz w:val="28"/>
          <w:szCs w:val="28"/>
          <w:lang w:val="vi-VN"/>
          <w14:ligatures w14:val="none"/>
        </w:rPr>
      </w:pPr>
      <w:r w:rsidRPr="007807F4">
        <w:rPr>
          <w:rFonts w:ascii="Times New Roman" w:eastAsia="Times New Roman" w:hAnsi="Times New Roman" w:cs="Times New Roman"/>
          <w:noProof/>
          <w:kern w:val="0"/>
          <w:sz w:val="28"/>
          <w:szCs w:val="28"/>
          <w:lang w:val="vi-VN"/>
          <w14:ligatures w14:val="none"/>
        </w:rPr>
        <w:t>+</w:t>
      </w:r>
      <w:r w:rsidRPr="00C93C26">
        <w:rPr>
          <w:rFonts w:ascii="Times New Roman" w:eastAsia="Times New Roman" w:hAnsi="Times New Roman" w:cs="Times New Roman"/>
          <w:noProof/>
          <w:kern w:val="0"/>
          <w:sz w:val="28"/>
          <w:szCs w:val="28"/>
          <w:lang w:val="vi-VN"/>
          <w14:ligatures w14:val="none"/>
        </w:rPr>
        <w:t>Thông tư số 02/2026/TT-BCT ngày 17 tháng 01 năm 2026 của Bộ Công Thương quy định một số biện pháp thi hành Luật Hóa chất và Nghị định số 25/2026/NĐ-CP ngày 17 tháng 01 năm 2026 của Chính phủ quy định chi tiết và biện pháp để tổ chức, hướng dẫn thi hành một số điều của Luật Hóa chất về phát triển ngành công nghiệp hóa chất và an toàn, an ninh hóa chất.</w:t>
      </w:r>
    </w:p>
    <w:p w14:paraId="06C8B033" w14:textId="0A0962F9" w:rsidR="00863D97" w:rsidRDefault="00863D97" w:rsidP="00863D97">
      <w:pPr>
        <w:widowControl w:val="0"/>
        <w:tabs>
          <w:tab w:val="left" w:pos="1560"/>
        </w:tabs>
        <w:spacing w:before="80" w:after="80" w:line="240" w:lineRule="auto"/>
        <w:ind w:firstLine="851"/>
        <w:jc w:val="both"/>
        <w:rPr>
          <w:rFonts w:ascii="Times New Roman" w:eastAsia="Times New Roman" w:hAnsi="Times New Roman" w:cs="Times New Roman"/>
          <w:bCs/>
          <w:noProof/>
          <w:kern w:val="0"/>
          <w:sz w:val="28"/>
          <w:szCs w:val="28"/>
          <w:lang w:val="it-IT"/>
          <w14:ligatures w14:val="none"/>
        </w:rPr>
      </w:pPr>
      <w:bookmarkStart w:id="0" w:name="_Hlk230876963"/>
      <w:r>
        <w:rPr>
          <w:rFonts w:ascii="Times New Roman" w:eastAsia="Times New Roman" w:hAnsi="Times New Roman" w:cs="Times New Roman"/>
          <w:bCs/>
          <w:noProof/>
          <w:kern w:val="0"/>
          <w:sz w:val="28"/>
          <w:szCs w:val="28"/>
          <w:lang w:val="it-IT"/>
          <w14:ligatures w14:val="none"/>
        </w:rPr>
        <w:t xml:space="preserve">+ </w:t>
      </w:r>
      <w:r w:rsidRPr="00863D97">
        <w:rPr>
          <w:rFonts w:ascii="Times New Roman" w:eastAsia="Times New Roman" w:hAnsi="Times New Roman" w:cs="Times New Roman"/>
          <w:bCs/>
          <w:noProof/>
          <w:kern w:val="0"/>
          <w:sz w:val="28"/>
          <w:szCs w:val="28"/>
          <w:lang w:val="it-IT"/>
          <w14:ligatures w14:val="none"/>
        </w:rPr>
        <w:t>Thông tư số 26/2026/TT-BCT ngày 20 tháng 5 năm 2026 của Bộ trưởng Bộ Công Thương sửa đổi bổ sung một số quy định về phân cấp, cắt giảm, đơn giản hóa thủ tục hành chính trong các lĩnh vực thuộc phạm vi quản lý của Bộ Công Thương.</w:t>
      </w:r>
    </w:p>
    <w:p w14:paraId="184B76D7" w14:textId="77777777" w:rsidR="00863D97" w:rsidRPr="00C93C26" w:rsidRDefault="00863D97" w:rsidP="00863D97">
      <w:pPr>
        <w:widowControl w:val="0"/>
        <w:spacing w:before="120" w:after="0" w:line="240" w:lineRule="auto"/>
        <w:jc w:val="both"/>
        <w:rPr>
          <w:rFonts w:ascii="Times New Roman" w:eastAsia="Times New Roman" w:hAnsi="Times New Roman" w:cs="Times New Roman"/>
          <w:b/>
          <w:bCs/>
          <w:noProof/>
          <w:kern w:val="0"/>
          <w:sz w:val="28"/>
          <w:szCs w:val="28"/>
          <w:lang w:val="vi-VN"/>
          <w14:ligatures w14:val="none"/>
        </w:rPr>
      </w:pPr>
      <w:r w:rsidRPr="00C93C26">
        <w:rPr>
          <w:rFonts w:ascii="Times New Roman" w:eastAsia="Times New Roman" w:hAnsi="Times New Roman" w:cs="Times New Roman"/>
          <w:b/>
          <w:bCs/>
          <w:noProof/>
          <w:kern w:val="0"/>
          <w:sz w:val="28"/>
          <w:szCs w:val="28"/>
          <w:lang w:val="vi-VN"/>
          <w14:ligatures w14:val="none"/>
        </w:rPr>
        <w:t>Mẫu 01a. Mẫu văn bản đề nghị cấp, cấp lại, cấp điều chỉnh chứng chỉ tư vấn chuyên ngành hóa chất</w:t>
      </w:r>
      <w:r w:rsidRPr="00C93C26" w:rsidDel="008A57BF">
        <w:rPr>
          <w:rFonts w:ascii="Times New Roman" w:eastAsia="Times New Roman" w:hAnsi="Times New Roman" w:cs="Times New Roman"/>
          <w:b/>
          <w:bCs/>
          <w:noProof/>
          <w:kern w:val="0"/>
          <w:sz w:val="28"/>
          <w:szCs w:val="28"/>
          <w:lang w:val="vi-VN"/>
          <w14:ligatures w14:val="none"/>
        </w:rPr>
        <w:t xml:space="preserve"> </w:t>
      </w:r>
    </w:p>
    <w:p w14:paraId="221AE42F" w14:textId="77777777" w:rsidR="00863D97" w:rsidRPr="00C93C26" w:rsidRDefault="00863D97" w:rsidP="00863D97">
      <w:pPr>
        <w:widowControl w:val="0"/>
        <w:shd w:val="clear" w:color="auto" w:fill="FFFFFF"/>
        <w:spacing w:before="120" w:after="120" w:line="240" w:lineRule="auto"/>
        <w:rPr>
          <w:rFonts w:ascii="Times New Roman" w:eastAsia="Times New Roman" w:hAnsi="Times New Roman" w:cs="Times New Roman"/>
          <w:b/>
          <w:bCs/>
          <w:noProof/>
          <w:kern w:val="0"/>
          <w:sz w:val="28"/>
          <w:szCs w:val="28"/>
          <w:lang w:val="vi-VN" w:eastAsia="vi-VN"/>
          <w14:ligatures w14:val="none"/>
        </w:rPr>
      </w:pPr>
    </w:p>
    <w:p w14:paraId="7CB09CE3" w14:textId="77777777" w:rsidR="00863D97" w:rsidRPr="00C93C26" w:rsidRDefault="00863D97" w:rsidP="00863D97">
      <w:pPr>
        <w:widowControl w:val="0"/>
        <w:shd w:val="clear" w:color="auto" w:fill="FFFFFF"/>
        <w:spacing w:before="120" w:after="120" w:line="240" w:lineRule="auto"/>
        <w:jc w:val="center"/>
        <w:rPr>
          <w:rFonts w:ascii="Times New Roman" w:eastAsia="Times New Roman" w:hAnsi="Times New Roman" w:cs="Times New Roman"/>
          <w:b/>
          <w:bCs/>
          <w:noProof/>
          <w:kern w:val="0"/>
          <w:sz w:val="16"/>
          <w:szCs w:val="16"/>
          <w:vertAlign w:val="superscript"/>
          <w:lang w:val="vi-VN" w:eastAsia="vi-VN"/>
          <w14:ligatures w14:val="none"/>
        </w:rPr>
      </w:pPr>
      <w:r w:rsidRPr="00C93C26">
        <w:rPr>
          <w:rFonts w:ascii="Times New Roman" w:eastAsia="Times New Roman" w:hAnsi="Times New Roman" w:cs="Times New Roman"/>
          <w:b/>
          <w:bCs/>
          <w:noProof/>
          <w:kern w:val="0"/>
          <w:sz w:val="28"/>
          <w:szCs w:val="28"/>
          <w:lang w:val="vi-VN" w:eastAsia="vi-VN"/>
          <w14:ligatures w14:val="none"/>
        </w:rPr>
        <w:t>CỘNG HÒA XÃ HỘI CHỦ NGHĨA VIỆT NAM</w:t>
      </w:r>
      <w:r w:rsidRPr="00C93C26">
        <w:rPr>
          <w:rFonts w:ascii="Times New Roman" w:eastAsia="Times New Roman" w:hAnsi="Times New Roman" w:cs="Times New Roman"/>
          <w:noProof/>
          <w:kern w:val="0"/>
          <w:sz w:val="28"/>
          <w:szCs w:val="28"/>
          <w:lang w:val="vi-VN" w:eastAsia="vi-VN"/>
          <w14:ligatures w14:val="none"/>
        </w:rPr>
        <w:br/>
      </w:r>
      <w:r w:rsidRPr="00C93C26">
        <w:rPr>
          <w:rFonts w:ascii="Times New Roman" w:eastAsia="Times New Roman" w:hAnsi="Times New Roman" w:cs="Times New Roman"/>
          <w:b/>
          <w:bCs/>
          <w:noProof/>
          <w:kern w:val="0"/>
          <w:sz w:val="28"/>
          <w:szCs w:val="28"/>
          <w:lang w:val="vi-VN" w:eastAsia="vi-VN"/>
          <w14:ligatures w14:val="none"/>
        </w:rPr>
        <w:t>Độc lập - Tự do - Hạnh phúc</w:t>
      </w:r>
      <w:r w:rsidRPr="00C93C26">
        <w:rPr>
          <w:rFonts w:ascii="Times New Roman" w:eastAsia="Times New Roman" w:hAnsi="Times New Roman" w:cs="Times New Roman"/>
          <w:b/>
          <w:bCs/>
          <w:noProof/>
          <w:kern w:val="0"/>
          <w:sz w:val="28"/>
          <w:szCs w:val="28"/>
          <w:lang w:val="vi-VN" w:eastAsia="vi-VN"/>
          <w14:ligatures w14:val="none"/>
        </w:rPr>
        <w:br/>
      </w:r>
      <w:r w:rsidRPr="00C93C26">
        <w:rPr>
          <w:rFonts w:ascii="Times New Roman" w:eastAsia="Times New Roman" w:hAnsi="Times New Roman" w:cs="Times New Roman"/>
          <w:b/>
          <w:bCs/>
          <w:noProof/>
          <w:kern w:val="0"/>
          <w:sz w:val="16"/>
          <w:szCs w:val="16"/>
          <w:vertAlign w:val="superscript"/>
          <w:lang w:val="vi-VN" w:eastAsia="vi-VN"/>
          <w14:ligatures w14:val="none"/>
        </w:rPr>
        <w:t>__________________________________________________________________</w:t>
      </w:r>
    </w:p>
    <w:p w14:paraId="1E7FAB0D" w14:textId="77777777" w:rsidR="00863D97" w:rsidRPr="00C93C26" w:rsidRDefault="00863D97" w:rsidP="00863D97">
      <w:pPr>
        <w:shd w:val="clear" w:color="auto" w:fill="FFFFFF"/>
        <w:spacing w:before="240" w:after="0" w:line="234" w:lineRule="atLeast"/>
        <w:jc w:val="center"/>
        <w:rPr>
          <w:rFonts w:ascii="Times New Roman" w:eastAsia="Times New Roman" w:hAnsi="Times New Roman" w:cs="Times New Roman"/>
          <w:noProof/>
          <w:kern w:val="0"/>
          <w:sz w:val="28"/>
          <w:szCs w:val="28"/>
          <w:lang w:val="vi-VN" w:eastAsia="vi-VN"/>
          <w14:ligatures w14:val="none"/>
        </w:rPr>
      </w:pPr>
      <w:r w:rsidRPr="00C93C26">
        <w:rPr>
          <w:rFonts w:ascii="Times New Roman" w:eastAsia="Times New Roman" w:hAnsi="Times New Roman" w:cs="Times New Roman"/>
          <w:b/>
          <w:bCs/>
          <w:noProof/>
          <w:kern w:val="0"/>
          <w:sz w:val="28"/>
          <w:szCs w:val="28"/>
          <w:lang w:val="vi-VN" w:eastAsia="vi-VN"/>
          <w14:ligatures w14:val="none"/>
        </w:rPr>
        <w:t>VĂN BẢN ĐỀ NGHỊ</w:t>
      </w:r>
    </w:p>
    <w:p w14:paraId="22D1CB7F" w14:textId="77777777" w:rsidR="00863D97" w:rsidRPr="00C93C26" w:rsidRDefault="00863D97" w:rsidP="00863D97">
      <w:pPr>
        <w:shd w:val="clear" w:color="auto" w:fill="FFFFFF"/>
        <w:spacing w:after="0" w:line="234" w:lineRule="atLeast"/>
        <w:jc w:val="center"/>
        <w:rPr>
          <w:rFonts w:ascii="Times New Roman" w:eastAsia="Times New Roman" w:hAnsi="Times New Roman" w:cs="Times New Roman"/>
          <w:noProof/>
          <w:kern w:val="0"/>
          <w:sz w:val="28"/>
          <w:szCs w:val="28"/>
          <w:lang w:val="vi-VN" w:eastAsia="vi-VN"/>
          <w14:ligatures w14:val="none"/>
        </w:rPr>
      </w:pPr>
      <w:r w:rsidRPr="00C93C26">
        <w:rPr>
          <w:rFonts w:ascii="Times New Roman" w:eastAsia="Times New Roman" w:hAnsi="Times New Roman" w:cs="Times New Roman"/>
          <w:noProof/>
          <w:kern w:val="0"/>
          <w:sz w:val="28"/>
          <w:szCs w:val="28"/>
          <w:lang w:val="vi-VN" w:eastAsia="vi-VN"/>
          <w14:ligatures w14:val="none"/>
        </w:rPr>
        <w:t>..........(1)............... </w:t>
      </w:r>
      <w:r w:rsidRPr="00C93C26">
        <w:rPr>
          <w:rFonts w:ascii="Times New Roman" w:eastAsia="Times New Roman" w:hAnsi="Times New Roman" w:cs="Times New Roman"/>
          <w:b/>
          <w:bCs/>
          <w:noProof/>
          <w:kern w:val="0"/>
          <w:sz w:val="28"/>
          <w:szCs w:val="28"/>
          <w:lang w:val="vi-VN" w:eastAsia="vi-VN"/>
          <w14:ligatures w14:val="none"/>
        </w:rPr>
        <w:t>CHỨNG CHỈ TƯ VẤN</w:t>
      </w:r>
    </w:p>
    <w:p w14:paraId="65787C55" w14:textId="77777777" w:rsidR="00863D97" w:rsidRPr="00C93C26" w:rsidRDefault="00863D97" w:rsidP="00863D97">
      <w:pPr>
        <w:shd w:val="clear" w:color="auto" w:fill="FFFFFF"/>
        <w:spacing w:after="0" w:line="234" w:lineRule="atLeast"/>
        <w:jc w:val="center"/>
        <w:rPr>
          <w:rFonts w:ascii="Times New Roman" w:eastAsia="Times New Roman" w:hAnsi="Times New Roman" w:cs="Times New Roman"/>
          <w:b/>
          <w:bCs/>
          <w:noProof/>
          <w:kern w:val="0"/>
          <w:sz w:val="28"/>
          <w:szCs w:val="28"/>
          <w:lang w:val="vi-VN" w:eastAsia="vi-VN"/>
          <w14:ligatures w14:val="none"/>
        </w:rPr>
      </w:pPr>
      <w:r w:rsidRPr="00C93C26">
        <w:rPr>
          <w:rFonts w:ascii="Times New Roman" w:eastAsia="Times New Roman" w:hAnsi="Times New Roman" w:cs="Times New Roman"/>
          <w:b/>
          <w:bCs/>
          <w:noProof/>
          <w:kern w:val="0"/>
          <w:sz w:val="28"/>
          <w:szCs w:val="28"/>
          <w:lang w:val="vi-VN" w:eastAsia="vi-VN"/>
          <w14:ligatures w14:val="none"/>
        </w:rPr>
        <w:t>CHUYÊN NGÀNH HOÁ CHẤT</w:t>
      </w:r>
    </w:p>
    <w:p w14:paraId="5A46C7BB" w14:textId="77777777" w:rsidR="00863D97" w:rsidRPr="00C93C26" w:rsidRDefault="00863D97" w:rsidP="00863D97">
      <w:pPr>
        <w:shd w:val="clear" w:color="auto" w:fill="FFFFFF"/>
        <w:spacing w:before="360" w:after="240" w:line="234" w:lineRule="atLeast"/>
        <w:jc w:val="center"/>
        <w:rPr>
          <w:rFonts w:ascii="Times New Roman" w:eastAsia="Times New Roman" w:hAnsi="Times New Roman" w:cs="Times New Roman"/>
          <w:noProof/>
          <w:kern w:val="0"/>
          <w:sz w:val="28"/>
          <w:szCs w:val="28"/>
          <w:lang w:val="vi-VN" w:eastAsia="vi-VN"/>
          <w14:ligatures w14:val="none"/>
        </w:rPr>
      </w:pPr>
      <w:r w:rsidRPr="00C93C26">
        <w:rPr>
          <w:rFonts w:ascii="Times New Roman" w:eastAsia="Times New Roman" w:hAnsi="Times New Roman" w:cs="Times New Roman"/>
          <w:noProof/>
          <w:kern w:val="0"/>
          <w:sz w:val="28"/>
          <w:szCs w:val="28"/>
          <w:lang w:val="vi-VN" w:eastAsia="vi-VN"/>
          <w14:ligatures w14:val="none"/>
        </w:rPr>
        <w:t>Kính gửi: ......................(2).......................</w:t>
      </w:r>
    </w:p>
    <w:p w14:paraId="68693EA0" w14:textId="77777777" w:rsidR="00863D97" w:rsidRPr="00C93C26" w:rsidRDefault="00863D97" w:rsidP="00863D97">
      <w:pPr>
        <w:widowControl w:val="0"/>
        <w:shd w:val="clear" w:color="auto" w:fill="FFFFFF"/>
        <w:spacing w:before="60" w:after="60" w:line="240" w:lineRule="auto"/>
        <w:jc w:val="both"/>
        <w:rPr>
          <w:rFonts w:ascii="Times New Roman" w:eastAsia="Times New Roman" w:hAnsi="Times New Roman" w:cs="Times New Roman"/>
          <w:noProof/>
          <w:kern w:val="0"/>
          <w:sz w:val="28"/>
          <w:szCs w:val="28"/>
          <w:lang w:val="vi-VN" w:eastAsia="vi-VN"/>
          <w14:ligatures w14:val="none"/>
        </w:rPr>
      </w:pPr>
      <w:r w:rsidRPr="00C93C26">
        <w:rPr>
          <w:rFonts w:ascii="Times New Roman" w:eastAsia="Times New Roman" w:hAnsi="Times New Roman" w:cs="Times New Roman"/>
          <w:noProof/>
          <w:kern w:val="0"/>
          <w:sz w:val="28"/>
          <w:szCs w:val="28"/>
          <w:lang w:val="vi-VN" w:eastAsia="vi-VN"/>
          <w14:ligatures w14:val="none"/>
        </w:rPr>
        <w:t>1. Họ và tên: ............................................................ Nam/Nữ:...............................</w:t>
      </w:r>
    </w:p>
    <w:p w14:paraId="28947D55" w14:textId="77777777" w:rsidR="00863D97" w:rsidRPr="00C93C26" w:rsidRDefault="00863D97" w:rsidP="00863D97">
      <w:pPr>
        <w:widowControl w:val="0"/>
        <w:shd w:val="clear" w:color="auto" w:fill="FFFFFF"/>
        <w:spacing w:before="60" w:after="60" w:line="240" w:lineRule="auto"/>
        <w:jc w:val="both"/>
        <w:rPr>
          <w:rFonts w:ascii="Times New Roman" w:eastAsia="Times New Roman" w:hAnsi="Times New Roman" w:cs="Times New Roman"/>
          <w:noProof/>
          <w:kern w:val="0"/>
          <w:sz w:val="28"/>
          <w:szCs w:val="28"/>
          <w:lang w:val="vi-VN" w:eastAsia="vi-VN"/>
          <w14:ligatures w14:val="none"/>
        </w:rPr>
      </w:pPr>
      <w:r w:rsidRPr="00C93C26">
        <w:rPr>
          <w:rFonts w:ascii="Times New Roman" w:eastAsia="Times New Roman" w:hAnsi="Times New Roman" w:cs="Times New Roman"/>
          <w:noProof/>
          <w:kern w:val="0"/>
          <w:sz w:val="28"/>
          <w:szCs w:val="28"/>
          <w:lang w:val="vi-VN" w:eastAsia="vi-VN"/>
          <w14:ligatures w14:val="none"/>
        </w:rPr>
        <w:t xml:space="preserve">2. Sinh ngày ............... tháng ............... năm .......................................................... </w:t>
      </w:r>
    </w:p>
    <w:p w14:paraId="6398ED5C" w14:textId="77777777" w:rsidR="00863D97" w:rsidRPr="00C93C26" w:rsidRDefault="00863D97" w:rsidP="00863D97">
      <w:pPr>
        <w:widowControl w:val="0"/>
        <w:shd w:val="clear" w:color="auto" w:fill="FFFFFF"/>
        <w:spacing w:before="60" w:after="60" w:line="240" w:lineRule="auto"/>
        <w:jc w:val="both"/>
        <w:rPr>
          <w:rFonts w:ascii="Times New Roman" w:eastAsia="Times New Roman" w:hAnsi="Times New Roman" w:cs="Times New Roman"/>
          <w:noProof/>
          <w:kern w:val="0"/>
          <w:sz w:val="28"/>
          <w:szCs w:val="28"/>
          <w:lang w:val="vi-VN" w:eastAsia="vi-VN"/>
          <w14:ligatures w14:val="none"/>
        </w:rPr>
      </w:pPr>
      <w:r w:rsidRPr="00C93C26">
        <w:rPr>
          <w:rFonts w:ascii="Times New Roman" w:eastAsia="Times New Roman" w:hAnsi="Times New Roman" w:cs="Times New Roman"/>
          <w:noProof/>
          <w:kern w:val="0"/>
          <w:sz w:val="28"/>
          <w:szCs w:val="28"/>
          <w:lang w:val="vi-VN" w:eastAsia="vi-VN"/>
          <w14:ligatures w14:val="none"/>
        </w:rPr>
        <w:t>3. Quốc tịch: ...........................................................................................................</w:t>
      </w:r>
    </w:p>
    <w:p w14:paraId="7CD6C732" w14:textId="77777777" w:rsidR="00863D97" w:rsidRPr="00C93C26" w:rsidRDefault="00863D97" w:rsidP="00863D97">
      <w:pPr>
        <w:widowControl w:val="0"/>
        <w:shd w:val="clear" w:color="auto" w:fill="FFFFFF"/>
        <w:spacing w:before="60" w:after="60" w:line="240" w:lineRule="auto"/>
        <w:jc w:val="both"/>
        <w:rPr>
          <w:rFonts w:ascii="Times New Roman" w:eastAsia="Times New Roman" w:hAnsi="Times New Roman" w:cs="Times New Roman"/>
          <w:noProof/>
          <w:kern w:val="0"/>
          <w:sz w:val="28"/>
          <w:szCs w:val="28"/>
          <w:lang w:val="vi-VN" w:eastAsia="vi-VN"/>
          <w14:ligatures w14:val="none"/>
        </w:rPr>
      </w:pPr>
      <w:r w:rsidRPr="00C93C26">
        <w:rPr>
          <w:rFonts w:ascii="Times New Roman" w:eastAsia="Times New Roman" w:hAnsi="Times New Roman" w:cs="Times New Roman"/>
          <w:noProof/>
          <w:kern w:val="0"/>
          <w:sz w:val="28"/>
          <w:szCs w:val="28"/>
          <w:lang w:val="vi-VN" w:eastAsia="vi-VN"/>
          <w14:ligatures w14:val="none"/>
        </w:rPr>
        <w:t>4. Số CC/CCCD/Hộ chiếu: ................., cấp ngày .....tháng..... năm........................</w:t>
      </w:r>
    </w:p>
    <w:p w14:paraId="56A4D521" w14:textId="77777777" w:rsidR="00863D97" w:rsidRPr="00C93C26" w:rsidRDefault="00863D97" w:rsidP="00863D97">
      <w:pPr>
        <w:widowControl w:val="0"/>
        <w:shd w:val="clear" w:color="auto" w:fill="FFFFFF"/>
        <w:spacing w:before="60" w:after="60" w:line="240" w:lineRule="auto"/>
        <w:jc w:val="both"/>
        <w:rPr>
          <w:rFonts w:ascii="Times New Roman" w:eastAsia="Times New Roman" w:hAnsi="Times New Roman" w:cs="Times New Roman"/>
          <w:noProof/>
          <w:kern w:val="0"/>
          <w:sz w:val="28"/>
          <w:szCs w:val="28"/>
          <w:lang w:val="vi-VN" w:eastAsia="vi-VN"/>
          <w14:ligatures w14:val="none"/>
        </w:rPr>
      </w:pPr>
      <w:r w:rsidRPr="00C93C26">
        <w:rPr>
          <w:rFonts w:ascii="Times New Roman" w:eastAsia="Times New Roman" w:hAnsi="Times New Roman" w:cs="Times New Roman"/>
          <w:noProof/>
          <w:kern w:val="0"/>
          <w:sz w:val="28"/>
          <w:szCs w:val="28"/>
          <w:lang w:val="vi-VN" w:eastAsia="vi-VN"/>
          <w14:ligatures w14:val="none"/>
        </w:rPr>
        <w:t>5. Nơi thường trú: ...................................................................................................</w:t>
      </w:r>
    </w:p>
    <w:p w14:paraId="0C913885" w14:textId="77777777" w:rsidR="00863D97" w:rsidRPr="00C93C26" w:rsidRDefault="00863D97" w:rsidP="00863D97">
      <w:pPr>
        <w:widowControl w:val="0"/>
        <w:shd w:val="clear" w:color="auto" w:fill="FFFFFF"/>
        <w:spacing w:before="60" w:after="60" w:line="240" w:lineRule="auto"/>
        <w:jc w:val="both"/>
        <w:rPr>
          <w:rFonts w:ascii="Times New Roman" w:eastAsia="Times New Roman" w:hAnsi="Times New Roman" w:cs="Times New Roman"/>
          <w:noProof/>
          <w:kern w:val="0"/>
          <w:sz w:val="28"/>
          <w:szCs w:val="28"/>
          <w:lang w:val="vi-VN" w:eastAsia="vi-VN"/>
          <w14:ligatures w14:val="none"/>
        </w:rPr>
      </w:pPr>
      <w:r w:rsidRPr="00C93C26">
        <w:rPr>
          <w:rFonts w:ascii="Times New Roman" w:eastAsia="Times New Roman" w:hAnsi="Times New Roman" w:cs="Times New Roman"/>
          <w:noProof/>
          <w:kern w:val="0"/>
          <w:sz w:val="28"/>
          <w:szCs w:val="28"/>
          <w:lang w:val="vi-VN" w:eastAsia="vi-VN"/>
          <w14:ligatures w14:val="none"/>
        </w:rPr>
        <w:lastRenderedPageBreak/>
        <w:t>6. Nơi ở hiện nay: ...................................................................................................</w:t>
      </w:r>
    </w:p>
    <w:p w14:paraId="3A31FE83" w14:textId="77777777" w:rsidR="00863D97" w:rsidRPr="00C93C26" w:rsidRDefault="00863D97" w:rsidP="00863D97">
      <w:pPr>
        <w:widowControl w:val="0"/>
        <w:shd w:val="clear" w:color="auto" w:fill="FFFFFF"/>
        <w:spacing w:before="60" w:after="60" w:line="240" w:lineRule="auto"/>
        <w:jc w:val="both"/>
        <w:rPr>
          <w:rFonts w:ascii="Times New Roman" w:eastAsia="Times New Roman" w:hAnsi="Times New Roman" w:cs="Times New Roman"/>
          <w:noProof/>
          <w:kern w:val="0"/>
          <w:sz w:val="28"/>
          <w:szCs w:val="28"/>
          <w:lang w:val="vi-VN" w:eastAsia="vi-VN"/>
          <w14:ligatures w14:val="none"/>
        </w:rPr>
      </w:pPr>
      <w:r w:rsidRPr="00C93C26">
        <w:rPr>
          <w:rFonts w:ascii="Times New Roman" w:eastAsia="Times New Roman" w:hAnsi="Times New Roman" w:cs="Times New Roman"/>
          <w:noProof/>
          <w:kern w:val="0"/>
          <w:sz w:val="28"/>
          <w:szCs w:val="28"/>
          <w:lang w:val="vi-VN" w:eastAsia="vi-VN"/>
          <w14:ligatures w14:val="none"/>
        </w:rPr>
        <w:t>7. Số điện thoại: ............................    Email:</w:t>
      </w:r>
      <w:r w:rsidRPr="00C93C26">
        <w:rPr>
          <w:rFonts w:ascii="Times New Roman" w:eastAsia="Times New Roman" w:hAnsi="Times New Roman" w:cs="Times New Roman"/>
          <w:noProof/>
          <w:kern w:val="0"/>
          <w:sz w:val="28"/>
          <w:szCs w:val="28"/>
          <w:lang w:val="vi-VN" w:eastAsia="vi-VN"/>
          <w14:ligatures w14:val="none"/>
        </w:rPr>
        <w:tab/>
        <w:t>.........................................................</w:t>
      </w:r>
    </w:p>
    <w:p w14:paraId="2AFDCA46" w14:textId="77777777" w:rsidR="00863D97" w:rsidRPr="00C93C26" w:rsidRDefault="00863D97" w:rsidP="00863D97">
      <w:pPr>
        <w:widowControl w:val="0"/>
        <w:shd w:val="clear" w:color="auto" w:fill="FFFFFF"/>
        <w:spacing w:before="60" w:after="60" w:line="240" w:lineRule="auto"/>
        <w:jc w:val="both"/>
        <w:rPr>
          <w:rFonts w:ascii="Times New Roman" w:eastAsia="Times New Roman" w:hAnsi="Times New Roman" w:cs="Times New Roman"/>
          <w:noProof/>
          <w:kern w:val="0"/>
          <w:sz w:val="28"/>
          <w:szCs w:val="28"/>
          <w:lang w:val="vi-VN" w:eastAsia="vi-VN"/>
          <w14:ligatures w14:val="none"/>
        </w:rPr>
      </w:pPr>
      <w:r w:rsidRPr="00C93C26">
        <w:rPr>
          <w:rFonts w:ascii="Times New Roman" w:eastAsia="Times New Roman" w:hAnsi="Times New Roman" w:cs="Times New Roman"/>
          <w:noProof/>
          <w:kern w:val="0"/>
          <w:sz w:val="28"/>
          <w:szCs w:val="28"/>
          <w:lang w:val="vi-VN" w:eastAsia="vi-VN"/>
          <w14:ligatures w14:val="none"/>
        </w:rPr>
        <w:t>8. Trình độ chuyên môn (ghi rõ ngành đào tạo): ....................................................</w:t>
      </w:r>
    </w:p>
    <w:p w14:paraId="65459B5F" w14:textId="77777777" w:rsidR="00863D97" w:rsidRPr="00C93C26" w:rsidRDefault="00863D97" w:rsidP="00863D97">
      <w:pPr>
        <w:widowControl w:val="0"/>
        <w:shd w:val="clear" w:color="auto" w:fill="FFFFFF"/>
        <w:spacing w:before="60" w:after="60" w:line="240" w:lineRule="auto"/>
        <w:jc w:val="both"/>
        <w:rPr>
          <w:rFonts w:ascii="Times New Roman" w:eastAsia="Times New Roman" w:hAnsi="Times New Roman" w:cs="Times New Roman"/>
          <w:noProof/>
          <w:kern w:val="0"/>
          <w:sz w:val="28"/>
          <w:szCs w:val="28"/>
          <w:lang w:val="vi-VN" w:eastAsia="vi-VN"/>
          <w14:ligatures w14:val="none"/>
        </w:rPr>
      </w:pPr>
      <w:r w:rsidRPr="00C93C26">
        <w:rPr>
          <w:rFonts w:ascii="Times New Roman" w:eastAsia="Times New Roman" w:hAnsi="Times New Roman" w:cs="Times New Roman"/>
          <w:noProof/>
          <w:kern w:val="0"/>
          <w:sz w:val="28"/>
          <w:szCs w:val="28"/>
          <w:lang w:val="vi-VN" w:eastAsia="vi-VN"/>
          <w14:ligatures w14:val="none"/>
        </w:rPr>
        <w:t xml:space="preserve">   Văn bằng, chứng chỉ đã được cấp (ghi rõ số ký hiệu, ngày cấp, nơi cấp): ..........</w:t>
      </w:r>
    </w:p>
    <w:p w14:paraId="3A667157" w14:textId="77777777" w:rsidR="00863D97" w:rsidRPr="00C93C26" w:rsidRDefault="00863D97" w:rsidP="00863D97">
      <w:pPr>
        <w:shd w:val="clear" w:color="auto" w:fill="FFFFFF"/>
        <w:spacing w:before="60" w:after="60" w:line="240" w:lineRule="auto"/>
        <w:jc w:val="both"/>
        <w:rPr>
          <w:rFonts w:ascii="Times New Roman" w:eastAsia="Times New Roman" w:hAnsi="Times New Roman" w:cs="Times New Roman"/>
          <w:noProof/>
          <w:kern w:val="0"/>
          <w:sz w:val="28"/>
          <w:szCs w:val="28"/>
          <w:lang w:val="vi-VN" w:eastAsia="vi-VN"/>
          <w14:ligatures w14:val="none"/>
        </w:rPr>
      </w:pPr>
      <w:r w:rsidRPr="00C93C26">
        <w:rPr>
          <w:rFonts w:ascii="Times New Roman" w:eastAsia="Times New Roman" w:hAnsi="Times New Roman" w:cs="Times New Roman"/>
          <w:noProof/>
          <w:kern w:val="0"/>
          <w:sz w:val="28"/>
          <w:szCs w:val="28"/>
          <w:lang w:val="vi-VN" w:eastAsia="vi-VN"/>
          <w14:ligatures w14:val="none"/>
        </w:rPr>
        <w:t>8. Trình độ chuyên môn (ghi rõ ngành đào tạo): ....................................................</w:t>
      </w:r>
    </w:p>
    <w:p w14:paraId="0716EAAE" w14:textId="77777777" w:rsidR="00863D97" w:rsidRPr="00C93C26" w:rsidRDefault="00863D97" w:rsidP="00863D97">
      <w:pPr>
        <w:shd w:val="clear" w:color="auto" w:fill="FFFFFF"/>
        <w:spacing w:before="60" w:after="60" w:line="240" w:lineRule="auto"/>
        <w:jc w:val="both"/>
        <w:rPr>
          <w:rFonts w:ascii="Times New Roman" w:eastAsia="Times New Roman" w:hAnsi="Times New Roman" w:cs="Times New Roman"/>
          <w:noProof/>
          <w:kern w:val="0"/>
          <w:sz w:val="28"/>
          <w:szCs w:val="28"/>
          <w:lang w:val="vi-VN" w:eastAsia="vi-VN"/>
          <w14:ligatures w14:val="none"/>
        </w:rPr>
      </w:pPr>
      <w:r w:rsidRPr="00C93C26">
        <w:rPr>
          <w:rFonts w:ascii="Times New Roman" w:eastAsia="Times New Roman" w:hAnsi="Times New Roman" w:cs="Times New Roman"/>
          <w:noProof/>
          <w:kern w:val="0"/>
          <w:sz w:val="28"/>
          <w:szCs w:val="28"/>
          <w:lang w:val="vi-VN" w:eastAsia="vi-VN"/>
          <w14:ligatures w14:val="none"/>
        </w:rPr>
        <w:t xml:space="preserve">   Văn bằng, chứng chỉ đã được cấp (ghi rõ số ký hiệu, ngày cấp, nơi cấp): ..........</w:t>
      </w:r>
    </w:p>
    <w:p w14:paraId="1535C10C" w14:textId="77777777" w:rsidR="00863D97" w:rsidRPr="00C93C26" w:rsidRDefault="00863D97" w:rsidP="00863D97">
      <w:pPr>
        <w:shd w:val="clear" w:color="auto" w:fill="FFFFFF"/>
        <w:spacing w:before="60" w:after="60" w:line="240" w:lineRule="auto"/>
        <w:jc w:val="both"/>
        <w:rPr>
          <w:rFonts w:ascii="Times New Roman" w:eastAsia="Times New Roman" w:hAnsi="Times New Roman" w:cs="Times New Roman"/>
          <w:noProof/>
          <w:kern w:val="0"/>
          <w:sz w:val="28"/>
          <w:szCs w:val="28"/>
          <w:lang w:val="vi-VN" w:eastAsia="vi-VN"/>
          <w14:ligatures w14:val="none"/>
        </w:rPr>
      </w:pPr>
      <w:r w:rsidRPr="00C93C26">
        <w:rPr>
          <w:rFonts w:ascii="Times New Roman" w:eastAsia="Times New Roman" w:hAnsi="Times New Roman" w:cs="Times New Roman"/>
          <w:noProof/>
          <w:kern w:val="0"/>
          <w:sz w:val="28"/>
          <w:szCs w:val="28"/>
          <w:lang w:val="vi-VN" w:eastAsia="vi-VN"/>
          <w14:ligatures w14:val="none"/>
        </w:rPr>
        <w:t>9. Kinh nghiệm thời gian công tác: ........................................................................</w:t>
      </w:r>
    </w:p>
    <w:p w14:paraId="4A3BA6CD" w14:textId="77777777" w:rsidR="00863D97" w:rsidRPr="00C93C26" w:rsidRDefault="00863D97" w:rsidP="00863D97">
      <w:pPr>
        <w:shd w:val="clear" w:color="auto" w:fill="FFFFFF"/>
        <w:spacing w:before="60" w:after="60" w:line="240" w:lineRule="auto"/>
        <w:jc w:val="both"/>
        <w:rPr>
          <w:rFonts w:ascii="Times New Roman" w:eastAsia="Times New Roman" w:hAnsi="Times New Roman" w:cs="Times New Roman"/>
          <w:noProof/>
          <w:kern w:val="0"/>
          <w:sz w:val="28"/>
          <w:szCs w:val="28"/>
          <w:lang w:val="vi-VN" w:eastAsia="vi-VN"/>
          <w14:ligatures w14:val="none"/>
        </w:rPr>
      </w:pPr>
      <w:r w:rsidRPr="00C93C26">
        <w:rPr>
          <w:rFonts w:ascii="Times New Roman" w:eastAsia="Times New Roman" w:hAnsi="Times New Roman" w:cs="Times New Roman"/>
          <w:noProof/>
          <w:kern w:val="0"/>
          <w:sz w:val="28"/>
          <w:szCs w:val="28"/>
          <w:lang w:val="vi-VN" w:eastAsia="vi-VN"/>
          <w14:ligatures w14:val="none"/>
        </w:rPr>
        <w:t xml:space="preserve">    Các tài liệu chứng minh kinh nghiệm công tác (liệt kê các tài liệu):..................</w:t>
      </w:r>
    </w:p>
    <w:p w14:paraId="6D7ADE36" w14:textId="77777777" w:rsidR="00863D97" w:rsidRPr="00C93C26" w:rsidRDefault="00863D97" w:rsidP="00863D97">
      <w:pPr>
        <w:shd w:val="clear" w:color="auto" w:fill="FFFFFF"/>
        <w:spacing w:before="60" w:after="60" w:line="240" w:lineRule="auto"/>
        <w:jc w:val="both"/>
        <w:rPr>
          <w:rFonts w:ascii="Times New Roman" w:eastAsia="Times New Roman" w:hAnsi="Times New Roman" w:cs="Times New Roman"/>
          <w:noProof/>
          <w:kern w:val="0"/>
          <w:sz w:val="28"/>
          <w:szCs w:val="28"/>
          <w:lang w:val="vi-VN" w:eastAsia="vi-VN"/>
          <w14:ligatures w14:val="none"/>
        </w:rPr>
      </w:pPr>
      <w:r w:rsidRPr="00C93C26">
        <w:rPr>
          <w:rFonts w:ascii="Times New Roman" w:eastAsia="Times New Roman" w:hAnsi="Times New Roman" w:cs="Times New Roman"/>
          <w:noProof/>
          <w:kern w:val="0"/>
          <w:sz w:val="28"/>
          <w:szCs w:val="28"/>
          <w:lang w:val="vi-VN" w:eastAsia="vi-VN"/>
          <w14:ligatures w14:val="none"/>
        </w:rPr>
        <w:t>10. Kinh nghiệm nghề nghiệp: ...............................................................................</w:t>
      </w:r>
    </w:p>
    <w:p w14:paraId="1DABB25C" w14:textId="77777777" w:rsidR="00863D97" w:rsidRPr="00C93C26" w:rsidRDefault="00863D97" w:rsidP="00863D97">
      <w:pPr>
        <w:shd w:val="clear" w:color="auto" w:fill="FFFFFF"/>
        <w:spacing w:before="60" w:after="60" w:line="240" w:lineRule="auto"/>
        <w:jc w:val="both"/>
        <w:rPr>
          <w:rFonts w:ascii="Times New Roman" w:eastAsia="Times New Roman" w:hAnsi="Times New Roman" w:cs="Times New Roman"/>
          <w:noProof/>
          <w:kern w:val="0"/>
          <w:sz w:val="28"/>
          <w:szCs w:val="28"/>
          <w:lang w:val="vi-VN" w:eastAsia="vi-VN"/>
          <w14:ligatures w14:val="none"/>
        </w:rPr>
      </w:pPr>
      <w:r w:rsidRPr="00C93C26">
        <w:rPr>
          <w:rFonts w:ascii="Times New Roman" w:eastAsia="Times New Roman" w:hAnsi="Times New Roman" w:cs="Times New Roman"/>
          <w:noProof/>
          <w:kern w:val="0"/>
          <w:sz w:val="28"/>
          <w:szCs w:val="28"/>
          <w:lang w:val="vi-VN" w:eastAsia="vi-VN"/>
          <w14:ligatures w14:val="none"/>
        </w:rPr>
        <w:t xml:space="preserve">    Các tài liệu chứng minh kinh nghiệm nghề nghiệp (liệt kê các tài liệu):............</w:t>
      </w:r>
    </w:p>
    <w:p w14:paraId="5EE626E5" w14:textId="77777777" w:rsidR="00863D97" w:rsidRPr="00C93C26" w:rsidRDefault="00863D97" w:rsidP="00863D97">
      <w:pPr>
        <w:shd w:val="clear" w:color="auto" w:fill="FFFFFF"/>
        <w:spacing w:before="60" w:after="60" w:line="240" w:lineRule="auto"/>
        <w:ind w:firstLine="284"/>
        <w:jc w:val="both"/>
        <w:rPr>
          <w:rFonts w:ascii="Times New Roman" w:eastAsia="Times New Roman" w:hAnsi="Times New Roman" w:cs="Times New Roman"/>
          <w:noProof/>
          <w:kern w:val="0"/>
          <w:sz w:val="28"/>
          <w:szCs w:val="28"/>
          <w:lang w:val="vi-VN" w:eastAsia="vi-VN"/>
          <w14:ligatures w14:val="none"/>
        </w:rPr>
      </w:pPr>
      <w:r w:rsidRPr="00C93C26">
        <w:rPr>
          <w:rFonts w:ascii="Times New Roman" w:eastAsia="Times New Roman" w:hAnsi="Times New Roman" w:cs="Times New Roman"/>
          <w:noProof/>
          <w:kern w:val="0"/>
          <w:sz w:val="28"/>
          <w:szCs w:val="28"/>
          <w:lang w:val="vi-VN" w:eastAsia="vi-VN"/>
          <w14:ligatures w14:val="none"/>
        </w:rPr>
        <w:t xml:space="preserve">Đề nghị được ....................(1)...................... chứng chỉ tư vấn chuyên ngành hoá chất ……(3)……….. với các nội dung như sau: </w:t>
      </w:r>
    </w:p>
    <w:p w14:paraId="3E6F173A" w14:textId="77777777" w:rsidR="00863D97" w:rsidRPr="00C93C26" w:rsidRDefault="00863D97" w:rsidP="00863D97">
      <w:pPr>
        <w:shd w:val="clear" w:color="auto" w:fill="FFFFFF"/>
        <w:spacing w:before="60" w:after="60" w:line="240" w:lineRule="auto"/>
        <w:ind w:firstLine="284"/>
        <w:jc w:val="both"/>
        <w:rPr>
          <w:rFonts w:ascii="Times New Roman" w:eastAsia="Times New Roman" w:hAnsi="Times New Roman" w:cs="Times New Roman"/>
          <w:noProof/>
          <w:kern w:val="0"/>
          <w:sz w:val="28"/>
          <w:szCs w:val="28"/>
          <w:lang w:val="vi-VN" w:eastAsia="vi-VN"/>
          <w14:ligatures w14:val="none"/>
        </w:rPr>
      </w:pPr>
      <w:r w:rsidRPr="00C93C26">
        <w:rPr>
          <w:rFonts w:ascii="Times New Roman" w:eastAsia="Times New Roman" w:hAnsi="Times New Roman" w:cs="Times New Roman"/>
          <w:noProof/>
          <w:kern w:val="0"/>
          <w:sz w:val="28"/>
          <w:szCs w:val="28"/>
          <w:lang w:val="vi-VN" w:eastAsia="vi-VN"/>
          <w14:ligatures w14:val="none"/>
        </w:rPr>
        <w:t>- Lĩnh vực hoạt động tư vấn (ghi rõ hoạt động tư vấn lựa chọn công nghệ, thiết bị đối với dự án hóa chất hoặc hoạt động tư vấn an toàn, an ninh hóa chất): ................(4)...........................</w:t>
      </w:r>
    </w:p>
    <w:p w14:paraId="46DAE576" w14:textId="77777777" w:rsidR="00863D97" w:rsidRPr="00C93C26" w:rsidRDefault="00863D97" w:rsidP="00863D97">
      <w:pPr>
        <w:shd w:val="clear" w:color="auto" w:fill="FFFFFF"/>
        <w:spacing w:before="60" w:after="60" w:line="240" w:lineRule="auto"/>
        <w:ind w:firstLine="284"/>
        <w:jc w:val="both"/>
        <w:rPr>
          <w:rFonts w:ascii="Times New Roman" w:eastAsia="Times New Roman" w:hAnsi="Times New Roman" w:cs="Times New Roman"/>
          <w:noProof/>
          <w:kern w:val="0"/>
          <w:sz w:val="28"/>
          <w:szCs w:val="28"/>
          <w:lang w:val="vi-VN" w:eastAsia="vi-VN"/>
          <w14:ligatures w14:val="none"/>
        </w:rPr>
      </w:pPr>
      <w:r w:rsidRPr="00C93C26">
        <w:rPr>
          <w:rFonts w:ascii="Times New Roman" w:eastAsia="Times New Roman" w:hAnsi="Times New Roman" w:cs="Times New Roman"/>
          <w:noProof/>
          <w:kern w:val="0"/>
          <w:sz w:val="28"/>
          <w:szCs w:val="28"/>
          <w:lang w:val="vi-VN" w:eastAsia="vi-VN"/>
          <w14:ligatures w14:val="none"/>
        </w:rPr>
        <w:t>- Hạng chứng chỉ ..............(5)..............................................................................</w:t>
      </w:r>
    </w:p>
    <w:p w14:paraId="56A1AE17" w14:textId="77777777" w:rsidR="00863D97" w:rsidRPr="00C93C26" w:rsidRDefault="00863D97" w:rsidP="00863D97">
      <w:pPr>
        <w:shd w:val="clear" w:color="auto" w:fill="FFFFFF"/>
        <w:spacing w:before="60" w:after="60" w:line="240" w:lineRule="auto"/>
        <w:jc w:val="both"/>
        <w:rPr>
          <w:rFonts w:ascii="Times New Roman" w:eastAsia="Times New Roman" w:hAnsi="Times New Roman" w:cs="Times New Roman"/>
          <w:noProof/>
          <w:kern w:val="0"/>
          <w:sz w:val="28"/>
          <w:szCs w:val="28"/>
          <w:lang w:val="vi-VN" w:eastAsia="vi-VN"/>
          <w14:ligatures w14:val="none"/>
        </w:rPr>
      </w:pPr>
      <w:r w:rsidRPr="00C93C26">
        <w:rPr>
          <w:rFonts w:ascii="Times New Roman" w:eastAsia="Times New Roman" w:hAnsi="Times New Roman" w:cs="Times New Roman"/>
          <w:noProof/>
          <w:kern w:val="0"/>
          <w:sz w:val="28"/>
          <w:szCs w:val="28"/>
          <w:lang w:val="vi-VN" w:eastAsia="vi-VN"/>
          <w14:ligatures w14:val="none"/>
        </w:rPr>
        <w:t>Lý do đề nghị......(1)....... chứng chỉ hành nghề tư vấn chuyên ngành hoá chất: .................................................................................................................................</w:t>
      </w:r>
    </w:p>
    <w:p w14:paraId="13A09A79" w14:textId="77777777" w:rsidR="00863D97" w:rsidRPr="00C93C26" w:rsidRDefault="00863D97" w:rsidP="00863D97">
      <w:pPr>
        <w:shd w:val="clear" w:color="auto" w:fill="FFFFFF"/>
        <w:spacing w:before="60" w:after="60" w:line="240" w:lineRule="auto"/>
        <w:ind w:firstLine="284"/>
        <w:jc w:val="both"/>
        <w:rPr>
          <w:rFonts w:ascii="Times New Roman" w:eastAsia="Times New Roman" w:hAnsi="Times New Roman" w:cs="Times New Roman"/>
          <w:noProof/>
          <w:kern w:val="0"/>
          <w:sz w:val="28"/>
          <w:szCs w:val="28"/>
          <w:lang w:val="vi-VN" w:eastAsia="vi-VN"/>
          <w14:ligatures w14:val="none"/>
        </w:rPr>
      </w:pPr>
      <w:r w:rsidRPr="00C93C26">
        <w:rPr>
          <w:rFonts w:ascii="Times New Roman" w:eastAsia="Times New Roman" w:hAnsi="Times New Roman" w:cs="Times New Roman"/>
          <w:noProof/>
          <w:kern w:val="0"/>
          <w:sz w:val="28"/>
          <w:szCs w:val="28"/>
          <w:lang w:val="vi-VN" w:eastAsia="vi-VN"/>
          <w14:ligatures w14:val="none"/>
        </w:rPr>
        <w:t>Tôi xin chịu trách nhiệm về nội dung trên và cam kết hoạt động tư vấn chuyên ngành hoá chất theo đúng nội dung ghi trong chứng chỉ được cấp và tuân thủ các quy định của pháp luật có liên quan.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863D97" w:rsidRPr="007807F4" w14:paraId="71D25845" w14:textId="77777777" w:rsidTr="00197010">
        <w:trPr>
          <w:tblCellSpacing w:w="0" w:type="dxa"/>
        </w:trPr>
        <w:tc>
          <w:tcPr>
            <w:tcW w:w="4428" w:type="dxa"/>
            <w:shd w:val="clear" w:color="auto" w:fill="FFFFFF"/>
            <w:tcMar>
              <w:top w:w="0" w:type="dxa"/>
              <w:left w:w="108" w:type="dxa"/>
              <w:bottom w:w="0" w:type="dxa"/>
              <w:right w:w="108" w:type="dxa"/>
            </w:tcMar>
            <w:hideMark/>
          </w:tcPr>
          <w:p w14:paraId="1352DFF0" w14:textId="77777777" w:rsidR="00863D97" w:rsidRPr="00C93C26" w:rsidRDefault="00863D97" w:rsidP="00197010">
            <w:pPr>
              <w:spacing w:after="0" w:line="240" w:lineRule="auto"/>
              <w:jc w:val="both"/>
              <w:rPr>
                <w:rFonts w:ascii="Times New Roman" w:eastAsia="Times New Roman" w:hAnsi="Times New Roman" w:cs="Times New Roman"/>
                <w:noProof/>
                <w:kern w:val="0"/>
                <w:sz w:val="28"/>
                <w:szCs w:val="28"/>
                <w:lang w:val="vi-VN" w:eastAsia="vi-VN"/>
                <w14:ligatures w14:val="none"/>
              </w:rPr>
            </w:pPr>
          </w:p>
        </w:tc>
        <w:tc>
          <w:tcPr>
            <w:tcW w:w="4428" w:type="dxa"/>
            <w:shd w:val="clear" w:color="auto" w:fill="FFFFFF"/>
            <w:tcMar>
              <w:top w:w="0" w:type="dxa"/>
              <w:left w:w="108" w:type="dxa"/>
              <w:bottom w:w="0" w:type="dxa"/>
              <w:right w:w="108" w:type="dxa"/>
            </w:tcMar>
            <w:hideMark/>
          </w:tcPr>
          <w:p w14:paraId="6D65B4B4" w14:textId="77777777" w:rsidR="00863D97" w:rsidRPr="00C93C26" w:rsidRDefault="00863D97" w:rsidP="00197010">
            <w:pPr>
              <w:spacing w:before="120" w:after="120" w:line="234" w:lineRule="atLeast"/>
              <w:jc w:val="center"/>
              <w:rPr>
                <w:rFonts w:ascii="Times New Roman" w:eastAsia="Times New Roman" w:hAnsi="Times New Roman" w:cs="Times New Roman"/>
                <w:noProof/>
                <w:kern w:val="0"/>
                <w:sz w:val="28"/>
                <w:szCs w:val="28"/>
                <w:lang w:val="vi-VN" w:eastAsia="vi-VN"/>
                <w14:ligatures w14:val="none"/>
              </w:rPr>
            </w:pPr>
            <w:r w:rsidRPr="00C93C26">
              <w:rPr>
                <w:rFonts w:ascii="Times New Roman" w:eastAsia="Times New Roman" w:hAnsi="Times New Roman" w:cs="Times New Roman"/>
                <w:i/>
                <w:iCs/>
                <w:noProof/>
                <w:kern w:val="0"/>
                <w:sz w:val="28"/>
                <w:szCs w:val="28"/>
                <w:lang w:val="vi-VN" w:eastAsia="vi-VN"/>
                <w14:ligatures w14:val="none"/>
              </w:rPr>
              <w:t>...., ngày ..... tháng ..... năm .....</w:t>
            </w:r>
            <w:r w:rsidRPr="00C93C26">
              <w:rPr>
                <w:rFonts w:ascii="Times New Roman" w:eastAsia="Times New Roman" w:hAnsi="Times New Roman" w:cs="Times New Roman"/>
                <w:noProof/>
                <w:kern w:val="0"/>
                <w:sz w:val="28"/>
                <w:szCs w:val="28"/>
                <w:lang w:val="vi-VN" w:eastAsia="vi-VN"/>
                <w14:ligatures w14:val="none"/>
              </w:rPr>
              <w:br/>
            </w:r>
            <w:r w:rsidRPr="00C93C26">
              <w:rPr>
                <w:rFonts w:ascii="Times New Roman" w:eastAsia="Times New Roman" w:hAnsi="Times New Roman" w:cs="Times New Roman"/>
                <w:b/>
                <w:bCs/>
                <w:noProof/>
                <w:kern w:val="0"/>
                <w:sz w:val="28"/>
                <w:szCs w:val="28"/>
                <w:lang w:val="vi-VN" w:eastAsia="vi-VN"/>
                <w14:ligatures w14:val="none"/>
              </w:rPr>
              <w:t>NGƯỜI ĐỀ NGHỊ</w:t>
            </w:r>
            <w:r w:rsidRPr="00C93C26">
              <w:rPr>
                <w:rFonts w:ascii="Times New Roman" w:eastAsia="Times New Roman" w:hAnsi="Times New Roman" w:cs="Times New Roman"/>
                <w:noProof/>
                <w:kern w:val="0"/>
                <w:sz w:val="28"/>
                <w:szCs w:val="28"/>
                <w:lang w:val="vi-VN" w:eastAsia="vi-VN"/>
                <w14:ligatures w14:val="none"/>
              </w:rPr>
              <w:br/>
            </w:r>
            <w:r w:rsidRPr="00C93C26">
              <w:rPr>
                <w:rFonts w:ascii="Times New Roman" w:eastAsia="Times New Roman" w:hAnsi="Times New Roman" w:cs="Times New Roman"/>
                <w:i/>
                <w:iCs/>
                <w:noProof/>
                <w:kern w:val="0"/>
                <w:sz w:val="28"/>
                <w:szCs w:val="28"/>
                <w:lang w:val="vi-VN" w:eastAsia="vi-VN"/>
                <w14:ligatures w14:val="none"/>
              </w:rPr>
              <w:t>(Ký và ghi rõ họ tên)</w:t>
            </w:r>
          </w:p>
        </w:tc>
      </w:tr>
    </w:tbl>
    <w:p w14:paraId="2D914B13" w14:textId="77777777" w:rsidR="00863D97" w:rsidRPr="00C93C26" w:rsidRDefault="00863D97" w:rsidP="00863D97">
      <w:pPr>
        <w:shd w:val="clear" w:color="auto" w:fill="FFFFFF"/>
        <w:spacing w:after="0" w:line="240" w:lineRule="auto"/>
        <w:jc w:val="both"/>
        <w:rPr>
          <w:rFonts w:ascii="Times New Roman" w:eastAsia="Times New Roman" w:hAnsi="Times New Roman" w:cs="Times New Roman"/>
          <w:noProof/>
          <w:kern w:val="0"/>
          <w:sz w:val="28"/>
          <w:szCs w:val="28"/>
          <w:lang w:val="vi-VN" w:eastAsia="vi-VN"/>
          <w14:ligatures w14:val="none"/>
        </w:rPr>
      </w:pPr>
      <w:r w:rsidRPr="00C93C26">
        <w:rPr>
          <w:rFonts w:ascii="Times New Roman" w:eastAsia="Times New Roman" w:hAnsi="Times New Roman" w:cs="Times New Roman"/>
          <w:noProof/>
          <w:kern w:val="0"/>
          <w:sz w:val="28"/>
          <w:szCs w:val="28"/>
          <w:lang w:val="vi-VN" w:eastAsia="vi-VN"/>
          <w14:ligatures w14:val="none"/>
        </w:rPr>
        <w:t>(1) Ghi cụ thể yêu cầu cấp hoặc cấp lại hoặc cấp điều chỉnh;</w:t>
      </w:r>
    </w:p>
    <w:p w14:paraId="39F9E30E" w14:textId="77777777" w:rsidR="00863D97" w:rsidRPr="00C93C26" w:rsidRDefault="00863D97" w:rsidP="00863D97">
      <w:pPr>
        <w:shd w:val="clear" w:color="auto" w:fill="FFFFFF"/>
        <w:spacing w:after="0" w:line="240" w:lineRule="auto"/>
        <w:jc w:val="both"/>
        <w:rPr>
          <w:rFonts w:ascii="Times New Roman" w:eastAsia="Times New Roman" w:hAnsi="Times New Roman" w:cs="Times New Roman"/>
          <w:noProof/>
          <w:kern w:val="0"/>
          <w:sz w:val="28"/>
          <w:szCs w:val="28"/>
          <w:lang w:val="vi-VN" w:eastAsia="vi-VN"/>
          <w14:ligatures w14:val="none"/>
        </w:rPr>
      </w:pPr>
      <w:r w:rsidRPr="00C93C26">
        <w:rPr>
          <w:rFonts w:ascii="Times New Roman" w:eastAsia="Times New Roman" w:hAnsi="Times New Roman" w:cs="Times New Roman"/>
          <w:noProof/>
          <w:kern w:val="0"/>
          <w:sz w:val="28"/>
          <w:szCs w:val="28"/>
          <w:lang w:val="vi-VN" w:eastAsia="vi-VN"/>
          <w14:ligatures w14:val="none"/>
        </w:rPr>
        <w:t>(2) Tên cơ quan có thẩm quyền tiếp nhận hồ sơ;</w:t>
      </w:r>
    </w:p>
    <w:p w14:paraId="4288710B" w14:textId="77777777" w:rsidR="00863D97" w:rsidRPr="00C93C26" w:rsidRDefault="00863D97" w:rsidP="00863D97">
      <w:pPr>
        <w:shd w:val="clear" w:color="auto" w:fill="FFFFFF"/>
        <w:spacing w:after="0" w:line="240" w:lineRule="auto"/>
        <w:jc w:val="both"/>
        <w:rPr>
          <w:rFonts w:ascii="Times New Roman" w:eastAsia="Times New Roman" w:hAnsi="Times New Roman" w:cs="Times New Roman"/>
          <w:noProof/>
          <w:kern w:val="0"/>
          <w:sz w:val="28"/>
          <w:szCs w:val="28"/>
          <w:lang w:val="vi-VN" w:eastAsia="vi-VN"/>
          <w14:ligatures w14:val="none"/>
        </w:rPr>
      </w:pPr>
      <w:r w:rsidRPr="00C93C26">
        <w:rPr>
          <w:rFonts w:ascii="Times New Roman" w:eastAsia="Times New Roman" w:hAnsi="Times New Roman" w:cs="Times New Roman"/>
          <w:noProof/>
          <w:kern w:val="0"/>
          <w:sz w:val="28"/>
          <w:szCs w:val="28"/>
          <w:lang w:val="vi-VN" w:eastAsia="vi-VN"/>
          <w14:ligatures w14:val="none"/>
        </w:rPr>
        <w:t>(3) Đối với trường hợp đề nghị cấp lại, cấp điều chỉnh chứng chỉ, ghi mã số, ngày cấp của chứng chỉ đề nghị cấp lại, cấp điều chỉnh;</w:t>
      </w:r>
    </w:p>
    <w:p w14:paraId="07658E7D" w14:textId="77777777" w:rsidR="00863D97" w:rsidRPr="00C93C26" w:rsidRDefault="00863D97" w:rsidP="00863D97">
      <w:pPr>
        <w:spacing w:after="0" w:line="240" w:lineRule="auto"/>
        <w:jc w:val="both"/>
        <w:rPr>
          <w:rFonts w:ascii="Times New Roman" w:eastAsia="Times New Roman" w:hAnsi="Times New Roman" w:cs="Times New Roman"/>
          <w:noProof/>
          <w:kern w:val="0"/>
          <w:sz w:val="28"/>
          <w:szCs w:val="28"/>
          <w:lang w:val="vi-VN" w:eastAsia="vi-VN"/>
          <w14:ligatures w14:val="none"/>
        </w:rPr>
      </w:pPr>
      <w:r w:rsidRPr="00C93C26">
        <w:rPr>
          <w:rFonts w:ascii="Times New Roman" w:eastAsia="Times New Roman" w:hAnsi="Times New Roman" w:cs="Times New Roman"/>
          <w:noProof/>
          <w:kern w:val="0"/>
          <w:sz w:val="28"/>
          <w:szCs w:val="28"/>
          <w:lang w:val="vi-VN" w:eastAsia="vi-VN"/>
          <w14:ligatures w14:val="none"/>
        </w:rPr>
        <w:t>(4) Ghi cụ thể phạm vi hoạt động đề nghị cấp chứng chỉ theo quy định tại khoản 3 Điều 16, khoản 2 Điều 18 của Nghị định quy định chi tiết và biện pháp để tổ chức, hướng dẫn thi hành một số điều của Luật Hóa chất về phát triển ngành công nghiệp hóa chất và an toàn, an ninh hóa chất.</w:t>
      </w:r>
    </w:p>
    <w:p w14:paraId="5E17FC91" w14:textId="77777777" w:rsidR="00863D97" w:rsidRPr="00C93C26" w:rsidRDefault="00863D97" w:rsidP="00863D97">
      <w:pPr>
        <w:shd w:val="clear" w:color="auto" w:fill="FFFFFF"/>
        <w:spacing w:after="0" w:line="240" w:lineRule="auto"/>
        <w:jc w:val="both"/>
        <w:rPr>
          <w:rFonts w:ascii="Times New Roman" w:eastAsia="Times New Roman" w:hAnsi="Times New Roman" w:cs="Times New Roman"/>
          <w:noProof/>
          <w:kern w:val="0"/>
          <w:sz w:val="28"/>
          <w:szCs w:val="28"/>
          <w:lang w:val="vi-VN" w:eastAsia="vi-VN"/>
          <w14:ligatures w14:val="none"/>
        </w:rPr>
      </w:pPr>
      <w:r w:rsidRPr="00C93C26">
        <w:rPr>
          <w:rFonts w:ascii="Times New Roman" w:eastAsia="Times New Roman" w:hAnsi="Times New Roman" w:cs="Times New Roman"/>
          <w:noProof/>
          <w:kern w:val="0"/>
          <w:sz w:val="28"/>
          <w:szCs w:val="28"/>
          <w:lang w:val="vi-VN" w:eastAsia="vi-VN"/>
          <w14:ligatures w14:val="none"/>
        </w:rPr>
        <w:t xml:space="preserve">(5) Ghi rõ Hạng đề nghị cấp chứng chỉ: </w:t>
      </w:r>
      <w:r w:rsidRPr="00C93C26">
        <w:rPr>
          <w:rFonts w:ascii="Times New Roman" w:eastAsia="Times New Roman" w:hAnsi="Times New Roman" w:cs="Times New Roman"/>
          <w:noProof/>
          <w:kern w:val="0"/>
          <w:sz w:val="28"/>
          <w:szCs w:val="28"/>
          <w:lang w:val="vi-VN"/>
          <w14:ligatures w14:val="none"/>
        </w:rPr>
        <w:t>tư vấn lựa chọn công nghệ, thiết bị đối với dự án hóa chất: A1, A2, A3; tư vấn an toàn, an ninh hóa chất: B</w:t>
      </w:r>
      <w:r w:rsidRPr="00C93C26">
        <w:rPr>
          <w:rFonts w:ascii="Times New Roman" w:eastAsia="Times New Roman" w:hAnsi="Times New Roman" w:cs="Times New Roman"/>
          <w:noProof/>
          <w:kern w:val="0"/>
          <w:sz w:val="28"/>
          <w:szCs w:val="28"/>
          <w:lang w:val="vi-VN" w:eastAsia="vi-VN"/>
          <w14:ligatures w14:val="none"/>
        </w:rPr>
        <w:t>;</w:t>
      </w:r>
    </w:p>
    <w:p w14:paraId="5941387E" w14:textId="77777777" w:rsidR="00863D97" w:rsidRPr="00C93C26" w:rsidRDefault="00863D97" w:rsidP="00863D97">
      <w:pPr>
        <w:widowControl w:val="0"/>
        <w:spacing w:after="0" w:line="240" w:lineRule="auto"/>
        <w:jc w:val="both"/>
        <w:rPr>
          <w:rFonts w:ascii="Times New Roman" w:eastAsia="Times New Roman" w:hAnsi="Times New Roman" w:cs="Times New Roman"/>
          <w:noProof/>
          <w:kern w:val="0"/>
          <w:sz w:val="28"/>
          <w:szCs w:val="28"/>
          <w:lang w:val="vi-VN"/>
          <w14:ligatures w14:val="none"/>
        </w:rPr>
      </w:pPr>
    </w:p>
    <w:p w14:paraId="3621103E" w14:textId="77777777" w:rsidR="00863D97" w:rsidRPr="00C93C26" w:rsidRDefault="00863D97" w:rsidP="00863D97">
      <w:pPr>
        <w:spacing w:after="0" w:line="240" w:lineRule="auto"/>
        <w:rPr>
          <w:rFonts w:ascii="Times New Roman" w:eastAsia="Times New Roman" w:hAnsi="Times New Roman" w:cs="Times New Roman"/>
          <w:b/>
          <w:bCs/>
          <w:noProof/>
          <w:kern w:val="0"/>
          <w:sz w:val="28"/>
          <w:szCs w:val="28"/>
          <w:lang w:val="vi-VN"/>
          <w14:ligatures w14:val="none"/>
        </w:rPr>
      </w:pPr>
      <w:r w:rsidRPr="00C93C26">
        <w:rPr>
          <w:rFonts w:ascii="Times New Roman" w:eastAsia="Times New Roman" w:hAnsi="Times New Roman" w:cs="Times New Roman"/>
          <w:b/>
          <w:bCs/>
          <w:noProof/>
          <w:kern w:val="0"/>
          <w:sz w:val="28"/>
          <w:szCs w:val="28"/>
          <w:lang w:val="vi-VN"/>
          <w14:ligatures w14:val="none"/>
        </w:rPr>
        <w:br w:type="page"/>
      </w:r>
    </w:p>
    <w:p w14:paraId="2D78E587" w14:textId="77777777" w:rsidR="00863D97" w:rsidRPr="00C93C26" w:rsidRDefault="00863D97" w:rsidP="00863D97">
      <w:pPr>
        <w:widowControl w:val="0"/>
        <w:spacing w:before="120" w:after="0" w:line="240" w:lineRule="auto"/>
        <w:jc w:val="both"/>
        <w:rPr>
          <w:rFonts w:ascii="Times New Roman" w:eastAsia="Times New Roman" w:hAnsi="Times New Roman" w:cs="Times New Roman"/>
          <w:b/>
          <w:bCs/>
          <w:noProof/>
          <w:kern w:val="0"/>
          <w:sz w:val="28"/>
          <w:szCs w:val="28"/>
          <w:lang w:val="vi-VN"/>
          <w14:ligatures w14:val="none"/>
        </w:rPr>
      </w:pPr>
      <w:r w:rsidRPr="00C93C26">
        <w:rPr>
          <w:rFonts w:ascii="Times New Roman" w:eastAsia="Times New Roman" w:hAnsi="Times New Roman" w:cs="Times New Roman"/>
          <w:b/>
          <w:bCs/>
          <w:noProof/>
          <w:kern w:val="0"/>
          <w:sz w:val="28"/>
          <w:szCs w:val="28"/>
          <w:lang w:val="vi-VN"/>
          <w14:ligatures w14:val="none"/>
        </w:rPr>
        <w:lastRenderedPageBreak/>
        <w:t>Mẫu 01b. Mẫu giấy xác nhận quá trình công tác</w:t>
      </w:r>
    </w:p>
    <w:p w14:paraId="120A3F11" w14:textId="77777777" w:rsidR="00863D97" w:rsidRPr="00C93C26" w:rsidRDefault="00863D97" w:rsidP="00863D97">
      <w:pPr>
        <w:widowControl w:val="0"/>
        <w:shd w:val="clear" w:color="auto" w:fill="FFFFFF"/>
        <w:spacing w:before="120" w:after="120" w:line="240" w:lineRule="auto"/>
        <w:jc w:val="center"/>
        <w:rPr>
          <w:rFonts w:ascii="Times New Roman" w:eastAsia="Times New Roman" w:hAnsi="Times New Roman" w:cs="Times New Roman"/>
          <w:b/>
          <w:bCs/>
          <w:noProof/>
          <w:kern w:val="0"/>
          <w:sz w:val="28"/>
          <w:szCs w:val="28"/>
          <w:lang w:val="vi-VN" w:eastAsia="vi-VN"/>
          <w14:ligatures w14:val="none"/>
        </w:rPr>
      </w:pPr>
    </w:p>
    <w:p w14:paraId="2E222C8B" w14:textId="77777777" w:rsidR="00863D97" w:rsidRPr="00C93C26" w:rsidRDefault="00863D97" w:rsidP="00863D97">
      <w:pPr>
        <w:widowControl w:val="0"/>
        <w:shd w:val="clear" w:color="auto" w:fill="FFFFFF"/>
        <w:spacing w:before="120" w:after="120" w:line="240" w:lineRule="auto"/>
        <w:jc w:val="center"/>
        <w:rPr>
          <w:rFonts w:ascii="Times New Roman" w:eastAsia="Times New Roman" w:hAnsi="Times New Roman" w:cs="Times New Roman"/>
          <w:b/>
          <w:bCs/>
          <w:noProof/>
          <w:kern w:val="0"/>
          <w:sz w:val="16"/>
          <w:szCs w:val="16"/>
          <w:vertAlign w:val="superscript"/>
          <w:lang w:val="vi-VN" w:eastAsia="vi-VN"/>
          <w14:ligatures w14:val="none"/>
        </w:rPr>
      </w:pPr>
      <w:r w:rsidRPr="00C93C26">
        <w:rPr>
          <w:rFonts w:ascii="Times New Roman" w:eastAsia="Times New Roman" w:hAnsi="Times New Roman" w:cs="Times New Roman"/>
          <w:b/>
          <w:bCs/>
          <w:noProof/>
          <w:kern w:val="0"/>
          <w:sz w:val="28"/>
          <w:szCs w:val="28"/>
          <w:lang w:val="vi-VN" w:eastAsia="vi-VN"/>
          <w14:ligatures w14:val="none"/>
        </w:rPr>
        <w:t>CỘNG HÒA XÃ HỘI CHỦ NGHĨA VIỆT NAM</w:t>
      </w:r>
      <w:r w:rsidRPr="00C93C26">
        <w:rPr>
          <w:rFonts w:ascii="Times New Roman" w:eastAsia="Times New Roman" w:hAnsi="Times New Roman" w:cs="Times New Roman"/>
          <w:noProof/>
          <w:kern w:val="0"/>
          <w:sz w:val="28"/>
          <w:szCs w:val="28"/>
          <w:lang w:val="vi-VN" w:eastAsia="vi-VN"/>
          <w14:ligatures w14:val="none"/>
        </w:rPr>
        <w:br/>
      </w:r>
      <w:r w:rsidRPr="00C93C26">
        <w:rPr>
          <w:rFonts w:ascii="Times New Roman" w:eastAsia="Times New Roman" w:hAnsi="Times New Roman" w:cs="Times New Roman"/>
          <w:b/>
          <w:bCs/>
          <w:noProof/>
          <w:kern w:val="0"/>
          <w:sz w:val="28"/>
          <w:szCs w:val="28"/>
          <w:lang w:val="vi-VN" w:eastAsia="vi-VN"/>
          <w14:ligatures w14:val="none"/>
        </w:rPr>
        <w:t>Độc lập - Tự do - Hạnh phúc</w:t>
      </w:r>
      <w:r w:rsidRPr="00C93C26">
        <w:rPr>
          <w:rFonts w:ascii="Times New Roman" w:eastAsia="Times New Roman" w:hAnsi="Times New Roman" w:cs="Times New Roman"/>
          <w:b/>
          <w:bCs/>
          <w:noProof/>
          <w:kern w:val="0"/>
          <w:sz w:val="28"/>
          <w:szCs w:val="28"/>
          <w:lang w:val="vi-VN" w:eastAsia="vi-VN"/>
          <w14:ligatures w14:val="none"/>
        </w:rPr>
        <w:br/>
      </w:r>
      <w:r w:rsidRPr="00C93C26">
        <w:rPr>
          <w:rFonts w:ascii="Times New Roman" w:eastAsia="Times New Roman" w:hAnsi="Times New Roman" w:cs="Times New Roman"/>
          <w:b/>
          <w:bCs/>
          <w:noProof/>
          <w:kern w:val="0"/>
          <w:sz w:val="16"/>
          <w:szCs w:val="16"/>
          <w:vertAlign w:val="superscript"/>
          <w:lang w:val="vi-VN" w:eastAsia="vi-VN"/>
          <w14:ligatures w14:val="none"/>
        </w:rPr>
        <w:t>__________________________________________________________________</w:t>
      </w:r>
    </w:p>
    <w:p w14:paraId="7013A144" w14:textId="77777777" w:rsidR="00863D97" w:rsidRPr="00C93C26" w:rsidRDefault="00863D97" w:rsidP="00863D97">
      <w:pPr>
        <w:widowControl w:val="0"/>
        <w:shd w:val="clear" w:color="auto" w:fill="FFFFFF"/>
        <w:spacing w:before="120" w:after="120" w:line="240" w:lineRule="auto"/>
        <w:jc w:val="center"/>
        <w:rPr>
          <w:rFonts w:ascii="Times New Roman" w:eastAsia="Times New Roman" w:hAnsi="Times New Roman" w:cs="Times New Roman"/>
          <w:b/>
          <w:bCs/>
          <w:noProof/>
          <w:kern w:val="0"/>
          <w:sz w:val="16"/>
          <w:szCs w:val="16"/>
          <w:vertAlign w:val="superscript"/>
          <w:lang w:val="vi-VN" w:eastAsia="vi-VN"/>
          <w14:ligatures w14:val="none"/>
        </w:rPr>
      </w:pPr>
    </w:p>
    <w:p w14:paraId="3C1EA690" w14:textId="77777777" w:rsidR="00863D97" w:rsidRPr="00C93C26" w:rsidRDefault="00863D97" w:rsidP="00863D97">
      <w:pPr>
        <w:widowControl w:val="0"/>
        <w:spacing w:after="0" w:line="240" w:lineRule="auto"/>
        <w:jc w:val="center"/>
        <w:rPr>
          <w:rFonts w:ascii="Times New Roman" w:eastAsia="Times New Roman" w:hAnsi="Times New Roman" w:cs="Times New Roman"/>
          <w:b/>
          <w:noProof/>
          <w:kern w:val="0"/>
          <w:sz w:val="28"/>
          <w:szCs w:val="28"/>
          <w:lang w:val="vi-VN"/>
          <w14:ligatures w14:val="none"/>
        </w:rPr>
      </w:pPr>
      <w:r w:rsidRPr="00C93C26">
        <w:rPr>
          <w:rFonts w:ascii="Times New Roman" w:eastAsia="Times New Roman" w:hAnsi="Times New Roman" w:cs="Times New Roman"/>
          <w:b/>
          <w:noProof/>
          <w:kern w:val="0"/>
          <w:sz w:val="28"/>
          <w:szCs w:val="28"/>
          <w:lang w:val="vi-VN"/>
          <w14:ligatures w14:val="none"/>
        </w:rPr>
        <w:t>GIẤY XÁC NHẬN QUÁ TRÌNH CÔNG TÁC</w:t>
      </w:r>
    </w:p>
    <w:p w14:paraId="7EE8BBB3" w14:textId="77777777" w:rsidR="00863D97" w:rsidRPr="00C93C26" w:rsidRDefault="00863D97" w:rsidP="00863D97">
      <w:pPr>
        <w:widowControl w:val="0"/>
        <w:tabs>
          <w:tab w:val="right" w:leader="dot" w:pos="9594"/>
        </w:tabs>
        <w:spacing w:after="0" w:line="240" w:lineRule="auto"/>
        <w:ind w:firstLine="471"/>
        <w:jc w:val="both"/>
        <w:rPr>
          <w:rFonts w:ascii="Times New Roman" w:eastAsia="Times New Roman" w:hAnsi="Times New Roman" w:cs="Times New Roman"/>
          <w:noProof/>
          <w:kern w:val="0"/>
          <w:sz w:val="28"/>
          <w:szCs w:val="28"/>
          <w:lang w:val="vi-VN"/>
          <w14:ligatures w14:val="none"/>
        </w:rPr>
      </w:pPr>
    </w:p>
    <w:p w14:paraId="4175B69E" w14:textId="77777777" w:rsidR="00863D97" w:rsidRPr="00C93C26" w:rsidRDefault="00863D97" w:rsidP="00863D97">
      <w:pPr>
        <w:widowControl w:val="0"/>
        <w:tabs>
          <w:tab w:val="right" w:leader="dot" w:pos="9594"/>
        </w:tabs>
        <w:spacing w:after="0" w:line="240" w:lineRule="auto"/>
        <w:jc w:val="center"/>
        <w:rPr>
          <w:rFonts w:ascii="Times New Roman" w:eastAsia="Times New Roman" w:hAnsi="Times New Roman" w:cs="Times New Roman"/>
          <w:noProof/>
          <w:kern w:val="0"/>
          <w:sz w:val="28"/>
          <w:szCs w:val="28"/>
          <w:lang w:val="vi-VN"/>
          <w14:ligatures w14:val="none"/>
        </w:rPr>
      </w:pPr>
      <w:r w:rsidRPr="00C93C26">
        <w:rPr>
          <w:rFonts w:ascii="Times New Roman" w:eastAsia="Times New Roman" w:hAnsi="Times New Roman" w:cs="Times New Roman"/>
          <w:noProof/>
          <w:kern w:val="0"/>
          <w:sz w:val="28"/>
          <w:szCs w:val="28"/>
          <w:lang w:val="vi-VN"/>
          <w14:ligatures w14:val="none"/>
        </w:rPr>
        <w:t xml:space="preserve">Kính gửi </w:t>
      </w:r>
      <w:r w:rsidRPr="00C93C26">
        <w:rPr>
          <w:rFonts w:ascii="Times New Roman" w:eastAsia="Times New Roman" w:hAnsi="Times New Roman" w:cs="Times New Roman"/>
          <w:noProof/>
          <w:kern w:val="0"/>
          <w:sz w:val="28"/>
          <w:szCs w:val="28"/>
          <w:vertAlign w:val="superscript"/>
          <w:lang w:val="vi-VN"/>
          <w14:ligatures w14:val="none"/>
        </w:rPr>
        <w:t>(1)</w:t>
      </w:r>
      <w:r w:rsidRPr="00C93C26">
        <w:rPr>
          <w:rFonts w:ascii="Times New Roman" w:eastAsia="Times New Roman" w:hAnsi="Times New Roman" w:cs="Times New Roman"/>
          <w:noProof/>
          <w:kern w:val="0"/>
          <w:sz w:val="28"/>
          <w:szCs w:val="28"/>
          <w:lang w:val="vi-VN"/>
          <w14:ligatures w14:val="none"/>
        </w:rPr>
        <w:t>: …………………..</w:t>
      </w:r>
    </w:p>
    <w:p w14:paraId="5BEB9726" w14:textId="77777777" w:rsidR="00863D97" w:rsidRPr="00C93C26" w:rsidRDefault="00863D97" w:rsidP="00863D97">
      <w:pPr>
        <w:widowControl w:val="0"/>
        <w:tabs>
          <w:tab w:val="right" w:leader="dot" w:pos="9594"/>
        </w:tabs>
        <w:spacing w:after="0" w:line="240" w:lineRule="auto"/>
        <w:ind w:firstLine="471"/>
        <w:jc w:val="both"/>
        <w:rPr>
          <w:rFonts w:ascii="Times New Roman" w:eastAsia="Times New Roman" w:hAnsi="Times New Roman" w:cs="Times New Roman"/>
          <w:noProof/>
          <w:kern w:val="0"/>
          <w:sz w:val="28"/>
          <w:szCs w:val="28"/>
          <w:lang w:val="vi-VN"/>
          <w14:ligatures w14:val="none"/>
        </w:rPr>
      </w:pPr>
    </w:p>
    <w:p w14:paraId="78127F24" w14:textId="77777777" w:rsidR="00863D97" w:rsidRPr="00C93C26" w:rsidRDefault="00863D97" w:rsidP="00863D97">
      <w:pPr>
        <w:widowControl w:val="0"/>
        <w:shd w:val="clear" w:color="auto" w:fill="FFFFFF"/>
        <w:spacing w:before="60" w:after="60" w:line="240" w:lineRule="auto"/>
        <w:jc w:val="both"/>
        <w:rPr>
          <w:rFonts w:ascii="Times New Roman" w:eastAsia="Times New Roman" w:hAnsi="Times New Roman" w:cs="Times New Roman"/>
          <w:noProof/>
          <w:kern w:val="0"/>
          <w:sz w:val="28"/>
          <w:szCs w:val="28"/>
          <w:lang w:val="vi-VN" w:eastAsia="vi-VN"/>
          <w14:ligatures w14:val="none"/>
        </w:rPr>
      </w:pPr>
      <w:r w:rsidRPr="00C93C26">
        <w:rPr>
          <w:rFonts w:ascii="Times New Roman" w:eastAsia="Times New Roman" w:hAnsi="Times New Roman" w:cs="Times New Roman"/>
          <w:noProof/>
          <w:kern w:val="0"/>
          <w:sz w:val="28"/>
          <w:szCs w:val="28"/>
          <w:lang w:val="vi-VN" w:eastAsia="vi-VN"/>
          <w14:ligatures w14:val="none"/>
        </w:rPr>
        <w:t>1. Họ và tên: ............................................................ Nam/Nữ:...............................</w:t>
      </w:r>
    </w:p>
    <w:p w14:paraId="78A48F52" w14:textId="77777777" w:rsidR="00863D97" w:rsidRPr="00C93C26" w:rsidRDefault="00863D97" w:rsidP="00863D97">
      <w:pPr>
        <w:widowControl w:val="0"/>
        <w:shd w:val="clear" w:color="auto" w:fill="FFFFFF"/>
        <w:spacing w:before="60" w:after="60" w:line="240" w:lineRule="auto"/>
        <w:jc w:val="both"/>
        <w:rPr>
          <w:rFonts w:ascii="Times New Roman" w:eastAsia="Times New Roman" w:hAnsi="Times New Roman" w:cs="Times New Roman"/>
          <w:noProof/>
          <w:kern w:val="0"/>
          <w:sz w:val="28"/>
          <w:szCs w:val="28"/>
          <w:lang w:val="vi-VN" w:eastAsia="vi-VN"/>
          <w14:ligatures w14:val="none"/>
        </w:rPr>
      </w:pPr>
      <w:r w:rsidRPr="00C93C26">
        <w:rPr>
          <w:rFonts w:ascii="Times New Roman" w:eastAsia="Times New Roman" w:hAnsi="Times New Roman" w:cs="Times New Roman"/>
          <w:noProof/>
          <w:kern w:val="0"/>
          <w:sz w:val="28"/>
          <w:szCs w:val="28"/>
          <w:lang w:val="vi-VN" w:eastAsia="vi-VN"/>
          <w14:ligatures w14:val="none"/>
        </w:rPr>
        <w:t>2. Sinh ngày ..... tháng ..... năm ............ ………….................................................</w:t>
      </w:r>
    </w:p>
    <w:p w14:paraId="5C1B37BF" w14:textId="77777777" w:rsidR="00863D97" w:rsidRPr="00C93C26" w:rsidRDefault="00863D97" w:rsidP="00863D97">
      <w:pPr>
        <w:widowControl w:val="0"/>
        <w:shd w:val="clear" w:color="auto" w:fill="FFFFFF"/>
        <w:spacing w:before="60" w:after="60" w:line="240" w:lineRule="auto"/>
        <w:jc w:val="both"/>
        <w:rPr>
          <w:rFonts w:ascii="Times New Roman" w:eastAsia="Times New Roman" w:hAnsi="Times New Roman" w:cs="Times New Roman"/>
          <w:noProof/>
          <w:kern w:val="0"/>
          <w:sz w:val="28"/>
          <w:szCs w:val="28"/>
          <w:lang w:val="vi-VN" w:eastAsia="vi-VN"/>
          <w14:ligatures w14:val="none"/>
        </w:rPr>
      </w:pPr>
      <w:r w:rsidRPr="00C93C26">
        <w:rPr>
          <w:rFonts w:ascii="Times New Roman" w:eastAsia="Times New Roman" w:hAnsi="Times New Roman" w:cs="Times New Roman"/>
          <w:noProof/>
          <w:kern w:val="0"/>
          <w:sz w:val="28"/>
          <w:szCs w:val="28"/>
          <w:lang w:val="vi-VN" w:eastAsia="vi-VN"/>
          <w14:ligatures w14:val="none"/>
        </w:rPr>
        <w:t>3. Quốc tịch: ...........................................................................................................</w:t>
      </w:r>
    </w:p>
    <w:p w14:paraId="1B367713" w14:textId="77777777" w:rsidR="00863D97" w:rsidRPr="00C93C26" w:rsidRDefault="00863D97" w:rsidP="00863D97">
      <w:pPr>
        <w:widowControl w:val="0"/>
        <w:shd w:val="clear" w:color="auto" w:fill="FFFFFF"/>
        <w:spacing w:before="60" w:after="60" w:line="240" w:lineRule="auto"/>
        <w:jc w:val="both"/>
        <w:rPr>
          <w:rFonts w:ascii="Times New Roman" w:eastAsia="Times New Roman" w:hAnsi="Times New Roman" w:cs="Times New Roman"/>
          <w:noProof/>
          <w:kern w:val="0"/>
          <w:sz w:val="28"/>
          <w:szCs w:val="28"/>
          <w:lang w:val="vi-VN" w:eastAsia="vi-VN"/>
          <w14:ligatures w14:val="none"/>
        </w:rPr>
      </w:pPr>
      <w:r w:rsidRPr="00C93C26">
        <w:rPr>
          <w:rFonts w:ascii="Times New Roman" w:eastAsia="Times New Roman" w:hAnsi="Times New Roman" w:cs="Times New Roman"/>
          <w:noProof/>
          <w:kern w:val="0"/>
          <w:sz w:val="28"/>
          <w:szCs w:val="28"/>
          <w:lang w:val="vi-VN" w:eastAsia="vi-VN"/>
          <w14:ligatures w14:val="none"/>
        </w:rPr>
        <w:t>4. Số CC/CCCD/Hộ chiếu: ................., cấp ngày .....tháng..... năm........................</w:t>
      </w:r>
    </w:p>
    <w:p w14:paraId="1382E1D5" w14:textId="77777777" w:rsidR="00863D97" w:rsidRPr="00C93C26" w:rsidRDefault="00863D97" w:rsidP="00863D97">
      <w:pPr>
        <w:widowControl w:val="0"/>
        <w:shd w:val="clear" w:color="auto" w:fill="FFFFFF"/>
        <w:spacing w:before="60" w:after="60" w:line="240" w:lineRule="auto"/>
        <w:jc w:val="both"/>
        <w:rPr>
          <w:rFonts w:ascii="Times New Roman" w:eastAsia="Times New Roman" w:hAnsi="Times New Roman" w:cs="Times New Roman"/>
          <w:noProof/>
          <w:kern w:val="0"/>
          <w:sz w:val="28"/>
          <w:szCs w:val="28"/>
          <w:lang w:val="vi-VN" w:eastAsia="vi-VN"/>
          <w14:ligatures w14:val="none"/>
        </w:rPr>
      </w:pPr>
      <w:r w:rsidRPr="00C93C26">
        <w:rPr>
          <w:rFonts w:ascii="Times New Roman" w:eastAsia="Times New Roman" w:hAnsi="Times New Roman" w:cs="Times New Roman"/>
          <w:noProof/>
          <w:kern w:val="0"/>
          <w:sz w:val="28"/>
          <w:szCs w:val="28"/>
          <w:lang w:val="vi-VN" w:eastAsia="vi-VN"/>
          <w14:ligatures w14:val="none"/>
        </w:rPr>
        <w:t>5. Nơi thường trú: ...................................................................................................</w:t>
      </w:r>
    </w:p>
    <w:p w14:paraId="1F1E5843" w14:textId="77777777" w:rsidR="00863D97" w:rsidRPr="00C93C26" w:rsidRDefault="00863D97" w:rsidP="00863D97">
      <w:pPr>
        <w:widowControl w:val="0"/>
        <w:shd w:val="clear" w:color="auto" w:fill="FFFFFF"/>
        <w:spacing w:before="60" w:after="60" w:line="240" w:lineRule="auto"/>
        <w:jc w:val="both"/>
        <w:rPr>
          <w:rFonts w:ascii="Times New Roman" w:eastAsia="Times New Roman" w:hAnsi="Times New Roman" w:cs="Times New Roman"/>
          <w:noProof/>
          <w:kern w:val="0"/>
          <w:sz w:val="28"/>
          <w:szCs w:val="28"/>
          <w:lang w:val="vi-VN" w:eastAsia="vi-VN"/>
          <w14:ligatures w14:val="none"/>
        </w:rPr>
      </w:pPr>
      <w:r w:rsidRPr="00C93C26">
        <w:rPr>
          <w:rFonts w:ascii="Times New Roman" w:eastAsia="Times New Roman" w:hAnsi="Times New Roman" w:cs="Times New Roman"/>
          <w:noProof/>
          <w:kern w:val="0"/>
          <w:sz w:val="28"/>
          <w:szCs w:val="28"/>
          <w:lang w:val="vi-VN" w:eastAsia="vi-VN"/>
          <w14:ligatures w14:val="none"/>
        </w:rPr>
        <w:t>6. Nơi ở hiện nay: ...................................................................................................</w:t>
      </w:r>
    </w:p>
    <w:p w14:paraId="6A2CB870" w14:textId="77777777" w:rsidR="00863D97" w:rsidRPr="00C93C26" w:rsidRDefault="00863D97" w:rsidP="00863D97">
      <w:pPr>
        <w:widowControl w:val="0"/>
        <w:shd w:val="clear" w:color="auto" w:fill="FFFFFF"/>
        <w:spacing w:before="60" w:after="60" w:line="240" w:lineRule="auto"/>
        <w:jc w:val="both"/>
        <w:rPr>
          <w:rFonts w:ascii="Times New Roman" w:eastAsia="Times New Roman" w:hAnsi="Times New Roman" w:cs="Times New Roman"/>
          <w:noProof/>
          <w:kern w:val="0"/>
          <w:sz w:val="28"/>
          <w:szCs w:val="28"/>
          <w:lang w:val="vi-VN" w:eastAsia="vi-VN"/>
          <w14:ligatures w14:val="none"/>
        </w:rPr>
      </w:pPr>
      <w:r w:rsidRPr="00C93C26">
        <w:rPr>
          <w:rFonts w:ascii="Times New Roman" w:eastAsia="Times New Roman" w:hAnsi="Times New Roman" w:cs="Times New Roman"/>
          <w:noProof/>
          <w:kern w:val="0"/>
          <w:sz w:val="28"/>
          <w:szCs w:val="28"/>
          <w:lang w:val="vi-VN" w:eastAsia="vi-VN"/>
          <w14:ligatures w14:val="none"/>
        </w:rPr>
        <w:t>7. Số điện thoại: ......................................................................................................</w:t>
      </w:r>
    </w:p>
    <w:p w14:paraId="50AC8012" w14:textId="77777777" w:rsidR="00863D97" w:rsidRPr="00C93C26" w:rsidRDefault="00863D97" w:rsidP="00863D97">
      <w:pPr>
        <w:widowControl w:val="0"/>
        <w:shd w:val="clear" w:color="auto" w:fill="FFFFFF"/>
        <w:spacing w:before="60" w:after="60" w:line="240" w:lineRule="auto"/>
        <w:jc w:val="both"/>
        <w:rPr>
          <w:rFonts w:ascii="Times New Roman" w:eastAsia="Times New Roman" w:hAnsi="Times New Roman" w:cs="Times New Roman"/>
          <w:noProof/>
          <w:kern w:val="0"/>
          <w:sz w:val="28"/>
          <w:szCs w:val="28"/>
          <w:lang w:val="vi-VN" w:eastAsia="vi-VN"/>
          <w14:ligatures w14:val="none"/>
        </w:rPr>
      </w:pPr>
      <w:r w:rsidRPr="00C93C26">
        <w:rPr>
          <w:rFonts w:ascii="Times New Roman" w:eastAsia="Times New Roman" w:hAnsi="Times New Roman" w:cs="Times New Roman"/>
          <w:noProof/>
          <w:kern w:val="0"/>
          <w:sz w:val="28"/>
          <w:szCs w:val="28"/>
          <w:lang w:val="vi-VN" w:eastAsia="vi-VN"/>
          <w14:ligatures w14:val="none"/>
        </w:rPr>
        <w:t xml:space="preserve">    Email:..................................................................................................................</w:t>
      </w:r>
    </w:p>
    <w:p w14:paraId="04BA1526" w14:textId="77777777" w:rsidR="00863D97" w:rsidRPr="00C93C26" w:rsidRDefault="00863D97" w:rsidP="00863D97">
      <w:pPr>
        <w:widowControl w:val="0"/>
        <w:tabs>
          <w:tab w:val="right" w:leader="dot" w:pos="9000"/>
        </w:tabs>
        <w:spacing w:before="60" w:after="60" w:line="240" w:lineRule="auto"/>
        <w:jc w:val="both"/>
        <w:rPr>
          <w:rFonts w:ascii="Times New Roman" w:eastAsia="Times New Roman" w:hAnsi="Times New Roman" w:cs="Times New Roman"/>
          <w:b/>
          <w:noProof/>
          <w:kern w:val="0"/>
          <w:sz w:val="28"/>
          <w:szCs w:val="28"/>
          <w:u w:val="single"/>
          <w:lang w:val="vi-VN"/>
          <w14:ligatures w14:val="none"/>
        </w:rPr>
      </w:pPr>
      <w:r w:rsidRPr="00C93C26">
        <w:rPr>
          <w:rFonts w:ascii="Times New Roman" w:eastAsia="Times New Roman" w:hAnsi="Times New Roman" w:cs="Times New Roman"/>
          <w:b/>
          <w:noProof/>
          <w:kern w:val="0"/>
          <w:sz w:val="28"/>
          <w:szCs w:val="28"/>
          <w:u w:val="single"/>
          <w:lang w:val="vi-VN"/>
          <w14:ligatures w14:val="none"/>
        </w:rPr>
        <w:t>Kính đề nghị ………</w:t>
      </w:r>
      <w:r w:rsidRPr="00C93C26">
        <w:rPr>
          <w:rFonts w:ascii="Times New Roman" w:eastAsia="Times New Roman" w:hAnsi="Times New Roman" w:cs="Times New Roman"/>
          <w:bCs/>
          <w:noProof/>
          <w:kern w:val="0"/>
          <w:sz w:val="28"/>
          <w:szCs w:val="28"/>
          <w:u w:val="single"/>
          <w:lang w:val="vi-VN"/>
          <w14:ligatures w14:val="none"/>
        </w:rPr>
        <w:t>(1)</w:t>
      </w:r>
      <w:r w:rsidRPr="00C93C26">
        <w:rPr>
          <w:rFonts w:ascii="Times New Roman" w:eastAsia="Times New Roman" w:hAnsi="Times New Roman" w:cs="Times New Roman"/>
          <w:b/>
          <w:noProof/>
          <w:kern w:val="0"/>
          <w:sz w:val="28"/>
          <w:szCs w:val="28"/>
          <w:u w:val="single"/>
          <w:lang w:val="vi-VN"/>
          <w14:ligatures w14:val="none"/>
        </w:rPr>
        <w:t>……. xác nhận các nội dung sau:</w:t>
      </w:r>
    </w:p>
    <w:p w14:paraId="71CA07C7" w14:textId="77777777" w:rsidR="00863D97" w:rsidRPr="00C93C26" w:rsidRDefault="00863D97" w:rsidP="00863D97">
      <w:pPr>
        <w:widowControl w:val="0"/>
        <w:tabs>
          <w:tab w:val="right" w:leader="dot" w:pos="9000"/>
        </w:tabs>
        <w:spacing w:before="60" w:after="60" w:line="240" w:lineRule="auto"/>
        <w:jc w:val="both"/>
        <w:rPr>
          <w:rFonts w:ascii="Times New Roman" w:eastAsia="Times New Roman" w:hAnsi="Times New Roman" w:cs="Times New Roman"/>
          <w:bCs/>
          <w:noProof/>
          <w:kern w:val="0"/>
          <w:sz w:val="28"/>
          <w:szCs w:val="28"/>
          <w:lang w:val="vi-VN"/>
          <w14:ligatures w14:val="none"/>
        </w:rPr>
      </w:pPr>
      <w:r w:rsidRPr="00C93C26">
        <w:rPr>
          <w:rFonts w:ascii="Times New Roman" w:eastAsia="Times New Roman" w:hAnsi="Times New Roman" w:cs="Times New Roman"/>
          <w:bCs/>
          <w:noProof/>
          <w:kern w:val="0"/>
          <w:sz w:val="28"/>
          <w:szCs w:val="28"/>
          <w:lang w:val="vi-VN"/>
          <w14:ligatures w14:val="none"/>
        </w:rPr>
        <w:t xml:space="preserve">Tôi đã (hoặc đang) làm việc tại: </w:t>
      </w:r>
    </w:p>
    <w:p w14:paraId="6E99473D" w14:textId="77777777" w:rsidR="00863D97" w:rsidRPr="00C93C26" w:rsidRDefault="00863D97" w:rsidP="00863D97">
      <w:pPr>
        <w:widowControl w:val="0"/>
        <w:tabs>
          <w:tab w:val="right" w:leader="dot" w:pos="9000"/>
        </w:tabs>
        <w:spacing w:before="60" w:after="60" w:line="240" w:lineRule="auto"/>
        <w:jc w:val="both"/>
        <w:rPr>
          <w:rFonts w:ascii="Times New Roman" w:eastAsia="Times New Roman" w:hAnsi="Times New Roman" w:cs="Times New Roman"/>
          <w:noProof/>
          <w:kern w:val="0"/>
          <w:sz w:val="28"/>
          <w:szCs w:val="28"/>
          <w:lang w:val="vi-VN"/>
          <w14:ligatures w14:val="none"/>
        </w:rPr>
      </w:pPr>
      <w:r w:rsidRPr="00C93C26">
        <w:rPr>
          <w:rFonts w:ascii="Times New Roman" w:eastAsia="Times New Roman" w:hAnsi="Times New Roman" w:cs="Times New Roman"/>
          <w:noProof/>
          <w:kern w:val="0"/>
          <w:sz w:val="28"/>
          <w:szCs w:val="28"/>
          <w:lang w:val="vi-VN"/>
          <w14:ligatures w14:val="none"/>
        </w:rPr>
        <w:t xml:space="preserve">Tên cơ quan/đơn vị </w:t>
      </w:r>
      <w:r w:rsidRPr="00C93C26">
        <w:rPr>
          <w:rFonts w:ascii="Times New Roman" w:eastAsia="Times New Roman" w:hAnsi="Times New Roman" w:cs="Times New Roman"/>
          <w:noProof/>
          <w:kern w:val="0"/>
          <w:sz w:val="28"/>
          <w:szCs w:val="28"/>
          <w:vertAlign w:val="superscript"/>
          <w:lang w:val="vi-VN"/>
          <w14:ligatures w14:val="none"/>
        </w:rPr>
        <w:t>(1)</w:t>
      </w:r>
      <w:r w:rsidRPr="00C93C26">
        <w:rPr>
          <w:rFonts w:ascii="Times New Roman" w:eastAsia="Times New Roman" w:hAnsi="Times New Roman" w:cs="Times New Roman"/>
          <w:noProof/>
          <w:kern w:val="0"/>
          <w:sz w:val="28"/>
          <w:szCs w:val="28"/>
          <w:lang w:val="vi-VN"/>
          <w14:ligatures w14:val="none"/>
        </w:rPr>
        <w:t xml:space="preserve">: </w:t>
      </w:r>
      <w:r w:rsidRPr="00C93C26">
        <w:rPr>
          <w:rFonts w:ascii="Times New Roman" w:eastAsia="Times New Roman" w:hAnsi="Times New Roman" w:cs="Times New Roman"/>
          <w:noProof/>
          <w:kern w:val="0"/>
          <w:sz w:val="28"/>
          <w:szCs w:val="28"/>
          <w:lang w:val="vi-VN"/>
          <w14:ligatures w14:val="none"/>
        </w:rPr>
        <w:tab/>
      </w:r>
    </w:p>
    <w:p w14:paraId="094EE95F" w14:textId="77777777" w:rsidR="00863D97" w:rsidRPr="00C93C26" w:rsidRDefault="00863D97" w:rsidP="00863D97">
      <w:pPr>
        <w:widowControl w:val="0"/>
        <w:tabs>
          <w:tab w:val="right" w:leader="dot" w:pos="9000"/>
        </w:tabs>
        <w:spacing w:before="60" w:after="60" w:line="240" w:lineRule="auto"/>
        <w:jc w:val="both"/>
        <w:rPr>
          <w:rFonts w:ascii="Times New Roman" w:eastAsia="Times New Roman" w:hAnsi="Times New Roman" w:cs="Times New Roman"/>
          <w:noProof/>
          <w:kern w:val="0"/>
          <w:sz w:val="28"/>
          <w:szCs w:val="28"/>
          <w:lang w:val="vi-VN"/>
          <w14:ligatures w14:val="none"/>
        </w:rPr>
      </w:pPr>
      <w:r w:rsidRPr="00C93C26">
        <w:rPr>
          <w:rFonts w:ascii="Times New Roman" w:eastAsia="Times New Roman" w:hAnsi="Times New Roman" w:cs="Times New Roman"/>
          <w:noProof/>
          <w:kern w:val="0"/>
          <w:sz w:val="28"/>
          <w:szCs w:val="28"/>
          <w:lang w:val="vi-VN"/>
          <w14:ligatures w14:val="none"/>
        </w:rPr>
        <w:t xml:space="preserve">Mã số thuế: </w:t>
      </w:r>
      <w:r w:rsidRPr="00C93C26">
        <w:rPr>
          <w:rFonts w:ascii="Times New Roman" w:eastAsia="Times New Roman" w:hAnsi="Times New Roman" w:cs="Times New Roman"/>
          <w:noProof/>
          <w:kern w:val="0"/>
          <w:sz w:val="28"/>
          <w:szCs w:val="28"/>
          <w:lang w:val="vi-VN"/>
          <w14:ligatures w14:val="none"/>
        </w:rPr>
        <w:tab/>
      </w:r>
    </w:p>
    <w:p w14:paraId="335B9EE1" w14:textId="77777777" w:rsidR="00863D97" w:rsidRPr="00C93C26" w:rsidRDefault="00863D97" w:rsidP="00863D97">
      <w:pPr>
        <w:widowControl w:val="0"/>
        <w:tabs>
          <w:tab w:val="right" w:leader="dot" w:pos="9000"/>
        </w:tabs>
        <w:spacing w:before="60" w:after="60" w:line="240" w:lineRule="auto"/>
        <w:jc w:val="both"/>
        <w:rPr>
          <w:rFonts w:ascii="Times New Roman" w:eastAsia="Times New Roman" w:hAnsi="Times New Roman" w:cs="Times New Roman"/>
          <w:noProof/>
          <w:kern w:val="0"/>
          <w:sz w:val="28"/>
          <w:szCs w:val="28"/>
          <w:lang w:val="vi-VN"/>
          <w14:ligatures w14:val="none"/>
        </w:rPr>
      </w:pPr>
      <w:r w:rsidRPr="00C93C26">
        <w:rPr>
          <w:rFonts w:ascii="Times New Roman" w:eastAsia="Times New Roman" w:hAnsi="Times New Roman" w:cs="Times New Roman"/>
          <w:noProof/>
          <w:kern w:val="0"/>
          <w:sz w:val="28"/>
          <w:szCs w:val="28"/>
          <w:lang w:val="vi-VN"/>
          <w14:ligatures w14:val="none"/>
        </w:rPr>
        <w:t xml:space="preserve">Địa chỉ: </w:t>
      </w:r>
      <w:r w:rsidRPr="00C93C26">
        <w:rPr>
          <w:rFonts w:ascii="Times New Roman" w:eastAsia="Times New Roman" w:hAnsi="Times New Roman" w:cs="Times New Roman"/>
          <w:noProof/>
          <w:kern w:val="0"/>
          <w:sz w:val="28"/>
          <w:szCs w:val="28"/>
          <w:lang w:val="vi-VN"/>
          <w14:ligatures w14:val="none"/>
        </w:rPr>
        <w:tab/>
      </w:r>
    </w:p>
    <w:p w14:paraId="5CEAEE82" w14:textId="77777777" w:rsidR="00863D97" w:rsidRPr="00C93C26" w:rsidRDefault="00863D97" w:rsidP="00863D97">
      <w:pPr>
        <w:widowControl w:val="0"/>
        <w:tabs>
          <w:tab w:val="right" w:leader="dot" w:pos="9000"/>
        </w:tabs>
        <w:spacing w:before="60" w:after="60" w:line="240" w:lineRule="auto"/>
        <w:jc w:val="both"/>
        <w:rPr>
          <w:rFonts w:ascii="Times New Roman" w:eastAsia="Times New Roman" w:hAnsi="Times New Roman" w:cs="Times New Roman"/>
          <w:noProof/>
          <w:kern w:val="0"/>
          <w:sz w:val="28"/>
          <w:szCs w:val="28"/>
          <w:lang w:val="vi-VN"/>
          <w14:ligatures w14:val="none"/>
        </w:rPr>
      </w:pPr>
      <w:r w:rsidRPr="00C93C26">
        <w:rPr>
          <w:rFonts w:ascii="Times New Roman" w:eastAsia="Times New Roman" w:hAnsi="Times New Roman" w:cs="Times New Roman"/>
          <w:noProof/>
          <w:kern w:val="0"/>
          <w:sz w:val="28"/>
          <w:szCs w:val="28"/>
          <w:lang w:val="vi-VN"/>
          <w14:ligatures w14:val="none"/>
        </w:rPr>
        <w:t xml:space="preserve">Điện thoại:……………………………… Fax: </w:t>
      </w:r>
      <w:r w:rsidRPr="00C93C26">
        <w:rPr>
          <w:rFonts w:ascii="Times New Roman" w:eastAsia="Times New Roman" w:hAnsi="Times New Roman" w:cs="Times New Roman"/>
          <w:noProof/>
          <w:kern w:val="0"/>
          <w:sz w:val="28"/>
          <w:szCs w:val="28"/>
          <w:lang w:val="vi-VN"/>
          <w14:ligatures w14:val="none"/>
        </w:rPr>
        <w:tab/>
      </w:r>
    </w:p>
    <w:p w14:paraId="3BCCEA16" w14:textId="77777777" w:rsidR="00863D97" w:rsidRPr="00C93C26" w:rsidRDefault="00863D97" w:rsidP="00863D97">
      <w:pPr>
        <w:widowControl w:val="0"/>
        <w:tabs>
          <w:tab w:val="right" w:leader="dot" w:pos="9000"/>
        </w:tabs>
        <w:spacing w:before="60" w:after="60" w:line="240" w:lineRule="auto"/>
        <w:jc w:val="both"/>
        <w:rPr>
          <w:rFonts w:ascii="Times New Roman" w:eastAsia="Times New Roman" w:hAnsi="Times New Roman" w:cs="Times New Roman"/>
          <w:noProof/>
          <w:kern w:val="0"/>
          <w:sz w:val="28"/>
          <w:szCs w:val="28"/>
          <w:lang w:val="vi-VN"/>
          <w14:ligatures w14:val="none"/>
        </w:rPr>
      </w:pPr>
      <w:r w:rsidRPr="00C93C26">
        <w:rPr>
          <w:rFonts w:ascii="Times New Roman" w:eastAsia="Times New Roman" w:hAnsi="Times New Roman" w:cs="Times New Roman"/>
          <w:noProof/>
          <w:kern w:val="0"/>
          <w:sz w:val="28"/>
          <w:szCs w:val="28"/>
          <w:lang w:val="vi-VN"/>
          <w14:ligatures w14:val="none"/>
        </w:rPr>
        <w:t>Ngày vào làm việc:</w:t>
      </w:r>
      <w:r w:rsidRPr="00C93C26">
        <w:rPr>
          <w:rFonts w:ascii="Times New Roman" w:eastAsia="Times New Roman" w:hAnsi="Times New Roman" w:cs="Times New Roman"/>
          <w:noProof/>
          <w:kern w:val="0"/>
          <w:sz w:val="28"/>
          <w:szCs w:val="28"/>
          <w:lang w:val="vi-VN"/>
          <w14:ligatures w14:val="none"/>
        </w:rPr>
        <w:tab/>
      </w:r>
    </w:p>
    <w:p w14:paraId="3F3D274F" w14:textId="77777777" w:rsidR="00863D97" w:rsidRPr="00C93C26" w:rsidRDefault="00863D97" w:rsidP="00863D97">
      <w:pPr>
        <w:widowControl w:val="0"/>
        <w:tabs>
          <w:tab w:val="right" w:leader="dot" w:pos="9000"/>
        </w:tabs>
        <w:spacing w:before="60" w:after="60" w:line="240" w:lineRule="auto"/>
        <w:jc w:val="both"/>
        <w:rPr>
          <w:rFonts w:ascii="Times New Roman" w:eastAsia="Times New Roman" w:hAnsi="Times New Roman" w:cs="Times New Roman"/>
          <w:noProof/>
          <w:kern w:val="0"/>
          <w:sz w:val="28"/>
          <w:szCs w:val="28"/>
          <w:lang w:val="vi-VN"/>
          <w14:ligatures w14:val="none"/>
        </w:rPr>
      </w:pPr>
      <w:r w:rsidRPr="00C93C26">
        <w:rPr>
          <w:rFonts w:ascii="Times New Roman" w:eastAsia="Times New Roman" w:hAnsi="Times New Roman" w:cs="Times New Roman"/>
          <w:noProof/>
          <w:kern w:val="0"/>
          <w:sz w:val="28"/>
          <w:szCs w:val="28"/>
          <w:lang w:val="vi-VN"/>
          <w14:ligatures w14:val="none"/>
        </w:rPr>
        <w:t xml:space="preserve">Ngày kết thúc (nếu có): </w:t>
      </w:r>
      <w:r w:rsidRPr="00C93C26">
        <w:rPr>
          <w:rFonts w:ascii="Times New Roman" w:eastAsia="Times New Roman" w:hAnsi="Times New Roman" w:cs="Times New Roman"/>
          <w:noProof/>
          <w:kern w:val="0"/>
          <w:sz w:val="28"/>
          <w:szCs w:val="28"/>
          <w:lang w:val="vi-VN"/>
          <w14:ligatures w14:val="none"/>
        </w:rPr>
        <w:tab/>
      </w:r>
    </w:p>
    <w:p w14:paraId="2819C8F5" w14:textId="77777777" w:rsidR="00863D97" w:rsidRPr="00C93C26" w:rsidRDefault="00863D97" w:rsidP="00863D97">
      <w:pPr>
        <w:widowControl w:val="0"/>
        <w:tabs>
          <w:tab w:val="right" w:leader="dot" w:pos="9000"/>
        </w:tabs>
        <w:spacing w:before="60" w:after="60" w:line="240" w:lineRule="auto"/>
        <w:jc w:val="both"/>
        <w:rPr>
          <w:rFonts w:ascii="Times New Roman" w:eastAsia="Times New Roman" w:hAnsi="Times New Roman" w:cs="Times New Roman"/>
          <w:noProof/>
          <w:kern w:val="0"/>
          <w:sz w:val="28"/>
          <w:szCs w:val="28"/>
          <w:lang w:val="vi-VN"/>
          <w14:ligatures w14:val="none"/>
        </w:rPr>
      </w:pPr>
      <w:r w:rsidRPr="00C93C26">
        <w:rPr>
          <w:rFonts w:ascii="Times New Roman" w:eastAsia="Times New Roman" w:hAnsi="Times New Roman" w:cs="Times New Roman"/>
          <w:noProof/>
          <w:kern w:val="0"/>
          <w:sz w:val="28"/>
          <w:szCs w:val="28"/>
          <w:lang w:val="vi-VN"/>
          <w14:ligatures w14:val="none"/>
        </w:rPr>
        <w:t>Vị trí công việc đảm nhận theo quá trình công tác (nếu có):</w:t>
      </w:r>
    </w:p>
    <w:tbl>
      <w:tblPr>
        <w:tblStyle w:val="TableGrid12"/>
        <w:tblW w:w="0" w:type="auto"/>
        <w:tblLook w:val="04A0" w:firstRow="1" w:lastRow="0" w:firstColumn="1" w:lastColumn="0" w:noHBand="0" w:noVBand="1"/>
      </w:tblPr>
      <w:tblGrid>
        <w:gridCol w:w="2285"/>
        <w:gridCol w:w="2257"/>
        <w:gridCol w:w="2258"/>
        <w:gridCol w:w="2261"/>
      </w:tblGrid>
      <w:tr w:rsidR="00863D97" w:rsidRPr="007807F4" w14:paraId="7C8F42F7" w14:textId="77777777" w:rsidTr="00197010">
        <w:tc>
          <w:tcPr>
            <w:tcW w:w="2322" w:type="dxa"/>
          </w:tcPr>
          <w:p w14:paraId="003F2EE2" w14:textId="77777777" w:rsidR="00863D97" w:rsidRPr="00C93C26" w:rsidRDefault="00863D97" w:rsidP="00197010">
            <w:pPr>
              <w:widowControl w:val="0"/>
              <w:tabs>
                <w:tab w:val="right" w:leader="dot" w:pos="9000"/>
              </w:tabs>
              <w:jc w:val="center"/>
              <w:rPr>
                <w:b/>
                <w:bCs/>
                <w:noProof/>
                <w:sz w:val="28"/>
                <w:szCs w:val="28"/>
              </w:rPr>
            </w:pPr>
            <w:r w:rsidRPr="00C93C26">
              <w:rPr>
                <w:b/>
                <w:bCs/>
                <w:noProof/>
                <w:sz w:val="28"/>
                <w:szCs w:val="28"/>
              </w:rPr>
              <w:t>Thời gian</w:t>
            </w:r>
          </w:p>
        </w:tc>
        <w:tc>
          <w:tcPr>
            <w:tcW w:w="2322" w:type="dxa"/>
          </w:tcPr>
          <w:p w14:paraId="12F63958" w14:textId="77777777" w:rsidR="00863D97" w:rsidRPr="00C93C26" w:rsidRDefault="00863D97" w:rsidP="00197010">
            <w:pPr>
              <w:widowControl w:val="0"/>
              <w:tabs>
                <w:tab w:val="right" w:leader="dot" w:pos="9000"/>
              </w:tabs>
              <w:jc w:val="center"/>
              <w:rPr>
                <w:b/>
                <w:bCs/>
                <w:noProof/>
                <w:sz w:val="28"/>
                <w:szCs w:val="28"/>
              </w:rPr>
            </w:pPr>
            <w:r w:rsidRPr="00C93C26">
              <w:rPr>
                <w:b/>
                <w:bCs/>
                <w:noProof/>
                <w:sz w:val="28"/>
                <w:szCs w:val="28"/>
              </w:rPr>
              <w:t>Chức danh</w:t>
            </w:r>
          </w:p>
          <w:p w14:paraId="0B02A304" w14:textId="77777777" w:rsidR="00863D97" w:rsidRPr="00C93C26" w:rsidRDefault="00863D97" w:rsidP="00197010">
            <w:pPr>
              <w:widowControl w:val="0"/>
              <w:tabs>
                <w:tab w:val="right" w:leader="dot" w:pos="9000"/>
              </w:tabs>
              <w:jc w:val="center"/>
              <w:rPr>
                <w:b/>
                <w:bCs/>
                <w:noProof/>
                <w:sz w:val="28"/>
                <w:szCs w:val="28"/>
              </w:rPr>
            </w:pPr>
            <w:r w:rsidRPr="00C93C26">
              <w:rPr>
                <w:b/>
                <w:bCs/>
                <w:noProof/>
                <w:sz w:val="28"/>
                <w:szCs w:val="28"/>
              </w:rPr>
              <w:t>/chức vụ</w:t>
            </w:r>
          </w:p>
        </w:tc>
        <w:tc>
          <w:tcPr>
            <w:tcW w:w="2322" w:type="dxa"/>
          </w:tcPr>
          <w:p w14:paraId="7F347B37" w14:textId="77777777" w:rsidR="00863D97" w:rsidRPr="00C93C26" w:rsidRDefault="00863D97" w:rsidP="00197010">
            <w:pPr>
              <w:widowControl w:val="0"/>
              <w:tabs>
                <w:tab w:val="right" w:leader="dot" w:pos="9000"/>
              </w:tabs>
              <w:jc w:val="center"/>
              <w:rPr>
                <w:b/>
                <w:bCs/>
                <w:noProof/>
                <w:sz w:val="28"/>
                <w:szCs w:val="28"/>
              </w:rPr>
            </w:pPr>
            <w:r w:rsidRPr="00C93C26">
              <w:rPr>
                <w:b/>
                <w:bCs/>
                <w:noProof/>
                <w:sz w:val="28"/>
                <w:szCs w:val="28"/>
              </w:rPr>
              <w:t>Công việc chính được giao</w:t>
            </w:r>
          </w:p>
        </w:tc>
        <w:tc>
          <w:tcPr>
            <w:tcW w:w="2322" w:type="dxa"/>
          </w:tcPr>
          <w:p w14:paraId="1B67EA2B" w14:textId="77777777" w:rsidR="00863D97" w:rsidRPr="00C93C26" w:rsidRDefault="00863D97" w:rsidP="00197010">
            <w:pPr>
              <w:widowControl w:val="0"/>
              <w:tabs>
                <w:tab w:val="right" w:leader="dot" w:pos="9000"/>
              </w:tabs>
              <w:jc w:val="center"/>
              <w:rPr>
                <w:b/>
                <w:bCs/>
                <w:noProof/>
                <w:sz w:val="28"/>
                <w:szCs w:val="28"/>
              </w:rPr>
            </w:pPr>
            <w:r w:rsidRPr="00C93C26">
              <w:rPr>
                <w:b/>
                <w:bCs/>
                <w:noProof/>
                <w:sz w:val="28"/>
                <w:szCs w:val="28"/>
              </w:rPr>
              <w:t xml:space="preserve">Hợp đồng, Quyết định giao nhiệm vụ </w:t>
            </w:r>
            <w:r w:rsidRPr="00C93C26">
              <w:rPr>
                <w:bCs/>
                <w:noProof/>
                <w:sz w:val="28"/>
                <w:szCs w:val="28"/>
              </w:rPr>
              <w:t>(2)</w:t>
            </w:r>
          </w:p>
        </w:tc>
      </w:tr>
      <w:tr w:rsidR="00863D97" w:rsidRPr="007807F4" w14:paraId="75C95CBF" w14:textId="77777777" w:rsidTr="00197010">
        <w:tc>
          <w:tcPr>
            <w:tcW w:w="2322" w:type="dxa"/>
          </w:tcPr>
          <w:p w14:paraId="1F090BA6" w14:textId="77777777" w:rsidR="00863D97" w:rsidRPr="00C93C26" w:rsidRDefault="00863D97" w:rsidP="00197010">
            <w:pPr>
              <w:widowControl w:val="0"/>
              <w:tabs>
                <w:tab w:val="right" w:leader="dot" w:pos="9000"/>
              </w:tabs>
              <w:rPr>
                <w:noProof/>
                <w:sz w:val="28"/>
                <w:szCs w:val="28"/>
              </w:rPr>
            </w:pPr>
            <w:r w:rsidRPr="00C93C26">
              <w:rPr>
                <w:noProof/>
                <w:sz w:val="28"/>
                <w:szCs w:val="28"/>
              </w:rPr>
              <w:t>Tháng/năm đến Tháng/năm</w:t>
            </w:r>
          </w:p>
        </w:tc>
        <w:tc>
          <w:tcPr>
            <w:tcW w:w="2322" w:type="dxa"/>
          </w:tcPr>
          <w:p w14:paraId="391093FB" w14:textId="77777777" w:rsidR="00863D97" w:rsidRPr="00C93C26" w:rsidRDefault="00863D97" w:rsidP="00197010">
            <w:pPr>
              <w:widowControl w:val="0"/>
              <w:tabs>
                <w:tab w:val="right" w:leader="dot" w:pos="9000"/>
              </w:tabs>
              <w:rPr>
                <w:noProof/>
                <w:sz w:val="28"/>
                <w:szCs w:val="28"/>
              </w:rPr>
            </w:pPr>
          </w:p>
        </w:tc>
        <w:tc>
          <w:tcPr>
            <w:tcW w:w="2322" w:type="dxa"/>
          </w:tcPr>
          <w:p w14:paraId="4C09D242" w14:textId="77777777" w:rsidR="00863D97" w:rsidRPr="00C93C26" w:rsidRDefault="00863D97" w:rsidP="00197010">
            <w:pPr>
              <w:widowControl w:val="0"/>
              <w:tabs>
                <w:tab w:val="right" w:leader="dot" w:pos="9000"/>
              </w:tabs>
              <w:rPr>
                <w:noProof/>
                <w:sz w:val="28"/>
                <w:szCs w:val="28"/>
              </w:rPr>
            </w:pPr>
          </w:p>
        </w:tc>
        <w:tc>
          <w:tcPr>
            <w:tcW w:w="2322" w:type="dxa"/>
          </w:tcPr>
          <w:p w14:paraId="2FD41228" w14:textId="77777777" w:rsidR="00863D97" w:rsidRPr="00C93C26" w:rsidRDefault="00863D97" w:rsidP="00197010">
            <w:pPr>
              <w:widowControl w:val="0"/>
              <w:tabs>
                <w:tab w:val="right" w:leader="dot" w:pos="9000"/>
              </w:tabs>
              <w:rPr>
                <w:noProof/>
                <w:sz w:val="28"/>
                <w:szCs w:val="28"/>
              </w:rPr>
            </w:pPr>
          </w:p>
        </w:tc>
      </w:tr>
    </w:tbl>
    <w:p w14:paraId="48F811E2" w14:textId="77777777" w:rsidR="00863D97" w:rsidRPr="00C93C26" w:rsidRDefault="00863D97" w:rsidP="00863D97">
      <w:pPr>
        <w:widowControl w:val="0"/>
        <w:tabs>
          <w:tab w:val="right" w:leader="dot" w:pos="9360"/>
          <w:tab w:val="right" w:leader="dot" w:pos="9594"/>
        </w:tabs>
        <w:spacing w:after="0" w:line="240" w:lineRule="auto"/>
        <w:jc w:val="both"/>
        <w:rPr>
          <w:rFonts w:ascii="Times New Roman" w:eastAsia="Times New Roman" w:hAnsi="Times New Roman" w:cs="Times New Roman"/>
          <w:noProof/>
          <w:kern w:val="0"/>
          <w:sz w:val="28"/>
          <w:szCs w:val="28"/>
          <w:lang w:val="vi-VN"/>
          <w14:ligatures w14:val="none"/>
        </w:rPr>
      </w:pPr>
      <w:r w:rsidRPr="00C93C26">
        <w:rPr>
          <w:rFonts w:ascii="Times New Roman" w:eastAsia="Times New Roman" w:hAnsi="Times New Roman" w:cs="Times New Roman"/>
          <w:noProof/>
          <w:kern w:val="0"/>
          <w:sz w:val="28"/>
          <w:szCs w:val="28"/>
          <w:lang w:val="vi-VN"/>
          <w14:ligatures w14:val="none"/>
        </w:rPr>
        <w:t>Tôi xin cam đoan những lời khai trên là chính xác, nếu có gì sai trái tôi xin chịu mọi trách nhiệm trước pháp luật.</w:t>
      </w:r>
    </w:p>
    <w:p w14:paraId="6FD2E6BC" w14:textId="77777777" w:rsidR="00863D97" w:rsidRPr="00C93C26" w:rsidRDefault="00863D97" w:rsidP="00863D97">
      <w:pPr>
        <w:widowControl w:val="0"/>
        <w:tabs>
          <w:tab w:val="right" w:leader="dot" w:pos="9360"/>
          <w:tab w:val="right" w:leader="dot" w:pos="9594"/>
        </w:tabs>
        <w:spacing w:after="0" w:line="240" w:lineRule="auto"/>
        <w:jc w:val="both"/>
        <w:rPr>
          <w:rFonts w:ascii="Times New Roman" w:eastAsia="Times New Roman" w:hAnsi="Times New Roman" w:cs="Times New Roman"/>
          <w:noProof/>
          <w:kern w:val="0"/>
          <w:sz w:val="28"/>
          <w:szCs w:val="28"/>
          <w:lang w:val="vi-VN"/>
          <w14:ligatures w14:val="none"/>
        </w:rPr>
      </w:pPr>
      <w:r w:rsidRPr="00C93C26">
        <w:rPr>
          <w:rFonts w:ascii="Times New Roman" w:eastAsia="Times New Roman" w:hAnsi="Times New Roman" w:cs="Times New Roman"/>
          <w:noProof/>
          <w:kern w:val="0"/>
          <w:sz w:val="28"/>
          <w:szCs w:val="28"/>
          <w:lang w:val="vi-VN"/>
          <w14:ligatures w14:val="none"/>
        </w:rPr>
        <w:t>Kính trình ………(1)……… xem xét và xác nhận./.</w:t>
      </w:r>
    </w:p>
    <w:p w14:paraId="08EAC01F" w14:textId="77777777" w:rsidR="00863D97" w:rsidRPr="00C93C26" w:rsidRDefault="00863D97" w:rsidP="00863D97">
      <w:pPr>
        <w:widowControl w:val="0"/>
        <w:tabs>
          <w:tab w:val="right" w:leader="dot" w:pos="9360"/>
          <w:tab w:val="right" w:leader="dot" w:pos="9594"/>
        </w:tabs>
        <w:spacing w:before="240" w:after="0" w:line="240" w:lineRule="auto"/>
        <w:jc w:val="right"/>
        <w:rPr>
          <w:rFonts w:ascii="Times New Roman" w:eastAsia="Times New Roman" w:hAnsi="Times New Roman" w:cs="Times New Roman"/>
          <w:i/>
          <w:iCs/>
          <w:noProof/>
          <w:kern w:val="0"/>
          <w:sz w:val="28"/>
          <w:szCs w:val="28"/>
          <w:lang w:val="vi-VN"/>
          <w14:ligatures w14:val="none"/>
        </w:rPr>
      </w:pPr>
      <w:r w:rsidRPr="00C93C26">
        <w:rPr>
          <w:rFonts w:ascii="Times New Roman" w:eastAsia="Times New Roman" w:hAnsi="Times New Roman" w:cs="Times New Roman"/>
          <w:noProof/>
          <w:kern w:val="0"/>
          <w:sz w:val="28"/>
          <w:szCs w:val="28"/>
          <w:lang w:val="vi-VN"/>
          <w14:ligatures w14:val="none"/>
        </w:rPr>
        <w:t>…………………,</w:t>
      </w:r>
      <w:r w:rsidRPr="00C93C26">
        <w:rPr>
          <w:rFonts w:ascii="Times New Roman" w:eastAsia="Times New Roman" w:hAnsi="Times New Roman" w:cs="Times New Roman"/>
          <w:i/>
          <w:iCs/>
          <w:noProof/>
          <w:kern w:val="0"/>
          <w:sz w:val="28"/>
          <w:szCs w:val="28"/>
          <w:lang w:val="vi-VN"/>
          <w14:ligatures w14:val="none"/>
        </w:rPr>
        <w:t xml:space="preserve"> ngày……tháng……năm……</w:t>
      </w:r>
    </w:p>
    <w:tbl>
      <w:tblPr>
        <w:tblW w:w="9462" w:type="dxa"/>
        <w:tblLook w:val="04A0" w:firstRow="1" w:lastRow="0" w:firstColumn="1" w:lastColumn="0" w:noHBand="0" w:noVBand="1"/>
      </w:tblPr>
      <w:tblGrid>
        <w:gridCol w:w="5637"/>
        <w:gridCol w:w="3825"/>
      </w:tblGrid>
      <w:tr w:rsidR="00863D97" w:rsidRPr="007807F4" w14:paraId="38802373" w14:textId="77777777" w:rsidTr="00197010">
        <w:tc>
          <w:tcPr>
            <w:tcW w:w="5637" w:type="dxa"/>
          </w:tcPr>
          <w:p w14:paraId="30D928A0" w14:textId="77777777" w:rsidR="00863D97" w:rsidRPr="00C93C26" w:rsidRDefault="00863D97" w:rsidP="00197010">
            <w:pPr>
              <w:widowControl w:val="0"/>
              <w:tabs>
                <w:tab w:val="right" w:leader="dot" w:pos="9360"/>
                <w:tab w:val="right" w:leader="dot" w:pos="9594"/>
              </w:tabs>
              <w:spacing w:after="0" w:line="240" w:lineRule="auto"/>
              <w:jc w:val="center"/>
              <w:rPr>
                <w:rFonts w:ascii="Times New Roman" w:eastAsia="Times New Roman" w:hAnsi="Times New Roman" w:cs="Times New Roman"/>
                <w:b/>
                <w:noProof/>
                <w:kern w:val="0"/>
                <w:sz w:val="28"/>
                <w:szCs w:val="28"/>
                <w:lang w:val="vi-VN"/>
                <w14:ligatures w14:val="none"/>
              </w:rPr>
            </w:pPr>
            <w:r w:rsidRPr="00C93C26">
              <w:rPr>
                <w:rFonts w:ascii="Times New Roman" w:eastAsia="Times New Roman" w:hAnsi="Times New Roman" w:cs="Times New Roman"/>
                <w:b/>
                <w:noProof/>
                <w:kern w:val="0"/>
                <w:sz w:val="28"/>
                <w:szCs w:val="28"/>
                <w:lang w:val="vi-VN"/>
                <w14:ligatures w14:val="none"/>
              </w:rPr>
              <w:t>XÁC NHẬN CỦA CƠ QUAN/ĐƠN VỊ</w:t>
            </w:r>
          </w:p>
          <w:p w14:paraId="15F840EB" w14:textId="77777777" w:rsidR="00863D97" w:rsidRPr="00C93C26" w:rsidRDefault="00863D97" w:rsidP="00197010">
            <w:pPr>
              <w:widowControl w:val="0"/>
              <w:tabs>
                <w:tab w:val="right" w:leader="dot" w:pos="9360"/>
                <w:tab w:val="right" w:leader="dot" w:pos="9594"/>
              </w:tabs>
              <w:spacing w:after="0" w:line="240" w:lineRule="auto"/>
              <w:jc w:val="both"/>
              <w:rPr>
                <w:rFonts w:ascii="Times New Roman" w:eastAsia="Times New Roman" w:hAnsi="Times New Roman" w:cs="Times New Roman"/>
                <w:iCs/>
                <w:noProof/>
                <w:kern w:val="0"/>
                <w:sz w:val="28"/>
                <w:szCs w:val="28"/>
                <w:lang w:val="vi-VN"/>
                <w14:ligatures w14:val="none"/>
              </w:rPr>
            </w:pPr>
            <w:r w:rsidRPr="00C93C26">
              <w:rPr>
                <w:rFonts w:ascii="Times New Roman" w:eastAsia="Times New Roman" w:hAnsi="Times New Roman" w:cs="Times New Roman"/>
                <w:iCs/>
                <w:noProof/>
                <w:kern w:val="0"/>
                <w:sz w:val="28"/>
                <w:szCs w:val="28"/>
                <w:lang w:val="vi-VN"/>
                <w14:ligatures w14:val="none"/>
              </w:rPr>
              <w:t xml:space="preserve">Xác nhận các thông tin về vị trí công việc, thời </w:t>
            </w:r>
            <w:r w:rsidRPr="00C93C26">
              <w:rPr>
                <w:rFonts w:ascii="Times New Roman" w:eastAsia="Times New Roman" w:hAnsi="Times New Roman" w:cs="Times New Roman"/>
                <w:iCs/>
                <w:noProof/>
                <w:kern w:val="0"/>
                <w:sz w:val="28"/>
                <w:szCs w:val="28"/>
                <w:lang w:val="vi-VN"/>
                <w14:ligatures w14:val="none"/>
              </w:rPr>
              <w:lastRenderedPageBreak/>
              <w:t>gian làm việc Ông (Bà):……………………… nêu trên là chính xác.</w:t>
            </w:r>
          </w:p>
          <w:p w14:paraId="6FDF3316" w14:textId="77777777" w:rsidR="00863D97" w:rsidRPr="00C93C26" w:rsidRDefault="00863D97" w:rsidP="00197010">
            <w:pPr>
              <w:widowControl w:val="0"/>
              <w:tabs>
                <w:tab w:val="right" w:leader="dot" w:pos="9360"/>
                <w:tab w:val="right" w:leader="dot" w:pos="9594"/>
              </w:tabs>
              <w:spacing w:after="0" w:line="240" w:lineRule="auto"/>
              <w:jc w:val="both"/>
              <w:rPr>
                <w:rFonts w:ascii="Times New Roman" w:eastAsia="Times New Roman" w:hAnsi="Times New Roman" w:cs="Times New Roman"/>
                <w:iCs/>
                <w:noProof/>
                <w:kern w:val="0"/>
                <w:sz w:val="28"/>
                <w:szCs w:val="28"/>
                <w:lang w:val="vi-VN"/>
                <w14:ligatures w14:val="none"/>
              </w:rPr>
            </w:pPr>
            <w:r w:rsidRPr="00C93C26">
              <w:rPr>
                <w:rFonts w:ascii="Times New Roman" w:eastAsia="Times New Roman" w:hAnsi="Times New Roman" w:cs="Times New Roman"/>
                <w:noProof/>
                <w:kern w:val="0"/>
                <w:sz w:val="28"/>
                <w:szCs w:val="28"/>
                <w:lang w:val="vi-VN"/>
                <w14:ligatures w14:val="none"/>
              </w:rPr>
              <w:t xml:space="preserve">………(1)… </w:t>
            </w:r>
            <w:r w:rsidRPr="00C93C26">
              <w:rPr>
                <w:rFonts w:ascii="Times New Roman" w:eastAsia="Times New Roman" w:hAnsi="Times New Roman" w:cs="Times New Roman"/>
                <w:noProof/>
                <w:spacing w:val="3"/>
                <w:kern w:val="0"/>
                <w:sz w:val="28"/>
                <w:szCs w:val="28"/>
                <w:shd w:val="clear" w:color="auto" w:fill="FFFFFF"/>
                <w:lang w:val="vi-VN"/>
                <w14:ligatures w14:val="none"/>
              </w:rPr>
              <w:t>chịu trách nhiệm về tính trung thực của nội dung xác nhận.</w:t>
            </w:r>
          </w:p>
          <w:p w14:paraId="60B7CA47" w14:textId="77777777" w:rsidR="00863D97" w:rsidRPr="00C93C26" w:rsidRDefault="00863D97" w:rsidP="00197010">
            <w:pPr>
              <w:widowControl w:val="0"/>
              <w:tabs>
                <w:tab w:val="right" w:leader="dot" w:pos="9360"/>
                <w:tab w:val="right" w:leader="dot" w:pos="9594"/>
              </w:tabs>
              <w:spacing w:after="0" w:line="240" w:lineRule="auto"/>
              <w:jc w:val="center"/>
              <w:rPr>
                <w:rFonts w:ascii="Times New Roman" w:eastAsia="Times New Roman" w:hAnsi="Times New Roman" w:cs="Times New Roman"/>
                <w:noProof/>
                <w:kern w:val="0"/>
                <w:sz w:val="28"/>
                <w:szCs w:val="28"/>
                <w:lang w:val="vi-VN"/>
                <w14:ligatures w14:val="none"/>
              </w:rPr>
            </w:pPr>
            <w:r w:rsidRPr="00C93C26">
              <w:rPr>
                <w:rFonts w:ascii="Times New Roman" w:eastAsia="Times New Roman" w:hAnsi="Times New Roman" w:cs="Times New Roman"/>
                <w:i/>
                <w:noProof/>
                <w:kern w:val="0"/>
                <w:sz w:val="26"/>
                <w:szCs w:val="26"/>
                <w:lang w:val="vi-VN"/>
                <w14:ligatures w14:val="none"/>
              </w:rPr>
              <w:t>(Ký, ghi rõ họ tên, chức vụ và đóng dấu)</w:t>
            </w:r>
          </w:p>
        </w:tc>
        <w:tc>
          <w:tcPr>
            <w:tcW w:w="3825" w:type="dxa"/>
          </w:tcPr>
          <w:p w14:paraId="05D7E63B" w14:textId="77777777" w:rsidR="00863D97" w:rsidRPr="00C93C26" w:rsidRDefault="00863D97" w:rsidP="00197010">
            <w:pPr>
              <w:widowControl w:val="0"/>
              <w:tabs>
                <w:tab w:val="right" w:leader="dot" w:pos="9360"/>
                <w:tab w:val="right" w:leader="dot" w:pos="9594"/>
              </w:tabs>
              <w:spacing w:after="0" w:line="240" w:lineRule="auto"/>
              <w:jc w:val="center"/>
              <w:rPr>
                <w:rFonts w:ascii="Times New Roman" w:eastAsia="Times New Roman" w:hAnsi="Times New Roman" w:cs="Times New Roman"/>
                <w:b/>
                <w:noProof/>
                <w:kern w:val="0"/>
                <w:sz w:val="28"/>
                <w:szCs w:val="28"/>
                <w:lang w:val="vi-VN"/>
                <w14:ligatures w14:val="none"/>
              </w:rPr>
            </w:pPr>
            <w:r w:rsidRPr="00C93C26">
              <w:rPr>
                <w:rFonts w:ascii="Times New Roman" w:eastAsia="Times New Roman" w:hAnsi="Times New Roman" w:cs="Times New Roman"/>
                <w:b/>
                <w:noProof/>
                <w:kern w:val="0"/>
                <w:sz w:val="28"/>
                <w:szCs w:val="28"/>
                <w:lang w:val="vi-VN"/>
                <w14:ligatures w14:val="none"/>
              </w:rPr>
              <w:lastRenderedPageBreak/>
              <w:t>NGƯỜI KHAI</w:t>
            </w:r>
          </w:p>
          <w:p w14:paraId="46A81025" w14:textId="77777777" w:rsidR="00863D97" w:rsidRPr="00C93C26" w:rsidRDefault="00863D97" w:rsidP="00197010">
            <w:pPr>
              <w:widowControl w:val="0"/>
              <w:tabs>
                <w:tab w:val="right" w:leader="dot" w:pos="9360"/>
                <w:tab w:val="right" w:leader="dot" w:pos="9594"/>
              </w:tabs>
              <w:spacing w:after="0" w:line="240" w:lineRule="auto"/>
              <w:jc w:val="center"/>
              <w:rPr>
                <w:rFonts w:ascii="Times New Roman" w:eastAsia="Times New Roman" w:hAnsi="Times New Roman" w:cs="Times New Roman"/>
                <w:i/>
                <w:noProof/>
                <w:kern w:val="0"/>
                <w:sz w:val="26"/>
                <w:szCs w:val="26"/>
                <w:lang w:val="vi-VN"/>
                <w14:ligatures w14:val="none"/>
              </w:rPr>
            </w:pPr>
            <w:r w:rsidRPr="00C93C26">
              <w:rPr>
                <w:rFonts w:ascii="Times New Roman" w:eastAsia="Times New Roman" w:hAnsi="Times New Roman" w:cs="Times New Roman"/>
                <w:i/>
                <w:noProof/>
                <w:kern w:val="0"/>
                <w:sz w:val="26"/>
                <w:szCs w:val="26"/>
                <w:lang w:val="vi-VN"/>
                <w14:ligatures w14:val="none"/>
              </w:rPr>
              <w:t>(Ký, ghi rõ họ tên)</w:t>
            </w:r>
          </w:p>
        </w:tc>
      </w:tr>
    </w:tbl>
    <w:p w14:paraId="26DCBB9C" w14:textId="77777777" w:rsidR="00863D97" w:rsidRPr="00C93C26" w:rsidRDefault="00863D97" w:rsidP="00863D97">
      <w:pPr>
        <w:widowControl w:val="0"/>
        <w:shd w:val="clear" w:color="auto" w:fill="FFFFFF"/>
        <w:spacing w:before="120" w:after="120" w:line="240" w:lineRule="auto"/>
        <w:jc w:val="both"/>
        <w:rPr>
          <w:rFonts w:ascii="Times New Roman" w:eastAsia="Times New Roman" w:hAnsi="Times New Roman" w:cs="Times New Roman"/>
          <w:noProof/>
          <w:kern w:val="0"/>
          <w:sz w:val="28"/>
          <w:szCs w:val="28"/>
          <w:lang w:val="vi-VN" w:eastAsia="vi-VN"/>
          <w14:ligatures w14:val="none"/>
        </w:rPr>
      </w:pPr>
      <w:r w:rsidRPr="00C93C26">
        <w:rPr>
          <w:rFonts w:ascii="Times New Roman" w:eastAsia="Times New Roman" w:hAnsi="Times New Roman" w:cs="Times New Roman"/>
          <w:b/>
          <w:bCs/>
          <w:i/>
          <w:iCs/>
          <w:noProof/>
          <w:kern w:val="0"/>
          <w:sz w:val="28"/>
          <w:szCs w:val="28"/>
          <w:lang w:val="vi-VN" w:eastAsia="vi-VN"/>
          <w14:ligatures w14:val="none"/>
        </w:rPr>
        <w:t>Ghi chú:</w:t>
      </w:r>
    </w:p>
    <w:p w14:paraId="7D16186D" w14:textId="77777777" w:rsidR="00863D97" w:rsidRPr="00C93C26" w:rsidRDefault="00863D97" w:rsidP="00BD4124">
      <w:pPr>
        <w:widowControl w:val="0"/>
        <w:numPr>
          <w:ilvl w:val="0"/>
          <w:numId w:val="4"/>
        </w:numPr>
        <w:shd w:val="clear" w:color="auto" w:fill="FFFFFF"/>
        <w:spacing w:before="120" w:after="0" w:line="240" w:lineRule="auto"/>
        <w:ind w:left="0" w:firstLine="360"/>
        <w:contextualSpacing/>
        <w:jc w:val="both"/>
        <w:rPr>
          <w:rFonts w:ascii="Times New Roman" w:eastAsia="Times New Roman" w:hAnsi="Times New Roman" w:cs="Times New Roman"/>
          <w:noProof/>
          <w:kern w:val="0"/>
          <w:sz w:val="26"/>
          <w:szCs w:val="24"/>
          <w:lang w:val="vi-VN" w:eastAsia="vi-VN"/>
          <w14:ligatures w14:val="none"/>
        </w:rPr>
      </w:pPr>
      <w:r w:rsidRPr="00C93C26">
        <w:rPr>
          <w:rFonts w:ascii="Times New Roman" w:eastAsia="Times New Roman" w:hAnsi="Times New Roman" w:cs="Times New Roman"/>
          <w:noProof/>
          <w:kern w:val="0"/>
          <w:sz w:val="26"/>
          <w:szCs w:val="24"/>
          <w:lang w:val="vi-VN" w:eastAsia="vi-VN"/>
          <w14:ligatures w14:val="none"/>
        </w:rPr>
        <w:t>Tên cơ quan/đơn vị xác nhận</w:t>
      </w:r>
    </w:p>
    <w:p w14:paraId="53B3F5BF" w14:textId="77777777" w:rsidR="00863D97" w:rsidRPr="00C93C26" w:rsidRDefault="00863D97" w:rsidP="00BD4124">
      <w:pPr>
        <w:widowControl w:val="0"/>
        <w:numPr>
          <w:ilvl w:val="0"/>
          <w:numId w:val="4"/>
        </w:numPr>
        <w:shd w:val="clear" w:color="auto" w:fill="FFFFFF"/>
        <w:spacing w:before="120" w:after="0" w:line="240" w:lineRule="auto"/>
        <w:ind w:left="0" w:firstLine="360"/>
        <w:contextualSpacing/>
        <w:jc w:val="both"/>
        <w:rPr>
          <w:rFonts w:ascii="Times New Roman" w:eastAsia="Times New Roman" w:hAnsi="Times New Roman" w:cs="Times New Roman"/>
          <w:noProof/>
          <w:kern w:val="0"/>
          <w:sz w:val="26"/>
          <w:szCs w:val="24"/>
          <w:lang w:val="vi-VN" w:eastAsia="vi-VN"/>
          <w14:ligatures w14:val="none"/>
        </w:rPr>
      </w:pPr>
      <w:r w:rsidRPr="00C93C26">
        <w:rPr>
          <w:rFonts w:ascii="Times New Roman" w:eastAsia="Times New Roman" w:hAnsi="Times New Roman" w:cs="Times New Roman"/>
          <w:noProof/>
          <w:kern w:val="0"/>
          <w:sz w:val="26"/>
          <w:szCs w:val="24"/>
          <w:lang w:val="vi-VN" w:eastAsia="vi-VN"/>
          <w14:ligatures w14:val="none"/>
        </w:rPr>
        <w:t>Số, ký hiệu, ngày tháng của các Hợp đồng, quyết định giao nhiệm vụ và gửi kèm theo Giấy xác nhận này bản sao của các Hợp đồng, quyết định giao nhiệm vụ.</w:t>
      </w:r>
    </w:p>
    <w:p w14:paraId="39E78CCF" w14:textId="77777777" w:rsidR="00863D97" w:rsidRPr="00C93C26" w:rsidRDefault="00863D97" w:rsidP="00863D97">
      <w:pPr>
        <w:widowControl w:val="0"/>
        <w:spacing w:before="120" w:after="0" w:line="240" w:lineRule="auto"/>
        <w:jc w:val="both"/>
        <w:rPr>
          <w:rFonts w:ascii="Times New Roman" w:eastAsia="Times New Roman" w:hAnsi="Times New Roman" w:cs="Times New Roman"/>
          <w:b/>
          <w:bCs/>
          <w:noProof/>
          <w:kern w:val="0"/>
          <w:sz w:val="28"/>
          <w:szCs w:val="28"/>
          <w:lang w:val="vi-VN"/>
          <w14:ligatures w14:val="none"/>
        </w:rPr>
      </w:pPr>
    </w:p>
    <w:p w14:paraId="0311B4AC" w14:textId="77777777" w:rsidR="00863D97" w:rsidRPr="00C93C26" w:rsidRDefault="00863D97" w:rsidP="00863D97">
      <w:pPr>
        <w:spacing w:after="0" w:line="240" w:lineRule="auto"/>
        <w:rPr>
          <w:rFonts w:ascii="Times New Roman" w:eastAsia="Times New Roman" w:hAnsi="Times New Roman" w:cs="Times New Roman"/>
          <w:b/>
          <w:bCs/>
          <w:noProof/>
          <w:kern w:val="0"/>
          <w:sz w:val="28"/>
          <w:szCs w:val="28"/>
          <w:lang w:val="vi-VN"/>
          <w14:ligatures w14:val="none"/>
        </w:rPr>
      </w:pPr>
      <w:r w:rsidRPr="00C93C26">
        <w:rPr>
          <w:rFonts w:ascii="Times New Roman" w:eastAsia="Times New Roman" w:hAnsi="Times New Roman" w:cs="Times New Roman"/>
          <w:b/>
          <w:bCs/>
          <w:noProof/>
          <w:kern w:val="0"/>
          <w:sz w:val="28"/>
          <w:szCs w:val="28"/>
          <w:lang w:val="vi-VN"/>
          <w14:ligatures w14:val="none"/>
        </w:rPr>
        <w:br w:type="page"/>
      </w:r>
    </w:p>
    <w:p w14:paraId="594CEB4C" w14:textId="77777777" w:rsidR="00863D97" w:rsidRPr="00AA69DF" w:rsidRDefault="00863D97" w:rsidP="00863D97">
      <w:pPr>
        <w:spacing w:before="120" w:after="0" w:line="240" w:lineRule="auto"/>
        <w:jc w:val="center"/>
        <w:rPr>
          <w:rFonts w:ascii="Times New Roman" w:eastAsia="Times New Roman" w:hAnsi="Times New Roman" w:cs="Times New Roman"/>
          <w:b/>
          <w:bCs/>
          <w:noProof/>
          <w:color w:val="000000" w:themeColor="text1"/>
          <w:spacing w:val="3"/>
          <w:kern w:val="0"/>
          <w:sz w:val="28"/>
          <w:szCs w:val="28"/>
          <w:shd w:val="clear" w:color="auto" w:fill="FFFFFF"/>
          <w:lang w:val="vi-VN"/>
          <w14:ligatures w14:val="none"/>
        </w:rPr>
      </w:pPr>
      <w:r w:rsidRPr="00AA69DF">
        <w:rPr>
          <w:rFonts w:ascii="Times New Roman" w:eastAsia="Times New Roman" w:hAnsi="Times New Roman" w:cs="Times New Roman"/>
          <w:b/>
          <w:bCs/>
          <w:noProof/>
          <w:color w:val="000000" w:themeColor="text1"/>
          <w:kern w:val="0"/>
          <w:sz w:val="28"/>
          <w:szCs w:val="28"/>
          <w:lang w:val="vi-VN"/>
          <w14:ligatures w14:val="none"/>
        </w:rPr>
        <w:lastRenderedPageBreak/>
        <w:t xml:space="preserve">Mẫu 01c. Mẫu </w:t>
      </w:r>
      <w:r w:rsidRPr="00AA69DF">
        <w:rPr>
          <w:rFonts w:ascii="Times New Roman" w:eastAsia="Times New Roman" w:hAnsi="Times New Roman" w:cs="Times New Roman"/>
          <w:b/>
          <w:bCs/>
          <w:noProof/>
          <w:color w:val="000000" w:themeColor="text1"/>
          <w:spacing w:val="3"/>
          <w:kern w:val="0"/>
          <w:sz w:val="28"/>
          <w:szCs w:val="28"/>
          <w:shd w:val="clear" w:color="auto" w:fill="FFFFFF"/>
          <w:lang w:val="vi-VN"/>
          <w14:ligatures w14:val="none"/>
        </w:rPr>
        <w:t>giấy xác nhận của đại diện hợp pháp của chủ đầu tư về các công việc mà cá nhân đã hoàn thành</w:t>
      </w:r>
    </w:p>
    <w:p w14:paraId="76EBA105" w14:textId="77777777" w:rsidR="00863D97" w:rsidRPr="00AA69DF" w:rsidRDefault="00863D97" w:rsidP="00863D97">
      <w:pPr>
        <w:spacing w:before="120" w:after="0" w:line="240" w:lineRule="auto"/>
        <w:jc w:val="center"/>
        <w:rPr>
          <w:rFonts w:ascii="Times New Roman" w:eastAsia="Times New Roman" w:hAnsi="Times New Roman" w:cs="Times New Roman"/>
          <w:i/>
          <w:iCs/>
          <w:noProof/>
          <w:color w:val="000000" w:themeColor="text1"/>
          <w:kern w:val="0"/>
          <w:sz w:val="28"/>
          <w:szCs w:val="28"/>
          <w:lang w:val="vi-VN"/>
          <w14:ligatures w14:val="none"/>
        </w:rPr>
      </w:pPr>
      <w:r w:rsidRPr="00AA69DF">
        <w:rPr>
          <w:rFonts w:ascii="Times New Roman" w:eastAsia="Times New Roman" w:hAnsi="Times New Roman" w:cs="Times New Roman"/>
          <w:i/>
          <w:iCs/>
          <w:noProof/>
          <w:color w:val="000000" w:themeColor="text1"/>
          <w:spacing w:val="3"/>
          <w:kern w:val="0"/>
          <w:sz w:val="28"/>
          <w:szCs w:val="28"/>
          <w:shd w:val="clear" w:color="auto" w:fill="FFFFFF"/>
          <w:lang w:val="vi-VN"/>
          <w14:ligatures w14:val="none"/>
        </w:rPr>
        <w:t>(Thay thế Mẫu 01c Phụ lục I kèm theo Thông tư 02/2026/TT-BCT)</w:t>
      </w:r>
    </w:p>
    <w:p w14:paraId="488D2890" w14:textId="77777777" w:rsidR="00863D97" w:rsidRPr="00AA69DF" w:rsidRDefault="00863D97" w:rsidP="00863D97">
      <w:pPr>
        <w:shd w:val="clear" w:color="auto" w:fill="FFFFFF"/>
        <w:spacing w:before="120" w:after="120" w:line="234" w:lineRule="atLeast"/>
        <w:jc w:val="center"/>
        <w:rPr>
          <w:rFonts w:ascii="Times New Roman" w:eastAsia="Times New Roman" w:hAnsi="Times New Roman" w:cs="Times New Roman"/>
          <w:b/>
          <w:bCs/>
          <w:noProof/>
          <w:color w:val="000000" w:themeColor="text1"/>
          <w:kern w:val="0"/>
          <w:sz w:val="16"/>
          <w:szCs w:val="16"/>
          <w:vertAlign w:val="superscript"/>
          <w:lang w:val="vi-VN" w:eastAsia="vi-VN"/>
          <w14:ligatures w14:val="none"/>
        </w:rPr>
      </w:pPr>
      <w:r w:rsidRPr="00AA69DF">
        <w:rPr>
          <w:rFonts w:ascii="Times New Roman" w:eastAsia="Times New Roman" w:hAnsi="Times New Roman" w:cs="Times New Roman"/>
          <w:b/>
          <w:bCs/>
          <w:noProof/>
          <w:color w:val="000000" w:themeColor="text1"/>
          <w:kern w:val="0"/>
          <w:sz w:val="28"/>
          <w:szCs w:val="28"/>
          <w:lang w:val="vi-VN" w:eastAsia="vi-VN"/>
          <w14:ligatures w14:val="none"/>
        </w:rPr>
        <w:t>CỘNG HÒA XÃ HỘI CHỦ NGHĨA VIỆT NAM</w:t>
      </w:r>
      <w:r w:rsidRPr="00AA69DF">
        <w:rPr>
          <w:rFonts w:ascii="Times New Roman" w:eastAsia="Times New Roman" w:hAnsi="Times New Roman" w:cs="Times New Roman"/>
          <w:noProof/>
          <w:color w:val="000000" w:themeColor="text1"/>
          <w:kern w:val="0"/>
          <w:sz w:val="28"/>
          <w:szCs w:val="28"/>
          <w:lang w:val="vi-VN" w:eastAsia="vi-VN"/>
          <w14:ligatures w14:val="none"/>
        </w:rPr>
        <w:br/>
      </w:r>
      <w:r w:rsidRPr="00AA69DF">
        <w:rPr>
          <w:rFonts w:ascii="Times New Roman" w:eastAsia="Times New Roman" w:hAnsi="Times New Roman" w:cs="Times New Roman"/>
          <w:b/>
          <w:bCs/>
          <w:noProof/>
          <w:color w:val="000000" w:themeColor="text1"/>
          <w:kern w:val="0"/>
          <w:sz w:val="28"/>
          <w:szCs w:val="28"/>
          <w:lang w:val="vi-VN" w:eastAsia="vi-VN"/>
          <w14:ligatures w14:val="none"/>
        </w:rPr>
        <w:t>Độc lập - Tự do - Hạnh phúc</w:t>
      </w:r>
      <w:r w:rsidRPr="00AA69DF">
        <w:rPr>
          <w:rFonts w:ascii="Times New Roman" w:eastAsia="Times New Roman" w:hAnsi="Times New Roman" w:cs="Times New Roman"/>
          <w:b/>
          <w:bCs/>
          <w:noProof/>
          <w:color w:val="000000" w:themeColor="text1"/>
          <w:kern w:val="0"/>
          <w:sz w:val="28"/>
          <w:szCs w:val="28"/>
          <w:lang w:val="vi-VN" w:eastAsia="vi-VN"/>
          <w14:ligatures w14:val="none"/>
        </w:rPr>
        <w:br/>
      </w:r>
      <w:r w:rsidRPr="00AA69DF">
        <w:rPr>
          <w:rFonts w:ascii="Times New Roman" w:eastAsia="Times New Roman" w:hAnsi="Times New Roman" w:cs="Times New Roman"/>
          <w:b/>
          <w:bCs/>
          <w:noProof/>
          <w:color w:val="000000" w:themeColor="text1"/>
          <w:kern w:val="0"/>
          <w:sz w:val="16"/>
          <w:szCs w:val="16"/>
          <w:vertAlign w:val="superscript"/>
          <w:lang w:val="vi-VN" w:eastAsia="vi-VN"/>
          <w14:ligatures w14:val="none"/>
        </w:rPr>
        <w:t>__________________________________________________________________</w:t>
      </w:r>
    </w:p>
    <w:p w14:paraId="6A59FDF1" w14:textId="77777777" w:rsidR="00863D97" w:rsidRPr="00AA69DF" w:rsidRDefault="00863D97" w:rsidP="00863D97">
      <w:pPr>
        <w:spacing w:before="240" w:after="0" w:line="360" w:lineRule="auto"/>
        <w:jc w:val="center"/>
        <w:rPr>
          <w:rFonts w:ascii="Times New Roman" w:eastAsia="Times New Roman" w:hAnsi="Times New Roman" w:cs="Times New Roman"/>
          <w:b/>
          <w:noProof/>
          <w:color w:val="000000" w:themeColor="text1"/>
          <w:kern w:val="0"/>
          <w:sz w:val="28"/>
          <w:szCs w:val="28"/>
          <w:lang w:val="vi-VN"/>
          <w14:ligatures w14:val="none"/>
        </w:rPr>
      </w:pPr>
      <w:r w:rsidRPr="00AA69DF">
        <w:rPr>
          <w:rFonts w:ascii="Times New Roman" w:eastAsia="Times New Roman" w:hAnsi="Times New Roman" w:cs="Times New Roman"/>
          <w:b/>
          <w:noProof/>
          <w:color w:val="000000" w:themeColor="text1"/>
          <w:kern w:val="0"/>
          <w:sz w:val="28"/>
          <w:szCs w:val="28"/>
          <w:lang w:val="vi-VN"/>
          <w14:ligatures w14:val="none"/>
        </w:rPr>
        <w:t>GIẤY XÁC NHẬN THAM GIA NHIỆM VỤ ĐÃ HOÀN THÀNH</w:t>
      </w:r>
    </w:p>
    <w:p w14:paraId="196FFA65" w14:textId="77777777" w:rsidR="00863D97" w:rsidRPr="00AA69DF" w:rsidRDefault="00863D97" w:rsidP="00863D97">
      <w:pPr>
        <w:tabs>
          <w:tab w:val="right" w:leader="dot" w:pos="9594"/>
        </w:tabs>
        <w:spacing w:before="360" w:after="240" w:line="240" w:lineRule="auto"/>
        <w:jc w:val="center"/>
        <w:rPr>
          <w:rFonts w:ascii="Times New Roman" w:eastAsia="Times New Roman" w:hAnsi="Times New Roman" w:cs="Times New Roman"/>
          <w:noProof/>
          <w:color w:val="000000" w:themeColor="text1"/>
          <w:kern w:val="0"/>
          <w:sz w:val="28"/>
          <w:szCs w:val="28"/>
          <w:lang w:val="vi-VN"/>
          <w14:ligatures w14:val="none"/>
        </w:rPr>
      </w:pPr>
      <w:r w:rsidRPr="00AA69DF">
        <w:rPr>
          <w:rFonts w:ascii="Times New Roman" w:eastAsia="Times New Roman" w:hAnsi="Times New Roman" w:cs="Times New Roman"/>
          <w:noProof/>
          <w:color w:val="000000" w:themeColor="text1"/>
          <w:kern w:val="0"/>
          <w:sz w:val="28"/>
          <w:szCs w:val="28"/>
          <w:lang w:val="vi-VN"/>
          <w14:ligatures w14:val="none"/>
        </w:rPr>
        <w:t xml:space="preserve">Kính gửi </w:t>
      </w:r>
      <w:r w:rsidRPr="00AA69DF">
        <w:rPr>
          <w:rFonts w:ascii="Times New Roman" w:eastAsia="Times New Roman" w:hAnsi="Times New Roman" w:cs="Times New Roman"/>
          <w:noProof/>
          <w:color w:val="000000" w:themeColor="text1"/>
          <w:kern w:val="0"/>
          <w:sz w:val="28"/>
          <w:szCs w:val="28"/>
          <w:vertAlign w:val="superscript"/>
          <w:lang w:val="vi-VN"/>
          <w14:ligatures w14:val="none"/>
        </w:rPr>
        <w:t>(1)</w:t>
      </w:r>
      <w:r w:rsidRPr="00AA69DF">
        <w:rPr>
          <w:rFonts w:ascii="Times New Roman" w:eastAsia="Times New Roman" w:hAnsi="Times New Roman" w:cs="Times New Roman"/>
          <w:noProof/>
          <w:color w:val="000000" w:themeColor="text1"/>
          <w:kern w:val="0"/>
          <w:sz w:val="28"/>
          <w:szCs w:val="28"/>
          <w:lang w:val="vi-VN"/>
          <w14:ligatures w14:val="none"/>
        </w:rPr>
        <w:t>: …………………..</w:t>
      </w:r>
    </w:p>
    <w:p w14:paraId="77E5A11F" w14:textId="77777777" w:rsidR="00863D97" w:rsidRPr="00AA69DF" w:rsidRDefault="00863D97" w:rsidP="00863D97">
      <w:pPr>
        <w:shd w:val="clear" w:color="auto" w:fill="FFFFFF"/>
        <w:spacing w:before="120" w:after="120" w:line="234" w:lineRule="atLeast"/>
        <w:jc w:val="both"/>
        <w:rPr>
          <w:rFonts w:ascii="Times New Roman" w:eastAsia="Times New Roman" w:hAnsi="Times New Roman" w:cs="Times New Roman"/>
          <w:noProof/>
          <w:color w:val="000000" w:themeColor="text1"/>
          <w:kern w:val="0"/>
          <w:sz w:val="28"/>
          <w:szCs w:val="28"/>
          <w:lang w:val="vi-VN" w:eastAsia="vi-VN"/>
          <w14:ligatures w14:val="none"/>
        </w:rPr>
      </w:pPr>
      <w:r w:rsidRPr="00AA69DF">
        <w:rPr>
          <w:rFonts w:ascii="Times New Roman" w:eastAsia="Times New Roman" w:hAnsi="Times New Roman" w:cs="Times New Roman"/>
          <w:noProof/>
          <w:color w:val="000000" w:themeColor="text1"/>
          <w:kern w:val="0"/>
          <w:sz w:val="28"/>
          <w:szCs w:val="28"/>
          <w:lang w:val="vi-VN" w:eastAsia="vi-VN"/>
          <w14:ligatures w14:val="none"/>
        </w:rPr>
        <w:t>1. Họ và tên: ............................................................ Nam/Nữ:...............................</w:t>
      </w:r>
    </w:p>
    <w:p w14:paraId="3F631773" w14:textId="77777777" w:rsidR="00863D97" w:rsidRPr="00AA69DF" w:rsidRDefault="00863D97" w:rsidP="00863D97">
      <w:pPr>
        <w:shd w:val="clear" w:color="auto" w:fill="FFFFFF"/>
        <w:spacing w:before="120" w:after="120" w:line="234" w:lineRule="atLeast"/>
        <w:jc w:val="both"/>
        <w:rPr>
          <w:rFonts w:ascii="Times New Roman" w:eastAsia="Times New Roman" w:hAnsi="Times New Roman" w:cs="Times New Roman"/>
          <w:noProof/>
          <w:color w:val="000000" w:themeColor="text1"/>
          <w:kern w:val="0"/>
          <w:sz w:val="28"/>
          <w:szCs w:val="28"/>
          <w:lang w:val="vi-VN" w:eastAsia="vi-VN"/>
          <w14:ligatures w14:val="none"/>
        </w:rPr>
      </w:pPr>
      <w:r w:rsidRPr="00AA69DF">
        <w:rPr>
          <w:rFonts w:ascii="Times New Roman" w:eastAsia="Times New Roman" w:hAnsi="Times New Roman" w:cs="Times New Roman"/>
          <w:noProof/>
          <w:color w:val="000000" w:themeColor="text1"/>
          <w:kern w:val="0"/>
          <w:sz w:val="28"/>
          <w:szCs w:val="28"/>
          <w:lang w:val="vi-VN" w:eastAsia="vi-VN"/>
          <w14:ligatures w14:val="none"/>
        </w:rPr>
        <w:t>2. Sinh ngày ..... tháng ..... năm ............ ………….................................................</w:t>
      </w:r>
    </w:p>
    <w:p w14:paraId="578773E9" w14:textId="77777777" w:rsidR="00863D97" w:rsidRPr="00AA69DF" w:rsidRDefault="00863D97" w:rsidP="00863D97">
      <w:pPr>
        <w:shd w:val="clear" w:color="auto" w:fill="FFFFFF"/>
        <w:spacing w:before="120" w:after="120" w:line="234" w:lineRule="atLeast"/>
        <w:jc w:val="both"/>
        <w:rPr>
          <w:rFonts w:ascii="Times New Roman" w:eastAsia="Times New Roman" w:hAnsi="Times New Roman" w:cs="Times New Roman"/>
          <w:noProof/>
          <w:color w:val="000000" w:themeColor="text1"/>
          <w:kern w:val="0"/>
          <w:sz w:val="28"/>
          <w:szCs w:val="28"/>
          <w:lang w:val="vi-VN" w:eastAsia="vi-VN"/>
          <w14:ligatures w14:val="none"/>
        </w:rPr>
      </w:pPr>
      <w:r w:rsidRPr="00AA69DF">
        <w:rPr>
          <w:rFonts w:ascii="Times New Roman" w:eastAsia="Times New Roman" w:hAnsi="Times New Roman" w:cs="Times New Roman"/>
          <w:noProof/>
          <w:color w:val="000000" w:themeColor="text1"/>
          <w:kern w:val="0"/>
          <w:sz w:val="28"/>
          <w:szCs w:val="28"/>
          <w:lang w:val="vi-VN" w:eastAsia="vi-VN"/>
          <w14:ligatures w14:val="none"/>
        </w:rPr>
        <w:t>3. Quốc tịch: ...........................................................................................................</w:t>
      </w:r>
    </w:p>
    <w:p w14:paraId="0276A962" w14:textId="77777777" w:rsidR="00863D97" w:rsidRPr="00AA69DF" w:rsidRDefault="00863D97" w:rsidP="00863D97">
      <w:pPr>
        <w:shd w:val="clear" w:color="auto" w:fill="FFFFFF"/>
        <w:spacing w:before="120" w:after="120" w:line="234" w:lineRule="atLeast"/>
        <w:jc w:val="both"/>
        <w:rPr>
          <w:rFonts w:ascii="Times New Roman" w:eastAsia="Times New Roman" w:hAnsi="Times New Roman" w:cs="Times New Roman"/>
          <w:noProof/>
          <w:color w:val="000000" w:themeColor="text1"/>
          <w:kern w:val="0"/>
          <w:sz w:val="28"/>
          <w:szCs w:val="28"/>
          <w:lang w:val="vi-VN" w:eastAsia="vi-VN"/>
          <w14:ligatures w14:val="none"/>
        </w:rPr>
      </w:pPr>
      <w:r w:rsidRPr="00AA69DF">
        <w:rPr>
          <w:rFonts w:ascii="Times New Roman" w:eastAsia="Times New Roman" w:hAnsi="Times New Roman" w:cs="Times New Roman"/>
          <w:noProof/>
          <w:color w:val="000000" w:themeColor="text1"/>
          <w:kern w:val="0"/>
          <w:sz w:val="28"/>
          <w:szCs w:val="28"/>
          <w:lang w:val="vi-VN" w:eastAsia="vi-VN"/>
          <w14:ligatures w14:val="none"/>
        </w:rPr>
        <w:t>4. Số CC/CCCD/Hộ chiếu: ................., cấp ngày .....tháng..... năm........................</w:t>
      </w:r>
    </w:p>
    <w:p w14:paraId="1D4CD21F" w14:textId="77777777" w:rsidR="00863D97" w:rsidRPr="00AA69DF" w:rsidRDefault="00863D97" w:rsidP="00863D97">
      <w:pPr>
        <w:shd w:val="clear" w:color="auto" w:fill="FFFFFF"/>
        <w:spacing w:before="120" w:after="120" w:line="234" w:lineRule="atLeast"/>
        <w:jc w:val="both"/>
        <w:rPr>
          <w:rFonts w:ascii="Times New Roman" w:eastAsia="Times New Roman" w:hAnsi="Times New Roman" w:cs="Times New Roman"/>
          <w:noProof/>
          <w:color w:val="000000" w:themeColor="text1"/>
          <w:kern w:val="0"/>
          <w:sz w:val="28"/>
          <w:szCs w:val="28"/>
          <w:lang w:val="vi-VN" w:eastAsia="vi-VN"/>
          <w14:ligatures w14:val="none"/>
        </w:rPr>
      </w:pPr>
      <w:r w:rsidRPr="00AA69DF">
        <w:rPr>
          <w:rFonts w:ascii="Times New Roman" w:eastAsia="Times New Roman" w:hAnsi="Times New Roman" w:cs="Times New Roman"/>
          <w:noProof/>
          <w:color w:val="000000" w:themeColor="text1"/>
          <w:kern w:val="0"/>
          <w:sz w:val="28"/>
          <w:szCs w:val="28"/>
          <w:lang w:val="vi-VN" w:eastAsia="vi-VN"/>
          <w14:ligatures w14:val="none"/>
        </w:rPr>
        <w:t>5. Nơi thường trú: ...................................................................................................</w:t>
      </w:r>
    </w:p>
    <w:p w14:paraId="2725A79D" w14:textId="77777777" w:rsidR="00863D97" w:rsidRPr="00AA69DF" w:rsidRDefault="00863D97" w:rsidP="00863D97">
      <w:pPr>
        <w:shd w:val="clear" w:color="auto" w:fill="FFFFFF"/>
        <w:spacing w:before="120" w:after="120" w:line="234" w:lineRule="atLeast"/>
        <w:jc w:val="both"/>
        <w:rPr>
          <w:rFonts w:ascii="Times New Roman" w:eastAsia="Times New Roman" w:hAnsi="Times New Roman" w:cs="Times New Roman"/>
          <w:noProof/>
          <w:color w:val="000000" w:themeColor="text1"/>
          <w:kern w:val="0"/>
          <w:sz w:val="28"/>
          <w:szCs w:val="28"/>
          <w:lang w:val="vi-VN" w:eastAsia="vi-VN"/>
          <w14:ligatures w14:val="none"/>
        </w:rPr>
      </w:pPr>
      <w:r w:rsidRPr="00AA69DF">
        <w:rPr>
          <w:rFonts w:ascii="Times New Roman" w:eastAsia="Times New Roman" w:hAnsi="Times New Roman" w:cs="Times New Roman"/>
          <w:noProof/>
          <w:color w:val="000000" w:themeColor="text1"/>
          <w:kern w:val="0"/>
          <w:sz w:val="28"/>
          <w:szCs w:val="28"/>
          <w:lang w:val="vi-VN" w:eastAsia="vi-VN"/>
          <w14:ligatures w14:val="none"/>
        </w:rPr>
        <w:t>6. Nơi ở hiện nay: ...................................................................................................</w:t>
      </w:r>
    </w:p>
    <w:p w14:paraId="6A9BECED" w14:textId="77777777" w:rsidR="00863D97" w:rsidRPr="00AA69DF" w:rsidRDefault="00863D97" w:rsidP="00863D97">
      <w:pPr>
        <w:shd w:val="clear" w:color="auto" w:fill="FFFFFF"/>
        <w:spacing w:before="120" w:after="120" w:line="234" w:lineRule="atLeast"/>
        <w:jc w:val="both"/>
        <w:rPr>
          <w:rFonts w:ascii="Times New Roman" w:eastAsia="Times New Roman" w:hAnsi="Times New Roman" w:cs="Times New Roman"/>
          <w:noProof/>
          <w:color w:val="000000" w:themeColor="text1"/>
          <w:kern w:val="0"/>
          <w:sz w:val="28"/>
          <w:szCs w:val="28"/>
          <w:lang w:val="vi-VN" w:eastAsia="vi-VN"/>
          <w14:ligatures w14:val="none"/>
        </w:rPr>
      </w:pPr>
      <w:r w:rsidRPr="00AA69DF">
        <w:rPr>
          <w:rFonts w:ascii="Times New Roman" w:eastAsia="Times New Roman" w:hAnsi="Times New Roman" w:cs="Times New Roman"/>
          <w:noProof/>
          <w:color w:val="000000" w:themeColor="text1"/>
          <w:kern w:val="0"/>
          <w:sz w:val="28"/>
          <w:szCs w:val="28"/>
          <w:lang w:val="vi-VN" w:eastAsia="vi-VN"/>
          <w14:ligatures w14:val="none"/>
        </w:rPr>
        <w:t>7. Số điện thoại: ......................................................................................................</w:t>
      </w:r>
    </w:p>
    <w:p w14:paraId="7ADD3775" w14:textId="77777777" w:rsidR="00863D97" w:rsidRPr="00AA69DF" w:rsidRDefault="00863D97" w:rsidP="00863D97">
      <w:pPr>
        <w:shd w:val="clear" w:color="auto" w:fill="FFFFFF"/>
        <w:spacing w:before="120" w:after="120" w:line="234" w:lineRule="atLeast"/>
        <w:jc w:val="both"/>
        <w:rPr>
          <w:rFonts w:ascii="Times New Roman" w:eastAsia="Times New Roman" w:hAnsi="Times New Roman" w:cs="Times New Roman"/>
          <w:noProof/>
          <w:color w:val="000000" w:themeColor="text1"/>
          <w:kern w:val="0"/>
          <w:sz w:val="28"/>
          <w:szCs w:val="28"/>
          <w:lang w:val="vi-VN" w:eastAsia="vi-VN"/>
          <w14:ligatures w14:val="none"/>
        </w:rPr>
      </w:pPr>
      <w:r w:rsidRPr="00AA69DF">
        <w:rPr>
          <w:rFonts w:ascii="Times New Roman" w:eastAsia="Times New Roman" w:hAnsi="Times New Roman" w:cs="Times New Roman"/>
          <w:noProof/>
          <w:color w:val="000000" w:themeColor="text1"/>
          <w:kern w:val="0"/>
          <w:sz w:val="28"/>
          <w:szCs w:val="28"/>
          <w:lang w:val="vi-VN" w:eastAsia="vi-VN"/>
          <w14:ligatures w14:val="none"/>
        </w:rPr>
        <w:t xml:space="preserve">    Email:..................................................................................................................</w:t>
      </w:r>
    </w:p>
    <w:p w14:paraId="13A56AE8" w14:textId="77777777" w:rsidR="00863D97" w:rsidRPr="00AA69DF" w:rsidRDefault="00863D97" w:rsidP="00863D97">
      <w:pPr>
        <w:tabs>
          <w:tab w:val="right" w:leader="dot" w:pos="9000"/>
        </w:tabs>
        <w:spacing w:after="0" w:line="360" w:lineRule="auto"/>
        <w:jc w:val="both"/>
        <w:rPr>
          <w:rFonts w:ascii="Times New Roman" w:eastAsia="Times New Roman" w:hAnsi="Times New Roman" w:cs="Times New Roman"/>
          <w:b/>
          <w:noProof/>
          <w:color w:val="000000" w:themeColor="text1"/>
          <w:kern w:val="0"/>
          <w:sz w:val="28"/>
          <w:szCs w:val="28"/>
          <w:u w:val="single"/>
          <w:lang w:val="vi-VN"/>
          <w14:ligatures w14:val="none"/>
        </w:rPr>
      </w:pPr>
      <w:r w:rsidRPr="00AA69DF">
        <w:rPr>
          <w:rFonts w:ascii="Times New Roman" w:eastAsia="Times New Roman" w:hAnsi="Times New Roman" w:cs="Times New Roman"/>
          <w:b/>
          <w:noProof/>
          <w:color w:val="000000" w:themeColor="text1"/>
          <w:kern w:val="0"/>
          <w:sz w:val="28"/>
          <w:szCs w:val="28"/>
          <w:u w:val="single"/>
          <w:lang w:val="vi-VN"/>
          <w14:ligatures w14:val="none"/>
        </w:rPr>
        <w:t>Kính đề nghị ………</w:t>
      </w:r>
      <w:r w:rsidRPr="00AA69DF">
        <w:rPr>
          <w:rFonts w:ascii="Times New Roman" w:eastAsia="Times New Roman" w:hAnsi="Times New Roman" w:cs="Times New Roman"/>
          <w:bCs/>
          <w:noProof/>
          <w:color w:val="000000" w:themeColor="text1"/>
          <w:kern w:val="0"/>
          <w:sz w:val="28"/>
          <w:szCs w:val="28"/>
          <w:u w:val="single"/>
          <w:lang w:val="vi-VN"/>
          <w14:ligatures w14:val="none"/>
        </w:rPr>
        <w:t>(1)</w:t>
      </w:r>
      <w:r w:rsidRPr="00AA69DF">
        <w:rPr>
          <w:rFonts w:ascii="Times New Roman" w:eastAsia="Times New Roman" w:hAnsi="Times New Roman" w:cs="Times New Roman"/>
          <w:b/>
          <w:noProof/>
          <w:color w:val="000000" w:themeColor="text1"/>
          <w:kern w:val="0"/>
          <w:sz w:val="28"/>
          <w:szCs w:val="28"/>
          <w:u w:val="single"/>
          <w:lang w:val="vi-VN"/>
          <w14:ligatures w14:val="none"/>
        </w:rPr>
        <w:t>……. xác nhận các nội dung sau:</w:t>
      </w:r>
    </w:p>
    <w:p w14:paraId="4C03133B" w14:textId="77777777" w:rsidR="00863D97" w:rsidRPr="00AA69DF" w:rsidRDefault="00863D97" w:rsidP="00863D97">
      <w:pPr>
        <w:tabs>
          <w:tab w:val="right" w:leader="dot" w:pos="9000"/>
        </w:tabs>
        <w:spacing w:after="0" w:line="360" w:lineRule="auto"/>
        <w:jc w:val="both"/>
        <w:rPr>
          <w:rFonts w:ascii="Times New Roman" w:eastAsia="Times New Roman" w:hAnsi="Times New Roman" w:cs="Times New Roman"/>
          <w:noProof/>
          <w:color w:val="000000" w:themeColor="text1"/>
          <w:kern w:val="0"/>
          <w:sz w:val="28"/>
          <w:szCs w:val="28"/>
          <w:lang w:val="vi-VN"/>
          <w14:ligatures w14:val="none"/>
        </w:rPr>
      </w:pPr>
      <w:r w:rsidRPr="00AA69DF">
        <w:rPr>
          <w:rFonts w:ascii="Times New Roman" w:eastAsia="Times New Roman" w:hAnsi="Times New Roman" w:cs="Times New Roman"/>
          <w:bCs/>
          <w:i/>
          <w:iCs/>
          <w:noProof/>
          <w:color w:val="000000" w:themeColor="text1"/>
          <w:kern w:val="0"/>
          <w:sz w:val="28"/>
          <w:szCs w:val="28"/>
          <w:lang w:val="vi-VN"/>
          <w14:ligatures w14:val="none"/>
        </w:rPr>
        <w:t>Tôi đã tham gia cùng với</w:t>
      </w:r>
      <w:r w:rsidRPr="00AA69DF">
        <w:rPr>
          <w:rFonts w:ascii="Times New Roman" w:eastAsia="Times New Roman" w:hAnsi="Times New Roman" w:cs="Times New Roman"/>
          <w:noProof/>
          <w:color w:val="000000" w:themeColor="text1"/>
          <w:kern w:val="0"/>
          <w:sz w:val="28"/>
          <w:szCs w:val="28"/>
          <w:lang w:val="vi-VN"/>
          <w14:ligatures w14:val="none"/>
        </w:rPr>
        <w:t xml:space="preserve"> </w:t>
      </w:r>
    </w:p>
    <w:p w14:paraId="2D05AD2E" w14:textId="77777777" w:rsidR="00863D97" w:rsidRPr="00AA69DF" w:rsidRDefault="00863D97" w:rsidP="00863D97">
      <w:pPr>
        <w:tabs>
          <w:tab w:val="right" w:leader="dot" w:pos="9000"/>
        </w:tabs>
        <w:spacing w:after="0" w:line="360" w:lineRule="auto"/>
        <w:jc w:val="both"/>
        <w:rPr>
          <w:rFonts w:ascii="Times New Roman" w:eastAsia="Times New Roman" w:hAnsi="Times New Roman" w:cs="Times New Roman"/>
          <w:noProof/>
          <w:color w:val="000000" w:themeColor="text1"/>
          <w:kern w:val="0"/>
          <w:sz w:val="28"/>
          <w:szCs w:val="28"/>
          <w:lang w:val="vi-VN"/>
          <w14:ligatures w14:val="none"/>
        </w:rPr>
      </w:pPr>
      <w:r w:rsidRPr="00AA69DF">
        <w:rPr>
          <w:rFonts w:ascii="Times New Roman" w:eastAsia="Times New Roman" w:hAnsi="Times New Roman" w:cs="Times New Roman"/>
          <w:noProof/>
          <w:color w:val="000000" w:themeColor="text1"/>
          <w:kern w:val="0"/>
          <w:sz w:val="28"/>
          <w:szCs w:val="28"/>
          <w:lang w:val="vi-VN"/>
          <w14:ligatures w14:val="none"/>
        </w:rPr>
        <w:t>Tên cơ quan/đơn vị: ……………(2)……………………………...………………</w:t>
      </w:r>
    </w:p>
    <w:p w14:paraId="4DD18305" w14:textId="77777777" w:rsidR="00863D97" w:rsidRPr="00AA69DF" w:rsidRDefault="00863D97" w:rsidP="00863D97">
      <w:pPr>
        <w:tabs>
          <w:tab w:val="right" w:leader="dot" w:pos="9000"/>
        </w:tabs>
        <w:spacing w:after="0" w:line="360" w:lineRule="auto"/>
        <w:jc w:val="both"/>
        <w:rPr>
          <w:rFonts w:ascii="Times New Roman" w:eastAsia="Times New Roman" w:hAnsi="Times New Roman" w:cs="Times New Roman"/>
          <w:noProof/>
          <w:color w:val="000000" w:themeColor="text1"/>
          <w:kern w:val="0"/>
          <w:sz w:val="28"/>
          <w:szCs w:val="28"/>
          <w:lang w:val="vi-VN"/>
          <w14:ligatures w14:val="none"/>
        </w:rPr>
      </w:pPr>
      <w:r w:rsidRPr="00AA69DF">
        <w:rPr>
          <w:rFonts w:ascii="Times New Roman" w:eastAsia="Times New Roman" w:hAnsi="Times New Roman" w:cs="Times New Roman"/>
          <w:noProof/>
          <w:color w:val="000000" w:themeColor="text1"/>
          <w:kern w:val="0"/>
          <w:sz w:val="28"/>
          <w:szCs w:val="28"/>
          <w:lang w:val="vi-VN"/>
          <w14:ligatures w14:val="none"/>
        </w:rPr>
        <w:t>Mã số thuế: …………………………………...………………………………</w:t>
      </w:r>
    </w:p>
    <w:p w14:paraId="799C3154" w14:textId="77777777" w:rsidR="00863D97" w:rsidRPr="00AA69DF" w:rsidRDefault="00863D97" w:rsidP="00863D97">
      <w:pPr>
        <w:tabs>
          <w:tab w:val="right" w:leader="dot" w:pos="9000"/>
        </w:tabs>
        <w:spacing w:after="0" w:line="360" w:lineRule="auto"/>
        <w:jc w:val="both"/>
        <w:rPr>
          <w:rFonts w:ascii="Times New Roman" w:eastAsia="Times New Roman" w:hAnsi="Times New Roman" w:cs="Times New Roman"/>
          <w:noProof/>
          <w:color w:val="000000" w:themeColor="text1"/>
          <w:kern w:val="0"/>
          <w:sz w:val="28"/>
          <w:szCs w:val="28"/>
          <w:lang w:val="vi-VN"/>
          <w14:ligatures w14:val="none"/>
        </w:rPr>
      </w:pPr>
      <w:r w:rsidRPr="00AA69DF">
        <w:rPr>
          <w:rFonts w:ascii="Times New Roman" w:eastAsia="Times New Roman" w:hAnsi="Times New Roman" w:cs="Times New Roman"/>
          <w:noProof/>
          <w:color w:val="000000" w:themeColor="text1"/>
          <w:kern w:val="0"/>
          <w:sz w:val="28"/>
          <w:szCs w:val="28"/>
          <w:lang w:val="vi-VN"/>
          <w14:ligatures w14:val="none"/>
        </w:rPr>
        <w:t>Địa chỉ: …………………..…………….…………….…………………………...</w:t>
      </w:r>
    </w:p>
    <w:p w14:paraId="781D4D89" w14:textId="77777777" w:rsidR="00863D97" w:rsidRPr="00AA69DF" w:rsidRDefault="00863D97" w:rsidP="00863D97">
      <w:pPr>
        <w:tabs>
          <w:tab w:val="right" w:leader="dot" w:pos="9000"/>
        </w:tabs>
        <w:spacing w:after="0" w:line="360" w:lineRule="auto"/>
        <w:jc w:val="both"/>
        <w:rPr>
          <w:rFonts w:ascii="Times New Roman" w:eastAsia="Times New Roman" w:hAnsi="Times New Roman" w:cs="Times New Roman"/>
          <w:noProof/>
          <w:color w:val="000000" w:themeColor="text1"/>
          <w:kern w:val="0"/>
          <w:sz w:val="28"/>
          <w:szCs w:val="28"/>
          <w:lang w:val="vi-VN"/>
          <w14:ligatures w14:val="none"/>
        </w:rPr>
      </w:pPr>
      <w:r w:rsidRPr="00AA69DF">
        <w:rPr>
          <w:rFonts w:ascii="Times New Roman" w:eastAsia="Times New Roman" w:hAnsi="Times New Roman" w:cs="Times New Roman"/>
          <w:noProof/>
          <w:color w:val="000000" w:themeColor="text1"/>
          <w:kern w:val="0"/>
          <w:sz w:val="28"/>
          <w:szCs w:val="28"/>
          <w:lang w:val="vi-VN"/>
          <w14:ligatures w14:val="none"/>
        </w:rPr>
        <w:t>Điện thoại:……………………………… Fax: ……..………………...………</w:t>
      </w:r>
    </w:p>
    <w:p w14:paraId="173481E0" w14:textId="77777777" w:rsidR="00863D97" w:rsidRPr="00AA69DF" w:rsidRDefault="00863D97" w:rsidP="00863D97">
      <w:pPr>
        <w:tabs>
          <w:tab w:val="right" w:leader="dot" w:pos="9000"/>
        </w:tabs>
        <w:spacing w:after="0" w:line="360" w:lineRule="auto"/>
        <w:jc w:val="both"/>
        <w:rPr>
          <w:rFonts w:ascii="Times New Roman" w:eastAsia="Times New Roman" w:hAnsi="Times New Roman" w:cs="Times New Roman"/>
          <w:bCs/>
          <w:i/>
          <w:iCs/>
          <w:noProof/>
          <w:color w:val="000000" w:themeColor="text1"/>
          <w:kern w:val="0"/>
          <w:sz w:val="28"/>
          <w:szCs w:val="28"/>
          <w:lang w:val="vi-VN"/>
          <w14:ligatures w14:val="none"/>
        </w:rPr>
      </w:pPr>
      <w:r w:rsidRPr="00AA69DF">
        <w:rPr>
          <w:rFonts w:ascii="Times New Roman" w:eastAsia="Times New Roman" w:hAnsi="Times New Roman" w:cs="Times New Roman"/>
          <w:bCs/>
          <w:i/>
          <w:iCs/>
          <w:noProof/>
          <w:color w:val="000000" w:themeColor="text1"/>
          <w:kern w:val="0"/>
          <w:sz w:val="28"/>
          <w:szCs w:val="28"/>
          <w:lang w:val="vi-VN"/>
          <w14:ligatures w14:val="none"/>
        </w:rPr>
        <w:t>Để thực hiện công việc:</w:t>
      </w:r>
    </w:p>
    <w:p w14:paraId="546720A7" w14:textId="77777777" w:rsidR="00863D97" w:rsidRPr="00AA69DF" w:rsidRDefault="00863D97" w:rsidP="00863D97">
      <w:pPr>
        <w:tabs>
          <w:tab w:val="right" w:leader="dot" w:pos="9000"/>
        </w:tabs>
        <w:spacing w:after="0" w:line="360" w:lineRule="auto"/>
        <w:jc w:val="both"/>
        <w:rPr>
          <w:rFonts w:ascii="Times New Roman" w:eastAsia="Times New Roman" w:hAnsi="Times New Roman" w:cs="Times New Roman"/>
          <w:noProof/>
          <w:color w:val="000000" w:themeColor="text1"/>
          <w:kern w:val="0"/>
          <w:sz w:val="28"/>
          <w:szCs w:val="28"/>
          <w:lang w:val="vi-VN"/>
          <w14:ligatures w14:val="none"/>
        </w:rPr>
      </w:pPr>
      <w:r w:rsidRPr="00AA69DF">
        <w:rPr>
          <w:rFonts w:ascii="Times New Roman" w:eastAsia="Times New Roman" w:hAnsi="Times New Roman" w:cs="Times New Roman"/>
          <w:bCs/>
          <w:noProof/>
          <w:color w:val="000000" w:themeColor="text1"/>
          <w:kern w:val="0"/>
          <w:sz w:val="28"/>
          <w:szCs w:val="28"/>
          <w:lang w:val="vi-VN"/>
          <w14:ligatures w14:val="none"/>
        </w:rPr>
        <w:t xml:space="preserve">Tên công việc </w:t>
      </w:r>
      <w:r w:rsidRPr="00AA69DF">
        <w:rPr>
          <w:rFonts w:ascii="Times New Roman" w:eastAsia="Times New Roman" w:hAnsi="Times New Roman" w:cs="Times New Roman"/>
          <w:noProof/>
          <w:color w:val="000000" w:themeColor="text1"/>
          <w:kern w:val="0"/>
          <w:sz w:val="28"/>
          <w:szCs w:val="28"/>
          <w:lang w:val="vi-VN"/>
          <w14:ligatures w14:val="none"/>
        </w:rPr>
        <w:t>…………….…………….……(3)…………………..…………….</w:t>
      </w:r>
    </w:p>
    <w:p w14:paraId="135C7BF0" w14:textId="77777777" w:rsidR="00863D97" w:rsidRPr="00AA69DF" w:rsidRDefault="00863D97" w:rsidP="00863D97">
      <w:pPr>
        <w:tabs>
          <w:tab w:val="right" w:leader="dot" w:pos="9000"/>
        </w:tabs>
        <w:spacing w:after="0" w:line="360" w:lineRule="auto"/>
        <w:jc w:val="both"/>
        <w:rPr>
          <w:rFonts w:ascii="Times New Roman" w:eastAsia="Times New Roman" w:hAnsi="Times New Roman" w:cs="Times New Roman"/>
          <w:noProof/>
          <w:color w:val="000000" w:themeColor="text1"/>
          <w:kern w:val="0"/>
          <w:sz w:val="28"/>
          <w:szCs w:val="28"/>
          <w:lang w:val="vi-VN"/>
          <w14:ligatures w14:val="none"/>
        </w:rPr>
      </w:pPr>
      <w:r w:rsidRPr="00AA69DF">
        <w:rPr>
          <w:rFonts w:ascii="Times New Roman" w:eastAsia="Times New Roman" w:hAnsi="Times New Roman" w:cs="Times New Roman"/>
          <w:noProof/>
          <w:color w:val="000000" w:themeColor="text1"/>
          <w:kern w:val="0"/>
          <w:sz w:val="28"/>
          <w:szCs w:val="28"/>
          <w:lang w:val="vi-VN"/>
          <w14:ligatures w14:val="none"/>
        </w:rPr>
        <w:t>Tại dự án/cơ sở hoạt động hóa chất …………(4)…………….…………………..</w:t>
      </w:r>
    </w:p>
    <w:p w14:paraId="5E0B74C9" w14:textId="77777777" w:rsidR="00863D97" w:rsidRPr="00AA69DF" w:rsidRDefault="00863D97" w:rsidP="00863D97">
      <w:pPr>
        <w:tabs>
          <w:tab w:val="right" w:leader="dot" w:pos="9000"/>
        </w:tabs>
        <w:spacing w:after="0" w:line="360" w:lineRule="auto"/>
        <w:jc w:val="both"/>
        <w:rPr>
          <w:rFonts w:ascii="Times New Roman" w:eastAsia="Times New Roman" w:hAnsi="Times New Roman" w:cs="Times New Roman"/>
          <w:noProof/>
          <w:color w:val="000000" w:themeColor="text1"/>
          <w:kern w:val="0"/>
          <w:sz w:val="28"/>
          <w:szCs w:val="28"/>
          <w:lang w:val="vi-VN"/>
          <w14:ligatures w14:val="none"/>
        </w:rPr>
      </w:pPr>
      <w:r w:rsidRPr="00AA69DF">
        <w:rPr>
          <w:rFonts w:ascii="Times New Roman" w:eastAsia="Times New Roman" w:hAnsi="Times New Roman" w:cs="Times New Roman"/>
          <w:noProof/>
          <w:color w:val="000000" w:themeColor="text1"/>
          <w:kern w:val="0"/>
          <w:sz w:val="28"/>
          <w:szCs w:val="28"/>
          <w:lang w:val="vi-VN"/>
          <w14:ligatures w14:val="none"/>
        </w:rPr>
        <w:t>Tên chủ đầu tư dự án/chủ cơ sở hoạt động hóa chất: ……………(5)…………….</w:t>
      </w:r>
    </w:p>
    <w:p w14:paraId="788C319C" w14:textId="77777777" w:rsidR="00863D97" w:rsidRPr="00AA69DF" w:rsidRDefault="00863D97" w:rsidP="00863D97">
      <w:pPr>
        <w:tabs>
          <w:tab w:val="right" w:leader="dot" w:pos="9000"/>
        </w:tabs>
        <w:spacing w:after="0" w:line="360" w:lineRule="auto"/>
        <w:jc w:val="both"/>
        <w:rPr>
          <w:rFonts w:ascii="Times New Roman" w:eastAsia="Times New Roman" w:hAnsi="Times New Roman" w:cs="Times New Roman"/>
          <w:noProof/>
          <w:color w:val="000000" w:themeColor="text1"/>
          <w:kern w:val="0"/>
          <w:sz w:val="28"/>
          <w:szCs w:val="28"/>
          <w:lang w:val="vi-VN"/>
          <w14:ligatures w14:val="none"/>
        </w:rPr>
      </w:pPr>
      <w:r w:rsidRPr="00AA69DF">
        <w:rPr>
          <w:rFonts w:ascii="Times New Roman" w:eastAsia="Times New Roman" w:hAnsi="Times New Roman" w:cs="Times New Roman"/>
          <w:noProof/>
          <w:color w:val="000000" w:themeColor="text1"/>
          <w:kern w:val="0"/>
          <w:sz w:val="28"/>
          <w:szCs w:val="28"/>
          <w:lang w:val="vi-VN"/>
          <w14:ligatures w14:val="none"/>
        </w:rPr>
        <w:t>Mã số thuế: …………………………………...………………………………</w:t>
      </w:r>
    </w:p>
    <w:p w14:paraId="355831C5" w14:textId="77777777" w:rsidR="00863D97" w:rsidRPr="00AA69DF" w:rsidRDefault="00863D97" w:rsidP="00863D97">
      <w:pPr>
        <w:tabs>
          <w:tab w:val="right" w:leader="dot" w:pos="9000"/>
        </w:tabs>
        <w:spacing w:after="0" w:line="360" w:lineRule="auto"/>
        <w:jc w:val="both"/>
        <w:rPr>
          <w:rFonts w:ascii="Times New Roman" w:eastAsia="Times New Roman" w:hAnsi="Times New Roman" w:cs="Times New Roman"/>
          <w:noProof/>
          <w:color w:val="000000" w:themeColor="text1"/>
          <w:kern w:val="0"/>
          <w:sz w:val="28"/>
          <w:szCs w:val="28"/>
          <w:lang w:val="vi-VN"/>
          <w14:ligatures w14:val="none"/>
        </w:rPr>
      </w:pPr>
      <w:r w:rsidRPr="00AA69DF">
        <w:rPr>
          <w:rFonts w:ascii="Times New Roman" w:eastAsia="Times New Roman" w:hAnsi="Times New Roman" w:cs="Times New Roman"/>
          <w:noProof/>
          <w:color w:val="000000" w:themeColor="text1"/>
          <w:kern w:val="0"/>
          <w:sz w:val="28"/>
          <w:szCs w:val="28"/>
          <w:lang w:val="vi-VN"/>
          <w14:ligatures w14:val="none"/>
        </w:rPr>
        <w:t>Địa chỉ: …………………..…………….…………….…………………………...</w:t>
      </w:r>
    </w:p>
    <w:p w14:paraId="137A3566" w14:textId="77777777" w:rsidR="00863D97" w:rsidRPr="00AA69DF" w:rsidRDefault="00863D97" w:rsidP="00863D97">
      <w:pPr>
        <w:tabs>
          <w:tab w:val="right" w:leader="dot" w:pos="9000"/>
        </w:tabs>
        <w:spacing w:after="0" w:line="360" w:lineRule="auto"/>
        <w:jc w:val="both"/>
        <w:rPr>
          <w:rFonts w:ascii="Times New Roman" w:eastAsia="Times New Roman" w:hAnsi="Times New Roman" w:cs="Times New Roman"/>
          <w:noProof/>
          <w:color w:val="000000" w:themeColor="text1"/>
          <w:kern w:val="0"/>
          <w:sz w:val="28"/>
          <w:szCs w:val="28"/>
          <w:lang w:val="vi-VN"/>
          <w14:ligatures w14:val="none"/>
        </w:rPr>
      </w:pPr>
      <w:r w:rsidRPr="00AA69DF">
        <w:rPr>
          <w:rFonts w:ascii="Times New Roman" w:eastAsia="Times New Roman" w:hAnsi="Times New Roman" w:cs="Times New Roman"/>
          <w:noProof/>
          <w:color w:val="000000" w:themeColor="text1"/>
          <w:kern w:val="0"/>
          <w:sz w:val="28"/>
          <w:szCs w:val="28"/>
          <w:lang w:val="vi-VN"/>
          <w14:ligatures w14:val="none"/>
        </w:rPr>
        <w:t>Điện thoại:……………………………… Fax: ……..………….………...………</w:t>
      </w:r>
    </w:p>
    <w:p w14:paraId="525F53EF" w14:textId="77777777" w:rsidR="00863D97" w:rsidRPr="00AA69DF" w:rsidRDefault="00863D97" w:rsidP="00863D97">
      <w:pPr>
        <w:tabs>
          <w:tab w:val="right" w:leader="dot" w:pos="9000"/>
        </w:tabs>
        <w:spacing w:after="0" w:line="360" w:lineRule="auto"/>
        <w:jc w:val="both"/>
        <w:rPr>
          <w:rFonts w:ascii="Times New Roman" w:eastAsia="Times New Roman" w:hAnsi="Times New Roman" w:cs="Times New Roman"/>
          <w:noProof/>
          <w:color w:val="000000" w:themeColor="text1"/>
          <w:kern w:val="0"/>
          <w:sz w:val="28"/>
          <w:szCs w:val="28"/>
          <w:lang w:val="vi-VN"/>
          <w14:ligatures w14:val="none"/>
        </w:rPr>
      </w:pPr>
      <w:r w:rsidRPr="00AA69DF">
        <w:rPr>
          <w:rFonts w:ascii="Times New Roman" w:eastAsia="Times New Roman" w:hAnsi="Times New Roman" w:cs="Times New Roman"/>
          <w:noProof/>
          <w:color w:val="000000" w:themeColor="text1"/>
          <w:kern w:val="0"/>
          <w:sz w:val="28"/>
          <w:szCs w:val="28"/>
          <w:lang w:val="vi-VN"/>
          <w14:ligatures w14:val="none"/>
        </w:rPr>
        <w:t>Thời gian thực hiện từ ngày:……………………đến ngày…………...…………..</w:t>
      </w:r>
    </w:p>
    <w:p w14:paraId="2E23D569" w14:textId="77777777" w:rsidR="00863D97" w:rsidRPr="00AA69DF" w:rsidRDefault="00863D97" w:rsidP="00863D97">
      <w:pPr>
        <w:tabs>
          <w:tab w:val="right" w:leader="dot" w:pos="9000"/>
        </w:tabs>
        <w:spacing w:after="0" w:line="360" w:lineRule="auto"/>
        <w:jc w:val="both"/>
        <w:rPr>
          <w:rFonts w:ascii="Times New Roman" w:eastAsia="Times New Roman" w:hAnsi="Times New Roman" w:cs="Times New Roman"/>
          <w:noProof/>
          <w:color w:val="000000" w:themeColor="text1"/>
          <w:kern w:val="0"/>
          <w:sz w:val="28"/>
          <w:szCs w:val="28"/>
          <w:lang w:val="vi-VN"/>
          <w14:ligatures w14:val="none"/>
        </w:rPr>
      </w:pPr>
      <w:r w:rsidRPr="00AA69DF">
        <w:rPr>
          <w:rFonts w:ascii="Times New Roman" w:eastAsia="Times New Roman" w:hAnsi="Times New Roman" w:cs="Times New Roman"/>
          <w:noProof/>
          <w:color w:val="000000" w:themeColor="text1"/>
          <w:kern w:val="0"/>
          <w:sz w:val="28"/>
          <w:szCs w:val="28"/>
          <w:lang w:val="vi-VN"/>
          <w14:ligatures w14:val="none"/>
        </w:rPr>
        <w:lastRenderedPageBreak/>
        <w:t>Theo Hợp đồng/Quyết định giao nhiệm vụ……………………(6)………………</w:t>
      </w:r>
    </w:p>
    <w:p w14:paraId="2FBEF1F7" w14:textId="77777777" w:rsidR="00863D97" w:rsidRPr="00AA69DF" w:rsidRDefault="00863D97" w:rsidP="00863D97">
      <w:pPr>
        <w:tabs>
          <w:tab w:val="right" w:leader="dot" w:pos="9000"/>
        </w:tabs>
        <w:spacing w:after="0" w:line="360" w:lineRule="auto"/>
        <w:jc w:val="both"/>
        <w:rPr>
          <w:rFonts w:ascii="Times New Roman" w:eastAsia="Times New Roman" w:hAnsi="Times New Roman" w:cs="Times New Roman"/>
          <w:noProof/>
          <w:color w:val="000000" w:themeColor="text1"/>
          <w:kern w:val="0"/>
          <w:sz w:val="28"/>
          <w:szCs w:val="28"/>
          <w:lang w:val="vi-VN"/>
          <w14:ligatures w14:val="none"/>
        </w:rPr>
      </w:pPr>
      <w:r w:rsidRPr="00AA69DF">
        <w:rPr>
          <w:rFonts w:ascii="Times New Roman" w:eastAsia="Times New Roman" w:hAnsi="Times New Roman" w:cs="Times New Roman"/>
          <w:noProof/>
          <w:color w:val="000000" w:themeColor="text1"/>
          <w:kern w:val="0"/>
          <w:sz w:val="28"/>
          <w:szCs w:val="28"/>
          <w:lang w:val="vi-VN"/>
          <w14:ligatures w14:val="none"/>
        </w:rPr>
        <w:t>Đã được chủ đầu tư nghiệm thu/xác nhận hoàn thành theo văn bản...</w:t>
      </w:r>
    </w:p>
    <w:p w14:paraId="4B555BE2" w14:textId="77777777" w:rsidR="00863D97" w:rsidRPr="00AA69DF" w:rsidRDefault="00863D97" w:rsidP="00863D97">
      <w:pPr>
        <w:tabs>
          <w:tab w:val="right" w:leader="dot" w:pos="9000"/>
        </w:tabs>
        <w:spacing w:after="0" w:line="360" w:lineRule="auto"/>
        <w:jc w:val="both"/>
        <w:rPr>
          <w:rFonts w:ascii="Times New Roman" w:eastAsia="Times New Roman" w:hAnsi="Times New Roman" w:cs="Times New Roman"/>
          <w:noProof/>
          <w:color w:val="000000" w:themeColor="text1"/>
          <w:kern w:val="0"/>
          <w:sz w:val="28"/>
          <w:szCs w:val="28"/>
          <w:lang w:val="vi-VN"/>
          <w14:ligatures w14:val="none"/>
        </w:rPr>
      </w:pPr>
      <w:r w:rsidRPr="00AA69DF">
        <w:rPr>
          <w:rFonts w:ascii="Times New Roman" w:eastAsia="Times New Roman" w:hAnsi="Times New Roman" w:cs="Times New Roman"/>
          <w:noProof/>
          <w:color w:val="000000" w:themeColor="text1"/>
          <w:kern w:val="0"/>
          <w:sz w:val="28"/>
          <w:szCs w:val="28"/>
          <w:lang w:val="vi-VN"/>
          <w14:ligatures w14:val="none"/>
        </w:rPr>
        <w:t>……………………………………………(6)……………………………………</w:t>
      </w:r>
    </w:p>
    <w:p w14:paraId="24B2CE10" w14:textId="77777777" w:rsidR="00863D97" w:rsidRPr="00AA69DF" w:rsidRDefault="00863D97" w:rsidP="00863D97">
      <w:pPr>
        <w:tabs>
          <w:tab w:val="right" w:leader="dot" w:pos="9000"/>
        </w:tabs>
        <w:spacing w:after="0" w:line="360" w:lineRule="auto"/>
        <w:jc w:val="both"/>
        <w:rPr>
          <w:rFonts w:ascii="Times New Roman" w:eastAsia="Times New Roman" w:hAnsi="Times New Roman" w:cs="Times New Roman"/>
          <w:noProof/>
          <w:color w:val="000000" w:themeColor="text1"/>
          <w:kern w:val="0"/>
          <w:sz w:val="28"/>
          <w:szCs w:val="28"/>
          <w:lang w:val="vi-VN"/>
          <w14:ligatures w14:val="none"/>
        </w:rPr>
      </w:pPr>
      <w:r w:rsidRPr="00AA69DF">
        <w:rPr>
          <w:rFonts w:ascii="Times New Roman" w:eastAsia="Times New Roman" w:hAnsi="Times New Roman" w:cs="Times New Roman"/>
          <w:noProof/>
          <w:color w:val="000000" w:themeColor="text1"/>
          <w:kern w:val="0"/>
          <w:sz w:val="28"/>
          <w:szCs w:val="28"/>
          <w:lang w:val="vi-VN"/>
          <w14:ligatures w14:val="none"/>
        </w:rPr>
        <w:t>Cụ thể nhiệm vụ được đảm nhận:…………………………………………………</w:t>
      </w:r>
    </w:p>
    <w:p w14:paraId="7A97F0EF" w14:textId="77777777" w:rsidR="00863D97" w:rsidRPr="00AA69DF" w:rsidRDefault="00863D97" w:rsidP="00863D97">
      <w:pPr>
        <w:tabs>
          <w:tab w:val="right" w:leader="dot" w:pos="9000"/>
        </w:tabs>
        <w:spacing w:after="0" w:line="360" w:lineRule="auto"/>
        <w:jc w:val="both"/>
        <w:rPr>
          <w:rFonts w:ascii="Times New Roman" w:eastAsia="Times New Roman" w:hAnsi="Times New Roman" w:cs="Times New Roman"/>
          <w:noProof/>
          <w:color w:val="000000" w:themeColor="text1"/>
          <w:kern w:val="0"/>
          <w:sz w:val="28"/>
          <w:szCs w:val="28"/>
          <w:lang w:val="vi-VN"/>
          <w14:ligatures w14:val="none"/>
        </w:rPr>
      </w:pPr>
      <w:r w:rsidRPr="00AA69DF">
        <w:rPr>
          <w:rFonts w:ascii="Times New Roman" w:eastAsia="Times New Roman" w:hAnsi="Times New Roman" w:cs="Times New Roman"/>
          <w:noProof/>
          <w:color w:val="000000" w:themeColor="text1"/>
          <w:kern w:val="0"/>
          <w:sz w:val="28"/>
          <w:szCs w:val="28"/>
          <w:lang w:val="vi-VN"/>
          <w14:ligatures w14:val="none"/>
        </w:rPr>
        <w:t>…………………………………………………………………………………….</w:t>
      </w:r>
    </w:p>
    <w:p w14:paraId="3202F8B6" w14:textId="77777777" w:rsidR="00863D97" w:rsidRPr="00AA69DF" w:rsidRDefault="00863D97" w:rsidP="00863D97">
      <w:pPr>
        <w:tabs>
          <w:tab w:val="right" w:leader="dot" w:pos="9360"/>
          <w:tab w:val="right" w:leader="dot" w:pos="9594"/>
        </w:tabs>
        <w:spacing w:after="0" w:line="360" w:lineRule="auto"/>
        <w:jc w:val="both"/>
        <w:rPr>
          <w:rFonts w:ascii="Times New Roman" w:eastAsia="Times New Roman" w:hAnsi="Times New Roman" w:cs="Times New Roman"/>
          <w:noProof/>
          <w:color w:val="000000" w:themeColor="text1"/>
          <w:kern w:val="0"/>
          <w:sz w:val="28"/>
          <w:szCs w:val="28"/>
          <w:lang w:val="vi-VN"/>
          <w14:ligatures w14:val="none"/>
        </w:rPr>
      </w:pPr>
      <w:r w:rsidRPr="00AA69DF">
        <w:rPr>
          <w:rFonts w:ascii="Times New Roman" w:eastAsia="Times New Roman" w:hAnsi="Times New Roman" w:cs="Times New Roman"/>
          <w:noProof/>
          <w:color w:val="000000" w:themeColor="text1"/>
          <w:kern w:val="0"/>
          <w:sz w:val="28"/>
          <w:szCs w:val="28"/>
          <w:lang w:val="vi-VN"/>
          <w14:ligatures w14:val="none"/>
        </w:rPr>
        <w:t>Tôi xin cam đoan những lời khai trên là chính xác, nếu có gì sai trái tôi xin chịu mọi trách nhiệm trước pháp luật.</w:t>
      </w:r>
    </w:p>
    <w:p w14:paraId="370C2992" w14:textId="77777777" w:rsidR="00863D97" w:rsidRPr="00AA69DF" w:rsidRDefault="00863D97" w:rsidP="00863D97">
      <w:pPr>
        <w:tabs>
          <w:tab w:val="right" w:leader="dot" w:pos="9360"/>
          <w:tab w:val="right" w:leader="dot" w:pos="9594"/>
        </w:tabs>
        <w:spacing w:after="0" w:line="360" w:lineRule="auto"/>
        <w:jc w:val="both"/>
        <w:rPr>
          <w:rFonts w:ascii="Times New Roman" w:eastAsia="Times New Roman" w:hAnsi="Times New Roman" w:cs="Times New Roman"/>
          <w:noProof/>
          <w:color w:val="000000" w:themeColor="text1"/>
          <w:kern w:val="0"/>
          <w:sz w:val="28"/>
          <w:szCs w:val="28"/>
          <w:lang w:val="vi-VN"/>
          <w14:ligatures w14:val="none"/>
        </w:rPr>
      </w:pPr>
      <w:r w:rsidRPr="00AA69DF">
        <w:rPr>
          <w:rFonts w:ascii="Times New Roman" w:eastAsia="Times New Roman" w:hAnsi="Times New Roman" w:cs="Times New Roman"/>
          <w:noProof/>
          <w:color w:val="000000" w:themeColor="text1"/>
          <w:kern w:val="0"/>
          <w:sz w:val="28"/>
          <w:szCs w:val="28"/>
          <w:lang w:val="vi-VN"/>
          <w14:ligatures w14:val="none"/>
        </w:rPr>
        <w:t>Kính trình ………(1)……… xem xét và xác nhận./.</w:t>
      </w:r>
    </w:p>
    <w:p w14:paraId="68A39C81" w14:textId="77777777" w:rsidR="00863D97" w:rsidRPr="00AA69DF" w:rsidRDefault="00863D97" w:rsidP="00863D97">
      <w:pPr>
        <w:tabs>
          <w:tab w:val="right" w:leader="dot" w:pos="9360"/>
          <w:tab w:val="right" w:leader="dot" w:pos="9594"/>
        </w:tabs>
        <w:spacing w:before="240" w:after="0" w:line="360" w:lineRule="auto"/>
        <w:jc w:val="right"/>
        <w:rPr>
          <w:rFonts w:ascii="Times New Roman" w:eastAsia="Times New Roman" w:hAnsi="Times New Roman" w:cs="Times New Roman"/>
          <w:i/>
          <w:iCs/>
          <w:noProof/>
          <w:color w:val="000000" w:themeColor="text1"/>
          <w:kern w:val="0"/>
          <w:sz w:val="28"/>
          <w:szCs w:val="28"/>
          <w:lang w:val="vi-VN"/>
          <w14:ligatures w14:val="none"/>
        </w:rPr>
      </w:pPr>
      <w:r w:rsidRPr="00AA69DF">
        <w:rPr>
          <w:rFonts w:ascii="Times New Roman" w:eastAsia="Times New Roman" w:hAnsi="Times New Roman" w:cs="Times New Roman"/>
          <w:noProof/>
          <w:color w:val="000000" w:themeColor="text1"/>
          <w:kern w:val="0"/>
          <w:sz w:val="28"/>
          <w:szCs w:val="28"/>
          <w:lang w:val="vi-VN"/>
          <w14:ligatures w14:val="none"/>
        </w:rPr>
        <w:t>…………………,</w:t>
      </w:r>
      <w:r w:rsidRPr="00AA69DF">
        <w:rPr>
          <w:rFonts w:ascii="Times New Roman" w:eastAsia="Times New Roman" w:hAnsi="Times New Roman" w:cs="Times New Roman"/>
          <w:i/>
          <w:iCs/>
          <w:noProof/>
          <w:color w:val="000000" w:themeColor="text1"/>
          <w:kern w:val="0"/>
          <w:sz w:val="28"/>
          <w:szCs w:val="28"/>
          <w:lang w:val="vi-VN"/>
          <w14:ligatures w14:val="none"/>
        </w:rPr>
        <w:t xml:space="preserve"> ngày……tháng……năm………</w:t>
      </w:r>
    </w:p>
    <w:tbl>
      <w:tblPr>
        <w:tblW w:w="9462" w:type="dxa"/>
        <w:tblLook w:val="04A0" w:firstRow="1" w:lastRow="0" w:firstColumn="1" w:lastColumn="0" w:noHBand="0" w:noVBand="1"/>
      </w:tblPr>
      <w:tblGrid>
        <w:gridCol w:w="5637"/>
        <w:gridCol w:w="3825"/>
      </w:tblGrid>
      <w:tr w:rsidR="00AA69DF" w:rsidRPr="007807F4" w14:paraId="11FE2842" w14:textId="77777777" w:rsidTr="00197010">
        <w:tc>
          <w:tcPr>
            <w:tcW w:w="5637" w:type="dxa"/>
          </w:tcPr>
          <w:p w14:paraId="67B7F23A" w14:textId="77777777" w:rsidR="00863D97" w:rsidRPr="00AA69DF" w:rsidRDefault="00863D97" w:rsidP="00197010">
            <w:pPr>
              <w:tabs>
                <w:tab w:val="right" w:leader="dot" w:pos="9360"/>
                <w:tab w:val="right" w:leader="dot" w:pos="9594"/>
              </w:tabs>
              <w:spacing w:after="0" w:line="360" w:lineRule="auto"/>
              <w:jc w:val="center"/>
              <w:rPr>
                <w:rFonts w:ascii="Times New Roman" w:eastAsia="Times New Roman" w:hAnsi="Times New Roman" w:cs="Times New Roman"/>
                <w:b/>
                <w:noProof/>
                <w:color w:val="000000" w:themeColor="text1"/>
                <w:kern w:val="0"/>
                <w:sz w:val="28"/>
                <w:szCs w:val="28"/>
                <w:lang w:val="vi-VN"/>
                <w14:ligatures w14:val="none"/>
              </w:rPr>
            </w:pPr>
            <w:r w:rsidRPr="00AA69DF">
              <w:rPr>
                <w:rFonts w:ascii="Times New Roman" w:eastAsia="Times New Roman" w:hAnsi="Times New Roman" w:cs="Times New Roman"/>
                <w:b/>
                <w:noProof/>
                <w:color w:val="000000" w:themeColor="text1"/>
                <w:kern w:val="0"/>
                <w:sz w:val="28"/>
                <w:szCs w:val="28"/>
                <w:lang w:val="vi-VN"/>
                <w14:ligatures w14:val="none"/>
              </w:rPr>
              <w:t>XÁC NHẬN CỦA CƠ QUAN/ĐƠN VỊ</w:t>
            </w:r>
          </w:p>
          <w:p w14:paraId="16D49475" w14:textId="77777777" w:rsidR="00863D97" w:rsidRPr="00AA69DF" w:rsidRDefault="00863D97" w:rsidP="00197010">
            <w:pPr>
              <w:tabs>
                <w:tab w:val="right" w:leader="dot" w:pos="9360"/>
                <w:tab w:val="right" w:leader="dot" w:pos="9594"/>
              </w:tabs>
              <w:spacing w:after="0" w:line="360" w:lineRule="auto"/>
              <w:jc w:val="both"/>
              <w:rPr>
                <w:rFonts w:ascii="Times New Roman" w:eastAsia="Times New Roman" w:hAnsi="Times New Roman" w:cs="Times New Roman"/>
                <w:iCs/>
                <w:noProof/>
                <w:color w:val="000000" w:themeColor="text1"/>
                <w:kern w:val="0"/>
                <w:sz w:val="28"/>
                <w:szCs w:val="28"/>
                <w:lang w:val="vi-VN"/>
                <w14:ligatures w14:val="none"/>
              </w:rPr>
            </w:pPr>
            <w:r w:rsidRPr="00AA69DF">
              <w:rPr>
                <w:rFonts w:ascii="Times New Roman" w:eastAsia="Times New Roman" w:hAnsi="Times New Roman" w:cs="Times New Roman"/>
                <w:iCs/>
                <w:noProof/>
                <w:color w:val="000000" w:themeColor="text1"/>
                <w:kern w:val="0"/>
                <w:sz w:val="28"/>
                <w:szCs w:val="28"/>
                <w:lang w:val="vi-VN"/>
                <w14:ligatures w14:val="none"/>
              </w:rPr>
              <w:t>Xác nhận các thông tin tham gia công việc Ông (Bà):…………………… nêu trên là chính xác.</w:t>
            </w:r>
          </w:p>
          <w:p w14:paraId="745009DE" w14:textId="77777777" w:rsidR="00863D97" w:rsidRPr="00AA69DF" w:rsidRDefault="00863D97" w:rsidP="00197010">
            <w:pPr>
              <w:tabs>
                <w:tab w:val="right" w:leader="dot" w:pos="9360"/>
                <w:tab w:val="right" w:leader="dot" w:pos="9594"/>
              </w:tabs>
              <w:spacing w:after="0" w:line="360" w:lineRule="auto"/>
              <w:jc w:val="both"/>
              <w:rPr>
                <w:rFonts w:ascii="Times New Roman" w:eastAsia="Times New Roman" w:hAnsi="Times New Roman" w:cs="Times New Roman"/>
                <w:iCs/>
                <w:noProof/>
                <w:color w:val="000000" w:themeColor="text1"/>
                <w:kern w:val="0"/>
                <w:sz w:val="28"/>
                <w:szCs w:val="28"/>
                <w:lang w:val="vi-VN"/>
                <w14:ligatures w14:val="none"/>
              </w:rPr>
            </w:pPr>
            <w:r w:rsidRPr="00AA69DF">
              <w:rPr>
                <w:rFonts w:ascii="Times New Roman" w:eastAsia="Times New Roman" w:hAnsi="Times New Roman" w:cs="Times New Roman"/>
                <w:noProof/>
                <w:color w:val="000000" w:themeColor="text1"/>
                <w:kern w:val="0"/>
                <w:sz w:val="28"/>
                <w:szCs w:val="28"/>
                <w:lang w:val="vi-VN"/>
                <w14:ligatures w14:val="none"/>
              </w:rPr>
              <w:t xml:space="preserve">………(1)… </w:t>
            </w:r>
            <w:r w:rsidRPr="00AA69DF">
              <w:rPr>
                <w:rFonts w:ascii="Times New Roman" w:eastAsia="Times New Roman" w:hAnsi="Times New Roman" w:cs="Times New Roman"/>
                <w:noProof/>
                <w:color w:val="000000" w:themeColor="text1"/>
                <w:spacing w:val="3"/>
                <w:kern w:val="0"/>
                <w:sz w:val="28"/>
                <w:szCs w:val="28"/>
                <w:shd w:val="clear" w:color="auto" w:fill="FFFFFF"/>
                <w:lang w:val="vi-VN"/>
                <w14:ligatures w14:val="none"/>
              </w:rPr>
              <w:t>chịu trách nhiệm về tính trung thực của nội dung xác nhận.</w:t>
            </w:r>
          </w:p>
          <w:p w14:paraId="3D9780C9" w14:textId="77777777" w:rsidR="00863D97" w:rsidRPr="00AA69DF" w:rsidRDefault="00863D97" w:rsidP="00197010">
            <w:pPr>
              <w:tabs>
                <w:tab w:val="right" w:leader="dot" w:pos="9360"/>
                <w:tab w:val="right" w:leader="dot" w:pos="9594"/>
              </w:tabs>
              <w:spacing w:after="0" w:line="360" w:lineRule="auto"/>
              <w:jc w:val="center"/>
              <w:rPr>
                <w:rFonts w:ascii="Times New Roman" w:eastAsia="Times New Roman" w:hAnsi="Times New Roman" w:cs="Times New Roman"/>
                <w:noProof/>
                <w:color w:val="000000" w:themeColor="text1"/>
                <w:kern w:val="0"/>
                <w:sz w:val="28"/>
                <w:szCs w:val="28"/>
                <w:lang w:val="vi-VN"/>
                <w14:ligatures w14:val="none"/>
              </w:rPr>
            </w:pPr>
            <w:r w:rsidRPr="00AA69DF">
              <w:rPr>
                <w:rFonts w:ascii="Times New Roman" w:eastAsia="Times New Roman" w:hAnsi="Times New Roman" w:cs="Times New Roman"/>
                <w:i/>
                <w:noProof/>
                <w:color w:val="000000" w:themeColor="text1"/>
                <w:kern w:val="0"/>
                <w:sz w:val="26"/>
                <w:szCs w:val="26"/>
                <w:lang w:val="vi-VN"/>
                <w14:ligatures w14:val="none"/>
              </w:rPr>
              <w:t>(Ký, ghi rõ họ tên, chức vụ và đóng dấu)</w:t>
            </w:r>
          </w:p>
        </w:tc>
        <w:tc>
          <w:tcPr>
            <w:tcW w:w="3825" w:type="dxa"/>
          </w:tcPr>
          <w:p w14:paraId="783471AA" w14:textId="77777777" w:rsidR="00863D97" w:rsidRPr="00AA69DF" w:rsidRDefault="00863D97" w:rsidP="00197010">
            <w:pPr>
              <w:tabs>
                <w:tab w:val="right" w:leader="dot" w:pos="9360"/>
                <w:tab w:val="right" w:leader="dot" w:pos="9594"/>
              </w:tabs>
              <w:spacing w:after="0" w:line="360" w:lineRule="auto"/>
              <w:jc w:val="center"/>
              <w:rPr>
                <w:rFonts w:ascii="Times New Roman" w:eastAsia="Times New Roman" w:hAnsi="Times New Roman" w:cs="Times New Roman"/>
                <w:b/>
                <w:noProof/>
                <w:color w:val="000000" w:themeColor="text1"/>
                <w:kern w:val="0"/>
                <w:sz w:val="28"/>
                <w:szCs w:val="28"/>
                <w:lang w:val="vi-VN"/>
                <w14:ligatures w14:val="none"/>
              </w:rPr>
            </w:pPr>
            <w:r w:rsidRPr="00AA69DF">
              <w:rPr>
                <w:rFonts w:ascii="Times New Roman" w:eastAsia="Times New Roman" w:hAnsi="Times New Roman" w:cs="Times New Roman"/>
                <w:b/>
                <w:noProof/>
                <w:color w:val="000000" w:themeColor="text1"/>
                <w:kern w:val="0"/>
                <w:sz w:val="28"/>
                <w:szCs w:val="28"/>
                <w:lang w:val="vi-VN"/>
                <w14:ligatures w14:val="none"/>
              </w:rPr>
              <w:t>NGƯỜI KHAI</w:t>
            </w:r>
          </w:p>
          <w:p w14:paraId="0EF96E03" w14:textId="77777777" w:rsidR="00863D97" w:rsidRPr="00AA69DF" w:rsidRDefault="00863D97" w:rsidP="00197010">
            <w:pPr>
              <w:tabs>
                <w:tab w:val="right" w:leader="dot" w:pos="9360"/>
                <w:tab w:val="right" w:leader="dot" w:pos="9594"/>
              </w:tabs>
              <w:spacing w:after="0" w:line="360" w:lineRule="auto"/>
              <w:jc w:val="center"/>
              <w:rPr>
                <w:rFonts w:ascii="Times New Roman" w:eastAsia="Times New Roman" w:hAnsi="Times New Roman" w:cs="Times New Roman"/>
                <w:i/>
                <w:noProof/>
                <w:color w:val="000000" w:themeColor="text1"/>
                <w:kern w:val="0"/>
                <w:sz w:val="26"/>
                <w:szCs w:val="26"/>
                <w:lang w:val="vi-VN"/>
                <w14:ligatures w14:val="none"/>
              </w:rPr>
            </w:pPr>
            <w:r w:rsidRPr="00AA69DF">
              <w:rPr>
                <w:rFonts w:ascii="Times New Roman" w:eastAsia="Times New Roman" w:hAnsi="Times New Roman" w:cs="Times New Roman"/>
                <w:i/>
                <w:noProof/>
                <w:color w:val="000000" w:themeColor="text1"/>
                <w:kern w:val="0"/>
                <w:sz w:val="26"/>
                <w:szCs w:val="26"/>
                <w:lang w:val="vi-VN"/>
                <w14:ligatures w14:val="none"/>
              </w:rPr>
              <w:t>(Ký, ghi rõ họ tên)</w:t>
            </w:r>
          </w:p>
        </w:tc>
      </w:tr>
    </w:tbl>
    <w:p w14:paraId="5E5B242C" w14:textId="77777777" w:rsidR="00863D97" w:rsidRPr="00AA69DF" w:rsidRDefault="00863D97" w:rsidP="00863D97">
      <w:pPr>
        <w:shd w:val="clear" w:color="auto" w:fill="FFFFFF"/>
        <w:spacing w:before="120" w:after="120" w:line="234" w:lineRule="atLeast"/>
        <w:jc w:val="both"/>
        <w:rPr>
          <w:rFonts w:ascii="Times New Roman" w:eastAsia="Times New Roman" w:hAnsi="Times New Roman" w:cs="Times New Roman"/>
          <w:noProof/>
          <w:color w:val="000000" w:themeColor="text1"/>
          <w:kern w:val="0"/>
          <w:sz w:val="28"/>
          <w:szCs w:val="28"/>
          <w:lang w:val="vi-VN" w:eastAsia="vi-VN"/>
          <w14:ligatures w14:val="none"/>
        </w:rPr>
      </w:pPr>
      <w:r w:rsidRPr="00AA69DF">
        <w:rPr>
          <w:rFonts w:ascii="Times New Roman" w:eastAsia="Times New Roman" w:hAnsi="Times New Roman" w:cs="Times New Roman"/>
          <w:b/>
          <w:bCs/>
          <w:i/>
          <w:iCs/>
          <w:noProof/>
          <w:color w:val="000000" w:themeColor="text1"/>
          <w:kern w:val="0"/>
          <w:sz w:val="28"/>
          <w:szCs w:val="28"/>
          <w:lang w:val="vi-VN" w:eastAsia="vi-VN"/>
          <w14:ligatures w14:val="none"/>
        </w:rPr>
        <w:t>Ghi chú:</w:t>
      </w:r>
    </w:p>
    <w:p w14:paraId="69878EAA" w14:textId="77777777" w:rsidR="00863D97" w:rsidRPr="00AA69DF" w:rsidRDefault="00863D97" w:rsidP="00863D97">
      <w:pPr>
        <w:shd w:val="clear" w:color="auto" w:fill="FFFFFF"/>
        <w:spacing w:before="120" w:after="120" w:line="234" w:lineRule="atLeast"/>
        <w:jc w:val="both"/>
        <w:rPr>
          <w:rFonts w:ascii="Times New Roman" w:eastAsia="Times New Roman" w:hAnsi="Times New Roman" w:cs="Times New Roman"/>
          <w:noProof/>
          <w:color w:val="000000" w:themeColor="text1"/>
          <w:kern w:val="0"/>
          <w:sz w:val="28"/>
          <w:szCs w:val="28"/>
          <w:lang w:val="vi-VN" w:eastAsia="vi-VN"/>
          <w14:ligatures w14:val="none"/>
        </w:rPr>
      </w:pPr>
      <w:r w:rsidRPr="00AA69DF">
        <w:rPr>
          <w:rFonts w:ascii="Times New Roman" w:eastAsia="Times New Roman" w:hAnsi="Times New Roman" w:cs="Times New Roman"/>
          <w:noProof/>
          <w:color w:val="000000" w:themeColor="text1"/>
          <w:kern w:val="0"/>
          <w:sz w:val="28"/>
          <w:szCs w:val="28"/>
          <w:lang w:val="vi-VN" w:eastAsia="vi-VN"/>
          <w14:ligatures w14:val="none"/>
        </w:rPr>
        <w:t>(1) Đại diện hợp pháp của chủ đầu tư dự án, cơ sở hoạt động hóa chất;</w:t>
      </w:r>
    </w:p>
    <w:p w14:paraId="1078F211" w14:textId="77777777" w:rsidR="00863D97" w:rsidRPr="00AA69DF" w:rsidRDefault="00863D97" w:rsidP="00863D97">
      <w:pPr>
        <w:shd w:val="clear" w:color="auto" w:fill="FFFFFF"/>
        <w:spacing w:before="120" w:after="120" w:line="234" w:lineRule="atLeast"/>
        <w:jc w:val="both"/>
        <w:rPr>
          <w:rFonts w:ascii="Times New Roman" w:eastAsia="Times New Roman" w:hAnsi="Times New Roman" w:cs="Times New Roman"/>
          <w:noProof/>
          <w:color w:val="000000" w:themeColor="text1"/>
          <w:kern w:val="0"/>
          <w:sz w:val="28"/>
          <w:szCs w:val="28"/>
          <w:lang w:val="vi-VN" w:eastAsia="vi-VN"/>
          <w14:ligatures w14:val="none"/>
        </w:rPr>
      </w:pPr>
      <w:r w:rsidRPr="00AA69DF">
        <w:rPr>
          <w:rFonts w:ascii="Times New Roman" w:eastAsia="Times New Roman" w:hAnsi="Times New Roman" w:cs="Times New Roman"/>
          <w:noProof/>
          <w:color w:val="000000" w:themeColor="text1"/>
          <w:kern w:val="0"/>
          <w:sz w:val="28"/>
          <w:szCs w:val="28"/>
          <w:lang w:val="vi-VN" w:eastAsia="vi-VN"/>
          <w14:ligatures w14:val="none"/>
        </w:rPr>
        <w:t>(2) Tên cơ quan/đơn vị cá nhân tham gia để thực hiện công việc;</w:t>
      </w:r>
    </w:p>
    <w:p w14:paraId="0AEB35A5" w14:textId="77777777" w:rsidR="00863D97" w:rsidRPr="00AA69DF" w:rsidRDefault="00863D97" w:rsidP="00863D97">
      <w:pPr>
        <w:shd w:val="clear" w:color="auto" w:fill="FFFFFF"/>
        <w:spacing w:before="120" w:after="120" w:line="234" w:lineRule="atLeast"/>
        <w:jc w:val="both"/>
        <w:rPr>
          <w:rFonts w:ascii="Times New Roman" w:eastAsia="Times New Roman" w:hAnsi="Times New Roman" w:cs="Times New Roman"/>
          <w:noProof/>
          <w:color w:val="000000" w:themeColor="text1"/>
          <w:kern w:val="0"/>
          <w:sz w:val="28"/>
          <w:szCs w:val="28"/>
          <w:lang w:val="vi-VN" w:eastAsia="vi-VN"/>
          <w14:ligatures w14:val="none"/>
        </w:rPr>
      </w:pPr>
      <w:r w:rsidRPr="00AA69DF">
        <w:rPr>
          <w:rFonts w:ascii="Times New Roman" w:eastAsia="Times New Roman" w:hAnsi="Times New Roman" w:cs="Times New Roman"/>
          <w:noProof/>
          <w:color w:val="000000" w:themeColor="text1"/>
          <w:kern w:val="0"/>
          <w:sz w:val="28"/>
          <w:szCs w:val="28"/>
          <w:lang w:val="vi-VN" w:eastAsia="vi-VN"/>
          <w14:ligatures w14:val="none"/>
        </w:rPr>
        <w:t xml:space="preserve">(3) Nêu cụ thể: </w:t>
      </w:r>
      <w:r w:rsidRPr="00AA69DF">
        <w:rPr>
          <w:rFonts w:ascii="Times New Roman" w:eastAsia="Times New Roman" w:hAnsi="Times New Roman" w:cs="Times New Roman"/>
          <w:noProof/>
          <w:color w:val="000000" w:themeColor="text1"/>
          <w:kern w:val="0"/>
          <w:sz w:val="28"/>
          <w:szCs w:val="28"/>
          <w:lang w:val="vi-VN"/>
          <w14:ligatures w14:val="none"/>
        </w:rPr>
        <w:t xml:space="preserve">công việc liên quan đến tư vấn lựa chọn công nghệ, thiết bị đối với dự án hóa chất (kèm theo cấp công trình của dự án); </w:t>
      </w:r>
      <w:r w:rsidRPr="00AA69DF">
        <w:rPr>
          <w:rFonts w:ascii="Times New Roman" w:eastAsia="Times New Roman" w:hAnsi="Times New Roman" w:cs="Times New Roman"/>
          <w:noProof/>
          <w:color w:val="000000" w:themeColor="text1"/>
          <w:kern w:val="0"/>
          <w:sz w:val="28"/>
          <w:szCs w:val="28"/>
          <w:lang w:val="vi-VN" w:eastAsia="vi-VN"/>
          <w14:ligatures w14:val="none"/>
        </w:rPr>
        <w:t xml:space="preserve">hoặc </w:t>
      </w:r>
      <w:r w:rsidRPr="00AA69DF">
        <w:rPr>
          <w:rFonts w:ascii="Times New Roman" w:eastAsia="Times New Roman" w:hAnsi="Times New Roman" w:cs="Times New Roman"/>
          <w:noProof/>
          <w:color w:val="000000" w:themeColor="text1"/>
          <w:kern w:val="0"/>
          <w:sz w:val="28"/>
          <w:szCs w:val="28"/>
          <w:lang w:val="vi-VN"/>
          <w14:ligatures w14:val="none"/>
        </w:rPr>
        <w:t>làm người huấn luyện hoặc tham gia hỗ trợ huấn luyện an toàn chuyên ngành hóa chất; xây dựng chương trình diễn tập ứng phó sự cố hóa chất cấp tỉnh hoặc của cơ sở hóa chất; xây dựng kế hoạch phòng ngừa ứng phó sự cố hóa chất cấp tỉnh hoặc của cơ sở hóa chất;</w:t>
      </w:r>
    </w:p>
    <w:p w14:paraId="7C75A8A5" w14:textId="77777777" w:rsidR="00863D97" w:rsidRPr="00AA69DF" w:rsidRDefault="00863D97" w:rsidP="00863D97">
      <w:pPr>
        <w:shd w:val="clear" w:color="auto" w:fill="FFFFFF"/>
        <w:spacing w:before="120" w:after="120" w:line="234" w:lineRule="atLeast"/>
        <w:jc w:val="both"/>
        <w:rPr>
          <w:rFonts w:ascii="Times New Roman" w:eastAsia="Times New Roman" w:hAnsi="Times New Roman" w:cs="Times New Roman"/>
          <w:noProof/>
          <w:color w:val="000000" w:themeColor="text1"/>
          <w:kern w:val="0"/>
          <w:sz w:val="28"/>
          <w:szCs w:val="28"/>
          <w:lang w:val="vi-VN" w:eastAsia="vi-VN"/>
          <w14:ligatures w14:val="none"/>
        </w:rPr>
      </w:pPr>
      <w:r w:rsidRPr="00AA69DF">
        <w:rPr>
          <w:rFonts w:ascii="Times New Roman" w:eastAsia="Times New Roman" w:hAnsi="Times New Roman" w:cs="Times New Roman"/>
          <w:noProof/>
          <w:color w:val="000000" w:themeColor="text1"/>
          <w:kern w:val="0"/>
          <w:sz w:val="28"/>
          <w:szCs w:val="28"/>
          <w:lang w:val="vi-VN" w:eastAsia="vi-VN"/>
          <w14:ligatures w14:val="none"/>
        </w:rPr>
        <w:t xml:space="preserve">(4) Tên Dự án hoặc cơ sở hoạt động hóa chất nơi thực hiện công việc; </w:t>
      </w:r>
    </w:p>
    <w:p w14:paraId="48D3BA80" w14:textId="77777777" w:rsidR="00863D97" w:rsidRPr="00AA69DF" w:rsidRDefault="00863D97" w:rsidP="00863D97">
      <w:pPr>
        <w:shd w:val="clear" w:color="auto" w:fill="FFFFFF"/>
        <w:spacing w:before="120" w:after="120" w:line="234" w:lineRule="atLeast"/>
        <w:jc w:val="both"/>
        <w:rPr>
          <w:rFonts w:ascii="Times New Roman" w:eastAsia="Times New Roman" w:hAnsi="Times New Roman" w:cs="Times New Roman"/>
          <w:noProof/>
          <w:color w:val="000000" w:themeColor="text1"/>
          <w:kern w:val="0"/>
          <w:sz w:val="28"/>
          <w:szCs w:val="28"/>
          <w:lang w:val="vi-VN" w:eastAsia="vi-VN"/>
          <w14:ligatures w14:val="none"/>
        </w:rPr>
      </w:pPr>
      <w:r w:rsidRPr="00AA69DF">
        <w:rPr>
          <w:rFonts w:ascii="Times New Roman" w:eastAsia="Times New Roman" w:hAnsi="Times New Roman" w:cs="Times New Roman"/>
          <w:noProof/>
          <w:color w:val="000000" w:themeColor="text1"/>
          <w:kern w:val="0"/>
          <w:sz w:val="28"/>
          <w:szCs w:val="28"/>
          <w:lang w:val="vi-VN" w:eastAsia="vi-VN"/>
          <w14:ligatures w14:val="none"/>
        </w:rPr>
        <w:t xml:space="preserve">(5) Tên chủ đầu tư dự án, chủ cơ sở hoạt động hóa chất nơi thực hiện công việc; </w:t>
      </w:r>
    </w:p>
    <w:p w14:paraId="7DA6A460" w14:textId="77777777" w:rsidR="00863D97" w:rsidRPr="00AA69DF" w:rsidRDefault="00863D97" w:rsidP="00863D97">
      <w:pPr>
        <w:shd w:val="clear" w:color="auto" w:fill="FFFFFF"/>
        <w:spacing w:before="120" w:after="120" w:line="234" w:lineRule="atLeast"/>
        <w:jc w:val="both"/>
        <w:rPr>
          <w:rFonts w:ascii="Times New Roman" w:eastAsia="Times New Roman" w:hAnsi="Times New Roman" w:cs="Times New Roman"/>
          <w:noProof/>
          <w:color w:val="000000" w:themeColor="text1"/>
          <w:kern w:val="0"/>
          <w:sz w:val="28"/>
          <w:szCs w:val="28"/>
          <w:lang w:val="vi-VN" w:eastAsia="vi-VN"/>
          <w14:ligatures w14:val="none"/>
        </w:rPr>
      </w:pPr>
      <w:r w:rsidRPr="00AA69DF">
        <w:rPr>
          <w:rFonts w:ascii="Times New Roman" w:eastAsia="Times New Roman" w:hAnsi="Times New Roman" w:cs="Times New Roman"/>
          <w:noProof/>
          <w:color w:val="000000" w:themeColor="text1"/>
          <w:kern w:val="0"/>
          <w:sz w:val="28"/>
          <w:szCs w:val="28"/>
          <w:lang w:val="vi-VN" w:eastAsia="vi-VN"/>
          <w14:ligatures w14:val="none"/>
        </w:rPr>
        <w:t>(6) Số, ký hiệu, ngày tháng của các văn bản và gửi kèm theo Giấy xác nhận này bản sao của các văn bản.</w:t>
      </w:r>
    </w:p>
    <w:p w14:paraId="7CFCFBF2" w14:textId="77777777" w:rsidR="00863D97" w:rsidRPr="00AA69DF" w:rsidRDefault="00863D97" w:rsidP="00863D97">
      <w:pPr>
        <w:spacing w:before="120" w:after="120" w:line="240" w:lineRule="auto"/>
        <w:rPr>
          <w:rFonts w:ascii="Times New Roman" w:eastAsia="Times New Roman" w:hAnsi="Times New Roman" w:cs="Times New Roman"/>
          <w:noProof/>
          <w:color w:val="000000" w:themeColor="text1"/>
          <w:kern w:val="0"/>
          <w:sz w:val="28"/>
          <w:szCs w:val="28"/>
          <w:lang w:val="vi-VN" w:eastAsia="en-GB"/>
          <w14:ligatures w14:val="none"/>
        </w:rPr>
      </w:pPr>
    </w:p>
    <w:p w14:paraId="105A6389" w14:textId="77777777" w:rsidR="00863D97" w:rsidRPr="00AA69DF" w:rsidRDefault="00863D97" w:rsidP="00863D97">
      <w:pPr>
        <w:spacing w:before="120" w:after="120" w:line="240" w:lineRule="auto"/>
        <w:rPr>
          <w:rFonts w:ascii="Times New Roman" w:eastAsia="Times New Roman" w:hAnsi="Times New Roman" w:cs="Times New Roman"/>
          <w:noProof/>
          <w:color w:val="000000" w:themeColor="text1"/>
          <w:kern w:val="0"/>
          <w:sz w:val="28"/>
          <w:szCs w:val="28"/>
          <w:lang w:val="vi-VN" w:eastAsia="en-GB"/>
          <w14:ligatures w14:val="none"/>
        </w:rPr>
      </w:pPr>
    </w:p>
    <w:p w14:paraId="76A9328B" w14:textId="77777777" w:rsidR="00863D97" w:rsidRPr="00AA69DF" w:rsidRDefault="00863D97" w:rsidP="00863D97">
      <w:pPr>
        <w:shd w:val="clear" w:color="auto" w:fill="FFFFFF"/>
        <w:spacing w:after="0" w:line="234" w:lineRule="atLeast"/>
        <w:jc w:val="center"/>
        <w:rPr>
          <w:rFonts w:ascii="Times New Roman" w:eastAsia="Times New Roman" w:hAnsi="Times New Roman" w:cs="Times New Roman"/>
          <w:noProof/>
          <w:color w:val="000000" w:themeColor="text1"/>
          <w:kern w:val="0"/>
          <w:sz w:val="28"/>
          <w:szCs w:val="28"/>
          <w:lang w:val="vi-VN" w:eastAsia="en-GB"/>
          <w14:ligatures w14:val="none"/>
        </w:rPr>
      </w:pPr>
    </w:p>
    <w:p w14:paraId="5404EC0A" w14:textId="77777777" w:rsidR="00863D97" w:rsidRPr="00C93C26" w:rsidRDefault="00863D97" w:rsidP="00863D97">
      <w:pPr>
        <w:widowControl w:val="0"/>
        <w:spacing w:before="120" w:after="0" w:line="240" w:lineRule="auto"/>
        <w:jc w:val="both"/>
        <w:rPr>
          <w:rFonts w:ascii="Times New Roman" w:eastAsia="Times New Roman" w:hAnsi="Times New Roman" w:cs="Times New Roman"/>
          <w:b/>
          <w:bCs/>
          <w:noProof/>
          <w:spacing w:val="3"/>
          <w:kern w:val="0"/>
          <w:sz w:val="28"/>
          <w:szCs w:val="28"/>
          <w:shd w:val="clear" w:color="auto" w:fill="FFFFFF"/>
          <w:lang w:val="vi-VN"/>
          <w14:ligatures w14:val="none"/>
        </w:rPr>
      </w:pPr>
      <w:r w:rsidRPr="00C93C26">
        <w:rPr>
          <w:rFonts w:ascii="Times New Roman" w:eastAsia="Times New Roman" w:hAnsi="Times New Roman" w:cs="Times New Roman"/>
          <w:b/>
          <w:bCs/>
          <w:noProof/>
          <w:kern w:val="0"/>
          <w:sz w:val="28"/>
          <w:szCs w:val="28"/>
          <w:lang w:val="vi-VN"/>
          <w14:ligatures w14:val="none"/>
        </w:rPr>
        <w:lastRenderedPageBreak/>
        <w:t xml:space="preserve">Mẫu số 01. Mẫu </w:t>
      </w:r>
      <w:r w:rsidRPr="00C93C26">
        <w:rPr>
          <w:rFonts w:ascii="Times New Roman" w:eastAsia="Times New Roman" w:hAnsi="Times New Roman" w:cs="Times New Roman"/>
          <w:b/>
          <w:bCs/>
          <w:noProof/>
          <w:spacing w:val="3"/>
          <w:kern w:val="0"/>
          <w:sz w:val="28"/>
          <w:szCs w:val="28"/>
          <w:shd w:val="clear" w:color="auto" w:fill="FFFFFF"/>
          <w:lang w:val="vi-VN"/>
          <w14:ligatures w14:val="none"/>
        </w:rPr>
        <w:t>Chứng chỉ tư vấn chuyên ngành hóa chất</w:t>
      </w:r>
    </w:p>
    <w:p w14:paraId="5BE02B0D" w14:textId="77777777" w:rsidR="00863D97" w:rsidRPr="00C93C26" w:rsidRDefault="00863D97" w:rsidP="00863D97">
      <w:pPr>
        <w:spacing w:before="240" w:after="0" w:line="240" w:lineRule="auto"/>
        <w:jc w:val="center"/>
        <w:rPr>
          <w:rFonts w:ascii="Times New Roman" w:eastAsia="Times New Roman" w:hAnsi="Times New Roman" w:cs="Times New Roman"/>
          <w:b/>
          <w:noProof/>
          <w:kern w:val="0"/>
          <w:sz w:val="28"/>
          <w:szCs w:val="28"/>
          <w:lang w:val="vi-VN"/>
          <w14:ligatures w14:val="none"/>
        </w:rPr>
      </w:pPr>
      <w:r w:rsidRPr="00C93C26">
        <w:rPr>
          <w:rFonts w:ascii="Times New Roman" w:eastAsia="Times New Roman" w:hAnsi="Times New Roman" w:cs="Times New Roman"/>
          <w:b/>
          <w:noProof/>
          <w:kern w:val="0"/>
          <w:sz w:val="28"/>
          <w:szCs w:val="28"/>
          <w:lang w:val="vi-VN"/>
          <w14:ligatures w14:val="none"/>
        </w:rPr>
        <w:t>MẪU CHỨNG CHỈ TƯ VẤN CHUYÊN NGÀNH HÓA CHẤT</w:t>
      </w:r>
      <w:r w:rsidRPr="00C93C26">
        <w:rPr>
          <w:rFonts w:ascii="Times New Roman" w:eastAsia="Times New Roman" w:hAnsi="Times New Roman" w:cs="Times New Roman"/>
          <w:noProof/>
          <w:kern w:val="0"/>
          <w:sz w:val="28"/>
          <w:szCs w:val="28"/>
          <w:lang w:val="vi-VN"/>
          <w14:ligatures w14:val="none"/>
        </w:rPr>
        <w:br/>
      </w:r>
      <w:r w:rsidRPr="00C93C26">
        <w:rPr>
          <w:rFonts w:ascii="Times New Roman Italic" w:eastAsia="Times New Roman" w:hAnsi="Times New Roman Italic" w:cs="Times New Roman"/>
          <w:i/>
          <w:noProof/>
          <w:spacing w:val="-6"/>
          <w:kern w:val="0"/>
          <w:sz w:val="28"/>
          <w:szCs w:val="28"/>
          <w:lang w:val="vi-VN"/>
          <w14:ligatures w14:val="none"/>
        </w:rPr>
        <w:t>(Kèm theo Nghị định số     /2026/NĐ-CP ngày    tháng 01 năm 2026 của Chính phủ)</w:t>
      </w:r>
    </w:p>
    <w:p w14:paraId="41E06F62" w14:textId="77777777" w:rsidR="00863D97" w:rsidRPr="00C93C26" w:rsidRDefault="00863D97" w:rsidP="00863D97">
      <w:pPr>
        <w:pBdr>
          <w:top w:val="nil"/>
          <w:left w:val="nil"/>
          <w:bottom w:val="nil"/>
          <w:right w:val="nil"/>
          <w:between w:val="nil"/>
        </w:pBdr>
        <w:spacing w:before="120" w:after="0" w:line="240" w:lineRule="auto"/>
        <w:rPr>
          <w:rFonts w:ascii="Times New Roman" w:eastAsia="Times New Roman" w:hAnsi="Times New Roman" w:cs="Times New Roman"/>
          <w:noProof/>
          <w:kern w:val="0"/>
          <w:sz w:val="6"/>
          <w:szCs w:val="28"/>
          <w:lang w:val="vi-VN"/>
          <w14:ligatures w14:val="none"/>
        </w:rPr>
      </w:pPr>
    </w:p>
    <w:tbl>
      <w:tblPr>
        <w:tblW w:w="9845" w:type="dxa"/>
        <w:tblInd w:w="-180" w:type="dxa"/>
        <w:tblBorders>
          <w:top w:val="nil"/>
          <w:bottom w:val="nil"/>
          <w:insideH w:val="nil"/>
          <w:insideV w:val="nil"/>
        </w:tblBorders>
        <w:tblLayout w:type="fixed"/>
        <w:tblLook w:val="0400" w:firstRow="0" w:lastRow="0" w:firstColumn="0" w:lastColumn="0" w:noHBand="0" w:noVBand="1"/>
      </w:tblPr>
      <w:tblGrid>
        <w:gridCol w:w="572"/>
        <w:gridCol w:w="4469"/>
        <w:gridCol w:w="4804"/>
      </w:tblGrid>
      <w:tr w:rsidR="00863D97" w:rsidRPr="00C93C26" w14:paraId="0855AD07" w14:textId="77777777" w:rsidTr="00197010">
        <w:trPr>
          <w:trHeight w:val="4840"/>
        </w:trPr>
        <w:tc>
          <w:tcPr>
            <w:tcW w:w="572" w:type="dxa"/>
          </w:tcPr>
          <w:p w14:paraId="5A1DDE63" w14:textId="77777777" w:rsidR="00863D97" w:rsidRPr="00C93C26" w:rsidRDefault="00863D97" w:rsidP="00197010">
            <w:pPr>
              <w:widowControl w:val="0"/>
              <w:pBdr>
                <w:top w:val="nil"/>
                <w:left w:val="nil"/>
                <w:bottom w:val="nil"/>
                <w:right w:val="nil"/>
                <w:between w:val="nil"/>
              </w:pBdr>
              <w:spacing w:after="0" w:line="276" w:lineRule="auto"/>
              <w:rPr>
                <w:rFonts w:ascii="Times New Roman" w:eastAsia="Times New Roman" w:hAnsi="Times New Roman" w:cs="Times New Roman"/>
                <w:noProof/>
                <w:kern w:val="0"/>
                <w:sz w:val="28"/>
                <w:szCs w:val="28"/>
                <w:lang w:val="vi-VN"/>
                <w14:ligatures w14:val="none"/>
              </w:rPr>
            </w:pPr>
          </w:p>
        </w:tc>
        <w:tc>
          <w:tcPr>
            <w:tcW w:w="44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tbl>
            <w:tblPr>
              <w:tblW w:w="4724" w:type="dxa"/>
              <w:tblBorders>
                <w:top w:val="nil"/>
                <w:bottom w:val="nil"/>
                <w:insideH w:val="nil"/>
                <w:insideV w:val="nil"/>
              </w:tblBorders>
              <w:tblLayout w:type="fixed"/>
              <w:tblLook w:val="0400" w:firstRow="0" w:lastRow="0" w:firstColumn="0" w:lastColumn="0" w:noHBand="0" w:noVBand="1"/>
            </w:tblPr>
            <w:tblGrid>
              <w:gridCol w:w="4724"/>
            </w:tblGrid>
            <w:tr w:rsidR="00863D97" w:rsidRPr="00C93C26" w14:paraId="2ADA51C3" w14:textId="77777777" w:rsidTr="00197010">
              <w:trPr>
                <w:trHeight w:val="5199"/>
              </w:trPr>
              <w:tc>
                <w:tcPr>
                  <w:tcW w:w="47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6E9695C" w14:textId="77777777" w:rsidR="00863D97" w:rsidRPr="00C93C26" w:rsidRDefault="00863D97" w:rsidP="00197010">
                  <w:pPr>
                    <w:spacing w:before="120" w:after="240"/>
                    <w:jc w:val="center"/>
                    <w:rPr>
                      <w:rFonts w:ascii="Times New Roman" w:eastAsia="Times New Roman" w:hAnsi="Times New Roman" w:cs="Times New Roman"/>
                      <w:noProof/>
                      <w:kern w:val="0"/>
                      <w:sz w:val="18"/>
                      <w:szCs w:val="18"/>
                      <w:lang w:val="vi-VN"/>
                      <w14:ligatures w14:val="none"/>
                    </w:rPr>
                  </w:pPr>
                  <w:r w:rsidRPr="00C93C26">
                    <w:rPr>
                      <w:rFonts w:ascii="Times New Roman" w:eastAsia="Times New Roman" w:hAnsi="Times New Roman" w:cs="Times New Roman"/>
                      <w:i/>
                      <w:noProof/>
                      <w:kern w:val="0"/>
                      <w:sz w:val="18"/>
                      <w:szCs w:val="18"/>
                      <w:lang w:val="vi-VN"/>
                      <w14:ligatures w14:val="none"/>
                    </w:rPr>
                    <w:br/>
                  </w:r>
                </w:p>
                <w:p w14:paraId="037BCFC2" w14:textId="77777777" w:rsidR="00863D97" w:rsidRPr="00C93C26" w:rsidRDefault="00863D97" w:rsidP="00197010">
                  <w:pPr>
                    <w:spacing w:before="120" w:after="240"/>
                    <w:jc w:val="center"/>
                    <w:rPr>
                      <w:rFonts w:ascii="Times New Roman" w:eastAsia="Times New Roman" w:hAnsi="Times New Roman" w:cs="Times New Roman"/>
                      <w:noProof/>
                      <w:kern w:val="0"/>
                      <w:sz w:val="18"/>
                      <w:szCs w:val="18"/>
                      <w:lang w:val="vi-VN"/>
                      <w14:ligatures w14:val="none"/>
                    </w:rPr>
                  </w:pPr>
                </w:p>
                <w:p w14:paraId="3FDDF714" w14:textId="77777777" w:rsidR="00863D97" w:rsidRPr="00C93C26" w:rsidRDefault="00863D97" w:rsidP="00197010">
                  <w:pPr>
                    <w:spacing w:before="120" w:after="240"/>
                    <w:jc w:val="center"/>
                    <w:rPr>
                      <w:rFonts w:ascii="Times New Roman" w:eastAsia="Times New Roman" w:hAnsi="Times New Roman" w:cs="Times New Roman"/>
                      <w:noProof/>
                      <w:kern w:val="0"/>
                      <w:sz w:val="18"/>
                      <w:szCs w:val="18"/>
                      <w:lang w:val="vi-VN"/>
                      <w14:ligatures w14:val="none"/>
                    </w:rPr>
                  </w:pPr>
                </w:p>
                <w:p w14:paraId="415C9D8C" w14:textId="77777777" w:rsidR="00863D97" w:rsidRPr="00C93C26" w:rsidRDefault="00863D97" w:rsidP="00197010">
                  <w:pPr>
                    <w:spacing w:before="120" w:after="240"/>
                    <w:jc w:val="center"/>
                    <w:rPr>
                      <w:rFonts w:ascii="Times New Roman" w:eastAsia="Times New Roman" w:hAnsi="Times New Roman" w:cs="Times New Roman"/>
                      <w:noProof/>
                      <w:kern w:val="0"/>
                      <w:sz w:val="18"/>
                      <w:szCs w:val="18"/>
                      <w:lang w:val="vi-VN"/>
                      <w14:ligatures w14:val="none"/>
                    </w:rPr>
                  </w:pPr>
                </w:p>
                <w:p w14:paraId="1914D130" w14:textId="77777777" w:rsidR="00863D97" w:rsidRPr="00C93C26" w:rsidRDefault="00863D97" w:rsidP="00197010">
                  <w:pPr>
                    <w:spacing w:before="120"/>
                    <w:rPr>
                      <w:rFonts w:ascii="Times New Roman" w:eastAsia="Times New Roman" w:hAnsi="Times New Roman" w:cs="Times New Roman"/>
                      <w:i/>
                      <w:noProof/>
                      <w:kern w:val="0"/>
                      <w:sz w:val="18"/>
                      <w:szCs w:val="18"/>
                      <w:lang w:val="vi-VN"/>
                      <w14:ligatures w14:val="none"/>
                    </w:rPr>
                  </w:pPr>
                </w:p>
                <w:p w14:paraId="4EA9E34C" w14:textId="77777777" w:rsidR="00863D97" w:rsidRPr="00C93C26" w:rsidRDefault="00863D97" w:rsidP="00197010">
                  <w:pPr>
                    <w:spacing w:before="120"/>
                    <w:jc w:val="center"/>
                    <w:rPr>
                      <w:rFonts w:ascii="Times New Roman" w:eastAsia="Times New Roman" w:hAnsi="Times New Roman" w:cs="Times New Roman"/>
                      <w:i/>
                      <w:noProof/>
                      <w:kern w:val="0"/>
                      <w:sz w:val="18"/>
                      <w:szCs w:val="18"/>
                      <w:lang w:val="vi-VN"/>
                      <w14:ligatures w14:val="none"/>
                    </w:rPr>
                  </w:pPr>
                </w:p>
                <w:p w14:paraId="6681B1AD" w14:textId="77777777" w:rsidR="00863D97" w:rsidRPr="00C93C26" w:rsidRDefault="00863D97" w:rsidP="00197010">
                  <w:pPr>
                    <w:spacing w:before="120"/>
                    <w:jc w:val="center"/>
                    <w:rPr>
                      <w:rFonts w:ascii="Times New Roman" w:eastAsia="Times New Roman" w:hAnsi="Times New Roman" w:cs="Times New Roman"/>
                      <w:i/>
                      <w:noProof/>
                      <w:kern w:val="0"/>
                      <w:sz w:val="18"/>
                      <w:szCs w:val="18"/>
                      <w:lang w:val="vi-VN"/>
                      <w14:ligatures w14:val="none"/>
                    </w:rPr>
                  </w:pPr>
                </w:p>
                <w:p w14:paraId="188A163D" w14:textId="77777777" w:rsidR="00863D97" w:rsidRPr="00C93C26" w:rsidRDefault="00863D97" w:rsidP="00197010">
                  <w:pPr>
                    <w:spacing w:before="120"/>
                    <w:jc w:val="center"/>
                    <w:rPr>
                      <w:rFonts w:ascii="Times New Roman" w:eastAsia="Times New Roman" w:hAnsi="Times New Roman" w:cs="Times New Roman"/>
                      <w:i/>
                      <w:noProof/>
                      <w:kern w:val="0"/>
                      <w:sz w:val="20"/>
                      <w:szCs w:val="20"/>
                      <w:lang w:val="vi-VN"/>
                      <w14:ligatures w14:val="none"/>
                    </w:rPr>
                  </w:pPr>
                </w:p>
                <w:p w14:paraId="0483D437" w14:textId="77777777" w:rsidR="00863D97" w:rsidRPr="00C93C26" w:rsidRDefault="00863D97" w:rsidP="00197010">
                  <w:pPr>
                    <w:spacing w:before="120"/>
                    <w:jc w:val="center"/>
                    <w:rPr>
                      <w:rFonts w:ascii="Times New Roman" w:eastAsia="Times New Roman" w:hAnsi="Times New Roman" w:cs="Times New Roman"/>
                      <w:i/>
                      <w:noProof/>
                      <w:kern w:val="0"/>
                      <w:sz w:val="18"/>
                      <w:szCs w:val="18"/>
                      <w:lang w:val="vi-VN"/>
                      <w14:ligatures w14:val="none"/>
                    </w:rPr>
                  </w:pPr>
                </w:p>
                <w:p w14:paraId="50710258" w14:textId="77777777" w:rsidR="00863D97" w:rsidRPr="00C93C26" w:rsidRDefault="00863D97" w:rsidP="00197010">
                  <w:pPr>
                    <w:spacing w:before="120"/>
                    <w:jc w:val="center"/>
                    <w:rPr>
                      <w:rFonts w:ascii="Times New Roman" w:eastAsia="Times New Roman" w:hAnsi="Times New Roman" w:cs="Times New Roman"/>
                      <w:i/>
                      <w:noProof/>
                      <w:kern w:val="0"/>
                      <w:sz w:val="18"/>
                      <w:szCs w:val="18"/>
                      <w:lang w:val="vi-VN"/>
                      <w14:ligatures w14:val="none"/>
                    </w:rPr>
                  </w:pPr>
                </w:p>
                <w:p w14:paraId="1A73C4EF" w14:textId="77777777" w:rsidR="00863D97" w:rsidRPr="00C93C26" w:rsidRDefault="00863D97" w:rsidP="00197010">
                  <w:pPr>
                    <w:spacing w:before="120"/>
                    <w:jc w:val="center"/>
                    <w:rPr>
                      <w:rFonts w:ascii="Times New Roman" w:eastAsia="Times New Roman" w:hAnsi="Times New Roman" w:cs="Times New Roman"/>
                      <w:i/>
                      <w:noProof/>
                      <w:kern w:val="0"/>
                      <w:sz w:val="18"/>
                      <w:szCs w:val="18"/>
                      <w:lang w:val="vi-VN"/>
                      <w14:ligatures w14:val="none"/>
                    </w:rPr>
                  </w:pPr>
                </w:p>
                <w:p w14:paraId="6656CBEE" w14:textId="77777777" w:rsidR="00863D97" w:rsidRPr="00C93C26" w:rsidRDefault="00863D97" w:rsidP="00197010">
                  <w:pPr>
                    <w:spacing w:before="120"/>
                    <w:jc w:val="center"/>
                    <w:rPr>
                      <w:rFonts w:ascii="Times New Roman" w:eastAsia="Times New Roman" w:hAnsi="Times New Roman" w:cs="Times New Roman"/>
                      <w:noProof/>
                      <w:kern w:val="0"/>
                      <w:sz w:val="18"/>
                      <w:szCs w:val="18"/>
                      <w:lang w:val="vi-VN"/>
                      <w14:ligatures w14:val="none"/>
                    </w:rPr>
                  </w:pPr>
                  <w:r w:rsidRPr="00C93C26">
                    <w:rPr>
                      <w:rFonts w:ascii="Times New Roman" w:eastAsia="Times New Roman" w:hAnsi="Times New Roman" w:cs="Times New Roman"/>
                      <w:i/>
                      <w:noProof/>
                      <w:kern w:val="0"/>
                      <w:sz w:val="18"/>
                      <w:szCs w:val="18"/>
                      <w:lang w:val="vi-VN"/>
                      <w14:ligatures w14:val="none"/>
                    </w:rPr>
                    <w:t>(trang 4)</w:t>
                  </w:r>
                </w:p>
              </w:tc>
            </w:tr>
          </w:tbl>
          <w:p w14:paraId="147F79B0" w14:textId="77777777" w:rsidR="00863D97" w:rsidRPr="00C93C26" w:rsidRDefault="00863D97" w:rsidP="00197010">
            <w:pPr>
              <w:rPr>
                <w:rFonts w:ascii="Times New Roman" w:eastAsia="Times New Roman" w:hAnsi="Times New Roman" w:cs="Times New Roman"/>
                <w:noProof/>
                <w:kern w:val="0"/>
                <w:sz w:val="18"/>
                <w:szCs w:val="18"/>
                <w:lang w:val="vi-VN"/>
                <w14:ligatures w14:val="none"/>
              </w:rPr>
            </w:pPr>
          </w:p>
        </w:tc>
        <w:tc>
          <w:tcPr>
            <w:tcW w:w="480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tbl>
            <w:tblPr>
              <w:tblW w:w="4686" w:type="dxa"/>
              <w:jc w:val="center"/>
              <w:tblBorders>
                <w:top w:val="nil"/>
                <w:bottom w:val="nil"/>
                <w:insideH w:val="nil"/>
                <w:insideV w:val="nil"/>
              </w:tblBorders>
              <w:tblLayout w:type="fixed"/>
              <w:tblLook w:val="0400" w:firstRow="0" w:lastRow="0" w:firstColumn="0" w:lastColumn="0" w:noHBand="0" w:noVBand="1"/>
            </w:tblPr>
            <w:tblGrid>
              <w:gridCol w:w="4686"/>
            </w:tblGrid>
            <w:tr w:rsidR="00863D97" w:rsidRPr="00C93C26" w14:paraId="0F2271B6" w14:textId="77777777" w:rsidTr="00197010">
              <w:trPr>
                <w:trHeight w:val="5199"/>
                <w:jc w:val="center"/>
              </w:trPr>
              <w:tc>
                <w:tcPr>
                  <w:tcW w:w="4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96C123A" w14:textId="77777777" w:rsidR="00863D97" w:rsidRPr="00C93C26" w:rsidRDefault="00863D97" w:rsidP="00197010">
                  <w:pPr>
                    <w:spacing w:before="120" w:after="280"/>
                    <w:jc w:val="center"/>
                    <w:rPr>
                      <w:rFonts w:ascii="Times New Roman" w:eastAsia="Times New Roman" w:hAnsi="Times New Roman" w:cs="Times New Roman"/>
                      <w:noProof/>
                      <w:kern w:val="0"/>
                      <w:sz w:val="18"/>
                      <w:szCs w:val="18"/>
                      <w:vertAlign w:val="superscript"/>
                      <w:lang w:val="vi-VN"/>
                      <w14:ligatures w14:val="none"/>
                    </w:rPr>
                  </w:pPr>
                  <w:r w:rsidRPr="00C93C26">
                    <w:rPr>
                      <w:rFonts w:ascii="Times New Roman" w:eastAsia="Times New Roman" w:hAnsi="Times New Roman" w:cs="Times New Roman"/>
                      <w:b/>
                      <w:noProof/>
                      <w:kern w:val="0"/>
                      <w:sz w:val="18"/>
                      <w:szCs w:val="18"/>
                      <w:lang w:val="vi-VN"/>
                      <w14:ligatures w14:val="none"/>
                    </w:rPr>
                    <w:t xml:space="preserve">CỘNG HÒA XÃ HỘI CHỦ NGHĨA VIỆT NAM </w:t>
                  </w:r>
                  <w:r w:rsidRPr="00C93C26">
                    <w:rPr>
                      <w:rFonts w:ascii="Times New Roman" w:eastAsia="Times New Roman" w:hAnsi="Times New Roman" w:cs="Times New Roman"/>
                      <w:b/>
                      <w:noProof/>
                      <w:kern w:val="0"/>
                      <w:sz w:val="18"/>
                      <w:szCs w:val="18"/>
                      <w:lang w:val="vi-VN"/>
                      <w14:ligatures w14:val="none"/>
                    </w:rPr>
                    <w:br/>
                    <w:t>Độc lập - Tự do - Hạnh phúc</w:t>
                  </w:r>
                  <w:r w:rsidRPr="00C93C26">
                    <w:rPr>
                      <w:rFonts w:ascii="Times New Roman" w:eastAsia="Times New Roman" w:hAnsi="Times New Roman" w:cs="Times New Roman"/>
                      <w:b/>
                      <w:noProof/>
                      <w:kern w:val="0"/>
                      <w:sz w:val="18"/>
                      <w:szCs w:val="18"/>
                      <w:lang w:val="vi-VN"/>
                      <w14:ligatures w14:val="none"/>
                    </w:rPr>
                    <w:br/>
                  </w:r>
                  <w:r w:rsidRPr="00C93C26">
                    <w:rPr>
                      <w:rFonts w:ascii="Times New Roman" w:eastAsia="Times New Roman" w:hAnsi="Times New Roman" w:cs="Times New Roman"/>
                      <w:noProof/>
                      <w:kern w:val="0"/>
                      <w:sz w:val="18"/>
                      <w:szCs w:val="18"/>
                      <w:vertAlign w:val="superscript"/>
                      <w:lang w:val="vi-VN"/>
                      <w14:ligatures w14:val="none"/>
                    </w:rPr>
                    <w:t>___________________________________</w:t>
                  </w:r>
                </w:p>
                <w:p w14:paraId="42042B3D" w14:textId="77777777" w:rsidR="00863D97" w:rsidRPr="00C93C26" w:rsidRDefault="00863D97" w:rsidP="00197010">
                  <w:pPr>
                    <w:spacing w:before="120" w:after="280"/>
                    <w:jc w:val="center"/>
                    <w:rPr>
                      <w:rFonts w:ascii="Times New Roman" w:eastAsia="Times New Roman" w:hAnsi="Times New Roman" w:cs="Times New Roman"/>
                      <w:noProof/>
                      <w:kern w:val="0"/>
                      <w:sz w:val="18"/>
                      <w:szCs w:val="18"/>
                      <w:lang w:val="vi-VN"/>
                      <w14:ligatures w14:val="none"/>
                    </w:rPr>
                  </w:pPr>
                  <w:r w:rsidRPr="00C93C26">
                    <w:rPr>
                      <w:rFonts w:ascii="Times New Roman" w:eastAsia="Times New Roman" w:hAnsi="Times New Roman" w:cs="Times New Roman"/>
                      <w:b/>
                      <w:noProof/>
                      <w:kern w:val="0"/>
                      <w:sz w:val="18"/>
                      <w:szCs w:val="18"/>
                      <w:lang w:val="vi-VN"/>
                      <w14:ligatures w14:val="none"/>
                    </w:rPr>
                    <w:t> </w:t>
                  </w:r>
                </w:p>
                <w:p w14:paraId="34FB99DA" w14:textId="77777777" w:rsidR="00863D97" w:rsidRPr="00C93C26" w:rsidRDefault="00863D97" w:rsidP="00197010">
                  <w:pPr>
                    <w:spacing w:before="120" w:after="280"/>
                    <w:jc w:val="center"/>
                    <w:rPr>
                      <w:rFonts w:ascii="Times New Roman" w:eastAsia="Times New Roman" w:hAnsi="Times New Roman" w:cs="Times New Roman"/>
                      <w:noProof/>
                      <w:kern w:val="0"/>
                      <w:sz w:val="18"/>
                      <w:szCs w:val="18"/>
                      <w:lang w:val="vi-VN"/>
                      <w14:ligatures w14:val="none"/>
                    </w:rPr>
                  </w:pPr>
                  <w:r w:rsidRPr="00C93C26">
                    <w:rPr>
                      <w:rFonts w:ascii="Times New Roman" w:eastAsia="Times New Roman" w:hAnsi="Times New Roman" w:cs="Times New Roman"/>
                      <w:b/>
                      <w:noProof/>
                      <w:kern w:val="0"/>
                      <w:sz w:val="18"/>
                      <w:szCs w:val="18"/>
                      <w:lang w:val="vi-VN"/>
                      <w14:ligatures w14:val="none"/>
                    </w:rPr>
                    <w:t> </w:t>
                  </w:r>
                </w:p>
                <w:p w14:paraId="334A201B" w14:textId="77777777" w:rsidR="00863D97" w:rsidRPr="00C93C26" w:rsidRDefault="00863D97" w:rsidP="00197010">
                  <w:pPr>
                    <w:spacing w:after="0" w:line="240" w:lineRule="auto"/>
                    <w:jc w:val="center"/>
                    <w:rPr>
                      <w:rFonts w:ascii="Times New Roman" w:eastAsia="Times New Roman" w:hAnsi="Times New Roman" w:cs="Times New Roman"/>
                      <w:b/>
                      <w:noProof/>
                      <w:kern w:val="0"/>
                      <w:sz w:val="20"/>
                      <w:szCs w:val="20"/>
                      <w:lang w:val="vi-VN"/>
                      <w14:ligatures w14:val="none"/>
                    </w:rPr>
                  </w:pPr>
                  <w:r w:rsidRPr="00C93C26">
                    <w:rPr>
                      <w:rFonts w:ascii="Times New Roman" w:eastAsia="Times New Roman" w:hAnsi="Times New Roman" w:cs="Times New Roman"/>
                      <w:b/>
                      <w:noProof/>
                      <w:kern w:val="0"/>
                      <w:sz w:val="20"/>
                      <w:szCs w:val="20"/>
                      <w:lang w:val="vi-VN"/>
                      <w14:ligatures w14:val="none"/>
                    </w:rPr>
                    <w:t xml:space="preserve">CHỨNG CHỈ TƯ VẤN </w:t>
                  </w:r>
                </w:p>
                <w:p w14:paraId="3DBE7277" w14:textId="77777777" w:rsidR="00863D97" w:rsidRPr="00C93C26" w:rsidRDefault="00863D97" w:rsidP="00197010">
                  <w:pPr>
                    <w:spacing w:after="0" w:line="240" w:lineRule="auto"/>
                    <w:jc w:val="center"/>
                    <w:rPr>
                      <w:rFonts w:ascii="Times New Roman" w:eastAsia="Times New Roman" w:hAnsi="Times New Roman" w:cs="Times New Roman"/>
                      <w:b/>
                      <w:noProof/>
                      <w:kern w:val="0"/>
                      <w:sz w:val="20"/>
                      <w:szCs w:val="20"/>
                      <w:lang w:val="vi-VN"/>
                      <w14:ligatures w14:val="none"/>
                    </w:rPr>
                  </w:pPr>
                  <w:r w:rsidRPr="00C93C26">
                    <w:rPr>
                      <w:rFonts w:ascii="Times New Roman" w:eastAsia="Times New Roman" w:hAnsi="Times New Roman" w:cs="Times New Roman"/>
                      <w:b/>
                      <w:noProof/>
                      <w:kern w:val="0"/>
                      <w:sz w:val="20"/>
                      <w:szCs w:val="20"/>
                      <w:lang w:val="vi-VN"/>
                      <w14:ligatures w14:val="none"/>
                    </w:rPr>
                    <w:t>CHUYÊN NGÀNH HÓA CHẤT</w:t>
                  </w:r>
                </w:p>
                <w:p w14:paraId="4E3A2415" w14:textId="77777777" w:rsidR="00863D97" w:rsidRPr="00C93C26" w:rsidRDefault="00863D97" w:rsidP="00197010">
                  <w:pPr>
                    <w:spacing w:before="120" w:after="280"/>
                    <w:jc w:val="center"/>
                    <w:rPr>
                      <w:rFonts w:ascii="Times New Roman" w:eastAsia="Times New Roman" w:hAnsi="Times New Roman" w:cs="Times New Roman"/>
                      <w:i/>
                      <w:noProof/>
                      <w:kern w:val="0"/>
                      <w:sz w:val="18"/>
                      <w:szCs w:val="18"/>
                      <w:lang w:val="vi-VN"/>
                      <w14:ligatures w14:val="none"/>
                    </w:rPr>
                  </w:pPr>
                </w:p>
                <w:p w14:paraId="27872634" w14:textId="77777777" w:rsidR="00863D97" w:rsidRPr="00C93C26" w:rsidRDefault="00863D97" w:rsidP="00197010">
                  <w:pPr>
                    <w:spacing w:before="120"/>
                    <w:jc w:val="center"/>
                    <w:rPr>
                      <w:rFonts w:ascii="Times New Roman" w:eastAsia="Times New Roman" w:hAnsi="Times New Roman" w:cs="Times New Roman"/>
                      <w:noProof/>
                      <w:kern w:val="0"/>
                      <w:sz w:val="18"/>
                      <w:szCs w:val="18"/>
                      <w:lang w:val="vi-VN"/>
                      <w14:ligatures w14:val="none"/>
                    </w:rPr>
                  </w:pPr>
                  <w:r w:rsidRPr="00C93C26">
                    <w:rPr>
                      <w:rFonts w:ascii="Times New Roman" w:eastAsia="Times New Roman" w:hAnsi="Times New Roman" w:cs="Times New Roman"/>
                      <w:i/>
                      <w:noProof/>
                      <w:kern w:val="0"/>
                      <w:sz w:val="18"/>
                      <w:szCs w:val="18"/>
                      <w:lang w:val="vi-VN"/>
                      <w14:ligatures w14:val="none"/>
                    </w:rPr>
                    <w:t> </w:t>
                  </w:r>
                </w:p>
                <w:p w14:paraId="06D153F0" w14:textId="77777777" w:rsidR="00863D97" w:rsidRPr="00C93C26" w:rsidRDefault="00863D97" w:rsidP="00197010">
                  <w:pPr>
                    <w:spacing w:before="120" w:after="240"/>
                    <w:jc w:val="center"/>
                    <w:rPr>
                      <w:rFonts w:ascii="Times New Roman" w:eastAsia="Times New Roman" w:hAnsi="Times New Roman" w:cs="Times New Roman"/>
                      <w:noProof/>
                      <w:kern w:val="0"/>
                      <w:sz w:val="18"/>
                      <w:szCs w:val="18"/>
                      <w:lang w:val="vi-VN"/>
                      <w14:ligatures w14:val="none"/>
                    </w:rPr>
                  </w:pPr>
                </w:p>
                <w:p w14:paraId="278DD6C3" w14:textId="77777777" w:rsidR="00863D97" w:rsidRPr="00C93C26" w:rsidRDefault="00863D97" w:rsidP="00197010">
                  <w:pPr>
                    <w:spacing w:before="120" w:after="240"/>
                    <w:jc w:val="center"/>
                    <w:rPr>
                      <w:rFonts w:ascii="Times New Roman" w:eastAsia="Times New Roman" w:hAnsi="Times New Roman" w:cs="Times New Roman"/>
                      <w:noProof/>
                      <w:kern w:val="0"/>
                      <w:sz w:val="18"/>
                      <w:szCs w:val="18"/>
                      <w:lang w:val="vi-VN"/>
                      <w14:ligatures w14:val="none"/>
                    </w:rPr>
                  </w:pPr>
                </w:p>
                <w:p w14:paraId="0774AFA4" w14:textId="77777777" w:rsidR="00863D97" w:rsidRPr="00C93C26" w:rsidRDefault="00863D97" w:rsidP="00197010">
                  <w:pPr>
                    <w:spacing w:before="120" w:after="240"/>
                    <w:jc w:val="center"/>
                    <w:rPr>
                      <w:rFonts w:ascii="Times New Roman" w:eastAsia="Times New Roman" w:hAnsi="Times New Roman" w:cs="Times New Roman"/>
                      <w:noProof/>
                      <w:kern w:val="0"/>
                      <w:sz w:val="18"/>
                      <w:szCs w:val="18"/>
                      <w:lang w:val="vi-VN"/>
                      <w14:ligatures w14:val="none"/>
                    </w:rPr>
                  </w:pPr>
                  <w:r w:rsidRPr="00C93C26">
                    <w:rPr>
                      <w:rFonts w:ascii="Times New Roman" w:eastAsia="Times New Roman" w:hAnsi="Times New Roman" w:cs="Times New Roman"/>
                      <w:noProof/>
                      <w:kern w:val="0"/>
                      <w:sz w:val="18"/>
                      <w:szCs w:val="18"/>
                      <w:lang w:val="vi-VN"/>
                      <w14:ligatures w14:val="none"/>
                    </w:rPr>
                    <w:t> </w:t>
                  </w:r>
                </w:p>
                <w:p w14:paraId="2282CDEB" w14:textId="77777777" w:rsidR="00863D97" w:rsidRPr="00C93C26" w:rsidRDefault="00863D97" w:rsidP="00197010">
                  <w:pPr>
                    <w:spacing w:before="120"/>
                    <w:jc w:val="center"/>
                    <w:rPr>
                      <w:rFonts w:ascii="Times New Roman" w:eastAsia="Times New Roman" w:hAnsi="Times New Roman" w:cs="Times New Roman"/>
                      <w:noProof/>
                      <w:kern w:val="0"/>
                      <w:sz w:val="18"/>
                      <w:szCs w:val="18"/>
                      <w:lang w:val="vi-VN"/>
                      <w14:ligatures w14:val="none"/>
                    </w:rPr>
                  </w:pPr>
                  <w:r w:rsidRPr="00C93C26">
                    <w:rPr>
                      <w:rFonts w:ascii="Times New Roman" w:eastAsia="Times New Roman" w:hAnsi="Times New Roman" w:cs="Times New Roman"/>
                      <w:i/>
                      <w:noProof/>
                      <w:kern w:val="0"/>
                      <w:sz w:val="18"/>
                      <w:szCs w:val="18"/>
                      <w:lang w:val="vi-VN"/>
                      <w14:ligatures w14:val="none"/>
                    </w:rPr>
                    <w:t>(trang 1)</w:t>
                  </w:r>
                </w:p>
              </w:tc>
            </w:tr>
          </w:tbl>
          <w:p w14:paraId="37711594" w14:textId="77777777" w:rsidR="00863D97" w:rsidRPr="00C93C26" w:rsidRDefault="00863D97" w:rsidP="00197010">
            <w:pPr>
              <w:rPr>
                <w:rFonts w:ascii="Times New Roman" w:eastAsia="Times New Roman" w:hAnsi="Times New Roman" w:cs="Times New Roman"/>
                <w:noProof/>
                <w:kern w:val="0"/>
                <w:sz w:val="18"/>
                <w:szCs w:val="18"/>
                <w:lang w:val="vi-VN"/>
                <w14:ligatures w14:val="none"/>
              </w:rPr>
            </w:pPr>
          </w:p>
        </w:tc>
      </w:tr>
      <w:tr w:rsidR="00863D97" w:rsidRPr="00C93C26" w14:paraId="4229570F" w14:textId="77777777" w:rsidTr="00197010">
        <w:trPr>
          <w:trHeight w:val="4840"/>
        </w:trPr>
        <w:tc>
          <w:tcPr>
            <w:tcW w:w="572" w:type="dxa"/>
          </w:tcPr>
          <w:p w14:paraId="59DBAC59" w14:textId="77777777" w:rsidR="00863D97" w:rsidRPr="00C93C26" w:rsidRDefault="00863D97" w:rsidP="00197010">
            <w:pPr>
              <w:widowControl w:val="0"/>
              <w:pBdr>
                <w:top w:val="nil"/>
                <w:left w:val="nil"/>
                <w:bottom w:val="nil"/>
                <w:right w:val="nil"/>
                <w:between w:val="nil"/>
              </w:pBdr>
              <w:spacing w:after="0" w:line="276" w:lineRule="auto"/>
              <w:rPr>
                <w:rFonts w:ascii="Times New Roman" w:eastAsia="Times New Roman" w:hAnsi="Times New Roman" w:cs="Times New Roman"/>
                <w:noProof/>
                <w:kern w:val="0"/>
                <w:sz w:val="28"/>
                <w:szCs w:val="28"/>
                <w:lang w:val="vi-VN"/>
                <w14:ligatures w14:val="none"/>
              </w:rPr>
            </w:pPr>
          </w:p>
        </w:tc>
        <w:tc>
          <w:tcPr>
            <w:tcW w:w="44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tbl>
            <w:tblPr>
              <w:tblW w:w="4608" w:type="dxa"/>
              <w:tblBorders>
                <w:top w:val="nil"/>
                <w:bottom w:val="nil"/>
                <w:insideH w:val="nil"/>
                <w:insideV w:val="nil"/>
              </w:tblBorders>
              <w:tblLayout w:type="fixed"/>
              <w:tblLook w:val="0400" w:firstRow="0" w:lastRow="0" w:firstColumn="0" w:lastColumn="0" w:noHBand="0" w:noVBand="1"/>
            </w:tblPr>
            <w:tblGrid>
              <w:gridCol w:w="4608"/>
            </w:tblGrid>
            <w:tr w:rsidR="00863D97" w:rsidRPr="00C93C26" w14:paraId="6030835B" w14:textId="77777777" w:rsidTr="00197010">
              <w:trPr>
                <w:trHeight w:val="5529"/>
              </w:trPr>
              <w:tc>
                <w:tcPr>
                  <w:tcW w:w="46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B6FC51F" w14:textId="77777777" w:rsidR="00863D97" w:rsidRPr="00C93C26" w:rsidRDefault="00863D97" w:rsidP="00197010">
                  <w:pPr>
                    <w:spacing w:before="120"/>
                    <w:jc w:val="center"/>
                    <w:rPr>
                      <w:rFonts w:ascii="Times New Roman" w:eastAsia="Times New Roman" w:hAnsi="Times New Roman" w:cs="Times New Roman"/>
                      <w:b/>
                      <w:noProof/>
                      <w:kern w:val="0"/>
                      <w:sz w:val="18"/>
                      <w:szCs w:val="18"/>
                      <w:lang w:val="vi-VN"/>
                      <w14:ligatures w14:val="none"/>
                    </w:rPr>
                  </w:pPr>
                  <w:r w:rsidRPr="00C93C26">
                    <w:rPr>
                      <w:rFonts w:ascii="Times New Roman" w:eastAsia="Times New Roman" w:hAnsi="Times New Roman" w:cs="Times New Roman"/>
                      <w:b/>
                      <w:noProof/>
                      <w:kern w:val="0"/>
                      <w:sz w:val="18"/>
                      <w:szCs w:val="18"/>
                      <w:lang w:val="vi-VN"/>
                      <w14:ligatures w14:val="none"/>
                    </w:rPr>
                    <w:t>THÔNG TIN CÁ NHÂN</w:t>
                  </w:r>
                </w:p>
                <w:tbl>
                  <w:tblPr>
                    <w:tblW w:w="4253" w:type="dxa"/>
                    <w:jc w:val="center"/>
                    <w:tblLayout w:type="fixed"/>
                    <w:tblLook w:val="0400" w:firstRow="0" w:lastRow="0" w:firstColumn="0" w:lastColumn="0" w:noHBand="0" w:noVBand="1"/>
                  </w:tblPr>
                  <w:tblGrid>
                    <w:gridCol w:w="1558"/>
                    <w:gridCol w:w="2695"/>
                  </w:tblGrid>
                  <w:tr w:rsidR="00863D97" w:rsidRPr="00C93C26" w14:paraId="550AF503" w14:textId="77777777" w:rsidTr="00197010">
                    <w:trPr>
                      <w:trHeight w:val="233"/>
                      <w:jc w:val="center"/>
                    </w:trPr>
                    <w:tc>
                      <w:tcPr>
                        <w:tcW w:w="4253" w:type="dxa"/>
                        <w:gridSpan w:val="2"/>
                      </w:tcPr>
                      <w:p w14:paraId="69EA1A97" w14:textId="77777777" w:rsidR="00863D97" w:rsidRPr="00C93C26" w:rsidRDefault="00863D97" w:rsidP="00197010">
                        <w:pPr>
                          <w:spacing w:before="60"/>
                          <w:jc w:val="center"/>
                          <w:rPr>
                            <w:rFonts w:ascii="Times New Roman" w:eastAsia="Times New Roman" w:hAnsi="Times New Roman" w:cs="Times New Roman"/>
                            <w:noProof/>
                            <w:kern w:val="0"/>
                            <w:sz w:val="18"/>
                            <w:szCs w:val="18"/>
                            <w:lang w:val="vi-VN"/>
                            <w14:ligatures w14:val="none"/>
                          </w:rPr>
                        </w:pPr>
                        <w:r w:rsidRPr="00C93C26">
                          <w:rPr>
                            <w:rFonts w:ascii="Times New Roman" w:eastAsia="Times New Roman" w:hAnsi="Times New Roman" w:cs="Times New Roman"/>
                            <w:b/>
                            <w:noProof/>
                            <w:kern w:val="0"/>
                            <w:sz w:val="18"/>
                            <w:szCs w:val="18"/>
                            <w:lang w:val="vi-VN"/>
                            <w14:ligatures w14:val="none"/>
                          </w:rPr>
                          <w:t>Mã số chứng chỉ: ………….</w:t>
                        </w:r>
                      </w:p>
                    </w:tc>
                  </w:tr>
                  <w:tr w:rsidR="00863D97" w:rsidRPr="00C93C26" w14:paraId="651BB195" w14:textId="77777777" w:rsidTr="00197010">
                    <w:trPr>
                      <w:trHeight w:val="1825"/>
                      <w:jc w:val="center"/>
                    </w:trPr>
                    <w:tc>
                      <w:tcPr>
                        <w:tcW w:w="1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664BFC" w14:textId="77777777" w:rsidR="00863D97" w:rsidRPr="00C93C26" w:rsidRDefault="00863D97" w:rsidP="00197010">
                        <w:pPr>
                          <w:spacing w:before="120"/>
                          <w:jc w:val="center"/>
                          <w:rPr>
                            <w:rFonts w:ascii="Times New Roman" w:eastAsia="Times New Roman" w:hAnsi="Times New Roman" w:cs="Times New Roman"/>
                            <w:noProof/>
                            <w:kern w:val="0"/>
                            <w:sz w:val="18"/>
                            <w:szCs w:val="18"/>
                            <w:lang w:val="vi-VN"/>
                            <w14:ligatures w14:val="none"/>
                          </w:rPr>
                        </w:pPr>
                        <w:r w:rsidRPr="00C93C26">
                          <w:rPr>
                            <w:rFonts w:ascii="Times New Roman" w:eastAsia="Times New Roman" w:hAnsi="Times New Roman" w:cs="Times New Roman"/>
                            <w:i/>
                            <w:noProof/>
                            <w:kern w:val="0"/>
                            <w:sz w:val="18"/>
                            <w:szCs w:val="18"/>
                            <w:lang w:val="vi-VN"/>
                            <w14:ligatures w14:val="none"/>
                          </w:rPr>
                          <w:t>Ảnh 4x6 của người được cấp chứng chỉ</w:t>
                        </w:r>
                      </w:p>
                    </w:tc>
                    <w:tc>
                      <w:tcPr>
                        <w:tcW w:w="2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DB880" w14:textId="77777777" w:rsidR="00863D97" w:rsidRPr="00C93C26" w:rsidRDefault="00863D97" w:rsidP="00197010">
                        <w:pPr>
                          <w:jc w:val="center"/>
                          <w:rPr>
                            <w:rFonts w:ascii="Times New Roman" w:eastAsia="Times New Roman" w:hAnsi="Times New Roman" w:cs="Times New Roman"/>
                            <w:i/>
                            <w:noProof/>
                            <w:kern w:val="0"/>
                            <w:sz w:val="18"/>
                            <w:szCs w:val="18"/>
                            <w:lang w:val="vi-VN"/>
                            <w14:ligatures w14:val="none"/>
                          </w:rPr>
                        </w:pPr>
                      </w:p>
                    </w:tc>
                  </w:tr>
                </w:tbl>
                <w:p w14:paraId="72788BF9" w14:textId="77777777" w:rsidR="00863D97" w:rsidRPr="00C93C26" w:rsidRDefault="00863D97" w:rsidP="00197010">
                  <w:pPr>
                    <w:tabs>
                      <w:tab w:val="left" w:pos="2772"/>
                    </w:tabs>
                    <w:rPr>
                      <w:rFonts w:ascii="Times New Roman" w:eastAsia="Times New Roman" w:hAnsi="Times New Roman" w:cs="Times New Roman"/>
                      <w:noProof/>
                      <w:kern w:val="0"/>
                      <w:sz w:val="18"/>
                      <w:szCs w:val="18"/>
                      <w:lang w:val="vi-VN"/>
                      <w14:ligatures w14:val="none"/>
                    </w:rPr>
                  </w:pPr>
                  <w:r w:rsidRPr="00C93C26">
                    <w:rPr>
                      <w:rFonts w:ascii="Times New Roman" w:eastAsia="Times New Roman" w:hAnsi="Times New Roman" w:cs="Times New Roman"/>
                      <w:noProof/>
                      <w:kern w:val="0"/>
                      <w:sz w:val="18"/>
                      <w:szCs w:val="18"/>
                      <w:lang w:val="vi-VN"/>
                      <w14:ligatures w14:val="none"/>
                    </w:rPr>
                    <w:tab/>
                  </w:r>
                </w:p>
                <w:p w14:paraId="159ED069" w14:textId="77777777" w:rsidR="00863D97" w:rsidRPr="00C93C26" w:rsidRDefault="00863D97" w:rsidP="00197010">
                  <w:pPr>
                    <w:spacing w:before="20" w:after="20"/>
                    <w:rPr>
                      <w:rFonts w:ascii="Times New Roman" w:eastAsia="Times New Roman" w:hAnsi="Times New Roman" w:cs="Times New Roman"/>
                      <w:noProof/>
                      <w:kern w:val="0"/>
                      <w:sz w:val="18"/>
                      <w:szCs w:val="18"/>
                      <w:lang w:val="vi-VN"/>
                      <w14:ligatures w14:val="none"/>
                    </w:rPr>
                  </w:pPr>
                  <w:r w:rsidRPr="00C93C26">
                    <w:rPr>
                      <w:rFonts w:ascii="Times New Roman" w:eastAsia="Times New Roman" w:hAnsi="Times New Roman" w:cs="Times New Roman"/>
                      <w:noProof/>
                      <w:kern w:val="0"/>
                      <w:sz w:val="18"/>
                      <w:szCs w:val="18"/>
                      <w:lang w:val="vi-VN"/>
                      <w14:ligatures w14:val="none"/>
                    </w:rPr>
                    <w:t>Họ và tên: ………………………………….…………</w:t>
                  </w:r>
                </w:p>
                <w:p w14:paraId="08AE16DA" w14:textId="77777777" w:rsidR="00863D97" w:rsidRPr="00C93C26" w:rsidRDefault="00863D97" w:rsidP="00197010">
                  <w:pPr>
                    <w:spacing w:before="20" w:after="20"/>
                    <w:rPr>
                      <w:rFonts w:ascii="Times New Roman" w:eastAsia="Times New Roman" w:hAnsi="Times New Roman" w:cs="Times New Roman"/>
                      <w:noProof/>
                      <w:kern w:val="0"/>
                      <w:sz w:val="18"/>
                      <w:szCs w:val="18"/>
                      <w:lang w:val="vi-VN"/>
                      <w14:ligatures w14:val="none"/>
                    </w:rPr>
                  </w:pPr>
                  <w:r w:rsidRPr="00C93C26">
                    <w:rPr>
                      <w:rFonts w:ascii="Times New Roman" w:eastAsia="Times New Roman" w:hAnsi="Times New Roman" w:cs="Times New Roman"/>
                      <w:noProof/>
                      <w:kern w:val="0"/>
                      <w:sz w:val="18"/>
                      <w:szCs w:val="18"/>
                      <w:lang w:val="vi-VN"/>
                      <w14:ligatures w14:val="none"/>
                    </w:rPr>
                    <w:t>Ngày tháng năm sinh: …………………………………</w:t>
                  </w:r>
                </w:p>
                <w:p w14:paraId="19AF6058" w14:textId="77777777" w:rsidR="00863D97" w:rsidRPr="00C93C26" w:rsidRDefault="00863D97" w:rsidP="00197010">
                  <w:pPr>
                    <w:spacing w:before="20" w:after="20"/>
                    <w:rPr>
                      <w:rFonts w:ascii="Times New Roman" w:eastAsia="Times New Roman" w:hAnsi="Times New Roman" w:cs="Times New Roman"/>
                      <w:noProof/>
                      <w:kern w:val="0"/>
                      <w:sz w:val="18"/>
                      <w:szCs w:val="18"/>
                      <w:lang w:val="vi-VN"/>
                      <w14:ligatures w14:val="none"/>
                    </w:rPr>
                  </w:pPr>
                  <w:r w:rsidRPr="00C93C26">
                    <w:rPr>
                      <w:rFonts w:ascii="Times New Roman" w:eastAsia="Times New Roman" w:hAnsi="Times New Roman" w:cs="Times New Roman"/>
                      <w:noProof/>
                      <w:kern w:val="0"/>
                      <w:sz w:val="18"/>
                      <w:szCs w:val="18"/>
                      <w:lang w:val="vi-VN"/>
                      <w14:ligatures w14:val="none"/>
                    </w:rPr>
                    <w:t>Số CC/CCCD/Hộ chiếu: .........……………………….</w:t>
                  </w:r>
                </w:p>
                <w:p w14:paraId="780FDDD1" w14:textId="77777777" w:rsidR="00863D97" w:rsidRPr="00C93C26" w:rsidRDefault="00863D97" w:rsidP="00197010">
                  <w:pPr>
                    <w:spacing w:before="20" w:after="20"/>
                    <w:rPr>
                      <w:rFonts w:ascii="Times New Roman" w:eastAsia="Times New Roman" w:hAnsi="Times New Roman" w:cs="Times New Roman"/>
                      <w:noProof/>
                      <w:kern w:val="0"/>
                      <w:sz w:val="18"/>
                      <w:szCs w:val="18"/>
                      <w:lang w:val="vi-VN"/>
                      <w14:ligatures w14:val="none"/>
                    </w:rPr>
                  </w:pPr>
                  <w:r w:rsidRPr="00C93C26">
                    <w:rPr>
                      <w:rFonts w:ascii="Times New Roman" w:eastAsia="Times New Roman" w:hAnsi="Times New Roman" w:cs="Times New Roman"/>
                      <w:noProof/>
                      <w:kern w:val="0"/>
                      <w:sz w:val="18"/>
                      <w:szCs w:val="18"/>
                      <w:lang w:val="vi-VN"/>
                      <w14:ligatures w14:val="none"/>
                    </w:rPr>
                    <w:t>cấp ngày …………. tại ……………………………….</w:t>
                  </w:r>
                </w:p>
                <w:p w14:paraId="13BD9091" w14:textId="77777777" w:rsidR="00863D97" w:rsidRPr="00C93C26" w:rsidRDefault="00863D97" w:rsidP="00197010">
                  <w:pPr>
                    <w:spacing w:before="20" w:after="20"/>
                    <w:rPr>
                      <w:rFonts w:ascii="Times New Roman" w:eastAsia="Times New Roman" w:hAnsi="Times New Roman" w:cs="Times New Roman"/>
                      <w:noProof/>
                      <w:kern w:val="0"/>
                      <w:sz w:val="18"/>
                      <w:szCs w:val="18"/>
                      <w:lang w:val="vi-VN"/>
                      <w14:ligatures w14:val="none"/>
                    </w:rPr>
                  </w:pPr>
                  <w:r w:rsidRPr="00C93C26">
                    <w:rPr>
                      <w:rFonts w:ascii="Times New Roman" w:eastAsia="Times New Roman" w:hAnsi="Times New Roman" w:cs="Times New Roman"/>
                      <w:noProof/>
                      <w:kern w:val="0"/>
                      <w:sz w:val="18"/>
                      <w:szCs w:val="18"/>
                      <w:lang w:val="vi-VN"/>
                      <w14:ligatures w14:val="none"/>
                    </w:rPr>
                    <w:t>Quốc tịch: …………………………………………….</w:t>
                  </w:r>
                </w:p>
                <w:p w14:paraId="6A5FC50B" w14:textId="77777777" w:rsidR="00863D97" w:rsidRPr="00C93C26" w:rsidRDefault="00863D97" w:rsidP="00197010">
                  <w:pPr>
                    <w:spacing w:before="20" w:after="20"/>
                    <w:rPr>
                      <w:rFonts w:ascii="Times New Roman" w:eastAsia="Times New Roman" w:hAnsi="Times New Roman" w:cs="Times New Roman"/>
                      <w:noProof/>
                      <w:kern w:val="0"/>
                      <w:sz w:val="18"/>
                      <w:szCs w:val="18"/>
                      <w:lang w:val="vi-VN"/>
                      <w14:ligatures w14:val="none"/>
                    </w:rPr>
                  </w:pPr>
                  <w:r w:rsidRPr="00C93C26">
                    <w:rPr>
                      <w:rFonts w:ascii="Times New Roman" w:eastAsia="Times New Roman" w:hAnsi="Times New Roman" w:cs="Times New Roman"/>
                      <w:noProof/>
                      <w:kern w:val="0"/>
                      <w:sz w:val="18"/>
                      <w:szCs w:val="18"/>
                      <w:lang w:val="vi-VN"/>
                      <w14:ligatures w14:val="none"/>
                    </w:rPr>
                    <w:t>Cơ sở đào tạo: ………………………………………...</w:t>
                  </w:r>
                </w:p>
                <w:p w14:paraId="771723F0" w14:textId="77777777" w:rsidR="00863D97" w:rsidRPr="00C93C26" w:rsidRDefault="00863D97" w:rsidP="00197010">
                  <w:pPr>
                    <w:spacing w:before="20" w:after="20"/>
                    <w:rPr>
                      <w:rFonts w:ascii="Times New Roman" w:eastAsia="Times New Roman" w:hAnsi="Times New Roman" w:cs="Times New Roman"/>
                      <w:noProof/>
                      <w:kern w:val="0"/>
                      <w:sz w:val="18"/>
                      <w:szCs w:val="18"/>
                      <w:lang w:val="vi-VN"/>
                      <w14:ligatures w14:val="none"/>
                    </w:rPr>
                  </w:pPr>
                  <w:r w:rsidRPr="00C93C26">
                    <w:rPr>
                      <w:rFonts w:ascii="Times New Roman" w:eastAsia="Times New Roman" w:hAnsi="Times New Roman" w:cs="Times New Roman"/>
                      <w:noProof/>
                      <w:kern w:val="0"/>
                      <w:sz w:val="18"/>
                      <w:szCs w:val="18"/>
                      <w:lang w:val="vi-VN"/>
                      <w14:ligatures w14:val="none"/>
                    </w:rPr>
                    <w:t>Trình độ chuyên môn: ………………………………..</w:t>
                  </w:r>
                </w:p>
                <w:p w14:paraId="4DCAB26F" w14:textId="77777777" w:rsidR="00863D97" w:rsidRPr="00C93C26" w:rsidRDefault="00863D97" w:rsidP="00197010">
                  <w:pPr>
                    <w:spacing w:after="0"/>
                    <w:jc w:val="center"/>
                    <w:rPr>
                      <w:rFonts w:ascii="Times New Roman" w:eastAsia="Times New Roman" w:hAnsi="Times New Roman" w:cs="Times New Roman"/>
                      <w:i/>
                      <w:noProof/>
                      <w:kern w:val="0"/>
                      <w:sz w:val="18"/>
                      <w:szCs w:val="18"/>
                      <w:lang w:val="vi-VN"/>
                      <w14:ligatures w14:val="none"/>
                    </w:rPr>
                  </w:pPr>
                </w:p>
                <w:p w14:paraId="742C3D17" w14:textId="77777777" w:rsidR="00863D97" w:rsidRPr="00C93C26" w:rsidRDefault="00863D97" w:rsidP="00197010">
                  <w:pPr>
                    <w:jc w:val="center"/>
                    <w:rPr>
                      <w:rFonts w:ascii="Times New Roman" w:eastAsia="Times New Roman" w:hAnsi="Times New Roman" w:cs="Times New Roman"/>
                      <w:noProof/>
                      <w:kern w:val="0"/>
                      <w:sz w:val="18"/>
                      <w:szCs w:val="18"/>
                      <w:lang w:val="vi-VN"/>
                      <w14:ligatures w14:val="none"/>
                    </w:rPr>
                  </w:pPr>
                  <w:r w:rsidRPr="00C93C26">
                    <w:rPr>
                      <w:rFonts w:ascii="Times New Roman" w:eastAsia="Times New Roman" w:hAnsi="Times New Roman" w:cs="Times New Roman"/>
                      <w:i/>
                      <w:noProof/>
                      <w:kern w:val="0"/>
                      <w:sz w:val="18"/>
                      <w:szCs w:val="18"/>
                      <w:lang w:val="vi-VN"/>
                      <w14:ligatures w14:val="none"/>
                    </w:rPr>
                    <w:t>(trang 2)</w:t>
                  </w:r>
                </w:p>
              </w:tc>
            </w:tr>
          </w:tbl>
          <w:p w14:paraId="402C1865" w14:textId="77777777" w:rsidR="00863D97" w:rsidRPr="00C93C26" w:rsidRDefault="00863D97" w:rsidP="00197010">
            <w:pPr>
              <w:spacing w:before="120" w:after="240"/>
              <w:jc w:val="center"/>
              <w:rPr>
                <w:rFonts w:ascii="Times New Roman" w:eastAsia="Times New Roman" w:hAnsi="Times New Roman" w:cs="Times New Roman"/>
                <w:i/>
                <w:noProof/>
                <w:kern w:val="0"/>
                <w:sz w:val="18"/>
                <w:szCs w:val="18"/>
                <w:lang w:val="vi-VN"/>
                <w14:ligatures w14:val="none"/>
              </w:rPr>
            </w:pPr>
          </w:p>
        </w:tc>
        <w:tc>
          <w:tcPr>
            <w:tcW w:w="480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tbl>
            <w:tblPr>
              <w:tblW w:w="4797" w:type="dxa"/>
              <w:jc w:val="center"/>
              <w:tblBorders>
                <w:top w:val="nil"/>
                <w:bottom w:val="nil"/>
                <w:insideH w:val="nil"/>
                <w:insideV w:val="nil"/>
              </w:tblBorders>
              <w:tblLayout w:type="fixed"/>
              <w:tblLook w:val="0400" w:firstRow="0" w:lastRow="0" w:firstColumn="0" w:lastColumn="0" w:noHBand="0" w:noVBand="1"/>
            </w:tblPr>
            <w:tblGrid>
              <w:gridCol w:w="4797"/>
            </w:tblGrid>
            <w:tr w:rsidR="00863D97" w:rsidRPr="00C93C26" w14:paraId="7F2EE3CB" w14:textId="77777777" w:rsidTr="00197010">
              <w:trPr>
                <w:trHeight w:val="5538"/>
                <w:jc w:val="center"/>
              </w:trPr>
              <w:tc>
                <w:tcPr>
                  <w:tcW w:w="47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6B0A877" w14:textId="77777777" w:rsidR="00863D97" w:rsidRPr="00C93C26" w:rsidRDefault="00863D97" w:rsidP="00197010">
                  <w:pPr>
                    <w:spacing w:before="80" w:after="80" w:line="240" w:lineRule="auto"/>
                    <w:jc w:val="center"/>
                    <w:rPr>
                      <w:rFonts w:ascii="Times New Roman" w:eastAsia="Times New Roman" w:hAnsi="Times New Roman" w:cs="Times New Roman"/>
                      <w:noProof/>
                      <w:kern w:val="0"/>
                      <w:sz w:val="18"/>
                      <w:szCs w:val="18"/>
                      <w:lang w:val="vi-VN"/>
                      <w14:ligatures w14:val="none"/>
                    </w:rPr>
                  </w:pPr>
                  <w:r w:rsidRPr="00C93C26">
                    <w:rPr>
                      <w:rFonts w:ascii="Times New Roman" w:eastAsia="Times New Roman" w:hAnsi="Times New Roman" w:cs="Times New Roman"/>
                      <w:b/>
                      <w:noProof/>
                      <w:kern w:val="0"/>
                      <w:sz w:val="18"/>
                      <w:szCs w:val="18"/>
                      <w:lang w:val="vi-VN"/>
                      <w14:ligatures w14:val="none"/>
                    </w:rPr>
                    <w:t>Phạm vi hoạt đôngg tư vấn chuyên ngành hóa chất</w:t>
                  </w:r>
                </w:p>
                <w:tbl>
                  <w:tblPr>
                    <w:tblW w:w="4397" w:type="dxa"/>
                    <w:jc w:val="center"/>
                    <w:tblBorders>
                      <w:top w:val="nil"/>
                      <w:bottom w:val="nil"/>
                      <w:insideH w:val="nil"/>
                      <w:insideV w:val="nil"/>
                    </w:tblBorders>
                    <w:tblLayout w:type="fixed"/>
                    <w:tblLook w:val="0400" w:firstRow="0" w:lastRow="0" w:firstColumn="0" w:lastColumn="0" w:noHBand="0" w:noVBand="1"/>
                  </w:tblPr>
                  <w:tblGrid>
                    <w:gridCol w:w="768"/>
                    <w:gridCol w:w="112"/>
                    <w:gridCol w:w="1307"/>
                    <w:gridCol w:w="707"/>
                    <w:gridCol w:w="1503"/>
                  </w:tblGrid>
                  <w:tr w:rsidR="00863D97" w:rsidRPr="00C93C26" w14:paraId="1091E220" w14:textId="77777777" w:rsidTr="00197010">
                    <w:trPr>
                      <w:trHeight w:val="365"/>
                      <w:jc w:val="center"/>
                    </w:trPr>
                    <w:tc>
                      <w:tcPr>
                        <w:tcW w:w="7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23BCBE6" w14:textId="77777777" w:rsidR="00863D97" w:rsidRPr="00C93C26" w:rsidRDefault="00863D97" w:rsidP="00197010">
                        <w:pPr>
                          <w:spacing w:before="40" w:after="0" w:line="240" w:lineRule="auto"/>
                          <w:jc w:val="center"/>
                          <w:rPr>
                            <w:rFonts w:ascii="Times New Roman" w:eastAsia="Times New Roman" w:hAnsi="Times New Roman" w:cs="Times New Roman"/>
                            <w:b/>
                            <w:noProof/>
                            <w:kern w:val="0"/>
                            <w:sz w:val="18"/>
                            <w:szCs w:val="18"/>
                            <w:lang w:val="vi-VN"/>
                            <w14:ligatures w14:val="none"/>
                          </w:rPr>
                        </w:pPr>
                        <w:r w:rsidRPr="00C93C26">
                          <w:rPr>
                            <w:rFonts w:ascii="Times New Roman" w:eastAsia="Times New Roman" w:hAnsi="Times New Roman" w:cs="Times New Roman"/>
                            <w:b/>
                            <w:noProof/>
                            <w:kern w:val="0"/>
                            <w:sz w:val="18"/>
                            <w:szCs w:val="18"/>
                            <w:lang w:val="vi-VN"/>
                            <w14:ligatures w14:val="none"/>
                          </w:rPr>
                          <w:t>STT</w:t>
                        </w:r>
                      </w:p>
                    </w:tc>
                    <w:tc>
                      <w:tcPr>
                        <w:tcW w:w="1419"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7B0A1B54" w14:textId="77777777" w:rsidR="00863D97" w:rsidRPr="00C93C26" w:rsidRDefault="00863D97" w:rsidP="00197010">
                        <w:pPr>
                          <w:spacing w:after="0" w:line="240" w:lineRule="auto"/>
                          <w:jc w:val="center"/>
                          <w:rPr>
                            <w:rFonts w:ascii="Times New Roman" w:eastAsia="Times New Roman" w:hAnsi="Times New Roman" w:cs="Times New Roman"/>
                            <w:noProof/>
                            <w:kern w:val="0"/>
                            <w:sz w:val="18"/>
                            <w:szCs w:val="18"/>
                            <w:vertAlign w:val="superscript"/>
                            <w:lang w:val="vi-VN"/>
                            <w14:ligatures w14:val="none"/>
                          </w:rPr>
                        </w:pPr>
                        <w:r w:rsidRPr="00C93C26">
                          <w:rPr>
                            <w:rFonts w:ascii="Times New Roman" w:eastAsia="Times New Roman" w:hAnsi="Times New Roman" w:cs="Times New Roman"/>
                            <w:b/>
                            <w:noProof/>
                            <w:kern w:val="0"/>
                            <w:sz w:val="18"/>
                            <w:szCs w:val="18"/>
                            <w:lang w:val="vi-VN"/>
                            <w14:ligatures w14:val="none"/>
                          </w:rPr>
                          <w:t>Phạm vi  hoạt động</w:t>
                        </w:r>
                        <w:r w:rsidRPr="00C93C26">
                          <w:rPr>
                            <w:rFonts w:ascii="Times New Roman" w:eastAsia="Times New Roman" w:hAnsi="Times New Roman" w:cs="Times New Roman"/>
                            <w:noProof/>
                            <w:kern w:val="0"/>
                            <w:sz w:val="18"/>
                            <w:szCs w:val="18"/>
                            <w:vertAlign w:val="superscript"/>
                            <w:lang w:val="vi-VN"/>
                            <w14:ligatures w14:val="none"/>
                          </w:rPr>
                          <w:t>(1)</w:t>
                        </w:r>
                      </w:p>
                    </w:tc>
                    <w:tc>
                      <w:tcPr>
                        <w:tcW w:w="70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4DC7718E" w14:textId="77777777" w:rsidR="00863D97" w:rsidRPr="00C93C26" w:rsidRDefault="00863D97" w:rsidP="00197010">
                        <w:pPr>
                          <w:spacing w:before="40" w:after="0" w:line="240" w:lineRule="auto"/>
                          <w:jc w:val="center"/>
                          <w:rPr>
                            <w:rFonts w:ascii="Times New Roman" w:eastAsia="Times New Roman" w:hAnsi="Times New Roman" w:cs="Times New Roman"/>
                            <w:b/>
                            <w:noProof/>
                            <w:kern w:val="0"/>
                            <w:sz w:val="18"/>
                            <w:szCs w:val="18"/>
                            <w:lang w:val="vi-VN"/>
                            <w14:ligatures w14:val="none"/>
                          </w:rPr>
                        </w:pPr>
                        <w:r w:rsidRPr="00C93C26">
                          <w:rPr>
                            <w:rFonts w:ascii="Times New Roman" w:eastAsia="Times New Roman" w:hAnsi="Times New Roman" w:cs="Times New Roman"/>
                            <w:b/>
                            <w:noProof/>
                            <w:kern w:val="0"/>
                            <w:sz w:val="18"/>
                            <w:szCs w:val="18"/>
                            <w:lang w:val="vi-VN"/>
                            <w14:ligatures w14:val="none"/>
                          </w:rPr>
                          <w:t>Hạng</w:t>
                        </w:r>
                      </w:p>
                      <w:p w14:paraId="775C4127" w14:textId="77777777" w:rsidR="00863D97" w:rsidRPr="00C93C26" w:rsidRDefault="00863D97" w:rsidP="00197010">
                        <w:pPr>
                          <w:spacing w:before="40" w:after="0" w:line="240" w:lineRule="auto"/>
                          <w:jc w:val="center"/>
                          <w:rPr>
                            <w:rFonts w:ascii="Times New Roman" w:eastAsia="Times New Roman" w:hAnsi="Times New Roman" w:cs="Times New Roman"/>
                            <w:noProof/>
                            <w:kern w:val="0"/>
                            <w:sz w:val="18"/>
                            <w:szCs w:val="18"/>
                            <w:lang w:val="vi-VN"/>
                            <w14:ligatures w14:val="none"/>
                          </w:rPr>
                        </w:pPr>
                        <w:r w:rsidRPr="00C93C26">
                          <w:rPr>
                            <w:rFonts w:ascii="Times New Roman" w:eastAsia="Times New Roman" w:hAnsi="Times New Roman" w:cs="Times New Roman"/>
                            <w:noProof/>
                            <w:kern w:val="0"/>
                            <w:sz w:val="18"/>
                            <w:szCs w:val="18"/>
                            <w:vertAlign w:val="superscript"/>
                            <w:lang w:val="vi-VN"/>
                            <w14:ligatures w14:val="none"/>
                          </w:rPr>
                          <w:t>(2)</w:t>
                        </w:r>
                      </w:p>
                    </w:tc>
                    <w:tc>
                      <w:tcPr>
                        <w:tcW w:w="150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293C7CF1" w14:textId="77777777" w:rsidR="00863D97" w:rsidRPr="00C93C26" w:rsidRDefault="00863D97" w:rsidP="00197010">
                        <w:pPr>
                          <w:spacing w:before="40" w:after="0" w:line="240" w:lineRule="auto"/>
                          <w:jc w:val="center"/>
                          <w:rPr>
                            <w:rFonts w:ascii="Times New Roman" w:eastAsia="Times New Roman" w:hAnsi="Times New Roman" w:cs="Times New Roman"/>
                            <w:noProof/>
                            <w:kern w:val="0"/>
                            <w:sz w:val="18"/>
                            <w:szCs w:val="18"/>
                            <w:vertAlign w:val="superscript"/>
                            <w:lang w:val="vi-VN"/>
                            <w14:ligatures w14:val="none"/>
                          </w:rPr>
                        </w:pPr>
                        <w:r w:rsidRPr="00C93C26">
                          <w:rPr>
                            <w:rFonts w:ascii="Times New Roman" w:eastAsia="Times New Roman" w:hAnsi="Times New Roman" w:cs="Times New Roman"/>
                            <w:b/>
                            <w:noProof/>
                            <w:kern w:val="0"/>
                            <w:sz w:val="18"/>
                            <w:szCs w:val="18"/>
                            <w:lang w:val="vi-VN"/>
                            <w14:ligatures w14:val="none"/>
                          </w:rPr>
                          <w:t>Thời hạn</w:t>
                        </w:r>
                        <w:r w:rsidRPr="00C93C26">
                          <w:rPr>
                            <w:rFonts w:ascii="Times New Roman" w:eastAsia="Times New Roman" w:hAnsi="Times New Roman" w:cs="Times New Roman"/>
                            <w:noProof/>
                            <w:kern w:val="0"/>
                            <w:sz w:val="18"/>
                            <w:szCs w:val="18"/>
                            <w:vertAlign w:val="superscript"/>
                            <w:lang w:val="vi-VN"/>
                            <w14:ligatures w14:val="none"/>
                          </w:rPr>
                          <w:t>(3)</w:t>
                        </w:r>
                      </w:p>
                    </w:tc>
                  </w:tr>
                  <w:tr w:rsidR="00863D97" w:rsidRPr="00C93C26" w14:paraId="67D0384D" w14:textId="77777777" w:rsidTr="00197010">
                    <w:trPr>
                      <w:trHeight w:val="496"/>
                      <w:jc w:val="center"/>
                    </w:trPr>
                    <w:tc>
                      <w:tcPr>
                        <w:tcW w:w="76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79C9E6C" w14:textId="77777777" w:rsidR="00863D97" w:rsidRPr="00C93C26" w:rsidRDefault="00863D97" w:rsidP="00197010">
                        <w:pPr>
                          <w:ind w:firstLine="6"/>
                          <w:jc w:val="center"/>
                          <w:rPr>
                            <w:rFonts w:ascii="Times New Roman" w:eastAsia="Times New Roman" w:hAnsi="Times New Roman" w:cs="Times New Roman"/>
                            <w:noProof/>
                            <w:kern w:val="0"/>
                            <w:sz w:val="18"/>
                            <w:szCs w:val="18"/>
                            <w:lang w:val="vi-VN"/>
                            <w14:ligatures w14:val="none"/>
                          </w:rPr>
                        </w:pPr>
                        <w:r w:rsidRPr="00C93C26">
                          <w:rPr>
                            <w:rFonts w:ascii="Times New Roman" w:eastAsia="Times New Roman" w:hAnsi="Times New Roman" w:cs="Times New Roman"/>
                            <w:noProof/>
                            <w:kern w:val="0"/>
                            <w:sz w:val="18"/>
                            <w:szCs w:val="18"/>
                            <w:lang w:val="vi-VN"/>
                            <w14:ligatures w14:val="none"/>
                          </w:rPr>
                          <w:t> </w:t>
                        </w:r>
                      </w:p>
                    </w:tc>
                    <w:tc>
                      <w:tcPr>
                        <w:tcW w:w="1419" w:type="dxa"/>
                        <w:gridSpan w:val="2"/>
                        <w:tcBorders>
                          <w:top w:val="nil"/>
                          <w:left w:val="nil"/>
                          <w:bottom w:val="single" w:sz="8" w:space="0" w:color="000000"/>
                          <w:right w:val="single" w:sz="8" w:space="0" w:color="000000"/>
                        </w:tcBorders>
                        <w:tcMar>
                          <w:top w:w="0" w:type="dxa"/>
                          <w:left w:w="108" w:type="dxa"/>
                          <w:bottom w:w="0" w:type="dxa"/>
                          <w:right w:w="108" w:type="dxa"/>
                        </w:tcMar>
                      </w:tcPr>
                      <w:p w14:paraId="5E7662EF" w14:textId="77777777" w:rsidR="00863D97" w:rsidRPr="00C93C26" w:rsidRDefault="00863D97" w:rsidP="00197010">
                        <w:pPr>
                          <w:spacing w:after="0" w:line="240" w:lineRule="auto"/>
                          <w:ind w:firstLine="6"/>
                          <w:jc w:val="center"/>
                          <w:rPr>
                            <w:rFonts w:ascii="Times New Roman" w:eastAsia="Times New Roman" w:hAnsi="Times New Roman" w:cs="Times New Roman"/>
                            <w:noProof/>
                            <w:kern w:val="0"/>
                            <w:sz w:val="18"/>
                            <w:szCs w:val="18"/>
                            <w:lang w:val="vi-VN"/>
                            <w14:ligatures w14:val="none"/>
                          </w:rPr>
                        </w:pPr>
                        <w:r w:rsidRPr="00C93C26">
                          <w:rPr>
                            <w:rFonts w:ascii="Times New Roman" w:eastAsia="Times New Roman" w:hAnsi="Times New Roman" w:cs="Times New Roman"/>
                            <w:noProof/>
                            <w:kern w:val="0"/>
                            <w:sz w:val="18"/>
                            <w:szCs w:val="18"/>
                            <w:lang w:val="vi-VN"/>
                            <w14:ligatures w14:val="none"/>
                          </w:rPr>
                          <w:t> </w:t>
                        </w:r>
                      </w:p>
                    </w:tc>
                    <w:tc>
                      <w:tcPr>
                        <w:tcW w:w="707" w:type="dxa"/>
                        <w:tcBorders>
                          <w:top w:val="nil"/>
                          <w:left w:val="nil"/>
                          <w:bottom w:val="single" w:sz="8" w:space="0" w:color="000000"/>
                          <w:right w:val="single" w:sz="8" w:space="0" w:color="000000"/>
                        </w:tcBorders>
                        <w:tcMar>
                          <w:top w:w="0" w:type="dxa"/>
                          <w:left w:w="108" w:type="dxa"/>
                          <w:bottom w:w="0" w:type="dxa"/>
                          <w:right w:w="108" w:type="dxa"/>
                        </w:tcMar>
                      </w:tcPr>
                      <w:p w14:paraId="7EBE5285" w14:textId="77777777" w:rsidR="00863D97" w:rsidRPr="00C93C26" w:rsidRDefault="00863D97" w:rsidP="00197010">
                        <w:pPr>
                          <w:spacing w:after="0" w:line="240" w:lineRule="auto"/>
                          <w:ind w:firstLine="6"/>
                          <w:jc w:val="center"/>
                          <w:rPr>
                            <w:rFonts w:ascii="Times New Roman" w:eastAsia="Times New Roman" w:hAnsi="Times New Roman" w:cs="Times New Roman"/>
                            <w:noProof/>
                            <w:kern w:val="0"/>
                            <w:sz w:val="18"/>
                            <w:szCs w:val="18"/>
                            <w:lang w:val="vi-VN"/>
                            <w14:ligatures w14:val="none"/>
                          </w:rPr>
                        </w:pPr>
                        <w:r w:rsidRPr="00C93C26">
                          <w:rPr>
                            <w:rFonts w:ascii="Times New Roman" w:eastAsia="Times New Roman" w:hAnsi="Times New Roman" w:cs="Times New Roman"/>
                            <w:noProof/>
                            <w:kern w:val="0"/>
                            <w:sz w:val="18"/>
                            <w:szCs w:val="18"/>
                            <w:lang w:val="vi-VN"/>
                            <w14:ligatures w14:val="none"/>
                          </w:rPr>
                          <w:t> </w:t>
                        </w:r>
                      </w:p>
                    </w:tc>
                    <w:tc>
                      <w:tcPr>
                        <w:tcW w:w="1501" w:type="dxa"/>
                        <w:tcBorders>
                          <w:top w:val="nil"/>
                          <w:left w:val="nil"/>
                          <w:bottom w:val="single" w:sz="8" w:space="0" w:color="000000"/>
                          <w:right w:val="single" w:sz="8" w:space="0" w:color="000000"/>
                        </w:tcBorders>
                        <w:tcMar>
                          <w:top w:w="0" w:type="dxa"/>
                          <w:left w:w="108" w:type="dxa"/>
                          <w:bottom w:w="0" w:type="dxa"/>
                          <w:right w:w="108" w:type="dxa"/>
                        </w:tcMar>
                      </w:tcPr>
                      <w:p w14:paraId="6670C781" w14:textId="77777777" w:rsidR="00863D97" w:rsidRPr="00C93C26" w:rsidRDefault="00863D97" w:rsidP="00197010">
                        <w:pPr>
                          <w:spacing w:after="0" w:line="240" w:lineRule="auto"/>
                          <w:ind w:firstLine="6"/>
                          <w:rPr>
                            <w:rFonts w:ascii="Times New Roman" w:eastAsia="Times New Roman" w:hAnsi="Times New Roman" w:cs="Times New Roman"/>
                            <w:noProof/>
                            <w:kern w:val="0"/>
                            <w:sz w:val="18"/>
                            <w:szCs w:val="18"/>
                            <w:lang w:val="vi-VN"/>
                            <w14:ligatures w14:val="none"/>
                          </w:rPr>
                        </w:pPr>
                        <w:r w:rsidRPr="00C93C26">
                          <w:rPr>
                            <w:rFonts w:ascii="Times New Roman" w:eastAsia="Times New Roman" w:hAnsi="Times New Roman" w:cs="Times New Roman"/>
                            <w:noProof/>
                            <w:kern w:val="0"/>
                            <w:sz w:val="18"/>
                            <w:szCs w:val="18"/>
                            <w:lang w:val="vi-VN"/>
                            <w14:ligatures w14:val="none"/>
                          </w:rPr>
                          <w:t>Từ ……………</w:t>
                        </w:r>
                      </w:p>
                      <w:p w14:paraId="0FA27E34" w14:textId="77777777" w:rsidR="00863D97" w:rsidRPr="00C93C26" w:rsidRDefault="00863D97" w:rsidP="00197010">
                        <w:pPr>
                          <w:ind w:firstLine="6"/>
                          <w:rPr>
                            <w:rFonts w:ascii="Times New Roman" w:eastAsia="Times New Roman" w:hAnsi="Times New Roman" w:cs="Times New Roman"/>
                            <w:noProof/>
                            <w:kern w:val="0"/>
                            <w:sz w:val="18"/>
                            <w:szCs w:val="18"/>
                            <w:lang w:val="vi-VN"/>
                            <w14:ligatures w14:val="none"/>
                          </w:rPr>
                        </w:pPr>
                        <w:r w:rsidRPr="00C93C26">
                          <w:rPr>
                            <w:rFonts w:ascii="Times New Roman" w:eastAsia="Times New Roman" w:hAnsi="Times New Roman" w:cs="Times New Roman"/>
                            <w:noProof/>
                            <w:kern w:val="0"/>
                            <w:sz w:val="18"/>
                            <w:szCs w:val="18"/>
                            <w:lang w:val="vi-VN"/>
                            <w14:ligatures w14:val="none"/>
                          </w:rPr>
                          <w:t>đến ……………</w:t>
                        </w:r>
                      </w:p>
                    </w:tc>
                  </w:tr>
                  <w:tr w:rsidR="00863D97" w:rsidRPr="00C93C26" w14:paraId="38F43418" w14:textId="77777777" w:rsidTr="00197010">
                    <w:trPr>
                      <w:trHeight w:val="305"/>
                      <w:jc w:val="center"/>
                    </w:trPr>
                    <w:tc>
                      <w:tcPr>
                        <w:tcW w:w="76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A0CD0A4" w14:textId="77777777" w:rsidR="00863D97" w:rsidRPr="00C93C26" w:rsidRDefault="00863D97" w:rsidP="00197010">
                        <w:pPr>
                          <w:spacing w:after="0" w:line="240" w:lineRule="auto"/>
                          <w:ind w:firstLine="6"/>
                          <w:jc w:val="center"/>
                          <w:rPr>
                            <w:rFonts w:ascii="Times New Roman" w:eastAsia="Times New Roman" w:hAnsi="Times New Roman" w:cs="Times New Roman"/>
                            <w:noProof/>
                            <w:kern w:val="0"/>
                            <w:sz w:val="18"/>
                            <w:szCs w:val="18"/>
                            <w:lang w:val="vi-VN"/>
                            <w14:ligatures w14:val="none"/>
                          </w:rPr>
                        </w:pPr>
                        <w:r w:rsidRPr="00C93C26">
                          <w:rPr>
                            <w:rFonts w:ascii="Times New Roman" w:eastAsia="Times New Roman" w:hAnsi="Times New Roman" w:cs="Times New Roman"/>
                            <w:noProof/>
                            <w:kern w:val="0"/>
                            <w:sz w:val="18"/>
                            <w:szCs w:val="18"/>
                            <w:lang w:val="vi-VN"/>
                            <w14:ligatures w14:val="none"/>
                          </w:rPr>
                          <w:t> </w:t>
                        </w:r>
                      </w:p>
                    </w:tc>
                    <w:tc>
                      <w:tcPr>
                        <w:tcW w:w="1419" w:type="dxa"/>
                        <w:gridSpan w:val="2"/>
                        <w:tcBorders>
                          <w:top w:val="nil"/>
                          <w:left w:val="nil"/>
                          <w:bottom w:val="single" w:sz="8" w:space="0" w:color="000000"/>
                          <w:right w:val="single" w:sz="8" w:space="0" w:color="000000"/>
                        </w:tcBorders>
                        <w:tcMar>
                          <w:top w:w="0" w:type="dxa"/>
                          <w:left w:w="108" w:type="dxa"/>
                          <w:bottom w:w="0" w:type="dxa"/>
                          <w:right w:w="108" w:type="dxa"/>
                        </w:tcMar>
                      </w:tcPr>
                      <w:p w14:paraId="18AD0849" w14:textId="77777777" w:rsidR="00863D97" w:rsidRPr="00C93C26" w:rsidRDefault="00863D97" w:rsidP="00197010">
                        <w:pPr>
                          <w:spacing w:after="0" w:line="240" w:lineRule="auto"/>
                          <w:ind w:firstLine="6"/>
                          <w:jc w:val="center"/>
                          <w:rPr>
                            <w:rFonts w:ascii="Times New Roman" w:eastAsia="Times New Roman" w:hAnsi="Times New Roman" w:cs="Times New Roman"/>
                            <w:noProof/>
                            <w:kern w:val="0"/>
                            <w:sz w:val="18"/>
                            <w:szCs w:val="18"/>
                            <w:lang w:val="vi-VN"/>
                            <w14:ligatures w14:val="none"/>
                          </w:rPr>
                        </w:pPr>
                        <w:r w:rsidRPr="00C93C26">
                          <w:rPr>
                            <w:rFonts w:ascii="Times New Roman" w:eastAsia="Times New Roman" w:hAnsi="Times New Roman" w:cs="Times New Roman"/>
                            <w:noProof/>
                            <w:kern w:val="0"/>
                            <w:sz w:val="18"/>
                            <w:szCs w:val="18"/>
                            <w:lang w:val="vi-VN"/>
                            <w14:ligatures w14:val="none"/>
                          </w:rPr>
                          <w:t> </w:t>
                        </w:r>
                      </w:p>
                    </w:tc>
                    <w:tc>
                      <w:tcPr>
                        <w:tcW w:w="707" w:type="dxa"/>
                        <w:tcBorders>
                          <w:top w:val="nil"/>
                          <w:left w:val="nil"/>
                          <w:bottom w:val="single" w:sz="8" w:space="0" w:color="000000"/>
                          <w:right w:val="single" w:sz="8" w:space="0" w:color="000000"/>
                        </w:tcBorders>
                        <w:tcMar>
                          <w:top w:w="0" w:type="dxa"/>
                          <w:left w:w="108" w:type="dxa"/>
                          <w:bottom w:w="0" w:type="dxa"/>
                          <w:right w:w="108" w:type="dxa"/>
                        </w:tcMar>
                      </w:tcPr>
                      <w:p w14:paraId="412390CA" w14:textId="77777777" w:rsidR="00863D97" w:rsidRPr="00C93C26" w:rsidRDefault="00863D97" w:rsidP="00197010">
                        <w:pPr>
                          <w:spacing w:after="0" w:line="240" w:lineRule="auto"/>
                          <w:ind w:firstLine="6"/>
                          <w:jc w:val="center"/>
                          <w:rPr>
                            <w:rFonts w:ascii="Times New Roman" w:eastAsia="Times New Roman" w:hAnsi="Times New Roman" w:cs="Times New Roman"/>
                            <w:noProof/>
                            <w:kern w:val="0"/>
                            <w:sz w:val="18"/>
                            <w:szCs w:val="18"/>
                            <w:lang w:val="vi-VN"/>
                            <w14:ligatures w14:val="none"/>
                          </w:rPr>
                        </w:pPr>
                        <w:r w:rsidRPr="00C93C26">
                          <w:rPr>
                            <w:rFonts w:ascii="Times New Roman" w:eastAsia="Times New Roman" w:hAnsi="Times New Roman" w:cs="Times New Roman"/>
                            <w:noProof/>
                            <w:kern w:val="0"/>
                            <w:sz w:val="18"/>
                            <w:szCs w:val="18"/>
                            <w:lang w:val="vi-VN"/>
                            <w14:ligatures w14:val="none"/>
                          </w:rPr>
                          <w:t> </w:t>
                        </w:r>
                      </w:p>
                    </w:tc>
                    <w:tc>
                      <w:tcPr>
                        <w:tcW w:w="1501" w:type="dxa"/>
                        <w:tcBorders>
                          <w:top w:val="nil"/>
                          <w:left w:val="nil"/>
                          <w:bottom w:val="single" w:sz="8" w:space="0" w:color="000000"/>
                          <w:right w:val="single" w:sz="8" w:space="0" w:color="000000"/>
                        </w:tcBorders>
                        <w:tcMar>
                          <w:top w:w="0" w:type="dxa"/>
                          <w:left w:w="108" w:type="dxa"/>
                          <w:bottom w:w="0" w:type="dxa"/>
                          <w:right w:w="108" w:type="dxa"/>
                        </w:tcMar>
                      </w:tcPr>
                      <w:p w14:paraId="0C767F09" w14:textId="77777777" w:rsidR="00863D97" w:rsidRPr="00C93C26" w:rsidRDefault="00863D97" w:rsidP="00197010">
                        <w:pPr>
                          <w:spacing w:after="0" w:line="240" w:lineRule="auto"/>
                          <w:ind w:firstLine="6"/>
                          <w:rPr>
                            <w:rFonts w:ascii="Times New Roman" w:eastAsia="Times New Roman" w:hAnsi="Times New Roman" w:cs="Times New Roman"/>
                            <w:noProof/>
                            <w:kern w:val="0"/>
                            <w:sz w:val="18"/>
                            <w:szCs w:val="18"/>
                            <w:lang w:val="vi-VN"/>
                            <w14:ligatures w14:val="none"/>
                          </w:rPr>
                        </w:pPr>
                        <w:r w:rsidRPr="00C93C26">
                          <w:rPr>
                            <w:rFonts w:ascii="Times New Roman" w:eastAsia="Times New Roman" w:hAnsi="Times New Roman" w:cs="Times New Roman"/>
                            <w:noProof/>
                            <w:kern w:val="0"/>
                            <w:sz w:val="18"/>
                            <w:szCs w:val="18"/>
                            <w:lang w:val="vi-VN"/>
                            <w14:ligatures w14:val="none"/>
                          </w:rPr>
                          <w:t> </w:t>
                        </w:r>
                      </w:p>
                    </w:tc>
                  </w:tr>
                  <w:tr w:rsidR="00863D97" w:rsidRPr="00C93C26" w14:paraId="44799567" w14:textId="77777777" w:rsidTr="00197010">
                    <w:trPr>
                      <w:trHeight w:val="320"/>
                      <w:jc w:val="center"/>
                    </w:trPr>
                    <w:tc>
                      <w:tcPr>
                        <w:tcW w:w="76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B7F3C90" w14:textId="77777777" w:rsidR="00863D97" w:rsidRPr="00C93C26" w:rsidRDefault="00863D97" w:rsidP="00197010">
                        <w:pPr>
                          <w:spacing w:after="0" w:line="240" w:lineRule="auto"/>
                          <w:ind w:firstLine="6"/>
                          <w:jc w:val="center"/>
                          <w:rPr>
                            <w:rFonts w:ascii="Times New Roman" w:eastAsia="Times New Roman" w:hAnsi="Times New Roman" w:cs="Times New Roman"/>
                            <w:noProof/>
                            <w:kern w:val="0"/>
                            <w:sz w:val="18"/>
                            <w:szCs w:val="18"/>
                            <w:lang w:val="vi-VN"/>
                            <w14:ligatures w14:val="none"/>
                          </w:rPr>
                        </w:pPr>
                        <w:r w:rsidRPr="00C93C26">
                          <w:rPr>
                            <w:rFonts w:ascii="Times New Roman" w:eastAsia="Times New Roman" w:hAnsi="Times New Roman" w:cs="Times New Roman"/>
                            <w:noProof/>
                            <w:kern w:val="0"/>
                            <w:sz w:val="18"/>
                            <w:szCs w:val="18"/>
                            <w:lang w:val="vi-VN"/>
                            <w14:ligatures w14:val="none"/>
                          </w:rPr>
                          <w:t> </w:t>
                        </w:r>
                      </w:p>
                    </w:tc>
                    <w:tc>
                      <w:tcPr>
                        <w:tcW w:w="1419" w:type="dxa"/>
                        <w:gridSpan w:val="2"/>
                        <w:tcBorders>
                          <w:top w:val="nil"/>
                          <w:left w:val="nil"/>
                          <w:bottom w:val="single" w:sz="8" w:space="0" w:color="000000"/>
                          <w:right w:val="single" w:sz="8" w:space="0" w:color="000000"/>
                        </w:tcBorders>
                        <w:tcMar>
                          <w:top w:w="0" w:type="dxa"/>
                          <w:left w:w="108" w:type="dxa"/>
                          <w:bottom w:w="0" w:type="dxa"/>
                          <w:right w:w="108" w:type="dxa"/>
                        </w:tcMar>
                      </w:tcPr>
                      <w:p w14:paraId="2B430A80" w14:textId="77777777" w:rsidR="00863D97" w:rsidRPr="00C93C26" w:rsidRDefault="00863D97" w:rsidP="00197010">
                        <w:pPr>
                          <w:spacing w:after="0" w:line="240" w:lineRule="auto"/>
                          <w:ind w:firstLine="6"/>
                          <w:jc w:val="center"/>
                          <w:rPr>
                            <w:rFonts w:ascii="Times New Roman" w:eastAsia="Times New Roman" w:hAnsi="Times New Roman" w:cs="Times New Roman"/>
                            <w:noProof/>
                            <w:kern w:val="0"/>
                            <w:sz w:val="18"/>
                            <w:szCs w:val="18"/>
                            <w:lang w:val="vi-VN"/>
                            <w14:ligatures w14:val="none"/>
                          </w:rPr>
                        </w:pPr>
                        <w:r w:rsidRPr="00C93C26">
                          <w:rPr>
                            <w:rFonts w:ascii="Times New Roman" w:eastAsia="Times New Roman" w:hAnsi="Times New Roman" w:cs="Times New Roman"/>
                            <w:noProof/>
                            <w:kern w:val="0"/>
                            <w:sz w:val="18"/>
                            <w:szCs w:val="18"/>
                            <w:lang w:val="vi-VN"/>
                            <w14:ligatures w14:val="none"/>
                          </w:rPr>
                          <w:t> </w:t>
                        </w:r>
                      </w:p>
                    </w:tc>
                    <w:tc>
                      <w:tcPr>
                        <w:tcW w:w="707" w:type="dxa"/>
                        <w:tcBorders>
                          <w:top w:val="nil"/>
                          <w:left w:val="nil"/>
                          <w:bottom w:val="single" w:sz="8" w:space="0" w:color="000000"/>
                          <w:right w:val="single" w:sz="8" w:space="0" w:color="000000"/>
                        </w:tcBorders>
                        <w:tcMar>
                          <w:top w:w="0" w:type="dxa"/>
                          <w:left w:w="108" w:type="dxa"/>
                          <w:bottom w:w="0" w:type="dxa"/>
                          <w:right w:w="108" w:type="dxa"/>
                        </w:tcMar>
                      </w:tcPr>
                      <w:p w14:paraId="45F68E17" w14:textId="77777777" w:rsidR="00863D97" w:rsidRPr="00C93C26" w:rsidRDefault="00863D97" w:rsidP="00197010">
                        <w:pPr>
                          <w:spacing w:after="0" w:line="240" w:lineRule="auto"/>
                          <w:ind w:firstLine="6"/>
                          <w:jc w:val="center"/>
                          <w:rPr>
                            <w:rFonts w:ascii="Times New Roman" w:eastAsia="Times New Roman" w:hAnsi="Times New Roman" w:cs="Times New Roman"/>
                            <w:noProof/>
                            <w:kern w:val="0"/>
                            <w:sz w:val="18"/>
                            <w:szCs w:val="18"/>
                            <w:lang w:val="vi-VN"/>
                            <w14:ligatures w14:val="none"/>
                          </w:rPr>
                        </w:pPr>
                        <w:r w:rsidRPr="00C93C26">
                          <w:rPr>
                            <w:rFonts w:ascii="Times New Roman" w:eastAsia="Times New Roman" w:hAnsi="Times New Roman" w:cs="Times New Roman"/>
                            <w:noProof/>
                            <w:kern w:val="0"/>
                            <w:sz w:val="18"/>
                            <w:szCs w:val="18"/>
                            <w:lang w:val="vi-VN"/>
                            <w14:ligatures w14:val="none"/>
                          </w:rPr>
                          <w:t> </w:t>
                        </w:r>
                      </w:p>
                    </w:tc>
                    <w:tc>
                      <w:tcPr>
                        <w:tcW w:w="1501" w:type="dxa"/>
                        <w:tcBorders>
                          <w:top w:val="nil"/>
                          <w:left w:val="nil"/>
                          <w:bottom w:val="single" w:sz="8" w:space="0" w:color="000000"/>
                          <w:right w:val="single" w:sz="8" w:space="0" w:color="000000"/>
                        </w:tcBorders>
                        <w:tcMar>
                          <w:top w:w="0" w:type="dxa"/>
                          <w:left w:w="108" w:type="dxa"/>
                          <w:bottom w:w="0" w:type="dxa"/>
                          <w:right w:w="108" w:type="dxa"/>
                        </w:tcMar>
                      </w:tcPr>
                      <w:p w14:paraId="1EB5EE09" w14:textId="77777777" w:rsidR="00863D97" w:rsidRPr="00C93C26" w:rsidRDefault="00863D97" w:rsidP="00197010">
                        <w:pPr>
                          <w:spacing w:after="0" w:line="240" w:lineRule="auto"/>
                          <w:ind w:firstLine="6"/>
                          <w:rPr>
                            <w:rFonts w:ascii="Times New Roman" w:eastAsia="Times New Roman" w:hAnsi="Times New Roman" w:cs="Times New Roman"/>
                            <w:noProof/>
                            <w:kern w:val="0"/>
                            <w:sz w:val="18"/>
                            <w:szCs w:val="18"/>
                            <w:lang w:val="vi-VN"/>
                            <w14:ligatures w14:val="none"/>
                          </w:rPr>
                        </w:pPr>
                        <w:r w:rsidRPr="00C93C26">
                          <w:rPr>
                            <w:rFonts w:ascii="Times New Roman" w:eastAsia="Times New Roman" w:hAnsi="Times New Roman" w:cs="Times New Roman"/>
                            <w:noProof/>
                            <w:kern w:val="0"/>
                            <w:sz w:val="18"/>
                            <w:szCs w:val="18"/>
                            <w:lang w:val="vi-VN"/>
                            <w14:ligatures w14:val="none"/>
                          </w:rPr>
                          <w:t> </w:t>
                        </w:r>
                      </w:p>
                    </w:tc>
                  </w:tr>
                  <w:tr w:rsidR="00863D97" w:rsidRPr="00C93C26" w14:paraId="46275788" w14:textId="77777777" w:rsidTr="00197010">
                    <w:trPr>
                      <w:trHeight w:val="320"/>
                      <w:jc w:val="center"/>
                    </w:trPr>
                    <w:tc>
                      <w:tcPr>
                        <w:tcW w:w="76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7656ADC" w14:textId="77777777" w:rsidR="00863D97" w:rsidRPr="00C93C26" w:rsidRDefault="00863D97" w:rsidP="00197010">
                        <w:pPr>
                          <w:spacing w:after="0" w:line="240" w:lineRule="auto"/>
                          <w:ind w:firstLine="6"/>
                          <w:jc w:val="center"/>
                          <w:rPr>
                            <w:rFonts w:ascii="Times New Roman" w:eastAsia="Times New Roman" w:hAnsi="Times New Roman" w:cs="Times New Roman"/>
                            <w:noProof/>
                            <w:kern w:val="0"/>
                            <w:sz w:val="18"/>
                            <w:szCs w:val="18"/>
                            <w:lang w:val="vi-VN"/>
                            <w14:ligatures w14:val="none"/>
                          </w:rPr>
                        </w:pPr>
                        <w:r w:rsidRPr="00C93C26">
                          <w:rPr>
                            <w:rFonts w:ascii="Times New Roman" w:eastAsia="Times New Roman" w:hAnsi="Times New Roman" w:cs="Times New Roman"/>
                            <w:noProof/>
                            <w:kern w:val="0"/>
                            <w:sz w:val="18"/>
                            <w:szCs w:val="18"/>
                            <w:lang w:val="vi-VN"/>
                            <w14:ligatures w14:val="none"/>
                          </w:rPr>
                          <w:t> </w:t>
                        </w:r>
                      </w:p>
                    </w:tc>
                    <w:tc>
                      <w:tcPr>
                        <w:tcW w:w="1419" w:type="dxa"/>
                        <w:gridSpan w:val="2"/>
                        <w:tcBorders>
                          <w:top w:val="nil"/>
                          <w:left w:val="nil"/>
                          <w:bottom w:val="single" w:sz="8" w:space="0" w:color="000000"/>
                          <w:right w:val="single" w:sz="8" w:space="0" w:color="000000"/>
                        </w:tcBorders>
                        <w:tcMar>
                          <w:top w:w="0" w:type="dxa"/>
                          <w:left w:w="108" w:type="dxa"/>
                          <w:bottom w:w="0" w:type="dxa"/>
                          <w:right w:w="108" w:type="dxa"/>
                        </w:tcMar>
                      </w:tcPr>
                      <w:p w14:paraId="58C1369D" w14:textId="77777777" w:rsidR="00863D97" w:rsidRPr="00C93C26" w:rsidRDefault="00863D97" w:rsidP="00197010">
                        <w:pPr>
                          <w:spacing w:after="0" w:line="240" w:lineRule="auto"/>
                          <w:ind w:firstLine="6"/>
                          <w:jc w:val="center"/>
                          <w:rPr>
                            <w:rFonts w:ascii="Times New Roman" w:eastAsia="Times New Roman" w:hAnsi="Times New Roman" w:cs="Times New Roman"/>
                            <w:noProof/>
                            <w:kern w:val="0"/>
                            <w:sz w:val="18"/>
                            <w:szCs w:val="18"/>
                            <w:lang w:val="vi-VN"/>
                            <w14:ligatures w14:val="none"/>
                          </w:rPr>
                        </w:pPr>
                        <w:r w:rsidRPr="00C93C26">
                          <w:rPr>
                            <w:rFonts w:ascii="Times New Roman" w:eastAsia="Times New Roman" w:hAnsi="Times New Roman" w:cs="Times New Roman"/>
                            <w:noProof/>
                            <w:kern w:val="0"/>
                            <w:sz w:val="18"/>
                            <w:szCs w:val="18"/>
                            <w:lang w:val="vi-VN"/>
                            <w14:ligatures w14:val="none"/>
                          </w:rPr>
                          <w:t> </w:t>
                        </w:r>
                      </w:p>
                    </w:tc>
                    <w:tc>
                      <w:tcPr>
                        <w:tcW w:w="707" w:type="dxa"/>
                        <w:tcBorders>
                          <w:top w:val="nil"/>
                          <w:left w:val="nil"/>
                          <w:bottom w:val="single" w:sz="8" w:space="0" w:color="000000"/>
                          <w:right w:val="single" w:sz="8" w:space="0" w:color="000000"/>
                        </w:tcBorders>
                        <w:tcMar>
                          <w:top w:w="0" w:type="dxa"/>
                          <w:left w:w="108" w:type="dxa"/>
                          <w:bottom w:w="0" w:type="dxa"/>
                          <w:right w:w="108" w:type="dxa"/>
                        </w:tcMar>
                      </w:tcPr>
                      <w:p w14:paraId="075903D3" w14:textId="77777777" w:rsidR="00863D97" w:rsidRPr="00C93C26" w:rsidRDefault="00863D97" w:rsidP="00197010">
                        <w:pPr>
                          <w:spacing w:after="0" w:line="240" w:lineRule="auto"/>
                          <w:ind w:firstLine="6"/>
                          <w:jc w:val="center"/>
                          <w:rPr>
                            <w:rFonts w:ascii="Times New Roman" w:eastAsia="Times New Roman" w:hAnsi="Times New Roman" w:cs="Times New Roman"/>
                            <w:noProof/>
                            <w:kern w:val="0"/>
                            <w:sz w:val="18"/>
                            <w:szCs w:val="18"/>
                            <w:lang w:val="vi-VN"/>
                            <w14:ligatures w14:val="none"/>
                          </w:rPr>
                        </w:pPr>
                        <w:r w:rsidRPr="00C93C26">
                          <w:rPr>
                            <w:rFonts w:ascii="Times New Roman" w:eastAsia="Times New Roman" w:hAnsi="Times New Roman" w:cs="Times New Roman"/>
                            <w:noProof/>
                            <w:kern w:val="0"/>
                            <w:sz w:val="18"/>
                            <w:szCs w:val="18"/>
                            <w:lang w:val="vi-VN"/>
                            <w14:ligatures w14:val="none"/>
                          </w:rPr>
                          <w:t> </w:t>
                        </w:r>
                      </w:p>
                    </w:tc>
                    <w:tc>
                      <w:tcPr>
                        <w:tcW w:w="1501" w:type="dxa"/>
                        <w:tcBorders>
                          <w:top w:val="nil"/>
                          <w:left w:val="nil"/>
                          <w:bottom w:val="single" w:sz="8" w:space="0" w:color="000000"/>
                          <w:right w:val="single" w:sz="8" w:space="0" w:color="000000"/>
                        </w:tcBorders>
                        <w:tcMar>
                          <w:top w:w="0" w:type="dxa"/>
                          <w:left w:w="108" w:type="dxa"/>
                          <w:bottom w:w="0" w:type="dxa"/>
                          <w:right w:w="108" w:type="dxa"/>
                        </w:tcMar>
                      </w:tcPr>
                      <w:p w14:paraId="7CF46082" w14:textId="77777777" w:rsidR="00863D97" w:rsidRPr="00C93C26" w:rsidRDefault="00863D97" w:rsidP="00197010">
                        <w:pPr>
                          <w:spacing w:after="0" w:line="240" w:lineRule="auto"/>
                          <w:ind w:firstLine="6"/>
                          <w:rPr>
                            <w:rFonts w:ascii="Times New Roman" w:eastAsia="Times New Roman" w:hAnsi="Times New Roman" w:cs="Times New Roman"/>
                            <w:noProof/>
                            <w:kern w:val="0"/>
                            <w:sz w:val="18"/>
                            <w:szCs w:val="18"/>
                            <w:lang w:val="vi-VN"/>
                            <w14:ligatures w14:val="none"/>
                          </w:rPr>
                        </w:pPr>
                        <w:r w:rsidRPr="00C93C26">
                          <w:rPr>
                            <w:rFonts w:ascii="Times New Roman" w:eastAsia="Times New Roman" w:hAnsi="Times New Roman" w:cs="Times New Roman"/>
                            <w:noProof/>
                            <w:kern w:val="0"/>
                            <w:sz w:val="18"/>
                            <w:szCs w:val="18"/>
                            <w:lang w:val="vi-VN"/>
                            <w14:ligatures w14:val="none"/>
                          </w:rPr>
                          <w:t> </w:t>
                        </w:r>
                      </w:p>
                    </w:tc>
                  </w:tr>
                  <w:tr w:rsidR="00863D97" w:rsidRPr="00C93C26" w14:paraId="781F55B9" w14:textId="77777777" w:rsidTr="00197010">
                    <w:trPr>
                      <w:trHeight w:val="305"/>
                      <w:jc w:val="center"/>
                    </w:trPr>
                    <w:tc>
                      <w:tcPr>
                        <w:tcW w:w="76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E55E36E" w14:textId="77777777" w:rsidR="00863D97" w:rsidRPr="00C93C26" w:rsidRDefault="00863D97" w:rsidP="00197010">
                        <w:pPr>
                          <w:spacing w:after="0" w:line="240" w:lineRule="auto"/>
                          <w:ind w:firstLine="6"/>
                          <w:jc w:val="center"/>
                          <w:rPr>
                            <w:rFonts w:ascii="Times New Roman" w:eastAsia="Times New Roman" w:hAnsi="Times New Roman" w:cs="Times New Roman"/>
                            <w:noProof/>
                            <w:kern w:val="0"/>
                            <w:sz w:val="18"/>
                            <w:szCs w:val="18"/>
                            <w:lang w:val="vi-VN"/>
                            <w14:ligatures w14:val="none"/>
                          </w:rPr>
                        </w:pPr>
                        <w:r w:rsidRPr="00C93C26">
                          <w:rPr>
                            <w:rFonts w:ascii="Times New Roman" w:eastAsia="Times New Roman" w:hAnsi="Times New Roman" w:cs="Times New Roman"/>
                            <w:noProof/>
                            <w:kern w:val="0"/>
                            <w:sz w:val="18"/>
                            <w:szCs w:val="18"/>
                            <w:lang w:val="vi-VN"/>
                            <w14:ligatures w14:val="none"/>
                          </w:rPr>
                          <w:t> </w:t>
                        </w:r>
                      </w:p>
                    </w:tc>
                    <w:tc>
                      <w:tcPr>
                        <w:tcW w:w="1419" w:type="dxa"/>
                        <w:gridSpan w:val="2"/>
                        <w:tcBorders>
                          <w:top w:val="nil"/>
                          <w:left w:val="nil"/>
                          <w:bottom w:val="single" w:sz="8" w:space="0" w:color="000000"/>
                          <w:right w:val="single" w:sz="8" w:space="0" w:color="000000"/>
                        </w:tcBorders>
                        <w:tcMar>
                          <w:top w:w="0" w:type="dxa"/>
                          <w:left w:w="108" w:type="dxa"/>
                          <w:bottom w:w="0" w:type="dxa"/>
                          <w:right w:w="108" w:type="dxa"/>
                        </w:tcMar>
                      </w:tcPr>
                      <w:p w14:paraId="7002E9CB" w14:textId="77777777" w:rsidR="00863D97" w:rsidRPr="00C93C26" w:rsidRDefault="00863D97" w:rsidP="00197010">
                        <w:pPr>
                          <w:spacing w:after="0" w:line="240" w:lineRule="auto"/>
                          <w:ind w:firstLine="6"/>
                          <w:jc w:val="center"/>
                          <w:rPr>
                            <w:rFonts w:ascii="Times New Roman" w:eastAsia="Times New Roman" w:hAnsi="Times New Roman" w:cs="Times New Roman"/>
                            <w:noProof/>
                            <w:kern w:val="0"/>
                            <w:sz w:val="18"/>
                            <w:szCs w:val="18"/>
                            <w:lang w:val="vi-VN"/>
                            <w14:ligatures w14:val="none"/>
                          </w:rPr>
                        </w:pPr>
                        <w:r w:rsidRPr="00C93C26">
                          <w:rPr>
                            <w:rFonts w:ascii="Times New Roman" w:eastAsia="Times New Roman" w:hAnsi="Times New Roman" w:cs="Times New Roman"/>
                            <w:noProof/>
                            <w:kern w:val="0"/>
                            <w:sz w:val="18"/>
                            <w:szCs w:val="18"/>
                            <w:lang w:val="vi-VN"/>
                            <w14:ligatures w14:val="none"/>
                          </w:rPr>
                          <w:t> </w:t>
                        </w:r>
                      </w:p>
                    </w:tc>
                    <w:tc>
                      <w:tcPr>
                        <w:tcW w:w="707" w:type="dxa"/>
                        <w:tcBorders>
                          <w:top w:val="nil"/>
                          <w:left w:val="nil"/>
                          <w:bottom w:val="single" w:sz="8" w:space="0" w:color="000000"/>
                          <w:right w:val="single" w:sz="8" w:space="0" w:color="000000"/>
                        </w:tcBorders>
                        <w:tcMar>
                          <w:top w:w="0" w:type="dxa"/>
                          <w:left w:w="108" w:type="dxa"/>
                          <w:bottom w:w="0" w:type="dxa"/>
                          <w:right w:w="108" w:type="dxa"/>
                        </w:tcMar>
                      </w:tcPr>
                      <w:p w14:paraId="3AD0143F" w14:textId="77777777" w:rsidR="00863D97" w:rsidRPr="00C93C26" w:rsidRDefault="00863D97" w:rsidP="00197010">
                        <w:pPr>
                          <w:spacing w:after="0" w:line="240" w:lineRule="auto"/>
                          <w:ind w:firstLine="6"/>
                          <w:jc w:val="center"/>
                          <w:rPr>
                            <w:rFonts w:ascii="Times New Roman" w:eastAsia="Times New Roman" w:hAnsi="Times New Roman" w:cs="Times New Roman"/>
                            <w:noProof/>
                            <w:kern w:val="0"/>
                            <w:sz w:val="18"/>
                            <w:szCs w:val="18"/>
                            <w:lang w:val="vi-VN"/>
                            <w14:ligatures w14:val="none"/>
                          </w:rPr>
                        </w:pPr>
                        <w:r w:rsidRPr="00C93C26">
                          <w:rPr>
                            <w:rFonts w:ascii="Times New Roman" w:eastAsia="Times New Roman" w:hAnsi="Times New Roman" w:cs="Times New Roman"/>
                            <w:noProof/>
                            <w:kern w:val="0"/>
                            <w:sz w:val="18"/>
                            <w:szCs w:val="18"/>
                            <w:lang w:val="vi-VN"/>
                            <w14:ligatures w14:val="none"/>
                          </w:rPr>
                          <w:t> </w:t>
                        </w:r>
                      </w:p>
                    </w:tc>
                    <w:tc>
                      <w:tcPr>
                        <w:tcW w:w="1501" w:type="dxa"/>
                        <w:tcBorders>
                          <w:top w:val="nil"/>
                          <w:left w:val="nil"/>
                          <w:bottom w:val="single" w:sz="8" w:space="0" w:color="000000"/>
                          <w:right w:val="single" w:sz="8" w:space="0" w:color="000000"/>
                        </w:tcBorders>
                        <w:tcMar>
                          <w:top w:w="0" w:type="dxa"/>
                          <w:left w:w="108" w:type="dxa"/>
                          <w:bottom w:w="0" w:type="dxa"/>
                          <w:right w:w="108" w:type="dxa"/>
                        </w:tcMar>
                      </w:tcPr>
                      <w:p w14:paraId="5BA58655" w14:textId="77777777" w:rsidR="00863D97" w:rsidRPr="00C93C26" w:rsidRDefault="00863D97" w:rsidP="00197010">
                        <w:pPr>
                          <w:spacing w:after="0" w:line="240" w:lineRule="auto"/>
                          <w:ind w:firstLine="6"/>
                          <w:rPr>
                            <w:rFonts w:ascii="Times New Roman" w:eastAsia="Times New Roman" w:hAnsi="Times New Roman" w:cs="Times New Roman"/>
                            <w:noProof/>
                            <w:kern w:val="0"/>
                            <w:sz w:val="18"/>
                            <w:szCs w:val="18"/>
                            <w:lang w:val="vi-VN"/>
                            <w14:ligatures w14:val="none"/>
                          </w:rPr>
                        </w:pPr>
                        <w:r w:rsidRPr="00C93C26">
                          <w:rPr>
                            <w:rFonts w:ascii="Times New Roman" w:eastAsia="Times New Roman" w:hAnsi="Times New Roman" w:cs="Times New Roman"/>
                            <w:noProof/>
                            <w:kern w:val="0"/>
                            <w:sz w:val="18"/>
                            <w:szCs w:val="18"/>
                            <w:lang w:val="vi-VN"/>
                            <w14:ligatures w14:val="none"/>
                          </w:rPr>
                          <w:t> </w:t>
                        </w:r>
                      </w:p>
                    </w:tc>
                  </w:tr>
                  <w:tr w:rsidR="00863D97" w:rsidRPr="00C93C26" w14:paraId="2BCF5751" w14:textId="77777777" w:rsidTr="00197010">
                    <w:trPr>
                      <w:trHeight w:val="320"/>
                      <w:jc w:val="center"/>
                    </w:trPr>
                    <w:tc>
                      <w:tcPr>
                        <w:tcW w:w="76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5289B28" w14:textId="77777777" w:rsidR="00863D97" w:rsidRPr="00C93C26" w:rsidRDefault="00863D97" w:rsidP="00197010">
                        <w:pPr>
                          <w:spacing w:after="0" w:line="240" w:lineRule="auto"/>
                          <w:ind w:firstLine="6"/>
                          <w:jc w:val="center"/>
                          <w:rPr>
                            <w:rFonts w:ascii="Times New Roman" w:eastAsia="Times New Roman" w:hAnsi="Times New Roman" w:cs="Times New Roman"/>
                            <w:noProof/>
                            <w:kern w:val="0"/>
                            <w:sz w:val="18"/>
                            <w:szCs w:val="18"/>
                            <w:lang w:val="vi-VN"/>
                            <w14:ligatures w14:val="none"/>
                          </w:rPr>
                        </w:pPr>
                        <w:r w:rsidRPr="00C93C26">
                          <w:rPr>
                            <w:rFonts w:ascii="Times New Roman" w:eastAsia="Times New Roman" w:hAnsi="Times New Roman" w:cs="Times New Roman"/>
                            <w:noProof/>
                            <w:kern w:val="0"/>
                            <w:sz w:val="18"/>
                            <w:szCs w:val="18"/>
                            <w:lang w:val="vi-VN"/>
                            <w14:ligatures w14:val="none"/>
                          </w:rPr>
                          <w:t> </w:t>
                        </w:r>
                      </w:p>
                    </w:tc>
                    <w:tc>
                      <w:tcPr>
                        <w:tcW w:w="1419" w:type="dxa"/>
                        <w:gridSpan w:val="2"/>
                        <w:tcBorders>
                          <w:top w:val="nil"/>
                          <w:left w:val="nil"/>
                          <w:bottom w:val="single" w:sz="8" w:space="0" w:color="000000"/>
                          <w:right w:val="single" w:sz="8" w:space="0" w:color="000000"/>
                        </w:tcBorders>
                        <w:tcMar>
                          <w:top w:w="0" w:type="dxa"/>
                          <w:left w:w="108" w:type="dxa"/>
                          <w:bottom w:w="0" w:type="dxa"/>
                          <w:right w:w="108" w:type="dxa"/>
                        </w:tcMar>
                      </w:tcPr>
                      <w:p w14:paraId="61D53E99" w14:textId="77777777" w:rsidR="00863D97" w:rsidRPr="00C93C26" w:rsidRDefault="00863D97" w:rsidP="00197010">
                        <w:pPr>
                          <w:spacing w:after="0" w:line="240" w:lineRule="auto"/>
                          <w:ind w:firstLine="6"/>
                          <w:jc w:val="center"/>
                          <w:rPr>
                            <w:rFonts w:ascii="Times New Roman" w:eastAsia="Times New Roman" w:hAnsi="Times New Roman" w:cs="Times New Roman"/>
                            <w:noProof/>
                            <w:kern w:val="0"/>
                            <w:sz w:val="18"/>
                            <w:szCs w:val="18"/>
                            <w:lang w:val="vi-VN"/>
                            <w14:ligatures w14:val="none"/>
                          </w:rPr>
                        </w:pPr>
                        <w:r w:rsidRPr="00C93C26">
                          <w:rPr>
                            <w:rFonts w:ascii="Times New Roman" w:eastAsia="Times New Roman" w:hAnsi="Times New Roman" w:cs="Times New Roman"/>
                            <w:noProof/>
                            <w:kern w:val="0"/>
                            <w:sz w:val="18"/>
                            <w:szCs w:val="18"/>
                            <w:lang w:val="vi-VN"/>
                            <w14:ligatures w14:val="none"/>
                          </w:rPr>
                          <w:t> </w:t>
                        </w:r>
                      </w:p>
                    </w:tc>
                    <w:tc>
                      <w:tcPr>
                        <w:tcW w:w="707" w:type="dxa"/>
                        <w:tcBorders>
                          <w:top w:val="nil"/>
                          <w:left w:val="nil"/>
                          <w:bottom w:val="single" w:sz="8" w:space="0" w:color="000000"/>
                          <w:right w:val="single" w:sz="8" w:space="0" w:color="000000"/>
                        </w:tcBorders>
                        <w:tcMar>
                          <w:top w:w="0" w:type="dxa"/>
                          <w:left w:w="108" w:type="dxa"/>
                          <w:bottom w:w="0" w:type="dxa"/>
                          <w:right w:w="108" w:type="dxa"/>
                        </w:tcMar>
                      </w:tcPr>
                      <w:p w14:paraId="4CCF5118" w14:textId="77777777" w:rsidR="00863D97" w:rsidRPr="00C93C26" w:rsidRDefault="00863D97" w:rsidP="00197010">
                        <w:pPr>
                          <w:spacing w:after="0" w:line="240" w:lineRule="auto"/>
                          <w:ind w:firstLine="6"/>
                          <w:jc w:val="center"/>
                          <w:rPr>
                            <w:rFonts w:ascii="Times New Roman" w:eastAsia="Times New Roman" w:hAnsi="Times New Roman" w:cs="Times New Roman"/>
                            <w:noProof/>
                            <w:kern w:val="0"/>
                            <w:sz w:val="18"/>
                            <w:szCs w:val="18"/>
                            <w:lang w:val="vi-VN"/>
                            <w14:ligatures w14:val="none"/>
                          </w:rPr>
                        </w:pPr>
                        <w:r w:rsidRPr="00C93C26">
                          <w:rPr>
                            <w:rFonts w:ascii="Times New Roman" w:eastAsia="Times New Roman" w:hAnsi="Times New Roman" w:cs="Times New Roman"/>
                            <w:noProof/>
                            <w:kern w:val="0"/>
                            <w:sz w:val="18"/>
                            <w:szCs w:val="18"/>
                            <w:lang w:val="vi-VN"/>
                            <w14:ligatures w14:val="none"/>
                          </w:rPr>
                          <w:t> </w:t>
                        </w:r>
                      </w:p>
                    </w:tc>
                    <w:tc>
                      <w:tcPr>
                        <w:tcW w:w="1501" w:type="dxa"/>
                        <w:tcBorders>
                          <w:top w:val="nil"/>
                          <w:left w:val="nil"/>
                          <w:bottom w:val="single" w:sz="8" w:space="0" w:color="000000"/>
                          <w:right w:val="single" w:sz="8" w:space="0" w:color="000000"/>
                        </w:tcBorders>
                        <w:tcMar>
                          <w:top w:w="0" w:type="dxa"/>
                          <w:left w:w="108" w:type="dxa"/>
                          <w:bottom w:w="0" w:type="dxa"/>
                          <w:right w:w="108" w:type="dxa"/>
                        </w:tcMar>
                      </w:tcPr>
                      <w:p w14:paraId="4866D392" w14:textId="77777777" w:rsidR="00863D97" w:rsidRPr="00C93C26" w:rsidRDefault="00863D97" w:rsidP="00197010">
                        <w:pPr>
                          <w:spacing w:after="0" w:line="240" w:lineRule="auto"/>
                          <w:ind w:firstLine="6"/>
                          <w:rPr>
                            <w:rFonts w:ascii="Times New Roman" w:eastAsia="Times New Roman" w:hAnsi="Times New Roman" w:cs="Times New Roman"/>
                            <w:noProof/>
                            <w:kern w:val="0"/>
                            <w:sz w:val="18"/>
                            <w:szCs w:val="18"/>
                            <w:lang w:val="vi-VN"/>
                            <w14:ligatures w14:val="none"/>
                          </w:rPr>
                        </w:pPr>
                        <w:r w:rsidRPr="00C93C26">
                          <w:rPr>
                            <w:rFonts w:ascii="Times New Roman" w:eastAsia="Times New Roman" w:hAnsi="Times New Roman" w:cs="Times New Roman"/>
                            <w:noProof/>
                            <w:kern w:val="0"/>
                            <w:sz w:val="18"/>
                            <w:szCs w:val="18"/>
                            <w:lang w:val="vi-VN"/>
                            <w14:ligatures w14:val="none"/>
                          </w:rPr>
                          <w:t> </w:t>
                        </w:r>
                      </w:p>
                    </w:tc>
                  </w:tr>
                  <w:tr w:rsidR="00863D97" w:rsidRPr="00C93C26" w14:paraId="7FD5F47E" w14:textId="77777777" w:rsidTr="00197010">
                    <w:trPr>
                      <w:trHeight w:val="320"/>
                      <w:jc w:val="center"/>
                    </w:trPr>
                    <w:tc>
                      <w:tcPr>
                        <w:tcW w:w="76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C5578A5" w14:textId="77777777" w:rsidR="00863D97" w:rsidRPr="00C93C26" w:rsidRDefault="00863D97" w:rsidP="00197010">
                        <w:pPr>
                          <w:spacing w:after="0" w:line="240" w:lineRule="auto"/>
                          <w:ind w:firstLine="6"/>
                          <w:jc w:val="center"/>
                          <w:rPr>
                            <w:rFonts w:ascii="Times New Roman" w:eastAsia="Times New Roman" w:hAnsi="Times New Roman" w:cs="Times New Roman"/>
                            <w:noProof/>
                            <w:kern w:val="0"/>
                            <w:sz w:val="18"/>
                            <w:szCs w:val="18"/>
                            <w:lang w:val="vi-VN"/>
                            <w14:ligatures w14:val="none"/>
                          </w:rPr>
                        </w:pPr>
                        <w:r w:rsidRPr="00C93C26">
                          <w:rPr>
                            <w:rFonts w:ascii="Times New Roman" w:eastAsia="Times New Roman" w:hAnsi="Times New Roman" w:cs="Times New Roman"/>
                            <w:noProof/>
                            <w:kern w:val="0"/>
                            <w:sz w:val="18"/>
                            <w:szCs w:val="18"/>
                            <w:lang w:val="vi-VN"/>
                            <w14:ligatures w14:val="none"/>
                          </w:rPr>
                          <w:t> </w:t>
                        </w:r>
                      </w:p>
                    </w:tc>
                    <w:tc>
                      <w:tcPr>
                        <w:tcW w:w="1419" w:type="dxa"/>
                        <w:gridSpan w:val="2"/>
                        <w:tcBorders>
                          <w:top w:val="nil"/>
                          <w:left w:val="nil"/>
                          <w:bottom w:val="single" w:sz="8" w:space="0" w:color="000000"/>
                          <w:right w:val="single" w:sz="8" w:space="0" w:color="000000"/>
                        </w:tcBorders>
                        <w:tcMar>
                          <w:top w:w="0" w:type="dxa"/>
                          <w:left w:w="108" w:type="dxa"/>
                          <w:bottom w:w="0" w:type="dxa"/>
                          <w:right w:w="108" w:type="dxa"/>
                        </w:tcMar>
                      </w:tcPr>
                      <w:p w14:paraId="060230F4" w14:textId="77777777" w:rsidR="00863D97" w:rsidRPr="00C93C26" w:rsidRDefault="00863D97" w:rsidP="00197010">
                        <w:pPr>
                          <w:spacing w:after="0" w:line="240" w:lineRule="auto"/>
                          <w:ind w:firstLine="6"/>
                          <w:jc w:val="center"/>
                          <w:rPr>
                            <w:rFonts w:ascii="Times New Roman" w:eastAsia="Times New Roman" w:hAnsi="Times New Roman" w:cs="Times New Roman"/>
                            <w:noProof/>
                            <w:kern w:val="0"/>
                            <w:sz w:val="18"/>
                            <w:szCs w:val="18"/>
                            <w:lang w:val="vi-VN"/>
                            <w14:ligatures w14:val="none"/>
                          </w:rPr>
                        </w:pPr>
                        <w:r w:rsidRPr="00C93C26">
                          <w:rPr>
                            <w:rFonts w:ascii="Times New Roman" w:eastAsia="Times New Roman" w:hAnsi="Times New Roman" w:cs="Times New Roman"/>
                            <w:noProof/>
                            <w:kern w:val="0"/>
                            <w:sz w:val="18"/>
                            <w:szCs w:val="18"/>
                            <w:lang w:val="vi-VN"/>
                            <w14:ligatures w14:val="none"/>
                          </w:rPr>
                          <w:t> </w:t>
                        </w:r>
                      </w:p>
                    </w:tc>
                    <w:tc>
                      <w:tcPr>
                        <w:tcW w:w="707" w:type="dxa"/>
                        <w:tcBorders>
                          <w:top w:val="nil"/>
                          <w:left w:val="nil"/>
                          <w:bottom w:val="single" w:sz="8" w:space="0" w:color="000000"/>
                          <w:right w:val="single" w:sz="8" w:space="0" w:color="000000"/>
                        </w:tcBorders>
                        <w:tcMar>
                          <w:top w:w="0" w:type="dxa"/>
                          <w:left w:w="108" w:type="dxa"/>
                          <w:bottom w:w="0" w:type="dxa"/>
                          <w:right w:w="108" w:type="dxa"/>
                        </w:tcMar>
                      </w:tcPr>
                      <w:p w14:paraId="1D1CC068" w14:textId="77777777" w:rsidR="00863D97" w:rsidRPr="00C93C26" w:rsidRDefault="00863D97" w:rsidP="00197010">
                        <w:pPr>
                          <w:spacing w:after="0" w:line="240" w:lineRule="auto"/>
                          <w:ind w:firstLine="6"/>
                          <w:jc w:val="center"/>
                          <w:rPr>
                            <w:rFonts w:ascii="Times New Roman" w:eastAsia="Times New Roman" w:hAnsi="Times New Roman" w:cs="Times New Roman"/>
                            <w:noProof/>
                            <w:kern w:val="0"/>
                            <w:sz w:val="18"/>
                            <w:szCs w:val="18"/>
                            <w:lang w:val="vi-VN"/>
                            <w14:ligatures w14:val="none"/>
                          </w:rPr>
                        </w:pPr>
                        <w:r w:rsidRPr="00C93C26">
                          <w:rPr>
                            <w:rFonts w:ascii="Times New Roman" w:eastAsia="Times New Roman" w:hAnsi="Times New Roman" w:cs="Times New Roman"/>
                            <w:noProof/>
                            <w:kern w:val="0"/>
                            <w:sz w:val="18"/>
                            <w:szCs w:val="18"/>
                            <w:lang w:val="vi-VN"/>
                            <w14:ligatures w14:val="none"/>
                          </w:rPr>
                          <w:t> </w:t>
                        </w:r>
                      </w:p>
                    </w:tc>
                    <w:tc>
                      <w:tcPr>
                        <w:tcW w:w="1501" w:type="dxa"/>
                        <w:tcBorders>
                          <w:top w:val="nil"/>
                          <w:left w:val="nil"/>
                          <w:bottom w:val="single" w:sz="8" w:space="0" w:color="000000"/>
                          <w:right w:val="single" w:sz="8" w:space="0" w:color="000000"/>
                        </w:tcBorders>
                        <w:tcMar>
                          <w:top w:w="0" w:type="dxa"/>
                          <w:left w:w="108" w:type="dxa"/>
                          <w:bottom w:w="0" w:type="dxa"/>
                          <w:right w:w="108" w:type="dxa"/>
                        </w:tcMar>
                      </w:tcPr>
                      <w:p w14:paraId="730E1F5C" w14:textId="77777777" w:rsidR="00863D97" w:rsidRPr="00C93C26" w:rsidRDefault="00863D97" w:rsidP="00197010">
                        <w:pPr>
                          <w:spacing w:after="0" w:line="240" w:lineRule="auto"/>
                          <w:ind w:firstLine="6"/>
                          <w:rPr>
                            <w:rFonts w:ascii="Times New Roman" w:eastAsia="Times New Roman" w:hAnsi="Times New Roman" w:cs="Times New Roman"/>
                            <w:noProof/>
                            <w:kern w:val="0"/>
                            <w:sz w:val="18"/>
                            <w:szCs w:val="18"/>
                            <w:lang w:val="vi-VN"/>
                            <w14:ligatures w14:val="none"/>
                          </w:rPr>
                        </w:pPr>
                        <w:r w:rsidRPr="00C93C26">
                          <w:rPr>
                            <w:rFonts w:ascii="Times New Roman" w:eastAsia="Times New Roman" w:hAnsi="Times New Roman" w:cs="Times New Roman"/>
                            <w:noProof/>
                            <w:kern w:val="0"/>
                            <w:sz w:val="18"/>
                            <w:szCs w:val="18"/>
                            <w:lang w:val="vi-VN"/>
                            <w14:ligatures w14:val="none"/>
                          </w:rPr>
                          <w:t> </w:t>
                        </w:r>
                      </w:p>
                    </w:tc>
                  </w:tr>
                  <w:tr w:rsidR="00863D97" w:rsidRPr="00C93C26" w14:paraId="15D824D5" w14:textId="77777777" w:rsidTr="00197010">
                    <w:trPr>
                      <w:trHeight w:val="305"/>
                      <w:jc w:val="center"/>
                    </w:trPr>
                    <w:tc>
                      <w:tcPr>
                        <w:tcW w:w="76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E119184" w14:textId="77777777" w:rsidR="00863D97" w:rsidRPr="00C93C26" w:rsidRDefault="00863D97" w:rsidP="00197010">
                        <w:pPr>
                          <w:spacing w:after="0" w:line="240" w:lineRule="auto"/>
                          <w:ind w:firstLine="6"/>
                          <w:jc w:val="center"/>
                          <w:rPr>
                            <w:rFonts w:ascii="Times New Roman" w:eastAsia="Times New Roman" w:hAnsi="Times New Roman" w:cs="Times New Roman"/>
                            <w:noProof/>
                            <w:kern w:val="0"/>
                            <w:sz w:val="18"/>
                            <w:szCs w:val="18"/>
                            <w:lang w:val="vi-VN"/>
                            <w14:ligatures w14:val="none"/>
                          </w:rPr>
                        </w:pPr>
                        <w:r w:rsidRPr="00C93C26">
                          <w:rPr>
                            <w:rFonts w:ascii="Times New Roman" w:eastAsia="Times New Roman" w:hAnsi="Times New Roman" w:cs="Times New Roman"/>
                            <w:noProof/>
                            <w:kern w:val="0"/>
                            <w:sz w:val="18"/>
                            <w:szCs w:val="18"/>
                            <w:lang w:val="vi-VN"/>
                            <w14:ligatures w14:val="none"/>
                          </w:rPr>
                          <w:t> </w:t>
                        </w:r>
                      </w:p>
                    </w:tc>
                    <w:tc>
                      <w:tcPr>
                        <w:tcW w:w="1419" w:type="dxa"/>
                        <w:gridSpan w:val="2"/>
                        <w:tcBorders>
                          <w:top w:val="nil"/>
                          <w:left w:val="nil"/>
                          <w:bottom w:val="single" w:sz="8" w:space="0" w:color="000000"/>
                          <w:right w:val="single" w:sz="8" w:space="0" w:color="000000"/>
                        </w:tcBorders>
                        <w:tcMar>
                          <w:top w:w="0" w:type="dxa"/>
                          <w:left w:w="108" w:type="dxa"/>
                          <w:bottom w:w="0" w:type="dxa"/>
                          <w:right w:w="108" w:type="dxa"/>
                        </w:tcMar>
                      </w:tcPr>
                      <w:p w14:paraId="130845A7" w14:textId="77777777" w:rsidR="00863D97" w:rsidRPr="00C93C26" w:rsidRDefault="00863D97" w:rsidP="00197010">
                        <w:pPr>
                          <w:spacing w:after="0" w:line="240" w:lineRule="auto"/>
                          <w:ind w:firstLine="6"/>
                          <w:jc w:val="center"/>
                          <w:rPr>
                            <w:rFonts w:ascii="Times New Roman" w:eastAsia="Times New Roman" w:hAnsi="Times New Roman" w:cs="Times New Roman"/>
                            <w:noProof/>
                            <w:kern w:val="0"/>
                            <w:sz w:val="18"/>
                            <w:szCs w:val="18"/>
                            <w:lang w:val="vi-VN"/>
                            <w14:ligatures w14:val="none"/>
                          </w:rPr>
                        </w:pPr>
                        <w:r w:rsidRPr="00C93C26">
                          <w:rPr>
                            <w:rFonts w:ascii="Times New Roman" w:eastAsia="Times New Roman" w:hAnsi="Times New Roman" w:cs="Times New Roman"/>
                            <w:noProof/>
                            <w:kern w:val="0"/>
                            <w:sz w:val="18"/>
                            <w:szCs w:val="18"/>
                            <w:lang w:val="vi-VN"/>
                            <w14:ligatures w14:val="none"/>
                          </w:rPr>
                          <w:t> </w:t>
                        </w:r>
                      </w:p>
                    </w:tc>
                    <w:tc>
                      <w:tcPr>
                        <w:tcW w:w="707" w:type="dxa"/>
                        <w:tcBorders>
                          <w:top w:val="nil"/>
                          <w:left w:val="nil"/>
                          <w:bottom w:val="single" w:sz="8" w:space="0" w:color="000000"/>
                          <w:right w:val="single" w:sz="8" w:space="0" w:color="000000"/>
                        </w:tcBorders>
                        <w:tcMar>
                          <w:top w:w="0" w:type="dxa"/>
                          <w:left w:w="108" w:type="dxa"/>
                          <w:bottom w:w="0" w:type="dxa"/>
                          <w:right w:w="108" w:type="dxa"/>
                        </w:tcMar>
                      </w:tcPr>
                      <w:p w14:paraId="3F64E332" w14:textId="77777777" w:rsidR="00863D97" w:rsidRPr="00C93C26" w:rsidRDefault="00863D97" w:rsidP="00197010">
                        <w:pPr>
                          <w:spacing w:after="0" w:line="240" w:lineRule="auto"/>
                          <w:ind w:firstLine="6"/>
                          <w:jc w:val="center"/>
                          <w:rPr>
                            <w:rFonts w:ascii="Times New Roman" w:eastAsia="Times New Roman" w:hAnsi="Times New Roman" w:cs="Times New Roman"/>
                            <w:noProof/>
                            <w:kern w:val="0"/>
                            <w:sz w:val="18"/>
                            <w:szCs w:val="18"/>
                            <w:lang w:val="vi-VN"/>
                            <w14:ligatures w14:val="none"/>
                          </w:rPr>
                        </w:pPr>
                        <w:r w:rsidRPr="00C93C26">
                          <w:rPr>
                            <w:rFonts w:ascii="Times New Roman" w:eastAsia="Times New Roman" w:hAnsi="Times New Roman" w:cs="Times New Roman"/>
                            <w:noProof/>
                            <w:kern w:val="0"/>
                            <w:sz w:val="18"/>
                            <w:szCs w:val="18"/>
                            <w:lang w:val="vi-VN"/>
                            <w14:ligatures w14:val="none"/>
                          </w:rPr>
                          <w:t> </w:t>
                        </w:r>
                      </w:p>
                    </w:tc>
                    <w:tc>
                      <w:tcPr>
                        <w:tcW w:w="1501" w:type="dxa"/>
                        <w:tcBorders>
                          <w:top w:val="nil"/>
                          <w:left w:val="nil"/>
                          <w:bottom w:val="single" w:sz="8" w:space="0" w:color="000000"/>
                          <w:right w:val="single" w:sz="8" w:space="0" w:color="000000"/>
                        </w:tcBorders>
                        <w:tcMar>
                          <w:top w:w="0" w:type="dxa"/>
                          <w:left w:w="108" w:type="dxa"/>
                          <w:bottom w:w="0" w:type="dxa"/>
                          <w:right w:w="108" w:type="dxa"/>
                        </w:tcMar>
                      </w:tcPr>
                      <w:p w14:paraId="1C6CD29A" w14:textId="77777777" w:rsidR="00863D97" w:rsidRPr="00C93C26" w:rsidRDefault="00863D97" w:rsidP="00197010">
                        <w:pPr>
                          <w:spacing w:after="0" w:line="240" w:lineRule="auto"/>
                          <w:ind w:firstLine="6"/>
                          <w:rPr>
                            <w:rFonts w:ascii="Times New Roman" w:eastAsia="Times New Roman" w:hAnsi="Times New Roman" w:cs="Times New Roman"/>
                            <w:noProof/>
                            <w:kern w:val="0"/>
                            <w:sz w:val="18"/>
                            <w:szCs w:val="18"/>
                            <w:lang w:val="vi-VN"/>
                            <w14:ligatures w14:val="none"/>
                          </w:rPr>
                        </w:pPr>
                        <w:r w:rsidRPr="00C93C26">
                          <w:rPr>
                            <w:rFonts w:ascii="Times New Roman" w:eastAsia="Times New Roman" w:hAnsi="Times New Roman" w:cs="Times New Roman"/>
                            <w:noProof/>
                            <w:kern w:val="0"/>
                            <w:sz w:val="18"/>
                            <w:szCs w:val="18"/>
                            <w:lang w:val="vi-VN"/>
                            <w14:ligatures w14:val="none"/>
                          </w:rPr>
                          <w:t> </w:t>
                        </w:r>
                      </w:p>
                    </w:tc>
                  </w:tr>
                  <w:tr w:rsidR="00863D97" w:rsidRPr="007807F4" w14:paraId="1CF6E071" w14:textId="77777777" w:rsidTr="00197010">
                    <w:trPr>
                      <w:trHeight w:val="1066"/>
                      <w:jc w:val="center"/>
                    </w:trPr>
                    <w:tc>
                      <w:tcPr>
                        <w:tcW w:w="880" w:type="dxa"/>
                        <w:gridSpan w:val="2"/>
                        <w:tcBorders>
                          <w:top w:val="nil"/>
                          <w:left w:val="nil"/>
                          <w:bottom w:val="nil"/>
                          <w:right w:val="nil"/>
                        </w:tcBorders>
                        <w:tcMar>
                          <w:top w:w="0" w:type="dxa"/>
                          <w:left w:w="108" w:type="dxa"/>
                          <w:bottom w:w="0" w:type="dxa"/>
                          <w:right w:w="108" w:type="dxa"/>
                        </w:tcMar>
                      </w:tcPr>
                      <w:p w14:paraId="2009AC6A" w14:textId="77777777" w:rsidR="00863D97" w:rsidRPr="00C93C26" w:rsidRDefault="00863D97" w:rsidP="00197010">
                        <w:pPr>
                          <w:spacing w:before="120" w:after="0" w:line="240" w:lineRule="auto"/>
                          <w:jc w:val="center"/>
                          <w:rPr>
                            <w:rFonts w:ascii="Times New Roman" w:eastAsia="Times New Roman" w:hAnsi="Times New Roman" w:cs="Times New Roman"/>
                            <w:noProof/>
                            <w:kern w:val="0"/>
                            <w:sz w:val="18"/>
                            <w:szCs w:val="18"/>
                            <w:lang w:val="vi-VN"/>
                            <w14:ligatures w14:val="none"/>
                          </w:rPr>
                        </w:pPr>
                        <w:r w:rsidRPr="00C93C26">
                          <w:rPr>
                            <w:rFonts w:ascii="Times New Roman" w:eastAsia="Times New Roman" w:hAnsi="Times New Roman" w:cs="Times New Roman"/>
                            <w:b/>
                            <w:noProof/>
                            <w:kern w:val="0"/>
                            <w:sz w:val="18"/>
                            <w:szCs w:val="18"/>
                            <w:lang w:val="vi-VN"/>
                            <w14:ligatures w14:val="none"/>
                          </w:rPr>
                          <w:t> </w:t>
                        </w:r>
                      </w:p>
                    </w:tc>
                    <w:tc>
                      <w:tcPr>
                        <w:tcW w:w="3517" w:type="dxa"/>
                        <w:gridSpan w:val="3"/>
                        <w:tcBorders>
                          <w:top w:val="nil"/>
                          <w:left w:val="nil"/>
                          <w:bottom w:val="nil"/>
                          <w:right w:val="nil"/>
                        </w:tcBorders>
                        <w:tcMar>
                          <w:top w:w="0" w:type="dxa"/>
                          <w:left w:w="108" w:type="dxa"/>
                          <w:bottom w:w="0" w:type="dxa"/>
                          <w:right w:w="108" w:type="dxa"/>
                        </w:tcMar>
                      </w:tcPr>
                      <w:p w14:paraId="2E28185B" w14:textId="77777777" w:rsidR="00863D97" w:rsidRPr="00C93C26" w:rsidRDefault="00863D97" w:rsidP="00197010">
                        <w:pPr>
                          <w:spacing w:before="240" w:after="0" w:line="240" w:lineRule="auto"/>
                          <w:jc w:val="center"/>
                          <w:rPr>
                            <w:rFonts w:ascii="Times New Roman" w:eastAsia="Times New Roman" w:hAnsi="Times New Roman" w:cs="Times New Roman"/>
                            <w:b/>
                            <w:noProof/>
                            <w:kern w:val="0"/>
                            <w:sz w:val="18"/>
                            <w:szCs w:val="18"/>
                            <w:lang w:val="vi-VN"/>
                            <w14:ligatures w14:val="none"/>
                          </w:rPr>
                        </w:pPr>
                        <w:r w:rsidRPr="00C93C26">
                          <w:rPr>
                            <w:rFonts w:ascii="Times New Roman" w:eastAsia="Times New Roman" w:hAnsi="Times New Roman" w:cs="Times New Roman"/>
                            <w:noProof/>
                            <w:kern w:val="0"/>
                            <w:sz w:val="18"/>
                            <w:szCs w:val="18"/>
                            <w:lang w:val="vi-VN"/>
                            <w14:ligatures w14:val="none"/>
                          </w:rPr>
                          <w:t>Tỉnh/Thành phố, ngày …/…/…</w:t>
                        </w:r>
                        <w:r w:rsidRPr="00C93C26">
                          <w:rPr>
                            <w:rFonts w:ascii="Times New Roman" w:eastAsia="Times New Roman" w:hAnsi="Times New Roman" w:cs="Times New Roman"/>
                            <w:noProof/>
                            <w:kern w:val="0"/>
                            <w:sz w:val="18"/>
                            <w:szCs w:val="18"/>
                            <w:lang w:val="vi-VN"/>
                            <w14:ligatures w14:val="none"/>
                          </w:rPr>
                          <w:br/>
                        </w:r>
                        <w:r w:rsidRPr="00C93C26">
                          <w:rPr>
                            <w:rFonts w:ascii="Times New Roman" w:eastAsia="Times New Roman" w:hAnsi="Times New Roman" w:cs="Times New Roman"/>
                            <w:b/>
                            <w:noProof/>
                            <w:kern w:val="0"/>
                            <w:sz w:val="18"/>
                            <w:szCs w:val="18"/>
                            <w:lang w:val="vi-VN"/>
                            <w14:ligatures w14:val="none"/>
                          </w:rPr>
                          <w:t>THỦ TRƯỞNG</w:t>
                        </w:r>
                      </w:p>
                      <w:p w14:paraId="533B173A" w14:textId="77777777" w:rsidR="00863D97" w:rsidRPr="00C93C26" w:rsidRDefault="00863D97" w:rsidP="00197010">
                        <w:pPr>
                          <w:spacing w:after="0" w:line="240" w:lineRule="auto"/>
                          <w:jc w:val="center"/>
                          <w:rPr>
                            <w:rFonts w:ascii="Times New Roman" w:eastAsia="Times New Roman" w:hAnsi="Times New Roman" w:cs="Times New Roman"/>
                            <w:noProof/>
                            <w:kern w:val="0"/>
                            <w:sz w:val="18"/>
                            <w:szCs w:val="18"/>
                            <w:lang w:val="vi-VN"/>
                            <w14:ligatures w14:val="none"/>
                          </w:rPr>
                        </w:pPr>
                        <w:r w:rsidRPr="00C93C26">
                          <w:rPr>
                            <w:rFonts w:ascii="Times New Roman" w:eastAsia="Times New Roman" w:hAnsi="Times New Roman" w:cs="Times New Roman"/>
                            <w:b/>
                            <w:noProof/>
                            <w:kern w:val="0"/>
                            <w:sz w:val="18"/>
                            <w:szCs w:val="18"/>
                            <w:lang w:val="vi-VN"/>
                            <w14:ligatures w14:val="none"/>
                          </w:rPr>
                          <w:t xml:space="preserve"> CƠ QUAN CẤP CHỨNG CHỈ</w:t>
                        </w:r>
                        <w:r w:rsidRPr="00C93C26">
                          <w:rPr>
                            <w:rFonts w:ascii="Times New Roman" w:eastAsia="Times New Roman" w:hAnsi="Times New Roman" w:cs="Times New Roman"/>
                            <w:b/>
                            <w:noProof/>
                            <w:kern w:val="0"/>
                            <w:sz w:val="18"/>
                            <w:szCs w:val="18"/>
                            <w:lang w:val="vi-VN"/>
                            <w14:ligatures w14:val="none"/>
                          </w:rPr>
                          <w:br/>
                        </w:r>
                        <w:r w:rsidRPr="00C93C26">
                          <w:rPr>
                            <w:rFonts w:ascii="Times New Roman" w:eastAsia="Times New Roman" w:hAnsi="Times New Roman" w:cs="Times New Roman"/>
                            <w:i/>
                            <w:noProof/>
                            <w:kern w:val="0"/>
                            <w:sz w:val="18"/>
                            <w:szCs w:val="18"/>
                            <w:lang w:val="vi-VN"/>
                            <w14:ligatures w14:val="none"/>
                          </w:rPr>
                          <w:t>(Ký, họ và tên, đóng dấu)</w:t>
                        </w:r>
                      </w:p>
                    </w:tc>
                  </w:tr>
                </w:tbl>
                <w:p w14:paraId="460D16C2" w14:textId="77777777" w:rsidR="00863D97" w:rsidRPr="00C93C26" w:rsidRDefault="00863D97" w:rsidP="00197010">
                  <w:pPr>
                    <w:jc w:val="center"/>
                    <w:rPr>
                      <w:rFonts w:ascii="Times New Roman" w:eastAsia="Times New Roman" w:hAnsi="Times New Roman" w:cs="Times New Roman"/>
                      <w:noProof/>
                      <w:kern w:val="0"/>
                      <w:sz w:val="18"/>
                      <w:szCs w:val="18"/>
                      <w:lang w:val="vi-VN"/>
                      <w14:ligatures w14:val="none"/>
                    </w:rPr>
                  </w:pPr>
                  <w:r w:rsidRPr="00C93C26">
                    <w:rPr>
                      <w:rFonts w:ascii="Times New Roman" w:eastAsia="Times New Roman" w:hAnsi="Times New Roman" w:cs="Times New Roman"/>
                      <w:i/>
                      <w:noProof/>
                      <w:kern w:val="0"/>
                      <w:sz w:val="18"/>
                      <w:szCs w:val="18"/>
                      <w:lang w:val="vi-VN"/>
                      <w14:ligatures w14:val="none"/>
                    </w:rPr>
                    <w:t>(trang 3)</w:t>
                  </w:r>
                </w:p>
              </w:tc>
            </w:tr>
          </w:tbl>
          <w:p w14:paraId="44E5E259" w14:textId="77777777" w:rsidR="00863D97" w:rsidRPr="00C93C26" w:rsidRDefault="00863D97" w:rsidP="00197010">
            <w:pPr>
              <w:spacing w:before="120" w:after="280"/>
              <w:jc w:val="center"/>
              <w:rPr>
                <w:rFonts w:ascii="Times New Roman" w:eastAsia="Times New Roman" w:hAnsi="Times New Roman" w:cs="Times New Roman"/>
                <w:b/>
                <w:noProof/>
                <w:kern w:val="0"/>
                <w:sz w:val="18"/>
                <w:szCs w:val="18"/>
                <w:lang w:val="vi-VN"/>
                <w14:ligatures w14:val="none"/>
              </w:rPr>
            </w:pPr>
          </w:p>
        </w:tc>
      </w:tr>
    </w:tbl>
    <w:p w14:paraId="46FDB569" w14:textId="77777777" w:rsidR="00863D97" w:rsidRPr="00C93C26" w:rsidRDefault="00863D97" w:rsidP="00863D97">
      <w:pPr>
        <w:spacing w:after="0" w:line="240" w:lineRule="auto"/>
        <w:ind w:firstLine="567"/>
        <w:jc w:val="both"/>
        <w:rPr>
          <w:rFonts w:ascii="Times New Roman" w:eastAsia="Times New Roman" w:hAnsi="Times New Roman" w:cs="Times New Roman"/>
          <w:b/>
          <w:i/>
          <w:noProof/>
          <w:kern w:val="0"/>
          <w:sz w:val="26"/>
          <w:szCs w:val="28"/>
          <w:lang w:val="vi-VN"/>
          <w14:ligatures w14:val="none"/>
        </w:rPr>
      </w:pPr>
      <w:r w:rsidRPr="00C93C26">
        <w:rPr>
          <w:rFonts w:ascii="Times New Roman" w:eastAsia="Times New Roman" w:hAnsi="Times New Roman" w:cs="Times New Roman"/>
          <w:b/>
          <w:i/>
          <w:noProof/>
          <w:kern w:val="0"/>
          <w:sz w:val="26"/>
          <w:szCs w:val="28"/>
          <w:lang w:val="vi-VN"/>
          <w14:ligatures w14:val="none"/>
        </w:rPr>
        <w:t>Ghi chú:</w:t>
      </w:r>
    </w:p>
    <w:p w14:paraId="0E256A9E" w14:textId="77777777" w:rsidR="00863D97" w:rsidRPr="00C93C26" w:rsidRDefault="00863D97" w:rsidP="00863D97">
      <w:pPr>
        <w:spacing w:after="0" w:line="240" w:lineRule="auto"/>
        <w:ind w:firstLine="567"/>
        <w:jc w:val="both"/>
        <w:rPr>
          <w:rFonts w:ascii="Times New Roman" w:eastAsia="Times New Roman" w:hAnsi="Times New Roman" w:cs="Times New Roman"/>
          <w:noProof/>
          <w:kern w:val="0"/>
          <w:sz w:val="24"/>
          <w:szCs w:val="24"/>
          <w:lang w:val="vi-VN"/>
          <w14:ligatures w14:val="none"/>
        </w:rPr>
      </w:pPr>
      <w:r w:rsidRPr="00C93C26">
        <w:rPr>
          <w:rFonts w:ascii="Times New Roman" w:eastAsia="Times New Roman" w:hAnsi="Times New Roman" w:cs="Times New Roman"/>
          <w:noProof/>
          <w:kern w:val="0"/>
          <w:sz w:val="24"/>
          <w:szCs w:val="24"/>
          <w:lang w:val="vi-VN"/>
          <w14:ligatures w14:val="none"/>
        </w:rPr>
        <w:t>Chứng chỉ được in 2 mặt trên khổ giấy A4.</w:t>
      </w:r>
    </w:p>
    <w:p w14:paraId="4C77F156" w14:textId="77777777" w:rsidR="00863D97" w:rsidRPr="00C93C26" w:rsidRDefault="00863D97" w:rsidP="00863D97">
      <w:pPr>
        <w:spacing w:after="0" w:line="240" w:lineRule="auto"/>
        <w:ind w:left="567"/>
        <w:jc w:val="both"/>
        <w:rPr>
          <w:rFonts w:ascii="Times New Roman" w:eastAsia="Times New Roman" w:hAnsi="Times New Roman" w:cs="Times New Roman"/>
          <w:noProof/>
          <w:kern w:val="0"/>
          <w:sz w:val="24"/>
          <w:szCs w:val="24"/>
          <w:lang w:val="vi-VN"/>
          <w14:ligatures w14:val="none"/>
        </w:rPr>
      </w:pPr>
      <w:r w:rsidRPr="00C93C26">
        <w:rPr>
          <w:rFonts w:ascii="Times New Roman" w:eastAsia="Times New Roman" w:hAnsi="Times New Roman" w:cs="Times New Roman"/>
          <w:noProof/>
          <w:kern w:val="0"/>
          <w:sz w:val="24"/>
          <w:szCs w:val="24"/>
          <w:vertAlign w:val="superscript"/>
          <w:lang w:val="vi-VN"/>
          <w14:ligatures w14:val="none"/>
        </w:rPr>
        <w:t>(1)</w:t>
      </w:r>
      <w:r w:rsidRPr="00C93C26">
        <w:rPr>
          <w:rFonts w:ascii="Times New Roman" w:eastAsia="Times New Roman" w:hAnsi="Times New Roman" w:cs="Times New Roman"/>
          <w:noProof/>
          <w:kern w:val="0"/>
          <w:sz w:val="24"/>
          <w:szCs w:val="24"/>
          <w:lang w:val="vi-VN"/>
          <w14:ligatures w14:val="none"/>
        </w:rPr>
        <w:t> Ghi cụ thể phạm vi hoạt động theo quy định tại khoản 3 Điều 16, khoản 2 Điều 18 của Nghị định này.</w:t>
      </w:r>
    </w:p>
    <w:p w14:paraId="30724417" w14:textId="77777777" w:rsidR="00863D97" w:rsidRPr="00C93C26" w:rsidRDefault="00863D97" w:rsidP="00863D97">
      <w:pPr>
        <w:spacing w:after="0" w:line="240" w:lineRule="auto"/>
        <w:ind w:firstLine="567"/>
        <w:jc w:val="both"/>
        <w:rPr>
          <w:rFonts w:ascii="Times New Roman" w:eastAsia="Times New Roman" w:hAnsi="Times New Roman" w:cs="Times New Roman"/>
          <w:noProof/>
          <w:kern w:val="0"/>
          <w:sz w:val="24"/>
          <w:szCs w:val="24"/>
          <w:lang w:val="vi-VN"/>
          <w14:ligatures w14:val="none"/>
        </w:rPr>
      </w:pPr>
      <w:r w:rsidRPr="00C93C26">
        <w:rPr>
          <w:rFonts w:ascii="Times New Roman" w:eastAsia="Times New Roman" w:hAnsi="Times New Roman" w:cs="Times New Roman"/>
          <w:noProof/>
          <w:kern w:val="0"/>
          <w:sz w:val="24"/>
          <w:szCs w:val="24"/>
          <w:vertAlign w:val="superscript"/>
          <w:lang w:val="vi-VN"/>
          <w14:ligatures w14:val="none"/>
        </w:rPr>
        <w:t>(2)</w:t>
      </w:r>
      <w:r w:rsidRPr="00C93C26">
        <w:rPr>
          <w:rFonts w:ascii="Times New Roman" w:eastAsia="Times New Roman" w:hAnsi="Times New Roman" w:cs="Times New Roman"/>
          <w:noProof/>
          <w:kern w:val="0"/>
          <w:sz w:val="24"/>
          <w:szCs w:val="24"/>
          <w:lang w:val="vi-VN"/>
          <w14:ligatures w14:val="none"/>
        </w:rPr>
        <w:t> Ghi hạng chứng chỉ A1/A2/A3/B.</w:t>
      </w:r>
    </w:p>
    <w:p w14:paraId="2AAAE3A6" w14:textId="77777777" w:rsidR="00863D97" w:rsidRPr="00C93C26" w:rsidRDefault="00863D97" w:rsidP="00863D97">
      <w:pPr>
        <w:spacing w:after="0" w:line="240" w:lineRule="auto"/>
        <w:ind w:firstLine="567"/>
        <w:jc w:val="both"/>
        <w:rPr>
          <w:rFonts w:ascii="Times New Roman" w:eastAsia="Times New Roman" w:hAnsi="Times New Roman" w:cs="Times New Roman"/>
          <w:noProof/>
          <w:kern w:val="0"/>
          <w:sz w:val="24"/>
          <w:szCs w:val="24"/>
          <w:lang w:val="vi-VN"/>
          <w14:ligatures w14:val="none"/>
        </w:rPr>
      </w:pPr>
      <w:r w:rsidRPr="00C93C26">
        <w:rPr>
          <w:rFonts w:ascii="Times New Roman" w:eastAsia="Times New Roman" w:hAnsi="Times New Roman" w:cs="Times New Roman"/>
          <w:noProof/>
          <w:kern w:val="0"/>
          <w:sz w:val="24"/>
          <w:szCs w:val="24"/>
          <w:vertAlign w:val="superscript"/>
          <w:lang w:val="vi-VN"/>
          <w14:ligatures w14:val="none"/>
        </w:rPr>
        <w:t>(3)</w:t>
      </w:r>
      <w:r w:rsidRPr="00C93C26">
        <w:rPr>
          <w:rFonts w:ascii="Times New Roman" w:eastAsia="Times New Roman" w:hAnsi="Times New Roman" w:cs="Times New Roman"/>
          <w:noProof/>
          <w:kern w:val="0"/>
          <w:sz w:val="24"/>
          <w:szCs w:val="24"/>
          <w:lang w:val="vi-VN"/>
          <w14:ligatures w14:val="none"/>
        </w:rPr>
        <w:t> Ghi rõ ngày tháng năm.</w:t>
      </w:r>
    </w:p>
    <w:p w14:paraId="05C14D5E" w14:textId="77777777" w:rsidR="00863D97" w:rsidRDefault="00863D97" w:rsidP="00863D97">
      <w:pPr>
        <w:widowControl w:val="0"/>
        <w:tabs>
          <w:tab w:val="left" w:pos="1560"/>
        </w:tabs>
        <w:spacing w:before="80" w:after="80" w:line="240" w:lineRule="auto"/>
        <w:ind w:firstLine="851"/>
        <w:jc w:val="both"/>
        <w:rPr>
          <w:rFonts w:ascii="Times New Roman" w:eastAsia="Times New Roman" w:hAnsi="Times New Roman" w:cs="Times New Roman"/>
          <w:bCs/>
          <w:noProof/>
          <w:kern w:val="0"/>
          <w:sz w:val="28"/>
          <w:szCs w:val="28"/>
          <w:lang w:val="it-IT"/>
          <w14:ligatures w14:val="none"/>
        </w:rPr>
      </w:pPr>
    </w:p>
    <w:bookmarkEnd w:id="0"/>
    <w:p w14:paraId="720A5BC1" w14:textId="77777777" w:rsidR="00863D97" w:rsidRDefault="00863D97" w:rsidP="00863D97">
      <w:pPr>
        <w:widowControl w:val="0"/>
        <w:tabs>
          <w:tab w:val="left" w:pos="1560"/>
        </w:tabs>
        <w:spacing w:before="80" w:after="80" w:line="240" w:lineRule="auto"/>
        <w:ind w:firstLine="851"/>
        <w:jc w:val="both"/>
        <w:rPr>
          <w:rFonts w:ascii="Times New Roman" w:eastAsia="Times New Roman" w:hAnsi="Times New Roman" w:cs="Times New Roman"/>
          <w:bCs/>
          <w:noProof/>
          <w:kern w:val="0"/>
          <w:sz w:val="28"/>
          <w:szCs w:val="28"/>
          <w:lang w:val="it-IT"/>
          <w14:ligatures w14:val="none"/>
        </w:rPr>
      </w:pPr>
    </w:p>
    <w:p w14:paraId="5B89ABA1" w14:textId="77777777" w:rsidR="00863D97" w:rsidRDefault="00863D97" w:rsidP="00863D97">
      <w:pPr>
        <w:widowControl w:val="0"/>
        <w:tabs>
          <w:tab w:val="left" w:pos="1560"/>
        </w:tabs>
        <w:spacing w:before="80" w:after="80" w:line="240" w:lineRule="auto"/>
        <w:ind w:firstLine="851"/>
        <w:jc w:val="both"/>
        <w:rPr>
          <w:rFonts w:ascii="Times New Roman" w:eastAsia="Times New Roman" w:hAnsi="Times New Roman" w:cs="Times New Roman"/>
          <w:bCs/>
          <w:noProof/>
          <w:kern w:val="0"/>
          <w:sz w:val="28"/>
          <w:szCs w:val="28"/>
          <w:lang w:val="it-IT"/>
          <w14:ligatures w14:val="none"/>
        </w:rPr>
      </w:pPr>
    </w:p>
    <w:p w14:paraId="50C6110A" w14:textId="66317DF5" w:rsidR="00863D97" w:rsidRPr="00863D97" w:rsidRDefault="009849BE" w:rsidP="00863D97">
      <w:pPr>
        <w:widowControl w:val="0"/>
        <w:tabs>
          <w:tab w:val="left" w:pos="1560"/>
        </w:tabs>
        <w:spacing w:before="80" w:after="80" w:line="240" w:lineRule="auto"/>
        <w:jc w:val="both"/>
        <w:outlineLvl w:val="6"/>
        <w:rPr>
          <w:rFonts w:ascii="Times New Roman" w:eastAsia="Times New Roman" w:hAnsi="Times New Roman" w:cs="Times New Roman"/>
          <w:b/>
          <w:bCs/>
          <w:noProof/>
          <w:kern w:val="0"/>
          <w:sz w:val="28"/>
          <w:szCs w:val="28"/>
          <w:lang w:val="vi-VN"/>
          <w14:ligatures w14:val="none"/>
        </w:rPr>
      </w:pPr>
      <w:r>
        <w:rPr>
          <w:rFonts w:ascii="Times New Roman" w:eastAsia="Times New Roman" w:hAnsi="Times New Roman" w:cs="Times New Roman"/>
          <w:b/>
          <w:bCs/>
          <w:noProof/>
          <w:kern w:val="0"/>
          <w:sz w:val="28"/>
          <w:szCs w:val="28"/>
          <w:lang w:val="it-IT"/>
          <w14:ligatures w14:val="none"/>
        </w:rPr>
        <w:t>2</w:t>
      </w:r>
      <w:r w:rsidR="00863D97" w:rsidRPr="007807F4">
        <w:rPr>
          <w:rFonts w:ascii="Times New Roman" w:eastAsia="Times New Roman" w:hAnsi="Times New Roman" w:cs="Times New Roman"/>
          <w:b/>
          <w:bCs/>
          <w:noProof/>
          <w:kern w:val="0"/>
          <w:sz w:val="28"/>
          <w:szCs w:val="28"/>
          <w:lang w:val="it-IT"/>
          <w14:ligatures w14:val="none"/>
        </w:rPr>
        <w:t xml:space="preserve">. </w:t>
      </w:r>
      <w:r w:rsidR="00863D97" w:rsidRPr="00863D97">
        <w:rPr>
          <w:rFonts w:ascii="Times New Roman" w:eastAsia="Times New Roman" w:hAnsi="Times New Roman" w:cs="Times New Roman"/>
          <w:b/>
          <w:bCs/>
          <w:noProof/>
          <w:kern w:val="0"/>
          <w:sz w:val="28"/>
          <w:szCs w:val="28"/>
          <w:lang w:val="vi-VN"/>
          <w14:ligatures w14:val="none"/>
        </w:rPr>
        <w:t>Thủ tục cấp lại Chứng chỉ tư vấn chuyên ngành hóa chất thuộc thẩm quyền cấp của Ủy ban nhân dân cấp tỉnh</w:t>
      </w:r>
    </w:p>
    <w:p w14:paraId="59889B9A" w14:textId="363CC73B" w:rsidR="00863D97" w:rsidRPr="00863D97" w:rsidRDefault="00863D97" w:rsidP="00863D97">
      <w:pPr>
        <w:widowControl w:val="0"/>
        <w:tabs>
          <w:tab w:val="left" w:pos="1560"/>
        </w:tabs>
        <w:spacing w:before="80" w:after="80" w:line="240" w:lineRule="auto"/>
        <w:jc w:val="both"/>
        <w:rPr>
          <w:rFonts w:ascii="Times New Roman" w:eastAsia="Calibri" w:hAnsi="Times New Roman" w:cs="Times New Roman"/>
          <w:b/>
          <w:bCs/>
          <w:noProof/>
          <w:kern w:val="0"/>
          <w:sz w:val="28"/>
          <w:szCs w:val="28"/>
          <w:lang w:val="vi-VN"/>
          <w14:ligatures w14:val="none"/>
        </w:rPr>
      </w:pPr>
      <w:r w:rsidRPr="007807F4">
        <w:rPr>
          <w:rFonts w:ascii="Times New Roman" w:eastAsia="Calibri" w:hAnsi="Times New Roman" w:cs="Times New Roman"/>
          <w:b/>
          <w:bCs/>
          <w:noProof/>
          <w:kern w:val="0"/>
          <w:sz w:val="28"/>
          <w:szCs w:val="28"/>
          <w:lang w:val="vi-VN"/>
          <w14:ligatures w14:val="none"/>
        </w:rPr>
        <w:t xml:space="preserve">- </w:t>
      </w:r>
      <w:r w:rsidRPr="00863D97">
        <w:rPr>
          <w:rFonts w:ascii="Times New Roman" w:eastAsia="Calibri" w:hAnsi="Times New Roman" w:cs="Times New Roman"/>
          <w:b/>
          <w:bCs/>
          <w:noProof/>
          <w:kern w:val="0"/>
          <w:sz w:val="28"/>
          <w:szCs w:val="28"/>
          <w:lang w:val="vi-VN"/>
          <w14:ligatures w14:val="none"/>
        </w:rPr>
        <w:t>Trình tự thực hiện:</w:t>
      </w:r>
    </w:p>
    <w:p w14:paraId="68C63D28" w14:textId="77777777" w:rsidR="00863D97" w:rsidRPr="00863D97" w:rsidRDefault="00863D97" w:rsidP="00863D97">
      <w:pPr>
        <w:widowControl w:val="0"/>
        <w:tabs>
          <w:tab w:val="left" w:pos="1560"/>
        </w:tabs>
        <w:spacing w:before="80" w:after="80" w:line="240" w:lineRule="auto"/>
        <w:ind w:firstLine="851"/>
        <w:jc w:val="both"/>
        <w:rPr>
          <w:rFonts w:ascii="Times New Roman" w:eastAsia="Calibri"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 xml:space="preserve">1. Cá nhân nộp 01 bộ hồ sơ đề nghị cấp lại chứng chỉ tư vấn đến cơ quan có thẩm quyền cấp chứng chỉ tư vấn bằng một trong các hình thức sau: </w:t>
      </w:r>
    </w:p>
    <w:p w14:paraId="18251C0C" w14:textId="77777777" w:rsidR="00863D97" w:rsidRPr="00863D97" w:rsidRDefault="00863D97" w:rsidP="00863D97">
      <w:pPr>
        <w:widowControl w:val="0"/>
        <w:pBdr>
          <w:top w:val="nil"/>
          <w:left w:val="nil"/>
          <w:bottom w:val="nil"/>
          <w:right w:val="nil"/>
          <w:between w:val="nil"/>
        </w:pBdr>
        <w:tabs>
          <w:tab w:val="left" w:pos="993"/>
          <w:tab w:val="left" w:pos="1560"/>
        </w:tabs>
        <w:spacing w:before="80" w:after="80" w:line="240" w:lineRule="auto"/>
        <w:ind w:firstLine="851"/>
        <w:jc w:val="both"/>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a) Trực tiếp tại Bộ phận Một cửa;</w:t>
      </w:r>
    </w:p>
    <w:p w14:paraId="62B1BD24" w14:textId="77777777" w:rsidR="00863D97" w:rsidRPr="00863D97" w:rsidRDefault="00863D97" w:rsidP="00863D97">
      <w:pPr>
        <w:widowControl w:val="0"/>
        <w:pBdr>
          <w:top w:val="nil"/>
          <w:left w:val="nil"/>
          <w:bottom w:val="nil"/>
          <w:right w:val="nil"/>
          <w:between w:val="nil"/>
        </w:pBdr>
        <w:tabs>
          <w:tab w:val="left" w:pos="993"/>
          <w:tab w:val="left" w:pos="1560"/>
        </w:tabs>
        <w:spacing w:before="80" w:after="80" w:line="240" w:lineRule="auto"/>
        <w:ind w:firstLine="851"/>
        <w:jc w:val="both"/>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b) Thông qua dịch vụ bưu chính;</w:t>
      </w:r>
    </w:p>
    <w:p w14:paraId="57B2048A" w14:textId="77777777" w:rsidR="00863D97" w:rsidRPr="00863D97" w:rsidRDefault="00863D97" w:rsidP="00863D97">
      <w:pPr>
        <w:widowControl w:val="0"/>
        <w:pBdr>
          <w:top w:val="nil"/>
          <w:left w:val="nil"/>
          <w:bottom w:val="nil"/>
          <w:right w:val="nil"/>
          <w:between w:val="nil"/>
        </w:pBdr>
        <w:tabs>
          <w:tab w:val="left" w:pos="993"/>
          <w:tab w:val="left" w:pos="1560"/>
        </w:tabs>
        <w:spacing w:before="80" w:after="80" w:line="240" w:lineRule="auto"/>
        <w:ind w:firstLine="851"/>
        <w:jc w:val="both"/>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c) Trực tuyến tại cổng dịch vụ công.</w:t>
      </w:r>
    </w:p>
    <w:p w14:paraId="550EA8AB" w14:textId="77777777" w:rsidR="00863D97" w:rsidRDefault="00863D97" w:rsidP="00863D97">
      <w:pPr>
        <w:widowControl w:val="0"/>
        <w:pBdr>
          <w:top w:val="nil"/>
          <w:left w:val="nil"/>
          <w:bottom w:val="nil"/>
          <w:right w:val="nil"/>
          <w:between w:val="nil"/>
        </w:pBdr>
        <w:tabs>
          <w:tab w:val="left" w:pos="993"/>
          <w:tab w:val="left" w:pos="1560"/>
        </w:tabs>
        <w:spacing w:before="80" w:after="80" w:line="240" w:lineRule="auto"/>
        <w:ind w:firstLine="851"/>
        <w:jc w:val="both"/>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2. Kể từ ngày tiếp nhận đủ hồ sơ hợp lệ theo quy định tại các khoản 2, Điều 22 của Nghị định số 25/2026/NĐ-CP ngày 17 tháng 01 năm 2026 của Chính phủ quy định chi tiết và biện pháp để tổ chức, hướng dẫn thi hành một số điều của Luật Hóa chất về phát triển ngành công nghiệp hóa chất và an toàn, an ninh hóa chất, cơ quan có thẩm quyền cấp chứng chỉ tư vấn có trách nhiệm đánh giá việc đáp ứng các điều kiện và cấp chứng chỉ tư vấn. Trường hợp không cấp chứng chỉ tư vấn, cơ quan có thẩm quyền cấp chứng chỉ tư vấn phải thông báo bằng văn bản tới cá nhân và nêu rõ lý do.</w:t>
      </w:r>
    </w:p>
    <w:p w14:paraId="3523259F" w14:textId="20582FCB" w:rsidR="00863D97" w:rsidRPr="00863D97" w:rsidRDefault="00863D97" w:rsidP="00863D97">
      <w:pPr>
        <w:widowControl w:val="0"/>
        <w:pBdr>
          <w:top w:val="nil"/>
          <w:left w:val="nil"/>
          <w:bottom w:val="nil"/>
          <w:right w:val="nil"/>
          <w:between w:val="nil"/>
        </w:pBdr>
        <w:tabs>
          <w:tab w:val="left" w:pos="993"/>
          <w:tab w:val="left" w:pos="1560"/>
        </w:tabs>
        <w:spacing w:before="80" w:after="80" w:line="240" w:lineRule="auto"/>
        <w:jc w:val="both"/>
        <w:rPr>
          <w:rFonts w:ascii="Times New Roman" w:eastAsia="Times New Roman" w:hAnsi="Times New Roman" w:cs="Times New Roman"/>
          <w:noProof/>
          <w:kern w:val="0"/>
          <w:sz w:val="28"/>
          <w:szCs w:val="28"/>
          <w:lang w:val="vi-VN"/>
          <w14:ligatures w14:val="none"/>
        </w:rPr>
      </w:pPr>
      <w:r w:rsidRPr="007807F4">
        <w:rPr>
          <w:rFonts w:ascii="Times New Roman" w:eastAsia="Times New Roman" w:hAnsi="Times New Roman" w:cs="Times New Roman"/>
          <w:noProof/>
          <w:kern w:val="0"/>
          <w:sz w:val="28"/>
          <w:szCs w:val="28"/>
          <w:lang w:val="vi-VN"/>
          <w14:ligatures w14:val="none"/>
        </w:rPr>
        <w:t xml:space="preserve">- </w:t>
      </w:r>
      <w:r w:rsidRPr="00863D97">
        <w:rPr>
          <w:rFonts w:ascii="Times New Roman" w:eastAsia="Times New Roman" w:hAnsi="Times New Roman" w:cs="Times New Roman"/>
          <w:b/>
          <w:bCs/>
          <w:noProof/>
          <w:kern w:val="0"/>
          <w:sz w:val="28"/>
          <w:szCs w:val="28"/>
          <w:lang w:val="vi-VN"/>
          <w14:ligatures w14:val="none"/>
        </w:rPr>
        <w:t xml:space="preserve">Cách </w:t>
      </w:r>
      <w:r w:rsidRPr="00863D97">
        <w:rPr>
          <w:rFonts w:ascii="Times New Roman" w:eastAsia="Calibri" w:hAnsi="Times New Roman" w:cs="Times New Roman"/>
          <w:b/>
          <w:bCs/>
          <w:noProof/>
          <w:kern w:val="0"/>
          <w:sz w:val="28"/>
          <w:szCs w:val="28"/>
          <w:lang w:val="vi-VN"/>
          <w14:ligatures w14:val="none"/>
        </w:rPr>
        <w:t>thức</w:t>
      </w:r>
      <w:r w:rsidRPr="00863D97">
        <w:rPr>
          <w:rFonts w:ascii="Times New Roman" w:eastAsia="Times New Roman" w:hAnsi="Times New Roman" w:cs="Times New Roman"/>
          <w:b/>
          <w:bCs/>
          <w:noProof/>
          <w:kern w:val="0"/>
          <w:sz w:val="28"/>
          <w:szCs w:val="28"/>
          <w:lang w:val="vi-VN"/>
          <w14:ligatures w14:val="none"/>
        </w:rPr>
        <w:t xml:space="preserve"> thực hiện:</w:t>
      </w:r>
    </w:p>
    <w:p w14:paraId="206708A6" w14:textId="77777777" w:rsidR="00863D97" w:rsidRPr="00863D97" w:rsidRDefault="00863D97" w:rsidP="00863D97">
      <w:pPr>
        <w:widowControl w:val="0"/>
        <w:pBdr>
          <w:top w:val="nil"/>
          <w:left w:val="nil"/>
          <w:bottom w:val="nil"/>
          <w:right w:val="nil"/>
          <w:between w:val="nil"/>
        </w:pBdr>
        <w:tabs>
          <w:tab w:val="left" w:pos="993"/>
          <w:tab w:val="left" w:pos="1560"/>
        </w:tabs>
        <w:spacing w:before="80" w:after="80" w:line="240" w:lineRule="auto"/>
        <w:ind w:firstLine="851"/>
        <w:jc w:val="both"/>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a) Trực tiếp tại Bộ phận Một cửa;</w:t>
      </w:r>
    </w:p>
    <w:p w14:paraId="2BC39183" w14:textId="77777777" w:rsidR="00863D97" w:rsidRPr="00863D97" w:rsidRDefault="00863D97" w:rsidP="00863D97">
      <w:pPr>
        <w:widowControl w:val="0"/>
        <w:pBdr>
          <w:top w:val="nil"/>
          <w:left w:val="nil"/>
          <w:bottom w:val="nil"/>
          <w:right w:val="nil"/>
          <w:between w:val="nil"/>
        </w:pBdr>
        <w:tabs>
          <w:tab w:val="left" w:pos="993"/>
          <w:tab w:val="left" w:pos="1560"/>
        </w:tabs>
        <w:spacing w:before="80" w:after="80" w:line="240" w:lineRule="auto"/>
        <w:ind w:firstLine="851"/>
        <w:jc w:val="both"/>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b) Thông qua dịch vụ bưu chính;</w:t>
      </w:r>
    </w:p>
    <w:p w14:paraId="08B213D4" w14:textId="77777777" w:rsidR="00863D97" w:rsidRPr="00863D97" w:rsidRDefault="00863D97" w:rsidP="00863D97">
      <w:pPr>
        <w:widowControl w:val="0"/>
        <w:pBdr>
          <w:top w:val="nil"/>
          <w:left w:val="nil"/>
          <w:bottom w:val="nil"/>
          <w:right w:val="nil"/>
          <w:between w:val="nil"/>
        </w:pBdr>
        <w:tabs>
          <w:tab w:val="left" w:pos="993"/>
          <w:tab w:val="left" w:pos="1560"/>
        </w:tabs>
        <w:spacing w:before="80" w:after="80" w:line="240" w:lineRule="auto"/>
        <w:ind w:firstLine="851"/>
        <w:jc w:val="both"/>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c) Trực tuyến tại cổng dịch vụ công.</w:t>
      </w:r>
    </w:p>
    <w:p w14:paraId="32AF5933" w14:textId="71E1DF86" w:rsidR="00863D97" w:rsidRPr="00863D97" w:rsidRDefault="00863D97" w:rsidP="00863D97">
      <w:pPr>
        <w:widowControl w:val="0"/>
        <w:tabs>
          <w:tab w:val="left" w:pos="1560"/>
        </w:tabs>
        <w:spacing w:before="80" w:after="80" w:line="240" w:lineRule="auto"/>
        <w:jc w:val="both"/>
        <w:rPr>
          <w:rFonts w:ascii="Times New Roman" w:eastAsia="Times New Roman" w:hAnsi="Times New Roman" w:cs="Times New Roman"/>
          <w:b/>
          <w:bCs/>
          <w:noProof/>
          <w:kern w:val="0"/>
          <w:sz w:val="28"/>
          <w:szCs w:val="28"/>
          <w:lang w:val="vi-VN"/>
          <w14:ligatures w14:val="none"/>
        </w:rPr>
      </w:pPr>
      <w:r w:rsidRPr="007807F4">
        <w:rPr>
          <w:rFonts w:ascii="Times New Roman" w:eastAsia="Times New Roman" w:hAnsi="Times New Roman" w:cs="Times New Roman"/>
          <w:b/>
          <w:bCs/>
          <w:noProof/>
          <w:kern w:val="0"/>
          <w:sz w:val="28"/>
          <w:szCs w:val="28"/>
          <w:lang w:val="vi-VN"/>
          <w14:ligatures w14:val="none"/>
        </w:rPr>
        <w:t xml:space="preserve">- </w:t>
      </w:r>
      <w:r w:rsidRPr="00863D97">
        <w:rPr>
          <w:rFonts w:ascii="Times New Roman" w:eastAsia="Times New Roman" w:hAnsi="Times New Roman" w:cs="Times New Roman"/>
          <w:b/>
          <w:bCs/>
          <w:noProof/>
          <w:kern w:val="0"/>
          <w:sz w:val="28"/>
          <w:szCs w:val="28"/>
          <w:lang w:val="vi-VN"/>
          <w14:ligatures w14:val="none"/>
        </w:rPr>
        <w:t xml:space="preserve">Thành </w:t>
      </w:r>
      <w:r w:rsidRPr="00863D97">
        <w:rPr>
          <w:rFonts w:ascii="Times New Roman" w:eastAsia="Calibri" w:hAnsi="Times New Roman" w:cs="Times New Roman"/>
          <w:b/>
          <w:bCs/>
          <w:noProof/>
          <w:kern w:val="0"/>
          <w:sz w:val="28"/>
          <w:szCs w:val="28"/>
          <w:lang w:val="vi-VN"/>
          <w14:ligatures w14:val="none"/>
        </w:rPr>
        <w:t>phần</w:t>
      </w:r>
      <w:r w:rsidRPr="00863D97">
        <w:rPr>
          <w:rFonts w:ascii="Times New Roman" w:eastAsia="Times New Roman" w:hAnsi="Times New Roman" w:cs="Times New Roman"/>
          <w:b/>
          <w:bCs/>
          <w:noProof/>
          <w:kern w:val="0"/>
          <w:sz w:val="28"/>
          <w:szCs w:val="28"/>
          <w:lang w:val="vi-VN"/>
          <w14:ligatures w14:val="none"/>
        </w:rPr>
        <w:t xml:space="preserve"> hồ sơ</w:t>
      </w:r>
    </w:p>
    <w:p w14:paraId="0BFDC150" w14:textId="77777777" w:rsidR="00863D97" w:rsidRPr="00863D97" w:rsidRDefault="00863D97" w:rsidP="00863D97">
      <w:pPr>
        <w:widowControl w:val="0"/>
        <w:pBdr>
          <w:top w:val="nil"/>
          <w:left w:val="nil"/>
          <w:bottom w:val="nil"/>
          <w:right w:val="nil"/>
          <w:between w:val="nil"/>
        </w:pBdr>
        <w:tabs>
          <w:tab w:val="left" w:pos="1560"/>
        </w:tabs>
        <w:spacing w:before="80" w:after="80" w:line="240" w:lineRule="auto"/>
        <w:ind w:firstLine="851"/>
        <w:jc w:val="both"/>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a) Văn bản</w:t>
      </w:r>
      <w:r w:rsidRPr="00863D97" w:rsidDel="0060023C">
        <w:rPr>
          <w:rFonts w:ascii="Times New Roman" w:eastAsia="Times New Roman" w:hAnsi="Times New Roman" w:cs="Times New Roman"/>
          <w:noProof/>
          <w:kern w:val="0"/>
          <w:sz w:val="28"/>
          <w:szCs w:val="28"/>
          <w:lang w:val="vi-VN"/>
          <w14:ligatures w14:val="none"/>
        </w:rPr>
        <w:t xml:space="preserve"> </w:t>
      </w:r>
      <w:r w:rsidRPr="00863D97">
        <w:rPr>
          <w:rFonts w:ascii="Times New Roman" w:eastAsia="Times New Roman" w:hAnsi="Times New Roman" w:cs="Times New Roman"/>
          <w:noProof/>
          <w:kern w:val="0"/>
          <w:sz w:val="28"/>
          <w:szCs w:val="28"/>
          <w:lang w:val="vi-VN"/>
          <w14:ligatures w14:val="none"/>
        </w:rPr>
        <w:t>đề nghị cấp chứng chỉ tư vấn là bản gốc trong trường hợp nộp trực tiếp hoặc thông qua dịch vụ bưu chính; tệp tin chụp từ bản gốc trong trường hợp nộp trực tuyến;</w:t>
      </w:r>
    </w:p>
    <w:p w14:paraId="20EDCDFD" w14:textId="77777777" w:rsidR="00863D97" w:rsidRPr="00863D97" w:rsidRDefault="00863D97" w:rsidP="00863D97">
      <w:pPr>
        <w:widowControl w:val="0"/>
        <w:pBdr>
          <w:top w:val="nil"/>
          <w:left w:val="nil"/>
          <w:bottom w:val="nil"/>
          <w:right w:val="nil"/>
          <w:between w:val="nil"/>
        </w:pBdr>
        <w:tabs>
          <w:tab w:val="left" w:pos="1560"/>
        </w:tabs>
        <w:spacing w:before="80" w:after="80" w:line="240" w:lineRule="auto"/>
        <w:ind w:firstLine="851"/>
        <w:jc w:val="both"/>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b) Tệp tin ảnh màu cỡ 4x6 cm có nền màu trắng chân dung của người đề nghị cấp chứng chỉ tư vấn được chụp trong thời gian không quá 06 tháng;</w:t>
      </w:r>
    </w:p>
    <w:p w14:paraId="5E043807" w14:textId="77777777" w:rsidR="00863D97" w:rsidRPr="00863D97" w:rsidRDefault="00863D97" w:rsidP="00863D97">
      <w:pPr>
        <w:widowControl w:val="0"/>
        <w:pBdr>
          <w:top w:val="nil"/>
          <w:left w:val="nil"/>
          <w:bottom w:val="nil"/>
          <w:right w:val="nil"/>
          <w:between w:val="nil"/>
        </w:pBdr>
        <w:tabs>
          <w:tab w:val="left" w:pos="1560"/>
        </w:tabs>
        <w:spacing w:before="80" w:after="80" w:line="240" w:lineRule="auto"/>
        <w:ind w:firstLine="851"/>
        <w:jc w:val="both"/>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c) Bản gốc chứng chỉ tư vấn đề nghị cấp lại. Trong trường hợp bị mất chứng chỉ tư vấn thì phải có cam kết của người đề nghị cấp lại.</w:t>
      </w:r>
    </w:p>
    <w:p w14:paraId="62E64B91" w14:textId="681B3967" w:rsidR="00863D97" w:rsidRPr="00863D97" w:rsidRDefault="00863D97" w:rsidP="00863D97">
      <w:pPr>
        <w:widowControl w:val="0"/>
        <w:tabs>
          <w:tab w:val="left" w:pos="1560"/>
        </w:tabs>
        <w:spacing w:before="80" w:after="80" w:line="240" w:lineRule="auto"/>
        <w:jc w:val="both"/>
        <w:rPr>
          <w:rFonts w:ascii="Times New Roman" w:eastAsia="Times New Roman" w:hAnsi="Times New Roman" w:cs="Times New Roman"/>
          <w:noProof/>
          <w:kern w:val="0"/>
          <w:sz w:val="28"/>
          <w:szCs w:val="28"/>
          <w:lang w:val="vi-VN"/>
          <w14:ligatures w14:val="none"/>
        </w:rPr>
      </w:pPr>
      <w:r w:rsidRPr="007807F4">
        <w:rPr>
          <w:rFonts w:ascii="Times New Roman" w:eastAsia="Times New Roman" w:hAnsi="Times New Roman" w:cs="Times New Roman"/>
          <w:b/>
          <w:bCs/>
          <w:noProof/>
          <w:kern w:val="0"/>
          <w:sz w:val="28"/>
          <w:szCs w:val="28"/>
          <w:lang w:val="vi-VN"/>
          <w14:ligatures w14:val="none"/>
        </w:rPr>
        <w:t xml:space="preserve">- </w:t>
      </w:r>
      <w:r w:rsidRPr="00863D97">
        <w:rPr>
          <w:rFonts w:ascii="Times New Roman" w:eastAsia="Times New Roman" w:hAnsi="Times New Roman" w:cs="Times New Roman"/>
          <w:b/>
          <w:bCs/>
          <w:noProof/>
          <w:kern w:val="0"/>
          <w:sz w:val="28"/>
          <w:szCs w:val="28"/>
          <w:lang w:val="vi-VN"/>
          <w14:ligatures w14:val="none"/>
        </w:rPr>
        <w:t>Số lượng bộ hồ sơ:</w:t>
      </w:r>
      <w:r w:rsidRPr="00863D97">
        <w:rPr>
          <w:rFonts w:ascii="Times New Roman" w:eastAsia="Times New Roman" w:hAnsi="Times New Roman" w:cs="Times New Roman"/>
          <w:noProof/>
          <w:kern w:val="0"/>
          <w:sz w:val="28"/>
          <w:szCs w:val="28"/>
          <w:lang w:val="vi-VN"/>
          <w14:ligatures w14:val="none"/>
        </w:rPr>
        <w:t xml:space="preserve"> 01 bộ.</w:t>
      </w:r>
    </w:p>
    <w:p w14:paraId="37EDF083" w14:textId="2F251FD3" w:rsidR="00863D97" w:rsidRPr="00863D97" w:rsidRDefault="00863D97" w:rsidP="00863D97">
      <w:pPr>
        <w:widowControl w:val="0"/>
        <w:tabs>
          <w:tab w:val="left" w:pos="1560"/>
        </w:tabs>
        <w:spacing w:before="80" w:after="80" w:line="240" w:lineRule="auto"/>
        <w:jc w:val="both"/>
        <w:rPr>
          <w:rFonts w:ascii="Times New Roman" w:eastAsia="Times New Roman" w:hAnsi="Times New Roman" w:cs="Times New Roman"/>
          <w:noProof/>
          <w:kern w:val="0"/>
          <w:sz w:val="28"/>
          <w:szCs w:val="28"/>
          <w:lang w:val="vi-VN"/>
          <w14:ligatures w14:val="none"/>
        </w:rPr>
      </w:pPr>
      <w:r w:rsidRPr="007807F4">
        <w:rPr>
          <w:rFonts w:ascii="Times New Roman" w:eastAsia="Times New Roman" w:hAnsi="Times New Roman" w:cs="Times New Roman"/>
          <w:b/>
          <w:bCs/>
          <w:noProof/>
          <w:kern w:val="0"/>
          <w:sz w:val="28"/>
          <w:szCs w:val="28"/>
          <w:lang w:val="vi-VN"/>
          <w14:ligatures w14:val="none"/>
        </w:rPr>
        <w:t xml:space="preserve">- </w:t>
      </w:r>
      <w:r w:rsidRPr="00863D97">
        <w:rPr>
          <w:rFonts w:ascii="Times New Roman" w:eastAsia="Times New Roman" w:hAnsi="Times New Roman" w:cs="Times New Roman"/>
          <w:b/>
          <w:bCs/>
          <w:noProof/>
          <w:kern w:val="0"/>
          <w:sz w:val="28"/>
          <w:szCs w:val="28"/>
          <w:lang w:val="vi-VN"/>
          <w14:ligatures w14:val="none"/>
        </w:rPr>
        <w:t>Thời hạn giải quyết:</w:t>
      </w:r>
      <w:r w:rsidRPr="00863D97">
        <w:rPr>
          <w:rFonts w:ascii="Times New Roman" w:eastAsia="Times New Roman" w:hAnsi="Times New Roman" w:cs="Times New Roman"/>
          <w:noProof/>
          <w:kern w:val="0"/>
          <w:sz w:val="28"/>
          <w:szCs w:val="28"/>
          <w:lang w:val="vi-VN"/>
          <w14:ligatures w14:val="none"/>
        </w:rPr>
        <w:t xml:space="preserve"> </w:t>
      </w:r>
      <w:r w:rsidR="004B4984" w:rsidRPr="004B4984">
        <w:rPr>
          <w:rFonts w:ascii="Times New Roman" w:eastAsia="Times New Roman" w:hAnsi="Times New Roman" w:cs="Times New Roman"/>
          <w:b/>
          <w:bCs/>
          <w:noProof/>
          <w:color w:val="EE0000"/>
          <w:kern w:val="0"/>
          <w:sz w:val="28"/>
          <w:szCs w:val="28"/>
          <w:lang w:val="vi-VN"/>
          <w14:ligatures w14:val="none"/>
        </w:rPr>
        <w:t>2,</w:t>
      </w:r>
      <w:r w:rsidRPr="004B4984">
        <w:rPr>
          <w:rFonts w:ascii="Times New Roman" w:eastAsia="Times New Roman" w:hAnsi="Times New Roman" w:cs="Times New Roman"/>
          <w:b/>
          <w:bCs/>
          <w:noProof/>
          <w:color w:val="EE0000"/>
          <w:kern w:val="0"/>
          <w:sz w:val="28"/>
          <w:szCs w:val="28"/>
          <w:lang w:val="vi-VN"/>
          <w14:ligatures w14:val="none"/>
        </w:rPr>
        <w:t>5 ngày làm việc.</w:t>
      </w:r>
    </w:p>
    <w:p w14:paraId="3E30AE94" w14:textId="781AD34B" w:rsidR="00863D97" w:rsidRPr="00863D97" w:rsidRDefault="00863D97" w:rsidP="00863D97">
      <w:pPr>
        <w:widowControl w:val="0"/>
        <w:tabs>
          <w:tab w:val="left" w:pos="1134"/>
          <w:tab w:val="left" w:pos="1560"/>
        </w:tabs>
        <w:spacing w:before="80" w:after="80" w:line="240" w:lineRule="auto"/>
        <w:jc w:val="both"/>
        <w:rPr>
          <w:rFonts w:ascii="Times New Roman" w:eastAsia="Times New Roman" w:hAnsi="Times New Roman" w:cs="Times New Roman"/>
          <w:noProof/>
          <w:kern w:val="0"/>
          <w:sz w:val="28"/>
          <w:szCs w:val="28"/>
          <w:lang w:val="vi-VN"/>
          <w14:ligatures w14:val="none"/>
        </w:rPr>
      </w:pPr>
      <w:r w:rsidRPr="007807F4">
        <w:rPr>
          <w:rFonts w:ascii="Times New Roman" w:eastAsia="Times New Roman" w:hAnsi="Times New Roman" w:cs="Times New Roman"/>
          <w:b/>
          <w:bCs/>
          <w:noProof/>
          <w:kern w:val="0"/>
          <w:sz w:val="28"/>
          <w:szCs w:val="28"/>
          <w:lang w:val="vi-VN"/>
          <w14:ligatures w14:val="none"/>
        </w:rPr>
        <w:t xml:space="preserve">- </w:t>
      </w:r>
      <w:r w:rsidRPr="00863D97">
        <w:rPr>
          <w:rFonts w:ascii="Times New Roman" w:eastAsia="Times New Roman" w:hAnsi="Times New Roman" w:cs="Times New Roman"/>
          <w:b/>
          <w:bCs/>
          <w:noProof/>
          <w:kern w:val="0"/>
          <w:sz w:val="28"/>
          <w:szCs w:val="28"/>
          <w:lang w:val="vi-VN"/>
          <w14:ligatures w14:val="none"/>
        </w:rPr>
        <w:t xml:space="preserve">Đối tượng thực hiện thủ tục hành chính: </w:t>
      </w:r>
      <w:bookmarkStart w:id="1" w:name="_Hlk218092560"/>
      <w:r w:rsidRPr="00863D97">
        <w:rPr>
          <w:rFonts w:ascii="Times New Roman" w:eastAsia="Times New Roman" w:hAnsi="Times New Roman" w:cs="Times New Roman"/>
          <w:noProof/>
          <w:kern w:val="0"/>
          <w:sz w:val="28"/>
          <w:szCs w:val="28"/>
          <w:lang w:val="vi-VN"/>
          <w14:ligatures w14:val="none"/>
        </w:rPr>
        <w:t>Cá nhân đề nghị cấp chứng chỉ tư vấn Hạng A1, Hạng A2, Hạng A3 và Hạng B.</w:t>
      </w:r>
    </w:p>
    <w:bookmarkEnd w:id="1"/>
    <w:p w14:paraId="6CA62733" w14:textId="1010CCB9" w:rsidR="00863D97" w:rsidRPr="00863D97" w:rsidRDefault="00863D97" w:rsidP="00863D97">
      <w:pPr>
        <w:widowControl w:val="0"/>
        <w:tabs>
          <w:tab w:val="left" w:pos="1134"/>
          <w:tab w:val="left" w:pos="1560"/>
        </w:tabs>
        <w:spacing w:before="80" w:after="80" w:line="240" w:lineRule="auto"/>
        <w:jc w:val="both"/>
        <w:rPr>
          <w:rFonts w:ascii="Times New Roman" w:eastAsia="Calibri" w:hAnsi="Times New Roman" w:cs="Times New Roman"/>
          <w:bCs/>
          <w:noProof/>
          <w:kern w:val="0"/>
          <w:sz w:val="28"/>
          <w:szCs w:val="28"/>
          <w:lang w:val="vi-VN"/>
          <w14:ligatures w14:val="none"/>
        </w:rPr>
      </w:pPr>
      <w:r w:rsidRPr="007807F4">
        <w:rPr>
          <w:rFonts w:ascii="Times New Roman" w:eastAsia="Times New Roman" w:hAnsi="Times New Roman" w:cs="Times New Roman"/>
          <w:b/>
          <w:bCs/>
          <w:noProof/>
          <w:kern w:val="0"/>
          <w:sz w:val="28"/>
          <w:szCs w:val="28"/>
          <w:lang w:val="vi-VN"/>
          <w14:ligatures w14:val="none"/>
        </w:rPr>
        <w:t xml:space="preserve">- </w:t>
      </w:r>
      <w:r w:rsidRPr="00863D97">
        <w:rPr>
          <w:rFonts w:ascii="Times New Roman" w:eastAsia="Times New Roman" w:hAnsi="Times New Roman" w:cs="Times New Roman"/>
          <w:b/>
          <w:bCs/>
          <w:noProof/>
          <w:kern w:val="0"/>
          <w:sz w:val="28"/>
          <w:szCs w:val="28"/>
          <w:lang w:val="vi-VN"/>
          <w14:ligatures w14:val="none"/>
        </w:rPr>
        <w:t>Cơ</w:t>
      </w:r>
      <w:r w:rsidRPr="00863D97">
        <w:rPr>
          <w:rFonts w:ascii="Times New Roman" w:eastAsia="Calibri" w:hAnsi="Times New Roman" w:cs="Times New Roman"/>
          <w:b/>
          <w:noProof/>
          <w:kern w:val="0"/>
          <w:sz w:val="28"/>
          <w:szCs w:val="28"/>
          <w:lang w:val="vi-VN"/>
          <w14:ligatures w14:val="none"/>
        </w:rPr>
        <w:t xml:space="preserve"> quan thực hiện thủ tục hành chính: </w:t>
      </w:r>
      <w:r w:rsidRPr="00863D97">
        <w:rPr>
          <w:rFonts w:ascii="Times New Roman" w:eastAsia="Calibri" w:hAnsi="Times New Roman" w:cs="Times New Roman"/>
          <w:bCs/>
          <w:noProof/>
          <w:kern w:val="0"/>
          <w:sz w:val="28"/>
          <w:szCs w:val="28"/>
          <w:lang w:val="vi-VN"/>
          <w14:ligatures w14:val="none"/>
        </w:rPr>
        <w:t>UBND cấp tỉnh.</w:t>
      </w:r>
    </w:p>
    <w:p w14:paraId="3D3ABBA6" w14:textId="30F25004" w:rsidR="00863D97" w:rsidRPr="00863D97" w:rsidRDefault="00863D97" w:rsidP="00863D97">
      <w:pPr>
        <w:widowControl w:val="0"/>
        <w:tabs>
          <w:tab w:val="left" w:pos="1134"/>
          <w:tab w:val="left" w:pos="1560"/>
        </w:tabs>
        <w:spacing w:before="80" w:after="80" w:line="240" w:lineRule="auto"/>
        <w:jc w:val="both"/>
        <w:rPr>
          <w:rFonts w:ascii="Times New Roman" w:eastAsia="Calibri" w:hAnsi="Times New Roman" w:cs="Times New Roman"/>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Pr="00863D97">
        <w:rPr>
          <w:rFonts w:ascii="Times New Roman" w:eastAsia="Calibri" w:hAnsi="Times New Roman" w:cs="Times New Roman"/>
          <w:b/>
          <w:noProof/>
          <w:kern w:val="0"/>
          <w:sz w:val="28"/>
          <w:szCs w:val="28"/>
          <w:lang w:val="vi-VN"/>
          <w14:ligatures w14:val="none"/>
        </w:rPr>
        <w:t xml:space="preserve">Phí, lệ phí: </w:t>
      </w:r>
      <w:r w:rsidRPr="00863D97">
        <w:rPr>
          <w:rFonts w:ascii="Times New Roman" w:eastAsia="Times New Roman" w:hAnsi="Times New Roman" w:cs="Times New Roman"/>
          <w:noProof/>
          <w:kern w:val="0"/>
          <w:sz w:val="28"/>
          <w:szCs w:val="28"/>
          <w:lang w:val="vi-VN"/>
          <w14:ligatures w14:val="none"/>
        </w:rPr>
        <w:t>Cá nhân thực hiện nộp lệ phí theo quy định của pháp luật về </w:t>
      </w:r>
      <w:hyperlink r:id="rId8">
        <w:r w:rsidRPr="00863D97">
          <w:rPr>
            <w:rFonts w:ascii="Times New Roman" w:eastAsia="Times New Roman" w:hAnsi="Times New Roman" w:cs="Times New Roman"/>
            <w:noProof/>
            <w:kern w:val="0"/>
            <w:sz w:val="28"/>
            <w:szCs w:val="28"/>
            <w:lang w:val="vi-VN"/>
            <w14:ligatures w14:val="none"/>
          </w:rPr>
          <w:t>phí</w:t>
        </w:r>
      </w:hyperlink>
      <w:r w:rsidRPr="00863D97">
        <w:rPr>
          <w:rFonts w:ascii="Times New Roman" w:eastAsia="Calibri" w:hAnsi="Times New Roman" w:cs="Times New Roman"/>
          <w:noProof/>
          <w:kern w:val="0"/>
          <w:sz w:val="28"/>
          <w:szCs w:val="28"/>
          <w:lang w:val="vi-VN"/>
          <w14:ligatures w14:val="none"/>
        </w:rPr>
        <w:t xml:space="preserve"> và lệ phí.</w:t>
      </w:r>
    </w:p>
    <w:p w14:paraId="113DAD58" w14:textId="6D5E53F5" w:rsidR="00863D97" w:rsidRPr="00863D97" w:rsidRDefault="00863D97" w:rsidP="00863D97">
      <w:pPr>
        <w:widowControl w:val="0"/>
        <w:tabs>
          <w:tab w:val="left" w:pos="1134"/>
          <w:tab w:val="left" w:pos="1560"/>
        </w:tabs>
        <w:spacing w:before="80" w:after="80" w:line="240" w:lineRule="auto"/>
        <w:jc w:val="both"/>
        <w:rPr>
          <w:rFonts w:ascii="Times New Roman" w:eastAsia="Calibri" w:hAnsi="Times New Roman" w:cs="Times New Roman"/>
          <w:bCs/>
          <w:noProof/>
          <w:kern w:val="0"/>
          <w:sz w:val="28"/>
          <w:szCs w:val="28"/>
          <w:lang w:val="vi-VN"/>
          <w14:ligatures w14:val="none"/>
        </w:rPr>
      </w:pPr>
      <w:r w:rsidRPr="007807F4">
        <w:rPr>
          <w:rFonts w:ascii="Times New Roman" w:eastAsia="Calibri" w:hAnsi="Times New Roman" w:cs="Times New Roman"/>
          <w:b/>
          <w:bCs/>
          <w:noProof/>
          <w:kern w:val="0"/>
          <w:sz w:val="28"/>
          <w:szCs w:val="28"/>
          <w:lang w:val="vi-VN"/>
          <w14:ligatures w14:val="none"/>
        </w:rPr>
        <w:lastRenderedPageBreak/>
        <w:t xml:space="preserve">- </w:t>
      </w:r>
      <w:r w:rsidRPr="00863D97">
        <w:rPr>
          <w:rFonts w:ascii="Times New Roman" w:eastAsia="Calibri" w:hAnsi="Times New Roman" w:cs="Times New Roman"/>
          <w:b/>
          <w:bCs/>
          <w:noProof/>
          <w:kern w:val="0"/>
          <w:sz w:val="28"/>
          <w:szCs w:val="28"/>
          <w:lang w:val="vi-VN"/>
          <w14:ligatures w14:val="none"/>
        </w:rPr>
        <w:t xml:space="preserve">Kết </w:t>
      </w:r>
      <w:r w:rsidRPr="00863D97">
        <w:rPr>
          <w:rFonts w:ascii="Times New Roman" w:eastAsia="Calibri" w:hAnsi="Times New Roman" w:cs="Times New Roman"/>
          <w:b/>
          <w:noProof/>
          <w:kern w:val="0"/>
          <w:sz w:val="28"/>
          <w:szCs w:val="28"/>
          <w:lang w:val="vi-VN"/>
          <w14:ligatures w14:val="none"/>
        </w:rPr>
        <w:t xml:space="preserve">quả thực hiện thủ tục hành chính: </w:t>
      </w:r>
      <w:r w:rsidRPr="00863D97">
        <w:rPr>
          <w:rFonts w:ascii="Times New Roman" w:eastAsia="Calibri" w:hAnsi="Times New Roman" w:cs="Times New Roman"/>
          <w:bCs/>
          <w:noProof/>
          <w:kern w:val="0"/>
          <w:sz w:val="28"/>
          <w:szCs w:val="28"/>
          <w:lang w:val="vi-VN"/>
          <w14:ligatures w14:val="none"/>
        </w:rPr>
        <w:t xml:space="preserve">chứng chỉ tư vấn chuyên ngành hóa chất </w:t>
      </w:r>
      <w:r w:rsidRPr="00863D97">
        <w:rPr>
          <w:rFonts w:ascii="Times New Roman" w:eastAsia="Times New Roman" w:hAnsi="Times New Roman" w:cs="Times New Roman"/>
          <w:noProof/>
          <w:kern w:val="0"/>
          <w:sz w:val="28"/>
          <w:szCs w:val="28"/>
          <w:lang w:val="vi-VN"/>
          <w14:ligatures w14:val="none"/>
        </w:rPr>
        <w:t>Hạng A1, Hạng A2, Hạng A3 và Hạng B.</w:t>
      </w:r>
    </w:p>
    <w:p w14:paraId="062FBAE0" w14:textId="4837DBF4" w:rsidR="00863D97" w:rsidRPr="00863D97" w:rsidRDefault="00863D97" w:rsidP="00863D97">
      <w:pPr>
        <w:widowControl w:val="0"/>
        <w:tabs>
          <w:tab w:val="left" w:pos="1134"/>
          <w:tab w:val="left" w:pos="1560"/>
        </w:tabs>
        <w:spacing w:before="80" w:after="80" w:line="240" w:lineRule="auto"/>
        <w:jc w:val="both"/>
        <w:rPr>
          <w:rFonts w:ascii="Times New Roman" w:eastAsia="Calibri" w:hAnsi="Times New Roman" w:cs="Times New Roman"/>
          <w:b/>
          <w:bCs/>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Pr="00863D97">
        <w:rPr>
          <w:rFonts w:ascii="Times New Roman" w:eastAsia="Calibri" w:hAnsi="Times New Roman" w:cs="Times New Roman"/>
          <w:b/>
          <w:noProof/>
          <w:kern w:val="0"/>
          <w:sz w:val="28"/>
          <w:szCs w:val="28"/>
          <w:lang w:val="vi-VN"/>
          <w14:ligatures w14:val="none"/>
        </w:rPr>
        <w:t>Tên m</w:t>
      </w:r>
      <w:r w:rsidRPr="00863D97">
        <w:rPr>
          <w:rFonts w:ascii="Times New Roman" w:eastAsia="Calibri" w:hAnsi="Times New Roman" w:cs="Times New Roman"/>
          <w:b/>
          <w:bCs/>
          <w:noProof/>
          <w:kern w:val="0"/>
          <w:sz w:val="28"/>
          <w:szCs w:val="28"/>
          <w:lang w:val="vi-VN"/>
          <w14:ligatures w14:val="none"/>
        </w:rPr>
        <w:t xml:space="preserve">ẫu đơn, mẫu tờ khai: </w:t>
      </w:r>
    </w:p>
    <w:p w14:paraId="7020D5CD" w14:textId="325C5F35" w:rsidR="00863D97" w:rsidRPr="00863D97" w:rsidRDefault="00863D97" w:rsidP="00863D97">
      <w:pPr>
        <w:widowControl w:val="0"/>
        <w:pBdr>
          <w:top w:val="nil"/>
          <w:left w:val="nil"/>
          <w:bottom w:val="nil"/>
          <w:right w:val="nil"/>
          <w:between w:val="nil"/>
        </w:pBdr>
        <w:tabs>
          <w:tab w:val="left" w:pos="1560"/>
        </w:tabs>
        <w:spacing w:before="80" w:after="80" w:line="240" w:lineRule="auto"/>
        <w:ind w:firstLine="851"/>
        <w:jc w:val="both"/>
        <w:rPr>
          <w:rFonts w:ascii="Times New Roman" w:eastAsia="Calibri" w:hAnsi="Times New Roman" w:cs="Times New Roman"/>
          <w:noProof/>
          <w:kern w:val="0"/>
          <w:sz w:val="28"/>
          <w:szCs w:val="28"/>
          <w:lang w:val="vi-VN"/>
          <w14:ligatures w14:val="none"/>
        </w:rPr>
      </w:pPr>
      <w:r w:rsidRPr="007807F4">
        <w:rPr>
          <w:rFonts w:ascii="Times New Roman" w:eastAsia="Calibri" w:hAnsi="Times New Roman" w:cs="Times New Roman"/>
          <w:noProof/>
          <w:kern w:val="0"/>
          <w:sz w:val="28"/>
          <w:szCs w:val="28"/>
          <w:lang w:val="vi-VN"/>
          <w14:ligatures w14:val="none"/>
        </w:rPr>
        <w:t>+</w:t>
      </w:r>
      <w:r w:rsidRPr="00863D97">
        <w:rPr>
          <w:rFonts w:ascii="Times New Roman" w:eastAsia="Calibri" w:hAnsi="Times New Roman" w:cs="Times New Roman"/>
          <w:noProof/>
          <w:kern w:val="0"/>
          <w:sz w:val="28"/>
          <w:szCs w:val="28"/>
          <w:lang w:val="vi-VN"/>
          <w14:ligatures w14:val="none"/>
        </w:rPr>
        <w:t xml:space="preserve"> Mẫu văn bản đề nghị cấp lại chứng chỉ tư vấn chuyên ngành hóa chất: mẫu 01a Phụ lục I ban hành kèm theo Thông tư số 02/2026/TT-BCT ngày 17 tháng 01 năm 2026</w:t>
      </w:r>
      <w:r w:rsidRPr="00863D97">
        <w:rPr>
          <w:rFonts w:ascii="Times New Roman" w:eastAsia="Times New Roman" w:hAnsi="Times New Roman" w:cs="Times New Roman"/>
          <w:noProof/>
          <w:kern w:val="0"/>
          <w:sz w:val="28"/>
          <w:szCs w:val="28"/>
          <w:lang w:val="vi-VN"/>
          <w14:ligatures w14:val="none"/>
        </w:rPr>
        <w:t xml:space="preserve"> của Bộ Công Thương quy định  một số biện pháp thi hành Luật Hóa chất và Nghị định số 25/2026/NĐ-CP ngày 17 tháng 01 năm 2026 của Chính phủ quy định chi tiết và biện pháp để tổ chức, hướng dẫn thi hành một số điều của Luật Hóa chất về phát triển ngành công nghiệp hóa chất và an toàn, an ninh hóa chất</w:t>
      </w:r>
      <w:r w:rsidRPr="00863D97">
        <w:rPr>
          <w:rFonts w:ascii="Times New Roman" w:eastAsia="Calibri" w:hAnsi="Times New Roman" w:cs="Times New Roman"/>
          <w:noProof/>
          <w:kern w:val="0"/>
          <w:sz w:val="28"/>
          <w:szCs w:val="28"/>
          <w:lang w:val="vi-VN"/>
          <w14:ligatures w14:val="none"/>
        </w:rPr>
        <w:t>.</w:t>
      </w:r>
    </w:p>
    <w:p w14:paraId="36B6FCAE" w14:textId="239AF066" w:rsidR="00863D97" w:rsidRPr="00863D97" w:rsidRDefault="00863D97" w:rsidP="00863D97">
      <w:pPr>
        <w:widowControl w:val="0"/>
        <w:pBdr>
          <w:top w:val="nil"/>
          <w:left w:val="nil"/>
          <w:bottom w:val="nil"/>
          <w:right w:val="nil"/>
          <w:between w:val="nil"/>
        </w:pBdr>
        <w:tabs>
          <w:tab w:val="left" w:pos="1560"/>
        </w:tabs>
        <w:spacing w:before="80" w:after="80" w:line="240" w:lineRule="auto"/>
        <w:ind w:firstLine="851"/>
        <w:jc w:val="both"/>
        <w:rPr>
          <w:rFonts w:ascii="Times New Roman" w:eastAsia="Calibri" w:hAnsi="Times New Roman" w:cs="Times New Roman"/>
          <w:noProof/>
          <w:kern w:val="0"/>
          <w:sz w:val="28"/>
          <w:szCs w:val="28"/>
          <w:lang w:val="vi-VN"/>
          <w14:ligatures w14:val="none"/>
        </w:rPr>
      </w:pPr>
      <w:r w:rsidRPr="007807F4">
        <w:rPr>
          <w:rFonts w:ascii="Times New Roman" w:eastAsia="Calibri" w:hAnsi="Times New Roman" w:cs="Times New Roman"/>
          <w:noProof/>
          <w:kern w:val="0"/>
          <w:sz w:val="28"/>
          <w:szCs w:val="28"/>
          <w:lang w:val="vi-VN"/>
          <w14:ligatures w14:val="none"/>
        </w:rPr>
        <w:t>+</w:t>
      </w:r>
      <w:r w:rsidRPr="00863D97">
        <w:rPr>
          <w:rFonts w:ascii="Times New Roman" w:eastAsia="Calibri" w:hAnsi="Times New Roman" w:cs="Times New Roman"/>
          <w:noProof/>
          <w:kern w:val="0"/>
          <w:sz w:val="28"/>
          <w:szCs w:val="28"/>
          <w:lang w:val="vi-VN"/>
          <w14:ligatures w14:val="none"/>
        </w:rPr>
        <w:t xml:space="preserve"> </w:t>
      </w:r>
      <w:r w:rsidRPr="00863D97">
        <w:rPr>
          <w:rFonts w:ascii="Times New Roman" w:eastAsia="Times New Roman" w:hAnsi="Times New Roman" w:cs="Times New Roman"/>
          <w:noProof/>
          <w:kern w:val="0"/>
          <w:sz w:val="28"/>
          <w:szCs w:val="28"/>
          <w:lang w:val="vi-VN"/>
          <w14:ligatures w14:val="none"/>
        </w:rPr>
        <w:t>Mẫu Chứng chỉ tư vấn chuyên ngành hóa chất: Mẫu số 01 Phụ lục I ban hành kèm theo Nghị định số 25/2026/NĐ-CP ngày 17 tháng 01 năm 2026 của Chính phủ.</w:t>
      </w:r>
    </w:p>
    <w:p w14:paraId="25086592" w14:textId="070DE69A" w:rsidR="00863D97" w:rsidRPr="00863D97" w:rsidRDefault="00863D97" w:rsidP="00863D97">
      <w:pPr>
        <w:widowControl w:val="0"/>
        <w:tabs>
          <w:tab w:val="left" w:pos="1134"/>
          <w:tab w:val="left" w:pos="1701"/>
        </w:tabs>
        <w:spacing w:before="80" w:after="80" w:line="240" w:lineRule="auto"/>
        <w:jc w:val="both"/>
        <w:rPr>
          <w:rFonts w:ascii="Times New Roman" w:eastAsia="Calibri" w:hAnsi="Times New Roman" w:cs="Times New Roman"/>
          <w:b/>
          <w:bCs/>
          <w:noProof/>
          <w:spacing w:val="3"/>
          <w:kern w:val="0"/>
          <w:sz w:val="28"/>
          <w:szCs w:val="28"/>
          <w:shd w:val="clear" w:color="auto" w:fill="FFFFFF"/>
          <w:lang w:val="vi-VN"/>
          <w14:ligatures w14:val="none"/>
        </w:rPr>
      </w:pPr>
      <w:r w:rsidRPr="007807F4">
        <w:rPr>
          <w:rFonts w:ascii="Times New Roman" w:eastAsia="Calibri" w:hAnsi="Times New Roman" w:cs="Times New Roman"/>
          <w:b/>
          <w:bCs/>
          <w:noProof/>
          <w:spacing w:val="3"/>
          <w:kern w:val="0"/>
          <w:sz w:val="28"/>
          <w:szCs w:val="28"/>
          <w:shd w:val="clear" w:color="auto" w:fill="FFFFFF"/>
          <w:lang w:val="vi-VN"/>
          <w14:ligatures w14:val="none"/>
        </w:rPr>
        <w:t xml:space="preserve">- </w:t>
      </w:r>
      <w:r w:rsidRPr="00863D97">
        <w:rPr>
          <w:rFonts w:ascii="Times New Roman" w:eastAsia="Calibri" w:hAnsi="Times New Roman" w:cs="Times New Roman"/>
          <w:b/>
          <w:bCs/>
          <w:noProof/>
          <w:spacing w:val="3"/>
          <w:kern w:val="0"/>
          <w:sz w:val="28"/>
          <w:szCs w:val="28"/>
          <w:shd w:val="clear" w:color="auto" w:fill="FFFFFF"/>
          <w:lang w:val="vi-VN"/>
          <w14:ligatures w14:val="none"/>
        </w:rPr>
        <w:t xml:space="preserve">Yêu cầu, điều kiện thực hiện thủ tục hành chính: </w:t>
      </w:r>
    </w:p>
    <w:p w14:paraId="4E2D5B05" w14:textId="77777777" w:rsidR="00863D97" w:rsidRPr="00863D97" w:rsidRDefault="00863D97" w:rsidP="00BD4124">
      <w:pPr>
        <w:widowControl w:val="0"/>
        <w:numPr>
          <w:ilvl w:val="0"/>
          <w:numId w:val="2"/>
        </w:numPr>
        <w:pBdr>
          <w:top w:val="nil"/>
          <w:left w:val="nil"/>
          <w:bottom w:val="nil"/>
          <w:right w:val="nil"/>
          <w:between w:val="nil"/>
        </w:pBdr>
        <w:tabs>
          <w:tab w:val="left" w:pos="1134"/>
          <w:tab w:val="left" w:pos="1560"/>
        </w:tabs>
        <w:spacing w:before="80" w:after="80" w:line="240" w:lineRule="auto"/>
        <w:ind w:left="0" w:firstLine="851"/>
        <w:jc w:val="both"/>
        <w:rPr>
          <w:rFonts w:ascii="Times New Roman" w:eastAsia="Calibri" w:hAnsi="Times New Roman" w:cs="Times New Roman"/>
          <w:bCs/>
          <w:i/>
          <w:iCs/>
          <w:noProof/>
          <w:kern w:val="0"/>
          <w:sz w:val="28"/>
          <w:szCs w:val="28"/>
          <w:lang w:val="vi-VN"/>
          <w14:ligatures w14:val="none"/>
        </w:rPr>
      </w:pPr>
      <w:r w:rsidRPr="00863D97">
        <w:rPr>
          <w:rFonts w:ascii="Times New Roman" w:eastAsia="Times New Roman" w:hAnsi="Times New Roman" w:cs="Times New Roman"/>
          <w:bCs/>
          <w:i/>
          <w:iCs/>
          <w:noProof/>
          <w:kern w:val="0"/>
          <w:sz w:val="28"/>
          <w:szCs w:val="28"/>
          <w:lang w:val="vi-VN"/>
          <w14:ligatures w14:val="none"/>
        </w:rPr>
        <w:t>Điều kiện cấp chứng chỉ tư vấn chuyên ngành hóa chất đối với cá nhân thực hiện hoạt động tư vấn lựa chọn công nghệ, thiết bị đối với dự án hóa chất</w:t>
      </w:r>
    </w:p>
    <w:p w14:paraId="3D09A582" w14:textId="77777777" w:rsidR="00863D97" w:rsidRPr="00863D97" w:rsidRDefault="00863D97" w:rsidP="00863D97">
      <w:pPr>
        <w:widowControl w:val="0"/>
        <w:tabs>
          <w:tab w:val="left" w:pos="1560"/>
        </w:tabs>
        <w:spacing w:before="80" w:after="80" w:line="240" w:lineRule="auto"/>
        <w:ind w:firstLine="851"/>
        <w:jc w:val="both"/>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1. Cá nhân hoạt động tư vấn lựa chọn công nghệ, thiết bị đối với dự án hóa chất được cấp chứng chỉ tư vấn chuyên ngành hóa chất khi đáp ứng các điều kiện sau đây:</w:t>
      </w:r>
    </w:p>
    <w:p w14:paraId="361F4C23" w14:textId="77777777" w:rsidR="00863D97" w:rsidRPr="00863D97" w:rsidRDefault="00863D97" w:rsidP="00863D97">
      <w:pPr>
        <w:widowControl w:val="0"/>
        <w:tabs>
          <w:tab w:val="left" w:pos="1560"/>
        </w:tabs>
        <w:spacing w:before="80" w:after="80" w:line="240" w:lineRule="auto"/>
        <w:ind w:firstLine="851"/>
        <w:jc w:val="both"/>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 xml:space="preserve">a) </w:t>
      </w:r>
      <w:r w:rsidRPr="00863D97">
        <w:rPr>
          <w:rFonts w:ascii="Times New Roman" w:eastAsia="Calibri" w:hAnsi="Times New Roman" w:cs="Times New Roman"/>
          <w:noProof/>
          <w:kern w:val="0"/>
          <w:sz w:val="28"/>
          <w:szCs w:val="28"/>
          <w:lang w:val="vi-VN"/>
          <w14:ligatures w14:val="none"/>
        </w:rPr>
        <w:t xml:space="preserve">Có bằng cử nhân hoặc tương đương trở lên ngành đào tạo về hóa học thuộc Danh mục quy định tại Phụ lục III ban hành kèm theo </w:t>
      </w:r>
      <w:r w:rsidRPr="00863D97">
        <w:rPr>
          <w:rFonts w:ascii="Times New Roman" w:eastAsia="Times New Roman" w:hAnsi="Times New Roman" w:cs="Times New Roman"/>
          <w:noProof/>
          <w:kern w:val="0"/>
          <w:sz w:val="28"/>
          <w:szCs w:val="28"/>
          <w:lang w:val="vi-VN"/>
          <w14:ligatures w14:val="none"/>
        </w:rPr>
        <w:t>Nghị định số 25/2026/NĐ-CP ngày 17 tháng 01 năm 2026 của Chính phủ quy định chi tiết và biện pháp để tổ chức, hướng dẫn thi hành một số điều của Luật Hóa chất về phát triển ngành công nghiệp hóa chất và an toàn, an ninh hóa chất;</w:t>
      </w:r>
    </w:p>
    <w:p w14:paraId="69B8A15F" w14:textId="77777777" w:rsidR="00863D97" w:rsidRPr="00863D97" w:rsidRDefault="00863D97" w:rsidP="00863D97">
      <w:pPr>
        <w:widowControl w:val="0"/>
        <w:tabs>
          <w:tab w:val="left" w:pos="1560"/>
        </w:tabs>
        <w:spacing w:before="80" w:after="80" w:line="240" w:lineRule="auto"/>
        <w:ind w:firstLine="851"/>
        <w:jc w:val="both"/>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b) Đáp ứng điều kiện kinh nghiệm công tác theo quy định tại khoản 2 Điều 16 Nghị định số 25/2026/NĐ-CP ngày 17 tháng 01 năm 2026 của Chính phủ quy định chi tiết và biện pháp để tổ chức, hướng dẫn thi hành một số điều của Luật Hóa chất về phát triển ngành công nghiệp hóa chất và an toàn, an ninh hóa chất</w:t>
      </w:r>
    </w:p>
    <w:p w14:paraId="6B139E5D" w14:textId="77777777" w:rsidR="00863D97" w:rsidRPr="00863D97" w:rsidRDefault="00863D97" w:rsidP="00863D97">
      <w:pPr>
        <w:widowControl w:val="0"/>
        <w:tabs>
          <w:tab w:val="left" w:pos="1560"/>
        </w:tabs>
        <w:spacing w:before="80" w:after="80" w:line="240" w:lineRule="auto"/>
        <w:ind w:firstLine="851"/>
        <w:jc w:val="both"/>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2. Điều kiện kinh nghiệm công tác của cá nhân thực hiện hoạt động tư vấn lựa chọn công nghệ, thiết bị đối với dự án hóa chất được quy định như sau:</w:t>
      </w:r>
    </w:p>
    <w:p w14:paraId="6AAF425B" w14:textId="77777777" w:rsidR="00863D97" w:rsidRPr="00863D97" w:rsidRDefault="00863D97" w:rsidP="00863D97">
      <w:pPr>
        <w:widowControl w:val="0"/>
        <w:tabs>
          <w:tab w:val="left" w:pos="1560"/>
        </w:tabs>
        <w:spacing w:before="80" w:after="80" w:line="240" w:lineRule="auto"/>
        <w:ind w:firstLine="851"/>
        <w:jc w:val="both"/>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a) Đối với cá nhân đề nghị cấp chứng chỉ Hạng A1: Có thời gian kinh nghiệm tham gia công việc về công nghệ, kỹ thuật hóa học từ 07 năm trở lên; đã thực hiện các công việc liên quan đến tư vấn lựa chọn công nghệ, thiết bị đối với 02 dự án hóa chất có công trình cấp II trở lên;</w:t>
      </w:r>
    </w:p>
    <w:p w14:paraId="60917E8A" w14:textId="77777777" w:rsidR="00863D97" w:rsidRPr="00863D97" w:rsidRDefault="00863D97" w:rsidP="00863D97">
      <w:pPr>
        <w:widowControl w:val="0"/>
        <w:tabs>
          <w:tab w:val="left" w:pos="1560"/>
        </w:tabs>
        <w:spacing w:before="80" w:after="80" w:line="240" w:lineRule="auto"/>
        <w:ind w:firstLine="851"/>
        <w:jc w:val="both"/>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b) Đối với cá nhân đề nghị cấp chứng chỉ Hạng A2: Có thời gian kinh nghiệm tham gia công việc về công nghệ, kỹ thuật hóa học từ 04 năm trở lên; đã thực hiện các công việc liên quan đến tư vấn lựa chọn công nghệ, thiết bị đối với 02 dự án hóa chất có công trình cấp III trở lên;</w:t>
      </w:r>
    </w:p>
    <w:p w14:paraId="48B05A09" w14:textId="77777777" w:rsidR="00863D97" w:rsidRPr="00863D97" w:rsidRDefault="00863D97" w:rsidP="00863D97">
      <w:pPr>
        <w:widowControl w:val="0"/>
        <w:tabs>
          <w:tab w:val="left" w:pos="1560"/>
        </w:tabs>
        <w:spacing w:before="80" w:after="80" w:line="240" w:lineRule="auto"/>
        <w:ind w:firstLine="851"/>
        <w:jc w:val="both"/>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c) Đối với cá nhân đề nghị cấp chứng chỉ Hạng A3: Có thời gian kinh nghiệm tham gia công việc về công nghệ, kỹ thuật hóa học từ 04 năm trở lên.</w:t>
      </w:r>
    </w:p>
    <w:p w14:paraId="307AE64F" w14:textId="77777777" w:rsidR="00863D97" w:rsidRPr="00863D97" w:rsidRDefault="00863D97" w:rsidP="00BD4124">
      <w:pPr>
        <w:widowControl w:val="0"/>
        <w:numPr>
          <w:ilvl w:val="0"/>
          <w:numId w:val="2"/>
        </w:numPr>
        <w:pBdr>
          <w:top w:val="nil"/>
          <w:left w:val="nil"/>
          <w:bottom w:val="nil"/>
          <w:right w:val="nil"/>
          <w:between w:val="nil"/>
        </w:pBdr>
        <w:tabs>
          <w:tab w:val="left" w:pos="1134"/>
          <w:tab w:val="left" w:pos="1560"/>
        </w:tabs>
        <w:spacing w:before="80" w:after="80" w:line="240" w:lineRule="auto"/>
        <w:ind w:left="0" w:firstLine="851"/>
        <w:jc w:val="both"/>
        <w:rPr>
          <w:rFonts w:ascii="Times New Roman" w:eastAsia="Times New Roman" w:hAnsi="Times New Roman" w:cs="Times New Roman"/>
          <w:bCs/>
          <w:i/>
          <w:iCs/>
          <w:noProof/>
          <w:kern w:val="0"/>
          <w:sz w:val="28"/>
          <w:szCs w:val="28"/>
          <w:lang w:val="vi-VN"/>
          <w14:ligatures w14:val="none"/>
        </w:rPr>
      </w:pPr>
      <w:r w:rsidRPr="00863D97">
        <w:rPr>
          <w:rFonts w:ascii="Times New Roman" w:eastAsia="Times New Roman" w:hAnsi="Times New Roman" w:cs="Times New Roman"/>
          <w:bCs/>
          <w:i/>
          <w:iCs/>
          <w:noProof/>
          <w:kern w:val="0"/>
          <w:sz w:val="28"/>
          <w:szCs w:val="28"/>
          <w:lang w:val="vi-VN"/>
          <w14:ligatures w14:val="none"/>
        </w:rPr>
        <w:lastRenderedPageBreak/>
        <w:t>Điều kiện cấp chứng chỉ tư vấn chuyên ngành hóa chất đối với cá nhân hoạt động tư vấn an toàn, an ninh hóa chất:</w:t>
      </w:r>
    </w:p>
    <w:p w14:paraId="75E232C6" w14:textId="77777777" w:rsidR="00863D97" w:rsidRPr="00863D97" w:rsidRDefault="00863D97" w:rsidP="00863D97">
      <w:pPr>
        <w:widowControl w:val="0"/>
        <w:tabs>
          <w:tab w:val="left" w:pos="1560"/>
        </w:tabs>
        <w:spacing w:before="80" w:after="80" w:line="240" w:lineRule="auto"/>
        <w:ind w:firstLine="851"/>
        <w:jc w:val="both"/>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1.</w:t>
      </w:r>
      <w:r w:rsidRPr="00863D97">
        <w:rPr>
          <w:rFonts w:ascii="Times New Roman" w:eastAsia="Times New Roman" w:hAnsi="Times New Roman" w:cs="Times New Roman"/>
          <w:b/>
          <w:noProof/>
          <w:kern w:val="0"/>
          <w:sz w:val="28"/>
          <w:szCs w:val="28"/>
          <w:lang w:val="vi-VN"/>
          <w14:ligatures w14:val="none"/>
        </w:rPr>
        <w:t xml:space="preserve"> </w:t>
      </w:r>
      <w:r w:rsidRPr="00863D97">
        <w:rPr>
          <w:rFonts w:ascii="Times New Roman" w:eastAsia="Times New Roman" w:hAnsi="Times New Roman" w:cs="Times New Roman"/>
          <w:noProof/>
          <w:kern w:val="0"/>
          <w:sz w:val="28"/>
          <w:szCs w:val="28"/>
          <w:lang w:val="vi-VN"/>
          <w14:ligatures w14:val="none"/>
        </w:rPr>
        <w:t>Cá nhân hoạt động tư vấn an toàn, an ninh hóa chất được cấp chứng chỉ tư vấn chuyên ngành hóa chất khi đáp ứng các điều kiện sau đây:</w:t>
      </w:r>
    </w:p>
    <w:p w14:paraId="01C2BA1D" w14:textId="77777777" w:rsidR="00863D97" w:rsidRPr="00863D97" w:rsidRDefault="00863D97" w:rsidP="00863D97">
      <w:pPr>
        <w:widowControl w:val="0"/>
        <w:tabs>
          <w:tab w:val="left" w:pos="1560"/>
        </w:tabs>
        <w:spacing w:before="80" w:after="80" w:line="240" w:lineRule="auto"/>
        <w:ind w:firstLine="851"/>
        <w:jc w:val="both"/>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 xml:space="preserve">a) </w:t>
      </w:r>
      <w:r w:rsidRPr="00863D97">
        <w:rPr>
          <w:rFonts w:ascii="Times New Roman" w:eastAsia="Calibri" w:hAnsi="Times New Roman" w:cs="Times New Roman"/>
          <w:noProof/>
          <w:kern w:val="0"/>
          <w:sz w:val="28"/>
          <w:szCs w:val="28"/>
          <w:lang w:val="vi-VN"/>
          <w14:ligatures w14:val="none"/>
        </w:rPr>
        <w:t xml:space="preserve">Có bằng cử nhân hoặc tương đương trở lên ngành đào tạo về hóa học thuộc Danh mục quy định tại Phụ lục III ban hành kèm theo </w:t>
      </w:r>
      <w:r w:rsidRPr="00863D97">
        <w:rPr>
          <w:rFonts w:ascii="Times New Roman" w:eastAsia="Times New Roman" w:hAnsi="Times New Roman" w:cs="Times New Roman"/>
          <w:noProof/>
          <w:kern w:val="0"/>
          <w:sz w:val="28"/>
          <w:szCs w:val="28"/>
          <w:lang w:val="vi-VN"/>
          <w14:ligatures w14:val="none"/>
        </w:rPr>
        <w:t>Nghị định số 25/2026/NĐ-CP ngày 17 tháng 01 năm 2026 của Chính phủ quy định chi tiết và biện pháp để tổ chức, hướng dẫn thi hành một số điều của Luật Hóa chất về phát triển ngành công nghiệp hóa chất và an toàn, an ninh hóa chất;</w:t>
      </w:r>
    </w:p>
    <w:p w14:paraId="266A9878" w14:textId="77777777" w:rsidR="00863D97" w:rsidRPr="00863D97" w:rsidRDefault="00863D97" w:rsidP="00863D97">
      <w:pPr>
        <w:widowControl w:val="0"/>
        <w:tabs>
          <w:tab w:val="left" w:pos="1560"/>
        </w:tabs>
        <w:spacing w:before="80" w:after="80" w:line="240" w:lineRule="auto"/>
        <w:ind w:firstLine="851"/>
        <w:jc w:val="both"/>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b) Có thời gian kinh nghiệm công tác tại vị trí liên quan đến hoạt động an toàn hóa chất bằng tiêu chuẩn về thời gian kinh nghiệm của người huấn luyện nội dung lý thuyết chuyên ngành có trình độ từ đại học trở lên theo quy định tại pháp luật về an toàn, vệ sinh lao động;</w:t>
      </w:r>
    </w:p>
    <w:p w14:paraId="6267F455" w14:textId="77777777" w:rsidR="00863D97" w:rsidRPr="00863D97" w:rsidRDefault="00863D97" w:rsidP="00863D97">
      <w:pPr>
        <w:widowControl w:val="0"/>
        <w:tabs>
          <w:tab w:val="left" w:pos="1560"/>
        </w:tabs>
        <w:spacing w:before="80" w:after="80" w:line="240" w:lineRule="auto"/>
        <w:ind w:firstLine="851"/>
        <w:jc w:val="both"/>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c) Đáp ứng điều kiện kinh nghiệm nghề nghiệp tương ứng với nội dung tư vấn theo quy định tại khoản 2 Điều 18 Nghị định số 25/2026/NĐ-CP ngày 17 tháng 01 năm 2026 của Chính phủ quy định chi tiết và biện pháp để tổ chức, hướng dẫn thi hành một số điều của Luật Hóa chất về phát triển ngành công nghiệp hóa chất và an toàn, an ninh hóa chất.</w:t>
      </w:r>
    </w:p>
    <w:p w14:paraId="49154F53" w14:textId="77777777" w:rsidR="00863D97" w:rsidRPr="00863D97" w:rsidRDefault="00863D97" w:rsidP="00863D97">
      <w:pPr>
        <w:widowControl w:val="0"/>
        <w:tabs>
          <w:tab w:val="left" w:pos="1560"/>
        </w:tabs>
        <w:spacing w:before="80" w:after="80" w:line="240" w:lineRule="auto"/>
        <w:ind w:firstLine="851"/>
        <w:jc w:val="both"/>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3. Điều kiện kinh nghiệm nghề nghiệp và phạm vi hoạt động đối với cá nhân thực hiện hoạt động tư vấn an toàn, an ninh hóa chất được quy định như sau:</w:t>
      </w:r>
    </w:p>
    <w:p w14:paraId="5190F2F3" w14:textId="77777777" w:rsidR="00863D97" w:rsidRPr="00863D97" w:rsidRDefault="00863D97" w:rsidP="00863D97">
      <w:pPr>
        <w:widowControl w:val="0"/>
        <w:spacing w:before="120" w:after="120" w:line="240" w:lineRule="auto"/>
        <w:ind w:firstLine="720"/>
        <w:jc w:val="both"/>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a) Cá nhân được cấp chứng chỉ tư vấn chuyên ngành hóa chất Hạng B để thực hiện các công việc tư vấn về diễn tập ứng phó sự cố hóa chất cấp quốc gia và các công việc tư vấn quy định tại điểm c, d, đ, e g, h tại khoản này khi có kinh nghiệm tham gia xây dựng tối thiểu 05 chương trình diễn tập cấp tỉnh;</w:t>
      </w:r>
    </w:p>
    <w:p w14:paraId="40C53F46" w14:textId="77777777" w:rsidR="00863D97" w:rsidRPr="00863D97" w:rsidRDefault="00863D97" w:rsidP="00863D97">
      <w:pPr>
        <w:widowControl w:val="0"/>
        <w:spacing w:before="120" w:after="120" w:line="240" w:lineRule="auto"/>
        <w:ind w:firstLine="720"/>
        <w:jc w:val="both"/>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b) Cá nhân được cấp chứng chỉ tư vấn chuyên ngành hóa chất Hạng B để thực hiện các công việc tư vấn về xây dựng kế hoạch phòng ngừa ứng phó sự cố hóa chất cấp quốc gia và các công việc tư vấn quy định tại điểm c, d, đ, e g, h tại khoản này khi đã tham gia xây dựng tối thiểu 02 kế hoạch phòng ngừa ứng phó sự cố hóa chất cấp tỉnh đã được phê duyệt, ban hành trong 02 năm gần nhất tính đến ngày đề nghị cấp chứng chỉ.</w:t>
      </w:r>
    </w:p>
    <w:p w14:paraId="6A1948F4" w14:textId="77777777" w:rsidR="00863D97" w:rsidRPr="00863D97" w:rsidRDefault="00863D97" w:rsidP="00863D97">
      <w:pPr>
        <w:widowControl w:val="0"/>
        <w:spacing w:before="120" w:after="120" w:line="240" w:lineRule="auto"/>
        <w:ind w:firstLine="720"/>
        <w:jc w:val="both"/>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 xml:space="preserve">c) Cá nhân được cấp chứng chỉ tư vấn chuyên ngành hóa chất Hạng B để </w:t>
      </w:r>
      <w:r w:rsidRPr="00863D97">
        <w:rPr>
          <w:rFonts w:ascii="Times New Roman" w:eastAsia="Times New Roman" w:hAnsi="Times New Roman" w:cs="Times New Roman"/>
          <w:noProof/>
          <w:spacing w:val="-4"/>
          <w:kern w:val="0"/>
          <w:sz w:val="28"/>
          <w:szCs w:val="28"/>
          <w:lang w:val="vi-VN"/>
          <w14:ligatures w14:val="none"/>
        </w:rPr>
        <w:t>thực hiện các công việc tư vấn diễn tập ứng phó sự cố hóa chất của cơ sở hóa chất khi đã tham gia xây dựng tối thiểu 02 chương trình diễn tập của cơ sở hóa chất.</w:t>
      </w:r>
    </w:p>
    <w:p w14:paraId="6710A163" w14:textId="77777777" w:rsidR="00863D97" w:rsidRPr="00863D97" w:rsidRDefault="00863D97" w:rsidP="00863D97">
      <w:pPr>
        <w:widowControl w:val="0"/>
        <w:spacing w:before="120" w:after="120" w:line="240" w:lineRule="auto"/>
        <w:ind w:firstLine="720"/>
        <w:jc w:val="both"/>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d) Cá nhân được cấp chứng chỉ tư vấn chuyên ngành hóa chất Hạng B để thực hiện các công việc tư vấn về diễn tập ứng phó sự cố hóa chất cấp tỉnh và của cơ sở hóa chất khi có kinh nghiệm tham gia xây dựng tối thiểu 02 chương trình diễn tập cấp tỉnh.</w:t>
      </w:r>
    </w:p>
    <w:p w14:paraId="040C50A0" w14:textId="77777777" w:rsidR="00863D97" w:rsidRPr="00863D97" w:rsidRDefault="00863D97" w:rsidP="00863D97">
      <w:pPr>
        <w:widowControl w:val="0"/>
        <w:spacing w:before="120" w:after="120" w:line="240" w:lineRule="auto"/>
        <w:ind w:firstLine="720"/>
        <w:jc w:val="both"/>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 xml:space="preserve">đ) Cá nhân được cấp chứng chỉ tư vấn chuyên ngành hóa chất Hạng B để thực hiện các công việc tư vấn về xây dựng kế hoạch phòng ngừa ứng phó sự cố hóa chất của dự án hóa chất, cơ sở hóa chất khi đã tham gia xây </w:t>
      </w:r>
      <w:r w:rsidRPr="00863D97">
        <w:rPr>
          <w:rFonts w:ascii="Times New Roman" w:eastAsia="Times New Roman" w:hAnsi="Times New Roman" w:cs="Times New Roman"/>
          <w:noProof/>
          <w:spacing w:val="-4"/>
          <w:kern w:val="0"/>
          <w:sz w:val="28"/>
          <w:szCs w:val="28"/>
          <w:lang w:val="vi-VN"/>
          <w14:ligatures w14:val="none"/>
        </w:rPr>
        <w:t xml:space="preserve">dựng tối thiểu 02 </w:t>
      </w:r>
      <w:r w:rsidRPr="00863D97">
        <w:rPr>
          <w:rFonts w:ascii="Times New Roman" w:eastAsia="Times New Roman" w:hAnsi="Times New Roman" w:cs="Times New Roman"/>
          <w:noProof/>
          <w:spacing w:val="-4"/>
          <w:kern w:val="0"/>
          <w:sz w:val="28"/>
          <w:szCs w:val="28"/>
          <w:lang w:val="vi-VN"/>
          <w14:ligatures w14:val="none"/>
        </w:rPr>
        <w:lastRenderedPageBreak/>
        <w:t>kế hoạch phòng ngừa ứng phó sự cố hóa chất của cơ sở hóa chất đã được phê duyệt trong 02 năm gần nhất tính đến ngày đề nghị cấp chứng chỉ.</w:t>
      </w:r>
    </w:p>
    <w:p w14:paraId="677DAEB0" w14:textId="77777777" w:rsidR="00863D97" w:rsidRPr="00863D97" w:rsidRDefault="00863D97" w:rsidP="00863D97">
      <w:pPr>
        <w:widowControl w:val="0"/>
        <w:spacing w:before="120" w:after="120" w:line="240" w:lineRule="auto"/>
        <w:ind w:firstLine="720"/>
        <w:jc w:val="both"/>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e) Cá nhân được cấp chứng chỉ tư vấn chuyên ngành hóa chất Hạng B để thực hiện các công việc vấn về xây dựng kế hoạch phòng ngừa ứng phó sự cố hóa chất cấp tỉnh khi đã tham gia xây dựng tối thiểu 02 kế hoạch phòng ngừa ứng phó sự cố hóa chất cấp tỉnh đã được phê duyệt trong 02 năm gần nhất tính đến ngày đề nghị cấp chứng chỉ.</w:t>
      </w:r>
    </w:p>
    <w:p w14:paraId="5BA3885A" w14:textId="77777777" w:rsidR="00863D97" w:rsidRPr="00863D97" w:rsidRDefault="00863D97" w:rsidP="00863D97">
      <w:pPr>
        <w:widowControl w:val="0"/>
        <w:spacing w:before="120" w:after="120" w:line="240" w:lineRule="auto"/>
        <w:ind w:firstLine="720"/>
        <w:jc w:val="both"/>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 xml:space="preserve">g) Cá nhân được cấp chứng chỉ tư vấn chuyên ngành hóa chất Hạng B để thực hiện các công việc tư vấn về huấn luyện an toàn chuyên </w:t>
      </w:r>
      <w:r w:rsidRPr="00863D97">
        <w:rPr>
          <w:rFonts w:ascii="Times New Roman" w:eastAsia="Times New Roman" w:hAnsi="Times New Roman" w:cs="Times New Roman"/>
          <w:noProof/>
          <w:spacing w:val="-6"/>
          <w:kern w:val="0"/>
          <w:sz w:val="28"/>
          <w:szCs w:val="28"/>
          <w:lang w:val="vi-VN"/>
          <w14:ligatures w14:val="none"/>
        </w:rPr>
        <w:t>ngành hóa chất cho đối tượng thuộc nhóm I, II, III quy định tại khoản 3 Điều 29</w:t>
      </w:r>
      <w:r w:rsidRPr="00863D97">
        <w:rPr>
          <w:rFonts w:ascii="Times New Roman" w:eastAsia="Times New Roman" w:hAnsi="Times New Roman" w:cs="Times New Roman"/>
          <w:noProof/>
          <w:kern w:val="0"/>
          <w:sz w:val="28"/>
          <w:szCs w:val="28"/>
          <w:lang w:val="vi-VN"/>
          <w14:ligatures w14:val="none"/>
        </w:rPr>
        <w:t xml:space="preserve"> của Nghị định này khi có kinh nghiệm làm người huấn luyện hoặc tham gia hỗ trợ huấn luyện tối thiểu 05 chương trình huấn luyện an toàn chuyên ngành hóa chất trong 02 năm gần nhất tính đến ngày đề nghị cấp chứng chỉ.</w:t>
      </w:r>
    </w:p>
    <w:p w14:paraId="2BB2CC8C" w14:textId="77777777" w:rsidR="00863D97" w:rsidRPr="00863D97" w:rsidRDefault="00863D97" w:rsidP="00863D97">
      <w:pPr>
        <w:widowControl w:val="0"/>
        <w:tabs>
          <w:tab w:val="left" w:pos="1560"/>
        </w:tabs>
        <w:spacing w:before="80" w:after="80" w:line="240" w:lineRule="auto"/>
        <w:ind w:firstLine="851"/>
        <w:jc w:val="both"/>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spacing w:val="-6"/>
          <w:kern w:val="0"/>
          <w:sz w:val="28"/>
          <w:szCs w:val="28"/>
          <w:lang w:val="vi-VN"/>
          <w14:ligatures w14:val="none"/>
        </w:rPr>
        <w:t>h) Cá nhân</w:t>
      </w:r>
      <w:r w:rsidRPr="00863D97">
        <w:rPr>
          <w:rFonts w:ascii="Times New Roman" w:eastAsia="Times New Roman" w:hAnsi="Times New Roman" w:cs="Times New Roman"/>
          <w:noProof/>
          <w:kern w:val="0"/>
          <w:sz w:val="28"/>
          <w:szCs w:val="28"/>
          <w:lang w:val="vi-VN"/>
          <w14:ligatures w14:val="none"/>
        </w:rPr>
        <w:t xml:space="preserve"> chỉ đáp ứng các điều kiện quy định tại điểm a và b khoản 1 Điều này được cấp chứng chỉ tư vấn chuyên ngành hóa chất Hạng B để thực hiện các công việc tư vấn về xây dựng biện pháp phòng ngừa ứng phó sự cố hóa chất; phân loại, ghi nhãn hóa chất, lập phiếu an toàn hóa chất, đăng kí hóa chất mới.</w:t>
      </w:r>
    </w:p>
    <w:p w14:paraId="055DE743" w14:textId="2F7769B9" w:rsidR="00863D97" w:rsidRPr="00863D97" w:rsidRDefault="00863D97" w:rsidP="00863D97">
      <w:pPr>
        <w:widowControl w:val="0"/>
        <w:tabs>
          <w:tab w:val="left" w:pos="1134"/>
          <w:tab w:val="left" w:pos="1560"/>
        </w:tabs>
        <w:spacing w:before="80" w:after="80" w:line="240" w:lineRule="auto"/>
        <w:jc w:val="both"/>
        <w:rPr>
          <w:rFonts w:ascii="Times New Roman" w:eastAsia="Times New Roman" w:hAnsi="Times New Roman" w:cs="Times New Roman"/>
          <w:b/>
          <w:bCs/>
          <w:noProof/>
          <w:kern w:val="0"/>
          <w:sz w:val="28"/>
          <w:szCs w:val="28"/>
          <w:lang w:val="vi-VN"/>
          <w14:ligatures w14:val="none"/>
        </w:rPr>
      </w:pPr>
      <w:r w:rsidRPr="007807F4">
        <w:rPr>
          <w:rFonts w:ascii="Times New Roman" w:eastAsia="Times New Roman" w:hAnsi="Times New Roman" w:cs="Times New Roman"/>
          <w:b/>
          <w:bCs/>
          <w:noProof/>
          <w:kern w:val="0"/>
          <w:sz w:val="28"/>
          <w:szCs w:val="28"/>
          <w:lang w:val="vi-VN"/>
          <w14:ligatures w14:val="none"/>
        </w:rPr>
        <w:t xml:space="preserve">- </w:t>
      </w:r>
      <w:r w:rsidRPr="00863D97">
        <w:rPr>
          <w:rFonts w:ascii="Times New Roman" w:eastAsia="Times New Roman" w:hAnsi="Times New Roman" w:cs="Times New Roman"/>
          <w:b/>
          <w:bCs/>
          <w:noProof/>
          <w:kern w:val="0"/>
          <w:sz w:val="28"/>
          <w:szCs w:val="28"/>
          <w:lang w:val="vi-VN"/>
          <w14:ligatures w14:val="none"/>
        </w:rPr>
        <w:t>Căn cứ pháp lý của thủ tục hành chính:</w:t>
      </w:r>
    </w:p>
    <w:p w14:paraId="7E7DA4FE" w14:textId="4251DCA1" w:rsidR="00863D97" w:rsidRPr="00863D97" w:rsidRDefault="00863D97" w:rsidP="00863D97">
      <w:pPr>
        <w:widowControl w:val="0"/>
        <w:tabs>
          <w:tab w:val="left" w:pos="1560"/>
        </w:tabs>
        <w:spacing w:before="80" w:after="80" w:line="240" w:lineRule="auto"/>
        <w:ind w:firstLine="851"/>
        <w:jc w:val="both"/>
        <w:rPr>
          <w:rFonts w:ascii="Times New Roman" w:eastAsia="Times New Roman" w:hAnsi="Times New Roman" w:cs="Times New Roman"/>
          <w:noProof/>
          <w:kern w:val="0"/>
          <w:sz w:val="28"/>
          <w:szCs w:val="28"/>
          <w:lang w:val="vi-VN"/>
          <w14:ligatures w14:val="none"/>
        </w:rPr>
      </w:pPr>
      <w:r w:rsidRPr="007807F4">
        <w:rPr>
          <w:rFonts w:ascii="Times New Roman" w:eastAsia="Times New Roman" w:hAnsi="Times New Roman" w:cs="Times New Roman"/>
          <w:noProof/>
          <w:kern w:val="0"/>
          <w:sz w:val="28"/>
          <w:szCs w:val="28"/>
          <w:lang w:val="vi-VN"/>
          <w14:ligatures w14:val="none"/>
        </w:rPr>
        <w:t>+</w:t>
      </w:r>
      <w:r w:rsidRPr="00863D97">
        <w:rPr>
          <w:rFonts w:ascii="Times New Roman" w:eastAsia="Times New Roman" w:hAnsi="Times New Roman" w:cs="Times New Roman"/>
          <w:noProof/>
          <w:kern w:val="0"/>
          <w:sz w:val="28"/>
          <w:szCs w:val="28"/>
          <w:lang w:val="vi-VN"/>
          <w14:ligatures w14:val="none"/>
        </w:rPr>
        <w:t xml:space="preserve"> Luật Hóa chất số 69/2025/QH15 ngày 14 tháng 6 năm 2025;</w:t>
      </w:r>
    </w:p>
    <w:p w14:paraId="352F9232" w14:textId="1745397F" w:rsidR="00863D97" w:rsidRPr="00863D97" w:rsidRDefault="00863D97" w:rsidP="00863D97">
      <w:pPr>
        <w:widowControl w:val="0"/>
        <w:tabs>
          <w:tab w:val="left" w:pos="1560"/>
        </w:tabs>
        <w:spacing w:before="80" w:after="80" w:line="240" w:lineRule="auto"/>
        <w:ind w:firstLine="851"/>
        <w:jc w:val="both"/>
        <w:rPr>
          <w:rFonts w:ascii="Times New Roman" w:eastAsia="Times New Roman" w:hAnsi="Times New Roman" w:cs="Times New Roman"/>
          <w:noProof/>
          <w:kern w:val="0"/>
          <w:sz w:val="28"/>
          <w:szCs w:val="28"/>
          <w:lang w:val="vi-VN"/>
          <w14:ligatures w14:val="none"/>
        </w:rPr>
      </w:pPr>
      <w:r w:rsidRPr="007807F4">
        <w:rPr>
          <w:rFonts w:ascii="Times New Roman" w:eastAsia="Times New Roman" w:hAnsi="Times New Roman" w:cs="Times New Roman"/>
          <w:noProof/>
          <w:kern w:val="0"/>
          <w:sz w:val="28"/>
          <w:szCs w:val="28"/>
          <w:lang w:val="vi-VN"/>
          <w14:ligatures w14:val="none"/>
        </w:rPr>
        <w:t>+</w:t>
      </w:r>
      <w:r w:rsidRPr="00863D97">
        <w:rPr>
          <w:rFonts w:ascii="Times New Roman" w:eastAsia="Times New Roman" w:hAnsi="Times New Roman" w:cs="Times New Roman"/>
          <w:noProof/>
          <w:kern w:val="0"/>
          <w:sz w:val="28"/>
          <w:szCs w:val="28"/>
          <w:lang w:val="vi-VN"/>
          <w14:ligatures w14:val="none"/>
        </w:rPr>
        <w:t xml:space="preserve"> Nghị định số 25/2026/NĐ-CP ngày 17 tháng 01 năm 2026 của Chính phủ quy định chi tiết và biện pháp để tổ chức, hướng dẫn thi hành một số điều của Luật Hóa chất về phát triển ngành công nghiệp hóa chất và an toàn, an ninh hóa chất;</w:t>
      </w:r>
    </w:p>
    <w:p w14:paraId="7D084D9F" w14:textId="33368750" w:rsidR="00863D97" w:rsidRDefault="00863D97" w:rsidP="00863D97">
      <w:pPr>
        <w:widowControl w:val="0"/>
        <w:tabs>
          <w:tab w:val="left" w:pos="1560"/>
        </w:tabs>
        <w:spacing w:before="80" w:after="80" w:line="240" w:lineRule="auto"/>
        <w:ind w:firstLine="851"/>
        <w:jc w:val="both"/>
        <w:rPr>
          <w:rFonts w:ascii="Times New Roman" w:eastAsia="Times New Roman" w:hAnsi="Times New Roman" w:cs="Times New Roman"/>
          <w:noProof/>
          <w:kern w:val="0"/>
          <w:sz w:val="28"/>
          <w:szCs w:val="28"/>
          <w:lang w:val="vi-VN"/>
          <w14:ligatures w14:val="none"/>
        </w:rPr>
      </w:pPr>
      <w:r w:rsidRPr="007807F4">
        <w:rPr>
          <w:rFonts w:ascii="Times New Roman" w:eastAsia="Times New Roman" w:hAnsi="Times New Roman" w:cs="Times New Roman"/>
          <w:noProof/>
          <w:kern w:val="0"/>
          <w:sz w:val="28"/>
          <w:szCs w:val="28"/>
          <w:lang w:val="vi-VN"/>
          <w14:ligatures w14:val="none"/>
        </w:rPr>
        <w:t xml:space="preserve">+ </w:t>
      </w:r>
      <w:r w:rsidRPr="00863D97">
        <w:rPr>
          <w:rFonts w:ascii="Times New Roman" w:eastAsia="Times New Roman" w:hAnsi="Times New Roman" w:cs="Times New Roman"/>
          <w:noProof/>
          <w:kern w:val="0"/>
          <w:sz w:val="28"/>
          <w:szCs w:val="28"/>
          <w:lang w:val="vi-VN"/>
          <w14:ligatures w14:val="none"/>
        </w:rPr>
        <w:t>Thông tư số 02/2026/TT-BCT ngày 17 tháng 01 năm 2026 của Bộ Công Thương quy định một số biện pháp thi hành Luật Hóa chất và Nghị định số 25/2026/NĐ-CP ngày 17 tháng 01 năm 2026 của Chính phủ quy định chi tiết và biện pháp để tổ chức, hướng dẫn thi hành một số điều của Luật Hóa chất về phát triển ngành công nghiệp hóa chất và an toàn, an ninh hóa chất.</w:t>
      </w:r>
    </w:p>
    <w:p w14:paraId="64F80F65" w14:textId="77777777" w:rsidR="00863D97" w:rsidRPr="00863D97" w:rsidRDefault="00863D97" w:rsidP="00863D97">
      <w:pPr>
        <w:widowControl w:val="0"/>
        <w:tabs>
          <w:tab w:val="left" w:pos="1560"/>
        </w:tabs>
        <w:spacing w:before="80" w:after="80" w:line="240" w:lineRule="auto"/>
        <w:ind w:firstLine="851"/>
        <w:jc w:val="both"/>
        <w:rPr>
          <w:rFonts w:ascii="Times New Roman" w:eastAsia="Times New Roman" w:hAnsi="Times New Roman" w:cs="Times New Roman"/>
          <w:bCs/>
          <w:noProof/>
          <w:kern w:val="0"/>
          <w:sz w:val="28"/>
          <w:szCs w:val="28"/>
          <w:lang w:val="it-IT"/>
          <w14:ligatures w14:val="none"/>
        </w:rPr>
      </w:pPr>
      <w:bookmarkStart w:id="2" w:name="_Hlk230877145"/>
      <w:r w:rsidRPr="00863D97">
        <w:rPr>
          <w:rFonts w:ascii="Times New Roman" w:eastAsia="Times New Roman" w:hAnsi="Times New Roman" w:cs="Times New Roman"/>
          <w:bCs/>
          <w:noProof/>
          <w:kern w:val="0"/>
          <w:sz w:val="28"/>
          <w:szCs w:val="28"/>
          <w:lang w:val="it-IT"/>
          <w14:ligatures w14:val="none"/>
        </w:rPr>
        <w:t>+ Thông tư số 26/2026/TT-BCT ngày 20 tháng 5 năm 2026 của Bộ trưởng Bộ Công Thương sửa đổi bổ sung một số quy định về phân cấp, cắt giảm, đơn giản hóa thủ tục hành chính trong các lĩnh vực thuộc phạm vi quản lý của Bộ Công Thương.</w:t>
      </w:r>
    </w:p>
    <w:bookmarkEnd w:id="2"/>
    <w:p w14:paraId="4A84DA56" w14:textId="77777777" w:rsidR="00863D97" w:rsidRPr="00863D97" w:rsidRDefault="00863D97" w:rsidP="00863D97">
      <w:pPr>
        <w:widowControl w:val="0"/>
        <w:tabs>
          <w:tab w:val="left" w:pos="1560"/>
        </w:tabs>
        <w:spacing w:before="80" w:after="80" w:line="240" w:lineRule="auto"/>
        <w:ind w:firstLine="851"/>
        <w:jc w:val="both"/>
        <w:rPr>
          <w:rFonts w:ascii="Times New Roman" w:eastAsia="Times New Roman" w:hAnsi="Times New Roman" w:cs="Times New Roman"/>
          <w:noProof/>
          <w:kern w:val="0"/>
          <w:sz w:val="28"/>
          <w:szCs w:val="28"/>
          <w:lang w:val="vi-VN"/>
          <w14:ligatures w14:val="none"/>
        </w:rPr>
      </w:pPr>
    </w:p>
    <w:p w14:paraId="4296B536" w14:textId="77777777" w:rsidR="00863D97" w:rsidRPr="00863D97" w:rsidRDefault="00863D97" w:rsidP="00863D97">
      <w:pPr>
        <w:spacing w:after="0" w:line="240" w:lineRule="auto"/>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br w:type="page"/>
      </w:r>
    </w:p>
    <w:p w14:paraId="2AB2BA8D" w14:textId="77777777" w:rsidR="00863D97" w:rsidRPr="00863D97" w:rsidRDefault="00863D97" w:rsidP="00863D97">
      <w:pPr>
        <w:widowControl w:val="0"/>
        <w:spacing w:before="120" w:after="0" w:line="240" w:lineRule="auto"/>
        <w:jc w:val="both"/>
        <w:rPr>
          <w:rFonts w:ascii="Times New Roman" w:eastAsia="Times New Roman" w:hAnsi="Times New Roman" w:cs="Times New Roman"/>
          <w:b/>
          <w:bCs/>
          <w:noProof/>
          <w:kern w:val="0"/>
          <w:sz w:val="28"/>
          <w:szCs w:val="28"/>
          <w:lang w:val="vi-VN"/>
          <w14:ligatures w14:val="none"/>
        </w:rPr>
      </w:pPr>
      <w:r w:rsidRPr="00863D97">
        <w:rPr>
          <w:rFonts w:ascii="Times New Roman" w:eastAsia="Times New Roman" w:hAnsi="Times New Roman" w:cs="Times New Roman"/>
          <w:b/>
          <w:bCs/>
          <w:noProof/>
          <w:kern w:val="0"/>
          <w:sz w:val="28"/>
          <w:szCs w:val="28"/>
          <w:lang w:val="vi-VN"/>
          <w14:ligatures w14:val="none"/>
        </w:rPr>
        <w:lastRenderedPageBreak/>
        <w:t>Mẫu 01a. Mẫu văn bản đề nghị cấp, cấp lại, cấp điều chỉnh chứng chỉ tư vấn chuyên ngành hóa chất</w:t>
      </w:r>
      <w:r w:rsidRPr="00863D97" w:rsidDel="008A57BF">
        <w:rPr>
          <w:rFonts w:ascii="Times New Roman" w:eastAsia="Times New Roman" w:hAnsi="Times New Roman" w:cs="Times New Roman"/>
          <w:b/>
          <w:bCs/>
          <w:noProof/>
          <w:kern w:val="0"/>
          <w:sz w:val="28"/>
          <w:szCs w:val="28"/>
          <w:lang w:val="vi-VN"/>
          <w14:ligatures w14:val="none"/>
        </w:rPr>
        <w:t xml:space="preserve"> </w:t>
      </w:r>
    </w:p>
    <w:p w14:paraId="25AB7636" w14:textId="77777777" w:rsidR="00863D97" w:rsidRPr="00863D97" w:rsidRDefault="00863D97" w:rsidP="00863D97">
      <w:pPr>
        <w:widowControl w:val="0"/>
        <w:shd w:val="clear" w:color="auto" w:fill="FFFFFF"/>
        <w:spacing w:before="120" w:after="120" w:line="240" w:lineRule="auto"/>
        <w:rPr>
          <w:rFonts w:ascii="Times New Roman" w:eastAsia="Times New Roman" w:hAnsi="Times New Roman" w:cs="Times New Roman"/>
          <w:b/>
          <w:bCs/>
          <w:noProof/>
          <w:kern w:val="0"/>
          <w:sz w:val="28"/>
          <w:szCs w:val="28"/>
          <w:lang w:val="vi-VN" w:eastAsia="vi-VN"/>
          <w14:ligatures w14:val="none"/>
        </w:rPr>
      </w:pPr>
    </w:p>
    <w:p w14:paraId="3DE2B7EE" w14:textId="77777777" w:rsidR="00863D97" w:rsidRPr="00863D97" w:rsidRDefault="00863D97" w:rsidP="00863D97">
      <w:pPr>
        <w:widowControl w:val="0"/>
        <w:shd w:val="clear" w:color="auto" w:fill="FFFFFF"/>
        <w:spacing w:before="120" w:after="120" w:line="240" w:lineRule="auto"/>
        <w:jc w:val="center"/>
        <w:rPr>
          <w:rFonts w:ascii="Times New Roman" w:eastAsia="Times New Roman" w:hAnsi="Times New Roman" w:cs="Times New Roman"/>
          <w:b/>
          <w:bCs/>
          <w:noProof/>
          <w:kern w:val="0"/>
          <w:sz w:val="16"/>
          <w:szCs w:val="16"/>
          <w:vertAlign w:val="superscript"/>
          <w:lang w:val="vi-VN" w:eastAsia="vi-VN"/>
          <w14:ligatures w14:val="none"/>
        </w:rPr>
      </w:pPr>
      <w:r w:rsidRPr="00863D97">
        <w:rPr>
          <w:rFonts w:ascii="Times New Roman" w:eastAsia="Times New Roman" w:hAnsi="Times New Roman" w:cs="Times New Roman"/>
          <w:b/>
          <w:bCs/>
          <w:noProof/>
          <w:kern w:val="0"/>
          <w:sz w:val="28"/>
          <w:szCs w:val="28"/>
          <w:lang w:val="vi-VN" w:eastAsia="vi-VN"/>
          <w14:ligatures w14:val="none"/>
        </w:rPr>
        <w:t>CỘNG HÒA XÃ HỘI CHỦ NGHĨA VIỆT NAM</w:t>
      </w:r>
      <w:r w:rsidRPr="00863D97">
        <w:rPr>
          <w:rFonts w:ascii="Times New Roman" w:eastAsia="Times New Roman" w:hAnsi="Times New Roman" w:cs="Times New Roman"/>
          <w:noProof/>
          <w:kern w:val="0"/>
          <w:sz w:val="28"/>
          <w:szCs w:val="28"/>
          <w:lang w:val="vi-VN" w:eastAsia="vi-VN"/>
          <w14:ligatures w14:val="none"/>
        </w:rPr>
        <w:br/>
      </w:r>
      <w:r w:rsidRPr="00863D97">
        <w:rPr>
          <w:rFonts w:ascii="Times New Roman" w:eastAsia="Times New Roman" w:hAnsi="Times New Roman" w:cs="Times New Roman"/>
          <w:b/>
          <w:bCs/>
          <w:noProof/>
          <w:kern w:val="0"/>
          <w:sz w:val="28"/>
          <w:szCs w:val="28"/>
          <w:lang w:val="vi-VN" w:eastAsia="vi-VN"/>
          <w14:ligatures w14:val="none"/>
        </w:rPr>
        <w:t>Độc lập - Tự do - Hạnh phúc</w:t>
      </w:r>
      <w:r w:rsidRPr="00863D97">
        <w:rPr>
          <w:rFonts w:ascii="Times New Roman" w:eastAsia="Times New Roman" w:hAnsi="Times New Roman" w:cs="Times New Roman"/>
          <w:b/>
          <w:bCs/>
          <w:noProof/>
          <w:kern w:val="0"/>
          <w:sz w:val="28"/>
          <w:szCs w:val="28"/>
          <w:lang w:val="vi-VN" w:eastAsia="vi-VN"/>
          <w14:ligatures w14:val="none"/>
        </w:rPr>
        <w:br/>
      </w:r>
      <w:r w:rsidRPr="00863D97">
        <w:rPr>
          <w:rFonts w:ascii="Times New Roman" w:eastAsia="Times New Roman" w:hAnsi="Times New Roman" w:cs="Times New Roman"/>
          <w:b/>
          <w:bCs/>
          <w:noProof/>
          <w:kern w:val="0"/>
          <w:sz w:val="16"/>
          <w:szCs w:val="16"/>
          <w:vertAlign w:val="superscript"/>
          <w:lang w:val="vi-VN" w:eastAsia="vi-VN"/>
          <w14:ligatures w14:val="none"/>
        </w:rPr>
        <w:t>__________________________________________________________________</w:t>
      </w:r>
    </w:p>
    <w:p w14:paraId="3DB6F5C9" w14:textId="77777777" w:rsidR="00863D97" w:rsidRPr="00863D97" w:rsidRDefault="00863D97" w:rsidP="00863D97">
      <w:pPr>
        <w:shd w:val="clear" w:color="auto" w:fill="FFFFFF"/>
        <w:spacing w:before="240" w:after="0" w:line="234" w:lineRule="atLeast"/>
        <w:jc w:val="center"/>
        <w:rPr>
          <w:rFonts w:ascii="Times New Roman" w:eastAsia="Times New Roman" w:hAnsi="Times New Roman" w:cs="Times New Roman"/>
          <w:noProof/>
          <w:kern w:val="0"/>
          <w:sz w:val="28"/>
          <w:szCs w:val="28"/>
          <w:lang w:val="vi-VN" w:eastAsia="vi-VN"/>
          <w14:ligatures w14:val="none"/>
        </w:rPr>
      </w:pPr>
      <w:r w:rsidRPr="00863D97">
        <w:rPr>
          <w:rFonts w:ascii="Times New Roman" w:eastAsia="Times New Roman" w:hAnsi="Times New Roman" w:cs="Times New Roman"/>
          <w:b/>
          <w:bCs/>
          <w:noProof/>
          <w:kern w:val="0"/>
          <w:sz w:val="28"/>
          <w:szCs w:val="28"/>
          <w:lang w:val="vi-VN" w:eastAsia="vi-VN"/>
          <w14:ligatures w14:val="none"/>
        </w:rPr>
        <w:t>VĂN BẢN ĐỀ NGHỊ</w:t>
      </w:r>
    </w:p>
    <w:p w14:paraId="2EFFEF12" w14:textId="77777777" w:rsidR="00863D97" w:rsidRPr="00863D97" w:rsidRDefault="00863D97" w:rsidP="00863D97">
      <w:pPr>
        <w:shd w:val="clear" w:color="auto" w:fill="FFFFFF"/>
        <w:spacing w:after="0" w:line="234" w:lineRule="atLeast"/>
        <w:jc w:val="center"/>
        <w:rPr>
          <w:rFonts w:ascii="Times New Roman" w:eastAsia="Times New Roman" w:hAnsi="Times New Roman" w:cs="Times New Roman"/>
          <w:noProof/>
          <w:kern w:val="0"/>
          <w:sz w:val="28"/>
          <w:szCs w:val="28"/>
          <w:lang w:val="vi-VN" w:eastAsia="vi-VN"/>
          <w14:ligatures w14:val="none"/>
        </w:rPr>
      </w:pPr>
      <w:r w:rsidRPr="00863D97">
        <w:rPr>
          <w:rFonts w:ascii="Times New Roman" w:eastAsia="Times New Roman" w:hAnsi="Times New Roman" w:cs="Times New Roman"/>
          <w:noProof/>
          <w:kern w:val="0"/>
          <w:sz w:val="28"/>
          <w:szCs w:val="28"/>
          <w:lang w:val="vi-VN" w:eastAsia="vi-VN"/>
          <w14:ligatures w14:val="none"/>
        </w:rPr>
        <w:t>..........(1)............... </w:t>
      </w:r>
      <w:r w:rsidRPr="00863D97">
        <w:rPr>
          <w:rFonts w:ascii="Times New Roman" w:eastAsia="Times New Roman" w:hAnsi="Times New Roman" w:cs="Times New Roman"/>
          <w:b/>
          <w:bCs/>
          <w:noProof/>
          <w:kern w:val="0"/>
          <w:sz w:val="28"/>
          <w:szCs w:val="28"/>
          <w:lang w:val="vi-VN" w:eastAsia="vi-VN"/>
          <w14:ligatures w14:val="none"/>
        </w:rPr>
        <w:t>CHỨNG CHỈ TƯ VẤN</w:t>
      </w:r>
    </w:p>
    <w:p w14:paraId="2B835138" w14:textId="77777777" w:rsidR="00863D97" w:rsidRPr="00863D97" w:rsidRDefault="00863D97" w:rsidP="00863D97">
      <w:pPr>
        <w:shd w:val="clear" w:color="auto" w:fill="FFFFFF"/>
        <w:spacing w:after="0" w:line="234" w:lineRule="atLeast"/>
        <w:jc w:val="center"/>
        <w:rPr>
          <w:rFonts w:ascii="Times New Roman" w:eastAsia="Times New Roman" w:hAnsi="Times New Roman" w:cs="Times New Roman"/>
          <w:b/>
          <w:bCs/>
          <w:noProof/>
          <w:kern w:val="0"/>
          <w:sz w:val="28"/>
          <w:szCs w:val="28"/>
          <w:lang w:val="vi-VN" w:eastAsia="vi-VN"/>
          <w14:ligatures w14:val="none"/>
        </w:rPr>
      </w:pPr>
      <w:r w:rsidRPr="00863D97">
        <w:rPr>
          <w:rFonts w:ascii="Times New Roman" w:eastAsia="Times New Roman" w:hAnsi="Times New Roman" w:cs="Times New Roman"/>
          <w:b/>
          <w:bCs/>
          <w:noProof/>
          <w:kern w:val="0"/>
          <w:sz w:val="28"/>
          <w:szCs w:val="28"/>
          <w:lang w:val="vi-VN" w:eastAsia="vi-VN"/>
          <w14:ligatures w14:val="none"/>
        </w:rPr>
        <w:t>CHUYÊN NGÀNH HOÁ CHẤT</w:t>
      </w:r>
    </w:p>
    <w:p w14:paraId="67CF965A" w14:textId="77777777" w:rsidR="00863D97" w:rsidRPr="00863D97" w:rsidRDefault="00863D97" w:rsidP="00863D97">
      <w:pPr>
        <w:shd w:val="clear" w:color="auto" w:fill="FFFFFF"/>
        <w:spacing w:before="360" w:after="240" w:line="234" w:lineRule="atLeast"/>
        <w:jc w:val="center"/>
        <w:rPr>
          <w:rFonts w:ascii="Times New Roman" w:eastAsia="Times New Roman" w:hAnsi="Times New Roman" w:cs="Times New Roman"/>
          <w:noProof/>
          <w:kern w:val="0"/>
          <w:sz w:val="28"/>
          <w:szCs w:val="28"/>
          <w:lang w:val="vi-VN" w:eastAsia="vi-VN"/>
          <w14:ligatures w14:val="none"/>
        </w:rPr>
      </w:pPr>
      <w:r w:rsidRPr="00863D97">
        <w:rPr>
          <w:rFonts w:ascii="Times New Roman" w:eastAsia="Times New Roman" w:hAnsi="Times New Roman" w:cs="Times New Roman"/>
          <w:noProof/>
          <w:kern w:val="0"/>
          <w:sz w:val="28"/>
          <w:szCs w:val="28"/>
          <w:lang w:val="vi-VN" w:eastAsia="vi-VN"/>
          <w14:ligatures w14:val="none"/>
        </w:rPr>
        <w:t>Kính gửi: ......................(2).......................</w:t>
      </w:r>
    </w:p>
    <w:p w14:paraId="21C7DFB3" w14:textId="77777777" w:rsidR="00863D97" w:rsidRPr="00863D97" w:rsidRDefault="00863D97" w:rsidP="00863D97">
      <w:pPr>
        <w:widowControl w:val="0"/>
        <w:shd w:val="clear" w:color="auto" w:fill="FFFFFF"/>
        <w:spacing w:before="60" w:after="60" w:line="240" w:lineRule="auto"/>
        <w:jc w:val="both"/>
        <w:rPr>
          <w:rFonts w:ascii="Times New Roman" w:eastAsia="Times New Roman" w:hAnsi="Times New Roman" w:cs="Times New Roman"/>
          <w:noProof/>
          <w:kern w:val="0"/>
          <w:sz w:val="28"/>
          <w:szCs w:val="28"/>
          <w:lang w:val="vi-VN" w:eastAsia="vi-VN"/>
          <w14:ligatures w14:val="none"/>
        </w:rPr>
      </w:pPr>
      <w:r w:rsidRPr="00863D97">
        <w:rPr>
          <w:rFonts w:ascii="Times New Roman" w:eastAsia="Times New Roman" w:hAnsi="Times New Roman" w:cs="Times New Roman"/>
          <w:noProof/>
          <w:kern w:val="0"/>
          <w:sz w:val="28"/>
          <w:szCs w:val="28"/>
          <w:lang w:val="vi-VN" w:eastAsia="vi-VN"/>
          <w14:ligatures w14:val="none"/>
        </w:rPr>
        <w:t>1. Họ và tên: ............................................................ Nam/Nữ:...............................</w:t>
      </w:r>
    </w:p>
    <w:p w14:paraId="0BDDAA2D" w14:textId="77777777" w:rsidR="00863D97" w:rsidRPr="00863D97" w:rsidRDefault="00863D97" w:rsidP="00863D97">
      <w:pPr>
        <w:widowControl w:val="0"/>
        <w:shd w:val="clear" w:color="auto" w:fill="FFFFFF"/>
        <w:spacing w:before="60" w:after="60" w:line="240" w:lineRule="auto"/>
        <w:jc w:val="both"/>
        <w:rPr>
          <w:rFonts w:ascii="Times New Roman" w:eastAsia="Times New Roman" w:hAnsi="Times New Roman" w:cs="Times New Roman"/>
          <w:noProof/>
          <w:kern w:val="0"/>
          <w:sz w:val="28"/>
          <w:szCs w:val="28"/>
          <w:lang w:val="vi-VN" w:eastAsia="vi-VN"/>
          <w14:ligatures w14:val="none"/>
        </w:rPr>
      </w:pPr>
      <w:r w:rsidRPr="00863D97">
        <w:rPr>
          <w:rFonts w:ascii="Times New Roman" w:eastAsia="Times New Roman" w:hAnsi="Times New Roman" w:cs="Times New Roman"/>
          <w:noProof/>
          <w:kern w:val="0"/>
          <w:sz w:val="28"/>
          <w:szCs w:val="28"/>
          <w:lang w:val="vi-VN" w:eastAsia="vi-VN"/>
          <w14:ligatures w14:val="none"/>
        </w:rPr>
        <w:t xml:space="preserve">2. Sinh ngày ............... tháng ............... năm .......................................................... </w:t>
      </w:r>
    </w:p>
    <w:p w14:paraId="51D63326" w14:textId="77777777" w:rsidR="00863D97" w:rsidRPr="00863D97" w:rsidRDefault="00863D97" w:rsidP="00863D97">
      <w:pPr>
        <w:widowControl w:val="0"/>
        <w:shd w:val="clear" w:color="auto" w:fill="FFFFFF"/>
        <w:spacing w:before="60" w:after="60" w:line="240" w:lineRule="auto"/>
        <w:jc w:val="both"/>
        <w:rPr>
          <w:rFonts w:ascii="Times New Roman" w:eastAsia="Times New Roman" w:hAnsi="Times New Roman" w:cs="Times New Roman"/>
          <w:noProof/>
          <w:kern w:val="0"/>
          <w:sz w:val="28"/>
          <w:szCs w:val="28"/>
          <w:lang w:val="vi-VN" w:eastAsia="vi-VN"/>
          <w14:ligatures w14:val="none"/>
        </w:rPr>
      </w:pPr>
      <w:r w:rsidRPr="00863D97">
        <w:rPr>
          <w:rFonts w:ascii="Times New Roman" w:eastAsia="Times New Roman" w:hAnsi="Times New Roman" w:cs="Times New Roman"/>
          <w:noProof/>
          <w:kern w:val="0"/>
          <w:sz w:val="28"/>
          <w:szCs w:val="28"/>
          <w:lang w:val="vi-VN" w:eastAsia="vi-VN"/>
          <w14:ligatures w14:val="none"/>
        </w:rPr>
        <w:t>3. Quốc tịch: ...........................................................................................................</w:t>
      </w:r>
    </w:p>
    <w:p w14:paraId="2175187E" w14:textId="77777777" w:rsidR="00863D97" w:rsidRPr="00863D97" w:rsidRDefault="00863D97" w:rsidP="00863D97">
      <w:pPr>
        <w:widowControl w:val="0"/>
        <w:shd w:val="clear" w:color="auto" w:fill="FFFFFF"/>
        <w:spacing w:before="60" w:after="60" w:line="240" w:lineRule="auto"/>
        <w:jc w:val="both"/>
        <w:rPr>
          <w:rFonts w:ascii="Times New Roman" w:eastAsia="Times New Roman" w:hAnsi="Times New Roman" w:cs="Times New Roman"/>
          <w:noProof/>
          <w:kern w:val="0"/>
          <w:sz w:val="28"/>
          <w:szCs w:val="28"/>
          <w:lang w:val="vi-VN" w:eastAsia="vi-VN"/>
          <w14:ligatures w14:val="none"/>
        </w:rPr>
      </w:pPr>
      <w:r w:rsidRPr="00863D97">
        <w:rPr>
          <w:rFonts w:ascii="Times New Roman" w:eastAsia="Times New Roman" w:hAnsi="Times New Roman" w:cs="Times New Roman"/>
          <w:noProof/>
          <w:kern w:val="0"/>
          <w:sz w:val="28"/>
          <w:szCs w:val="28"/>
          <w:lang w:val="vi-VN" w:eastAsia="vi-VN"/>
          <w14:ligatures w14:val="none"/>
        </w:rPr>
        <w:t>4. Số CC/CCCD/Hộ chiếu: ................., cấp ngày .....tháng..... năm........................</w:t>
      </w:r>
    </w:p>
    <w:p w14:paraId="24394B87" w14:textId="77777777" w:rsidR="00863D97" w:rsidRPr="00863D97" w:rsidRDefault="00863D97" w:rsidP="00863D97">
      <w:pPr>
        <w:widowControl w:val="0"/>
        <w:shd w:val="clear" w:color="auto" w:fill="FFFFFF"/>
        <w:spacing w:before="60" w:after="60" w:line="240" w:lineRule="auto"/>
        <w:jc w:val="both"/>
        <w:rPr>
          <w:rFonts w:ascii="Times New Roman" w:eastAsia="Times New Roman" w:hAnsi="Times New Roman" w:cs="Times New Roman"/>
          <w:noProof/>
          <w:kern w:val="0"/>
          <w:sz w:val="28"/>
          <w:szCs w:val="28"/>
          <w:lang w:val="vi-VN" w:eastAsia="vi-VN"/>
          <w14:ligatures w14:val="none"/>
        </w:rPr>
      </w:pPr>
      <w:r w:rsidRPr="00863D97">
        <w:rPr>
          <w:rFonts w:ascii="Times New Roman" w:eastAsia="Times New Roman" w:hAnsi="Times New Roman" w:cs="Times New Roman"/>
          <w:noProof/>
          <w:kern w:val="0"/>
          <w:sz w:val="28"/>
          <w:szCs w:val="28"/>
          <w:lang w:val="vi-VN" w:eastAsia="vi-VN"/>
          <w14:ligatures w14:val="none"/>
        </w:rPr>
        <w:t>5. Nơi thường trú: ...................................................................................................</w:t>
      </w:r>
    </w:p>
    <w:p w14:paraId="451344E5" w14:textId="77777777" w:rsidR="00863D97" w:rsidRPr="00863D97" w:rsidRDefault="00863D97" w:rsidP="00863D97">
      <w:pPr>
        <w:widowControl w:val="0"/>
        <w:shd w:val="clear" w:color="auto" w:fill="FFFFFF"/>
        <w:spacing w:before="60" w:after="60" w:line="240" w:lineRule="auto"/>
        <w:jc w:val="both"/>
        <w:rPr>
          <w:rFonts w:ascii="Times New Roman" w:eastAsia="Times New Roman" w:hAnsi="Times New Roman" w:cs="Times New Roman"/>
          <w:noProof/>
          <w:kern w:val="0"/>
          <w:sz w:val="28"/>
          <w:szCs w:val="28"/>
          <w:lang w:val="vi-VN" w:eastAsia="vi-VN"/>
          <w14:ligatures w14:val="none"/>
        </w:rPr>
      </w:pPr>
      <w:r w:rsidRPr="00863D97">
        <w:rPr>
          <w:rFonts w:ascii="Times New Roman" w:eastAsia="Times New Roman" w:hAnsi="Times New Roman" w:cs="Times New Roman"/>
          <w:noProof/>
          <w:kern w:val="0"/>
          <w:sz w:val="28"/>
          <w:szCs w:val="28"/>
          <w:lang w:val="vi-VN" w:eastAsia="vi-VN"/>
          <w14:ligatures w14:val="none"/>
        </w:rPr>
        <w:t>6. Nơi ở hiện nay: ...................................................................................................</w:t>
      </w:r>
    </w:p>
    <w:p w14:paraId="0F46F0A4" w14:textId="77777777" w:rsidR="00863D97" w:rsidRPr="00863D97" w:rsidRDefault="00863D97" w:rsidP="00863D97">
      <w:pPr>
        <w:widowControl w:val="0"/>
        <w:shd w:val="clear" w:color="auto" w:fill="FFFFFF"/>
        <w:spacing w:before="60" w:after="60" w:line="240" w:lineRule="auto"/>
        <w:jc w:val="both"/>
        <w:rPr>
          <w:rFonts w:ascii="Times New Roman" w:eastAsia="Times New Roman" w:hAnsi="Times New Roman" w:cs="Times New Roman"/>
          <w:noProof/>
          <w:kern w:val="0"/>
          <w:sz w:val="28"/>
          <w:szCs w:val="28"/>
          <w:lang w:val="vi-VN" w:eastAsia="vi-VN"/>
          <w14:ligatures w14:val="none"/>
        </w:rPr>
      </w:pPr>
      <w:r w:rsidRPr="00863D97">
        <w:rPr>
          <w:rFonts w:ascii="Times New Roman" w:eastAsia="Times New Roman" w:hAnsi="Times New Roman" w:cs="Times New Roman"/>
          <w:noProof/>
          <w:kern w:val="0"/>
          <w:sz w:val="28"/>
          <w:szCs w:val="28"/>
          <w:lang w:val="vi-VN" w:eastAsia="vi-VN"/>
          <w14:ligatures w14:val="none"/>
        </w:rPr>
        <w:t>7. Số điện thoại: ............................    Email:</w:t>
      </w:r>
      <w:r w:rsidRPr="00863D97">
        <w:rPr>
          <w:rFonts w:ascii="Times New Roman" w:eastAsia="Times New Roman" w:hAnsi="Times New Roman" w:cs="Times New Roman"/>
          <w:noProof/>
          <w:kern w:val="0"/>
          <w:sz w:val="28"/>
          <w:szCs w:val="28"/>
          <w:lang w:val="vi-VN" w:eastAsia="vi-VN"/>
          <w14:ligatures w14:val="none"/>
        </w:rPr>
        <w:tab/>
        <w:t>.........................................................</w:t>
      </w:r>
    </w:p>
    <w:p w14:paraId="2F8A8930" w14:textId="77777777" w:rsidR="00863D97" w:rsidRPr="00863D97" w:rsidRDefault="00863D97" w:rsidP="00863D97">
      <w:pPr>
        <w:widowControl w:val="0"/>
        <w:shd w:val="clear" w:color="auto" w:fill="FFFFFF"/>
        <w:spacing w:before="60" w:after="60" w:line="240" w:lineRule="auto"/>
        <w:jc w:val="both"/>
        <w:rPr>
          <w:rFonts w:ascii="Times New Roman" w:eastAsia="Times New Roman" w:hAnsi="Times New Roman" w:cs="Times New Roman"/>
          <w:noProof/>
          <w:kern w:val="0"/>
          <w:sz w:val="28"/>
          <w:szCs w:val="28"/>
          <w:lang w:val="vi-VN" w:eastAsia="vi-VN"/>
          <w14:ligatures w14:val="none"/>
        </w:rPr>
      </w:pPr>
      <w:r w:rsidRPr="00863D97">
        <w:rPr>
          <w:rFonts w:ascii="Times New Roman" w:eastAsia="Times New Roman" w:hAnsi="Times New Roman" w:cs="Times New Roman"/>
          <w:noProof/>
          <w:kern w:val="0"/>
          <w:sz w:val="28"/>
          <w:szCs w:val="28"/>
          <w:lang w:val="vi-VN" w:eastAsia="vi-VN"/>
          <w14:ligatures w14:val="none"/>
        </w:rPr>
        <w:t>8. Trình độ chuyên môn (ghi rõ ngành đào tạo): ....................................................</w:t>
      </w:r>
    </w:p>
    <w:p w14:paraId="70BDC675" w14:textId="77777777" w:rsidR="00863D97" w:rsidRPr="00863D97" w:rsidRDefault="00863D97" w:rsidP="00863D97">
      <w:pPr>
        <w:widowControl w:val="0"/>
        <w:shd w:val="clear" w:color="auto" w:fill="FFFFFF"/>
        <w:spacing w:before="60" w:after="60" w:line="240" w:lineRule="auto"/>
        <w:jc w:val="both"/>
        <w:rPr>
          <w:rFonts w:ascii="Times New Roman" w:eastAsia="Times New Roman" w:hAnsi="Times New Roman" w:cs="Times New Roman"/>
          <w:noProof/>
          <w:kern w:val="0"/>
          <w:sz w:val="28"/>
          <w:szCs w:val="28"/>
          <w:lang w:val="vi-VN" w:eastAsia="vi-VN"/>
          <w14:ligatures w14:val="none"/>
        </w:rPr>
      </w:pPr>
      <w:r w:rsidRPr="00863D97">
        <w:rPr>
          <w:rFonts w:ascii="Times New Roman" w:eastAsia="Times New Roman" w:hAnsi="Times New Roman" w:cs="Times New Roman"/>
          <w:noProof/>
          <w:kern w:val="0"/>
          <w:sz w:val="28"/>
          <w:szCs w:val="28"/>
          <w:lang w:val="vi-VN" w:eastAsia="vi-VN"/>
          <w14:ligatures w14:val="none"/>
        </w:rPr>
        <w:t xml:space="preserve">   Văn bằng, chứng chỉ đã được cấp (ghi rõ số ký hiệu, ngày cấp, nơi cấp): ..........</w:t>
      </w:r>
    </w:p>
    <w:p w14:paraId="3B737668" w14:textId="77777777" w:rsidR="00863D97" w:rsidRPr="00863D97" w:rsidRDefault="00863D97" w:rsidP="00863D97">
      <w:pPr>
        <w:shd w:val="clear" w:color="auto" w:fill="FFFFFF"/>
        <w:spacing w:before="60" w:after="60" w:line="240" w:lineRule="auto"/>
        <w:jc w:val="both"/>
        <w:rPr>
          <w:rFonts w:ascii="Times New Roman" w:eastAsia="Times New Roman" w:hAnsi="Times New Roman" w:cs="Times New Roman"/>
          <w:noProof/>
          <w:kern w:val="0"/>
          <w:sz w:val="28"/>
          <w:szCs w:val="28"/>
          <w:lang w:val="vi-VN" w:eastAsia="vi-VN"/>
          <w14:ligatures w14:val="none"/>
        </w:rPr>
      </w:pPr>
      <w:r w:rsidRPr="00863D97">
        <w:rPr>
          <w:rFonts w:ascii="Times New Roman" w:eastAsia="Times New Roman" w:hAnsi="Times New Roman" w:cs="Times New Roman"/>
          <w:noProof/>
          <w:kern w:val="0"/>
          <w:sz w:val="28"/>
          <w:szCs w:val="28"/>
          <w:lang w:val="vi-VN" w:eastAsia="vi-VN"/>
          <w14:ligatures w14:val="none"/>
        </w:rPr>
        <w:t>8. Trình độ chuyên môn (ghi rõ ngành đào tạo): ....................................................</w:t>
      </w:r>
    </w:p>
    <w:p w14:paraId="57925004" w14:textId="77777777" w:rsidR="00863D97" w:rsidRPr="00863D97" w:rsidRDefault="00863D97" w:rsidP="00863D97">
      <w:pPr>
        <w:shd w:val="clear" w:color="auto" w:fill="FFFFFF"/>
        <w:spacing w:before="60" w:after="60" w:line="240" w:lineRule="auto"/>
        <w:jc w:val="both"/>
        <w:rPr>
          <w:rFonts w:ascii="Times New Roman" w:eastAsia="Times New Roman" w:hAnsi="Times New Roman" w:cs="Times New Roman"/>
          <w:noProof/>
          <w:kern w:val="0"/>
          <w:sz w:val="28"/>
          <w:szCs w:val="28"/>
          <w:lang w:val="vi-VN" w:eastAsia="vi-VN"/>
          <w14:ligatures w14:val="none"/>
        </w:rPr>
      </w:pPr>
      <w:r w:rsidRPr="00863D97">
        <w:rPr>
          <w:rFonts w:ascii="Times New Roman" w:eastAsia="Times New Roman" w:hAnsi="Times New Roman" w:cs="Times New Roman"/>
          <w:noProof/>
          <w:kern w:val="0"/>
          <w:sz w:val="28"/>
          <w:szCs w:val="28"/>
          <w:lang w:val="vi-VN" w:eastAsia="vi-VN"/>
          <w14:ligatures w14:val="none"/>
        </w:rPr>
        <w:t xml:space="preserve">   Văn bằng, chứng chỉ đã được cấp (ghi rõ số ký hiệu, ngày cấp, nơi cấp): ..........</w:t>
      </w:r>
    </w:p>
    <w:p w14:paraId="23149A4C" w14:textId="77777777" w:rsidR="00863D97" w:rsidRPr="00863D97" w:rsidRDefault="00863D97" w:rsidP="00863D97">
      <w:pPr>
        <w:shd w:val="clear" w:color="auto" w:fill="FFFFFF"/>
        <w:spacing w:before="60" w:after="60" w:line="240" w:lineRule="auto"/>
        <w:jc w:val="both"/>
        <w:rPr>
          <w:rFonts w:ascii="Times New Roman" w:eastAsia="Times New Roman" w:hAnsi="Times New Roman" w:cs="Times New Roman"/>
          <w:noProof/>
          <w:kern w:val="0"/>
          <w:sz w:val="28"/>
          <w:szCs w:val="28"/>
          <w:lang w:val="vi-VN" w:eastAsia="vi-VN"/>
          <w14:ligatures w14:val="none"/>
        </w:rPr>
      </w:pPr>
      <w:r w:rsidRPr="00863D97">
        <w:rPr>
          <w:rFonts w:ascii="Times New Roman" w:eastAsia="Times New Roman" w:hAnsi="Times New Roman" w:cs="Times New Roman"/>
          <w:noProof/>
          <w:kern w:val="0"/>
          <w:sz w:val="28"/>
          <w:szCs w:val="28"/>
          <w:lang w:val="vi-VN" w:eastAsia="vi-VN"/>
          <w14:ligatures w14:val="none"/>
        </w:rPr>
        <w:t>9. Kinh nghiệm thời gian công tác: ........................................................................</w:t>
      </w:r>
    </w:p>
    <w:p w14:paraId="68701E36" w14:textId="77777777" w:rsidR="00863D97" w:rsidRPr="00863D97" w:rsidRDefault="00863D97" w:rsidP="00863D97">
      <w:pPr>
        <w:shd w:val="clear" w:color="auto" w:fill="FFFFFF"/>
        <w:spacing w:before="60" w:after="60" w:line="240" w:lineRule="auto"/>
        <w:jc w:val="both"/>
        <w:rPr>
          <w:rFonts w:ascii="Times New Roman" w:eastAsia="Times New Roman" w:hAnsi="Times New Roman" w:cs="Times New Roman"/>
          <w:noProof/>
          <w:kern w:val="0"/>
          <w:sz w:val="28"/>
          <w:szCs w:val="28"/>
          <w:lang w:val="vi-VN" w:eastAsia="vi-VN"/>
          <w14:ligatures w14:val="none"/>
        </w:rPr>
      </w:pPr>
      <w:r w:rsidRPr="00863D97">
        <w:rPr>
          <w:rFonts w:ascii="Times New Roman" w:eastAsia="Times New Roman" w:hAnsi="Times New Roman" w:cs="Times New Roman"/>
          <w:noProof/>
          <w:kern w:val="0"/>
          <w:sz w:val="28"/>
          <w:szCs w:val="28"/>
          <w:lang w:val="vi-VN" w:eastAsia="vi-VN"/>
          <w14:ligatures w14:val="none"/>
        </w:rPr>
        <w:t xml:space="preserve">    Các tài liệu chứng minh kinh nghiệm công tác (liệt kê các tài liệu):..................</w:t>
      </w:r>
    </w:p>
    <w:p w14:paraId="3043FE32" w14:textId="77777777" w:rsidR="00863D97" w:rsidRPr="00863D97" w:rsidRDefault="00863D97" w:rsidP="00863D97">
      <w:pPr>
        <w:shd w:val="clear" w:color="auto" w:fill="FFFFFF"/>
        <w:spacing w:before="60" w:after="60" w:line="240" w:lineRule="auto"/>
        <w:jc w:val="both"/>
        <w:rPr>
          <w:rFonts w:ascii="Times New Roman" w:eastAsia="Times New Roman" w:hAnsi="Times New Roman" w:cs="Times New Roman"/>
          <w:noProof/>
          <w:kern w:val="0"/>
          <w:sz w:val="28"/>
          <w:szCs w:val="28"/>
          <w:lang w:val="vi-VN" w:eastAsia="vi-VN"/>
          <w14:ligatures w14:val="none"/>
        </w:rPr>
      </w:pPr>
      <w:r w:rsidRPr="00863D97">
        <w:rPr>
          <w:rFonts w:ascii="Times New Roman" w:eastAsia="Times New Roman" w:hAnsi="Times New Roman" w:cs="Times New Roman"/>
          <w:noProof/>
          <w:kern w:val="0"/>
          <w:sz w:val="28"/>
          <w:szCs w:val="28"/>
          <w:lang w:val="vi-VN" w:eastAsia="vi-VN"/>
          <w14:ligatures w14:val="none"/>
        </w:rPr>
        <w:t>10. Kinh nghiệm nghề nghiệp: ...............................................................................</w:t>
      </w:r>
    </w:p>
    <w:p w14:paraId="3B7B9251" w14:textId="77777777" w:rsidR="00863D97" w:rsidRPr="00863D97" w:rsidRDefault="00863D97" w:rsidP="00863D97">
      <w:pPr>
        <w:shd w:val="clear" w:color="auto" w:fill="FFFFFF"/>
        <w:spacing w:before="60" w:after="60" w:line="240" w:lineRule="auto"/>
        <w:jc w:val="both"/>
        <w:rPr>
          <w:rFonts w:ascii="Times New Roman" w:eastAsia="Times New Roman" w:hAnsi="Times New Roman" w:cs="Times New Roman"/>
          <w:noProof/>
          <w:kern w:val="0"/>
          <w:sz w:val="28"/>
          <w:szCs w:val="28"/>
          <w:lang w:val="vi-VN" w:eastAsia="vi-VN"/>
          <w14:ligatures w14:val="none"/>
        </w:rPr>
      </w:pPr>
      <w:r w:rsidRPr="00863D97">
        <w:rPr>
          <w:rFonts w:ascii="Times New Roman" w:eastAsia="Times New Roman" w:hAnsi="Times New Roman" w:cs="Times New Roman"/>
          <w:noProof/>
          <w:kern w:val="0"/>
          <w:sz w:val="28"/>
          <w:szCs w:val="28"/>
          <w:lang w:val="vi-VN" w:eastAsia="vi-VN"/>
          <w14:ligatures w14:val="none"/>
        </w:rPr>
        <w:t xml:space="preserve">    Các tài liệu chứng minh kinh nghiệm nghề nghiệp (liệt kê các tài liệu):............</w:t>
      </w:r>
    </w:p>
    <w:p w14:paraId="0EA8F237" w14:textId="77777777" w:rsidR="00863D97" w:rsidRPr="00863D97" w:rsidRDefault="00863D97" w:rsidP="00863D97">
      <w:pPr>
        <w:shd w:val="clear" w:color="auto" w:fill="FFFFFF"/>
        <w:spacing w:before="60" w:after="60" w:line="240" w:lineRule="auto"/>
        <w:ind w:firstLine="284"/>
        <w:jc w:val="both"/>
        <w:rPr>
          <w:rFonts w:ascii="Times New Roman" w:eastAsia="Times New Roman" w:hAnsi="Times New Roman" w:cs="Times New Roman"/>
          <w:noProof/>
          <w:kern w:val="0"/>
          <w:sz w:val="28"/>
          <w:szCs w:val="28"/>
          <w:lang w:val="vi-VN" w:eastAsia="vi-VN"/>
          <w14:ligatures w14:val="none"/>
        </w:rPr>
      </w:pPr>
      <w:r w:rsidRPr="00863D97">
        <w:rPr>
          <w:rFonts w:ascii="Times New Roman" w:eastAsia="Times New Roman" w:hAnsi="Times New Roman" w:cs="Times New Roman"/>
          <w:noProof/>
          <w:kern w:val="0"/>
          <w:sz w:val="28"/>
          <w:szCs w:val="28"/>
          <w:lang w:val="vi-VN" w:eastAsia="vi-VN"/>
          <w14:ligatures w14:val="none"/>
        </w:rPr>
        <w:t xml:space="preserve">Đề nghị được ....................(1)...................... chứng chỉ tư vấn chuyên ngành hoá chất ……(3)……….. với các nội dung như sau: </w:t>
      </w:r>
    </w:p>
    <w:p w14:paraId="0260D1B8" w14:textId="77777777" w:rsidR="00863D97" w:rsidRPr="00863D97" w:rsidRDefault="00863D97" w:rsidP="00863D97">
      <w:pPr>
        <w:shd w:val="clear" w:color="auto" w:fill="FFFFFF"/>
        <w:spacing w:before="60" w:after="60" w:line="240" w:lineRule="auto"/>
        <w:ind w:firstLine="284"/>
        <w:jc w:val="both"/>
        <w:rPr>
          <w:rFonts w:ascii="Times New Roman" w:eastAsia="Times New Roman" w:hAnsi="Times New Roman" w:cs="Times New Roman"/>
          <w:noProof/>
          <w:kern w:val="0"/>
          <w:sz w:val="28"/>
          <w:szCs w:val="28"/>
          <w:lang w:val="vi-VN" w:eastAsia="vi-VN"/>
          <w14:ligatures w14:val="none"/>
        </w:rPr>
      </w:pPr>
      <w:r w:rsidRPr="00863D97">
        <w:rPr>
          <w:rFonts w:ascii="Times New Roman" w:eastAsia="Times New Roman" w:hAnsi="Times New Roman" w:cs="Times New Roman"/>
          <w:noProof/>
          <w:kern w:val="0"/>
          <w:sz w:val="28"/>
          <w:szCs w:val="28"/>
          <w:lang w:val="vi-VN" w:eastAsia="vi-VN"/>
          <w14:ligatures w14:val="none"/>
        </w:rPr>
        <w:t>- Lĩnh vực hoạt động tư vấn (ghi rõ hoạt động tư vấn lựa chọn công nghệ, thiết bị đối với dự án hóa chất hoặc hoạt động tư vấn an toàn, an ninh hóa chất): ................(4)...........................</w:t>
      </w:r>
    </w:p>
    <w:p w14:paraId="575A39FD" w14:textId="77777777" w:rsidR="00863D97" w:rsidRPr="00863D97" w:rsidRDefault="00863D97" w:rsidP="00863D97">
      <w:pPr>
        <w:shd w:val="clear" w:color="auto" w:fill="FFFFFF"/>
        <w:spacing w:before="60" w:after="60" w:line="240" w:lineRule="auto"/>
        <w:ind w:firstLine="284"/>
        <w:jc w:val="both"/>
        <w:rPr>
          <w:rFonts w:ascii="Times New Roman" w:eastAsia="Times New Roman" w:hAnsi="Times New Roman" w:cs="Times New Roman"/>
          <w:noProof/>
          <w:kern w:val="0"/>
          <w:sz w:val="28"/>
          <w:szCs w:val="28"/>
          <w:lang w:val="vi-VN" w:eastAsia="vi-VN"/>
          <w14:ligatures w14:val="none"/>
        </w:rPr>
      </w:pPr>
      <w:r w:rsidRPr="00863D97">
        <w:rPr>
          <w:rFonts w:ascii="Times New Roman" w:eastAsia="Times New Roman" w:hAnsi="Times New Roman" w:cs="Times New Roman"/>
          <w:noProof/>
          <w:kern w:val="0"/>
          <w:sz w:val="28"/>
          <w:szCs w:val="28"/>
          <w:lang w:val="vi-VN" w:eastAsia="vi-VN"/>
          <w14:ligatures w14:val="none"/>
        </w:rPr>
        <w:t>- Hạng chứng chỉ ..............(5)..............................................................................</w:t>
      </w:r>
    </w:p>
    <w:p w14:paraId="3B6F76F4" w14:textId="77777777" w:rsidR="00863D97" w:rsidRPr="00863D97" w:rsidRDefault="00863D97" w:rsidP="00863D97">
      <w:pPr>
        <w:shd w:val="clear" w:color="auto" w:fill="FFFFFF"/>
        <w:spacing w:before="60" w:after="60" w:line="240" w:lineRule="auto"/>
        <w:jc w:val="both"/>
        <w:rPr>
          <w:rFonts w:ascii="Times New Roman" w:eastAsia="Times New Roman" w:hAnsi="Times New Roman" w:cs="Times New Roman"/>
          <w:noProof/>
          <w:kern w:val="0"/>
          <w:sz w:val="28"/>
          <w:szCs w:val="28"/>
          <w:lang w:val="vi-VN" w:eastAsia="vi-VN"/>
          <w14:ligatures w14:val="none"/>
        </w:rPr>
      </w:pPr>
      <w:r w:rsidRPr="00863D97">
        <w:rPr>
          <w:rFonts w:ascii="Times New Roman" w:eastAsia="Times New Roman" w:hAnsi="Times New Roman" w:cs="Times New Roman"/>
          <w:noProof/>
          <w:kern w:val="0"/>
          <w:sz w:val="28"/>
          <w:szCs w:val="28"/>
          <w:lang w:val="vi-VN" w:eastAsia="vi-VN"/>
          <w14:ligatures w14:val="none"/>
        </w:rPr>
        <w:t>Lý do đề nghị......(1)....... chứng chỉ hành nghề tư vấn chuyên ngành hoá chất: .................................................................................................................................</w:t>
      </w:r>
    </w:p>
    <w:p w14:paraId="3E334987" w14:textId="77777777" w:rsidR="00863D97" w:rsidRPr="00863D97" w:rsidRDefault="00863D97" w:rsidP="00863D97">
      <w:pPr>
        <w:shd w:val="clear" w:color="auto" w:fill="FFFFFF"/>
        <w:spacing w:before="60" w:after="60" w:line="240" w:lineRule="auto"/>
        <w:ind w:firstLine="284"/>
        <w:jc w:val="both"/>
        <w:rPr>
          <w:rFonts w:ascii="Times New Roman" w:eastAsia="Times New Roman" w:hAnsi="Times New Roman" w:cs="Times New Roman"/>
          <w:noProof/>
          <w:kern w:val="0"/>
          <w:sz w:val="28"/>
          <w:szCs w:val="28"/>
          <w:lang w:val="vi-VN" w:eastAsia="vi-VN"/>
          <w14:ligatures w14:val="none"/>
        </w:rPr>
      </w:pPr>
      <w:r w:rsidRPr="00863D97">
        <w:rPr>
          <w:rFonts w:ascii="Times New Roman" w:eastAsia="Times New Roman" w:hAnsi="Times New Roman" w:cs="Times New Roman"/>
          <w:noProof/>
          <w:kern w:val="0"/>
          <w:sz w:val="28"/>
          <w:szCs w:val="28"/>
          <w:lang w:val="vi-VN" w:eastAsia="vi-VN"/>
          <w14:ligatures w14:val="none"/>
        </w:rPr>
        <w:t>Tôi xin chịu trách nhiệm về nội dung trên và cam kết hoạt động tư vấn chuyên ngành hoá chất theo đúng nội dung ghi trong chứng chỉ được cấp và tuân thủ các quy định của pháp luật có liên quan.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863D97" w:rsidRPr="007807F4" w14:paraId="4D5B20D7" w14:textId="77777777" w:rsidTr="00197010">
        <w:trPr>
          <w:tblCellSpacing w:w="0" w:type="dxa"/>
        </w:trPr>
        <w:tc>
          <w:tcPr>
            <w:tcW w:w="4428" w:type="dxa"/>
            <w:shd w:val="clear" w:color="auto" w:fill="FFFFFF"/>
            <w:tcMar>
              <w:top w:w="0" w:type="dxa"/>
              <w:left w:w="108" w:type="dxa"/>
              <w:bottom w:w="0" w:type="dxa"/>
              <w:right w:w="108" w:type="dxa"/>
            </w:tcMar>
            <w:hideMark/>
          </w:tcPr>
          <w:p w14:paraId="5098A68B" w14:textId="77777777" w:rsidR="00863D97" w:rsidRPr="00863D97" w:rsidRDefault="00863D97" w:rsidP="00863D97">
            <w:pPr>
              <w:spacing w:after="0" w:line="240" w:lineRule="auto"/>
              <w:jc w:val="both"/>
              <w:rPr>
                <w:rFonts w:ascii="Times New Roman" w:eastAsia="Times New Roman" w:hAnsi="Times New Roman" w:cs="Times New Roman"/>
                <w:noProof/>
                <w:kern w:val="0"/>
                <w:sz w:val="28"/>
                <w:szCs w:val="28"/>
                <w:lang w:val="vi-VN" w:eastAsia="vi-VN"/>
                <w14:ligatures w14:val="none"/>
              </w:rPr>
            </w:pPr>
          </w:p>
        </w:tc>
        <w:tc>
          <w:tcPr>
            <w:tcW w:w="4428" w:type="dxa"/>
            <w:shd w:val="clear" w:color="auto" w:fill="FFFFFF"/>
            <w:tcMar>
              <w:top w:w="0" w:type="dxa"/>
              <w:left w:w="108" w:type="dxa"/>
              <w:bottom w:w="0" w:type="dxa"/>
              <w:right w:w="108" w:type="dxa"/>
            </w:tcMar>
            <w:hideMark/>
          </w:tcPr>
          <w:p w14:paraId="0B3A0EEC" w14:textId="77777777" w:rsidR="00863D97" w:rsidRPr="00863D97" w:rsidRDefault="00863D97" w:rsidP="00863D97">
            <w:pPr>
              <w:spacing w:before="120" w:after="120" w:line="234" w:lineRule="atLeast"/>
              <w:jc w:val="center"/>
              <w:rPr>
                <w:rFonts w:ascii="Times New Roman" w:eastAsia="Times New Roman" w:hAnsi="Times New Roman" w:cs="Times New Roman"/>
                <w:noProof/>
                <w:kern w:val="0"/>
                <w:sz w:val="28"/>
                <w:szCs w:val="28"/>
                <w:lang w:val="vi-VN" w:eastAsia="vi-VN"/>
                <w14:ligatures w14:val="none"/>
              </w:rPr>
            </w:pPr>
            <w:r w:rsidRPr="00863D97">
              <w:rPr>
                <w:rFonts w:ascii="Times New Roman" w:eastAsia="Times New Roman" w:hAnsi="Times New Roman" w:cs="Times New Roman"/>
                <w:i/>
                <w:iCs/>
                <w:noProof/>
                <w:kern w:val="0"/>
                <w:sz w:val="28"/>
                <w:szCs w:val="28"/>
                <w:lang w:val="vi-VN" w:eastAsia="vi-VN"/>
                <w14:ligatures w14:val="none"/>
              </w:rPr>
              <w:t>...., ngày ..... tháng ..... năm .....</w:t>
            </w:r>
            <w:r w:rsidRPr="00863D97">
              <w:rPr>
                <w:rFonts w:ascii="Times New Roman" w:eastAsia="Times New Roman" w:hAnsi="Times New Roman" w:cs="Times New Roman"/>
                <w:noProof/>
                <w:kern w:val="0"/>
                <w:sz w:val="28"/>
                <w:szCs w:val="28"/>
                <w:lang w:val="vi-VN" w:eastAsia="vi-VN"/>
                <w14:ligatures w14:val="none"/>
              </w:rPr>
              <w:br/>
            </w:r>
            <w:r w:rsidRPr="00863D97">
              <w:rPr>
                <w:rFonts w:ascii="Times New Roman" w:eastAsia="Times New Roman" w:hAnsi="Times New Roman" w:cs="Times New Roman"/>
                <w:b/>
                <w:bCs/>
                <w:noProof/>
                <w:kern w:val="0"/>
                <w:sz w:val="28"/>
                <w:szCs w:val="28"/>
                <w:lang w:val="vi-VN" w:eastAsia="vi-VN"/>
                <w14:ligatures w14:val="none"/>
              </w:rPr>
              <w:t>NGƯỜI ĐỀ NGHỊ</w:t>
            </w:r>
            <w:r w:rsidRPr="00863D97">
              <w:rPr>
                <w:rFonts w:ascii="Times New Roman" w:eastAsia="Times New Roman" w:hAnsi="Times New Roman" w:cs="Times New Roman"/>
                <w:noProof/>
                <w:kern w:val="0"/>
                <w:sz w:val="28"/>
                <w:szCs w:val="28"/>
                <w:lang w:val="vi-VN" w:eastAsia="vi-VN"/>
                <w14:ligatures w14:val="none"/>
              </w:rPr>
              <w:br/>
            </w:r>
            <w:r w:rsidRPr="00863D97">
              <w:rPr>
                <w:rFonts w:ascii="Times New Roman" w:eastAsia="Times New Roman" w:hAnsi="Times New Roman" w:cs="Times New Roman"/>
                <w:i/>
                <w:iCs/>
                <w:noProof/>
                <w:kern w:val="0"/>
                <w:sz w:val="28"/>
                <w:szCs w:val="28"/>
                <w:lang w:val="vi-VN" w:eastAsia="vi-VN"/>
                <w14:ligatures w14:val="none"/>
              </w:rPr>
              <w:t>(Ký và ghi rõ họ tên)</w:t>
            </w:r>
          </w:p>
        </w:tc>
      </w:tr>
    </w:tbl>
    <w:p w14:paraId="3C07BF48" w14:textId="77777777" w:rsidR="00863D97" w:rsidRPr="00863D97" w:rsidRDefault="00863D97" w:rsidP="00863D97">
      <w:pPr>
        <w:shd w:val="clear" w:color="auto" w:fill="FFFFFF"/>
        <w:spacing w:before="120" w:after="120" w:line="234" w:lineRule="atLeast"/>
        <w:jc w:val="both"/>
        <w:rPr>
          <w:rFonts w:ascii="Times New Roman" w:eastAsia="Times New Roman" w:hAnsi="Times New Roman" w:cs="Times New Roman"/>
          <w:b/>
          <w:bCs/>
          <w:i/>
          <w:iCs/>
          <w:noProof/>
          <w:kern w:val="0"/>
          <w:sz w:val="28"/>
          <w:szCs w:val="28"/>
          <w:lang w:val="vi-VN" w:eastAsia="vi-VN"/>
          <w14:ligatures w14:val="none"/>
        </w:rPr>
      </w:pPr>
    </w:p>
    <w:p w14:paraId="10420B92" w14:textId="77777777" w:rsidR="00863D97" w:rsidRPr="00863D97" w:rsidRDefault="00863D97" w:rsidP="00863D97">
      <w:pPr>
        <w:shd w:val="clear" w:color="auto" w:fill="FFFFFF"/>
        <w:spacing w:before="120" w:after="120" w:line="234" w:lineRule="atLeast"/>
        <w:jc w:val="both"/>
        <w:rPr>
          <w:rFonts w:ascii="Times New Roman" w:eastAsia="Times New Roman" w:hAnsi="Times New Roman" w:cs="Times New Roman"/>
          <w:noProof/>
          <w:kern w:val="0"/>
          <w:sz w:val="28"/>
          <w:szCs w:val="28"/>
          <w:lang w:val="vi-VN" w:eastAsia="vi-VN"/>
          <w14:ligatures w14:val="none"/>
        </w:rPr>
      </w:pPr>
      <w:r w:rsidRPr="00863D97">
        <w:rPr>
          <w:rFonts w:ascii="Times New Roman" w:eastAsia="Times New Roman" w:hAnsi="Times New Roman" w:cs="Times New Roman"/>
          <w:noProof/>
          <w:kern w:val="0"/>
          <w:sz w:val="28"/>
          <w:szCs w:val="28"/>
          <w:lang w:val="vi-VN" w:eastAsia="vi-VN"/>
          <w14:ligatures w14:val="none"/>
        </w:rPr>
        <w:t>(1) Ghi cụ thể yêu cầu cấp hoặc cấp lại hoặc cấp điều chỉnh;</w:t>
      </w:r>
    </w:p>
    <w:p w14:paraId="50C28E6B" w14:textId="77777777" w:rsidR="00863D97" w:rsidRPr="00863D97" w:rsidRDefault="00863D97" w:rsidP="00863D97">
      <w:pPr>
        <w:shd w:val="clear" w:color="auto" w:fill="FFFFFF"/>
        <w:spacing w:before="120" w:after="120" w:line="234" w:lineRule="atLeast"/>
        <w:jc w:val="both"/>
        <w:rPr>
          <w:rFonts w:ascii="Times New Roman" w:eastAsia="Times New Roman" w:hAnsi="Times New Roman" w:cs="Times New Roman"/>
          <w:noProof/>
          <w:kern w:val="0"/>
          <w:sz w:val="28"/>
          <w:szCs w:val="28"/>
          <w:lang w:val="vi-VN" w:eastAsia="vi-VN"/>
          <w14:ligatures w14:val="none"/>
        </w:rPr>
      </w:pPr>
      <w:r w:rsidRPr="00863D97">
        <w:rPr>
          <w:rFonts w:ascii="Times New Roman" w:eastAsia="Times New Roman" w:hAnsi="Times New Roman" w:cs="Times New Roman"/>
          <w:noProof/>
          <w:kern w:val="0"/>
          <w:sz w:val="28"/>
          <w:szCs w:val="28"/>
          <w:lang w:val="vi-VN" w:eastAsia="vi-VN"/>
          <w14:ligatures w14:val="none"/>
        </w:rPr>
        <w:t>(2) Tên cơ quan có thẩm quyền tiếp nhận hồ sơ;</w:t>
      </w:r>
    </w:p>
    <w:p w14:paraId="52DE896B" w14:textId="77777777" w:rsidR="00863D97" w:rsidRPr="00863D97" w:rsidRDefault="00863D97" w:rsidP="00863D97">
      <w:pPr>
        <w:shd w:val="clear" w:color="auto" w:fill="FFFFFF"/>
        <w:spacing w:before="120" w:after="120" w:line="234" w:lineRule="atLeast"/>
        <w:jc w:val="both"/>
        <w:rPr>
          <w:rFonts w:ascii="Times New Roman" w:eastAsia="Times New Roman" w:hAnsi="Times New Roman" w:cs="Times New Roman"/>
          <w:noProof/>
          <w:kern w:val="0"/>
          <w:sz w:val="28"/>
          <w:szCs w:val="28"/>
          <w:lang w:val="vi-VN" w:eastAsia="vi-VN"/>
          <w14:ligatures w14:val="none"/>
        </w:rPr>
      </w:pPr>
      <w:r w:rsidRPr="00863D97">
        <w:rPr>
          <w:rFonts w:ascii="Times New Roman" w:eastAsia="Times New Roman" w:hAnsi="Times New Roman" w:cs="Times New Roman"/>
          <w:noProof/>
          <w:kern w:val="0"/>
          <w:sz w:val="28"/>
          <w:szCs w:val="28"/>
          <w:lang w:val="vi-VN" w:eastAsia="vi-VN"/>
          <w14:ligatures w14:val="none"/>
        </w:rPr>
        <w:t>(3) Đối với trường hợp đề nghị cấp lại, cấp điều chỉnh chứng chỉ, ghi mã số, ngày cấp của chứng chỉ đề nghị cấp lại, cấp điều chỉnh;</w:t>
      </w:r>
    </w:p>
    <w:p w14:paraId="3E4AB2F3" w14:textId="77777777" w:rsidR="00863D97" w:rsidRPr="00863D97" w:rsidRDefault="00863D97" w:rsidP="00863D97">
      <w:pPr>
        <w:spacing w:after="0" w:line="240" w:lineRule="auto"/>
        <w:jc w:val="both"/>
        <w:rPr>
          <w:rFonts w:ascii="Times New Roman" w:eastAsia="Times New Roman" w:hAnsi="Times New Roman" w:cs="Times New Roman"/>
          <w:noProof/>
          <w:kern w:val="0"/>
          <w:sz w:val="28"/>
          <w:szCs w:val="28"/>
          <w:lang w:val="vi-VN" w:eastAsia="vi-VN"/>
          <w14:ligatures w14:val="none"/>
        </w:rPr>
      </w:pPr>
      <w:r w:rsidRPr="00863D97">
        <w:rPr>
          <w:rFonts w:ascii="Times New Roman" w:eastAsia="Times New Roman" w:hAnsi="Times New Roman" w:cs="Times New Roman"/>
          <w:noProof/>
          <w:kern w:val="0"/>
          <w:sz w:val="28"/>
          <w:szCs w:val="28"/>
          <w:lang w:val="vi-VN" w:eastAsia="vi-VN"/>
          <w14:ligatures w14:val="none"/>
        </w:rPr>
        <w:t>(4) Ghi cụ thể phạm vi hoạt động đề nghị cấp chứng chỉ theo quy định tại khoản 3 Điều 16, khoản 2 Điều 18 của Nghị định quy định chi tiết và biện pháp để tổ chức, hướng dẫn thi hành một số điều của Luật Hóa chất về phát triển ngành công nghiệp hóa chất và an toàn, an ninh hóa chất.</w:t>
      </w:r>
    </w:p>
    <w:p w14:paraId="52BFEF64" w14:textId="77777777" w:rsidR="00863D97" w:rsidRPr="00863D97" w:rsidRDefault="00863D97" w:rsidP="00863D97">
      <w:pPr>
        <w:shd w:val="clear" w:color="auto" w:fill="FFFFFF"/>
        <w:spacing w:before="120" w:after="120" w:line="234" w:lineRule="atLeast"/>
        <w:jc w:val="both"/>
        <w:rPr>
          <w:rFonts w:ascii="Times New Roman" w:eastAsia="Times New Roman" w:hAnsi="Times New Roman" w:cs="Times New Roman"/>
          <w:noProof/>
          <w:kern w:val="0"/>
          <w:sz w:val="28"/>
          <w:szCs w:val="28"/>
          <w:lang w:val="vi-VN" w:eastAsia="vi-VN"/>
          <w14:ligatures w14:val="none"/>
        </w:rPr>
      </w:pPr>
      <w:r w:rsidRPr="00863D97">
        <w:rPr>
          <w:rFonts w:ascii="Times New Roman" w:eastAsia="Times New Roman" w:hAnsi="Times New Roman" w:cs="Times New Roman"/>
          <w:noProof/>
          <w:kern w:val="0"/>
          <w:sz w:val="28"/>
          <w:szCs w:val="28"/>
          <w:lang w:val="vi-VN" w:eastAsia="vi-VN"/>
          <w14:ligatures w14:val="none"/>
        </w:rPr>
        <w:t xml:space="preserve">(5) Ghi rõ Hạng đề nghị cấp chứng chỉ: </w:t>
      </w:r>
      <w:r w:rsidRPr="00863D97">
        <w:rPr>
          <w:rFonts w:ascii="Times New Roman" w:eastAsia="Times New Roman" w:hAnsi="Times New Roman" w:cs="Times New Roman"/>
          <w:noProof/>
          <w:kern w:val="0"/>
          <w:sz w:val="28"/>
          <w:szCs w:val="28"/>
          <w:lang w:val="vi-VN"/>
          <w14:ligatures w14:val="none"/>
        </w:rPr>
        <w:t>tư vấn lựa chọn công nghệ, thiết bị đối với dự án hóa chất: A1, A2, A3; tư vấn an toàn, an ninh hóa chất: B</w:t>
      </w:r>
      <w:r w:rsidRPr="00863D97">
        <w:rPr>
          <w:rFonts w:ascii="Times New Roman" w:eastAsia="Times New Roman" w:hAnsi="Times New Roman" w:cs="Times New Roman"/>
          <w:noProof/>
          <w:kern w:val="0"/>
          <w:sz w:val="28"/>
          <w:szCs w:val="28"/>
          <w:lang w:val="vi-VN" w:eastAsia="vi-VN"/>
          <w14:ligatures w14:val="none"/>
        </w:rPr>
        <w:t>;</w:t>
      </w:r>
    </w:p>
    <w:p w14:paraId="284FA460" w14:textId="77777777" w:rsidR="00863D97" w:rsidRPr="00863D97" w:rsidRDefault="00863D97" w:rsidP="00863D97">
      <w:pPr>
        <w:spacing w:after="0" w:line="240" w:lineRule="auto"/>
        <w:rPr>
          <w:rFonts w:ascii="Times New Roman" w:eastAsia="Times New Roman" w:hAnsi="Times New Roman" w:cs="Times New Roman"/>
          <w:noProof/>
          <w:kern w:val="0"/>
          <w:sz w:val="28"/>
          <w:szCs w:val="28"/>
          <w:lang w:val="vi-VN" w:eastAsia="vi-VN"/>
          <w14:ligatures w14:val="none"/>
        </w:rPr>
      </w:pPr>
      <w:r w:rsidRPr="00863D97">
        <w:rPr>
          <w:rFonts w:ascii="Times New Roman" w:eastAsia="Times New Roman" w:hAnsi="Times New Roman" w:cs="Times New Roman"/>
          <w:noProof/>
          <w:kern w:val="0"/>
          <w:sz w:val="28"/>
          <w:szCs w:val="28"/>
          <w:lang w:val="vi-VN" w:eastAsia="vi-VN"/>
          <w14:ligatures w14:val="none"/>
        </w:rPr>
        <w:br w:type="page"/>
      </w:r>
    </w:p>
    <w:p w14:paraId="1261B093" w14:textId="77777777" w:rsidR="00863D97" w:rsidRPr="00863D97" w:rsidRDefault="00863D97" w:rsidP="00863D97">
      <w:pPr>
        <w:widowControl w:val="0"/>
        <w:spacing w:before="120" w:after="0" w:line="240" w:lineRule="auto"/>
        <w:jc w:val="both"/>
        <w:rPr>
          <w:rFonts w:ascii="Times New Roman" w:eastAsia="Times New Roman" w:hAnsi="Times New Roman" w:cs="Times New Roman"/>
          <w:b/>
          <w:bCs/>
          <w:noProof/>
          <w:spacing w:val="3"/>
          <w:kern w:val="0"/>
          <w:sz w:val="28"/>
          <w:szCs w:val="28"/>
          <w:shd w:val="clear" w:color="auto" w:fill="FFFFFF"/>
          <w:lang w:val="vi-VN"/>
          <w14:ligatures w14:val="none"/>
        </w:rPr>
      </w:pPr>
      <w:r w:rsidRPr="00863D97">
        <w:rPr>
          <w:rFonts w:ascii="Times New Roman" w:eastAsia="Times New Roman" w:hAnsi="Times New Roman" w:cs="Times New Roman"/>
          <w:b/>
          <w:bCs/>
          <w:noProof/>
          <w:kern w:val="0"/>
          <w:sz w:val="28"/>
          <w:szCs w:val="28"/>
          <w:lang w:val="vi-VN"/>
          <w14:ligatures w14:val="none"/>
        </w:rPr>
        <w:lastRenderedPageBreak/>
        <w:t xml:space="preserve">Mẫu số 01. Mẫu </w:t>
      </w:r>
      <w:r w:rsidRPr="00863D97">
        <w:rPr>
          <w:rFonts w:ascii="Times New Roman" w:eastAsia="Times New Roman" w:hAnsi="Times New Roman" w:cs="Times New Roman"/>
          <w:b/>
          <w:bCs/>
          <w:noProof/>
          <w:spacing w:val="3"/>
          <w:kern w:val="0"/>
          <w:sz w:val="28"/>
          <w:szCs w:val="28"/>
          <w:shd w:val="clear" w:color="auto" w:fill="FFFFFF"/>
          <w:lang w:val="vi-VN"/>
          <w14:ligatures w14:val="none"/>
        </w:rPr>
        <w:t>Chứng chỉ tư vấn chuyên ngành hóa chất</w:t>
      </w:r>
    </w:p>
    <w:p w14:paraId="48BFA5A2" w14:textId="77777777" w:rsidR="00863D97" w:rsidRPr="00863D97" w:rsidRDefault="00863D97" w:rsidP="00863D97">
      <w:pPr>
        <w:spacing w:before="240" w:after="0" w:line="240" w:lineRule="auto"/>
        <w:jc w:val="center"/>
        <w:rPr>
          <w:rFonts w:ascii="Times New Roman" w:eastAsia="Times New Roman" w:hAnsi="Times New Roman" w:cs="Times New Roman"/>
          <w:b/>
          <w:noProof/>
          <w:kern w:val="0"/>
          <w:sz w:val="28"/>
          <w:szCs w:val="28"/>
          <w:lang w:val="vi-VN"/>
          <w14:ligatures w14:val="none"/>
        </w:rPr>
      </w:pPr>
      <w:r w:rsidRPr="00863D97">
        <w:rPr>
          <w:rFonts w:ascii="Times New Roman" w:eastAsia="Times New Roman" w:hAnsi="Times New Roman" w:cs="Times New Roman"/>
          <w:b/>
          <w:noProof/>
          <w:kern w:val="0"/>
          <w:sz w:val="28"/>
          <w:szCs w:val="28"/>
          <w:lang w:val="vi-VN"/>
          <w14:ligatures w14:val="none"/>
        </w:rPr>
        <w:t>MẪU CHỨNG CHỈ TƯ VẤN CHUYÊN NGÀNH HÓA CHẤT</w:t>
      </w:r>
      <w:r w:rsidRPr="00863D97">
        <w:rPr>
          <w:rFonts w:ascii="Times New Roman" w:eastAsia="Times New Roman" w:hAnsi="Times New Roman" w:cs="Times New Roman"/>
          <w:noProof/>
          <w:kern w:val="0"/>
          <w:sz w:val="28"/>
          <w:szCs w:val="28"/>
          <w:lang w:val="vi-VN"/>
          <w14:ligatures w14:val="none"/>
        </w:rPr>
        <w:br/>
      </w:r>
      <w:r w:rsidRPr="00863D97">
        <w:rPr>
          <w:rFonts w:ascii="Times New Roman Italic" w:eastAsia="Times New Roman" w:hAnsi="Times New Roman Italic" w:cs="Times New Roman"/>
          <w:i/>
          <w:noProof/>
          <w:spacing w:val="-6"/>
          <w:kern w:val="0"/>
          <w:sz w:val="28"/>
          <w:szCs w:val="28"/>
          <w:lang w:val="vi-VN"/>
          <w14:ligatures w14:val="none"/>
        </w:rPr>
        <w:t>(Kèm theo Nghị định số     /2026/NĐ-CP ngày    tháng 01 năm 2026 của Chính phủ)</w:t>
      </w:r>
    </w:p>
    <w:p w14:paraId="7B421476" w14:textId="77777777" w:rsidR="00863D97" w:rsidRPr="00863D97" w:rsidRDefault="00863D97" w:rsidP="00863D97">
      <w:pPr>
        <w:pBdr>
          <w:top w:val="nil"/>
          <w:left w:val="nil"/>
          <w:bottom w:val="nil"/>
          <w:right w:val="nil"/>
          <w:between w:val="nil"/>
        </w:pBdr>
        <w:spacing w:before="120" w:after="0" w:line="240" w:lineRule="auto"/>
        <w:rPr>
          <w:rFonts w:ascii="Times New Roman" w:eastAsia="Times New Roman" w:hAnsi="Times New Roman" w:cs="Times New Roman"/>
          <w:noProof/>
          <w:kern w:val="0"/>
          <w:sz w:val="6"/>
          <w:szCs w:val="28"/>
          <w:lang w:val="vi-VN"/>
          <w14:ligatures w14:val="none"/>
        </w:rPr>
      </w:pPr>
    </w:p>
    <w:tbl>
      <w:tblPr>
        <w:tblW w:w="9845" w:type="dxa"/>
        <w:tblInd w:w="-180" w:type="dxa"/>
        <w:tblBorders>
          <w:top w:val="nil"/>
          <w:bottom w:val="nil"/>
          <w:insideH w:val="nil"/>
          <w:insideV w:val="nil"/>
        </w:tblBorders>
        <w:tblLayout w:type="fixed"/>
        <w:tblLook w:val="0400" w:firstRow="0" w:lastRow="0" w:firstColumn="0" w:lastColumn="0" w:noHBand="0" w:noVBand="1"/>
      </w:tblPr>
      <w:tblGrid>
        <w:gridCol w:w="572"/>
        <w:gridCol w:w="4469"/>
        <w:gridCol w:w="4804"/>
      </w:tblGrid>
      <w:tr w:rsidR="00863D97" w:rsidRPr="00863D97" w14:paraId="447EE8AA" w14:textId="77777777" w:rsidTr="00197010">
        <w:trPr>
          <w:trHeight w:val="4840"/>
        </w:trPr>
        <w:tc>
          <w:tcPr>
            <w:tcW w:w="572" w:type="dxa"/>
          </w:tcPr>
          <w:p w14:paraId="3117E030" w14:textId="77777777" w:rsidR="00863D97" w:rsidRPr="00863D97" w:rsidRDefault="00863D97" w:rsidP="00863D97">
            <w:pPr>
              <w:widowControl w:val="0"/>
              <w:pBdr>
                <w:top w:val="nil"/>
                <w:left w:val="nil"/>
                <w:bottom w:val="nil"/>
                <w:right w:val="nil"/>
                <w:between w:val="nil"/>
              </w:pBdr>
              <w:spacing w:after="0" w:line="276" w:lineRule="auto"/>
              <w:rPr>
                <w:rFonts w:ascii="Times New Roman" w:eastAsia="Times New Roman" w:hAnsi="Times New Roman" w:cs="Times New Roman"/>
                <w:noProof/>
                <w:kern w:val="0"/>
                <w:sz w:val="28"/>
                <w:szCs w:val="28"/>
                <w:lang w:val="vi-VN"/>
                <w14:ligatures w14:val="none"/>
              </w:rPr>
            </w:pPr>
          </w:p>
        </w:tc>
        <w:tc>
          <w:tcPr>
            <w:tcW w:w="44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tbl>
            <w:tblPr>
              <w:tblW w:w="4724" w:type="dxa"/>
              <w:tblBorders>
                <w:top w:val="nil"/>
                <w:bottom w:val="nil"/>
                <w:insideH w:val="nil"/>
                <w:insideV w:val="nil"/>
              </w:tblBorders>
              <w:tblLayout w:type="fixed"/>
              <w:tblLook w:val="0400" w:firstRow="0" w:lastRow="0" w:firstColumn="0" w:lastColumn="0" w:noHBand="0" w:noVBand="1"/>
            </w:tblPr>
            <w:tblGrid>
              <w:gridCol w:w="4724"/>
            </w:tblGrid>
            <w:tr w:rsidR="00863D97" w:rsidRPr="00863D97" w14:paraId="4495AC88" w14:textId="77777777" w:rsidTr="00197010">
              <w:trPr>
                <w:trHeight w:val="5199"/>
              </w:trPr>
              <w:tc>
                <w:tcPr>
                  <w:tcW w:w="47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C006BDF" w14:textId="77777777" w:rsidR="00863D97" w:rsidRPr="00863D97" w:rsidRDefault="00863D97" w:rsidP="00863D97">
                  <w:pPr>
                    <w:spacing w:before="120" w:after="240"/>
                    <w:jc w:val="center"/>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i/>
                      <w:noProof/>
                      <w:kern w:val="0"/>
                      <w:sz w:val="18"/>
                      <w:szCs w:val="18"/>
                      <w:lang w:val="vi-VN"/>
                      <w14:ligatures w14:val="none"/>
                    </w:rPr>
                    <w:br/>
                  </w:r>
                </w:p>
                <w:p w14:paraId="3737536E" w14:textId="77777777" w:rsidR="00863D97" w:rsidRPr="00863D97" w:rsidRDefault="00863D97" w:rsidP="00863D97">
                  <w:pPr>
                    <w:spacing w:before="120" w:after="240"/>
                    <w:jc w:val="center"/>
                    <w:rPr>
                      <w:rFonts w:ascii="Times New Roman" w:eastAsia="Times New Roman" w:hAnsi="Times New Roman" w:cs="Times New Roman"/>
                      <w:noProof/>
                      <w:kern w:val="0"/>
                      <w:sz w:val="18"/>
                      <w:szCs w:val="18"/>
                      <w:lang w:val="vi-VN"/>
                      <w14:ligatures w14:val="none"/>
                    </w:rPr>
                  </w:pPr>
                </w:p>
                <w:p w14:paraId="608881E5" w14:textId="77777777" w:rsidR="00863D97" w:rsidRPr="00863D97" w:rsidRDefault="00863D97" w:rsidP="00863D97">
                  <w:pPr>
                    <w:spacing w:before="120" w:after="240"/>
                    <w:jc w:val="center"/>
                    <w:rPr>
                      <w:rFonts w:ascii="Times New Roman" w:eastAsia="Times New Roman" w:hAnsi="Times New Roman" w:cs="Times New Roman"/>
                      <w:noProof/>
                      <w:kern w:val="0"/>
                      <w:sz w:val="18"/>
                      <w:szCs w:val="18"/>
                      <w:lang w:val="vi-VN"/>
                      <w14:ligatures w14:val="none"/>
                    </w:rPr>
                  </w:pPr>
                </w:p>
                <w:p w14:paraId="6FEC0D59" w14:textId="77777777" w:rsidR="00863D97" w:rsidRPr="00863D97" w:rsidRDefault="00863D97" w:rsidP="00863D97">
                  <w:pPr>
                    <w:spacing w:before="120" w:after="240"/>
                    <w:jc w:val="center"/>
                    <w:rPr>
                      <w:rFonts w:ascii="Times New Roman" w:eastAsia="Times New Roman" w:hAnsi="Times New Roman" w:cs="Times New Roman"/>
                      <w:noProof/>
                      <w:kern w:val="0"/>
                      <w:sz w:val="18"/>
                      <w:szCs w:val="18"/>
                      <w:lang w:val="vi-VN"/>
                      <w14:ligatures w14:val="none"/>
                    </w:rPr>
                  </w:pPr>
                </w:p>
                <w:p w14:paraId="4DC90365" w14:textId="77777777" w:rsidR="00863D97" w:rsidRPr="00863D97" w:rsidRDefault="00863D97" w:rsidP="00863D97">
                  <w:pPr>
                    <w:spacing w:before="120"/>
                    <w:rPr>
                      <w:rFonts w:ascii="Times New Roman" w:eastAsia="Times New Roman" w:hAnsi="Times New Roman" w:cs="Times New Roman"/>
                      <w:i/>
                      <w:noProof/>
                      <w:kern w:val="0"/>
                      <w:sz w:val="18"/>
                      <w:szCs w:val="18"/>
                      <w:lang w:val="vi-VN"/>
                      <w14:ligatures w14:val="none"/>
                    </w:rPr>
                  </w:pPr>
                </w:p>
                <w:p w14:paraId="33942178" w14:textId="77777777" w:rsidR="00863D97" w:rsidRPr="00863D97" w:rsidRDefault="00863D97" w:rsidP="00863D97">
                  <w:pPr>
                    <w:spacing w:before="120"/>
                    <w:jc w:val="center"/>
                    <w:rPr>
                      <w:rFonts w:ascii="Times New Roman" w:eastAsia="Times New Roman" w:hAnsi="Times New Roman" w:cs="Times New Roman"/>
                      <w:i/>
                      <w:noProof/>
                      <w:kern w:val="0"/>
                      <w:sz w:val="18"/>
                      <w:szCs w:val="18"/>
                      <w:lang w:val="vi-VN"/>
                      <w14:ligatures w14:val="none"/>
                    </w:rPr>
                  </w:pPr>
                </w:p>
                <w:p w14:paraId="54D4C206" w14:textId="77777777" w:rsidR="00863D97" w:rsidRPr="00863D97" w:rsidRDefault="00863D97" w:rsidP="00863D97">
                  <w:pPr>
                    <w:spacing w:before="120"/>
                    <w:jc w:val="center"/>
                    <w:rPr>
                      <w:rFonts w:ascii="Times New Roman" w:eastAsia="Times New Roman" w:hAnsi="Times New Roman" w:cs="Times New Roman"/>
                      <w:i/>
                      <w:noProof/>
                      <w:kern w:val="0"/>
                      <w:sz w:val="18"/>
                      <w:szCs w:val="18"/>
                      <w:lang w:val="vi-VN"/>
                      <w14:ligatures w14:val="none"/>
                    </w:rPr>
                  </w:pPr>
                </w:p>
                <w:p w14:paraId="01243A53" w14:textId="77777777" w:rsidR="00863D97" w:rsidRPr="00863D97" w:rsidRDefault="00863D97" w:rsidP="00863D97">
                  <w:pPr>
                    <w:spacing w:before="120"/>
                    <w:jc w:val="center"/>
                    <w:rPr>
                      <w:rFonts w:ascii="Times New Roman" w:eastAsia="Times New Roman" w:hAnsi="Times New Roman" w:cs="Times New Roman"/>
                      <w:i/>
                      <w:noProof/>
                      <w:kern w:val="0"/>
                      <w:sz w:val="20"/>
                      <w:szCs w:val="20"/>
                      <w:lang w:val="vi-VN"/>
                      <w14:ligatures w14:val="none"/>
                    </w:rPr>
                  </w:pPr>
                </w:p>
                <w:p w14:paraId="65DE22F8" w14:textId="77777777" w:rsidR="00863D97" w:rsidRPr="00863D97" w:rsidRDefault="00863D97" w:rsidP="00863D97">
                  <w:pPr>
                    <w:spacing w:before="120"/>
                    <w:jc w:val="center"/>
                    <w:rPr>
                      <w:rFonts w:ascii="Times New Roman" w:eastAsia="Times New Roman" w:hAnsi="Times New Roman" w:cs="Times New Roman"/>
                      <w:i/>
                      <w:noProof/>
                      <w:kern w:val="0"/>
                      <w:sz w:val="18"/>
                      <w:szCs w:val="18"/>
                      <w:lang w:val="vi-VN"/>
                      <w14:ligatures w14:val="none"/>
                    </w:rPr>
                  </w:pPr>
                </w:p>
                <w:p w14:paraId="15F0735E" w14:textId="77777777" w:rsidR="00863D97" w:rsidRPr="00863D97" w:rsidRDefault="00863D97" w:rsidP="00863D97">
                  <w:pPr>
                    <w:spacing w:before="120"/>
                    <w:jc w:val="center"/>
                    <w:rPr>
                      <w:rFonts w:ascii="Times New Roman" w:eastAsia="Times New Roman" w:hAnsi="Times New Roman" w:cs="Times New Roman"/>
                      <w:i/>
                      <w:noProof/>
                      <w:kern w:val="0"/>
                      <w:sz w:val="18"/>
                      <w:szCs w:val="18"/>
                      <w:lang w:val="vi-VN"/>
                      <w14:ligatures w14:val="none"/>
                    </w:rPr>
                  </w:pPr>
                </w:p>
                <w:p w14:paraId="448691F9" w14:textId="77777777" w:rsidR="00863D97" w:rsidRPr="00863D97" w:rsidRDefault="00863D97" w:rsidP="00863D97">
                  <w:pPr>
                    <w:spacing w:before="120"/>
                    <w:jc w:val="center"/>
                    <w:rPr>
                      <w:rFonts w:ascii="Times New Roman" w:eastAsia="Times New Roman" w:hAnsi="Times New Roman" w:cs="Times New Roman"/>
                      <w:i/>
                      <w:noProof/>
                      <w:kern w:val="0"/>
                      <w:sz w:val="18"/>
                      <w:szCs w:val="18"/>
                      <w:lang w:val="vi-VN"/>
                      <w14:ligatures w14:val="none"/>
                    </w:rPr>
                  </w:pPr>
                </w:p>
                <w:p w14:paraId="799AD977" w14:textId="77777777" w:rsidR="00863D97" w:rsidRPr="00863D97" w:rsidRDefault="00863D97" w:rsidP="00863D97">
                  <w:pPr>
                    <w:spacing w:before="120"/>
                    <w:jc w:val="center"/>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i/>
                      <w:noProof/>
                      <w:kern w:val="0"/>
                      <w:sz w:val="18"/>
                      <w:szCs w:val="18"/>
                      <w:lang w:val="vi-VN"/>
                      <w14:ligatures w14:val="none"/>
                    </w:rPr>
                    <w:t>(trang 4)</w:t>
                  </w:r>
                </w:p>
              </w:tc>
            </w:tr>
          </w:tbl>
          <w:p w14:paraId="3D08B273" w14:textId="77777777" w:rsidR="00863D97" w:rsidRPr="00863D97" w:rsidRDefault="00863D97" w:rsidP="00863D97">
            <w:pPr>
              <w:rPr>
                <w:rFonts w:ascii="Times New Roman" w:eastAsia="Times New Roman" w:hAnsi="Times New Roman" w:cs="Times New Roman"/>
                <w:noProof/>
                <w:kern w:val="0"/>
                <w:sz w:val="18"/>
                <w:szCs w:val="18"/>
                <w:lang w:val="vi-VN"/>
                <w14:ligatures w14:val="none"/>
              </w:rPr>
            </w:pPr>
          </w:p>
        </w:tc>
        <w:tc>
          <w:tcPr>
            <w:tcW w:w="480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tbl>
            <w:tblPr>
              <w:tblW w:w="4686" w:type="dxa"/>
              <w:jc w:val="center"/>
              <w:tblBorders>
                <w:top w:val="nil"/>
                <w:bottom w:val="nil"/>
                <w:insideH w:val="nil"/>
                <w:insideV w:val="nil"/>
              </w:tblBorders>
              <w:tblLayout w:type="fixed"/>
              <w:tblLook w:val="0400" w:firstRow="0" w:lastRow="0" w:firstColumn="0" w:lastColumn="0" w:noHBand="0" w:noVBand="1"/>
            </w:tblPr>
            <w:tblGrid>
              <w:gridCol w:w="4686"/>
            </w:tblGrid>
            <w:tr w:rsidR="00863D97" w:rsidRPr="00863D97" w14:paraId="610A23E4" w14:textId="77777777" w:rsidTr="00197010">
              <w:trPr>
                <w:trHeight w:val="5199"/>
                <w:jc w:val="center"/>
              </w:trPr>
              <w:tc>
                <w:tcPr>
                  <w:tcW w:w="4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1B2C5D7" w14:textId="77777777" w:rsidR="00863D97" w:rsidRPr="00863D97" w:rsidRDefault="00863D97" w:rsidP="00863D97">
                  <w:pPr>
                    <w:spacing w:before="120" w:after="280"/>
                    <w:jc w:val="center"/>
                    <w:rPr>
                      <w:rFonts w:ascii="Times New Roman" w:eastAsia="Times New Roman" w:hAnsi="Times New Roman" w:cs="Times New Roman"/>
                      <w:noProof/>
                      <w:kern w:val="0"/>
                      <w:sz w:val="18"/>
                      <w:szCs w:val="18"/>
                      <w:vertAlign w:val="superscript"/>
                      <w:lang w:val="vi-VN"/>
                      <w14:ligatures w14:val="none"/>
                    </w:rPr>
                  </w:pPr>
                  <w:r w:rsidRPr="00863D97">
                    <w:rPr>
                      <w:rFonts w:ascii="Times New Roman" w:eastAsia="Times New Roman" w:hAnsi="Times New Roman" w:cs="Times New Roman"/>
                      <w:b/>
                      <w:noProof/>
                      <w:kern w:val="0"/>
                      <w:sz w:val="18"/>
                      <w:szCs w:val="18"/>
                      <w:lang w:val="vi-VN"/>
                      <w14:ligatures w14:val="none"/>
                    </w:rPr>
                    <w:t xml:space="preserve">CỘNG HÒA XÃ HỘI CHỦ NGHĨA VIỆT NAM </w:t>
                  </w:r>
                  <w:r w:rsidRPr="00863D97">
                    <w:rPr>
                      <w:rFonts w:ascii="Times New Roman" w:eastAsia="Times New Roman" w:hAnsi="Times New Roman" w:cs="Times New Roman"/>
                      <w:b/>
                      <w:noProof/>
                      <w:kern w:val="0"/>
                      <w:sz w:val="18"/>
                      <w:szCs w:val="18"/>
                      <w:lang w:val="vi-VN"/>
                      <w14:ligatures w14:val="none"/>
                    </w:rPr>
                    <w:br/>
                    <w:t>Độc lập - Tự do - Hạnh phúc</w:t>
                  </w:r>
                  <w:r w:rsidRPr="00863D97">
                    <w:rPr>
                      <w:rFonts w:ascii="Times New Roman" w:eastAsia="Times New Roman" w:hAnsi="Times New Roman" w:cs="Times New Roman"/>
                      <w:b/>
                      <w:noProof/>
                      <w:kern w:val="0"/>
                      <w:sz w:val="18"/>
                      <w:szCs w:val="18"/>
                      <w:lang w:val="vi-VN"/>
                      <w14:ligatures w14:val="none"/>
                    </w:rPr>
                    <w:br/>
                  </w:r>
                  <w:r w:rsidRPr="00863D97">
                    <w:rPr>
                      <w:rFonts w:ascii="Times New Roman" w:eastAsia="Times New Roman" w:hAnsi="Times New Roman" w:cs="Times New Roman"/>
                      <w:noProof/>
                      <w:kern w:val="0"/>
                      <w:sz w:val="18"/>
                      <w:szCs w:val="18"/>
                      <w:vertAlign w:val="superscript"/>
                      <w:lang w:val="vi-VN"/>
                      <w14:ligatures w14:val="none"/>
                    </w:rPr>
                    <w:t>___________________________________</w:t>
                  </w:r>
                </w:p>
                <w:p w14:paraId="125C7757" w14:textId="77777777" w:rsidR="00863D97" w:rsidRPr="00863D97" w:rsidRDefault="00863D97" w:rsidP="00863D97">
                  <w:pPr>
                    <w:spacing w:before="120" w:after="280"/>
                    <w:jc w:val="center"/>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b/>
                      <w:noProof/>
                      <w:kern w:val="0"/>
                      <w:sz w:val="18"/>
                      <w:szCs w:val="18"/>
                      <w:lang w:val="vi-VN"/>
                      <w14:ligatures w14:val="none"/>
                    </w:rPr>
                    <w:t> </w:t>
                  </w:r>
                </w:p>
                <w:p w14:paraId="005AFADC" w14:textId="77777777" w:rsidR="00863D97" w:rsidRPr="00863D97" w:rsidRDefault="00863D97" w:rsidP="00863D97">
                  <w:pPr>
                    <w:spacing w:before="120" w:after="280"/>
                    <w:jc w:val="center"/>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b/>
                      <w:noProof/>
                      <w:kern w:val="0"/>
                      <w:sz w:val="18"/>
                      <w:szCs w:val="18"/>
                      <w:lang w:val="vi-VN"/>
                      <w14:ligatures w14:val="none"/>
                    </w:rPr>
                    <w:t> </w:t>
                  </w:r>
                </w:p>
                <w:p w14:paraId="3D566A84" w14:textId="77777777" w:rsidR="00863D97" w:rsidRPr="00863D97" w:rsidRDefault="00863D97" w:rsidP="00863D97">
                  <w:pPr>
                    <w:spacing w:after="0" w:line="240" w:lineRule="auto"/>
                    <w:jc w:val="center"/>
                    <w:rPr>
                      <w:rFonts w:ascii="Times New Roman" w:eastAsia="Times New Roman" w:hAnsi="Times New Roman" w:cs="Times New Roman"/>
                      <w:b/>
                      <w:noProof/>
                      <w:kern w:val="0"/>
                      <w:sz w:val="20"/>
                      <w:szCs w:val="20"/>
                      <w:lang w:val="vi-VN"/>
                      <w14:ligatures w14:val="none"/>
                    </w:rPr>
                  </w:pPr>
                  <w:r w:rsidRPr="00863D97">
                    <w:rPr>
                      <w:rFonts w:ascii="Times New Roman" w:eastAsia="Times New Roman" w:hAnsi="Times New Roman" w:cs="Times New Roman"/>
                      <w:b/>
                      <w:noProof/>
                      <w:kern w:val="0"/>
                      <w:sz w:val="20"/>
                      <w:szCs w:val="20"/>
                      <w:lang w:val="vi-VN"/>
                      <w14:ligatures w14:val="none"/>
                    </w:rPr>
                    <w:t xml:space="preserve">CHỨNG CHỈ TƯ VẤN </w:t>
                  </w:r>
                </w:p>
                <w:p w14:paraId="37412452" w14:textId="77777777" w:rsidR="00863D97" w:rsidRPr="00863D97" w:rsidRDefault="00863D97" w:rsidP="00863D97">
                  <w:pPr>
                    <w:spacing w:after="0" w:line="240" w:lineRule="auto"/>
                    <w:jc w:val="center"/>
                    <w:rPr>
                      <w:rFonts w:ascii="Times New Roman" w:eastAsia="Times New Roman" w:hAnsi="Times New Roman" w:cs="Times New Roman"/>
                      <w:b/>
                      <w:noProof/>
                      <w:kern w:val="0"/>
                      <w:sz w:val="20"/>
                      <w:szCs w:val="20"/>
                      <w:lang w:val="vi-VN"/>
                      <w14:ligatures w14:val="none"/>
                    </w:rPr>
                  </w:pPr>
                  <w:r w:rsidRPr="00863D97">
                    <w:rPr>
                      <w:rFonts w:ascii="Times New Roman" w:eastAsia="Times New Roman" w:hAnsi="Times New Roman" w:cs="Times New Roman"/>
                      <w:b/>
                      <w:noProof/>
                      <w:kern w:val="0"/>
                      <w:sz w:val="20"/>
                      <w:szCs w:val="20"/>
                      <w:lang w:val="vi-VN"/>
                      <w14:ligatures w14:val="none"/>
                    </w:rPr>
                    <w:t>CHUYÊN NGÀNH HÓA CHẤT</w:t>
                  </w:r>
                </w:p>
                <w:p w14:paraId="591B21E6" w14:textId="77777777" w:rsidR="00863D97" w:rsidRPr="00863D97" w:rsidRDefault="00863D97" w:rsidP="00863D97">
                  <w:pPr>
                    <w:spacing w:before="120" w:after="280"/>
                    <w:jc w:val="center"/>
                    <w:rPr>
                      <w:rFonts w:ascii="Times New Roman" w:eastAsia="Times New Roman" w:hAnsi="Times New Roman" w:cs="Times New Roman"/>
                      <w:i/>
                      <w:noProof/>
                      <w:kern w:val="0"/>
                      <w:sz w:val="18"/>
                      <w:szCs w:val="18"/>
                      <w:lang w:val="vi-VN"/>
                      <w14:ligatures w14:val="none"/>
                    </w:rPr>
                  </w:pPr>
                </w:p>
                <w:p w14:paraId="00F052AB" w14:textId="77777777" w:rsidR="00863D97" w:rsidRPr="00863D97" w:rsidRDefault="00863D97" w:rsidP="00863D97">
                  <w:pPr>
                    <w:spacing w:before="120"/>
                    <w:jc w:val="center"/>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i/>
                      <w:noProof/>
                      <w:kern w:val="0"/>
                      <w:sz w:val="18"/>
                      <w:szCs w:val="18"/>
                      <w:lang w:val="vi-VN"/>
                      <w14:ligatures w14:val="none"/>
                    </w:rPr>
                    <w:t> </w:t>
                  </w:r>
                </w:p>
                <w:p w14:paraId="1EA022FE" w14:textId="77777777" w:rsidR="00863D97" w:rsidRPr="00863D97" w:rsidRDefault="00863D97" w:rsidP="00863D97">
                  <w:pPr>
                    <w:spacing w:before="120" w:after="240"/>
                    <w:jc w:val="center"/>
                    <w:rPr>
                      <w:rFonts w:ascii="Times New Roman" w:eastAsia="Times New Roman" w:hAnsi="Times New Roman" w:cs="Times New Roman"/>
                      <w:noProof/>
                      <w:kern w:val="0"/>
                      <w:sz w:val="18"/>
                      <w:szCs w:val="18"/>
                      <w:lang w:val="vi-VN"/>
                      <w14:ligatures w14:val="none"/>
                    </w:rPr>
                  </w:pPr>
                </w:p>
                <w:p w14:paraId="006B3EF3" w14:textId="77777777" w:rsidR="00863D97" w:rsidRPr="00863D97" w:rsidRDefault="00863D97" w:rsidP="00863D97">
                  <w:pPr>
                    <w:spacing w:before="120" w:after="240"/>
                    <w:jc w:val="center"/>
                    <w:rPr>
                      <w:rFonts w:ascii="Times New Roman" w:eastAsia="Times New Roman" w:hAnsi="Times New Roman" w:cs="Times New Roman"/>
                      <w:noProof/>
                      <w:kern w:val="0"/>
                      <w:sz w:val="18"/>
                      <w:szCs w:val="18"/>
                      <w:lang w:val="vi-VN"/>
                      <w14:ligatures w14:val="none"/>
                    </w:rPr>
                  </w:pPr>
                </w:p>
                <w:p w14:paraId="2D5A92A2" w14:textId="77777777" w:rsidR="00863D97" w:rsidRPr="00863D97" w:rsidRDefault="00863D97" w:rsidP="00863D97">
                  <w:pPr>
                    <w:spacing w:before="120" w:after="240"/>
                    <w:jc w:val="center"/>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noProof/>
                      <w:kern w:val="0"/>
                      <w:sz w:val="18"/>
                      <w:szCs w:val="18"/>
                      <w:lang w:val="vi-VN"/>
                      <w14:ligatures w14:val="none"/>
                    </w:rPr>
                    <w:t> </w:t>
                  </w:r>
                </w:p>
                <w:p w14:paraId="06B82257" w14:textId="77777777" w:rsidR="00863D97" w:rsidRPr="00863D97" w:rsidRDefault="00863D97" w:rsidP="00863D97">
                  <w:pPr>
                    <w:spacing w:before="120"/>
                    <w:jc w:val="center"/>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i/>
                      <w:noProof/>
                      <w:kern w:val="0"/>
                      <w:sz w:val="18"/>
                      <w:szCs w:val="18"/>
                      <w:lang w:val="vi-VN"/>
                      <w14:ligatures w14:val="none"/>
                    </w:rPr>
                    <w:t>(trang 1)</w:t>
                  </w:r>
                </w:p>
              </w:tc>
            </w:tr>
          </w:tbl>
          <w:p w14:paraId="5D0FDC2F" w14:textId="77777777" w:rsidR="00863D97" w:rsidRPr="00863D97" w:rsidRDefault="00863D97" w:rsidP="00863D97">
            <w:pPr>
              <w:rPr>
                <w:rFonts w:ascii="Times New Roman" w:eastAsia="Times New Roman" w:hAnsi="Times New Roman" w:cs="Times New Roman"/>
                <w:noProof/>
                <w:kern w:val="0"/>
                <w:sz w:val="18"/>
                <w:szCs w:val="18"/>
                <w:lang w:val="vi-VN"/>
                <w14:ligatures w14:val="none"/>
              </w:rPr>
            </w:pPr>
          </w:p>
        </w:tc>
      </w:tr>
      <w:tr w:rsidR="00863D97" w:rsidRPr="00863D97" w14:paraId="00BD000A" w14:textId="77777777" w:rsidTr="00197010">
        <w:trPr>
          <w:trHeight w:val="4840"/>
        </w:trPr>
        <w:tc>
          <w:tcPr>
            <w:tcW w:w="572" w:type="dxa"/>
          </w:tcPr>
          <w:p w14:paraId="53B0A9AF" w14:textId="77777777" w:rsidR="00863D97" w:rsidRPr="00863D97" w:rsidRDefault="00863D97" w:rsidP="00863D97">
            <w:pPr>
              <w:widowControl w:val="0"/>
              <w:pBdr>
                <w:top w:val="nil"/>
                <w:left w:val="nil"/>
                <w:bottom w:val="nil"/>
                <w:right w:val="nil"/>
                <w:between w:val="nil"/>
              </w:pBdr>
              <w:spacing w:after="0" w:line="276" w:lineRule="auto"/>
              <w:rPr>
                <w:rFonts w:ascii="Times New Roman" w:eastAsia="Times New Roman" w:hAnsi="Times New Roman" w:cs="Times New Roman"/>
                <w:noProof/>
                <w:kern w:val="0"/>
                <w:sz w:val="28"/>
                <w:szCs w:val="28"/>
                <w:lang w:val="vi-VN"/>
                <w14:ligatures w14:val="none"/>
              </w:rPr>
            </w:pPr>
          </w:p>
        </w:tc>
        <w:tc>
          <w:tcPr>
            <w:tcW w:w="44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tbl>
            <w:tblPr>
              <w:tblW w:w="4608" w:type="dxa"/>
              <w:tblBorders>
                <w:top w:val="nil"/>
                <w:bottom w:val="nil"/>
                <w:insideH w:val="nil"/>
                <w:insideV w:val="nil"/>
              </w:tblBorders>
              <w:tblLayout w:type="fixed"/>
              <w:tblLook w:val="0400" w:firstRow="0" w:lastRow="0" w:firstColumn="0" w:lastColumn="0" w:noHBand="0" w:noVBand="1"/>
            </w:tblPr>
            <w:tblGrid>
              <w:gridCol w:w="4608"/>
            </w:tblGrid>
            <w:tr w:rsidR="00863D97" w:rsidRPr="00863D97" w14:paraId="3F7C434E" w14:textId="77777777" w:rsidTr="00197010">
              <w:trPr>
                <w:trHeight w:val="5529"/>
              </w:trPr>
              <w:tc>
                <w:tcPr>
                  <w:tcW w:w="46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B6A75F1" w14:textId="77777777" w:rsidR="00863D97" w:rsidRPr="00863D97" w:rsidRDefault="00863D97" w:rsidP="00863D97">
                  <w:pPr>
                    <w:spacing w:before="120"/>
                    <w:jc w:val="center"/>
                    <w:rPr>
                      <w:rFonts w:ascii="Times New Roman" w:eastAsia="Times New Roman" w:hAnsi="Times New Roman" w:cs="Times New Roman"/>
                      <w:b/>
                      <w:noProof/>
                      <w:kern w:val="0"/>
                      <w:sz w:val="18"/>
                      <w:szCs w:val="18"/>
                      <w:lang w:val="vi-VN"/>
                      <w14:ligatures w14:val="none"/>
                    </w:rPr>
                  </w:pPr>
                  <w:r w:rsidRPr="00863D97">
                    <w:rPr>
                      <w:rFonts w:ascii="Times New Roman" w:eastAsia="Times New Roman" w:hAnsi="Times New Roman" w:cs="Times New Roman"/>
                      <w:b/>
                      <w:noProof/>
                      <w:kern w:val="0"/>
                      <w:sz w:val="18"/>
                      <w:szCs w:val="18"/>
                      <w:lang w:val="vi-VN"/>
                      <w14:ligatures w14:val="none"/>
                    </w:rPr>
                    <w:t>THÔNG TIN CÁ NHÂN</w:t>
                  </w:r>
                </w:p>
                <w:tbl>
                  <w:tblPr>
                    <w:tblW w:w="4253" w:type="dxa"/>
                    <w:jc w:val="center"/>
                    <w:tblLayout w:type="fixed"/>
                    <w:tblLook w:val="0400" w:firstRow="0" w:lastRow="0" w:firstColumn="0" w:lastColumn="0" w:noHBand="0" w:noVBand="1"/>
                  </w:tblPr>
                  <w:tblGrid>
                    <w:gridCol w:w="1558"/>
                    <w:gridCol w:w="2695"/>
                  </w:tblGrid>
                  <w:tr w:rsidR="00863D97" w:rsidRPr="00863D97" w14:paraId="4955B3B5" w14:textId="77777777" w:rsidTr="00197010">
                    <w:trPr>
                      <w:trHeight w:val="233"/>
                      <w:jc w:val="center"/>
                    </w:trPr>
                    <w:tc>
                      <w:tcPr>
                        <w:tcW w:w="4253" w:type="dxa"/>
                        <w:gridSpan w:val="2"/>
                      </w:tcPr>
                      <w:p w14:paraId="7E3B7072" w14:textId="77777777" w:rsidR="00863D97" w:rsidRPr="00863D97" w:rsidRDefault="00863D97" w:rsidP="00863D97">
                        <w:pPr>
                          <w:spacing w:before="60"/>
                          <w:jc w:val="center"/>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b/>
                            <w:noProof/>
                            <w:kern w:val="0"/>
                            <w:sz w:val="18"/>
                            <w:szCs w:val="18"/>
                            <w:lang w:val="vi-VN"/>
                            <w14:ligatures w14:val="none"/>
                          </w:rPr>
                          <w:t>Mã số chứng chỉ: ………….</w:t>
                        </w:r>
                      </w:p>
                    </w:tc>
                  </w:tr>
                  <w:tr w:rsidR="00863D97" w:rsidRPr="00863D97" w14:paraId="7C38A75F" w14:textId="77777777" w:rsidTr="00197010">
                    <w:trPr>
                      <w:trHeight w:val="1825"/>
                      <w:jc w:val="center"/>
                    </w:trPr>
                    <w:tc>
                      <w:tcPr>
                        <w:tcW w:w="1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DC0EFA" w14:textId="77777777" w:rsidR="00863D97" w:rsidRPr="00863D97" w:rsidRDefault="00863D97" w:rsidP="00863D97">
                        <w:pPr>
                          <w:spacing w:before="120"/>
                          <w:jc w:val="center"/>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i/>
                            <w:noProof/>
                            <w:kern w:val="0"/>
                            <w:sz w:val="18"/>
                            <w:szCs w:val="18"/>
                            <w:lang w:val="vi-VN"/>
                            <w14:ligatures w14:val="none"/>
                          </w:rPr>
                          <w:t>Ảnh 4x6 của người được cấp chứng chỉ</w:t>
                        </w:r>
                      </w:p>
                    </w:tc>
                    <w:tc>
                      <w:tcPr>
                        <w:tcW w:w="2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7800F" w14:textId="77777777" w:rsidR="00863D97" w:rsidRPr="00863D97" w:rsidRDefault="00863D97" w:rsidP="00863D97">
                        <w:pPr>
                          <w:jc w:val="center"/>
                          <w:rPr>
                            <w:rFonts w:ascii="Times New Roman" w:eastAsia="Times New Roman" w:hAnsi="Times New Roman" w:cs="Times New Roman"/>
                            <w:i/>
                            <w:noProof/>
                            <w:kern w:val="0"/>
                            <w:sz w:val="18"/>
                            <w:szCs w:val="18"/>
                            <w:lang w:val="vi-VN"/>
                            <w14:ligatures w14:val="none"/>
                          </w:rPr>
                        </w:pPr>
                      </w:p>
                    </w:tc>
                  </w:tr>
                </w:tbl>
                <w:p w14:paraId="2479E53E" w14:textId="77777777" w:rsidR="00863D97" w:rsidRPr="00863D97" w:rsidRDefault="00863D97" w:rsidP="00863D97">
                  <w:pPr>
                    <w:tabs>
                      <w:tab w:val="left" w:pos="2772"/>
                    </w:tabs>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noProof/>
                      <w:kern w:val="0"/>
                      <w:sz w:val="18"/>
                      <w:szCs w:val="18"/>
                      <w:lang w:val="vi-VN"/>
                      <w14:ligatures w14:val="none"/>
                    </w:rPr>
                    <w:tab/>
                  </w:r>
                </w:p>
                <w:p w14:paraId="735C4D91" w14:textId="77777777" w:rsidR="00863D97" w:rsidRPr="00863D97" w:rsidRDefault="00863D97" w:rsidP="00863D97">
                  <w:pPr>
                    <w:spacing w:before="20" w:after="20"/>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noProof/>
                      <w:kern w:val="0"/>
                      <w:sz w:val="18"/>
                      <w:szCs w:val="18"/>
                      <w:lang w:val="vi-VN"/>
                      <w14:ligatures w14:val="none"/>
                    </w:rPr>
                    <w:t>Họ và tên: ………………………………….…………</w:t>
                  </w:r>
                </w:p>
                <w:p w14:paraId="3718AFE8" w14:textId="77777777" w:rsidR="00863D97" w:rsidRPr="00863D97" w:rsidRDefault="00863D97" w:rsidP="00863D97">
                  <w:pPr>
                    <w:spacing w:before="20" w:after="20"/>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noProof/>
                      <w:kern w:val="0"/>
                      <w:sz w:val="18"/>
                      <w:szCs w:val="18"/>
                      <w:lang w:val="vi-VN"/>
                      <w14:ligatures w14:val="none"/>
                    </w:rPr>
                    <w:t>Ngày tháng năm sinh: …………………………………</w:t>
                  </w:r>
                </w:p>
                <w:p w14:paraId="4921376A" w14:textId="77777777" w:rsidR="00863D97" w:rsidRPr="00863D97" w:rsidRDefault="00863D97" w:rsidP="00863D97">
                  <w:pPr>
                    <w:spacing w:before="20" w:after="20"/>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noProof/>
                      <w:kern w:val="0"/>
                      <w:sz w:val="18"/>
                      <w:szCs w:val="18"/>
                      <w:lang w:val="vi-VN"/>
                      <w14:ligatures w14:val="none"/>
                    </w:rPr>
                    <w:t>Số CC/CCCD/Hộ chiếu: .........……………………….</w:t>
                  </w:r>
                </w:p>
                <w:p w14:paraId="1A57B913" w14:textId="77777777" w:rsidR="00863D97" w:rsidRPr="00863D97" w:rsidRDefault="00863D97" w:rsidP="00863D97">
                  <w:pPr>
                    <w:spacing w:before="20" w:after="20"/>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noProof/>
                      <w:kern w:val="0"/>
                      <w:sz w:val="18"/>
                      <w:szCs w:val="18"/>
                      <w:lang w:val="vi-VN"/>
                      <w14:ligatures w14:val="none"/>
                    </w:rPr>
                    <w:t>cấp ngày …………. tại ……………………………….</w:t>
                  </w:r>
                </w:p>
                <w:p w14:paraId="3263C008" w14:textId="77777777" w:rsidR="00863D97" w:rsidRPr="00863D97" w:rsidRDefault="00863D97" w:rsidP="00863D97">
                  <w:pPr>
                    <w:spacing w:before="20" w:after="20"/>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noProof/>
                      <w:kern w:val="0"/>
                      <w:sz w:val="18"/>
                      <w:szCs w:val="18"/>
                      <w:lang w:val="vi-VN"/>
                      <w14:ligatures w14:val="none"/>
                    </w:rPr>
                    <w:t>Quốc tịch: …………………………………………….</w:t>
                  </w:r>
                </w:p>
                <w:p w14:paraId="37CABA3D" w14:textId="77777777" w:rsidR="00863D97" w:rsidRPr="00863D97" w:rsidRDefault="00863D97" w:rsidP="00863D97">
                  <w:pPr>
                    <w:spacing w:before="20" w:after="20"/>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noProof/>
                      <w:kern w:val="0"/>
                      <w:sz w:val="18"/>
                      <w:szCs w:val="18"/>
                      <w:lang w:val="vi-VN"/>
                      <w14:ligatures w14:val="none"/>
                    </w:rPr>
                    <w:t>Cơ sở đào tạo: ………………………………………...</w:t>
                  </w:r>
                </w:p>
                <w:p w14:paraId="77578D00" w14:textId="77777777" w:rsidR="00863D97" w:rsidRPr="00863D97" w:rsidRDefault="00863D97" w:rsidP="00863D97">
                  <w:pPr>
                    <w:spacing w:before="20" w:after="20"/>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noProof/>
                      <w:kern w:val="0"/>
                      <w:sz w:val="18"/>
                      <w:szCs w:val="18"/>
                      <w:lang w:val="vi-VN"/>
                      <w14:ligatures w14:val="none"/>
                    </w:rPr>
                    <w:t>Trình độ chuyên môn: ………………………………..</w:t>
                  </w:r>
                </w:p>
                <w:p w14:paraId="74C926D8" w14:textId="77777777" w:rsidR="00863D97" w:rsidRPr="00863D97" w:rsidRDefault="00863D97" w:rsidP="00863D97">
                  <w:pPr>
                    <w:spacing w:after="0"/>
                    <w:jc w:val="center"/>
                    <w:rPr>
                      <w:rFonts w:ascii="Times New Roman" w:eastAsia="Times New Roman" w:hAnsi="Times New Roman" w:cs="Times New Roman"/>
                      <w:i/>
                      <w:noProof/>
                      <w:kern w:val="0"/>
                      <w:sz w:val="18"/>
                      <w:szCs w:val="18"/>
                      <w:lang w:val="vi-VN"/>
                      <w14:ligatures w14:val="none"/>
                    </w:rPr>
                  </w:pPr>
                </w:p>
                <w:p w14:paraId="63E41165" w14:textId="77777777" w:rsidR="00863D97" w:rsidRPr="00863D97" w:rsidRDefault="00863D97" w:rsidP="00863D97">
                  <w:pPr>
                    <w:jc w:val="center"/>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i/>
                      <w:noProof/>
                      <w:kern w:val="0"/>
                      <w:sz w:val="18"/>
                      <w:szCs w:val="18"/>
                      <w:lang w:val="vi-VN"/>
                      <w14:ligatures w14:val="none"/>
                    </w:rPr>
                    <w:t>(trang 2)</w:t>
                  </w:r>
                </w:p>
              </w:tc>
            </w:tr>
          </w:tbl>
          <w:p w14:paraId="1D2EEB98" w14:textId="77777777" w:rsidR="00863D97" w:rsidRPr="00863D97" w:rsidRDefault="00863D97" w:rsidP="00863D97">
            <w:pPr>
              <w:spacing w:before="120" w:after="240"/>
              <w:jc w:val="center"/>
              <w:rPr>
                <w:rFonts w:ascii="Times New Roman" w:eastAsia="Times New Roman" w:hAnsi="Times New Roman" w:cs="Times New Roman"/>
                <w:i/>
                <w:noProof/>
                <w:kern w:val="0"/>
                <w:sz w:val="18"/>
                <w:szCs w:val="18"/>
                <w:lang w:val="vi-VN"/>
                <w14:ligatures w14:val="none"/>
              </w:rPr>
            </w:pPr>
          </w:p>
        </w:tc>
        <w:tc>
          <w:tcPr>
            <w:tcW w:w="480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tbl>
            <w:tblPr>
              <w:tblW w:w="4797" w:type="dxa"/>
              <w:jc w:val="center"/>
              <w:tblBorders>
                <w:top w:val="nil"/>
                <w:bottom w:val="nil"/>
                <w:insideH w:val="nil"/>
                <w:insideV w:val="nil"/>
              </w:tblBorders>
              <w:tblLayout w:type="fixed"/>
              <w:tblLook w:val="0400" w:firstRow="0" w:lastRow="0" w:firstColumn="0" w:lastColumn="0" w:noHBand="0" w:noVBand="1"/>
            </w:tblPr>
            <w:tblGrid>
              <w:gridCol w:w="4797"/>
            </w:tblGrid>
            <w:tr w:rsidR="00863D97" w:rsidRPr="00863D97" w14:paraId="2A954CAA" w14:textId="77777777" w:rsidTr="00197010">
              <w:trPr>
                <w:trHeight w:val="5538"/>
                <w:jc w:val="center"/>
              </w:trPr>
              <w:tc>
                <w:tcPr>
                  <w:tcW w:w="47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C10DB0B" w14:textId="77777777" w:rsidR="00863D97" w:rsidRPr="00863D97" w:rsidRDefault="00863D97" w:rsidP="00863D97">
                  <w:pPr>
                    <w:spacing w:before="80" w:after="80" w:line="240" w:lineRule="auto"/>
                    <w:jc w:val="center"/>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b/>
                      <w:noProof/>
                      <w:kern w:val="0"/>
                      <w:sz w:val="18"/>
                      <w:szCs w:val="18"/>
                      <w:lang w:val="vi-VN"/>
                      <w14:ligatures w14:val="none"/>
                    </w:rPr>
                    <w:t>Phạm vi hoạt đôngg tư vấn chuyên ngành hóa chất</w:t>
                  </w:r>
                </w:p>
                <w:tbl>
                  <w:tblPr>
                    <w:tblW w:w="4397" w:type="dxa"/>
                    <w:jc w:val="center"/>
                    <w:tblBorders>
                      <w:top w:val="nil"/>
                      <w:bottom w:val="nil"/>
                      <w:insideH w:val="nil"/>
                      <w:insideV w:val="nil"/>
                    </w:tblBorders>
                    <w:tblLayout w:type="fixed"/>
                    <w:tblLook w:val="0400" w:firstRow="0" w:lastRow="0" w:firstColumn="0" w:lastColumn="0" w:noHBand="0" w:noVBand="1"/>
                  </w:tblPr>
                  <w:tblGrid>
                    <w:gridCol w:w="768"/>
                    <w:gridCol w:w="112"/>
                    <w:gridCol w:w="1307"/>
                    <w:gridCol w:w="707"/>
                    <w:gridCol w:w="1503"/>
                  </w:tblGrid>
                  <w:tr w:rsidR="00863D97" w:rsidRPr="00863D97" w14:paraId="43486D69" w14:textId="77777777" w:rsidTr="00197010">
                    <w:trPr>
                      <w:trHeight w:val="365"/>
                      <w:jc w:val="center"/>
                    </w:trPr>
                    <w:tc>
                      <w:tcPr>
                        <w:tcW w:w="7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DB01103" w14:textId="77777777" w:rsidR="00863D97" w:rsidRPr="00863D97" w:rsidRDefault="00863D97" w:rsidP="00863D97">
                        <w:pPr>
                          <w:spacing w:before="40" w:after="0" w:line="240" w:lineRule="auto"/>
                          <w:jc w:val="center"/>
                          <w:rPr>
                            <w:rFonts w:ascii="Times New Roman" w:eastAsia="Times New Roman" w:hAnsi="Times New Roman" w:cs="Times New Roman"/>
                            <w:b/>
                            <w:noProof/>
                            <w:kern w:val="0"/>
                            <w:sz w:val="18"/>
                            <w:szCs w:val="18"/>
                            <w:lang w:val="vi-VN"/>
                            <w14:ligatures w14:val="none"/>
                          </w:rPr>
                        </w:pPr>
                        <w:r w:rsidRPr="00863D97">
                          <w:rPr>
                            <w:rFonts w:ascii="Times New Roman" w:eastAsia="Times New Roman" w:hAnsi="Times New Roman" w:cs="Times New Roman"/>
                            <w:b/>
                            <w:noProof/>
                            <w:kern w:val="0"/>
                            <w:sz w:val="18"/>
                            <w:szCs w:val="18"/>
                            <w:lang w:val="vi-VN"/>
                            <w14:ligatures w14:val="none"/>
                          </w:rPr>
                          <w:t>STT</w:t>
                        </w:r>
                      </w:p>
                    </w:tc>
                    <w:tc>
                      <w:tcPr>
                        <w:tcW w:w="1419"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068955AB" w14:textId="77777777" w:rsidR="00863D97" w:rsidRPr="00863D97" w:rsidRDefault="00863D97" w:rsidP="00863D97">
                        <w:pPr>
                          <w:spacing w:after="0" w:line="240" w:lineRule="auto"/>
                          <w:jc w:val="center"/>
                          <w:rPr>
                            <w:rFonts w:ascii="Times New Roman" w:eastAsia="Times New Roman" w:hAnsi="Times New Roman" w:cs="Times New Roman"/>
                            <w:noProof/>
                            <w:kern w:val="0"/>
                            <w:sz w:val="18"/>
                            <w:szCs w:val="18"/>
                            <w:vertAlign w:val="superscript"/>
                            <w:lang w:val="vi-VN"/>
                            <w14:ligatures w14:val="none"/>
                          </w:rPr>
                        </w:pPr>
                        <w:r w:rsidRPr="00863D97">
                          <w:rPr>
                            <w:rFonts w:ascii="Times New Roman" w:eastAsia="Times New Roman" w:hAnsi="Times New Roman" w:cs="Times New Roman"/>
                            <w:b/>
                            <w:noProof/>
                            <w:kern w:val="0"/>
                            <w:sz w:val="18"/>
                            <w:szCs w:val="18"/>
                            <w:lang w:val="vi-VN"/>
                            <w14:ligatures w14:val="none"/>
                          </w:rPr>
                          <w:t>Phạm vi  hoạt động</w:t>
                        </w:r>
                        <w:r w:rsidRPr="00863D97">
                          <w:rPr>
                            <w:rFonts w:ascii="Times New Roman" w:eastAsia="Times New Roman" w:hAnsi="Times New Roman" w:cs="Times New Roman"/>
                            <w:noProof/>
                            <w:kern w:val="0"/>
                            <w:sz w:val="18"/>
                            <w:szCs w:val="18"/>
                            <w:vertAlign w:val="superscript"/>
                            <w:lang w:val="vi-VN"/>
                            <w14:ligatures w14:val="none"/>
                          </w:rPr>
                          <w:t>(1)</w:t>
                        </w:r>
                      </w:p>
                    </w:tc>
                    <w:tc>
                      <w:tcPr>
                        <w:tcW w:w="70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5DA82FBA" w14:textId="77777777" w:rsidR="00863D97" w:rsidRPr="00863D97" w:rsidRDefault="00863D97" w:rsidP="00863D97">
                        <w:pPr>
                          <w:spacing w:before="40" w:after="0" w:line="240" w:lineRule="auto"/>
                          <w:jc w:val="center"/>
                          <w:rPr>
                            <w:rFonts w:ascii="Times New Roman" w:eastAsia="Times New Roman" w:hAnsi="Times New Roman" w:cs="Times New Roman"/>
                            <w:b/>
                            <w:noProof/>
                            <w:kern w:val="0"/>
                            <w:sz w:val="18"/>
                            <w:szCs w:val="18"/>
                            <w:lang w:val="vi-VN"/>
                            <w14:ligatures w14:val="none"/>
                          </w:rPr>
                        </w:pPr>
                        <w:r w:rsidRPr="00863D97">
                          <w:rPr>
                            <w:rFonts w:ascii="Times New Roman" w:eastAsia="Times New Roman" w:hAnsi="Times New Roman" w:cs="Times New Roman"/>
                            <w:b/>
                            <w:noProof/>
                            <w:kern w:val="0"/>
                            <w:sz w:val="18"/>
                            <w:szCs w:val="18"/>
                            <w:lang w:val="vi-VN"/>
                            <w14:ligatures w14:val="none"/>
                          </w:rPr>
                          <w:t>Hạng</w:t>
                        </w:r>
                      </w:p>
                      <w:p w14:paraId="183BCBAA" w14:textId="77777777" w:rsidR="00863D97" w:rsidRPr="00863D97" w:rsidRDefault="00863D97" w:rsidP="00863D97">
                        <w:pPr>
                          <w:spacing w:before="40" w:after="0" w:line="240" w:lineRule="auto"/>
                          <w:jc w:val="center"/>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noProof/>
                            <w:kern w:val="0"/>
                            <w:sz w:val="18"/>
                            <w:szCs w:val="18"/>
                            <w:vertAlign w:val="superscript"/>
                            <w:lang w:val="vi-VN"/>
                            <w14:ligatures w14:val="none"/>
                          </w:rPr>
                          <w:t>(2)</w:t>
                        </w:r>
                      </w:p>
                    </w:tc>
                    <w:tc>
                      <w:tcPr>
                        <w:tcW w:w="150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4900EB1C" w14:textId="77777777" w:rsidR="00863D97" w:rsidRPr="00863D97" w:rsidRDefault="00863D97" w:rsidP="00863D97">
                        <w:pPr>
                          <w:spacing w:before="40" w:after="0" w:line="240" w:lineRule="auto"/>
                          <w:jc w:val="center"/>
                          <w:rPr>
                            <w:rFonts w:ascii="Times New Roman" w:eastAsia="Times New Roman" w:hAnsi="Times New Roman" w:cs="Times New Roman"/>
                            <w:noProof/>
                            <w:kern w:val="0"/>
                            <w:sz w:val="18"/>
                            <w:szCs w:val="18"/>
                            <w:vertAlign w:val="superscript"/>
                            <w:lang w:val="vi-VN"/>
                            <w14:ligatures w14:val="none"/>
                          </w:rPr>
                        </w:pPr>
                        <w:r w:rsidRPr="00863D97">
                          <w:rPr>
                            <w:rFonts w:ascii="Times New Roman" w:eastAsia="Times New Roman" w:hAnsi="Times New Roman" w:cs="Times New Roman"/>
                            <w:b/>
                            <w:noProof/>
                            <w:kern w:val="0"/>
                            <w:sz w:val="18"/>
                            <w:szCs w:val="18"/>
                            <w:lang w:val="vi-VN"/>
                            <w14:ligatures w14:val="none"/>
                          </w:rPr>
                          <w:t>Thời hạn</w:t>
                        </w:r>
                        <w:r w:rsidRPr="00863D97">
                          <w:rPr>
                            <w:rFonts w:ascii="Times New Roman" w:eastAsia="Times New Roman" w:hAnsi="Times New Roman" w:cs="Times New Roman"/>
                            <w:noProof/>
                            <w:kern w:val="0"/>
                            <w:sz w:val="18"/>
                            <w:szCs w:val="18"/>
                            <w:vertAlign w:val="superscript"/>
                            <w:lang w:val="vi-VN"/>
                            <w14:ligatures w14:val="none"/>
                          </w:rPr>
                          <w:t>(3)</w:t>
                        </w:r>
                      </w:p>
                    </w:tc>
                  </w:tr>
                  <w:tr w:rsidR="00863D97" w:rsidRPr="00863D97" w14:paraId="7401D059" w14:textId="77777777" w:rsidTr="00197010">
                    <w:trPr>
                      <w:trHeight w:val="496"/>
                      <w:jc w:val="center"/>
                    </w:trPr>
                    <w:tc>
                      <w:tcPr>
                        <w:tcW w:w="76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C9A1F9F" w14:textId="77777777" w:rsidR="00863D97" w:rsidRPr="00863D97" w:rsidRDefault="00863D97" w:rsidP="00863D97">
                        <w:pPr>
                          <w:ind w:firstLine="6"/>
                          <w:jc w:val="center"/>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noProof/>
                            <w:kern w:val="0"/>
                            <w:sz w:val="18"/>
                            <w:szCs w:val="18"/>
                            <w:lang w:val="vi-VN"/>
                            <w14:ligatures w14:val="none"/>
                          </w:rPr>
                          <w:t> </w:t>
                        </w:r>
                      </w:p>
                    </w:tc>
                    <w:tc>
                      <w:tcPr>
                        <w:tcW w:w="1419" w:type="dxa"/>
                        <w:gridSpan w:val="2"/>
                        <w:tcBorders>
                          <w:top w:val="nil"/>
                          <w:left w:val="nil"/>
                          <w:bottom w:val="single" w:sz="8" w:space="0" w:color="000000"/>
                          <w:right w:val="single" w:sz="8" w:space="0" w:color="000000"/>
                        </w:tcBorders>
                        <w:tcMar>
                          <w:top w:w="0" w:type="dxa"/>
                          <w:left w:w="108" w:type="dxa"/>
                          <w:bottom w:w="0" w:type="dxa"/>
                          <w:right w:w="108" w:type="dxa"/>
                        </w:tcMar>
                      </w:tcPr>
                      <w:p w14:paraId="4FBC05BB" w14:textId="77777777" w:rsidR="00863D97" w:rsidRPr="00863D97" w:rsidRDefault="00863D97" w:rsidP="00863D97">
                        <w:pPr>
                          <w:spacing w:after="0" w:line="240" w:lineRule="auto"/>
                          <w:ind w:firstLine="6"/>
                          <w:jc w:val="center"/>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noProof/>
                            <w:kern w:val="0"/>
                            <w:sz w:val="18"/>
                            <w:szCs w:val="18"/>
                            <w:lang w:val="vi-VN"/>
                            <w14:ligatures w14:val="none"/>
                          </w:rPr>
                          <w:t> </w:t>
                        </w:r>
                      </w:p>
                    </w:tc>
                    <w:tc>
                      <w:tcPr>
                        <w:tcW w:w="707" w:type="dxa"/>
                        <w:tcBorders>
                          <w:top w:val="nil"/>
                          <w:left w:val="nil"/>
                          <w:bottom w:val="single" w:sz="8" w:space="0" w:color="000000"/>
                          <w:right w:val="single" w:sz="8" w:space="0" w:color="000000"/>
                        </w:tcBorders>
                        <w:tcMar>
                          <w:top w:w="0" w:type="dxa"/>
                          <w:left w:w="108" w:type="dxa"/>
                          <w:bottom w:w="0" w:type="dxa"/>
                          <w:right w:w="108" w:type="dxa"/>
                        </w:tcMar>
                      </w:tcPr>
                      <w:p w14:paraId="7B34B125" w14:textId="77777777" w:rsidR="00863D97" w:rsidRPr="00863D97" w:rsidRDefault="00863D97" w:rsidP="00863D97">
                        <w:pPr>
                          <w:spacing w:after="0" w:line="240" w:lineRule="auto"/>
                          <w:ind w:firstLine="6"/>
                          <w:jc w:val="center"/>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noProof/>
                            <w:kern w:val="0"/>
                            <w:sz w:val="18"/>
                            <w:szCs w:val="18"/>
                            <w:lang w:val="vi-VN"/>
                            <w14:ligatures w14:val="none"/>
                          </w:rPr>
                          <w:t> </w:t>
                        </w:r>
                      </w:p>
                    </w:tc>
                    <w:tc>
                      <w:tcPr>
                        <w:tcW w:w="1501" w:type="dxa"/>
                        <w:tcBorders>
                          <w:top w:val="nil"/>
                          <w:left w:val="nil"/>
                          <w:bottom w:val="single" w:sz="8" w:space="0" w:color="000000"/>
                          <w:right w:val="single" w:sz="8" w:space="0" w:color="000000"/>
                        </w:tcBorders>
                        <w:tcMar>
                          <w:top w:w="0" w:type="dxa"/>
                          <w:left w:w="108" w:type="dxa"/>
                          <w:bottom w:w="0" w:type="dxa"/>
                          <w:right w:w="108" w:type="dxa"/>
                        </w:tcMar>
                      </w:tcPr>
                      <w:p w14:paraId="2F7CCCF5" w14:textId="77777777" w:rsidR="00863D97" w:rsidRPr="00863D97" w:rsidRDefault="00863D97" w:rsidP="00863D97">
                        <w:pPr>
                          <w:spacing w:after="0" w:line="240" w:lineRule="auto"/>
                          <w:ind w:firstLine="6"/>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noProof/>
                            <w:kern w:val="0"/>
                            <w:sz w:val="18"/>
                            <w:szCs w:val="18"/>
                            <w:lang w:val="vi-VN"/>
                            <w14:ligatures w14:val="none"/>
                          </w:rPr>
                          <w:t>Từ ……………</w:t>
                        </w:r>
                      </w:p>
                      <w:p w14:paraId="61CF97DC" w14:textId="77777777" w:rsidR="00863D97" w:rsidRPr="00863D97" w:rsidRDefault="00863D97" w:rsidP="00863D97">
                        <w:pPr>
                          <w:ind w:firstLine="6"/>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noProof/>
                            <w:kern w:val="0"/>
                            <w:sz w:val="18"/>
                            <w:szCs w:val="18"/>
                            <w:lang w:val="vi-VN"/>
                            <w14:ligatures w14:val="none"/>
                          </w:rPr>
                          <w:t>đến ……………</w:t>
                        </w:r>
                      </w:p>
                    </w:tc>
                  </w:tr>
                  <w:tr w:rsidR="00863D97" w:rsidRPr="00863D97" w14:paraId="465C8E4B" w14:textId="77777777" w:rsidTr="00197010">
                    <w:trPr>
                      <w:trHeight w:val="305"/>
                      <w:jc w:val="center"/>
                    </w:trPr>
                    <w:tc>
                      <w:tcPr>
                        <w:tcW w:w="76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4A2E916" w14:textId="77777777" w:rsidR="00863D97" w:rsidRPr="00863D97" w:rsidRDefault="00863D97" w:rsidP="00863D97">
                        <w:pPr>
                          <w:spacing w:after="0" w:line="240" w:lineRule="auto"/>
                          <w:ind w:firstLine="6"/>
                          <w:jc w:val="center"/>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noProof/>
                            <w:kern w:val="0"/>
                            <w:sz w:val="18"/>
                            <w:szCs w:val="18"/>
                            <w:lang w:val="vi-VN"/>
                            <w14:ligatures w14:val="none"/>
                          </w:rPr>
                          <w:t> </w:t>
                        </w:r>
                      </w:p>
                    </w:tc>
                    <w:tc>
                      <w:tcPr>
                        <w:tcW w:w="1419" w:type="dxa"/>
                        <w:gridSpan w:val="2"/>
                        <w:tcBorders>
                          <w:top w:val="nil"/>
                          <w:left w:val="nil"/>
                          <w:bottom w:val="single" w:sz="8" w:space="0" w:color="000000"/>
                          <w:right w:val="single" w:sz="8" w:space="0" w:color="000000"/>
                        </w:tcBorders>
                        <w:tcMar>
                          <w:top w:w="0" w:type="dxa"/>
                          <w:left w:w="108" w:type="dxa"/>
                          <w:bottom w:w="0" w:type="dxa"/>
                          <w:right w:w="108" w:type="dxa"/>
                        </w:tcMar>
                      </w:tcPr>
                      <w:p w14:paraId="78D4A31E" w14:textId="77777777" w:rsidR="00863D97" w:rsidRPr="00863D97" w:rsidRDefault="00863D97" w:rsidP="00863D97">
                        <w:pPr>
                          <w:spacing w:after="0" w:line="240" w:lineRule="auto"/>
                          <w:ind w:firstLine="6"/>
                          <w:jc w:val="center"/>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noProof/>
                            <w:kern w:val="0"/>
                            <w:sz w:val="18"/>
                            <w:szCs w:val="18"/>
                            <w:lang w:val="vi-VN"/>
                            <w14:ligatures w14:val="none"/>
                          </w:rPr>
                          <w:t> </w:t>
                        </w:r>
                      </w:p>
                    </w:tc>
                    <w:tc>
                      <w:tcPr>
                        <w:tcW w:w="707" w:type="dxa"/>
                        <w:tcBorders>
                          <w:top w:val="nil"/>
                          <w:left w:val="nil"/>
                          <w:bottom w:val="single" w:sz="8" w:space="0" w:color="000000"/>
                          <w:right w:val="single" w:sz="8" w:space="0" w:color="000000"/>
                        </w:tcBorders>
                        <w:tcMar>
                          <w:top w:w="0" w:type="dxa"/>
                          <w:left w:w="108" w:type="dxa"/>
                          <w:bottom w:w="0" w:type="dxa"/>
                          <w:right w:w="108" w:type="dxa"/>
                        </w:tcMar>
                      </w:tcPr>
                      <w:p w14:paraId="1082A399" w14:textId="77777777" w:rsidR="00863D97" w:rsidRPr="00863D97" w:rsidRDefault="00863D97" w:rsidP="00863D97">
                        <w:pPr>
                          <w:spacing w:after="0" w:line="240" w:lineRule="auto"/>
                          <w:ind w:firstLine="6"/>
                          <w:jc w:val="center"/>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noProof/>
                            <w:kern w:val="0"/>
                            <w:sz w:val="18"/>
                            <w:szCs w:val="18"/>
                            <w:lang w:val="vi-VN"/>
                            <w14:ligatures w14:val="none"/>
                          </w:rPr>
                          <w:t> </w:t>
                        </w:r>
                      </w:p>
                    </w:tc>
                    <w:tc>
                      <w:tcPr>
                        <w:tcW w:w="1501" w:type="dxa"/>
                        <w:tcBorders>
                          <w:top w:val="nil"/>
                          <w:left w:val="nil"/>
                          <w:bottom w:val="single" w:sz="8" w:space="0" w:color="000000"/>
                          <w:right w:val="single" w:sz="8" w:space="0" w:color="000000"/>
                        </w:tcBorders>
                        <w:tcMar>
                          <w:top w:w="0" w:type="dxa"/>
                          <w:left w:w="108" w:type="dxa"/>
                          <w:bottom w:w="0" w:type="dxa"/>
                          <w:right w:w="108" w:type="dxa"/>
                        </w:tcMar>
                      </w:tcPr>
                      <w:p w14:paraId="7ECAD50F" w14:textId="77777777" w:rsidR="00863D97" w:rsidRPr="00863D97" w:rsidRDefault="00863D97" w:rsidP="00863D97">
                        <w:pPr>
                          <w:spacing w:after="0" w:line="240" w:lineRule="auto"/>
                          <w:ind w:firstLine="6"/>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noProof/>
                            <w:kern w:val="0"/>
                            <w:sz w:val="18"/>
                            <w:szCs w:val="18"/>
                            <w:lang w:val="vi-VN"/>
                            <w14:ligatures w14:val="none"/>
                          </w:rPr>
                          <w:t> </w:t>
                        </w:r>
                      </w:p>
                    </w:tc>
                  </w:tr>
                  <w:tr w:rsidR="00863D97" w:rsidRPr="00863D97" w14:paraId="62FCFA45" w14:textId="77777777" w:rsidTr="00197010">
                    <w:trPr>
                      <w:trHeight w:val="320"/>
                      <w:jc w:val="center"/>
                    </w:trPr>
                    <w:tc>
                      <w:tcPr>
                        <w:tcW w:w="76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7CBB82C" w14:textId="77777777" w:rsidR="00863D97" w:rsidRPr="00863D97" w:rsidRDefault="00863D97" w:rsidP="00863D97">
                        <w:pPr>
                          <w:spacing w:after="0" w:line="240" w:lineRule="auto"/>
                          <w:ind w:firstLine="6"/>
                          <w:jc w:val="center"/>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noProof/>
                            <w:kern w:val="0"/>
                            <w:sz w:val="18"/>
                            <w:szCs w:val="18"/>
                            <w:lang w:val="vi-VN"/>
                            <w14:ligatures w14:val="none"/>
                          </w:rPr>
                          <w:t> </w:t>
                        </w:r>
                      </w:p>
                    </w:tc>
                    <w:tc>
                      <w:tcPr>
                        <w:tcW w:w="1419" w:type="dxa"/>
                        <w:gridSpan w:val="2"/>
                        <w:tcBorders>
                          <w:top w:val="nil"/>
                          <w:left w:val="nil"/>
                          <w:bottom w:val="single" w:sz="8" w:space="0" w:color="000000"/>
                          <w:right w:val="single" w:sz="8" w:space="0" w:color="000000"/>
                        </w:tcBorders>
                        <w:tcMar>
                          <w:top w:w="0" w:type="dxa"/>
                          <w:left w:w="108" w:type="dxa"/>
                          <w:bottom w:w="0" w:type="dxa"/>
                          <w:right w:w="108" w:type="dxa"/>
                        </w:tcMar>
                      </w:tcPr>
                      <w:p w14:paraId="0D656387" w14:textId="77777777" w:rsidR="00863D97" w:rsidRPr="00863D97" w:rsidRDefault="00863D97" w:rsidP="00863D97">
                        <w:pPr>
                          <w:spacing w:after="0" w:line="240" w:lineRule="auto"/>
                          <w:ind w:firstLine="6"/>
                          <w:jc w:val="center"/>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noProof/>
                            <w:kern w:val="0"/>
                            <w:sz w:val="18"/>
                            <w:szCs w:val="18"/>
                            <w:lang w:val="vi-VN"/>
                            <w14:ligatures w14:val="none"/>
                          </w:rPr>
                          <w:t> </w:t>
                        </w:r>
                      </w:p>
                    </w:tc>
                    <w:tc>
                      <w:tcPr>
                        <w:tcW w:w="707" w:type="dxa"/>
                        <w:tcBorders>
                          <w:top w:val="nil"/>
                          <w:left w:val="nil"/>
                          <w:bottom w:val="single" w:sz="8" w:space="0" w:color="000000"/>
                          <w:right w:val="single" w:sz="8" w:space="0" w:color="000000"/>
                        </w:tcBorders>
                        <w:tcMar>
                          <w:top w:w="0" w:type="dxa"/>
                          <w:left w:w="108" w:type="dxa"/>
                          <w:bottom w:w="0" w:type="dxa"/>
                          <w:right w:w="108" w:type="dxa"/>
                        </w:tcMar>
                      </w:tcPr>
                      <w:p w14:paraId="05A7E8F8" w14:textId="77777777" w:rsidR="00863D97" w:rsidRPr="00863D97" w:rsidRDefault="00863D97" w:rsidP="00863D97">
                        <w:pPr>
                          <w:spacing w:after="0" w:line="240" w:lineRule="auto"/>
                          <w:ind w:firstLine="6"/>
                          <w:jc w:val="center"/>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noProof/>
                            <w:kern w:val="0"/>
                            <w:sz w:val="18"/>
                            <w:szCs w:val="18"/>
                            <w:lang w:val="vi-VN"/>
                            <w14:ligatures w14:val="none"/>
                          </w:rPr>
                          <w:t> </w:t>
                        </w:r>
                      </w:p>
                    </w:tc>
                    <w:tc>
                      <w:tcPr>
                        <w:tcW w:w="1501" w:type="dxa"/>
                        <w:tcBorders>
                          <w:top w:val="nil"/>
                          <w:left w:val="nil"/>
                          <w:bottom w:val="single" w:sz="8" w:space="0" w:color="000000"/>
                          <w:right w:val="single" w:sz="8" w:space="0" w:color="000000"/>
                        </w:tcBorders>
                        <w:tcMar>
                          <w:top w:w="0" w:type="dxa"/>
                          <w:left w:w="108" w:type="dxa"/>
                          <w:bottom w:w="0" w:type="dxa"/>
                          <w:right w:w="108" w:type="dxa"/>
                        </w:tcMar>
                      </w:tcPr>
                      <w:p w14:paraId="15A12B0B" w14:textId="77777777" w:rsidR="00863D97" w:rsidRPr="00863D97" w:rsidRDefault="00863D97" w:rsidP="00863D97">
                        <w:pPr>
                          <w:spacing w:after="0" w:line="240" w:lineRule="auto"/>
                          <w:ind w:firstLine="6"/>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noProof/>
                            <w:kern w:val="0"/>
                            <w:sz w:val="18"/>
                            <w:szCs w:val="18"/>
                            <w:lang w:val="vi-VN"/>
                            <w14:ligatures w14:val="none"/>
                          </w:rPr>
                          <w:t> </w:t>
                        </w:r>
                      </w:p>
                    </w:tc>
                  </w:tr>
                  <w:tr w:rsidR="00863D97" w:rsidRPr="00863D97" w14:paraId="2CDB1EC8" w14:textId="77777777" w:rsidTr="00197010">
                    <w:trPr>
                      <w:trHeight w:val="320"/>
                      <w:jc w:val="center"/>
                    </w:trPr>
                    <w:tc>
                      <w:tcPr>
                        <w:tcW w:w="76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1A0887" w14:textId="77777777" w:rsidR="00863D97" w:rsidRPr="00863D97" w:rsidRDefault="00863D97" w:rsidP="00863D97">
                        <w:pPr>
                          <w:spacing w:after="0" w:line="240" w:lineRule="auto"/>
                          <w:ind w:firstLine="6"/>
                          <w:jc w:val="center"/>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noProof/>
                            <w:kern w:val="0"/>
                            <w:sz w:val="18"/>
                            <w:szCs w:val="18"/>
                            <w:lang w:val="vi-VN"/>
                            <w14:ligatures w14:val="none"/>
                          </w:rPr>
                          <w:t> </w:t>
                        </w:r>
                      </w:p>
                    </w:tc>
                    <w:tc>
                      <w:tcPr>
                        <w:tcW w:w="1419" w:type="dxa"/>
                        <w:gridSpan w:val="2"/>
                        <w:tcBorders>
                          <w:top w:val="nil"/>
                          <w:left w:val="nil"/>
                          <w:bottom w:val="single" w:sz="8" w:space="0" w:color="000000"/>
                          <w:right w:val="single" w:sz="8" w:space="0" w:color="000000"/>
                        </w:tcBorders>
                        <w:tcMar>
                          <w:top w:w="0" w:type="dxa"/>
                          <w:left w:w="108" w:type="dxa"/>
                          <w:bottom w:w="0" w:type="dxa"/>
                          <w:right w:w="108" w:type="dxa"/>
                        </w:tcMar>
                      </w:tcPr>
                      <w:p w14:paraId="67C5E640" w14:textId="77777777" w:rsidR="00863D97" w:rsidRPr="00863D97" w:rsidRDefault="00863D97" w:rsidP="00863D97">
                        <w:pPr>
                          <w:spacing w:after="0" w:line="240" w:lineRule="auto"/>
                          <w:ind w:firstLine="6"/>
                          <w:jc w:val="center"/>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noProof/>
                            <w:kern w:val="0"/>
                            <w:sz w:val="18"/>
                            <w:szCs w:val="18"/>
                            <w:lang w:val="vi-VN"/>
                            <w14:ligatures w14:val="none"/>
                          </w:rPr>
                          <w:t> </w:t>
                        </w:r>
                      </w:p>
                    </w:tc>
                    <w:tc>
                      <w:tcPr>
                        <w:tcW w:w="707" w:type="dxa"/>
                        <w:tcBorders>
                          <w:top w:val="nil"/>
                          <w:left w:val="nil"/>
                          <w:bottom w:val="single" w:sz="8" w:space="0" w:color="000000"/>
                          <w:right w:val="single" w:sz="8" w:space="0" w:color="000000"/>
                        </w:tcBorders>
                        <w:tcMar>
                          <w:top w:w="0" w:type="dxa"/>
                          <w:left w:w="108" w:type="dxa"/>
                          <w:bottom w:w="0" w:type="dxa"/>
                          <w:right w:w="108" w:type="dxa"/>
                        </w:tcMar>
                      </w:tcPr>
                      <w:p w14:paraId="2E1F22D5" w14:textId="77777777" w:rsidR="00863D97" w:rsidRPr="00863D97" w:rsidRDefault="00863D97" w:rsidP="00863D97">
                        <w:pPr>
                          <w:spacing w:after="0" w:line="240" w:lineRule="auto"/>
                          <w:ind w:firstLine="6"/>
                          <w:jc w:val="center"/>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noProof/>
                            <w:kern w:val="0"/>
                            <w:sz w:val="18"/>
                            <w:szCs w:val="18"/>
                            <w:lang w:val="vi-VN"/>
                            <w14:ligatures w14:val="none"/>
                          </w:rPr>
                          <w:t> </w:t>
                        </w:r>
                      </w:p>
                    </w:tc>
                    <w:tc>
                      <w:tcPr>
                        <w:tcW w:w="1501" w:type="dxa"/>
                        <w:tcBorders>
                          <w:top w:val="nil"/>
                          <w:left w:val="nil"/>
                          <w:bottom w:val="single" w:sz="8" w:space="0" w:color="000000"/>
                          <w:right w:val="single" w:sz="8" w:space="0" w:color="000000"/>
                        </w:tcBorders>
                        <w:tcMar>
                          <w:top w:w="0" w:type="dxa"/>
                          <w:left w:w="108" w:type="dxa"/>
                          <w:bottom w:w="0" w:type="dxa"/>
                          <w:right w:w="108" w:type="dxa"/>
                        </w:tcMar>
                      </w:tcPr>
                      <w:p w14:paraId="7B880956" w14:textId="77777777" w:rsidR="00863D97" w:rsidRPr="00863D97" w:rsidRDefault="00863D97" w:rsidP="00863D97">
                        <w:pPr>
                          <w:spacing w:after="0" w:line="240" w:lineRule="auto"/>
                          <w:ind w:firstLine="6"/>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noProof/>
                            <w:kern w:val="0"/>
                            <w:sz w:val="18"/>
                            <w:szCs w:val="18"/>
                            <w:lang w:val="vi-VN"/>
                            <w14:ligatures w14:val="none"/>
                          </w:rPr>
                          <w:t> </w:t>
                        </w:r>
                      </w:p>
                    </w:tc>
                  </w:tr>
                  <w:tr w:rsidR="00863D97" w:rsidRPr="00863D97" w14:paraId="33B6EA22" w14:textId="77777777" w:rsidTr="00197010">
                    <w:trPr>
                      <w:trHeight w:val="305"/>
                      <w:jc w:val="center"/>
                    </w:trPr>
                    <w:tc>
                      <w:tcPr>
                        <w:tcW w:w="76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D389FEB" w14:textId="77777777" w:rsidR="00863D97" w:rsidRPr="00863D97" w:rsidRDefault="00863D97" w:rsidP="00863D97">
                        <w:pPr>
                          <w:spacing w:after="0" w:line="240" w:lineRule="auto"/>
                          <w:ind w:firstLine="6"/>
                          <w:jc w:val="center"/>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noProof/>
                            <w:kern w:val="0"/>
                            <w:sz w:val="18"/>
                            <w:szCs w:val="18"/>
                            <w:lang w:val="vi-VN"/>
                            <w14:ligatures w14:val="none"/>
                          </w:rPr>
                          <w:t> </w:t>
                        </w:r>
                      </w:p>
                    </w:tc>
                    <w:tc>
                      <w:tcPr>
                        <w:tcW w:w="1419" w:type="dxa"/>
                        <w:gridSpan w:val="2"/>
                        <w:tcBorders>
                          <w:top w:val="nil"/>
                          <w:left w:val="nil"/>
                          <w:bottom w:val="single" w:sz="8" w:space="0" w:color="000000"/>
                          <w:right w:val="single" w:sz="8" w:space="0" w:color="000000"/>
                        </w:tcBorders>
                        <w:tcMar>
                          <w:top w:w="0" w:type="dxa"/>
                          <w:left w:w="108" w:type="dxa"/>
                          <w:bottom w:w="0" w:type="dxa"/>
                          <w:right w:w="108" w:type="dxa"/>
                        </w:tcMar>
                      </w:tcPr>
                      <w:p w14:paraId="305BDC3B" w14:textId="77777777" w:rsidR="00863D97" w:rsidRPr="00863D97" w:rsidRDefault="00863D97" w:rsidP="00863D97">
                        <w:pPr>
                          <w:spacing w:after="0" w:line="240" w:lineRule="auto"/>
                          <w:ind w:firstLine="6"/>
                          <w:jc w:val="center"/>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noProof/>
                            <w:kern w:val="0"/>
                            <w:sz w:val="18"/>
                            <w:szCs w:val="18"/>
                            <w:lang w:val="vi-VN"/>
                            <w14:ligatures w14:val="none"/>
                          </w:rPr>
                          <w:t> </w:t>
                        </w:r>
                      </w:p>
                    </w:tc>
                    <w:tc>
                      <w:tcPr>
                        <w:tcW w:w="707" w:type="dxa"/>
                        <w:tcBorders>
                          <w:top w:val="nil"/>
                          <w:left w:val="nil"/>
                          <w:bottom w:val="single" w:sz="8" w:space="0" w:color="000000"/>
                          <w:right w:val="single" w:sz="8" w:space="0" w:color="000000"/>
                        </w:tcBorders>
                        <w:tcMar>
                          <w:top w:w="0" w:type="dxa"/>
                          <w:left w:w="108" w:type="dxa"/>
                          <w:bottom w:w="0" w:type="dxa"/>
                          <w:right w:w="108" w:type="dxa"/>
                        </w:tcMar>
                      </w:tcPr>
                      <w:p w14:paraId="4F1C7F9A" w14:textId="77777777" w:rsidR="00863D97" w:rsidRPr="00863D97" w:rsidRDefault="00863D97" w:rsidP="00863D97">
                        <w:pPr>
                          <w:spacing w:after="0" w:line="240" w:lineRule="auto"/>
                          <w:ind w:firstLine="6"/>
                          <w:jc w:val="center"/>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noProof/>
                            <w:kern w:val="0"/>
                            <w:sz w:val="18"/>
                            <w:szCs w:val="18"/>
                            <w:lang w:val="vi-VN"/>
                            <w14:ligatures w14:val="none"/>
                          </w:rPr>
                          <w:t> </w:t>
                        </w:r>
                      </w:p>
                    </w:tc>
                    <w:tc>
                      <w:tcPr>
                        <w:tcW w:w="1501" w:type="dxa"/>
                        <w:tcBorders>
                          <w:top w:val="nil"/>
                          <w:left w:val="nil"/>
                          <w:bottom w:val="single" w:sz="8" w:space="0" w:color="000000"/>
                          <w:right w:val="single" w:sz="8" w:space="0" w:color="000000"/>
                        </w:tcBorders>
                        <w:tcMar>
                          <w:top w:w="0" w:type="dxa"/>
                          <w:left w:w="108" w:type="dxa"/>
                          <w:bottom w:w="0" w:type="dxa"/>
                          <w:right w:w="108" w:type="dxa"/>
                        </w:tcMar>
                      </w:tcPr>
                      <w:p w14:paraId="13580B51" w14:textId="77777777" w:rsidR="00863D97" w:rsidRPr="00863D97" w:rsidRDefault="00863D97" w:rsidP="00863D97">
                        <w:pPr>
                          <w:spacing w:after="0" w:line="240" w:lineRule="auto"/>
                          <w:ind w:firstLine="6"/>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noProof/>
                            <w:kern w:val="0"/>
                            <w:sz w:val="18"/>
                            <w:szCs w:val="18"/>
                            <w:lang w:val="vi-VN"/>
                            <w14:ligatures w14:val="none"/>
                          </w:rPr>
                          <w:t> </w:t>
                        </w:r>
                      </w:p>
                    </w:tc>
                  </w:tr>
                  <w:tr w:rsidR="00863D97" w:rsidRPr="00863D97" w14:paraId="68923099" w14:textId="77777777" w:rsidTr="00197010">
                    <w:trPr>
                      <w:trHeight w:val="320"/>
                      <w:jc w:val="center"/>
                    </w:trPr>
                    <w:tc>
                      <w:tcPr>
                        <w:tcW w:w="76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B40EDAD" w14:textId="77777777" w:rsidR="00863D97" w:rsidRPr="00863D97" w:rsidRDefault="00863D97" w:rsidP="00863D97">
                        <w:pPr>
                          <w:spacing w:after="0" w:line="240" w:lineRule="auto"/>
                          <w:ind w:firstLine="6"/>
                          <w:jc w:val="center"/>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noProof/>
                            <w:kern w:val="0"/>
                            <w:sz w:val="18"/>
                            <w:szCs w:val="18"/>
                            <w:lang w:val="vi-VN"/>
                            <w14:ligatures w14:val="none"/>
                          </w:rPr>
                          <w:t> </w:t>
                        </w:r>
                      </w:p>
                    </w:tc>
                    <w:tc>
                      <w:tcPr>
                        <w:tcW w:w="1419" w:type="dxa"/>
                        <w:gridSpan w:val="2"/>
                        <w:tcBorders>
                          <w:top w:val="nil"/>
                          <w:left w:val="nil"/>
                          <w:bottom w:val="single" w:sz="8" w:space="0" w:color="000000"/>
                          <w:right w:val="single" w:sz="8" w:space="0" w:color="000000"/>
                        </w:tcBorders>
                        <w:tcMar>
                          <w:top w:w="0" w:type="dxa"/>
                          <w:left w:w="108" w:type="dxa"/>
                          <w:bottom w:w="0" w:type="dxa"/>
                          <w:right w:w="108" w:type="dxa"/>
                        </w:tcMar>
                      </w:tcPr>
                      <w:p w14:paraId="54EAB8B9" w14:textId="77777777" w:rsidR="00863D97" w:rsidRPr="00863D97" w:rsidRDefault="00863D97" w:rsidP="00863D97">
                        <w:pPr>
                          <w:spacing w:after="0" w:line="240" w:lineRule="auto"/>
                          <w:ind w:firstLine="6"/>
                          <w:jc w:val="center"/>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noProof/>
                            <w:kern w:val="0"/>
                            <w:sz w:val="18"/>
                            <w:szCs w:val="18"/>
                            <w:lang w:val="vi-VN"/>
                            <w14:ligatures w14:val="none"/>
                          </w:rPr>
                          <w:t> </w:t>
                        </w:r>
                      </w:p>
                    </w:tc>
                    <w:tc>
                      <w:tcPr>
                        <w:tcW w:w="707" w:type="dxa"/>
                        <w:tcBorders>
                          <w:top w:val="nil"/>
                          <w:left w:val="nil"/>
                          <w:bottom w:val="single" w:sz="8" w:space="0" w:color="000000"/>
                          <w:right w:val="single" w:sz="8" w:space="0" w:color="000000"/>
                        </w:tcBorders>
                        <w:tcMar>
                          <w:top w:w="0" w:type="dxa"/>
                          <w:left w:w="108" w:type="dxa"/>
                          <w:bottom w:w="0" w:type="dxa"/>
                          <w:right w:w="108" w:type="dxa"/>
                        </w:tcMar>
                      </w:tcPr>
                      <w:p w14:paraId="4BBD77DC" w14:textId="77777777" w:rsidR="00863D97" w:rsidRPr="00863D97" w:rsidRDefault="00863D97" w:rsidP="00863D97">
                        <w:pPr>
                          <w:spacing w:after="0" w:line="240" w:lineRule="auto"/>
                          <w:ind w:firstLine="6"/>
                          <w:jc w:val="center"/>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noProof/>
                            <w:kern w:val="0"/>
                            <w:sz w:val="18"/>
                            <w:szCs w:val="18"/>
                            <w:lang w:val="vi-VN"/>
                            <w14:ligatures w14:val="none"/>
                          </w:rPr>
                          <w:t> </w:t>
                        </w:r>
                      </w:p>
                    </w:tc>
                    <w:tc>
                      <w:tcPr>
                        <w:tcW w:w="1501" w:type="dxa"/>
                        <w:tcBorders>
                          <w:top w:val="nil"/>
                          <w:left w:val="nil"/>
                          <w:bottom w:val="single" w:sz="8" w:space="0" w:color="000000"/>
                          <w:right w:val="single" w:sz="8" w:space="0" w:color="000000"/>
                        </w:tcBorders>
                        <w:tcMar>
                          <w:top w:w="0" w:type="dxa"/>
                          <w:left w:w="108" w:type="dxa"/>
                          <w:bottom w:w="0" w:type="dxa"/>
                          <w:right w:w="108" w:type="dxa"/>
                        </w:tcMar>
                      </w:tcPr>
                      <w:p w14:paraId="3EAC06EB" w14:textId="77777777" w:rsidR="00863D97" w:rsidRPr="00863D97" w:rsidRDefault="00863D97" w:rsidP="00863D97">
                        <w:pPr>
                          <w:spacing w:after="0" w:line="240" w:lineRule="auto"/>
                          <w:ind w:firstLine="6"/>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noProof/>
                            <w:kern w:val="0"/>
                            <w:sz w:val="18"/>
                            <w:szCs w:val="18"/>
                            <w:lang w:val="vi-VN"/>
                            <w14:ligatures w14:val="none"/>
                          </w:rPr>
                          <w:t> </w:t>
                        </w:r>
                      </w:p>
                    </w:tc>
                  </w:tr>
                  <w:tr w:rsidR="00863D97" w:rsidRPr="00863D97" w14:paraId="19FB2B3E" w14:textId="77777777" w:rsidTr="00197010">
                    <w:trPr>
                      <w:trHeight w:val="320"/>
                      <w:jc w:val="center"/>
                    </w:trPr>
                    <w:tc>
                      <w:tcPr>
                        <w:tcW w:w="76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B5F4582" w14:textId="77777777" w:rsidR="00863D97" w:rsidRPr="00863D97" w:rsidRDefault="00863D97" w:rsidP="00863D97">
                        <w:pPr>
                          <w:spacing w:after="0" w:line="240" w:lineRule="auto"/>
                          <w:ind w:firstLine="6"/>
                          <w:jc w:val="center"/>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noProof/>
                            <w:kern w:val="0"/>
                            <w:sz w:val="18"/>
                            <w:szCs w:val="18"/>
                            <w:lang w:val="vi-VN"/>
                            <w14:ligatures w14:val="none"/>
                          </w:rPr>
                          <w:t> </w:t>
                        </w:r>
                      </w:p>
                    </w:tc>
                    <w:tc>
                      <w:tcPr>
                        <w:tcW w:w="1419" w:type="dxa"/>
                        <w:gridSpan w:val="2"/>
                        <w:tcBorders>
                          <w:top w:val="nil"/>
                          <w:left w:val="nil"/>
                          <w:bottom w:val="single" w:sz="8" w:space="0" w:color="000000"/>
                          <w:right w:val="single" w:sz="8" w:space="0" w:color="000000"/>
                        </w:tcBorders>
                        <w:tcMar>
                          <w:top w:w="0" w:type="dxa"/>
                          <w:left w:w="108" w:type="dxa"/>
                          <w:bottom w:w="0" w:type="dxa"/>
                          <w:right w:w="108" w:type="dxa"/>
                        </w:tcMar>
                      </w:tcPr>
                      <w:p w14:paraId="20FA6398" w14:textId="77777777" w:rsidR="00863D97" w:rsidRPr="00863D97" w:rsidRDefault="00863D97" w:rsidP="00863D97">
                        <w:pPr>
                          <w:spacing w:after="0" w:line="240" w:lineRule="auto"/>
                          <w:ind w:firstLine="6"/>
                          <w:jc w:val="center"/>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noProof/>
                            <w:kern w:val="0"/>
                            <w:sz w:val="18"/>
                            <w:szCs w:val="18"/>
                            <w:lang w:val="vi-VN"/>
                            <w14:ligatures w14:val="none"/>
                          </w:rPr>
                          <w:t> </w:t>
                        </w:r>
                      </w:p>
                    </w:tc>
                    <w:tc>
                      <w:tcPr>
                        <w:tcW w:w="707" w:type="dxa"/>
                        <w:tcBorders>
                          <w:top w:val="nil"/>
                          <w:left w:val="nil"/>
                          <w:bottom w:val="single" w:sz="8" w:space="0" w:color="000000"/>
                          <w:right w:val="single" w:sz="8" w:space="0" w:color="000000"/>
                        </w:tcBorders>
                        <w:tcMar>
                          <w:top w:w="0" w:type="dxa"/>
                          <w:left w:w="108" w:type="dxa"/>
                          <w:bottom w:w="0" w:type="dxa"/>
                          <w:right w:w="108" w:type="dxa"/>
                        </w:tcMar>
                      </w:tcPr>
                      <w:p w14:paraId="40CB901E" w14:textId="77777777" w:rsidR="00863D97" w:rsidRPr="00863D97" w:rsidRDefault="00863D97" w:rsidP="00863D97">
                        <w:pPr>
                          <w:spacing w:after="0" w:line="240" w:lineRule="auto"/>
                          <w:ind w:firstLine="6"/>
                          <w:jc w:val="center"/>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noProof/>
                            <w:kern w:val="0"/>
                            <w:sz w:val="18"/>
                            <w:szCs w:val="18"/>
                            <w:lang w:val="vi-VN"/>
                            <w14:ligatures w14:val="none"/>
                          </w:rPr>
                          <w:t> </w:t>
                        </w:r>
                      </w:p>
                    </w:tc>
                    <w:tc>
                      <w:tcPr>
                        <w:tcW w:w="1501" w:type="dxa"/>
                        <w:tcBorders>
                          <w:top w:val="nil"/>
                          <w:left w:val="nil"/>
                          <w:bottom w:val="single" w:sz="8" w:space="0" w:color="000000"/>
                          <w:right w:val="single" w:sz="8" w:space="0" w:color="000000"/>
                        </w:tcBorders>
                        <w:tcMar>
                          <w:top w:w="0" w:type="dxa"/>
                          <w:left w:w="108" w:type="dxa"/>
                          <w:bottom w:w="0" w:type="dxa"/>
                          <w:right w:w="108" w:type="dxa"/>
                        </w:tcMar>
                      </w:tcPr>
                      <w:p w14:paraId="5C6496D4" w14:textId="77777777" w:rsidR="00863D97" w:rsidRPr="00863D97" w:rsidRDefault="00863D97" w:rsidP="00863D97">
                        <w:pPr>
                          <w:spacing w:after="0" w:line="240" w:lineRule="auto"/>
                          <w:ind w:firstLine="6"/>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noProof/>
                            <w:kern w:val="0"/>
                            <w:sz w:val="18"/>
                            <w:szCs w:val="18"/>
                            <w:lang w:val="vi-VN"/>
                            <w14:ligatures w14:val="none"/>
                          </w:rPr>
                          <w:t> </w:t>
                        </w:r>
                      </w:p>
                    </w:tc>
                  </w:tr>
                  <w:tr w:rsidR="00863D97" w:rsidRPr="00863D97" w14:paraId="5892ADC9" w14:textId="77777777" w:rsidTr="00197010">
                    <w:trPr>
                      <w:trHeight w:val="305"/>
                      <w:jc w:val="center"/>
                    </w:trPr>
                    <w:tc>
                      <w:tcPr>
                        <w:tcW w:w="76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3B6B666" w14:textId="77777777" w:rsidR="00863D97" w:rsidRPr="00863D97" w:rsidRDefault="00863D97" w:rsidP="00863D97">
                        <w:pPr>
                          <w:spacing w:after="0" w:line="240" w:lineRule="auto"/>
                          <w:ind w:firstLine="6"/>
                          <w:jc w:val="center"/>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noProof/>
                            <w:kern w:val="0"/>
                            <w:sz w:val="18"/>
                            <w:szCs w:val="18"/>
                            <w:lang w:val="vi-VN"/>
                            <w14:ligatures w14:val="none"/>
                          </w:rPr>
                          <w:t> </w:t>
                        </w:r>
                      </w:p>
                    </w:tc>
                    <w:tc>
                      <w:tcPr>
                        <w:tcW w:w="1419" w:type="dxa"/>
                        <w:gridSpan w:val="2"/>
                        <w:tcBorders>
                          <w:top w:val="nil"/>
                          <w:left w:val="nil"/>
                          <w:bottom w:val="single" w:sz="8" w:space="0" w:color="000000"/>
                          <w:right w:val="single" w:sz="8" w:space="0" w:color="000000"/>
                        </w:tcBorders>
                        <w:tcMar>
                          <w:top w:w="0" w:type="dxa"/>
                          <w:left w:w="108" w:type="dxa"/>
                          <w:bottom w:w="0" w:type="dxa"/>
                          <w:right w:w="108" w:type="dxa"/>
                        </w:tcMar>
                      </w:tcPr>
                      <w:p w14:paraId="23804ED5" w14:textId="77777777" w:rsidR="00863D97" w:rsidRPr="00863D97" w:rsidRDefault="00863D97" w:rsidP="00863D97">
                        <w:pPr>
                          <w:spacing w:after="0" w:line="240" w:lineRule="auto"/>
                          <w:ind w:firstLine="6"/>
                          <w:jc w:val="center"/>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noProof/>
                            <w:kern w:val="0"/>
                            <w:sz w:val="18"/>
                            <w:szCs w:val="18"/>
                            <w:lang w:val="vi-VN"/>
                            <w14:ligatures w14:val="none"/>
                          </w:rPr>
                          <w:t> </w:t>
                        </w:r>
                      </w:p>
                    </w:tc>
                    <w:tc>
                      <w:tcPr>
                        <w:tcW w:w="707" w:type="dxa"/>
                        <w:tcBorders>
                          <w:top w:val="nil"/>
                          <w:left w:val="nil"/>
                          <w:bottom w:val="single" w:sz="8" w:space="0" w:color="000000"/>
                          <w:right w:val="single" w:sz="8" w:space="0" w:color="000000"/>
                        </w:tcBorders>
                        <w:tcMar>
                          <w:top w:w="0" w:type="dxa"/>
                          <w:left w:w="108" w:type="dxa"/>
                          <w:bottom w:w="0" w:type="dxa"/>
                          <w:right w:w="108" w:type="dxa"/>
                        </w:tcMar>
                      </w:tcPr>
                      <w:p w14:paraId="0C5D0AD0" w14:textId="77777777" w:rsidR="00863D97" w:rsidRPr="00863D97" w:rsidRDefault="00863D97" w:rsidP="00863D97">
                        <w:pPr>
                          <w:spacing w:after="0" w:line="240" w:lineRule="auto"/>
                          <w:ind w:firstLine="6"/>
                          <w:jc w:val="center"/>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noProof/>
                            <w:kern w:val="0"/>
                            <w:sz w:val="18"/>
                            <w:szCs w:val="18"/>
                            <w:lang w:val="vi-VN"/>
                            <w14:ligatures w14:val="none"/>
                          </w:rPr>
                          <w:t> </w:t>
                        </w:r>
                      </w:p>
                    </w:tc>
                    <w:tc>
                      <w:tcPr>
                        <w:tcW w:w="1501" w:type="dxa"/>
                        <w:tcBorders>
                          <w:top w:val="nil"/>
                          <w:left w:val="nil"/>
                          <w:bottom w:val="single" w:sz="8" w:space="0" w:color="000000"/>
                          <w:right w:val="single" w:sz="8" w:space="0" w:color="000000"/>
                        </w:tcBorders>
                        <w:tcMar>
                          <w:top w:w="0" w:type="dxa"/>
                          <w:left w:w="108" w:type="dxa"/>
                          <w:bottom w:w="0" w:type="dxa"/>
                          <w:right w:w="108" w:type="dxa"/>
                        </w:tcMar>
                      </w:tcPr>
                      <w:p w14:paraId="68748156" w14:textId="77777777" w:rsidR="00863D97" w:rsidRPr="00863D97" w:rsidRDefault="00863D97" w:rsidP="00863D97">
                        <w:pPr>
                          <w:spacing w:after="0" w:line="240" w:lineRule="auto"/>
                          <w:ind w:firstLine="6"/>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noProof/>
                            <w:kern w:val="0"/>
                            <w:sz w:val="18"/>
                            <w:szCs w:val="18"/>
                            <w:lang w:val="vi-VN"/>
                            <w14:ligatures w14:val="none"/>
                          </w:rPr>
                          <w:t> </w:t>
                        </w:r>
                      </w:p>
                    </w:tc>
                  </w:tr>
                  <w:tr w:rsidR="00863D97" w:rsidRPr="007807F4" w14:paraId="005FCEE4" w14:textId="77777777" w:rsidTr="00197010">
                    <w:trPr>
                      <w:trHeight w:val="1066"/>
                      <w:jc w:val="center"/>
                    </w:trPr>
                    <w:tc>
                      <w:tcPr>
                        <w:tcW w:w="880" w:type="dxa"/>
                        <w:gridSpan w:val="2"/>
                        <w:tcBorders>
                          <w:top w:val="nil"/>
                          <w:left w:val="nil"/>
                          <w:bottom w:val="nil"/>
                          <w:right w:val="nil"/>
                        </w:tcBorders>
                        <w:tcMar>
                          <w:top w:w="0" w:type="dxa"/>
                          <w:left w:w="108" w:type="dxa"/>
                          <w:bottom w:w="0" w:type="dxa"/>
                          <w:right w:w="108" w:type="dxa"/>
                        </w:tcMar>
                      </w:tcPr>
                      <w:p w14:paraId="0E21E74B" w14:textId="77777777" w:rsidR="00863D97" w:rsidRPr="00863D97" w:rsidRDefault="00863D97" w:rsidP="00863D97">
                        <w:pPr>
                          <w:spacing w:before="120" w:after="0" w:line="240" w:lineRule="auto"/>
                          <w:jc w:val="center"/>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b/>
                            <w:noProof/>
                            <w:kern w:val="0"/>
                            <w:sz w:val="18"/>
                            <w:szCs w:val="18"/>
                            <w:lang w:val="vi-VN"/>
                            <w14:ligatures w14:val="none"/>
                          </w:rPr>
                          <w:t> </w:t>
                        </w:r>
                      </w:p>
                    </w:tc>
                    <w:tc>
                      <w:tcPr>
                        <w:tcW w:w="3517" w:type="dxa"/>
                        <w:gridSpan w:val="3"/>
                        <w:tcBorders>
                          <w:top w:val="nil"/>
                          <w:left w:val="nil"/>
                          <w:bottom w:val="nil"/>
                          <w:right w:val="nil"/>
                        </w:tcBorders>
                        <w:tcMar>
                          <w:top w:w="0" w:type="dxa"/>
                          <w:left w:w="108" w:type="dxa"/>
                          <w:bottom w:w="0" w:type="dxa"/>
                          <w:right w:w="108" w:type="dxa"/>
                        </w:tcMar>
                      </w:tcPr>
                      <w:p w14:paraId="45B2D19B" w14:textId="77777777" w:rsidR="00863D97" w:rsidRPr="00863D97" w:rsidRDefault="00863D97" w:rsidP="00863D97">
                        <w:pPr>
                          <w:spacing w:before="240" w:after="0" w:line="240" w:lineRule="auto"/>
                          <w:jc w:val="center"/>
                          <w:rPr>
                            <w:rFonts w:ascii="Times New Roman" w:eastAsia="Times New Roman" w:hAnsi="Times New Roman" w:cs="Times New Roman"/>
                            <w:b/>
                            <w:noProof/>
                            <w:kern w:val="0"/>
                            <w:sz w:val="18"/>
                            <w:szCs w:val="18"/>
                            <w:lang w:val="vi-VN"/>
                            <w14:ligatures w14:val="none"/>
                          </w:rPr>
                        </w:pPr>
                        <w:r w:rsidRPr="00863D97">
                          <w:rPr>
                            <w:rFonts w:ascii="Times New Roman" w:eastAsia="Times New Roman" w:hAnsi="Times New Roman" w:cs="Times New Roman"/>
                            <w:noProof/>
                            <w:kern w:val="0"/>
                            <w:sz w:val="18"/>
                            <w:szCs w:val="18"/>
                            <w:lang w:val="vi-VN"/>
                            <w14:ligatures w14:val="none"/>
                          </w:rPr>
                          <w:t>Tỉnh/Thành phố, ngày …/…/…</w:t>
                        </w:r>
                        <w:r w:rsidRPr="00863D97">
                          <w:rPr>
                            <w:rFonts w:ascii="Times New Roman" w:eastAsia="Times New Roman" w:hAnsi="Times New Roman" w:cs="Times New Roman"/>
                            <w:noProof/>
                            <w:kern w:val="0"/>
                            <w:sz w:val="18"/>
                            <w:szCs w:val="18"/>
                            <w:lang w:val="vi-VN"/>
                            <w14:ligatures w14:val="none"/>
                          </w:rPr>
                          <w:br/>
                        </w:r>
                        <w:r w:rsidRPr="00863D97">
                          <w:rPr>
                            <w:rFonts w:ascii="Times New Roman" w:eastAsia="Times New Roman" w:hAnsi="Times New Roman" w:cs="Times New Roman"/>
                            <w:b/>
                            <w:noProof/>
                            <w:kern w:val="0"/>
                            <w:sz w:val="18"/>
                            <w:szCs w:val="18"/>
                            <w:lang w:val="vi-VN"/>
                            <w14:ligatures w14:val="none"/>
                          </w:rPr>
                          <w:t>THỦ TRƯỞNG</w:t>
                        </w:r>
                      </w:p>
                      <w:p w14:paraId="78200B56" w14:textId="77777777" w:rsidR="00863D97" w:rsidRPr="00863D97" w:rsidRDefault="00863D97" w:rsidP="00863D97">
                        <w:pPr>
                          <w:spacing w:after="0" w:line="240" w:lineRule="auto"/>
                          <w:jc w:val="center"/>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b/>
                            <w:noProof/>
                            <w:kern w:val="0"/>
                            <w:sz w:val="18"/>
                            <w:szCs w:val="18"/>
                            <w:lang w:val="vi-VN"/>
                            <w14:ligatures w14:val="none"/>
                          </w:rPr>
                          <w:t xml:space="preserve"> CƠ QUAN CẤP CHỨNG CHỈ</w:t>
                        </w:r>
                        <w:r w:rsidRPr="00863D97">
                          <w:rPr>
                            <w:rFonts w:ascii="Times New Roman" w:eastAsia="Times New Roman" w:hAnsi="Times New Roman" w:cs="Times New Roman"/>
                            <w:b/>
                            <w:noProof/>
                            <w:kern w:val="0"/>
                            <w:sz w:val="18"/>
                            <w:szCs w:val="18"/>
                            <w:lang w:val="vi-VN"/>
                            <w14:ligatures w14:val="none"/>
                          </w:rPr>
                          <w:br/>
                        </w:r>
                        <w:r w:rsidRPr="00863D97">
                          <w:rPr>
                            <w:rFonts w:ascii="Times New Roman" w:eastAsia="Times New Roman" w:hAnsi="Times New Roman" w:cs="Times New Roman"/>
                            <w:i/>
                            <w:noProof/>
                            <w:kern w:val="0"/>
                            <w:sz w:val="18"/>
                            <w:szCs w:val="18"/>
                            <w:lang w:val="vi-VN"/>
                            <w14:ligatures w14:val="none"/>
                          </w:rPr>
                          <w:t>(Ký, họ và tên, đóng dấu)</w:t>
                        </w:r>
                      </w:p>
                    </w:tc>
                  </w:tr>
                </w:tbl>
                <w:p w14:paraId="7690C2FD" w14:textId="77777777" w:rsidR="00863D97" w:rsidRPr="00863D97" w:rsidRDefault="00863D97" w:rsidP="00863D97">
                  <w:pPr>
                    <w:jc w:val="center"/>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i/>
                      <w:noProof/>
                      <w:kern w:val="0"/>
                      <w:sz w:val="18"/>
                      <w:szCs w:val="18"/>
                      <w:lang w:val="vi-VN"/>
                      <w14:ligatures w14:val="none"/>
                    </w:rPr>
                    <w:t>(trang 3)</w:t>
                  </w:r>
                </w:p>
              </w:tc>
            </w:tr>
          </w:tbl>
          <w:p w14:paraId="3CAAD513" w14:textId="77777777" w:rsidR="00863D97" w:rsidRPr="00863D97" w:rsidRDefault="00863D97" w:rsidP="00863D97">
            <w:pPr>
              <w:spacing w:before="120" w:after="280"/>
              <w:jc w:val="center"/>
              <w:rPr>
                <w:rFonts w:ascii="Times New Roman" w:eastAsia="Times New Roman" w:hAnsi="Times New Roman" w:cs="Times New Roman"/>
                <w:b/>
                <w:noProof/>
                <w:kern w:val="0"/>
                <w:sz w:val="18"/>
                <w:szCs w:val="18"/>
                <w:lang w:val="vi-VN"/>
                <w14:ligatures w14:val="none"/>
              </w:rPr>
            </w:pPr>
          </w:p>
        </w:tc>
      </w:tr>
    </w:tbl>
    <w:p w14:paraId="6DB733B5" w14:textId="77777777" w:rsidR="00863D97" w:rsidRPr="00863D97" w:rsidRDefault="00863D97" w:rsidP="00863D97">
      <w:pPr>
        <w:spacing w:after="0" w:line="240" w:lineRule="auto"/>
        <w:ind w:firstLine="567"/>
        <w:jc w:val="both"/>
        <w:rPr>
          <w:rFonts w:ascii="Times New Roman" w:eastAsia="Times New Roman" w:hAnsi="Times New Roman" w:cs="Times New Roman"/>
          <w:b/>
          <w:i/>
          <w:noProof/>
          <w:kern w:val="0"/>
          <w:sz w:val="26"/>
          <w:szCs w:val="28"/>
          <w:lang w:val="vi-VN"/>
          <w14:ligatures w14:val="none"/>
        </w:rPr>
      </w:pPr>
      <w:r w:rsidRPr="00863D97">
        <w:rPr>
          <w:rFonts w:ascii="Times New Roman" w:eastAsia="Times New Roman" w:hAnsi="Times New Roman" w:cs="Times New Roman"/>
          <w:b/>
          <w:i/>
          <w:noProof/>
          <w:kern w:val="0"/>
          <w:sz w:val="26"/>
          <w:szCs w:val="28"/>
          <w:lang w:val="vi-VN"/>
          <w14:ligatures w14:val="none"/>
        </w:rPr>
        <w:t>Ghi chú:</w:t>
      </w:r>
    </w:p>
    <w:p w14:paraId="284789D0" w14:textId="77777777" w:rsidR="00863D97" w:rsidRPr="00863D97" w:rsidRDefault="00863D97" w:rsidP="00863D97">
      <w:pPr>
        <w:spacing w:after="0" w:line="240" w:lineRule="auto"/>
        <w:ind w:firstLine="567"/>
        <w:jc w:val="both"/>
        <w:rPr>
          <w:rFonts w:ascii="Times New Roman" w:eastAsia="Times New Roman" w:hAnsi="Times New Roman" w:cs="Times New Roman"/>
          <w:noProof/>
          <w:kern w:val="0"/>
          <w:sz w:val="24"/>
          <w:szCs w:val="24"/>
          <w:lang w:val="vi-VN"/>
          <w14:ligatures w14:val="none"/>
        </w:rPr>
      </w:pPr>
      <w:r w:rsidRPr="00863D97">
        <w:rPr>
          <w:rFonts w:ascii="Times New Roman" w:eastAsia="Times New Roman" w:hAnsi="Times New Roman" w:cs="Times New Roman"/>
          <w:noProof/>
          <w:kern w:val="0"/>
          <w:sz w:val="24"/>
          <w:szCs w:val="24"/>
          <w:lang w:val="vi-VN"/>
          <w14:ligatures w14:val="none"/>
        </w:rPr>
        <w:t>Chứng chỉ được in 2 mặt trên khổ giấy A4.</w:t>
      </w:r>
    </w:p>
    <w:p w14:paraId="5B7EB485" w14:textId="77777777" w:rsidR="00863D97" w:rsidRPr="00863D97" w:rsidRDefault="00863D97" w:rsidP="00863D97">
      <w:pPr>
        <w:spacing w:after="0" w:line="240" w:lineRule="auto"/>
        <w:ind w:left="567"/>
        <w:jc w:val="both"/>
        <w:rPr>
          <w:rFonts w:ascii="Times New Roman" w:eastAsia="Times New Roman" w:hAnsi="Times New Roman" w:cs="Times New Roman"/>
          <w:noProof/>
          <w:kern w:val="0"/>
          <w:sz w:val="24"/>
          <w:szCs w:val="24"/>
          <w:lang w:val="vi-VN"/>
          <w14:ligatures w14:val="none"/>
        </w:rPr>
      </w:pPr>
      <w:r w:rsidRPr="00863D97">
        <w:rPr>
          <w:rFonts w:ascii="Times New Roman" w:eastAsia="Times New Roman" w:hAnsi="Times New Roman" w:cs="Times New Roman"/>
          <w:noProof/>
          <w:kern w:val="0"/>
          <w:sz w:val="24"/>
          <w:szCs w:val="24"/>
          <w:vertAlign w:val="superscript"/>
          <w:lang w:val="vi-VN"/>
          <w14:ligatures w14:val="none"/>
        </w:rPr>
        <w:t>(1)</w:t>
      </w:r>
      <w:r w:rsidRPr="00863D97">
        <w:rPr>
          <w:rFonts w:ascii="Times New Roman" w:eastAsia="Times New Roman" w:hAnsi="Times New Roman" w:cs="Times New Roman"/>
          <w:noProof/>
          <w:kern w:val="0"/>
          <w:sz w:val="24"/>
          <w:szCs w:val="24"/>
          <w:lang w:val="vi-VN"/>
          <w14:ligatures w14:val="none"/>
        </w:rPr>
        <w:t> Ghi cụ thể phạm vi hoạt động theo quy định tại khoản 3 Điều 16, khoản 2 Điều 18 của Nghị định này.</w:t>
      </w:r>
    </w:p>
    <w:p w14:paraId="26E048DB" w14:textId="77777777" w:rsidR="00863D97" w:rsidRPr="00863D97" w:rsidRDefault="00863D97" w:rsidP="00863D97">
      <w:pPr>
        <w:spacing w:after="0" w:line="240" w:lineRule="auto"/>
        <w:ind w:firstLine="567"/>
        <w:jc w:val="both"/>
        <w:rPr>
          <w:rFonts w:ascii="Times New Roman" w:eastAsia="Times New Roman" w:hAnsi="Times New Roman" w:cs="Times New Roman"/>
          <w:noProof/>
          <w:kern w:val="0"/>
          <w:sz w:val="24"/>
          <w:szCs w:val="24"/>
          <w:lang w:val="vi-VN"/>
          <w14:ligatures w14:val="none"/>
        </w:rPr>
      </w:pPr>
      <w:r w:rsidRPr="00863D97">
        <w:rPr>
          <w:rFonts w:ascii="Times New Roman" w:eastAsia="Times New Roman" w:hAnsi="Times New Roman" w:cs="Times New Roman"/>
          <w:noProof/>
          <w:kern w:val="0"/>
          <w:sz w:val="24"/>
          <w:szCs w:val="24"/>
          <w:vertAlign w:val="superscript"/>
          <w:lang w:val="vi-VN"/>
          <w14:ligatures w14:val="none"/>
        </w:rPr>
        <w:t>(2)</w:t>
      </w:r>
      <w:r w:rsidRPr="00863D97">
        <w:rPr>
          <w:rFonts w:ascii="Times New Roman" w:eastAsia="Times New Roman" w:hAnsi="Times New Roman" w:cs="Times New Roman"/>
          <w:noProof/>
          <w:kern w:val="0"/>
          <w:sz w:val="24"/>
          <w:szCs w:val="24"/>
          <w:lang w:val="vi-VN"/>
          <w14:ligatures w14:val="none"/>
        </w:rPr>
        <w:t> Ghi hạng chứng chỉ A1/A2/A3/B.</w:t>
      </w:r>
    </w:p>
    <w:p w14:paraId="0557BAAD" w14:textId="77777777" w:rsidR="00863D97" w:rsidRPr="00863D97" w:rsidRDefault="00863D97" w:rsidP="00863D97">
      <w:pPr>
        <w:spacing w:after="0" w:line="240" w:lineRule="auto"/>
        <w:ind w:firstLine="567"/>
        <w:jc w:val="both"/>
        <w:rPr>
          <w:rFonts w:ascii="Times New Roman" w:eastAsia="Times New Roman" w:hAnsi="Times New Roman" w:cs="Times New Roman"/>
          <w:noProof/>
          <w:kern w:val="0"/>
          <w:sz w:val="24"/>
          <w:szCs w:val="24"/>
          <w:lang w:val="vi-VN"/>
          <w14:ligatures w14:val="none"/>
        </w:rPr>
      </w:pPr>
      <w:r w:rsidRPr="00863D97">
        <w:rPr>
          <w:rFonts w:ascii="Times New Roman" w:eastAsia="Times New Roman" w:hAnsi="Times New Roman" w:cs="Times New Roman"/>
          <w:noProof/>
          <w:kern w:val="0"/>
          <w:sz w:val="24"/>
          <w:szCs w:val="24"/>
          <w:vertAlign w:val="superscript"/>
          <w:lang w:val="vi-VN"/>
          <w14:ligatures w14:val="none"/>
        </w:rPr>
        <w:t>(3)</w:t>
      </w:r>
      <w:r w:rsidRPr="00863D97">
        <w:rPr>
          <w:rFonts w:ascii="Times New Roman" w:eastAsia="Times New Roman" w:hAnsi="Times New Roman" w:cs="Times New Roman"/>
          <w:noProof/>
          <w:kern w:val="0"/>
          <w:sz w:val="24"/>
          <w:szCs w:val="24"/>
          <w:lang w:val="vi-VN"/>
          <w14:ligatures w14:val="none"/>
        </w:rPr>
        <w:t> Ghi rõ ngày tháng năm.</w:t>
      </w:r>
    </w:p>
    <w:p w14:paraId="11A12C68" w14:textId="4BB53F3E" w:rsidR="00863D97" w:rsidRPr="00863D97" w:rsidRDefault="00FA4344" w:rsidP="00497748">
      <w:pPr>
        <w:widowControl w:val="0"/>
        <w:tabs>
          <w:tab w:val="left" w:pos="1418"/>
          <w:tab w:val="left" w:pos="1560"/>
        </w:tabs>
        <w:spacing w:before="80" w:after="80" w:line="240" w:lineRule="auto"/>
        <w:jc w:val="both"/>
        <w:outlineLvl w:val="6"/>
        <w:rPr>
          <w:rFonts w:ascii="Times New Roman" w:eastAsia="Times New Roman" w:hAnsi="Times New Roman" w:cs="Times New Roman"/>
          <w:b/>
          <w:bCs/>
          <w:noProof/>
          <w:kern w:val="0"/>
          <w:sz w:val="28"/>
          <w:szCs w:val="28"/>
          <w:lang w:val="vi-VN"/>
          <w14:ligatures w14:val="none"/>
        </w:rPr>
      </w:pPr>
      <w:r w:rsidRPr="00FA4344">
        <w:rPr>
          <w:rFonts w:ascii="Times New Roman" w:eastAsia="Times New Roman" w:hAnsi="Times New Roman" w:cs="Times New Roman"/>
          <w:b/>
          <w:bCs/>
          <w:noProof/>
          <w:kern w:val="0"/>
          <w:sz w:val="28"/>
          <w:szCs w:val="28"/>
          <w:lang w:val="vi-VN"/>
          <w14:ligatures w14:val="none"/>
        </w:rPr>
        <w:lastRenderedPageBreak/>
        <w:t>3</w:t>
      </w:r>
      <w:r w:rsidR="00497748" w:rsidRPr="007807F4">
        <w:rPr>
          <w:rFonts w:ascii="Times New Roman" w:eastAsia="Times New Roman" w:hAnsi="Times New Roman" w:cs="Times New Roman"/>
          <w:b/>
          <w:bCs/>
          <w:noProof/>
          <w:kern w:val="0"/>
          <w:sz w:val="28"/>
          <w:szCs w:val="28"/>
          <w:lang w:val="vi-VN"/>
          <w14:ligatures w14:val="none"/>
        </w:rPr>
        <w:t xml:space="preserve">. </w:t>
      </w:r>
      <w:r w:rsidR="00863D97" w:rsidRPr="00863D97">
        <w:rPr>
          <w:rFonts w:ascii="Times New Roman" w:eastAsia="Times New Roman" w:hAnsi="Times New Roman" w:cs="Times New Roman"/>
          <w:b/>
          <w:bCs/>
          <w:noProof/>
          <w:kern w:val="0"/>
          <w:sz w:val="28"/>
          <w:szCs w:val="28"/>
          <w:lang w:val="vi-VN"/>
          <w14:ligatures w14:val="none"/>
        </w:rPr>
        <w:t>Thủ tục cấp điều chỉnh Chứng chỉ tư vấn chuyên ngành hóa chất thuộc thẩm quyền của Ủy ban nhân dân cấp tỉnh</w:t>
      </w:r>
    </w:p>
    <w:p w14:paraId="6F31560A" w14:textId="19CB5CD2" w:rsidR="00863D97" w:rsidRPr="00863D97" w:rsidRDefault="00497748" w:rsidP="00497748">
      <w:pPr>
        <w:widowControl w:val="0"/>
        <w:tabs>
          <w:tab w:val="left" w:pos="1560"/>
        </w:tabs>
        <w:spacing w:before="80" w:after="80" w:line="240" w:lineRule="auto"/>
        <w:jc w:val="both"/>
        <w:rPr>
          <w:rFonts w:ascii="Times New Roman" w:eastAsia="Calibri" w:hAnsi="Times New Roman" w:cs="Times New Roman"/>
          <w:b/>
          <w:bCs/>
          <w:noProof/>
          <w:kern w:val="0"/>
          <w:sz w:val="28"/>
          <w:szCs w:val="28"/>
          <w:lang w:val="vi-VN"/>
          <w14:ligatures w14:val="none"/>
        </w:rPr>
      </w:pPr>
      <w:r w:rsidRPr="007807F4">
        <w:rPr>
          <w:rFonts w:ascii="Times New Roman" w:eastAsia="Calibri" w:hAnsi="Times New Roman" w:cs="Times New Roman"/>
          <w:b/>
          <w:bCs/>
          <w:noProof/>
          <w:kern w:val="0"/>
          <w:sz w:val="28"/>
          <w:szCs w:val="28"/>
          <w:lang w:val="vi-VN"/>
          <w14:ligatures w14:val="none"/>
        </w:rPr>
        <w:t xml:space="preserve">- </w:t>
      </w:r>
      <w:r w:rsidR="00863D97" w:rsidRPr="00863D97">
        <w:rPr>
          <w:rFonts w:ascii="Times New Roman" w:eastAsia="Calibri" w:hAnsi="Times New Roman" w:cs="Times New Roman"/>
          <w:b/>
          <w:bCs/>
          <w:noProof/>
          <w:kern w:val="0"/>
          <w:sz w:val="28"/>
          <w:szCs w:val="28"/>
          <w:lang w:val="vi-VN"/>
          <w14:ligatures w14:val="none"/>
        </w:rPr>
        <w:t>Trình tự thực hiện:</w:t>
      </w:r>
    </w:p>
    <w:p w14:paraId="52BEA9AE" w14:textId="77777777" w:rsidR="00863D97" w:rsidRPr="00863D97" w:rsidRDefault="00863D97" w:rsidP="00863D97">
      <w:pPr>
        <w:widowControl w:val="0"/>
        <w:tabs>
          <w:tab w:val="left" w:pos="1560"/>
        </w:tabs>
        <w:spacing w:before="80" w:after="80" w:line="240" w:lineRule="auto"/>
        <w:ind w:firstLine="851"/>
        <w:jc w:val="both"/>
        <w:rPr>
          <w:rFonts w:ascii="Times New Roman" w:eastAsia="Calibri"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 xml:space="preserve">1. Cá nhân nộp 01 bộ hồ sơ đề nghị cấp điều chỉnh chứng chỉ tư vấn đến cơ quan có thẩm quyền cấp chứng chỉ tư vấn bằng một trong các hình thức sau: </w:t>
      </w:r>
    </w:p>
    <w:p w14:paraId="77804F59" w14:textId="77777777" w:rsidR="00863D97" w:rsidRPr="00863D97" w:rsidRDefault="00863D97" w:rsidP="00863D97">
      <w:pPr>
        <w:widowControl w:val="0"/>
        <w:pBdr>
          <w:top w:val="nil"/>
          <w:left w:val="nil"/>
          <w:bottom w:val="nil"/>
          <w:right w:val="nil"/>
          <w:between w:val="nil"/>
        </w:pBdr>
        <w:tabs>
          <w:tab w:val="left" w:pos="993"/>
          <w:tab w:val="left" w:pos="1560"/>
        </w:tabs>
        <w:spacing w:before="80" w:after="80" w:line="240" w:lineRule="auto"/>
        <w:ind w:firstLine="851"/>
        <w:jc w:val="both"/>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a) Trực tiếp tại Bộ phận Một cửa;</w:t>
      </w:r>
    </w:p>
    <w:p w14:paraId="1071130E" w14:textId="77777777" w:rsidR="00863D97" w:rsidRPr="00863D97" w:rsidRDefault="00863D97" w:rsidP="00863D97">
      <w:pPr>
        <w:widowControl w:val="0"/>
        <w:pBdr>
          <w:top w:val="nil"/>
          <w:left w:val="nil"/>
          <w:bottom w:val="nil"/>
          <w:right w:val="nil"/>
          <w:between w:val="nil"/>
        </w:pBdr>
        <w:tabs>
          <w:tab w:val="left" w:pos="993"/>
          <w:tab w:val="left" w:pos="1560"/>
        </w:tabs>
        <w:spacing w:before="80" w:after="80" w:line="240" w:lineRule="auto"/>
        <w:ind w:firstLine="851"/>
        <w:jc w:val="both"/>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b) Thông qua dịch vụ bưu chính;</w:t>
      </w:r>
    </w:p>
    <w:p w14:paraId="5CF4AE2A" w14:textId="77777777" w:rsidR="00863D97" w:rsidRPr="00863D97" w:rsidRDefault="00863D97" w:rsidP="00863D97">
      <w:pPr>
        <w:widowControl w:val="0"/>
        <w:pBdr>
          <w:top w:val="nil"/>
          <w:left w:val="nil"/>
          <w:bottom w:val="nil"/>
          <w:right w:val="nil"/>
          <w:between w:val="nil"/>
        </w:pBdr>
        <w:tabs>
          <w:tab w:val="left" w:pos="993"/>
          <w:tab w:val="left" w:pos="1560"/>
        </w:tabs>
        <w:spacing w:before="80" w:after="80" w:line="240" w:lineRule="auto"/>
        <w:ind w:firstLine="851"/>
        <w:jc w:val="both"/>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c) Trực tuyến tại cổng dịch vụ công.</w:t>
      </w:r>
    </w:p>
    <w:p w14:paraId="31CA764C" w14:textId="77777777" w:rsidR="00863D97" w:rsidRPr="00863D97" w:rsidRDefault="00863D97" w:rsidP="00863D97">
      <w:pPr>
        <w:widowControl w:val="0"/>
        <w:pBdr>
          <w:top w:val="nil"/>
          <w:left w:val="nil"/>
          <w:bottom w:val="nil"/>
          <w:right w:val="nil"/>
          <w:between w:val="nil"/>
        </w:pBdr>
        <w:tabs>
          <w:tab w:val="left" w:pos="993"/>
          <w:tab w:val="left" w:pos="1560"/>
        </w:tabs>
        <w:spacing w:before="80" w:after="80" w:line="240" w:lineRule="auto"/>
        <w:ind w:firstLine="851"/>
        <w:jc w:val="both"/>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2. Kể từ ngày tiếp nhận đủ hồ sơ hợp lệ theo quy định tại khoản 3 Điều 22 của Nghị định số 25/2026/NĐ-CP ngày 17 tháng 01 năm 2026 của Chính phủ quy định chi tiết và biện pháp để tổ chức, hướng dẫn thi hành một số điều của Luật Hóa chất về phát triển ngành công nghiệp hóa chất và an toàn, an ninh hóa chất, cơ quan có thẩm quyền cấp chứng chỉ tư vấn có trách nhiệm đánh giá việc đáp ứng các điều kiện và cấp chứng chỉ tư vấn. Trường hợp không cấp chứng chỉ tư vấn, cơ quan có thẩm quyền cấp chứng chỉ tư vấn phải thông báo bằng văn bản tới cá nhân và nêu rõ lý do.</w:t>
      </w:r>
    </w:p>
    <w:p w14:paraId="3F2910CF" w14:textId="10968739" w:rsidR="00863D97" w:rsidRPr="00863D97" w:rsidRDefault="00497748" w:rsidP="00497748">
      <w:pPr>
        <w:widowControl w:val="0"/>
        <w:tabs>
          <w:tab w:val="left" w:pos="1560"/>
        </w:tabs>
        <w:spacing w:before="80" w:after="80" w:line="240" w:lineRule="auto"/>
        <w:jc w:val="both"/>
        <w:rPr>
          <w:rFonts w:ascii="Times New Roman" w:eastAsia="Times New Roman" w:hAnsi="Times New Roman" w:cs="Times New Roman"/>
          <w:b/>
          <w:bCs/>
          <w:noProof/>
          <w:kern w:val="0"/>
          <w:sz w:val="28"/>
          <w:szCs w:val="28"/>
          <w:lang w:val="vi-VN"/>
          <w14:ligatures w14:val="none"/>
        </w:rPr>
      </w:pPr>
      <w:r w:rsidRPr="007807F4">
        <w:rPr>
          <w:rFonts w:ascii="Times New Roman" w:eastAsia="Times New Roman" w:hAnsi="Times New Roman" w:cs="Times New Roman"/>
          <w:b/>
          <w:bCs/>
          <w:noProof/>
          <w:kern w:val="0"/>
          <w:sz w:val="28"/>
          <w:szCs w:val="28"/>
          <w:lang w:val="vi-VN"/>
          <w14:ligatures w14:val="none"/>
        </w:rPr>
        <w:t xml:space="preserve">- </w:t>
      </w:r>
      <w:r w:rsidR="00863D97" w:rsidRPr="00863D97">
        <w:rPr>
          <w:rFonts w:ascii="Times New Roman" w:eastAsia="Times New Roman" w:hAnsi="Times New Roman" w:cs="Times New Roman"/>
          <w:b/>
          <w:bCs/>
          <w:noProof/>
          <w:kern w:val="0"/>
          <w:sz w:val="28"/>
          <w:szCs w:val="28"/>
          <w:lang w:val="vi-VN"/>
          <w14:ligatures w14:val="none"/>
        </w:rPr>
        <w:t>Cách thức thực hiện:</w:t>
      </w:r>
    </w:p>
    <w:p w14:paraId="2576AED1" w14:textId="77777777" w:rsidR="00863D97" w:rsidRPr="00863D97" w:rsidRDefault="00863D97" w:rsidP="00863D97">
      <w:pPr>
        <w:widowControl w:val="0"/>
        <w:pBdr>
          <w:top w:val="nil"/>
          <w:left w:val="nil"/>
          <w:bottom w:val="nil"/>
          <w:right w:val="nil"/>
          <w:between w:val="nil"/>
        </w:pBdr>
        <w:tabs>
          <w:tab w:val="left" w:pos="993"/>
          <w:tab w:val="left" w:pos="1560"/>
        </w:tabs>
        <w:spacing w:before="80" w:after="80" w:line="240" w:lineRule="auto"/>
        <w:ind w:firstLine="851"/>
        <w:jc w:val="both"/>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a) Trực tiếp tại Bộ phận Một cửa;</w:t>
      </w:r>
    </w:p>
    <w:p w14:paraId="551D44B1" w14:textId="77777777" w:rsidR="00863D97" w:rsidRPr="00863D97" w:rsidRDefault="00863D97" w:rsidP="00863D97">
      <w:pPr>
        <w:widowControl w:val="0"/>
        <w:pBdr>
          <w:top w:val="nil"/>
          <w:left w:val="nil"/>
          <w:bottom w:val="nil"/>
          <w:right w:val="nil"/>
          <w:between w:val="nil"/>
        </w:pBdr>
        <w:tabs>
          <w:tab w:val="left" w:pos="993"/>
          <w:tab w:val="left" w:pos="1560"/>
        </w:tabs>
        <w:spacing w:before="80" w:after="80" w:line="240" w:lineRule="auto"/>
        <w:ind w:firstLine="851"/>
        <w:jc w:val="both"/>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b) Thông qua dịch vụ bưu chính;</w:t>
      </w:r>
    </w:p>
    <w:p w14:paraId="5EE1200D" w14:textId="77777777" w:rsidR="00863D97" w:rsidRPr="00863D97" w:rsidRDefault="00863D97" w:rsidP="00863D97">
      <w:pPr>
        <w:widowControl w:val="0"/>
        <w:pBdr>
          <w:top w:val="nil"/>
          <w:left w:val="nil"/>
          <w:bottom w:val="nil"/>
          <w:right w:val="nil"/>
          <w:between w:val="nil"/>
        </w:pBdr>
        <w:tabs>
          <w:tab w:val="left" w:pos="993"/>
          <w:tab w:val="left" w:pos="1560"/>
        </w:tabs>
        <w:spacing w:before="80" w:after="80" w:line="240" w:lineRule="auto"/>
        <w:ind w:firstLine="851"/>
        <w:jc w:val="both"/>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c) Trực tuyến tại cổng dịch vụ công.</w:t>
      </w:r>
    </w:p>
    <w:p w14:paraId="7D97862F" w14:textId="7A8C99B9" w:rsidR="00863D97" w:rsidRPr="00863D97" w:rsidRDefault="00497748" w:rsidP="00497748">
      <w:pPr>
        <w:widowControl w:val="0"/>
        <w:tabs>
          <w:tab w:val="left" w:pos="1560"/>
        </w:tabs>
        <w:spacing w:before="80" w:after="80" w:line="240" w:lineRule="auto"/>
        <w:jc w:val="both"/>
        <w:rPr>
          <w:rFonts w:ascii="Times New Roman" w:eastAsia="Times New Roman" w:hAnsi="Times New Roman" w:cs="Times New Roman"/>
          <w:b/>
          <w:bCs/>
          <w:noProof/>
          <w:kern w:val="0"/>
          <w:sz w:val="28"/>
          <w:szCs w:val="28"/>
          <w:lang w:val="vi-VN"/>
          <w14:ligatures w14:val="none"/>
        </w:rPr>
      </w:pPr>
      <w:r w:rsidRPr="007807F4">
        <w:rPr>
          <w:rFonts w:ascii="Times New Roman" w:eastAsia="Times New Roman" w:hAnsi="Times New Roman" w:cs="Times New Roman"/>
          <w:b/>
          <w:bCs/>
          <w:noProof/>
          <w:kern w:val="0"/>
          <w:sz w:val="28"/>
          <w:szCs w:val="28"/>
          <w:lang w:val="vi-VN"/>
          <w14:ligatures w14:val="none"/>
        </w:rPr>
        <w:t xml:space="preserve">- </w:t>
      </w:r>
      <w:r w:rsidR="00863D97" w:rsidRPr="00863D97">
        <w:rPr>
          <w:rFonts w:ascii="Times New Roman" w:eastAsia="Times New Roman" w:hAnsi="Times New Roman" w:cs="Times New Roman"/>
          <w:b/>
          <w:bCs/>
          <w:noProof/>
          <w:kern w:val="0"/>
          <w:sz w:val="28"/>
          <w:szCs w:val="28"/>
          <w:lang w:val="vi-VN"/>
          <w14:ligatures w14:val="none"/>
        </w:rPr>
        <w:t>Thành phần hồ sơ</w:t>
      </w:r>
    </w:p>
    <w:p w14:paraId="3903B5C1" w14:textId="77777777" w:rsidR="00863D97" w:rsidRPr="00863D97" w:rsidRDefault="00863D97" w:rsidP="00863D97">
      <w:pPr>
        <w:widowControl w:val="0"/>
        <w:pBdr>
          <w:top w:val="nil"/>
          <w:left w:val="nil"/>
          <w:bottom w:val="nil"/>
          <w:right w:val="nil"/>
          <w:between w:val="nil"/>
        </w:pBdr>
        <w:tabs>
          <w:tab w:val="left" w:pos="1560"/>
        </w:tabs>
        <w:spacing w:before="80" w:after="80" w:line="240" w:lineRule="auto"/>
        <w:ind w:firstLine="851"/>
        <w:jc w:val="both"/>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a) Văn bản đề nghị cấp điều chỉnh chứng chỉ tư vấn là bản gốc trong trường hợp nộp trực tiếp hoặc thông qua dịch vụ bưu chính; tệp tin chụp từ bản gốc trong trường hợp nộp trực tuyến;</w:t>
      </w:r>
    </w:p>
    <w:p w14:paraId="5E60908B" w14:textId="77777777" w:rsidR="00863D97" w:rsidRPr="00863D97" w:rsidRDefault="00863D97" w:rsidP="00863D97">
      <w:pPr>
        <w:widowControl w:val="0"/>
        <w:pBdr>
          <w:top w:val="nil"/>
          <w:left w:val="nil"/>
          <w:bottom w:val="nil"/>
          <w:right w:val="nil"/>
          <w:between w:val="nil"/>
        </w:pBdr>
        <w:tabs>
          <w:tab w:val="left" w:pos="1560"/>
        </w:tabs>
        <w:spacing w:before="80" w:after="80" w:line="240" w:lineRule="auto"/>
        <w:ind w:firstLine="851"/>
        <w:jc w:val="both"/>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b) Tệp tin ảnh màu cỡ 4x6 cm có nền màu trắng chân dung của người đề nghị cấp chứng chỉ tư vấn được chụp trong thời gian không quá 06 tháng;</w:t>
      </w:r>
    </w:p>
    <w:p w14:paraId="3995FFC2" w14:textId="77777777" w:rsidR="00863D97" w:rsidRPr="00863D97" w:rsidRDefault="00863D97" w:rsidP="00863D97">
      <w:pPr>
        <w:widowControl w:val="0"/>
        <w:pBdr>
          <w:top w:val="nil"/>
          <w:left w:val="nil"/>
          <w:bottom w:val="nil"/>
          <w:right w:val="nil"/>
          <w:between w:val="nil"/>
        </w:pBdr>
        <w:tabs>
          <w:tab w:val="left" w:pos="1560"/>
        </w:tabs>
        <w:spacing w:before="80" w:after="80" w:line="240" w:lineRule="auto"/>
        <w:ind w:firstLine="851"/>
        <w:jc w:val="both"/>
        <w:rPr>
          <w:rFonts w:ascii="Times New Roman" w:eastAsia="Calibri"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c) Bản sao văn bằng có chứng thực hoặc tệp tin bản sao điện tử được chứng thực theo quy định do cơ sở đào tạo hợp pháp cấp phù hợp với lĩnh vực, hạng chứng chỉ tư vấn đề nghị cấp; trường hợp trên văn bằng không ghi hoặc ghi không rõ chuyên ngành đào tạo thì phải nộp kèm bảng điểm hoặc phụ lục văn bằng để làm cơ sở kiểm tra, đánh giá (đối với văn bằng do cơ sở đào tạo nước ngoài cấp, trường hợp cá nhân là người nước ngoài và người Việt Nam định cư ở nước ngoài phải là bản được hợp pháp hóa lãnh sự và bản dịch sang tiếng Việt được công chứng, chứng thực theo quy định của pháp luật Việt Nam; các trường hợp còn lại văn bằng do cơ sở đào tạo nước ngoài cấp phải được hệ thống giáo dục Việt Nam công nhận);</w:t>
      </w:r>
    </w:p>
    <w:p w14:paraId="4A819875" w14:textId="77777777" w:rsidR="00863D97" w:rsidRPr="00863D97" w:rsidRDefault="00863D97" w:rsidP="00863D97">
      <w:pPr>
        <w:widowControl w:val="0"/>
        <w:pBdr>
          <w:top w:val="nil"/>
          <w:left w:val="nil"/>
          <w:bottom w:val="nil"/>
          <w:right w:val="nil"/>
          <w:between w:val="nil"/>
        </w:pBdr>
        <w:tabs>
          <w:tab w:val="left" w:pos="1560"/>
        </w:tabs>
        <w:spacing w:before="80" w:after="80" w:line="240" w:lineRule="auto"/>
        <w:ind w:firstLine="851"/>
        <w:jc w:val="both"/>
        <w:rPr>
          <w:rFonts w:ascii="Times New Roman" w:eastAsia="Calibri"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 xml:space="preserve">d) Tài liệu chứng minh thời gian công tác tại các vị trí phù hợp là bản sao có chứng thực hoặc tệp tin bản sao điện tử được chứng thực theo quy định một hoặc một số giấy tờ sau đây: Quyết định bổ nhiệm, bổ nhiệm lại, tuyển dụng, luân chuyển, điều động; hợp đồng làm việc hoặc hợp đồng lao động; bảng lương hoặc </w:t>
      </w:r>
      <w:r w:rsidRPr="00863D97">
        <w:rPr>
          <w:rFonts w:ascii="Times New Roman" w:eastAsia="Times New Roman" w:hAnsi="Times New Roman" w:cs="Times New Roman"/>
          <w:noProof/>
          <w:kern w:val="0"/>
          <w:sz w:val="28"/>
          <w:szCs w:val="28"/>
          <w:lang w:val="vi-VN"/>
          <w14:ligatures w14:val="none"/>
        </w:rPr>
        <w:lastRenderedPageBreak/>
        <w:t>giấy tờ chứng minh thời gian đóng bảo hiểm xã hội; giấy xác nhận quá trình công tác;</w:t>
      </w:r>
    </w:p>
    <w:p w14:paraId="68C29851" w14:textId="77777777" w:rsidR="00863D97" w:rsidRPr="00863D97" w:rsidRDefault="00863D97" w:rsidP="00863D97">
      <w:pPr>
        <w:widowControl w:val="0"/>
        <w:pBdr>
          <w:top w:val="nil"/>
          <w:left w:val="nil"/>
          <w:bottom w:val="nil"/>
          <w:right w:val="nil"/>
          <w:between w:val="nil"/>
        </w:pBdr>
        <w:tabs>
          <w:tab w:val="left" w:pos="1560"/>
        </w:tabs>
        <w:spacing w:before="80" w:after="80" w:line="240" w:lineRule="auto"/>
        <w:ind w:firstLine="851"/>
        <w:jc w:val="both"/>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 xml:space="preserve">đ) </w:t>
      </w:r>
      <w:r w:rsidRPr="00863D97">
        <w:rPr>
          <w:rFonts w:ascii="Times New Roman" w:eastAsia="Calibri" w:hAnsi="Times New Roman" w:cs="Times New Roman"/>
          <w:noProof/>
          <w:spacing w:val="3"/>
          <w:kern w:val="0"/>
          <w:sz w:val="28"/>
          <w:szCs w:val="28"/>
          <w:shd w:val="clear" w:color="auto" w:fill="FFFFFF"/>
          <w:lang w:val="vi-VN"/>
          <w14:ligatures w14:val="none"/>
        </w:rPr>
        <w:t>Tài liệu chứng minh kinh nghiệm tham gia các công việc phù hợp là bản sao có chứng thực hoặc tệp tin bản sao điện tử được chứng thực theo quy định một hoặc một số giấy tờ sau đây: Các quyết định phân công công việc (giao nhiệm vụ) của tổ chức cho cá nhân hoặc văn bản xác nhận của đại diện hợp pháp của chủ đầu tư và chịu trách nhiệm về tính trung thực của nội dung xác nhận về các công việc mà cá nhân đã hoàn thành theo nội dung kê khai; hợp đồng kinh tế và biên bản nghiệm thu các công việc thực hiện đã kê khai</w:t>
      </w:r>
      <w:r w:rsidRPr="00863D97">
        <w:rPr>
          <w:rFonts w:ascii="Times New Roman" w:eastAsia="Times New Roman" w:hAnsi="Times New Roman" w:cs="Times New Roman"/>
          <w:noProof/>
          <w:kern w:val="0"/>
          <w:sz w:val="28"/>
          <w:szCs w:val="28"/>
          <w:lang w:val="vi-VN"/>
          <w14:ligatures w14:val="none"/>
        </w:rPr>
        <w:t>;</w:t>
      </w:r>
    </w:p>
    <w:p w14:paraId="0C5A5723" w14:textId="77777777" w:rsidR="00863D97" w:rsidRPr="00863D97" w:rsidRDefault="00863D97" w:rsidP="00863D97">
      <w:pPr>
        <w:widowControl w:val="0"/>
        <w:pBdr>
          <w:top w:val="nil"/>
          <w:left w:val="nil"/>
          <w:bottom w:val="nil"/>
          <w:right w:val="nil"/>
          <w:between w:val="nil"/>
        </w:pBdr>
        <w:tabs>
          <w:tab w:val="left" w:pos="1560"/>
        </w:tabs>
        <w:spacing w:before="80" w:after="80" w:line="240" w:lineRule="auto"/>
        <w:ind w:firstLine="851"/>
        <w:jc w:val="both"/>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e) Bản sao có chứng thực hoặc tệp tin bản sao điện tử được chứng thực theo quy định giấy tờ về cư trú hoặc giấy phép lao động tại Việt Nam đối với người nước ngoài hoặc người Việt Nam định cư ở nước ngoài</w:t>
      </w:r>
    </w:p>
    <w:p w14:paraId="00CD88ED" w14:textId="3299CE2A" w:rsidR="00863D97" w:rsidRPr="00863D97" w:rsidRDefault="00497748" w:rsidP="00497748">
      <w:pPr>
        <w:widowControl w:val="0"/>
        <w:pBdr>
          <w:top w:val="nil"/>
          <w:left w:val="nil"/>
          <w:bottom w:val="nil"/>
          <w:right w:val="nil"/>
          <w:between w:val="nil"/>
        </w:pBdr>
        <w:tabs>
          <w:tab w:val="left" w:pos="1560"/>
        </w:tabs>
        <w:spacing w:before="80" w:after="80" w:line="240" w:lineRule="auto"/>
        <w:jc w:val="both"/>
        <w:rPr>
          <w:rFonts w:ascii="Times New Roman" w:eastAsia="Times New Roman" w:hAnsi="Times New Roman" w:cs="Times New Roman"/>
          <w:noProof/>
          <w:kern w:val="0"/>
          <w:sz w:val="28"/>
          <w:szCs w:val="28"/>
          <w:lang w:val="vi-VN"/>
          <w14:ligatures w14:val="none"/>
        </w:rPr>
      </w:pPr>
      <w:r w:rsidRPr="007807F4">
        <w:rPr>
          <w:rFonts w:ascii="Times New Roman" w:eastAsia="Times New Roman" w:hAnsi="Times New Roman" w:cs="Times New Roman"/>
          <w:b/>
          <w:bCs/>
          <w:noProof/>
          <w:kern w:val="0"/>
          <w:sz w:val="28"/>
          <w:szCs w:val="28"/>
          <w:lang w:val="vi-VN"/>
          <w14:ligatures w14:val="none"/>
        </w:rPr>
        <w:t xml:space="preserve">- </w:t>
      </w:r>
      <w:r w:rsidR="00863D97" w:rsidRPr="00863D97">
        <w:rPr>
          <w:rFonts w:ascii="Times New Roman" w:eastAsia="Times New Roman" w:hAnsi="Times New Roman" w:cs="Times New Roman"/>
          <w:b/>
          <w:bCs/>
          <w:noProof/>
          <w:kern w:val="0"/>
          <w:sz w:val="28"/>
          <w:szCs w:val="28"/>
          <w:lang w:val="vi-VN"/>
          <w14:ligatures w14:val="none"/>
        </w:rPr>
        <w:t>Số lượng bộ hồ sơ:</w:t>
      </w:r>
      <w:r w:rsidR="00863D97" w:rsidRPr="00863D97">
        <w:rPr>
          <w:rFonts w:ascii="Times New Roman" w:eastAsia="Times New Roman" w:hAnsi="Times New Roman" w:cs="Times New Roman"/>
          <w:noProof/>
          <w:kern w:val="0"/>
          <w:sz w:val="28"/>
          <w:szCs w:val="28"/>
          <w:lang w:val="vi-VN"/>
          <w14:ligatures w14:val="none"/>
        </w:rPr>
        <w:t xml:space="preserve"> 01 bộ.</w:t>
      </w:r>
    </w:p>
    <w:p w14:paraId="680A89D8" w14:textId="153F76A0" w:rsidR="00863D97" w:rsidRPr="00863D97" w:rsidRDefault="00497748" w:rsidP="00497748">
      <w:pPr>
        <w:widowControl w:val="0"/>
        <w:pBdr>
          <w:top w:val="nil"/>
          <w:left w:val="nil"/>
          <w:bottom w:val="nil"/>
          <w:right w:val="nil"/>
          <w:between w:val="nil"/>
        </w:pBdr>
        <w:tabs>
          <w:tab w:val="left" w:pos="1560"/>
        </w:tabs>
        <w:spacing w:before="80" w:after="80" w:line="240" w:lineRule="auto"/>
        <w:jc w:val="both"/>
        <w:rPr>
          <w:rFonts w:ascii="Times New Roman" w:eastAsia="Times New Roman" w:hAnsi="Times New Roman" w:cs="Times New Roman"/>
          <w:noProof/>
          <w:kern w:val="0"/>
          <w:sz w:val="28"/>
          <w:szCs w:val="28"/>
          <w:lang w:val="vi-VN"/>
          <w14:ligatures w14:val="none"/>
        </w:rPr>
      </w:pPr>
      <w:r w:rsidRPr="007807F4">
        <w:rPr>
          <w:rFonts w:ascii="Times New Roman" w:eastAsia="Times New Roman" w:hAnsi="Times New Roman" w:cs="Times New Roman"/>
          <w:b/>
          <w:bCs/>
          <w:noProof/>
          <w:kern w:val="0"/>
          <w:sz w:val="28"/>
          <w:szCs w:val="28"/>
          <w:lang w:val="vi-VN"/>
          <w14:ligatures w14:val="none"/>
        </w:rPr>
        <w:t xml:space="preserve">- </w:t>
      </w:r>
      <w:r w:rsidR="00863D97" w:rsidRPr="00863D97">
        <w:rPr>
          <w:rFonts w:ascii="Times New Roman" w:eastAsia="Times New Roman" w:hAnsi="Times New Roman" w:cs="Times New Roman"/>
          <w:b/>
          <w:bCs/>
          <w:noProof/>
          <w:kern w:val="0"/>
          <w:sz w:val="28"/>
          <w:szCs w:val="28"/>
          <w:lang w:val="vi-VN"/>
          <w14:ligatures w14:val="none"/>
        </w:rPr>
        <w:t>Thời hạn giải quyết:</w:t>
      </w:r>
      <w:r w:rsidR="00863D97" w:rsidRPr="00863D97">
        <w:rPr>
          <w:rFonts w:ascii="Times New Roman" w:eastAsia="Times New Roman" w:hAnsi="Times New Roman" w:cs="Times New Roman"/>
          <w:noProof/>
          <w:kern w:val="0"/>
          <w:sz w:val="28"/>
          <w:szCs w:val="28"/>
          <w:lang w:val="vi-VN"/>
          <w14:ligatures w14:val="none"/>
        </w:rPr>
        <w:t xml:space="preserve"> </w:t>
      </w:r>
      <w:r w:rsidR="007115B1" w:rsidRPr="007115B1">
        <w:rPr>
          <w:rFonts w:ascii="Times New Roman" w:eastAsia="Times New Roman" w:hAnsi="Times New Roman" w:cs="Times New Roman"/>
          <w:b/>
          <w:bCs/>
          <w:noProof/>
          <w:color w:val="EE0000"/>
          <w:kern w:val="0"/>
          <w:sz w:val="28"/>
          <w:szCs w:val="28"/>
          <w:lang w:val="vi-VN"/>
          <w14:ligatures w14:val="none"/>
        </w:rPr>
        <w:t>5</w:t>
      </w:r>
      <w:r w:rsidR="00863D97" w:rsidRPr="007115B1">
        <w:rPr>
          <w:rFonts w:ascii="Times New Roman" w:eastAsia="Times New Roman" w:hAnsi="Times New Roman" w:cs="Times New Roman"/>
          <w:b/>
          <w:bCs/>
          <w:noProof/>
          <w:color w:val="EE0000"/>
          <w:kern w:val="0"/>
          <w:sz w:val="28"/>
          <w:szCs w:val="28"/>
          <w:lang w:val="vi-VN"/>
          <w14:ligatures w14:val="none"/>
        </w:rPr>
        <w:t xml:space="preserve"> ngày làm việc.</w:t>
      </w:r>
    </w:p>
    <w:p w14:paraId="77570194" w14:textId="56AAB810" w:rsidR="00863D97" w:rsidRPr="00863D97" w:rsidRDefault="00497748" w:rsidP="00497748">
      <w:pPr>
        <w:widowControl w:val="0"/>
        <w:pBdr>
          <w:top w:val="nil"/>
          <w:left w:val="nil"/>
          <w:bottom w:val="nil"/>
          <w:right w:val="nil"/>
          <w:between w:val="nil"/>
        </w:pBdr>
        <w:tabs>
          <w:tab w:val="left" w:pos="1560"/>
        </w:tabs>
        <w:spacing w:before="80" w:after="80" w:line="240" w:lineRule="auto"/>
        <w:jc w:val="both"/>
        <w:rPr>
          <w:rFonts w:ascii="Times New Roman" w:eastAsia="Times New Roman" w:hAnsi="Times New Roman" w:cs="Times New Roman"/>
          <w:noProof/>
          <w:kern w:val="0"/>
          <w:sz w:val="28"/>
          <w:szCs w:val="28"/>
          <w:lang w:val="vi-VN"/>
          <w14:ligatures w14:val="none"/>
        </w:rPr>
      </w:pPr>
      <w:r w:rsidRPr="007807F4">
        <w:rPr>
          <w:rFonts w:ascii="Times New Roman" w:eastAsia="Times New Roman" w:hAnsi="Times New Roman" w:cs="Times New Roman"/>
          <w:b/>
          <w:bCs/>
          <w:noProof/>
          <w:kern w:val="0"/>
          <w:sz w:val="28"/>
          <w:szCs w:val="28"/>
          <w:lang w:val="vi-VN"/>
          <w14:ligatures w14:val="none"/>
        </w:rPr>
        <w:t xml:space="preserve">- </w:t>
      </w:r>
      <w:r w:rsidR="00863D97" w:rsidRPr="00863D97">
        <w:rPr>
          <w:rFonts w:ascii="Times New Roman" w:eastAsia="Times New Roman" w:hAnsi="Times New Roman" w:cs="Times New Roman"/>
          <w:b/>
          <w:bCs/>
          <w:noProof/>
          <w:kern w:val="0"/>
          <w:sz w:val="28"/>
          <w:szCs w:val="28"/>
          <w:lang w:val="vi-VN"/>
          <w14:ligatures w14:val="none"/>
        </w:rPr>
        <w:t xml:space="preserve">Đối tượng thực hiện thủ tục hành chính: </w:t>
      </w:r>
      <w:r w:rsidR="00863D97" w:rsidRPr="00863D97">
        <w:rPr>
          <w:rFonts w:ascii="Times New Roman" w:eastAsia="Times New Roman" w:hAnsi="Times New Roman" w:cs="Times New Roman"/>
          <w:noProof/>
          <w:kern w:val="0"/>
          <w:sz w:val="28"/>
          <w:szCs w:val="28"/>
          <w:lang w:val="vi-VN"/>
          <w14:ligatures w14:val="none"/>
        </w:rPr>
        <w:t>Cá nhân đề nghị cấp chứng chỉ tư vấn Hạng A1, Hạng A2, Hạng A3 và Hạng B.</w:t>
      </w:r>
    </w:p>
    <w:p w14:paraId="5FE47576" w14:textId="1547812A" w:rsidR="00863D97" w:rsidRPr="00863D97" w:rsidRDefault="00497748" w:rsidP="00497748">
      <w:pPr>
        <w:widowControl w:val="0"/>
        <w:pBdr>
          <w:top w:val="nil"/>
          <w:left w:val="nil"/>
          <w:bottom w:val="nil"/>
          <w:right w:val="nil"/>
          <w:between w:val="nil"/>
        </w:pBdr>
        <w:tabs>
          <w:tab w:val="left" w:pos="1560"/>
        </w:tabs>
        <w:spacing w:before="80" w:after="80" w:line="240" w:lineRule="auto"/>
        <w:jc w:val="both"/>
        <w:rPr>
          <w:rFonts w:ascii="Times New Roman" w:eastAsia="Calibri" w:hAnsi="Times New Roman" w:cs="Times New Roman"/>
          <w:bCs/>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 xml:space="preserve">Cơ quan thực hiện thủ tục hành chính: </w:t>
      </w:r>
      <w:r w:rsidR="00863D97" w:rsidRPr="00863D97">
        <w:rPr>
          <w:rFonts w:ascii="Times New Roman" w:eastAsia="Calibri" w:hAnsi="Times New Roman" w:cs="Times New Roman"/>
          <w:bCs/>
          <w:noProof/>
          <w:kern w:val="0"/>
          <w:sz w:val="28"/>
          <w:szCs w:val="28"/>
          <w:lang w:val="vi-VN"/>
          <w14:ligatures w14:val="none"/>
        </w:rPr>
        <w:t>UBND cấp tỉnh.</w:t>
      </w:r>
    </w:p>
    <w:p w14:paraId="5A7B22E1" w14:textId="02F07848" w:rsidR="00863D97" w:rsidRPr="00863D97" w:rsidRDefault="00497748" w:rsidP="00497748">
      <w:pPr>
        <w:widowControl w:val="0"/>
        <w:pBdr>
          <w:top w:val="nil"/>
          <w:left w:val="nil"/>
          <w:bottom w:val="nil"/>
          <w:right w:val="nil"/>
          <w:between w:val="nil"/>
        </w:pBdr>
        <w:tabs>
          <w:tab w:val="left" w:pos="1560"/>
        </w:tabs>
        <w:spacing w:before="80" w:after="80" w:line="240" w:lineRule="auto"/>
        <w:jc w:val="both"/>
        <w:rPr>
          <w:rFonts w:ascii="Times New Roman" w:eastAsia="Calibri" w:hAnsi="Times New Roman" w:cs="Times New Roman"/>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 xml:space="preserve">Phí, lệ phí: </w:t>
      </w:r>
      <w:r w:rsidR="00863D97" w:rsidRPr="00863D97">
        <w:rPr>
          <w:rFonts w:ascii="Times New Roman" w:eastAsia="Times New Roman" w:hAnsi="Times New Roman" w:cs="Times New Roman"/>
          <w:noProof/>
          <w:kern w:val="0"/>
          <w:sz w:val="28"/>
          <w:szCs w:val="28"/>
          <w:lang w:val="vi-VN"/>
          <w14:ligatures w14:val="none"/>
        </w:rPr>
        <w:t>Cá nhân thực hiện nộp lệ phí theo quy định của pháp luật về </w:t>
      </w:r>
      <w:hyperlink r:id="rId9">
        <w:r w:rsidR="00863D97" w:rsidRPr="00863D97">
          <w:rPr>
            <w:rFonts w:ascii="Times New Roman" w:eastAsia="Times New Roman" w:hAnsi="Times New Roman" w:cs="Times New Roman"/>
            <w:noProof/>
            <w:kern w:val="0"/>
            <w:sz w:val="28"/>
            <w:szCs w:val="28"/>
            <w:lang w:val="vi-VN"/>
            <w14:ligatures w14:val="none"/>
          </w:rPr>
          <w:t>phí</w:t>
        </w:r>
      </w:hyperlink>
      <w:r w:rsidR="00863D97" w:rsidRPr="00863D97">
        <w:rPr>
          <w:rFonts w:ascii="Times New Roman" w:eastAsia="Calibri" w:hAnsi="Times New Roman" w:cs="Times New Roman"/>
          <w:noProof/>
          <w:kern w:val="0"/>
          <w:sz w:val="28"/>
          <w:szCs w:val="28"/>
          <w:lang w:val="vi-VN"/>
          <w14:ligatures w14:val="none"/>
        </w:rPr>
        <w:t xml:space="preserve"> và lệ phí.</w:t>
      </w:r>
    </w:p>
    <w:p w14:paraId="40F60AF9" w14:textId="4D824675" w:rsidR="00863D97" w:rsidRPr="00863D97" w:rsidRDefault="00497748" w:rsidP="00497748">
      <w:pPr>
        <w:widowControl w:val="0"/>
        <w:pBdr>
          <w:top w:val="nil"/>
          <w:left w:val="nil"/>
          <w:bottom w:val="nil"/>
          <w:right w:val="nil"/>
          <w:between w:val="nil"/>
        </w:pBdr>
        <w:tabs>
          <w:tab w:val="left" w:pos="1560"/>
        </w:tabs>
        <w:spacing w:before="80" w:after="80" w:line="240" w:lineRule="auto"/>
        <w:jc w:val="both"/>
        <w:rPr>
          <w:rFonts w:ascii="Times New Roman" w:eastAsia="Calibri" w:hAnsi="Times New Roman" w:cs="Times New Roman"/>
          <w:b/>
          <w:bCs/>
          <w:noProof/>
          <w:kern w:val="0"/>
          <w:sz w:val="28"/>
          <w:szCs w:val="28"/>
          <w:lang w:val="vi-VN"/>
          <w14:ligatures w14:val="none"/>
        </w:rPr>
      </w:pPr>
      <w:r w:rsidRPr="007807F4">
        <w:rPr>
          <w:rFonts w:ascii="Times New Roman" w:eastAsia="Calibri" w:hAnsi="Times New Roman" w:cs="Times New Roman"/>
          <w:b/>
          <w:bCs/>
          <w:noProof/>
          <w:kern w:val="0"/>
          <w:sz w:val="28"/>
          <w:szCs w:val="28"/>
          <w:lang w:val="vi-VN"/>
          <w14:ligatures w14:val="none"/>
        </w:rPr>
        <w:t xml:space="preserve">- </w:t>
      </w:r>
      <w:r w:rsidR="00863D97" w:rsidRPr="00863D97">
        <w:rPr>
          <w:rFonts w:ascii="Times New Roman" w:eastAsia="Calibri" w:hAnsi="Times New Roman" w:cs="Times New Roman"/>
          <w:b/>
          <w:bCs/>
          <w:noProof/>
          <w:kern w:val="0"/>
          <w:sz w:val="28"/>
          <w:szCs w:val="28"/>
          <w:lang w:val="vi-VN"/>
          <w14:ligatures w14:val="none"/>
        </w:rPr>
        <w:t>Kết quả thực hiện thủ tục hành chính</w:t>
      </w:r>
      <w:r w:rsidR="00863D97" w:rsidRPr="00863D97">
        <w:rPr>
          <w:rFonts w:ascii="Times New Roman" w:eastAsia="Calibri" w:hAnsi="Times New Roman" w:cs="Times New Roman"/>
          <w:noProof/>
          <w:kern w:val="0"/>
          <w:sz w:val="28"/>
          <w:szCs w:val="28"/>
          <w:lang w:val="vi-VN"/>
          <w14:ligatures w14:val="none"/>
        </w:rPr>
        <w:t>: C</w:t>
      </w:r>
      <w:r w:rsidR="00863D97" w:rsidRPr="00863D97">
        <w:rPr>
          <w:rFonts w:ascii="Times New Roman" w:eastAsia="Times New Roman" w:hAnsi="Times New Roman" w:cs="Times New Roman"/>
          <w:noProof/>
          <w:kern w:val="0"/>
          <w:sz w:val="28"/>
          <w:szCs w:val="28"/>
          <w:lang w:val="vi-VN"/>
          <w14:ligatures w14:val="none"/>
        </w:rPr>
        <w:t>hứng chỉ tư vấn Hạng A1, Hạng A2, Hạng A3 và Hạng B.</w:t>
      </w:r>
    </w:p>
    <w:p w14:paraId="3A0FC840" w14:textId="3C8C5BC9" w:rsidR="00863D97" w:rsidRPr="00863D97" w:rsidRDefault="00497748" w:rsidP="00497748">
      <w:pPr>
        <w:widowControl w:val="0"/>
        <w:pBdr>
          <w:top w:val="nil"/>
          <w:left w:val="nil"/>
          <w:bottom w:val="nil"/>
          <w:right w:val="nil"/>
          <w:between w:val="nil"/>
        </w:pBdr>
        <w:tabs>
          <w:tab w:val="left" w:pos="1560"/>
        </w:tabs>
        <w:spacing w:before="80" w:after="80" w:line="240" w:lineRule="auto"/>
        <w:jc w:val="both"/>
        <w:rPr>
          <w:rFonts w:ascii="Times New Roman" w:eastAsia="Calibri" w:hAnsi="Times New Roman" w:cs="Times New Roman"/>
          <w:b/>
          <w:bCs/>
          <w:noProof/>
          <w:kern w:val="0"/>
          <w:sz w:val="28"/>
          <w:szCs w:val="28"/>
          <w:lang w:val="vi-VN"/>
          <w14:ligatures w14:val="none"/>
        </w:rPr>
      </w:pPr>
      <w:r w:rsidRPr="007807F4">
        <w:rPr>
          <w:rFonts w:ascii="Times New Roman" w:eastAsia="Calibri" w:hAnsi="Times New Roman" w:cs="Times New Roman"/>
          <w:b/>
          <w:bCs/>
          <w:noProof/>
          <w:kern w:val="0"/>
          <w:sz w:val="28"/>
          <w:szCs w:val="28"/>
          <w:lang w:val="vi-VN"/>
          <w14:ligatures w14:val="none"/>
        </w:rPr>
        <w:t xml:space="preserve">- </w:t>
      </w:r>
      <w:r w:rsidR="00863D97" w:rsidRPr="00863D97">
        <w:rPr>
          <w:rFonts w:ascii="Times New Roman" w:eastAsia="Calibri" w:hAnsi="Times New Roman" w:cs="Times New Roman"/>
          <w:b/>
          <w:bCs/>
          <w:noProof/>
          <w:kern w:val="0"/>
          <w:sz w:val="28"/>
          <w:szCs w:val="28"/>
          <w:lang w:val="vi-VN"/>
          <w14:ligatures w14:val="none"/>
        </w:rPr>
        <w:t xml:space="preserve">Tên mẫu đơn, mẫu tờ khai: </w:t>
      </w:r>
    </w:p>
    <w:p w14:paraId="0A821845" w14:textId="6807FF96" w:rsidR="00863D97" w:rsidRPr="00863D97" w:rsidRDefault="00497748" w:rsidP="00863D97">
      <w:pPr>
        <w:widowControl w:val="0"/>
        <w:pBdr>
          <w:top w:val="nil"/>
          <w:left w:val="nil"/>
          <w:bottom w:val="nil"/>
          <w:right w:val="nil"/>
          <w:between w:val="nil"/>
        </w:pBdr>
        <w:tabs>
          <w:tab w:val="left" w:pos="1560"/>
        </w:tabs>
        <w:spacing w:before="80" w:after="80" w:line="240" w:lineRule="auto"/>
        <w:ind w:firstLine="851"/>
        <w:jc w:val="both"/>
        <w:rPr>
          <w:rFonts w:ascii="Times New Roman" w:eastAsia="Calibri" w:hAnsi="Times New Roman" w:cs="Times New Roman"/>
          <w:noProof/>
          <w:kern w:val="0"/>
          <w:sz w:val="28"/>
          <w:szCs w:val="28"/>
          <w:lang w:val="vi-VN"/>
          <w14:ligatures w14:val="none"/>
        </w:rPr>
      </w:pPr>
      <w:r w:rsidRPr="007807F4">
        <w:rPr>
          <w:rFonts w:ascii="Times New Roman" w:eastAsia="Calibri" w:hAnsi="Times New Roman" w:cs="Times New Roman"/>
          <w:noProof/>
          <w:kern w:val="0"/>
          <w:sz w:val="28"/>
          <w:szCs w:val="28"/>
          <w:lang w:val="vi-VN"/>
          <w14:ligatures w14:val="none"/>
        </w:rPr>
        <w:t>+</w:t>
      </w:r>
      <w:r w:rsidR="00863D97" w:rsidRPr="00863D97">
        <w:rPr>
          <w:rFonts w:ascii="Times New Roman" w:eastAsia="Calibri" w:hAnsi="Times New Roman" w:cs="Times New Roman"/>
          <w:noProof/>
          <w:kern w:val="0"/>
          <w:sz w:val="28"/>
          <w:szCs w:val="28"/>
          <w:lang w:val="vi-VN"/>
          <w14:ligatures w14:val="none"/>
        </w:rPr>
        <w:t xml:space="preserve"> Mẫu văn bản đề nghị cấp điều chỉnh chứng chỉ tư vấn chuyên ngành hóa chất: mẫu 01a Phụ lục I ban hành kèm theo Thông tư số 02/2026/TT-BCT ngày 17 tháng 01 năm 2026</w:t>
      </w:r>
      <w:r w:rsidR="00863D97" w:rsidRPr="00863D97">
        <w:rPr>
          <w:rFonts w:ascii="Times New Roman" w:eastAsia="Times New Roman" w:hAnsi="Times New Roman" w:cs="Times New Roman"/>
          <w:noProof/>
          <w:kern w:val="0"/>
          <w:sz w:val="28"/>
          <w:szCs w:val="28"/>
          <w:lang w:val="vi-VN"/>
          <w14:ligatures w14:val="none"/>
        </w:rPr>
        <w:t xml:space="preserve"> của Bộ Công Thương quy định  một số biện pháp thi hành Luật Hóa chất và Nghị định số 25/2026/NĐ-CP ngày 17 tháng 01 năm 2026 của Chính phủ quy định chi tiết và biện pháp để tổ chức, hướng dẫn thi hành một số điều của Luật Hóa chất về phát triển ngành công nghiệp hóa chất và an toàn, an ninh hóa chất</w:t>
      </w:r>
      <w:r w:rsidR="00863D97" w:rsidRPr="00863D97">
        <w:rPr>
          <w:rFonts w:ascii="Times New Roman" w:eastAsia="Calibri" w:hAnsi="Times New Roman" w:cs="Times New Roman"/>
          <w:noProof/>
          <w:kern w:val="0"/>
          <w:sz w:val="28"/>
          <w:szCs w:val="28"/>
          <w:lang w:val="vi-VN"/>
          <w14:ligatures w14:val="none"/>
        </w:rPr>
        <w:t>.</w:t>
      </w:r>
    </w:p>
    <w:p w14:paraId="3BE9BA73" w14:textId="0CA38189" w:rsidR="00863D97" w:rsidRPr="00863D97" w:rsidRDefault="00497748" w:rsidP="00863D97">
      <w:pPr>
        <w:widowControl w:val="0"/>
        <w:pBdr>
          <w:top w:val="nil"/>
          <w:left w:val="nil"/>
          <w:bottom w:val="nil"/>
          <w:right w:val="nil"/>
          <w:between w:val="nil"/>
        </w:pBdr>
        <w:tabs>
          <w:tab w:val="left" w:pos="1560"/>
        </w:tabs>
        <w:spacing w:before="80" w:after="80" w:line="240" w:lineRule="auto"/>
        <w:ind w:firstLine="851"/>
        <w:jc w:val="both"/>
        <w:rPr>
          <w:rFonts w:ascii="Times New Roman" w:eastAsia="Calibri" w:hAnsi="Times New Roman" w:cs="Times New Roman"/>
          <w:noProof/>
          <w:kern w:val="0"/>
          <w:sz w:val="28"/>
          <w:szCs w:val="28"/>
          <w:lang w:val="vi-VN"/>
          <w14:ligatures w14:val="none"/>
        </w:rPr>
      </w:pPr>
      <w:r w:rsidRPr="007807F4">
        <w:rPr>
          <w:rFonts w:ascii="Times New Roman" w:eastAsia="Calibri" w:hAnsi="Times New Roman" w:cs="Times New Roman"/>
          <w:noProof/>
          <w:kern w:val="0"/>
          <w:sz w:val="28"/>
          <w:szCs w:val="28"/>
          <w:lang w:val="vi-VN"/>
          <w14:ligatures w14:val="none"/>
        </w:rPr>
        <w:t>+</w:t>
      </w:r>
      <w:r w:rsidR="00863D97" w:rsidRPr="00863D97">
        <w:rPr>
          <w:rFonts w:ascii="Times New Roman" w:eastAsia="Calibri" w:hAnsi="Times New Roman" w:cs="Times New Roman"/>
          <w:noProof/>
          <w:kern w:val="0"/>
          <w:sz w:val="28"/>
          <w:szCs w:val="28"/>
          <w:lang w:val="vi-VN"/>
          <w14:ligatures w14:val="none"/>
        </w:rPr>
        <w:t xml:space="preserve"> Mẫu giấy xác nhận quá trình công tác: Mẫu 01b Phụ lục I ban hành kèm theo Thông tư số 02/2026/TT-BCT ngày 17 tháng 01 năm 2026</w:t>
      </w:r>
      <w:r w:rsidR="00863D97" w:rsidRPr="00863D97">
        <w:rPr>
          <w:rFonts w:ascii="Times New Roman" w:eastAsia="Times New Roman" w:hAnsi="Times New Roman" w:cs="Times New Roman"/>
          <w:noProof/>
          <w:kern w:val="0"/>
          <w:sz w:val="28"/>
          <w:szCs w:val="28"/>
          <w:lang w:val="vi-VN"/>
          <w14:ligatures w14:val="none"/>
        </w:rPr>
        <w:t xml:space="preserve"> của Bộ Công Thương quy định  một số biện pháp thi hành Luật Hóa chất và Nghị định số 25/2026/NĐ-CP ngày 17 tháng 01 năm 2026 của Chính phủ quy định chi tiết và biện pháp để tổ chức, hướng dẫn thi hành một số điều của Luật Hóa chất về phát triển ngành công nghiệp hóa chất và an toàn, an ninh hóa chất.</w:t>
      </w:r>
    </w:p>
    <w:p w14:paraId="10A2AE23" w14:textId="486AE4D5" w:rsidR="00863D97" w:rsidRPr="00863D97" w:rsidRDefault="00497748" w:rsidP="00863D97">
      <w:pPr>
        <w:widowControl w:val="0"/>
        <w:pBdr>
          <w:top w:val="nil"/>
          <w:left w:val="nil"/>
          <w:bottom w:val="nil"/>
          <w:right w:val="nil"/>
          <w:between w:val="nil"/>
        </w:pBdr>
        <w:tabs>
          <w:tab w:val="left" w:pos="1560"/>
        </w:tabs>
        <w:spacing w:before="80" w:after="80" w:line="240" w:lineRule="auto"/>
        <w:ind w:firstLine="851"/>
        <w:jc w:val="both"/>
        <w:rPr>
          <w:rFonts w:ascii="Times New Roman" w:eastAsia="Times New Roman" w:hAnsi="Times New Roman" w:cs="Times New Roman"/>
          <w:noProof/>
          <w:kern w:val="0"/>
          <w:sz w:val="28"/>
          <w:szCs w:val="28"/>
          <w:lang w:val="vi-VN"/>
          <w14:ligatures w14:val="none"/>
        </w:rPr>
      </w:pPr>
      <w:r w:rsidRPr="007807F4">
        <w:rPr>
          <w:rFonts w:ascii="Times New Roman" w:eastAsia="Calibri" w:hAnsi="Times New Roman" w:cs="Times New Roman"/>
          <w:noProof/>
          <w:kern w:val="0"/>
          <w:sz w:val="28"/>
          <w:szCs w:val="28"/>
          <w:lang w:val="vi-VN"/>
          <w14:ligatures w14:val="none"/>
        </w:rPr>
        <w:t>+</w:t>
      </w:r>
      <w:r w:rsidR="00863D97" w:rsidRPr="00863D97">
        <w:rPr>
          <w:rFonts w:ascii="Times New Roman" w:eastAsia="Calibri" w:hAnsi="Times New Roman" w:cs="Times New Roman"/>
          <w:noProof/>
          <w:kern w:val="0"/>
          <w:sz w:val="28"/>
          <w:szCs w:val="28"/>
          <w:lang w:val="vi-VN"/>
          <w14:ligatures w14:val="none"/>
        </w:rPr>
        <w:t xml:space="preserve"> </w:t>
      </w:r>
      <w:r w:rsidR="00863D97" w:rsidRPr="00863D97">
        <w:rPr>
          <w:rFonts w:ascii="Times New Roman" w:eastAsia="Calibri" w:hAnsi="Times New Roman" w:cs="Times New Roman"/>
          <w:noProof/>
          <w:spacing w:val="3"/>
          <w:kern w:val="0"/>
          <w:sz w:val="28"/>
          <w:szCs w:val="28"/>
          <w:shd w:val="clear" w:color="auto" w:fill="FFFFFF"/>
          <w:lang w:val="vi-VN"/>
          <w14:ligatures w14:val="none"/>
        </w:rPr>
        <w:t xml:space="preserve">Mẫu bản xác nhận của đại diện hợp pháp của chủ đầu tư về các công việc mà cá nhân đã hoàn thành: Mẫu 01c </w:t>
      </w:r>
      <w:r w:rsidR="00863D97" w:rsidRPr="00863D97">
        <w:rPr>
          <w:rFonts w:ascii="Times New Roman" w:eastAsia="Calibri" w:hAnsi="Times New Roman" w:cs="Times New Roman"/>
          <w:noProof/>
          <w:kern w:val="0"/>
          <w:sz w:val="28"/>
          <w:szCs w:val="28"/>
          <w:lang w:val="vi-VN"/>
          <w14:ligatures w14:val="none"/>
        </w:rPr>
        <w:t>ban hành kèm theo Thông tư số 26/2026/TT-BCT</w:t>
      </w:r>
      <w:r w:rsidR="00863D97" w:rsidRPr="00863D97">
        <w:rPr>
          <w:rFonts w:ascii="Times New Roman" w:eastAsia="Times New Roman" w:hAnsi="Times New Roman" w:cs="Times New Roman"/>
          <w:noProof/>
          <w:kern w:val="0"/>
          <w:sz w:val="28"/>
          <w:szCs w:val="28"/>
          <w:lang w:val="vi-VN"/>
          <w14:ligatures w14:val="none"/>
        </w:rPr>
        <w:t>.</w:t>
      </w:r>
    </w:p>
    <w:p w14:paraId="4BFF3ED2" w14:textId="77777777" w:rsidR="00863D97" w:rsidRPr="00863D97" w:rsidRDefault="00863D97" w:rsidP="00863D97">
      <w:pPr>
        <w:widowControl w:val="0"/>
        <w:pBdr>
          <w:top w:val="nil"/>
          <w:left w:val="nil"/>
          <w:bottom w:val="nil"/>
          <w:right w:val="nil"/>
          <w:between w:val="nil"/>
        </w:pBdr>
        <w:tabs>
          <w:tab w:val="left" w:pos="1560"/>
        </w:tabs>
        <w:spacing w:before="80" w:after="80" w:line="240" w:lineRule="auto"/>
        <w:ind w:firstLine="851"/>
        <w:jc w:val="both"/>
        <w:rPr>
          <w:rFonts w:ascii="Times New Roman" w:eastAsia="Calibri"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 xml:space="preserve">- Mẫu Chứng chỉ tư vấn chuyên ngành hóa chất: Mẫu số 01 Phụ lục I ban hành kèm theo Nghị định số 25/2026/NĐ-CP ngày 17 tháng 01 năm 2026 của </w:t>
      </w:r>
      <w:r w:rsidRPr="00863D97">
        <w:rPr>
          <w:rFonts w:ascii="Times New Roman" w:eastAsia="Times New Roman" w:hAnsi="Times New Roman" w:cs="Times New Roman"/>
          <w:noProof/>
          <w:kern w:val="0"/>
          <w:sz w:val="28"/>
          <w:szCs w:val="28"/>
          <w:lang w:val="vi-VN"/>
          <w14:ligatures w14:val="none"/>
        </w:rPr>
        <w:lastRenderedPageBreak/>
        <w:t>Chính phủ.</w:t>
      </w:r>
    </w:p>
    <w:p w14:paraId="1A19CA6B" w14:textId="3718DE3A" w:rsidR="00863D97" w:rsidRPr="00863D97" w:rsidRDefault="00497748" w:rsidP="00497748">
      <w:pPr>
        <w:widowControl w:val="0"/>
        <w:pBdr>
          <w:top w:val="nil"/>
          <w:left w:val="nil"/>
          <w:bottom w:val="nil"/>
          <w:right w:val="nil"/>
          <w:between w:val="nil"/>
        </w:pBdr>
        <w:tabs>
          <w:tab w:val="left" w:pos="1701"/>
        </w:tabs>
        <w:spacing w:before="80" w:after="80" w:line="240" w:lineRule="auto"/>
        <w:jc w:val="both"/>
        <w:rPr>
          <w:rFonts w:ascii="Times New Roman" w:eastAsia="Calibri" w:hAnsi="Times New Roman" w:cs="Times New Roman"/>
          <w:b/>
          <w:bCs/>
          <w:noProof/>
          <w:spacing w:val="3"/>
          <w:kern w:val="0"/>
          <w:sz w:val="28"/>
          <w:szCs w:val="28"/>
          <w:shd w:val="clear" w:color="auto" w:fill="FFFFFF"/>
          <w:lang w:val="vi-VN"/>
          <w14:ligatures w14:val="none"/>
        </w:rPr>
      </w:pPr>
      <w:r w:rsidRPr="007807F4">
        <w:rPr>
          <w:rFonts w:ascii="Times New Roman" w:eastAsia="Calibri" w:hAnsi="Times New Roman" w:cs="Times New Roman"/>
          <w:b/>
          <w:bCs/>
          <w:noProof/>
          <w:spacing w:val="3"/>
          <w:kern w:val="0"/>
          <w:sz w:val="28"/>
          <w:szCs w:val="28"/>
          <w:shd w:val="clear" w:color="auto" w:fill="FFFFFF"/>
          <w:lang w:val="vi-VN"/>
          <w14:ligatures w14:val="none"/>
        </w:rPr>
        <w:t xml:space="preserve">- </w:t>
      </w:r>
      <w:r w:rsidR="00863D97" w:rsidRPr="00863D97">
        <w:rPr>
          <w:rFonts w:ascii="Times New Roman" w:eastAsia="Calibri" w:hAnsi="Times New Roman" w:cs="Times New Roman"/>
          <w:b/>
          <w:bCs/>
          <w:noProof/>
          <w:spacing w:val="3"/>
          <w:kern w:val="0"/>
          <w:sz w:val="28"/>
          <w:szCs w:val="28"/>
          <w:shd w:val="clear" w:color="auto" w:fill="FFFFFF"/>
          <w:lang w:val="vi-VN"/>
          <w14:ligatures w14:val="none"/>
        </w:rPr>
        <w:t xml:space="preserve">Yêu cầu, điều kiện thực hiện thủ tục hành chính: </w:t>
      </w:r>
    </w:p>
    <w:p w14:paraId="6A773353" w14:textId="77777777" w:rsidR="00863D97" w:rsidRPr="00863D97" w:rsidRDefault="00863D97" w:rsidP="00BD4124">
      <w:pPr>
        <w:widowControl w:val="0"/>
        <w:numPr>
          <w:ilvl w:val="0"/>
          <w:numId w:val="2"/>
        </w:numPr>
        <w:pBdr>
          <w:top w:val="nil"/>
          <w:left w:val="nil"/>
          <w:bottom w:val="nil"/>
          <w:right w:val="nil"/>
          <w:between w:val="nil"/>
        </w:pBdr>
        <w:tabs>
          <w:tab w:val="left" w:pos="1134"/>
          <w:tab w:val="left" w:pos="1560"/>
        </w:tabs>
        <w:spacing w:before="80" w:after="80" w:line="240" w:lineRule="auto"/>
        <w:ind w:left="0" w:firstLine="851"/>
        <w:jc w:val="both"/>
        <w:rPr>
          <w:rFonts w:ascii="Times New Roman" w:eastAsia="Times New Roman" w:hAnsi="Times New Roman" w:cs="Times New Roman"/>
          <w:bCs/>
          <w:i/>
          <w:iCs/>
          <w:noProof/>
          <w:kern w:val="0"/>
          <w:sz w:val="28"/>
          <w:szCs w:val="28"/>
          <w:lang w:val="vi-VN"/>
          <w14:ligatures w14:val="none"/>
        </w:rPr>
      </w:pPr>
      <w:r w:rsidRPr="00863D97">
        <w:rPr>
          <w:rFonts w:ascii="Times New Roman" w:eastAsia="Times New Roman" w:hAnsi="Times New Roman" w:cs="Times New Roman"/>
          <w:bCs/>
          <w:i/>
          <w:iCs/>
          <w:noProof/>
          <w:kern w:val="0"/>
          <w:sz w:val="28"/>
          <w:szCs w:val="28"/>
          <w:lang w:val="vi-VN"/>
          <w14:ligatures w14:val="none"/>
        </w:rPr>
        <w:t>Điều kiện cấp chứng chỉ tư vấn chuyên ngành hóa chất đối với cá nhân thực hiện hoạt động tư vấn lựa chọn công nghệ, thiết bị đối với dự án hóa chất</w:t>
      </w:r>
    </w:p>
    <w:p w14:paraId="79F8E9CA" w14:textId="77777777" w:rsidR="00863D97" w:rsidRPr="00863D97" w:rsidRDefault="00863D97" w:rsidP="00863D97">
      <w:pPr>
        <w:widowControl w:val="0"/>
        <w:tabs>
          <w:tab w:val="left" w:pos="1560"/>
        </w:tabs>
        <w:spacing w:before="80" w:after="80" w:line="240" w:lineRule="auto"/>
        <w:ind w:firstLine="851"/>
        <w:jc w:val="both"/>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1. Cá nhân hoạt động tư vấn lựa chọn công nghệ, thiết bị đối với dự án hóa chất được cấp chứng chỉ tư vấn chuyên ngành hóa chất khi đáp ứng các điều kiện sau đây:</w:t>
      </w:r>
    </w:p>
    <w:p w14:paraId="5D2DE723" w14:textId="77777777" w:rsidR="00863D97" w:rsidRPr="00863D97" w:rsidRDefault="00863D97" w:rsidP="00863D97">
      <w:pPr>
        <w:widowControl w:val="0"/>
        <w:tabs>
          <w:tab w:val="left" w:pos="1560"/>
        </w:tabs>
        <w:spacing w:before="80" w:after="80" w:line="240" w:lineRule="auto"/>
        <w:ind w:firstLine="851"/>
        <w:jc w:val="both"/>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 xml:space="preserve">a) </w:t>
      </w:r>
      <w:r w:rsidRPr="00863D97">
        <w:rPr>
          <w:rFonts w:ascii="Times New Roman" w:eastAsia="Calibri" w:hAnsi="Times New Roman" w:cs="Times New Roman"/>
          <w:noProof/>
          <w:kern w:val="0"/>
          <w:sz w:val="28"/>
          <w:szCs w:val="28"/>
          <w:lang w:val="vi-VN"/>
          <w14:ligatures w14:val="none"/>
        </w:rPr>
        <w:t xml:space="preserve">Có bằng cử nhân hoặc tương đương trở lên ngành đào tạo về hóa học thuộc Danh mục quy định tại Phụ lục III ban hành kèm theo </w:t>
      </w:r>
      <w:r w:rsidRPr="00863D97">
        <w:rPr>
          <w:rFonts w:ascii="Times New Roman" w:eastAsia="Times New Roman" w:hAnsi="Times New Roman" w:cs="Times New Roman"/>
          <w:noProof/>
          <w:kern w:val="0"/>
          <w:sz w:val="28"/>
          <w:szCs w:val="28"/>
          <w:lang w:val="vi-VN"/>
          <w14:ligatures w14:val="none"/>
        </w:rPr>
        <w:t>Nghị định số 25/2026/NĐ-CP ngày 17 tháng 01 năm 2026 của Chính phủ quy định chi tiết và biện pháp để tổ chức, hướng dẫn thi hành một số điều của Luật Hóa chất về phát triển ngành công nghiệp hóa chất và an toàn, an ninh hóa chất;</w:t>
      </w:r>
    </w:p>
    <w:p w14:paraId="45091430" w14:textId="77777777" w:rsidR="00863D97" w:rsidRPr="00863D97" w:rsidRDefault="00863D97" w:rsidP="00863D97">
      <w:pPr>
        <w:widowControl w:val="0"/>
        <w:tabs>
          <w:tab w:val="left" w:pos="1560"/>
        </w:tabs>
        <w:spacing w:before="80" w:after="80" w:line="240" w:lineRule="auto"/>
        <w:ind w:firstLine="851"/>
        <w:jc w:val="both"/>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b) Đáp ứng điều kiện kinh nghiệm công tác theo quy định tại khoản 2 Điều 16 Nghị định số 25/2026/NĐ-CP ngày 17 tháng 01 năm 2026 của Chính phủ quy định chi tiết và biện pháp để tổ chức, hướng dẫn thi hành một số điều của Luật Hóa chất về phát triển ngành công nghiệp hóa chất và an toàn, an ninh hóa chất</w:t>
      </w:r>
    </w:p>
    <w:p w14:paraId="0858538D" w14:textId="77777777" w:rsidR="00863D97" w:rsidRPr="00863D97" w:rsidRDefault="00863D97" w:rsidP="00863D97">
      <w:pPr>
        <w:widowControl w:val="0"/>
        <w:tabs>
          <w:tab w:val="left" w:pos="1560"/>
        </w:tabs>
        <w:spacing w:before="80" w:after="80" w:line="240" w:lineRule="auto"/>
        <w:ind w:firstLine="851"/>
        <w:jc w:val="both"/>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2. Điều kiện kinh nghiệm công tác của cá nhân thực hiện hoạt động tư vấn lựa chọn công nghệ, thiết bị đối với dự án hóa chất được quy định như sau:</w:t>
      </w:r>
    </w:p>
    <w:p w14:paraId="3F8A0118" w14:textId="77777777" w:rsidR="00863D97" w:rsidRPr="00863D97" w:rsidRDefault="00863D97" w:rsidP="00863D97">
      <w:pPr>
        <w:widowControl w:val="0"/>
        <w:tabs>
          <w:tab w:val="left" w:pos="1560"/>
        </w:tabs>
        <w:spacing w:before="80" w:after="80" w:line="240" w:lineRule="auto"/>
        <w:ind w:firstLine="851"/>
        <w:jc w:val="both"/>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a) Đối với cá nhân đề nghị cấp chứng chỉ Hạng A1: Có thời gian kinh nghiệm tham gia công việc về công nghệ, kỹ thuật hóa học từ 07 năm trở lên; đã thực hiện các công việc liên quan đến tư vấn lựa chọn công nghệ, thiết bị đối với 02 dự án hóa chất có công trình cấp II trở lên;</w:t>
      </w:r>
    </w:p>
    <w:p w14:paraId="2C58CA64" w14:textId="77777777" w:rsidR="00863D97" w:rsidRPr="00863D97" w:rsidRDefault="00863D97" w:rsidP="00863D97">
      <w:pPr>
        <w:widowControl w:val="0"/>
        <w:tabs>
          <w:tab w:val="left" w:pos="1560"/>
        </w:tabs>
        <w:spacing w:before="80" w:after="80" w:line="240" w:lineRule="auto"/>
        <w:ind w:firstLine="851"/>
        <w:jc w:val="both"/>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 xml:space="preserve"> b) Đối với cá nhân đề nghị cấp chứng chỉ Hạng A2: Có thời gian kinh nghiệm tham gia công việc về công nghệ, kỹ thuật hóa học từ 04 năm trở lên; đã thực hiện các công việc liên quan đến tư vấn lựa chọn công nghệ, thiết bị đối với 02 dự án hóa chất có công trình cấp III trở lên;</w:t>
      </w:r>
    </w:p>
    <w:p w14:paraId="65591B8B" w14:textId="77777777" w:rsidR="00863D97" w:rsidRPr="00863D97" w:rsidRDefault="00863D97" w:rsidP="00863D97">
      <w:pPr>
        <w:widowControl w:val="0"/>
        <w:tabs>
          <w:tab w:val="left" w:pos="1560"/>
        </w:tabs>
        <w:spacing w:before="80" w:after="80" w:line="240" w:lineRule="auto"/>
        <w:ind w:firstLine="851"/>
        <w:jc w:val="both"/>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c) Đối với cá nhân đề nghị cấp chứng chỉ Hạng A3: Có thời gian kinh nghiệm tham gia công việc về công nghệ, kỹ thuật hóa học từ 04 năm trở lên.</w:t>
      </w:r>
    </w:p>
    <w:p w14:paraId="26828CB3" w14:textId="77777777" w:rsidR="00863D97" w:rsidRPr="00863D97" w:rsidRDefault="00863D97" w:rsidP="00BD4124">
      <w:pPr>
        <w:widowControl w:val="0"/>
        <w:numPr>
          <w:ilvl w:val="0"/>
          <w:numId w:val="2"/>
        </w:numPr>
        <w:pBdr>
          <w:top w:val="nil"/>
          <w:left w:val="nil"/>
          <w:bottom w:val="nil"/>
          <w:right w:val="nil"/>
          <w:between w:val="nil"/>
        </w:pBdr>
        <w:tabs>
          <w:tab w:val="left" w:pos="1134"/>
          <w:tab w:val="left" w:pos="1560"/>
        </w:tabs>
        <w:spacing w:before="80" w:after="80" w:line="240" w:lineRule="auto"/>
        <w:ind w:left="0" w:firstLine="851"/>
        <w:jc w:val="both"/>
        <w:rPr>
          <w:rFonts w:ascii="Times New Roman" w:eastAsia="Times New Roman" w:hAnsi="Times New Roman" w:cs="Times New Roman"/>
          <w:bCs/>
          <w:i/>
          <w:iCs/>
          <w:noProof/>
          <w:kern w:val="0"/>
          <w:sz w:val="28"/>
          <w:szCs w:val="28"/>
          <w:lang w:val="vi-VN"/>
          <w14:ligatures w14:val="none"/>
        </w:rPr>
      </w:pPr>
      <w:r w:rsidRPr="00863D97">
        <w:rPr>
          <w:rFonts w:ascii="Times New Roman" w:eastAsia="Times New Roman" w:hAnsi="Times New Roman" w:cs="Times New Roman"/>
          <w:bCs/>
          <w:i/>
          <w:iCs/>
          <w:noProof/>
          <w:kern w:val="0"/>
          <w:sz w:val="28"/>
          <w:szCs w:val="28"/>
          <w:lang w:val="vi-VN"/>
          <w14:ligatures w14:val="none"/>
        </w:rPr>
        <w:t>Điều kiện cấp chứng chỉ tư vấn chuyên ngành hóa chất đối với cá nhân hoạt động tư vấn an toàn, an ninh hóa chất</w:t>
      </w:r>
    </w:p>
    <w:p w14:paraId="795C6366" w14:textId="77777777" w:rsidR="00863D97" w:rsidRPr="00863D97" w:rsidRDefault="00863D97" w:rsidP="00863D97">
      <w:pPr>
        <w:widowControl w:val="0"/>
        <w:tabs>
          <w:tab w:val="left" w:pos="1560"/>
        </w:tabs>
        <w:spacing w:before="80" w:after="80" w:line="240" w:lineRule="auto"/>
        <w:ind w:firstLine="851"/>
        <w:jc w:val="both"/>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1.</w:t>
      </w:r>
      <w:r w:rsidRPr="00863D97">
        <w:rPr>
          <w:rFonts w:ascii="Times New Roman" w:eastAsia="Times New Roman" w:hAnsi="Times New Roman" w:cs="Times New Roman"/>
          <w:b/>
          <w:noProof/>
          <w:kern w:val="0"/>
          <w:sz w:val="28"/>
          <w:szCs w:val="28"/>
          <w:lang w:val="vi-VN"/>
          <w14:ligatures w14:val="none"/>
        </w:rPr>
        <w:t xml:space="preserve"> </w:t>
      </w:r>
      <w:r w:rsidRPr="00863D97">
        <w:rPr>
          <w:rFonts w:ascii="Times New Roman" w:eastAsia="Times New Roman" w:hAnsi="Times New Roman" w:cs="Times New Roman"/>
          <w:noProof/>
          <w:kern w:val="0"/>
          <w:sz w:val="28"/>
          <w:szCs w:val="28"/>
          <w:lang w:val="vi-VN"/>
          <w14:ligatures w14:val="none"/>
        </w:rPr>
        <w:t>Cá nhân hoạt động tư vấn an toàn, an ninh hóa chất được cấp chứng chỉ tư vấn chuyên ngành hóa chất khi đáp ứng các điều kiện sau đây:</w:t>
      </w:r>
    </w:p>
    <w:p w14:paraId="685E3EFB" w14:textId="77777777" w:rsidR="00863D97" w:rsidRPr="00863D97" w:rsidRDefault="00863D97" w:rsidP="00863D97">
      <w:pPr>
        <w:widowControl w:val="0"/>
        <w:tabs>
          <w:tab w:val="left" w:pos="1560"/>
        </w:tabs>
        <w:spacing w:before="80" w:after="80" w:line="240" w:lineRule="auto"/>
        <w:ind w:firstLine="851"/>
        <w:jc w:val="both"/>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 xml:space="preserve">a) </w:t>
      </w:r>
      <w:r w:rsidRPr="00863D97">
        <w:rPr>
          <w:rFonts w:ascii="Times New Roman" w:eastAsia="Calibri" w:hAnsi="Times New Roman" w:cs="Times New Roman"/>
          <w:noProof/>
          <w:kern w:val="0"/>
          <w:sz w:val="28"/>
          <w:szCs w:val="28"/>
          <w:lang w:val="vi-VN"/>
          <w14:ligatures w14:val="none"/>
        </w:rPr>
        <w:t xml:space="preserve">Có bằng cử nhân hoặc tương đương trở lên ngành đào tạo về hóa học thuộc Danh mục quy định tại Phụ lục III ban hành kèm theo </w:t>
      </w:r>
      <w:r w:rsidRPr="00863D97">
        <w:rPr>
          <w:rFonts w:ascii="Times New Roman" w:eastAsia="Times New Roman" w:hAnsi="Times New Roman" w:cs="Times New Roman"/>
          <w:noProof/>
          <w:kern w:val="0"/>
          <w:sz w:val="28"/>
          <w:szCs w:val="28"/>
          <w:lang w:val="vi-VN"/>
          <w14:ligatures w14:val="none"/>
        </w:rPr>
        <w:t>Nghị định số 25/2026/NĐ-CP ngày 17 tháng 01 năm 2026 của Chính phủ quy định chi tiết và biện pháp để tổ chức, hướng dẫn thi hành một số điều của Luật Hóa chất về phát triển ngành công nghiệp hóa chất và an toàn, an ninh hóa chất;</w:t>
      </w:r>
    </w:p>
    <w:p w14:paraId="02A31800" w14:textId="77777777" w:rsidR="00863D97" w:rsidRPr="00863D97" w:rsidRDefault="00863D97" w:rsidP="00863D97">
      <w:pPr>
        <w:widowControl w:val="0"/>
        <w:tabs>
          <w:tab w:val="left" w:pos="1560"/>
        </w:tabs>
        <w:spacing w:before="80" w:after="80" w:line="240" w:lineRule="auto"/>
        <w:ind w:firstLine="851"/>
        <w:jc w:val="both"/>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 xml:space="preserve">b) Có thời gian kinh nghiệm công tác tại vị trí liên quan đến hoạt động an toàn hóa chất bằng tiêu chuẩn về thời gian kinh nghiệm của người huấn luyện nội dung lý thuyết chuyên ngành có trình độ từ đại học trở lên theo quy định tại pháp </w:t>
      </w:r>
      <w:r w:rsidRPr="00863D97">
        <w:rPr>
          <w:rFonts w:ascii="Times New Roman" w:eastAsia="Times New Roman" w:hAnsi="Times New Roman" w:cs="Times New Roman"/>
          <w:noProof/>
          <w:kern w:val="0"/>
          <w:sz w:val="28"/>
          <w:szCs w:val="28"/>
          <w:lang w:val="vi-VN"/>
          <w14:ligatures w14:val="none"/>
        </w:rPr>
        <w:lastRenderedPageBreak/>
        <w:t>luật về an toàn, vệ sinh lao động;</w:t>
      </w:r>
    </w:p>
    <w:p w14:paraId="45DC724B" w14:textId="77777777" w:rsidR="00863D97" w:rsidRPr="00863D97" w:rsidRDefault="00863D97" w:rsidP="00863D97">
      <w:pPr>
        <w:widowControl w:val="0"/>
        <w:tabs>
          <w:tab w:val="left" w:pos="1560"/>
        </w:tabs>
        <w:spacing w:before="80" w:after="80" w:line="240" w:lineRule="auto"/>
        <w:ind w:firstLine="851"/>
        <w:jc w:val="both"/>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c) Đáp ứng điều kiện kinh nghiệm nghề nghiệp tương ứng với nội dung tư vấn theo quy định tại khoản 2 Điều 18 Nghị định số 25/2026/NĐ-CP ngày 17 tháng 01 năm 2026 của Chính phủ quy định chi tiết và biện pháp để tổ chức, hướng dẫn thi hành một số điều của Luật Hóa chất về phát triển ngành công nghiệp hóa chất và an toàn, an ninh hóa chất.</w:t>
      </w:r>
    </w:p>
    <w:p w14:paraId="35198D3A" w14:textId="77777777" w:rsidR="00863D97" w:rsidRPr="00863D97" w:rsidRDefault="00863D97" w:rsidP="00863D97">
      <w:pPr>
        <w:widowControl w:val="0"/>
        <w:tabs>
          <w:tab w:val="left" w:pos="1560"/>
        </w:tabs>
        <w:spacing w:before="80" w:after="80" w:line="240" w:lineRule="auto"/>
        <w:ind w:firstLine="851"/>
        <w:jc w:val="both"/>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2. Điều kiện kinh nghiệm nghề nghiệp và phạm vi hoạt động đối với cá nhân thực hiện hoạt động tư vấn an toàn, an ninh hóa chất được quy định như sau:</w:t>
      </w:r>
    </w:p>
    <w:p w14:paraId="304BBCB8" w14:textId="77777777" w:rsidR="00863D97" w:rsidRPr="00863D97" w:rsidRDefault="00863D97" w:rsidP="00863D97">
      <w:pPr>
        <w:widowControl w:val="0"/>
        <w:spacing w:before="120" w:after="120" w:line="240" w:lineRule="auto"/>
        <w:ind w:firstLine="720"/>
        <w:jc w:val="both"/>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a) Cá nhân được cấp chứng chỉ tư vấn chuyên ngành hóa chất Hạng B để thực hiện các công việc tư vấn về diễn tập ứng phó sự cố hóa chất cấp quốc gia và các công việc tư vấn quy định tại điểm c, d, đ, e g, h tại khoản này khi có kinh nghiệm tham gia xây dựng tối thiểu 05 chương trình diễn tập cấp tỉnh;</w:t>
      </w:r>
    </w:p>
    <w:p w14:paraId="64939FBB" w14:textId="77777777" w:rsidR="00863D97" w:rsidRPr="00863D97" w:rsidRDefault="00863D97" w:rsidP="00863D97">
      <w:pPr>
        <w:widowControl w:val="0"/>
        <w:spacing w:before="120" w:after="120" w:line="240" w:lineRule="auto"/>
        <w:ind w:firstLine="720"/>
        <w:jc w:val="both"/>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b) Cá nhân được cấp chứng chỉ tư vấn chuyên ngành hóa chất Hạng B để thực hiện các công việc tư vấn về xây dựng kế hoạch phòng ngừa ứng phó sự cố hóa chất cấp quốc gia và các công việc tư vấn quy định tại điểm c, d, đ, e g, h tại khoản này khi đã tham gia xây dựng tối thiểu 02 kế hoạch phòng ngừa ứng phó sự cố hóa chất cấp tỉnh đã được phê duyệt, ban hành trong 02 năm gần nhất tính đến ngày đề nghị cấp chứng chỉ.</w:t>
      </w:r>
    </w:p>
    <w:p w14:paraId="0E63AE51" w14:textId="77777777" w:rsidR="00863D97" w:rsidRPr="00863D97" w:rsidRDefault="00863D97" w:rsidP="00863D97">
      <w:pPr>
        <w:widowControl w:val="0"/>
        <w:spacing w:before="120" w:after="120" w:line="240" w:lineRule="auto"/>
        <w:ind w:firstLine="720"/>
        <w:jc w:val="both"/>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 xml:space="preserve">c) Cá nhân được cấp chứng chỉ tư vấn chuyên ngành hóa chất Hạng B để </w:t>
      </w:r>
      <w:r w:rsidRPr="00863D97">
        <w:rPr>
          <w:rFonts w:ascii="Times New Roman" w:eastAsia="Times New Roman" w:hAnsi="Times New Roman" w:cs="Times New Roman"/>
          <w:noProof/>
          <w:spacing w:val="-4"/>
          <w:kern w:val="0"/>
          <w:sz w:val="28"/>
          <w:szCs w:val="28"/>
          <w:lang w:val="vi-VN"/>
          <w14:ligatures w14:val="none"/>
        </w:rPr>
        <w:t>thực hiện các công việc tư vấn diễn tập ứng phó sự cố hóa chất của cơ sở hóa chất khi đã tham gia xây dựng tối thiểu 02 chương trình diễn tập của cơ sở hóa chất.</w:t>
      </w:r>
    </w:p>
    <w:p w14:paraId="212303B0" w14:textId="77777777" w:rsidR="00863D97" w:rsidRPr="00863D97" w:rsidRDefault="00863D97" w:rsidP="00863D97">
      <w:pPr>
        <w:widowControl w:val="0"/>
        <w:spacing w:before="120" w:after="120" w:line="240" w:lineRule="auto"/>
        <w:ind w:firstLine="720"/>
        <w:jc w:val="both"/>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d) Cá nhân được cấp chứng chỉ tư vấn chuyên ngành hóa chất Hạng B để thực hiện các công việc tư vấn về diễn tập ứng phó sự cố hóa chất cấp tỉnh và của cơ sở hóa chất khi có kinh nghiệm tham gia xây dựng tối thiểu 02 chương trình diễn tập cấp tỉnh.</w:t>
      </w:r>
    </w:p>
    <w:p w14:paraId="57513B7F" w14:textId="77777777" w:rsidR="00863D97" w:rsidRPr="00863D97" w:rsidRDefault="00863D97" w:rsidP="00863D97">
      <w:pPr>
        <w:widowControl w:val="0"/>
        <w:spacing w:before="120" w:after="120" w:line="240" w:lineRule="auto"/>
        <w:ind w:firstLine="720"/>
        <w:jc w:val="both"/>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 xml:space="preserve">đ) Cá nhân được cấp chứng chỉ tư vấn chuyên ngành hóa chất Hạng B để thực hiện các công việc tư vấn về xây dựng kế hoạch phòng ngừa ứng phó sự cố hóa chất của dự án hóa chất, cơ sở hóa chất khi đã tham gia xây </w:t>
      </w:r>
      <w:r w:rsidRPr="00863D97">
        <w:rPr>
          <w:rFonts w:ascii="Times New Roman" w:eastAsia="Times New Roman" w:hAnsi="Times New Roman" w:cs="Times New Roman"/>
          <w:noProof/>
          <w:spacing w:val="-4"/>
          <w:kern w:val="0"/>
          <w:sz w:val="28"/>
          <w:szCs w:val="28"/>
          <w:lang w:val="vi-VN"/>
          <w14:ligatures w14:val="none"/>
        </w:rPr>
        <w:t>dựng tối thiểu 02 kế hoạch phòng ngừa ứng phó sự cố hóa chất của cơ sở hóa chất đã được phê duyệt trong 02 năm gần nhất tính đến ngày đề nghị cấp chứng chỉ.</w:t>
      </w:r>
    </w:p>
    <w:p w14:paraId="626458B1" w14:textId="77777777" w:rsidR="00863D97" w:rsidRPr="00863D97" w:rsidRDefault="00863D97" w:rsidP="00863D97">
      <w:pPr>
        <w:widowControl w:val="0"/>
        <w:spacing w:before="120" w:after="120" w:line="240" w:lineRule="auto"/>
        <w:ind w:firstLine="720"/>
        <w:jc w:val="both"/>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e) Cá nhân được cấp chứng chỉ tư vấn chuyên ngành hóa chất Hạng B để thực hiện các công việc vấn về xây dựng kế hoạch phòng ngừa ứng phó sự cố hóa chất cấp tỉnh khi đã tham gia xây dựng tối thiểu 02 kế hoạch phòng ngừa ứng phó sự cố hóa chất cấp tỉnh đã được phê duyệt trong 02 năm gần nhất tính đến ngày đề nghị cấp chứng chỉ.</w:t>
      </w:r>
    </w:p>
    <w:p w14:paraId="3EAB6B2C" w14:textId="77777777" w:rsidR="00863D97" w:rsidRPr="00863D97" w:rsidRDefault="00863D97" w:rsidP="00863D97">
      <w:pPr>
        <w:widowControl w:val="0"/>
        <w:spacing w:before="120" w:after="120" w:line="240" w:lineRule="auto"/>
        <w:ind w:firstLine="720"/>
        <w:jc w:val="both"/>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 xml:space="preserve">g) Cá nhân được cấp chứng chỉ tư vấn chuyên ngành hóa chất Hạng B để thực hiện các công việc tư vấn về huấn luyện an toàn chuyên </w:t>
      </w:r>
      <w:r w:rsidRPr="00863D97">
        <w:rPr>
          <w:rFonts w:ascii="Times New Roman" w:eastAsia="Times New Roman" w:hAnsi="Times New Roman" w:cs="Times New Roman"/>
          <w:noProof/>
          <w:spacing w:val="-6"/>
          <w:kern w:val="0"/>
          <w:sz w:val="28"/>
          <w:szCs w:val="28"/>
          <w:lang w:val="vi-VN"/>
          <w14:ligatures w14:val="none"/>
        </w:rPr>
        <w:t>ngành hóa chất cho đối tượng thuộc nhóm I, II, III quy định tại khoản 3 Điều 29</w:t>
      </w:r>
      <w:r w:rsidRPr="00863D97">
        <w:rPr>
          <w:rFonts w:ascii="Times New Roman" w:eastAsia="Times New Roman" w:hAnsi="Times New Roman" w:cs="Times New Roman"/>
          <w:noProof/>
          <w:kern w:val="0"/>
          <w:sz w:val="28"/>
          <w:szCs w:val="28"/>
          <w:lang w:val="vi-VN"/>
          <w14:ligatures w14:val="none"/>
        </w:rPr>
        <w:t xml:space="preserve"> của Nghị định này khi có kinh nghiệm làm người huấn luyện hoặc tham gia hỗ trợ huấn luyện tối thiểu 05 chương trình huấn luyện an toàn chuyên ngành hóa chất trong 02 năm gần nhất </w:t>
      </w:r>
      <w:r w:rsidRPr="00863D97">
        <w:rPr>
          <w:rFonts w:ascii="Times New Roman" w:eastAsia="Times New Roman" w:hAnsi="Times New Roman" w:cs="Times New Roman"/>
          <w:noProof/>
          <w:kern w:val="0"/>
          <w:sz w:val="28"/>
          <w:szCs w:val="28"/>
          <w:lang w:val="vi-VN"/>
          <w14:ligatures w14:val="none"/>
        </w:rPr>
        <w:lastRenderedPageBreak/>
        <w:t>tính đến ngày đề nghị cấp chứng chỉ.</w:t>
      </w:r>
    </w:p>
    <w:p w14:paraId="513B4DE7" w14:textId="77777777" w:rsidR="00863D97" w:rsidRPr="00863D97" w:rsidRDefault="00863D97" w:rsidP="00863D97">
      <w:pPr>
        <w:widowControl w:val="0"/>
        <w:tabs>
          <w:tab w:val="left" w:pos="1560"/>
        </w:tabs>
        <w:spacing w:before="80" w:after="80" w:line="240" w:lineRule="auto"/>
        <w:ind w:firstLine="851"/>
        <w:jc w:val="both"/>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spacing w:val="-6"/>
          <w:kern w:val="0"/>
          <w:sz w:val="28"/>
          <w:szCs w:val="28"/>
          <w:lang w:val="vi-VN"/>
          <w14:ligatures w14:val="none"/>
        </w:rPr>
        <w:t>h) Cá nhân</w:t>
      </w:r>
      <w:r w:rsidRPr="00863D97">
        <w:rPr>
          <w:rFonts w:ascii="Times New Roman" w:eastAsia="Times New Roman" w:hAnsi="Times New Roman" w:cs="Times New Roman"/>
          <w:noProof/>
          <w:kern w:val="0"/>
          <w:sz w:val="28"/>
          <w:szCs w:val="28"/>
          <w:lang w:val="vi-VN"/>
          <w14:ligatures w14:val="none"/>
        </w:rPr>
        <w:t xml:space="preserve"> chỉ đáp ứng các điều kiện quy định tại điểm a và b khoản 1 Điều này được cấp chứng chỉ tư vấn chuyên ngành hóa chất Hạng B để thực hiện các công việc tư vấn về xây dựng biện pháp phòng ngừa ứng phó sự cố hóa chất; phân loại, ghi nhãn hóa chất, lập phiếu an toàn hóa chất, đăng kí hóa chất mới.</w:t>
      </w:r>
    </w:p>
    <w:p w14:paraId="6B28655E" w14:textId="22D79FE7" w:rsidR="00863D97" w:rsidRPr="00863D97" w:rsidRDefault="00497748" w:rsidP="00497748">
      <w:pPr>
        <w:widowControl w:val="0"/>
        <w:tabs>
          <w:tab w:val="left" w:pos="1560"/>
        </w:tabs>
        <w:spacing w:before="80" w:after="80" w:line="240" w:lineRule="auto"/>
        <w:jc w:val="both"/>
        <w:rPr>
          <w:rFonts w:ascii="Times New Roman" w:eastAsia="Times New Roman" w:hAnsi="Times New Roman" w:cs="Times New Roman"/>
          <w:b/>
          <w:bCs/>
          <w:noProof/>
          <w:kern w:val="0"/>
          <w:sz w:val="28"/>
          <w:szCs w:val="28"/>
          <w:lang w:val="vi-VN"/>
          <w14:ligatures w14:val="none"/>
        </w:rPr>
      </w:pPr>
      <w:r w:rsidRPr="007807F4">
        <w:rPr>
          <w:rFonts w:ascii="Times New Roman" w:eastAsia="Times New Roman" w:hAnsi="Times New Roman" w:cs="Times New Roman"/>
          <w:b/>
          <w:bCs/>
          <w:noProof/>
          <w:kern w:val="0"/>
          <w:sz w:val="28"/>
          <w:szCs w:val="28"/>
          <w:lang w:val="vi-VN"/>
          <w14:ligatures w14:val="none"/>
        </w:rPr>
        <w:t xml:space="preserve">- </w:t>
      </w:r>
      <w:r w:rsidR="00863D97" w:rsidRPr="00863D97">
        <w:rPr>
          <w:rFonts w:ascii="Times New Roman" w:eastAsia="Times New Roman" w:hAnsi="Times New Roman" w:cs="Times New Roman"/>
          <w:b/>
          <w:bCs/>
          <w:noProof/>
          <w:kern w:val="0"/>
          <w:sz w:val="28"/>
          <w:szCs w:val="28"/>
          <w:lang w:val="vi-VN"/>
          <w14:ligatures w14:val="none"/>
        </w:rPr>
        <w:t>Căn cứ pháp lý của thủ tục hành chính:</w:t>
      </w:r>
    </w:p>
    <w:p w14:paraId="07C5A7CF" w14:textId="306E1C6E" w:rsidR="00863D97" w:rsidRPr="00863D97" w:rsidRDefault="00497748" w:rsidP="00863D97">
      <w:pPr>
        <w:widowControl w:val="0"/>
        <w:tabs>
          <w:tab w:val="left" w:pos="1560"/>
        </w:tabs>
        <w:spacing w:before="80" w:after="80" w:line="240" w:lineRule="auto"/>
        <w:ind w:firstLine="851"/>
        <w:jc w:val="both"/>
        <w:rPr>
          <w:rFonts w:ascii="Times New Roman" w:eastAsia="Times New Roman" w:hAnsi="Times New Roman" w:cs="Times New Roman"/>
          <w:noProof/>
          <w:kern w:val="0"/>
          <w:sz w:val="28"/>
          <w:szCs w:val="28"/>
          <w:lang w:val="vi-VN"/>
          <w14:ligatures w14:val="none"/>
        </w:rPr>
      </w:pPr>
      <w:r w:rsidRPr="007807F4">
        <w:rPr>
          <w:rFonts w:ascii="Times New Roman" w:eastAsia="Times New Roman" w:hAnsi="Times New Roman" w:cs="Times New Roman"/>
          <w:noProof/>
          <w:kern w:val="0"/>
          <w:sz w:val="28"/>
          <w:szCs w:val="28"/>
          <w:lang w:val="vi-VN"/>
          <w14:ligatures w14:val="none"/>
        </w:rPr>
        <w:t>+</w:t>
      </w:r>
      <w:r w:rsidR="00863D97" w:rsidRPr="00863D97">
        <w:rPr>
          <w:rFonts w:ascii="Times New Roman" w:eastAsia="Times New Roman" w:hAnsi="Times New Roman" w:cs="Times New Roman"/>
          <w:noProof/>
          <w:kern w:val="0"/>
          <w:sz w:val="28"/>
          <w:szCs w:val="28"/>
          <w:lang w:val="vi-VN"/>
          <w14:ligatures w14:val="none"/>
        </w:rPr>
        <w:t xml:space="preserve"> Luật Hóa chất số 69/2025/QH15 ngày 14 tháng 6 năm 2025;</w:t>
      </w:r>
    </w:p>
    <w:p w14:paraId="44C36FF7" w14:textId="03553560" w:rsidR="00863D97" w:rsidRPr="00863D97" w:rsidRDefault="00497748" w:rsidP="00863D97">
      <w:pPr>
        <w:widowControl w:val="0"/>
        <w:tabs>
          <w:tab w:val="left" w:pos="1560"/>
        </w:tabs>
        <w:spacing w:before="80" w:after="80" w:line="240" w:lineRule="auto"/>
        <w:ind w:firstLine="851"/>
        <w:jc w:val="both"/>
        <w:rPr>
          <w:rFonts w:ascii="Times New Roman" w:eastAsia="Times New Roman" w:hAnsi="Times New Roman" w:cs="Times New Roman"/>
          <w:noProof/>
          <w:kern w:val="0"/>
          <w:sz w:val="28"/>
          <w:szCs w:val="28"/>
          <w:lang w:val="vi-VN"/>
          <w14:ligatures w14:val="none"/>
        </w:rPr>
      </w:pPr>
      <w:r w:rsidRPr="007807F4">
        <w:rPr>
          <w:rFonts w:ascii="Times New Roman" w:eastAsia="Times New Roman" w:hAnsi="Times New Roman" w:cs="Times New Roman"/>
          <w:noProof/>
          <w:kern w:val="0"/>
          <w:sz w:val="28"/>
          <w:szCs w:val="28"/>
          <w:lang w:val="vi-VN"/>
          <w14:ligatures w14:val="none"/>
        </w:rPr>
        <w:t>+</w:t>
      </w:r>
      <w:r w:rsidR="00863D97" w:rsidRPr="00863D97">
        <w:rPr>
          <w:rFonts w:ascii="Times New Roman" w:eastAsia="Times New Roman" w:hAnsi="Times New Roman" w:cs="Times New Roman"/>
          <w:noProof/>
          <w:kern w:val="0"/>
          <w:sz w:val="28"/>
          <w:szCs w:val="28"/>
          <w:lang w:val="vi-VN"/>
          <w14:ligatures w14:val="none"/>
        </w:rPr>
        <w:t xml:space="preserve"> Nghị định số 25/2026/NĐ-CP ngày 17 tháng 01 năm 2026 của Chính phủ quy định chi tiết và biện pháp để tổ chức, hướng dẫn thi hành một số điều của Luật Hóa chất về phát triển ngành công nghiệp hóa chất và an toàn, an ninh hóa chất;</w:t>
      </w:r>
    </w:p>
    <w:p w14:paraId="18AB2050" w14:textId="091D764E" w:rsidR="00863D97" w:rsidRDefault="00497748" w:rsidP="00863D97">
      <w:pPr>
        <w:widowControl w:val="0"/>
        <w:tabs>
          <w:tab w:val="left" w:pos="1560"/>
        </w:tabs>
        <w:spacing w:before="80" w:after="80" w:line="240" w:lineRule="auto"/>
        <w:ind w:firstLine="851"/>
        <w:jc w:val="both"/>
        <w:rPr>
          <w:rFonts w:ascii="Times New Roman" w:eastAsia="Times New Roman" w:hAnsi="Times New Roman" w:cs="Times New Roman"/>
          <w:noProof/>
          <w:kern w:val="0"/>
          <w:sz w:val="28"/>
          <w:szCs w:val="28"/>
          <w:lang w:val="vi-VN"/>
          <w14:ligatures w14:val="none"/>
        </w:rPr>
      </w:pPr>
      <w:r w:rsidRPr="007807F4">
        <w:rPr>
          <w:rFonts w:ascii="Times New Roman" w:eastAsia="Times New Roman" w:hAnsi="Times New Roman" w:cs="Times New Roman"/>
          <w:noProof/>
          <w:kern w:val="0"/>
          <w:sz w:val="28"/>
          <w:szCs w:val="28"/>
          <w:lang w:val="vi-VN"/>
          <w14:ligatures w14:val="none"/>
        </w:rPr>
        <w:t>+</w:t>
      </w:r>
      <w:r w:rsidR="00863D97" w:rsidRPr="00863D97">
        <w:rPr>
          <w:rFonts w:ascii="Times New Roman" w:eastAsia="Times New Roman" w:hAnsi="Times New Roman" w:cs="Times New Roman"/>
          <w:noProof/>
          <w:kern w:val="0"/>
          <w:sz w:val="28"/>
          <w:szCs w:val="28"/>
          <w:lang w:val="vi-VN"/>
          <w14:ligatures w14:val="none"/>
        </w:rPr>
        <w:t xml:space="preserve"> Thông tư số 02/2026/TT-BCT ngày 17 tháng 01 năm 2026 của Bộ Công Thương quy định một số biện pháp thi hành Luật Hóa chất và Nghị định số 25/2026/NĐ-CP ngày 17 tháng 01 năm 2026 của Chính phủ quy định chi tiết và biện pháp để tổ chức, hướng dẫn thi hành một số điều của Luật Hóa chất về phát triển ngành công nghiệp hóa chất và an toàn, an ninh hóa chất.</w:t>
      </w:r>
    </w:p>
    <w:p w14:paraId="63F510A2" w14:textId="77777777" w:rsidR="00497748" w:rsidRPr="00497748" w:rsidRDefault="00497748" w:rsidP="00497748">
      <w:pPr>
        <w:widowControl w:val="0"/>
        <w:tabs>
          <w:tab w:val="left" w:pos="1560"/>
        </w:tabs>
        <w:spacing w:before="80" w:after="80" w:line="240" w:lineRule="auto"/>
        <w:ind w:firstLine="851"/>
        <w:jc w:val="both"/>
        <w:rPr>
          <w:rFonts w:ascii="Times New Roman" w:eastAsia="Times New Roman" w:hAnsi="Times New Roman" w:cs="Times New Roman"/>
          <w:bCs/>
          <w:noProof/>
          <w:kern w:val="0"/>
          <w:sz w:val="28"/>
          <w:szCs w:val="28"/>
          <w:lang w:val="it-IT"/>
          <w14:ligatures w14:val="none"/>
        </w:rPr>
      </w:pPr>
      <w:r w:rsidRPr="00497748">
        <w:rPr>
          <w:rFonts w:ascii="Times New Roman" w:eastAsia="Times New Roman" w:hAnsi="Times New Roman" w:cs="Times New Roman"/>
          <w:bCs/>
          <w:noProof/>
          <w:kern w:val="0"/>
          <w:sz w:val="28"/>
          <w:szCs w:val="28"/>
          <w:lang w:val="it-IT"/>
          <w14:ligatures w14:val="none"/>
        </w:rPr>
        <w:t>+ Thông tư số 26/2026/TT-BCT ngày 20 tháng 5 năm 2026 của Bộ trưởng Bộ Công Thương sửa đổi bổ sung một số quy định về phân cấp, cắt giảm, đơn giản hóa thủ tục hành chính trong các lĩnh vực thuộc phạm vi quản lý của Bộ Công Thương.</w:t>
      </w:r>
    </w:p>
    <w:p w14:paraId="05E24441" w14:textId="77777777" w:rsidR="00497748" w:rsidRPr="00863D97" w:rsidRDefault="00497748" w:rsidP="00863D97">
      <w:pPr>
        <w:widowControl w:val="0"/>
        <w:tabs>
          <w:tab w:val="left" w:pos="1560"/>
        </w:tabs>
        <w:spacing w:before="80" w:after="80" w:line="240" w:lineRule="auto"/>
        <w:ind w:firstLine="851"/>
        <w:jc w:val="both"/>
        <w:rPr>
          <w:rFonts w:ascii="Times New Roman" w:eastAsia="Times New Roman" w:hAnsi="Times New Roman" w:cs="Times New Roman"/>
          <w:noProof/>
          <w:kern w:val="0"/>
          <w:sz w:val="28"/>
          <w:szCs w:val="28"/>
          <w:lang w:val="vi-VN"/>
          <w14:ligatures w14:val="none"/>
        </w:rPr>
      </w:pPr>
    </w:p>
    <w:p w14:paraId="78035EC6" w14:textId="77777777" w:rsidR="00863D97" w:rsidRPr="00863D97" w:rsidRDefault="00863D97" w:rsidP="00863D97">
      <w:pPr>
        <w:widowControl w:val="0"/>
        <w:spacing w:after="0" w:line="240" w:lineRule="auto"/>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br w:type="page"/>
      </w:r>
    </w:p>
    <w:p w14:paraId="3457B73C" w14:textId="77777777" w:rsidR="00863D97" w:rsidRPr="00863D97" w:rsidRDefault="00863D97" w:rsidP="00863D97">
      <w:pPr>
        <w:widowControl w:val="0"/>
        <w:spacing w:before="120" w:after="0" w:line="240" w:lineRule="auto"/>
        <w:jc w:val="both"/>
        <w:rPr>
          <w:rFonts w:ascii="Times New Roman" w:eastAsia="Times New Roman" w:hAnsi="Times New Roman" w:cs="Times New Roman"/>
          <w:b/>
          <w:bCs/>
          <w:noProof/>
          <w:kern w:val="0"/>
          <w:sz w:val="28"/>
          <w:szCs w:val="28"/>
          <w:lang w:val="vi-VN"/>
          <w14:ligatures w14:val="none"/>
        </w:rPr>
      </w:pPr>
      <w:r w:rsidRPr="00863D97">
        <w:rPr>
          <w:rFonts w:ascii="Times New Roman" w:eastAsia="Times New Roman" w:hAnsi="Times New Roman" w:cs="Times New Roman"/>
          <w:b/>
          <w:bCs/>
          <w:noProof/>
          <w:kern w:val="0"/>
          <w:sz w:val="28"/>
          <w:szCs w:val="28"/>
          <w:lang w:val="vi-VN"/>
          <w14:ligatures w14:val="none"/>
        </w:rPr>
        <w:lastRenderedPageBreak/>
        <w:t>Mẫu 01a. Mẫu văn bản đề nghị cấp, cấp lại, cấp điều chỉnh chứng chỉ tư vấn chuyên ngành hóa chất</w:t>
      </w:r>
      <w:r w:rsidRPr="00863D97" w:rsidDel="008A57BF">
        <w:rPr>
          <w:rFonts w:ascii="Times New Roman" w:eastAsia="Times New Roman" w:hAnsi="Times New Roman" w:cs="Times New Roman"/>
          <w:b/>
          <w:bCs/>
          <w:noProof/>
          <w:kern w:val="0"/>
          <w:sz w:val="28"/>
          <w:szCs w:val="28"/>
          <w:lang w:val="vi-VN"/>
          <w14:ligatures w14:val="none"/>
        </w:rPr>
        <w:t xml:space="preserve"> </w:t>
      </w:r>
    </w:p>
    <w:p w14:paraId="241D4274" w14:textId="77777777" w:rsidR="00863D97" w:rsidRPr="00863D97" w:rsidRDefault="00863D97" w:rsidP="00863D97">
      <w:pPr>
        <w:widowControl w:val="0"/>
        <w:shd w:val="clear" w:color="auto" w:fill="FFFFFF"/>
        <w:spacing w:before="120" w:after="120" w:line="240" w:lineRule="auto"/>
        <w:jc w:val="center"/>
        <w:rPr>
          <w:rFonts w:ascii="Times New Roman" w:eastAsia="Times New Roman" w:hAnsi="Times New Roman" w:cs="Times New Roman"/>
          <w:b/>
          <w:bCs/>
          <w:noProof/>
          <w:kern w:val="0"/>
          <w:sz w:val="16"/>
          <w:szCs w:val="16"/>
          <w:vertAlign w:val="superscript"/>
          <w:lang w:val="vi-VN" w:eastAsia="vi-VN"/>
          <w14:ligatures w14:val="none"/>
        </w:rPr>
      </w:pPr>
      <w:r w:rsidRPr="00863D97">
        <w:rPr>
          <w:rFonts w:ascii="Times New Roman" w:eastAsia="Times New Roman" w:hAnsi="Times New Roman" w:cs="Times New Roman"/>
          <w:b/>
          <w:bCs/>
          <w:noProof/>
          <w:kern w:val="0"/>
          <w:sz w:val="28"/>
          <w:szCs w:val="28"/>
          <w:lang w:val="vi-VN" w:eastAsia="vi-VN"/>
          <w14:ligatures w14:val="none"/>
        </w:rPr>
        <w:t>CỘNG HÒA XÃ HỘI CHỦ NGHĨA VIỆT NAM</w:t>
      </w:r>
      <w:r w:rsidRPr="00863D97">
        <w:rPr>
          <w:rFonts w:ascii="Times New Roman" w:eastAsia="Times New Roman" w:hAnsi="Times New Roman" w:cs="Times New Roman"/>
          <w:noProof/>
          <w:kern w:val="0"/>
          <w:sz w:val="28"/>
          <w:szCs w:val="28"/>
          <w:lang w:val="vi-VN" w:eastAsia="vi-VN"/>
          <w14:ligatures w14:val="none"/>
        </w:rPr>
        <w:br/>
      </w:r>
      <w:r w:rsidRPr="00863D97">
        <w:rPr>
          <w:rFonts w:ascii="Times New Roman" w:eastAsia="Times New Roman" w:hAnsi="Times New Roman" w:cs="Times New Roman"/>
          <w:b/>
          <w:bCs/>
          <w:noProof/>
          <w:kern w:val="0"/>
          <w:sz w:val="28"/>
          <w:szCs w:val="28"/>
          <w:lang w:val="vi-VN" w:eastAsia="vi-VN"/>
          <w14:ligatures w14:val="none"/>
        </w:rPr>
        <w:t>Độc lập - Tự do - Hạnh phúc</w:t>
      </w:r>
      <w:r w:rsidRPr="00863D97">
        <w:rPr>
          <w:rFonts w:ascii="Times New Roman" w:eastAsia="Times New Roman" w:hAnsi="Times New Roman" w:cs="Times New Roman"/>
          <w:b/>
          <w:bCs/>
          <w:noProof/>
          <w:kern w:val="0"/>
          <w:sz w:val="28"/>
          <w:szCs w:val="28"/>
          <w:lang w:val="vi-VN" w:eastAsia="vi-VN"/>
          <w14:ligatures w14:val="none"/>
        </w:rPr>
        <w:br/>
      </w:r>
      <w:r w:rsidRPr="00863D97">
        <w:rPr>
          <w:rFonts w:ascii="Times New Roman" w:eastAsia="Times New Roman" w:hAnsi="Times New Roman" w:cs="Times New Roman"/>
          <w:b/>
          <w:bCs/>
          <w:noProof/>
          <w:kern w:val="0"/>
          <w:sz w:val="16"/>
          <w:szCs w:val="16"/>
          <w:vertAlign w:val="superscript"/>
          <w:lang w:val="vi-VN" w:eastAsia="vi-VN"/>
          <w14:ligatures w14:val="none"/>
        </w:rPr>
        <w:t>__________________________________________________________________</w:t>
      </w:r>
    </w:p>
    <w:p w14:paraId="118B24D3" w14:textId="77777777" w:rsidR="00863D97" w:rsidRPr="00863D97" w:rsidRDefault="00863D97" w:rsidP="00863D97">
      <w:pPr>
        <w:shd w:val="clear" w:color="auto" w:fill="FFFFFF"/>
        <w:spacing w:before="240" w:after="0" w:line="234" w:lineRule="atLeast"/>
        <w:jc w:val="center"/>
        <w:rPr>
          <w:rFonts w:ascii="Times New Roman" w:eastAsia="Times New Roman" w:hAnsi="Times New Roman" w:cs="Times New Roman"/>
          <w:noProof/>
          <w:kern w:val="0"/>
          <w:sz w:val="28"/>
          <w:szCs w:val="28"/>
          <w:lang w:val="vi-VN" w:eastAsia="vi-VN"/>
          <w14:ligatures w14:val="none"/>
        </w:rPr>
      </w:pPr>
      <w:r w:rsidRPr="00863D97">
        <w:rPr>
          <w:rFonts w:ascii="Times New Roman" w:eastAsia="Times New Roman" w:hAnsi="Times New Roman" w:cs="Times New Roman"/>
          <w:b/>
          <w:bCs/>
          <w:noProof/>
          <w:kern w:val="0"/>
          <w:sz w:val="28"/>
          <w:szCs w:val="28"/>
          <w:lang w:val="vi-VN" w:eastAsia="vi-VN"/>
          <w14:ligatures w14:val="none"/>
        </w:rPr>
        <w:t>VĂN BẢN ĐỀ NGHỊ</w:t>
      </w:r>
    </w:p>
    <w:p w14:paraId="22106D79" w14:textId="77777777" w:rsidR="00863D97" w:rsidRPr="00863D97" w:rsidRDefault="00863D97" w:rsidP="00863D97">
      <w:pPr>
        <w:shd w:val="clear" w:color="auto" w:fill="FFFFFF"/>
        <w:spacing w:after="0" w:line="234" w:lineRule="atLeast"/>
        <w:jc w:val="center"/>
        <w:rPr>
          <w:rFonts w:ascii="Times New Roman" w:eastAsia="Times New Roman" w:hAnsi="Times New Roman" w:cs="Times New Roman"/>
          <w:noProof/>
          <w:kern w:val="0"/>
          <w:sz w:val="28"/>
          <w:szCs w:val="28"/>
          <w:lang w:val="vi-VN" w:eastAsia="vi-VN"/>
          <w14:ligatures w14:val="none"/>
        </w:rPr>
      </w:pPr>
      <w:r w:rsidRPr="00863D97">
        <w:rPr>
          <w:rFonts w:ascii="Times New Roman" w:eastAsia="Times New Roman" w:hAnsi="Times New Roman" w:cs="Times New Roman"/>
          <w:noProof/>
          <w:kern w:val="0"/>
          <w:sz w:val="28"/>
          <w:szCs w:val="28"/>
          <w:lang w:val="vi-VN" w:eastAsia="vi-VN"/>
          <w14:ligatures w14:val="none"/>
        </w:rPr>
        <w:t>..........(1)............... </w:t>
      </w:r>
      <w:r w:rsidRPr="00863D97">
        <w:rPr>
          <w:rFonts w:ascii="Times New Roman" w:eastAsia="Times New Roman" w:hAnsi="Times New Roman" w:cs="Times New Roman"/>
          <w:b/>
          <w:bCs/>
          <w:noProof/>
          <w:kern w:val="0"/>
          <w:sz w:val="28"/>
          <w:szCs w:val="28"/>
          <w:lang w:val="vi-VN" w:eastAsia="vi-VN"/>
          <w14:ligatures w14:val="none"/>
        </w:rPr>
        <w:t>CHỨNG CHỈ TƯ VẤN</w:t>
      </w:r>
    </w:p>
    <w:p w14:paraId="6B4484FC" w14:textId="77777777" w:rsidR="00863D97" w:rsidRPr="00863D97" w:rsidRDefault="00863D97" w:rsidP="00863D97">
      <w:pPr>
        <w:shd w:val="clear" w:color="auto" w:fill="FFFFFF"/>
        <w:spacing w:after="0" w:line="234" w:lineRule="atLeast"/>
        <w:jc w:val="center"/>
        <w:rPr>
          <w:rFonts w:ascii="Times New Roman" w:eastAsia="Times New Roman" w:hAnsi="Times New Roman" w:cs="Times New Roman"/>
          <w:b/>
          <w:bCs/>
          <w:noProof/>
          <w:kern w:val="0"/>
          <w:sz w:val="28"/>
          <w:szCs w:val="28"/>
          <w:lang w:val="vi-VN" w:eastAsia="vi-VN"/>
          <w14:ligatures w14:val="none"/>
        </w:rPr>
      </w:pPr>
      <w:r w:rsidRPr="00863D97">
        <w:rPr>
          <w:rFonts w:ascii="Times New Roman" w:eastAsia="Times New Roman" w:hAnsi="Times New Roman" w:cs="Times New Roman"/>
          <w:b/>
          <w:bCs/>
          <w:noProof/>
          <w:kern w:val="0"/>
          <w:sz w:val="28"/>
          <w:szCs w:val="28"/>
          <w:lang w:val="vi-VN" w:eastAsia="vi-VN"/>
          <w14:ligatures w14:val="none"/>
        </w:rPr>
        <w:t>CHUYÊN NGÀNH HOÁ CHẤT</w:t>
      </w:r>
    </w:p>
    <w:p w14:paraId="3EAEA312" w14:textId="77777777" w:rsidR="00863D97" w:rsidRPr="00863D97" w:rsidRDefault="00863D97" w:rsidP="00863D97">
      <w:pPr>
        <w:shd w:val="clear" w:color="auto" w:fill="FFFFFF"/>
        <w:spacing w:before="240" w:after="240" w:line="234" w:lineRule="atLeast"/>
        <w:jc w:val="center"/>
        <w:rPr>
          <w:rFonts w:ascii="Times New Roman" w:eastAsia="Times New Roman" w:hAnsi="Times New Roman" w:cs="Times New Roman"/>
          <w:noProof/>
          <w:kern w:val="0"/>
          <w:sz w:val="28"/>
          <w:szCs w:val="28"/>
          <w:lang w:val="vi-VN" w:eastAsia="vi-VN"/>
          <w14:ligatures w14:val="none"/>
        </w:rPr>
      </w:pPr>
      <w:r w:rsidRPr="00863D97">
        <w:rPr>
          <w:rFonts w:ascii="Times New Roman" w:eastAsia="Times New Roman" w:hAnsi="Times New Roman" w:cs="Times New Roman"/>
          <w:noProof/>
          <w:kern w:val="0"/>
          <w:sz w:val="28"/>
          <w:szCs w:val="28"/>
          <w:lang w:val="vi-VN" w:eastAsia="vi-VN"/>
          <w14:ligatures w14:val="none"/>
        </w:rPr>
        <w:t>Kính gửi: ......................(2).......................</w:t>
      </w:r>
    </w:p>
    <w:p w14:paraId="4CB2B631" w14:textId="77777777" w:rsidR="00863D97" w:rsidRPr="00863D97" w:rsidRDefault="00863D97" w:rsidP="00863D97">
      <w:pPr>
        <w:widowControl w:val="0"/>
        <w:shd w:val="clear" w:color="auto" w:fill="FFFFFF"/>
        <w:spacing w:before="60" w:after="60" w:line="240" w:lineRule="auto"/>
        <w:jc w:val="both"/>
        <w:rPr>
          <w:rFonts w:ascii="Times New Roman" w:eastAsia="Times New Roman" w:hAnsi="Times New Roman" w:cs="Times New Roman"/>
          <w:noProof/>
          <w:kern w:val="0"/>
          <w:sz w:val="28"/>
          <w:szCs w:val="28"/>
          <w:lang w:val="vi-VN" w:eastAsia="vi-VN"/>
          <w14:ligatures w14:val="none"/>
        </w:rPr>
      </w:pPr>
      <w:r w:rsidRPr="00863D97">
        <w:rPr>
          <w:rFonts w:ascii="Times New Roman" w:eastAsia="Times New Roman" w:hAnsi="Times New Roman" w:cs="Times New Roman"/>
          <w:noProof/>
          <w:kern w:val="0"/>
          <w:sz w:val="28"/>
          <w:szCs w:val="28"/>
          <w:lang w:val="vi-VN" w:eastAsia="vi-VN"/>
          <w14:ligatures w14:val="none"/>
        </w:rPr>
        <w:t>1. Họ và tên: ............................................................ Nam/Nữ:...............................</w:t>
      </w:r>
    </w:p>
    <w:p w14:paraId="7F0448AB" w14:textId="77777777" w:rsidR="00863D97" w:rsidRPr="00863D97" w:rsidRDefault="00863D97" w:rsidP="00863D97">
      <w:pPr>
        <w:widowControl w:val="0"/>
        <w:shd w:val="clear" w:color="auto" w:fill="FFFFFF"/>
        <w:spacing w:before="60" w:after="60" w:line="240" w:lineRule="auto"/>
        <w:jc w:val="both"/>
        <w:rPr>
          <w:rFonts w:ascii="Times New Roman" w:eastAsia="Times New Roman" w:hAnsi="Times New Roman" w:cs="Times New Roman"/>
          <w:noProof/>
          <w:kern w:val="0"/>
          <w:sz w:val="28"/>
          <w:szCs w:val="28"/>
          <w:lang w:val="vi-VN" w:eastAsia="vi-VN"/>
          <w14:ligatures w14:val="none"/>
        </w:rPr>
      </w:pPr>
      <w:r w:rsidRPr="00863D97">
        <w:rPr>
          <w:rFonts w:ascii="Times New Roman" w:eastAsia="Times New Roman" w:hAnsi="Times New Roman" w:cs="Times New Roman"/>
          <w:noProof/>
          <w:kern w:val="0"/>
          <w:sz w:val="28"/>
          <w:szCs w:val="28"/>
          <w:lang w:val="vi-VN" w:eastAsia="vi-VN"/>
          <w14:ligatures w14:val="none"/>
        </w:rPr>
        <w:t xml:space="preserve">2. Sinh ngày ............... tháng ............... năm .......................................................... </w:t>
      </w:r>
    </w:p>
    <w:p w14:paraId="6264C447" w14:textId="77777777" w:rsidR="00863D97" w:rsidRPr="00863D97" w:rsidRDefault="00863D97" w:rsidP="00863D97">
      <w:pPr>
        <w:widowControl w:val="0"/>
        <w:shd w:val="clear" w:color="auto" w:fill="FFFFFF"/>
        <w:spacing w:before="60" w:after="60" w:line="240" w:lineRule="auto"/>
        <w:jc w:val="both"/>
        <w:rPr>
          <w:rFonts w:ascii="Times New Roman" w:eastAsia="Times New Roman" w:hAnsi="Times New Roman" w:cs="Times New Roman"/>
          <w:noProof/>
          <w:kern w:val="0"/>
          <w:sz w:val="28"/>
          <w:szCs w:val="28"/>
          <w:lang w:val="vi-VN" w:eastAsia="vi-VN"/>
          <w14:ligatures w14:val="none"/>
        </w:rPr>
      </w:pPr>
      <w:r w:rsidRPr="00863D97">
        <w:rPr>
          <w:rFonts w:ascii="Times New Roman" w:eastAsia="Times New Roman" w:hAnsi="Times New Roman" w:cs="Times New Roman"/>
          <w:noProof/>
          <w:kern w:val="0"/>
          <w:sz w:val="28"/>
          <w:szCs w:val="28"/>
          <w:lang w:val="vi-VN" w:eastAsia="vi-VN"/>
          <w14:ligatures w14:val="none"/>
        </w:rPr>
        <w:t>3. Quốc tịch: ...........................................................................................................</w:t>
      </w:r>
    </w:p>
    <w:p w14:paraId="4ECAB0E2" w14:textId="77777777" w:rsidR="00863D97" w:rsidRPr="00863D97" w:rsidRDefault="00863D97" w:rsidP="00863D97">
      <w:pPr>
        <w:widowControl w:val="0"/>
        <w:shd w:val="clear" w:color="auto" w:fill="FFFFFF"/>
        <w:spacing w:before="60" w:after="60" w:line="240" w:lineRule="auto"/>
        <w:jc w:val="both"/>
        <w:rPr>
          <w:rFonts w:ascii="Times New Roman" w:eastAsia="Times New Roman" w:hAnsi="Times New Roman" w:cs="Times New Roman"/>
          <w:noProof/>
          <w:kern w:val="0"/>
          <w:sz w:val="28"/>
          <w:szCs w:val="28"/>
          <w:lang w:val="vi-VN" w:eastAsia="vi-VN"/>
          <w14:ligatures w14:val="none"/>
        </w:rPr>
      </w:pPr>
      <w:r w:rsidRPr="00863D97">
        <w:rPr>
          <w:rFonts w:ascii="Times New Roman" w:eastAsia="Times New Roman" w:hAnsi="Times New Roman" w:cs="Times New Roman"/>
          <w:noProof/>
          <w:kern w:val="0"/>
          <w:sz w:val="28"/>
          <w:szCs w:val="28"/>
          <w:lang w:val="vi-VN" w:eastAsia="vi-VN"/>
          <w14:ligatures w14:val="none"/>
        </w:rPr>
        <w:t>4. Số CC/CCCD/Hộ chiếu: ................., cấp ngày .....tháng..... năm........................</w:t>
      </w:r>
    </w:p>
    <w:p w14:paraId="50F0A6D1" w14:textId="77777777" w:rsidR="00863D97" w:rsidRPr="00863D97" w:rsidRDefault="00863D97" w:rsidP="00863D97">
      <w:pPr>
        <w:widowControl w:val="0"/>
        <w:shd w:val="clear" w:color="auto" w:fill="FFFFFF"/>
        <w:spacing w:before="60" w:after="60" w:line="240" w:lineRule="auto"/>
        <w:jc w:val="both"/>
        <w:rPr>
          <w:rFonts w:ascii="Times New Roman" w:eastAsia="Times New Roman" w:hAnsi="Times New Roman" w:cs="Times New Roman"/>
          <w:noProof/>
          <w:kern w:val="0"/>
          <w:sz w:val="28"/>
          <w:szCs w:val="28"/>
          <w:lang w:val="vi-VN" w:eastAsia="vi-VN"/>
          <w14:ligatures w14:val="none"/>
        </w:rPr>
      </w:pPr>
      <w:r w:rsidRPr="00863D97">
        <w:rPr>
          <w:rFonts w:ascii="Times New Roman" w:eastAsia="Times New Roman" w:hAnsi="Times New Roman" w:cs="Times New Roman"/>
          <w:noProof/>
          <w:kern w:val="0"/>
          <w:sz w:val="28"/>
          <w:szCs w:val="28"/>
          <w:lang w:val="vi-VN" w:eastAsia="vi-VN"/>
          <w14:ligatures w14:val="none"/>
        </w:rPr>
        <w:t>5. Nơi thường trú: ...................................................................................................</w:t>
      </w:r>
    </w:p>
    <w:p w14:paraId="3B3C7C2A" w14:textId="77777777" w:rsidR="00863D97" w:rsidRPr="00863D97" w:rsidRDefault="00863D97" w:rsidP="00863D97">
      <w:pPr>
        <w:widowControl w:val="0"/>
        <w:shd w:val="clear" w:color="auto" w:fill="FFFFFF"/>
        <w:spacing w:before="60" w:after="60" w:line="240" w:lineRule="auto"/>
        <w:jc w:val="both"/>
        <w:rPr>
          <w:rFonts w:ascii="Times New Roman" w:eastAsia="Times New Roman" w:hAnsi="Times New Roman" w:cs="Times New Roman"/>
          <w:noProof/>
          <w:kern w:val="0"/>
          <w:sz w:val="28"/>
          <w:szCs w:val="28"/>
          <w:lang w:val="vi-VN" w:eastAsia="vi-VN"/>
          <w14:ligatures w14:val="none"/>
        </w:rPr>
      </w:pPr>
      <w:r w:rsidRPr="00863D97">
        <w:rPr>
          <w:rFonts w:ascii="Times New Roman" w:eastAsia="Times New Roman" w:hAnsi="Times New Roman" w:cs="Times New Roman"/>
          <w:noProof/>
          <w:kern w:val="0"/>
          <w:sz w:val="28"/>
          <w:szCs w:val="28"/>
          <w:lang w:val="vi-VN" w:eastAsia="vi-VN"/>
          <w14:ligatures w14:val="none"/>
        </w:rPr>
        <w:t>6. Nơi ở hiện nay: ...................................................................................................</w:t>
      </w:r>
    </w:p>
    <w:p w14:paraId="1A7421BD" w14:textId="77777777" w:rsidR="00863D97" w:rsidRPr="00863D97" w:rsidRDefault="00863D97" w:rsidP="00863D97">
      <w:pPr>
        <w:widowControl w:val="0"/>
        <w:shd w:val="clear" w:color="auto" w:fill="FFFFFF"/>
        <w:spacing w:before="60" w:after="60" w:line="240" w:lineRule="auto"/>
        <w:jc w:val="both"/>
        <w:rPr>
          <w:rFonts w:ascii="Times New Roman" w:eastAsia="Times New Roman" w:hAnsi="Times New Roman" w:cs="Times New Roman"/>
          <w:noProof/>
          <w:kern w:val="0"/>
          <w:sz w:val="28"/>
          <w:szCs w:val="28"/>
          <w:lang w:val="vi-VN" w:eastAsia="vi-VN"/>
          <w14:ligatures w14:val="none"/>
        </w:rPr>
      </w:pPr>
      <w:r w:rsidRPr="00863D97">
        <w:rPr>
          <w:rFonts w:ascii="Times New Roman" w:eastAsia="Times New Roman" w:hAnsi="Times New Roman" w:cs="Times New Roman"/>
          <w:noProof/>
          <w:kern w:val="0"/>
          <w:sz w:val="28"/>
          <w:szCs w:val="28"/>
          <w:lang w:val="vi-VN" w:eastAsia="vi-VN"/>
          <w14:ligatures w14:val="none"/>
        </w:rPr>
        <w:t>7. Số điện thoại: ............................    Email:</w:t>
      </w:r>
      <w:r w:rsidRPr="00863D97">
        <w:rPr>
          <w:rFonts w:ascii="Times New Roman" w:eastAsia="Times New Roman" w:hAnsi="Times New Roman" w:cs="Times New Roman"/>
          <w:noProof/>
          <w:kern w:val="0"/>
          <w:sz w:val="28"/>
          <w:szCs w:val="28"/>
          <w:lang w:val="vi-VN" w:eastAsia="vi-VN"/>
          <w14:ligatures w14:val="none"/>
        </w:rPr>
        <w:tab/>
        <w:t>.........................................................</w:t>
      </w:r>
    </w:p>
    <w:p w14:paraId="743F1843" w14:textId="77777777" w:rsidR="00863D97" w:rsidRPr="00863D97" w:rsidRDefault="00863D97" w:rsidP="00863D97">
      <w:pPr>
        <w:widowControl w:val="0"/>
        <w:shd w:val="clear" w:color="auto" w:fill="FFFFFF"/>
        <w:spacing w:before="60" w:after="60" w:line="240" w:lineRule="auto"/>
        <w:jc w:val="both"/>
        <w:rPr>
          <w:rFonts w:ascii="Times New Roman" w:eastAsia="Times New Roman" w:hAnsi="Times New Roman" w:cs="Times New Roman"/>
          <w:noProof/>
          <w:kern w:val="0"/>
          <w:sz w:val="28"/>
          <w:szCs w:val="28"/>
          <w:lang w:val="vi-VN" w:eastAsia="vi-VN"/>
          <w14:ligatures w14:val="none"/>
        </w:rPr>
      </w:pPr>
      <w:r w:rsidRPr="00863D97">
        <w:rPr>
          <w:rFonts w:ascii="Times New Roman" w:eastAsia="Times New Roman" w:hAnsi="Times New Roman" w:cs="Times New Roman"/>
          <w:noProof/>
          <w:kern w:val="0"/>
          <w:sz w:val="28"/>
          <w:szCs w:val="28"/>
          <w:lang w:val="vi-VN" w:eastAsia="vi-VN"/>
          <w14:ligatures w14:val="none"/>
        </w:rPr>
        <w:t>8. Trình độ chuyên môn (ghi rõ ngành đào tạo): ....................................................</w:t>
      </w:r>
    </w:p>
    <w:p w14:paraId="3392C2EB" w14:textId="77777777" w:rsidR="00863D97" w:rsidRPr="00863D97" w:rsidRDefault="00863D97" w:rsidP="00863D97">
      <w:pPr>
        <w:widowControl w:val="0"/>
        <w:shd w:val="clear" w:color="auto" w:fill="FFFFFF"/>
        <w:spacing w:before="60" w:after="60" w:line="240" w:lineRule="auto"/>
        <w:jc w:val="both"/>
        <w:rPr>
          <w:rFonts w:ascii="Times New Roman" w:eastAsia="Times New Roman" w:hAnsi="Times New Roman" w:cs="Times New Roman"/>
          <w:noProof/>
          <w:kern w:val="0"/>
          <w:sz w:val="28"/>
          <w:szCs w:val="28"/>
          <w:lang w:val="vi-VN" w:eastAsia="vi-VN"/>
          <w14:ligatures w14:val="none"/>
        </w:rPr>
      </w:pPr>
      <w:r w:rsidRPr="00863D97">
        <w:rPr>
          <w:rFonts w:ascii="Times New Roman" w:eastAsia="Times New Roman" w:hAnsi="Times New Roman" w:cs="Times New Roman"/>
          <w:noProof/>
          <w:kern w:val="0"/>
          <w:sz w:val="28"/>
          <w:szCs w:val="28"/>
          <w:lang w:val="vi-VN" w:eastAsia="vi-VN"/>
          <w14:ligatures w14:val="none"/>
        </w:rPr>
        <w:t xml:space="preserve">   Văn bằng, chứng chỉ đã được cấp (ghi rõ số ký hiệu, ngày cấp, nơi cấp): ..........</w:t>
      </w:r>
    </w:p>
    <w:p w14:paraId="204C7F86" w14:textId="77777777" w:rsidR="00863D97" w:rsidRPr="00863D97" w:rsidRDefault="00863D97" w:rsidP="00863D97">
      <w:pPr>
        <w:shd w:val="clear" w:color="auto" w:fill="FFFFFF"/>
        <w:spacing w:before="60" w:after="60" w:line="240" w:lineRule="auto"/>
        <w:jc w:val="both"/>
        <w:rPr>
          <w:rFonts w:ascii="Times New Roman" w:eastAsia="Times New Roman" w:hAnsi="Times New Roman" w:cs="Times New Roman"/>
          <w:noProof/>
          <w:kern w:val="0"/>
          <w:sz w:val="28"/>
          <w:szCs w:val="28"/>
          <w:lang w:val="vi-VN" w:eastAsia="vi-VN"/>
          <w14:ligatures w14:val="none"/>
        </w:rPr>
      </w:pPr>
      <w:r w:rsidRPr="00863D97">
        <w:rPr>
          <w:rFonts w:ascii="Times New Roman" w:eastAsia="Times New Roman" w:hAnsi="Times New Roman" w:cs="Times New Roman"/>
          <w:noProof/>
          <w:kern w:val="0"/>
          <w:sz w:val="28"/>
          <w:szCs w:val="28"/>
          <w:lang w:val="vi-VN" w:eastAsia="vi-VN"/>
          <w14:ligatures w14:val="none"/>
        </w:rPr>
        <w:t>8. Trình độ chuyên môn (ghi rõ ngành đào tạo): ....................................................</w:t>
      </w:r>
    </w:p>
    <w:p w14:paraId="31C4FC77" w14:textId="77777777" w:rsidR="00863D97" w:rsidRPr="00863D97" w:rsidRDefault="00863D97" w:rsidP="00863D97">
      <w:pPr>
        <w:shd w:val="clear" w:color="auto" w:fill="FFFFFF"/>
        <w:spacing w:before="60" w:after="60" w:line="240" w:lineRule="auto"/>
        <w:jc w:val="both"/>
        <w:rPr>
          <w:rFonts w:ascii="Times New Roman" w:eastAsia="Times New Roman" w:hAnsi="Times New Roman" w:cs="Times New Roman"/>
          <w:noProof/>
          <w:kern w:val="0"/>
          <w:sz w:val="28"/>
          <w:szCs w:val="28"/>
          <w:lang w:val="vi-VN" w:eastAsia="vi-VN"/>
          <w14:ligatures w14:val="none"/>
        </w:rPr>
      </w:pPr>
      <w:r w:rsidRPr="00863D97">
        <w:rPr>
          <w:rFonts w:ascii="Times New Roman" w:eastAsia="Times New Roman" w:hAnsi="Times New Roman" w:cs="Times New Roman"/>
          <w:noProof/>
          <w:kern w:val="0"/>
          <w:sz w:val="28"/>
          <w:szCs w:val="28"/>
          <w:lang w:val="vi-VN" w:eastAsia="vi-VN"/>
          <w14:ligatures w14:val="none"/>
        </w:rPr>
        <w:t xml:space="preserve">   Văn bằng, chứng chỉ đã được cấp (ghi rõ số ký hiệu, ngày cấp, nơi cấp): ..........</w:t>
      </w:r>
    </w:p>
    <w:p w14:paraId="6D163154" w14:textId="77777777" w:rsidR="00863D97" w:rsidRPr="00863D97" w:rsidRDefault="00863D97" w:rsidP="00863D97">
      <w:pPr>
        <w:shd w:val="clear" w:color="auto" w:fill="FFFFFF"/>
        <w:spacing w:before="60" w:after="60" w:line="240" w:lineRule="auto"/>
        <w:jc w:val="both"/>
        <w:rPr>
          <w:rFonts w:ascii="Times New Roman" w:eastAsia="Times New Roman" w:hAnsi="Times New Roman" w:cs="Times New Roman"/>
          <w:noProof/>
          <w:kern w:val="0"/>
          <w:sz w:val="28"/>
          <w:szCs w:val="28"/>
          <w:lang w:val="vi-VN" w:eastAsia="vi-VN"/>
          <w14:ligatures w14:val="none"/>
        </w:rPr>
      </w:pPr>
      <w:r w:rsidRPr="00863D97">
        <w:rPr>
          <w:rFonts w:ascii="Times New Roman" w:eastAsia="Times New Roman" w:hAnsi="Times New Roman" w:cs="Times New Roman"/>
          <w:noProof/>
          <w:kern w:val="0"/>
          <w:sz w:val="28"/>
          <w:szCs w:val="28"/>
          <w:lang w:val="vi-VN" w:eastAsia="vi-VN"/>
          <w14:ligatures w14:val="none"/>
        </w:rPr>
        <w:t>9. Kinh nghiệm thời gian công tác: ........................................................................</w:t>
      </w:r>
    </w:p>
    <w:p w14:paraId="076F4407" w14:textId="77777777" w:rsidR="00863D97" w:rsidRPr="00863D97" w:rsidRDefault="00863D97" w:rsidP="00863D97">
      <w:pPr>
        <w:shd w:val="clear" w:color="auto" w:fill="FFFFFF"/>
        <w:spacing w:before="60" w:after="60" w:line="240" w:lineRule="auto"/>
        <w:jc w:val="both"/>
        <w:rPr>
          <w:rFonts w:ascii="Times New Roman" w:eastAsia="Times New Roman" w:hAnsi="Times New Roman" w:cs="Times New Roman"/>
          <w:noProof/>
          <w:kern w:val="0"/>
          <w:sz w:val="28"/>
          <w:szCs w:val="28"/>
          <w:lang w:val="vi-VN" w:eastAsia="vi-VN"/>
          <w14:ligatures w14:val="none"/>
        </w:rPr>
      </w:pPr>
      <w:r w:rsidRPr="00863D97">
        <w:rPr>
          <w:rFonts w:ascii="Times New Roman" w:eastAsia="Times New Roman" w:hAnsi="Times New Roman" w:cs="Times New Roman"/>
          <w:noProof/>
          <w:kern w:val="0"/>
          <w:sz w:val="28"/>
          <w:szCs w:val="28"/>
          <w:lang w:val="vi-VN" w:eastAsia="vi-VN"/>
          <w14:ligatures w14:val="none"/>
        </w:rPr>
        <w:t xml:space="preserve">    Các tài liệu chứng minh kinh nghiệm công tác (liệt kê các tài liệu):..................</w:t>
      </w:r>
    </w:p>
    <w:p w14:paraId="52917238" w14:textId="77777777" w:rsidR="00863D97" w:rsidRPr="00863D97" w:rsidRDefault="00863D97" w:rsidP="00863D97">
      <w:pPr>
        <w:shd w:val="clear" w:color="auto" w:fill="FFFFFF"/>
        <w:spacing w:before="60" w:after="60" w:line="240" w:lineRule="auto"/>
        <w:jc w:val="both"/>
        <w:rPr>
          <w:rFonts w:ascii="Times New Roman" w:eastAsia="Times New Roman" w:hAnsi="Times New Roman" w:cs="Times New Roman"/>
          <w:noProof/>
          <w:kern w:val="0"/>
          <w:sz w:val="28"/>
          <w:szCs w:val="28"/>
          <w:lang w:val="vi-VN" w:eastAsia="vi-VN"/>
          <w14:ligatures w14:val="none"/>
        </w:rPr>
      </w:pPr>
      <w:r w:rsidRPr="00863D97">
        <w:rPr>
          <w:rFonts w:ascii="Times New Roman" w:eastAsia="Times New Roman" w:hAnsi="Times New Roman" w:cs="Times New Roman"/>
          <w:noProof/>
          <w:kern w:val="0"/>
          <w:sz w:val="28"/>
          <w:szCs w:val="28"/>
          <w:lang w:val="vi-VN" w:eastAsia="vi-VN"/>
          <w14:ligatures w14:val="none"/>
        </w:rPr>
        <w:t>10. Kinh nghiệm nghề nghiệp: ...............................................................................</w:t>
      </w:r>
    </w:p>
    <w:p w14:paraId="30D7B898" w14:textId="77777777" w:rsidR="00863D97" w:rsidRPr="00863D97" w:rsidRDefault="00863D97" w:rsidP="00863D97">
      <w:pPr>
        <w:shd w:val="clear" w:color="auto" w:fill="FFFFFF"/>
        <w:spacing w:before="60" w:after="60" w:line="240" w:lineRule="auto"/>
        <w:jc w:val="both"/>
        <w:rPr>
          <w:rFonts w:ascii="Times New Roman" w:eastAsia="Times New Roman" w:hAnsi="Times New Roman" w:cs="Times New Roman"/>
          <w:noProof/>
          <w:kern w:val="0"/>
          <w:sz w:val="28"/>
          <w:szCs w:val="28"/>
          <w:lang w:val="vi-VN" w:eastAsia="vi-VN"/>
          <w14:ligatures w14:val="none"/>
        </w:rPr>
      </w:pPr>
      <w:r w:rsidRPr="00863D97">
        <w:rPr>
          <w:rFonts w:ascii="Times New Roman" w:eastAsia="Times New Roman" w:hAnsi="Times New Roman" w:cs="Times New Roman"/>
          <w:noProof/>
          <w:kern w:val="0"/>
          <w:sz w:val="28"/>
          <w:szCs w:val="28"/>
          <w:lang w:val="vi-VN" w:eastAsia="vi-VN"/>
          <w14:ligatures w14:val="none"/>
        </w:rPr>
        <w:t xml:space="preserve">    Các tài liệu chứng minh kinh nghiệm nghề nghiệp (liệt kê các tài liệu):............</w:t>
      </w:r>
    </w:p>
    <w:p w14:paraId="5ED1686C" w14:textId="77777777" w:rsidR="00863D97" w:rsidRPr="00863D97" w:rsidRDefault="00863D97" w:rsidP="00863D97">
      <w:pPr>
        <w:shd w:val="clear" w:color="auto" w:fill="FFFFFF"/>
        <w:spacing w:before="60" w:after="60" w:line="240" w:lineRule="auto"/>
        <w:ind w:firstLine="284"/>
        <w:jc w:val="both"/>
        <w:rPr>
          <w:rFonts w:ascii="Times New Roman" w:eastAsia="Times New Roman" w:hAnsi="Times New Roman" w:cs="Times New Roman"/>
          <w:noProof/>
          <w:kern w:val="0"/>
          <w:sz w:val="28"/>
          <w:szCs w:val="28"/>
          <w:lang w:val="vi-VN" w:eastAsia="vi-VN"/>
          <w14:ligatures w14:val="none"/>
        </w:rPr>
      </w:pPr>
      <w:r w:rsidRPr="00863D97">
        <w:rPr>
          <w:rFonts w:ascii="Times New Roman" w:eastAsia="Times New Roman" w:hAnsi="Times New Roman" w:cs="Times New Roman"/>
          <w:noProof/>
          <w:kern w:val="0"/>
          <w:sz w:val="28"/>
          <w:szCs w:val="28"/>
          <w:lang w:val="vi-VN" w:eastAsia="vi-VN"/>
          <w14:ligatures w14:val="none"/>
        </w:rPr>
        <w:t xml:space="preserve">Đề nghị được ....................(1)...................... chứng chỉ tư vấn chuyên ngành hoá chất ……(3)……….. với các nội dung như sau: </w:t>
      </w:r>
    </w:p>
    <w:p w14:paraId="229FE2D5" w14:textId="77777777" w:rsidR="00863D97" w:rsidRPr="00863D97" w:rsidRDefault="00863D97" w:rsidP="00863D97">
      <w:pPr>
        <w:shd w:val="clear" w:color="auto" w:fill="FFFFFF"/>
        <w:spacing w:before="60" w:after="60" w:line="240" w:lineRule="auto"/>
        <w:ind w:firstLine="284"/>
        <w:jc w:val="both"/>
        <w:rPr>
          <w:rFonts w:ascii="Times New Roman" w:eastAsia="Times New Roman" w:hAnsi="Times New Roman" w:cs="Times New Roman"/>
          <w:noProof/>
          <w:kern w:val="0"/>
          <w:sz w:val="28"/>
          <w:szCs w:val="28"/>
          <w:lang w:val="vi-VN" w:eastAsia="vi-VN"/>
          <w14:ligatures w14:val="none"/>
        </w:rPr>
      </w:pPr>
      <w:r w:rsidRPr="00863D97">
        <w:rPr>
          <w:rFonts w:ascii="Times New Roman" w:eastAsia="Times New Roman" w:hAnsi="Times New Roman" w:cs="Times New Roman"/>
          <w:noProof/>
          <w:kern w:val="0"/>
          <w:sz w:val="28"/>
          <w:szCs w:val="28"/>
          <w:lang w:val="vi-VN" w:eastAsia="vi-VN"/>
          <w14:ligatures w14:val="none"/>
        </w:rPr>
        <w:t>- Lĩnh vực hoạt động tư vấn (ghi rõ hoạt động tư vấn lựa chọn công nghệ, thiết bị đối với dự án hóa chất hoặc hoạt động tư vấn an toàn, an ninh hóa chất): ................(4)...........................</w:t>
      </w:r>
    </w:p>
    <w:p w14:paraId="6ACDD8EC" w14:textId="77777777" w:rsidR="00863D97" w:rsidRPr="00863D97" w:rsidRDefault="00863D97" w:rsidP="00863D97">
      <w:pPr>
        <w:shd w:val="clear" w:color="auto" w:fill="FFFFFF"/>
        <w:spacing w:before="60" w:after="60" w:line="240" w:lineRule="auto"/>
        <w:ind w:firstLine="284"/>
        <w:jc w:val="both"/>
        <w:rPr>
          <w:rFonts w:ascii="Times New Roman" w:eastAsia="Times New Roman" w:hAnsi="Times New Roman" w:cs="Times New Roman"/>
          <w:noProof/>
          <w:kern w:val="0"/>
          <w:sz w:val="28"/>
          <w:szCs w:val="28"/>
          <w:lang w:val="vi-VN" w:eastAsia="vi-VN"/>
          <w14:ligatures w14:val="none"/>
        </w:rPr>
      </w:pPr>
      <w:r w:rsidRPr="00863D97">
        <w:rPr>
          <w:rFonts w:ascii="Times New Roman" w:eastAsia="Times New Roman" w:hAnsi="Times New Roman" w:cs="Times New Roman"/>
          <w:noProof/>
          <w:kern w:val="0"/>
          <w:sz w:val="28"/>
          <w:szCs w:val="28"/>
          <w:lang w:val="vi-VN" w:eastAsia="vi-VN"/>
          <w14:ligatures w14:val="none"/>
        </w:rPr>
        <w:t>- Hạng chứng chỉ ..............(5)..............................................................................</w:t>
      </w:r>
    </w:p>
    <w:p w14:paraId="7607C3E0" w14:textId="77777777" w:rsidR="00863D97" w:rsidRPr="00863D97" w:rsidRDefault="00863D97" w:rsidP="00863D97">
      <w:pPr>
        <w:shd w:val="clear" w:color="auto" w:fill="FFFFFF"/>
        <w:spacing w:before="60" w:after="60" w:line="240" w:lineRule="auto"/>
        <w:jc w:val="both"/>
        <w:rPr>
          <w:rFonts w:ascii="Times New Roman" w:eastAsia="Times New Roman" w:hAnsi="Times New Roman" w:cs="Times New Roman"/>
          <w:noProof/>
          <w:kern w:val="0"/>
          <w:sz w:val="28"/>
          <w:szCs w:val="28"/>
          <w:lang w:val="vi-VN" w:eastAsia="vi-VN"/>
          <w14:ligatures w14:val="none"/>
        </w:rPr>
      </w:pPr>
      <w:r w:rsidRPr="00863D97">
        <w:rPr>
          <w:rFonts w:ascii="Times New Roman" w:eastAsia="Times New Roman" w:hAnsi="Times New Roman" w:cs="Times New Roman"/>
          <w:noProof/>
          <w:kern w:val="0"/>
          <w:sz w:val="28"/>
          <w:szCs w:val="28"/>
          <w:lang w:val="vi-VN" w:eastAsia="vi-VN"/>
          <w14:ligatures w14:val="none"/>
        </w:rPr>
        <w:t>Lý do đề nghị......(1)....... chứng chỉ hành nghề tư vấn chuyên ngành hoá chất: .................................................................................................................................</w:t>
      </w:r>
    </w:p>
    <w:p w14:paraId="22F2692E" w14:textId="77777777" w:rsidR="00863D97" w:rsidRPr="00863D97" w:rsidRDefault="00863D97" w:rsidP="00863D97">
      <w:pPr>
        <w:shd w:val="clear" w:color="auto" w:fill="FFFFFF"/>
        <w:spacing w:before="60" w:after="60" w:line="240" w:lineRule="auto"/>
        <w:ind w:firstLine="284"/>
        <w:jc w:val="both"/>
        <w:rPr>
          <w:rFonts w:ascii="Times New Roman" w:eastAsia="Times New Roman" w:hAnsi="Times New Roman" w:cs="Times New Roman"/>
          <w:noProof/>
          <w:kern w:val="0"/>
          <w:sz w:val="28"/>
          <w:szCs w:val="28"/>
          <w:lang w:val="vi-VN" w:eastAsia="vi-VN"/>
          <w14:ligatures w14:val="none"/>
        </w:rPr>
      </w:pPr>
      <w:r w:rsidRPr="00863D97">
        <w:rPr>
          <w:rFonts w:ascii="Times New Roman" w:eastAsia="Times New Roman" w:hAnsi="Times New Roman" w:cs="Times New Roman"/>
          <w:noProof/>
          <w:kern w:val="0"/>
          <w:sz w:val="28"/>
          <w:szCs w:val="28"/>
          <w:lang w:val="vi-VN" w:eastAsia="vi-VN"/>
          <w14:ligatures w14:val="none"/>
        </w:rPr>
        <w:t>Tôi xin chịu trách nhiệm về nội dung trên và cam kết hoạt động tư vấn chuyên ngành hoá chất theo đúng nội dung ghi trong chứng chỉ được cấp và tuân thủ các quy định của pháp luật có liên quan.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863D97" w:rsidRPr="007807F4" w14:paraId="1141D202" w14:textId="77777777" w:rsidTr="00197010">
        <w:trPr>
          <w:tblCellSpacing w:w="0" w:type="dxa"/>
        </w:trPr>
        <w:tc>
          <w:tcPr>
            <w:tcW w:w="4428" w:type="dxa"/>
            <w:shd w:val="clear" w:color="auto" w:fill="FFFFFF"/>
            <w:tcMar>
              <w:top w:w="0" w:type="dxa"/>
              <w:left w:w="108" w:type="dxa"/>
              <w:bottom w:w="0" w:type="dxa"/>
              <w:right w:w="108" w:type="dxa"/>
            </w:tcMar>
            <w:hideMark/>
          </w:tcPr>
          <w:p w14:paraId="48B9C67A" w14:textId="77777777" w:rsidR="00863D97" w:rsidRPr="00863D97" w:rsidRDefault="00863D97" w:rsidP="00863D97">
            <w:pPr>
              <w:spacing w:after="0" w:line="240" w:lineRule="auto"/>
              <w:jc w:val="both"/>
              <w:rPr>
                <w:rFonts w:ascii="Times New Roman" w:eastAsia="Times New Roman" w:hAnsi="Times New Roman" w:cs="Times New Roman"/>
                <w:noProof/>
                <w:kern w:val="0"/>
                <w:sz w:val="28"/>
                <w:szCs w:val="28"/>
                <w:lang w:val="vi-VN" w:eastAsia="vi-VN"/>
                <w14:ligatures w14:val="none"/>
              </w:rPr>
            </w:pPr>
          </w:p>
        </w:tc>
        <w:tc>
          <w:tcPr>
            <w:tcW w:w="4428" w:type="dxa"/>
            <w:shd w:val="clear" w:color="auto" w:fill="FFFFFF"/>
            <w:tcMar>
              <w:top w:w="0" w:type="dxa"/>
              <w:left w:w="108" w:type="dxa"/>
              <w:bottom w:w="0" w:type="dxa"/>
              <w:right w:w="108" w:type="dxa"/>
            </w:tcMar>
            <w:hideMark/>
          </w:tcPr>
          <w:p w14:paraId="1A001C13" w14:textId="77777777" w:rsidR="00863D97" w:rsidRPr="00863D97" w:rsidRDefault="00863D97" w:rsidP="00863D97">
            <w:pPr>
              <w:spacing w:before="120" w:after="120" w:line="234" w:lineRule="atLeast"/>
              <w:jc w:val="center"/>
              <w:rPr>
                <w:rFonts w:ascii="Times New Roman" w:eastAsia="Times New Roman" w:hAnsi="Times New Roman" w:cs="Times New Roman"/>
                <w:noProof/>
                <w:kern w:val="0"/>
                <w:sz w:val="28"/>
                <w:szCs w:val="28"/>
                <w:lang w:val="vi-VN" w:eastAsia="vi-VN"/>
                <w14:ligatures w14:val="none"/>
              </w:rPr>
            </w:pPr>
            <w:r w:rsidRPr="00863D97">
              <w:rPr>
                <w:rFonts w:ascii="Times New Roman" w:eastAsia="Times New Roman" w:hAnsi="Times New Roman" w:cs="Times New Roman"/>
                <w:i/>
                <w:iCs/>
                <w:noProof/>
                <w:kern w:val="0"/>
                <w:sz w:val="28"/>
                <w:szCs w:val="28"/>
                <w:lang w:val="vi-VN" w:eastAsia="vi-VN"/>
                <w14:ligatures w14:val="none"/>
              </w:rPr>
              <w:t>...., ngày ..... tháng ..... năm .....</w:t>
            </w:r>
            <w:r w:rsidRPr="00863D97">
              <w:rPr>
                <w:rFonts w:ascii="Times New Roman" w:eastAsia="Times New Roman" w:hAnsi="Times New Roman" w:cs="Times New Roman"/>
                <w:noProof/>
                <w:kern w:val="0"/>
                <w:sz w:val="28"/>
                <w:szCs w:val="28"/>
                <w:lang w:val="vi-VN" w:eastAsia="vi-VN"/>
                <w14:ligatures w14:val="none"/>
              </w:rPr>
              <w:br/>
            </w:r>
            <w:r w:rsidRPr="00863D97">
              <w:rPr>
                <w:rFonts w:ascii="Times New Roman" w:eastAsia="Times New Roman" w:hAnsi="Times New Roman" w:cs="Times New Roman"/>
                <w:b/>
                <w:bCs/>
                <w:noProof/>
                <w:kern w:val="0"/>
                <w:sz w:val="28"/>
                <w:szCs w:val="28"/>
                <w:lang w:val="vi-VN" w:eastAsia="vi-VN"/>
                <w14:ligatures w14:val="none"/>
              </w:rPr>
              <w:t>NGƯỜI ĐỀ NGHỊ</w:t>
            </w:r>
            <w:r w:rsidRPr="00863D97">
              <w:rPr>
                <w:rFonts w:ascii="Times New Roman" w:eastAsia="Times New Roman" w:hAnsi="Times New Roman" w:cs="Times New Roman"/>
                <w:noProof/>
                <w:kern w:val="0"/>
                <w:sz w:val="28"/>
                <w:szCs w:val="28"/>
                <w:lang w:val="vi-VN" w:eastAsia="vi-VN"/>
                <w14:ligatures w14:val="none"/>
              </w:rPr>
              <w:br/>
            </w:r>
            <w:r w:rsidRPr="00863D97">
              <w:rPr>
                <w:rFonts w:ascii="Times New Roman" w:eastAsia="Times New Roman" w:hAnsi="Times New Roman" w:cs="Times New Roman"/>
                <w:i/>
                <w:iCs/>
                <w:noProof/>
                <w:kern w:val="0"/>
                <w:sz w:val="28"/>
                <w:szCs w:val="28"/>
                <w:lang w:val="vi-VN" w:eastAsia="vi-VN"/>
                <w14:ligatures w14:val="none"/>
              </w:rPr>
              <w:t>(Ký và ghi rõ họ tên)</w:t>
            </w:r>
          </w:p>
        </w:tc>
      </w:tr>
    </w:tbl>
    <w:p w14:paraId="252246AF" w14:textId="77777777" w:rsidR="00863D97" w:rsidRPr="00863D97" w:rsidRDefault="00863D97" w:rsidP="00863D97">
      <w:pPr>
        <w:shd w:val="clear" w:color="auto" w:fill="FFFFFF"/>
        <w:spacing w:before="120" w:after="120" w:line="234" w:lineRule="atLeast"/>
        <w:jc w:val="both"/>
        <w:rPr>
          <w:rFonts w:ascii="Times New Roman" w:eastAsia="Times New Roman" w:hAnsi="Times New Roman" w:cs="Times New Roman"/>
          <w:b/>
          <w:bCs/>
          <w:i/>
          <w:iCs/>
          <w:noProof/>
          <w:kern w:val="0"/>
          <w:sz w:val="28"/>
          <w:szCs w:val="28"/>
          <w:lang w:val="vi-VN" w:eastAsia="vi-VN"/>
          <w14:ligatures w14:val="none"/>
        </w:rPr>
      </w:pPr>
    </w:p>
    <w:p w14:paraId="2EFE64A4" w14:textId="77777777" w:rsidR="00863D97" w:rsidRPr="00863D97" w:rsidRDefault="00863D97" w:rsidP="00863D97">
      <w:pPr>
        <w:shd w:val="clear" w:color="auto" w:fill="FFFFFF"/>
        <w:spacing w:before="120" w:after="120" w:line="234" w:lineRule="atLeast"/>
        <w:jc w:val="both"/>
        <w:rPr>
          <w:rFonts w:ascii="Times New Roman" w:eastAsia="Times New Roman" w:hAnsi="Times New Roman" w:cs="Times New Roman"/>
          <w:noProof/>
          <w:kern w:val="0"/>
          <w:sz w:val="28"/>
          <w:szCs w:val="28"/>
          <w:lang w:val="vi-VN" w:eastAsia="vi-VN"/>
          <w14:ligatures w14:val="none"/>
        </w:rPr>
      </w:pPr>
      <w:r w:rsidRPr="00863D97">
        <w:rPr>
          <w:rFonts w:ascii="Times New Roman" w:eastAsia="Times New Roman" w:hAnsi="Times New Roman" w:cs="Times New Roman"/>
          <w:noProof/>
          <w:kern w:val="0"/>
          <w:sz w:val="28"/>
          <w:szCs w:val="28"/>
          <w:lang w:val="vi-VN" w:eastAsia="vi-VN"/>
          <w14:ligatures w14:val="none"/>
        </w:rPr>
        <w:t>(1) Ghi cụ thể yêu cầu cấp hoặc cấp lại hoặc cấp điều chỉnh;</w:t>
      </w:r>
    </w:p>
    <w:p w14:paraId="7067C2D7" w14:textId="77777777" w:rsidR="00863D97" w:rsidRPr="00863D97" w:rsidRDefault="00863D97" w:rsidP="00863D97">
      <w:pPr>
        <w:shd w:val="clear" w:color="auto" w:fill="FFFFFF"/>
        <w:spacing w:before="120" w:after="120" w:line="234" w:lineRule="atLeast"/>
        <w:jc w:val="both"/>
        <w:rPr>
          <w:rFonts w:ascii="Times New Roman" w:eastAsia="Times New Roman" w:hAnsi="Times New Roman" w:cs="Times New Roman"/>
          <w:noProof/>
          <w:kern w:val="0"/>
          <w:sz w:val="28"/>
          <w:szCs w:val="28"/>
          <w:lang w:val="vi-VN" w:eastAsia="vi-VN"/>
          <w14:ligatures w14:val="none"/>
        </w:rPr>
      </w:pPr>
      <w:r w:rsidRPr="00863D97">
        <w:rPr>
          <w:rFonts w:ascii="Times New Roman" w:eastAsia="Times New Roman" w:hAnsi="Times New Roman" w:cs="Times New Roman"/>
          <w:noProof/>
          <w:kern w:val="0"/>
          <w:sz w:val="28"/>
          <w:szCs w:val="28"/>
          <w:lang w:val="vi-VN" w:eastAsia="vi-VN"/>
          <w14:ligatures w14:val="none"/>
        </w:rPr>
        <w:t>(2) Tên cơ quan có thẩm quyền tiếp nhận hồ sơ;</w:t>
      </w:r>
    </w:p>
    <w:p w14:paraId="57AA9516" w14:textId="77777777" w:rsidR="00863D97" w:rsidRPr="00863D97" w:rsidRDefault="00863D97" w:rsidP="00863D97">
      <w:pPr>
        <w:shd w:val="clear" w:color="auto" w:fill="FFFFFF"/>
        <w:spacing w:before="120" w:after="120" w:line="234" w:lineRule="atLeast"/>
        <w:jc w:val="both"/>
        <w:rPr>
          <w:rFonts w:ascii="Times New Roman" w:eastAsia="Times New Roman" w:hAnsi="Times New Roman" w:cs="Times New Roman"/>
          <w:noProof/>
          <w:kern w:val="0"/>
          <w:sz w:val="28"/>
          <w:szCs w:val="28"/>
          <w:lang w:val="vi-VN" w:eastAsia="vi-VN"/>
          <w14:ligatures w14:val="none"/>
        </w:rPr>
      </w:pPr>
      <w:r w:rsidRPr="00863D97">
        <w:rPr>
          <w:rFonts w:ascii="Times New Roman" w:eastAsia="Times New Roman" w:hAnsi="Times New Roman" w:cs="Times New Roman"/>
          <w:noProof/>
          <w:kern w:val="0"/>
          <w:sz w:val="28"/>
          <w:szCs w:val="28"/>
          <w:lang w:val="vi-VN" w:eastAsia="vi-VN"/>
          <w14:ligatures w14:val="none"/>
        </w:rPr>
        <w:t>(3) Đối với trường hợp đề nghị cấp lại, cấp điều chỉnh chứng chỉ, ghi mã số, ngày cấp của chứng chỉ đề nghị cấp lại, cấp điều chỉnh;</w:t>
      </w:r>
    </w:p>
    <w:p w14:paraId="462644E2" w14:textId="77777777" w:rsidR="00863D97" w:rsidRPr="00863D97" w:rsidRDefault="00863D97" w:rsidP="00863D97">
      <w:pPr>
        <w:spacing w:after="0" w:line="240" w:lineRule="auto"/>
        <w:jc w:val="both"/>
        <w:rPr>
          <w:rFonts w:ascii="Times New Roman" w:eastAsia="Times New Roman" w:hAnsi="Times New Roman" w:cs="Times New Roman"/>
          <w:noProof/>
          <w:kern w:val="0"/>
          <w:sz w:val="28"/>
          <w:szCs w:val="28"/>
          <w:lang w:val="vi-VN" w:eastAsia="vi-VN"/>
          <w14:ligatures w14:val="none"/>
        </w:rPr>
      </w:pPr>
      <w:r w:rsidRPr="00863D97">
        <w:rPr>
          <w:rFonts w:ascii="Times New Roman" w:eastAsia="Times New Roman" w:hAnsi="Times New Roman" w:cs="Times New Roman"/>
          <w:noProof/>
          <w:kern w:val="0"/>
          <w:sz w:val="28"/>
          <w:szCs w:val="28"/>
          <w:lang w:val="vi-VN" w:eastAsia="vi-VN"/>
          <w14:ligatures w14:val="none"/>
        </w:rPr>
        <w:t>(4) Ghi cụ thể phạm vi hoạt động đề nghị cấp chứng chỉ theo quy định tại khoản 3 Điều 16, khoản 2 Điều 18 của Nghị định quy định chi tiết và biện pháp để tổ chức, hướng dẫn thi hành một số điều của Luật Hóa chất về phát triển ngành công nghiệp hóa chất và an toàn, an ninh hóa chất.</w:t>
      </w:r>
    </w:p>
    <w:p w14:paraId="452D6E6A" w14:textId="77777777" w:rsidR="00863D97" w:rsidRPr="00863D97" w:rsidRDefault="00863D97" w:rsidP="00863D97">
      <w:pPr>
        <w:shd w:val="clear" w:color="auto" w:fill="FFFFFF"/>
        <w:spacing w:before="120" w:after="120" w:line="234" w:lineRule="atLeast"/>
        <w:jc w:val="both"/>
        <w:rPr>
          <w:rFonts w:ascii="Times New Roman" w:eastAsia="Times New Roman" w:hAnsi="Times New Roman" w:cs="Times New Roman"/>
          <w:noProof/>
          <w:kern w:val="0"/>
          <w:sz w:val="28"/>
          <w:szCs w:val="28"/>
          <w:lang w:val="vi-VN" w:eastAsia="vi-VN"/>
          <w14:ligatures w14:val="none"/>
        </w:rPr>
      </w:pPr>
      <w:r w:rsidRPr="00863D97">
        <w:rPr>
          <w:rFonts w:ascii="Times New Roman" w:eastAsia="Times New Roman" w:hAnsi="Times New Roman" w:cs="Times New Roman"/>
          <w:noProof/>
          <w:kern w:val="0"/>
          <w:sz w:val="28"/>
          <w:szCs w:val="28"/>
          <w:lang w:val="vi-VN" w:eastAsia="vi-VN"/>
          <w14:ligatures w14:val="none"/>
        </w:rPr>
        <w:t xml:space="preserve">(5) Ghi rõ Hạng đề nghị cấp chứng chỉ: </w:t>
      </w:r>
      <w:r w:rsidRPr="00863D97">
        <w:rPr>
          <w:rFonts w:ascii="Times New Roman" w:eastAsia="Times New Roman" w:hAnsi="Times New Roman" w:cs="Times New Roman"/>
          <w:noProof/>
          <w:kern w:val="0"/>
          <w:sz w:val="28"/>
          <w:szCs w:val="28"/>
          <w:lang w:val="vi-VN"/>
          <w14:ligatures w14:val="none"/>
        </w:rPr>
        <w:t>tư vấn lựa chọn công nghệ, thiết bị đối với dự án hóa chất: A1, A2, A3; tư vấn an toàn, an ninh hóa chất: B</w:t>
      </w:r>
      <w:r w:rsidRPr="00863D97">
        <w:rPr>
          <w:rFonts w:ascii="Times New Roman" w:eastAsia="Times New Roman" w:hAnsi="Times New Roman" w:cs="Times New Roman"/>
          <w:noProof/>
          <w:kern w:val="0"/>
          <w:sz w:val="28"/>
          <w:szCs w:val="28"/>
          <w:lang w:val="vi-VN" w:eastAsia="vi-VN"/>
          <w14:ligatures w14:val="none"/>
        </w:rPr>
        <w:t>;</w:t>
      </w:r>
    </w:p>
    <w:p w14:paraId="7AF1A9F4" w14:textId="77777777" w:rsidR="00863D97" w:rsidRPr="00863D97" w:rsidRDefault="00863D97" w:rsidP="00863D97">
      <w:pPr>
        <w:widowControl w:val="0"/>
        <w:spacing w:after="0" w:line="240" w:lineRule="auto"/>
        <w:jc w:val="both"/>
        <w:rPr>
          <w:rFonts w:ascii="Times New Roman" w:eastAsia="Times New Roman" w:hAnsi="Times New Roman" w:cs="Times New Roman"/>
          <w:noProof/>
          <w:kern w:val="0"/>
          <w:sz w:val="28"/>
          <w:szCs w:val="28"/>
          <w:lang w:val="vi-VN"/>
          <w14:ligatures w14:val="none"/>
        </w:rPr>
      </w:pPr>
    </w:p>
    <w:p w14:paraId="2411E07E" w14:textId="77777777" w:rsidR="00863D97" w:rsidRPr="00863D97" w:rsidRDefault="00863D97" w:rsidP="00863D97">
      <w:pPr>
        <w:spacing w:after="0" w:line="240" w:lineRule="auto"/>
        <w:rPr>
          <w:rFonts w:ascii="Times New Roman" w:eastAsia="Times New Roman" w:hAnsi="Times New Roman" w:cs="Times New Roman"/>
          <w:b/>
          <w:bCs/>
          <w:noProof/>
          <w:kern w:val="0"/>
          <w:sz w:val="28"/>
          <w:szCs w:val="28"/>
          <w:lang w:val="vi-VN"/>
          <w14:ligatures w14:val="none"/>
        </w:rPr>
      </w:pPr>
      <w:r w:rsidRPr="00863D97">
        <w:rPr>
          <w:rFonts w:ascii="Times New Roman" w:eastAsia="Times New Roman" w:hAnsi="Times New Roman" w:cs="Times New Roman"/>
          <w:b/>
          <w:bCs/>
          <w:noProof/>
          <w:kern w:val="0"/>
          <w:sz w:val="28"/>
          <w:szCs w:val="28"/>
          <w:lang w:val="vi-VN"/>
          <w14:ligatures w14:val="none"/>
        </w:rPr>
        <w:br w:type="page"/>
      </w:r>
    </w:p>
    <w:p w14:paraId="5CDDF626" w14:textId="77777777" w:rsidR="00863D97" w:rsidRPr="00863D97" w:rsidRDefault="00863D97" w:rsidP="00863D97">
      <w:pPr>
        <w:widowControl w:val="0"/>
        <w:spacing w:before="120" w:after="0" w:line="240" w:lineRule="auto"/>
        <w:jc w:val="both"/>
        <w:rPr>
          <w:rFonts w:ascii="Times New Roman" w:eastAsia="Times New Roman" w:hAnsi="Times New Roman" w:cs="Times New Roman"/>
          <w:b/>
          <w:bCs/>
          <w:noProof/>
          <w:kern w:val="0"/>
          <w:sz w:val="28"/>
          <w:szCs w:val="28"/>
          <w:lang w:val="vi-VN"/>
          <w14:ligatures w14:val="none"/>
        </w:rPr>
      </w:pPr>
      <w:r w:rsidRPr="00863D97">
        <w:rPr>
          <w:rFonts w:ascii="Times New Roman" w:eastAsia="Times New Roman" w:hAnsi="Times New Roman" w:cs="Times New Roman"/>
          <w:b/>
          <w:bCs/>
          <w:noProof/>
          <w:kern w:val="0"/>
          <w:sz w:val="28"/>
          <w:szCs w:val="28"/>
          <w:lang w:val="vi-VN"/>
          <w14:ligatures w14:val="none"/>
        </w:rPr>
        <w:lastRenderedPageBreak/>
        <w:t>Mẫu 01b. Mẫu giấy xác nhận quá trình công tác</w:t>
      </w:r>
    </w:p>
    <w:p w14:paraId="4A38E85F" w14:textId="77777777" w:rsidR="00863D97" w:rsidRPr="00863D97" w:rsidRDefault="00863D97" w:rsidP="00863D97">
      <w:pPr>
        <w:widowControl w:val="0"/>
        <w:shd w:val="clear" w:color="auto" w:fill="FFFFFF"/>
        <w:spacing w:before="120" w:after="120" w:line="240" w:lineRule="auto"/>
        <w:jc w:val="center"/>
        <w:rPr>
          <w:rFonts w:ascii="Times New Roman" w:eastAsia="Times New Roman" w:hAnsi="Times New Roman" w:cs="Times New Roman"/>
          <w:b/>
          <w:bCs/>
          <w:noProof/>
          <w:kern w:val="0"/>
          <w:sz w:val="28"/>
          <w:szCs w:val="28"/>
          <w:lang w:val="vi-VN" w:eastAsia="vi-VN"/>
          <w14:ligatures w14:val="none"/>
        </w:rPr>
      </w:pPr>
    </w:p>
    <w:p w14:paraId="043752D1" w14:textId="77777777" w:rsidR="00863D97" w:rsidRPr="00863D97" w:rsidRDefault="00863D97" w:rsidP="00863D97">
      <w:pPr>
        <w:widowControl w:val="0"/>
        <w:shd w:val="clear" w:color="auto" w:fill="FFFFFF"/>
        <w:spacing w:before="120" w:after="120" w:line="240" w:lineRule="auto"/>
        <w:jc w:val="center"/>
        <w:rPr>
          <w:rFonts w:ascii="Times New Roman" w:eastAsia="Times New Roman" w:hAnsi="Times New Roman" w:cs="Times New Roman"/>
          <w:b/>
          <w:bCs/>
          <w:noProof/>
          <w:kern w:val="0"/>
          <w:sz w:val="16"/>
          <w:szCs w:val="16"/>
          <w:vertAlign w:val="superscript"/>
          <w:lang w:val="vi-VN" w:eastAsia="vi-VN"/>
          <w14:ligatures w14:val="none"/>
        </w:rPr>
      </w:pPr>
      <w:r w:rsidRPr="00863D97">
        <w:rPr>
          <w:rFonts w:ascii="Times New Roman" w:eastAsia="Times New Roman" w:hAnsi="Times New Roman" w:cs="Times New Roman"/>
          <w:b/>
          <w:bCs/>
          <w:noProof/>
          <w:kern w:val="0"/>
          <w:sz w:val="28"/>
          <w:szCs w:val="28"/>
          <w:lang w:val="vi-VN" w:eastAsia="vi-VN"/>
          <w14:ligatures w14:val="none"/>
        </w:rPr>
        <w:t>CỘNG HÒA XÃ HỘI CHỦ NGHĨA VIỆT NAM</w:t>
      </w:r>
      <w:r w:rsidRPr="00863D97">
        <w:rPr>
          <w:rFonts w:ascii="Times New Roman" w:eastAsia="Times New Roman" w:hAnsi="Times New Roman" w:cs="Times New Roman"/>
          <w:noProof/>
          <w:kern w:val="0"/>
          <w:sz w:val="28"/>
          <w:szCs w:val="28"/>
          <w:lang w:val="vi-VN" w:eastAsia="vi-VN"/>
          <w14:ligatures w14:val="none"/>
        </w:rPr>
        <w:br/>
      </w:r>
      <w:r w:rsidRPr="00863D97">
        <w:rPr>
          <w:rFonts w:ascii="Times New Roman" w:eastAsia="Times New Roman" w:hAnsi="Times New Roman" w:cs="Times New Roman"/>
          <w:b/>
          <w:bCs/>
          <w:noProof/>
          <w:kern w:val="0"/>
          <w:sz w:val="28"/>
          <w:szCs w:val="28"/>
          <w:lang w:val="vi-VN" w:eastAsia="vi-VN"/>
          <w14:ligatures w14:val="none"/>
        </w:rPr>
        <w:t>Độc lập - Tự do - Hạnh phúc</w:t>
      </w:r>
      <w:r w:rsidRPr="00863D97">
        <w:rPr>
          <w:rFonts w:ascii="Times New Roman" w:eastAsia="Times New Roman" w:hAnsi="Times New Roman" w:cs="Times New Roman"/>
          <w:b/>
          <w:bCs/>
          <w:noProof/>
          <w:kern w:val="0"/>
          <w:sz w:val="28"/>
          <w:szCs w:val="28"/>
          <w:lang w:val="vi-VN" w:eastAsia="vi-VN"/>
          <w14:ligatures w14:val="none"/>
        </w:rPr>
        <w:br/>
      </w:r>
      <w:r w:rsidRPr="00863D97">
        <w:rPr>
          <w:rFonts w:ascii="Times New Roman" w:eastAsia="Times New Roman" w:hAnsi="Times New Roman" w:cs="Times New Roman"/>
          <w:b/>
          <w:bCs/>
          <w:noProof/>
          <w:kern w:val="0"/>
          <w:sz w:val="16"/>
          <w:szCs w:val="16"/>
          <w:vertAlign w:val="superscript"/>
          <w:lang w:val="vi-VN" w:eastAsia="vi-VN"/>
          <w14:ligatures w14:val="none"/>
        </w:rPr>
        <w:t>__________________________________________________________________</w:t>
      </w:r>
    </w:p>
    <w:p w14:paraId="5970C848" w14:textId="77777777" w:rsidR="00863D97" w:rsidRPr="00863D97" w:rsidRDefault="00863D97" w:rsidP="00863D97">
      <w:pPr>
        <w:widowControl w:val="0"/>
        <w:shd w:val="clear" w:color="auto" w:fill="FFFFFF"/>
        <w:spacing w:before="120" w:after="120" w:line="240" w:lineRule="auto"/>
        <w:jc w:val="center"/>
        <w:rPr>
          <w:rFonts w:ascii="Times New Roman" w:eastAsia="Times New Roman" w:hAnsi="Times New Roman" w:cs="Times New Roman"/>
          <w:b/>
          <w:bCs/>
          <w:noProof/>
          <w:kern w:val="0"/>
          <w:sz w:val="16"/>
          <w:szCs w:val="16"/>
          <w:vertAlign w:val="superscript"/>
          <w:lang w:val="vi-VN" w:eastAsia="vi-VN"/>
          <w14:ligatures w14:val="none"/>
        </w:rPr>
      </w:pPr>
    </w:p>
    <w:p w14:paraId="56C06060" w14:textId="77777777" w:rsidR="00863D97" w:rsidRPr="00863D97" w:rsidRDefault="00863D97" w:rsidP="00863D97">
      <w:pPr>
        <w:widowControl w:val="0"/>
        <w:spacing w:after="0" w:line="240" w:lineRule="auto"/>
        <w:jc w:val="center"/>
        <w:rPr>
          <w:rFonts w:ascii="Times New Roman" w:eastAsia="Times New Roman" w:hAnsi="Times New Roman" w:cs="Times New Roman"/>
          <w:b/>
          <w:noProof/>
          <w:kern w:val="0"/>
          <w:sz w:val="28"/>
          <w:szCs w:val="28"/>
          <w:lang w:val="vi-VN"/>
          <w14:ligatures w14:val="none"/>
        </w:rPr>
      </w:pPr>
      <w:r w:rsidRPr="00863D97">
        <w:rPr>
          <w:rFonts w:ascii="Times New Roman" w:eastAsia="Times New Roman" w:hAnsi="Times New Roman" w:cs="Times New Roman"/>
          <w:b/>
          <w:noProof/>
          <w:kern w:val="0"/>
          <w:sz w:val="28"/>
          <w:szCs w:val="28"/>
          <w:lang w:val="vi-VN"/>
          <w14:ligatures w14:val="none"/>
        </w:rPr>
        <w:t>GIẤY XÁC NHẬN QUÁ TRÌNH CÔNG TÁC</w:t>
      </w:r>
    </w:p>
    <w:p w14:paraId="2D3E2422" w14:textId="77777777" w:rsidR="00863D97" w:rsidRPr="00863D97" w:rsidRDefault="00863D97" w:rsidP="00863D97">
      <w:pPr>
        <w:widowControl w:val="0"/>
        <w:tabs>
          <w:tab w:val="right" w:leader="dot" w:pos="9594"/>
        </w:tabs>
        <w:spacing w:after="0" w:line="240" w:lineRule="auto"/>
        <w:ind w:firstLine="471"/>
        <w:jc w:val="both"/>
        <w:rPr>
          <w:rFonts w:ascii="Times New Roman" w:eastAsia="Times New Roman" w:hAnsi="Times New Roman" w:cs="Times New Roman"/>
          <w:noProof/>
          <w:kern w:val="0"/>
          <w:sz w:val="28"/>
          <w:szCs w:val="28"/>
          <w:lang w:val="vi-VN"/>
          <w14:ligatures w14:val="none"/>
        </w:rPr>
      </w:pPr>
    </w:p>
    <w:p w14:paraId="43FCFD59" w14:textId="77777777" w:rsidR="00863D97" w:rsidRPr="00863D97" w:rsidRDefault="00863D97" w:rsidP="00863D97">
      <w:pPr>
        <w:widowControl w:val="0"/>
        <w:tabs>
          <w:tab w:val="right" w:leader="dot" w:pos="9594"/>
        </w:tabs>
        <w:spacing w:after="0" w:line="240" w:lineRule="auto"/>
        <w:jc w:val="center"/>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 xml:space="preserve">Kính gửi </w:t>
      </w:r>
      <w:r w:rsidRPr="00863D97">
        <w:rPr>
          <w:rFonts w:ascii="Times New Roman" w:eastAsia="Times New Roman" w:hAnsi="Times New Roman" w:cs="Times New Roman"/>
          <w:noProof/>
          <w:kern w:val="0"/>
          <w:sz w:val="28"/>
          <w:szCs w:val="28"/>
          <w:vertAlign w:val="superscript"/>
          <w:lang w:val="vi-VN"/>
          <w14:ligatures w14:val="none"/>
        </w:rPr>
        <w:t>(1)</w:t>
      </w:r>
      <w:r w:rsidRPr="00863D97">
        <w:rPr>
          <w:rFonts w:ascii="Times New Roman" w:eastAsia="Times New Roman" w:hAnsi="Times New Roman" w:cs="Times New Roman"/>
          <w:noProof/>
          <w:kern w:val="0"/>
          <w:sz w:val="28"/>
          <w:szCs w:val="28"/>
          <w:lang w:val="vi-VN"/>
          <w14:ligatures w14:val="none"/>
        </w:rPr>
        <w:t>: …………………..</w:t>
      </w:r>
    </w:p>
    <w:p w14:paraId="5B9026BB" w14:textId="77777777" w:rsidR="00863D97" w:rsidRPr="00863D97" w:rsidRDefault="00863D97" w:rsidP="00863D97">
      <w:pPr>
        <w:widowControl w:val="0"/>
        <w:tabs>
          <w:tab w:val="right" w:leader="dot" w:pos="9594"/>
        </w:tabs>
        <w:spacing w:after="0" w:line="240" w:lineRule="auto"/>
        <w:ind w:firstLine="471"/>
        <w:jc w:val="both"/>
        <w:rPr>
          <w:rFonts w:ascii="Times New Roman" w:eastAsia="Times New Roman" w:hAnsi="Times New Roman" w:cs="Times New Roman"/>
          <w:noProof/>
          <w:kern w:val="0"/>
          <w:sz w:val="28"/>
          <w:szCs w:val="28"/>
          <w:lang w:val="vi-VN"/>
          <w14:ligatures w14:val="none"/>
        </w:rPr>
      </w:pPr>
    </w:p>
    <w:p w14:paraId="442AC740" w14:textId="77777777" w:rsidR="00863D97" w:rsidRPr="00863D97" w:rsidRDefault="00863D97" w:rsidP="00863D97">
      <w:pPr>
        <w:widowControl w:val="0"/>
        <w:shd w:val="clear" w:color="auto" w:fill="FFFFFF"/>
        <w:spacing w:before="60" w:after="60" w:line="240" w:lineRule="auto"/>
        <w:jc w:val="both"/>
        <w:rPr>
          <w:rFonts w:ascii="Times New Roman" w:eastAsia="Times New Roman" w:hAnsi="Times New Roman" w:cs="Times New Roman"/>
          <w:noProof/>
          <w:kern w:val="0"/>
          <w:sz w:val="28"/>
          <w:szCs w:val="28"/>
          <w:lang w:val="vi-VN" w:eastAsia="vi-VN"/>
          <w14:ligatures w14:val="none"/>
        </w:rPr>
      </w:pPr>
      <w:r w:rsidRPr="00863D97">
        <w:rPr>
          <w:rFonts w:ascii="Times New Roman" w:eastAsia="Times New Roman" w:hAnsi="Times New Roman" w:cs="Times New Roman"/>
          <w:noProof/>
          <w:kern w:val="0"/>
          <w:sz w:val="28"/>
          <w:szCs w:val="28"/>
          <w:lang w:val="vi-VN" w:eastAsia="vi-VN"/>
          <w14:ligatures w14:val="none"/>
        </w:rPr>
        <w:t>1. Họ và tên: ............................................................ Nam/Nữ:...............................</w:t>
      </w:r>
    </w:p>
    <w:p w14:paraId="382AAAA2" w14:textId="77777777" w:rsidR="00863D97" w:rsidRPr="00863D97" w:rsidRDefault="00863D97" w:rsidP="00863D97">
      <w:pPr>
        <w:widowControl w:val="0"/>
        <w:shd w:val="clear" w:color="auto" w:fill="FFFFFF"/>
        <w:spacing w:before="60" w:after="60" w:line="240" w:lineRule="auto"/>
        <w:jc w:val="both"/>
        <w:rPr>
          <w:rFonts w:ascii="Times New Roman" w:eastAsia="Times New Roman" w:hAnsi="Times New Roman" w:cs="Times New Roman"/>
          <w:noProof/>
          <w:kern w:val="0"/>
          <w:sz w:val="28"/>
          <w:szCs w:val="28"/>
          <w:lang w:val="vi-VN" w:eastAsia="vi-VN"/>
          <w14:ligatures w14:val="none"/>
        </w:rPr>
      </w:pPr>
      <w:r w:rsidRPr="00863D97">
        <w:rPr>
          <w:rFonts w:ascii="Times New Roman" w:eastAsia="Times New Roman" w:hAnsi="Times New Roman" w:cs="Times New Roman"/>
          <w:noProof/>
          <w:kern w:val="0"/>
          <w:sz w:val="28"/>
          <w:szCs w:val="28"/>
          <w:lang w:val="vi-VN" w:eastAsia="vi-VN"/>
          <w14:ligatures w14:val="none"/>
        </w:rPr>
        <w:t>2. Sinh ngày ..... tháng ..... năm ............ ………….................................................</w:t>
      </w:r>
    </w:p>
    <w:p w14:paraId="57E0CE29" w14:textId="77777777" w:rsidR="00863D97" w:rsidRPr="00863D97" w:rsidRDefault="00863D97" w:rsidP="00863D97">
      <w:pPr>
        <w:widowControl w:val="0"/>
        <w:shd w:val="clear" w:color="auto" w:fill="FFFFFF"/>
        <w:spacing w:before="60" w:after="60" w:line="240" w:lineRule="auto"/>
        <w:jc w:val="both"/>
        <w:rPr>
          <w:rFonts w:ascii="Times New Roman" w:eastAsia="Times New Roman" w:hAnsi="Times New Roman" w:cs="Times New Roman"/>
          <w:noProof/>
          <w:kern w:val="0"/>
          <w:sz w:val="28"/>
          <w:szCs w:val="28"/>
          <w:lang w:val="vi-VN" w:eastAsia="vi-VN"/>
          <w14:ligatures w14:val="none"/>
        </w:rPr>
      </w:pPr>
      <w:r w:rsidRPr="00863D97">
        <w:rPr>
          <w:rFonts w:ascii="Times New Roman" w:eastAsia="Times New Roman" w:hAnsi="Times New Roman" w:cs="Times New Roman"/>
          <w:noProof/>
          <w:kern w:val="0"/>
          <w:sz w:val="28"/>
          <w:szCs w:val="28"/>
          <w:lang w:val="vi-VN" w:eastAsia="vi-VN"/>
          <w14:ligatures w14:val="none"/>
        </w:rPr>
        <w:t>3. Quốc tịch: ...........................................................................................................</w:t>
      </w:r>
    </w:p>
    <w:p w14:paraId="6651D568" w14:textId="77777777" w:rsidR="00863D97" w:rsidRPr="00863D97" w:rsidRDefault="00863D97" w:rsidP="00863D97">
      <w:pPr>
        <w:widowControl w:val="0"/>
        <w:shd w:val="clear" w:color="auto" w:fill="FFFFFF"/>
        <w:spacing w:before="60" w:after="60" w:line="240" w:lineRule="auto"/>
        <w:jc w:val="both"/>
        <w:rPr>
          <w:rFonts w:ascii="Times New Roman" w:eastAsia="Times New Roman" w:hAnsi="Times New Roman" w:cs="Times New Roman"/>
          <w:noProof/>
          <w:kern w:val="0"/>
          <w:sz w:val="28"/>
          <w:szCs w:val="28"/>
          <w:lang w:val="vi-VN" w:eastAsia="vi-VN"/>
          <w14:ligatures w14:val="none"/>
        </w:rPr>
      </w:pPr>
      <w:r w:rsidRPr="00863D97">
        <w:rPr>
          <w:rFonts w:ascii="Times New Roman" w:eastAsia="Times New Roman" w:hAnsi="Times New Roman" w:cs="Times New Roman"/>
          <w:noProof/>
          <w:kern w:val="0"/>
          <w:sz w:val="28"/>
          <w:szCs w:val="28"/>
          <w:lang w:val="vi-VN" w:eastAsia="vi-VN"/>
          <w14:ligatures w14:val="none"/>
        </w:rPr>
        <w:t>4. Số CC/CCCD/Hộ chiếu: ................., cấp ngày .....tháng..... năm........................</w:t>
      </w:r>
    </w:p>
    <w:p w14:paraId="6C74E0CD" w14:textId="77777777" w:rsidR="00863D97" w:rsidRPr="00863D97" w:rsidRDefault="00863D97" w:rsidP="00863D97">
      <w:pPr>
        <w:widowControl w:val="0"/>
        <w:shd w:val="clear" w:color="auto" w:fill="FFFFFF"/>
        <w:spacing w:before="60" w:after="60" w:line="240" w:lineRule="auto"/>
        <w:jc w:val="both"/>
        <w:rPr>
          <w:rFonts w:ascii="Times New Roman" w:eastAsia="Times New Roman" w:hAnsi="Times New Roman" w:cs="Times New Roman"/>
          <w:noProof/>
          <w:kern w:val="0"/>
          <w:sz w:val="28"/>
          <w:szCs w:val="28"/>
          <w:lang w:val="vi-VN" w:eastAsia="vi-VN"/>
          <w14:ligatures w14:val="none"/>
        </w:rPr>
      </w:pPr>
      <w:r w:rsidRPr="00863D97">
        <w:rPr>
          <w:rFonts w:ascii="Times New Roman" w:eastAsia="Times New Roman" w:hAnsi="Times New Roman" w:cs="Times New Roman"/>
          <w:noProof/>
          <w:kern w:val="0"/>
          <w:sz w:val="28"/>
          <w:szCs w:val="28"/>
          <w:lang w:val="vi-VN" w:eastAsia="vi-VN"/>
          <w14:ligatures w14:val="none"/>
        </w:rPr>
        <w:t>5. Nơi thường trú: ...................................................................................................</w:t>
      </w:r>
    </w:p>
    <w:p w14:paraId="5AE1197F" w14:textId="77777777" w:rsidR="00863D97" w:rsidRPr="00863D97" w:rsidRDefault="00863D97" w:rsidP="00863D97">
      <w:pPr>
        <w:widowControl w:val="0"/>
        <w:shd w:val="clear" w:color="auto" w:fill="FFFFFF"/>
        <w:spacing w:before="60" w:after="60" w:line="240" w:lineRule="auto"/>
        <w:jc w:val="both"/>
        <w:rPr>
          <w:rFonts w:ascii="Times New Roman" w:eastAsia="Times New Roman" w:hAnsi="Times New Roman" w:cs="Times New Roman"/>
          <w:noProof/>
          <w:kern w:val="0"/>
          <w:sz w:val="28"/>
          <w:szCs w:val="28"/>
          <w:lang w:val="vi-VN" w:eastAsia="vi-VN"/>
          <w14:ligatures w14:val="none"/>
        </w:rPr>
      </w:pPr>
      <w:r w:rsidRPr="00863D97">
        <w:rPr>
          <w:rFonts w:ascii="Times New Roman" w:eastAsia="Times New Roman" w:hAnsi="Times New Roman" w:cs="Times New Roman"/>
          <w:noProof/>
          <w:kern w:val="0"/>
          <w:sz w:val="28"/>
          <w:szCs w:val="28"/>
          <w:lang w:val="vi-VN" w:eastAsia="vi-VN"/>
          <w14:ligatures w14:val="none"/>
        </w:rPr>
        <w:t>6. Nơi ở hiện nay: ...................................................................................................</w:t>
      </w:r>
    </w:p>
    <w:p w14:paraId="089C1540" w14:textId="77777777" w:rsidR="00863D97" w:rsidRPr="00863D97" w:rsidRDefault="00863D97" w:rsidP="00863D97">
      <w:pPr>
        <w:widowControl w:val="0"/>
        <w:shd w:val="clear" w:color="auto" w:fill="FFFFFF"/>
        <w:spacing w:before="60" w:after="60" w:line="240" w:lineRule="auto"/>
        <w:jc w:val="both"/>
        <w:rPr>
          <w:rFonts w:ascii="Times New Roman" w:eastAsia="Times New Roman" w:hAnsi="Times New Roman" w:cs="Times New Roman"/>
          <w:noProof/>
          <w:kern w:val="0"/>
          <w:sz w:val="28"/>
          <w:szCs w:val="28"/>
          <w:lang w:val="vi-VN" w:eastAsia="vi-VN"/>
          <w14:ligatures w14:val="none"/>
        </w:rPr>
      </w:pPr>
      <w:r w:rsidRPr="00863D97">
        <w:rPr>
          <w:rFonts w:ascii="Times New Roman" w:eastAsia="Times New Roman" w:hAnsi="Times New Roman" w:cs="Times New Roman"/>
          <w:noProof/>
          <w:kern w:val="0"/>
          <w:sz w:val="28"/>
          <w:szCs w:val="28"/>
          <w:lang w:val="vi-VN" w:eastAsia="vi-VN"/>
          <w14:ligatures w14:val="none"/>
        </w:rPr>
        <w:t>7. Số điện thoại: ......................................................................................................</w:t>
      </w:r>
    </w:p>
    <w:p w14:paraId="66E7F23E" w14:textId="77777777" w:rsidR="00863D97" w:rsidRPr="00863D97" w:rsidRDefault="00863D97" w:rsidP="00863D97">
      <w:pPr>
        <w:widowControl w:val="0"/>
        <w:shd w:val="clear" w:color="auto" w:fill="FFFFFF"/>
        <w:spacing w:before="60" w:after="60" w:line="240" w:lineRule="auto"/>
        <w:jc w:val="both"/>
        <w:rPr>
          <w:rFonts w:ascii="Times New Roman" w:eastAsia="Times New Roman" w:hAnsi="Times New Roman" w:cs="Times New Roman"/>
          <w:noProof/>
          <w:kern w:val="0"/>
          <w:sz w:val="28"/>
          <w:szCs w:val="28"/>
          <w:lang w:val="vi-VN" w:eastAsia="vi-VN"/>
          <w14:ligatures w14:val="none"/>
        </w:rPr>
      </w:pPr>
      <w:r w:rsidRPr="00863D97">
        <w:rPr>
          <w:rFonts w:ascii="Times New Roman" w:eastAsia="Times New Roman" w:hAnsi="Times New Roman" w:cs="Times New Roman"/>
          <w:noProof/>
          <w:kern w:val="0"/>
          <w:sz w:val="28"/>
          <w:szCs w:val="28"/>
          <w:lang w:val="vi-VN" w:eastAsia="vi-VN"/>
          <w14:ligatures w14:val="none"/>
        </w:rPr>
        <w:t xml:space="preserve">    Email:..................................................................................................................</w:t>
      </w:r>
    </w:p>
    <w:p w14:paraId="6B4524FD" w14:textId="77777777" w:rsidR="00863D97" w:rsidRPr="00863D97" w:rsidRDefault="00863D97" w:rsidP="00863D97">
      <w:pPr>
        <w:widowControl w:val="0"/>
        <w:tabs>
          <w:tab w:val="right" w:leader="dot" w:pos="9000"/>
        </w:tabs>
        <w:spacing w:before="60" w:after="60" w:line="240" w:lineRule="auto"/>
        <w:jc w:val="both"/>
        <w:rPr>
          <w:rFonts w:ascii="Times New Roman" w:eastAsia="Times New Roman" w:hAnsi="Times New Roman" w:cs="Times New Roman"/>
          <w:b/>
          <w:noProof/>
          <w:kern w:val="0"/>
          <w:sz w:val="28"/>
          <w:szCs w:val="28"/>
          <w:u w:val="single"/>
          <w:lang w:val="vi-VN"/>
          <w14:ligatures w14:val="none"/>
        </w:rPr>
      </w:pPr>
      <w:r w:rsidRPr="00863D97">
        <w:rPr>
          <w:rFonts w:ascii="Times New Roman" w:eastAsia="Times New Roman" w:hAnsi="Times New Roman" w:cs="Times New Roman"/>
          <w:b/>
          <w:noProof/>
          <w:kern w:val="0"/>
          <w:sz w:val="28"/>
          <w:szCs w:val="28"/>
          <w:u w:val="single"/>
          <w:lang w:val="vi-VN"/>
          <w14:ligatures w14:val="none"/>
        </w:rPr>
        <w:t>Kính đề nghị ………</w:t>
      </w:r>
      <w:r w:rsidRPr="00863D97">
        <w:rPr>
          <w:rFonts w:ascii="Times New Roman" w:eastAsia="Times New Roman" w:hAnsi="Times New Roman" w:cs="Times New Roman"/>
          <w:bCs/>
          <w:noProof/>
          <w:kern w:val="0"/>
          <w:sz w:val="28"/>
          <w:szCs w:val="28"/>
          <w:u w:val="single"/>
          <w:lang w:val="vi-VN"/>
          <w14:ligatures w14:val="none"/>
        </w:rPr>
        <w:t>(1)</w:t>
      </w:r>
      <w:r w:rsidRPr="00863D97">
        <w:rPr>
          <w:rFonts w:ascii="Times New Roman" w:eastAsia="Times New Roman" w:hAnsi="Times New Roman" w:cs="Times New Roman"/>
          <w:b/>
          <w:noProof/>
          <w:kern w:val="0"/>
          <w:sz w:val="28"/>
          <w:szCs w:val="28"/>
          <w:u w:val="single"/>
          <w:lang w:val="vi-VN"/>
          <w14:ligatures w14:val="none"/>
        </w:rPr>
        <w:t>……. xác nhận các nội dung sau:</w:t>
      </w:r>
    </w:p>
    <w:p w14:paraId="56A8F066" w14:textId="77777777" w:rsidR="00863D97" w:rsidRPr="00863D97" w:rsidRDefault="00863D97" w:rsidP="00863D97">
      <w:pPr>
        <w:widowControl w:val="0"/>
        <w:tabs>
          <w:tab w:val="right" w:leader="dot" w:pos="9000"/>
        </w:tabs>
        <w:spacing w:before="60" w:after="60" w:line="240" w:lineRule="auto"/>
        <w:jc w:val="both"/>
        <w:rPr>
          <w:rFonts w:ascii="Times New Roman" w:eastAsia="Times New Roman" w:hAnsi="Times New Roman" w:cs="Times New Roman"/>
          <w:bCs/>
          <w:noProof/>
          <w:kern w:val="0"/>
          <w:sz w:val="28"/>
          <w:szCs w:val="28"/>
          <w:lang w:val="vi-VN"/>
          <w14:ligatures w14:val="none"/>
        </w:rPr>
      </w:pPr>
      <w:r w:rsidRPr="00863D97">
        <w:rPr>
          <w:rFonts w:ascii="Times New Roman" w:eastAsia="Times New Roman" w:hAnsi="Times New Roman" w:cs="Times New Roman"/>
          <w:bCs/>
          <w:noProof/>
          <w:kern w:val="0"/>
          <w:sz w:val="28"/>
          <w:szCs w:val="28"/>
          <w:lang w:val="vi-VN"/>
          <w14:ligatures w14:val="none"/>
        </w:rPr>
        <w:t xml:space="preserve">Tôi đã (hoặc đang) làm việc tại: </w:t>
      </w:r>
    </w:p>
    <w:p w14:paraId="2A1B67E0" w14:textId="77777777" w:rsidR="00863D97" w:rsidRPr="00863D97" w:rsidRDefault="00863D97" w:rsidP="00863D97">
      <w:pPr>
        <w:widowControl w:val="0"/>
        <w:tabs>
          <w:tab w:val="right" w:leader="dot" w:pos="9000"/>
        </w:tabs>
        <w:spacing w:before="60" w:after="60" w:line="240" w:lineRule="auto"/>
        <w:jc w:val="both"/>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 xml:space="preserve">Tên cơ quan/đơn vị </w:t>
      </w:r>
      <w:r w:rsidRPr="00863D97">
        <w:rPr>
          <w:rFonts w:ascii="Times New Roman" w:eastAsia="Times New Roman" w:hAnsi="Times New Roman" w:cs="Times New Roman"/>
          <w:noProof/>
          <w:kern w:val="0"/>
          <w:sz w:val="28"/>
          <w:szCs w:val="28"/>
          <w:vertAlign w:val="superscript"/>
          <w:lang w:val="vi-VN"/>
          <w14:ligatures w14:val="none"/>
        </w:rPr>
        <w:t>(1)</w:t>
      </w:r>
      <w:r w:rsidRPr="00863D97">
        <w:rPr>
          <w:rFonts w:ascii="Times New Roman" w:eastAsia="Times New Roman" w:hAnsi="Times New Roman" w:cs="Times New Roman"/>
          <w:noProof/>
          <w:kern w:val="0"/>
          <w:sz w:val="28"/>
          <w:szCs w:val="28"/>
          <w:lang w:val="vi-VN"/>
          <w14:ligatures w14:val="none"/>
        </w:rPr>
        <w:t xml:space="preserve">: </w:t>
      </w:r>
      <w:r w:rsidRPr="00863D97">
        <w:rPr>
          <w:rFonts w:ascii="Times New Roman" w:eastAsia="Times New Roman" w:hAnsi="Times New Roman" w:cs="Times New Roman"/>
          <w:noProof/>
          <w:kern w:val="0"/>
          <w:sz w:val="28"/>
          <w:szCs w:val="28"/>
          <w:lang w:val="vi-VN"/>
          <w14:ligatures w14:val="none"/>
        </w:rPr>
        <w:tab/>
      </w:r>
    </w:p>
    <w:p w14:paraId="786CC8A6" w14:textId="77777777" w:rsidR="00863D97" w:rsidRPr="00863D97" w:rsidRDefault="00863D97" w:rsidP="00863D97">
      <w:pPr>
        <w:widowControl w:val="0"/>
        <w:tabs>
          <w:tab w:val="right" w:leader="dot" w:pos="9000"/>
        </w:tabs>
        <w:spacing w:before="60" w:after="60" w:line="240" w:lineRule="auto"/>
        <w:jc w:val="both"/>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 xml:space="preserve">Mã số thuế: </w:t>
      </w:r>
      <w:r w:rsidRPr="00863D97">
        <w:rPr>
          <w:rFonts w:ascii="Times New Roman" w:eastAsia="Times New Roman" w:hAnsi="Times New Roman" w:cs="Times New Roman"/>
          <w:noProof/>
          <w:kern w:val="0"/>
          <w:sz w:val="28"/>
          <w:szCs w:val="28"/>
          <w:lang w:val="vi-VN"/>
          <w14:ligatures w14:val="none"/>
        </w:rPr>
        <w:tab/>
      </w:r>
    </w:p>
    <w:p w14:paraId="005A8511" w14:textId="77777777" w:rsidR="00863D97" w:rsidRPr="00863D97" w:rsidRDefault="00863D97" w:rsidP="00863D97">
      <w:pPr>
        <w:widowControl w:val="0"/>
        <w:tabs>
          <w:tab w:val="right" w:leader="dot" w:pos="9000"/>
        </w:tabs>
        <w:spacing w:before="60" w:after="60" w:line="240" w:lineRule="auto"/>
        <w:jc w:val="both"/>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 xml:space="preserve">Địa chỉ: </w:t>
      </w:r>
      <w:r w:rsidRPr="00863D97">
        <w:rPr>
          <w:rFonts w:ascii="Times New Roman" w:eastAsia="Times New Roman" w:hAnsi="Times New Roman" w:cs="Times New Roman"/>
          <w:noProof/>
          <w:kern w:val="0"/>
          <w:sz w:val="28"/>
          <w:szCs w:val="28"/>
          <w:lang w:val="vi-VN"/>
          <w14:ligatures w14:val="none"/>
        </w:rPr>
        <w:tab/>
      </w:r>
    </w:p>
    <w:p w14:paraId="2BAF7AED" w14:textId="77777777" w:rsidR="00863D97" w:rsidRPr="00863D97" w:rsidRDefault="00863D97" w:rsidP="00863D97">
      <w:pPr>
        <w:widowControl w:val="0"/>
        <w:tabs>
          <w:tab w:val="right" w:leader="dot" w:pos="9000"/>
        </w:tabs>
        <w:spacing w:before="60" w:after="60" w:line="240" w:lineRule="auto"/>
        <w:jc w:val="both"/>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 xml:space="preserve">Điện thoại:……………………………… Fax: </w:t>
      </w:r>
      <w:r w:rsidRPr="00863D97">
        <w:rPr>
          <w:rFonts w:ascii="Times New Roman" w:eastAsia="Times New Roman" w:hAnsi="Times New Roman" w:cs="Times New Roman"/>
          <w:noProof/>
          <w:kern w:val="0"/>
          <w:sz w:val="28"/>
          <w:szCs w:val="28"/>
          <w:lang w:val="vi-VN"/>
          <w14:ligatures w14:val="none"/>
        </w:rPr>
        <w:tab/>
      </w:r>
    </w:p>
    <w:p w14:paraId="060B8DDA" w14:textId="77777777" w:rsidR="00863D97" w:rsidRPr="00863D97" w:rsidRDefault="00863D97" w:rsidP="00863D97">
      <w:pPr>
        <w:widowControl w:val="0"/>
        <w:tabs>
          <w:tab w:val="right" w:leader="dot" w:pos="9000"/>
        </w:tabs>
        <w:spacing w:before="60" w:after="60" w:line="240" w:lineRule="auto"/>
        <w:jc w:val="both"/>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Ngày vào làm việc:</w:t>
      </w:r>
      <w:r w:rsidRPr="00863D97">
        <w:rPr>
          <w:rFonts w:ascii="Times New Roman" w:eastAsia="Times New Roman" w:hAnsi="Times New Roman" w:cs="Times New Roman"/>
          <w:noProof/>
          <w:kern w:val="0"/>
          <w:sz w:val="28"/>
          <w:szCs w:val="28"/>
          <w:lang w:val="vi-VN"/>
          <w14:ligatures w14:val="none"/>
        </w:rPr>
        <w:tab/>
      </w:r>
    </w:p>
    <w:p w14:paraId="044D8518" w14:textId="77777777" w:rsidR="00863D97" w:rsidRPr="00863D97" w:rsidRDefault="00863D97" w:rsidP="00863D97">
      <w:pPr>
        <w:widowControl w:val="0"/>
        <w:tabs>
          <w:tab w:val="right" w:leader="dot" w:pos="9000"/>
        </w:tabs>
        <w:spacing w:before="60" w:after="60" w:line="240" w:lineRule="auto"/>
        <w:jc w:val="both"/>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 xml:space="preserve">Ngày kết thúc (nếu có): </w:t>
      </w:r>
      <w:r w:rsidRPr="00863D97">
        <w:rPr>
          <w:rFonts w:ascii="Times New Roman" w:eastAsia="Times New Roman" w:hAnsi="Times New Roman" w:cs="Times New Roman"/>
          <w:noProof/>
          <w:kern w:val="0"/>
          <w:sz w:val="28"/>
          <w:szCs w:val="28"/>
          <w:lang w:val="vi-VN"/>
          <w14:ligatures w14:val="none"/>
        </w:rPr>
        <w:tab/>
      </w:r>
    </w:p>
    <w:p w14:paraId="2CF7933B" w14:textId="77777777" w:rsidR="00863D97" w:rsidRPr="00863D97" w:rsidRDefault="00863D97" w:rsidP="00863D97">
      <w:pPr>
        <w:widowControl w:val="0"/>
        <w:tabs>
          <w:tab w:val="right" w:leader="dot" w:pos="9000"/>
        </w:tabs>
        <w:spacing w:before="60" w:after="60" w:line="240" w:lineRule="auto"/>
        <w:jc w:val="both"/>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Vị trí công việc đảm nhận theo quá trình công tác (nếu có):</w:t>
      </w:r>
    </w:p>
    <w:tbl>
      <w:tblPr>
        <w:tblStyle w:val="TableGrid12"/>
        <w:tblW w:w="0" w:type="auto"/>
        <w:tblLook w:val="04A0" w:firstRow="1" w:lastRow="0" w:firstColumn="1" w:lastColumn="0" w:noHBand="0" w:noVBand="1"/>
      </w:tblPr>
      <w:tblGrid>
        <w:gridCol w:w="2285"/>
        <w:gridCol w:w="2257"/>
        <w:gridCol w:w="2258"/>
        <w:gridCol w:w="2261"/>
      </w:tblGrid>
      <w:tr w:rsidR="00863D97" w:rsidRPr="007807F4" w14:paraId="3F3297A0" w14:textId="77777777" w:rsidTr="00197010">
        <w:tc>
          <w:tcPr>
            <w:tcW w:w="2322" w:type="dxa"/>
          </w:tcPr>
          <w:p w14:paraId="30D80A0A" w14:textId="77777777" w:rsidR="00863D97" w:rsidRPr="00863D97" w:rsidRDefault="00863D97" w:rsidP="00863D97">
            <w:pPr>
              <w:widowControl w:val="0"/>
              <w:tabs>
                <w:tab w:val="right" w:leader="dot" w:pos="9000"/>
              </w:tabs>
              <w:jc w:val="center"/>
              <w:rPr>
                <w:b/>
                <w:bCs/>
                <w:noProof/>
                <w:sz w:val="28"/>
                <w:szCs w:val="28"/>
              </w:rPr>
            </w:pPr>
            <w:r w:rsidRPr="00863D97">
              <w:rPr>
                <w:b/>
                <w:bCs/>
                <w:noProof/>
                <w:sz w:val="28"/>
                <w:szCs w:val="28"/>
              </w:rPr>
              <w:t>Thời gian</w:t>
            </w:r>
          </w:p>
        </w:tc>
        <w:tc>
          <w:tcPr>
            <w:tcW w:w="2322" w:type="dxa"/>
          </w:tcPr>
          <w:p w14:paraId="6B05DFAC" w14:textId="77777777" w:rsidR="00863D97" w:rsidRPr="00863D97" w:rsidRDefault="00863D97" w:rsidP="00863D97">
            <w:pPr>
              <w:widowControl w:val="0"/>
              <w:tabs>
                <w:tab w:val="right" w:leader="dot" w:pos="9000"/>
              </w:tabs>
              <w:jc w:val="center"/>
              <w:rPr>
                <w:b/>
                <w:bCs/>
                <w:noProof/>
                <w:sz w:val="28"/>
                <w:szCs w:val="28"/>
              </w:rPr>
            </w:pPr>
            <w:r w:rsidRPr="00863D97">
              <w:rPr>
                <w:b/>
                <w:bCs/>
                <w:noProof/>
                <w:sz w:val="28"/>
                <w:szCs w:val="28"/>
              </w:rPr>
              <w:t>Chức danh</w:t>
            </w:r>
          </w:p>
          <w:p w14:paraId="5B62B29C" w14:textId="77777777" w:rsidR="00863D97" w:rsidRPr="00863D97" w:rsidRDefault="00863D97" w:rsidP="00863D97">
            <w:pPr>
              <w:widowControl w:val="0"/>
              <w:tabs>
                <w:tab w:val="right" w:leader="dot" w:pos="9000"/>
              </w:tabs>
              <w:jc w:val="center"/>
              <w:rPr>
                <w:b/>
                <w:bCs/>
                <w:noProof/>
                <w:sz w:val="28"/>
                <w:szCs w:val="28"/>
              </w:rPr>
            </w:pPr>
            <w:r w:rsidRPr="00863D97">
              <w:rPr>
                <w:b/>
                <w:bCs/>
                <w:noProof/>
                <w:sz w:val="28"/>
                <w:szCs w:val="28"/>
              </w:rPr>
              <w:t>/chức vụ</w:t>
            </w:r>
          </w:p>
        </w:tc>
        <w:tc>
          <w:tcPr>
            <w:tcW w:w="2322" w:type="dxa"/>
          </w:tcPr>
          <w:p w14:paraId="746ADE84" w14:textId="77777777" w:rsidR="00863D97" w:rsidRPr="00863D97" w:rsidRDefault="00863D97" w:rsidP="00863D97">
            <w:pPr>
              <w:widowControl w:val="0"/>
              <w:tabs>
                <w:tab w:val="right" w:leader="dot" w:pos="9000"/>
              </w:tabs>
              <w:jc w:val="center"/>
              <w:rPr>
                <w:b/>
                <w:bCs/>
                <w:noProof/>
                <w:sz w:val="28"/>
                <w:szCs w:val="28"/>
              </w:rPr>
            </w:pPr>
            <w:r w:rsidRPr="00863D97">
              <w:rPr>
                <w:b/>
                <w:bCs/>
                <w:noProof/>
                <w:sz w:val="28"/>
                <w:szCs w:val="28"/>
              </w:rPr>
              <w:t>Công việc chính được giao</w:t>
            </w:r>
          </w:p>
        </w:tc>
        <w:tc>
          <w:tcPr>
            <w:tcW w:w="2322" w:type="dxa"/>
          </w:tcPr>
          <w:p w14:paraId="42E7519C" w14:textId="77777777" w:rsidR="00863D97" w:rsidRPr="00863D97" w:rsidRDefault="00863D97" w:rsidP="00863D97">
            <w:pPr>
              <w:widowControl w:val="0"/>
              <w:tabs>
                <w:tab w:val="right" w:leader="dot" w:pos="9000"/>
              </w:tabs>
              <w:jc w:val="center"/>
              <w:rPr>
                <w:b/>
                <w:bCs/>
                <w:noProof/>
                <w:sz w:val="28"/>
                <w:szCs w:val="28"/>
              </w:rPr>
            </w:pPr>
            <w:r w:rsidRPr="00863D97">
              <w:rPr>
                <w:b/>
                <w:bCs/>
                <w:noProof/>
                <w:sz w:val="28"/>
                <w:szCs w:val="28"/>
              </w:rPr>
              <w:t xml:space="preserve">Hợp đồng, Quyết định giao nhiệm vụ </w:t>
            </w:r>
            <w:r w:rsidRPr="00863D97">
              <w:rPr>
                <w:bCs/>
                <w:noProof/>
                <w:sz w:val="28"/>
                <w:szCs w:val="28"/>
              </w:rPr>
              <w:t>(2)</w:t>
            </w:r>
          </w:p>
        </w:tc>
      </w:tr>
      <w:tr w:rsidR="00863D97" w:rsidRPr="007807F4" w14:paraId="3B9FD51E" w14:textId="77777777" w:rsidTr="00197010">
        <w:tc>
          <w:tcPr>
            <w:tcW w:w="2322" w:type="dxa"/>
          </w:tcPr>
          <w:p w14:paraId="12EFB9AF" w14:textId="77777777" w:rsidR="00863D97" w:rsidRPr="00863D97" w:rsidRDefault="00863D97" w:rsidP="00863D97">
            <w:pPr>
              <w:widowControl w:val="0"/>
              <w:tabs>
                <w:tab w:val="right" w:leader="dot" w:pos="9000"/>
              </w:tabs>
              <w:rPr>
                <w:noProof/>
                <w:sz w:val="28"/>
                <w:szCs w:val="28"/>
              </w:rPr>
            </w:pPr>
            <w:r w:rsidRPr="00863D97">
              <w:rPr>
                <w:noProof/>
                <w:sz w:val="28"/>
                <w:szCs w:val="28"/>
              </w:rPr>
              <w:t>Tháng/năm đến Tháng/năm</w:t>
            </w:r>
          </w:p>
        </w:tc>
        <w:tc>
          <w:tcPr>
            <w:tcW w:w="2322" w:type="dxa"/>
          </w:tcPr>
          <w:p w14:paraId="11B318E9" w14:textId="77777777" w:rsidR="00863D97" w:rsidRPr="00863D97" w:rsidRDefault="00863D97" w:rsidP="00863D97">
            <w:pPr>
              <w:widowControl w:val="0"/>
              <w:tabs>
                <w:tab w:val="right" w:leader="dot" w:pos="9000"/>
              </w:tabs>
              <w:rPr>
                <w:noProof/>
                <w:sz w:val="28"/>
                <w:szCs w:val="28"/>
              </w:rPr>
            </w:pPr>
          </w:p>
        </w:tc>
        <w:tc>
          <w:tcPr>
            <w:tcW w:w="2322" w:type="dxa"/>
          </w:tcPr>
          <w:p w14:paraId="1ECF6E2D" w14:textId="77777777" w:rsidR="00863D97" w:rsidRPr="00863D97" w:rsidRDefault="00863D97" w:rsidP="00863D97">
            <w:pPr>
              <w:widowControl w:val="0"/>
              <w:tabs>
                <w:tab w:val="right" w:leader="dot" w:pos="9000"/>
              </w:tabs>
              <w:rPr>
                <w:noProof/>
                <w:sz w:val="28"/>
                <w:szCs w:val="28"/>
              </w:rPr>
            </w:pPr>
          </w:p>
        </w:tc>
        <w:tc>
          <w:tcPr>
            <w:tcW w:w="2322" w:type="dxa"/>
          </w:tcPr>
          <w:p w14:paraId="16C26B6C" w14:textId="77777777" w:rsidR="00863D97" w:rsidRPr="00863D97" w:rsidRDefault="00863D97" w:rsidP="00863D97">
            <w:pPr>
              <w:widowControl w:val="0"/>
              <w:tabs>
                <w:tab w:val="right" w:leader="dot" w:pos="9000"/>
              </w:tabs>
              <w:rPr>
                <w:noProof/>
                <w:sz w:val="28"/>
                <w:szCs w:val="28"/>
              </w:rPr>
            </w:pPr>
          </w:p>
        </w:tc>
      </w:tr>
    </w:tbl>
    <w:p w14:paraId="7DBFB34A" w14:textId="77777777" w:rsidR="00863D97" w:rsidRPr="00863D97" w:rsidRDefault="00863D97" w:rsidP="00863D97">
      <w:pPr>
        <w:widowControl w:val="0"/>
        <w:tabs>
          <w:tab w:val="right" w:leader="dot" w:pos="9360"/>
          <w:tab w:val="right" w:leader="dot" w:pos="9594"/>
        </w:tabs>
        <w:spacing w:after="0" w:line="240" w:lineRule="auto"/>
        <w:jc w:val="both"/>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Tôi xin cam đoan những lời khai trên là chính xác, nếu có gì sai trái tôi xin chịu mọi trách nhiệm trước pháp luật.</w:t>
      </w:r>
    </w:p>
    <w:p w14:paraId="3E4E2474" w14:textId="77777777" w:rsidR="00863D97" w:rsidRPr="00863D97" w:rsidRDefault="00863D97" w:rsidP="00863D97">
      <w:pPr>
        <w:widowControl w:val="0"/>
        <w:tabs>
          <w:tab w:val="right" w:leader="dot" w:pos="9360"/>
          <w:tab w:val="right" w:leader="dot" w:pos="9594"/>
        </w:tabs>
        <w:spacing w:after="0" w:line="240" w:lineRule="auto"/>
        <w:jc w:val="both"/>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Kính trình ………(1)……… xem xét và xác nhận./.</w:t>
      </w:r>
    </w:p>
    <w:p w14:paraId="56D958AC" w14:textId="77777777" w:rsidR="00863D97" w:rsidRPr="00863D97" w:rsidRDefault="00863D97" w:rsidP="00863D97">
      <w:pPr>
        <w:widowControl w:val="0"/>
        <w:tabs>
          <w:tab w:val="right" w:leader="dot" w:pos="9360"/>
          <w:tab w:val="right" w:leader="dot" w:pos="9594"/>
        </w:tabs>
        <w:spacing w:before="240" w:after="0" w:line="240" w:lineRule="auto"/>
        <w:jc w:val="right"/>
        <w:rPr>
          <w:rFonts w:ascii="Times New Roman" w:eastAsia="Times New Roman" w:hAnsi="Times New Roman" w:cs="Times New Roman"/>
          <w:i/>
          <w:iCs/>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w:t>
      </w:r>
      <w:r w:rsidRPr="00863D97">
        <w:rPr>
          <w:rFonts w:ascii="Times New Roman" w:eastAsia="Times New Roman" w:hAnsi="Times New Roman" w:cs="Times New Roman"/>
          <w:i/>
          <w:iCs/>
          <w:noProof/>
          <w:kern w:val="0"/>
          <w:sz w:val="28"/>
          <w:szCs w:val="28"/>
          <w:lang w:val="vi-VN"/>
          <w14:ligatures w14:val="none"/>
        </w:rPr>
        <w:t xml:space="preserve"> ngày……tháng……năm……</w:t>
      </w:r>
    </w:p>
    <w:tbl>
      <w:tblPr>
        <w:tblW w:w="9462" w:type="dxa"/>
        <w:tblLook w:val="04A0" w:firstRow="1" w:lastRow="0" w:firstColumn="1" w:lastColumn="0" w:noHBand="0" w:noVBand="1"/>
      </w:tblPr>
      <w:tblGrid>
        <w:gridCol w:w="5637"/>
        <w:gridCol w:w="3825"/>
      </w:tblGrid>
      <w:tr w:rsidR="00863D97" w:rsidRPr="007807F4" w14:paraId="7067AAA3" w14:textId="77777777" w:rsidTr="00197010">
        <w:tc>
          <w:tcPr>
            <w:tcW w:w="5637" w:type="dxa"/>
          </w:tcPr>
          <w:p w14:paraId="6B2B92DA" w14:textId="77777777" w:rsidR="00863D97" w:rsidRPr="00863D97" w:rsidRDefault="00863D97" w:rsidP="00863D97">
            <w:pPr>
              <w:widowControl w:val="0"/>
              <w:tabs>
                <w:tab w:val="right" w:leader="dot" w:pos="9360"/>
                <w:tab w:val="right" w:leader="dot" w:pos="9594"/>
              </w:tabs>
              <w:spacing w:after="0" w:line="240" w:lineRule="auto"/>
              <w:jc w:val="center"/>
              <w:rPr>
                <w:rFonts w:ascii="Times New Roman" w:eastAsia="Times New Roman" w:hAnsi="Times New Roman" w:cs="Times New Roman"/>
                <w:b/>
                <w:noProof/>
                <w:kern w:val="0"/>
                <w:sz w:val="28"/>
                <w:szCs w:val="28"/>
                <w:lang w:val="vi-VN"/>
                <w14:ligatures w14:val="none"/>
              </w:rPr>
            </w:pPr>
            <w:r w:rsidRPr="00863D97">
              <w:rPr>
                <w:rFonts w:ascii="Times New Roman" w:eastAsia="Times New Roman" w:hAnsi="Times New Roman" w:cs="Times New Roman"/>
                <w:b/>
                <w:noProof/>
                <w:kern w:val="0"/>
                <w:sz w:val="28"/>
                <w:szCs w:val="28"/>
                <w:lang w:val="vi-VN"/>
                <w14:ligatures w14:val="none"/>
              </w:rPr>
              <w:t>XÁC NHẬN CỦA CƠ QUAN/ĐƠN VỊ</w:t>
            </w:r>
          </w:p>
          <w:p w14:paraId="01ADA345" w14:textId="77777777" w:rsidR="00863D97" w:rsidRPr="00863D97" w:rsidRDefault="00863D97" w:rsidP="00863D97">
            <w:pPr>
              <w:widowControl w:val="0"/>
              <w:tabs>
                <w:tab w:val="right" w:leader="dot" w:pos="9360"/>
                <w:tab w:val="right" w:leader="dot" w:pos="9594"/>
              </w:tabs>
              <w:spacing w:after="0" w:line="240" w:lineRule="auto"/>
              <w:jc w:val="both"/>
              <w:rPr>
                <w:rFonts w:ascii="Times New Roman" w:eastAsia="Times New Roman" w:hAnsi="Times New Roman" w:cs="Times New Roman"/>
                <w:iCs/>
                <w:noProof/>
                <w:kern w:val="0"/>
                <w:sz w:val="28"/>
                <w:szCs w:val="28"/>
                <w:lang w:val="vi-VN"/>
                <w14:ligatures w14:val="none"/>
              </w:rPr>
            </w:pPr>
            <w:r w:rsidRPr="00863D97">
              <w:rPr>
                <w:rFonts w:ascii="Times New Roman" w:eastAsia="Times New Roman" w:hAnsi="Times New Roman" w:cs="Times New Roman"/>
                <w:iCs/>
                <w:noProof/>
                <w:kern w:val="0"/>
                <w:sz w:val="28"/>
                <w:szCs w:val="28"/>
                <w:lang w:val="vi-VN"/>
                <w14:ligatures w14:val="none"/>
              </w:rPr>
              <w:t xml:space="preserve">Xác nhận các thông tin về vị trí công việc, thời </w:t>
            </w:r>
            <w:r w:rsidRPr="00863D97">
              <w:rPr>
                <w:rFonts w:ascii="Times New Roman" w:eastAsia="Times New Roman" w:hAnsi="Times New Roman" w:cs="Times New Roman"/>
                <w:iCs/>
                <w:noProof/>
                <w:kern w:val="0"/>
                <w:sz w:val="28"/>
                <w:szCs w:val="28"/>
                <w:lang w:val="vi-VN"/>
                <w14:ligatures w14:val="none"/>
              </w:rPr>
              <w:lastRenderedPageBreak/>
              <w:t>gian làm việc Ông (Bà):……………………… nêu trên là chính xác.</w:t>
            </w:r>
          </w:p>
          <w:p w14:paraId="7D5D3B18" w14:textId="77777777" w:rsidR="00863D97" w:rsidRPr="00863D97" w:rsidRDefault="00863D97" w:rsidP="00863D97">
            <w:pPr>
              <w:widowControl w:val="0"/>
              <w:tabs>
                <w:tab w:val="right" w:leader="dot" w:pos="9360"/>
                <w:tab w:val="right" w:leader="dot" w:pos="9594"/>
              </w:tabs>
              <w:spacing w:after="0" w:line="240" w:lineRule="auto"/>
              <w:jc w:val="both"/>
              <w:rPr>
                <w:rFonts w:ascii="Times New Roman" w:eastAsia="Times New Roman" w:hAnsi="Times New Roman" w:cs="Times New Roman"/>
                <w:iCs/>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 xml:space="preserve">………(1)… </w:t>
            </w:r>
            <w:r w:rsidRPr="00863D97">
              <w:rPr>
                <w:rFonts w:ascii="Times New Roman" w:eastAsia="Times New Roman" w:hAnsi="Times New Roman" w:cs="Times New Roman"/>
                <w:noProof/>
                <w:spacing w:val="3"/>
                <w:kern w:val="0"/>
                <w:sz w:val="28"/>
                <w:szCs w:val="28"/>
                <w:shd w:val="clear" w:color="auto" w:fill="FFFFFF"/>
                <w:lang w:val="vi-VN"/>
                <w14:ligatures w14:val="none"/>
              </w:rPr>
              <w:t>chịu trách nhiệm về tính trung thực của nội dung xác nhận.</w:t>
            </w:r>
          </w:p>
          <w:p w14:paraId="7CB10E4A" w14:textId="77777777" w:rsidR="00863D97" w:rsidRPr="00863D97" w:rsidRDefault="00863D97" w:rsidP="00863D97">
            <w:pPr>
              <w:widowControl w:val="0"/>
              <w:tabs>
                <w:tab w:val="right" w:leader="dot" w:pos="9360"/>
                <w:tab w:val="right" w:leader="dot" w:pos="9594"/>
              </w:tabs>
              <w:spacing w:after="0" w:line="240" w:lineRule="auto"/>
              <w:jc w:val="center"/>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i/>
                <w:noProof/>
                <w:kern w:val="0"/>
                <w:sz w:val="26"/>
                <w:szCs w:val="26"/>
                <w:lang w:val="vi-VN"/>
                <w14:ligatures w14:val="none"/>
              </w:rPr>
              <w:t>(Ký, ghi rõ họ tên, chức vụ và đóng dấu)</w:t>
            </w:r>
          </w:p>
        </w:tc>
        <w:tc>
          <w:tcPr>
            <w:tcW w:w="3825" w:type="dxa"/>
          </w:tcPr>
          <w:p w14:paraId="2F7E267E" w14:textId="77777777" w:rsidR="00863D97" w:rsidRPr="00863D97" w:rsidRDefault="00863D97" w:rsidP="00863D97">
            <w:pPr>
              <w:widowControl w:val="0"/>
              <w:tabs>
                <w:tab w:val="right" w:leader="dot" w:pos="9360"/>
                <w:tab w:val="right" w:leader="dot" w:pos="9594"/>
              </w:tabs>
              <w:spacing w:after="0" w:line="240" w:lineRule="auto"/>
              <w:jc w:val="center"/>
              <w:rPr>
                <w:rFonts w:ascii="Times New Roman" w:eastAsia="Times New Roman" w:hAnsi="Times New Roman" w:cs="Times New Roman"/>
                <w:b/>
                <w:noProof/>
                <w:kern w:val="0"/>
                <w:sz w:val="28"/>
                <w:szCs w:val="28"/>
                <w:lang w:val="vi-VN"/>
                <w14:ligatures w14:val="none"/>
              </w:rPr>
            </w:pPr>
            <w:r w:rsidRPr="00863D97">
              <w:rPr>
                <w:rFonts w:ascii="Times New Roman" w:eastAsia="Times New Roman" w:hAnsi="Times New Roman" w:cs="Times New Roman"/>
                <w:b/>
                <w:noProof/>
                <w:kern w:val="0"/>
                <w:sz w:val="28"/>
                <w:szCs w:val="28"/>
                <w:lang w:val="vi-VN"/>
                <w14:ligatures w14:val="none"/>
              </w:rPr>
              <w:lastRenderedPageBreak/>
              <w:t>NGƯỜI KHAI</w:t>
            </w:r>
          </w:p>
          <w:p w14:paraId="1597821F" w14:textId="77777777" w:rsidR="00863D97" w:rsidRPr="00863D97" w:rsidRDefault="00863D97" w:rsidP="00863D97">
            <w:pPr>
              <w:widowControl w:val="0"/>
              <w:tabs>
                <w:tab w:val="right" w:leader="dot" w:pos="9360"/>
                <w:tab w:val="right" w:leader="dot" w:pos="9594"/>
              </w:tabs>
              <w:spacing w:after="0" w:line="240" w:lineRule="auto"/>
              <w:jc w:val="center"/>
              <w:rPr>
                <w:rFonts w:ascii="Times New Roman" w:eastAsia="Times New Roman" w:hAnsi="Times New Roman" w:cs="Times New Roman"/>
                <w:i/>
                <w:noProof/>
                <w:kern w:val="0"/>
                <w:sz w:val="26"/>
                <w:szCs w:val="26"/>
                <w:lang w:val="vi-VN"/>
                <w14:ligatures w14:val="none"/>
              </w:rPr>
            </w:pPr>
            <w:r w:rsidRPr="00863D97">
              <w:rPr>
                <w:rFonts w:ascii="Times New Roman" w:eastAsia="Times New Roman" w:hAnsi="Times New Roman" w:cs="Times New Roman"/>
                <w:i/>
                <w:noProof/>
                <w:kern w:val="0"/>
                <w:sz w:val="26"/>
                <w:szCs w:val="26"/>
                <w:lang w:val="vi-VN"/>
                <w14:ligatures w14:val="none"/>
              </w:rPr>
              <w:t>(Ký, ghi rõ họ tên)</w:t>
            </w:r>
          </w:p>
        </w:tc>
      </w:tr>
    </w:tbl>
    <w:p w14:paraId="540A2513" w14:textId="77777777" w:rsidR="00863D97" w:rsidRPr="00863D97" w:rsidRDefault="00863D97" w:rsidP="00863D97">
      <w:pPr>
        <w:widowControl w:val="0"/>
        <w:shd w:val="clear" w:color="auto" w:fill="FFFFFF"/>
        <w:spacing w:before="120" w:after="120" w:line="240" w:lineRule="auto"/>
        <w:jc w:val="both"/>
        <w:rPr>
          <w:rFonts w:ascii="Times New Roman" w:eastAsia="Times New Roman" w:hAnsi="Times New Roman" w:cs="Times New Roman"/>
          <w:noProof/>
          <w:kern w:val="0"/>
          <w:sz w:val="28"/>
          <w:szCs w:val="28"/>
          <w:lang w:val="vi-VN" w:eastAsia="vi-VN"/>
          <w14:ligatures w14:val="none"/>
        </w:rPr>
      </w:pPr>
      <w:r w:rsidRPr="00863D97">
        <w:rPr>
          <w:rFonts w:ascii="Times New Roman" w:eastAsia="Times New Roman" w:hAnsi="Times New Roman" w:cs="Times New Roman"/>
          <w:b/>
          <w:bCs/>
          <w:i/>
          <w:iCs/>
          <w:noProof/>
          <w:kern w:val="0"/>
          <w:sz w:val="28"/>
          <w:szCs w:val="28"/>
          <w:lang w:val="vi-VN" w:eastAsia="vi-VN"/>
          <w14:ligatures w14:val="none"/>
        </w:rPr>
        <w:t>Ghi chú:</w:t>
      </w:r>
    </w:p>
    <w:p w14:paraId="243D3F78" w14:textId="77777777" w:rsidR="00863D97" w:rsidRPr="00863D97" w:rsidRDefault="00863D97" w:rsidP="00BD4124">
      <w:pPr>
        <w:widowControl w:val="0"/>
        <w:numPr>
          <w:ilvl w:val="0"/>
          <w:numId w:val="7"/>
        </w:numPr>
        <w:shd w:val="clear" w:color="auto" w:fill="FFFFFF"/>
        <w:spacing w:before="120" w:after="0" w:line="240" w:lineRule="auto"/>
        <w:contextualSpacing/>
        <w:jc w:val="both"/>
        <w:rPr>
          <w:rFonts w:ascii="Times New Roman" w:eastAsia="Times New Roman" w:hAnsi="Times New Roman" w:cs="Times New Roman"/>
          <w:noProof/>
          <w:kern w:val="0"/>
          <w:sz w:val="26"/>
          <w:szCs w:val="24"/>
          <w:lang w:val="vi-VN" w:eastAsia="vi-VN"/>
          <w14:ligatures w14:val="none"/>
        </w:rPr>
      </w:pPr>
      <w:r w:rsidRPr="00863D97">
        <w:rPr>
          <w:rFonts w:ascii="Times New Roman" w:eastAsia="Times New Roman" w:hAnsi="Times New Roman" w:cs="Times New Roman"/>
          <w:noProof/>
          <w:kern w:val="0"/>
          <w:sz w:val="26"/>
          <w:szCs w:val="24"/>
          <w:lang w:val="vi-VN" w:eastAsia="vi-VN"/>
          <w14:ligatures w14:val="none"/>
        </w:rPr>
        <w:t>Tên cơ quan/đơn vị xác nhận</w:t>
      </w:r>
    </w:p>
    <w:p w14:paraId="5CB891D8" w14:textId="77777777" w:rsidR="00863D97" w:rsidRPr="00863D97" w:rsidRDefault="00863D97" w:rsidP="00BD4124">
      <w:pPr>
        <w:widowControl w:val="0"/>
        <w:numPr>
          <w:ilvl w:val="0"/>
          <w:numId w:val="7"/>
        </w:numPr>
        <w:shd w:val="clear" w:color="auto" w:fill="FFFFFF"/>
        <w:spacing w:before="120" w:after="0" w:line="240" w:lineRule="auto"/>
        <w:ind w:left="0" w:firstLine="360"/>
        <w:contextualSpacing/>
        <w:jc w:val="both"/>
        <w:rPr>
          <w:rFonts w:ascii="Times New Roman" w:eastAsia="Times New Roman" w:hAnsi="Times New Roman" w:cs="Times New Roman"/>
          <w:noProof/>
          <w:kern w:val="0"/>
          <w:sz w:val="26"/>
          <w:szCs w:val="24"/>
          <w:lang w:val="vi-VN" w:eastAsia="vi-VN"/>
          <w14:ligatures w14:val="none"/>
        </w:rPr>
      </w:pPr>
      <w:r w:rsidRPr="00863D97">
        <w:rPr>
          <w:rFonts w:ascii="Times New Roman" w:eastAsia="Times New Roman" w:hAnsi="Times New Roman" w:cs="Times New Roman"/>
          <w:noProof/>
          <w:kern w:val="0"/>
          <w:sz w:val="26"/>
          <w:szCs w:val="24"/>
          <w:lang w:val="vi-VN" w:eastAsia="vi-VN"/>
          <w14:ligatures w14:val="none"/>
        </w:rPr>
        <w:t>Số, ký hiệu, ngày tháng của các Hợp đồng, quyết định giao nhiệm vụ và gửi kèm theo Giấy xác nhận này bản sao của các Hợp đồng, quyết định giao nhiệm vụ.</w:t>
      </w:r>
    </w:p>
    <w:p w14:paraId="2FBFEE9A" w14:textId="77777777" w:rsidR="00863D97" w:rsidRPr="00863D97" w:rsidRDefault="00863D97" w:rsidP="00863D97">
      <w:pPr>
        <w:widowControl w:val="0"/>
        <w:shd w:val="clear" w:color="auto" w:fill="FFFFFF"/>
        <w:spacing w:before="120" w:after="120" w:line="240" w:lineRule="auto"/>
        <w:jc w:val="center"/>
        <w:rPr>
          <w:rFonts w:ascii="Times New Roman" w:eastAsia="Times New Roman" w:hAnsi="Times New Roman" w:cs="Times New Roman"/>
          <w:b/>
          <w:bCs/>
          <w:noProof/>
          <w:kern w:val="0"/>
          <w:sz w:val="16"/>
          <w:szCs w:val="16"/>
          <w:vertAlign w:val="superscript"/>
          <w:lang w:val="vi-VN" w:eastAsia="vi-VN"/>
          <w14:ligatures w14:val="none"/>
        </w:rPr>
      </w:pPr>
    </w:p>
    <w:p w14:paraId="71314955" w14:textId="77777777" w:rsidR="00863D97" w:rsidRPr="00863D97" w:rsidRDefault="00863D97" w:rsidP="00863D97">
      <w:pPr>
        <w:spacing w:after="0" w:line="240" w:lineRule="auto"/>
        <w:rPr>
          <w:rFonts w:ascii="Times New Roman" w:eastAsia="Times New Roman" w:hAnsi="Times New Roman" w:cs="Times New Roman"/>
          <w:b/>
          <w:bCs/>
          <w:noProof/>
          <w:kern w:val="0"/>
          <w:sz w:val="28"/>
          <w:szCs w:val="28"/>
          <w:lang w:val="vi-VN"/>
          <w14:ligatures w14:val="none"/>
        </w:rPr>
      </w:pPr>
      <w:r w:rsidRPr="00863D97">
        <w:rPr>
          <w:rFonts w:ascii="Times New Roman" w:eastAsia="Times New Roman" w:hAnsi="Times New Roman" w:cs="Times New Roman"/>
          <w:b/>
          <w:bCs/>
          <w:noProof/>
          <w:kern w:val="0"/>
          <w:sz w:val="28"/>
          <w:szCs w:val="28"/>
          <w:lang w:val="vi-VN"/>
          <w14:ligatures w14:val="none"/>
        </w:rPr>
        <w:br w:type="page"/>
      </w:r>
    </w:p>
    <w:p w14:paraId="0AD73559" w14:textId="77777777" w:rsidR="00863D97" w:rsidRPr="00863D97" w:rsidRDefault="00863D97" w:rsidP="00863D97">
      <w:pPr>
        <w:spacing w:before="120" w:after="0" w:line="240" w:lineRule="auto"/>
        <w:jc w:val="center"/>
        <w:rPr>
          <w:rFonts w:ascii="Times New Roman" w:eastAsia="Times New Roman" w:hAnsi="Times New Roman" w:cs="Times New Roman"/>
          <w:b/>
          <w:bCs/>
          <w:noProof/>
          <w:color w:val="000000" w:themeColor="text1"/>
          <w:spacing w:val="3"/>
          <w:kern w:val="0"/>
          <w:sz w:val="28"/>
          <w:szCs w:val="28"/>
          <w:shd w:val="clear" w:color="auto" w:fill="FFFFFF"/>
          <w:lang w:val="vi-VN"/>
          <w14:ligatures w14:val="none"/>
        </w:rPr>
      </w:pPr>
      <w:bookmarkStart w:id="3" w:name="_Hlk230382939"/>
      <w:r w:rsidRPr="00863D97">
        <w:rPr>
          <w:rFonts w:ascii="Times New Roman" w:eastAsia="Times New Roman" w:hAnsi="Times New Roman" w:cs="Times New Roman"/>
          <w:b/>
          <w:bCs/>
          <w:noProof/>
          <w:color w:val="000000" w:themeColor="text1"/>
          <w:kern w:val="0"/>
          <w:sz w:val="28"/>
          <w:szCs w:val="28"/>
          <w:lang w:val="vi-VN"/>
          <w14:ligatures w14:val="none"/>
        </w:rPr>
        <w:lastRenderedPageBreak/>
        <w:t xml:space="preserve">Mẫu 01c. Mẫu </w:t>
      </w:r>
      <w:r w:rsidRPr="00863D97">
        <w:rPr>
          <w:rFonts w:ascii="Times New Roman" w:eastAsia="Times New Roman" w:hAnsi="Times New Roman" w:cs="Times New Roman"/>
          <w:b/>
          <w:bCs/>
          <w:noProof/>
          <w:color w:val="000000" w:themeColor="text1"/>
          <w:spacing w:val="3"/>
          <w:kern w:val="0"/>
          <w:sz w:val="28"/>
          <w:szCs w:val="28"/>
          <w:shd w:val="clear" w:color="auto" w:fill="FFFFFF"/>
          <w:lang w:val="vi-VN"/>
          <w14:ligatures w14:val="none"/>
        </w:rPr>
        <w:t>giấy xác nhận của đại diện hợp pháp của chủ đầu tư về các công việc mà cá nhân đã hoàn thành</w:t>
      </w:r>
    </w:p>
    <w:p w14:paraId="7D26475C" w14:textId="77777777" w:rsidR="00863D97" w:rsidRPr="00863D97" w:rsidRDefault="00863D97" w:rsidP="00863D97">
      <w:pPr>
        <w:spacing w:before="120" w:after="0" w:line="240" w:lineRule="auto"/>
        <w:jc w:val="center"/>
        <w:rPr>
          <w:rFonts w:ascii="Times New Roman" w:eastAsia="Times New Roman" w:hAnsi="Times New Roman" w:cs="Times New Roman"/>
          <w:i/>
          <w:iCs/>
          <w:noProof/>
          <w:color w:val="000000" w:themeColor="text1"/>
          <w:kern w:val="0"/>
          <w:sz w:val="28"/>
          <w:szCs w:val="28"/>
          <w:lang w:val="vi-VN"/>
          <w14:ligatures w14:val="none"/>
        </w:rPr>
      </w:pPr>
      <w:r w:rsidRPr="00863D97">
        <w:rPr>
          <w:rFonts w:ascii="Times New Roman" w:eastAsia="Times New Roman" w:hAnsi="Times New Roman" w:cs="Times New Roman"/>
          <w:i/>
          <w:iCs/>
          <w:noProof/>
          <w:color w:val="000000" w:themeColor="text1"/>
          <w:spacing w:val="3"/>
          <w:kern w:val="0"/>
          <w:sz w:val="28"/>
          <w:szCs w:val="28"/>
          <w:shd w:val="clear" w:color="auto" w:fill="FFFFFF"/>
          <w:lang w:val="vi-VN"/>
          <w14:ligatures w14:val="none"/>
        </w:rPr>
        <w:t>(Thay thế Mẫu 01c Phụ lục I kèm theo Thông tư 02/2026/TT-BCT)</w:t>
      </w:r>
    </w:p>
    <w:p w14:paraId="408C7ED2" w14:textId="77777777" w:rsidR="00863D97" w:rsidRPr="00863D97" w:rsidRDefault="00863D97" w:rsidP="00863D97">
      <w:pPr>
        <w:shd w:val="clear" w:color="auto" w:fill="FFFFFF"/>
        <w:spacing w:before="120" w:after="120" w:line="234" w:lineRule="atLeast"/>
        <w:jc w:val="center"/>
        <w:rPr>
          <w:rFonts w:ascii="Times New Roman" w:eastAsia="Times New Roman" w:hAnsi="Times New Roman" w:cs="Times New Roman"/>
          <w:b/>
          <w:bCs/>
          <w:noProof/>
          <w:color w:val="000000" w:themeColor="text1"/>
          <w:kern w:val="0"/>
          <w:sz w:val="16"/>
          <w:szCs w:val="16"/>
          <w:vertAlign w:val="superscript"/>
          <w:lang w:val="vi-VN" w:eastAsia="vi-VN"/>
          <w14:ligatures w14:val="none"/>
        </w:rPr>
      </w:pPr>
      <w:r w:rsidRPr="00863D97">
        <w:rPr>
          <w:rFonts w:ascii="Times New Roman" w:eastAsia="Times New Roman" w:hAnsi="Times New Roman" w:cs="Times New Roman"/>
          <w:b/>
          <w:bCs/>
          <w:noProof/>
          <w:color w:val="000000" w:themeColor="text1"/>
          <w:kern w:val="0"/>
          <w:sz w:val="28"/>
          <w:szCs w:val="28"/>
          <w:lang w:val="vi-VN" w:eastAsia="vi-VN"/>
          <w14:ligatures w14:val="none"/>
        </w:rPr>
        <w:t>CỘNG HÒA XÃ HỘI CHỦ NGHĨA VIỆT NAM</w:t>
      </w:r>
      <w:r w:rsidRPr="00863D97">
        <w:rPr>
          <w:rFonts w:ascii="Times New Roman" w:eastAsia="Times New Roman" w:hAnsi="Times New Roman" w:cs="Times New Roman"/>
          <w:noProof/>
          <w:color w:val="000000" w:themeColor="text1"/>
          <w:kern w:val="0"/>
          <w:sz w:val="28"/>
          <w:szCs w:val="28"/>
          <w:lang w:val="vi-VN" w:eastAsia="vi-VN"/>
          <w14:ligatures w14:val="none"/>
        </w:rPr>
        <w:br/>
      </w:r>
      <w:r w:rsidRPr="00863D97">
        <w:rPr>
          <w:rFonts w:ascii="Times New Roman" w:eastAsia="Times New Roman" w:hAnsi="Times New Roman" w:cs="Times New Roman"/>
          <w:b/>
          <w:bCs/>
          <w:noProof/>
          <w:color w:val="000000" w:themeColor="text1"/>
          <w:kern w:val="0"/>
          <w:sz w:val="28"/>
          <w:szCs w:val="28"/>
          <w:lang w:val="vi-VN" w:eastAsia="vi-VN"/>
          <w14:ligatures w14:val="none"/>
        </w:rPr>
        <w:t>Độc lập - Tự do - Hạnh phúc</w:t>
      </w:r>
      <w:r w:rsidRPr="00863D97">
        <w:rPr>
          <w:rFonts w:ascii="Times New Roman" w:eastAsia="Times New Roman" w:hAnsi="Times New Roman" w:cs="Times New Roman"/>
          <w:b/>
          <w:bCs/>
          <w:noProof/>
          <w:color w:val="000000" w:themeColor="text1"/>
          <w:kern w:val="0"/>
          <w:sz w:val="28"/>
          <w:szCs w:val="28"/>
          <w:lang w:val="vi-VN" w:eastAsia="vi-VN"/>
          <w14:ligatures w14:val="none"/>
        </w:rPr>
        <w:br/>
      </w:r>
      <w:r w:rsidRPr="00863D97">
        <w:rPr>
          <w:rFonts w:ascii="Times New Roman" w:eastAsia="Times New Roman" w:hAnsi="Times New Roman" w:cs="Times New Roman"/>
          <w:b/>
          <w:bCs/>
          <w:noProof/>
          <w:color w:val="000000" w:themeColor="text1"/>
          <w:kern w:val="0"/>
          <w:sz w:val="16"/>
          <w:szCs w:val="16"/>
          <w:vertAlign w:val="superscript"/>
          <w:lang w:val="vi-VN" w:eastAsia="vi-VN"/>
          <w14:ligatures w14:val="none"/>
        </w:rPr>
        <w:t>__________________________________________________________________</w:t>
      </w:r>
    </w:p>
    <w:p w14:paraId="68EA156E" w14:textId="77777777" w:rsidR="00863D97" w:rsidRPr="00863D97" w:rsidRDefault="00863D97" w:rsidP="00863D97">
      <w:pPr>
        <w:spacing w:before="240" w:after="0" w:line="360" w:lineRule="auto"/>
        <w:jc w:val="center"/>
        <w:rPr>
          <w:rFonts w:ascii="Times New Roman" w:eastAsia="Times New Roman" w:hAnsi="Times New Roman" w:cs="Times New Roman"/>
          <w:b/>
          <w:noProof/>
          <w:color w:val="000000" w:themeColor="text1"/>
          <w:kern w:val="0"/>
          <w:sz w:val="28"/>
          <w:szCs w:val="28"/>
          <w:lang w:val="vi-VN"/>
          <w14:ligatures w14:val="none"/>
        </w:rPr>
      </w:pPr>
      <w:r w:rsidRPr="00863D97">
        <w:rPr>
          <w:rFonts w:ascii="Times New Roman" w:eastAsia="Times New Roman" w:hAnsi="Times New Roman" w:cs="Times New Roman"/>
          <w:b/>
          <w:noProof/>
          <w:color w:val="000000" w:themeColor="text1"/>
          <w:kern w:val="0"/>
          <w:sz w:val="28"/>
          <w:szCs w:val="28"/>
          <w:lang w:val="vi-VN"/>
          <w14:ligatures w14:val="none"/>
        </w:rPr>
        <w:t>GIẤY XÁC NHẬN THAM GIA NHIỆM VỤ ĐÃ HOÀN THÀNH</w:t>
      </w:r>
    </w:p>
    <w:p w14:paraId="77450050" w14:textId="77777777" w:rsidR="00863D97" w:rsidRPr="00863D97" w:rsidRDefault="00863D97" w:rsidP="00863D97">
      <w:pPr>
        <w:tabs>
          <w:tab w:val="right" w:leader="dot" w:pos="9594"/>
        </w:tabs>
        <w:spacing w:before="360" w:after="240" w:line="240" w:lineRule="auto"/>
        <w:jc w:val="center"/>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 xml:space="preserve">Kính gửi </w:t>
      </w:r>
      <w:r w:rsidRPr="00863D97">
        <w:rPr>
          <w:rFonts w:ascii="Times New Roman" w:eastAsia="Times New Roman" w:hAnsi="Times New Roman" w:cs="Times New Roman"/>
          <w:noProof/>
          <w:color w:val="000000" w:themeColor="text1"/>
          <w:kern w:val="0"/>
          <w:sz w:val="28"/>
          <w:szCs w:val="28"/>
          <w:vertAlign w:val="superscript"/>
          <w:lang w:val="vi-VN"/>
          <w14:ligatures w14:val="none"/>
        </w:rPr>
        <w:t>(1)</w:t>
      </w:r>
      <w:r w:rsidRPr="00863D97">
        <w:rPr>
          <w:rFonts w:ascii="Times New Roman" w:eastAsia="Times New Roman" w:hAnsi="Times New Roman" w:cs="Times New Roman"/>
          <w:noProof/>
          <w:color w:val="000000" w:themeColor="text1"/>
          <w:kern w:val="0"/>
          <w:sz w:val="28"/>
          <w:szCs w:val="28"/>
          <w:lang w:val="vi-VN"/>
          <w14:ligatures w14:val="none"/>
        </w:rPr>
        <w:t>: …………………..</w:t>
      </w:r>
    </w:p>
    <w:p w14:paraId="2D29F7B9" w14:textId="77777777" w:rsidR="00863D97" w:rsidRPr="00863D97" w:rsidRDefault="00863D97" w:rsidP="00863D97">
      <w:pPr>
        <w:shd w:val="clear" w:color="auto" w:fill="FFFFFF"/>
        <w:spacing w:before="120" w:after="120" w:line="234" w:lineRule="atLeast"/>
        <w:jc w:val="both"/>
        <w:rPr>
          <w:rFonts w:ascii="Times New Roman" w:eastAsia="Times New Roman" w:hAnsi="Times New Roman" w:cs="Times New Roman"/>
          <w:noProof/>
          <w:color w:val="000000" w:themeColor="text1"/>
          <w:kern w:val="0"/>
          <w:sz w:val="28"/>
          <w:szCs w:val="28"/>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1. Họ và tên: ............................................................ Nam/Nữ:...............................</w:t>
      </w:r>
    </w:p>
    <w:p w14:paraId="3E113505" w14:textId="77777777" w:rsidR="00863D97" w:rsidRPr="00863D97" w:rsidRDefault="00863D97" w:rsidP="00863D97">
      <w:pPr>
        <w:shd w:val="clear" w:color="auto" w:fill="FFFFFF"/>
        <w:spacing w:before="120" w:after="120" w:line="234" w:lineRule="atLeast"/>
        <w:jc w:val="both"/>
        <w:rPr>
          <w:rFonts w:ascii="Times New Roman" w:eastAsia="Times New Roman" w:hAnsi="Times New Roman" w:cs="Times New Roman"/>
          <w:noProof/>
          <w:color w:val="000000" w:themeColor="text1"/>
          <w:kern w:val="0"/>
          <w:sz w:val="28"/>
          <w:szCs w:val="28"/>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2. Sinh ngày ..... tháng ..... năm ............ ………….................................................</w:t>
      </w:r>
    </w:p>
    <w:p w14:paraId="352BDF3A" w14:textId="77777777" w:rsidR="00863D97" w:rsidRPr="00863D97" w:rsidRDefault="00863D97" w:rsidP="00863D97">
      <w:pPr>
        <w:shd w:val="clear" w:color="auto" w:fill="FFFFFF"/>
        <w:spacing w:before="120" w:after="120" w:line="234" w:lineRule="atLeast"/>
        <w:jc w:val="both"/>
        <w:rPr>
          <w:rFonts w:ascii="Times New Roman" w:eastAsia="Times New Roman" w:hAnsi="Times New Roman" w:cs="Times New Roman"/>
          <w:noProof/>
          <w:color w:val="000000" w:themeColor="text1"/>
          <w:kern w:val="0"/>
          <w:sz w:val="28"/>
          <w:szCs w:val="28"/>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3. Quốc tịch: ...........................................................................................................</w:t>
      </w:r>
    </w:p>
    <w:p w14:paraId="6F1F88D0" w14:textId="77777777" w:rsidR="00863D97" w:rsidRPr="00863D97" w:rsidRDefault="00863D97" w:rsidP="00863D97">
      <w:pPr>
        <w:shd w:val="clear" w:color="auto" w:fill="FFFFFF"/>
        <w:spacing w:before="120" w:after="120" w:line="234" w:lineRule="atLeast"/>
        <w:jc w:val="both"/>
        <w:rPr>
          <w:rFonts w:ascii="Times New Roman" w:eastAsia="Times New Roman" w:hAnsi="Times New Roman" w:cs="Times New Roman"/>
          <w:noProof/>
          <w:color w:val="000000" w:themeColor="text1"/>
          <w:kern w:val="0"/>
          <w:sz w:val="28"/>
          <w:szCs w:val="28"/>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4. Số CC/CCCD/Hộ chiếu: ................., cấp ngày .....tháng..... năm........................</w:t>
      </w:r>
    </w:p>
    <w:p w14:paraId="27D07E1D" w14:textId="77777777" w:rsidR="00863D97" w:rsidRPr="00863D97" w:rsidRDefault="00863D97" w:rsidP="00863D97">
      <w:pPr>
        <w:shd w:val="clear" w:color="auto" w:fill="FFFFFF"/>
        <w:spacing w:before="120" w:after="120" w:line="234" w:lineRule="atLeast"/>
        <w:jc w:val="both"/>
        <w:rPr>
          <w:rFonts w:ascii="Times New Roman" w:eastAsia="Times New Roman" w:hAnsi="Times New Roman" w:cs="Times New Roman"/>
          <w:noProof/>
          <w:color w:val="000000" w:themeColor="text1"/>
          <w:kern w:val="0"/>
          <w:sz w:val="28"/>
          <w:szCs w:val="28"/>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5. Nơi thường trú: ...................................................................................................</w:t>
      </w:r>
    </w:p>
    <w:p w14:paraId="0482DD67" w14:textId="77777777" w:rsidR="00863D97" w:rsidRPr="00863D97" w:rsidRDefault="00863D97" w:rsidP="00863D97">
      <w:pPr>
        <w:shd w:val="clear" w:color="auto" w:fill="FFFFFF"/>
        <w:spacing w:before="120" w:after="120" w:line="234" w:lineRule="atLeast"/>
        <w:jc w:val="both"/>
        <w:rPr>
          <w:rFonts w:ascii="Times New Roman" w:eastAsia="Times New Roman" w:hAnsi="Times New Roman" w:cs="Times New Roman"/>
          <w:noProof/>
          <w:color w:val="000000" w:themeColor="text1"/>
          <w:kern w:val="0"/>
          <w:sz w:val="28"/>
          <w:szCs w:val="28"/>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6. Nơi ở hiện nay: ...................................................................................................</w:t>
      </w:r>
    </w:p>
    <w:p w14:paraId="2B747B1B" w14:textId="77777777" w:rsidR="00863D97" w:rsidRPr="00863D97" w:rsidRDefault="00863D97" w:rsidP="00863D97">
      <w:pPr>
        <w:shd w:val="clear" w:color="auto" w:fill="FFFFFF"/>
        <w:spacing w:before="120" w:after="120" w:line="234" w:lineRule="atLeast"/>
        <w:jc w:val="both"/>
        <w:rPr>
          <w:rFonts w:ascii="Times New Roman" w:eastAsia="Times New Roman" w:hAnsi="Times New Roman" w:cs="Times New Roman"/>
          <w:noProof/>
          <w:color w:val="000000" w:themeColor="text1"/>
          <w:kern w:val="0"/>
          <w:sz w:val="28"/>
          <w:szCs w:val="28"/>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7. Số điện thoại: ......................................................................................................</w:t>
      </w:r>
    </w:p>
    <w:p w14:paraId="2EA3879D" w14:textId="77777777" w:rsidR="00863D97" w:rsidRPr="00863D97" w:rsidRDefault="00863D97" w:rsidP="00863D97">
      <w:pPr>
        <w:shd w:val="clear" w:color="auto" w:fill="FFFFFF"/>
        <w:spacing w:before="120" w:after="120" w:line="234" w:lineRule="atLeast"/>
        <w:jc w:val="both"/>
        <w:rPr>
          <w:rFonts w:ascii="Times New Roman" w:eastAsia="Times New Roman" w:hAnsi="Times New Roman" w:cs="Times New Roman"/>
          <w:noProof/>
          <w:color w:val="000000" w:themeColor="text1"/>
          <w:kern w:val="0"/>
          <w:sz w:val="28"/>
          <w:szCs w:val="28"/>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    Email:..................................................................................................................</w:t>
      </w:r>
    </w:p>
    <w:p w14:paraId="52964C7A" w14:textId="77777777" w:rsidR="00863D97" w:rsidRPr="00863D97" w:rsidRDefault="00863D97" w:rsidP="00863D97">
      <w:pPr>
        <w:tabs>
          <w:tab w:val="right" w:leader="dot" w:pos="9000"/>
        </w:tabs>
        <w:spacing w:after="0" w:line="360" w:lineRule="auto"/>
        <w:jc w:val="both"/>
        <w:rPr>
          <w:rFonts w:ascii="Times New Roman" w:eastAsia="Times New Roman" w:hAnsi="Times New Roman" w:cs="Times New Roman"/>
          <w:b/>
          <w:noProof/>
          <w:color w:val="000000" w:themeColor="text1"/>
          <w:kern w:val="0"/>
          <w:sz w:val="28"/>
          <w:szCs w:val="28"/>
          <w:u w:val="single"/>
          <w:lang w:val="vi-VN"/>
          <w14:ligatures w14:val="none"/>
        </w:rPr>
      </w:pPr>
      <w:r w:rsidRPr="00863D97">
        <w:rPr>
          <w:rFonts w:ascii="Times New Roman" w:eastAsia="Times New Roman" w:hAnsi="Times New Roman" w:cs="Times New Roman"/>
          <w:b/>
          <w:noProof/>
          <w:color w:val="000000" w:themeColor="text1"/>
          <w:kern w:val="0"/>
          <w:sz w:val="28"/>
          <w:szCs w:val="28"/>
          <w:u w:val="single"/>
          <w:lang w:val="vi-VN"/>
          <w14:ligatures w14:val="none"/>
        </w:rPr>
        <w:t>Kính đề nghị ………</w:t>
      </w:r>
      <w:r w:rsidRPr="00863D97">
        <w:rPr>
          <w:rFonts w:ascii="Times New Roman" w:eastAsia="Times New Roman" w:hAnsi="Times New Roman" w:cs="Times New Roman"/>
          <w:bCs/>
          <w:noProof/>
          <w:color w:val="000000" w:themeColor="text1"/>
          <w:kern w:val="0"/>
          <w:sz w:val="28"/>
          <w:szCs w:val="28"/>
          <w:u w:val="single"/>
          <w:lang w:val="vi-VN"/>
          <w14:ligatures w14:val="none"/>
        </w:rPr>
        <w:t>(1)</w:t>
      </w:r>
      <w:r w:rsidRPr="00863D97">
        <w:rPr>
          <w:rFonts w:ascii="Times New Roman" w:eastAsia="Times New Roman" w:hAnsi="Times New Roman" w:cs="Times New Roman"/>
          <w:b/>
          <w:noProof/>
          <w:color w:val="000000" w:themeColor="text1"/>
          <w:kern w:val="0"/>
          <w:sz w:val="28"/>
          <w:szCs w:val="28"/>
          <w:u w:val="single"/>
          <w:lang w:val="vi-VN"/>
          <w14:ligatures w14:val="none"/>
        </w:rPr>
        <w:t>……. xác nhận các nội dung sau:</w:t>
      </w:r>
    </w:p>
    <w:p w14:paraId="6B00D83B" w14:textId="77777777" w:rsidR="00863D97" w:rsidRPr="00863D97" w:rsidRDefault="00863D97" w:rsidP="00863D97">
      <w:pPr>
        <w:tabs>
          <w:tab w:val="right" w:leader="dot" w:pos="9000"/>
        </w:tabs>
        <w:spacing w:after="0" w:line="360" w:lineRule="auto"/>
        <w:jc w:val="both"/>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bCs/>
          <w:i/>
          <w:iCs/>
          <w:noProof/>
          <w:color w:val="000000" w:themeColor="text1"/>
          <w:kern w:val="0"/>
          <w:sz w:val="28"/>
          <w:szCs w:val="28"/>
          <w:lang w:val="vi-VN"/>
          <w14:ligatures w14:val="none"/>
        </w:rPr>
        <w:t>Tôi đã tham gia cùng với</w:t>
      </w:r>
      <w:r w:rsidRPr="00863D97">
        <w:rPr>
          <w:rFonts w:ascii="Times New Roman" w:eastAsia="Times New Roman" w:hAnsi="Times New Roman" w:cs="Times New Roman"/>
          <w:noProof/>
          <w:color w:val="000000" w:themeColor="text1"/>
          <w:kern w:val="0"/>
          <w:sz w:val="28"/>
          <w:szCs w:val="28"/>
          <w:lang w:val="vi-VN"/>
          <w14:ligatures w14:val="none"/>
        </w:rPr>
        <w:t xml:space="preserve"> </w:t>
      </w:r>
    </w:p>
    <w:p w14:paraId="1A744F90" w14:textId="77777777" w:rsidR="00863D97" w:rsidRPr="00863D97" w:rsidRDefault="00863D97" w:rsidP="00863D97">
      <w:pPr>
        <w:tabs>
          <w:tab w:val="right" w:leader="dot" w:pos="9000"/>
        </w:tabs>
        <w:spacing w:after="0" w:line="360" w:lineRule="auto"/>
        <w:jc w:val="both"/>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Tên cơ quan/đơn vị: ……………(2)……………………………...………………</w:t>
      </w:r>
    </w:p>
    <w:p w14:paraId="7B1D122A" w14:textId="77777777" w:rsidR="00863D97" w:rsidRPr="00863D97" w:rsidRDefault="00863D97" w:rsidP="00863D97">
      <w:pPr>
        <w:tabs>
          <w:tab w:val="right" w:leader="dot" w:pos="9000"/>
        </w:tabs>
        <w:spacing w:after="0" w:line="360" w:lineRule="auto"/>
        <w:jc w:val="both"/>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Mã số thuế: …………………………………...………………………………</w:t>
      </w:r>
    </w:p>
    <w:p w14:paraId="254EC0B5" w14:textId="77777777" w:rsidR="00863D97" w:rsidRPr="00863D97" w:rsidRDefault="00863D97" w:rsidP="00863D97">
      <w:pPr>
        <w:tabs>
          <w:tab w:val="right" w:leader="dot" w:pos="9000"/>
        </w:tabs>
        <w:spacing w:after="0" w:line="360" w:lineRule="auto"/>
        <w:jc w:val="both"/>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Địa chỉ: …………………..…………….…………….…………………………...</w:t>
      </w:r>
    </w:p>
    <w:p w14:paraId="5943A583" w14:textId="77777777" w:rsidR="00863D97" w:rsidRPr="00863D97" w:rsidRDefault="00863D97" w:rsidP="00863D97">
      <w:pPr>
        <w:tabs>
          <w:tab w:val="right" w:leader="dot" w:pos="9000"/>
        </w:tabs>
        <w:spacing w:after="0" w:line="360" w:lineRule="auto"/>
        <w:jc w:val="both"/>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Điện thoại:……………………………… Fax: ……..………………...………</w:t>
      </w:r>
    </w:p>
    <w:p w14:paraId="1331708E" w14:textId="77777777" w:rsidR="00863D97" w:rsidRPr="00863D97" w:rsidRDefault="00863D97" w:rsidP="00863D97">
      <w:pPr>
        <w:tabs>
          <w:tab w:val="right" w:leader="dot" w:pos="9000"/>
        </w:tabs>
        <w:spacing w:after="0" w:line="360" w:lineRule="auto"/>
        <w:jc w:val="both"/>
        <w:rPr>
          <w:rFonts w:ascii="Times New Roman" w:eastAsia="Times New Roman" w:hAnsi="Times New Roman" w:cs="Times New Roman"/>
          <w:bCs/>
          <w:i/>
          <w:iCs/>
          <w:noProof/>
          <w:color w:val="000000" w:themeColor="text1"/>
          <w:kern w:val="0"/>
          <w:sz w:val="28"/>
          <w:szCs w:val="28"/>
          <w:lang w:val="vi-VN"/>
          <w14:ligatures w14:val="none"/>
        </w:rPr>
      </w:pPr>
      <w:r w:rsidRPr="00863D97">
        <w:rPr>
          <w:rFonts w:ascii="Times New Roman" w:eastAsia="Times New Roman" w:hAnsi="Times New Roman" w:cs="Times New Roman"/>
          <w:bCs/>
          <w:i/>
          <w:iCs/>
          <w:noProof/>
          <w:color w:val="000000" w:themeColor="text1"/>
          <w:kern w:val="0"/>
          <w:sz w:val="28"/>
          <w:szCs w:val="28"/>
          <w:lang w:val="vi-VN"/>
          <w14:ligatures w14:val="none"/>
        </w:rPr>
        <w:t>Để thực hiện công việc:</w:t>
      </w:r>
    </w:p>
    <w:p w14:paraId="6AB7A284" w14:textId="77777777" w:rsidR="00863D97" w:rsidRPr="00863D97" w:rsidRDefault="00863D97" w:rsidP="00863D97">
      <w:pPr>
        <w:tabs>
          <w:tab w:val="right" w:leader="dot" w:pos="9000"/>
        </w:tabs>
        <w:spacing w:after="0" w:line="360" w:lineRule="auto"/>
        <w:jc w:val="both"/>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bCs/>
          <w:noProof/>
          <w:color w:val="000000" w:themeColor="text1"/>
          <w:kern w:val="0"/>
          <w:sz w:val="28"/>
          <w:szCs w:val="28"/>
          <w:lang w:val="vi-VN"/>
          <w14:ligatures w14:val="none"/>
        </w:rPr>
        <w:t xml:space="preserve">Tên công việc </w:t>
      </w:r>
      <w:r w:rsidRPr="00863D97">
        <w:rPr>
          <w:rFonts w:ascii="Times New Roman" w:eastAsia="Times New Roman" w:hAnsi="Times New Roman" w:cs="Times New Roman"/>
          <w:noProof/>
          <w:color w:val="000000" w:themeColor="text1"/>
          <w:kern w:val="0"/>
          <w:sz w:val="28"/>
          <w:szCs w:val="28"/>
          <w:lang w:val="vi-VN"/>
          <w14:ligatures w14:val="none"/>
        </w:rPr>
        <w:t>…………….…………….……(3)…………………..…………….</w:t>
      </w:r>
    </w:p>
    <w:p w14:paraId="21E2A53B" w14:textId="77777777" w:rsidR="00863D97" w:rsidRPr="00863D97" w:rsidRDefault="00863D97" w:rsidP="00863D97">
      <w:pPr>
        <w:tabs>
          <w:tab w:val="right" w:leader="dot" w:pos="9000"/>
        </w:tabs>
        <w:spacing w:after="0" w:line="360" w:lineRule="auto"/>
        <w:jc w:val="both"/>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Tại dự án/cơ sở hoạt động hóa chất …………(4)…………….…………………..</w:t>
      </w:r>
    </w:p>
    <w:p w14:paraId="0EE984E7" w14:textId="77777777" w:rsidR="00863D97" w:rsidRPr="00863D97" w:rsidRDefault="00863D97" w:rsidP="00863D97">
      <w:pPr>
        <w:tabs>
          <w:tab w:val="right" w:leader="dot" w:pos="9000"/>
        </w:tabs>
        <w:spacing w:after="0" w:line="360" w:lineRule="auto"/>
        <w:jc w:val="both"/>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Tên chủ đầu tư dự án/chủ cơ sở hoạt động hóa chất: ……………(5)…………….</w:t>
      </w:r>
    </w:p>
    <w:p w14:paraId="2F9C5BCC" w14:textId="77777777" w:rsidR="00863D97" w:rsidRPr="00863D97" w:rsidRDefault="00863D97" w:rsidP="00863D97">
      <w:pPr>
        <w:tabs>
          <w:tab w:val="right" w:leader="dot" w:pos="9000"/>
        </w:tabs>
        <w:spacing w:after="0" w:line="360" w:lineRule="auto"/>
        <w:jc w:val="both"/>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Mã số thuế: …………………………………...………………………………</w:t>
      </w:r>
    </w:p>
    <w:p w14:paraId="1C7A7EB3" w14:textId="77777777" w:rsidR="00863D97" w:rsidRPr="00863D97" w:rsidRDefault="00863D97" w:rsidP="00863D97">
      <w:pPr>
        <w:tabs>
          <w:tab w:val="right" w:leader="dot" w:pos="9000"/>
        </w:tabs>
        <w:spacing w:after="0" w:line="360" w:lineRule="auto"/>
        <w:jc w:val="both"/>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Địa chỉ: …………………..…………….…………….…………………………...</w:t>
      </w:r>
    </w:p>
    <w:p w14:paraId="225B477C" w14:textId="77777777" w:rsidR="00863D97" w:rsidRPr="00863D97" w:rsidRDefault="00863D97" w:rsidP="00863D97">
      <w:pPr>
        <w:tabs>
          <w:tab w:val="right" w:leader="dot" w:pos="9000"/>
        </w:tabs>
        <w:spacing w:after="0" w:line="360" w:lineRule="auto"/>
        <w:jc w:val="both"/>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Điện thoại:……………………………… Fax: ……..………….………...………</w:t>
      </w:r>
    </w:p>
    <w:p w14:paraId="22D22B34" w14:textId="77777777" w:rsidR="00863D97" w:rsidRPr="00863D97" w:rsidRDefault="00863D97" w:rsidP="00863D97">
      <w:pPr>
        <w:tabs>
          <w:tab w:val="right" w:leader="dot" w:pos="9000"/>
        </w:tabs>
        <w:spacing w:after="0" w:line="360" w:lineRule="auto"/>
        <w:jc w:val="both"/>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Thời gian thực hiện từ ngày:……………………đến ngày…………...…………..</w:t>
      </w:r>
    </w:p>
    <w:p w14:paraId="73D0247B" w14:textId="77777777" w:rsidR="00863D97" w:rsidRPr="00863D97" w:rsidRDefault="00863D97" w:rsidP="00863D97">
      <w:pPr>
        <w:tabs>
          <w:tab w:val="right" w:leader="dot" w:pos="9000"/>
        </w:tabs>
        <w:spacing w:after="0" w:line="360" w:lineRule="auto"/>
        <w:jc w:val="both"/>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lastRenderedPageBreak/>
        <w:t>Theo Hợp đồng/Quyết định giao nhiệm vụ……………………(6)………………</w:t>
      </w:r>
    </w:p>
    <w:p w14:paraId="1314848A" w14:textId="77777777" w:rsidR="00863D97" w:rsidRPr="00863D97" w:rsidRDefault="00863D97" w:rsidP="00863D97">
      <w:pPr>
        <w:tabs>
          <w:tab w:val="right" w:leader="dot" w:pos="9000"/>
        </w:tabs>
        <w:spacing w:after="0" w:line="360" w:lineRule="auto"/>
        <w:jc w:val="both"/>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Đã được chủ đầu tư nghiệm thu/xác nhận hoàn thành theo văn bản...</w:t>
      </w:r>
    </w:p>
    <w:p w14:paraId="152D4D5F" w14:textId="77777777" w:rsidR="00863D97" w:rsidRPr="00863D97" w:rsidRDefault="00863D97" w:rsidP="00863D97">
      <w:pPr>
        <w:tabs>
          <w:tab w:val="right" w:leader="dot" w:pos="9000"/>
        </w:tabs>
        <w:spacing w:after="0" w:line="360" w:lineRule="auto"/>
        <w:jc w:val="both"/>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……………………………………………(6)……………………………………</w:t>
      </w:r>
    </w:p>
    <w:p w14:paraId="05FDE193" w14:textId="77777777" w:rsidR="00863D97" w:rsidRPr="00863D97" w:rsidRDefault="00863D97" w:rsidP="00863D97">
      <w:pPr>
        <w:tabs>
          <w:tab w:val="right" w:leader="dot" w:pos="9000"/>
        </w:tabs>
        <w:spacing w:after="0" w:line="360" w:lineRule="auto"/>
        <w:jc w:val="both"/>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Cụ thể nhiệm vụ được đảm nhận:…………………………………………………</w:t>
      </w:r>
    </w:p>
    <w:p w14:paraId="77C37062" w14:textId="77777777" w:rsidR="00863D97" w:rsidRPr="00863D97" w:rsidRDefault="00863D97" w:rsidP="00863D97">
      <w:pPr>
        <w:tabs>
          <w:tab w:val="right" w:leader="dot" w:pos="9000"/>
        </w:tabs>
        <w:spacing w:after="0" w:line="360" w:lineRule="auto"/>
        <w:jc w:val="both"/>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w:t>
      </w:r>
    </w:p>
    <w:p w14:paraId="1FBB5158" w14:textId="77777777" w:rsidR="00863D97" w:rsidRPr="00863D97" w:rsidRDefault="00863D97" w:rsidP="00863D97">
      <w:pPr>
        <w:tabs>
          <w:tab w:val="right" w:leader="dot" w:pos="9360"/>
          <w:tab w:val="right" w:leader="dot" w:pos="9594"/>
        </w:tabs>
        <w:spacing w:after="0" w:line="360" w:lineRule="auto"/>
        <w:jc w:val="both"/>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Tôi xin cam đoan những lời khai trên là chính xác, nếu có gì sai trái tôi xin chịu mọi trách nhiệm trước pháp luật.</w:t>
      </w:r>
    </w:p>
    <w:p w14:paraId="702C6C9D" w14:textId="77777777" w:rsidR="00863D97" w:rsidRPr="00863D97" w:rsidRDefault="00863D97" w:rsidP="00863D97">
      <w:pPr>
        <w:tabs>
          <w:tab w:val="right" w:leader="dot" w:pos="9360"/>
          <w:tab w:val="right" w:leader="dot" w:pos="9594"/>
        </w:tabs>
        <w:spacing w:after="0" w:line="360" w:lineRule="auto"/>
        <w:jc w:val="both"/>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Kính trình ………(1)……… xem xét và xác nhận./.</w:t>
      </w:r>
    </w:p>
    <w:p w14:paraId="734FC675" w14:textId="77777777" w:rsidR="00863D97" w:rsidRPr="00863D97" w:rsidRDefault="00863D97" w:rsidP="00863D97">
      <w:pPr>
        <w:tabs>
          <w:tab w:val="right" w:leader="dot" w:pos="9360"/>
          <w:tab w:val="right" w:leader="dot" w:pos="9594"/>
        </w:tabs>
        <w:spacing w:before="240" w:after="0" w:line="360" w:lineRule="auto"/>
        <w:jc w:val="right"/>
        <w:rPr>
          <w:rFonts w:ascii="Times New Roman" w:eastAsia="Times New Roman" w:hAnsi="Times New Roman" w:cs="Times New Roman"/>
          <w:i/>
          <w:iCs/>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w:t>
      </w:r>
      <w:r w:rsidRPr="00863D97">
        <w:rPr>
          <w:rFonts w:ascii="Times New Roman" w:eastAsia="Times New Roman" w:hAnsi="Times New Roman" w:cs="Times New Roman"/>
          <w:i/>
          <w:iCs/>
          <w:noProof/>
          <w:color w:val="000000" w:themeColor="text1"/>
          <w:kern w:val="0"/>
          <w:sz w:val="28"/>
          <w:szCs w:val="28"/>
          <w:lang w:val="vi-VN"/>
          <w14:ligatures w14:val="none"/>
        </w:rPr>
        <w:t xml:space="preserve"> ngày……tháng……năm………</w:t>
      </w:r>
    </w:p>
    <w:tbl>
      <w:tblPr>
        <w:tblW w:w="9462" w:type="dxa"/>
        <w:tblLook w:val="04A0" w:firstRow="1" w:lastRow="0" w:firstColumn="1" w:lastColumn="0" w:noHBand="0" w:noVBand="1"/>
      </w:tblPr>
      <w:tblGrid>
        <w:gridCol w:w="5637"/>
        <w:gridCol w:w="3825"/>
      </w:tblGrid>
      <w:tr w:rsidR="00497748" w:rsidRPr="007807F4" w14:paraId="2A6CD352" w14:textId="77777777" w:rsidTr="00197010">
        <w:tc>
          <w:tcPr>
            <w:tcW w:w="5637" w:type="dxa"/>
          </w:tcPr>
          <w:p w14:paraId="567D676B" w14:textId="77777777" w:rsidR="00863D97" w:rsidRPr="00863D97" w:rsidRDefault="00863D97" w:rsidP="00863D97">
            <w:pPr>
              <w:tabs>
                <w:tab w:val="right" w:leader="dot" w:pos="9360"/>
                <w:tab w:val="right" w:leader="dot" w:pos="9594"/>
              </w:tabs>
              <w:spacing w:after="0" w:line="360" w:lineRule="auto"/>
              <w:jc w:val="center"/>
              <w:rPr>
                <w:rFonts w:ascii="Times New Roman" w:eastAsia="Times New Roman" w:hAnsi="Times New Roman" w:cs="Times New Roman"/>
                <w:b/>
                <w:noProof/>
                <w:color w:val="000000" w:themeColor="text1"/>
                <w:kern w:val="0"/>
                <w:sz w:val="28"/>
                <w:szCs w:val="28"/>
                <w:lang w:val="vi-VN"/>
                <w14:ligatures w14:val="none"/>
              </w:rPr>
            </w:pPr>
            <w:r w:rsidRPr="00863D97">
              <w:rPr>
                <w:rFonts w:ascii="Times New Roman" w:eastAsia="Times New Roman" w:hAnsi="Times New Roman" w:cs="Times New Roman"/>
                <w:b/>
                <w:noProof/>
                <w:color w:val="000000" w:themeColor="text1"/>
                <w:kern w:val="0"/>
                <w:sz w:val="28"/>
                <w:szCs w:val="28"/>
                <w:lang w:val="vi-VN"/>
                <w14:ligatures w14:val="none"/>
              </w:rPr>
              <w:t>XÁC NHẬN CỦA CƠ QUAN/ĐƠN VỊ</w:t>
            </w:r>
          </w:p>
          <w:p w14:paraId="23F569E3" w14:textId="77777777" w:rsidR="00863D97" w:rsidRPr="00863D97" w:rsidRDefault="00863D97" w:rsidP="00863D97">
            <w:pPr>
              <w:tabs>
                <w:tab w:val="right" w:leader="dot" w:pos="9360"/>
                <w:tab w:val="right" w:leader="dot" w:pos="9594"/>
              </w:tabs>
              <w:spacing w:after="0" w:line="360" w:lineRule="auto"/>
              <w:jc w:val="both"/>
              <w:rPr>
                <w:rFonts w:ascii="Times New Roman" w:eastAsia="Times New Roman" w:hAnsi="Times New Roman" w:cs="Times New Roman"/>
                <w:iCs/>
                <w:noProof/>
                <w:color w:val="000000" w:themeColor="text1"/>
                <w:kern w:val="0"/>
                <w:sz w:val="28"/>
                <w:szCs w:val="28"/>
                <w:lang w:val="vi-VN"/>
                <w14:ligatures w14:val="none"/>
              </w:rPr>
            </w:pPr>
            <w:r w:rsidRPr="00863D97">
              <w:rPr>
                <w:rFonts w:ascii="Times New Roman" w:eastAsia="Times New Roman" w:hAnsi="Times New Roman" w:cs="Times New Roman"/>
                <w:iCs/>
                <w:noProof/>
                <w:color w:val="000000" w:themeColor="text1"/>
                <w:kern w:val="0"/>
                <w:sz w:val="28"/>
                <w:szCs w:val="28"/>
                <w:lang w:val="vi-VN"/>
                <w14:ligatures w14:val="none"/>
              </w:rPr>
              <w:t>Xác nhận các thông tin tham gia công việc Ông (Bà):…………………… nêu trên là chính xác.</w:t>
            </w:r>
          </w:p>
          <w:p w14:paraId="18EBE02A" w14:textId="77777777" w:rsidR="00863D97" w:rsidRPr="00863D97" w:rsidRDefault="00863D97" w:rsidP="00863D97">
            <w:pPr>
              <w:tabs>
                <w:tab w:val="right" w:leader="dot" w:pos="9360"/>
                <w:tab w:val="right" w:leader="dot" w:pos="9594"/>
              </w:tabs>
              <w:spacing w:after="0" w:line="360" w:lineRule="auto"/>
              <w:jc w:val="both"/>
              <w:rPr>
                <w:rFonts w:ascii="Times New Roman" w:eastAsia="Times New Roman" w:hAnsi="Times New Roman" w:cs="Times New Roman"/>
                <w:iCs/>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 xml:space="preserve">………(1)… </w:t>
            </w:r>
            <w:r w:rsidRPr="00863D97">
              <w:rPr>
                <w:rFonts w:ascii="Times New Roman" w:eastAsia="Times New Roman" w:hAnsi="Times New Roman" w:cs="Times New Roman"/>
                <w:noProof/>
                <w:color w:val="000000" w:themeColor="text1"/>
                <w:spacing w:val="3"/>
                <w:kern w:val="0"/>
                <w:sz w:val="28"/>
                <w:szCs w:val="28"/>
                <w:shd w:val="clear" w:color="auto" w:fill="FFFFFF"/>
                <w:lang w:val="vi-VN"/>
                <w14:ligatures w14:val="none"/>
              </w:rPr>
              <w:t>chịu trách nhiệm về tính trung thực của nội dung xác nhận.</w:t>
            </w:r>
          </w:p>
          <w:p w14:paraId="2C0375AA" w14:textId="77777777" w:rsidR="00863D97" w:rsidRPr="00863D97" w:rsidRDefault="00863D97" w:rsidP="00863D97">
            <w:pPr>
              <w:tabs>
                <w:tab w:val="right" w:leader="dot" w:pos="9360"/>
                <w:tab w:val="right" w:leader="dot" w:pos="9594"/>
              </w:tabs>
              <w:spacing w:after="0" w:line="360" w:lineRule="auto"/>
              <w:jc w:val="center"/>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i/>
                <w:noProof/>
                <w:color w:val="000000" w:themeColor="text1"/>
                <w:kern w:val="0"/>
                <w:sz w:val="26"/>
                <w:szCs w:val="26"/>
                <w:lang w:val="vi-VN"/>
                <w14:ligatures w14:val="none"/>
              </w:rPr>
              <w:t>(Ký, ghi rõ họ tên, chức vụ và đóng dấu)</w:t>
            </w:r>
          </w:p>
        </w:tc>
        <w:tc>
          <w:tcPr>
            <w:tcW w:w="3825" w:type="dxa"/>
          </w:tcPr>
          <w:p w14:paraId="1BC5BC66" w14:textId="77777777" w:rsidR="00863D97" w:rsidRPr="00863D97" w:rsidRDefault="00863D97" w:rsidP="00863D97">
            <w:pPr>
              <w:tabs>
                <w:tab w:val="right" w:leader="dot" w:pos="9360"/>
                <w:tab w:val="right" w:leader="dot" w:pos="9594"/>
              </w:tabs>
              <w:spacing w:after="0" w:line="360" w:lineRule="auto"/>
              <w:jc w:val="center"/>
              <w:rPr>
                <w:rFonts w:ascii="Times New Roman" w:eastAsia="Times New Roman" w:hAnsi="Times New Roman" w:cs="Times New Roman"/>
                <w:b/>
                <w:noProof/>
                <w:color w:val="000000" w:themeColor="text1"/>
                <w:kern w:val="0"/>
                <w:sz w:val="28"/>
                <w:szCs w:val="28"/>
                <w:lang w:val="vi-VN"/>
                <w14:ligatures w14:val="none"/>
              </w:rPr>
            </w:pPr>
            <w:r w:rsidRPr="00863D97">
              <w:rPr>
                <w:rFonts w:ascii="Times New Roman" w:eastAsia="Times New Roman" w:hAnsi="Times New Roman" w:cs="Times New Roman"/>
                <w:b/>
                <w:noProof/>
                <w:color w:val="000000" w:themeColor="text1"/>
                <w:kern w:val="0"/>
                <w:sz w:val="28"/>
                <w:szCs w:val="28"/>
                <w:lang w:val="vi-VN"/>
                <w14:ligatures w14:val="none"/>
              </w:rPr>
              <w:t>NGƯỜI KHAI</w:t>
            </w:r>
          </w:p>
          <w:p w14:paraId="0BD94D08" w14:textId="77777777" w:rsidR="00863D97" w:rsidRPr="00863D97" w:rsidRDefault="00863D97" w:rsidP="00863D97">
            <w:pPr>
              <w:tabs>
                <w:tab w:val="right" w:leader="dot" w:pos="9360"/>
                <w:tab w:val="right" w:leader="dot" w:pos="9594"/>
              </w:tabs>
              <w:spacing w:after="0" w:line="360" w:lineRule="auto"/>
              <w:jc w:val="center"/>
              <w:rPr>
                <w:rFonts w:ascii="Times New Roman" w:eastAsia="Times New Roman" w:hAnsi="Times New Roman" w:cs="Times New Roman"/>
                <w:i/>
                <w:noProof/>
                <w:color w:val="000000" w:themeColor="text1"/>
                <w:kern w:val="0"/>
                <w:sz w:val="26"/>
                <w:szCs w:val="26"/>
                <w:lang w:val="vi-VN"/>
                <w14:ligatures w14:val="none"/>
              </w:rPr>
            </w:pPr>
            <w:r w:rsidRPr="00863D97">
              <w:rPr>
                <w:rFonts w:ascii="Times New Roman" w:eastAsia="Times New Roman" w:hAnsi="Times New Roman" w:cs="Times New Roman"/>
                <w:i/>
                <w:noProof/>
                <w:color w:val="000000" w:themeColor="text1"/>
                <w:kern w:val="0"/>
                <w:sz w:val="26"/>
                <w:szCs w:val="26"/>
                <w:lang w:val="vi-VN"/>
                <w14:ligatures w14:val="none"/>
              </w:rPr>
              <w:t>(Ký, ghi rõ họ tên)</w:t>
            </w:r>
          </w:p>
        </w:tc>
      </w:tr>
    </w:tbl>
    <w:p w14:paraId="2BF3B919" w14:textId="77777777" w:rsidR="00863D97" w:rsidRPr="00863D97" w:rsidRDefault="00863D97" w:rsidP="00863D97">
      <w:pPr>
        <w:shd w:val="clear" w:color="auto" w:fill="FFFFFF"/>
        <w:spacing w:before="120" w:after="120" w:line="234" w:lineRule="atLeast"/>
        <w:jc w:val="both"/>
        <w:rPr>
          <w:rFonts w:ascii="Times New Roman" w:eastAsia="Times New Roman" w:hAnsi="Times New Roman" w:cs="Times New Roman"/>
          <w:noProof/>
          <w:color w:val="000000" w:themeColor="text1"/>
          <w:kern w:val="0"/>
          <w:sz w:val="28"/>
          <w:szCs w:val="28"/>
          <w:lang w:val="vi-VN" w:eastAsia="vi-VN"/>
          <w14:ligatures w14:val="none"/>
        </w:rPr>
      </w:pPr>
      <w:r w:rsidRPr="00863D97">
        <w:rPr>
          <w:rFonts w:ascii="Times New Roman" w:eastAsia="Times New Roman" w:hAnsi="Times New Roman" w:cs="Times New Roman"/>
          <w:b/>
          <w:bCs/>
          <w:i/>
          <w:iCs/>
          <w:noProof/>
          <w:color w:val="000000" w:themeColor="text1"/>
          <w:kern w:val="0"/>
          <w:sz w:val="28"/>
          <w:szCs w:val="28"/>
          <w:lang w:val="vi-VN" w:eastAsia="vi-VN"/>
          <w14:ligatures w14:val="none"/>
        </w:rPr>
        <w:t>Ghi chú:</w:t>
      </w:r>
    </w:p>
    <w:p w14:paraId="4010B26C" w14:textId="77777777" w:rsidR="00863D97" w:rsidRPr="00863D97" w:rsidRDefault="00863D97" w:rsidP="00863D97">
      <w:pPr>
        <w:shd w:val="clear" w:color="auto" w:fill="FFFFFF"/>
        <w:spacing w:before="120" w:after="120" w:line="234" w:lineRule="atLeast"/>
        <w:jc w:val="both"/>
        <w:rPr>
          <w:rFonts w:ascii="Times New Roman" w:eastAsia="Times New Roman" w:hAnsi="Times New Roman" w:cs="Times New Roman"/>
          <w:noProof/>
          <w:color w:val="000000" w:themeColor="text1"/>
          <w:kern w:val="0"/>
          <w:sz w:val="28"/>
          <w:szCs w:val="28"/>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(1) Đại diện hợp pháp của chủ đầu tư dự án, cơ sở hoạt động hóa chất;</w:t>
      </w:r>
    </w:p>
    <w:p w14:paraId="5B99B7DE" w14:textId="77777777" w:rsidR="00863D97" w:rsidRPr="00863D97" w:rsidRDefault="00863D97" w:rsidP="00863D97">
      <w:pPr>
        <w:shd w:val="clear" w:color="auto" w:fill="FFFFFF"/>
        <w:spacing w:before="120" w:after="120" w:line="234" w:lineRule="atLeast"/>
        <w:jc w:val="both"/>
        <w:rPr>
          <w:rFonts w:ascii="Times New Roman" w:eastAsia="Times New Roman" w:hAnsi="Times New Roman" w:cs="Times New Roman"/>
          <w:noProof/>
          <w:color w:val="000000" w:themeColor="text1"/>
          <w:kern w:val="0"/>
          <w:sz w:val="28"/>
          <w:szCs w:val="28"/>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(2) Tên cơ quan/đơn vị cá nhân tham gia để thực hiện công việc;</w:t>
      </w:r>
    </w:p>
    <w:p w14:paraId="332FA94C" w14:textId="77777777" w:rsidR="00863D97" w:rsidRPr="00863D97" w:rsidRDefault="00863D97" w:rsidP="00863D97">
      <w:pPr>
        <w:shd w:val="clear" w:color="auto" w:fill="FFFFFF"/>
        <w:spacing w:before="120" w:after="120" w:line="234" w:lineRule="atLeast"/>
        <w:jc w:val="both"/>
        <w:rPr>
          <w:rFonts w:ascii="Times New Roman" w:eastAsia="Times New Roman" w:hAnsi="Times New Roman" w:cs="Times New Roman"/>
          <w:noProof/>
          <w:color w:val="000000" w:themeColor="text1"/>
          <w:kern w:val="0"/>
          <w:sz w:val="28"/>
          <w:szCs w:val="28"/>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(3) Nêu cụ thể: </w:t>
      </w:r>
      <w:r w:rsidRPr="00863D97">
        <w:rPr>
          <w:rFonts w:ascii="Times New Roman" w:eastAsia="Times New Roman" w:hAnsi="Times New Roman" w:cs="Times New Roman"/>
          <w:noProof/>
          <w:color w:val="000000" w:themeColor="text1"/>
          <w:kern w:val="0"/>
          <w:sz w:val="28"/>
          <w:szCs w:val="28"/>
          <w:lang w:val="vi-VN"/>
          <w14:ligatures w14:val="none"/>
        </w:rPr>
        <w:t xml:space="preserve">công việc liên quan đến tư vấn lựa chọn công nghệ, thiết bị đối với dự án hóa chất (kèm theo cấp công trình của dự án); </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hoặc </w:t>
      </w:r>
      <w:r w:rsidRPr="00863D97">
        <w:rPr>
          <w:rFonts w:ascii="Times New Roman" w:eastAsia="Times New Roman" w:hAnsi="Times New Roman" w:cs="Times New Roman"/>
          <w:noProof/>
          <w:color w:val="000000" w:themeColor="text1"/>
          <w:kern w:val="0"/>
          <w:sz w:val="28"/>
          <w:szCs w:val="28"/>
          <w:lang w:val="vi-VN"/>
          <w14:ligatures w14:val="none"/>
        </w:rPr>
        <w:t>làm người huấn luyện hoặc tham gia hỗ trợ huấn luyện an toàn chuyên ngành hóa chất; xây dựng chương trình diễn tập ứng phó sự cố hóa chất cấp tỉnh hoặc của cơ sở hóa chất; xây dựng kế hoạch phòng ngừa ứng phó sự cố hóa chất cấp tỉnh hoặc của cơ sở hóa chất;</w:t>
      </w:r>
    </w:p>
    <w:p w14:paraId="467EA6CB" w14:textId="77777777" w:rsidR="00863D97" w:rsidRPr="00863D97" w:rsidRDefault="00863D97" w:rsidP="00863D97">
      <w:pPr>
        <w:shd w:val="clear" w:color="auto" w:fill="FFFFFF"/>
        <w:spacing w:before="120" w:after="120" w:line="234" w:lineRule="atLeast"/>
        <w:jc w:val="both"/>
        <w:rPr>
          <w:rFonts w:ascii="Times New Roman" w:eastAsia="Times New Roman" w:hAnsi="Times New Roman" w:cs="Times New Roman"/>
          <w:noProof/>
          <w:color w:val="000000" w:themeColor="text1"/>
          <w:kern w:val="0"/>
          <w:sz w:val="28"/>
          <w:szCs w:val="28"/>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(4) Tên Dự án hoặc cơ sở hoạt động hóa chất nơi thực hiện công việc; </w:t>
      </w:r>
    </w:p>
    <w:p w14:paraId="03D19FF4" w14:textId="77777777" w:rsidR="00863D97" w:rsidRPr="00863D97" w:rsidRDefault="00863D97" w:rsidP="00863D97">
      <w:pPr>
        <w:shd w:val="clear" w:color="auto" w:fill="FFFFFF"/>
        <w:spacing w:before="120" w:after="120" w:line="234" w:lineRule="atLeast"/>
        <w:jc w:val="both"/>
        <w:rPr>
          <w:rFonts w:ascii="Times New Roman" w:eastAsia="Times New Roman" w:hAnsi="Times New Roman" w:cs="Times New Roman"/>
          <w:noProof/>
          <w:color w:val="000000" w:themeColor="text1"/>
          <w:kern w:val="0"/>
          <w:sz w:val="28"/>
          <w:szCs w:val="28"/>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(5) Tên chủ đầu tư dự án, chủ cơ sở hoạt động hóa chất nơi thực hiện công việc; </w:t>
      </w:r>
    </w:p>
    <w:p w14:paraId="1BF1FDD4" w14:textId="77777777" w:rsidR="00863D97" w:rsidRPr="00863D97" w:rsidRDefault="00863D97" w:rsidP="00863D97">
      <w:pPr>
        <w:shd w:val="clear" w:color="auto" w:fill="FFFFFF"/>
        <w:spacing w:before="120" w:after="120" w:line="234" w:lineRule="atLeast"/>
        <w:jc w:val="both"/>
        <w:rPr>
          <w:rFonts w:ascii="Times New Roman" w:eastAsia="Times New Roman" w:hAnsi="Times New Roman" w:cs="Times New Roman"/>
          <w:noProof/>
          <w:color w:val="000000" w:themeColor="text1"/>
          <w:kern w:val="0"/>
          <w:sz w:val="28"/>
          <w:szCs w:val="28"/>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(6) Số, ký hiệu, ngày tháng của các văn bản và gửi kèm theo Giấy xác nhận này bản sao của các văn bản.</w:t>
      </w:r>
    </w:p>
    <w:p w14:paraId="2DA36B9C" w14:textId="77777777" w:rsidR="00863D97" w:rsidRPr="00863D97" w:rsidRDefault="00863D97" w:rsidP="00863D97">
      <w:pPr>
        <w:spacing w:before="120" w:after="120" w:line="240" w:lineRule="auto"/>
        <w:rPr>
          <w:rFonts w:ascii="Times New Roman" w:eastAsia="Times New Roman" w:hAnsi="Times New Roman" w:cs="Times New Roman"/>
          <w:noProof/>
          <w:color w:val="000000" w:themeColor="text1"/>
          <w:kern w:val="0"/>
          <w:sz w:val="28"/>
          <w:szCs w:val="28"/>
          <w:lang w:val="vi-VN" w:eastAsia="en-GB"/>
          <w14:ligatures w14:val="none"/>
        </w:rPr>
      </w:pPr>
    </w:p>
    <w:p w14:paraId="7163FEFC" w14:textId="77777777" w:rsidR="00863D97" w:rsidRPr="00863D97" w:rsidRDefault="00863D97" w:rsidP="00863D97">
      <w:pPr>
        <w:shd w:val="clear" w:color="auto" w:fill="FFFFFF"/>
        <w:spacing w:after="0" w:line="234" w:lineRule="atLeast"/>
        <w:jc w:val="center"/>
        <w:rPr>
          <w:rFonts w:ascii="Times New Roman" w:eastAsia="Times New Roman" w:hAnsi="Times New Roman" w:cs="Times New Roman"/>
          <w:noProof/>
          <w:kern w:val="0"/>
          <w:sz w:val="28"/>
          <w:szCs w:val="28"/>
          <w:lang w:val="vi-VN" w:eastAsia="en-GB"/>
          <w14:ligatures w14:val="none"/>
        </w:rPr>
      </w:pPr>
    </w:p>
    <w:p w14:paraId="2439F60C" w14:textId="77777777" w:rsidR="00863D97" w:rsidRPr="00863D97" w:rsidRDefault="00863D97" w:rsidP="00863D97">
      <w:pPr>
        <w:shd w:val="clear" w:color="auto" w:fill="FFFFFF"/>
        <w:spacing w:after="0" w:line="234" w:lineRule="atLeast"/>
        <w:jc w:val="center"/>
        <w:rPr>
          <w:rFonts w:ascii="Times New Roman" w:eastAsia="Times New Roman" w:hAnsi="Times New Roman" w:cs="Times New Roman"/>
          <w:noProof/>
          <w:kern w:val="0"/>
          <w:sz w:val="28"/>
          <w:szCs w:val="28"/>
          <w:lang w:val="vi-VN" w:eastAsia="en-GB"/>
          <w14:ligatures w14:val="none"/>
        </w:rPr>
      </w:pPr>
    </w:p>
    <w:p w14:paraId="5EA0DE6F" w14:textId="77777777" w:rsidR="00863D97" w:rsidRPr="00863D97" w:rsidRDefault="00863D97" w:rsidP="00863D97">
      <w:pPr>
        <w:shd w:val="clear" w:color="auto" w:fill="FFFFFF"/>
        <w:spacing w:after="0" w:line="234" w:lineRule="atLeast"/>
        <w:jc w:val="center"/>
        <w:rPr>
          <w:rFonts w:ascii="Times New Roman" w:eastAsia="Times New Roman" w:hAnsi="Times New Roman" w:cs="Times New Roman"/>
          <w:noProof/>
          <w:kern w:val="0"/>
          <w:sz w:val="28"/>
          <w:szCs w:val="28"/>
          <w:lang w:val="vi-VN" w:eastAsia="en-GB"/>
          <w14:ligatures w14:val="none"/>
        </w:rPr>
      </w:pPr>
    </w:p>
    <w:bookmarkEnd w:id="3"/>
    <w:p w14:paraId="5C822B61" w14:textId="77777777" w:rsidR="00863D97" w:rsidRPr="00863D97" w:rsidRDefault="00863D97" w:rsidP="00863D97">
      <w:pPr>
        <w:widowControl w:val="0"/>
        <w:spacing w:before="120" w:after="0" w:line="240" w:lineRule="auto"/>
        <w:jc w:val="both"/>
        <w:rPr>
          <w:rFonts w:ascii="Times New Roman" w:eastAsia="Times New Roman" w:hAnsi="Times New Roman" w:cs="Times New Roman"/>
          <w:b/>
          <w:bCs/>
          <w:noProof/>
          <w:kern w:val="0"/>
          <w:sz w:val="28"/>
          <w:szCs w:val="28"/>
          <w:lang w:val="vi-VN"/>
          <w14:ligatures w14:val="none"/>
        </w:rPr>
      </w:pPr>
      <w:r w:rsidRPr="00863D97">
        <w:rPr>
          <w:rFonts w:ascii="Times New Roman" w:eastAsia="Times New Roman" w:hAnsi="Times New Roman" w:cs="Times New Roman"/>
          <w:b/>
          <w:bCs/>
          <w:noProof/>
          <w:kern w:val="0"/>
          <w:sz w:val="28"/>
          <w:szCs w:val="28"/>
          <w:lang w:val="vi-VN"/>
          <w14:ligatures w14:val="none"/>
        </w:rPr>
        <w:lastRenderedPageBreak/>
        <w:t xml:space="preserve">Mẫu số 01. Mẫu </w:t>
      </w:r>
      <w:r w:rsidRPr="00863D97">
        <w:rPr>
          <w:rFonts w:ascii="Times New Roman" w:eastAsia="Times New Roman" w:hAnsi="Times New Roman" w:cs="Times New Roman"/>
          <w:b/>
          <w:bCs/>
          <w:noProof/>
          <w:spacing w:val="3"/>
          <w:kern w:val="0"/>
          <w:sz w:val="28"/>
          <w:szCs w:val="28"/>
          <w:shd w:val="clear" w:color="auto" w:fill="FFFFFF"/>
          <w:lang w:val="vi-VN"/>
          <w14:ligatures w14:val="none"/>
        </w:rPr>
        <w:t>Chứng chỉ tư vấn chuyên ngành hóa chất</w:t>
      </w:r>
    </w:p>
    <w:p w14:paraId="08C70707" w14:textId="77777777" w:rsidR="00863D97" w:rsidRPr="00863D97" w:rsidRDefault="00863D97" w:rsidP="00863D97">
      <w:pPr>
        <w:spacing w:before="120" w:after="0" w:line="240" w:lineRule="auto"/>
        <w:jc w:val="center"/>
        <w:rPr>
          <w:rFonts w:ascii="Times New Roman" w:eastAsia="Times New Roman" w:hAnsi="Times New Roman" w:cs="Times New Roman"/>
          <w:noProof/>
          <w:kern w:val="0"/>
          <w:sz w:val="6"/>
          <w:szCs w:val="28"/>
          <w:lang w:val="vi-VN"/>
          <w14:ligatures w14:val="none"/>
        </w:rPr>
      </w:pPr>
      <w:r w:rsidRPr="00863D97">
        <w:rPr>
          <w:rFonts w:ascii="Times New Roman" w:eastAsia="Times New Roman" w:hAnsi="Times New Roman" w:cs="Times New Roman"/>
          <w:noProof/>
          <w:kern w:val="0"/>
          <w:sz w:val="28"/>
          <w:szCs w:val="28"/>
          <w:lang w:val="vi-VN"/>
          <w14:ligatures w14:val="none"/>
        </w:rPr>
        <w:br/>
      </w:r>
    </w:p>
    <w:tbl>
      <w:tblPr>
        <w:tblW w:w="9211" w:type="dxa"/>
        <w:jc w:val="center"/>
        <w:tblBorders>
          <w:top w:val="nil"/>
          <w:bottom w:val="nil"/>
          <w:insideH w:val="nil"/>
          <w:insideV w:val="nil"/>
        </w:tblBorders>
        <w:tblLayout w:type="fixed"/>
        <w:tblLook w:val="0400" w:firstRow="0" w:lastRow="0" w:firstColumn="0" w:lastColumn="0" w:noHBand="0" w:noVBand="1"/>
      </w:tblPr>
      <w:tblGrid>
        <w:gridCol w:w="572"/>
        <w:gridCol w:w="4286"/>
        <w:gridCol w:w="4353"/>
      </w:tblGrid>
      <w:tr w:rsidR="00863D97" w:rsidRPr="00863D97" w14:paraId="10489687" w14:textId="77777777" w:rsidTr="00197010">
        <w:trPr>
          <w:trHeight w:val="4840"/>
          <w:jc w:val="center"/>
        </w:trPr>
        <w:tc>
          <w:tcPr>
            <w:tcW w:w="572" w:type="dxa"/>
          </w:tcPr>
          <w:p w14:paraId="56654267" w14:textId="77777777" w:rsidR="00863D97" w:rsidRPr="00863D97" w:rsidRDefault="00863D97" w:rsidP="00863D97">
            <w:pPr>
              <w:widowControl w:val="0"/>
              <w:pBdr>
                <w:top w:val="nil"/>
                <w:left w:val="nil"/>
                <w:bottom w:val="nil"/>
                <w:right w:val="nil"/>
                <w:between w:val="nil"/>
              </w:pBdr>
              <w:spacing w:after="0" w:line="276" w:lineRule="auto"/>
              <w:rPr>
                <w:rFonts w:ascii="Times New Roman" w:eastAsia="Times New Roman" w:hAnsi="Times New Roman" w:cs="Times New Roman"/>
                <w:noProof/>
                <w:kern w:val="0"/>
                <w:sz w:val="28"/>
                <w:szCs w:val="28"/>
                <w:lang w:val="vi-VN"/>
                <w14:ligatures w14:val="none"/>
              </w:rPr>
            </w:pPr>
          </w:p>
        </w:tc>
        <w:tc>
          <w:tcPr>
            <w:tcW w:w="4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tbl>
            <w:tblPr>
              <w:tblW w:w="4854" w:type="dxa"/>
              <w:tblBorders>
                <w:top w:val="nil"/>
                <w:bottom w:val="nil"/>
                <w:insideH w:val="nil"/>
                <w:insideV w:val="nil"/>
              </w:tblBorders>
              <w:tblLayout w:type="fixed"/>
              <w:tblLook w:val="0400" w:firstRow="0" w:lastRow="0" w:firstColumn="0" w:lastColumn="0" w:noHBand="0" w:noVBand="1"/>
            </w:tblPr>
            <w:tblGrid>
              <w:gridCol w:w="4854"/>
            </w:tblGrid>
            <w:tr w:rsidR="00863D97" w:rsidRPr="00863D97" w14:paraId="2C12F351" w14:textId="77777777" w:rsidTr="00197010">
              <w:trPr>
                <w:trHeight w:val="5199"/>
              </w:trPr>
              <w:tc>
                <w:tcPr>
                  <w:tcW w:w="48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5B13F5D" w14:textId="77777777" w:rsidR="00863D97" w:rsidRPr="00863D97" w:rsidRDefault="00863D97" w:rsidP="00863D97">
                  <w:pPr>
                    <w:spacing w:before="120" w:after="240"/>
                    <w:jc w:val="center"/>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i/>
                      <w:noProof/>
                      <w:kern w:val="0"/>
                      <w:sz w:val="18"/>
                      <w:szCs w:val="18"/>
                      <w:lang w:val="vi-VN"/>
                      <w14:ligatures w14:val="none"/>
                    </w:rPr>
                    <w:br/>
                  </w:r>
                </w:p>
                <w:p w14:paraId="7BD8935F" w14:textId="77777777" w:rsidR="00863D97" w:rsidRPr="00863D97" w:rsidRDefault="00863D97" w:rsidP="00863D97">
                  <w:pPr>
                    <w:spacing w:before="120" w:after="240"/>
                    <w:jc w:val="center"/>
                    <w:rPr>
                      <w:rFonts w:ascii="Times New Roman" w:eastAsia="Times New Roman" w:hAnsi="Times New Roman" w:cs="Times New Roman"/>
                      <w:noProof/>
                      <w:kern w:val="0"/>
                      <w:sz w:val="18"/>
                      <w:szCs w:val="18"/>
                      <w:lang w:val="vi-VN"/>
                      <w14:ligatures w14:val="none"/>
                    </w:rPr>
                  </w:pPr>
                </w:p>
                <w:p w14:paraId="3E9A9361" w14:textId="77777777" w:rsidR="00863D97" w:rsidRPr="00863D97" w:rsidRDefault="00863D97" w:rsidP="00863D97">
                  <w:pPr>
                    <w:spacing w:before="120" w:after="240"/>
                    <w:jc w:val="center"/>
                    <w:rPr>
                      <w:rFonts w:ascii="Times New Roman" w:eastAsia="Times New Roman" w:hAnsi="Times New Roman" w:cs="Times New Roman"/>
                      <w:noProof/>
                      <w:kern w:val="0"/>
                      <w:sz w:val="18"/>
                      <w:szCs w:val="18"/>
                      <w:lang w:val="vi-VN"/>
                      <w14:ligatures w14:val="none"/>
                    </w:rPr>
                  </w:pPr>
                </w:p>
                <w:p w14:paraId="4B14D16C" w14:textId="77777777" w:rsidR="00863D97" w:rsidRPr="00863D97" w:rsidRDefault="00863D97" w:rsidP="00863D97">
                  <w:pPr>
                    <w:spacing w:before="120" w:after="240"/>
                    <w:jc w:val="center"/>
                    <w:rPr>
                      <w:rFonts w:ascii="Times New Roman" w:eastAsia="Times New Roman" w:hAnsi="Times New Roman" w:cs="Times New Roman"/>
                      <w:noProof/>
                      <w:kern w:val="0"/>
                      <w:sz w:val="18"/>
                      <w:szCs w:val="18"/>
                      <w:lang w:val="vi-VN"/>
                      <w14:ligatures w14:val="none"/>
                    </w:rPr>
                  </w:pPr>
                </w:p>
                <w:p w14:paraId="78B2E643" w14:textId="77777777" w:rsidR="00863D97" w:rsidRPr="00863D97" w:rsidRDefault="00863D97" w:rsidP="00863D97">
                  <w:pPr>
                    <w:spacing w:before="120"/>
                    <w:rPr>
                      <w:rFonts w:ascii="Times New Roman" w:eastAsia="Times New Roman" w:hAnsi="Times New Roman" w:cs="Times New Roman"/>
                      <w:i/>
                      <w:noProof/>
                      <w:kern w:val="0"/>
                      <w:sz w:val="18"/>
                      <w:szCs w:val="18"/>
                      <w:lang w:val="vi-VN"/>
                      <w14:ligatures w14:val="none"/>
                    </w:rPr>
                  </w:pPr>
                </w:p>
                <w:p w14:paraId="023883DE" w14:textId="77777777" w:rsidR="00863D97" w:rsidRPr="00863D97" w:rsidRDefault="00863D97" w:rsidP="00863D97">
                  <w:pPr>
                    <w:spacing w:before="120"/>
                    <w:jc w:val="center"/>
                    <w:rPr>
                      <w:rFonts w:ascii="Times New Roman" w:eastAsia="Times New Roman" w:hAnsi="Times New Roman" w:cs="Times New Roman"/>
                      <w:i/>
                      <w:noProof/>
                      <w:kern w:val="0"/>
                      <w:sz w:val="18"/>
                      <w:szCs w:val="18"/>
                      <w:lang w:val="vi-VN"/>
                      <w14:ligatures w14:val="none"/>
                    </w:rPr>
                  </w:pPr>
                </w:p>
                <w:p w14:paraId="4D2781F0" w14:textId="77777777" w:rsidR="00863D97" w:rsidRPr="00863D97" w:rsidRDefault="00863D97" w:rsidP="00863D97">
                  <w:pPr>
                    <w:spacing w:before="120"/>
                    <w:jc w:val="center"/>
                    <w:rPr>
                      <w:rFonts w:ascii="Times New Roman" w:eastAsia="Times New Roman" w:hAnsi="Times New Roman" w:cs="Times New Roman"/>
                      <w:i/>
                      <w:noProof/>
                      <w:kern w:val="0"/>
                      <w:sz w:val="18"/>
                      <w:szCs w:val="18"/>
                      <w:lang w:val="vi-VN"/>
                      <w14:ligatures w14:val="none"/>
                    </w:rPr>
                  </w:pPr>
                </w:p>
                <w:p w14:paraId="7FB0A70F" w14:textId="77777777" w:rsidR="00863D97" w:rsidRPr="00863D97" w:rsidRDefault="00863D97" w:rsidP="00863D97">
                  <w:pPr>
                    <w:spacing w:before="120"/>
                    <w:jc w:val="center"/>
                    <w:rPr>
                      <w:rFonts w:ascii="Times New Roman" w:eastAsia="Times New Roman" w:hAnsi="Times New Roman" w:cs="Times New Roman"/>
                      <w:i/>
                      <w:noProof/>
                      <w:kern w:val="0"/>
                      <w:sz w:val="20"/>
                      <w:szCs w:val="20"/>
                      <w:lang w:val="vi-VN"/>
                      <w14:ligatures w14:val="none"/>
                    </w:rPr>
                  </w:pPr>
                </w:p>
                <w:p w14:paraId="3705D73F" w14:textId="77777777" w:rsidR="00863D97" w:rsidRPr="00863D97" w:rsidRDefault="00863D97" w:rsidP="00863D97">
                  <w:pPr>
                    <w:spacing w:before="120"/>
                    <w:jc w:val="center"/>
                    <w:rPr>
                      <w:rFonts w:ascii="Times New Roman" w:eastAsia="Times New Roman" w:hAnsi="Times New Roman" w:cs="Times New Roman"/>
                      <w:i/>
                      <w:noProof/>
                      <w:kern w:val="0"/>
                      <w:sz w:val="18"/>
                      <w:szCs w:val="18"/>
                      <w:lang w:val="vi-VN"/>
                      <w14:ligatures w14:val="none"/>
                    </w:rPr>
                  </w:pPr>
                </w:p>
                <w:p w14:paraId="761F5BD5" w14:textId="77777777" w:rsidR="00863D97" w:rsidRPr="00863D97" w:rsidRDefault="00863D97" w:rsidP="00863D97">
                  <w:pPr>
                    <w:spacing w:before="120"/>
                    <w:jc w:val="center"/>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i/>
                      <w:noProof/>
                      <w:kern w:val="0"/>
                      <w:sz w:val="18"/>
                      <w:szCs w:val="18"/>
                      <w:lang w:val="vi-VN"/>
                      <w14:ligatures w14:val="none"/>
                    </w:rPr>
                    <w:t>(trang 4)</w:t>
                  </w:r>
                </w:p>
              </w:tc>
            </w:tr>
          </w:tbl>
          <w:p w14:paraId="6E0D247E" w14:textId="77777777" w:rsidR="00863D97" w:rsidRPr="00863D97" w:rsidRDefault="00863D97" w:rsidP="00863D97">
            <w:pPr>
              <w:rPr>
                <w:rFonts w:ascii="Times New Roman" w:eastAsia="Times New Roman" w:hAnsi="Times New Roman" w:cs="Times New Roman"/>
                <w:noProof/>
                <w:kern w:val="0"/>
                <w:sz w:val="18"/>
                <w:szCs w:val="18"/>
                <w:lang w:val="vi-VN"/>
                <w14:ligatures w14:val="none"/>
              </w:rPr>
            </w:pPr>
          </w:p>
        </w:tc>
        <w:tc>
          <w:tcPr>
            <w:tcW w:w="4353"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tbl>
            <w:tblPr>
              <w:tblW w:w="4686" w:type="dxa"/>
              <w:jc w:val="center"/>
              <w:tblBorders>
                <w:top w:val="nil"/>
                <w:bottom w:val="nil"/>
                <w:insideH w:val="nil"/>
                <w:insideV w:val="nil"/>
              </w:tblBorders>
              <w:tblLayout w:type="fixed"/>
              <w:tblLook w:val="0400" w:firstRow="0" w:lastRow="0" w:firstColumn="0" w:lastColumn="0" w:noHBand="0" w:noVBand="1"/>
            </w:tblPr>
            <w:tblGrid>
              <w:gridCol w:w="4686"/>
            </w:tblGrid>
            <w:tr w:rsidR="00863D97" w:rsidRPr="00863D97" w14:paraId="7FEF37B7" w14:textId="77777777" w:rsidTr="00197010">
              <w:trPr>
                <w:trHeight w:val="5199"/>
                <w:jc w:val="center"/>
              </w:trPr>
              <w:tc>
                <w:tcPr>
                  <w:tcW w:w="4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93DED36" w14:textId="77777777" w:rsidR="00863D97" w:rsidRPr="00863D97" w:rsidRDefault="00863D97" w:rsidP="00863D97">
                  <w:pPr>
                    <w:spacing w:before="120" w:after="280"/>
                    <w:jc w:val="center"/>
                    <w:rPr>
                      <w:rFonts w:ascii="Times New Roman" w:eastAsia="Times New Roman" w:hAnsi="Times New Roman" w:cs="Times New Roman"/>
                      <w:noProof/>
                      <w:kern w:val="0"/>
                      <w:sz w:val="18"/>
                      <w:szCs w:val="18"/>
                      <w:vertAlign w:val="superscript"/>
                      <w:lang w:val="vi-VN"/>
                      <w14:ligatures w14:val="none"/>
                    </w:rPr>
                  </w:pPr>
                  <w:r w:rsidRPr="00863D97">
                    <w:rPr>
                      <w:rFonts w:ascii="Times New Roman" w:eastAsia="Times New Roman" w:hAnsi="Times New Roman" w:cs="Times New Roman"/>
                      <w:b/>
                      <w:noProof/>
                      <w:kern w:val="0"/>
                      <w:sz w:val="18"/>
                      <w:szCs w:val="18"/>
                      <w:lang w:val="vi-VN"/>
                      <w14:ligatures w14:val="none"/>
                    </w:rPr>
                    <w:t xml:space="preserve">CỘNG HÒA XÃ HỘI CHỦ NGHĨA VIỆT NAM </w:t>
                  </w:r>
                  <w:r w:rsidRPr="00863D97">
                    <w:rPr>
                      <w:rFonts w:ascii="Times New Roman" w:eastAsia="Times New Roman" w:hAnsi="Times New Roman" w:cs="Times New Roman"/>
                      <w:b/>
                      <w:noProof/>
                      <w:kern w:val="0"/>
                      <w:sz w:val="18"/>
                      <w:szCs w:val="18"/>
                      <w:lang w:val="vi-VN"/>
                      <w14:ligatures w14:val="none"/>
                    </w:rPr>
                    <w:br/>
                    <w:t>Độc lập - Tự do - Hạnh phúc</w:t>
                  </w:r>
                  <w:r w:rsidRPr="00863D97">
                    <w:rPr>
                      <w:rFonts w:ascii="Times New Roman" w:eastAsia="Times New Roman" w:hAnsi="Times New Roman" w:cs="Times New Roman"/>
                      <w:b/>
                      <w:noProof/>
                      <w:kern w:val="0"/>
                      <w:sz w:val="18"/>
                      <w:szCs w:val="18"/>
                      <w:lang w:val="vi-VN"/>
                      <w14:ligatures w14:val="none"/>
                    </w:rPr>
                    <w:br/>
                  </w:r>
                  <w:r w:rsidRPr="00863D97">
                    <w:rPr>
                      <w:rFonts w:ascii="Times New Roman" w:eastAsia="Times New Roman" w:hAnsi="Times New Roman" w:cs="Times New Roman"/>
                      <w:noProof/>
                      <w:kern w:val="0"/>
                      <w:sz w:val="18"/>
                      <w:szCs w:val="18"/>
                      <w:vertAlign w:val="superscript"/>
                      <w:lang w:val="vi-VN"/>
                      <w14:ligatures w14:val="none"/>
                    </w:rPr>
                    <w:t>___________________________________</w:t>
                  </w:r>
                </w:p>
                <w:p w14:paraId="27C1F8C6" w14:textId="77777777" w:rsidR="00863D97" w:rsidRPr="00863D97" w:rsidRDefault="00863D97" w:rsidP="00863D97">
                  <w:pPr>
                    <w:spacing w:before="120" w:after="280"/>
                    <w:jc w:val="center"/>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b/>
                      <w:noProof/>
                      <w:kern w:val="0"/>
                      <w:sz w:val="18"/>
                      <w:szCs w:val="18"/>
                      <w:lang w:val="vi-VN"/>
                      <w14:ligatures w14:val="none"/>
                    </w:rPr>
                    <w:t> </w:t>
                  </w:r>
                </w:p>
                <w:p w14:paraId="57719AB2" w14:textId="77777777" w:rsidR="00863D97" w:rsidRPr="00863D97" w:rsidRDefault="00863D97" w:rsidP="00863D97">
                  <w:pPr>
                    <w:spacing w:before="120" w:after="280"/>
                    <w:jc w:val="center"/>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b/>
                      <w:noProof/>
                      <w:kern w:val="0"/>
                      <w:sz w:val="18"/>
                      <w:szCs w:val="18"/>
                      <w:lang w:val="vi-VN"/>
                      <w14:ligatures w14:val="none"/>
                    </w:rPr>
                    <w:t> </w:t>
                  </w:r>
                </w:p>
                <w:p w14:paraId="3C48858B" w14:textId="77777777" w:rsidR="00863D97" w:rsidRPr="00863D97" w:rsidRDefault="00863D97" w:rsidP="00863D97">
                  <w:pPr>
                    <w:spacing w:after="0" w:line="240" w:lineRule="auto"/>
                    <w:jc w:val="center"/>
                    <w:rPr>
                      <w:rFonts w:ascii="Times New Roman" w:eastAsia="Times New Roman" w:hAnsi="Times New Roman" w:cs="Times New Roman"/>
                      <w:b/>
                      <w:noProof/>
                      <w:kern w:val="0"/>
                      <w:sz w:val="20"/>
                      <w:szCs w:val="20"/>
                      <w:lang w:val="vi-VN"/>
                      <w14:ligatures w14:val="none"/>
                    </w:rPr>
                  </w:pPr>
                  <w:r w:rsidRPr="00863D97">
                    <w:rPr>
                      <w:rFonts w:ascii="Times New Roman" w:eastAsia="Times New Roman" w:hAnsi="Times New Roman" w:cs="Times New Roman"/>
                      <w:b/>
                      <w:noProof/>
                      <w:kern w:val="0"/>
                      <w:sz w:val="20"/>
                      <w:szCs w:val="20"/>
                      <w:lang w:val="vi-VN"/>
                      <w14:ligatures w14:val="none"/>
                    </w:rPr>
                    <w:t xml:space="preserve">CHỨNG CHỈ TƯ VẤN </w:t>
                  </w:r>
                </w:p>
                <w:p w14:paraId="4537E808" w14:textId="77777777" w:rsidR="00863D97" w:rsidRPr="00863D97" w:rsidRDefault="00863D97" w:rsidP="00863D97">
                  <w:pPr>
                    <w:spacing w:after="0" w:line="240" w:lineRule="auto"/>
                    <w:jc w:val="center"/>
                    <w:rPr>
                      <w:rFonts w:ascii="Times New Roman" w:eastAsia="Times New Roman" w:hAnsi="Times New Roman" w:cs="Times New Roman"/>
                      <w:b/>
                      <w:noProof/>
                      <w:kern w:val="0"/>
                      <w:sz w:val="20"/>
                      <w:szCs w:val="20"/>
                      <w:lang w:val="vi-VN"/>
                      <w14:ligatures w14:val="none"/>
                    </w:rPr>
                  </w:pPr>
                  <w:r w:rsidRPr="00863D97">
                    <w:rPr>
                      <w:rFonts w:ascii="Times New Roman" w:eastAsia="Times New Roman" w:hAnsi="Times New Roman" w:cs="Times New Roman"/>
                      <w:b/>
                      <w:noProof/>
                      <w:kern w:val="0"/>
                      <w:sz w:val="20"/>
                      <w:szCs w:val="20"/>
                      <w:lang w:val="vi-VN"/>
                      <w14:ligatures w14:val="none"/>
                    </w:rPr>
                    <w:t>CHUYÊN NGÀNH HÓA CHẤT</w:t>
                  </w:r>
                </w:p>
                <w:p w14:paraId="0CCD6023" w14:textId="77777777" w:rsidR="00863D97" w:rsidRPr="00863D97" w:rsidRDefault="00863D97" w:rsidP="00863D97">
                  <w:pPr>
                    <w:spacing w:before="120" w:after="280"/>
                    <w:jc w:val="center"/>
                    <w:rPr>
                      <w:rFonts w:ascii="Times New Roman" w:eastAsia="Times New Roman" w:hAnsi="Times New Roman" w:cs="Times New Roman"/>
                      <w:i/>
                      <w:noProof/>
                      <w:kern w:val="0"/>
                      <w:sz w:val="18"/>
                      <w:szCs w:val="18"/>
                      <w:lang w:val="vi-VN"/>
                      <w14:ligatures w14:val="none"/>
                    </w:rPr>
                  </w:pPr>
                </w:p>
                <w:p w14:paraId="3DEDE167" w14:textId="77777777" w:rsidR="00863D97" w:rsidRPr="00863D97" w:rsidRDefault="00863D97" w:rsidP="00863D97">
                  <w:pPr>
                    <w:spacing w:before="120"/>
                    <w:jc w:val="center"/>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i/>
                      <w:noProof/>
                      <w:kern w:val="0"/>
                      <w:sz w:val="18"/>
                      <w:szCs w:val="18"/>
                      <w:lang w:val="vi-VN"/>
                      <w14:ligatures w14:val="none"/>
                    </w:rPr>
                    <w:t> </w:t>
                  </w:r>
                </w:p>
                <w:p w14:paraId="69ECF938" w14:textId="77777777" w:rsidR="00863D97" w:rsidRPr="00863D97" w:rsidRDefault="00863D97" w:rsidP="00863D97">
                  <w:pPr>
                    <w:spacing w:before="120" w:after="240"/>
                    <w:jc w:val="center"/>
                    <w:rPr>
                      <w:rFonts w:ascii="Times New Roman" w:eastAsia="Times New Roman" w:hAnsi="Times New Roman" w:cs="Times New Roman"/>
                      <w:noProof/>
                      <w:kern w:val="0"/>
                      <w:sz w:val="18"/>
                      <w:szCs w:val="18"/>
                      <w:lang w:val="vi-VN"/>
                      <w14:ligatures w14:val="none"/>
                    </w:rPr>
                  </w:pPr>
                </w:p>
                <w:p w14:paraId="4321BA27" w14:textId="77777777" w:rsidR="00863D97" w:rsidRPr="00863D97" w:rsidRDefault="00863D97" w:rsidP="00863D97">
                  <w:pPr>
                    <w:spacing w:before="120"/>
                    <w:jc w:val="center"/>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i/>
                      <w:noProof/>
                      <w:kern w:val="0"/>
                      <w:sz w:val="18"/>
                      <w:szCs w:val="18"/>
                      <w:lang w:val="vi-VN"/>
                      <w14:ligatures w14:val="none"/>
                    </w:rPr>
                    <w:t>(trang 1)</w:t>
                  </w:r>
                </w:p>
              </w:tc>
            </w:tr>
          </w:tbl>
          <w:p w14:paraId="1739679C" w14:textId="77777777" w:rsidR="00863D97" w:rsidRPr="00863D97" w:rsidRDefault="00863D97" w:rsidP="00863D97">
            <w:pPr>
              <w:rPr>
                <w:rFonts w:ascii="Times New Roman" w:eastAsia="Times New Roman" w:hAnsi="Times New Roman" w:cs="Times New Roman"/>
                <w:noProof/>
                <w:kern w:val="0"/>
                <w:sz w:val="18"/>
                <w:szCs w:val="18"/>
                <w:lang w:val="vi-VN"/>
                <w14:ligatures w14:val="none"/>
              </w:rPr>
            </w:pPr>
          </w:p>
        </w:tc>
      </w:tr>
      <w:tr w:rsidR="00863D97" w:rsidRPr="00863D97" w14:paraId="04F21868" w14:textId="77777777" w:rsidTr="00197010">
        <w:trPr>
          <w:trHeight w:val="4840"/>
          <w:jc w:val="center"/>
        </w:trPr>
        <w:tc>
          <w:tcPr>
            <w:tcW w:w="572" w:type="dxa"/>
          </w:tcPr>
          <w:p w14:paraId="4BC37E20" w14:textId="77777777" w:rsidR="00863D97" w:rsidRPr="00863D97" w:rsidRDefault="00863D97" w:rsidP="00863D97">
            <w:pPr>
              <w:widowControl w:val="0"/>
              <w:pBdr>
                <w:top w:val="nil"/>
                <w:left w:val="nil"/>
                <w:bottom w:val="nil"/>
                <w:right w:val="nil"/>
                <w:between w:val="nil"/>
              </w:pBdr>
              <w:spacing w:after="0" w:line="276" w:lineRule="auto"/>
              <w:rPr>
                <w:rFonts w:ascii="Times New Roman" w:eastAsia="Times New Roman" w:hAnsi="Times New Roman" w:cs="Times New Roman"/>
                <w:noProof/>
                <w:kern w:val="0"/>
                <w:sz w:val="28"/>
                <w:szCs w:val="28"/>
                <w:lang w:val="vi-VN"/>
                <w14:ligatures w14:val="none"/>
              </w:rPr>
            </w:pPr>
          </w:p>
        </w:tc>
        <w:tc>
          <w:tcPr>
            <w:tcW w:w="4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tbl>
            <w:tblPr>
              <w:tblW w:w="4608" w:type="dxa"/>
              <w:tblBorders>
                <w:top w:val="nil"/>
                <w:bottom w:val="nil"/>
                <w:insideH w:val="nil"/>
                <w:insideV w:val="nil"/>
              </w:tblBorders>
              <w:tblLayout w:type="fixed"/>
              <w:tblLook w:val="0400" w:firstRow="0" w:lastRow="0" w:firstColumn="0" w:lastColumn="0" w:noHBand="0" w:noVBand="1"/>
            </w:tblPr>
            <w:tblGrid>
              <w:gridCol w:w="4608"/>
            </w:tblGrid>
            <w:tr w:rsidR="00863D97" w:rsidRPr="00863D97" w14:paraId="4C0134F2" w14:textId="77777777" w:rsidTr="00197010">
              <w:trPr>
                <w:trHeight w:val="5529"/>
              </w:trPr>
              <w:tc>
                <w:tcPr>
                  <w:tcW w:w="46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5CA7D99" w14:textId="77777777" w:rsidR="00863D97" w:rsidRPr="00863D97" w:rsidRDefault="00863D97" w:rsidP="00863D97">
                  <w:pPr>
                    <w:spacing w:before="120"/>
                    <w:jc w:val="center"/>
                    <w:rPr>
                      <w:rFonts w:ascii="Times New Roman" w:eastAsia="Times New Roman" w:hAnsi="Times New Roman" w:cs="Times New Roman"/>
                      <w:b/>
                      <w:noProof/>
                      <w:kern w:val="0"/>
                      <w:sz w:val="18"/>
                      <w:szCs w:val="18"/>
                      <w:lang w:val="vi-VN"/>
                      <w14:ligatures w14:val="none"/>
                    </w:rPr>
                  </w:pPr>
                  <w:r w:rsidRPr="00863D97">
                    <w:rPr>
                      <w:rFonts w:ascii="Times New Roman" w:eastAsia="Times New Roman" w:hAnsi="Times New Roman" w:cs="Times New Roman"/>
                      <w:b/>
                      <w:noProof/>
                      <w:kern w:val="0"/>
                      <w:sz w:val="18"/>
                      <w:szCs w:val="18"/>
                      <w:lang w:val="vi-VN"/>
                      <w14:ligatures w14:val="none"/>
                    </w:rPr>
                    <w:t>THÔNG TIN CÁ NHÂN</w:t>
                  </w:r>
                </w:p>
                <w:tbl>
                  <w:tblPr>
                    <w:tblW w:w="4253" w:type="dxa"/>
                    <w:jc w:val="center"/>
                    <w:tblLayout w:type="fixed"/>
                    <w:tblLook w:val="0400" w:firstRow="0" w:lastRow="0" w:firstColumn="0" w:lastColumn="0" w:noHBand="0" w:noVBand="1"/>
                  </w:tblPr>
                  <w:tblGrid>
                    <w:gridCol w:w="1558"/>
                    <w:gridCol w:w="2695"/>
                  </w:tblGrid>
                  <w:tr w:rsidR="00863D97" w:rsidRPr="00863D97" w14:paraId="3272E1D9" w14:textId="77777777" w:rsidTr="00197010">
                    <w:trPr>
                      <w:trHeight w:val="233"/>
                      <w:jc w:val="center"/>
                    </w:trPr>
                    <w:tc>
                      <w:tcPr>
                        <w:tcW w:w="4253" w:type="dxa"/>
                        <w:gridSpan w:val="2"/>
                      </w:tcPr>
                      <w:p w14:paraId="6441269B" w14:textId="77777777" w:rsidR="00863D97" w:rsidRPr="00863D97" w:rsidRDefault="00863D97" w:rsidP="00863D97">
                        <w:pPr>
                          <w:spacing w:before="60"/>
                          <w:jc w:val="center"/>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b/>
                            <w:noProof/>
                            <w:kern w:val="0"/>
                            <w:sz w:val="18"/>
                            <w:szCs w:val="18"/>
                            <w:lang w:val="vi-VN"/>
                            <w14:ligatures w14:val="none"/>
                          </w:rPr>
                          <w:t>Mã số chứng chỉ: ………….</w:t>
                        </w:r>
                      </w:p>
                    </w:tc>
                  </w:tr>
                  <w:tr w:rsidR="00863D97" w:rsidRPr="00863D97" w14:paraId="333A159B" w14:textId="77777777" w:rsidTr="00197010">
                    <w:trPr>
                      <w:trHeight w:val="1825"/>
                      <w:jc w:val="center"/>
                    </w:trPr>
                    <w:tc>
                      <w:tcPr>
                        <w:tcW w:w="1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4F1DFE" w14:textId="77777777" w:rsidR="00863D97" w:rsidRPr="00863D97" w:rsidRDefault="00863D97" w:rsidP="00863D97">
                        <w:pPr>
                          <w:spacing w:before="120"/>
                          <w:jc w:val="center"/>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i/>
                            <w:noProof/>
                            <w:kern w:val="0"/>
                            <w:sz w:val="18"/>
                            <w:szCs w:val="18"/>
                            <w:lang w:val="vi-VN"/>
                            <w14:ligatures w14:val="none"/>
                          </w:rPr>
                          <w:t>Ảnh 4x6 của người được cấp chứng chỉ</w:t>
                        </w:r>
                      </w:p>
                    </w:tc>
                    <w:tc>
                      <w:tcPr>
                        <w:tcW w:w="2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8327" w14:textId="77777777" w:rsidR="00863D97" w:rsidRPr="00863D97" w:rsidRDefault="00863D97" w:rsidP="00863D97">
                        <w:pPr>
                          <w:jc w:val="center"/>
                          <w:rPr>
                            <w:rFonts w:ascii="Times New Roman" w:eastAsia="Times New Roman" w:hAnsi="Times New Roman" w:cs="Times New Roman"/>
                            <w:i/>
                            <w:noProof/>
                            <w:kern w:val="0"/>
                            <w:sz w:val="18"/>
                            <w:szCs w:val="18"/>
                            <w:lang w:val="vi-VN"/>
                            <w14:ligatures w14:val="none"/>
                          </w:rPr>
                        </w:pPr>
                      </w:p>
                    </w:tc>
                  </w:tr>
                </w:tbl>
                <w:p w14:paraId="565BBC1E" w14:textId="77777777" w:rsidR="00863D97" w:rsidRPr="00863D97" w:rsidRDefault="00863D97" w:rsidP="00863D97">
                  <w:pPr>
                    <w:tabs>
                      <w:tab w:val="left" w:pos="2772"/>
                    </w:tabs>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noProof/>
                      <w:kern w:val="0"/>
                      <w:sz w:val="18"/>
                      <w:szCs w:val="18"/>
                      <w:lang w:val="vi-VN"/>
                      <w14:ligatures w14:val="none"/>
                    </w:rPr>
                    <w:tab/>
                  </w:r>
                </w:p>
                <w:p w14:paraId="184CAF74" w14:textId="77777777" w:rsidR="00863D97" w:rsidRPr="00863D97" w:rsidRDefault="00863D97" w:rsidP="00863D97">
                  <w:pPr>
                    <w:spacing w:before="20" w:after="20"/>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noProof/>
                      <w:kern w:val="0"/>
                      <w:sz w:val="18"/>
                      <w:szCs w:val="18"/>
                      <w:lang w:val="vi-VN"/>
                      <w14:ligatures w14:val="none"/>
                    </w:rPr>
                    <w:t>Họ và tên: ………………………………….…………</w:t>
                  </w:r>
                </w:p>
                <w:p w14:paraId="50F3C5D6" w14:textId="77777777" w:rsidR="00863D97" w:rsidRPr="00863D97" w:rsidRDefault="00863D97" w:rsidP="00863D97">
                  <w:pPr>
                    <w:spacing w:before="20" w:after="20"/>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noProof/>
                      <w:kern w:val="0"/>
                      <w:sz w:val="18"/>
                      <w:szCs w:val="18"/>
                      <w:lang w:val="vi-VN"/>
                      <w14:ligatures w14:val="none"/>
                    </w:rPr>
                    <w:t>Ngày tháng năm sinh: …………………………………</w:t>
                  </w:r>
                </w:p>
                <w:p w14:paraId="32F994A2" w14:textId="77777777" w:rsidR="00863D97" w:rsidRPr="00863D97" w:rsidRDefault="00863D97" w:rsidP="00863D97">
                  <w:pPr>
                    <w:spacing w:before="20" w:after="20"/>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noProof/>
                      <w:kern w:val="0"/>
                      <w:sz w:val="18"/>
                      <w:szCs w:val="18"/>
                      <w:lang w:val="vi-VN"/>
                      <w14:ligatures w14:val="none"/>
                    </w:rPr>
                    <w:t>Số CC/CCCD/Hộ chiếu: .........……………………….</w:t>
                  </w:r>
                </w:p>
                <w:p w14:paraId="2BC7E84A" w14:textId="77777777" w:rsidR="00863D97" w:rsidRPr="00863D97" w:rsidRDefault="00863D97" w:rsidP="00863D97">
                  <w:pPr>
                    <w:spacing w:before="20" w:after="20"/>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noProof/>
                      <w:kern w:val="0"/>
                      <w:sz w:val="18"/>
                      <w:szCs w:val="18"/>
                      <w:lang w:val="vi-VN"/>
                      <w14:ligatures w14:val="none"/>
                    </w:rPr>
                    <w:t>cấp ngày …………. tại ……………………………….</w:t>
                  </w:r>
                </w:p>
                <w:p w14:paraId="2F2725C4" w14:textId="77777777" w:rsidR="00863D97" w:rsidRPr="00863D97" w:rsidRDefault="00863D97" w:rsidP="00863D97">
                  <w:pPr>
                    <w:spacing w:before="20" w:after="20"/>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noProof/>
                      <w:kern w:val="0"/>
                      <w:sz w:val="18"/>
                      <w:szCs w:val="18"/>
                      <w:lang w:val="vi-VN"/>
                      <w14:ligatures w14:val="none"/>
                    </w:rPr>
                    <w:t>Quốc tịch: …………………………………………….</w:t>
                  </w:r>
                </w:p>
                <w:p w14:paraId="0BE0A39A" w14:textId="77777777" w:rsidR="00863D97" w:rsidRPr="00863D97" w:rsidRDefault="00863D97" w:rsidP="00863D97">
                  <w:pPr>
                    <w:spacing w:before="20" w:after="20"/>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noProof/>
                      <w:kern w:val="0"/>
                      <w:sz w:val="18"/>
                      <w:szCs w:val="18"/>
                      <w:lang w:val="vi-VN"/>
                      <w14:ligatures w14:val="none"/>
                    </w:rPr>
                    <w:t>Cơ sở đào tạo: ………………………………………...</w:t>
                  </w:r>
                </w:p>
                <w:p w14:paraId="43F104CA" w14:textId="77777777" w:rsidR="00863D97" w:rsidRPr="00863D97" w:rsidRDefault="00863D97" w:rsidP="00863D97">
                  <w:pPr>
                    <w:spacing w:before="20" w:after="20"/>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noProof/>
                      <w:kern w:val="0"/>
                      <w:sz w:val="18"/>
                      <w:szCs w:val="18"/>
                      <w:lang w:val="vi-VN"/>
                      <w14:ligatures w14:val="none"/>
                    </w:rPr>
                    <w:t>Trình độ chuyên môn: ………………………………..</w:t>
                  </w:r>
                </w:p>
                <w:p w14:paraId="10519BEB" w14:textId="77777777" w:rsidR="00863D97" w:rsidRPr="00863D97" w:rsidRDefault="00863D97" w:rsidP="00863D97">
                  <w:pPr>
                    <w:spacing w:after="0"/>
                    <w:jc w:val="center"/>
                    <w:rPr>
                      <w:rFonts w:ascii="Times New Roman" w:eastAsia="Times New Roman" w:hAnsi="Times New Roman" w:cs="Times New Roman"/>
                      <w:i/>
                      <w:noProof/>
                      <w:kern w:val="0"/>
                      <w:sz w:val="18"/>
                      <w:szCs w:val="18"/>
                      <w:lang w:val="vi-VN"/>
                      <w14:ligatures w14:val="none"/>
                    </w:rPr>
                  </w:pPr>
                </w:p>
                <w:p w14:paraId="25D73461" w14:textId="77777777" w:rsidR="00863D97" w:rsidRPr="00863D97" w:rsidRDefault="00863D97" w:rsidP="00863D97">
                  <w:pPr>
                    <w:jc w:val="center"/>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i/>
                      <w:noProof/>
                      <w:kern w:val="0"/>
                      <w:sz w:val="18"/>
                      <w:szCs w:val="18"/>
                      <w:lang w:val="vi-VN"/>
                      <w14:ligatures w14:val="none"/>
                    </w:rPr>
                    <w:t>(trang 2)</w:t>
                  </w:r>
                </w:p>
              </w:tc>
            </w:tr>
          </w:tbl>
          <w:p w14:paraId="6558FB3B" w14:textId="77777777" w:rsidR="00863D97" w:rsidRPr="00863D97" w:rsidRDefault="00863D97" w:rsidP="00863D97">
            <w:pPr>
              <w:spacing w:before="120" w:after="240"/>
              <w:jc w:val="center"/>
              <w:rPr>
                <w:rFonts w:ascii="Times New Roman" w:eastAsia="Times New Roman" w:hAnsi="Times New Roman" w:cs="Times New Roman"/>
                <w:i/>
                <w:noProof/>
                <w:kern w:val="0"/>
                <w:sz w:val="18"/>
                <w:szCs w:val="18"/>
                <w:lang w:val="vi-VN"/>
                <w14:ligatures w14:val="none"/>
              </w:rPr>
            </w:pPr>
          </w:p>
        </w:tc>
        <w:tc>
          <w:tcPr>
            <w:tcW w:w="4353"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tbl>
            <w:tblPr>
              <w:tblW w:w="4797" w:type="dxa"/>
              <w:jc w:val="center"/>
              <w:tblBorders>
                <w:top w:val="nil"/>
                <w:bottom w:val="nil"/>
                <w:insideH w:val="nil"/>
                <w:insideV w:val="nil"/>
              </w:tblBorders>
              <w:tblLayout w:type="fixed"/>
              <w:tblLook w:val="0400" w:firstRow="0" w:lastRow="0" w:firstColumn="0" w:lastColumn="0" w:noHBand="0" w:noVBand="1"/>
            </w:tblPr>
            <w:tblGrid>
              <w:gridCol w:w="4797"/>
            </w:tblGrid>
            <w:tr w:rsidR="00863D97" w:rsidRPr="00863D97" w14:paraId="2B698063" w14:textId="77777777" w:rsidTr="00197010">
              <w:trPr>
                <w:trHeight w:val="5538"/>
                <w:jc w:val="center"/>
              </w:trPr>
              <w:tc>
                <w:tcPr>
                  <w:tcW w:w="47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1AB060A" w14:textId="77777777" w:rsidR="00863D97" w:rsidRPr="00863D97" w:rsidRDefault="00863D97" w:rsidP="00863D97">
                  <w:pPr>
                    <w:spacing w:before="80" w:after="80" w:line="240" w:lineRule="auto"/>
                    <w:jc w:val="center"/>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b/>
                      <w:noProof/>
                      <w:kern w:val="0"/>
                      <w:sz w:val="18"/>
                      <w:szCs w:val="18"/>
                      <w:lang w:val="vi-VN"/>
                      <w14:ligatures w14:val="none"/>
                    </w:rPr>
                    <w:t>Phạm vi hoạt đôngg tư vấn chuyên ngành hóa chất</w:t>
                  </w:r>
                </w:p>
                <w:tbl>
                  <w:tblPr>
                    <w:tblW w:w="4143" w:type="dxa"/>
                    <w:jc w:val="center"/>
                    <w:tblBorders>
                      <w:top w:val="nil"/>
                      <w:bottom w:val="nil"/>
                      <w:insideH w:val="nil"/>
                      <w:insideV w:val="nil"/>
                    </w:tblBorders>
                    <w:tblLayout w:type="fixed"/>
                    <w:tblLook w:val="0400" w:firstRow="0" w:lastRow="0" w:firstColumn="0" w:lastColumn="0" w:noHBand="0" w:noVBand="1"/>
                  </w:tblPr>
                  <w:tblGrid>
                    <w:gridCol w:w="514"/>
                    <w:gridCol w:w="112"/>
                    <w:gridCol w:w="1307"/>
                    <w:gridCol w:w="707"/>
                    <w:gridCol w:w="1503"/>
                  </w:tblGrid>
                  <w:tr w:rsidR="00863D97" w:rsidRPr="00863D97" w14:paraId="68F41CED" w14:textId="77777777" w:rsidTr="00197010">
                    <w:trPr>
                      <w:trHeight w:val="365"/>
                      <w:jc w:val="center"/>
                    </w:trPr>
                    <w:tc>
                      <w:tcPr>
                        <w:tcW w:w="5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9136DEC" w14:textId="77777777" w:rsidR="00863D97" w:rsidRPr="00863D97" w:rsidRDefault="00863D97" w:rsidP="00863D97">
                        <w:pPr>
                          <w:spacing w:before="40" w:after="0" w:line="240" w:lineRule="auto"/>
                          <w:jc w:val="center"/>
                          <w:rPr>
                            <w:rFonts w:ascii="Times New Roman" w:eastAsia="Times New Roman" w:hAnsi="Times New Roman" w:cs="Times New Roman"/>
                            <w:b/>
                            <w:noProof/>
                            <w:kern w:val="0"/>
                            <w:sz w:val="18"/>
                            <w:szCs w:val="18"/>
                            <w:lang w:val="vi-VN"/>
                            <w14:ligatures w14:val="none"/>
                          </w:rPr>
                        </w:pPr>
                        <w:r w:rsidRPr="00863D97">
                          <w:rPr>
                            <w:rFonts w:ascii="Times New Roman" w:eastAsia="Times New Roman" w:hAnsi="Times New Roman" w:cs="Times New Roman"/>
                            <w:b/>
                            <w:noProof/>
                            <w:kern w:val="0"/>
                            <w:sz w:val="18"/>
                            <w:szCs w:val="18"/>
                            <w:lang w:val="vi-VN"/>
                            <w14:ligatures w14:val="none"/>
                          </w:rPr>
                          <w:t>STT</w:t>
                        </w:r>
                      </w:p>
                    </w:tc>
                    <w:tc>
                      <w:tcPr>
                        <w:tcW w:w="1419"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396CCABB" w14:textId="77777777" w:rsidR="00863D97" w:rsidRPr="00863D97" w:rsidRDefault="00863D97" w:rsidP="00863D97">
                        <w:pPr>
                          <w:spacing w:after="0" w:line="240" w:lineRule="auto"/>
                          <w:jc w:val="center"/>
                          <w:rPr>
                            <w:rFonts w:ascii="Times New Roman" w:eastAsia="Times New Roman" w:hAnsi="Times New Roman" w:cs="Times New Roman"/>
                            <w:noProof/>
                            <w:kern w:val="0"/>
                            <w:sz w:val="18"/>
                            <w:szCs w:val="18"/>
                            <w:vertAlign w:val="superscript"/>
                            <w:lang w:val="vi-VN"/>
                            <w14:ligatures w14:val="none"/>
                          </w:rPr>
                        </w:pPr>
                        <w:r w:rsidRPr="00863D97">
                          <w:rPr>
                            <w:rFonts w:ascii="Times New Roman" w:eastAsia="Times New Roman" w:hAnsi="Times New Roman" w:cs="Times New Roman"/>
                            <w:b/>
                            <w:noProof/>
                            <w:kern w:val="0"/>
                            <w:sz w:val="18"/>
                            <w:szCs w:val="18"/>
                            <w:lang w:val="vi-VN"/>
                            <w14:ligatures w14:val="none"/>
                          </w:rPr>
                          <w:t>Phạm vi  hoạt động</w:t>
                        </w:r>
                        <w:r w:rsidRPr="00863D97">
                          <w:rPr>
                            <w:rFonts w:ascii="Times New Roman" w:eastAsia="Times New Roman" w:hAnsi="Times New Roman" w:cs="Times New Roman"/>
                            <w:noProof/>
                            <w:kern w:val="0"/>
                            <w:sz w:val="18"/>
                            <w:szCs w:val="18"/>
                            <w:vertAlign w:val="superscript"/>
                            <w:lang w:val="vi-VN"/>
                            <w14:ligatures w14:val="none"/>
                          </w:rPr>
                          <w:t>(1)</w:t>
                        </w:r>
                      </w:p>
                    </w:tc>
                    <w:tc>
                      <w:tcPr>
                        <w:tcW w:w="70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1DAA332A" w14:textId="77777777" w:rsidR="00863D97" w:rsidRPr="00863D97" w:rsidRDefault="00863D97" w:rsidP="00863D97">
                        <w:pPr>
                          <w:spacing w:before="40" w:after="0" w:line="240" w:lineRule="auto"/>
                          <w:jc w:val="center"/>
                          <w:rPr>
                            <w:rFonts w:ascii="Times New Roman" w:eastAsia="Times New Roman" w:hAnsi="Times New Roman" w:cs="Times New Roman"/>
                            <w:b/>
                            <w:noProof/>
                            <w:kern w:val="0"/>
                            <w:sz w:val="18"/>
                            <w:szCs w:val="18"/>
                            <w:lang w:val="vi-VN"/>
                            <w14:ligatures w14:val="none"/>
                          </w:rPr>
                        </w:pPr>
                        <w:r w:rsidRPr="00863D97">
                          <w:rPr>
                            <w:rFonts w:ascii="Times New Roman" w:eastAsia="Times New Roman" w:hAnsi="Times New Roman" w:cs="Times New Roman"/>
                            <w:b/>
                            <w:noProof/>
                            <w:kern w:val="0"/>
                            <w:sz w:val="18"/>
                            <w:szCs w:val="18"/>
                            <w:lang w:val="vi-VN"/>
                            <w14:ligatures w14:val="none"/>
                          </w:rPr>
                          <w:t>Hạng</w:t>
                        </w:r>
                      </w:p>
                      <w:p w14:paraId="257993D2" w14:textId="77777777" w:rsidR="00863D97" w:rsidRPr="00863D97" w:rsidRDefault="00863D97" w:rsidP="00863D97">
                        <w:pPr>
                          <w:spacing w:before="40" w:after="0" w:line="240" w:lineRule="auto"/>
                          <w:jc w:val="center"/>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noProof/>
                            <w:kern w:val="0"/>
                            <w:sz w:val="18"/>
                            <w:szCs w:val="18"/>
                            <w:vertAlign w:val="superscript"/>
                            <w:lang w:val="vi-VN"/>
                            <w14:ligatures w14:val="none"/>
                          </w:rPr>
                          <w:t>(2)</w:t>
                        </w:r>
                      </w:p>
                    </w:tc>
                    <w:tc>
                      <w:tcPr>
                        <w:tcW w:w="150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4428B6A8" w14:textId="77777777" w:rsidR="00863D97" w:rsidRPr="00863D97" w:rsidRDefault="00863D97" w:rsidP="00863D97">
                        <w:pPr>
                          <w:spacing w:before="40" w:after="0" w:line="240" w:lineRule="auto"/>
                          <w:jc w:val="center"/>
                          <w:rPr>
                            <w:rFonts w:ascii="Times New Roman" w:eastAsia="Times New Roman" w:hAnsi="Times New Roman" w:cs="Times New Roman"/>
                            <w:noProof/>
                            <w:kern w:val="0"/>
                            <w:sz w:val="18"/>
                            <w:szCs w:val="18"/>
                            <w:vertAlign w:val="superscript"/>
                            <w:lang w:val="vi-VN"/>
                            <w14:ligatures w14:val="none"/>
                          </w:rPr>
                        </w:pPr>
                        <w:r w:rsidRPr="00863D97">
                          <w:rPr>
                            <w:rFonts w:ascii="Times New Roman" w:eastAsia="Times New Roman" w:hAnsi="Times New Roman" w:cs="Times New Roman"/>
                            <w:b/>
                            <w:noProof/>
                            <w:kern w:val="0"/>
                            <w:sz w:val="18"/>
                            <w:szCs w:val="18"/>
                            <w:lang w:val="vi-VN"/>
                            <w14:ligatures w14:val="none"/>
                          </w:rPr>
                          <w:t>Thời hạn</w:t>
                        </w:r>
                        <w:r w:rsidRPr="00863D97">
                          <w:rPr>
                            <w:rFonts w:ascii="Times New Roman" w:eastAsia="Times New Roman" w:hAnsi="Times New Roman" w:cs="Times New Roman"/>
                            <w:noProof/>
                            <w:kern w:val="0"/>
                            <w:sz w:val="18"/>
                            <w:szCs w:val="18"/>
                            <w:vertAlign w:val="superscript"/>
                            <w:lang w:val="vi-VN"/>
                            <w14:ligatures w14:val="none"/>
                          </w:rPr>
                          <w:t>(3)</w:t>
                        </w:r>
                      </w:p>
                    </w:tc>
                  </w:tr>
                  <w:tr w:rsidR="00863D97" w:rsidRPr="00863D97" w14:paraId="322F91DB" w14:textId="77777777" w:rsidTr="00197010">
                    <w:trPr>
                      <w:trHeight w:val="496"/>
                      <w:jc w:val="center"/>
                    </w:trPr>
                    <w:tc>
                      <w:tcPr>
                        <w:tcW w:w="51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8069E64" w14:textId="77777777" w:rsidR="00863D97" w:rsidRPr="00863D97" w:rsidRDefault="00863D97" w:rsidP="00863D97">
                        <w:pPr>
                          <w:ind w:firstLine="6"/>
                          <w:jc w:val="center"/>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noProof/>
                            <w:kern w:val="0"/>
                            <w:sz w:val="18"/>
                            <w:szCs w:val="18"/>
                            <w:lang w:val="vi-VN"/>
                            <w14:ligatures w14:val="none"/>
                          </w:rPr>
                          <w:t> </w:t>
                        </w:r>
                      </w:p>
                    </w:tc>
                    <w:tc>
                      <w:tcPr>
                        <w:tcW w:w="1419" w:type="dxa"/>
                        <w:gridSpan w:val="2"/>
                        <w:tcBorders>
                          <w:top w:val="nil"/>
                          <w:left w:val="nil"/>
                          <w:bottom w:val="single" w:sz="8" w:space="0" w:color="000000"/>
                          <w:right w:val="single" w:sz="8" w:space="0" w:color="000000"/>
                        </w:tcBorders>
                        <w:tcMar>
                          <w:top w:w="0" w:type="dxa"/>
                          <w:left w:w="108" w:type="dxa"/>
                          <w:bottom w:w="0" w:type="dxa"/>
                          <w:right w:w="108" w:type="dxa"/>
                        </w:tcMar>
                      </w:tcPr>
                      <w:p w14:paraId="30F74A8E" w14:textId="77777777" w:rsidR="00863D97" w:rsidRPr="00863D97" w:rsidRDefault="00863D97" w:rsidP="00863D97">
                        <w:pPr>
                          <w:spacing w:after="0" w:line="240" w:lineRule="auto"/>
                          <w:ind w:firstLine="6"/>
                          <w:jc w:val="center"/>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noProof/>
                            <w:kern w:val="0"/>
                            <w:sz w:val="18"/>
                            <w:szCs w:val="18"/>
                            <w:lang w:val="vi-VN"/>
                            <w14:ligatures w14:val="none"/>
                          </w:rPr>
                          <w:t> </w:t>
                        </w:r>
                      </w:p>
                    </w:tc>
                    <w:tc>
                      <w:tcPr>
                        <w:tcW w:w="707" w:type="dxa"/>
                        <w:tcBorders>
                          <w:top w:val="nil"/>
                          <w:left w:val="nil"/>
                          <w:bottom w:val="single" w:sz="8" w:space="0" w:color="000000"/>
                          <w:right w:val="single" w:sz="8" w:space="0" w:color="000000"/>
                        </w:tcBorders>
                        <w:tcMar>
                          <w:top w:w="0" w:type="dxa"/>
                          <w:left w:w="108" w:type="dxa"/>
                          <w:bottom w:w="0" w:type="dxa"/>
                          <w:right w:w="108" w:type="dxa"/>
                        </w:tcMar>
                      </w:tcPr>
                      <w:p w14:paraId="19F3F68A" w14:textId="77777777" w:rsidR="00863D97" w:rsidRPr="00863D97" w:rsidRDefault="00863D97" w:rsidP="00863D97">
                        <w:pPr>
                          <w:spacing w:after="0" w:line="240" w:lineRule="auto"/>
                          <w:ind w:firstLine="6"/>
                          <w:jc w:val="center"/>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noProof/>
                            <w:kern w:val="0"/>
                            <w:sz w:val="18"/>
                            <w:szCs w:val="18"/>
                            <w:lang w:val="vi-VN"/>
                            <w14:ligatures w14:val="none"/>
                          </w:rPr>
                          <w:t> </w:t>
                        </w:r>
                      </w:p>
                    </w:tc>
                    <w:tc>
                      <w:tcPr>
                        <w:tcW w:w="1503" w:type="dxa"/>
                        <w:tcBorders>
                          <w:top w:val="nil"/>
                          <w:left w:val="nil"/>
                          <w:bottom w:val="single" w:sz="8" w:space="0" w:color="000000"/>
                          <w:right w:val="single" w:sz="8" w:space="0" w:color="000000"/>
                        </w:tcBorders>
                        <w:tcMar>
                          <w:top w:w="0" w:type="dxa"/>
                          <w:left w:w="108" w:type="dxa"/>
                          <w:bottom w:w="0" w:type="dxa"/>
                          <w:right w:w="108" w:type="dxa"/>
                        </w:tcMar>
                      </w:tcPr>
                      <w:p w14:paraId="3F45D484" w14:textId="77777777" w:rsidR="00863D97" w:rsidRPr="00863D97" w:rsidRDefault="00863D97" w:rsidP="00863D97">
                        <w:pPr>
                          <w:spacing w:after="0" w:line="240" w:lineRule="auto"/>
                          <w:ind w:firstLine="6"/>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noProof/>
                            <w:kern w:val="0"/>
                            <w:sz w:val="18"/>
                            <w:szCs w:val="18"/>
                            <w:lang w:val="vi-VN"/>
                            <w14:ligatures w14:val="none"/>
                          </w:rPr>
                          <w:t>Từ ……………</w:t>
                        </w:r>
                      </w:p>
                      <w:p w14:paraId="74F69142" w14:textId="77777777" w:rsidR="00863D97" w:rsidRPr="00863D97" w:rsidRDefault="00863D97" w:rsidP="00863D97">
                        <w:pPr>
                          <w:ind w:firstLine="6"/>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noProof/>
                            <w:kern w:val="0"/>
                            <w:sz w:val="18"/>
                            <w:szCs w:val="18"/>
                            <w:lang w:val="vi-VN"/>
                            <w14:ligatures w14:val="none"/>
                          </w:rPr>
                          <w:t>đến ……………</w:t>
                        </w:r>
                      </w:p>
                    </w:tc>
                  </w:tr>
                  <w:tr w:rsidR="00863D97" w:rsidRPr="00863D97" w14:paraId="28E25E9F" w14:textId="77777777" w:rsidTr="00197010">
                    <w:trPr>
                      <w:trHeight w:val="305"/>
                      <w:jc w:val="center"/>
                    </w:trPr>
                    <w:tc>
                      <w:tcPr>
                        <w:tcW w:w="51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5FB4238" w14:textId="77777777" w:rsidR="00863D97" w:rsidRPr="00863D97" w:rsidRDefault="00863D97" w:rsidP="00863D97">
                        <w:pPr>
                          <w:spacing w:after="0" w:line="240" w:lineRule="auto"/>
                          <w:ind w:firstLine="6"/>
                          <w:jc w:val="center"/>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noProof/>
                            <w:kern w:val="0"/>
                            <w:sz w:val="18"/>
                            <w:szCs w:val="18"/>
                            <w:lang w:val="vi-VN"/>
                            <w14:ligatures w14:val="none"/>
                          </w:rPr>
                          <w:t> </w:t>
                        </w:r>
                      </w:p>
                    </w:tc>
                    <w:tc>
                      <w:tcPr>
                        <w:tcW w:w="1419" w:type="dxa"/>
                        <w:gridSpan w:val="2"/>
                        <w:tcBorders>
                          <w:top w:val="nil"/>
                          <w:left w:val="nil"/>
                          <w:bottom w:val="single" w:sz="8" w:space="0" w:color="000000"/>
                          <w:right w:val="single" w:sz="8" w:space="0" w:color="000000"/>
                        </w:tcBorders>
                        <w:tcMar>
                          <w:top w:w="0" w:type="dxa"/>
                          <w:left w:w="108" w:type="dxa"/>
                          <w:bottom w:w="0" w:type="dxa"/>
                          <w:right w:w="108" w:type="dxa"/>
                        </w:tcMar>
                      </w:tcPr>
                      <w:p w14:paraId="73283901" w14:textId="77777777" w:rsidR="00863D97" w:rsidRPr="00863D97" w:rsidRDefault="00863D97" w:rsidP="00863D97">
                        <w:pPr>
                          <w:spacing w:after="0" w:line="240" w:lineRule="auto"/>
                          <w:ind w:firstLine="6"/>
                          <w:jc w:val="center"/>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noProof/>
                            <w:kern w:val="0"/>
                            <w:sz w:val="18"/>
                            <w:szCs w:val="18"/>
                            <w:lang w:val="vi-VN"/>
                            <w14:ligatures w14:val="none"/>
                          </w:rPr>
                          <w:t> </w:t>
                        </w:r>
                      </w:p>
                    </w:tc>
                    <w:tc>
                      <w:tcPr>
                        <w:tcW w:w="707" w:type="dxa"/>
                        <w:tcBorders>
                          <w:top w:val="nil"/>
                          <w:left w:val="nil"/>
                          <w:bottom w:val="single" w:sz="8" w:space="0" w:color="000000"/>
                          <w:right w:val="single" w:sz="8" w:space="0" w:color="000000"/>
                        </w:tcBorders>
                        <w:tcMar>
                          <w:top w:w="0" w:type="dxa"/>
                          <w:left w:w="108" w:type="dxa"/>
                          <w:bottom w:w="0" w:type="dxa"/>
                          <w:right w:w="108" w:type="dxa"/>
                        </w:tcMar>
                      </w:tcPr>
                      <w:p w14:paraId="691FD352" w14:textId="77777777" w:rsidR="00863D97" w:rsidRPr="00863D97" w:rsidRDefault="00863D97" w:rsidP="00863D97">
                        <w:pPr>
                          <w:spacing w:after="0" w:line="240" w:lineRule="auto"/>
                          <w:ind w:firstLine="6"/>
                          <w:jc w:val="center"/>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noProof/>
                            <w:kern w:val="0"/>
                            <w:sz w:val="18"/>
                            <w:szCs w:val="18"/>
                            <w:lang w:val="vi-VN"/>
                            <w14:ligatures w14:val="none"/>
                          </w:rPr>
                          <w:t> </w:t>
                        </w:r>
                      </w:p>
                    </w:tc>
                    <w:tc>
                      <w:tcPr>
                        <w:tcW w:w="1503" w:type="dxa"/>
                        <w:tcBorders>
                          <w:top w:val="nil"/>
                          <w:left w:val="nil"/>
                          <w:bottom w:val="single" w:sz="8" w:space="0" w:color="000000"/>
                          <w:right w:val="single" w:sz="8" w:space="0" w:color="000000"/>
                        </w:tcBorders>
                        <w:tcMar>
                          <w:top w:w="0" w:type="dxa"/>
                          <w:left w:w="108" w:type="dxa"/>
                          <w:bottom w:w="0" w:type="dxa"/>
                          <w:right w:w="108" w:type="dxa"/>
                        </w:tcMar>
                      </w:tcPr>
                      <w:p w14:paraId="04FAE9A7" w14:textId="77777777" w:rsidR="00863D97" w:rsidRPr="00863D97" w:rsidRDefault="00863D97" w:rsidP="00863D97">
                        <w:pPr>
                          <w:spacing w:after="0" w:line="240" w:lineRule="auto"/>
                          <w:ind w:firstLine="6"/>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noProof/>
                            <w:kern w:val="0"/>
                            <w:sz w:val="18"/>
                            <w:szCs w:val="18"/>
                            <w:lang w:val="vi-VN"/>
                            <w14:ligatures w14:val="none"/>
                          </w:rPr>
                          <w:t> </w:t>
                        </w:r>
                      </w:p>
                    </w:tc>
                  </w:tr>
                  <w:tr w:rsidR="00863D97" w:rsidRPr="00863D97" w14:paraId="0A2761EB" w14:textId="77777777" w:rsidTr="00197010">
                    <w:trPr>
                      <w:trHeight w:val="320"/>
                      <w:jc w:val="center"/>
                    </w:trPr>
                    <w:tc>
                      <w:tcPr>
                        <w:tcW w:w="51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F54C106" w14:textId="77777777" w:rsidR="00863D97" w:rsidRPr="00863D97" w:rsidRDefault="00863D97" w:rsidP="00863D97">
                        <w:pPr>
                          <w:spacing w:after="0" w:line="240" w:lineRule="auto"/>
                          <w:ind w:firstLine="6"/>
                          <w:jc w:val="center"/>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noProof/>
                            <w:kern w:val="0"/>
                            <w:sz w:val="18"/>
                            <w:szCs w:val="18"/>
                            <w:lang w:val="vi-VN"/>
                            <w14:ligatures w14:val="none"/>
                          </w:rPr>
                          <w:t> </w:t>
                        </w:r>
                      </w:p>
                    </w:tc>
                    <w:tc>
                      <w:tcPr>
                        <w:tcW w:w="1419" w:type="dxa"/>
                        <w:gridSpan w:val="2"/>
                        <w:tcBorders>
                          <w:top w:val="nil"/>
                          <w:left w:val="nil"/>
                          <w:bottom w:val="single" w:sz="8" w:space="0" w:color="000000"/>
                          <w:right w:val="single" w:sz="8" w:space="0" w:color="000000"/>
                        </w:tcBorders>
                        <w:tcMar>
                          <w:top w:w="0" w:type="dxa"/>
                          <w:left w:w="108" w:type="dxa"/>
                          <w:bottom w:w="0" w:type="dxa"/>
                          <w:right w:w="108" w:type="dxa"/>
                        </w:tcMar>
                      </w:tcPr>
                      <w:p w14:paraId="417DACB1" w14:textId="77777777" w:rsidR="00863D97" w:rsidRPr="00863D97" w:rsidRDefault="00863D97" w:rsidP="00863D97">
                        <w:pPr>
                          <w:spacing w:after="0" w:line="240" w:lineRule="auto"/>
                          <w:ind w:firstLine="6"/>
                          <w:jc w:val="center"/>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noProof/>
                            <w:kern w:val="0"/>
                            <w:sz w:val="18"/>
                            <w:szCs w:val="18"/>
                            <w:lang w:val="vi-VN"/>
                            <w14:ligatures w14:val="none"/>
                          </w:rPr>
                          <w:t> </w:t>
                        </w:r>
                      </w:p>
                    </w:tc>
                    <w:tc>
                      <w:tcPr>
                        <w:tcW w:w="707" w:type="dxa"/>
                        <w:tcBorders>
                          <w:top w:val="nil"/>
                          <w:left w:val="nil"/>
                          <w:bottom w:val="single" w:sz="8" w:space="0" w:color="000000"/>
                          <w:right w:val="single" w:sz="8" w:space="0" w:color="000000"/>
                        </w:tcBorders>
                        <w:tcMar>
                          <w:top w:w="0" w:type="dxa"/>
                          <w:left w:w="108" w:type="dxa"/>
                          <w:bottom w:w="0" w:type="dxa"/>
                          <w:right w:w="108" w:type="dxa"/>
                        </w:tcMar>
                      </w:tcPr>
                      <w:p w14:paraId="0D56CDE8" w14:textId="77777777" w:rsidR="00863D97" w:rsidRPr="00863D97" w:rsidRDefault="00863D97" w:rsidP="00863D97">
                        <w:pPr>
                          <w:spacing w:after="0" w:line="240" w:lineRule="auto"/>
                          <w:ind w:firstLine="6"/>
                          <w:jc w:val="center"/>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noProof/>
                            <w:kern w:val="0"/>
                            <w:sz w:val="18"/>
                            <w:szCs w:val="18"/>
                            <w:lang w:val="vi-VN"/>
                            <w14:ligatures w14:val="none"/>
                          </w:rPr>
                          <w:t> </w:t>
                        </w:r>
                      </w:p>
                    </w:tc>
                    <w:tc>
                      <w:tcPr>
                        <w:tcW w:w="1503" w:type="dxa"/>
                        <w:tcBorders>
                          <w:top w:val="nil"/>
                          <w:left w:val="nil"/>
                          <w:bottom w:val="single" w:sz="8" w:space="0" w:color="000000"/>
                          <w:right w:val="single" w:sz="8" w:space="0" w:color="000000"/>
                        </w:tcBorders>
                        <w:tcMar>
                          <w:top w:w="0" w:type="dxa"/>
                          <w:left w:w="108" w:type="dxa"/>
                          <w:bottom w:w="0" w:type="dxa"/>
                          <w:right w:w="108" w:type="dxa"/>
                        </w:tcMar>
                      </w:tcPr>
                      <w:p w14:paraId="5625FB52" w14:textId="77777777" w:rsidR="00863D97" w:rsidRPr="00863D97" w:rsidRDefault="00863D97" w:rsidP="00863D97">
                        <w:pPr>
                          <w:spacing w:after="0" w:line="240" w:lineRule="auto"/>
                          <w:ind w:firstLine="6"/>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noProof/>
                            <w:kern w:val="0"/>
                            <w:sz w:val="18"/>
                            <w:szCs w:val="18"/>
                            <w:lang w:val="vi-VN"/>
                            <w14:ligatures w14:val="none"/>
                          </w:rPr>
                          <w:t> </w:t>
                        </w:r>
                      </w:p>
                    </w:tc>
                  </w:tr>
                  <w:tr w:rsidR="00863D97" w:rsidRPr="00863D97" w14:paraId="605D17F6" w14:textId="77777777" w:rsidTr="00197010">
                    <w:trPr>
                      <w:trHeight w:val="320"/>
                      <w:jc w:val="center"/>
                    </w:trPr>
                    <w:tc>
                      <w:tcPr>
                        <w:tcW w:w="51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E421C8" w14:textId="77777777" w:rsidR="00863D97" w:rsidRPr="00863D97" w:rsidRDefault="00863D97" w:rsidP="00863D97">
                        <w:pPr>
                          <w:spacing w:after="0" w:line="240" w:lineRule="auto"/>
                          <w:ind w:firstLine="6"/>
                          <w:jc w:val="center"/>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noProof/>
                            <w:kern w:val="0"/>
                            <w:sz w:val="18"/>
                            <w:szCs w:val="18"/>
                            <w:lang w:val="vi-VN"/>
                            <w14:ligatures w14:val="none"/>
                          </w:rPr>
                          <w:t> </w:t>
                        </w:r>
                      </w:p>
                    </w:tc>
                    <w:tc>
                      <w:tcPr>
                        <w:tcW w:w="1419" w:type="dxa"/>
                        <w:gridSpan w:val="2"/>
                        <w:tcBorders>
                          <w:top w:val="nil"/>
                          <w:left w:val="nil"/>
                          <w:bottom w:val="single" w:sz="8" w:space="0" w:color="000000"/>
                          <w:right w:val="single" w:sz="8" w:space="0" w:color="000000"/>
                        </w:tcBorders>
                        <w:tcMar>
                          <w:top w:w="0" w:type="dxa"/>
                          <w:left w:w="108" w:type="dxa"/>
                          <w:bottom w:w="0" w:type="dxa"/>
                          <w:right w:w="108" w:type="dxa"/>
                        </w:tcMar>
                      </w:tcPr>
                      <w:p w14:paraId="01F0ABFC" w14:textId="77777777" w:rsidR="00863D97" w:rsidRPr="00863D97" w:rsidRDefault="00863D97" w:rsidP="00863D97">
                        <w:pPr>
                          <w:spacing w:after="0" w:line="240" w:lineRule="auto"/>
                          <w:ind w:firstLine="6"/>
                          <w:jc w:val="center"/>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noProof/>
                            <w:kern w:val="0"/>
                            <w:sz w:val="18"/>
                            <w:szCs w:val="18"/>
                            <w:lang w:val="vi-VN"/>
                            <w14:ligatures w14:val="none"/>
                          </w:rPr>
                          <w:t> </w:t>
                        </w:r>
                      </w:p>
                    </w:tc>
                    <w:tc>
                      <w:tcPr>
                        <w:tcW w:w="707" w:type="dxa"/>
                        <w:tcBorders>
                          <w:top w:val="nil"/>
                          <w:left w:val="nil"/>
                          <w:bottom w:val="single" w:sz="8" w:space="0" w:color="000000"/>
                          <w:right w:val="single" w:sz="8" w:space="0" w:color="000000"/>
                        </w:tcBorders>
                        <w:tcMar>
                          <w:top w:w="0" w:type="dxa"/>
                          <w:left w:w="108" w:type="dxa"/>
                          <w:bottom w:w="0" w:type="dxa"/>
                          <w:right w:w="108" w:type="dxa"/>
                        </w:tcMar>
                      </w:tcPr>
                      <w:p w14:paraId="09028A1D" w14:textId="77777777" w:rsidR="00863D97" w:rsidRPr="00863D97" w:rsidRDefault="00863D97" w:rsidP="00863D97">
                        <w:pPr>
                          <w:spacing w:after="0" w:line="240" w:lineRule="auto"/>
                          <w:ind w:firstLine="6"/>
                          <w:jc w:val="center"/>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noProof/>
                            <w:kern w:val="0"/>
                            <w:sz w:val="18"/>
                            <w:szCs w:val="18"/>
                            <w:lang w:val="vi-VN"/>
                            <w14:ligatures w14:val="none"/>
                          </w:rPr>
                          <w:t> </w:t>
                        </w:r>
                      </w:p>
                    </w:tc>
                    <w:tc>
                      <w:tcPr>
                        <w:tcW w:w="1503" w:type="dxa"/>
                        <w:tcBorders>
                          <w:top w:val="nil"/>
                          <w:left w:val="nil"/>
                          <w:bottom w:val="single" w:sz="8" w:space="0" w:color="000000"/>
                          <w:right w:val="single" w:sz="8" w:space="0" w:color="000000"/>
                        </w:tcBorders>
                        <w:tcMar>
                          <w:top w:w="0" w:type="dxa"/>
                          <w:left w:w="108" w:type="dxa"/>
                          <w:bottom w:w="0" w:type="dxa"/>
                          <w:right w:w="108" w:type="dxa"/>
                        </w:tcMar>
                      </w:tcPr>
                      <w:p w14:paraId="41792A6B" w14:textId="77777777" w:rsidR="00863D97" w:rsidRPr="00863D97" w:rsidRDefault="00863D97" w:rsidP="00863D97">
                        <w:pPr>
                          <w:spacing w:after="0" w:line="240" w:lineRule="auto"/>
                          <w:ind w:firstLine="6"/>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noProof/>
                            <w:kern w:val="0"/>
                            <w:sz w:val="18"/>
                            <w:szCs w:val="18"/>
                            <w:lang w:val="vi-VN"/>
                            <w14:ligatures w14:val="none"/>
                          </w:rPr>
                          <w:t> </w:t>
                        </w:r>
                      </w:p>
                    </w:tc>
                  </w:tr>
                  <w:tr w:rsidR="00863D97" w:rsidRPr="00863D97" w14:paraId="33185C0A" w14:textId="77777777" w:rsidTr="00197010">
                    <w:trPr>
                      <w:trHeight w:val="305"/>
                      <w:jc w:val="center"/>
                    </w:trPr>
                    <w:tc>
                      <w:tcPr>
                        <w:tcW w:w="51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E6D25C3" w14:textId="77777777" w:rsidR="00863D97" w:rsidRPr="00863D97" w:rsidRDefault="00863D97" w:rsidP="00863D97">
                        <w:pPr>
                          <w:spacing w:after="0" w:line="240" w:lineRule="auto"/>
                          <w:ind w:firstLine="6"/>
                          <w:jc w:val="center"/>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noProof/>
                            <w:kern w:val="0"/>
                            <w:sz w:val="18"/>
                            <w:szCs w:val="18"/>
                            <w:lang w:val="vi-VN"/>
                            <w14:ligatures w14:val="none"/>
                          </w:rPr>
                          <w:t> </w:t>
                        </w:r>
                      </w:p>
                    </w:tc>
                    <w:tc>
                      <w:tcPr>
                        <w:tcW w:w="1419" w:type="dxa"/>
                        <w:gridSpan w:val="2"/>
                        <w:tcBorders>
                          <w:top w:val="nil"/>
                          <w:left w:val="nil"/>
                          <w:bottom w:val="single" w:sz="8" w:space="0" w:color="000000"/>
                          <w:right w:val="single" w:sz="8" w:space="0" w:color="000000"/>
                        </w:tcBorders>
                        <w:tcMar>
                          <w:top w:w="0" w:type="dxa"/>
                          <w:left w:w="108" w:type="dxa"/>
                          <w:bottom w:w="0" w:type="dxa"/>
                          <w:right w:w="108" w:type="dxa"/>
                        </w:tcMar>
                      </w:tcPr>
                      <w:p w14:paraId="6C4E8B2B" w14:textId="77777777" w:rsidR="00863D97" w:rsidRPr="00863D97" w:rsidRDefault="00863D97" w:rsidP="00863D97">
                        <w:pPr>
                          <w:spacing w:after="0" w:line="240" w:lineRule="auto"/>
                          <w:ind w:firstLine="6"/>
                          <w:jc w:val="center"/>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noProof/>
                            <w:kern w:val="0"/>
                            <w:sz w:val="18"/>
                            <w:szCs w:val="18"/>
                            <w:lang w:val="vi-VN"/>
                            <w14:ligatures w14:val="none"/>
                          </w:rPr>
                          <w:t> </w:t>
                        </w:r>
                      </w:p>
                    </w:tc>
                    <w:tc>
                      <w:tcPr>
                        <w:tcW w:w="707" w:type="dxa"/>
                        <w:tcBorders>
                          <w:top w:val="nil"/>
                          <w:left w:val="nil"/>
                          <w:bottom w:val="single" w:sz="8" w:space="0" w:color="000000"/>
                          <w:right w:val="single" w:sz="8" w:space="0" w:color="000000"/>
                        </w:tcBorders>
                        <w:tcMar>
                          <w:top w:w="0" w:type="dxa"/>
                          <w:left w:w="108" w:type="dxa"/>
                          <w:bottom w:w="0" w:type="dxa"/>
                          <w:right w:w="108" w:type="dxa"/>
                        </w:tcMar>
                      </w:tcPr>
                      <w:p w14:paraId="1C3DEF07" w14:textId="77777777" w:rsidR="00863D97" w:rsidRPr="00863D97" w:rsidRDefault="00863D97" w:rsidP="00863D97">
                        <w:pPr>
                          <w:spacing w:after="0" w:line="240" w:lineRule="auto"/>
                          <w:ind w:firstLine="6"/>
                          <w:jc w:val="center"/>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noProof/>
                            <w:kern w:val="0"/>
                            <w:sz w:val="18"/>
                            <w:szCs w:val="18"/>
                            <w:lang w:val="vi-VN"/>
                            <w14:ligatures w14:val="none"/>
                          </w:rPr>
                          <w:t> </w:t>
                        </w:r>
                      </w:p>
                    </w:tc>
                    <w:tc>
                      <w:tcPr>
                        <w:tcW w:w="1503" w:type="dxa"/>
                        <w:tcBorders>
                          <w:top w:val="nil"/>
                          <w:left w:val="nil"/>
                          <w:bottom w:val="single" w:sz="8" w:space="0" w:color="000000"/>
                          <w:right w:val="single" w:sz="8" w:space="0" w:color="000000"/>
                        </w:tcBorders>
                        <w:tcMar>
                          <w:top w:w="0" w:type="dxa"/>
                          <w:left w:w="108" w:type="dxa"/>
                          <w:bottom w:w="0" w:type="dxa"/>
                          <w:right w:w="108" w:type="dxa"/>
                        </w:tcMar>
                      </w:tcPr>
                      <w:p w14:paraId="0F07A382" w14:textId="77777777" w:rsidR="00863D97" w:rsidRPr="00863D97" w:rsidRDefault="00863D97" w:rsidP="00863D97">
                        <w:pPr>
                          <w:spacing w:after="0" w:line="240" w:lineRule="auto"/>
                          <w:ind w:firstLine="6"/>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noProof/>
                            <w:kern w:val="0"/>
                            <w:sz w:val="18"/>
                            <w:szCs w:val="18"/>
                            <w:lang w:val="vi-VN"/>
                            <w14:ligatures w14:val="none"/>
                          </w:rPr>
                          <w:t> </w:t>
                        </w:r>
                      </w:p>
                    </w:tc>
                  </w:tr>
                  <w:tr w:rsidR="00863D97" w:rsidRPr="00863D97" w14:paraId="6E7295DD" w14:textId="77777777" w:rsidTr="00197010">
                    <w:trPr>
                      <w:trHeight w:val="320"/>
                      <w:jc w:val="center"/>
                    </w:trPr>
                    <w:tc>
                      <w:tcPr>
                        <w:tcW w:w="51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88FACBF" w14:textId="77777777" w:rsidR="00863D97" w:rsidRPr="00863D97" w:rsidRDefault="00863D97" w:rsidP="00863D97">
                        <w:pPr>
                          <w:spacing w:after="0" w:line="240" w:lineRule="auto"/>
                          <w:ind w:firstLine="6"/>
                          <w:jc w:val="center"/>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noProof/>
                            <w:kern w:val="0"/>
                            <w:sz w:val="18"/>
                            <w:szCs w:val="18"/>
                            <w:lang w:val="vi-VN"/>
                            <w14:ligatures w14:val="none"/>
                          </w:rPr>
                          <w:t> </w:t>
                        </w:r>
                      </w:p>
                    </w:tc>
                    <w:tc>
                      <w:tcPr>
                        <w:tcW w:w="1419" w:type="dxa"/>
                        <w:gridSpan w:val="2"/>
                        <w:tcBorders>
                          <w:top w:val="nil"/>
                          <w:left w:val="nil"/>
                          <w:bottom w:val="single" w:sz="8" w:space="0" w:color="000000"/>
                          <w:right w:val="single" w:sz="8" w:space="0" w:color="000000"/>
                        </w:tcBorders>
                        <w:tcMar>
                          <w:top w:w="0" w:type="dxa"/>
                          <w:left w:w="108" w:type="dxa"/>
                          <w:bottom w:w="0" w:type="dxa"/>
                          <w:right w:w="108" w:type="dxa"/>
                        </w:tcMar>
                      </w:tcPr>
                      <w:p w14:paraId="4AE2EF4E" w14:textId="77777777" w:rsidR="00863D97" w:rsidRPr="00863D97" w:rsidRDefault="00863D97" w:rsidP="00863D97">
                        <w:pPr>
                          <w:spacing w:after="0" w:line="240" w:lineRule="auto"/>
                          <w:ind w:firstLine="6"/>
                          <w:jc w:val="center"/>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noProof/>
                            <w:kern w:val="0"/>
                            <w:sz w:val="18"/>
                            <w:szCs w:val="18"/>
                            <w:lang w:val="vi-VN"/>
                            <w14:ligatures w14:val="none"/>
                          </w:rPr>
                          <w:t> </w:t>
                        </w:r>
                      </w:p>
                    </w:tc>
                    <w:tc>
                      <w:tcPr>
                        <w:tcW w:w="707" w:type="dxa"/>
                        <w:tcBorders>
                          <w:top w:val="nil"/>
                          <w:left w:val="nil"/>
                          <w:bottom w:val="single" w:sz="8" w:space="0" w:color="000000"/>
                          <w:right w:val="single" w:sz="8" w:space="0" w:color="000000"/>
                        </w:tcBorders>
                        <w:tcMar>
                          <w:top w:w="0" w:type="dxa"/>
                          <w:left w:w="108" w:type="dxa"/>
                          <w:bottom w:w="0" w:type="dxa"/>
                          <w:right w:w="108" w:type="dxa"/>
                        </w:tcMar>
                      </w:tcPr>
                      <w:p w14:paraId="7F036DF5" w14:textId="77777777" w:rsidR="00863D97" w:rsidRPr="00863D97" w:rsidRDefault="00863D97" w:rsidP="00863D97">
                        <w:pPr>
                          <w:spacing w:after="0" w:line="240" w:lineRule="auto"/>
                          <w:ind w:firstLine="6"/>
                          <w:jc w:val="center"/>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noProof/>
                            <w:kern w:val="0"/>
                            <w:sz w:val="18"/>
                            <w:szCs w:val="18"/>
                            <w:lang w:val="vi-VN"/>
                            <w14:ligatures w14:val="none"/>
                          </w:rPr>
                          <w:t> </w:t>
                        </w:r>
                      </w:p>
                    </w:tc>
                    <w:tc>
                      <w:tcPr>
                        <w:tcW w:w="1503" w:type="dxa"/>
                        <w:tcBorders>
                          <w:top w:val="nil"/>
                          <w:left w:val="nil"/>
                          <w:bottom w:val="single" w:sz="8" w:space="0" w:color="000000"/>
                          <w:right w:val="single" w:sz="8" w:space="0" w:color="000000"/>
                        </w:tcBorders>
                        <w:tcMar>
                          <w:top w:w="0" w:type="dxa"/>
                          <w:left w:w="108" w:type="dxa"/>
                          <w:bottom w:w="0" w:type="dxa"/>
                          <w:right w:w="108" w:type="dxa"/>
                        </w:tcMar>
                      </w:tcPr>
                      <w:p w14:paraId="419E3C0D" w14:textId="77777777" w:rsidR="00863D97" w:rsidRPr="00863D97" w:rsidRDefault="00863D97" w:rsidP="00863D97">
                        <w:pPr>
                          <w:spacing w:after="0" w:line="240" w:lineRule="auto"/>
                          <w:ind w:firstLine="6"/>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noProof/>
                            <w:kern w:val="0"/>
                            <w:sz w:val="18"/>
                            <w:szCs w:val="18"/>
                            <w:lang w:val="vi-VN"/>
                            <w14:ligatures w14:val="none"/>
                          </w:rPr>
                          <w:t> </w:t>
                        </w:r>
                      </w:p>
                    </w:tc>
                  </w:tr>
                  <w:tr w:rsidR="00863D97" w:rsidRPr="00863D97" w14:paraId="5F942A17" w14:textId="77777777" w:rsidTr="00197010">
                    <w:trPr>
                      <w:trHeight w:val="320"/>
                      <w:jc w:val="center"/>
                    </w:trPr>
                    <w:tc>
                      <w:tcPr>
                        <w:tcW w:w="51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CEC22A4" w14:textId="77777777" w:rsidR="00863D97" w:rsidRPr="00863D97" w:rsidRDefault="00863D97" w:rsidP="00863D97">
                        <w:pPr>
                          <w:spacing w:after="0" w:line="240" w:lineRule="auto"/>
                          <w:ind w:firstLine="6"/>
                          <w:jc w:val="center"/>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noProof/>
                            <w:kern w:val="0"/>
                            <w:sz w:val="18"/>
                            <w:szCs w:val="18"/>
                            <w:lang w:val="vi-VN"/>
                            <w14:ligatures w14:val="none"/>
                          </w:rPr>
                          <w:t> </w:t>
                        </w:r>
                      </w:p>
                    </w:tc>
                    <w:tc>
                      <w:tcPr>
                        <w:tcW w:w="1419" w:type="dxa"/>
                        <w:gridSpan w:val="2"/>
                        <w:tcBorders>
                          <w:top w:val="nil"/>
                          <w:left w:val="nil"/>
                          <w:bottom w:val="single" w:sz="8" w:space="0" w:color="000000"/>
                          <w:right w:val="single" w:sz="8" w:space="0" w:color="000000"/>
                        </w:tcBorders>
                        <w:tcMar>
                          <w:top w:w="0" w:type="dxa"/>
                          <w:left w:w="108" w:type="dxa"/>
                          <w:bottom w:w="0" w:type="dxa"/>
                          <w:right w:w="108" w:type="dxa"/>
                        </w:tcMar>
                      </w:tcPr>
                      <w:p w14:paraId="49F9C206" w14:textId="77777777" w:rsidR="00863D97" w:rsidRPr="00863D97" w:rsidRDefault="00863D97" w:rsidP="00863D97">
                        <w:pPr>
                          <w:spacing w:after="0" w:line="240" w:lineRule="auto"/>
                          <w:ind w:firstLine="6"/>
                          <w:jc w:val="center"/>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noProof/>
                            <w:kern w:val="0"/>
                            <w:sz w:val="18"/>
                            <w:szCs w:val="18"/>
                            <w:lang w:val="vi-VN"/>
                            <w14:ligatures w14:val="none"/>
                          </w:rPr>
                          <w:t> </w:t>
                        </w:r>
                      </w:p>
                    </w:tc>
                    <w:tc>
                      <w:tcPr>
                        <w:tcW w:w="707" w:type="dxa"/>
                        <w:tcBorders>
                          <w:top w:val="nil"/>
                          <w:left w:val="nil"/>
                          <w:bottom w:val="single" w:sz="8" w:space="0" w:color="000000"/>
                          <w:right w:val="single" w:sz="8" w:space="0" w:color="000000"/>
                        </w:tcBorders>
                        <w:tcMar>
                          <w:top w:w="0" w:type="dxa"/>
                          <w:left w:w="108" w:type="dxa"/>
                          <w:bottom w:w="0" w:type="dxa"/>
                          <w:right w:w="108" w:type="dxa"/>
                        </w:tcMar>
                      </w:tcPr>
                      <w:p w14:paraId="0D952EDC" w14:textId="77777777" w:rsidR="00863D97" w:rsidRPr="00863D97" w:rsidRDefault="00863D97" w:rsidP="00863D97">
                        <w:pPr>
                          <w:spacing w:after="0" w:line="240" w:lineRule="auto"/>
                          <w:ind w:firstLine="6"/>
                          <w:jc w:val="center"/>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noProof/>
                            <w:kern w:val="0"/>
                            <w:sz w:val="18"/>
                            <w:szCs w:val="18"/>
                            <w:lang w:val="vi-VN"/>
                            <w14:ligatures w14:val="none"/>
                          </w:rPr>
                          <w:t> </w:t>
                        </w:r>
                      </w:p>
                    </w:tc>
                    <w:tc>
                      <w:tcPr>
                        <w:tcW w:w="1503" w:type="dxa"/>
                        <w:tcBorders>
                          <w:top w:val="nil"/>
                          <w:left w:val="nil"/>
                          <w:bottom w:val="single" w:sz="8" w:space="0" w:color="000000"/>
                          <w:right w:val="single" w:sz="8" w:space="0" w:color="000000"/>
                        </w:tcBorders>
                        <w:tcMar>
                          <w:top w:w="0" w:type="dxa"/>
                          <w:left w:w="108" w:type="dxa"/>
                          <w:bottom w:w="0" w:type="dxa"/>
                          <w:right w:w="108" w:type="dxa"/>
                        </w:tcMar>
                      </w:tcPr>
                      <w:p w14:paraId="2F3356C2" w14:textId="77777777" w:rsidR="00863D97" w:rsidRPr="00863D97" w:rsidRDefault="00863D97" w:rsidP="00863D97">
                        <w:pPr>
                          <w:spacing w:after="0" w:line="240" w:lineRule="auto"/>
                          <w:ind w:firstLine="6"/>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noProof/>
                            <w:kern w:val="0"/>
                            <w:sz w:val="18"/>
                            <w:szCs w:val="18"/>
                            <w:lang w:val="vi-VN"/>
                            <w14:ligatures w14:val="none"/>
                          </w:rPr>
                          <w:t> </w:t>
                        </w:r>
                      </w:p>
                    </w:tc>
                  </w:tr>
                  <w:tr w:rsidR="00863D97" w:rsidRPr="00863D97" w14:paraId="2375D547" w14:textId="77777777" w:rsidTr="00197010">
                    <w:trPr>
                      <w:trHeight w:val="305"/>
                      <w:jc w:val="center"/>
                    </w:trPr>
                    <w:tc>
                      <w:tcPr>
                        <w:tcW w:w="51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21F977C" w14:textId="77777777" w:rsidR="00863D97" w:rsidRPr="00863D97" w:rsidRDefault="00863D97" w:rsidP="00863D97">
                        <w:pPr>
                          <w:spacing w:after="0" w:line="240" w:lineRule="auto"/>
                          <w:ind w:firstLine="6"/>
                          <w:jc w:val="center"/>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noProof/>
                            <w:kern w:val="0"/>
                            <w:sz w:val="18"/>
                            <w:szCs w:val="18"/>
                            <w:lang w:val="vi-VN"/>
                            <w14:ligatures w14:val="none"/>
                          </w:rPr>
                          <w:t> </w:t>
                        </w:r>
                      </w:p>
                    </w:tc>
                    <w:tc>
                      <w:tcPr>
                        <w:tcW w:w="1419" w:type="dxa"/>
                        <w:gridSpan w:val="2"/>
                        <w:tcBorders>
                          <w:top w:val="nil"/>
                          <w:left w:val="nil"/>
                          <w:bottom w:val="single" w:sz="8" w:space="0" w:color="000000"/>
                          <w:right w:val="single" w:sz="8" w:space="0" w:color="000000"/>
                        </w:tcBorders>
                        <w:tcMar>
                          <w:top w:w="0" w:type="dxa"/>
                          <w:left w:w="108" w:type="dxa"/>
                          <w:bottom w:w="0" w:type="dxa"/>
                          <w:right w:w="108" w:type="dxa"/>
                        </w:tcMar>
                      </w:tcPr>
                      <w:p w14:paraId="210355CD" w14:textId="77777777" w:rsidR="00863D97" w:rsidRPr="00863D97" w:rsidRDefault="00863D97" w:rsidP="00863D97">
                        <w:pPr>
                          <w:spacing w:after="0" w:line="240" w:lineRule="auto"/>
                          <w:ind w:firstLine="6"/>
                          <w:jc w:val="center"/>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noProof/>
                            <w:kern w:val="0"/>
                            <w:sz w:val="18"/>
                            <w:szCs w:val="18"/>
                            <w:lang w:val="vi-VN"/>
                            <w14:ligatures w14:val="none"/>
                          </w:rPr>
                          <w:t> </w:t>
                        </w:r>
                      </w:p>
                    </w:tc>
                    <w:tc>
                      <w:tcPr>
                        <w:tcW w:w="707" w:type="dxa"/>
                        <w:tcBorders>
                          <w:top w:val="nil"/>
                          <w:left w:val="nil"/>
                          <w:bottom w:val="single" w:sz="8" w:space="0" w:color="000000"/>
                          <w:right w:val="single" w:sz="8" w:space="0" w:color="000000"/>
                        </w:tcBorders>
                        <w:tcMar>
                          <w:top w:w="0" w:type="dxa"/>
                          <w:left w:w="108" w:type="dxa"/>
                          <w:bottom w:w="0" w:type="dxa"/>
                          <w:right w:w="108" w:type="dxa"/>
                        </w:tcMar>
                      </w:tcPr>
                      <w:p w14:paraId="17FF6694" w14:textId="77777777" w:rsidR="00863D97" w:rsidRPr="00863D97" w:rsidRDefault="00863D97" w:rsidP="00863D97">
                        <w:pPr>
                          <w:spacing w:after="0" w:line="240" w:lineRule="auto"/>
                          <w:ind w:firstLine="6"/>
                          <w:jc w:val="center"/>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noProof/>
                            <w:kern w:val="0"/>
                            <w:sz w:val="18"/>
                            <w:szCs w:val="18"/>
                            <w:lang w:val="vi-VN"/>
                            <w14:ligatures w14:val="none"/>
                          </w:rPr>
                          <w:t> </w:t>
                        </w:r>
                      </w:p>
                    </w:tc>
                    <w:tc>
                      <w:tcPr>
                        <w:tcW w:w="1503" w:type="dxa"/>
                        <w:tcBorders>
                          <w:top w:val="nil"/>
                          <w:left w:val="nil"/>
                          <w:bottom w:val="single" w:sz="8" w:space="0" w:color="000000"/>
                          <w:right w:val="single" w:sz="8" w:space="0" w:color="000000"/>
                        </w:tcBorders>
                        <w:tcMar>
                          <w:top w:w="0" w:type="dxa"/>
                          <w:left w:w="108" w:type="dxa"/>
                          <w:bottom w:w="0" w:type="dxa"/>
                          <w:right w:w="108" w:type="dxa"/>
                        </w:tcMar>
                      </w:tcPr>
                      <w:p w14:paraId="3C0EEBB8" w14:textId="77777777" w:rsidR="00863D97" w:rsidRPr="00863D97" w:rsidRDefault="00863D97" w:rsidP="00863D97">
                        <w:pPr>
                          <w:spacing w:after="0" w:line="240" w:lineRule="auto"/>
                          <w:ind w:firstLine="6"/>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noProof/>
                            <w:kern w:val="0"/>
                            <w:sz w:val="18"/>
                            <w:szCs w:val="18"/>
                            <w:lang w:val="vi-VN"/>
                            <w14:ligatures w14:val="none"/>
                          </w:rPr>
                          <w:t> </w:t>
                        </w:r>
                      </w:p>
                    </w:tc>
                  </w:tr>
                  <w:tr w:rsidR="00863D97" w:rsidRPr="007807F4" w14:paraId="7E4190AB" w14:textId="77777777" w:rsidTr="00197010">
                    <w:trPr>
                      <w:trHeight w:val="1066"/>
                      <w:jc w:val="center"/>
                    </w:trPr>
                    <w:tc>
                      <w:tcPr>
                        <w:tcW w:w="626" w:type="dxa"/>
                        <w:gridSpan w:val="2"/>
                        <w:tcBorders>
                          <w:top w:val="nil"/>
                          <w:left w:val="nil"/>
                          <w:bottom w:val="nil"/>
                          <w:right w:val="nil"/>
                        </w:tcBorders>
                        <w:tcMar>
                          <w:top w:w="0" w:type="dxa"/>
                          <w:left w:w="108" w:type="dxa"/>
                          <w:bottom w:w="0" w:type="dxa"/>
                          <w:right w:w="108" w:type="dxa"/>
                        </w:tcMar>
                      </w:tcPr>
                      <w:p w14:paraId="7A83B9B0" w14:textId="77777777" w:rsidR="00863D97" w:rsidRPr="00863D97" w:rsidRDefault="00863D97" w:rsidP="00863D97">
                        <w:pPr>
                          <w:spacing w:before="120" w:after="0" w:line="240" w:lineRule="auto"/>
                          <w:jc w:val="center"/>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b/>
                            <w:noProof/>
                            <w:kern w:val="0"/>
                            <w:sz w:val="18"/>
                            <w:szCs w:val="18"/>
                            <w:lang w:val="vi-VN"/>
                            <w14:ligatures w14:val="none"/>
                          </w:rPr>
                          <w:t> </w:t>
                        </w:r>
                      </w:p>
                    </w:tc>
                    <w:tc>
                      <w:tcPr>
                        <w:tcW w:w="3517" w:type="dxa"/>
                        <w:gridSpan w:val="3"/>
                        <w:tcBorders>
                          <w:top w:val="nil"/>
                          <w:left w:val="nil"/>
                          <w:bottom w:val="nil"/>
                          <w:right w:val="nil"/>
                        </w:tcBorders>
                        <w:tcMar>
                          <w:top w:w="0" w:type="dxa"/>
                          <w:left w:w="108" w:type="dxa"/>
                          <w:bottom w:w="0" w:type="dxa"/>
                          <w:right w:w="108" w:type="dxa"/>
                        </w:tcMar>
                      </w:tcPr>
                      <w:p w14:paraId="2A779E48" w14:textId="77777777" w:rsidR="00863D97" w:rsidRPr="00863D97" w:rsidRDefault="00863D97" w:rsidP="00863D97">
                        <w:pPr>
                          <w:spacing w:before="240" w:after="0" w:line="240" w:lineRule="auto"/>
                          <w:jc w:val="center"/>
                          <w:rPr>
                            <w:rFonts w:ascii="Times New Roman" w:eastAsia="Times New Roman" w:hAnsi="Times New Roman" w:cs="Times New Roman"/>
                            <w:b/>
                            <w:noProof/>
                            <w:kern w:val="0"/>
                            <w:sz w:val="18"/>
                            <w:szCs w:val="18"/>
                            <w:lang w:val="vi-VN"/>
                            <w14:ligatures w14:val="none"/>
                          </w:rPr>
                        </w:pPr>
                        <w:r w:rsidRPr="00863D97">
                          <w:rPr>
                            <w:rFonts w:ascii="Times New Roman" w:eastAsia="Times New Roman" w:hAnsi="Times New Roman" w:cs="Times New Roman"/>
                            <w:noProof/>
                            <w:kern w:val="0"/>
                            <w:sz w:val="18"/>
                            <w:szCs w:val="18"/>
                            <w:lang w:val="vi-VN"/>
                            <w14:ligatures w14:val="none"/>
                          </w:rPr>
                          <w:t>Tỉnh/Thành phố, ngày …/…/…</w:t>
                        </w:r>
                        <w:r w:rsidRPr="00863D97">
                          <w:rPr>
                            <w:rFonts w:ascii="Times New Roman" w:eastAsia="Times New Roman" w:hAnsi="Times New Roman" w:cs="Times New Roman"/>
                            <w:noProof/>
                            <w:kern w:val="0"/>
                            <w:sz w:val="18"/>
                            <w:szCs w:val="18"/>
                            <w:lang w:val="vi-VN"/>
                            <w14:ligatures w14:val="none"/>
                          </w:rPr>
                          <w:br/>
                        </w:r>
                        <w:r w:rsidRPr="00863D97">
                          <w:rPr>
                            <w:rFonts w:ascii="Times New Roman" w:eastAsia="Times New Roman" w:hAnsi="Times New Roman" w:cs="Times New Roman"/>
                            <w:b/>
                            <w:noProof/>
                            <w:kern w:val="0"/>
                            <w:sz w:val="18"/>
                            <w:szCs w:val="18"/>
                            <w:lang w:val="vi-VN"/>
                            <w14:ligatures w14:val="none"/>
                          </w:rPr>
                          <w:t>THỦ TRƯỞNG</w:t>
                        </w:r>
                      </w:p>
                      <w:p w14:paraId="4A00080C" w14:textId="77777777" w:rsidR="00863D97" w:rsidRPr="00863D97" w:rsidRDefault="00863D97" w:rsidP="00863D97">
                        <w:pPr>
                          <w:spacing w:after="0" w:line="240" w:lineRule="auto"/>
                          <w:jc w:val="center"/>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b/>
                            <w:noProof/>
                            <w:kern w:val="0"/>
                            <w:sz w:val="18"/>
                            <w:szCs w:val="18"/>
                            <w:lang w:val="vi-VN"/>
                            <w14:ligatures w14:val="none"/>
                          </w:rPr>
                          <w:t xml:space="preserve"> CƠ QUAN CẤP CHỨNG CHỈ</w:t>
                        </w:r>
                        <w:r w:rsidRPr="00863D97">
                          <w:rPr>
                            <w:rFonts w:ascii="Times New Roman" w:eastAsia="Times New Roman" w:hAnsi="Times New Roman" w:cs="Times New Roman"/>
                            <w:b/>
                            <w:noProof/>
                            <w:kern w:val="0"/>
                            <w:sz w:val="18"/>
                            <w:szCs w:val="18"/>
                            <w:lang w:val="vi-VN"/>
                            <w14:ligatures w14:val="none"/>
                          </w:rPr>
                          <w:br/>
                        </w:r>
                        <w:r w:rsidRPr="00863D97">
                          <w:rPr>
                            <w:rFonts w:ascii="Times New Roman" w:eastAsia="Times New Roman" w:hAnsi="Times New Roman" w:cs="Times New Roman"/>
                            <w:i/>
                            <w:noProof/>
                            <w:kern w:val="0"/>
                            <w:sz w:val="18"/>
                            <w:szCs w:val="18"/>
                            <w:lang w:val="vi-VN"/>
                            <w14:ligatures w14:val="none"/>
                          </w:rPr>
                          <w:t>(Ký, họ và tên, đóng dấu)</w:t>
                        </w:r>
                      </w:p>
                    </w:tc>
                  </w:tr>
                </w:tbl>
                <w:p w14:paraId="3457E7EF" w14:textId="77777777" w:rsidR="00863D97" w:rsidRPr="00863D97" w:rsidRDefault="00863D97" w:rsidP="00863D97">
                  <w:pPr>
                    <w:jc w:val="center"/>
                    <w:rPr>
                      <w:rFonts w:ascii="Times New Roman" w:eastAsia="Times New Roman" w:hAnsi="Times New Roman" w:cs="Times New Roman"/>
                      <w:noProof/>
                      <w:kern w:val="0"/>
                      <w:sz w:val="18"/>
                      <w:szCs w:val="18"/>
                      <w:lang w:val="vi-VN"/>
                      <w14:ligatures w14:val="none"/>
                    </w:rPr>
                  </w:pPr>
                  <w:r w:rsidRPr="00863D97">
                    <w:rPr>
                      <w:rFonts w:ascii="Times New Roman" w:eastAsia="Times New Roman" w:hAnsi="Times New Roman" w:cs="Times New Roman"/>
                      <w:i/>
                      <w:noProof/>
                      <w:kern w:val="0"/>
                      <w:sz w:val="18"/>
                      <w:szCs w:val="18"/>
                      <w:lang w:val="vi-VN"/>
                      <w14:ligatures w14:val="none"/>
                    </w:rPr>
                    <w:t>(trang 3)</w:t>
                  </w:r>
                </w:p>
              </w:tc>
            </w:tr>
          </w:tbl>
          <w:p w14:paraId="096F1129" w14:textId="77777777" w:rsidR="00863D97" w:rsidRPr="00863D97" w:rsidRDefault="00863D97" w:rsidP="00863D97">
            <w:pPr>
              <w:spacing w:before="120" w:after="280"/>
              <w:jc w:val="center"/>
              <w:rPr>
                <w:rFonts w:ascii="Times New Roman" w:eastAsia="Times New Roman" w:hAnsi="Times New Roman" w:cs="Times New Roman"/>
                <w:b/>
                <w:noProof/>
                <w:kern w:val="0"/>
                <w:sz w:val="18"/>
                <w:szCs w:val="18"/>
                <w:lang w:val="vi-VN"/>
                <w14:ligatures w14:val="none"/>
              </w:rPr>
            </w:pPr>
          </w:p>
        </w:tc>
      </w:tr>
    </w:tbl>
    <w:p w14:paraId="569EFE55" w14:textId="77777777" w:rsidR="00863D97" w:rsidRPr="00863D97" w:rsidRDefault="00863D97" w:rsidP="00863D97">
      <w:pPr>
        <w:spacing w:after="0" w:line="240" w:lineRule="auto"/>
        <w:ind w:firstLine="567"/>
        <w:jc w:val="both"/>
        <w:rPr>
          <w:rFonts w:ascii="Times New Roman" w:eastAsia="Times New Roman" w:hAnsi="Times New Roman" w:cs="Times New Roman"/>
          <w:b/>
          <w:i/>
          <w:noProof/>
          <w:kern w:val="0"/>
          <w:sz w:val="26"/>
          <w:szCs w:val="28"/>
          <w:lang w:val="vi-VN"/>
          <w14:ligatures w14:val="none"/>
        </w:rPr>
      </w:pPr>
      <w:r w:rsidRPr="00863D97">
        <w:rPr>
          <w:rFonts w:ascii="Times New Roman" w:eastAsia="Times New Roman" w:hAnsi="Times New Roman" w:cs="Times New Roman"/>
          <w:b/>
          <w:i/>
          <w:noProof/>
          <w:kern w:val="0"/>
          <w:sz w:val="26"/>
          <w:szCs w:val="28"/>
          <w:lang w:val="vi-VN"/>
          <w14:ligatures w14:val="none"/>
        </w:rPr>
        <w:t>Ghi chú:</w:t>
      </w:r>
    </w:p>
    <w:p w14:paraId="2C8FF7B2" w14:textId="77777777" w:rsidR="00863D97" w:rsidRPr="00863D97" w:rsidRDefault="00863D97" w:rsidP="00863D97">
      <w:pPr>
        <w:spacing w:after="0" w:line="240" w:lineRule="auto"/>
        <w:ind w:firstLine="567"/>
        <w:jc w:val="both"/>
        <w:rPr>
          <w:rFonts w:ascii="Times New Roman" w:eastAsia="Times New Roman" w:hAnsi="Times New Roman" w:cs="Times New Roman"/>
          <w:noProof/>
          <w:kern w:val="0"/>
          <w:sz w:val="24"/>
          <w:szCs w:val="24"/>
          <w:lang w:val="vi-VN"/>
          <w14:ligatures w14:val="none"/>
        </w:rPr>
      </w:pPr>
      <w:r w:rsidRPr="00863D97">
        <w:rPr>
          <w:rFonts w:ascii="Times New Roman" w:eastAsia="Times New Roman" w:hAnsi="Times New Roman" w:cs="Times New Roman"/>
          <w:noProof/>
          <w:kern w:val="0"/>
          <w:sz w:val="24"/>
          <w:szCs w:val="24"/>
          <w:lang w:val="vi-VN"/>
          <w14:ligatures w14:val="none"/>
        </w:rPr>
        <w:t>Chứng chỉ được in 2 mặt trên khổ giấy A4.</w:t>
      </w:r>
    </w:p>
    <w:p w14:paraId="2A1E21F6" w14:textId="77777777" w:rsidR="00863D97" w:rsidRPr="00863D97" w:rsidRDefault="00863D97" w:rsidP="00863D97">
      <w:pPr>
        <w:spacing w:after="0" w:line="240" w:lineRule="auto"/>
        <w:ind w:left="567"/>
        <w:jc w:val="both"/>
        <w:rPr>
          <w:rFonts w:ascii="Times New Roman" w:eastAsia="Times New Roman" w:hAnsi="Times New Roman" w:cs="Times New Roman"/>
          <w:noProof/>
          <w:kern w:val="0"/>
          <w:sz w:val="24"/>
          <w:szCs w:val="24"/>
          <w:lang w:val="vi-VN"/>
          <w14:ligatures w14:val="none"/>
        </w:rPr>
      </w:pPr>
      <w:r w:rsidRPr="00863D97">
        <w:rPr>
          <w:rFonts w:ascii="Times New Roman" w:eastAsia="Times New Roman" w:hAnsi="Times New Roman" w:cs="Times New Roman"/>
          <w:noProof/>
          <w:kern w:val="0"/>
          <w:sz w:val="24"/>
          <w:szCs w:val="24"/>
          <w:vertAlign w:val="superscript"/>
          <w:lang w:val="vi-VN"/>
          <w14:ligatures w14:val="none"/>
        </w:rPr>
        <w:t>(1)</w:t>
      </w:r>
      <w:r w:rsidRPr="00863D97">
        <w:rPr>
          <w:rFonts w:ascii="Times New Roman" w:eastAsia="Times New Roman" w:hAnsi="Times New Roman" w:cs="Times New Roman"/>
          <w:noProof/>
          <w:kern w:val="0"/>
          <w:sz w:val="24"/>
          <w:szCs w:val="24"/>
          <w:lang w:val="vi-VN"/>
          <w14:ligatures w14:val="none"/>
        </w:rPr>
        <w:t> Ghi cụ thể phạm vi hoạt động theo quy định tại khoản 3 Điều 16, khoản 2 Điều 18 của Nghị định này.</w:t>
      </w:r>
    </w:p>
    <w:p w14:paraId="610999FB" w14:textId="77777777" w:rsidR="00863D97" w:rsidRPr="00863D97" w:rsidRDefault="00863D97" w:rsidP="00863D97">
      <w:pPr>
        <w:spacing w:after="0" w:line="240" w:lineRule="auto"/>
        <w:ind w:firstLine="567"/>
        <w:jc w:val="both"/>
        <w:rPr>
          <w:rFonts w:ascii="Times New Roman" w:eastAsia="Times New Roman" w:hAnsi="Times New Roman" w:cs="Times New Roman"/>
          <w:noProof/>
          <w:kern w:val="0"/>
          <w:sz w:val="24"/>
          <w:szCs w:val="24"/>
          <w:lang w:val="vi-VN"/>
          <w14:ligatures w14:val="none"/>
        </w:rPr>
      </w:pPr>
      <w:r w:rsidRPr="00863D97">
        <w:rPr>
          <w:rFonts w:ascii="Times New Roman" w:eastAsia="Times New Roman" w:hAnsi="Times New Roman" w:cs="Times New Roman"/>
          <w:noProof/>
          <w:kern w:val="0"/>
          <w:sz w:val="24"/>
          <w:szCs w:val="24"/>
          <w:vertAlign w:val="superscript"/>
          <w:lang w:val="vi-VN"/>
          <w14:ligatures w14:val="none"/>
        </w:rPr>
        <w:t>(2)</w:t>
      </w:r>
      <w:r w:rsidRPr="00863D97">
        <w:rPr>
          <w:rFonts w:ascii="Times New Roman" w:eastAsia="Times New Roman" w:hAnsi="Times New Roman" w:cs="Times New Roman"/>
          <w:noProof/>
          <w:kern w:val="0"/>
          <w:sz w:val="24"/>
          <w:szCs w:val="24"/>
          <w:lang w:val="vi-VN"/>
          <w14:ligatures w14:val="none"/>
        </w:rPr>
        <w:t> Ghi hạng chứng chỉ A1/A2/A3/B.</w:t>
      </w:r>
    </w:p>
    <w:p w14:paraId="48651431" w14:textId="77777777" w:rsidR="00863D97" w:rsidRPr="00863D97" w:rsidRDefault="00863D97" w:rsidP="00863D97">
      <w:pPr>
        <w:spacing w:after="0" w:line="240" w:lineRule="auto"/>
        <w:ind w:firstLine="567"/>
        <w:jc w:val="both"/>
        <w:rPr>
          <w:rFonts w:ascii="Times New Roman" w:eastAsia="Times New Roman" w:hAnsi="Times New Roman" w:cs="Times New Roman"/>
          <w:noProof/>
          <w:kern w:val="0"/>
          <w:sz w:val="24"/>
          <w:szCs w:val="24"/>
          <w:lang w:val="vi-VN"/>
          <w14:ligatures w14:val="none"/>
        </w:rPr>
      </w:pPr>
      <w:r w:rsidRPr="00863D97">
        <w:rPr>
          <w:rFonts w:ascii="Times New Roman" w:eastAsia="Times New Roman" w:hAnsi="Times New Roman" w:cs="Times New Roman"/>
          <w:noProof/>
          <w:kern w:val="0"/>
          <w:sz w:val="24"/>
          <w:szCs w:val="24"/>
          <w:vertAlign w:val="superscript"/>
          <w:lang w:val="vi-VN"/>
          <w14:ligatures w14:val="none"/>
        </w:rPr>
        <w:t>(3)</w:t>
      </w:r>
      <w:r w:rsidRPr="00863D97">
        <w:rPr>
          <w:rFonts w:ascii="Times New Roman" w:eastAsia="Times New Roman" w:hAnsi="Times New Roman" w:cs="Times New Roman"/>
          <w:noProof/>
          <w:kern w:val="0"/>
          <w:sz w:val="24"/>
          <w:szCs w:val="24"/>
          <w:lang w:val="vi-VN"/>
          <w14:ligatures w14:val="none"/>
        </w:rPr>
        <w:t> Ghi rõ ngày tháng năm.</w:t>
      </w:r>
    </w:p>
    <w:p w14:paraId="68C465C1" w14:textId="77777777" w:rsidR="00863D97" w:rsidRPr="00863D97" w:rsidRDefault="00863D97" w:rsidP="00863D97">
      <w:pPr>
        <w:spacing w:after="0" w:line="240" w:lineRule="auto"/>
        <w:rPr>
          <w:rFonts w:ascii="Times New Roman" w:eastAsia="Times New Roman" w:hAnsi="Times New Roman" w:cs="Times New Roman"/>
          <w:noProof/>
          <w:kern w:val="0"/>
          <w:sz w:val="24"/>
          <w:szCs w:val="24"/>
          <w:lang w:val="vi-VN" w:eastAsia="vi-VN"/>
          <w14:ligatures w14:val="none"/>
        </w:rPr>
      </w:pPr>
      <w:r w:rsidRPr="00863D97">
        <w:rPr>
          <w:rFonts w:ascii="Times New Roman" w:eastAsia="Times New Roman" w:hAnsi="Times New Roman" w:cs="Times New Roman"/>
          <w:noProof/>
          <w:kern w:val="0"/>
          <w:sz w:val="24"/>
          <w:szCs w:val="24"/>
          <w:lang w:val="vi-VN" w:eastAsia="vi-VN"/>
          <w14:ligatures w14:val="none"/>
        </w:rPr>
        <w:br w:type="page"/>
      </w:r>
    </w:p>
    <w:p w14:paraId="518081AB" w14:textId="77777777" w:rsidR="00863D97" w:rsidRPr="00863D97" w:rsidRDefault="00863D97" w:rsidP="00863D97">
      <w:pPr>
        <w:widowControl w:val="0"/>
        <w:tabs>
          <w:tab w:val="left" w:pos="1134"/>
        </w:tabs>
        <w:spacing w:before="80" w:after="80" w:line="240" w:lineRule="auto"/>
        <w:ind w:left="142"/>
        <w:jc w:val="both"/>
        <w:outlineLvl w:val="6"/>
        <w:rPr>
          <w:rFonts w:ascii="Times New Roman" w:eastAsia="Times New Roman" w:hAnsi="Times New Roman" w:cs="Times New Roman"/>
          <w:b/>
          <w:bCs/>
          <w:noProof/>
          <w:kern w:val="0"/>
          <w:sz w:val="28"/>
          <w:szCs w:val="28"/>
          <w:lang w:val="vi-VN"/>
          <w14:ligatures w14:val="none"/>
        </w:rPr>
      </w:pPr>
    </w:p>
    <w:p w14:paraId="49FB4DD2" w14:textId="7E43A176" w:rsidR="00863D97" w:rsidRPr="00863D97" w:rsidRDefault="00FA4344" w:rsidP="00497748">
      <w:pPr>
        <w:widowControl w:val="0"/>
        <w:tabs>
          <w:tab w:val="left" w:pos="1134"/>
        </w:tabs>
        <w:spacing w:before="80" w:after="80" w:line="240" w:lineRule="auto"/>
        <w:contextualSpacing/>
        <w:jc w:val="both"/>
        <w:outlineLvl w:val="6"/>
        <w:rPr>
          <w:rFonts w:ascii="Times New Roman" w:eastAsia="Times New Roman" w:hAnsi="Times New Roman" w:cs="Times New Roman"/>
          <w:noProof/>
          <w:kern w:val="0"/>
          <w:sz w:val="28"/>
          <w:szCs w:val="28"/>
          <w:lang w:val="vi-VN"/>
          <w14:ligatures w14:val="none"/>
        </w:rPr>
      </w:pPr>
      <w:r w:rsidRPr="008721C2">
        <w:rPr>
          <w:rFonts w:ascii="Times New Roman" w:eastAsia="Times New Roman" w:hAnsi="Times New Roman" w:cs="Times New Roman"/>
          <w:b/>
          <w:bCs/>
          <w:noProof/>
          <w:kern w:val="0"/>
          <w:sz w:val="28"/>
          <w:szCs w:val="28"/>
          <w:lang w:val="vi-VN"/>
          <w14:ligatures w14:val="none"/>
        </w:rPr>
        <w:t>4</w:t>
      </w:r>
      <w:r w:rsidR="00497748" w:rsidRPr="007807F4">
        <w:rPr>
          <w:rFonts w:ascii="Times New Roman" w:eastAsia="Times New Roman" w:hAnsi="Times New Roman" w:cs="Times New Roman"/>
          <w:b/>
          <w:bCs/>
          <w:noProof/>
          <w:kern w:val="0"/>
          <w:sz w:val="28"/>
          <w:szCs w:val="28"/>
          <w:lang w:val="vi-VN"/>
          <w14:ligatures w14:val="none"/>
        </w:rPr>
        <w:t xml:space="preserve">. </w:t>
      </w:r>
      <w:r w:rsidR="00863D97" w:rsidRPr="00863D97">
        <w:rPr>
          <w:rFonts w:ascii="Times New Roman" w:eastAsia="Times New Roman" w:hAnsi="Times New Roman" w:cs="Times New Roman"/>
          <w:b/>
          <w:bCs/>
          <w:noProof/>
          <w:kern w:val="0"/>
          <w:sz w:val="28"/>
          <w:szCs w:val="28"/>
          <w:lang w:val="vi-VN"/>
          <w14:ligatures w14:val="none"/>
        </w:rPr>
        <w:t xml:space="preserve">Thủ tục cấp </w:t>
      </w:r>
      <w:bookmarkStart w:id="4" w:name="_Hlk218432932"/>
      <w:r w:rsidR="00863D97" w:rsidRPr="00863D97">
        <w:rPr>
          <w:rFonts w:ascii="Times New Roman" w:eastAsia="Times New Roman" w:hAnsi="Times New Roman" w:cs="Times New Roman"/>
          <w:b/>
          <w:bCs/>
          <w:noProof/>
          <w:kern w:val="0"/>
          <w:sz w:val="28"/>
          <w:szCs w:val="28"/>
          <w:lang w:val="vi-VN"/>
          <w14:ligatures w14:val="none"/>
        </w:rPr>
        <w:t>Giấy phép sản xuất hóa chất cần kiểm soát đặc biệt nhóm 2</w:t>
      </w:r>
    </w:p>
    <w:bookmarkEnd w:id="4"/>
    <w:p w14:paraId="48E53CD1" w14:textId="5C8A2898" w:rsidR="00863D97" w:rsidRPr="00863D97" w:rsidRDefault="00497748" w:rsidP="00497748">
      <w:pPr>
        <w:widowControl w:val="0"/>
        <w:tabs>
          <w:tab w:val="left" w:pos="284"/>
        </w:tabs>
        <w:spacing w:before="80" w:after="80" w:line="240" w:lineRule="auto"/>
        <w:jc w:val="both"/>
        <w:rPr>
          <w:rFonts w:ascii="Times New Roman" w:eastAsia="Calibri" w:hAnsi="Times New Roman" w:cs="Times New Roman"/>
          <w:b/>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Trình tự thực hiện:</w:t>
      </w:r>
    </w:p>
    <w:p w14:paraId="1D5AFB5D" w14:textId="77777777"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bCs/>
          <w:noProof/>
          <w:kern w:val="0"/>
          <w:sz w:val="28"/>
          <w:szCs w:val="28"/>
          <w:lang w:val="vi-VN"/>
          <w14:ligatures w14:val="none"/>
        </w:rPr>
      </w:pPr>
      <w:r w:rsidRPr="00863D97">
        <w:rPr>
          <w:rFonts w:ascii="Times New Roman" w:eastAsia="Calibri" w:hAnsi="Times New Roman" w:cs="Times New Roman"/>
          <w:bCs/>
          <w:noProof/>
          <w:kern w:val="0"/>
          <w:sz w:val="28"/>
          <w:szCs w:val="28"/>
          <w:lang w:val="vi-VN"/>
          <w14:ligatures w14:val="none"/>
        </w:rPr>
        <w:t>1. Tổ chức đề nghị cấp Giấy phép sản xuất, Giấy phép kinh doanh, Giấy phép sản xuất và kinh doanh hóa chất cần kiểm soát đặc biệt nhóm 2, lập 01 bộ hồ sơ gửi qua đường bưu điện hoặc gửi trực tiếp hoặc qua hệ thống dịch vụ công trực tuyến đến Ủy ban nhân dân cấp tỉnh nơi tổ chức đặt trụ sở chính để tiếp nhận, xử lý.</w:t>
      </w:r>
    </w:p>
    <w:p w14:paraId="4669E5AB" w14:textId="77777777"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bCs/>
          <w:noProof/>
          <w:kern w:val="0"/>
          <w:sz w:val="28"/>
          <w:szCs w:val="28"/>
          <w:lang w:val="vi-VN"/>
          <w14:ligatures w14:val="none"/>
        </w:rPr>
      </w:pPr>
      <w:r w:rsidRPr="00863D97">
        <w:rPr>
          <w:rFonts w:ascii="Times New Roman" w:eastAsia="Calibri" w:hAnsi="Times New Roman" w:cs="Times New Roman"/>
          <w:bCs/>
          <w:noProof/>
          <w:kern w:val="0"/>
          <w:sz w:val="28"/>
          <w:szCs w:val="28"/>
          <w:lang w:val="vi-VN"/>
          <w14:ligatures w14:val="none"/>
        </w:rPr>
        <w:t>2. Ủy ban nhân dân cấp tỉnh nơi tổ chức đặt trụ sở chính khi tiếp nhận hồ sơ, thực hiện các quy trình sau:</w:t>
      </w:r>
    </w:p>
    <w:p w14:paraId="679CA484" w14:textId="77777777"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bCs/>
          <w:noProof/>
          <w:kern w:val="0"/>
          <w:sz w:val="28"/>
          <w:szCs w:val="28"/>
          <w:lang w:val="vi-VN"/>
          <w14:ligatures w14:val="none"/>
        </w:rPr>
      </w:pPr>
      <w:r w:rsidRPr="00863D97">
        <w:rPr>
          <w:rFonts w:ascii="Times New Roman" w:eastAsia="Calibri" w:hAnsi="Times New Roman" w:cs="Times New Roman"/>
          <w:bCs/>
          <w:noProof/>
          <w:kern w:val="0"/>
          <w:sz w:val="28"/>
          <w:szCs w:val="28"/>
          <w:lang w:val="vi-VN"/>
          <w14:ligatures w14:val="none"/>
        </w:rPr>
        <w:t>a) Trường hợp cơ sở sản xuất, kinh doanh, lưu trữ trên địa phương đặt trụ sở chính</w:t>
      </w:r>
    </w:p>
    <w:p w14:paraId="7F603C28" w14:textId="60A1117D"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bCs/>
          <w:noProof/>
          <w:kern w:val="0"/>
          <w:sz w:val="28"/>
          <w:szCs w:val="28"/>
          <w:lang w:val="vi-VN"/>
          <w14:ligatures w14:val="none"/>
        </w:rPr>
      </w:pPr>
      <w:r w:rsidRPr="00863D97">
        <w:rPr>
          <w:rFonts w:ascii="Times New Roman" w:eastAsia="Calibri" w:hAnsi="Times New Roman" w:cs="Times New Roman"/>
          <w:bCs/>
          <w:noProof/>
          <w:kern w:val="0"/>
          <w:sz w:val="28"/>
          <w:szCs w:val="28"/>
          <w:lang w:val="vi-VN"/>
          <w14:ligatures w14:val="none"/>
        </w:rPr>
        <w:t xml:space="preserve">Trường hợp hồ sơ chưa đầy đủ và hợp lệ, trong thời hạn </w:t>
      </w:r>
      <w:r w:rsidR="000B565A" w:rsidRPr="000B565A">
        <w:rPr>
          <w:rFonts w:ascii="Times New Roman" w:eastAsia="Calibri" w:hAnsi="Times New Roman" w:cs="Times New Roman"/>
          <w:b/>
          <w:noProof/>
          <w:color w:val="EE0000"/>
          <w:kern w:val="0"/>
          <w:sz w:val="28"/>
          <w:szCs w:val="28"/>
          <w:lang w:val="vi-VN"/>
          <w14:ligatures w14:val="none"/>
        </w:rPr>
        <w:t>1,5</w:t>
      </w:r>
      <w:r w:rsidRPr="000B565A">
        <w:rPr>
          <w:rFonts w:ascii="Times New Roman" w:eastAsia="Calibri" w:hAnsi="Times New Roman" w:cs="Times New Roman"/>
          <w:b/>
          <w:noProof/>
          <w:color w:val="EE0000"/>
          <w:kern w:val="0"/>
          <w:sz w:val="28"/>
          <w:szCs w:val="28"/>
          <w:lang w:val="vi-VN"/>
          <w14:ligatures w14:val="none"/>
        </w:rPr>
        <w:t xml:space="preserve"> ngày</w:t>
      </w:r>
      <w:r w:rsidRPr="000B565A">
        <w:rPr>
          <w:rFonts w:ascii="Times New Roman" w:eastAsia="Calibri" w:hAnsi="Times New Roman" w:cs="Times New Roman"/>
          <w:bCs/>
          <w:noProof/>
          <w:color w:val="EE0000"/>
          <w:kern w:val="0"/>
          <w:sz w:val="28"/>
          <w:szCs w:val="28"/>
          <w:lang w:val="vi-VN"/>
          <w14:ligatures w14:val="none"/>
        </w:rPr>
        <w:t xml:space="preserve"> </w:t>
      </w:r>
      <w:r w:rsidRPr="00863D97">
        <w:rPr>
          <w:rFonts w:ascii="Times New Roman" w:eastAsia="Calibri" w:hAnsi="Times New Roman" w:cs="Times New Roman"/>
          <w:bCs/>
          <w:noProof/>
          <w:kern w:val="0"/>
          <w:sz w:val="28"/>
          <w:szCs w:val="28"/>
          <w:lang w:val="vi-VN"/>
          <w14:ligatures w14:val="none"/>
        </w:rPr>
        <w:t>kể từ ngày tiếp nhận hồ sơ, cơ quan có thẩm quyền cấp Giấy phép sản xuất, kinh doanh hóa chất cần kiểm soát đặc biệt nhóm 2 thông báo để tổ chức, cá nhân bổ sung, hoàn chỉnh hồ sơ. Thời gian hoàn chỉnh hồ sơ không tính vào thời gian cấp phép quy định tại điểm c khoản 5 Điều 13 Nghị định số 26/2026/NĐ-CP.</w:t>
      </w:r>
    </w:p>
    <w:p w14:paraId="29F0D36D" w14:textId="1DED14B3"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bCs/>
          <w:noProof/>
          <w:kern w:val="0"/>
          <w:sz w:val="28"/>
          <w:szCs w:val="28"/>
          <w:lang w:val="vi-VN"/>
          <w14:ligatures w14:val="none"/>
        </w:rPr>
      </w:pPr>
      <w:r w:rsidRPr="00863D97">
        <w:rPr>
          <w:rFonts w:ascii="Times New Roman" w:eastAsia="Calibri" w:hAnsi="Times New Roman" w:cs="Times New Roman"/>
          <w:bCs/>
          <w:noProof/>
          <w:kern w:val="0"/>
          <w:sz w:val="28"/>
          <w:szCs w:val="28"/>
          <w:lang w:val="vi-VN"/>
          <w14:ligatures w14:val="none"/>
        </w:rPr>
        <w:t xml:space="preserve">Trong thời hạn </w:t>
      </w:r>
      <w:r w:rsidR="000B565A" w:rsidRPr="000B565A">
        <w:rPr>
          <w:rFonts w:ascii="Times New Roman" w:eastAsia="Calibri" w:hAnsi="Times New Roman" w:cs="Times New Roman"/>
          <w:b/>
          <w:noProof/>
          <w:color w:val="EE0000"/>
          <w:kern w:val="0"/>
          <w:sz w:val="28"/>
          <w:szCs w:val="28"/>
          <w:lang w:val="vi-VN"/>
          <w14:ligatures w14:val="none"/>
        </w:rPr>
        <w:t>8</w:t>
      </w:r>
      <w:r w:rsidRPr="000B565A">
        <w:rPr>
          <w:rFonts w:ascii="Times New Roman" w:eastAsia="Calibri" w:hAnsi="Times New Roman" w:cs="Times New Roman"/>
          <w:b/>
          <w:noProof/>
          <w:color w:val="EE0000"/>
          <w:kern w:val="0"/>
          <w:sz w:val="28"/>
          <w:szCs w:val="28"/>
          <w:lang w:val="vi-VN"/>
          <w14:ligatures w14:val="none"/>
        </w:rPr>
        <w:t xml:space="preserve"> ngày</w:t>
      </w:r>
      <w:r w:rsidRPr="000B565A">
        <w:rPr>
          <w:rFonts w:ascii="Times New Roman" w:eastAsia="Calibri" w:hAnsi="Times New Roman" w:cs="Times New Roman"/>
          <w:bCs/>
          <w:noProof/>
          <w:color w:val="EE0000"/>
          <w:kern w:val="0"/>
          <w:sz w:val="28"/>
          <w:szCs w:val="28"/>
          <w:lang w:val="vi-VN"/>
          <w14:ligatures w14:val="none"/>
        </w:rPr>
        <w:t xml:space="preserve"> </w:t>
      </w:r>
      <w:r w:rsidRPr="00863D97">
        <w:rPr>
          <w:rFonts w:ascii="Times New Roman" w:eastAsia="Calibri" w:hAnsi="Times New Roman" w:cs="Times New Roman"/>
          <w:bCs/>
          <w:noProof/>
          <w:kern w:val="0"/>
          <w:sz w:val="28"/>
          <w:szCs w:val="28"/>
          <w:lang w:val="vi-VN"/>
          <w14:ligatures w14:val="none"/>
        </w:rPr>
        <w:t>làm việc kể từ ngày nhận đầy đủ hồ sơ hợp lệ, cơ quan có thẩm quyền cấp Giấy phép sản xuất, kinh doanh hóa chất cần kiểm soát đặc biệt nhóm 2 có trách nhiệm xem xét, thẩm định hồ sơ, kiểm tra điều kiện thực tế và cấp Giấy phép sản xuất, kinh doanh hóa chất cần kiểm soát đặc biệt nhóm 2 cho tổ chức, cá nhân. Trường hợp không cấp Giấy phép, Ủy ban nhân dân cấp tỉnh phải có văn bản trả lời, nêu rõ lý do.</w:t>
      </w:r>
    </w:p>
    <w:p w14:paraId="16EBD10B" w14:textId="77777777"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bCs/>
          <w:noProof/>
          <w:kern w:val="0"/>
          <w:sz w:val="28"/>
          <w:szCs w:val="28"/>
          <w:lang w:val="vi-VN"/>
          <w14:ligatures w14:val="none"/>
        </w:rPr>
      </w:pPr>
      <w:r w:rsidRPr="00863D97">
        <w:rPr>
          <w:rFonts w:ascii="Times New Roman" w:eastAsia="Calibri" w:hAnsi="Times New Roman" w:cs="Times New Roman"/>
          <w:bCs/>
          <w:noProof/>
          <w:kern w:val="0"/>
          <w:sz w:val="28"/>
          <w:szCs w:val="28"/>
          <w:lang w:val="vi-VN"/>
          <w14:ligatures w14:val="none"/>
        </w:rPr>
        <w:t>b. Trường hợp cơ sở sản xuất, kinh doanh, lưu trữ trên địa phương khác với địa phương đặt trụ sở chính</w:t>
      </w:r>
    </w:p>
    <w:p w14:paraId="6FBF61AB" w14:textId="0868A4DC"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bCs/>
          <w:noProof/>
          <w:kern w:val="0"/>
          <w:sz w:val="28"/>
          <w:szCs w:val="28"/>
          <w:lang w:val="vi-VN"/>
          <w14:ligatures w14:val="none"/>
        </w:rPr>
      </w:pPr>
      <w:r w:rsidRPr="00863D97">
        <w:rPr>
          <w:rFonts w:ascii="Times New Roman" w:eastAsia="Calibri" w:hAnsi="Times New Roman" w:cs="Times New Roman"/>
          <w:bCs/>
          <w:noProof/>
          <w:kern w:val="0"/>
          <w:sz w:val="28"/>
          <w:szCs w:val="28"/>
          <w:lang w:val="vi-VN"/>
          <w14:ligatures w14:val="none"/>
        </w:rPr>
        <w:t xml:space="preserve">Trong thời hạn </w:t>
      </w:r>
      <w:r w:rsidR="003E3C54" w:rsidRPr="003E3C54">
        <w:rPr>
          <w:rFonts w:ascii="Times New Roman" w:eastAsia="Calibri" w:hAnsi="Times New Roman" w:cs="Times New Roman"/>
          <w:b/>
          <w:noProof/>
          <w:color w:val="EE0000"/>
          <w:kern w:val="0"/>
          <w:sz w:val="28"/>
          <w:szCs w:val="28"/>
          <w:lang w:val="vi-VN"/>
          <w14:ligatures w14:val="none"/>
        </w:rPr>
        <w:t>2</w:t>
      </w:r>
      <w:r w:rsidR="008721C2" w:rsidRPr="008721C2">
        <w:rPr>
          <w:rFonts w:ascii="Times New Roman" w:eastAsia="Calibri" w:hAnsi="Times New Roman" w:cs="Times New Roman"/>
          <w:b/>
          <w:noProof/>
          <w:color w:val="EE0000"/>
          <w:kern w:val="0"/>
          <w:sz w:val="28"/>
          <w:szCs w:val="28"/>
          <w:lang w:val="vi-VN"/>
          <w14:ligatures w14:val="none"/>
        </w:rPr>
        <w:t xml:space="preserve"> </w:t>
      </w:r>
      <w:r w:rsidRPr="00863D97">
        <w:rPr>
          <w:rFonts w:ascii="Times New Roman" w:eastAsia="Calibri" w:hAnsi="Times New Roman" w:cs="Times New Roman"/>
          <w:bCs/>
          <w:noProof/>
          <w:kern w:val="0"/>
          <w:sz w:val="28"/>
          <w:szCs w:val="28"/>
          <w:lang w:val="vi-VN"/>
          <w14:ligatures w14:val="none"/>
        </w:rPr>
        <w:t>ngày làm việc, kể từ ngày nhận đủ hồ sơ hợp lệ, Ủy ban nhân dân cấp tỉnh nơi tổ chức nộp hồ sơ có trách nhiệm gửi bản sao hồ sơ đề nghị cấp phép sản xuất, kinh doanh hóa chất cần kiểm soát đặc biệt nhóm 2 của tổ chức để lấy ý kiến của Ủy ban nhân dân cấp tỉnh nơi tổ chức đặt trụ sở chính hoặc Ủy ban nhân dân cấp tỉnh nơi tổ chức đặt cơ sở sản xuất, kinh doanh hóa chất;</w:t>
      </w:r>
    </w:p>
    <w:p w14:paraId="1C12D2B0" w14:textId="77777777"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bCs/>
          <w:noProof/>
          <w:kern w:val="0"/>
          <w:sz w:val="28"/>
          <w:szCs w:val="28"/>
          <w:lang w:val="vi-VN"/>
          <w14:ligatures w14:val="none"/>
        </w:rPr>
      </w:pPr>
      <w:r w:rsidRPr="00863D97">
        <w:rPr>
          <w:rFonts w:ascii="Times New Roman" w:eastAsia="Calibri" w:hAnsi="Times New Roman" w:cs="Times New Roman"/>
          <w:bCs/>
          <w:noProof/>
          <w:kern w:val="0"/>
          <w:sz w:val="28"/>
          <w:szCs w:val="28"/>
          <w:lang w:val="vi-VN"/>
          <w14:ligatures w14:val="none"/>
        </w:rPr>
        <w:t xml:space="preserve">Trong thời hạn </w:t>
      </w:r>
      <w:r w:rsidRPr="00AA38B1">
        <w:rPr>
          <w:rFonts w:ascii="Times New Roman" w:eastAsia="Calibri" w:hAnsi="Times New Roman" w:cs="Times New Roman"/>
          <w:b/>
          <w:noProof/>
          <w:color w:val="FF0000"/>
          <w:kern w:val="0"/>
          <w:sz w:val="28"/>
          <w:szCs w:val="28"/>
          <w:lang w:val="vi-VN"/>
          <w14:ligatures w14:val="none"/>
        </w:rPr>
        <w:t>8</w:t>
      </w:r>
      <w:r w:rsidRPr="00863D97">
        <w:rPr>
          <w:rFonts w:ascii="Times New Roman" w:eastAsia="Calibri" w:hAnsi="Times New Roman" w:cs="Times New Roman"/>
          <w:bCs/>
          <w:noProof/>
          <w:kern w:val="0"/>
          <w:sz w:val="28"/>
          <w:szCs w:val="28"/>
          <w:lang w:val="vi-VN"/>
          <w14:ligatures w14:val="none"/>
        </w:rPr>
        <w:t xml:space="preserve"> ngày làm việc kể từ ngày nhận được bản sao hồ sơ, Ủy ban nhân dân cấp tỉnh nơi tổ chức đặt trụ sở chính hoặc Ủy ban nhân dân cấp tỉnh nơi tổ chức đặt cơ sở sản xuất, kinh doanh hóa chất có trách nhiệm kiểm tra điều kiện thực tế đối với các cơ sở sản xuất, kinh doanh hóa chất trên địa bàn quản lý và có ý kiến bằng văn bản về việc đáp ứng điều kiện theo quy định; </w:t>
      </w:r>
    </w:p>
    <w:p w14:paraId="19295D44" w14:textId="7B40677B"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bCs/>
          <w:noProof/>
          <w:kern w:val="0"/>
          <w:sz w:val="28"/>
          <w:szCs w:val="28"/>
          <w:lang w:val="vi-VN"/>
          <w14:ligatures w14:val="none"/>
        </w:rPr>
      </w:pPr>
      <w:r w:rsidRPr="00863D97">
        <w:rPr>
          <w:rFonts w:ascii="Times New Roman" w:eastAsia="Calibri" w:hAnsi="Times New Roman" w:cs="Times New Roman"/>
          <w:bCs/>
          <w:noProof/>
          <w:kern w:val="0"/>
          <w:sz w:val="28"/>
          <w:szCs w:val="28"/>
          <w:lang w:val="vi-VN"/>
          <w14:ligatures w14:val="none"/>
        </w:rPr>
        <w:t xml:space="preserve">Ủy ban nhân dân cấp tỉnh nơi tổ chức nộp hồ sơ có trách nhiệm xem xét, thẩm định hồ sơ và cấp Giấy chứng nhận đủ điều kiện cho tổ chức trong </w:t>
      </w:r>
      <w:r w:rsidR="008721C2" w:rsidRPr="008721C2">
        <w:rPr>
          <w:rFonts w:ascii="Times New Roman" w:eastAsia="Calibri" w:hAnsi="Times New Roman" w:cs="Times New Roman"/>
          <w:b/>
          <w:noProof/>
          <w:color w:val="EE0000"/>
          <w:kern w:val="0"/>
          <w:sz w:val="28"/>
          <w:szCs w:val="28"/>
          <w:lang w:val="vi-VN"/>
          <w14:ligatures w14:val="none"/>
        </w:rPr>
        <w:t>3</w:t>
      </w:r>
      <w:r w:rsidRPr="003E3C54">
        <w:rPr>
          <w:rFonts w:ascii="Times New Roman" w:eastAsia="Calibri" w:hAnsi="Times New Roman" w:cs="Times New Roman"/>
          <w:bCs/>
          <w:noProof/>
          <w:color w:val="EE0000"/>
          <w:kern w:val="0"/>
          <w:sz w:val="28"/>
          <w:szCs w:val="28"/>
          <w:lang w:val="vi-VN"/>
          <w14:ligatures w14:val="none"/>
        </w:rPr>
        <w:t xml:space="preserve"> </w:t>
      </w:r>
      <w:r w:rsidRPr="00863D97">
        <w:rPr>
          <w:rFonts w:ascii="Times New Roman" w:eastAsia="Calibri" w:hAnsi="Times New Roman" w:cs="Times New Roman"/>
          <w:bCs/>
          <w:noProof/>
          <w:kern w:val="0"/>
          <w:sz w:val="28"/>
          <w:szCs w:val="28"/>
          <w:lang w:val="vi-VN"/>
          <w14:ligatures w14:val="none"/>
        </w:rPr>
        <w:t xml:space="preserve">ngày làm việc, kể từ ngày nhận văn bản của Ủy ban nhân dân cấp tỉnh nơi tổ chức đặt trụ sở chính hoặc Ủy ban nhân dân cấp tỉnh nơi tổ chức đặt cơ sở sản xuất, kinh doanh hóa chất về việc đã đáp ứng đủ điều kiện, đồng thời gửi cho các đơn vị liên quan để phối hợp quản lý. Trường hợp không cấp Giấy phép, cơ quan có thẩm </w:t>
      </w:r>
      <w:r w:rsidRPr="00863D97">
        <w:rPr>
          <w:rFonts w:ascii="Times New Roman" w:eastAsia="Calibri" w:hAnsi="Times New Roman" w:cs="Times New Roman"/>
          <w:bCs/>
          <w:noProof/>
          <w:kern w:val="0"/>
          <w:sz w:val="28"/>
          <w:szCs w:val="28"/>
          <w:lang w:val="vi-VN"/>
          <w14:ligatures w14:val="none"/>
        </w:rPr>
        <w:lastRenderedPageBreak/>
        <w:t>quyền cấp Giấy phép phải có văn bản trả lời, nêu rõ lý do.</w:t>
      </w:r>
    </w:p>
    <w:p w14:paraId="62EBBD70" w14:textId="77777777"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bCs/>
          <w:noProof/>
          <w:kern w:val="0"/>
          <w:sz w:val="28"/>
          <w:szCs w:val="28"/>
          <w:lang w:val="vi-VN"/>
          <w14:ligatures w14:val="none"/>
        </w:rPr>
      </w:pPr>
      <w:r w:rsidRPr="00863D97">
        <w:rPr>
          <w:rFonts w:ascii="Times New Roman" w:eastAsia="Calibri" w:hAnsi="Times New Roman" w:cs="Times New Roman"/>
          <w:bCs/>
          <w:noProof/>
          <w:kern w:val="0"/>
          <w:sz w:val="28"/>
          <w:szCs w:val="28"/>
          <w:lang w:val="vi-VN"/>
          <w14:ligatures w14:val="none"/>
        </w:rPr>
        <w:t>3. Sau khi cấp phép, cơ quan có thẩm quyền cấp phép cập nhật Giấy phép trên cơ sở dữ liệu chuyên ngành để phối hợp theo dõi, quản lý.</w:t>
      </w:r>
    </w:p>
    <w:p w14:paraId="08CF5353" w14:textId="1DBABF8C" w:rsidR="00863D97" w:rsidRPr="00863D97" w:rsidRDefault="00863D97" w:rsidP="00863D97">
      <w:pPr>
        <w:widowControl w:val="0"/>
        <w:tabs>
          <w:tab w:val="left" w:pos="284"/>
        </w:tabs>
        <w:spacing w:before="80" w:after="80" w:line="240" w:lineRule="auto"/>
        <w:jc w:val="both"/>
        <w:rPr>
          <w:rFonts w:ascii="Times New Roman" w:eastAsia="Calibri" w:hAnsi="Times New Roman" w:cs="Times New Roman"/>
          <w:b/>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ab/>
      </w:r>
      <w:r w:rsidR="00497748" w:rsidRPr="007807F4">
        <w:rPr>
          <w:rFonts w:ascii="Times New Roman" w:eastAsia="Calibri" w:hAnsi="Times New Roman" w:cs="Times New Roman"/>
          <w:b/>
          <w:noProof/>
          <w:kern w:val="0"/>
          <w:sz w:val="28"/>
          <w:szCs w:val="28"/>
          <w:lang w:val="vi-VN"/>
          <w14:ligatures w14:val="none"/>
        </w:rPr>
        <w:t xml:space="preserve">- </w:t>
      </w:r>
      <w:r w:rsidRPr="00863D97">
        <w:rPr>
          <w:rFonts w:ascii="Times New Roman" w:eastAsia="Calibri" w:hAnsi="Times New Roman" w:cs="Times New Roman"/>
          <w:b/>
          <w:noProof/>
          <w:kern w:val="0"/>
          <w:sz w:val="28"/>
          <w:szCs w:val="28"/>
          <w:lang w:val="vi-VN"/>
          <w14:ligatures w14:val="none"/>
        </w:rPr>
        <w:t xml:space="preserve">Cách thức thực hiện: </w:t>
      </w:r>
    </w:p>
    <w:p w14:paraId="14BC3E45" w14:textId="2FB58BEE" w:rsidR="00863D97" w:rsidRPr="00863D97" w:rsidRDefault="00497748" w:rsidP="00863D97">
      <w:pPr>
        <w:widowControl w:val="0"/>
        <w:tabs>
          <w:tab w:val="left" w:pos="284"/>
          <w:tab w:val="left" w:pos="532"/>
        </w:tabs>
        <w:spacing w:before="80" w:after="80" w:line="240" w:lineRule="auto"/>
        <w:ind w:firstLine="720"/>
        <w:jc w:val="both"/>
        <w:rPr>
          <w:rFonts w:ascii="Times New Roman" w:eastAsia="Calibri" w:hAnsi="Times New Roman" w:cs="Times New Roman"/>
          <w:noProof/>
          <w:kern w:val="0"/>
          <w:sz w:val="28"/>
          <w:szCs w:val="28"/>
          <w:lang w:val="vi-VN"/>
          <w14:ligatures w14:val="none"/>
        </w:rPr>
      </w:pPr>
      <w:r w:rsidRPr="007807F4">
        <w:rPr>
          <w:rFonts w:ascii="Times New Roman" w:eastAsia="Calibri" w:hAnsi="Times New Roman" w:cs="Times New Roman"/>
          <w:noProof/>
          <w:kern w:val="0"/>
          <w:sz w:val="28"/>
          <w:szCs w:val="28"/>
          <w:lang w:val="vi-VN"/>
          <w14:ligatures w14:val="none"/>
        </w:rPr>
        <w:t>+</w:t>
      </w:r>
      <w:r w:rsidR="00863D97" w:rsidRPr="00863D97">
        <w:rPr>
          <w:rFonts w:ascii="Times New Roman" w:eastAsia="Calibri" w:hAnsi="Times New Roman" w:cs="Times New Roman"/>
          <w:noProof/>
          <w:kern w:val="0"/>
          <w:sz w:val="28"/>
          <w:szCs w:val="28"/>
          <w:lang w:val="vi-VN"/>
          <w14:ligatures w14:val="none"/>
        </w:rPr>
        <w:t xml:space="preserve"> Qua Bưu điện;</w:t>
      </w:r>
    </w:p>
    <w:p w14:paraId="14AD8980" w14:textId="5FE704C0" w:rsidR="00863D97" w:rsidRPr="00863D97" w:rsidRDefault="00497748" w:rsidP="00863D97">
      <w:pPr>
        <w:widowControl w:val="0"/>
        <w:tabs>
          <w:tab w:val="left" w:pos="284"/>
          <w:tab w:val="left" w:pos="532"/>
        </w:tabs>
        <w:spacing w:before="80" w:after="80" w:line="240" w:lineRule="auto"/>
        <w:ind w:firstLine="720"/>
        <w:jc w:val="both"/>
        <w:rPr>
          <w:rFonts w:ascii="Times New Roman" w:eastAsia="Calibri" w:hAnsi="Times New Roman" w:cs="Times New Roman"/>
          <w:noProof/>
          <w:kern w:val="0"/>
          <w:sz w:val="28"/>
          <w:szCs w:val="28"/>
          <w:lang w:val="vi-VN"/>
          <w14:ligatures w14:val="none"/>
        </w:rPr>
      </w:pPr>
      <w:r w:rsidRPr="007807F4">
        <w:rPr>
          <w:rFonts w:ascii="Times New Roman" w:eastAsia="Calibri" w:hAnsi="Times New Roman" w:cs="Times New Roman"/>
          <w:noProof/>
          <w:kern w:val="0"/>
          <w:sz w:val="28"/>
          <w:szCs w:val="28"/>
          <w:lang w:val="vi-VN"/>
          <w14:ligatures w14:val="none"/>
        </w:rPr>
        <w:t>+</w:t>
      </w:r>
      <w:r w:rsidR="00863D97" w:rsidRPr="00863D97">
        <w:rPr>
          <w:rFonts w:ascii="Times New Roman" w:eastAsia="Calibri" w:hAnsi="Times New Roman" w:cs="Times New Roman"/>
          <w:noProof/>
          <w:kern w:val="0"/>
          <w:sz w:val="28"/>
          <w:szCs w:val="28"/>
          <w:lang w:val="vi-VN"/>
          <w14:ligatures w14:val="none"/>
        </w:rPr>
        <w:t xml:space="preserve"> Qua hệ thống dịch vụ công trực tuyến;</w:t>
      </w:r>
    </w:p>
    <w:p w14:paraId="6080C253" w14:textId="7D5A97B7" w:rsidR="00863D97" w:rsidRPr="00863D97" w:rsidRDefault="00497748" w:rsidP="00863D97">
      <w:pPr>
        <w:widowControl w:val="0"/>
        <w:tabs>
          <w:tab w:val="left" w:pos="284"/>
          <w:tab w:val="left" w:pos="532"/>
        </w:tabs>
        <w:spacing w:before="80" w:after="80" w:line="240" w:lineRule="auto"/>
        <w:ind w:firstLine="720"/>
        <w:jc w:val="both"/>
        <w:rPr>
          <w:rFonts w:ascii="Times New Roman" w:eastAsia="Calibri" w:hAnsi="Times New Roman" w:cs="Times New Roman"/>
          <w:noProof/>
          <w:kern w:val="0"/>
          <w:sz w:val="28"/>
          <w:szCs w:val="28"/>
          <w:lang w:val="vi-VN"/>
          <w14:ligatures w14:val="none"/>
        </w:rPr>
      </w:pPr>
      <w:r w:rsidRPr="007807F4">
        <w:rPr>
          <w:rFonts w:ascii="Times New Roman" w:eastAsia="Calibri" w:hAnsi="Times New Roman" w:cs="Times New Roman"/>
          <w:noProof/>
          <w:kern w:val="0"/>
          <w:sz w:val="28"/>
          <w:szCs w:val="28"/>
          <w:lang w:val="vi-VN"/>
          <w14:ligatures w14:val="none"/>
        </w:rPr>
        <w:t>+</w:t>
      </w:r>
      <w:r w:rsidR="00863D97" w:rsidRPr="00863D97">
        <w:rPr>
          <w:rFonts w:ascii="Times New Roman" w:eastAsia="Calibri" w:hAnsi="Times New Roman" w:cs="Times New Roman"/>
          <w:noProof/>
          <w:kern w:val="0"/>
          <w:sz w:val="28"/>
          <w:szCs w:val="28"/>
          <w:lang w:val="vi-VN"/>
          <w14:ligatures w14:val="none"/>
        </w:rPr>
        <w:t xml:space="preserve"> Nộp trực tiếp tại UBND cấp tỉnh nơi tổ chức đặt trụ sở chính.</w:t>
      </w:r>
    </w:p>
    <w:p w14:paraId="46ABC74A" w14:textId="7782B502" w:rsidR="00863D97" w:rsidRPr="00863D97" w:rsidRDefault="00863D97" w:rsidP="00863D97">
      <w:pPr>
        <w:widowControl w:val="0"/>
        <w:tabs>
          <w:tab w:val="left" w:pos="284"/>
        </w:tabs>
        <w:spacing w:before="80" w:after="80" w:line="240" w:lineRule="auto"/>
        <w:jc w:val="both"/>
        <w:rPr>
          <w:rFonts w:ascii="Times New Roman" w:eastAsia="Calibri" w:hAnsi="Times New Roman" w:cs="Times New Roman"/>
          <w:b/>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ab/>
      </w:r>
      <w:r w:rsidR="00497748" w:rsidRPr="007807F4">
        <w:rPr>
          <w:rFonts w:ascii="Times New Roman" w:eastAsia="Calibri" w:hAnsi="Times New Roman" w:cs="Times New Roman"/>
          <w:b/>
          <w:noProof/>
          <w:kern w:val="0"/>
          <w:sz w:val="28"/>
          <w:szCs w:val="28"/>
          <w:lang w:val="vi-VN"/>
          <w14:ligatures w14:val="none"/>
        </w:rPr>
        <w:t xml:space="preserve">- </w:t>
      </w:r>
      <w:r w:rsidRPr="00863D97">
        <w:rPr>
          <w:rFonts w:ascii="Times New Roman" w:eastAsia="Calibri" w:hAnsi="Times New Roman" w:cs="Times New Roman"/>
          <w:b/>
          <w:noProof/>
          <w:kern w:val="0"/>
          <w:sz w:val="28"/>
          <w:szCs w:val="28"/>
          <w:lang w:val="vi-VN"/>
          <w14:ligatures w14:val="none"/>
        </w:rPr>
        <w:t>Thành phần hồ sơ:</w:t>
      </w:r>
    </w:p>
    <w:p w14:paraId="47093341" w14:textId="77777777" w:rsidR="00863D97" w:rsidRPr="00863D97" w:rsidRDefault="00863D97" w:rsidP="00863D97">
      <w:pPr>
        <w:widowControl w:val="0"/>
        <w:spacing w:before="80" w:after="80" w:line="240" w:lineRule="auto"/>
        <w:ind w:firstLine="720"/>
        <w:jc w:val="both"/>
        <w:rPr>
          <w:rFonts w:ascii="Times New Roman" w:eastAsia="Calibri" w:hAnsi="Times New Roman" w:cs="Times New Roman"/>
          <w:noProof/>
          <w:color w:val="000000" w:themeColor="text1"/>
          <w:kern w:val="0"/>
          <w:sz w:val="28"/>
          <w:szCs w:val="28"/>
          <w:lang w:val="vi-VN"/>
          <w14:ligatures w14:val="none"/>
        </w:rPr>
      </w:pPr>
      <w:r w:rsidRPr="00863D97">
        <w:rPr>
          <w:rFonts w:ascii="Times New Roman" w:eastAsia="Calibri" w:hAnsi="Times New Roman" w:cs="Times New Roman"/>
          <w:noProof/>
          <w:color w:val="000000" w:themeColor="text1"/>
          <w:kern w:val="0"/>
          <w:sz w:val="28"/>
          <w:szCs w:val="28"/>
          <w:lang w:val="vi-VN"/>
          <w14:ligatures w14:val="none"/>
        </w:rPr>
        <w:t>- Văn bản đề nghị cấp Giấy phép sản xuất hóa chất cần kiểm soát đặc biệt;</w:t>
      </w:r>
    </w:p>
    <w:p w14:paraId="4700287E" w14:textId="77777777" w:rsidR="00863D97" w:rsidRPr="00863D97" w:rsidRDefault="00863D97" w:rsidP="00863D97">
      <w:pPr>
        <w:widowControl w:val="0"/>
        <w:spacing w:before="80" w:after="80" w:line="240" w:lineRule="auto"/>
        <w:ind w:firstLine="720"/>
        <w:jc w:val="both"/>
        <w:rPr>
          <w:rFonts w:ascii="Times New Roman" w:eastAsia="Calibri" w:hAnsi="Times New Roman" w:cs="Times New Roman"/>
          <w:noProof/>
          <w:color w:val="000000" w:themeColor="text1"/>
          <w:kern w:val="0"/>
          <w:sz w:val="28"/>
          <w:szCs w:val="28"/>
          <w:lang w:val="vi-VN"/>
          <w14:ligatures w14:val="none"/>
        </w:rPr>
      </w:pPr>
      <w:r w:rsidRPr="00863D97">
        <w:rPr>
          <w:rFonts w:ascii="Times New Roman" w:eastAsia="Calibri" w:hAnsi="Times New Roman" w:cs="Times New Roman"/>
          <w:noProof/>
          <w:color w:val="000000" w:themeColor="text1"/>
          <w:kern w:val="0"/>
          <w:sz w:val="28"/>
          <w:szCs w:val="28"/>
          <w:lang w:val="vi-VN"/>
          <w14:ligatures w14:val="none"/>
        </w:rPr>
        <w:t>- Bản vẽ tổng thể hệ thống mặt bằng nhà xưởng, kho chứa, nội dung bản vẽphải đảm bảo các thông tin về vị trí nhà xưởng, kho tàng, khu vực chứa hóa chất,diện tích và đường vào nhà xưởng, khu vực sản xuất và kho hóa chất; Giấy tờchứng minh quyền sử dụng đối với thửa đất xây dựng nhà xưởng, kho chứa hoặcHợp đồng thuê kho đã được cơ quan có thẩm quyền cấp Giấy chứng nhận đủ điều kiện hoạt động dịch vụ tồn trữ hóa chất;</w:t>
      </w:r>
    </w:p>
    <w:p w14:paraId="6C1E487B" w14:textId="77777777" w:rsidR="00863D97" w:rsidRPr="00863D97" w:rsidRDefault="00863D97" w:rsidP="00863D97">
      <w:pPr>
        <w:widowControl w:val="0"/>
        <w:spacing w:before="80" w:after="80" w:line="240" w:lineRule="auto"/>
        <w:ind w:firstLine="720"/>
        <w:jc w:val="both"/>
        <w:rPr>
          <w:rFonts w:ascii="Times New Roman" w:eastAsia="Calibri" w:hAnsi="Times New Roman" w:cs="Times New Roman"/>
          <w:noProof/>
          <w:color w:val="000000" w:themeColor="text1"/>
          <w:kern w:val="0"/>
          <w:sz w:val="28"/>
          <w:szCs w:val="28"/>
          <w:lang w:val="vi-VN"/>
          <w14:ligatures w14:val="none"/>
        </w:rPr>
      </w:pPr>
      <w:r w:rsidRPr="00863D97">
        <w:rPr>
          <w:rFonts w:ascii="Times New Roman" w:eastAsia="Calibri" w:hAnsi="Times New Roman" w:cs="Times New Roman"/>
          <w:noProof/>
          <w:color w:val="000000" w:themeColor="text1"/>
          <w:kern w:val="0"/>
          <w:sz w:val="28"/>
          <w:szCs w:val="28"/>
          <w:lang w:val="vi-VN"/>
          <w14:ligatures w14:val="none"/>
        </w:rPr>
        <w:t>- Bản sao bằng cử nhân hoặc tương đương trở lên ngành đào tạo về hóa học</w:t>
      </w:r>
    </w:p>
    <w:p w14:paraId="60CF874D" w14:textId="77777777" w:rsidR="00863D97" w:rsidRPr="00863D97" w:rsidRDefault="00863D97" w:rsidP="00863D97">
      <w:pPr>
        <w:widowControl w:val="0"/>
        <w:spacing w:before="80" w:after="80" w:line="240" w:lineRule="auto"/>
        <w:ind w:firstLine="720"/>
        <w:jc w:val="both"/>
        <w:rPr>
          <w:rFonts w:ascii="Times New Roman" w:eastAsia="Calibri" w:hAnsi="Times New Roman" w:cs="Times New Roman"/>
          <w:noProof/>
          <w:color w:val="000000" w:themeColor="text1"/>
          <w:kern w:val="0"/>
          <w:sz w:val="28"/>
          <w:szCs w:val="28"/>
          <w:lang w:val="vi-VN"/>
          <w14:ligatures w14:val="none"/>
        </w:rPr>
      </w:pPr>
      <w:r w:rsidRPr="00863D97">
        <w:rPr>
          <w:rFonts w:ascii="Times New Roman" w:eastAsia="Calibri" w:hAnsi="Times New Roman" w:cs="Times New Roman"/>
          <w:noProof/>
          <w:color w:val="000000" w:themeColor="text1"/>
          <w:kern w:val="0"/>
          <w:sz w:val="28"/>
          <w:szCs w:val="28"/>
          <w:lang w:val="vi-VN"/>
          <w14:ligatures w14:val="none"/>
        </w:rPr>
        <w:t>thuộc Danh mục quy định tại Phụ lục III ban hành kèm theo Nghị định</w:t>
      </w:r>
    </w:p>
    <w:p w14:paraId="14866F1D" w14:textId="77777777" w:rsidR="00863D97" w:rsidRPr="00863D97" w:rsidRDefault="00863D97" w:rsidP="00863D97">
      <w:pPr>
        <w:widowControl w:val="0"/>
        <w:spacing w:before="80" w:after="80" w:line="240" w:lineRule="auto"/>
        <w:ind w:firstLine="720"/>
        <w:jc w:val="both"/>
        <w:rPr>
          <w:rFonts w:ascii="Times New Roman" w:eastAsia="Calibri" w:hAnsi="Times New Roman" w:cs="Times New Roman"/>
          <w:noProof/>
          <w:color w:val="000000" w:themeColor="text1"/>
          <w:kern w:val="0"/>
          <w:sz w:val="28"/>
          <w:szCs w:val="28"/>
          <w:lang w:val="vi-VN"/>
          <w14:ligatures w14:val="none"/>
        </w:rPr>
      </w:pPr>
      <w:r w:rsidRPr="00863D97">
        <w:rPr>
          <w:rFonts w:ascii="Times New Roman" w:eastAsia="Calibri" w:hAnsi="Times New Roman" w:cs="Times New Roman"/>
          <w:noProof/>
          <w:color w:val="000000" w:themeColor="text1"/>
          <w:kern w:val="0"/>
          <w:sz w:val="28"/>
          <w:szCs w:val="28"/>
          <w:lang w:val="vi-VN"/>
          <w14:ligatures w14:val="none"/>
        </w:rPr>
        <w:t>25/2026/NĐ-CP của người chịu trách nhiệm chuyên môn về an toàn hóa chất của cơ sở sản xuất;</w:t>
      </w:r>
    </w:p>
    <w:p w14:paraId="046172B9" w14:textId="77777777" w:rsidR="00863D97" w:rsidRPr="00863D97" w:rsidRDefault="00863D97" w:rsidP="00863D97">
      <w:pPr>
        <w:widowControl w:val="0"/>
        <w:spacing w:before="80" w:after="80" w:line="240" w:lineRule="auto"/>
        <w:ind w:firstLine="720"/>
        <w:jc w:val="both"/>
        <w:rPr>
          <w:rFonts w:ascii="Times New Roman" w:eastAsia="Calibri" w:hAnsi="Times New Roman" w:cs="Times New Roman"/>
          <w:noProof/>
          <w:color w:val="000000" w:themeColor="text1"/>
          <w:kern w:val="0"/>
          <w:sz w:val="28"/>
          <w:szCs w:val="28"/>
          <w:lang w:val="vi-VN"/>
          <w14:ligatures w14:val="none"/>
        </w:rPr>
      </w:pPr>
      <w:r w:rsidRPr="00863D97">
        <w:rPr>
          <w:rFonts w:ascii="Times New Roman" w:eastAsia="Calibri" w:hAnsi="Times New Roman" w:cs="Times New Roman"/>
          <w:noProof/>
          <w:color w:val="000000" w:themeColor="text1"/>
          <w:kern w:val="0"/>
          <w:sz w:val="28"/>
          <w:szCs w:val="28"/>
          <w:lang w:val="vi-VN"/>
          <w14:ligatures w14:val="none"/>
        </w:rPr>
        <w:t>- Bản sao Quyết định công nhận kết quả kiểm tra huấn luyện an toàn hóa</w:t>
      </w:r>
    </w:p>
    <w:p w14:paraId="297AC5C0" w14:textId="77777777" w:rsidR="00863D97" w:rsidRPr="00863D97" w:rsidRDefault="00863D97" w:rsidP="00863D97">
      <w:pPr>
        <w:widowControl w:val="0"/>
        <w:spacing w:before="80" w:after="80" w:line="240" w:lineRule="auto"/>
        <w:ind w:firstLine="720"/>
        <w:jc w:val="both"/>
        <w:rPr>
          <w:rFonts w:ascii="Times New Roman" w:eastAsia="Calibri" w:hAnsi="Times New Roman" w:cs="Times New Roman"/>
          <w:noProof/>
          <w:color w:val="000000" w:themeColor="text1"/>
          <w:kern w:val="0"/>
          <w:sz w:val="28"/>
          <w:szCs w:val="28"/>
          <w:lang w:val="vi-VN"/>
          <w14:ligatures w14:val="none"/>
        </w:rPr>
      </w:pPr>
      <w:r w:rsidRPr="00863D97">
        <w:rPr>
          <w:rFonts w:ascii="Times New Roman" w:eastAsia="Calibri" w:hAnsi="Times New Roman" w:cs="Times New Roman"/>
          <w:noProof/>
          <w:color w:val="000000" w:themeColor="text1"/>
          <w:kern w:val="0"/>
          <w:sz w:val="28"/>
          <w:szCs w:val="28"/>
          <w:lang w:val="vi-VN"/>
          <w14:ligatures w14:val="none"/>
        </w:rPr>
        <w:t>chất hoặc huấn luyện an toàn chuyên ngành hóa chất của tổ chức, cá nhân theo quy định của pháp luật</w:t>
      </w:r>
    </w:p>
    <w:p w14:paraId="66012679" w14:textId="77777777" w:rsidR="00863D97" w:rsidRPr="00863D97" w:rsidRDefault="00863D97" w:rsidP="00863D97">
      <w:pPr>
        <w:widowControl w:val="0"/>
        <w:spacing w:before="80" w:after="80" w:line="240" w:lineRule="auto"/>
        <w:ind w:firstLine="709"/>
        <w:jc w:val="both"/>
        <w:rPr>
          <w:rFonts w:ascii="Times New Roman" w:eastAsia="Calibri" w:hAnsi="Times New Roman" w:cs="Times New Roman"/>
          <w:b/>
          <w:noProof/>
          <w:color w:val="000000" w:themeColor="text1"/>
          <w:kern w:val="0"/>
          <w:sz w:val="28"/>
          <w:szCs w:val="28"/>
          <w:lang w:val="vi-VN"/>
          <w14:ligatures w14:val="none"/>
        </w:rPr>
      </w:pPr>
      <w:r w:rsidRPr="00863D97">
        <w:rPr>
          <w:rFonts w:ascii="Times New Roman" w:eastAsia="Calibri" w:hAnsi="Times New Roman" w:cs="Times New Roman"/>
          <w:noProof/>
          <w:color w:val="000000" w:themeColor="text1"/>
          <w:kern w:val="0"/>
          <w:sz w:val="28"/>
          <w:szCs w:val="28"/>
          <w:lang w:val="vi-VN"/>
          <w14:ligatures w14:val="none"/>
        </w:rPr>
        <w:t>- Bản thuyết minh quy trình công nghệ, thao tác an toàn trong sản xuất hóa chất cần kiểm soát đặc biệt;</w:t>
      </w:r>
    </w:p>
    <w:p w14:paraId="552DD3FC" w14:textId="77777777" w:rsidR="00863D97" w:rsidRPr="00863D97" w:rsidRDefault="00863D97" w:rsidP="00863D97">
      <w:pPr>
        <w:widowControl w:val="0"/>
        <w:spacing w:before="80" w:after="80" w:line="240" w:lineRule="auto"/>
        <w:ind w:firstLine="709"/>
        <w:jc w:val="both"/>
        <w:rPr>
          <w:rFonts w:ascii="Times New Roman" w:eastAsia="Calibri" w:hAnsi="Times New Roman" w:cs="Times New Roman"/>
          <w:noProof/>
          <w:color w:val="000000" w:themeColor="text1"/>
          <w:kern w:val="0"/>
          <w:sz w:val="28"/>
          <w:szCs w:val="28"/>
          <w:lang w:val="vi-VN"/>
          <w14:ligatures w14:val="none"/>
        </w:rPr>
      </w:pPr>
      <w:r w:rsidRPr="00863D97">
        <w:rPr>
          <w:rFonts w:ascii="Times New Roman" w:eastAsia="Calibri" w:hAnsi="Times New Roman" w:cs="Times New Roman"/>
          <w:noProof/>
          <w:color w:val="000000" w:themeColor="text1"/>
          <w:kern w:val="0"/>
          <w:sz w:val="28"/>
          <w:szCs w:val="28"/>
          <w:lang w:val="vi-VN"/>
          <w14:ligatures w14:val="none"/>
        </w:rPr>
        <w:t xml:space="preserve">- Phương án kiểm soát phòng, chống thất thoát hóa chất cần kiểm soát đặc biệt </w:t>
      </w:r>
      <w:r w:rsidRPr="00863D97">
        <w:rPr>
          <w:rFonts w:ascii="Times New Roman" w:eastAsia="Calibri" w:hAnsi="Times New Roman" w:cs="Times New Roman"/>
          <w:noProof/>
          <w:color w:val="000000" w:themeColor="text1"/>
          <w:spacing w:val="-6"/>
          <w:kern w:val="0"/>
          <w:sz w:val="28"/>
          <w:szCs w:val="28"/>
          <w:lang w:val="vi-VN"/>
          <w14:ligatures w14:val="none"/>
        </w:rPr>
        <w:t>và bản cam kết sản xuất hóa chất cần kiểm soát đặc biệt cho các mục đích không bị cấm.</w:t>
      </w:r>
    </w:p>
    <w:p w14:paraId="5A2A5731" w14:textId="48A5342C" w:rsidR="00863D97" w:rsidRPr="00863D97" w:rsidRDefault="00497748" w:rsidP="00497748">
      <w:pPr>
        <w:widowControl w:val="0"/>
        <w:tabs>
          <w:tab w:val="left" w:pos="284"/>
          <w:tab w:val="left" w:pos="672"/>
          <w:tab w:val="left" w:pos="1276"/>
        </w:tabs>
        <w:spacing w:before="80" w:after="80" w:line="240" w:lineRule="auto"/>
        <w:jc w:val="both"/>
        <w:rPr>
          <w:rFonts w:ascii="Times New Roman" w:eastAsia="Calibri" w:hAnsi="Times New Roman" w:cs="Times New Roman"/>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Số lượng bộ hồ sơ:</w:t>
      </w:r>
      <w:r w:rsidR="00863D97" w:rsidRPr="00863D97">
        <w:rPr>
          <w:rFonts w:ascii="Times New Roman" w:eastAsia="Calibri" w:hAnsi="Times New Roman" w:cs="Times New Roman"/>
          <w:noProof/>
          <w:kern w:val="0"/>
          <w:sz w:val="28"/>
          <w:szCs w:val="28"/>
          <w:lang w:val="vi-VN"/>
          <w14:ligatures w14:val="none"/>
        </w:rPr>
        <w:t xml:space="preserve"> 01 bộ </w:t>
      </w:r>
    </w:p>
    <w:p w14:paraId="6C826F6C" w14:textId="77777777" w:rsidR="003E3C54" w:rsidRDefault="00497748" w:rsidP="00497748">
      <w:pPr>
        <w:widowControl w:val="0"/>
        <w:tabs>
          <w:tab w:val="left" w:pos="284"/>
          <w:tab w:val="left" w:pos="672"/>
          <w:tab w:val="left" w:pos="1276"/>
        </w:tabs>
        <w:spacing w:before="80" w:after="80" w:line="240" w:lineRule="auto"/>
        <w:jc w:val="both"/>
        <w:rPr>
          <w:rFonts w:ascii="Times New Roman" w:eastAsia="Calibri" w:hAnsi="Times New Roman" w:cs="Times New Roman"/>
          <w:b/>
          <w:noProof/>
          <w:spacing w:val="-6"/>
          <w:kern w:val="0"/>
          <w:sz w:val="28"/>
          <w:szCs w:val="28"/>
          <w14:ligatures w14:val="none"/>
        </w:rPr>
      </w:pPr>
      <w:r w:rsidRPr="007807F4">
        <w:rPr>
          <w:rFonts w:ascii="Times New Roman" w:eastAsia="Calibri" w:hAnsi="Times New Roman" w:cs="Times New Roman"/>
          <w:b/>
          <w:noProof/>
          <w:spacing w:val="-6"/>
          <w:kern w:val="0"/>
          <w:sz w:val="28"/>
          <w:szCs w:val="28"/>
          <w:lang w:val="vi-VN"/>
          <w14:ligatures w14:val="none"/>
        </w:rPr>
        <w:t xml:space="preserve">- </w:t>
      </w:r>
      <w:r w:rsidR="00863D97" w:rsidRPr="00863D97">
        <w:rPr>
          <w:rFonts w:ascii="Times New Roman" w:eastAsia="Calibri" w:hAnsi="Times New Roman" w:cs="Times New Roman"/>
          <w:b/>
          <w:noProof/>
          <w:spacing w:val="-6"/>
          <w:kern w:val="0"/>
          <w:sz w:val="28"/>
          <w:szCs w:val="28"/>
          <w:lang w:val="vi-VN"/>
          <w14:ligatures w14:val="none"/>
        </w:rPr>
        <w:t xml:space="preserve">Thời hạn giải quyết: </w:t>
      </w:r>
    </w:p>
    <w:p w14:paraId="255FDB2E" w14:textId="0D3397B1" w:rsidR="00863D97" w:rsidRDefault="003E3C54" w:rsidP="003E3C54">
      <w:pPr>
        <w:widowControl w:val="0"/>
        <w:tabs>
          <w:tab w:val="left" w:pos="284"/>
        </w:tabs>
        <w:spacing w:before="80" w:after="80" w:line="240" w:lineRule="auto"/>
        <w:ind w:firstLine="720"/>
        <w:jc w:val="both"/>
        <w:rPr>
          <w:rFonts w:ascii="Times New Roman" w:eastAsia="Calibri" w:hAnsi="Times New Roman" w:cs="Times New Roman"/>
          <w:noProof/>
          <w:spacing w:val="-6"/>
          <w:kern w:val="0"/>
          <w:sz w:val="28"/>
          <w:szCs w:val="28"/>
          <w14:ligatures w14:val="none"/>
        </w:rPr>
      </w:pPr>
      <w:r>
        <w:rPr>
          <w:rFonts w:ascii="Times New Roman" w:eastAsia="Calibri" w:hAnsi="Times New Roman" w:cs="Times New Roman"/>
          <w:b/>
          <w:noProof/>
          <w:spacing w:val="-6"/>
          <w:kern w:val="0"/>
          <w:sz w:val="28"/>
          <w:szCs w:val="28"/>
          <w14:ligatures w14:val="none"/>
        </w:rPr>
        <w:t xml:space="preserve">+ </w:t>
      </w:r>
      <w:r w:rsidRPr="00863D97">
        <w:rPr>
          <w:rFonts w:ascii="Times New Roman" w:eastAsia="Calibri" w:hAnsi="Times New Roman" w:cs="Times New Roman"/>
          <w:bCs/>
          <w:noProof/>
          <w:kern w:val="0"/>
          <w:sz w:val="28"/>
          <w:szCs w:val="28"/>
          <w:lang w:val="vi-VN"/>
          <w14:ligatures w14:val="none"/>
        </w:rPr>
        <w:t>Trường hợp cơ sở sản xuất, kinh doanh, lưu trữ trên địa phương đặt trụ sở chính</w:t>
      </w:r>
      <w:r>
        <w:rPr>
          <w:rFonts w:ascii="Times New Roman" w:eastAsia="Calibri" w:hAnsi="Times New Roman" w:cs="Times New Roman"/>
          <w:bCs/>
          <w:noProof/>
          <w:kern w:val="0"/>
          <w:sz w:val="28"/>
          <w:szCs w:val="28"/>
          <w14:ligatures w14:val="none"/>
        </w:rPr>
        <w:t xml:space="preserve">: </w:t>
      </w:r>
      <w:r w:rsidRPr="003E3C54">
        <w:rPr>
          <w:rFonts w:ascii="Times New Roman" w:eastAsia="Calibri" w:hAnsi="Times New Roman" w:cs="Times New Roman"/>
          <w:b/>
          <w:bCs/>
          <w:noProof/>
          <w:color w:val="EE0000"/>
          <w:spacing w:val="-6"/>
          <w:kern w:val="0"/>
          <w:sz w:val="28"/>
          <w:szCs w:val="28"/>
          <w:lang w:val="vi-VN"/>
          <w14:ligatures w14:val="none"/>
        </w:rPr>
        <w:t xml:space="preserve">8 </w:t>
      </w:r>
      <w:r w:rsidR="00863D97" w:rsidRPr="003E3C54">
        <w:rPr>
          <w:rFonts w:ascii="Times New Roman" w:eastAsia="Calibri" w:hAnsi="Times New Roman" w:cs="Times New Roman"/>
          <w:b/>
          <w:bCs/>
          <w:noProof/>
          <w:color w:val="EE0000"/>
          <w:spacing w:val="-6"/>
          <w:kern w:val="0"/>
          <w:sz w:val="28"/>
          <w:szCs w:val="28"/>
          <w:lang w:val="vi-VN"/>
          <w14:ligatures w14:val="none"/>
        </w:rPr>
        <w:t>ngày làm việc</w:t>
      </w:r>
      <w:r w:rsidR="00863D97" w:rsidRPr="003E3C54">
        <w:rPr>
          <w:rFonts w:ascii="Times New Roman" w:eastAsia="Calibri" w:hAnsi="Times New Roman" w:cs="Times New Roman"/>
          <w:noProof/>
          <w:color w:val="EE0000"/>
          <w:spacing w:val="-6"/>
          <w:kern w:val="0"/>
          <w:sz w:val="28"/>
          <w:szCs w:val="28"/>
          <w:lang w:val="vi-VN"/>
          <w14:ligatures w14:val="none"/>
        </w:rPr>
        <w:t xml:space="preserve"> </w:t>
      </w:r>
      <w:r w:rsidR="00863D97" w:rsidRPr="00863D97">
        <w:rPr>
          <w:rFonts w:ascii="Times New Roman" w:eastAsia="Calibri" w:hAnsi="Times New Roman" w:cs="Times New Roman"/>
          <w:noProof/>
          <w:spacing w:val="-6"/>
          <w:kern w:val="0"/>
          <w:sz w:val="28"/>
          <w:szCs w:val="28"/>
          <w:lang w:val="vi-VN"/>
          <w14:ligatures w14:val="none"/>
        </w:rPr>
        <w:t>kể từ ngày nhận đủ hồ sơ hợp lệ.</w:t>
      </w:r>
    </w:p>
    <w:p w14:paraId="6725AC21" w14:textId="7A4572DE" w:rsidR="003E3C54" w:rsidRPr="003E3C54" w:rsidRDefault="003E3C54" w:rsidP="003E3C54">
      <w:pPr>
        <w:widowControl w:val="0"/>
        <w:tabs>
          <w:tab w:val="left" w:pos="284"/>
        </w:tabs>
        <w:spacing w:before="80" w:after="80" w:line="240" w:lineRule="auto"/>
        <w:ind w:firstLine="720"/>
        <w:jc w:val="both"/>
        <w:rPr>
          <w:rFonts w:ascii="Times New Roman" w:eastAsia="Calibri" w:hAnsi="Times New Roman" w:cs="Times New Roman"/>
          <w:noProof/>
          <w:spacing w:val="-6"/>
          <w:kern w:val="0"/>
          <w:sz w:val="28"/>
          <w:szCs w:val="28"/>
          <w14:ligatures w14:val="none"/>
        </w:rPr>
      </w:pPr>
      <w:r w:rsidRPr="003E3C54">
        <w:rPr>
          <w:rFonts w:ascii="Times New Roman" w:eastAsia="Calibri" w:hAnsi="Times New Roman" w:cs="Times New Roman"/>
          <w:b/>
          <w:bCs/>
          <w:noProof/>
          <w:spacing w:val="-6"/>
          <w:kern w:val="0"/>
          <w:sz w:val="28"/>
          <w:szCs w:val="28"/>
          <w14:ligatures w14:val="none"/>
        </w:rPr>
        <w:t xml:space="preserve">+ </w:t>
      </w:r>
      <w:r w:rsidRPr="003E3C54">
        <w:rPr>
          <w:rFonts w:ascii="Times New Roman" w:eastAsia="Calibri" w:hAnsi="Times New Roman" w:cs="Times New Roman"/>
          <w:noProof/>
          <w:kern w:val="0"/>
          <w:sz w:val="28"/>
          <w:szCs w:val="28"/>
          <w:lang w:val="vi-VN"/>
          <w14:ligatures w14:val="none"/>
        </w:rPr>
        <w:t>Trường hợp cơ sở sản xuất, kinh doanh, lưu trữ trên địa phương khác với địa phương đặt trụ sở chính</w:t>
      </w:r>
      <w:r>
        <w:rPr>
          <w:rFonts w:ascii="Times New Roman" w:eastAsia="Calibri" w:hAnsi="Times New Roman" w:cs="Times New Roman"/>
          <w:noProof/>
          <w:kern w:val="0"/>
          <w:sz w:val="28"/>
          <w:szCs w:val="28"/>
          <w14:ligatures w14:val="none"/>
        </w:rPr>
        <w:t xml:space="preserve">: </w:t>
      </w:r>
      <w:r w:rsidRPr="003E3C54">
        <w:rPr>
          <w:rFonts w:ascii="Times New Roman" w:eastAsia="Calibri" w:hAnsi="Times New Roman" w:cs="Times New Roman"/>
          <w:b/>
          <w:bCs/>
          <w:noProof/>
          <w:color w:val="EE0000"/>
          <w:kern w:val="0"/>
          <w:sz w:val="28"/>
          <w:szCs w:val="28"/>
          <w14:ligatures w14:val="none"/>
        </w:rPr>
        <w:t>13 ngày làm việc</w:t>
      </w:r>
    </w:p>
    <w:p w14:paraId="69682829" w14:textId="19E1E12B" w:rsidR="00863D97" w:rsidRPr="00863D97" w:rsidRDefault="00497748" w:rsidP="00497748">
      <w:pPr>
        <w:widowControl w:val="0"/>
        <w:tabs>
          <w:tab w:val="left" w:pos="284"/>
          <w:tab w:val="left" w:pos="490"/>
          <w:tab w:val="left" w:pos="1276"/>
        </w:tabs>
        <w:spacing w:before="80" w:after="80" w:line="240" w:lineRule="auto"/>
        <w:jc w:val="both"/>
        <w:rPr>
          <w:rFonts w:ascii="Times New Roman" w:eastAsia="Calibri" w:hAnsi="Times New Roman" w:cs="Times New Roman"/>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Đối tượng thực hiện thủ tục hành chính:</w:t>
      </w:r>
      <w:r w:rsidR="00863D97" w:rsidRPr="00863D97">
        <w:rPr>
          <w:rFonts w:ascii="Times New Roman" w:eastAsia="Calibri" w:hAnsi="Times New Roman" w:cs="Times New Roman"/>
          <w:noProof/>
          <w:kern w:val="0"/>
          <w:sz w:val="28"/>
          <w:szCs w:val="28"/>
          <w:lang w:val="vi-VN"/>
          <w14:ligatures w14:val="none"/>
        </w:rPr>
        <w:t xml:space="preserve"> Tổ chức sản xuất hóa chất cần kiểm soát đặc biệt nhóm 2.</w:t>
      </w:r>
    </w:p>
    <w:p w14:paraId="5BD98C6D" w14:textId="3CA92E60" w:rsidR="00863D97" w:rsidRPr="00863D97" w:rsidRDefault="00497748" w:rsidP="00497748">
      <w:pPr>
        <w:widowControl w:val="0"/>
        <w:tabs>
          <w:tab w:val="left" w:pos="284"/>
          <w:tab w:val="left" w:pos="672"/>
          <w:tab w:val="left" w:pos="1276"/>
        </w:tabs>
        <w:spacing w:before="80" w:after="80" w:line="240" w:lineRule="auto"/>
        <w:jc w:val="both"/>
        <w:rPr>
          <w:rFonts w:ascii="Times New Roman" w:eastAsia="Calibri" w:hAnsi="Times New Roman" w:cs="Times New Roman"/>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 xml:space="preserve">Cơ quan thực hiện thủ tục hành chính: </w:t>
      </w:r>
      <w:r w:rsidR="00863D97" w:rsidRPr="00863D97">
        <w:rPr>
          <w:rFonts w:ascii="Times New Roman" w:eastAsia="Calibri" w:hAnsi="Times New Roman" w:cs="Times New Roman"/>
          <w:noProof/>
          <w:kern w:val="0"/>
          <w:sz w:val="28"/>
          <w:szCs w:val="28"/>
          <w:lang w:val="vi-VN"/>
          <w14:ligatures w14:val="none"/>
        </w:rPr>
        <w:t>UBND cấp tỉnh.</w:t>
      </w:r>
    </w:p>
    <w:p w14:paraId="43ED2224" w14:textId="58BA6869" w:rsidR="00863D97" w:rsidRPr="00863D97" w:rsidRDefault="00497748" w:rsidP="00497748">
      <w:pPr>
        <w:widowControl w:val="0"/>
        <w:tabs>
          <w:tab w:val="left" w:pos="284"/>
          <w:tab w:val="left" w:pos="426"/>
          <w:tab w:val="left" w:pos="1276"/>
        </w:tabs>
        <w:spacing w:before="80" w:after="80" w:line="240" w:lineRule="auto"/>
        <w:jc w:val="both"/>
        <w:rPr>
          <w:rFonts w:ascii="Times New Roman" w:eastAsia="Calibri" w:hAnsi="Times New Roman" w:cs="Times New Roman"/>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Phí, Lệ phí</w:t>
      </w:r>
      <w:r w:rsidR="00863D97" w:rsidRPr="00863D97">
        <w:rPr>
          <w:rFonts w:ascii="Times New Roman" w:eastAsia="Calibri" w:hAnsi="Times New Roman" w:cs="Times New Roman"/>
          <w:noProof/>
          <w:kern w:val="0"/>
          <w:sz w:val="28"/>
          <w:szCs w:val="28"/>
          <w:lang w:val="vi-VN"/>
          <w14:ligatures w14:val="none"/>
        </w:rPr>
        <w:t xml:space="preserve">: Tổ chức thực hiện nộp phí thẩm định theo quy định của pháp luật về phí và lệ phí khi nộp hồ sơ đề nghị cấp Giấy phép sản xuất, kinh doanh hóa </w:t>
      </w:r>
      <w:r w:rsidR="00863D97" w:rsidRPr="00863D97">
        <w:rPr>
          <w:rFonts w:ascii="Times New Roman" w:eastAsia="Calibri" w:hAnsi="Times New Roman" w:cs="Times New Roman"/>
          <w:noProof/>
          <w:kern w:val="0"/>
          <w:sz w:val="28"/>
          <w:szCs w:val="28"/>
          <w:lang w:val="vi-VN"/>
          <w14:ligatures w14:val="none"/>
        </w:rPr>
        <w:lastRenderedPageBreak/>
        <w:t>chất cần kiểm soát đặc biệt.</w:t>
      </w:r>
    </w:p>
    <w:p w14:paraId="7B43922C" w14:textId="68A49D9C" w:rsidR="00863D97" w:rsidRPr="00863D97" w:rsidRDefault="00863D97" w:rsidP="00863D97">
      <w:pPr>
        <w:widowControl w:val="0"/>
        <w:tabs>
          <w:tab w:val="left" w:pos="142"/>
          <w:tab w:val="left" w:pos="284"/>
        </w:tabs>
        <w:spacing w:before="80" w:after="80" w:line="240" w:lineRule="auto"/>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b/>
          <w:noProof/>
          <w:kern w:val="0"/>
          <w:sz w:val="28"/>
          <w:szCs w:val="28"/>
          <w:lang w:val="vi-VN"/>
          <w14:ligatures w14:val="none"/>
        </w:rPr>
        <w:tab/>
      </w:r>
      <w:r w:rsidR="00497748" w:rsidRPr="007807F4">
        <w:rPr>
          <w:rFonts w:ascii="Times New Roman" w:eastAsia="Calibri" w:hAnsi="Times New Roman" w:cs="Times New Roman"/>
          <w:b/>
          <w:noProof/>
          <w:kern w:val="0"/>
          <w:sz w:val="28"/>
          <w:szCs w:val="28"/>
          <w:lang w:val="vi-VN"/>
          <w14:ligatures w14:val="none"/>
        </w:rPr>
        <w:t xml:space="preserve">- </w:t>
      </w:r>
      <w:r w:rsidRPr="00863D97">
        <w:rPr>
          <w:rFonts w:ascii="Times New Roman" w:eastAsia="Calibri" w:hAnsi="Times New Roman" w:cs="Times New Roman"/>
          <w:b/>
          <w:noProof/>
          <w:kern w:val="0"/>
          <w:sz w:val="28"/>
          <w:szCs w:val="28"/>
          <w:lang w:val="vi-VN"/>
          <w14:ligatures w14:val="none"/>
        </w:rPr>
        <w:t>Kết quả thực hiện thủ tục hành chính:</w:t>
      </w:r>
      <w:r w:rsidRPr="00863D97">
        <w:rPr>
          <w:rFonts w:ascii="Times New Roman" w:eastAsia="Calibri" w:hAnsi="Times New Roman" w:cs="Times New Roman"/>
          <w:noProof/>
          <w:kern w:val="0"/>
          <w:sz w:val="28"/>
          <w:szCs w:val="28"/>
          <w:lang w:val="vi-VN"/>
          <w14:ligatures w14:val="none"/>
        </w:rPr>
        <w:t xml:space="preserve"> Giấy phép sản xuất hóa chất cần kiểm soát đặc biệt.</w:t>
      </w:r>
    </w:p>
    <w:p w14:paraId="6A4B8CAE" w14:textId="30F311E0" w:rsidR="00863D97" w:rsidRPr="00863D97" w:rsidRDefault="00497748" w:rsidP="00497748">
      <w:pPr>
        <w:widowControl w:val="0"/>
        <w:tabs>
          <w:tab w:val="left" w:pos="284"/>
          <w:tab w:val="left" w:pos="672"/>
          <w:tab w:val="left" w:pos="1008"/>
          <w:tab w:val="left" w:pos="1276"/>
        </w:tabs>
        <w:spacing w:before="80" w:after="80" w:line="240" w:lineRule="auto"/>
        <w:jc w:val="both"/>
        <w:rPr>
          <w:rFonts w:ascii="Times New Roman" w:eastAsia="Calibri" w:hAnsi="Times New Roman" w:cs="Times New Roman"/>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Tên mẫu đơn, mẫu tờ khai:</w:t>
      </w:r>
    </w:p>
    <w:p w14:paraId="6F60E239" w14:textId="71197D90" w:rsidR="00863D97" w:rsidRPr="00863D97" w:rsidRDefault="00497748" w:rsidP="00863D97">
      <w:pPr>
        <w:widowControl w:val="0"/>
        <w:tabs>
          <w:tab w:val="left" w:pos="284"/>
        </w:tabs>
        <w:spacing w:before="80" w:after="80" w:line="240" w:lineRule="auto"/>
        <w:ind w:firstLine="720"/>
        <w:jc w:val="both"/>
        <w:rPr>
          <w:rFonts w:ascii="Times New Roman" w:eastAsia="Calibri" w:hAnsi="Times New Roman" w:cs="Times New Roman"/>
          <w:noProof/>
          <w:color w:val="000000" w:themeColor="text1"/>
          <w:kern w:val="0"/>
          <w:sz w:val="28"/>
          <w:szCs w:val="28"/>
          <w:lang w:val="vi-VN"/>
          <w14:ligatures w14:val="none"/>
        </w:rPr>
      </w:pPr>
      <w:r w:rsidRPr="007807F4">
        <w:rPr>
          <w:rFonts w:ascii="Times New Roman" w:eastAsia="Calibri" w:hAnsi="Times New Roman" w:cs="Times New Roman"/>
          <w:noProof/>
          <w:color w:val="000000" w:themeColor="text1"/>
          <w:kern w:val="0"/>
          <w:sz w:val="28"/>
          <w:szCs w:val="28"/>
          <w:lang w:val="vi-VN"/>
          <w14:ligatures w14:val="none"/>
        </w:rPr>
        <w:t>+</w:t>
      </w:r>
      <w:r w:rsidR="00863D97" w:rsidRPr="00863D97">
        <w:rPr>
          <w:rFonts w:ascii="Times New Roman" w:eastAsia="Calibri" w:hAnsi="Times New Roman" w:cs="Times New Roman"/>
          <w:noProof/>
          <w:color w:val="000000" w:themeColor="text1"/>
          <w:kern w:val="0"/>
          <w:sz w:val="28"/>
          <w:szCs w:val="28"/>
          <w:lang w:val="vi-VN"/>
          <w14:ligatures w14:val="none"/>
        </w:rPr>
        <w:t xml:space="preserve"> Văn bản đề nghị cấp Giấy phép sản xuất hóa chất cần kiểm soát đặc biệt theo Mẫu số 04 </w:t>
      </w:r>
      <w:r w:rsidR="00863D97" w:rsidRPr="00863D97">
        <w:rPr>
          <w:rFonts w:ascii="Times New Roman" w:eastAsia="Times New Roman" w:hAnsi="Times New Roman" w:cs="Times New Roman"/>
          <w:noProof/>
          <w:color w:val="000000" w:themeColor="text1"/>
          <w:kern w:val="0"/>
          <w:sz w:val="28"/>
          <w:szCs w:val="28"/>
          <w:lang w:val="vi-VN"/>
          <w14:ligatures w14:val="none"/>
        </w:rPr>
        <w:t>Phụ lục VI Mẫu 06a. Văn bản đề nghị cấp Giấy phép sản xuất, kinh doanh hóa chất cần kiểm soát đặc biệt</w:t>
      </w:r>
      <w:r w:rsidR="00863D97" w:rsidRPr="00863D97">
        <w:rPr>
          <w:rFonts w:ascii="Times New Roman" w:eastAsia="Calibri" w:hAnsi="Times New Roman" w:cs="Times New Roman"/>
          <w:noProof/>
          <w:color w:val="000000" w:themeColor="text1"/>
          <w:kern w:val="0"/>
          <w:sz w:val="28"/>
          <w:szCs w:val="28"/>
          <w:lang w:val="vi-VN"/>
          <w14:ligatures w14:val="none"/>
        </w:rPr>
        <w:t xml:space="preserve"> của Thông tư số 26/2026/TT-BCT.</w:t>
      </w:r>
    </w:p>
    <w:p w14:paraId="72D39DF0" w14:textId="77B59C90" w:rsidR="00863D97" w:rsidRPr="00863D97" w:rsidRDefault="00497748" w:rsidP="00863D97">
      <w:pPr>
        <w:widowControl w:val="0"/>
        <w:tabs>
          <w:tab w:val="left" w:pos="284"/>
        </w:tabs>
        <w:spacing w:before="80" w:after="80" w:line="240" w:lineRule="auto"/>
        <w:ind w:firstLine="720"/>
        <w:jc w:val="both"/>
        <w:rPr>
          <w:rFonts w:ascii="Times New Roman" w:eastAsia="Calibri" w:hAnsi="Times New Roman" w:cs="Times New Roman"/>
          <w:noProof/>
          <w:color w:val="000000" w:themeColor="text1"/>
          <w:kern w:val="0"/>
          <w:sz w:val="28"/>
          <w:szCs w:val="28"/>
          <w:lang w:val="vi-VN"/>
          <w14:ligatures w14:val="none"/>
        </w:rPr>
      </w:pPr>
      <w:r w:rsidRPr="007807F4">
        <w:rPr>
          <w:rFonts w:ascii="Times New Roman" w:eastAsia="Calibri" w:hAnsi="Times New Roman" w:cs="Times New Roman"/>
          <w:noProof/>
          <w:color w:val="000000" w:themeColor="text1"/>
          <w:kern w:val="0"/>
          <w:sz w:val="28"/>
          <w:szCs w:val="28"/>
          <w:lang w:val="vi-VN"/>
          <w14:ligatures w14:val="none"/>
        </w:rPr>
        <w:t>+</w:t>
      </w:r>
      <w:r w:rsidR="00863D97" w:rsidRPr="00863D97">
        <w:rPr>
          <w:rFonts w:ascii="Times New Roman" w:eastAsia="Calibri" w:hAnsi="Times New Roman" w:cs="Times New Roman"/>
          <w:noProof/>
          <w:color w:val="000000" w:themeColor="text1"/>
          <w:kern w:val="0"/>
          <w:sz w:val="28"/>
          <w:szCs w:val="28"/>
          <w:lang w:val="vi-VN"/>
          <w14:ligatures w14:val="none"/>
        </w:rPr>
        <w:t xml:space="preserve"> Phương án kiểm soát phòng, chống thất thoát hóa chất cần kiểm soát đặc biệt theo mẫu phụ lục VIII Thông tư số 01/2026/TT-BCT.</w:t>
      </w:r>
    </w:p>
    <w:p w14:paraId="3B5EFC7F" w14:textId="0C71F077" w:rsidR="00863D97" w:rsidRPr="00863D97" w:rsidRDefault="00497748" w:rsidP="00863D97">
      <w:pPr>
        <w:widowControl w:val="0"/>
        <w:tabs>
          <w:tab w:val="left" w:pos="284"/>
        </w:tabs>
        <w:spacing w:before="80" w:after="80" w:line="240" w:lineRule="auto"/>
        <w:ind w:firstLine="720"/>
        <w:jc w:val="both"/>
        <w:rPr>
          <w:rFonts w:ascii="Times New Roman" w:eastAsia="Calibri" w:hAnsi="Times New Roman" w:cs="Times New Roman"/>
          <w:b/>
          <w:noProof/>
          <w:color w:val="000000" w:themeColor="text1"/>
          <w:kern w:val="0"/>
          <w:sz w:val="28"/>
          <w:szCs w:val="28"/>
          <w:lang w:val="vi-VN"/>
          <w14:ligatures w14:val="none"/>
        </w:rPr>
      </w:pPr>
      <w:r w:rsidRPr="007807F4">
        <w:rPr>
          <w:rFonts w:ascii="Times New Roman" w:eastAsia="Calibri" w:hAnsi="Times New Roman" w:cs="Times New Roman"/>
          <w:noProof/>
          <w:color w:val="000000" w:themeColor="text1"/>
          <w:kern w:val="0"/>
          <w:sz w:val="28"/>
          <w:szCs w:val="28"/>
          <w:lang w:val="vi-VN"/>
          <w14:ligatures w14:val="none"/>
        </w:rPr>
        <w:t>+</w:t>
      </w:r>
      <w:r w:rsidR="00863D97" w:rsidRPr="00863D97">
        <w:rPr>
          <w:rFonts w:ascii="Times New Roman" w:eastAsia="Calibri" w:hAnsi="Times New Roman" w:cs="Times New Roman"/>
          <w:noProof/>
          <w:color w:val="000000" w:themeColor="text1"/>
          <w:kern w:val="0"/>
          <w:sz w:val="28"/>
          <w:szCs w:val="28"/>
          <w:lang w:val="vi-VN"/>
          <w14:ligatures w14:val="none"/>
        </w:rPr>
        <w:t xml:space="preserve"> Mẫu giấy phép thực hiện theo Mẫu số 06 </w:t>
      </w:r>
      <w:r w:rsidR="00863D97" w:rsidRPr="00863D97">
        <w:rPr>
          <w:rFonts w:ascii="Times New Roman" w:eastAsia="Times New Roman" w:hAnsi="Times New Roman" w:cs="Times New Roman"/>
          <w:noProof/>
          <w:color w:val="000000" w:themeColor="text1"/>
          <w:kern w:val="0"/>
          <w:sz w:val="28"/>
          <w:szCs w:val="28"/>
          <w:lang w:val="vi-VN"/>
          <w14:ligatures w14:val="none"/>
        </w:rPr>
        <w:t xml:space="preserve">Phụ lục VI Mẫu 06c. </w:t>
      </w:r>
      <w:bookmarkStart w:id="5" w:name="_Hlk230379657"/>
      <w:r w:rsidR="00863D97" w:rsidRPr="00863D97">
        <w:rPr>
          <w:rFonts w:ascii="Times New Roman" w:eastAsia="Times New Roman" w:hAnsi="Times New Roman" w:cs="Times New Roman"/>
          <w:noProof/>
          <w:color w:val="000000" w:themeColor="text1"/>
          <w:kern w:val="0"/>
          <w:sz w:val="28"/>
          <w:szCs w:val="28"/>
          <w:lang w:val="vi-VN"/>
          <w14:ligatures w14:val="none"/>
        </w:rPr>
        <w:t>Mẫu Giấy phép sản xuất, kinh doanh hóa chất cần kiểm soát đặc biệt</w:t>
      </w:r>
      <w:bookmarkEnd w:id="5"/>
      <w:r w:rsidR="00863D97" w:rsidRPr="00863D97">
        <w:rPr>
          <w:rFonts w:ascii="Times New Roman" w:eastAsia="Times New Roman" w:hAnsi="Times New Roman" w:cs="Times New Roman"/>
          <w:noProof/>
          <w:color w:val="000000" w:themeColor="text1"/>
          <w:kern w:val="0"/>
          <w:sz w:val="28"/>
          <w:szCs w:val="28"/>
          <w:lang w:val="vi-VN"/>
          <w14:ligatures w14:val="none"/>
        </w:rPr>
        <w:t xml:space="preserve"> </w:t>
      </w:r>
      <w:r w:rsidR="00863D97" w:rsidRPr="00863D97">
        <w:rPr>
          <w:rFonts w:ascii="Times New Roman" w:eastAsia="Calibri" w:hAnsi="Times New Roman" w:cs="Times New Roman"/>
          <w:noProof/>
          <w:color w:val="000000" w:themeColor="text1"/>
          <w:kern w:val="0"/>
          <w:sz w:val="28"/>
          <w:szCs w:val="28"/>
          <w:lang w:val="vi-VN"/>
          <w14:ligatures w14:val="none"/>
        </w:rPr>
        <w:t>của Thông tư số 26/2026/TT-BCT.</w:t>
      </w:r>
    </w:p>
    <w:p w14:paraId="460954CD" w14:textId="62F7770B" w:rsidR="00863D97" w:rsidRPr="00863D97" w:rsidRDefault="00863D97" w:rsidP="00863D97">
      <w:pPr>
        <w:widowControl w:val="0"/>
        <w:tabs>
          <w:tab w:val="left" w:pos="284"/>
        </w:tabs>
        <w:spacing w:before="80" w:after="80" w:line="240" w:lineRule="auto"/>
        <w:jc w:val="both"/>
        <w:rPr>
          <w:rFonts w:ascii="Times New Roman" w:eastAsia="Calibri" w:hAnsi="Times New Roman" w:cs="Times New Roman"/>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ab/>
      </w:r>
      <w:r w:rsidRPr="007807F4">
        <w:rPr>
          <w:rFonts w:ascii="Times New Roman" w:eastAsia="Calibri" w:hAnsi="Times New Roman" w:cs="Times New Roman"/>
          <w:b/>
          <w:noProof/>
          <w:kern w:val="0"/>
          <w:sz w:val="28"/>
          <w:szCs w:val="28"/>
          <w:lang w:val="vi-VN"/>
          <w14:ligatures w14:val="none"/>
        </w:rPr>
        <w:tab/>
      </w:r>
      <w:r w:rsidR="00497748" w:rsidRPr="007807F4">
        <w:rPr>
          <w:rFonts w:ascii="Times New Roman" w:eastAsia="Calibri" w:hAnsi="Times New Roman" w:cs="Times New Roman"/>
          <w:b/>
          <w:noProof/>
          <w:kern w:val="0"/>
          <w:sz w:val="28"/>
          <w:szCs w:val="28"/>
          <w:lang w:val="vi-VN"/>
          <w14:ligatures w14:val="none"/>
        </w:rPr>
        <w:t xml:space="preserve">- </w:t>
      </w:r>
      <w:r w:rsidRPr="00863D97">
        <w:rPr>
          <w:rFonts w:ascii="Times New Roman" w:eastAsia="Calibri" w:hAnsi="Times New Roman" w:cs="Times New Roman"/>
          <w:b/>
          <w:noProof/>
          <w:kern w:val="0"/>
          <w:sz w:val="28"/>
          <w:szCs w:val="28"/>
          <w:lang w:val="vi-VN"/>
          <w14:ligatures w14:val="none"/>
        </w:rPr>
        <w:t>Yêu cầu, điều kiện thực hiện thủ tục hành chính</w:t>
      </w:r>
      <w:r w:rsidRPr="00863D97">
        <w:rPr>
          <w:rFonts w:ascii="Times New Roman" w:eastAsia="Calibri" w:hAnsi="Times New Roman" w:cs="Times New Roman"/>
          <w:noProof/>
          <w:kern w:val="0"/>
          <w:sz w:val="28"/>
          <w:szCs w:val="28"/>
          <w:lang w:val="vi-VN"/>
          <w14:ligatures w14:val="none"/>
        </w:rPr>
        <w:t xml:space="preserve">: </w:t>
      </w:r>
    </w:p>
    <w:p w14:paraId="6F070CF1" w14:textId="77777777" w:rsidR="00863D97" w:rsidRPr="00863D97" w:rsidRDefault="00863D97" w:rsidP="00863D97">
      <w:pPr>
        <w:widowControl w:val="0"/>
        <w:shd w:val="clear" w:color="auto" w:fill="FFFFFF"/>
        <w:spacing w:before="80" w:after="80" w:line="240" w:lineRule="auto"/>
        <w:ind w:firstLine="720"/>
        <w:jc w:val="both"/>
        <w:rPr>
          <w:rFonts w:ascii="Times New Roman" w:eastAsia="Times New Roman" w:hAnsi="Times New Roman" w:cs="Times New Roman"/>
          <w:bCs/>
          <w:noProof/>
          <w:kern w:val="0"/>
          <w:sz w:val="28"/>
          <w:szCs w:val="28"/>
          <w:lang w:val="vi-VN"/>
          <w14:ligatures w14:val="none"/>
        </w:rPr>
      </w:pPr>
      <w:r w:rsidRPr="00863D97">
        <w:rPr>
          <w:rFonts w:ascii="Times New Roman" w:eastAsia="Times New Roman" w:hAnsi="Times New Roman" w:cs="Times New Roman"/>
          <w:bCs/>
          <w:noProof/>
          <w:kern w:val="0"/>
          <w:sz w:val="28"/>
          <w:szCs w:val="28"/>
          <w:lang w:val="vi-VN"/>
          <w14:ligatures w14:val="none"/>
        </w:rPr>
        <w:t>1. Tổ chức sản xuất hóa chất cần kiểm soát đặc biệt là tổ chức được thành lập theo quy định của pháp luật.</w:t>
      </w:r>
    </w:p>
    <w:p w14:paraId="7C887CE6" w14:textId="77777777" w:rsidR="00863D97" w:rsidRPr="00863D97" w:rsidRDefault="00863D97" w:rsidP="00863D97">
      <w:pPr>
        <w:widowControl w:val="0"/>
        <w:shd w:val="clear" w:color="auto" w:fill="FFFFFF"/>
        <w:spacing w:before="80" w:after="80" w:line="240" w:lineRule="auto"/>
        <w:ind w:firstLine="720"/>
        <w:jc w:val="both"/>
        <w:rPr>
          <w:rFonts w:ascii="Times New Roman" w:eastAsia="Times New Roman" w:hAnsi="Times New Roman" w:cs="Times New Roman"/>
          <w:bCs/>
          <w:noProof/>
          <w:kern w:val="0"/>
          <w:sz w:val="28"/>
          <w:szCs w:val="28"/>
          <w:lang w:val="vi-VN"/>
          <w14:ligatures w14:val="none"/>
        </w:rPr>
      </w:pPr>
      <w:r w:rsidRPr="00863D97">
        <w:rPr>
          <w:rFonts w:ascii="Times New Roman" w:eastAsia="Times New Roman" w:hAnsi="Times New Roman" w:cs="Times New Roman"/>
          <w:bCs/>
          <w:noProof/>
          <w:kern w:val="0"/>
          <w:sz w:val="28"/>
          <w:szCs w:val="28"/>
          <w:lang w:val="vi-VN"/>
          <w14:ligatures w14:val="none"/>
        </w:rPr>
        <w:t xml:space="preserve">2. Nhà xưởng, kho chứa sản xuất hóa chất phải đáp ứng các điều kiện sau: </w:t>
      </w:r>
    </w:p>
    <w:p w14:paraId="1B2C6D6E" w14:textId="77777777" w:rsidR="00863D97" w:rsidRPr="00863D97" w:rsidRDefault="00863D97" w:rsidP="00863D97">
      <w:pPr>
        <w:widowControl w:val="0"/>
        <w:shd w:val="clear" w:color="auto" w:fill="FFFFFF"/>
        <w:spacing w:before="80" w:after="80" w:line="240" w:lineRule="auto"/>
        <w:ind w:firstLine="720"/>
        <w:jc w:val="both"/>
        <w:rPr>
          <w:rFonts w:ascii="Times New Roman" w:eastAsia="Times New Roman" w:hAnsi="Times New Roman" w:cs="Times New Roman"/>
          <w:bCs/>
          <w:noProof/>
          <w:kern w:val="0"/>
          <w:sz w:val="28"/>
          <w:szCs w:val="28"/>
          <w:lang w:val="vi-VN"/>
          <w14:ligatures w14:val="none"/>
        </w:rPr>
      </w:pPr>
      <w:r w:rsidRPr="00863D97">
        <w:rPr>
          <w:rFonts w:ascii="Times New Roman" w:eastAsia="Times New Roman" w:hAnsi="Times New Roman" w:cs="Times New Roman"/>
          <w:bCs/>
          <w:noProof/>
          <w:kern w:val="0"/>
          <w:sz w:val="28"/>
          <w:szCs w:val="28"/>
          <w:lang w:val="vi-VN"/>
          <w14:ligatures w14:val="none"/>
        </w:rPr>
        <w:t>a) Đáp ứng quy định tại khoản 2, 3, 4, 5 Điều 4 Nghị định số 26/2026/NĐ-CP;</w:t>
      </w:r>
    </w:p>
    <w:p w14:paraId="126EE1C4" w14:textId="77777777" w:rsidR="00863D97" w:rsidRPr="00863D97" w:rsidRDefault="00863D97" w:rsidP="00863D97">
      <w:pPr>
        <w:widowControl w:val="0"/>
        <w:shd w:val="clear" w:color="auto" w:fill="FFFFFF"/>
        <w:spacing w:before="80" w:after="80" w:line="240" w:lineRule="auto"/>
        <w:ind w:firstLine="720"/>
        <w:jc w:val="both"/>
        <w:rPr>
          <w:rFonts w:ascii="Times New Roman" w:eastAsia="Times New Roman" w:hAnsi="Times New Roman" w:cs="Times New Roman"/>
          <w:bCs/>
          <w:noProof/>
          <w:kern w:val="0"/>
          <w:sz w:val="28"/>
          <w:szCs w:val="28"/>
          <w:lang w:val="vi-VN"/>
          <w14:ligatures w14:val="none"/>
        </w:rPr>
      </w:pPr>
      <w:r w:rsidRPr="00863D97">
        <w:rPr>
          <w:rFonts w:ascii="Times New Roman" w:eastAsia="Times New Roman" w:hAnsi="Times New Roman" w:cs="Times New Roman"/>
          <w:bCs/>
          <w:noProof/>
          <w:kern w:val="0"/>
          <w:sz w:val="28"/>
          <w:szCs w:val="28"/>
          <w:lang w:val="vi-VN"/>
          <w14:ligatures w14:val="none"/>
        </w:rPr>
        <w:t>b) Phải có quy trình thao tác an toàn. Quy trình phải được niêm yết tại khu vực sản xuất hoá chất cần kiểm soát đặc biệt.</w:t>
      </w:r>
    </w:p>
    <w:p w14:paraId="42D7D6A6" w14:textId="77777777" w:rsidR="00863D97" w:rsidRPr="00863D97" w:rsidRDefault="00863D97" w:rsidP="00863D97">
      <w:pPr>
        <w:widowControl w:val="0"/>
        <w:shd w:val="clear" w:color="auto" w:fill="FFFFFF"/>
        <w:spacing w:before="80" w:after="80" w:line="240" w:lineRule="auto"/>
        <w:ind w:firstLine="720"/>
        <w:jc w:val="both"/>
        <w:rPr>
          <w:rFonts w:ascii="Times New Roman" w:eastAsia="Times New Roman" w:hAnsi="Times New Roman" w:cs="Times New Roman"/>
          <w:bCs/>
          <w:noProof/>
          <w:kern w:val="0"/>
          <w:sz w:val="28"/>
          <w:szCs w:val="28"/>
          <w:lang w:val="vi-VN"/>
          <w14:ligatures w14:val="none"/>
        </w:rPr>
      </w:pPr>
      <w:r w:rsidRPr="00863D97">
        <w:rPr>
          <w:rFonts w:ascii="Times New Roman" w:eastAsia="Times New Roman" w:hAnsi="Times New Roman" w:cs="Times New Roman"/>
          <w:bCs/>
          <w:noProof/>
          <w:kern w:val="0"/>
          <w:sz w:val="28"/>
          <w:szCs w:val="28"/>
          <w:lang w:val="vi-VN"/>
          <w14:ligatures w14:val="none"/>
        </w:rPr>
        <w:t>3. Công nghệ đáp ứng quy định tại khoản 6 Điều 4 Nghị định số 26/2026/NĐ-CP.</w:t>
      </w:r>
    </w:p>
    <w:p w14:paraId="6D526BDA" w14:textId="77777777" w:rsidR="00863D97" w:rsidRPr="00863D97" w:rsidRDefault="00863D97" w:rsidP="00863D97">
      <w:pPr>
        <w:widowControl w:val="0"/>
        <w:shd w:val="clear" w:color="auto" w:fill="FFFFFF"/>
        <w:spacing w:before="80" w:after="80" w:line="240" w:lineRule="auto"/>
        <w:ind w:firstLine="720"/>
        <w:jc w:val="both"/>
        <w:rPr>
          <w:rFonts w:ascii="Times New Roman" w:eastAsia="Times New Roman" w:hAnsi="Times New Roman" w:cs="Times New Roman"/>
          <w:bCs/>
          <w:noProof/>
          <w:kern w:val="0"/>
          <w:sz w:val="28"/>
          <w:szCs w:val="28"/>
          <w:lang w:val="vi-VN"/>
          <w14:ligatures w14:val="none"/>
        </w:rPr>
      </w:pPr>
      <w:r w:rsidRPr="00863D97">
        <w:rPr>
          <w:rFonts w:ascii="Times New Roman" w:eastAsia="Times New Roman" w:hAnsi="Times New Roman" w:cs="Times New Roman"/>
          <w:bCs/>
          <w:noProof/>
          <w:kern w:val="0"/>
          <w:sz w:val="28"/>
          <w:szCs w:val="28"/>
          <w:lang w:val="vi-VN"/>
          <w14:ligatures w14:val="none"/>
        </w:rPr>
        <w:t xml:space="preserve">4. Tồn trữ, bảo quản hóa chất </w:t>
      </w:r>
    </w:p>
    <w:p w14:paraId="0E008A53" w14:textId="77777777" w:rsidR="00863D97" w:rsidRPr="00863D97" w:rsidRDefault="00863D97" w:rsidP="00863D97">
      <w:pPr>
        <w:widowControl w:val="0"/>
        <w:shd w:val="clear" w:color="auto" w:fill="FFFFFF"/>
        <w:spacing w:before="80" w:after="80" w:line="240" w:lineRule="auto"/>
        <w:ind w:firstLine="720"/>
        <w:jc w:val="both"/>
        <w:rPr>
          <w:rFonts w:ascii="Times New Roman" w:eastAsia="Times New Roman" w:hAnsi="Times New Roman" w:cs="Times New Roman"/>
          <w:bCs/>
          <w:noProof/>
          <w:kern w:val="0"/>
          <w:sz w:val="28"/>
          <w:szCs w:val="28"/>
          <w:lang w:val="vi-VN"/>
          <w14:ligatures w14:val="none"/>
        </w:rPr>
      </w:pPr>
      <w:r w:rsidRPr="00863D97">
        <w:rPr>
          <w:rFonts w:ascii="Times New Roman" w:eastAsia="Times New Roman" w:hAnsi="Times New Roman" w:cs="Times New Roman"/>
          <w:bCs/>
          <w:noProof/>
          <w:kern w:val="0"/>
          <w:sz w:val="28"/>
          <w:szCs w:val="28"/>
          <w:lang w:val="vi-VN"/>
          <w14:ligatures w14:val="none"/>
        </w:rPr>
        <w:t>Hoá chất cần kiểm soát đặc biệt phải được phân khu, sắp xếp theo tính chất của từng loại hoá chất. Không được bảo quản các hóa chất có khả năng phản ứng với nhau gây mất an toàn hoặc có yêu cầu về phòng, chống cháy nổ khác nhau trong cùng một khu vực.</w:t>
      </w:r>
    </w:p>
    <w:p w14:paraId="45C75D01" w14:textId="77777777" w:rsidR="00863D97" w:rsidRPr="00863D97" w:rsidRDefault="00863D97" w:rsidP="00863D97">
      <w:pPr>
        <w:widowControl w:val="0"/>
        <w:shd w:val="clear" w:color="auto" w:fill="FFFFFF"/>
        <w:spacing w:before="80" w:after="80" w:line="240" w:lineRule="auto"/>
        <w:ind w:firstLine="720"/>
        <w:jc w:val="both"/>
        <w:rPr>
          <w:rFonts w:ascii="Times New Roman" w:eastAsia="Times New Roman" w:hAnsi="Times New Roman" w:cs="Times New Roman"/>
          <w:bCs/>
          <w:noProof/>
          <w:kern w:val="0"/>
          <w:sz w:val="28"/>
          <w:szCs w:val="28"/>
          <w:lang w:val="vi-VN"/>
          <w14:ligatures w14:val="none"/>
        </w:rPr>
      </w:pPr>
      <w:r w:rsidRPr="00863D97">
        <w:rPr>
          <w:rFonts w:ascii="Times New Roman" w:eastAsia="Times New Roman" w:hAnsi="Times New Roman" w:cs="Times New Roman"/>
          <w:bCs/>
          <w:noProof/>
          <w:kern w:val="0"/>
          <w:sz w:val="28"/>
          <w:szCs w:val="28"/>
          <w:lang w:val="vi-VN"/>
          <w14:ligatures w14:val="none"/>
        </w:rPr>
        <w:t xml:space="preserve">5. Năng lực chuyên môn </w:t>
      </w:r>
    </w:p>
    <w:p w14:paraId="0C47DAD0" w14:textId="77777777" w:rsidR="00863D97" w:rsidRPr="00863D97" w:rsidRDefault="00863D97" w:rsidP="00863D97">
      <w:pPr>
        <w:widowControl w:val="0"/>
        <w:shd w:val="clear" w:color="auto" w:fill="FFFFFF"/>
        <w:spacing w:before="80" w:after="80" w:line="240" w:lineRule="auto"/>
        <w:ind w:firstLine="720"/>
        <w:jc w:val="both"/>
        <w:rPr>
          <w:rFonts w:ascii="Times New Roman" w:eastAsia="Times New Roman" w:hAnsi="Times New Roman" w:cs="Times New Roman"/>
          <w:bCs/>
          <w:noProof/>
          <w:kern w:val="0"/>
          <w:sz w:val="28"/>
          <w:szCs w:val="28"/>
          <w:lang w:val="vi-VN"/>
          <w14:ligatures w14:val="none"/>
        </w:rPr>
      </w:pPr>
      <w:r w:rsidRPr="00863D97">
        <w:rPr>
          <w:rFonts w:ascii="Times New Roman" w:eastAsia="Times New Roman" w:hAnsi="Times New Roman" w:cs="Times New Roman"/>
          <w:bCs/>
          <w:noProof/>
          <w:kern w:val="0"/>
          <w:sz w:val="28"/>
          <w:szCs w:val="28"/>
          <w:lang w:val="vi-VN"/>
          <w14:ligatures w14:val="none"/>
        </w:rPr>
        <w:t>a) Người chịu trách nhiệm chuyên môn về an toàn hóa chất của cơ sở sản xuất phải có bằng cử nhân hoặc tương đương trở lên ngành đào tạo về hóa học thuộc Danh mục quy định tại Phụ lục III ban hành kèm theo Nghị định số 25/2026/NĐ-CP;</w:t>
      </w:r>
    </w:p>
    <w:p w14:paraId="3BA2232C" w14:textId="77777777" w:rsidR="00863D97" w:rsidRPr="00863D97" w:rsidRDefault="00863D97" w:rsidP="00863D97">
      <w:pPr>
        <w:widowControl w:val="0"/>
        <w:shd w:val="clear" w:color="auto" w:fill="FFFFFF"/>
        <w:spacing w:before="80" w:after="80" w:line="240" w:lineRule="auto"/>
        <w:ind w:firstLine="720"/>
        <w:jc w:val="both"/>
        <w:rPr>
          <w:rFonts w:ascii="Times New Roman" w:eastAsia="Times New Roman" w:hAnsi="Times New Roman" w:cs="Times New Roman"/>
          <w:bCs/>
          <w:noProof/>
          <w:kern w:val="0"/>
          <w:sz w:val="28"/>
          <w:szCs w:val="28"/>
          <w:lang w:val="vi-VN"/>
          <w14:ligatures w14:val="none"/>
        </w:rPr>
      </w:pPr>
      <w:r w:rsidRPr="00863D97">
        <w:rPr>
          <w:rFonts w:ascii="Times New Roman" w:eastAsia="Times New Roman" w:hAnsi="Times New Roman" w:cs="Times New Roman"/>
          <w:bCs/>
          <w:noProof/>
          <w:kern w:val="0"/>
          <w:sz w:val="28"/>
          <w:szCs w:val="28"/>
          <w:lang w:val="vi-VN"/>
          <w14:ligatures w14:val="none"/>
        </w:rPr>
        <w:t>b) Đáp ứng quy định tại khoản 8 Điều 4 Nghị định số 26/2026/NĐ-CP.</w:t>
      </w:r>
    </w:p>
    <w:p w14:paraId="562C1F02" w14:textId="77777777" w:rsidR="00863D97" w:rsidRPr="00863D97" w:rsidRDefault="00863D97" w:rsidP="00863D97">
      <w:pPr>
        <w:widowControl w:val="0"/>
        <w:shd w:val="clear" w:color="auto" w:fill="FFFFFF"/>
        <w:spacing w:before="80" w:after="80" w:line="240" w:lineRule="auto"/>
        <w:ind w:firstLine="720"/>
        <w:jc w:val="both"/>
        <w:rPr>
          <w:rFonts w:ascii="Times New Roman" w:eastAsia="Times New Roman" w:hAnsi="Times New Roman" w:cs="Times New Roman"/>
          <w:bCs/>
          <w:noProof/>
          <w:kern w:val="0"/>
          <w:sz w:val="28"/>
          <w:szCs w:val="28"/>
          <w:lang w:val="vi-VN"/>
          <w14:ligatures w14:val="none"/>
        </w:rPr>
      </w:pPr>
      <w:r w:rsidRPr="00863D97">
        <w:rPr>
          <w:rFonts w:ascii="Times New Roman" w:eastAsia="Times New Roman" w:hAnsi="Times New Roman" w:cs="Times New Roman"/>
          <w:bCs/>
          <w:noProof/>
          <w:kern w:val="0"/>
          <w:sz w:val="28"/>
          <w:szCs w:val="28"/>
          <w:lang w:val="vi-VN"/>
          <w14:ligatures w14:val="none"/>
        </w:rPr>
        <w:t>6. Có phương án kiểm soát phòng, chống thất thoát hóa chất cần kiểm soát đặc biệt theo mẫu do Bộ trưởng Bộ Công Thương quy định (trong đó bao gồm tối thiểu các nội dung: chủng loại; khối lượng; cách thức bảo quản; kế hoạch kiểm gia, giám sát).</w:t>
      </w:r>
    </w:p>
    <w:p w14:paraId="75AE6943" w14:textId="77777777" w:rsidR="00863D97" w:rsidRPr="00863D97" w:rsidRDefault="00863D97" w:rsidP="00863D97">
      <w:pPr>
        <w:widowControl w:val="0"/>
        <w:shd w:val="clear" w:color="auto" w:fill="FFFFFF"/>
        <w:spacing w:before="80" w:after="80" w:line="240" w:lineRule="auto"/>
        <w:ind w:firstLine="720"/>
        <w:jc w:val="both"/>
        <w:rPr>
          <w:rFonts w:ascii="Times New Roman" w:eastAsia="Times New Roman" w:hAnsi="Times New Roman" w:cs="Times New Roman"/>
          <w:bCs/>
          <w:noProof/>
          <w:kern w:val="0"/>
          <w:sz w:val="28"/>
          <w:szCs w:val="28"/>
          <w:lang w:val="vi-VN"/>
          <w14:ligatures w14:val="none"/>
        </w:rPr>
      </w:pPr>
      <w:r w:rsidRPr="00863D97">
        <w:rPr>
          <w:rFonts w:ascii="Times New Roman" w:eastAsia="Times New Roman" w:hAnsi="Times New Roman" w:cs="Times New Roman"/>
          <w:bCs/>
          <w:noProof/>
          <w:kern w:val="0"/>
          <w:sz w:val="28"/>
          <w:szCs w:val="28"/>
          <w:lang w:val="vi-VN"/>
          <w14:ligatures w14:val="none"/>
        </w:rPr>
        <w:t>7. Chỉ được sản xuất hóa chất cần kiểm soát đặc biệt cho các mục đích không bị cấm quy định tại Điều 3 của Luật Hóa chất.</w:t>
      </w:r>
    </w:p>
    <w:p w14:paraId="3F0931DE" w14:textId="46C011EC" w:rsidR="00863D97" w:rsidRPr="00863D97" w:rsidRDefault="00497748" w:rsidP="00863D97">
      <w:pPr>
        <w:widowControl w:val="0"/>
        <w:shd w:val="clear" w:color="auto" w:fill="FFFFFF"/>
        <w:spacing w:before="80" w:after="80" w:line="240" w:lineRule="auto"/>
        <w:ind w:firstLine="720"/>
        <w:jc w:val="both"/>
        <w:rPr>
          <w:rFonts w:ascii="Times New Roman" w:eastAsia="Times New Roman" w:hAnsi="Times New Roman" w:cs="Times New Roman"/>
          <w:noProof/>
          <w:kern w:val="0"/>
          <w:sz w:val="28"/>
          <w:szCs w:val="28"/>
          <w:lang w:val="vi-VN"/>
          <w14:ligatures w14:val="none"/>
        </w:rPr>
      </w:pPr>
      <w:r w:rsidRPr="007807F4">
        <w:rPr>
          <w:rFonts w:ascii="Times New Roman" w:eastAsia="Times New Roman" w:hAnsi="Times New Roman" w:cs="Times New Roman"/>
          <w:b/>
          <w:noProof/>
          <w:kern w:val="0"/>
          <w:sz w:val="28"/>
          <w:szCs w:val="28"/>
          <w:lang w:val="vi-VN"/>
          <w14:ligatures w14:val="none"/>
        </w:rPr>
        <w:lastRenderedPageBreak/>
        <w:t xml:space="preserve">- </w:t>
      </w:r>
      <w:r w:rsidR="00863D97" w:rsidRPr="00863D97">
        <w:rPr>
          <w:rFonts w:ascii="Times New Roman" w:eastAsia="Times New Roman" w:hAnsi="Times New Roman" w:cs="Times New Roman"/>
          <w:b/>
          <w:noProof/>
          <w:kern w:val="0"/>
          <w:sz w:val="28"/>
          <w:szCs w:val="28"/>
          <w:lang w:val="vi-VN"/>
          <w14:ligatures w14:val="none"/>
        </w:rPr>
        <w:t>Căn cứ pháp lý của thủ tục hành chính:</w:t>
      </w:r>
    </w:p>
    <w:p w14:paraId="5ECAD54F" w14:textId="2CAC8742" w:rsidR="00863D97" w:rsidRPr="00863D97" w:rsidRDefault="00863D97" w:rsidP="00863D97">
      <w:pPr>
        <w:widowControl w:val="0"/>
        <w:spacing w:before="80" w:after="80" w:line="240" w:lineRule="auto"/>
        <w:jc w:val="both"/>
        <w:rPr>
          <w:rFonts w:ascii="Times New Roman" w:eastAsia="Calibri" w:hAnsi="Times New Roman" w:cs="Times New Roman"/>
          <w:bCs/>
          <w:noProof/>
          <w:kern w:val="0"/>
          <w:sz w:val="28"/>
          <w:szCs w:val="28"/>
          <w:lang w:val="vi-VN"/>
          <w14:ligatures w14:val="none"/>
        </w:rPr>
      </w:pPr>
      <w:r w:rsidRPr="00863D97">
        <w:rPr>
          <w:rFonts w:ascii="Times New Roman" w:eastAsia="Calibri" w:hAnsi="Times New Roman" w:cs="Times New Roman"/>
          <w:b/>
          <w:noProof/>
          <w:kern w:val="0"/>
          <w:sz w:val="28"/>
          <w:szCs w:val="28"/>
          <w:lang w:val="vi-VN"/>
          <w14:ligatures w14:val="none"/>
        </w:rPr>
        <w:tab/>
      </w:r>
      <w:r w:rsidR="00497748" w:rsidRPr="007807F4">
        <w:rPr>
          <w:rFonts w:ascii="Times New Roman" w:eastAsia="Calibri" w:hAnsi="Times New Roman" w:cs="Times New Roman"/>
          <w:bCs/>
          <w:noProof/>
          <w:kern w:val="0"/>
          <w:sz w:val="28"/>
          <w:szCs w:val="28"/>
          <w:lang w:val="vi-VN"/>
          <w14:ligatures w14:val="none"/>
        </w:rPr>
        <w:t>+</w:t>
      </w:r>
      <w:r w:rsidRPr="00863D97">
        <w:rPr>
          <w:rFonts w:ascii="Times New Roman" w:eastAsia="Calibri" w:hAnsi="Times New Roman" w:cs="Times New Roman"/>
          <w:bCs/>
          <w:noProof/>
          <w:kern w:val="0"/>
          <w:sz w:val="28"/>
          <w:szCs w:val="28"/>
          <w:lang w:val="vi-VN"/>
          <w14:ligatures w14:val="none"/>
        </w:rPr>
        <w:t xml:space="preserve"> Luật Hoá chất số 69/2025/QH15;</w:t>
      </w:r>
    </w:p>
    <w:p w14:paraId="2666125D" w14:textId="79C12398" w:rsidR="00863D97" w:rsidRPr="00863D97" w:rsidRDefault="00863D97" w:rsidP="00863D97">
      <w:pPr>
        <w:widowControl w:val="0"/>
        <w:spacing w:before="80" w:after="80" w:line="240" w:lineRule="auto"/>
        <w:jc w:val="both"/>
        <w:rPr>
          <w:rFonts w:ascii="Times New Roman" w:eastAsia="Calibri" w:hAnsi="Times New Roman" w:cs="Times New Roman"/>
          <w:b/>
          <w:noProof/>
          <w:kern w:val="0"/>
          <w:sz w:val="28"/>
          <w:szCs w:val="28"/>
          <w:lang w:val="vi-VN"/>
          <w14:ligatures w14:val="none"/>
        </w:rPr>
      </w:pPr>
      <w:r w:rsidRPr="00863D97">
        <w:rPr>
          <w:rFonts w:ascii="Times New Roman" w:eastAsia="Calibri" w:hAnsi="Times New Roman" w:cs="Times New Roman"/>
          <w:bCs/>
          <w:noProof/>
          <w:kern w:val="0"/>
          <w:sz w:val="28"/>
          <w:szCs w:val="28"/>
          <w:lang w:val="vi-VN"/>
          <w14:ligatures w14:val="none"/>
        </w:rPr>
        <w:tab/>
      </w:r>
      <w:r w:rsidR="00497748" w:rsidRPr="007807F4">
        <w:rPr>
          <w:rFonts w:ascii="Times New Roman" w:eastAsia="Calibri" w:hAnsi="Times New Roman" w:cs="Times New Roman"/>
          <w:bCs/>
          <w:noProof/>
          <w:kern w:val="0"/>
          <w:sz w:val="28"/>
          <w:szCs w:val="28"/>
          <w:lang w:val="vi-VN"/>
          <w14:ligatures w14:val="none"/>
        </w:rPr>
        <w:t>+</w:t>
      </w:r>
      <w:r w:rsidRPr="00863D97">
        <w:rPr>
          <w:rFonts w:ascii="Times New Roman" w:eastAsia="Calibri" w:hAnsi="Times New Roman" w:cs="Times New Roman"/>
          <w:bCs/>
          <w:noProof/>
          <w:kern w:val="0"/>
          <w:sz w:val="28"/>
          <w:szCs w:val="28"/>
          <w:lang w:val="vi-VN"/>
          <w14:ligatures w14:val="none"/>
        </w:rPr>
        <w:t xml:space="preserve"> Nghị định số 26/2026/NĐ-CP của Chính phủ quy định chi tiết và hướng dẫn thi hành một số điều của Luật Hóa chất về quản lý hoạt động hóa chất và hóa chất nguy hiểm trong sản phẩm, hàng hóa;</w:t>
      </w:r>
      <w:r w:rsidRPr="00863D97">
        <w:rPr>
          <w:rFonts w:ascii="Times New Roman" w:eastAsia="Calibri" w:hAnsi="Times New Roman" w:cs="Times New Roman"/>
          <w:b/>
          <w:noProof/>
          <w:kern w:val="0"/>
          <w:sz w:val="28"/>
          <w:szCs w:val="28"/>
          <w:lang w:val="vi-VN"/>
          <w14:ligatures w14:val="none"/>
        </w:rPr>
        <w:t xml:space="preserve"> </w:t>
      </w:r>
    </w:p>
    <w:p w14:paraId="34DB4B62" w14:textId="1047A7D5" w:rsidR="00863D97" w:rsidRPr="00863D97" w:rsidRDefault="00863D97" w:rsidP="00863D97">
      <w:pPr>
        <w:widowControl w:val="0"/>
        <w:spacing w:before="80" w:after="80" w:line="240" w:lineRule="auto"/>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b/>
          <w:noProof/>
          <w:kern w:val="0"/>
          <w:sz w:val="28"/>
          <w:szCs w:val="28"/>
          <w:lang w:val="vi-VN"/>
          <w14:ligatures w14:val="none"/>
        </w:rPr>
        <w:tab/>
      </w:r>
      <w:r w:rsidR="00497748" w:rsidRPr="007807F4">
        <w:rPr>
          <w:rFonts w:ascii="Times New Roman" w:eastAsia="Calibri" w:hAnsi="Times New Roman" w:cs="Times New Roman"/>
          <w:bCs/>
          <w:noProof/>
          <w:kern w:val="0"/>
          <w:sz w:val="28"/>
          <w:szCs w:val="28"/>
          <w:lang w:val="vi-VN"/>
          <w14:ligatures w14:val="none"/>
        </w:rPr>
        <w:t>+</w:t>
      </w:r>
      <w:r w:rsidRPr="00863D97">
        <w:rPr>
          <w:rFonts w:ascii="Times New Roman" w:eastAsia="Calibri" w:hAnsi="Times New Roman" w:cs="Times New Roman"/>
          <w:bCs/>
          <w:noProof/>
          <w:kern w:val="0"/>
          <w:sz w:val="28"/>
          <w:szCs w:val="28"/>
          <w:lang w:val="vi-VN"/>
          <w14:ligatures w14:val="none"/>
        </w:rPr>
        <w:t xml:space="preserve"> Thông tư số 01/2026/TT-BCT của Bộ trưởng Bộ Công Thương quy định chi tiết và hướng dẫn thi hành một số điều của Luật Hóa chất và Nghị định số 26/2026/NĐ-CP của Chính phủ quy định chi tiết và hướng dẫn thi hành một số điều của Luật Hóa chất về quản l</w:t>
      </w:r>
      <w:r w:rsidRPr="00863D97">
        <w:rPr>
          <w:rFonts w:ascii="Times New Roman" w:eastAsia="Calibri" w:hAnsi="Times New Roman" w:cs="Times New Roman"/>
          <w:noProof/>
          <w:kern w:val="0"/>
          <w:sz w:val="28"/>
          <w:szCs w:val="28"/>
          <w:lang w:val="vi-VN"/>
          <w14:ligatures w14:val="none"/>
        </w:rPr>
        <w:t>ý hoạt động hóa chất và hóa chất nguy hiểm trong sản phẩm, hàng hóa.</w:t>
      </w:r>
    </w:p>
    <w:p w14:paraId="5BE7C105" w14:textId="6401F599" w:rsidR="00863D97" w:rsidRPr="00863D97" w:rsidRDefault="00863D97" w:rsidP="00863D97">
      <w:pPr>
        <w:widowControl w:val="0"/>
        <w:spacing w:before="80" w:after="80" w:line="240" w:lineRule="auto"/>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ab/>
      </w:r>
      <w:r w:rsidR="00497748" w:rsidRPr="007807F4">
        <w:rPr>
          <w:rFonts w:ascii="Times New Roman" w:eastAsia="Calibri" w:hAnsi="Times New Roman" w:cs="Times New Roman"/>
          <w:noProof/>
          <w:kern w:val="0"/>
          <w:sz w:val="28"/>
          <w:szCs w:val="28"/>
          <w:lang w:val="vi-VN"/>
          <w14:ligatures w14:val="none"/>
        </w:rPr>
        <w:t>+</w:t>
      </w:r>
      <w:r w:rsidRPr="00863D97">
        <w:rPr>
          <w:rFonts w:ascii="Times New Roman" w:eastAsia="Calibri" w:hAnsi="Times New Roman" w:cs="Times New Roman"/>
          <w:noProof/>
          <w:kern w:val="0"/>
          <w:sz w:val="28"/>
          <w:szCs w:val="28"/>
          <w:lang w:val="vi-VN"/>
          <w14:ligatures w14:val="none"/>
        </w:rPr>
        <w:t xml:space="preserve"> Nghị quyết số 19/2026/NQ-CP ngày 29 tháng 4 năm 2026 của Chính phủ về cắt giảm, phân cấp, đơn giản hóa thủ tục hành chính, điều kiện kinh doanh thuộc phạm vi quản lý của Bộ Công Thương.</w:t>
      </w:r>
    </w:p>
    <w:p w14:paraId="64E4D586" w14:textId="0B06424E" w:rsidR="00863D97" w:rsidRPr="00863D97" w:rsidRDefault="00863D97" w:rsidP="00863D97">
      <w:pPr>
        <w:widowControl w:val="0"/>
        <w:spacing w:after="0" w:line="240" w:lineRule="auto"/>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ab/>
      </w:r>
      <w:r w:rsidR="00497748" w:rsidRPr="007807F4">
        <w:rPr>
          <w:rFonts w:ascii="Times New Roman" w:eastAsia="Calibri" w:hAnsi="Times New Roman" w:cs="Times New Roman"/>
          <w:noProof/>
          <w:color w:val="000000" w:themeColor="text1"/>
          <w:kern w:val="0"/>
          <w:sz w:val="28"/>
          <w:szCs w:val="28"/>
          <w:lang w:val="vi-VN"/>
          <w14:ligatures w14:val="none"/>
        </w:rPr>
        <w:t>+</w:t>
      </w:r>
      <w:r w:rsidRPr="00863D97">
        <w:rPr>
          <w:rFonts w:ascii="Times New Roman" w:eastAsia="Calibri" w:hAnsi="Times New Roman" w:cs="Times New Roman"/>
          <w:noProof/>
          <w:color w:val="000000" w:themeColor="text1"/>
          <w:kern w:val="0"/>
          <w:sz w:val="28"/>
          <w:szCs w:val="28"/>
          <w:lang w:val="vi-VN"/>
          <w14:ligatures w14:val="none"/>
        </w:rPr>
        <w:t xml:space="preserve"> Thông tư số 26/2026/TT-BCT ngày 20 tháng 5 năm 2026 của Bộ Công Thương về sửa đổi, bổ sung một số quy định về phân cấp, cắt giảm, đơn giản hóa thủ tục hành chính trong các lĩnh vực thuộc phạm vi quản lý của Bộ Công Thương. </w:t>
      </w:r>
      <w:r w:rsidRPr="00863D97">
        <w:rPr>
          <w:rFonts w:ascii="Times New Roman" w:eastAsia="Calibri" w:hAnsi="Times New Roman" w:cs="Times New Roman"/>
          <w:noProof/>
          <w:kern w:val="0"/>
          <w:sz w:val="28"/>
          <w:szCs w:val="28"/>
          <w:lang w:val="vi-VN"/>
          <w14:ligatures w14:val="none"/>
        </w:rPr>
        <w:br w:type="page"/>
      </w:r>
    </w:p>
    <w:p w14:paraId="39E0676C" w14:textId="77777777" w:rsidR="00863D97" w:rsidRPr="00863D97" w:rsidRDefault="00863D97" w:rsidP="00863D97">
      <w:pPr>
        <w:tabs>
          <w:tab w:val="left" w:pos="851"/>
        </w:tabs>
        <w:spacing w:before="60" w:after="60" w:line="240" w:lineRule="auto"/>
        <w:jc w:val="center"/>
        <w:rPr>
          <w:rFonts w:ascii="Times New Roman" w:eastAsia="Calibri" w:hAnsi="Times New Roman" w:cs="Times New Roman"/>
          <w:b/>
          <w:noProof/>
          <w:color w:val="000000" w:themeColor="text1"/>
          <w:kern w:val="0"/>
          <w:sz w:val="28"/>
          <w:szCs w:val="28"/>
          <w:lang w:val="vi-VN"/>
          <w14:ligatures w14:val="none"/>
        </w:rPr>
      </w:pPr>
      <w:r w:rsidRPr="00863D97">
        <w:rPr>
          <w:rFonts w:ascii="Times New Roman" w:eastAsia="Times New Roman" w:hAnsi="Times New Roman" w:cs="Times New Roman"/>
          <w:b/>
          <w:noProof/>
          <w:color w:val="000000" w:themeColor="text1"/>
          <w:kern w:val="0"/>
          <w:sz w:val="28"/>
          <w:szCs w:val="28"/>
          <w:lang w:val="vi-VN"/>
          <w14:ligatures w14:val="none"/>
        </w:rPr>
        <w:lastRenderedPageBreak/>
        <w:t xml:space="preserve">Mẫu 06a. Văn bản đề nghị cấp </w:t>
      </w:r>
      <w:r w:rsidRPr="00863D97">
        <w:rPr>
          <w:rFonts w:ascii="Times New Roman" w:eastAsia="Calibri" w:hAnsi="Times New Roman" w:cs="Times New Roman"/>
          <w:b/>
          <w:noProof/>
          <w:color w:val="000000" w:themeColor="text1"/>
          <w:kern w:val="0"/>
          <w:sz w:val="28"/>
          <w:szCs w:val="28"/>
          <w:lang w:val="vi-VN"/>
          <w14:ligatures w14:val="none"/>
        </w:rPr>
        <w:t>Giấy phép sản xuất, kinh doanh hóa chất cần kiểm soát đặc biệt</w:t>
      </w:r>
    </w:p>
    <w:p w14:paraId="70EC69BB" w14:textId="77777777" w:rsidR="00863D97" w:rsidRPr="00863D97" w:rsidRDefault="00863D97" w:rsidP="00863D97">
      <w:pPr>
        <w:tabs>
          <w:tab w:val="left" w:pos="851"/>
        </w:tabs>
        <w:spacing w:before="60" w:after="60" w:line="240" w:lineRule="auto"/>
        <w:jc w:val="center"/>
        <w:rPr>
          <w:rFonts w:ascii="Times New Roman" w:eastAsia="Calibri" w:hAnsi="Times New Roman" w:cs="Times New Roman"/>
          <w:bCs/>
          <w:i/>
          <w:iCs/>
          <w:noProof/>
          <w:color w:val="000000" w:themeColor="text1"/>
          <w:kern w:val="0"/>
          <w:sz w:val="28"/>
          <w:szCs w:val="28"/>
          <w:lang w:val="vi-VN"/>
          <w14:ligatures w14:val="none"/>
        </w:rPr>
      </w:pPr>
    </w:p>
    <w:tbl>
      <w:tblPr>
        <w:tblW w:w="10065" w:type="dxa"/>
        <w:tblInd w:w="-176" w:type="dxa"/>
        <w:tblLook w:val="01E0" w:firstRow="1" w:lastRow="1" w:firstColumn="1" w:lastColumn="1" w:noHBand="0" w:noVBand="0"/>
      </w:tblPr>
      <w:tblGrid>
        <w:gridCol w:w="3828"/>
        <w:gridCol w:w="6237"/>
      </w:tblGrid>
      <w:tr w:rsidR="00497748" w:rsidRPr="007807F4" w14:paraId="0E001BFE" w14:textId="77777777" w:rsidTr="00197010">
        <w:trPr>
          <w:trHeight w:val="1496"/>
        </w:trPr>
        <w:tc>
          <w:tcPr>
            <w:tcW w:w="3828" w:type="dxa"/>
            <w:hideMark/>
          </w:tcPr>
          <w:p w14:paraId="38A1206C" w14:textId="77777777" w:rsidR="00863D97" w:rsidRPr="00863D97" w:rsidRDefault="00863D97" w:rsidP="00863D97">
            <w:pPr>
              <w:spacing w:before="120" w:line="256" w:lineRule="auto"/>
              <w:ind w:left="-108"/>
              <w:jc w:val="center"/>
              <w:rPr>
                <w:rFonts w:ascii="Times New Roman" w:eastAsia="Calibri" w:hAnsi="Times New Roman" w:cs="Times New Roman"/>
                <w:b/>
                <w:noProof/>
                <w:color w:val="000000" w:themeColor="text1"/>
                <w:kern w:val="0"/>
                <w:sz w:val="28"/>
                <w:szCs w:val="28"/>
                <w:lang w:val="vi-VN"/>
                <w14:ligatures w14:val="none"/>
              </w:rPr>
            </w:pPr>
            <w:r w:rsidRPr="00863D97">
              <w:rPr>
                <w:rFonts w:ascii="Times New Roman" w:eastAsia="Times New Roman" w:hAnsi="Times New Roman" w:cs="Times New Roman"/>
                <w:b/>
                <w:bCs/>
                <w:noProof/>
                <w:color w:val="000000" w:themeColor="text1"/>
                <w:kern w:val="0"/>
                <w:sz w:val="28"/>
                <w:szCs w:val="28"/>
                <w:lang w:val="vi-VN"/>
                <w14:ligatures w14:val="none"/>
              </w:rPr>
              <w:t xml:space="preserve">TÊN TỔ CHỨC </w:t>
            </w:r>
            <w:r w:rsidRPr="00863D97">
              <w:rPr>
                <w:rFonts w:ascii="Times New Roman" w:eastAsia="Times New Roman" w:hAnsi="Times New Roman" w:cs="Times New Roman"/>
                <w:b/>
                <w:bCs/>
                <w:noProof/>
                <w:color w:val="000000" w:themeColor="text1"/>
                <w:kern w:val="0"/>
                <w:sz w:val="28"/>
                <w:szCs w:val="28"/>
                <w:vertAlign w:val="superscript"/>
                <w:lang w:val="vi-VN"/>
                <w14:ligatures w14:val="none"/>
              </w:rPr>
              <w:t>(1)</w:t>
            </w:r>
            <w:r w:rsidRPr="00863D97">
              <w:rPr>
                <w:rFonts w:ascii="Times New Roman" w:eastAsia="Calibri" w:hAnsi="Times New Roman" w:cs="Times New Roman"/>
                <w:b/>
                <w:noProof/>
                <w:color w:val="000000" w:themeColor="text1"/>
                <w:kern w:val="0"/>
                <w:sz w:val="28"/>
                <w:szCs w:val="28"/>
                <w:lang w:val="vi-VN"/>
                <w14:ligatures w14:val="none"/>
              </w:rPr>
              <w:br/>
              <w:t>-----</w:t>
            </w:r>
          </w:p>
        </w:tc>
        <w:tc>
          <w:tcPr>
            <w:tcW w:w="6237" w:type="dxa"/>
            <w:hideMark/>
          </w:tcPr>
          <w:p w14:paraId="1865A1E2" w14:textId="77777777" w:rsidR="00863D97" w:rsidRPr="00863D97" w:rsidRDefault="00863D97" w:rsidP="00863D97">
            <w:pPr>
              <w:spacing w:before="120" w:line="256" w:lineRule="auto"/>
              <w:jc w:val="center"/>
              <w:rPr>
                <w:rFonts w:ascii="Times New Roman" w:eastAsia="Calibri" w:hAnsi="Times New Roman" w:cs="Times New Roman"/>
                <w:noProof/>
                <w:color w:val="000000" w:themeColor="text1"/>
                <w:kern w:val="0"/>
                <w:sz w:val="28"/>
                <w:szCs w:val="28"/>
                <w:lang w:val="vi-VN"/>
                <w14:ligatures w14:val="none"/>
              </w:rPr>
            </w:pPr>
            <w:r w:rsidRPr="00863D97">
              <w:rPr>
                <w:rFonts w:ascii="Times New Roman" w:eastAsia="Calibri" w:hAnsi="Times New Roman" w:cs="Times New Roman"/>
                <w:b/>
                <w:noProof/>
                <w:color w:val="000000" w:themeColor="text1"/>
                <w:kern w:val="0"/>
                <w:sz w:val="28"/>
                <w:szCs w:val="28"/>
                <w:lang w:val="vi-VN"/>
                <w14:ligatures w14:val="none"/>
              </w:rPr>
              <w:t>CỘNG HÒA XÃ HỘI CHỦ NGHĨA VIỆT NAM</w:t>
            </w:r>
            <w:r w:rsidRPr="00863D97">
              <w:rPr>
                <w:rFonts w:ascii="Times New Roman" w:eastAsia="Calibri" w:hAnsi="Times New Roman" w:cs="Times New Roman"/>
                <w:b/>
                <w:noProof/>
                <w:color w:val="000000" w:themeColor="text1"/>
                <w:kern w:val="0"/>
                <w:sz w:val="28"/>
                <w:szCs w:val="28"/>
                <w:lang w:val="vi-VN"/>
                <w14:ligatures w14:val="none"/>
              </w:rPr>
              <w:br/>
              <w:t>Độc lập - Tự do - Hạnh phúc</w:t>
            </w:r>
            <w:r w:rsidRPr="00863D97">
              <w:rPr>
                <w:rFonts w:ascii="Times New Roman" w:eastAsia="Calibri" w:hAnsi="Times New Roman" w:cs="Times New Roman"/>
                <w:b/>
                <w:noProof/>
                <w:color w:val="000000" w:themeColor="text1"/>
                <w:kern w:val="0"/>
                <w:sz w:val="28"/>
                <w:szCs w:val="28"/>
                <w:lang w:val="vi-VN"/>
                <w14:ligatures w14:val="none"/>
              </w:rPr>
              <w:br/>
              <w:t>---------------</w:t>
            </w:r>
          </w:p>
        </w:tc>
      </w:tr>
      <w:tr w:rsidR="00497748" w:rsidRPr="00863D97" w14:paraId="69E938C9" w14:textId="77777777" w:rsidTr="00197010">
        <w:trPr>
          <w:trHeight w:val="573"/>
        </w:trPr>
        <w:tc>
          <w:tcPr>
            <w:tcW w:w="3828" w:type="dxa"/>
            <w:hideMark/>
          </w:tcPr>
          <w:p w14:paraId="353E9E4A" w14:textId="77777777" w:rsidR="00863D97" w:rsidRPr="00863D97" w:rsidRDefault="00863D97" w:rsidP="00863D97">
            <w:pPr>
              <w:spacing w:before="120" w:line="256" w:lineRule="auto"/>
              <w:jc w:val="center"/>
              <w:rPr>
                <w:rFonts w:ascii="Times New Roman" w:eastAsia="Calibri" w:hAnsi="Times New Roman" w:cs="Times New Roman"/>
                <w:noProof/>
                <w:color w:val="000000" w:themeColor="text1"/>
                <w:kern w:val="0"/>
                <w:sz w:val="28"/>
                <w:szCs w:val="28"/>
                <w:lang w:val="vi-VN"/>
                <w14:ligatures w14:val="none"/>
              </w:rPr>
            </w:pPr>
            <w:r w:rsidRPr="00863D97">
              <w:rPr>
                <w:rFonts w:ascii="Times New Roman" w:eastAsia="Calibri" w:hAnsi="Times New Roman" w:cs="Times New Roman"/>
                <w:noProof/>
                <w:color w:val="000000" w:themeColor="text1"/>
                <w:kern w:val="0"/>
                <w:sz w:val="28"/>
                <w:szCs w:val="28"/>
                <w:lang w:val="vi-VN"/>
                <w14:ligatures w14:val="none"/>
              </w:rPr>
              <w:t>Số: ...........</w:t>
            </w:r>
            <w:r w:rsidRPr="00863D97">
              <w:rPr>
                <w:rFonts w:ascii="Times New Roman" w:eastAsia="Calibri" w:hAnsi="Times New Roman" w:cs="Times New Roman"/>
                <w:noProof/>
                <w:color w:val="000000" w:themeColor="text1"/>
                <w:kern w:val="0"/>
                <w:sz w:val="28"/>
                <w:szCs w:val="28"/>
                <w:vertAlign w:val="superscript"/>
                <w:lang w:val="vi-VN"/>
                <w14:ligatures w14:val="none"/>
              </w:rPr>
              <w:t>(2)</w:t>
            </w:r>
          </w:p>
        </w:tc>
        <w:tc>
          <w:tcPr>
            <w:tcW w:w="6237" w:type="dxa"/>
            <w:hideMark/>
          </w:tcPr>
          <w:p w14:paraId="3E4B4D82" w14:textId="77777777" w:rsidR="00863D97" w:rsidRPr="00863D97" w:rsidRDefault="00863D97" w:rsidP="00863D97">
            <w:pPr>
              <w:spacing w:before="120" w:line="256" w:lineRule="auto"/>
              <w:jc w:val="right"/>
              <w:rPr>
                <w:rFonts w:ascii="Times New Roman" w:eastAsia="Calibri" w:hAnsi="Times New Roman" w:cs="Times New Roman"/>
                <w:i/>
                <w:noProof/>
                <w:color w:val="000000" w:themeColor="text1"/>
                <w:kern w:val="0"/>
                <w:sz w:val="28"/>
                <w:szCs w:val="28"/>
                <w:lang w:val="vi-VN"/>
                <w14:ligatures w14:val="none"/>
              </w:rPr>
            </w:pPr>
            <w:r w:rsidRPr="00863D97">
              <w:rPr>
                <w:rFonts w:ascii="Times New Roman" w:eastAsia="Calibri" w:hAnsi="Times New Roman" w:cs="Times New Roman"/>
                <w:i/>
                <w:iCs/>
                <w:noProof/>
                <w:color w:val="000000" w:themeColor="text1"/>
                <w:kern w:val="0"/>
                <w:sz w:val="28"/>
                <w:szCs w:val="28"/>
                <w:lang w:val="vi-VN"/>
                <w14:ligatures w14:val="none"/>
              </w:rPr>
              <w:t>......, ngày .... tháng .... năm ......</w:t>
            </w:r>
          </w:p>
        </w:tc>
      </w:tr>
    </w:tbl>
    <w:p w14:paraId="33345894" w14:textId="77777777" w:rsidR="00863D97" w:rsidRPr="00863D97" w:rsidRDefault="00863D97" w:rsidP="00863D97">
      <w:pPr>
        <w:spacing w:after="0" w:line="240" w:lineRule="auto"/>
        <w:jc w:val="center"/>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VĂN BẢN ĐỀ NGHỊ</w:t>
      </w:r>
    </w:p>
    <w:p w14:paraId="7A36EC45" w14:textId="77777777" w:rsidR="00863D97" w:rsidRPr="00863D97" w:rsidRDefault="00863D97" w:rsidP="00863D97">
      <w:pPr>
        <w:widowControl w:val="0"/>
        <w:adjustRightInd w:val="0"/>
        <w:snapToGrid w:val="0"/>
        <w:spacing w:before="120" w:after="0" w:line="240" w:lineRule="auto"/>
        <w:jc w:val="center"/>
        <w:rPr>
          <w:rFonts w:ascii="Times New Roman" w:eastAsia="Times New Roman" w:hAnsi="Times New Roman" w:cs="Times New Roman"/>
          <w:b/>
          <w:bCs/>
          <w:noProof/>
          <w:color w:val="000000" w:themeColor="text1"/>
          <w:kern w:val="0"/>
          <w:sz w:val="28"/>
          <w:szCs w:val="28"/>
          <w:vertAlign w:val="superscript"/>
          <w:lang w:val="vi-VN" w:eastAsia="vi-VN"/>
          <w14:ligatures w14:val="none"/>
        </w:rPr>
      </w:pPr>
      <w:r w:rsidRPr="00863D97">
        <w:rPr>
          <w:rFonts w:ascii="Times New Roman" w:eastAsia="Times New Roman" w:hAnsi="Times New Roman" w:cs="Times New Roman"/>
          <w:b/>
          <w:bCs/>
          <w:noProof/>
          <w:color w:val="000000" w:themeColor="text1"/>
          <w:kern w:val="0"/>
          <w:sz w:val="28"/>
          <w:szCs w:val="28"/>
          <w:lang w:val="vi-VN" w:eastAsia="vi-VN"/>
          <w14:ligatures w14:val="none"/>
        </w:rPr>
        <w:t>Cấp Giấy phép …</w:t>
      </w:r>
      <w:r w:rsidRPr="00863D97">
        <w:rPr>
          <w:rFonts w:ascii="Times New Roman" w:eastAsia="Times New Roman" w:hAnsi="Times New Roman" w:cs="Times New Roman"/>
          <w:b/>
          <w:bCs/>
          <w:noProof/>
          <w:color w:val="000000" w:themeColor="text1"/>
          <w:kern w:val="0"/>
          <w:sz w:val="28"/>
          <w:szCs w:val="28"/>
          <w:vertAlign w:val="superscript"/>
          <w:lang w:val="vi-VN" w:eastAsia="vi-VN"/>
          <w14:ligatures w14:val="none"/>
        </w:rPr>
        <w:t>(3)</w:t>
      </w:r>
      <w:r w:rsidRPr="00863D97">
        <w:rPr>
          <w:rFonts w:ascii="Times New Roman" w:eastAsia="Times New Roman" w:hAnsi="Times New Roman" w:cs="Times New Roman"/>
          <w:b/>
          <w:bCs/>
          <w:noProof/>
          <w:color w:val="000000" w:themeColor="text1"/>
          <w:kern w:val="0"/>
          <w:sz w:val="28"/>
          <w:szCs w:val="28"/>
          <w:lang w:val="vi-VN" w:eastAsia="vi-VN"/>
          <w14:ligatures w14:val="none"/>
        </w:rPr>
        <w:t>.. hóa chất cần kiểm soát đặc biệt, nhóm….</w:t>
      </w:r>
      <w:r w:rsidRPr="00863D97">
        <w:rPr>
          <w:rFonts w:ascii="Times New Roman" w:eastAsia="Times New Roman" w:hAnsi="Times New Roman" w:cs="Times New Roman"/>
          <w:b/>
          <w:bCs/>
          <w:noProof/>
          <w:color w:val="000000" w:themeColor="text1"/>
          <w:kern w:val="0"/>
          <w:sz w:val="28"/>
          <w:szCs w:val="28"/>
          <w:vertAlign w:val="superscript"/>
          <w:lang w:val="vi-VN" w:eastAsia="vi-VN"/>
          <w14:ligatures w14:val="none"/>
        </w:rPr>
        <w:t>(5)</w:t>
      </w:r>
    </w:p>
    <w:p w14:paraId="28131059" w14:textId="77777777" w:rsidR="00863D97" w:rsidRPr="00863D97" w:rsidRDefault="00863D97" w:rsidP="00863D97">
      <w:pPr>
        <w:widowControl w:val="0"/>
        <w:adjustRightInd w:val="0"/>
        <w:snapToGrid w:val="0"/>
        <w:spacing w:before="120" w:after="0" w:line="240" w:lineRule="auto"/>
        <w:jc w:val="center"/>
        <w:rPr>
          <w:rFonts w:ascii="Times New Roman" w:eastAsia="Times New Roman" w:hAnsi="Times New Roman" w:cs="Times New Roman"/>
          <w:noProof/>
          <w:color w:val="000000" w:themeColor="text1"/>
          <w:kern w:val="0"/>
          <w:sz w:val="20"/>
          <w:szCs w:val="20"/>
          <w:lang w:val="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Kính gửi: ……</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(4)</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 </w:t>
      </w:r>
    </w:p>
    <w:p w14:paraId="7E66F4C7" w14:textId="77777777" w:rsidR="00863D97" w:rsidRPr="00863D97" w:rsidRDefault="00863D97" w:rsidP="00863D97">
      <w:pPr>
        <w:widowControl w:val="0"/>
        <w:tabs>
          <w:tab w:val="left" w:leader="dot" w:pos="9072"/>
        </w:tabs>
        <w:adjustRightInd w:val="0"/>
        <w:snapToGrid w:val="0"/>
        <w:spacing w:before="120" w:after="0" w:line="240" w:lineRule="auto"/>
        <w:rPr>
          <w:rFonts w:ascii="Times New Roman" w:eastAsia="Times New Roman" w:hAnsi="Times New Roman" w:cs="Times New Roman"/>
          <w:noProof/>
          <w:color w:val="000000" w:themeColor="text1"/>
          <w:kern w:val="0"/>
          <w:sz w:val="28"/>
          <w:szCs w:val="28"/>
          <w:vertAlign w:val="superscript"/>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Tên tổ chức:</w:t>
      </w:r>
      <w:r w:rsidRPr="00863D97">
        <w:rPr>
          <w:rFonts w:ascii="Times New Roman" w:eastAsia="Times New Roman" w:hAnsi="Times New Roman" w:cs="Times New Roman"/>
          <w:noProof/>
          <w:color w:val="000000" w:themeColor="text1"/>
          <w:kern w:val="0"/>
          <w:sz w:val="28"/>
          <w:szCs w:val="28"/>
          <w:lang w:val="vi-VN" w:eastAsia="vi-VN"/>
          <w14:ligatures w14:val="none"/>
        </w:rPr>
        <w:tab/>
        <w:t xml:space="preserve"> </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(1)</w:t>
      </w:r>
    </w:p>
    <w:p w14:paraId="4EC97D50" w14:textId="77777777" w:rsidR="00863D97" w:rsidRPr="00863D97" w:rsidRDefault="00863D97" w:rsidP="00863D97">
      <w:pPr>
        <w:widowControl w:val="0"/>
        <w:tabs>
          <w:tab w:val="left" w:leader="dot" w:pos="9356"/>
        </w:tabs>
        <w:adjustRightInd w:val="0"/>
        <w:snapToGrid w:val="0"/>
        <w:spacing w:before="120" w:after="0" w:line="240" w:lineRule="auto"/>
        <w:rPr>
          <w:rFonts w:ascii="Times New Roman" w:eastAsia="Times New Roman" w:hAnsi="Times New Roman" w:cs="Times New Roman"/>
          <w:noProof/>
          <w:color w:val="000000" w:themeColor="text1"/>
          <w:kern w:val="0"/>
          <w:sz w:val="28"/>
          <w:szCs w:val="28"/>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Địa chỉ trụ sở chính: ……………. Điện thoại: </w:t>
      </w:r>
      <w:r w:rsidRPr="00863D97">
        <w:rPr>
          <w:rFonts w:ascii="Times New Roman" w:eastAsia="Times New Roman" w:hAnsi="Times New Roman" w:cs="Times New Roman"/>
          <w:noProof/>
          <w:color w:val="000000" w:themeColor="text1"/>
          <w:kern w:val="0"/>
          <w:sz w:val="28"/>
          <w:szCs w:val="28"/>
          <w:lang w:val="vi-VN" w:eastAsia="vi-VN"/>
          <w14:ligatures w14:val="none"/>
        </w:rPr>
        <w:tab/>
      </w:r>
    </w:p>
    <w:p w14:paraId="22D94C31" w14:textId="77777777" w:rsidR="00863D97" w:rsidRPr="00863D97" w:rsidRDefault="00863D97" w:rsidP="00863D97">
      <w:pPr>
        <w:widowControl w:val="0"/>
        <w:adjustRightInd w:val="0"/>
        <w:snapToGrid w:val="0"/>
        <w:spacing w:before="120" w:after="0" w:line="240" w:lineRule="auto"/>
        <w:rPr>
          <w:rFonts w:ascii="Times New Roman" w:eastAsia="Times New Roman" w:hAnsi="Times New Roman" w:cs="Times New Roman"/>
          <w:noProof/>
          <w:color w:val="000000" w:themeColor="text1"/>
          <w:kern w:val="0"/>
          <w:sz w:val="20"/>
          <w:szCs w:val="20"/>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Loại hình:                  Sản xuất □                Kinh doanh □</w:t>
      </w:r>
    </w:p>
    <w:p w14:paraId="054CBD62" w14:textId="77777777" w:rsidR="00863D97" w:rsidRPr="00863D97" w:rsidRDefault="00863D97" w:rsidP="00863D97">
      <w:pPr>
        <w:widowControl w:val="0"/>
        <w:adjustRightInd w:val="0"/>
        <w:snapToGrid w:val="0"/>
        <w:spacing w:before="120" w:after="0" w:line="240" w:lineRule="auto"/>
        <w:jc w:val="both"/>
        <w:rPr>
          <w:rFonts w:ascii="Times New Roman" w:eastAsia="Times New Roman" w:hAnsi="Times New Roman" w:cs="Times New Roman"/>
          <w:noProof/>
          <w:color w:val="000000" w:themeColor="text1"/>
          <w:kern w:val="0"/>
          <w:sz w:val="20"/>
          <w:szCs w:val="20"/>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Giấy chứng nhận đăng ký doanh nghiệp số ........ do ......cấp ngày.... tháng.... năm.... </w:t>
      </w:r>
    </w:p>
    <w:p w14:paraId="6C0A1A50" w14:textId="77777777" w:rsidR="00863D97" w:rsidRPr="00863D97" w:rsidRDefault="00863D97" w:rsidP="00863D97">
      <w:pPr>
        <w:tabs>
          <w:tab w:val="left" w:leader="dot" w:pos="9072"/>
        </w:tabs>
        <w:spacing w:before="120" w:after="120" w:line="240" w:lineRule="auto"/>
        <w:ind w:left="851" w:hanging="851"/>
        <w:contextualSpacing/>
        <w:jc w:val="both"/>
        <w:rPr>
          <w:rFonts w:ascii="Times New Roman" w:eastAsia="Times New Roman" w:hAnsi="Times New Roman" w:cs="Times New Roman"/>
          <w:noProof/>
          <w:color w:val="000000" w:themeColor="text1"/>
          <w:kern w:val="0"/>
          <w:sz w:val="28"/>
          <w:szCs w:val="28"/>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Người đại diện pháp luật:………………..chức vụ:………………………………..</w:t>
      </w:r>
    </w:p>
    <w:p w14:paraId="5AA0545D"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Arial" w:hAnsi="Times New Roman" w:cs="Times New Roman"/>
          <w:noProof/>
          <w:color w:val="000000" w:themeColor="text1"/>
          <w:kern w:val="0"/>
          <w:sz w:val="28"/>
          <w:szCs w:val="28"/>
          <w:lang w:val="vi-VN"/>
          <w14:ligatures w14:val="none"/>
        </w:rPr>
      </w:pPr>
      <w:r w:rsidRPr="00863D97">
        <w:rPr>
          <w:rFonts w:ascii="Times New Roman" w:eastAsia="Arial" w:hAnsi="Times New Roman" w:cs="Times New Roman"/>
          <w:bCs/>
          <w:noProof/>
          <w:color w:val="000000" w:themeColor="text1"/>
          <w:kern w:val="0"/>
          <w:sz w:val="28"/>
          <w:szCs w:val="28"/>
          <w:lang w:val="vi-VN"/>
          <w14:ligatures w14:val="none"/>
        </w:rPr>
        <w:t xml:space="preserve">Số CCCD/ Hộ chiếu </w:t>
      </w:r>
      <w:r w:rsidRPr="00863D97">
        <w:rPr>
          <w:rFonts w:ascii="Times New Roman" w:eastAsia="Arial" w:hAnsi="Times New Roman" w:cs="Times New Roman"/>
          <w:noProof/>
          <w:color w:val="000000" w:themeColor="text1"/>
          <w:kern w:val="0"/>
          <w:sz w:val="28"/>
          <w:szCs w:val="28"/>
          <w:lang w:val="vi-VN"/>
          <w14:ligatures w14:val="none"/>
        </w:rPr>
        <w:t>người đại diện theo pháp luật, ngày cấp:</w:t>
      </w:r>
      <w:r w:rsidRPr="00863D97">
        <w:rPr>
          <w:rFonts w:ascii="Times New Roman" w:eastAsia="Arial" w:hAnsi="Times New Roman" w:cs="Times New Roman"/>
          <w:noProof/>
          <w:color w:val="000000" w:themeColor="text1"/>
          <w:kern w:val="0"/>
          <w:sz w:val="28"/>
          <w:szCs w:val="28"/>
          <w:lang w:val="vi-VN"/>
          <w14:ligatures w14:val="none"/>
        </w:rPr>
        <w:tab/>
      </w:r>
    </w:p>
    <w:p w14:paraId="53D163CD"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noProof/>
          <w:color w:val="000000" w:themeColor="text1"/>
          <w:kern w:val="0"/>
          <w:sz w:val="28"/>
          <w:szCs w:val="28"/>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Người được ủy quyền ký văn bản đề nghị:………….., số ủy quyền:…………….</w:t>
      </w:r>
    </w:p>
    <w:p w14:paraId="22EE9E85" w14:textId="77777777" w:rsidR="00863D97" w:rsidRPr="00863D97" w:rsidRDefault="00863D97" w:rsidP="00863D97">
      <w:pPr>
        <w:widowControl w:val="0"/>
        <w:tabs>
          <w:tab w:val="left" w:leader="dot" w:pos="9214"/>
        </w:tabs>
        <w:adjustRightInd w:val="0"/>
        <w:snapToGrid w:val="0"/>
        <w:spacing w:before="120" w:after="0" w:line="240" w:lineRule="auto"/>
        <w:jc w:val="both"/>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Đề nghị……</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(4)</w:t>
      </w:r>
      <w:r w:rsidRPr="00863D97">
        <w:rPr>
          <w:rFonts w:ascii="Times New Roman" w:eastAsia="Times New Roman" w:hAnsi="Times New Roman" w:cs="Times New Roman"/>
          <w:noProof/>
          <w:color w:val="000000" w:themeColor="text1"/>
          <w:kern w:val="0"/>
          <w:sz w:val="28"/>
          <w:szCs w:val="28"/>
          <w:lang w:val="vi-VN" w:eastAsia="vi-VN"/>
          <w14:ligatures w14:val="none"/>
        </w:rPr>
        <w:t>….. xem xét, cấp Giấy phép…..</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(3)</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 hóa chất sản xuất, kinh doanh hóa chất cần kiểm soát đặc biệt đối với nhóm….</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(5)</w:t>
      </w:r>
      <w:r w:rsidRPr="00863D97">
        <w:rPr>
          <w:rFonts w:ascii="Times New Roman" w:eastAsia="Times New Roman" w:hAnsi="Times New Roman" w:cs="Times New Roman"/>
          <w:noProof/>
          <w:color w:val="000000" w:themeColor="text1"/>
          <w:kern w:val="0"/>
          <w:sz w:val="28"/>
          <w:szCs w:val="28"/>
          <w:lang w:val="vi-VN" w:eastAsia="vi-VN"/>
          <w14:ligatures w14:val="none"/>
        </w:rPr>
        <w:t>, gồm:</w:t>
      </w:r>
    </w:p>
    <w:p w14:paraId="37440F23" w14:textId="77777777" w:rsidR="00863D97" w:rsidRPr="00863D97" w:rsidRDefault="00863D97" w:rsidP="00863D97">
      <w:pPr>
        <w:widowControl w:val="0"/>
        <w:adjustRightInd w:val="0"/>
        <w:snapToGrid w:val="0"/>
        <w:spacing w:before="120" w:after="0" w:line="240" w:lineRule="auto"/>
        <w:rPr>
          <w:rFonts w:ascii="Times New Roman" w:eastAsia="Times New Roman" w:hAnsi="Times New Roman" w:cs="Times New Roman"/>
          <w:b/>
          <w:bCs/>
          <w:noProof/>
          <w:color w:val="000000" w:themeColor="text1"/>
          <w:kern w:val="0"/>
          <w:sz w:val="20"/>
          <w:szCs w:val="20"/>
          <w:lang w:val="vi-VN" w:eastAsia="vi-VN"/>
          <w14:ligatures w14:val="none"/>
        </w:rPr>
      </w:pPr>
      <w:r w:rsidRPr="00863D97">
        <w:rPr>
          <w:rFonts w:ascii="Times New Roman" w:eastAsia="Times New Roman" w:hAnsi="Times New Roman" w:cs="Times New Roman"/>
          <w:b/>
          <w:bCs/>
          <w:noProof/>
          <w:color w:val="000000" w:themeColor="text1"/>
          <w:kern w:val="0"/>
          <w:sz w:val="28"/>
          <w:szCs w:val="28"/>
          <w:lang w:val="vi-VN" w:eastAsia="vi-VN"/>
          <w14:ligatures w14:val="none"/>
        </w:rPr>
        <w:t xml:space="preserve">1. Sản xuất </w:t>
      </w:r>
      <w:r w:rsidRPr="00863D97">
        <w:rPr>
          <w:rFonts w:ascii="Times New Roman" w:eastAsia="Times New Roman" w:hAnsi="Times New Roman" w:cs="Times New Roman"/>
          <w:b/>
          <w:bCs/>
          <w:noProof/>
          <w:color w:val="000000" w:themeColor="text1"/>
          <w:kern w:val="0"/>
          <w:sz w:val="28"/>
          <w:szCs w:val="28"/>
          <w:vertAlign w:val="superscript"/>
          <w:lang w:val="vi-VN" w:eastAsia="vi-VN"/>
          <w14:ligatures w14:val="none"/>
        </w:rPr>
        <w:t>(*)</w:t>
      </w:r>
      <w:r w:rsidRPr="00863D97">
        <w:rPr>
          <w:rFonts w:ascii="Times New Roman" w:eastAsia="Times New Roman" w:hAnsi="Times New Roman" w:cs="Times New Roman"/>
          <w:b/>
          <w:bCs/>
          <w:noProof/>
          <w:color w:val="000000" w:themeColor="text1"/>
          <w:kern w:val="0"/>
          <w:sz w:val="28"/>
          <w:szCs w:val="28"/>
          <w:lang w:val="vi-VN" w:eastAsia="vi-VN"/>
          <w14:ligatures w14:val="none"/>
        </w:rPr>
        <w:t>:</w:t>
      </w:r>
    </w:p>
    <w:p w14:paraId="49057BBE"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a. Địa điểm cơ sở sản xuất:</w:t>
      </w:r>
      <w:r w:rsidRPr="00863D97">
        <w:rPr>
          <w:rFonts w:ascii="Times New Roman" w:eastAsia="Times New Roman" w:hAnsi="Times New Roman" w:cs="Times New Roman"/>
          <w:bCs/>
          <w:noProof/>
          <w:color w:val="000000" w:themeColor="text1"/>
          <w:kern w:val="0"/>
          <w:sz w:val="28"/>
          <w:szCs w:val="28"/>
          <w:lang w:val="vi-VN" w:eastAsia="vi-VN"/>
          <w14:ligatures w14:val="none"/>
        </w:rPr>
        <w:tab/>
        <w:t>;</w:t>
      </w:r>
    </w:p>
    <w:p w14:paraId="7269138B"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b. Địa điểm kho chứa hóa chất</w:t>
      </w:r>
      <w:r w:rsidRPr="00863D97">
        <w:rPr>
          <w:rFonts w:ascii="Times New Roman" w:eastAsia="Times New Roman" w:hAnsi="Times New Roman" w:cs="Times New Roman"/>
          <w:bCs/>
          <w:noProof/>
          <w:color w:val="000000" w:themeColor="text1"/>
          <w:kern w:val="0"/>
          <w:sz w:val="28"/>
          <w:szCs w:val="28"/>
          <w:lang w:val="vi-VN" w:eastAsia="vi-VN"/>
          <w14:ligatures w14:val="none"/>
        </w:rPr>
        <w:tab/>
        <w:t>;</w:t>
      </w:r>
    </w:p>
    <w:p w14:paraId="441FAE70" w14:textId="77777777" w:rsidR="00863D97" w:rsidRPr="00863D97" w:rsidRDefault="00863D97" w:rsidP="00863D97">
      <w:pPr>
        <w:widowControl w:val="0"/>
        <w:tabs>
          <w:tab w:val="left" w:leader="dot" w:pos="9214"/>
        </w:tabs>
        <w:adjustRightInd w:val="0"/>
        <w:snapToGrid w:val="0"/>
        <w:spacing w:before="120" w:after="0" w:line="240" w:lineRule="auto"/>
        <w:jc w:val="both"/>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c. Thông tin hóa chất đăng ký sản xuất (Tổ chức cần cung cấp đầy đủ các thông tin như sau);</w:t>
      </w:r>
    </w:p>
    <w:p w14:paraId="0E73CABE"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 Tên thương mại…..</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0B359C84"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lastRenderedPageBreak/>
        <w:t>Tên chất/tên thành phần</w:t>
      </w:r>
      <w:r w:rsidRPr="00863D97">
        <w:rPr>
          <w:rFonts w:ascii="Times New Roman" w:eastAsia="Times New Roman" w:hAnsi="Times New Roman" w:cs="Times New Roman"/>
          <w:bCs/>
          <w:noProof/>
          <w:color w:val="000000" w:themeColor="text1"/>
          <w:kern w:val="0"/>
          <w:sz w:val="28"/>
          <w:szCs w:val="28"/>
          <w:vertAlign w:val="superscript"/>
          <w:lang w:val="vi-VN" w:eastAsia="vi-VN"/>
          <w14:ligatures w14:val="none"/>
        </w:rPr>
        <w:t>(6)</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22C21DFD"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Mã CAS chất/thành phần</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0C0548EE"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Hàm lượng thành phần (%)</w:t>
      </w:r>
      <w:r w:rsidRPr="00863D97">
        <w:rPr>
          <w:rFonts w:ascii="Times New Roman" w:eastAsia="Times New Roman" w:hAnsi="Times New Roman" w:cs="Times New Roman"/>
          <w:bCs/>
          <w:noProof/>
          <w:color w:val="000000" w:themeColor="text1"/>
          <w:kern w:val="0"/>
          <w:sz w:val="28"/>
          <w:szCs w:val="28"/>
          <w:vertAlign w:val="superscript"/>
          <w:lang w:val="vi-VN" w:eastAsia="vi-VN"/>
          <w14:ligatures w14:val="none"/>
        </w:rPr>
        <w:t>(***)</w:t>
      </w:r>
      <w:r w:rsidRPr="00863D97">
        <w:rPr>
          <w:rFonts w:ascii="Times New Roman" w:eastAsia="Times New Roman" w:hAnsi="Times New Roman" w:cs="Times New Roman"/>
          <w:bCs/>
          <w:noProof/>
          <w:color w:val="000000" w:themeColor="text1"/>
          <w:kern w:val="0"/>
          <w:sz w:val="28"/>
          <w:szCs w:val="28"/>
          <w:lang w:val="vi-VN" w:eastAsia="vi-VN"/>
          <w14:ligatures w14:val="none"/>
        </w:rPr>
        <w:t>:</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41CB9A05"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Quy mô sản xuất hàng năm (kg)</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3AE07733" w14:textId="77777777" w:rsidR="00863D97" w:rsidRPr="00863D97" w:rsidRDefault="00863D97" w:rsidP="00863D97">
      <w:pPr>
        <w:widowControl w:val="0"/>
        <w:adjustRightInd w:val="0"/>
        <w:snapToGrid w:val="0"/>
        <w:spacing w:before="120" w:after="0" w:line="240" w:lineRule="auto"/>
        <w:rPr>
          <w:rFonts w:ascii="Times New Roman" w:eastAsia="Times New Roman" w:hAnsi="Times New Roman" w:cs="Times New Roman"/>
          <w:b/>
          <w:bCs/>
          <w:noProof/>
          <w:color w:val="000000" w:themeColor="text1"/>
          <w:kern w:val="0"/>
          <w:sz w:val="28"/>
          <w:szCs w:val="28"/>
          <w:lang w:val="vi-VN" w:eastAsia="vi-VN"/>
          <w14:ligatures w14:val="none"/>
        </w:rPr>
      </w:pPr>
      <w:r w:rsidRPr="00863D97">
        <w:rPr>
          <w:rFonts w:ascii="Times New Roman" w:eastAsia="Times New Roman" w:hAnsi="Times New Roman" w:cs="Times New Roman"/>
          <w:b/>
          <w:bCs/>
          <w:noProof/>
          <w:color w:val="000000" w:themeColor="text1"/>
          <w:kern w:val="0"/>
          <w:sz w:val="28"/>
          <w:szCs w:val="28"/>
          <w:lang w:val="vi-VN" w:eastAsia="vi-VN"/>
          <w14:ligatures w14:val="none"/>
        </w:rPr>
        <w:t>2. Hóa chất kinh doanh</w:t>
      </w:r>
      <w:r w:rsidRPr="00863D97">
        <w:rPr>
          <w:rFonts w:ascii="Times New Roman" w:eastAsia="Times New Roman" w:hAnsi="Times New Roman" w:cs="Times New Roman"/>
          <w:b/>
          <w:bCs/>
          <w:noProof/>
          <w:color w:val="000000" w:themeColor="text1"/>
          <w:kern w:val="0"/>
          <w:sz w:val="28"/>
          <w:szCs w:val="28"/>
          <w:vertAlign w:val="superscript"/>
          <w:lang w:val="vi-VN" w:eastAsia="vi-VN"/>
          <w14:ligatures w14:val="none"/>
        </w:rPr>
        <w:t>(**)</w:t>
      </w:r>
      <w:r w:rsidRPr="00863D97">
        <w:rPr>
          <w:rFonts w:ascii="Times New Roman" w:eastAsia="Times New Roman" w:hAnsi="Times New Roman" w:cs="Times New Roman"/>
          <w:b/>
          <w:bCs/>
          <w:noProof/>
          <w:color w:val="000000" w:themeColor="text1"/>
          <w:kern w:val="0"/>
          <w:sz w:val="28"/>
          <w:szCs w:val="28"/>
          <w:lang w:val="vi-VN" w:eastAsia="vi-VN"/>
          <w14:ligatures w14:val="none"/>
        </w:rPr>
        <w:t xml:space="preserve"> :</w:t>
      </w:r>
    </w:p>
    <w:p w14:paraId="5049C102"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a. Địa điểm cơ sở kinh doanh:</w:t>
      </w:r>
      <w:r w:rsidRPr="00863D97">
        <w:rPr>
          <w:rFonts w:ascii="Times New Roman" w:eastAsia="Times New Roman" w:hAnsi="Times New Roman" w:cs="Times New Roman"/>
          <w:noProof/>
          <w:color w:val="000000" w:themeColor="text1"/>
          <w:kern w:val="0"/>
          <w:sz w:val="28"/>
          <w:szCs w:val="28"/>
          <w:lang w:val="vi-VN"/>
          <w14:ligatures w14:val="none"/>
        </w:rPr>
        <w:tab/>
      </w:r>
    </w:p>
    <w:p w14:paraId="387E4FA1"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 xml:space="preserve">b. Địa điểmkho chứa hóa chất: </w:t>
      </w:r>
      <w:r w:rsidRPr="00863D97">
        <w:rPr>
          <w:rFonts w:ascii="Times New Roman" w:eastAsia="Times New Roman" w:hAnsi="Times New Roman" w:cs="Times New Roman"/>
          <w:noProof/>
          <w:color w:val="000000" w:themeColor="text1"/>
          <w:kern w:val="0"/>
          <w:sz w:val="28"/>
          <w:szCs w:val="28"/>
          <w:lang w:val="vi-VN"/>
          <w14:ligatures w14:val="none"/>
        </w:rPr>
        <w:tab/>
      </w:r>
    </w:p>
    <w:p w14:paraId="60C1AE86"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 xml:space="preserve">c. </w:t>
      </w:r>
      <w:r w:rsidRPr="00863D97">
        <w:rPr>
          <w:rFonts w:ascii="Times New Roman" w:eastAsia="Times New Roman" w:hAnsi="Times New Roman" w:cs="Times New Roman"/>
          <w:bCs/>
          <w:noProof/>
          <w:color w:val="000000" w:themeColor="text1"/>
          <w:kern w:val="0"/>
          <w:sz w:val="28"/>
          <w:szCs w:val="28"/>
          <w:lang w:val="vi-VN" w:eastAsia="vi-VN"/>
          <w14:ligatures w14:val="none"/>
        </w:rPr>
        <w:t>Thông tin hóa chất đăng ký kinh doanh. (Tổ chức cần cung cấp đầy đủ các thông tin như sau)</w:t>
      </w:r>
      <w:r w:rsidRPr="00863D97">
        <w:rPr>
          <w:rFonts w:ascii="Times New Roman" w:eastAsia="Times New Roman" w:hAnsi="Times New Roman" w:cs="Times New Roman"/>
          <w:bCs/>
          <w:noProof/>
          <w:color w:val="000000" w:themeColor="text1"/>
          <w:kern w:val="0"/>
          <w:sz w:val="28"/>
          <w:szCs w:val="28"/>
          <w:lang w:val="vi-VN" w:eastAsia="vi-VN"/>
          <w14:ligatures w14:val="none"/>
        </w:rPr>
        <w:tab/>
        <w:t>;</w:t>
      </w:r>
    </w:p>
    <w:p w14:paraId="01513F1F"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 Tên thương mại:</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24EF4614"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Tên chất/tên thành phần</w:t>
      </w:r>
      <w:r w:rsidRPr="00863D97">
        <w:rPr>
          <w:rFonts w:ascii="Times New Roman" w:eastAsia="Times New Roman" w:hAnsi="Times New Roman" w:cs="Times New Roman"/>
          <w:bCs/>
          <w:noProof/>
          <w:color w:val="000000" w:themeColor="text1"/>
          <w:kern w:val="0"/>
          <w:sz w:val="28"/>
          <w:szCs w:val="28"/>
          <w:vertAlign w:val="superscript"/>
          <w:lang w:val="vi-VN" w:eastAsia="vi-VN"/>
          <w14:ligatures w14:val="none"/>
        </w:rPr>
        <w:t>(6)</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0A60417D"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Mã CAS chất/thành phần:</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29BD1DAF"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Hàm lượng thành phần (%)</w:t>
      </w:r>
      <w:r w:rsidRPr="00863D97">
        <w:rPr>
          <w:rFonts w:ascii="Times New Roman" w:eastAsia="Times New Roman" w:hAnsi="Times New Roman" w:cs="Times New Roman"/>
          <w:bCs/>
          <w:noProof/>
          <w:color w:val="000000" w:themeColor="text1"/>
          <w:kern w:val="0"/>
          <w:sz w:val="28"/>
          <w:szCs w:val="28"/>
          <w:vertAlign w:val="superscript"/>
          <w:lang w:val="vi-VN" w:eastAsia="vi-VN"/>
          <w14:ligatures w14:val="none"/>
        </w:rPr>
        <w:t>(***)</w:t>
      </w:r>
      <w:r w:rsidRPr="00863D97">
        <w:rPr>
          <w:rFonts w:ascii="Times New Roman" w:eastAsia="Times New Roman" w:hAnsi="Times New Roman" w:cs="Times New Roman"/>
          <w:bCs/>
          <w:noProof/>
          <w:color w:val="000000" w:themeColor="text1"/>
          <w:kern w:val="0"/>
          <w:sz w:val="28"/>
          <w:szCs w:val="28"/>
          <w:lang w:val="vi-VN" w:eastAsia="vi-VN"/>
          <w14:ligatures w14:val="none"/>
        </w:rPr>
        <w:t>:</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5728866C"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Quy mô kinh doanh hàng năm (kg)</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48B9B623" w14:textId="77777777" w:rsidR="00863D97" w:rsidRPr="00863D97" w:rsidRDefault="00863D97" w:rsidP="00863D97">
      <w:pPr>
        <w:widowControl w:val="0"/>
        <w:adjustRightInd w:val="0"/>
        <w:snapToGrid w:val="0"/>
        <w:spacing w:before="120" w:after="0" w:line="240" w:lineRule="auto"/>
        <w:jc w:val="both"/>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w:t>
      </w:r>
      <w:r w:rsidRPr="00863D97">
        <w:rPr>
          <w:rFonts w:ascii="Times New Roman" w:eastAsia="Times New Roman" w:hAnsi="Times New Roman" w:cs="Times New Roman"/>
          <w:noProof/>
          <w:color w:val="000000" w:themeColor="text1"/>
          <w:kern w:val="0"/>
          <w:sz w:val="28"/>
          <w:szCs w:val="28"/>
          <w:vertAlign w:val="superscript"/>
          <w:lang w:val="vi-VN"/>
          <w14:ligatures w14:val="none"/>
        </w:rPr>
        <w:t>(1)</w:t>
      </w:r>
      <w:r w:rsidRPr="00863D97">
        <w:rPr>
          <w:rFonts w:ascii="Times New Roman" w:eastAsia="Times New Roman" w:hAnsi="Times New Roman" w:cs="Times New Roman"/>
          <w:noProof/>
          <w:color w:val="000000" w:themeColor="text1"/>
          <w:kern w:val="0"/>
          <w:sz w:val="28"/>
          <w:szCs w:val="28"/>
          <w:lang w:val="vi-VN"/>
          <w14:ligatures w14:val="none"/>
        </w:rPr>
        <w:t xml:space="preserve"> </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xin </w:t>
      </w:r>
      <w:r w:rsidRPr="00863D97">
        <w:rPr>
          <w:rFonts w:ascii="Times New Roman" w:eastAsia="Times New Roman" w:hAnsi="Times New Roman" w:cs="Times New Roman"/>
          <w:noProof/>
          <w:color w:val="000000" w:themeColor="text1"/>
          <w:kern w:val="0"/>
          <w:sz w:val="28"/>
          <w:szCs w:val="28"/>
          <w:lang w:val="vi-VN"/>
          <w14:ligatures w14:val="none"/>
        </w:rPr>
        <w:t xml:space="preserve">cam </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đoan thực hiện đúng các quy định tại Luật Hóa chất số 69/2025/QH15, Nghị định số 26/2026/NĐ-CP ngày 17 tháng 01 năm 2026 của Chính phủ </w:t>
      </w:r>
      <w:r w:rsidRPr="00863D97">
        <w:rPr>
          <w:rFonts w:ascii="Times New Roman" w:eastAsia="Times New Roman" w:hAnsi="Times New Roman" w:cs="Times New Roman"/>
          <w:noProof/>
          <w:color w:val="000000" w:themeColor="text1"/>
          <w:kern w:val="0"/>
          <w:sz w:val="28"/>
          <w:szCs w:val="28"/>
          <w:lang w:val="vi-VN"/>
          <w14:ligatures w14:val="none"/>
        </w:rPr>
        <w:t xml:space="preserve">quy định chi tiết và hướng dẫn một số điều của Luật Hóa chất về quản lý hoạt động hóa chất và hóa chất nguy hiểm trong sản phẩm, hàng hóa, Thông tư số 01/2026/TT-BCT ngày 17 tháng 01 năm 2026 của Bộ trưởng Bộ Công Thương </w:t>
      </w:r>
      <w:r w:rsidRPr="00863D97">
        <w:rPr>
          <w:rFonts w:ascii="Times New Roman" w:eastAsia="Times New Roman" w:hAnsi="Times New Roman" w:cs="Times New Roman"/>
          <w:bCs/>
          <w:noProof/>
          <w:color w:val="000000" w:themeColor="text1"/>
          <w:kern w:val="0"/>
          <w:sz w:val="28"/>
          <w:szCs w:val="28"/>
          <w:lang w:val="vi-VN"/>
          <w14:ligatures w14:val="none"/>
        </w:rPr>
        <w:t xml:space="preserve">quy định chi tiết và hướng dẫn thi hành một số điều của Luật Hóa chất và Nghị định số     26/2026/NĐ-CP của Chính phủ </w:t>
      </w:r>
      <w:r w:rsidRPr="00863D97">
        <w:rPr>
          <w:rFonts w:ascii="Times New Roman" w:eastAsia="Times New Roman" w:hAnsi="Times New Roman" w:cs="Times New Roman"/>
          <w:noProof/>
          <w:color w:val="000000" w:themeColor="text1"/>
          <w:kern w:val="0"/>
          <w:sz w:val="28"/>
          <w:szCs w:val="28"/>
          <w:lang w:val="vi-VN"/>
          <w14:ligatures w14:val="none"/>
        </w:rPr>
        <w:t xml:space="preserve">quy định chi tiết và hướng dẫn thi hành một số điều của Luật Hóa chất về quản lý hoạt động hóa chất và hóa chất nguy hiểm trong sản phẩm, hàng hóa và các quy định pháp luật khác có liên quan. Nếu </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vi phạm …............ </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(1)</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 xin hoàn toàn chịu trách nhiệm trước pháp luật.;</w:t>
      </w:r>
    </w:p>
    <w:p w14:paraId="178D373B" w14:textId="77777777" w:rsidR="00863D97" w:rsidRPr="00863D97" w:rsidRDefault="00863D97" w:rsidP="00863D97">
      <w:pPr>
        <w:widowControl w:val="0"/>
        <w:adjustRightInd w:val="0"/>
        <w:snapToGrid w:val="0"/>
        <w:spacing w:before="120" w:after="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 </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(1)</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 gửi kèm theo hồ sơ liên quan, bao gồm………………………………</w:t>
      </w:r>
    </w:p>
    <w:tbl>
      <w:tblPr>
        <w:tblW w:w="5000" w:type="pct"/>
        <w:tblLook w:val="01E0" w:firstRow="1" w:lastRow="1" w:firstColumn="1" w:lastColumn="1" w:noHBand="0" w:noVBand="0"/>
      </w:tblPr>
      <w:tblGrid>
        <w:gridCol w:w="4535"/>
        <w:gridCol w:w="4536"/>
      </w:tblGrid>
      <w:tr w:rsidR="00497748" w:rsidRPr="007807F4" w14:paraId="4FF88D06" w14:textId="77777777" w:rsidTr="00197010">
        <w:tc>
          <w:tcPr>
            <w:tcW w:w="2500" w:type="pct"/>
          </w:tcPr>
          <w:p w14:paraId="1F8C9619" w14:textId="77777777" w:rsidR="00863D97" w:rsidRPr="00863D97" w:rsidRDefault="00863D97" w:rsidP="00863D97">
            <w:pPr>
              <w:spacing w:before="120" w:line="256" w:lineRule="auto"/>
              <w:rPr>
                <w:rFonts w:ascii="Times New Roman" w:eastAsia="Calibri" w:hAnsi="Times New Roman" w:cs="Times New Roman"/>
                <w:noProof/>
                <w:color w:val="000000" w:themeColor="text1"/>
                <w:kern w:val="0"/>
                <w:lang w:val="vi-VN"/>
                <w14:ligatures w14:val="none"/>
              </w:rPr>
            </w:pPr>
          </w:p>
        </w:tc>
        <w:tc>
          <w:tcPr>
            <w:tcW w:w="2500" w:type="pct"/>
            <w:hideMark/>
          </w:tcPr>
          <w:p w14:paraId="6F66F161" w14:textId="77777777" w:rsidR="00863D97" w:rsidRPr="00863D97" w:rsidRDefault="00863D97" w:rsidP="00863D97">
            <w:pPr>
              <w:spacing w:after="120" w:line="240" w:lineRule="auto"/>
              <w:jc w:val="center"/>
              <w:rPr>
                <w:rFonts w:ascii="Times New Roman" w:eastAsia="Calibri" w:hAnsi="Times New Roman" w:cs="Times New Roman"/>
                <w:b/>
                <w:bCs/>
                <w:noProof/>
                <w:color w:val="000000" w:themeColor="text1"/>
                <w:kern w:val="0"/>
                <w:sz w:val="28"/>
                <w:szCs w:val="28"/>
                <w:lang w:val="vi-VN"/>
                <w14:ligatures w14:val="none"/>
              </w:rPr>
            </w:pPr>
            <w:r w:rsidRPr="00863D97">
              <w:rPr>
                <w:rFonts w:ascii="Times New Roman" w:eastAsia="Calibri" w:hAnsi="Times New Roman" w:cs="Times New Roman"/>
                <w:b/>
                <w:bCs/>
                <w:noProof/>
                <w:color w:val="000000" w:themeColor="text1"/>
                <w:kern w:val="0"/>
                <w:sz w:val="28"/>
                <w:szCs w:val="28"/>
                <w:lang w:val="vi-VN"/>
                <w14:ligatures w14:val="none"/>
              </w:rPr>
              <w:t>ĐẠI DIỆN PHÁP LUẬT</w:t>
            </w:r>
          </w:p>
          <w:p w14:paraId="5B470E32" w14:textId="77777777" w:rsidR="00863D97" w:rsidRPr="00863D97" w:rsidRDefault="00863D97" w:rsidP="00863D97">
            <w:pPr>
              <w:spacing w:after="120" w:line="240" w:lineRule="auto"/>
              <w:jc w:val="center"/>
              <w:rPr>
                <w:rFonts w:ascii="Times New Roman" w:eastAsia="Calibri" w:hAnsi="Times New Roman" w:cs="Times New Roman"/>
                <w:noProof/>
                <w:color w:val="000000" w:themeColor="text1"/>
                <w:kern w:val="0"/>
                <w:lang w:val="vi-VN"/>
                <w14:ligatures w14:val="none"/>
              </w:rPr>
            </w:pPr>
            <w:r w:rsidRPr="00863D97">
              <w:rPr>
                <w:rFonts w:ascii="Times New Roman" w:eastAsia="Calibri" w:hAnsi="Times New Roman" w:cs="Times New Roman"/>
                <w:b/>
                <w:bCs/>
                <w:noProof/>
                <w:color w:val="000000" w:themeColor="text1"/>
                <w:kern w:val="0"/>
                <w:sz w:val="28"/>
                <w:szCs w:val="28"/>
                <w:lang w:val="vi-VN"/>
                <w14:ligatures w14:val="none"/>
              </w:rPr>
              <w:t>/NGƯỜI ĐƯỢC ỦY QUYỀN</w:t>
            </w:r>
            <w:r w:rsidRPr="00863D97">
              <w:rPr>
                <w:rFonts w:ascii="Times New Roman" w:eastAsia="Calibri" w:hAnsi="Times New Roman" w:cs="Times New Roman"/>
                <w:noProof/>
                <w:color w:val="000000" w:themeColor="text1"/>
                <w:kern w:val="0"/>
                <w:sz w:val="28"/>
                <w:szCs w:val="28"/>
                <w:lang w:val="vi-VN"/>
                <w14:ligatures w14:val="none"/>
              </w:rPr>
              <w:br/>
            </w:r>
            <w:r w:rsidRPr="00863D97">
              <w:rPr>
                <w:rFonts w:ascii="Times New Roman" w:eastAsia="Times New Roman" w:hAnsi="Times New Roman" w:cs="Times New Roman"/>
                <w:i/>
                <w:iCs/>
                <w:noProof/>
                <w:color w:val="000000" w:themeColor="text1"/>
                <w:kern w:val="0"/>
                <w:sz w:val="28"/>
                <w:szCs w:val="28"/>
                <w:lang w:val="vi-VN"/>
                <w14:ligatures w14:val="none"/>
              </w:rPr>
              <w:t>(Ký tên và đóng dấu)</w:t>
            </w:r>
          </w:p>
        </w:tc>
      </w:tr>
    </w:tbl>
    <w:p w14:paraId="0D46F87F" w14:textId="77777777" w:rsidR="00863D97" w:rsidRPr="00863D97" w:rsidRDefault="00863D97" w:rsidP="00863D97">
      <w:pPr>
        <w:tabs>
          <w:tab w:val="left" w:pos="851"/>
        </w:tabs>
        <w:spacing w:before="60" w:after="60" w:line="240" w:lineRule="auto"/>
        <w:jc w:val="center"/>
        <w:rPr>
          <w:rFonts w:ascii="Times New Roman" w:eastAsia="Calibri" w:hAnsi="Times New Roman" w:cs="Times New Roman"/>
          <w:noProof/>
          <w:color w:val="000000" w:themeColor="text1"/>
          <w:kern w:val="0"/>
          <w:sz w:val="28"/>
          <w:szCs w:val="28"/>
          <w:lang w:val="vi-VN"/>
          <w14:ligatures w14:val="none"/>
        </w:rPr>
      </w:pPr>
    </w:p>
    <w:p w14:paraId="76B7E764" w14:textId="77777777" w:rsidR="00863D97" w:rsidRPr="00863D97" w:rsidRDefault="00863D97" w:rsidP="00863D97">
      <w:pPr>
        <w:tabs>
          <w:tab w:val="left" w:pos="851"/>
        </w:tabs>
        <w:spacing w:before="60" w:after="60" w:line="240" w:lineRule="auto"/>
        <w:jc w:val="both"/>
        <w:rPr>
          <w:rFonts w:ascii="Times New Roman" w:eastAsia="Calibri" w:hAnsi="Times New Roman" w:cs="Times New Roman"/>
          <w:noProof/>
          <w:color w:val="000000" w:themeColor="text1"/>
          <w:kern w:val="0"/>
          <w:lang w:val="vi-VN"/>
          <w14:ligatures w14:val="none"/>
        </w:rPr>
      </w:pPr>
      <w:r w:rsidRPr="00863D97">
        <w:rPr>
          <w:rFonts w:ascii="Times New Roman" w:eastAsia="Calibri" w:hAnsi="Times New Roman" w:cs="Times New Roman"/>
          <w:i/>
          <w:noProof/>
          <w:color w:val="000000" w:themeColor="text1"/>
          <w:kern w:val="0"/>
          <w:lang w:val="vi-VN"/>
          <w14:ligatures w14:val="none"/>
        </w:rPr>
        <w:t>Ghi chú:</w:t>
      </w:r>
      <w:r w:rsidRPr="00863D97">
        <w:rPr>
          <w:rFonts w:ascii="Times New Roman" w:eastAsia="Calibri" w:hAnsi="Times New Roman" w:cs="Times New Roman"/>
          <w:noProof/>
          <w:color w:val="000000" w:themeColor="text1"/>
          <w:kern w:val="0"/>
          <w:lang w:val="vi-VN"/>
          <w14:ligatures w14:val="none"/>
        </w:rPr>
        <w:t xml:space="preserve"> - (1): Tên tổ chức đăng ký cấp giấy </w:t>
      </w:r>
      <w:bookmarkStart w:id="6" w:name="_Hlk213940042"/>
      <w:r w:rsidRPr="00863D97">
        <w:rPr>
          <w:rFonts w:ascii="Times New Roman" w:eastAsia="Calibri" w:hAnsi="Times New Roman" w:cs="Times New Roman"/>
          <w:noProof/>
          <w:color w:val="000000" w:themeColor="text1"/>
          <w:kern w:val="0"/>
          <w:lang w:val="vi-VN"/>
          <w14:ligatures w14:val="none"/>
        </w:rPr>
        <w:t>phép sản xuất, kinh doanh hóa chất cần kiểm soát đặc biệt</w:t>
      </w:r>
      <w:bookmarkEnd w:id="6"/>
      <w:r w:rsidRPr="00863D97">
        <w:rPr>
          <w:rFonts w:ascii="Times New Roman" w:eastAsia="Calibri" w:hAnsi="Times New Roman" w:cs="Times New Roman"/>
          <w:noProof/>
          <w:color w:val="000000" w:themeColor="text1"/>
          <w:kern w:val="0"/>
          <w:lang w:val="vi-VN"/>
          <w14:ligatures w14:val="none"/>
        </w:rPr>
        <w:t>;</w:t>
      </w:r>
    </w:p>
    <w:p w14:paraId="0834DD92" w14:textId="77777777" w:rsidR="00863D97" w:rsidRPr="00863D97" w:rsidRDefault="00863D97" w:rsidP="00863D97">
      <w:pPr>
        <w:tabs>
          <w:tab w:val="left" w:pos="851"/>
        </w:tabs>
        <w:spacing w:before="60" w:after="60" w:line="240" w:lineRule="auto"/>
        <w:jc w:val="both"/>
        <w:rPr>
          <w:rFonts w:ascii="Times New Roman" w:eastAsia="Calibri" w:hAnsi="Times New Roman" w:cs="Times New Roman"/>
          <w:noProof/>
          <w:color w:val="000000" w:themeColor="text1"/>
          <w:kern w:val="0"/>
          <w:lang w:val="vi-VN"/>
          <w14:ligatures w14:val="none"/>
        </w:rPr>
      </w:pPr>
      <w:r w:rsidRPr="00863D97">
        <w:rPr>
          <w:rFonts w:ascii="Times New Roman" w:eastAsia="Calibri" w:hAnsi="Times New Roman" w:cs="Times New Roman"/>
          <w:noProof/>
          <w:color w:val="000000" w:themeColor="text1"/>
          <w:kern w:val="0"/>
          <w:lang w:val="vi-VN"/>
          <w14:ligatures w14:val="none"/>
        </w:rPr>
        <w:tab/>
        <w:t>- (2) Số ký hiệu văn bản;</w:t>
      </w:r>
    </w:p>
    <w:p w14:paraId="6F24CF6D" w14:textId="77777777" w:rsidR="00863D97" w:rsidRPr="00863D97" w:rsidRDefault="00863D97" w:rsidP="00863D97">
      <w:pPr>
        <w:tabs>
          <w:tab w:val="left" w:pos="851"/>
        </w:tabs>
        <w:spacing w:before="60" w:after="60" w:line="240" w:lineRule="auto"/>
        <w:jc w:val="both"/>
        <w:rPr>
          <w:rFonts w:ascii="Times New Roman" w:eastAsia="Calibri" w:hAnsi="Times New Roman" w:cs="Times New Roman"/>
          <w:noProof/>
          <w:color w:val="000000" w:themeColor="text1"/>
          <w:kern w:val="0"/>
          <w:lang w:val="vi-VN"/>
          <w14:ligatures w14:val="none"/>
        </w:rPr>
      </w:pPr>
      <w:r w:rsidRPr="00863D97">
        <w:rPr>
          <w:rFonts w:ascii="Times New Roman" w:eastAsia="Calibri" w:hAnsi="Times New Roman" w:cs="Times New Roman"/>
          <w:noProof/>
          <w:color w:val="000000" w:themeColor="text1"/>
          <w:kern w:val="0"/>
          <w:lang w:val="vi-VN"/>
          <w14:ligatures w14:val="none"/>
        </w:rPr>
        <w:tab/>
        <w:t>- (3): Tên loại Giấy phép sản xuất, kinh doanh;;</w:t>
      </w:r>
    </w:p>
    <w:p w14:paraId="72367AEF" w14:textId="77777777" w:rsidR="00863D97" w:rsidRPr="00863D97" w:rsidRDefault="00863D97" w:rsidP="00863D97">
      <w:pPr>
        <w:tabs>
          <w:tab w:val="left" w:pos="851"/>
        </w:tabs>
        <w:spacing w:before="60" w:after="60" w:line="240" w:lineRule="auto"/>
        <w:jc w:val="both"/>
        <w:rPr>
          <w:rFonts w:ascii="Times New Roman" w:eastAsia="Calibri" w:hAnsi="Times New Roman" w:cs="Times New Roman"/>
          <w:noProof/>
          <w:color w:val="000000" w:themeColor="text1"/>
          <w:kern w:val="0"/>
          <w:lang w:val="vi-VN"/>
          <w14:ligatures w14:val="none"/>
        </w:rPr>
      </w:pPr>
      <w:r w:rsidRPr="00863D97">
        <w:rPr>
          <w:rFonts w:ascii="Times New Roman" w:eastAsia="Calibri" w:hAnsi="Times New Roman" w:cs="Times New Roman"/>
          <w:noProof/>
          <w:color w:val="000000" w:themeColor="text1"/>
          <w:kern w:val="0"/>
          <w:lang w:val="vi-VN"/>
          <w14:ligatures w14:val="none"/>
        </w:rPr>
        <w:tab/>
        <w:t>- (4): Tên cơ quan có thẩm quyền cấp giấy phép sản xuất, kinh doanh hóa chất cần kiểm soát đặc biệt;</w:t>
      </w:r>
    </w:p>
    <w:p w14:paraId="2F172A39" w14:textId="77777777" w:rsidR="00863D97" w:rsidRPr="00863D97" w:rsidRDefault="00863D97" w:rsidP="00863D97">
      <w:pPr>
        <w:tabs>
          <w:tab w:val="left" w:pos="851"/>
        </w:tabs>
        <w:spacing w:before="60" w:after="60" w:line="240" w:lineRule="auto"/>
        <w:jc w:val="both"/>
        <w:rPr>
          <w:rFonts w:ascii="Times New Roman" w:eastAsia="Calibri" w:hAnsi="Times New Roman" w:cs="Times New Roman"/>
          <w:noProof/>
          <w:color w:val="000000" w:themeColor="text1"/>
          <w:kern w:val="0"/>
          <w:lang w:val="vi-VN"/>
          <w14:ligatures w14:val="none"/>
        </w:rPr>
      </w:pPr>
      <w:r w:rsidRPr="00863D97">
        <w:rPr>
          <w:rFonts w:ascii="Times New Roman" w:eastAsia="Calibri" w:hAnsi="Times New Roman" w:cs="Times New Roman"/>
          <w:noProof/>
          <w:color w:val="000000" w:themeColor="text1"/>
          <w:kern w:val="0"/>
          <w:lang w:val="vi-VN"/>
          <w14:ligatures w14:val="none"/>
        </w:rPr>
        <w:tab/>
        <w:t>- (5): Loại nhóm (nhóm 1, nhóm 2) hóa chất cần kiểm soát đặc biệt;</w:t>
      </w:r>
    </w:p>
    <w:p w14:paraId="26BB88E0" w14:textId="77777777" w:rsidR="00863D97" w:rsidRPr="00863D97" w:rsidRDefault="00863D97" w:rsidP="00863D97">
      <w:pPr>
        <w:tabs>
          <w:tab w:val="left" w:pos="851"/>
        </w:tabs>
        <w:spacing w:before="60" w:after="60" w:line="240" w:lineRule="auto"/>
        <w:jc w:val="both"/>
        <w:rPr>
          <w:rFonts w:ascii="Times New Roman" w:eastAsia="Calibri" w:hAnsi="Times New Roman" w:cs="Times New Roman"/>
          <w:noProof/>
          <w:color w:val="000000" w:themeColor="text1"/>
          <w:kern w:val="0"/>
          <w:lang w:val="vi-VN"/>
          <w14:ligatures w14:val="none"/>
        </w:rPr>
      </w:pPr>
      <w:r w:rsidRPr="00863D97">
        <w:rPr>
          <w:rFonts w:ascii="Times New Roman" w:eastAsia="Calibri" w:hAnsi="Times New Roman" w:cs="Times New Roman"/>
          <w:noProof/>
          <w:color w:val="000000" w:themeColor="text1"/>
          <w:kern w:val="0"/>
          <w:lang w:val="vi-VN"/>
          <w14:ligatures w14:val="none"/>
        </w:rPr>
        <w:tab/>
        <w:t>- (6): Kê khai thành phần thuộc Danh mục hoá chất sản xuất, kinh doanh có điều kiện; Danh mục hoá chất cần kiểm soát đặc biệt;</w:t>
      </w:r>
    </w:p>
    <w:p w14:paraId="037ECDC0" w14:textId="77777777" w:rsidR="00863D97" w:rsidRPr="00863D97" w:rsidRDefault="00863D97" w:rsidP="00863D97">
      <w:pPr>
        <w:tabs>
          <w:tab w:val="left" w:pos="851"/>
        </w:tabs>
        <w:spacing w:before="60" w:after="60" w:line="240" w:lineRule="auto"/>
        <w:jc w:val="both"/>
        <w:rPr>
          <w:rFonts w:ascii="Times New Roman" w:eastAsia="Calibri" w:hAnsi="Times New Roman" w:cs="Times New Roman"/>
          <w:noProof/>
          <w:color w:val="000000" w:themeColor="text1"/>
          <w:kern w:val="0"/>
          <w:lang w:val="vi-VN"/>
          <w14:ligatures w14:val="none"/>
        </w:rPr>
      </w:pPr>
      <w:r w:rsidRPr="00863D97">
        <w:rPr>
          <w:rFonts w:ascii="Times New Roman" w:eastAsia="Calibri" w:hAnsi="Times New Roman" w:cs="Times New Roman"/>
          <w:noProof/>
          <w:color w:val="000000" w:themeColor="text1"/>
          <w:kern w:val="0"/>
          <w:lang w:val="vi-VN"/>
          <w14:ligatures w14:val="none"/>
        </w:rPr>
        <w:tab/>
        <w:t xml:space="preserve">- (*) và (**): Kê khai thông tin liên quan đến hoạt động của tổ chức đăng ký Giấy phép. </w:t>
      </w:r>
    </w:p>
    <w:p w14:paraId="32A7E018" w14:textId="77777777" w:rsidR="00863D97" w:rsidRPr="00863D97" w:rsidRDefault="00863D97" w:rsidP="00863D97">
      <w:pPr>
        <w:tabs>
          <w:tab w:val="left" w:pos="851"/>
        </w:tabs>
        <w:spacing w:before="60" w:after="60" w:line="240" w:lineRule="auto"/>
        <w:jc w:val="both"/>
        <w:rPr>
          <w:rFonts w:ascii="Times New Roman" w:eastAsia="Calibri" w:hAnsi="Times New Roman" w:cs="Times New Roman"/>
          <w:noProof/>
          <w:color w:val="000000" w:themeColor="text1"/>
          <w:kern w:val="0"/>
          <w:lang w:val="vi-VN"/>
          <w14:ligatures w14:val="none"/>
        </w:rPr>
      </w:pPr>
      <w:r w:rsidRPr="00863D97">
        <w:rPr>
          <w:rFonts w:ascii="Times New Roman" w:eastAsia="Calibri" w:hAnsi="Times New Roman" w:cs="Times New Roman"/>
          <w:noProof/>
          <w:color w:val="000000" w:themeColor="text1"/>
          <w:kern w:val="0"/>
          <w:lang w:val="vi-VN"/>
          <w14:ligatures w14:val="none"/>
        </w:rPr>
        <w:tab/>
        <w:t>- (***): Cho phép ghi hàm lượng khoảng từ nhỏ nhất đến lớn nhất theo thông tin cung cấp của tổ chức đăng ký cấp giấy phép.</w:t>
      </w:r>
    </w:p>
    <w:p w14:paraId="6D4CCC09" w14:textId="77777777" w:rsidR="00863D97" w:rsidRPr="00863D97" w:rsidRDefault="00863D97" w:rsidP="00863D97">
      <w:pPr>
        <w:widowControl w:val="0"/>
        <w:spacing w:after="200" w:line="276" w:lineRule="auto"/>
        <w:jc w:val="center"/>
        <w:rPr>
          <w:rFonts w:ascii="Times New Roman" w:eastAsia="Times New Roman" w:hAnsi="Times New Roman" w:cs="Times New Roman"/>
          <w:b/>
          <w:noProof/>
          <w:color w:val="000000" w:themeColor="text1"/>
          <w:kern w:val="0"/>
          <w:sz w:val="28"/>
          <w:szCs w:val="28"/>
          <w:lang w:val="vi-VN"/>
          <w14:ligatures w14:val="none"/>
        </w:rPr>
      </w:pPr>
    </w:p>
    <w:p w14:paraId="363C74E0" w14:textId="77777777" w:rsidR="00863D97" w:rsidRPr="00863D97" w:rsidRDefault="00863D97" w:rsidP="00863D97">
      <w:pPr>
        <w:widowControl w:val="0"/>
        <w:spacing w:after="200" w:line="276" w:lineRule="auto"/>
        <w:jc w:val="center"/>
        <w:rPr>
          <w:rFonts w:ascii="Times New Roman" w:eastAsia="Times New Roman" w:hAnsi="Times New Roman" w:cs="Times New Roman"/>
          <w:b/>
          <w:noProof/>
          <w:color w:val="000000" w:themeColor="text1"/>
          <w:kern w:val="0"/>
          <w:sz w:val="28"/>
          <w:szCs w:val="28"/>
          <w:lang w:val="vi-VN"/>
          <w14:ligatures w14:val="none"/>
        </w:rPr>
      </w:pPr>
    </w:p>
    <w:p w14:paraId="485C75BD" w14:textId="77777777" w:rsidR="00863D97" w:rsidRPr="00863D97" w:rsidRDefault="00863D97" w:rsidP="00863D97">
      <w:pPr>
        <w:widowControl w:val="0"/>
        <w:spacing w:after="200" w:line="276" w:lineRule="auto"/>
        <w:jc w:val="center"/>
        <w:rPr>
          <w:rFonts w:ascii="Times New Roman" w:eastAsia="Times New Roman" w:hAnsi="Times New Roman" w:cs="Times New Roman"/>
          <w:b/>
          <w:noProof/>
          <w:kern w:val="0"/>
          <w:sz w:val="28"/>
          <w:szCs w:val="28"/>
          <w:lang w:val="vi-VN"/>
          <w14:ligatures w14:val="none"/>
        </w:rPr>
      </w:pPr>
    </w:p>
    <w:p w14:paraId="1E1DAEA0" w14:textId="77777777" w:rsidR="00863D97" w:rsidRPr="00863D97" w:rsidRDefault="00863D97" w:rsidP="00863D97">
      <w:pPr>
        <w:widowControl w:val="0"/>
        <w:spacing w:after="200" w:line="276" w:lineRule="auto"/>
        <w:jc w:val="center"/>
        <w:rPr>
          <w:rFonts w:ascii="Times New Roman" w:eastAsia="Times New Roman" w:hAnsi="Times New Roman" w:cs="Times New Roman"/>
          <w:b/>
          <w:noProof/>
          <w:kern w:val="0"/>
          <w:sz w:val="28"/>
          <w:szCs w:val="28"/>
          <w:lang w:val="vi-VN"/>
          <w14:ligatures w14:val="none"/>
        </w:rPr>
      </w:pPr>
      <w:r w:rsidRPr="00863D97">
        <w:rPr>
          <w:rFonts w:ascii="Times New Roman" w:eastAsia="Times New Roman" w:hAnsi="Times New Roman" w:cs="Times New Roman"/>
          <w:b/>
          <w:noProof/>
          <w:kern w:val="0"/>
          <w:sz w:val="28"/>
          <w:szCs w:val="28"/>
          <w:lang w:val="vi-VN"/>
          <w14:ligatures w14:val="none"/>
        </w:rPr>
        <w:t>Phụ lục VIII</w:t>
      </w:r>
    </w:p>
    <w:p w14:paraId="73C0F73B" w14:textId="77777777" w:rsidR="00863D97" w:rsidRPr="00863D97" w:rsidRDefault="00863D97" w:rsidP="00863D97">
      <w:pPr>
        <w:widowControl w:val="0"/>
        <w:spacing w:after="200" w:line="276" w:lineRule="auto"/>
        <w:ind w:firstLine="720"/>
        <w:jc w:val="center"/>
        <w:rPr>
          <w:rFonts w:ascii="Times New Roman" w:eastAsia="Times New Roman" w:hAnsi="Times New Roman" w:cs="Times New Roman"/>
          <w:b/>
          <w:noProof/>
          <w:kern w:val="0"/>
          <w:sz w:val="28"/>
          <w:szCs w:val="28"/>
          <w:lang w:val="vi-VN"/>
          <w14:ligatures w14:val="none"/>
        </w:rPr>
      </w:pPr>
      <w:r w:rsidRPr="00863D97">
        <w:rPr>
          <w:rFonts w:ascii="Times New Roman" w:eastAsia="Times New Roman" w:hAnsi="Times New Roman" w:cs="Times New Roman"/>
          <w:b/>
          <w:noProof/>
          <w:kern w:val="0"/>
          <w:sz w:val="28"/>
          <w:szCs w:val="28"/>
          <w:lang w:val="vi-VN"/>
          <w14:ligatures w14:val="none"/>
        </w:rPr>
        <w:t>MẪU PHƯƠNG ÁN KIỂM SOÁT PHÒNG, CHỐNG THẤT THOÁT HÓA CHẤT CẦN KIỂM SOÁT ĐẶC BIỆT</w:t>
      </w:r>
    </w:p>
    <w:tbl>
      <w:tblPr>
        <w:tblW w:w="9781" w:type="dxa"/>
        <w:jc w:val="center"/>
        <w:tblCellSpacing w:w="0" w:type="dxa"/>
        <w:shd w:val="clear" w:color="auto" w:fill="FFFFFF"/>
        <w:tblCellMar>
          <w:left w:w="0" w:type="dxa"/>
          <w:right w:w="0" w:type="dxa"/>
        </w:tblCellMar>
        <w:tblLook w:val="04A0" w:firstRow="1" w:lastRow="0" w:firstColumn="1" w:lastColumn="0" w:noHBand="0" w:noVBand="1"/>
      </w:tblPr>
      <w:tblGrid>
        <w:gridCol w:w="3596"/>
        <w:gridCol w:w="6185"/>
      </w:tblGrid>
      <w:tr w:rsidR="00863D97" w:rsidRPr="007807F4" w14:paraId="7ACA12BB" w14:textId="77777777" w:rsidTr="00197010">
        <w:trPr>
          <w:trHeight w:val="1032"/>
          <w:tblCellSpacing w:w="0" w:type="dxa"/>
          <w:jc w:val="center"/>
        </w:trPr>
        <w:tc>
          <w:tcPr>
            <w:tcW w:w="3596" w:type="dxa"/>
            <w:shd w:val="clear" w:color="auto" w:fill="FFFFFF"/>
            <w:tcMar>
              <w:top w:w="0" w:type="dxa"/>
              <w:left w:w="108" w:type="dxa"/>
              <w:bottom w:w="0" w:type="dxa"/>
              <w:right w:w="108" w:type="dxa"/>
            </w:tcMar>
            <w:hideMark/>
          </w:tcPr>
          <w:p w14:paraId="4CD97ABC" w14:textId="77777777" w:rsidR="00863D97" w:rsidRPr="00863D97" w:rsidRDefault="00863D97" w:rsidP="00863D97">
            <w:pPr>
              <w:widowControl w:val="0"/>
              <w:spacing w:before="120" w:after="120" w:line="234" w:lineRule="atLeast"/>
              <w:jc w:val="center"/>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b/>
                <w:noProof/>
                <w:kern w:val="0"/>
                <w:sz w:val="28"/>
                <w:szCs w:val="28"/>
                <w:lang w:val="vi-VN"/>
                <w14:ligatures w14:val="none"/>
              </w:rPr>
              <w:t>TÊN TỔ CHỨC XÂY DỰNG PHƯƠNG ÁN</w:t>
            </w:r>
            <w:r w:rsidRPr="00863D97">
              <w:rPr>
                <w:rFonts w:ascii="Times New Roman" w:eastAsia="Times New Roman" w:hAnsi="Times New Roman" w:cs="Times New Roman"/>
                <w:noProof/>
                <w:kern w:val="0"/>
                <w:sz w:val="28"/>
                <w:szCs w:val="28"/>
                <w:vertAlign w:val="superscript"/>
                <w:lang w:val="vi-VN"/>
                <w14:ligatures w14:val="none"/>
              </w:rPr>
              <w:t>(1)</w:t>
            </w:r>
            <w:r w:rsidRPr="00863D97">
              <w:rPr>
                <w:rFonts w:ascii="Times New Roman" w:eastAsia="Times New Roman" w:hAnsi="Times New Roman" w:cs="Times New Roman"/>
                <w:b/>
                <w:bCs/>
                <w:noProof/>
                <w:kern w:val="0"/>
                <w:sz w:val="28"/>
                <w:szCs w:val="28"/>
                <w:lang w:val="vi-VN"/>
                <w14:ligatures w14:val="none"/>
              </w:rPr>
              <w:br/>
              <w:t>-------</w:t>
            </w:r>
          </w:p>
        </w:tc>
        <w:tc>
          <w:tcPr>
            <w:tcW w:w="6185" w:type="dxa"/>
            <w:shd w:val="clear" w:color="auto" w:fill="FFFFFF"/>
            <w:tcMar>
              <w:top w:w="0" w:type="dxa"/>
              <w:left w:w="108" w:type="dxa"/>
              <w:bottom w:w="0" w:type="dxa"/>
              <w:right w:w="108" w:type="dxa"/>
            </w:tcMar>
            <w:hideMark/>
          </w:tcPr>
          <w:p w14:paraId="4E465224" w14:textId="77777777" w:rsidR="00863D97" w:rsidRPr="00863D97" w:rsidRDefault="00863D97" w:rsidP="00863D97">
            <w:pPr>
              <w:widowControl w:val="0"/>
              <w:spacing w:before="120" w:after="120" w:line="234" w:lineRule="atLeast"/>
              <w:jc w:val="center"/>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b/>
                <w:bCs/>
                <w:noProof/>
                <w:kern w:val="0"/>
                <w:sz w:val="28"/>
                <w:szCs w:val="28"/>
                <w:lang w:val="vi-VN"/>
                <w14:ligatures w14:val="none"/>
              </w:rPr>
              <w:t>CỘNG HÒA XÃ HỘI CHỦ NGHĨA VIỆT NAM</w:t>
            </w:r>
            <w:r w:rsidRPr="00863D97">
              <w:rPr>
                <w:rFonts w:ascii="Times New Roman" w:eastAsia="Times New Roman" w:hAnsi="Times New Roman" w:cs="Times New Roman"/>
                <w:b/>
                <w:bCs/>
                <w:noProof/>
                <w:kern w:val="0"/>
                <w:sz w:val="28"/>
                <w:szCs w:val="28"/>
                <w:lang w:val="vi-VN"/>
                <w14:ligatures w14:val="none"/>
              </w:rPr>
              <w:br/>
              <w:t>Độc lập – Tự do – Hạnh phúc</w:t>
            </w:r>
            <w:r w:rsidRPr="00863D97">
              <w:rPr>
                <w:rFonts w:ascii="Times New Roman" w:eastAsia="Times New Roman" w:hAnsi="Times New Roman" w:cs="Times New Roman"/>
                <w:b/>
                <w:bCs/>
                <w:noProof/>
                <w:kern w:val="0"/>
                <w:sz w:val="28"/>
                <w:szCs w:val="28"/>
                <w:lang w:val="vi-VN"/>
                <w14:ligatures w14:val="none"/>
              </w:rPr>
              <w:br/>
              <w:t>---------------</w:t>
            </w:r>
          </w:p>
        </w:tc>
      </w:tr>
      <w:tr w:rsidR="00863D97" w:rsidRPr="00863D97" w14:paraId="20D7EAA0" w14:textId="77777777" w:rsidTr="00197010">
        <w:trPr>
          <w:trHeight w:val="508"/>
          <w:tblCellSpacing w:w="0" w:type="dxa"/>
          <w:jc w:val="center"/>
        </w:trPr>
        <w:tc>
          <w:tcPr>
            <w:tcW w:w="3596" w:type="dxa"/>
            <w:shd w:val="clear" w:color="auto" w:fill="FFFFFF"/>
            <w:tcMar>
              <w:top w:w="0" w:type="dxa"/>
              <w:left w:w="108" w:type="dxa"/>
              <w:bottom w:w="0" w:type="dxa"/>
              <w:right w:w="108" w:type="dxa"/>
            </w:tcMar>
            <w:hideMark/>
          </w:tcPr>
          <w:p w14:paraId="353D801A" w14:textId="77777777" w:rsidR="00863D97" w:rsidRPr="00863D97" w:rsidRDefault="00863D97" w:rsidP="00863D97">
            <w:pPr>
              <w:widowControl w:val="0"/>
              <w:spacing w:before="120" w:after="120" w:line="234" w:lineRule="atLeast"/>
              <w:jc w:val="center"/>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Số: ……./PA-KSHCĐB</w:t>
            </w:r>
          </w:p>
        </w:tc>
        <w:tc>
          <w:tcPr>
            <w:tcW w:w="6185" w:type="dxa"/>
            <w:shd w:val="clear" w:color="auto" w:fill="FFFFFF"/>
            <w:tcMar>
              <w:top w:w="0" w:type="dxa"/>
              <w:left w:w="108" w:type="dxa"/>
              <w:bottom w:w="0" w:type="dxa"/>
              <w:right w:w="108" w:type="dxa"/>
            </w:tcMar>
            <w:hideMark/>
          </w:tcPr>
          <w:p w14:paraId="13683C24" w14:textId="77777777" w:rsidR="00863D97" w:rsidRPr="00863D97" w:rsidRDefault="00863D97" w:rsidP="00863D97">
            <w:pPr>
              <w:widowControl w:val="0"/>
              <w:spacing w:before="120" w:after="120" w:line="234" w:lineRule="atLeast"/>
              <w:jc w:val="center"/>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i/>
                <w:iCs/>
                <w:noProof/>
                <w:kern w:val="0"/>
                <w:sz w:val="28"/>
                <w:szCs w:val="28"/>
                <w:lang w:val="vi-VN"/>
                <w14:ligatures w14:val="none"/>
              </w:rPr>
              <w:t>…….., ngày…… tháng…… năm……</w:t>
            </w:r>
          </w:p>
        </w:tc>
      </w:tr>
    </w:tbl>
    <w:p w14:paraId="1650C2C9" w14:textId="77777777" w:rsidR="00863D97" w:rsidRPr="00863D97" w:rsidRDefault="00863D97" w:rsidP="00863D97">
      <w:pPr>
        <w:widowControl w:val="0"/>
        <w:shd w:val="clear" w:color="auto" w:fill="FFFFFF"/>
        <w:spacing w:before="120" w:after="120" w:line="234" w:lineRule="atLeast"/>
        <w:jc w:val="center"/>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b/>
          <w:bCs/>
          <w:noProof/>
          <w:kern w:val="0"/>
          <w:sz w:val="28"/>
          <w:szCs w:val="28"/>
          <w:lang w:val="vi-VN"/>
          <w14:ligatures w14:val="none"/>
        </w:rPr>
        <w:t>PHƯƠNG ÁN</w:t>
      </w:r>
    </w:p>
    <w:p w14:paraId="334D5783" w14:textId="77777777" w:rsidR="00863D97" w:rsidRPr="00863D97" w:rsidRDefault="00863D97" w:rsidP="00863D97">
      <w:pPr>
        <w:widowControl w:val="0"/>
        <w:shd w:val="clear" w:color="auto" w:fill="FFFFFF"/>
        <w:spacing w:before="120" w:after="120" w:line="234" w:lineRule="atLeast"/>
        <w:jc w:val="center"/>
        <w:rPr>
          <w:rFonts w:ascii="Times New Roman" w:eastAsia="Times New Roman" w:hAnsi="Times New Roman" w:cs="Times New Roman"/>
          <w:b/>
          <w:bCs/>
          <w:noProof/>
          <w:kern w:val="0"/>
          <w:sz w:val="28"/>
          <w:szCs w:val="28"/>
          <w:lang w:val="vi-VN"/>
          <w14:ligatures w14:val="none"/>
        </w:rPr>
      </w:pPr>
      <w:r w:rsidRPr="00863D97">
        <w:rPr>
          <w:rFonts w:ascii="Times New Roman" w:eastAsia="Times New Roman" w:hAnsi="Times New Roman" w:cs="Times New Roman"/>
          <w:b/>
          <w:bCs/>
          <w:noProof/>
          <w:kern w:val="0"/>
          <w:sz w:val="28"/>
          <w:szCs w:val="28"/>
          <w:lang w:val="vi-VN"/>
          <w14:ligatures w14:val="none"/>
        </w:rPr>
        <w:t>Kiểm soát phòng, chống thất thoát hóa chất cần kiểm soát đặc biệt</w:t>
      </w:r>
    </w:p>
    <w:p w14:paraId="392302CC" w14:textId="77777777" w:rsidR="00863D97" w:rsidRPr="00863D97" w:rsidRDefault="00863D97" w:rsidP="00863D97">
      <w:pPr>
        <w:widowControl w:val="0"/>
        <w:shd w:val="clear" w:color="auto" w:fill="FFFFFF"/>
        <w:spacing w:before="120" w:after="120" w:line="234" w:lineRule="atLeast"/>
        <w:jc w:val="center"/>
        <w:rPr>
          <w:rFonts w:ascii="Times New Roman" w:eastAsia="Times New Roman" w:hAnsi="Times New Roman" w:cs="Times New Roman"/>
          <w:noProof/>
          <w:kern w:val="0"/>
          <w:sz w:val="28"/>
          <w:szCs w:val="28"/>
          <w:lang w:val="vi-VN"/>
          <w14:ligatures w14:val="none"/>
        </w:rPr>
      </w:pPr>
    </w:p>
    <w:p w14:paraId="0F2F2D85" w14:textId="77777777" w:rsidR="00863D97" w:rsidRPr="00863D97" w:rsidRDefault="00863D97" w:rsidP="00863D97">
      <w:pPr>
        <w:widowControl w:val="0"/>
        <w:shd w:val="clear" w:color="auto" w:fill="FFFFFF"/>
        <w:spacing w:before="120" w:after="0" w:line="240" w:lineRule="auto"/>
        <w:jc w:val="both"/>
        <w:rPr>
          <w:rFonts w:ascii="Times New Roman" w:eastAsia="Times New Roman" w:hAnsi="Times New Roman" w:cs="Times New Roman"/>
          <w:i/>
          <w:iCs/>
          <w:noProof/>
          <w:kern w:val="0"/>
          <w:sz w:val="28"/>
          <w:szCs w:val="28"/>
          <w:lang w:val="vi-VN"/>
          <w14:ligatures w14:val="none"/>
        </w:rPr>
      </w:pPr>
      <w:r w:rsidRPr="00863D97">
        <w:rPr>
          <w:rFonts w:ascii="Times New Roman" w:eastAsia="Times New Roman" w:hAnsi="Times New Roman" w:cs="Times New Roman"/>
          <w:i/>
          <w:iCs/>
          <w:noProof/>
          <w:kern w:val="0"/>
          <w:sz w:val="28"/>
          <w:szCs w:val="28"/>
          <w:lang w:val="vi-VN"/>
          <w14:ligatures w14:val="none"/>
        </w:rPr>
        <w:tab/>
        <w:t>Căn cứ Luật Hóa chất số 69/2025/QH15 ngày 14 tháng 6 năm 2025;</w:t>
      </w:r>
    </w:p>
    <w:p w14:paraId="1FF1FFE4" w14:textId="77777777" w:rsidR="00863D97" w:rsidRPr="00863D97" w:rsidRDefault="00863D97" w:rsidP="00863D97">
      <w:pPr>
        <w:widowControl w:val="0"/>
        <w:spacing w:before="120" w:after="120" w:line="276" w:lineRule="auto"/>
        <w:jc w:val="both"/>
        <w:rPr>
          <w:rFonts w:ascii="Times New Roman" w:eastAsia="Times New Roman" w:hAnsi="Times New Roman" w:cs="Times New Roman"/>
          <w:i/>
          <w:iCs/>
          <w:noProof/>
          <w:kern w:val="0"/>
          <w:sz w:val="28"/>
          <w:szCs w:val="28"/>
          <w:lang w:val="vi-VN"/>
          <w14:ligatures w14:val="none"/>
        </w:rPr>
      </w:pPr>
      <w:r w:rsidRPr="00863D97">
        <w:rPr>
          <w:rFonts w:ascii="Times New Roman" w:eastAsia="Times New Roman" w:hAnsi="Times New Roman" w:cs="Times New Roman"/>
          <w:i/>
          <w:iCs/>
          <w:noProof/>
          <w:kern w:val="0"/>
          <w:sz w:val="28"/>
          <w:szCs w:val="28"/>
          <w:lang w:val="vi-VN"/>
          <w14:ligatures w14:val="none"/>
        </w:rPr>
        <w:tab/>
        <w:t>Căn cứ Nghị định số     /2026/NĐ-CP của Chính phủ quy định chi tiết và hướng dẫn một số điều của Luật Hóa chất về quản lý hoạt động hóa chất và hóa chất nguy hiểm trong sản phẩm, hàng hóa;</w:t>
      </w:r>
    </w:p>
    <w:p w14:paraId="21F286A0" w14:textId="77777777" w:rsidR="00863D97" w:rsidRPr="00863D97" w:rsidRDefault="00863D97" w:rsidP="00863D97">
      <w:pPr>
        <w:widowControl w:val="0"/>
        <w:spacing w:before="120" w:after="120" w:line="276" w:lineRule="auto"/>
        <w:ind w:firstLine="709"/>
        <w:jc w:val="both"/>
        <w:rPr>
          <w:rFonts w:ascii="Times New Roman" w:eastAsia="Times New Roman" w:hAnsi="Times New Roman" w:cs="Times New Roman"/>
          <w:i/>
          <w:iCs/>
          <w:noProof/>
          <w:kern w:val="0"/>
          <w:sz w:val="28"/>
          <w:szCs w:val="28"/>
          <w:lang w:val="vi-VN"/>
          <w14:ligatures w14:val="none"/>
        </w:rPr>
      </w:pPr>
      <w:r w:rsidRPr="00863D97">
        <w:rPr>
          <w:rFonts w:ascii="Times New Roman" w:eastAsia="Times New Roman" w:hAnsi="Times New Roman" w:cs="Times New Roman"/>
          <w:i/>
          <w:iCs/>
          <w:noProof/>
          <w:kern w:val="0"/>
          <w:sz w:val="28"/>
          <w:szCs w:val="28"/>
          <w:lang w:val="vi-VN"/>
          <w14:ligatures w14:val="none"/>
        </w:rPr>
        <w:t xml:space="preserve">Căn cứ Thông tư số    /2026/TT-BCT ngày…..tháng…..năm 2026 của Bộ trưởng Bộ Công Thương quy định chi tiết và hướng dẫn thi hành một số điều của Luật Hóa chất và Nghị định số     /2026/NĐ-CP của Chính phủ quy định chi tiết </w:t>
      </w:r>
      <w:r w:rsidRPr="00863D97">
        <w:rPr>
          <w:rFonts w:ascii="Times New Roman" w:eastAsia="Times New Roman" w:hAnsi="Times New Roman" w:cs="Times New Roman"/>
          <w:i/>
          <w:iCs/>
          <w:noProof/>
          <w:kern w:val="0"/>
          <w:sz w:val="28"/>
          <w:szCs w:val="28"/>
          <w:lang w:val="vi-VN"/>
          <w14:ligatures w14:val="none"/>
        </w:rPr>
        <w:lastRenderedPageBreak/>
        <w:t>và hướng dẫn thi hành một số điều của Luật Hóa chất về quản lý hoạt động hóa chất và hóa chất nguy hiểm trong sản phẩm, hàng hóa.</w:t>
      </w:r>
    </w:p>
    <w:p w14:paraId="702375D3" w14:textId="77777777" w:rsidR="00863D97" w:rsidRPr="00863D97" w:rsidRDefault="00863D97" w:rsidP="00863D97">
      <w:pPr>
        <w:widowControl w:val="0"/>
        <w:spacing w:after="120" w:line="240" w:lineRule="auto"/>
        <w:ind w:firstLine="720"/>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b/>
          <w:bCs/>
          <w:noProof/>
          <w:kern w:val="0"/>
          <w:sz w:val="28"/>
          <w:szCs w:val="28"/>
          <w:lang w:val="vi-VN"/>
          <w14:ligatures w14:val="none"/>
        </w:rPr>
        <w:t>I. THÔNG TIN CHUNG</w:t>
      </w:r>
    </w:p>
    <w:p w14:paraId="1B6C075B" w14:textId="77777777" w:rsidR="00863D97" w:rsidRPr="00863D97" w:rsidRDefault="00863D97" w:rsidP="00863D97">
      <w:pPr>
        <w:widowControl w:val="0"/>
        <w:tabs>
          <w:tab w:val="right" w:leader="dot" w:pos="9072"/>
        </w:tabs>
        <w:spacing w:after="120" w:line="240" w:lineRule="auto"/>
        <w:ind w:firstLine="709"/>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 xml:space="preserve">Tên tổ chức: </w:t>
      </w:r>
      <w:r w:rsidRPr="00863D97">
        <w:rPr>
          <w:rFonts w:ascii="Times New Roman" w:eastAsia="Times New Roman" w:hAnsi="Times New Roman" w:cs="Times New Roman"/>
          <w:noProof/>
          <w:kern w:val="0"/>
          <w:sz w:val="28"/>
          <w:szCs w:val="28"/>
          <w:lang w:val="vi-VN"/>
          <w14:ligatures w14:val="none"/>
        </w:rPr>
        <w:tab/>
      </w:r>
    </w:p>
    <w:p w14:paraId="1A62F086" w14:textId="77777777" w:rsidR="00863D97" w:rsidRPr="00863D97" w:rsidRDefault="00863D97" w:rsidP="00863D97">
      <w:pPr>
        <w:widowControl w:val="0"/>
        <w:tabs>
          <w:tab w:val="left" w:pos="5812"/>
          <w:tab w:val="right" w:leader="dot" w:pos="9072"/>
        </w:tabs>
        <w:spacing w:after="120" w:line="240" w:lineRule="auto"/>
        <w:ind w:firstLine="709"/>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Địa chỉ trụ sở chính:…………………Điện thoại:</w:t>
      </w:r>
      <w:r w:rsidRPr="00863D97">
        <w:rPr>
          <w:rFonts w:ascii="Times New Roman" w:eastAsia="Times New Roman" w:hAnsi="Times New Roman" w:cs="Times New Roman"/>
          <w:noProof/>
          <w:kern w:val="0"/>
          <w:sz w:val="28"/>
          <w:szCs w:val="28"/>
          <w:lang w:val="vi-VN"/>
          <w14:ligatures w14:val="none"/>
        </w:rPr>
        <w:tab/>
      </w:r>
    </w:p>
    <w:p w14:paraId="60B1FC93" w14:textId="77777777" w:rsidR="00863D97" w:rsidRPr="00863D97" w:rsidRDefault="00863D97" w:rsidP="00863D97">
      <w:pPr>
        <w:widowControl w:val="0"/>
        <w:tabs>
          <w:tab w:val="right" w:leader="dot" w:pos="9072"/>
        </w:tabs>
        <w:spacing w:after="120" w:line="240" w:lineRule="auto"/>
        <w:ind w:firstLine="709"/>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 xml:space="preserve">Địa điểm cơ sở sản xuất, kinh doanh, lưu trữ, sử dụng hóa chất: </w:t>
      </w:r>
      <w:r w:rsidRPr="00863D97">
        <w:rPr>
          <w:rFonts w:ascii="Times New Roman" w:eastAsia="Times New Roman" w:hAnsi="Times New Roman" w:cs="Times New Roman"/>
          <w:noProof/>
          <w:kern w:val="0"/>
          <w:sz w:val="28"/>
          <w:szCs w:val="28"/>
          <w:lang w:val="vi-VN"/>
          <w14:ligatures w14:val="none"/>
        </w:rPr>
        <w:tab/>
      </w:r>
    </w:p>
    <w:p w14:paraId="27338093" w14:textId="77777777" w:rsidR="00863D97" w:rsidRPr="00863D97" w:rsidRDefault="00863D97" w:rsidP="00863D97">
      <w:pPr>
        <w:widowControl w:val="0"/>
        <w:tabs>
          <w:tab w:val="right" w:leader="dot" w:pos="9072"/>
        </w:tabs>
        <w:spacing w:after="120" w:line="240" w:lineRule="auto"/>
        <w:ind w:firstLine="709"/>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 xml:space="preserve">Mã số doanh nghiệp/Mã số thuế: </w:t>
      </w:r>
      <w:r w:rsidRPr="00863D97">
        <w:rPr>
          <w:rFonts w:ascii="Times New Roman" w:eastAsia="Times New Roman" w:hAnsi="Times New Roman" w:cs="Times New Roman"/>
          <w:noProof/>
          <w:kern w:val="0"/>
          <w:sz w:val="28"/>
          <w:szCs w:val="28"/>
          <w:lang w:val="vi-VN"/>
          <w14:ligatures w14:val="none"/>
        </w:rPr>
        <w:tab/>
      </w:r>
    </w:p>
    <w:p w14:paraId="7DD853D3" w14:textId="77777777" w:rsidR="00863D97" w:rsidRPr="00863D97" w:rsidRDefault="00863D97" w:rsidP="00863D97">
      <w:pPr>
        <w:widowControl w:val="0"/>
        <w:tabs>
          <w:tab w:val="right" w:leader="dot" w:pos="9072"/>
        </w:tabs>
        <w:spacing w:after="120" w:line="240" w:lineRule="auto"/>
        <w:ind w:firstLine="709"/>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 xml:space="preserve">Người đại diện theo pháp luật: </w:t>
      </w:r>
      <w:r w:rsidRPr="00863D97">
        <w:rPr>
          <w:rFonts w:ascii="Times New Roman" w:eastAsia="Times New Roman" w:hAnsi="Times New Roman" w:cs="Times New Roman"/>
          <w:noProof/>
          <w:kern w:val="0"/>
          <w:sz w:val="28"/>
          <w:szCs w:val="28"/>
          <w:lang w:val="vi-VN"/>
          <w14:ligatures w14:val="none"/>
        </w:rPr>
        <w:tab/>
      </w:r>
    </w:p>
    <w:p w14:paraId="6F14D058" w14:textId="77777777" w:rsidR="00863D97" w:rsidRPr="00863D97" w:rsidRDefault="00863D97" w:rsidP="00863D97">
      <w:pPr>
        <w:widowControl w:val="0"/>
        <w:tabs>
          <w:tab w:val="right" w:leader="dot" w:pos="9072"/>
        </w:tabs>
        <w:spacing w:after="120" w:line="240" w:lineRule="auto"/>
        <w:ind w:firstLine="709"/>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 xml:space="preserve">Người phụ trách an toàn hóa chất: </w:t>
      </w:r>
      <w:r w:rsidRPr="00863D97">
        <w:rPr>
          <w:rFonts w:ascii="Times New Roman" w:eastAsia="Times New Roman" w:hAnsi="Times New Roman" w:cs="Times New Roman"/>
          <w:noProof/>
          <w:kern w:val="0"/>
          <w:sz w:val="28"/>
          <w:szCs w:val="28"/>
          <w:lang w:val="vi-VN"/>
          <w14:ligatures w14:val="none"/>
        </w:rPr>
        <w:tab/>
      </w:r>
    </w:p>
    <w:p w14:paraId="0C89A234" w14:textId="77777777" w:rsidR="00863D97" w:rsidRPr="00863D97" w:rsidRDefault="00863D97" w:rsidP="00863D97">
      <w:pPr>
        <w:widowControl w:val="0"/>
        <w:shd w:val="clear" w:color="auto" w:fill="FFFFFF"/>
        <w:spacing w:before="120" w:after="120" w:line="240" w:lineRule="auto"/>
        <w:ind w:firstLine="720"/>
        <w:jc w:val="both"/>
        <w:rPr>
          <w:rFonts w:ascii="Times New Roman" w:eastAsia="Times New Roman" w:hAnsi="Times New Roman" w:cs="Times New Roman"/>
          <w:b/>
          <w:noProof/>
          <w:kern w:val="0"/>
          <w:sz w:val="28"/>
          <w:szCs w:val="28"/>
          <w:lang w:val="vi-VN"/>
          <w14:ligatures w14:val="none"/>
        </w:rPr>
      </w:pPr>
      <w:r w:rsidRPr="00863D97">
        <w:rPr>
          <w:rFonts w:ascii="Times New Roman" w:eastAsia="Times New Roman" w:hAnsi="Times New Roman" w:cs="Times New Roman"/>
          <w:b/>
          <w:noProof/>
          <w:kern w:val="0"/>
          <w:sz w:val="28"/>
          <w:szCs w:val="28"/>
          <w:lang w:val="vi-VN"/>
          <w14:ligatures w14:val="none"/>
        </w:rPr>
        <w:t>II. THÔNG TIN HÓA CHẤT CẦN KIỂM SOÁT ĐẶC BIỆT</w:t>
      </w:r>
    </w:p>
    <w:tbl>
      <w:tblPr>
        <w:tblW w:w="10162"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81"/>
        <w:gridCol w:w="1504"/>
        <w:gridCol w:w="1612"/>
        <w:gridCol w:w="862"/>
        <w:gridCol w:w="1384"/>
        <w:gridCol w:w="1135"/>
        <w:gridCol w:w="961"/>
        <w:gridCol w:w="1326"/>
        <w:gridCol w:w="897"/>
      </w:tblGrid>
      <w:tr w:rsidR="00863D97" w:rsidRPr="00863D97" w14:paraId="382113EE" w14:textId="77777777" w:rsidTr="00197010">
        <w:trPr>
          <w:trHeight w:val="347"/>
        </w:trPr>
        <w:tc>
          <w:tcPr>
            <w:tcW w:w="481" w:type="dxa"/>
            <w:vMerge w:val="restart"/>
            <w:shd w:val="clear" w:color="auto" w:fill="FFFFFF"/>
            <w:vAlign w:val="center"/>
          </w:tcPr>
          <w:p w14:paraId="17205D77" w14:textId="77777777" w:rsidR="00863D97" w:rsidRPr="00863D97" w:rsidRDefault="00863D97" w:rsidP="00863D97">
            <w:pPr>
              <w:widowControl w:val="0"/>
              <w:spacing w:after="0" w:line="240" w:lineRule="auto"/>
              <w:jc w:val="center"/>
              <w:rPr>
                <w:rFonts w:ascii="Times New Roman" w:eastAsia="Times New Roman" w:hAnsi="Times New Roman" w:cs="Times New Roman"/>
                <w:noProof/>
                <w:kern w:val="0"/>
                <w:sz w:val="24"/>
                <w:szCs w:val="24"/>
                <w:lang w:val="vi-VN"/>
                <w14:ligatures w14:val="none"/>
              </w:rPr>
            </w:pPr>
            <w:r w:rsidRPr="00863D97">
              <w:rPr>
                <w:rFonts w:ascii="Times New Roman" w:eastAsia="Times New Roman" w:hAnsi="Times New Roman" w:cs="Times New Roman"/>
                <w:noProof/>
                <w:kern w:val="0"/>
                <w:sz w:val="24"/>
                <w:szCs w:val="24"/>
                <w:lang w:val="vi-VN"/>
                <w14:ligatures w14:val="none"/>
              </w:rPr>
              <w:t>TT</w:t>
            </w:r>
          </w:p>
        </w:tc>
        <w:tc>
          <w:tcPr>
            <w:tcW w:w="1504" w:type="dxa"/>
            <w:vMerge w:val="restart"/>
            <w:shd w:val="clear" w:color="auto" w:fill="FFFFFF"/>
            <w:vAlign w:val="center"/>
          </w:tcPr>
          <w:p w14:paraId="4FAE5707" w14:textId="77777777" w:rsidR="00863D97" w:rsidRPr="00863D97" w:rsidRDefault="00863D97" w:rsidP="00863D97">
            <w:pPr>
              <w:widowControl w:val="0"/>
              <w:spacing w:after="0" w:line="240" w:lineRule="auto"/>
              <w:jc w:val="center"/>
              <w:rPr>
                <w:rFonts w:ascii="Times New Roman" w:eastAsia="Times New Roman" w:hAnsi="Times New Roman" w:cs="Times New Roman"/>
                <w:noProof/>
                <w:kern w:val="0"/>
                <w:sz w:val="24"/>
                <w:szCs w:val="24"/>
                <w:lang w:val="vi-VN"/>
                <w14:ligatures w14:val="none"/>
              </w:rPr>
            </w:pPr>
            <w:r w:rsidRPr="00863D97">
              <w:rPr>
                <w:rFonts w:ascii="Times New Roman" w:eastAsia="Times New Roman" w:hAnsi="Times New Roman" w:cs="Times New Roman"/>
                <w:noProof/>
                <w:kern w:val="0"/>
                <w:sz w:val="24"/>
                <w:szCs w:val="24"/>
                <w:lang w:val="vi-VN"/>
                <w14:ligatures w14:val="none"/>
              </w:rPr>
              <w:t>Tên thương mại</w:t>
            </w:r>
          </w:p>
        </w:tc>
        <w:tc>
          <w:tcPr>
            <w:tcW w:w="4993" w:type="dxa"/>
            <w:gridSpan w:val="4"/>
            <w:shd w:val="clear" w:color="auto" w:fill="FFFFFF"/>
            <w:vAlign w:val="center"/>
          </w:tcPr>
          <w:p w14:paraId="6E4D753E" w14:textId="77777777" w:rsidR="00863D97" w:rsidRPr="00863D97" w:rsidRDefault="00863D97" w:rsidP="00863D97">
            <w:pPr>
              <w:widowControl w:val="0"/>
              <w:spacing w:after="0" w:line="240" w:lineRule="auto"/>
              <w:jc w:val="center"/>
              <w:rPr>
                <w:rFonts w:ascii="Times New Roman" w:eastAsia="Times New Roman" w:hAnsi="Times New Roman" w:cs="Times New Roman"/>
                <w:noProof/>
                <w:kern w:val="0"/>
                <w:sz w:val="24"/>
                <w:szCs w:val="24"/>
                <w:lang w:val="vi-VN"/>
                <w14:ligatures w14:val="none"/>
              </w:rPr>
            </w:pPr>
            <w:r w:rsidRPr="00863D97">
              <w:rPr>
                <w:rFonts w:ascii="Times New Roman" w:eastAsia="Times New Roman" w:hAnsi="Times New Roman" w:cs="Times New Roman"/>
                <w:noProof/>
                <w:kern w:val="0"/>
                <w:sz w:val="24"/>
                <w:szCs w:val="24"/>
                <w:lang w:val="vi-VN"/>
                <w14:ligatures w14:val="none"/>
              </w:rPr>
              <w:t>Thông tin thành phần</w:t>
            </w:r>
          </w:p>
        </w:tc>
        <w:tc>
          <w:tcPr>
            <w:tcW w:w="961" w:type="dxa"/>
            <w:vMerge w:val="restart"/>
            <w:shd w:val="clear" w:color="auto" w:fill="FFFFFF"/>
            <w:vAlign w:val="center"/>
          </w:tcPr>
          <w:p w14:paraId="2C97B33A" w14:textId="77777777" w:rsidR="00863D97" w:rsidRPr="00863D97" w:rsidRDefault="00863D97" w:rsidP="00863D97">
            <w:pPr>
              <w:widowControl w:val="0"/>
              <w:spacing w:after="0" w:line="240" w:lineRule="auto"/>
              <w:jc w:val="center"/>
              <w:rPr>
                <w:rFonts w:ascii="Times New Roman" w:eastAsia="Times New Roman" w:hAnsi="Times New Roman" w:cs="Times New Roman"/>
                <w:noProof/>
                <w:kern w:val="0"/>
                <w:sz w:val="24"/>
                <w:szCs w:val="24"/>
                <w:lang w:val="vi-VN"/>
                <w14:ligatures w14:val="none"/>
              </w:rPr>
            </w:pPr>
            <w:r w:rsidRPr="00863D97">
              <w:rPr>
                <w:rFonts w:ascii="Times New Roman" w:eastAsia="Times New Roman" w:hAnsi="Times New Roman" w:cs="Times New Roman"/>
                <w:noProof/>
                <w:kern w:val="0"/>
                <w:sz w:val="24"/>
                <w:szCs w:val="24"/>
                <w:lang w:val="vi-VN"/>
                <w14:ligatures w14:val="none"/>
              </w:rPr>
              <w:t>Khối lượng (kg)</w:t>
            </w:r>
          </w:p>
        </w:tc>
        <w:tc>
          <w:tcPr>
            <w:tcW w:w="1326" w:type="dxa"/>
            <w:vMerge w:val="restart"/>
            <w:shd w:val="clear" w:color="auto" w:fill="FFFFFF"/>
            <w:vAlign w:val="center"/>
          </w:tcPr>
          <w:p w14:paraId="52C37A88" w14:textId="77777777" w:rsidR="00863D97" w:rsidRPr="00863D97" w:rsidRDefault="00863D97" w:rsidP="00863D97">
            <w:pPr>
              <w:widowControl w:val="0"/>
              <w:spacing w:after="0" w:line="240" w:lineRule="auto"/>
              <w:jc w:val="center"/>
              <w:rPr>
                <w:rFonts w:ascii="Times New Roman" w:eastAsia="Times New Roman" w:hAnsi="Times New Roman" w:cs="Times New Roman"/>
                <w:noProof/>
                <w:kern w:val="0"/>
                <w:sz w:val="24"/>
                <w:szCs w:val="24"/>
                <w:lang w:val="vi-VN"/>
                <w14:ligatures w14:val="none"/>
              </w:rPr>
            </w:pPr>
            <w:r w:rsidRPr="00863D97">
              <w:rPr>
                <w:rFonts w:ascii="Times New Roman" w:eastAsia="Times New Roman" w:hAnsi="Times New Roman" w:cs="Times New Roman"/>
                <w:noProof/>
                <w:kern w:val="0"/>
                <w:sz w:val="24"/>
                <w:szCs w:val="24"/>
                <w:lang w:val="vi-VN"/>
                <w14:ligatures w14:val="none"/>
              </w:rPr>
              <w:t>Cách thức bảo quản</w:t>
            </w:r>
          </w:p>
        </w:tc>
        <w:tc>
          <w:tcPr>
            <w:tcW w:w="897" w:type="dxa"/>
            <w:vMerge w:val="restart"/>
            <w:shd w:val="clear" w:color="auto" w:fill="FFFFFF"/>
          </w:tcPr>
          <w:p w14:paraId="304091AB" w14:textId="77777777" w:rsidR="00863D97" w:rsidRPr="00863D97" w:rsidRDefault="00863D97" w:rsidP="00863D97">
            <w:pPr>
              <w:widowControl w:val="0"/>
              <w:spacing w:after="0" w:line="240" w:lineRule="auto"/>
              <w:jc w:val="center"/>
              <w:rPr>
                <w:rFonts w:ascii="Times New Roman" w:eastAsia="Times New Roman" w:hAnsi="Times New Roman" w:cs="Times New Roman"/>
                <w:noProof/>
                <w:kern w:val="0"/>
                <w:sz w:val="24"/>
                <w:szCs w:val="24"/>
                <w:lang w:val="vi-VN"/>
                <w14:ligatures w14:val="none"/>
              </w:rPr>
            </w:pPr>
            <w:r w:rsidRPr="00863D97">
              <w:rPr>
                <w:rFonts w:ascii="Times New Roman" w:eastAsia="Times New Roman" w:hAnsi="Times New Roman" w:cs="Times New Roman"/>
                <w:noProof/>
                <w:kern w:val="0"/>
                <w:sz w:val="24"/>
                <w:szCs w:val="24"/>
                <w:lang w:val="vi-VN"/>
                <w14:ligatures w14:val="none"/>
              </w:rPr>
              <w:t>Mục đích sử dụng</w:t>
            </w:r>
          </w:p>
        </w:tc>
      </w:tr>
      <w:tr w:rsidR="00863D97" w:rsidRPr="00863D97" w14:paraId="7155782C" w14:textId="77777777" w:rsidTr="00197010">
        <w:trPr>
          <w:trHeight w:val="145"/>
        </w:trPr>
        <w:tc>
          <w:tcPr>
            <w:tcW w:w="481" w:type="dxa"/>
            <w:vMerge/>
            <w:shd w:val="clear" w:color="auto" w:fill="FFFFFF"/>
            <w:vAlign w:val="center"/>
            <w:hideMark/>
          </w:tcPr>
          <w:p w14:paraId="68065DE3" w14:textId="77777777" w:rsidR="00863D97" w:rsidRPr="00863D97" w:rsidRDefault="00863D97" w:rsidP="00863D97">
            <w:pPr>
              <w:widowControl w:val="0"/>
              <w:spacing w:after="0" w:line="240" w:lineRule="auto"/>
              <w:jc w:val="center"/>
              <w:rPr>
                <w:rFonts w:ascii="Times New Roman" w:eastAsia="Times New Roman" w:hAnsi="Times New Roman" w:cs="Times New Roman"/>
                <w:noProof/>
                <w:kern w:val="0"/>
                <w:sz w:val="24"/>
                <w:szCs w:val="24"/>
                <w:lang w:val="vi-VN"/>
                <w14:ligatures w14:val="none"/>
              </w:rPr>
            </w:pPr>
          </w:p>
        </w:tc>
        <w:tc>
          <w:tcPr>
            <w:tcW w:w="1504" w:type="dxa"/>
            <w:vMerge/>
            <w:shd w:val="clear" w:color="auto" w:fill="FFFFFF"/>
            <w:vAlign w:val="center"/>
            <w:hideMark/>
          </w:tcPr>
          <w:p w14:paraId="574CB1CB" w14:textId="77777777" w:rsidR="00863D97" w:rsidRPr="00863D97" w:rsidRDefault="00863D97" w:rsidP="00863D97">
            <w:pPr>
              <w:widowControl w:val="0"/>
              <w:spacing w:after="0" w:line="240" w:lineRule="auto"/>
              <w:jc w:val="center"/>
              <w:rPr>
                <w:rFonts w:ascii="Times New Roman" w:eastAsia="Times New Roman" w:hAnsi="Times New Roman" w:cs="Times New Roman"/>
                <w:noProof/>
                <w:kern w:val="0"/>
                <w:sz w:val="24"/>
                <w:szCs w:val="24"/>
                <w:lang w:val="vi-VN"/>
                <w14:ligatures w14:val="none"/>
              </w:rPr>
            </w:pPr>
          </w:p>
        </w:tc>
        <w:tc>
          <w:tcPr>
            <w:tcW w:w="1612" w:type="dxa"/>
            <w:shd w:val="clear" w:color="auto" w:fill="FFFFFF"/>
            <w:vAlign w:val="center"/>
            <w:hideMark/>
          </w:tcPr>
          <w:p w14:paraId="344D9AE7" w14:textId="77777777" w:rsidR="00863D97" w:rsidRPr="00863D97" w:rsidRDefault="00863D97" w:rsidP="00863D97">
            <w:pPr>
              <w:widowControl w:val="0"/>
              <w:spacing w:after="0" w:line="240" w:lineRule="auto"/>
              <w:jc w:val="center"/>
              <w:rPr>
                <w:rFonts w:ascii="Times New Roman" w:eastAsia="Times New Roman" w:hAnsi="Times New Roman" w:cs="Times New Roman"/>
                <w:noProof/>
                <w:kern w:val="0"/>
                <w:sz w:val="24"/>
                <w:szCs w:val="24"/>
                <w:lang w:val="vi-VN"/>
                <w14:ligatures w14:val="none"/>
              </w:rPr>
            </w:pPr>
            <w:r w:rsidRPr="00863D97">
              <w:rPr>
                <w:rFonts w:ascii="Times New Roman" w:eastAsia="Times New Roman" w:hAnsi="Times New Roman" w:cs="Times New Roman"/>
                <w:noProof/>
                <w:kern w:val="0"/>
                <w:sz w:val="24"/>
                <w:szCs w:val="24"/>
                <w:lang w:val="vi-VN"/>
                <w14:ligatures w14:val="none"/>
              </w:rPr>
              <w:t>Tên hóa học/ thành phần</w:t>
            </w:r>
          </w:p>
        </w:tc>
        <w:tc>
          <w:tcPr>
            <w:tcW w:w="862" w:type="dxa"/>
            <w:shd w:val="clear" w:color="auto" w:fill="FFFFFF"/>
            <w:vAlign w:val="center"/>
            <w:hideMark/>
          </w:tcPr>
          <w:p w14:paraId="203C67D0" w14:textId="77777777" w:rsidR="00863D97" w:rsidRPr="00863D97" w:rsidRDefault="00863D97" w:rsidP="00863D97">
            <w:pPr>
              <w:widowControl w:val="0"/>
              <w:spacing w:after="0" w:line="240" w:lineRule="auto"/>
              <w:jc w:val="center"/>
              <w:rPr>
                <w:rFonts w:ascii="Times New Roman" w:eastAsia="Times New Roman" w:hAnsi="Times New Roman" w:cs="Times New Roman"/>
                <w:noProof/>
                <w:kern w:val="0"/>
                <w:sz w:val="24"/>
                <w:szCs w:val="24"/>
                <w:lang w:val="vi-VN"/>
                <w14:ligatures w14:val="none"/>
              </w:rPr>
            </w:pPr>
            <w:r w:rsidRPr="00863D97">
              <w:rPr>
                <w:rFonts w:ascii="Times New Roman" w:eastAsia="Times New Roman" w:hAnsi="Times New Roman" w:cs="Times New Roman"/>
                <w:noProof/>
                <w:kern w:val="0"/>
                <w:sz w:val="24"/>
                <w:szCs w:val="24"/>
                <w:lang w:val="vi-VN"/>
                <w14:ligatures w14:val="none"/>
              </w:rPr>
              <w:t>Mã CAS</w:t>
            </w:r>
          </w:p>
        </w:tc>
        <w:tc>
          <w:tcPr>
            <w:tcW w:w="1384" w:type="dxa"/>
            <w:shd w:val="clear" w:color="auto" w:fill="FFFFFF"/>
            <w:vAlign w:val="center"/>
            <w:hideMark/>
          </w:tcPr>
          <w:p w14:paraId="48674C83" w14:textId="77777777" w:rsidR="00863D97" w:rsidRPr="00863D97" w:rsidRDefault="00863D97" w:rsidP="00863D97">
            <w:pPr>
              <w:widowControl w:val="0"/>
              <w:spacing w:after="0" w:line="240" w:lineRule="auto"/>
              <w:jc w:val="center"/>
              <w:rPr>
                <w:rFonts w:ascii="Times New Roman" w:eastAsia="Times New Roman" w:hAnsi="Times New Roman" w:cs="Times New Roman"/>
                <w:noProof/>
                <w:kern w:val="0"/>
                <w:sz w:val="24"/>
                <w:szCs w:val="24"/>
                <w:lang w:val="vi-VN"/>
                <w14:ligatures w14:val="none"/>
              </w:rPr>
            </w:pPr>
            <w:r w:rsidRPr="00863D97">
              <w:rPr>
                <w:rFonts w:ascii="Times New Roman" w:eastAsia="Times New Roman" w:hAnsi="Times New Roman" w:cs="Times New Roman"/>
                <w:noProof/>
                <w:kern w:val="0"/>
                <w:sz w:val="24"/>
                <w:szCs w:val="24"/>
                <w:lang w:val="vi-VN"/>
                <w14:ligatures w14:val="none"/>
              </w:rPr>
              <w:t>Công thức hóa học</w:t>
            </w:r>
          </w:p>
        </w:tc>
        <w:tc>
          <w:tcPr>
            <w:tcW w:w="1135" w:type="dxa"/>
            <w:shd w:val="clear" w:color="auto" w:fill="FFFFFF"/>
            <w:vAlign w:val="center"/>
            <w:hideMark/>
          </w:tcPr>
          <w:p w14:paraId="3DEF0F0A" w14:textId="77777777" w:rsidR="00863D97" w:rsidRPr="00863D97" w:rsidRDefault="00863D97" w:rsidP="00863D97">
            <w:pPr>
              <w:widowControl w:val="0"/>
              <w:spacing w:after="0" w:line="240" w:lineRule="auto"/>
              <w:jc w:val="center"/>
              <w:rPr>
                <w:rFonts w:ascii="Times New Roman" w:eastAsia="Times New Roman" w:hAnsi="Times New Roman" w:cs="Times New Roman"/>
                <w:noProof/>
                <w:kern w:val="0"/>
                <w:sz w:val="24"/>
                <w:szCs w:val="24"/>
                <w:lang w:val="vi-VN"/>
                <w14:ligatures w14:val="none"/>
              </w:rPr>
            </w:pPr>
            <w:r w:rsidRPr="00863D97">
              <w:rPr>
                <w:rFonts w:ascii="Times New Roman" w:eastAsia="Times New Roman" w:hAnsi="Times New Roman" w:cs="Times New Roman"/>
                <w:noProof/>
                <w:kern w:val="0"/>
                <w:sz w:val="24"/>
                <w:szCs w:val="24"/>
                <w:lang w:val="vi-VN"/>
                <w14:ligatures w14:val="none"/>
              </w:rPr>
              <w:t>Hàm lượng (%)</w:t>
            </w:r>
          </w:p>
        </w:tc>
        <w:tc>
          <w:tcPr>
            <w:tcW w:w="961" w:type="dxa"/>
            <w:vMerge/>
            <w:shd w:val="clear" w:color="auto" w:fill="FFFFFF"/>
            <w:vAlign w:val="center"/>
            <w:hideMark/>
          </w:tcPr>
          <w:p w14:paraId="1720B71F" w14:textId="77777777" w:rsidR="00863D97" w:rsidRPr="00863D97" w:rsidRDefault="00863D97" w:rsidP="00863D97">
            <w:pPr>
              <w:widowControl w:val="0"/>
              <w:spacing w:after="0" w:line="240" w:lineRule="auto"/>
              <w:jc w:val="center"/>
              <w:rPr>
                <w:rFonts w:ascii="Times New Roman" w:eastAsia="Times New Roman" w:hAnsi="Times New Roman" w:cs="Times New Roman"/>
                <w:noProof/>
                <w:kern w:val="0"/>
                <w:sz w:val="24"/>
                <w:szCs w:val="24"/>
                <w:lang w:val="vi-VN"/>
                <w14:ligatures w14:val="none"/>
              </w:rPr>
            </w:pPr>
          </w:p>
        </w:tc>
        <w:tc>
          <w:tcPr>
            <w:tcW w:w="1326" w:type="dxa"/>
            <w:vMerge/>
            <w:shd w:val="clear" w:color="auto" w:fill="FFFFFF"/>
            <w:vAlign w:val="center"/>
            <w:hideMark/>
          </w:tcPr>
          <w:p w14:paraId="5D1DD47C" w14:textId="77777777" w:rsidR="00863D97" w:rsidRPr="00863D97" w:rsidRDefault="00863D97" w:rsidP="00863D97">
            <w:pPr>
              <w:widowControl w:val="0"/>
              <w:spacing w:after="0" w:line="240" w:lineRule="auto"/>
              <w:jc w:val="center"/>
              <w:rPr>
                <w:rFonts w:ascii="Times New Roman" w:eastAsia="Times New Roman" w:hAnsi="Times New Roman" w:cs="Times New Roman"/>
                <w:noProof/>
                <w:kern w:val="0"/>
                <w:sz w:val="24"/>
                <w:szCs w:val="24"/>
                <w:lang w:val="vi-VN"/>
                <w14:ligatures w14:val="none"/>
              </w:rPr>
            </w:pPr>
          </w:p>
        </w:tc>
        <w:tc>
          <w:tcPr>
            <w:tcW w:w="897" w:type="dxa"/>
            <w:vMerge/>
            <w:shd w:val="clear" w:color="auto" w:fill="FFFFFF"/>
          </w:tcPr>
          <w:p w14:paraId="5C6D8A0A" w14:textId="77777777" w:rsidR="00863D97" w:rsidRPr="00863D97" w:rsidRDefault="00863D97" w:rsidP="00863D97">
            <w:pPr>
              <w:widowControl w:val="0"/>
              <w:spacing w:after="0" w:line="240" w:lineRule="auto"/>
              <w:jc w:val="center"/>
              <w:rPr>
                <w:rFonts w:ascii="Times New Roman" w:eastAsia="Times New Roman" w:hAnsi="Times New Roman" w:cs="Times New Roman"/>
                <w:noProof/>
                <w:kern w:val="0"/>
                <w:sz w:val="24"/>
                <w:szCs w:val="24"/>
                <w:lang w:val="vi-VN"/>
                <w14:ligatures w14:val="none"/>
              </w:rPr>
            </w:pPr>
          </w:p>
        </w:tc>
      </w:tr>
      <w:tr w:rsidR="00863D97" w:rsidRPr="00863D97" w14:paraId="05C9B706" w14:textId="77777777" w:rsidTr="00197010">
        <w:trPr>
          <w:trHeight w:val="145"/>
        </w:trPr>
        <w:tc>
          <w:tcPr>
            <w:tcW w:w="481" w:type="dxa"/>
            <w:shd w:val="clear" w:color="auto" w:fill="FFFFFF"/>
            <w:vAlign w:val="center"/>
            <w:hideMark/>
          </w:tcPr>
          <w:p w14:paraId="76F02851" w14:textId="77777777" w:rsidR="00863D97" w:rsidRPr="00863D97" w:rsidRDefault="00863D97" w:rsidP="00863D97">
            <w:pPr>
              <w:widowControl w:val="0"/>
              <w:spacing w:after="0" w:line="240" w:lineRule="auto"/>
              <w:jc w:val="center"/>
              <w:rPr>
                <w:rFonts w:ascii="Times New Roman" w:eastAsia="Times New Roman" w:hAnsi="Times New Roman" w:cs="Times New Roman"/>
                <w:noProof/>
                <w:kern w:val="0"/>
                <w:sz w:val="24"/>
                <w:szCs w:val="24"/>
                <w:lang w:val="vi-VN"/>
                <w14:ligatures w14:val="none"/>
              </w:rPr>
            </w:pPr>
            <w:r w:rsidRPr="00863D97">
              <w:rPr>
                <w:rFonts w:ascii="Times New Roman" w:eastAsia="Times New Roman" w:hAnsi="Times New Roman" w:cs="Times New Roman"/>
                <w:noProof/>
                <w:kern w:val="0"/>
                <w:sz w:val="24"/>
                <w:szCs w:val="24"/>
                <w:lang w:val="vi-VN"/>
                <w14:ligatures w14:val="none"/>
              </w:rPr>
              <w:t>1</w:t>
            </w:r>
          </w:p>
        </w:tc>
        <w:tc>
          <w:tcPr>
            <w:tcW w:w="1504" w:type="dxa"/>
            <w:shd w:val="clear" w:color="auto" w:fill="FFFFFF"/>
            <w:vAlign w:val="center"/>
            <w:hideMark/>
          </w:tcPr>
          <w:p w14:paraId="7647A0D6" w14:textId="77777777" w:rsidR="00863D97" w:rsidRPr="00863D97" w:rsidRDefault="00863D97" w:rsidP="00863D97">
            <w:pPr>
              <w:widowControl w:val="0"/>
              <w:spacing w:after="0" w:line="240" w:lineRule="auto"/>
              <w:jc w:val="center"/>
              <w:rPr>
                <w:rFonts w:ascii="Times New Roman" w:eastAsia="Times New Roman" w:hAnsi="Times New Roman" w:cs="Times New Roman"/>
                <w:noProof/>
                <w:kern w:val="0"/>
                <w:sz w:val="24"/>
                <w:szCs w:val="24"/>
                <w:lang w:val="vi-VN"/>
                <w14:ligatures w14:val="none"/>
              </w:rPr>
            </w:pPr>
            <w:r w:rsidRPr="00863D97">
              <w:rPr>
                <w:rFonts w:ascii="Times New Roman" w:eastAsia="Times New Roman" w:hAnsi="Times New Roman" w:cs="Times New Roman"/>
                <w:i/>
                <w:iCs/>
                <w:noProof/>
                <w:kern w:val="0"/>
                <w:sz w:val="24"/>
                <w:szCs w:val="24"/>
                <w:lang w:val="vi-VN"/>
                <w14:ligatures w14:val="none"/>
              </w:rPr>
              <w:t>Ví dụ: DEF</w:t>
            </w:r>
          </w:p>
        </w:tc>
        <w:tc>
          <w:tcPr>
            <w:tcW w:w="1612" w:type="dxa"/>
            <w:shd w:val="clear" w:color="auto" w:fill="FFFFFF"/>
            <w:vAlign w:val="center"/>
            <w:hideMark/>
          </w:tcPr>
          <w:p w14:paraId="34F223DC" w14:textId="77777777" w:rsidR="00863D97" w:rsidRPr="00863D97" w:rsidRDefault="00863D97" w:rsidP="00863D97">
            <w:pPr>
              <w:widowControl w:val="0"/>
              <w:spacing w:after="0" w:line="240" w:lineRule="auto"/>
              <w:jc w:val="center"/>
              <w:rPr>
                <w:rFonts w:ascii="Times New Roman" w:eastAsia="Times New Roman" w:hAnsi="Times New Roman" w:cs="Times New Roman"/>
                <w:noProof/>
                <w:kern w:val="0"/>
                <w:sz w:val="24"/>
                <w:szCs w:val="24"/>
                <w:lang w:val="vi-VN"/>
                <w14:ligatures w14:val="none"/>
              </w:rPr>
            </w:pPr>
            <w:r w:rsidRPr="00863D97">
              <w:rPr>
                <w:rFonts w:ascii="Times New Roman" w:eastAsia="Times New Roman" w:hAnsi="Times New Roman" w:cs="Times New Roman"/>
                <w:i/>
                <w:iCs/>
                <w:noProof/>
                <w:kern w:val="0"/>
                <w:sz w:val="24"/>
                <w:szCs w:val="24"/>
                <w:lang w:val="vi-VN"/>
                <w14:ligatures w14:val="none"/>
              </w:rPr>
              <w:t>Natri xyanua</w:t>
            </w:r>
          </w:p>
        </w:tc>
        <w:tc>
          <w:tcPr>
            <w:tcW w:w="862" w:type="dxa"/>
            <w:shd w:val="clear" w:color="auto" w:fill="FFFFFF"/>
            <w:vAlign w:val="center"/>
            <w:hideMark/>
          </w:tcPr>
          <w:p w14:paraId="48567AF9" w14:textId="77777777" w:rsidR="00863D97" w:rsidRPr="00863D97" w:rsidRDefault="00863D97" w:rsidP="00863D97">
            <w:pPr>
              <w:widowControl w:val="0"/>
              <w:spacing w:after="0" w:line="240" w:lineRule="auto"/>
              <w:jc w:val="center"/>
              <w:rPr>
                <w:rFonts w:ascii="Times New Roman" w:eastAsia="Times New Roman" w:hAnsi="Times New Roman" w:cs="Times New Roman"/>
                <w:noProof/>
                <w:kern w:val="0"/>
                <w:sz w:val="24"/>
                <w:szCs w:val="24"/>
                <w:lang w:val="vi-VN"/>
                <w14:ligatures w14:val="none"/>
              </w:rPr>
            </w:pPr>
            <w:r w:rsidRPr="00863D97">
              <w:rPr>
                <w:rFonts w:ascii="Times New Roman" w:eastAsia="Times New Roman" w:hAnsi="Times New Roman" w:cs="Times New Roman"/>
                <w:i/>
                <w:iCs/>
                <w:noProof/>
                <w:kern w:val="0"/>
                <w:sz w:val="24"/>
                <w:szCs w:val="24"/>
                <w:lang w:val="vi-VN"/>
                <w14:ligatures w14:val="none"/>
              </w:rPr>
              <w:t>143-33-9</w:t>
            </w:r>
          </w:p>
        </w:tc>
        <w:tc>
          <w:tcPr>
            <w:tcW w:w="1384" w:type="dxa"/>
            <w:shd w:val="clear" w:color="auto" w:fill="FFFFFF"/>
            <w:vAlign w:val="center"/>
            <w:hideMark/>
          </w:tcPr>
          <w:p w14:paraId="38B88A4F" w14:textId="77777777" w:rsidR="00863D97" w:rsidRPr="00863D97" w:rsidRDefault="00863D97" w:rsidP="00863D97">
            <w:pPr>
              <w:widowControl w:val="0"/>
              <w:spacing w:after="0" w:line="240" w:lineRule="auto"/>
              <w:jc w:val="center"/>
              <w:rPr>
                <w:rFonts w:ascii="Times New Roman" w:eastAsia="Times New Roman" w:hAnsi="Times New Roman" w:cs="Times New Roman"/>
                <w:noProof/>
                <w:kern w:val="0"/>
                <w:sz w:val="24"/>
                <w:szCs w:val="24"/>
                <w:lang w:val="vi-VN"/>
                <w14:ligatures w14:val="none"/>
              </w:rPr>
            </w:pPr>
            <w:r w:rsidRPr="00863D97">
              <w:rPr>
                <w:rFonts w:ascii="Times New Roman" w:eastAsia="Times New Roman" w:hAnsi="Times New Roman" w:cs="Times New Roman"/>
                <w:i/>
                <w:iCs/>
                <w:noProof/>
                <w:kern w:val="0"/>
                <w:sz w:val="24"/>
                <w:szCs w:val="24"/>
                <w:lang w:val="vi-VN"/>
                <w14:ligatures w14:val="none"/>
              </w:rPr>
              <w:t>NaCN</w:t>
            </w:r>
          </w:p>
        </w:tc>
        <w:tc>
          <w:tcPr>
            <w:tcW w:w="1135" w:type="dxa"/>
            <w:shd w:val="clear" w:color="auto" w:fill="FFFFFF"/>
            <w:vAlign w:val="center"/>
            <w:hideMark/>
          </w:tcPr>
          <w:p w14:paraId="1A9EC91A" w14:textId="77777777" w:rsidR="00863D97" w:rsidRPr="00863D97" w:rsidRDefault="00863D97" w:rsidP="00863D97">
            <w:pPr>
              <w:widowControl w:val="0"/>
              <w:spacing w:after="0" w:line="240" w:lineRule="auto"/>
              <w:jc w:val="center"/>
              <w:rPr>
                <w:rFonts w:ascii="Times New Roman" w:eastAsia="Times New Roman" w:hAnsi="Times New Roman" w:cs="Times New Roman"/>
                <w:noProof/>
                <w:kern w:val="0"/>
                <w:sz w:val="24"/>
                <w:szCs w:val="24"/>
                <w:lang w:val="vi-VN"/>
                <w14:ligatures w14:val="none"/>
              </w:rPr>
            </w:pPr>
            <w:r w:rsidRPr="00863D97">
              <w:rPr>
                <w:rFonts w:ascii="Times New Roman" w:eastAsia="Times New Roman" w:hAnsi="Times New Roman" w:cs="Times New Roman"/>
                <w:i/>
                <w:iCs/>
                <w:noProof/>
                <w:kern w:val="0"/>
                <w:sz w:val="24"/>
                <w:szCs w:val="24"/>
                <w:lang w:val="vi-VN"/>
                <w14:ligatures w14:val="none"/>
              </w:rPr>
              <w:t>98</w:t>
            </w:r>
          </w:p>
        </w:tc>
        <w:tc>
          <w:tcPr>
            <w:tcW w:w="961" w:type="dxa"/>
            <w:shd w:val="clear" w:color="auto" w:fill="FFFFFF"/>
            <w:vAlign w:val="center"/>
            <w:hideMark/>
          </w:tcPr>
          <w:p w14:paraId="58959A19" w14:textId="77777777" w:rsidR="00863D97" w:rsidRPr="00863D97" w:rsidRDefault="00863D97" w:rsidP="00863D97">
            <w:pPr>
              <w:widowControl w:val="0"/>
              <w:spacing w:after="0" w:line="240" w:lineRule="auto"/>
              <w:jc w:val="center"/>
              <w:rPr>
                <w:rFonts w:ascii="Times New Roman" w:eastAsia="Times New Roman" w:hAnsi="Times New Roman" w:cs="Times New Roman"/>
                <w:noProof/>
                <w:kern w:val="0"/>
                <w:sz w:val="24"/>
                <w:szCs w:val="24"/>
                <w:lang w:val="vi-VN"/>
                <w14:ligatures w14:val="none"/>
              </w:rPr>
            </w:pPr>
            <w:r w:rsidRPr="00863D97">
              <w:rPr>
                <w:rFonts w:ascii="Times New Roman" w:eastAsia="Times New Roman" w:hAnsi="Times New Roman" w:cs="Times New Roman"/>
                <w:i/>
                <w:iCs/>
                <w:noProof/>
                <w:kern w:val="0"/>
                <w:sz w:val="24"/>
                <w:szCs w:val="24"/>
                <w:lang w:val="vi-VN"/>
                <w14:ligatures w14:val="none"/>
              </w:rPr>
              <w:t>500</w:t>
            </w:r>
          </w:p>
        </w:tc>
        <w:tc>
          <w:tcPr>
            <w:tcW w:w="1326" w:type="dxa"/>
            <w:shd w:val="clear" w:color="auto" w:fill="FFFFFF"/>
            <w:vAlign w:val="center"/>
            <w:hideMark/>
          </w:tcPr>
          <w:p w14:paraId="7E459F00" w14:textId="77777777" w:rsidR="00863D97" w:rsidRPr="00863D97" w:rsidRDefault="00863D97" w:rsidP="00863D97">
            <w:pPr>
              <w:widowControl w:val="0"/>
              <w:spacing w:after="0" w:line="240" w:lineRule="auto"/>
              <w:jc w:val="center"/>
              <w:rPr>
                <w:rFonts w:ascii="Times New Roman" w:eastAsia="Times New Roman" w:hAnsi="Times New Roman" w:cs="Times New Roman"/>
                <w:noProof/>
                <w:kern w:val="0"/>
                <w:sz w:val="24"/>
                <w:szCs w:val="24"/>
                <w:lang w:val="vi-VN"/>
                <w14:ligatures w14:val="none"/>
              </w:rPr>
            </w:pPr>
            <w:r w:rsidRPr="00863D97">
              <w:rPr>
                <w:rFonts w:ascii="Times New Roman" w:eastAsia="Times New Roman" w:hAnsi="Times New Roman" w:cs="Times New Roman"/>
                <w:i/>
                <w:iCs/>
                <w:noProof/>
                <w:kern w:val="0"/>
                <w:sz w:val="24"/>
                <w:szCs w:val="24"/>
                <w:lang w:val="vi-VN"/>
                <w14:ligatures w14:val="none"/>
              </w:rPr>
              <w:t>Thùng nhựa 200l, Kho kín, có khóa</w:t>
            </w:r>
          </w:p>
        </w:tc>
        <w:tc>
          <w:tcPr>
            <w:tcW w:w="897" w:type="dxa"/>
            <w:shd w:val="clear" w:color="auto" w:fill="FFFFFF"/>
          </w:tcPr>
          <w:p w14:paraId="4FF1AEBF" w14:textId="77777777" w:rsidR="00863D97" w:rsidRPr="00863D97" w:rsidRDefault="00863D97" w:rsidP="00863D97">
            <w:pPr>
              <w:widowControl w:val="0"/>
              <w:spacing w:after="0" w:line="240" w:lineRule="auto"/>
              <w:jc w:val="center"/>
              <w:rPr>
                <w:rFonts w:ascii="Times New Roman" w:eastAsia="Times New Roman" w:hAnsi="Times New Roman" w:cs="Times New Roman"/>
                <w:i/>
                <w:iCs/>
                <w:noProof/>
                <w:kern w:val="0"/>
                <w:sz w:val="24"/>
                <w:szCs w:val="24"/>
                <w:lang w:val="vi-VN"/>
                <w14:ligatures w14:val="none"/>
              </w:rPr>
            </w:pPr>
            <w:r w:rsidRPr="00863D97">
              <w:rPr>
                <w:rFonts w:ascii="Times New Roman" w:eastAsia="Times New Roman" w:hAnsi="Times New Roman" w:cs="Times New Roman"/>
                <w:i/>
                <w:iCs/>
                <w:noProof/>
                <w:kern w:val="0"/>
                <w:sz w:val="24"/>
                <w:szCs w:val="24"/>
                <w:lang w:val="vi-VN"/>
                <w14:ligatures w14:val="none"/>
              </w:rPr>
              <w:t>Sản xuất công nghiệp</w:t>
            </w:r>
          </w:p>
        </w:tc>
      </w:tr>
      <w:tr w:rsidR="00863D97" w:rsidRPr="00863D97" w14:paraId="6362A32B" w14:textId="77777777" w:rsidTr="00197010">
        <w:trPr>
          <w:trHeight w:val="145"/>
        </w:trPr>
        <w:tc>
          <w:tcPr>
            <w:tcW w:w="481" w:type="dxa"/>
            <w:shd w:val="clear" w:color="auto" w:fill="FFFFFF"/>
            <w:vAlign w:val="center"/>
          </w:tcPr>
          <w:p w14:paraId="267F084B" w14:textId="77777777" w:rsidR="00863D97" w:rsidRPr="00863D97" w:rsidRDefault="00863D97" w:rsidP="00863D97">
            <w:pPr>
              <w:widowControl w:val="0"/>
              <w:spacing w:after="0" w:line="240" w:lineRule="auto"/>
              <w:jc w:val="center"/>
              <w:rPr>
                <w:rFonts w:ascii="Times New Roman" w:eastAsia="Times New Roman" w:hAnsi="Times New Roman" w:cs="Times New Roman"/>
                <w:noProof/>
                <w:kern w:val="0"/>
                <w:sz w:val="24"/>
                <w:szCs w:val="24"/>
                <w:lang w:val="vi-VN"/>
                <w14:ligatures w14:val="none"/>
              </w:rPr>
            </w:pPr>
            <w:r w:rsidRPr="00863D97">
              <w:rPr>
                <w:rFonts w:ascii="Times New Roman" w:eastAsia="Times New Roman" w:hAnsi="Times New Roman" w:cs="Times New Roman"/>
                <w:noProof/>
                <w:kern w:val="0"/>
                <w:sz w:val="24"/>
                <w:szCs w:val="24"/>
                <w:lang w:val="vi-VN"/>
                <w14:ligatures w14:val="none"/>
              </w:rPr>
              <w:t>n</w:t>
            </w:r>
          </w:p>
        </w:tc>
        <w:tc>
          <w:tcPr>
            <w:tcW w:w="1504" w:type="dxa"/>
            <w:shd w:val="clear" w:color="auto" w:fill="FFFFFF"/>
            <w:vAlign w:val="center"/>
          </w:tcPr>
          <w:p w14:paraId="726DF80A" w14:textId="77777777" w:rsidR="00863D97" w:rsidRPr="00863D97" w:rsidRDefault="00863D97" w:rsidP="00863D97">
            <w:pPr>
              <w:widowControl w:val="0"/>
              <w:spacing w:after="0" w:line="240" w:lineRule="auto"/>
              <w:jc w:val="center"/>
              <w:rPr>
                <w:rFonts w:ascii="Times New Roman" w:eastAsia="Times New Roman" w:hAnsi="Times New Roman" w:cs="Times New Roman"/>
                <w:i/>
                <w:iCs/>
                <w:noProof/>
                <w:kern w:val="0"/>
                <w:sz w:val="24"/>
                <w:szCs w:val="24"/>
                <w:lang w:val="vi-VN"/>
                <w14:ligatures w14:val="none"/>
              </w:rPr>
            </w:pPr>
          </w:p>
        </w:tc>
        <w:tc>
          <w:tcPr>
            <w:tcW w:w="1612" w:type="dxa"/>
            <w:shd w:val="clear" w:color="auto" w:fill="FFFFFF"/>
            <w:vAlign w:val="center"/>
          </w:tcPr>
          <w:p w14:paraId="7FD18CD1" w14:textId="77777777" w:rsidR="00863D97" w:rsidRPr="00863D97" w:rsidRDefault="00863D97" w:rsidP="00863D97">
            <w:pPr>
              <w:widowControl w:val="0"/>
              <w:spacing w:after="0" w:line="240" w:lineRule="auto"/>
              <w:jc w:val="center"/>
              <w:rPr>
                <w:rFonts w:ascii="Times New Roman" w:eastAsia="Times New Roman" w:hAnsi="Times New Roman" w:cs="Times New Roman"/>
                <w:i/>
                <w:iCs/>
                <w:noProof/>
                <w:kern w:val="0"/>
                <w:sz w:val="24"/>
                <w:szCs w:val="24"/>
                <w:lang w:val="vi-VN"/>
                <w14:ligatures w14:val="none"/>
              </w:rPr>
            </w:pPr>
          </w:p>
        </w:tc>
        <w:tc>
          <w:tcPr>
            <w:tcW w:w="862" w:type="dxa"/>
            <w:shd w:val="clear" w:color="auto" w:fill="FFFFFF"/>
            <w:vAlign w:val="center"/>
          </w:tcPr>
          <w:p w14:paraId="2514316D" w14:textId="77777777" w:rsidR="00863D97" w:rsidRPr="00863D97" w:rsidRDefault="00863D97" w:rsidP="00863D97">
            <w:pPr>
              <w:widowControl w:val="0"/>
              <w:spacing w:after="0" w:line="240" w:lineRule="auto"/>
              <w:jc w:val="center"/>
              <w:rPr>
                <w:rFonts w:ascii="Times New Roman" w:eastAsia="Times New Roman" w:hAnsi="Times New Roman" w:cs="Times New Roman"/>
                <w:i/>
                <w:iCs/>
                <w:noProof/>
                <w:kern w:val="0"/>
                <w:sz w:val="24"/>
                <w:szCs w:val="24"/>
                <w:lang w:val="vi-VN"/>
                <w14:ligatures w14:val="none"/>
              </w:rPr>
            </w:pPr>
          </w:p>
        </w:tc>
        <w:tc>
          <w:tcPr>
            <w:tcW w:w="1384" w:type="dxa"/>
            <w:shd w:val="clear" w:color="auto" w:fill="FFFFFF"/>
            <w:vAlign w:val="center"/>
          </w:tcPr>
          <w:p w14:paraId="12B8F40C" w14:textId="77777777" w:rsidR="00863D97" w:rsidRPr="00863D97" w:rsidRDefault="00863D97" w:rsidP="00863D97">
            <w:pPr>
              <w:widowControl w:val="0"/>
              <w:spacing w:after="0" w:line="240" w:lineRule="auto"/>
              <w:jc w:val="center"/>
              <w:rPr>
                <w:rFonts w:ascii="Times New Roman" w:eastAsia="Times New Roman" w:hAnsi="Times New Roman" w:cs="Times New Roman"/>
                <w:i/>
                <w:iCs/>
                <w:noProof/>
                <w:kern w:val="0"/>
                <w:sz w:val="24"/>
                <w:szCs w:val="24"/>
                <w:lang w:val="vi-VN"/>
                <w14:ligatures w14:val="none"/>
              </w:rPr>
            </w:pPr>
          </w:p>
        </w:tc>
        <w:tc>
          <w:tcPr>
            <w:tcW w:w="1135" w:type="dxa"/>
            <w:shd w:val="clear" w:color="auto" w:fill="FFFFFF"/>
            <w:vAlign w:val="center"/>
          </w:tcPr>
          <w:p w14:paraId="5C7734D8" w14:textId="77777777" w:rsidR="00863D97" w:rsidRPr="00863D97" w:rsidRDefault="00863D97" w:rsidP="00863D97">
            <w:pPr>
              <w:widowControl w:val="0"/>
              <w:spacing w:after="0" w:line="240" w:lineRule="auto"/>
              <w:jc w:val="center"/>
              <w:rPr>
                <w:rFonts w:ascii="Times New Roman" w:eastAsia="Times New Roman" w:hAnsi="Times New Roman" w:cs="Times New Roman"/>
                <w:i/>
                <w:iCs/>
                <w:noProof/>
                <w:kern w:val="0"/>
                <w:sz w:val="24"/>
                <w:szCs w:val="24"/>
                <w:lang w:val="vi-VN"/>
                <w14:ligatures w14:val="none"/>
              </w:rPr>
            </w:pPr>
          </w:p>
        </w:tc>
        <w:tc>
          <w:tcPr>
            <w:tcW w:w="961" w:type="dxa"/>
            <w:shd w:val="clear" w:color="auto" w:fill="FFFFFF"/>
            <w:vAlign w:val="center"/>
          </w:tcPr>
          <w:p w14:paraId="64331D0E" w14:textId="77777777" w:rsidR="00863D97" w:rsidRPr="00863D97" w:rsidRDefault="00863D97" w:rsidP="00863D97">
            <w:pPr>
              <w:widowControl w:val="0"/>
              <w:spacing w:after="0" w:line="240" w:lineRule="auto"/>
              <w:jc w:val="center"/>
              <w:rPr>
                <w:rFonts w:ascii="Times New Roman" w:eastAsia="Times New Roman" w:hAnsi="Times New Roman" w:cs="Times New Roman"/>
                <w:i/>
                <w:iCs/>
                <w:noProof/>
                <w:kern w:val="0"/>
                <w:sz w:val="24"/>
                <w:szCs w:val="24"/>
                <w:lang w:val="vi-VN"/>
                <w14:ligatures w14:val="none"/>
              </w:rPr>
            </w:pPr>
          </w:p>
        </w:tc>
        <w:tc>
          <w:tcPr>
            <w:tcW w:w="1326" w:type="dxa"/>
            <w:shd w:val="clear" w:color="auto" w:fill="FFFFFF"/>
            <w:vAlign w:val="center"/>
          </w:tcPr>
          <w:p w14:paraId="17EE9315" w14:textId="77777777" w:rsidR="00863D97" w:rsidRPr="00863D97" w:rsidRDefault="00863D97" w:rsidP="00863D97">
            <w:pPr>
              <w:widowControl w:val="0"/>
              <w:spacing w:after="0" w:line="240" w:lineRule="auto"/>
              <w:jc w:val="center"/>
              <w:rPr>
                <w:rFonts w:ascii="Times New Roman" w:eastAsia="Times New Roman" w:hAnsi="Times New Roman" w:cs="Times New Roman"/>
                <w:i/>
                <w:iCs/>
                <w:noProof/>
                <w:kern w:val="0"/>
                <w:sz w:val="24"/>
                <w:szCs w:val="24"/>
                <w:lang w:val="vi-VN"/>
                <w14:ligatures w14:val="none"/>
              </w:rPr>
            </w:pPr>
          </w:p>
        </w:tc>
        <w:tc>
          <w:tcPr>
            <w:tcW w:w="897" w:type="dxa"/>
            <w:shd w:val="clear" w:color="auto" w:fill="FFFFFF"/>
          </w:tcPr>
          <w:p w14:paraId="368D3CCF" w14:textId="77777777" w:rsidR="00863D97" w:rsidRPr="00863D97" w:rsidRDefault="00863D97" w:rsidP="00863D97">
            <w:pPr>
              <w:widowControl w:val="0"/>
              <w:spacing w:after="0" w:line="240" w:lineRule="auto"/>
              <w:jc w:val="center"/>
              <w:rPr>
                <w:rFonts w:ascii="Times New Roman" w:eastAsia="Times New Roman" w:hAnsi="Times New Roman" w:cs="Times New Roman"/>
                <w:i/>
                <w:iCs/>
                <w:noProof/>
                <w:kern w:val="0"/>
                <w:sz w:val="24"/>
                <w:szCs w:val="24"/>
                <w:lang w:val="vi-VN"/>
                <w14:ligatures w14:val="none"/>
              </w:rPr>
            </w:pPr>
          </w:p>
        </w:tc>
      </w:tr>
    </w:tbl>
    <w:p w14:paraId="5A1A9DE2" w14:textId="77777777" w:rsidR="00863D97" w:rsidRPr="00863D97" w:rsidRDefault="00863D97" w:rsidP="00863D97">
      <w:pPr>
        <w:widowControl w:val="0"/>
        <w:shd w:val="clear" w:color="auto" w:fill="FFFFFF"/>
        <w:spacing w:before="120" w:after="120" w:line="240" w:lineRule="auto"/>
        <w:ind w:firstLine="720"/>
        <w:jc w:val="both"/>
        <w:rPr>
          <w:rFonts w:ascii="Times New Roman" w:eastAsia="Times New Roman" w:hAnsi="Times New Roman" w:cs="Times New Roman"/>
          <w:b/>
          <w:bCs/>
          <w:noProof/>
          <w:kern w:val="0"/>
          <w:sz w:val="28"/>
          <w:szCs w:val="28"/>
          <w:lang w:val="vi-VN"/>
          <w14:ligatures w14:val="none"/>
        </w:rPr>
      </w:pPr>
      <w:r w:rsidRPr="00863D97">
        <w:rPr>
          <w:rFonts w:ascii="Times New Roman" w:eastAsia="Times New Roman" w:hAnsi="Times New Roman" w:cs="Times New Roman"/>
          <w:b/>
          <w:bCs/>
          <w:noProof/>
          <w:kern w:val="0"/>
          <w:sz w:val="28"/>
          <w:szCs w:val="28"/>
          <w:lang w:val="vi-VN"/>
          <w14:ligatures w14:val="none"/>
        </w:rPr>
        <w:t xml:space="preserve">III. CÁC BIỆN PHÁP KIỂM SOÁT CỤ THỂ </w:t>
      </w:r>
    </w:p>
    <w:p w14:paraId="4A27CB35" w14:textId="77777777" w:rsidR="00863D97" w:rsidRPr="00863D97" w:rsidRDefault="00863D97" w:rsidP="00863D97">
      <w:pPr>
        <w:widowControl w:val="0"/>
        <w:shd w:val="clear" w:color="auto" w:fill="FFFFFF"/>
        <w:spacing w:before="120" w:after="120" w:line="240" w:lineRule="auto"/>
        <w:ind w:firstLine="720"/>
        <w:jc w:val="both"/>
        <w:rPr>
          <w:rFonts w:ascii="Times New Roman" w:eastAsia="Times New Roman" w:hAnsi="Times New Roman" w:cs="Times New Roman"/>
          <w:b/>
          <w:bCs/>
          <w:noProof/>
          <w:kern w:val="0"/>
          <w:sz w:val="28"/>
          <w:szCs w:val="28"/>
          <w:lang w:val="vi-VN"/>
          <w14:ligatures w14:val="none"/>
        </w:rPr>
      </w:pPr>
      <w:r w:rsidRPr="00863D97">
        <w:rPr>
          <w:rFonts w:ascii="Times New Roman" w:eastAsia="Times New Roman" w:hAnsi="Times New Roman" w:cs="Times New Roman"/>
          <w:b/>
          <w:bCs/>
          <w:noProof/>
          <w:kern w:val="0"/>
          <w:sz w:val="28"/>
          <w:szCs w:val="28"/>
          <w:lang w:val="vi-VN"/>
          <w14:ligatures w14:val="none"/>
        </w:rPr>
        <w:t xml:space="preserve">1. Kiểm soát tại khu vực lưu giữ, kho chứa </w:t>
      </w:r>
    </w:p>
    <w:p w14:paraId="73AB7D81" w14:textId="77777777" w:rsidR="00863D97" w:rsidRPr="00863D97" w:rsidRDefault="00863D97" w:rsidP="00863D97">
      <w:pPr>
        <w:widowControl w:val="0"/>
        <w:shd w:val="clear" w:color="auto" w:fill="FFFFFF"/>
        <w:spacing w:before="120" w:after="120" w:line="240" w:lineRule="auto"/>
        <w:ind w:firstLine="720"/>
        <w:jc w:val="both"/>
        <w:rPr>
          <w:rFonts w:ascii="Times New Roman" w:eastAsia="Times New Roman" w:hAnsi="Times New Roman" w:cs="Times New Roman"/>
          <w:iCs/>
          <w:noProof/>
          <w:kern w:val="0"/>
          <w:sz w:val="28"/>
          <w:szCs w:val="28"/>
          <w:lang w:val="vi-VN"/>
          <w14:ligatures w14:val="none"/>
        </w:rPr>
      </w:pPr>
      <w:r w:rsidRPr="00863D97">
        <w:rPr>
          <w:rFonts w:ascii="Times New Roman" w:eastAsia="Times New Roman" w:hAnsi="Times New Roman" w:cs="Times New Roman"/>
          <w:b/>
          <w:noProof/>
          <w:kern w:val="0"/>
          <w:sz w:val="28"/>
          <w:szCs w:val="28"/>
          <w:lang w:val="vi-VN"/>
          <w14:ligatures w14:val="none"/>
        </w:rPr>
        <w:t xml:space="preserve">- </w:t>
      </w:r>
      <w:r w:rsidRPr="00863D97">
        <w:rPr>
          <w:rFonts w:ascii="Times New Roman" w:eastAsia="Times New Roman" w:hAnsi="Times New Roman" w:cs="Times New Roman"/>
          <w:noProof/>
          <w:kern w:val="0"/>
          <w:sz w:val="28"/>
          <w:szCs w:val="28"/>
          <w:lang w:val="vi-VN"/>
          <w14:ligatures w14:val="none"/>
        </w:rPr>
        <w:t xml:space="preserve">Kết cấu kho: </w:t>
      </w:r>
      <w:r w:rsidRPr="00863D97">
        <w:rPr>
          <w:rFonts w:ascii="Times New Roman" w:eastAsia="Times New Roman" w:hAnsi="Times New Roman" w:cs="Times New Roman"/>
          <w:iCs/>
          <w:noProof/>
          <w:kern w:val="0"/>
          <w:sz w:val="28"/>
          <w:szCs w:val="28"/>
          <w:lang w:val="vi-VN"/>
          <w14:ligatures w14:val="none"/>
        </w:rPr>
        <w:t>mô tả vật liệu xây dựng, diện tích, chiều cao, hệ thống thông gió;</w:t>
      </w:r>
    </w:p>
    <w:p w14:paraId="14FAA21F" w14:textId="77777777" w:rsidR="00863D97" w:rsidRPr="00863D97" w:rsidRDefault="00863D97" w:rsidP="00863D97">
      <w:pPr>
        <w:widowControl w:val="0"/>
        <w:shd w:val="clear" w:color="auto" w:fill="FFFFFF"/>
        <w:spacing w:before="120" w:after="120" w:line="240" w:lineRule="auto"/>
        <w:ind w:firstLine="720"/>
        <w:jc w:val="both"/>
        <w:rPr>
          <w:rFonts w:ascii="Times New Roman" w:eastAsia="Times New Roman" w:hAnsi="Times New Roman" w:cs="Times New Roman"/>
          <w:i/>
          <w:iCs/>
          <w:noProof/>
          <w:kern w:val="0"/>
          <w:sz w:val="28"/>
          <w:szCs w:val="28"/>
          <w:lang w:val="vi-VN"/>
          <w14:ligatures w14:val="none"/>
        </w:rPr>
      </w:pPr>
      <w:r w:rsidRPr="00863D97">
        <w:rPr>
          <w:rFonts w:ascii="Times New Roman" w:eastAsia="Times New Roman" w:hAnsi="Times New Roman" w:cs="Times New Roman"/>
          <w:iCs/>
          <w:noProof/>
          <w:kern w:val="0"/>
          <w:sz w:val="28"/>
          <w:szCs w:val="28"/>
          <w:lang w:val="vi-VN"/>
          <w14:ligatures w14:val="none"/>
        </w:rPr>
        <w:t xml:space="preserve">- </w:t>
      </w:r>
      <w:r w:rsidRPr="00863D97">
        <w:rPr>
          <w:rFonts w:ascii="Times New Roman" w:eastAsia="Times New Roman" w:hAnsi="Times New Roman" w:cs="Times New Roman"/>
          <w:noProof/>
          <w:kern w:val="0"/>
          <w:sz w:val="28"/>
          <w:szCs w:val="28"/>
          <w:lang w:val="vi-VN"/>
          <w14:ligatures w14:val="none"/>
        </w:rPr>
        <w:t xml:space="preserve">Hệ thống giám sát an ninh: </w:t>
      </w:r>
      <w:r w:rsidRPr="00863D97">
        <w:rPr>
          <w:rFonts w:ascii="Times New Roman" w:eastAsia="Times New Roman" w:hAnsi="Times New Roman" w:cs="Times New Roman"/>
          <w:iCs/>
          <w:noProof/>
          <w:kern w:val="0"/>
          <w:sz w:val="28"/>
          <w:szCs w:val="28"/>
          <w:lang w:val="vi-VN"/>
          <w14:ligatures w14:val="none"/>
        </w:rPr>
        <w:t>(ví dụ: số lượng camera, số lượng, vị trí lắp đặt, góc quay, thời gian lưu trữ dữ liệu; Hệ thống báo động xâm nhập, báo động cháy, rò rỉ khí;</w:t>
      </w:r>
      <w:r w:rsidRPr="00863D97">
        <w:rPr>
          <w:rFonts w:ascii="Times New Roman" w:eastAsia="Times New Roman" w:hAnsi="Times New Roman" w:cs="Times New Roman"/>
          <w:noProof/>
          <w:kern w:val="0"/>
          <w:lang w:val="vi-VN"/>
          <w14:ligatures w14:val="none"/>
        </w:rPr>
        <w:t xml:space="preserve"> </w:t>
      </w:r>
      <w:r w:rsidRPr="00863D97">
        <w:rPr>
          <w:rFonts w:ascii="Times New Roman" w:eastAsia="Times New Roman" w:hAnsi="Times New Roman" w:cs="Times New Roman"/>
          <w:iCs/>
          <w:noProof/>
          <w:kern w:val="0"/>
          <w:sz w:val="28"/>
          <w:szCs w:val="28"/>
          <w:lang w:val="vi-VN"/>
          <w14:ligatures w14:val="none"/>
        </w:rPr>
        <w:t>Số lượng nhân viên bảo vệ, chế độ trực);</w:t>
      </w:r>
    </w:p>
    <w:p w14:paraId="6E2A343C" w14:textId="77777777" w:rsidR="00863D97" w:rsidRPr="00863D97" w:rsidRDefault="00863D97" w:rsidP="00863D97">
      <w:pPr>
        <w:widowControl w:val="0"/>
        <w:shd w:val="clear" w:color="auto" w:fill="FFFFFF"/>
        <w:spacing w:before="120" w:after="120" w:line="240" w:lineRule="auto"/>
        <w:ind w:firstLine="720"/>
        <w:jc w:val="both"/>
        <w:rPr>
          <w:rFonts w:ascii="Times New Roman" w:eastAsia="Times New Roman" w:hAnsi="Times New Roman" w:cs="Times New Roman"/>
          <w:iCs/>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 Điều kiện bảo quản;</w:t>
      </w:r>
    </w:p>
    <w:p w14:paraId="6422CBBE" w14:textId="77777777" w:rsidR="00863D97" w:rsidRPr="00863D97" w:rsidRDefault="00863D97" w:rsidP="00863D97">
      <w:pPr>
        <w:widowControl w:val="0"/>
        <w:shd w:val="clear" w:color="auto" w:fill="FFFFFF"/>
        <w:spacing w:before="120" w:after="120" w:line="240" w:lineRule="auto"/>
        <w:ind w:firstLine="720"/>
        <w:jc w:val="both"/>
        <w:rPr>
          <w:rFonts w:ascii="Times New Roman" w:eastAsia="Times New Roman" w:hAnsi="Times New Roman" w:cs="Times New Roman"/>
          <w:iCs/>
          <w:noProof/>
          <w:kern w:val="0"/>
          <w:sz w:val="28"/>
          <w:szCs w:val="28"/>
          <w:lang w:val="vi-VN"/>
          <w14:ligatures w14:val="none"/>
        </w:rPr>
      </w:pPr>
      <w:r w:rsidRPr="00863D97">
        <w:rPr>
          <w:rFonts w:ascii="Times New Roman" w:eastAsia="Times New Roman" w:hAnsi="Times New Roman" w:cs="Times New Roman"/>
          <w:b/>
          <w:noProof/>
          <w:kern w:val="0"/>
          <w:sz w:val="28"/>
          <w:szCs w:val="28"/>
          <w:lang w:val="vi-VN"/>
          <w14:ligatures w14:val="none"/>
        </w:rPr>
        <w:t xml:space="preserve">- </w:t>
      </w:r>
      <w:r w:rsidRPr="00863D97">
        <w:rPr>
          <w:rFonts w:ascii="Times New Roman" w:eastAsia="Times New Roman" w:hAnsi="Times New Roman" w:cs="Times New Roman"/>
          <w:noProof/>
          <w:kern w:val="0"/>
          <w:sz w:val="28"/>
          <w:szCs w:val="28"/>
          <w:lang w:val="vi-VN"/>
          <w14:ligatures w14:val="none"/>
        </w:rPr>
        <w:t>Biển báo và nội quy: (</w:t>
      </w:r>
      <w:r w:rsidRPr="00863D97">
        <w:rPr>
          <w:rFonts w:ascii="Times New Roman" w:eastAsia="Times New Roman" w:hAnsi="Times New Roman" w:cs="Times New Roman"/>
          <w:iCs/>
          <w:noProof/>
          <w:kern w:val="0"/>
          <w:sz w:val="28"/>
          <w:szCs w:val="28"/>
          <w:lang w:val="vi-VN"/>
          <w14:ligatures w14:val="none"/>
        </w:rPr>
        <w:t>khai báo việc lắp đặt biển cảnh báo, sơ đồ thoát hiểm, nội quy an toàn kho,…).</w:t>
      </w:r>
    </w:p>
    <w:p w14:paraId="25EF323C" w14:textId="77777777" w:rsidR="00863D97" w:rsidRPr="00863D97" w:rsidRDefault="00863D97" w:rsidP="00863D97">
      <w:pPr>
        <w:widowControl w:val="0"/>
        <w:shd w:val="clear" w:color="auto" w:fill="FFFFFF"/>
        <w:spacing w:before="120" w:after="120" w:line="240" w:lineRule="auto"/>
        <w:ind w:firstLine="720"/>
        <w:jc w:val="both"/>
        <w:rPr>
          <w:rFonts w:ascii="Times New Roman" w:eastAsia="Times New Roman" w:hAnsi="Times New Roman" w:cs="Times New Roman"/>
          <w:b/>
          <w:bCs/>
          <w:noProof/>
          <w:kern w:val="0"/>
          <w:sz w:val="28"/>
          <w:szCs w:val="28"/>
          <w:lang w:val="vi-VN"/>
          <w14:ligatures w14:val="none"/>
        </w:rPr>
      </w:pPr>
      <w:r w:rsidRPr="00863D97">
        <w:rPr>
          <w:rFonts w:ascii="Times New Roman" w:eastAsia="Times New Roman" w:hAnsi="Times New Roman" w:cs="Times New Roman"/>
          <w:b/>
          <w:iCs/>
          <w:noProof/>
          <w:kern w:val="0"/>
          <w:sz w:val="28"/>
          <w:szCs w:val="28"/>
          <w:lang w:val="vi-VN"/>
          <w14:ligatures w14:val="none"/>
        </w:rPr>
        <w:t>2.</w:t>
      </w:r>
      <w:r w:rsidRPr="00863D97">
        <w:rPr>
          <w:rFonts w:ascii="Times New Roman" w:eastAsia="Times New Roman" w:hAnsi="Times New Roman" w:cs="Times New Roman"/>
          <w:iCs/>
          <w:noProof/>
          <w:kern w:val="0"/>
          <w:sz w:val="28"/>
          <w:szCs w:val="28"/>
          <w:lang w:val="vi-VN"/>
          <w14:ligatures w14:val="none"/>
        </w:rPr>
        <w:t xml:space="preserve"> </w:t>
      </w:r>
      <w:r w:rsidRPr="00863D97">
        <w:rPr>
          <w:rFonts w:ascii="Times New Roman" w:eastAsia="Times New Roman" w:hAnsi="Times New Roman" w:cs="Times New Roman"/>
          <w:b/>
          <w:bCs/>
          <w:noProof/>
          <w:kern w:val="0"/>
          <w:sz w:val="28"/>
          <w:szCs w:val="28"/>
          <w:lang w:val="vi-VN"/>
          <w14:ligatures w14:val="none"/>
        </w:rPr>
        <w:t>Kiểm soát trong quá trình sản xuất, kinh doanh và sử dụng</w:t>
      </w:r>
    </w:p>
    <w:p w14:paraId="6466E516" w14:textId="77777777" w:rsidR="00863D97" w:rsidRPr="00863D97" w:rsidRDefault="00863D97" w:rsidP="00863D97">
      <w:pPr>
        <w:widowControl w:val="0"/>
        <w:shd w:val="clear" w:color="auto" w:fill="FFFFFF"/>
        <w:spacing w:before="120" w:after="120" w:line="240" w:lineRule="auto"/>
        <w:ind w:firstLine="720"/>
        <w:jc w:val="both"/>
        <w:rPr>
          <w:rFonts w:ascii="Times New Roman" w:eastAsia="Times New Roman" w:hAnsi="Times New Roman" w:cs="Times New Roman"/>
          <w:iCs/>
          <w:noProof/>
          <w:kern w:val="0"/>
          <w:sz w:val="28"/>
          <w:szCs w:val="28"/>
          <w:lang w:val="vi-VN"/>
          <w14:ligatures w14:val="none"/>
        </w:rPr>
      </w:pPr>
      <w:r w:rsidRPr="00863D97">
        <w:rPr>
          <w:rFonts w:ascii="Times New Roman" w:eastAsia="Times New Roman" w:hAnsi="Times New Roman" w:cs="Times New Roman"/>
          <w:b/>
          <w:noProof/>
          <w:kern w:val="0"/>
          <w:sz w:val="28"/>
          <w:szCs w:val="28"/>
          <w:lang w:val="vi-VN"/>
          <w14:ligatures w14:val="none"/>
        </w:rPr>
        <w:t xml:space="preserve">- </w:t>
      </w:r>
      <w:r w:rsidRPr="00863D97">
        <w:rPr>
          <w:rFonts w:ascii="Times New Roman" w:eastAsia="Times New Roman" w:hAnsi="Times New Roman" w:cs="Times New Roman"/>
          <w:noProof/>
          <w:kern w:val="0"/>
          <w:sz w:val="28"/>
          <w:szCs w:val="28"/>
          <w:lang w:val="vi-VN"/>
          <w14:ligatures w14:val="none"/>
        </w:rPr>
        <w:t xml:space="preserve">Hệ thống ghi chép: </w:t>
      </w:r>
      <w:r w:rsidRPr="00863D97">
        <w:rPr>
          <w:rFonts w:ascii="Times New Roman" w:eastAsia="Times New Roman" w:hAnsi="Times New Roman" w:cs="Times New Roman"/>
          <w:iCs/>
          <w:noProof/>
          <w:kern w:val="0"/>
          <w:sz w:val="28"/>
          <w:szCs w:val="28"/>
          <w:lang w:val="vi-VN"/>
          <w14:ligatures w14:val="none"/>
        </w:rPr>
        <w:t>(sử dụng phương thức quản lý cụ thể để theo dõi xuất - nhập - tồn từng ngày,…);</w:t>
      </w:r>
    </w:p>
    <w:p w14:paraId="5A6F6D29" w14:textId="77777777" w:rsidR="00863D97" w:rsidRPr="00863D97" w:rsidRDefault="00863D97" w:rsidP="00863D97">
      <w:pPr>
        <w:widowControl w:val="0"/>
        <w:shd w:val="clear" w:color="auto" w:fill="FFFFFF"/>
        <w:spacing w:before="120" w:after="120" w:line="240" w:lineRule="auto"/>
        <w:ind w:firstLine="720"/>
        <w:jc w:val="both"/>
        <w:rPr>
          <w:rFonts w:ascii="Times New Roman" w:eastAsia="Times New Roman" w:hAnsi="Times New Roman" w:cs="Times New Roman"/>
          <w:iCs/>
          <w:noProof/>
          <w:kern w:val="0"/>
          <w:sz w:val="28"/>
          <w:szCs w:val="28"/>
          <w:lang w:val="vi-VN"/>
          <w14:ligatures w14:val="none"/>
        </w:rPr>
      </w:pPr>
      <w:r w:rsidRPr="00863D97">
        <w:rPr>
          <w:rFonts w:ascii="Times New Roman" w:eastAsia="Times New Roman" w:hAnsi="Times New Roman" w:cs="Times New Roman"/>
          <w:iCs/>
          <w:noProof/>
          <w:kern w:val="0"/>
          <w:sz w:val="28"/>
          <w:szCs w:val="28"/>
          <w:lang w:val="vi-VN"/>
          <w14:ligatures w14:val="none"/>
        </w:rPr>
        <w:t xml:space="preserve">- </w:t>
      </w:r>
      <w:r w:rsidRPr="00863D97">
        <w:rPr>
          <w:rFonts w:ascii="Times New Roman" w:eastAsia="Times New Roman" w:hAnsi="Times New Roman" w:cs="Times New Roman"/>
          <w:noProof/>
          <w:kern w:val="0"/>
          <w:sz w:val="28"/>
          <w:szCs w:val="28"/>
          <w:lang w:val="vi-VN"/>
          <w14:ligatures w14:val="none"/>
        </w:rPr>
        <w:t xml:space="preserve">Quy trình nội bộ: </w:t>
      </w:r>
      <w:r w:rsidRPr="00863D97">
        <w:rPr>
          <w:rFonts w:ascii="Times New Roman" w:eastAsia="Times New Roman" w:hAnsi="Times New Roman" w:cs="Times New Roman"/>
          <w:iCs/>
          <w:noProof/>
          <w:kern w:val="0"/>
          <w:sz w:val="28"/>
          <w:szCs w:val="28"/>
          <w:lang w:val="vi-VN"/>
          <w14:ligatures w14:val="none"/>
        </w:rPr>
        <w:t>(mô tả quy trình về xuất, nhập hàng, cách kiểm tra giấy phép, hóa đơn, chứng từ; cách kiểm tra khối lượng, bao gói; quy trình kiểm kê, Phân cấp trách nhiệm: thủ kho, người xuất, người nhận, người giám sát);</w:t>
      </w:r>
    </w:p>
    <w:p w14:paraId="7FBB9482" w14:textId="77777777" w:rsidR="00863D97" w:rsidRPr="00863D97" w:rsidRDefault="00863D97" w:rsidP="00863D97">
      <w:pPr>
        <w:widowControl w:val="0"/>
        <w:shd w:val="clear" w:color="auto" w:fill="FFFFFF"/>
        <w:spacing w:before="120" w:after="120" w:line="240" w:lineRule="auto"/>
        <w:ind w:firstLine="720"/>
        <w:jc w:val="both"/>
        <w:rPr>
          <w:rFonts w:ascii="Times New Roman" w:eastAsia="Times New Roman" w:hAnsi="Times New Roman" w:cs="Times New Roman"/>
          <w:iCs/>
          <w:noProof/>
          <w:kern w:val="0"/>
          <w:sz w:val="28"/>
          <w:szCs w:val="28"/>
          <w:lang w:val="vi-VN"/>
          <w14:ligatures w14:val="none"/>
        </w:rPr>
      </w:pPr>
      <w:r w:rsidRPr="00863D97">
        <w:rPr>
          <w:rFonts w:ascii="Times New Roman" w:eastAsia="Times New Roman" w:hAnsi="Times New Roman" w:cs="Times New Roman"/>
          <w:iCs/>
          <w:noProof/>
          <w:kern w:val="0"/>
          <w:sz w:val="28"/>
          <w:szCs w:val="28"/>
          <w:lang w:val="vi-VN"/>
          <w14:ligatures w14:val="none"/>
        </w:rPr>
        <w:t>- Các thông tin thực hiện các quy định trong quá trình vận chuyển.</w:t>
      </w:r>
    </w:p>
    <w:p w14:paraId="5A3D3E87" w14:textId="77777777" w:rsidR="00863D97" w:rsidRPr="00863D97" w:rsidRDefault="00863D97" w:rsidP="00863D97">
      <w:pPr>
        <w:widowControl w:val="0"/>
        <w:shd w:val="clear" w:color="auto" w:fill="FFFFFF"/>
        <w:spacing w:before="120" w:after="120" w:line="240" w:lineRule="auto"/>
        <w:ind w:firstLine="720"/>
        <w:jc w:val="both"/>
        <w:rPr>
          <w:rFonts w:ascii="Times New Roman" w:eastAsia="Times New Roman" w:hAnsi="Times New Roman" w:cs="Times New Roman"/>
          <w:b/>
          <w:noProof/>
          <w:kern w:val="0"/>
          <w:sz w:val="28"/>
          <w:szCs w:val="28"/>
          <w:lang w:val="vi-VN"/>
          <w14:ligatures w14:val="none"/>
        </w:rPr>
      </w:pPr>
      <w:r w:rsidRPr="00863D97">
        <w:rPr>
          <w:rFonts w:ascii="Times New Roman" w:eastAsia="Times New Roman" w:hAnsi="Times New Roman" w:cs="Times New Roman"/>
          <w:b/>
          <w:noProof/>
          <w:kern w:val="0"/>
          <w:sz w:val="28"/>
          <w:szCs w:val="28"/>
          <w:lang w:val="vi-VN"/>
          <w14:ligatures w14:val="none"/>
        </w:rPr>
        <w:t xml:space="preserve">3. </w:t>
      </w:r>
      <w:r w:rsidRPr="00863D97">
        <w:rPr>
          <w:rFonts w:ascii="Times New Roman" w:eastAsia="Times New Roman" w:hAnsi="Times New Roman" w:cs="Times New Roman"/>
          <w:b/>
          <w:iCs/>
          <w:noProof/>
          <w:kern w:val="0"/>
          <w:sz w:val="28"/>
          <w:szCs w:val="28"/>
          <w:lang w:val="vi-VN"/>
          <w14:ligatures w14:val="none"/>
        </w:rPr>
        <w:t xml:space="preserve">Công tác đào tạo huấn luyện an toàn hóa chất, </w:t>
      </w:r>
      <w:r w:rsidRPr="00863D97">
        <w:rPr>
          <w:rFonts w:ascii="Times New Roman" w:eastAsia="Times New Roman" w:hAnsi="Times New Roman" w:cs="Times New Roman"/>
          <w:b/>
          <w:noProof/>
          <w:kern w:val="0"/>
          <w:sz w:val="28"/>
          <w:szCs w:val="28"/>
          <w:lang w:val="vi-VN"/>
          <w14:ligatures w14:val="none"/>
        </w:rPr>
        <w:t>an toàn PCC</w:t>
      </w:r>
    </w:p>
    <w:p w14:paraId="7A94B242" w14:textId="77777777" w:rsidR="00863D97" w:rsidRPr="00863D97" w:rsidRDefault="00863D97" w:rsidP="00863D97">
      <w:pPr>
        <w:widowControl w:val="0"/>
        <w:tabs>
          <w:tab w:val="left" w:pos="851"/>
        </w:tabs>
        <w:spacing w:line="278" w:lineRule="auto"/>
        <w:ind w:firstLine="709"/>
        <w:contextualSpacing/>
        <w:jc w:val="both"/>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lastRenderedPageBreak/>
        <w:t xml:space="preserve">- </w:t>
      </w:r>
      <w:r w:rsidRPr="00863D97">
        <w:rPr>
          <w:rFonts w:ascii="Times New Roman" w:eastAsia="Times New Roman" w:hAnsi="Times New Roman" w:cs="Times New Roman"/>
          <w:iCs/>
          <w:noProof/>
          <w:kern w:val="0"/>
          <w:sz w:val="28"/>
          <w:szCs w:val="28"/>
          <w:lang w:val="vi-VN"/>
          <w14:ligatures w14:val="none"/>
        </w:rPr>
        <w:t>Nêu thông tin, số lượng người đã được đào tạo, tập huấn an toàn hóa chất</w:t>
      </w:r>
      <w:r w:rsidRPr="00863D97">
        <w:rPr>
          <w:rFonts w:ascii="Times New Roman" w:eastAsia="Times New Roman" w:hAnsi="Times New Roman" w:cs="Times New Roman"/>
          <w:noProof/>
          <w:kern w:val="0"/>
          <w:sz w:val="28"/>
          <w:szCs w:val="28"/>
          <w:lang w:val="vi-VN"/>
          <w14:ligatures w14:val="none"/>
        </w:rPr>
        <w:t>;</w:t>
      </w:r>
    </w:p>
    <w:p w14:paraId="3587796D" w14:textId="77777777" w:rsidR="00863D97" w:rsidRPr="00863D97" w:rsidRDefault="00863D97" w:rsidP="00863D97">
      <w:pPr>
        <w:widowControl w:val="0"/>
        <w:tabs>
          <w:tab w:val="left" w:pos="851"/>
        </w:tabs>
        <w:spacing w:line="278" w:lineRule="auto"/>
        <w:ind w:firstLine="709"/>
        <w:contextualSpacing/>
        <w:jc w:val="both"/>
        <w:rPr>
          <w:rFonts w:ascii="Times New Roman" w:eastAsia="Times New Roman" w:hAnsi="Times New Roman" w:cs="Times New Roman"/>
          <w:iCs/>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 Chứng nhận và thẩm duyệt PCCC</w:t>
      </w:r>
      <w:r w:rsidRPr="00863D97">
        <w:rPr>
          <w:rFonts w:ascii="Times New Roman" w:eastAsia="Times New Roman" w:hAnsi="Times New Roman" w:cs="Times New Roman"/>
          <w:i/>
          <w:iCs/>
          <w:noProof/>
          <w:kern w:val="0"/>
          <w:sz w:val="28"/>
          <w:szCs w:val="28"/>
          <w:lang w:val="vi-VN"/>
          <w14:ligatures w14:val="none"/>
        </w:rPr>
        <w:t xml:space="preserve"> </w:t>
      </w:r>
      <w:r w:rsidRPr="00863D97">
        <w:rPr>
          <w:rFonts w:ascii="Times New Roman" w:eastAsia="Times New Roman" w:hAnsi="Times New Roman" w:cs="Times New Roman"/>
          <w:iCs/>
          <w:noProof/>
          <w:kern w:val="0"/>
          <w:sz w:val="28"/>
          <w:szCs w:val="28"/>
          <w:lang w:val="vi-VN"/>
          <w14:ligatures w14:val="none"/>
        </w:rPr>
        <w:t>(cần nêu các thông tin liên quan đảm bảo công tác an toàn PCCC).</w:t>
      </w:r>
    </w:p>
    <w:p w14:paraId="294A105C" w14:textId="77777777" w:rsidR="00863D97" w:rsidRPr="00863D97" w:rsidRDefault="00863D97" w:rsidP="00863D97">
      <w:pPr>
        <w:widowControl w:val="0"/>
        <w:tabs>
          <w:tab w:val="left" w:pos="851"/>
        </w:tabs>
        <w:spacing w:before="120" w:line="240" w:lineRule="auto"/>
        <w:ind w:firstLine="709"/>
        <w:contextualSpacing/>
        <w:jc w:val="both"/>
        <w:rPr>
          <w:rFonts w:ascii="Times New Roman" w:eastAsia="Times New Roman" w:hAnsi="Times New Roman" w:cs="Times New Roman"/>
          <w:b/>
          <w:iCs/>
          <w:noProof/>
          <w:kern w:val="0"/>
          <w:sz w:val="28"/>
          <w:szCs w:val="28"/>
          <w:lang w:val="vi-VN"/>
          <w14:ligatures w14:val="none"/>
        </w:rPr>
      </w:pPr>
      <w:r w:rsidRPr="00863D97">
        <w:rPr>
          <w:rFonts w:ascii="Times New Roman" w:eastAsia="Times New Roman" w:hAnsi="Times New Roman" w:cs="Times New Roman"/>
          <w:b/>
          <w:iCs/>
          <w:noProof/>
          <w:kern w:val="0"/>
          <w:sz w:val="28"/>
          <w:szCs w:val="28"/>
          <w:lang w:val="vi-VN"/>
          <w14:ligatures w14:val="none"/>
        </w:rPr>
        <w:t>IV. CAM KẾT</w:t>
      </w:r>
    </w:p>
    <w:p w14:paraId="19625105" w14:textId="77777777" w:rsidR="00863D97" w:rsidRPr="00863D97" w:rsidRDefault="00863D97" w:rsidP="00863D97">
      <w:pPr>
        <w:widowControl w:val="0"/>
        <w:spacing w:line="278" w:lineRule="auto"/>
        <w:ind w:firstLine="709"/>
        <w:jc w:val="both"/>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w:t>
      </w:r>
      <w:r w:rsidRPr="00863D97">
        <w:rPr>
          <w:rFonts w:ascii="Times New Roman" w:eastAsia="Times New Roman" w:hAnsi="Times New Roman" w:cs="Times New Roman"/>
          <w:noProof/>
          <w:kern w:val="0"/>
          <w:sz w:val="28"/>
          <w:szCs w:val="28"/>
          <w:vertAlign w:val="superscript"/>
          <w:lang w:val="vi-VN"/>
          <w14:ligatures w14:val="none"/>
        </w:rPr>
        <w:t>(1)</w:t>
      </w:r>
      <w:r w:rsidRPr="00863D97">
        <w:rPr>
          <w:rFonts w:ascii="Times New Roman" w:eastAsia="Times New Roman" w:hAnsi="Times New Roman" w:cs="Times New Roman"/>
          <w:noProof/>
          <w:kern w:val="0"/>
          <w:sz w:val="28"/>
          <w:szCs w:val="28"/>
          <w:lang w:val="vi-VN"/>
          <w14:ligatures w14:val="none"/>
        </w:rPr>
        <w:t>……. cam kết thực hiện đúng phương án đã đề ra và tuân thủ các quy định pháp luật có liên quan. Nếu để xảy ra thất thoát hoặc vi phạm quy định, (tên tổ chức, cá nhân) hoàn toàn chịu trách nhiệm trước pháp luật.</w:t>
      </w:r>
    </w:p>
    <w:p w14:paraId="6BCAFE1C" w14:textId="77777777" w:rsidR="00863D97" w:rsidRPr="00863D97" w:rsidRDefault="00863D97" w:rsidP="00863D97">
      <w:pPr>
        <w:widowControl w:val="0"/>
        <w:shd w:val="clear" w:color="auto" w:fill="FFFFFF"/>
        <w:spacing w:after="0" w:line="234" w:lineRule="atLeast"/>
        <w:ind w:firstLine="720"/>
        <w:jc w:val="both"/>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w:t>
      </w:r>
      <w:r w:rsidRPr="00863D97">
        <w:rPr>
          <w:rFonts w:ascii="Times New Roman" w:eastAsia="Times New Roman" w:hAnsi="Times New Roman" w:cs="Times New Roman"/>
          <w:noProof/>
          <w:kern w:val="0"/>
          <w:sz w:val="28"/>
          <w:szCs w:val="28"/>
          <w:vertAlign w:val="superscript"/>
          <w:lang w:val="vi-VN"/>
          <w14:ligatures w14:val="none"/>
        </w:rPr>
        <w:t>(1)</w:t>
      </w:r>
      <w:r w:rsidRPr="00863D97">
        <w:rPr>
          <w:rFonts w:ascii="Times New Roman" w:eastAsia="Times New Roman" w:hAnsi="Times New Roman" w:cs="Times New Roman"/>
          <w:noProof/>
          <w:kern w:val="0"/>
          <w:sz w:val="28"/>
          <w:szCs w:val="28"/>
          <w:lang w:val="vi-VN"/>
          <w14:ligatures w14:val="none"/>
        </w:rPr>
        <w:t>……… cam kết cập nhật phương án kiểm soát phòng, chống thất thoát hóa chất cần kiểm soát đặc biệt khi có sự thay đổi hoạt động, chủng loại và số lượng hóa chất./.</w:t>
      </w:r>
    </w:p>
    <w:tbl>
      <w:tblPr>
        <w:tblW w:w="9180" w:type="dxa"/>
        <w:tblCellSpacing w:w="0" w:type="dxa"/>
        <w:shd w:val="clear" w:color="auto" w:fill="FFFFFF"/>
        <w:tblCellMar>
          <w:left w:w="0" w:type="dxa"/>
          <w:right w:w="0" w:type="dxa"/>
        </w:tblCellMar>
        <w:tblLook w:val="04A0" w:firstRow="1" w:lastRow="0" w:firstColumn="1" w:lastColumn="0" w:noHBand="0" w:noVBand="1"/>
      </w:tblPr>
      <w:tblGrid>
        <w:gridCol w:w="2093"/>
        <w:gridCol w:w="7087"/>
      </w:tblGrid>
      <w:tr w:rsidR="00863D97" w:rsidRPr="007807F4" w14:paraId="72D3E5C3" w14:textId="77777777" w:rsidTr="00197010">
        <w:trPr>
          <w:trHeight w:val="739"/>
          <w:tblCellSpacing w:w="0" w:type="dxa"/>
        </w:trPr>
        <w:tc>
          <w:tcPr>
            <w:tcW w:w="2093" w:type="dxa"/>
            <w:shd w:val="clear" w:color="auto" w:fill="FFFFFF"/>
            <w:tcMar>
              <w:top w:w="0" w:type="dxa"/>
              <w:left w:w="108" w:type="dxa"/>
              <w:bottom w:w="0" w:type="dxa"/>
              <w:right w:w="108" w:type="dxa"/>
            </w:tcMar>
            <w:hideMark/>
          </w:tcPr>
          <w:p w14:paraId="65837B72" w14:textId="77777777" w:rsidR="00863D97" w:rsidRPr="00863D97" w:rsidRDefault="00863D97" w:rsidP="00863D97">
            <w:pPr>
              <w:widowControl w:val="0"/>
              <w:spacing w:before="120" w:after="0" w:line="240" w:lineRule="auto"/>
              <w:jc w:val="both"/>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 </w:t>
            </w:r>
          </w:p>
        </w:tc>
        <w:tc>
          <w:tcPr>
            <w:tcW w:w="7087" w:type="dxa"/>
            <w:shd w:val="clear" w:color="auto" w:fill="FFFFFF"/>
            <w:tcMar>
              <w:top w:w="0" w:type="dxa"/>
              <w:left w:w="108" w:type="dxa"/>
              <w:bottom w:w="0" w:type="dxa"/>
              <w:right w:w="108" w:type="dxa"/>
            </w:tcMar>
            <w:hideMark/>
          </w:tcPr>
          <w:p w14:paraId="0023A740" w14:textId="77777777" w:rsidR="00863D97" w:rsidRPr="00863D97" w:rsidRDefault="00863D97" w:rsidP="00863D97">
            <w:pPr>
              <w:widowControl w:val="0"/>
              <w:spacing w:before="120" w:after="120" w:line="234" w:lineRule="atLeast"/>
              <w:jc w:val="center"/>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b/>
                <w:bCs/>
                <w:noProof/>
                <w:kern w:val="0"/>
                <w:sz w:val="28"/>
                <w:szCs w:val="28"/>
                <w:lang w:val="vi-VN"/>
                <w14:ligatures w14:val="none"/>
              </w:rPr>
              <w:t>ĐẠI DIỆN PHÁP LUẬT /NGƯỜI ĐƯỢC ỦY QUYỀN</w:t>
            </w:r>
            <w:r w:rsidRPr="00863D97">
              <w:rPr>
                <w:rFonts w:ascii="Times New Roman" w:eastAsia="Times New Roman" w:hAnsi="Times New Roman" w:cs="Times New Roman"/>
                <w:b/>
                <w:bCs/>
                <w:noProof/>
                <w:kern w:val="0"/>
                <w:sz w:val="28"/>
                <w:szCs w:val="28"/>
                <w:lang w:val="vi-VN"/>
                <w14:ligatures w14:val="none"/>
              </w:rPr>
              <w:br/>
            </w:r>
            <w:r w:rsidRPr="00863D97">
              <w:rPr>
                <w:rFonts w:ascii="Times New Roman" w:eastAsia="Times New Roman" w:hAnsi="Times New Roman" w:cs="Times New Roman"/>
                <w:i/>
                <w:iCs/>
                <w:noProof/>
                <w:kern w:val="0"/>
                <w:sz w:val="28"/>
                <w:szCs w:val="28"/>
                <w:lang w:val="vi-VN"/>
                <w14:ligatures w14:val="none"/>
              </w:rPr>
              <w:t>(Ký, ghi rõ họ tên, chức danh và đóng dấu)</w:t>
            </w:r>
          </w:p>
        </w:tc>
      </w:tr>
    </w:tbl>
    <w:p w14:paraId="46226DCA" w14:textId="77777777" w:rsidR="00863D97" w:rsidRPr="00863D97" w:rsidRDefault="00863D97" w:rsidP="00863D97">
      <w:pPr>
        <w:widowControl w:val="0"/>
        <w:spacing w:after="200" w:line="276" w:lineRule="auto"/>
        <w:jc w:val="center"/>
        <w:rPr>
          <w:rFonts w:ascii="Times New Roman" w:eastAsia="Times New Roman" w:hAnsi="Times New Roman" w:cs="Times New Roman"/>
          <w:noProof/>
          <w:kern w:val="0"/>
          <w:sz w:val="24"/>
          <w:szCs w:val="24"/>
          <w:lang w:val="vi-VN"/>
          <w14:ligatures w14:val="none"/>
        </w:rPr>
      </w:pPr>
    </w:p>
    <w:p w14:paraId="31DAC1AA" w14:textId="77777777" w:rsidR="00863D97" w:rsidRPr="00863D97" w:rsidRDefault="00863D97" w:rsidP="00863D97">
      <w:pPr>
        <w:widowControl w:val="0"/>
        <w:spacing w:after="200" w:line="276" w:lineRule="auto"/>
        <w:rPr>
          <w:rFonts w:ascii="Times New Roman" w:eastAsia="Times New Roman" w:hAnsi="Times New Roman" w:cs="Times New Roman"/>
          <w:noProof/>
          <w:kern w:val="0"/>
          <w:sz w:val="24"/>
          <w:szCs w:val="24"/>
          <w:lang w:val="vi-VN"/>
          <w14:ligatures w14:val="none"/>
        </w:rPr>
      </w:pPr>
    </w:p>
    <w:p w14:paraId="30446416" w14:textId="77777777" w:rsidR="00863D97" w:rsidRPr="00863D97" w:rsidRDefault="00863D97" w:rsidP="00863D97">
      <w:pPr>
        <w:widowControl w:val="0"/>
        <w:spacing w:after="120" w:line="240" w:lineRule="auto"/>
        <w:rPr>
          <w:rFonts w:ascii="Times New Roman" w:eastAsia="Times New Roman" w:hAnsi="Times New Roman" w:cs="Times New Roman"/>
          <w:noProof/>
          <w:kern w:val="0"/>
          <w:sz w:val="24"/>
          <w:szCs w:val="24"/>
          <w:lang w:val="vi-VN"/>
          <w14:ligatures w14:val="none"/>
        </w:rPr>
      </w:pPr>
      <w:r w:rsidRPr="00863D97">
        <w:rPr>
          <w:rFonts w:ascii="Times New Roman" w:eastAsia="Times New Roman" w:hAnsi="Times New Roman" w:cs="Times New Roman"/>
          <w:noProof/>
          <w:kern w:val="0"/>
          <w:sz w:val="24"/>
          <w:szCs w:val="24"/>
          <w:lang w:val="vi-VN"/>
          <w14:ligatures w14:val="none"/>
        </w:rPr>
        <w:t>Ghi chú: (1) Tổ chức xây dựng, ban hành Phương án.</w:t>
      </w:r>
    </w:p>
    <w:p w14:paraId="4AC064DA" w14:textId="77777777" w:rsidR="00863D97" w:rsidRPr="00863D97" w:rsidRDefault="00863D97" w:rsidP="00863D97">
      <w:pPr>
        <w:spacing w:after="0" w:line="240" w:lineRule="auto"/>
        <w:rPr>
          <w:rFonts w:ascii="Times New Roman" w:eastAsia="Times New Roman" w:hAnsi="Times New Roman" w:cs="Times New Roman"/>
          <w:b/>
          <w:bCs/>
          <w:noProof/>
          <w:kern w:val="0"/>
          <w:sz w:val="28"/>
          <w:szCs w:val="28"/>
          <w:lang w:val="vi-VN"/>
          <w14:ligatures w14:val="none"/>
        </w:rPr>
      </w:pPr>
      <w:r w:rsidRPr="00863D97">
        <w:rPr>
          <w:rFonts w:ascii="Times New Roman" w:eastAsia="Times New Roman" w:hAnsi="Times New Roman" w:cs="Times New Roman"/>
          <w:b/>
          <w:bCs/>
          <w:noProof/>
          <w:kern w:val="0"/>
          <w:sz w:val="28"/>
          <w:szCs w:val="28"/>
          <w:lang w:val="vi-VN"/>
          <w14:ligatures w14:val="none"/>
        </w:rPr>
        <w:br w:type="page"/>
      </w:r>
    </w:p>
    <w:p w14:paraId="51E9D643" w14:textId="77777777" w:rsidR="00863D97" w:rsidRPr="00863D97" w:rsidRDefault="00863D97" w:rsidP="00863D97">
      <w:pPr>
        <w:spacing w:after="0" w:line="240" w:lineRule="auto"/>
        <w:jc w:val="center"/>
        <w:rPr>
          <w:rFonts w:ascii="Times New Roman" w:eastAsia="Calibri" w:hAnsi="Times New Roman" w:cs="Times New Roman"/>
          <w:b/>
          <w:noProof/>
          <w:color w:val="000000" w:themeColor="text1"/>
          <w:kern w:val="0"/>
          <w:sz w:val="28"/>
          <w:szCs w:val="28"/>
          <w:lang w:val="vi-VN"/>
          <w14:ligatures w14:val="none"/>
        </w:rPr>
      </w:pPr>
      <w:r w:rsidRPr="00863D97">
        <w:rPr>
          <w:rFonts w:ascii="Times New Roman" w:eastAsia="Times New Roman" w:hAnsi="Times New Roman" w:cs="Times New Roman"/>
          <w:b/>
          <w:bCs/>
          <w:noProof/>
          <w:color w:val="000000" w:themeColor="text1"/>
          <w:kern w:val="32"/>
          <w:sz w:val="28"/>
          <w:szCs w:val="28"/>
          <w:lang w:val="vi-VN"/>
          <w14:ligatures w14:val="none"/>
        </w:rPr>
        <w:lastRenderedPageBreak/>
        <w:t>Mẫu 06c.</w:t>
      </w:r>
      <w:r w:rsidRPr="00863D97">
        <w:rPr>
          <w:rFonts w:ascii="Times New Roman" w:eastAsia="Times New Roman" w:hAnsi="Times New Roman" w:cs="Times New Roman"/>
          <w:b/>
          <w:bCs/>
          <w:noProof/>
          <w:color w:val="000000" w:themeColor="text1"/>
          <w:kern w:val="0"/>
          <w:sz w:val="28"/>
          <w:szCs w:val="28"/>
          <w:lang w:val="vi-VN"/>
          <w14:ligatures w14:val="none"/>
        </w:rPr>
        <w:t xml:space="preserve"> </w:t>
      </w:r>
      <w:r w:rsidRPr="00863D97">
        <w:rPr>
          <w:rFonts w:ascii="Times New Roman" w:eastAsia="Calibri" w:hAnsi="Times New Roman" w:cs="Times New Roman"/>
          <w:b/>
          <w:noProof/>
          <w:color w:val="000000" w:themeColor="text1"/>
          <w:kern w:val="0"/>
          <w:sz w:val="28"/>
          <w:szCs w:val="28"/>
          <w:lang w:val="vi-VN"/>
          <w14:ligatures w14:val="none"/>
        </w:rPr>
        <w:t>Mẫu Giấy phép sản xuất, kinh doanh hóa chất cần kiểm soát đặc biệt</w:t>
      </w:r>
    </w:p>
    <w:p w14:paraId="12CDA4BB" w14:textId="77777777" w:rsidR="00863D97" w:rsidRPr="00863D97" w:rsidRDefault="00863D97" w:rsidP="00863D97">
      <w:pPr>
        <w:spacing w:after="0" w:line="240" w:lineRule="auto"/>
        <w:jc w:val="center"/>
        <w:rPr>
          <w:rFonts w:ascii="Times New Roman" w:eastAsia="Calibri" w:hAnsi="Times New Roman" w:cs="Times New Roman"/>
          <w:bCs/>
          <w:i/>
          <w:iCs/>
          <w:noProof/>
          <w:color w:val="000000" w:themeColor="text1"/>
          <w:kern w:val="0"/>
          <w:sz w:val="28"/>
          <w:szCs w:val="28"/>
          <w:lang w:val="vi-VN"/>
          <w14:ligatures w14:val="none"/>
        </w:rPr>
      </w:pPr>
    </w:p>
    <w:tbl>
      <w:tblPr>
        <w:tblW w:w="9574" w:type="dxa"/>
        <w:tblLook w:val="01E0" w:firstRow="1" w:lastRow="1" w:firstColumn="1" w:lastColumn="1" w:noHBand="0" w:noVBand="0"/>
      </w:tblPr>
      <w:tblGrid>
        <w:gridCol w:w="3859"/>
        <w:gridCol w:w="5715"/>
      </w:tblGrid>
      <w:tr w:rsidR="00497748" w:rsidRPr="007807F4" w14:paraId="1EF1FD78" w14:textId="77777777" w:rsidTr="00197010">
        <w:trPr>
          <w:trHeight w:val="1901"/>
        </w:trPr>
        <w:tc>
          <w:tcPr>
            <w:tcW w:w="3859" w:type="dxa"/>
            <w:hideMark/>
          </w:tcPr>
          <w:p w14:paraId="76354BFC" w14:textId="77777777" w:rsidR="00863D97" w:rsidRPr="00863D97" w:rsidRDefault="00863D97" w:rsidP="00863D97">
            <w:pPr>
              <w:spacing w:before="120" w:after="0" w:line="240" w:lineRule="auto"/>
              <w:jc w:val="center"/>
              <w:rPr>
                <w:rFonts w:ascii="Times New Roman" w:eastAsia="Times New Roman" w:hAnsi="Times New Roman" w:cs="Times New Roman"/>
                <w:b/>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br w:type="page"/>
            </w:r>
            <w:r w:rsidRPr="00863D97">
              <w:rPr>
                <w:rFonts w:ascii="Times New Roman" w:eastAsia="Times New Roman" w:hAnsi="Times New Roman" w:cs="Times New Roman"/>
                <w:b/>
                <w:bCs/>
                <w:noProof/>
                <w:color w:val="000000" w:themeColor="text1"/>
                <w:kern w:val="0"/>
                <w:sz w:val="28"/>
                <w:szCs w:val="28"/>
                <w:lang w:val="vi-VN" w:eastAsia="en-GB"/>
                <w14:ligatures w14:val="none"/>
              </w:rPr>
              <w:t xml:space="preserve">TÊN CƠ QUAN CẤP GIẤY PHÉP </w:t>
            </w:r>
            <w:r w:rsidRPr="00863D97">
              <w:rPr>
                <w:rFonts w:ascii="Times New Roman" w:eastAsia="Times New Roman" w:hAnsi="Times New Roman" w:cs="Times New Roman"/>
                <w:b/>
                <w:bCs/>
                <w:noProof/>
                <w:color w:val="000000" w:themeColor="text1"/>
                <w:kern w:val="0"/>
                <w:sz w:val="28"/>
                <w:szCs w:val="28"/>
                <w:vertAlign w:val="superscript"/>
                <w:lang w:val="vi-VN" w:eastAsia="en-GB"/>
                <w14:ligatures w14:val="none"/>
              </w:rPr>
              <w:t>(1)</w:t>
            </w:r>
            <w:r w:rsidRPr="00863D97">
              <w:rPr>
                <w:rFonts w:ascii="Times New Roman" w:eastAsia="Times New Roman" w:hAnsi="Times New Roman" w:cs="Times New Roman"/>
                <w:b/>
                <w:noProof/>
                <w:color w:val="000000" w:themeColor="text1"/>
                <w:kern w:val="0"/>
                <w:sz w:val="28"/>
                <w:szCs w:val="28"/>
                <w:lang w:val="vi-VN" w:eastAsia="en-GB"/>
                <w14:ligatures w14:val="none"/>
              </w:rPr>
              <w:br/>
              <w:t>-------</w:t>
            </w:r>
          </w:p>
        </w:tc>
        <w:tc>
          <w:tcPr>
            <w:tcW w:w="5715" w:type="dxa"/>
            <w:hideMark/>
          </w:tcPr>
          <w:p w14:paraId="75B0E945" w14:textId="77777777" w:rsidR="00863D97" w:rsidRPr="00863D97" w:rsidRDefault="00863D97" w:rsidP="00863D97">
            <w:pPr>
              <w:spacing w:before="120" w:after="0" w:line="240" w:lineRule="auto"/>
              <w:jc w:val="center"/>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b/>
                <w:noProof/>
                <w:color w:val="000000" w:themeColor="text1"/>
                <w:kern w:val="0"/>
                <w:sz w:val="26"/>
                <w:szCs w:val="28"/>
                <w:lang w:val="vi-VN" w:eastAsia="en-GB"/>
                <w14:ligatures w14:val="none"/>
              </w:rPr>
              <w:t>CỘNG HÒA XÃ HỘI CHỦ NGHĨA VIỆT NAM</w:t>
            </w:r>
            <w:r w:rsidRPr="00863D97">
              <w:rPr>
                <w:rFonts w:ascii="Times New Roman" w:eastAsia="Times New Roman" w:hAnsi="Times New Roman" w:cs="Times New Roman"/>
                <w:b/>
                <w:noProof/>
                <w:color w:val="000000" w:themeColor="text1"/>
                <w:kern w:val="0"/>
                <w:sz w:val="28"/>
                <w:szCs w:val="28"/>
                <w:lang w:val="vi-VN" w:eastAsia="en-GB"/>
                <w14:ligatures w14:val="none"/>
              </w:rPr>
              <w:br/>
              <w:t>Độc lập - Tự do - Hạnh phúc</w:t>
            </w:r>
            <w:r w:rsidRPr="00863D97">
              <w:rPr>
                <w:rFonts w:ascii="Times New Roman" w:eastAsia="Times New Roman" w:hAnsi="Times New Roman" w:cs="Times New Roman"/>
                <w:b/>
                <w:noProof/>
                <w:color w:val="000000" w:themeColor="text1"/>
                <w:kern w:val="0"/>
                <w:sz w:val="28"/>
                <w:szCs w:val="28"/>
                <w:lang w:val="vi-VN" w:eastAsia="en-GB"/>
                <w14:ligatures w14:val="none"/>
              </w:rPr>
              <w:br/>
              <w:t>---------------</w:t>
            </w:r>
          </w:p>
        </w:tc>
      </w:tr>
      <w:tr w:rsidR="00497748" w:rsidRPr="00863D97" w14:paraId="49E77E15" w14:textId="77777777" w:rsidTr="00197010">
        <w:trPr>
          <w:trHeight w:val="604"/>
        </w:trPr>
        <w:tc>
          <w:tcPr>
            <w:tcW w:w="3859" w:type="dxa"/>
            <w:hideMark/>
          </w:tcPr>
          <w:p w14:paraId="4495B2BE" w14:textId="77777777" w:rsidR="00863D97" w:rsidRPr="00863D97" w:rsidRDefault="00863D97" w:rsidP="00863D97">
            <w:pPr>
              <w:spacing w:before="120" w:after="0" w:line="240" w:lineRule="auto"/>
              <w:jc w:val="center"/>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Số: .../GP-…..</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t>(3)</w:t>
            </w:r>
          </w:p>
        </w:tc>
        <w:tc>
          <w:tcPr>
            <w:tcW w:w="5715" w:type="dxa"/>
            <w:hideMark/>
          </w:tcPr>
          <w:p w14:paraId="3DF70E2C" w14:textId="77777777" w:rsidR="00863D97" w:rsidRPr="00863D97" w:rsidRDefault="00863D97" w:rsidP="00863D97">
            <w:pPr>
              <w:spacing w:before="120" w:after="0" w:line="240" w:lineRule="auto"/>
              <w:jc w:val="right"/>
              <w:rPr>
                <w:rFonts w:ascii="Times New Roman" w:eastAsia="Times New Roman" w:hAnsi="Times New Roman" w:cs="Times New Roman"/>
                <w:i/>
                <w:noProof/>
                <w:color w:val="000000" w:themeColor="text1"/>
                <w:kern w:val="0"/>
                <w:sz w:val="28"/>
                <w:szCs w:val="28"/>
                <w:lang w:val="vi-VN" w:eastAsia="en-GB"/>
                <w14:ligatures w14:val="none"/>
              </w:rPr>
            </w:pPr>
            <w:r w:rsidRPr="00863D97">
              <w:rPr>
                <w:rFonts w:ascii="Times New Roman" w:eastAsia="Times New Roman" w:hAnsi="Times New Roman" w:cs="Times New Roman"/>
                <w:i/>
                <w:iCs/>
                <w:noProof/>
                <w:color w:val="000000" w:themeColor="text1"/>
                <w:kern w:val="0"/>
                <w:sz w:val="28"/>
                <w:szCs w:val="28"/>
                <w:lang w:val="vi-VN" w:eastAsia="en-GB"/>
                <w14:ligatures w14:val="none"/>
              </w:rPr>
              <w:t>…….., ngày .... tháng .... năm ......</w:t>
            </w:r>
          </w:p>
        </w:tc>
      </w:tr>
    </w:tbl>
    <w:p w14:paraId="50DCCC23" w14:textId="77777777" w:rsidR="00863D97" w:rsidRPr="00863D97" w:rsidRDefault="00863D97" w:rsidP="00863D97">
      <w:pPr>
        <w:widowControl w:val="0"/>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p>
    <w:p w14:paraId="419032C1" w14:textId="77777777" w:rsidR="00863D97" w:rsidRPr="00863D97" w:rsidRDefault="00863D97" w:rsidP="00863D97">
      <w:pPr>
        <w:spacing w:before="120" w:after="0" w:line="240" w:lineRule="auto"/>
        <w:jc w:val="center"/>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b/>
          <w:bCs/>
          <w:noProof/>
          <w:color w:val="000000" w:themeColor="text1"/>
          <w:kern w:val="0"/>
          <w:sz w:val="28"/>
          <w:szCs w:val="28"/>
          <w:lang w:val="vi-VN"/>
          <w14:ligatures w14:val="none"/>
        </w:rPr>
        <w:t>GIẤY PHÉP ...</w:t>
      </w:r>
      <w:r w:rsidRPr="00863D97">
        <w:rPr>
          <w:rFonts w:ascii="Times New Roman" w:eastAsia="Times New Roman" w:hAnsi="Times New Roman" w:cs="Times New Roman"/>
          <w:b/>
          <w:bCs/>
          <w:noProof/>
          <w:color w:val="000000" w:themeColor="text1"/>
          <w:kern w:val="0"/>
          <w:sz w:val="28"/>
          <w:szCs w:val="28"/>
          <w:vertAlign w:val="superscript"/>
          <w:lang w:val="vi-VN"/>
          <w14:ligatures w14:val="none"/>
        </w:rPr>
        <w:t>(2)</w:t>
      </w:r>
    </w:p>
    <w:p w14:paraId="53F8005C" w14:textId="77777777" w:rsidR="00863D97" w:rsidRPr="00863D97" w:rsidRDefault="00863D97" w:rsidP="00863D97">
      <w:pPr>
        <w:widowControl w:val="0"/>
        <w:adjustRightInd w:val="0"/>
        <w:snapToGrid w:val="0"/>
        <w:spacing w:before="120" w:after="0" w:line="240" w:lineRule="auto"/>
        <w:jc w:val="center"/>
        <w:rPr>
          <w:rFonts w:ascii="Times New Roman" w:eastAsia="Times New Roman" w:hAnsi="Times New Roman" w:cs="Times New Roman"/>
          <w:b/>
          <w:bCs/>
          <w:noProof/>
          <w:color w:val="000000" w:themeColor="text1"/>
          <w:spacing w:val="-6"/>
          <w:kern w:val="0"/>
          <w:sz w:val="28"/>
          <w:szCs w:val="28"/>
          <w:lang w:val="vi-VN" w:eastAsia="vi-VN"/>
          <w14:ligatures w14:val="none"/>
        </w:rPr>
      </w:pPr>
      <w:r w:rsidRPr="00863D97">
        <w:rPr>
          <w:rFonts w:ascii="Times New Roman" w:eastAsia="Times New Roman" w:hAnsi="Times New Roman" w:cs="Times New Roman"/>
          <w:b/>
          <w:bCs/>
          <w:noProof/>
          <w:color w:val="000000" w:themeColor="text1"/>
          <w:kern w:val="0"/>
          <w:sz w:val="28"/>
          <w:szCs w:val="28"/>
          <w:lang w:val="vi-VN"/>
          <w14:ligatures w14:val="none"/>
        </w:rPr>
        <w:t>HÓA CHẤT CẦN KIỂM SOÁT ĐẶC BIỆT (nhóm…</w:t>
      </w:r>
      <w:r w:rsidRPr="00863D97">
        <w:rPr>
          <w:rFonts w:ascii="Times New Roman" w:eastAsia="Times New Roman" w:hAnsi="Times New Roman" w:cs="Times New Roman"/>
          <w:b/>
          <w:bCs/>
          <w:noProof/>
          <w:color w:val="000000" w:themeColor="text1"/>
          <w:kern w:val="0"/>
          <w:sz w:val="28"/>
          <w:szCs w:val="28"/>
          <w:vertAlign w:val="superscript"/>
          <w:lang w:val="vi-VN"/>
          <w14:ligatures w14:val="none"/>
        </w:rPr>
        <w:t>(4)</w:t>
      </w:r>
      <w:r w:rsidRPr="00863D97">
        <w:rPr>
          <w:rFonts w:ascii="Times New Roman" w:eastAsia="Times New Roman" w:hAnsi="Times New Roman" w:cs="Times New Roman"/>
          <w:b/>
          <w:bCs/>
          <w:noProof/>
          <w:color w:val="000000" w:themeColor="text1"/>
          <w:kern w:val="0"/>
          <w:sz w:val="28"/>
          <w:szCs w:val="28"/>
          <w:lang w:val="vi-VN"/>
          <w14:ligatures w14:val="none"/>
        </w:rPr>
        <w:t>)</w:t>
      </w:r>
      <w:r w:rsidRPr="00863D97">
        <w:rPr>
          <w:rFonts w:ascii="Times New Roman" w:eastAsia="Times New Roman" w:hAnsi="Times New Roman" w:cs="Times New Roman"/>
          <w:b/>
          <w:bCs/>
          <w:noProof/>
          <w:color w:val="000000" w:themeColor="text1"/>
          <w:spacing w:val="-6"/>
          <w:kern w:val="0"/>
          <w:sz w:val="28"/>
          <w:szCs w:val="28"/>
          <w:lang w:val="vi-VN" w:eastAsia="vi-VN"/>
          <w14:ligatures w14:val="none"/>
        </w:rPr>
        <w:t xml:space="preserve"> </w:t>
      </w:r>
    </w:p>
    <w:p w14:paraId="6C32B8FD" w14:textId="77777777" w:rsidR="00863D97" w:rsidRPr="00863D97" w:rsidRDefault="00863D97" w:rsidP="00863D97">
      <w:pPr>
        <w:spacing w:before="120" w:after="0" w:line="240" w:lineRule="auto"/>
        <w:jc w:val="center"/>
        <w:rPr>
          <w:rFonts w:ascii="Times New Roman" w:eastAsia="Times New Roman" w:hAnsi="Times New Roman" w:cs="Times New Roman"/>
          <w:noProof/>
          <w:color w:val="000000" w:themeColor="text1"/>
          <w:kern w:val="0"/>
          <w:sz w:val="28"/>
          <w:szCs w:val="28"/>
          <w:vertAlign w:val="superscript"/>
          <w:lang w:val="vi-VN" w:eastAsia="en-GB"/>
          <w14:ligatures w14:val="none"/>
        </w:rPr>
      </w:pPr>
      <w:r w:rsidRPr="00863D97">
        <w:rPr>
          <w:rFonts w:ascii="Times New Roman" w:eastAsia="Times New Roman" w:hAnsi="Times New Roman" w:cs="Times New Roman"/>
          <w:b/>
          <w:bCs/>
          <w:noProof/>
          <w:color w:val="000000" w:themeColor="text1"/>
          <w:kern w:val="0"/>
          <w:sz w:val="28"/>
          <w:szCs w:val="28"/>
          <w:lang w:val="vi-VN" w:eastAsia="en-GB"/>
          <w14:ligatures w14:val="none"/>
        </w:rPr>
        <w:t xml:space="preserve">THỦ TRƯỞNG CƠ QUAN CẤP PHÉP </w:t>
      </w:r>
      <w:r w:rsidRPr="00863D97">
        <w:rPr>
          <w:rFonts w:ascii="Times New Roman" w:eastAsia="Times New Roman" w:hAnsi="Times New Roman" w:cs="Times New Roman"/>
          <w:b/>
          <w:bCs/>
          <w:noProof/>
          <w:color w:val="000000" w:themeColor="text1"/>
          <w:kern w:val="0"/>
          <w:sz w:val="28"/>
          <w:szCs w:val="28"/>
          <w:vertAlign w:val="superscript"/>
          <w:lang w:val="vi-VN" w:eastAsia="en-GB"/>
          <w14:ligatures w14:val="none"/>
        </w:rPr>
        <w:t>(5)</w:t>
      </w:r>
    </w:p>
    <w:p w14:paraId="70EFAD81" w14:textId="77777777" w:rsidR="00863D97" w:rsidRPr="00863D97" w:rsidRDefault="00863D97" w:rsidP="00863D97">
      <w:pPr>
        <w:spacing w:after="0" w:line="240" w:lineRule="auto"/>
        <w:rPr>
          <w:rFonts w:ascii="Times New Roman" w:eastAsia="Times New Roman" w:hAnsi="Times New Roman" w:cs="Times New Roman"/>
          <w:i/>
          <w:iCs/>
          <w:noProof/>
          <w:color w:val="000000" w:themeColor="text1"/>
          <w:kern w:val="0"/>
          <w:sz w:val="28"/>
          <w:szCs w:val="28"/>
          <w:lang w:val="vi-VN" w:eastAsia="en-GB"/>
          <w14:ligatures w14:val="none"/>
        </w:rPr>
      </w:pPr>
    </w:p>
    <w:p w14:paraId="35E027C6" w14:textId="77777777" w:rsidR="00863D97" w:rsidRPr="00863D97" w:rsidRDefault="00863D97" w:rsidP="00863D97">
      <w:pPr>
        <w:spacing w:before="120" w:after="12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i/>
          <w:iCs/>
          <w:noProof/>
          <w:color w:val="000000" w:themeColor="text1"/>
          <w:kern w:val="0"/>
          <w:sz w:val="28"/>
          <w:szCs w:val="28"/>
          <w:lang w:val="vi-VN"/>
          <w14:ligatures w14:val="none"/>
        </w:rPr>
        <w:t>Căn cứ </w:t>
      </w:r>
      <w:hyperlink r:id="rId10" w:tgtFrame="_blank" w:history="1">
        <w:r w:rsidRPr="00863D97">
          <w:rPr>
            <w:rFonts w:ascii="Times New Roman" w:eastAsia="Times New Roman" w:hAnsi="Times New Roman" w:cs="Times New Roman"/>
            <w:i/>
            <w:iCs/>
            <w:noProof/>
            <w:color w:val="000000" w:themeColor="text1"/>
            <w:kern w:val="0"/>
            <w:sz w:val="28"/>
            <w:szCs w:val="28"/>
            <w:lang w:val="vi-VN"/>
            <w14:ligatures w14:val="none"/>
          </w:rPr>
          <w:t>Luật Hóa chất</w:t>
        </w:r>
      </w:hyperlink>
      <w:r w:rsidRPr="00863D97">
        <w:rPr>
          <w:rFonts w:ascii="Times New Roman" w:eastAsia="Times New Roman" w:hAnsi="Times New Roman" w:cs="Times New Roman"/>
          <w:i/>
          <w:iCs/>
          <w:noProof/>
          <w:color w:val="000000" w:themeColor="text1"/>
          <w:kern w:val="0"/>
          <w:sz w:val="28"/>
          <w:szCs w:val="28"/>
          <w:lang w:val="vi-VN"/>
          <w14:ligatures w14:val="none"/>
        </w:rPr>
        <w:t> ngày 14 tháng 6 năm 2025;</w:t>
      </w:r>
    </w:p>
    <w:p w14:paraId="73629EC8" w14:textId="77777777" w:rsidR="00863D97" w:rsidRPr="00863D97" w:rsidRDefault="00863D97" w:rsidP="00863D97">
      <w:pPr>
        <w:spacing w:before="120" w:after="120" w:line="240" w:lineRule="auto"/>
        <w:jc w:val="both"/>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i/>
          <w:iCs/>
          <w:noProof/>
          <w:color w:val="000000" w:themeColor="text1"/>
          <w:kern w:val="0"/>
          <w:sz w:val="28"/>
          <w:szCs w:val="28"/>
          <w:lang w:val="vi-VN"/>
          <w14:ligatures w14:val="none"/>
        </w:rPr>
        <w:t>Căn cứ Nghị định số 26/2026/NĐ-CP ngày 17 tháng 01 năm 2026 của Chính phủ quy định chi tiết và hướng dẫn thi hành một số điều của </w:t>
      </w:r>
      <w:hyperlink r:id="rId11" w:tgtFrame="_blank" w:history="1">
        <w:r w:rsidRPr="00863D97">
          <w:rPr>
            <w:rFonts w:ascii="Times New Roman" w:eastAsia="Times New Roman" w:hAnsi="Times New Roman" w:cs="Times New Roman"/>
            <w:i/>
            <w:iCs/>
            <w:noProof/>
            <w:color w:val="000000" w:themeColor="text1"/>
            <w:kern w:val="0"/>
            <w:sz w:val="28"/>
            <w:szCs w:val="28"/>
            <w:lang w:val="vi-VN"/>
            <w14:ligatures w14:val="none"/>
          </w:rPr>
          <w:t>Luật Hóa chất</w:t>
        </w:r>
      </w:hyperlink>
      <w:r w:rsidRPr="00863D97">
        <w:rPr>
          <w:rFonts w:ascii="Times New Roman" w:eastAsia="Times New Roman" w:hAnsi="Times New Roman" w:cs="Times New Roman"/>
          <w:i/>
          <w:iCs/>
          <w:noProof/>
          <w:color w:val="000000" w:themeColor="text1"/>
          <w:kern w:val="0"/>
          <w:sz w:val="28"/>
          <w:szCs w:val="28"/>
          <w:lang w:val="vi-VN"/>
          <w14:ligatures w14:val="none"/>
        </w:rPr>
        <w:t xml:space="preserve"> về quản lý hoạt động hóa chất và hóa chất nguy hiểm trong sản phẩm, hàng hóa; </w:t>
      </w:r>
      <w:r w:rsidRPr="00863D97">
        <w:rPr>
          <w:rFonts w:ascii="Times New Roman" w:eastAsia="Calibri" w:hAnsi="Times New Roman" w:cs="Times New Roman"/>
          <w:i/>
          <w:noProof/>
          <w:color w:val="000000" w:themeColor="text1"/>
          <w:kern w:val="0"/>
          <w:sz w:val="28"/>
          <w:szCs w:val="28"/>
          <w:lang w:val="vi-VN"/>
          <w14:ligatures w14:val="none"/>
        </w:rPr>
        <w:t xml:space="preserve">Thông tư số 01/2026/TT-BCT ngày 17 tháng 01 năm 2026 của Bộ trưởng Bộ Công Thương </w:t>
      </w:r>
      <w:r w:rsidRPr="00863D97">
        <w:rPr>
          <w:rFonts w:ascii="Times New Roman" w:eastAsia="Times New Roman" w:hAnsi="Times New Roman" w:cs="Times New Roman"/>
          <w:bCs/>
          <w:i/>
          <w:noProof/>
          <w:color w:val="000000" w:themeColor="text1"/>
          <w:kern w:val="0"/>
          <w:sz w:val="28"/>
          <w:szCs w:val="28"/>
          <w:lang w:val="vi-VN"/>
          <w14:ligatures w14:val="none"/>
        </w:rPr>
        <w:t xml:space="preserve">quy định chi tiết và hướng dẫn thi hành một số điều của Luật Hóa chất và Nghị định số 26/2026/NĐ-CP của Chính phủ </w:t>
      </w:r>
      <w:r w:rsidRPr="00863D97">
        <w:rPr>
          <w:rFonts w:ascii="Times New Roman" w:eastAsia="Calibri" w:hAnsi="Times New Roman" w:cs="Times New Roman"/>
          <w:i/>
          <w:noProof/>
          <w:color w:val="000000" w:themeColor="text1"/>
          <w:kern w:val="0"/>
          <w:sz w:val="28"/>
          <w:szCs w:val="28"/>
          <w:lang w:val="vi-VN"/>
          <w14:ligatures w14:val="none"/>
        </w:rPr>
        <w:t>quy định chi tiết và hướng dẫn thi hành một số điều của Luật Hóa chất về quản lý hoạt động hóa chất và hóa chất nguy hiểm trong sản phẩm, hàng hóa</w:t>
      </w:r>
      <w:r w:rsidRPr="00863D97">
        <w:rPr>
          <w:rFonts w:ascii="Times New Roman" w:eastAsia="Times New Roman" w:hAnsi="Times New Roman" w:cs="Times New Roman"/>
          <w:i/>
          <w:iCs/>
          <w:noProof/>
          <w:color w:val="000000" w:themeColor="text1"/>
          <w:kern w:val="0"/>
          <w:sz w:val="28"/>
          <w:szCs w:val="28"/>
          <w:lang w:val="vi-VN"/>
          <w14:ligatures w14:val="none"/>
        </w:rPr>
        <w:t>;</w:t>
      </w:r>
    </w:p>
    <w:p w14:paraId="29726647" w14:textId="77777777" w:rsidR="00863D97" w:rsidRPr="00863D97" w:rsidRDefault="00863D97" w:rsidP="00863D97">
      <w:pPr>
        <w:spacing w:before="120" w:after="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i/>
          <w:iCs/>
          <w:noProof/>
          <w:color w:val="000000" w:themeColor="text1"/>
          <w:kern w:val="0"/>
          <w:sz w:val="28"/>
          <w:szCs w:val="28"/>
          <w:lang w:val="vi-VN"/>
          <w14:ligatures w14:val="none"/>
        </w:rPr>
        <w:t>Căn cứ ……………</w:t>
      </w:r>
      <w:r w:rsidRPr="00863D97">
        <w:rPr>
          <w:rFonts w:ascii="Times New Roman" w:eastAsia="Times New Roman" w:hAnsi="Times New Roman" w:cs="Times New Roman"/>
          <w:i/>
          <w:iCs/>
          <w:noProof/>
          <w:color w:val="000000" w:themeColor="text1"/>
          <w:kern w:val="0"/>
          <w:sz w:val="28"/>
          <w:szCs w:val="28"/>
          <w:vertAlign w:val="superscript"/>
          <w:lang w:val="vi-VN"/>
          <w14:ligatures w14:val="none"/>
        </w:rPr>
        <w:t>(6)</w:t>
      </w:r>
      <w:r w:rsidRPr="00863D97">
        <w:rPr>
          <w:rFonts w:ascii="Times New Roman" w:eastAsia="Times New Roman" w:hAnsi="Times New Roman" w:cs="Times New Roman"/>
          <w:i/>
          <w:iCs/>
          <w:noProof/>
          <w:color w:val="000000" w:themeColor="text1"/>
          <w:kern w:val="0"/>
          <w:sz w:val="28"/>
          <w:szCs w:val="28"/>
          <w:lang w:val="vi-VN"/>
          <w14:ligatures w14:val="none"/>
        </w:rPr>
        <w:t>;</w:t>
      </w:r>
    </w:p>
    <w:p w14:paraId="24CA82F1" w14:textId="77777777" w:rsidR="00863D97" w:rsidRPr="00863D97" w:rsidRDefault="00863D97" w:rsidP="00863D97">
      <w:pPr>
        <w:spacing w:before="120" w:after="0" w:line="240" w:lineRule="auto"/>
        <w:jc w:val="both"/>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i/>
          <w:iCs/>
          <w:noProof/>
          <w:color w:val="000000" w:themeColor="text1"/>
          <w:kern w:val="0"/>
          <w:sz w:val="28"/>
          <w:szCs w:val="28"/>
          <w:lang w:val="vi-VN"/>
          <w14:ligatures w14:val="none"/>
        </w:rPr>
        <w:t>Xét Hồ sơ đề nghị cấp Giấy phép …</w:t>
      </w:r>
      <w:r w:rsidRPr="00863D97">
        <w:rPr>
          <w:rFonts w:ascii="Times New Roman" w:eastAsia="Times New Roman" w:hAnsi="Times New Roman" w:cs="Times New Roman"/>
          <w:i/>
          <w:iCs/>
          <w:noProof/>
          <w:color w:val="000000" w:themeColor="text1"/>
          <w:kern w:val="0"/>
          <w:sz w:val="28"/>
          <w:szCs w:val="28"/>
          <w:vertAlign w:val="superscript"/>
          <w:lang w:val="vi-VN"/>
          <w14:ligatures w14:val="none"/>
        </w:rPr>
        <w:t>(2)</w:t>
      </w:r>
      <w:r w:rsidRPr="00863D97">
        <w:rPr>
          <w:rFonts w:ascii="Times New Roman" w:eastAsia="Times New Roman" w:hAnsi="Times New Roman" w:cs="Times New Roman"/>
          <w:i/>
          <w:iCs/>
          <w:noProof/>
          <w:color w:val="000000" w:themeColor="text1"/>
          <w:kern w:val="0"/>
          <w:sz w:val="28"/>
          <w:szCs w:val="28"/>
          <w:lang w:val="vi-VN"/>
          <w14:ligatures w14:val="none"/>
        </w:rPr>
        <w:t> hóa chất cần kiểm soát đặc biệt của ............</w:t>
      </w:r>
      <w:r w:rsidRPr="00863D97">
        <w:rPr>
          <w:rFonts w:ascii="Times New Roman" w:eastAsia="Times New Roman" w:hAnsi="Times New Roman" w:cs="Times New Roman"/>
          <w:i/>
          <w:iCs/>
          <w:noProof/>
          <w:color w:val="000000" w:themeColor="text1"/>
          <w:kern w:val="0"/>
          <w:sz w:val="28"/>
          <w:szCs w:val="28"/>
          <w:vertAlign w:val="superscript"/>
          <w:lang w:val="vi-VN"/>
          <w14:ligatures w14:val="none"/>
        </w:rPr>
        <w:t>(6)</w:t>
      </w:r>
      <w:r w:rsidRPr="00863D97">
        <w:rPr>
          <w:rFonts w:ascii="Times New Roman" w:eastAsia="Times New Roman" w:hAnsi="Times New Roman" w:cs="Times New Roman"/>
          <w:i/>
          <w:iCs/>
          <w:noProof/>
          <w:color w:val="000000" w:themeColor="text1"/>
          <w:kern w:val="0"/>
          <w:sz w:val="28"/>
          <w:szCs w:val="28"/>
          <w:lang w:val="vi-VN"/>
          <w14:ligatures w14:val="none"/>
        </w:rPr>
        <w:t>;</w:t>
      </w:r>
    </w:p>
    <w:p w14:paraId="080E2687" w14:textId="77777777" w:rsidR="00863D97" w:rsidRPr="00863D97" w:rsidRDefault="00863D97" w:rsidP="00863D97">
      <w:pPr>
        <w:spacing w:before="120" w:after="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i/>
          <w:iCs/>
          <w:noProof/>
          <w:color w:val="000000" w:themeColor="text1"/>
          <w:kern w:val="0"/>
          <w:sz w:val="28"/>
          <w:szCs w:val="28"/>
          <w:lang w:val="vi-VN"/>
          <w14:ligatures w14:val="none"/>
        </w:rPr>
        <w:t>Theo đề nghị của ............</w:t>
      </w:r>
      <w:r w:rsidRPr="00863D97">
        <w:rPr>
          <w:rFonts w:ascii="Times New Roman" w:eastAsia="Times New Roman" w:hAnsi="Times New Roman" w:cs="Times New Roman"/>
          <w:i/>
          <w:iCs/>
          <w:noProof/>
          <w:color w:val="000000" w:themeColor="text1"/>
          <w:kern w:val="0"/>
          <w:sz w:val="28"/>
          <w:szCs w:val="28"/>
          <w:vertAlign w:val="superscript"/>
          <w:lang w:val="vi-VN"/>
          <w14:ligatures w14:val="none"/>
        </w:rPr>
        <w:t>(7)</w:t>
      </w:r>
      <w:r w:rsidRPr="00863D97">
        <w:rPr>
          <w:rFonts w:ascii="Times New Roman" w:eastAsia="Times New Roman" w:hAnsi="Times New Roman" w:cs="Times New Roman"/>
          <w:i/>
          <w:iCs/>
          <w:noProof/>
          <w:color w:val="000000" w:themeColor="text1"/>
          <w:kern w:val="0"/>
          <w:sz w:val="28"/>
          <w:szCs w:val="28"/>
          <w:lang w:val="vi-VN"/>
          <w14:ligatures w14:val="none"/>
        </w:rPr>
        <w:t>.</w:t>
      </w:r>
    </w:p>
    <w:p w14:paraId="21E8CDC1" w14:textId="77777777" w:rsidR="00863D97" w:rsidRPr="00863D97" w:rsidRDefault="00863D97" w:rsidP="00863D97">
      <w:pPr>
        <w:spacing w:before="120" w:after="0" w:line="240" w:lineRule="auto"/>
        <w:rPr>
          <w:rFonts w:ascii="Times New Roman" w:eastAsia="Times New Roman" w:hAnsi="Times New Roman" w:cs="Times New Roman"/>
          <w:noProof/>
          <w:color w:val="000000" w:themeColor="text1"/>
          <w:kern w:val="0"/>
          <w:sz w:val="28"/>
          <w:szCs w:val="28"/>
          <w:lang w:val="vi-VN" w:eastAsia="en-GB"/>
          <w14:ligatures w14:val="none"/>
        </w:rPr>
      </w:pPr>
    </w:p>
    <w:p w14:paraId="7B2A2E3D" w14:textId="77777777" w:rsidR="00863D97" w:rsidRPr="00863D97" w:rsidRDefault="00863D97" w:rsidP="00863D97">
      <w:pPr>
        <w:spacing w:before="120" w:after="0" w:line="240" w:lineRule="auto"/>
        <w:jc w:val="center"/>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b/>
          <w:bCs/>
          <w:noProof/>
          <w:color w:val="000000" w:themeColor="text1"/>
          <w:kern w:val="0"/>
          <w:sz w:val="28"/>
          <w:szCs w:val="28"/>
          <w:lang w:val="vi-VN" w:eastAsia="en-GB"/>
          <w14:ligatures w14:val="none"/>
        </w:rPr>
        <w:t>QUYẾT ĐỊNH:</w:t>
      </w:r>
    </w:p>
    <w:p w14:paraId="1C3CE528" w14:textId="77777777" w:rsidR="00863D97" w:rsidRPr="00863D97" w:rsidRDefault="00863D97" w:rsidP="00863D97">
      <w:pPr>
        <w:spacing w:before="120" w:after="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b/>
          <w:bCs/>
          <w:noProof/>
          <w:color w:val="000000" w:themeColor="text1"/>
          <w:kern w:val="0"/>
          <w:sz w:val="28"/>
          <w:szCs w:val="28"/>
          <w:lang w:val="vi-VN"/>
          <w14:ligatures w14:val="none"/>
        </w:rPr>
        <w:t>Điều 1.</w:t>
      </w:r>
      <w:r w:rsidRPr="00863D97">
        <w:rPr>
          <w:rFonts w:ascii="Times New Roman" w:eastAsia="Times New Roman" w:hAnsi="Times New Roman" w:cs="Times New Roman"/>
          <w:noProof/>
          <w:color w:val="000000" w:themeColor="text1"/>
          <w:kern w:val="0"/>
          <w:sz w:val="28"/>
          <w:szCs w:val="28"/>
          <w:lang w:val="vi-VN"/>
          <w14:ligatures w14:val="none"/>
        </w:rPr>
        <w:t> Cho phép: …………………………….…</w:t>
      </w:r>
      <w:r w:rsidRPr="00863D97">
        <w:rPr>
          <w:rFonts w:ascii="Times New Roman" w:eastAsia="Times New Roman" w:hAnsi="Times New Roman" w:cs="Times New Roman"/>
          <w:noProof/>
          <w:color w:val="000000" w:themeColor="text1"/>
          <w:kern w:val="0"/>
          <w:sz w:val="28"/>
          <w:szCs w:val="28"/>
          <w:vertAlign w:val="superscript"/>
          <w:lang w:val="vi-VN"/>
          <w14:ligatures w14:val="none"/>
        </w:rPr>
        <w:t>(6)</w:t>
      </w:r>
      <w:r w:rsidRPr="00863D97">
        <w:rPr>
          <w:rFonts w:ascii="Times New Roman" w:eastAsia="Times New Roman" w:hAnsi="Times New Roman" w:cs="Times New Roman"/>
          <w:noProof/>
          <w:color w:val="000000" w:themeColor="text1"/>
          <w:kern w:val="0"/>
          <w:sz w:val="28"/>
          <w:szCs w:val="28"/>
          <w:lang w:val="vi-VN"/>
          <w14:ligatures w14:val="none"/>
        </w:rPr>
        <w:t>.</w:t>
      </w:r>
    </w:p>
    <w:p w14:paraId="672FE0E8" w14:textId="77777777" w:rsidR="00863D97" w:rsidRPr="00863D97" w:rsidRDefault="00863D97" w:rsidP="00863D97">
      <w:pPr>
        <w:spacing w:before="120" w:after="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1. Địa chỉ trụ sở chính: ...........Điện thoại:…………</w:t>
      </w:r>
    </w:p>
    <w:p w14:paraId="32D41905" w14:textId="77777777" w:rsidR="00863D97" w:rsidRPr="00863D97" w:rsidRDefault="00863D97" w:rsidP="00863D97">
      <w:pPr>
        <w:tabs>
          <w:tab w:val="left" w:pos="4253"/>
        </w:tabs>
        <w:spacing w:before="120" w:after="0" w:line="240" w:lineRule="auto"/>
        <w:rPr>
          <w:rFonts w:ascii="Times New Roman" w:eastAsia="Times New Roman" w:hAnsi="Times New Roman" w:cs="Times New Roman"/>
          <w:noProof/>
          <w:color w:val="000000" w:themeColor="text1"/>
          <w:kern w:val="0"/>
          <w:sz w:val="28"/>
          <w:szCs w:val="28"/>
          <w:vertAlign w:val="superscript"/>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2. Địa chỉ cơ sở sản xuất:…………………………(*)</w:t>
      </w:r>
    </w:p>
    <w:p w14:paraId="0DD0AE82" w14:textId="77777777" w:rsidR="00863D97" w:rsidRPr="00863D97" w:rsidRDefault="00863D97" w:rsidP="00863D97">
      <w:pPr>
        <w:tabs>
          <w:tab w:val="left" w:pos="4253"/>
        </w:tabs>
        <w:spacing w:before="120" w:after="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3. Địa chỉ cơ sở kinh doanh hóa chất:…………(**)</w:t>
      </w:r>
    </w:p>
    <w:p w14:paraId="19C374F7" w14:textId="77777777" w:rsidR="00863D97" w:rsidRPr="00863D97" w:rsidRDefault="00863D97" w:rsidP="00863D97">
      <w:pPr>
        <w:spacing w:before="120" w:after="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4. Địa chỉ kho chứa hóa chất:………………………..</w:t>
      </w:r>
    </w:p>
    <w:p w14:paraId="7A6AE2FF" w14:textId="77777777" w:rsidR="00863D97" w:rsidRPr="00863D97" w:rsidRDefault="00863D97" w:rsidP="00863D97">
      <w:pPr>
        <w:spacing w:before="120" w:after="0" w:line="240" w:lineRule="auto"/>
        <w:jc w:val="both"/>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lastRenderedPageBreak/>
        <w:t>5. Giấy chứng nhận đăng ký doanh nghiệp số ........ do ...... cấp ngày... tháng ... năm....</w:t>
      </w:r>
    </w:p>
    <w:p w14:paraId="71934479" w14:textId="77777777" w:rsidR="00863D97" w:rsidRPr="00863D97" w:rsidRDefault="00863D97" w:rsidP="00863D97">
      <w:pPr>
        <w:widowControl w:val="0"/>
        <w:adjustRightInd w:val="0"/>
        <w:snapToGrid w:val="0"/>
        <w:spacing w:before="120" w:after="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6. Mã số doanh nghiệp/thuế: ......................................</w:t>
      </w:r>
    </w:p>
    <w:p w14:paraId="39B6CF44" w14:textId="77777777" w:rsidR="00863D97" w:rsidRPr="00863D97" w:rsidRDefault="00863D97" w:rsidP="00863D97">
      <w:pPr>
        <w:widowControl w:val="0"/>
        <w:adjustRightInd w:val="0"/>
        <w:snapToGrid w:val="0"/>
        <w:spacing w:before="120" w:after="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 xml:space="preserve">7. </w:t>
      </w:r>
      <w:r w:rsidRPr="00863D97">
        <w:rPr>
          <w:rFonts w:ascii="Times New Roman" w:eastAsia="Times New Roman" w:hAnsi="Times New Roman" w:cs="Times New Roman"/>
          <w:noProof/>
          <w:color w:val="000000" w:themeColor="text1"/>
          <w:kern w:val="0"/>
          <w:sz w:val="28"/>
          <w:szCs w:val="28"/>
          <w:lang w:val="vi-VN" w:eastAsia="vi-VN"/>
          <w14:ligatures w14:val="none"/>
        </w:rPr>
        <w:t>Người đại diện pháp luật:………………..chức vụ:</w:t>
      </w:r>
      <w:r w:rsidRPr="00863D97">
        <w:rPr>
          <w:rFonts w:ascii="Times New Roman" w:eastAsia="Times New Roman" w:hAnsi="Times New Roman" w:cs="Times New Roman"/>
          <w:noProof/>
          <w:color w:val="000000" w:themeColor="text1"/>
          <w:kern w:val="0"/>
          <w:sz w:val="28"/>
          <w:szCs w:val="28"/>
          <w:lang w:val="vi-VN" w:eastAsia="vi-VN"/>
          <w14:ligatures w14:val="none"/>
        </w:rPr>
        <w:tab/>
        <w:t>…………</w:t>
      </w:r>
    </w:p>
    <w:p w14:paraId="353A408A" w14:textId="77777777" w:rsidR="00863D97" w:rsidRPr="00863D97" w:rsidRDefault="00863D97" w:rsidP="00863D97">
      <w:pPr>
        <w:widowControl w:val="0"/>
        <w:adjustRightInd w:val="0"/>
        <w:snapToGrid w:val="0"/>
        <w:spacing w:before="120" w:after="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 xml:space="preserve">8. Số </w:t>
      </w:r>
      <w:r w:rsidRPr="00863D97">
        <w:rPr>
          <w:rFonts w:ascii="Times New Roman" w:eastAsia="Arial" w:hAnsi="Times New Roman" w:cs="Times New Roman"/>
          <w:bCs/>
          <w:noProof/>
          <w:color w:val="000000" w:themeColor="text1"/>
          <w:kern w:val="0"/>
          <w:sz w:val="28"/>
          <w:szCs w:val="28"/>
          <w:lang w:val="vi-VN"/>
          <w14:ligatures w14:val="none"/>
        </w:rPr>
        <w:t xml:space="preserve">CCCD/ Hộ chiếu </w:t>
      </w:r>
      <w:r w:rsidRPr="00863D97">
        <w:rPr>
          <w:rFonts w:ascii="Times New Roman" w:eastAsia="Arial" w:hAnsi="Times New Roman" w:cs="Times New Roman"/>
          <w:noProof/>
          <w:color w:val="000000" w:themeColor="text1"/>
          <w:kern w:val="0"/>
          <w:sz w:val="28"/>
          <w:szCs w:val="28"/>
          <w:lang w:val="vi-VN"/>
          <w14:ligatures w14:val="none"/>
        </w:rPr>
        <w:t>người đại diện theo pháp luật, ngày cấp...........................</w:t>
      </w:r>
    </w:p>
    <w:p w14:paraId="16CAC9FF" w14:textId="77777777" w:rsidR="00863D97" w:rsidRPr="00863D97" w:rsidRDefault="00863D97" w:rsidP="00863D97">
      <w:pPr>
        <w:spacing w:before="120" w:after="0" w:line="240" w:lineRule="auto"/>
        <w:jc w:val="both"/>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Được…….</w:t>
      </w:r>
      <w:r w:rsidRPr="00863D97">
        <w:rPr>
          <w:rFonts w:ascii="Times New Roman" w:eastAsia="Times New Roman" w:hAnsi="Times New Roman" w:cs="Times New Roman"/>
          <w:noProof/>
          <w:color w:val="000000" w:themeColor="text1"/>
          <w:kern w:val="0"/>
          <w:sz w:val="28"/>
          <w:szCs w:val="28"/>
          <w:vertAlign w:val="superscript"/>
          <w:lang w:val="vi-VN"/>
          <w14:ligatures w14:val="none"/>
        </w:rPr>
        <w:t>(1)</w:t>
      </w:r>
      <w:r w:rsidRPr="00863D97">
        <w:rPr>
          <w:rFonts w:ascii="Times New Roman" w:eastAsia="Times New Roman" w:hAnsi="Times New Roman" w:cs="Times New Roman"/>
          <w:noProof/>
          <w:color w:val="000000" w:themeColor="text1"/>
          <w:kern w:val="0"/>
          <w:sz w:val="28"/>
          <w:szCs w:val="28"/>
          <w:lang w:val="vi-VN"/>
          <w14:ligatures w14:val="none"/>
        </w:rPr>
        <w:t> hóa chất cần kiểm soát đặc biệt với chủng loại và quy mô cụ thể như sau:</w:t>
      </w:r>
    </w:p>
    <w:p w14:paraId="7CB409A2" w14:textId="77777777" w:rsidR="00863D97" w:rsidRPr="00863D97" w:rsidRDefault="00863D97" w:rsidP="00863D97">
      <w:pPr>
        <w:spacing w:before="120" w:after="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 Tên thương mại:</w:t>
      </w:r>
      <w:r w:rsidRPr="00863D97">
        <w:rPr>
          <w:rFonts w:ascii="Times New Roman" w:eastAsia="Times New Roman" w:hAnsi="Times New Roman" w:cs="Times New Roman"/>
          <w:noProof/>
          <w:color w:val="000000" w:themeColor="text1"/>
          <w:kern w:val="0"/>
          <w:sz w:val="28"/>
          <w:szCs w:val="28"/>
          <w:lang w:val="vi-VN"/>
          <w14:ligatures w14:val="none"/>
        </w:rPr>
        <w:tab/>
      </w:r>
    </w:p>
    <w:p w14:paraId="21E28F6E" w14:textId="77777777" w:rsidR="00863D97" w:rsidRPr="00863D97" w:rsidRDefault="00863D97" w:rsidP="00863D97">
      <w:pPr>
        <w:tabs>
          <w:tab w:val="left" w:leader="dot" w:pos="9072"/>
        </w:tabs>
        <w:spacing w:before="120" w:after="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Tên chất/Tên thành phần(***)</w:t>
      </w:r>
      <w:r w:rsidRPr="00863D97">
        <w:rPr>
          <w:rFonts w:ascii="Times New Roman" w:eastAsia="Times New Roman" w:hAnsi="Times New Roman" w:cs="Times New Roman"/>
          <w:noProof/>
          <w:color w:val="000000" w:themeColor="text1"/>
          <w:kern w:val="0"/>
          <w:sz w:val="28"/>
          <w:szCs w:val="28"/>
          <w:lang w:val="vi-VN"/>
          <w14:ligatures w14:val="none"/>
        </w:rPr>
        <w:tab/>
      </w:r>
      <w:r w:rsidRPr="00863D97">
        <w:rPr>
          <w:rFonts w:ascii="Times New Roman" w:eastAsia="Times New Roman" w:hAnsi="Times New Roman" w:cs="Times New Roman"/>
          <w:noProof/>
          <w:color w:val="000000" w:themeColor="text1"/>
          <w:kern w:val="0"/>
          <w:sz w:val="28"/>
          <w:szCs w:val="28"/>
          <w:lang w:val="vi-VN"/>
          <w14:ligatures w14:val="none"/>
        </w:rPr>
        <w:tab/>
      </w:r>
    </w:p>
    <w:p w14:paraId="0BA520F1" w14:textId="77777777" w:rsidR="00863D97" w:rsidRPr="00863D97" w:rsidRDefault="00863D97" w:rsidP="00863D97">
      <w:pPr>
        <w:tabs>
          <w:tab w:val="left" w:leader="dot" w:pos="9072"/>
        </w:tabs>
        <w:spacing w:before="120" w:after="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Mã CAS a chất/thàn phần</w:t>
      </w:r>
      <w:r w:rsidRPr="00863D97">
        <w:rPr>
          <w:rFonts w:ascii="Times New Roman" w:eastAsia="Times New Roman" w:hAnsi="Times New Roman" w:cs="Times New Roman"/>
          <w:noProof/>
          <w:color w:val="000000" w:themeColor="text1"/>
          <w:kern w:val="0"/>
          <w:sz w:val="28"/>
          <w:szCs w:val="28"/>
          <w:lang w:val="vi-VN"/>
          <w14:ligatures w14:val="none"/>
        </w:rPr>
        <w:tab/>
      </w:r>
    </w:p>
    <w:p w14:paraId="58ED76F2" w14:textId="77777777" w:rsidR="00863D97" w:rsidRPr="00863D97" w:rsidRDefault="00863D97" w:rsidP="00863D97">
      <w:pPr>
        <w:tabs>
          <w:tab w:val="left" w:leader="dot" w:pos="9072"/>
        </w:tabs>
        <w:spacing w:before="120" w:after="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Hàm lượng thành phần (%)</w:t>
      </w:r>
      <w:r w:rsidRPr="00863D97">
        <w:rPr>
          <w:rFonts w:ascii="Times New Roman" w:eastAsia="Times New Roman" w:hAnsi="Times New Roman" w:cs="Times New Roman"/>
          <w:noProof/>
          <w:color w:val="000000" w:themeColor="text1"/>
          <w:kern w:val="0"/>
          <w:sz w:val="28"/>
          <w:szCs w:val="28"/>
          <w:vertAlign w:val="superscript"/>
          <w:lang w:val="vi-VN"/>
          <w14:ligatures w14:val="none"/>
        </w:rPr>
        <w:t>(****)</w:t>
      </w:r>
      <w:r w:rsidRPr="00863D97">
        <w:rPr>
          <w:rFonts w:ascii="Times New Roman" w:eastAsia="Times New Roman" w:hAnsi="Times New Roman" w:cs="Times New Roman"/>
          <w:noProof/>
          <w:color w:val="000000" w:themeColor="text1"/>
          <w:kern w:val="0"/>
          <w:sz w:val="28"/>
          <w:szCs w:val="28"/>
          <w:lang w:val="vi-VN"/>
          <w14:ligatures w14:val="none"/>
        </w:rPr>
        <w:t>:</w:t>
      </w:r>
      <w:r w:rsidRPr="00863D97">
        <w:rPr>
          <w:rFonts w:ascii="Times New Roman" w:eastAsia="Times New Roman" w:hAnsi="Times New Roman" w:cs="Times New Roman"/>
          <w:noProof/>
          <w:color w:val="000000" w:themeColor="text1"/>
          <w:kern w:val="0"/>
          <w:sz w:val="28"/>
          <w:szCs w:val="28"/>
          <w:lang w:val="vi-VN"/>
          <w14:ligatures w14:val="none"/>
        </w:rPr>
        <w:tab/>
      </w:r>
    </w:p>
    <w:p w14:paraId="28F90100" w14:textId="77777777" w:rsidR="00863D97" w:rsidRPr="00863D97" w:rsidRDefault="00863D97" w:rsidP="00863D97">
      <w:pPr>
        <w:tabs>
          <w:tab w:val="left" w:leader="dot" w:pos="9072"/>
        </w:tabs>
        <w:spacing w:before="120" w:after="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Quy mô sản xuất/kinh doanh hàng năm (kg)</w:t>
      </w:r>
      <w:r w:rsidRPr="00863D97">
        <w:rPr>
          <w:rFonts w:ascii="Times New Roman" w:eastAsia="Times New Roman" w:hAnsi="Times New Roman" w:cs="Times New Roman"/>
          <w:noProof/>
          <w:color w:val="000000" w:themeColor="text1"/>
          <w:kern w:val="0"/>
          <w:sz w:val="28"/>
          <w:szCs w:val="28"/>
          <w:lang w:val="vi-VN"/>
          <w14:ligatures w14:val="none"/>
        </w:rPr>
        <w:tab/>
      </w:r>
    </w:p>
    <w:p w14:paraId="73A823BB" w14:textId="77777777" w:rsidR="00863D97" w:rsidRPr="00863D97" w:rsidRDefault="00863D97" w:rsidP="00863D97">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b/>
          <w:bCs/>
          <w:noProof/>
          <w:color w:val="000000" w:themeColor="text1"/>
          <w:kern w:val="0"/>
          <w:sz w:val="28"/>
          <w:szCs w:val="28"/>
          <w:lang w:val="vi-VN" w:eastAsia="en-GB"/>
          <w14:ligatures w14:val="none"/>
        </w:rPr>
        <w:t>Điều 2. </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t>(6)</w:t>
      </w:r>
      <w:r w:rsidRPr="00863D97">
        <w:rPr>
          <w:rFonts w:ascii="Times New Roman" w:eastAsia="Times New Roman" w:hAnsi="Times New Roman" w:cs="Times New Roman"/>
          <w:noProof/>
          <w:color w:val="000000" w:themeColor="text1"/>
          <w:kern w:val="0"/>
          <w:sz w:val="28"/>
          <w:szCs w:val="28"/>
          <w:lang w:val="vi-VN" w:eastAsia="en-GB"/>
          <w14:ligatures w14:val="none"/>
        </w:rPr>
        <w:t> ........ phải thực hiện đúng các quy định tại các văn bản sau đây:</w:t>
      </w:r>
    </w:p>
    <w:p w14:paraId="146FA8C2" w14:textId="77777777" w:rsidR="00863D97" w:rsidRPr="00863D97" w:rsidRDefault="00863D97" w:rsidP="00863D97">
      <w:pPr>
        <w:spacing w:after="0" w:line="240" w:lineRule="auto"/>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w:t>
      </w:r>
      <w:hyperlink r:id="rId12" w:tgtFrame="_blank" w:history="1">
        <w:r w:rsidRPr="00863D97">
          <w:rPr>
            <w:rFonts w:ascii="Times New Roman" w:eastAsia="Times New Roman" w:hAnsi="Times New Roman" w:cs="Times New Roman"/>
            <w:noProof/>
            <w:color w:val="000000" w:themeColor="text1"/>
            <w:kern w:val="0"/>
            <w:sz w:val="28"/>
            <w:szCs w:val="28"/>
            <w:u w:val="single"/>
            <w:lang w:val="vi-VN" w:eastAsia="en-GB"/>
            <w14:ligatures w14:val="none"/>
          </w:rPr>
          <w:t>Luật Hóa chất</w:t>
        </w:r>
      </w:hyperlink>
      <w:r w:rsidRPr="00863D97">
        <w:rPr>
          <w:rFonts w:ascii="Times New Roman" w:eastAsia="Times New Roman" w:hAnsi="Times New Roman" w:cs="Times New Roman"/>
          <w:noProof/>
          <w:color w:val="000000" w:themeColor="text1"/>
          <w:kern w:val="0"/>
          <w:sz w:val="28"/>
          <w:szCs w:val="28"/>
          <w:lang w:val="vi-VN" w:eastAsia="en-GB"/>
          <w14:ligatures w14:val="none"/>
        </w:rPr>
        <w:t xml:space="preserve"> số 69/2025/QH15;</w:t>
      </w:r>
    </w:p>
    <w:p w14:paraId="1AA9DCA4" w14:textId="77777777" w:rsidR="00863D97" w:rsidRPr="00863D97" w:rsidRDefault="00863D97" w:rsidP="00863D97">
      <w:pPr>
        <w:spacing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Nghị định số 26/2026/NĐ-CP ngày 17 tháng 01 năm 2026 của Chính phủ quy định chi tiết và hướng dẫn thi hành một số điều của </w:t>
      </w:r>
      <w:hyperlink r:id="rId13" w:tgtFrame="_blank" w:history="1">
        <w:r w:rsidRPr="00863D97">
          <w:rPr>
            <w:rFonts w:ascii="Times New Roman" w:eastAsia="Times New Roman" w:hAnsi="Times New Roman" w:cs="Times New Roman"/>
            <w:noProof/>
            <w:color w:val="000000" w:themeColor="text1"/>
            <w:kern w:val="0"/>
            <w:sz w:val="28"/>
            <w:szCs w:val="28"/>
            <w:lang w:val="vi-VN" w:eastAsia="en-GB"/>
            <w14:ligatures w14:val="none"/>
          </w:rPr>
          <w:t>Luật Hóa chất</w:t>
        </w:r>
      </w:hyperlink>
      <w:r w:rsidRPr="00863D97">
        <w:rPr>
          <w:rFonts w:ascii="Times New Roman" w:eastAsia="Times New Roman" w:hAnsi="Times New Roman" w:cs="Times New Roman"/>
          <w:noProof/>
          <w:color w:val="000000" w:themeColor="text1"/>
          <w:kern w:val="0"/>
          <w:sz w:val="28"/>
          <w:szCs w:val="28"/>
          <w:lang w:val="vi-VN" w:eastAsia="en-GB"/>
          <w14:ligatures w14:val="none"/>
        </w:rPr>
        <w:t xml:space="preserve"> về quản lý hoạt động hóa chất và hóa chất nguy hiểm trong sản phẩm, hàng hóa;</w:t>
      </w:r>
    </w:p>
    <w:p w14:paraId="018241F8" w14:textId="77777777" w:rsidR="00863D97" w:rsidRPr="00863D97" w:rsidRDefault="00863D97" w:rsidP="00863D97">
      <w:pPr>
        <w:spacing w:before="120" w:after="0" w:line="240" w:lineRule="auto"/>
        <w:jc w:val="both"/>
        <w:rPr>
          <w:rFonts w:ascii="Times New Roman" w:eastAsia="Arial" w:hAnsi="Times New Roman" w:cs="Times New Roman"/>
          <w:noProof/>
          <w:color w:val="000000" w:themeColor="text1"/>
          <w:spacing w:val="3"/>
          <w:kern w:val="0"/>
          <w:sz w:val="28"/>
          <w:szCs w:val="28"/>
          <w:shd w:val="clear" w:color="auto" w:fill="FFFFFF"/>
          <w:lang w:val="vi-VN"/>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C</w:t>
      </w:r>
      <w:r w:rsidRPr="00863D97">
        <w:rPr>
          <w:rFonts w:ascii="Times New Roman" w:eastAsia="Arial" w:hAnsi="Times New Roman" w:cs="Times New Roman"/>
          <w:noProof/>
          <w:color w:val="000000" w:themeColor="text1"/>
          <w:spacing w:val="3"/>
          <w:kern w:val="0"/>
          <w:sz w:val="28"/>
          <w:szCs w:val="28"/>
          <w:shd w:val="clear" w:color="auto" w:fill="FFFFFF"/>
          <w:lang w:val="vi-VN"/>
          <w14:ligatures w14:val="none"/>
        </w:rPr>
        <w:t>ác quy định về vận chuyển hàng hóa nguy hiểm, phòng cháy, chữa cháy và cứu nạn, cứu hộ, bảo vệ môi trường và các quy định khác có liên quan.</w:t>
      </w:r>
    </w:p>
    <w:p w14:paraId="7D297805" w14:textId="77777777" w:rsidR="00863D97" w:rsidRPr="00863D97" w:rsidRDefault="00863D97" w:rsidP="00863D97">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b/>
          <w:bCs/>
          <w:noProof/>
          <w:color w:val="000000" w:themeColor="text1"/>
          <w:kern w:val="0"/>
          <w:sz w:val="28"/>
          <w:szCs w:val="28"/>
          <w:lang w:val="vi-VN" w:eastAsia="en-GB"/>
          <w14:ligatures w14:val="none"/>
        </w:rPr>
        <w:t xml:space="preserve"> Điều 3. </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t>(6)</w:t>
      </w:r>
      <w:r w:rsidRPr="00863D97">
        <w:rPr>
          <w:rFonts w:ascii="Times New Roman" w:eastAsia="Times New Roman" w:hAnsi="Times New Roman" w:cs="Times New Roman"/>
          <w:noProof/>
          <w:color w:val="000000" w:themeColor="text1"/>
          <w:kern w:val="0"/>
          <w:sz w:val="28"/>
          <w:szCs w:val="28"/>
          <w:lang w:val="vi-VN" w:eastAsia="en-GB"/>
          <w14:ligatures w14:val="none"/>
        </w:rPr>
        <w:t> ........ phải đảm bảo điều kiện sử dụng Giấy phép sau đây:</w:t>
      </w:r>
    </w:p>
    <w:p w14:paraId="3AEE491C" w14:textId="77777777" w:rsidR="00863D97" w:rsidRPr="00863D97" w:rsidRDefault="00863D97" w:rsidP="00863D97">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Lưu Giấy phép tại trụ sở chính và xuất trình Giấy phép khi được cơ quan có thẩm quyền yêu cầu.</w:t>
      </w:r>
    </w:p>
    <w:p w14:paraId="62778EC3" w14:textId="77777777" w:rsidR="00863D97" w:rsidRPr="00863D97" w:rsidRDefault="00863D97" w:rsidP="00863D97">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Không được tẩy xóa, sửa chữa nội dung trong Giấy phép.</w:t>
      </w:r>
    </w:p>
    <w:p w14:paraId="1FACB5A5" w14:textId="77777777" w:rsidR="00863D97" w:rsidRPr="00863D97" w:rsidRDefault="00863D97" w:rsidP="00863D97">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Không được chuyển nhượng, cho thuê, cho mượn, cầm cố Giấy phép.</w:t>
      </w:r>
    </w:p>
    <w:p w14:paraId="3FC13682" w14:textId="77777777" w:rsidR="00863D97" w:rsidRPr="00863D97" w:rsidRDefault="00863D97" w:rsidP="00863D97">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Báo cáo ……</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t>(1)</w:t>
      </w:r>
      <w:r w:rsidRPr="00863D97">
        <w:rPr>
          <w:rFonts w:ascii="Times New Roman" w:eastAsia="Times New Roman" w:hAnsi="Times New Roman" w:cs="Times New Roman"/>
          <w:noProof/>
          <w:color w:val="000000" w:themeColor="text1"/>
          <w:kern w:val="0"/>
          <w:sz w:val="28"/>
          <w:szCs w:val="28"/>
          <w:lang w:val="vi-VN" w:eastAsia="en-GB"/>
          <w14:ligatures w14:val="none"/>
        </w:rPr>
        <w:t xml:space="preserve"> khi có sự thay đổi điều kiện ....... </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t>(2)</w:t>
      </w:r>
      <w:r w:rsidRPr="00863D97">
        <w:rPr>
          <w:rFonts w:ascii="Times New Roman" w:eastAsia="Times New Roman" w:hAnsi="Times New Roman" w:cs="Times New Roman"/>
          <w:noProof/>
          <w:color w:val="000000" w:themeColor="text1"/>
          <w:kern w:val="0"/>
          <w:sz w:val="28"/>
          <w:szCs w:val="28"/>
          <w:lang w:val="vi-VN" w:eastAsia="en-GB"/>
          <w14:ligatures w14:val="none"/>
        </w:rPr>
        <w:t xml:space="preserve"> của đơn vị được cấp Giấy phép (Đăng ký kinh doanh, mã số thuế, địa điểm, quy mô...).</w:t>
      </w:r>
    </w:p>
    <w:p w14:paraId="72550293" w14:textId="77777777" w:rsidR="00863D97" w:rsidRPr="00863D97" w:rsidRDefault="00863D97" w:rsidP="00863D97">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Báo cáo ……</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t>(1)</w:t>
      </w:r>
      <w:r w:rsidRPr="00863D97">
        <w:rPr>
          <w:rFonts w:ascii="Times New Roman" w:eastAsia="Times New Roman" w:hAnsi="Times New Roman" w:cs="Times New Roman"/>
          <w:noProof/>
          <w:color w:val="000000" w:themeColor="text1"/>
          <w:kern w:val="0"/>
          <w:sz w:val="28"/>
          <w:szCs w:val="28"/>
          <w:lang w:val="vi-VN" w:eastAsia="en-GB"/>
          <w14:ligatures w14:val="none"/>
        </w:rPr>
        <w:t xml:space="preserve"> khi chấm dứt hoạt động sản xuất, kinh doanh hóa chất cần kiểm soát đặc biệt hoặc khi bị mất, hỏng Giấy phép.</w:t>
      </w:r>
    </w:p>
    <w:p w14:paraId="4250AA14" w14:textId="77777777" w:rsidR="00863D97" w:rsidRPr="00863D97" w:rsidRDefault="00863D97" w:rsidP="00863D97">
      <w:pPr>
        <w:spacing w:before="120" w:after="0" w:line="240" w:lineRule="auto"/>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Nộp lại Giấy phép tại cơ quan cấp Giấy phép khi hết hạn sử dụng.</w:t>
      </w:r>
    </w:p>
    <w:p w14:paraId="2B9991AA" w14:textId="77777777" w:rsidR="00863D97" w:rsidRPr="00863D97" w:rsidRDefault="00863D97" w:rsidP="00863D97">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b/>
          <w:bCs/>
          <w:noProof/>
          <w:color w:val="000000" w:themeColor="text1"/>
          <w:kern w:val="0"/>
          <w:sz w:val="28"/>
          <w:szCs w:val="28"/>
          <w:lang w:val="vi-VN" w:eastAsia="en-GB"/>
          <w14:ligatures w14:val="none"/>
        </w:rPr>
        <w:t>Điều 4. </w:t>
      </w:r>
      <w:r w:rsidRPr="00863D97">
        <w:rPr>
          <w:rFonts w:ascii="Times New Roman" w:eastAsia="Times New Roman" w:hAnsi="Times New Roman" w:cs="Times New Roman"/>
          <w:noProof/>
          <w:color w:val="000000" w:themeColor="text1"/>
          <w:kern w:val="0"/>
          <w:sz w:val="28"/>
          <w:szCs w:val="28"/>
          <w:lang w:val="vi-VN" w:eastAsia="en-GB"/>
          <w14:ligatures w14:val="none"/>
        </w:rPr>
        <w:t>Giấy chứng nhận này có hiệu lực thi hành kể từ ngày ký và có giá trị đến ngày ..…..</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t>(8)</w:t>
      </w:r>
    </w:p>
    <w:p w14:paraId="3D75FCC7" w14:textId="77777777" w:rsidR="00863D97" w:rsidRPr="00863D97" w:rsidRDefault="00863D97" w:rsidP="00863D97">
      <w:pPr>
        <w:spacing w:before="120" w:after="0" w:line="240" w:lineRule="auto"/>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noProof/>
          <w:color w:val="000000" w:themeColor="text1"/>
          <w:kern w:val="0"/>
          <w:sz w:val="20"/>
          <w:szCs w:val="20"/>
          <w:lang w:val="vi-VN" w:eastAsia="en-GB"/>
          <w14:ligatures w14:val="none"/>
        </w:rPr>
        <w:lastRenderedPageBreak/>
        <w:t> </w:t>
      </w:r>
    </w:p>
    <w:tbl>
      <w:tblPr>
        <w:tblW w:w="9344" w:type="dxa"/>
        <w:jc w:val="center"/>
        <w:tblCellSpacing w:w="0" w:type="dxa"/>
        <w:tblCellMar>
          <w:left w:w="0" w:type="dxa"/>
          <w:right w:w="0" w:type="dxa"/>
        </w:tblCellMar>
        <w:tblLook w:val="04A0" w:firstRow="1" w:lastRow="0" w:firstColumn="1" w:lastColumn="0" w:noHBand="0" w:noVBand="1"/>
      </w:tblPr>
      <w:tblGrid>
        <w:gridCol w:w="5529"/>
        <w:gridCol w:w="3815"/>
      </w:tblGrid>
      <w:tr w:rsidR="00497748" w:rsidRPr="007807F4" w14:paraId="2D833288" w14:textId="77777777" w:rsidTr="00197010">
        <w:trPr>
          <w:trHeight w:val="990"/>
          <w:tblCellSpacing w:w="0" w:type="dxa"/>
          <w:jc w:val="center"/>
        </w:trPr>
        <w:tc>
          <w:tcPr>
            <w:tcW w:w="5529" w:type="dxa"/>
            <w:tcMar>
              <w:top w:w="0" w:type="dxa"/>
              <w:left w:w="108" w:type="dxa"/>
              <w:bottom w:w="0" w:type="dxa"/>
              <w:right w:w="108" w:type="dxa"/>
            </w:tcMar>
            <w:hideMark/>
          </w:tcPr>
          <w:p w14:paraId="726F25D9" w14:textId="77777777" w:rsidR="00863D97" w:rsidRPr="00863D97" w:rsidRDefault="00863D97" w:rsidP="00863D97">
            <w:pPr>
              <w:spacing w:after="0" w:line="240" w:lineRule="auto"/>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b/>
                <w:bCs/>
                <w:i/>
                <w:iCs/>
                <w:noProof/>
                <w:color w:val="000000" w:themeColor="text1"/>
                <w:kern w:val="0"/>
                <w:sz w:val="24"/>
                <w:szCs w:val="24"/>
                <w:lang w:val="vi-VN" w:eastAsia="en-GB"/>
                <w14:ligatures w14:val="none"/>
              </w:rPr>
              <w:t>Nơi nhận:</w:t>
            </w:r>
            <w:r w:rsidRPr="00863D97">
              <w:rPr>
                <w:rFonts w:ascii="Times New Roman" w:eastAsia="Times New Roman" w:hAnsi="Times New Roman" w:cs="Times New Roman"/>
                <w:b/>
                <w:bCs/>
                <w:i/>
                <w:iCs/>
                <w:noProof/>
                <w:color w:val="000000" w:themeColor="text1"/>
                <w:kern w:val="0"/>
                <w:sz w:val="24"/>
                <w:szCs w:val="24"/>
                <w:lang w:val="vi-VN" w:eastAsia="en-GB"/>
                <w14:ligatures w14:val="none"/>
              </w:rPr>
              <w:br/>
            </w:r>
            <w:r w:rsidRPr="00863D97">
              <w:rPr>
                <w:rFonts w:ascii="Times New Roman" w:eastAsia="Times New Roman" w:hAnsi="Times New Roman" w:cs="Times New Roman"/>
                <w:noProof/>
                <w:color w:val="000000" w:themeColor="text1"/>
                <w:kern w:val="0"/>
                <w:sz w:val="24"/>
                <w:szCs w:val="24"/>
                <w:lang w:val="vi-VN" w:eastAsia="en-GB"/>
                <w14:ligatures w14:val="none"/>
              </w:rPr>
              <w:t>- Như Điều 1;</w:t>
            </w:r>
            <w:r w:rsidRPr="00863D97">
              <w:rPr>
                <w:rFonts w:ascii="Times New Roman" w:eastAsia="Times New Roman" w:hAnsi="Times New Roman" w:cs="Times New Roman"/>
                <w:noProof/>
                <w:color w:val="000000" w:themeColor="text1"/>
                <w:kern w:val="0"/>
                <w:sz w:val="24"/>
                <w:szCs w:val="24"/>
                <w:lang w:val="vi-VN" w:eastAsia="en-GB"/>
                <w14:ligatures w14:val="none"/>
              </w:rPr>
              <w:br/>
              <w:t xml:space="preserve">- Bộ Công Thương (Cục Hóa chất) </w:t>
            </w:r>
            <w:r w:rsidRPr="00863D97">
              <w:rPr>
                <w:rFonts w:ascii="Times New Roman" w:eastAsia="Times New Roman" w:hAnsi="Times New Roman" w:cs="Times New Roman"/>
                <w:noProof/>
                <w:color w:val="000000" w:themeColor="text1"/>
                <w:kern w:val="0"/>
                <w:sz w:val="24"/>
                <w:szCs w:val="24"/>
                <w:vertAlign w:val="superscript"/>
                <w:lang w:val="vi-VN" w:eastAsia="en-GB"/>
                <w14:ligatures w14:val="none"/>
              </w:rPr>
              <w:t>(9)</w:t>
            </w:r>
            <w:r w:rsidRPr="00863D97">
              <w:rPr>
                <w:rFonts w:ascii="Times New Roman" w:eastAsia="Times New Roman" w:hAnsi="Times New Roman" w:cs="Times New Roman"/>
                <w:noProof/>
                <w:color w:val="000000" w:themeColor="text1"/>
                <w:kern w:val="0"/>
                <w:sz w:val="24"/>
                <w:szCs w:val="24"/>
                <w:lang w:val="vi-VN" w:eastAsia="en-GB"/>
                <w14:ligatures w14:val="none"/>
              </w:rPr>
              <w:t>;</w:t>
            </w:r>
          </w:p>
          <w:p w14:paraId="2D0BE195" w14:textId="77777777" w:rsidR="00863D97" w:rsidRPr="00863D97" w:rsidRDefault="00863D97" w:rsidP="00863D97">
            <w:pPr>
              <w:spacing w:after="0" w:line="240" w:lineRule="auto"/>
              <w:rPr>
                <w:rFonts w:ascii="Times New Roman" w:eastAsia="Times New Roman" w:hAnsi="Times New Roman" w:cs="Times New Roman"/>
                <w:noProof/>
                <w:color w:val="000000" w:themeColor="text1"/>
                <w:kern w:val="0"/>
                <w:sz w:val="18"/>
                <w:szCs w:val="20"/>
                <w:lang w:val="vi-VN" w:eastAsia="en-GB"/>
                <w14:ligatures w14:val="none"/>
              </w:rPr>
            </w:pPr>
            <w:r w:rsidRPr="00863D97">
              <w:rPr>
                <w:rFonts w:ascii="Times New Roman" w:eastAsia="Times New Roman" w:hAnsi="Times New Roman" w:cs="Times New Roman"/>
                <w:noProof/>
                <w:color w:val="000000" w:themeColor="text1"/>
                <w:kern w:val="0"/>
                <w:sz w:val="24"/>
                <w:szCs w:val="24"/>
                <w:lang w:val="vi-VN" w:eastAsia="en-GB"/>
                <w14:ligatures w14:val="none"/>
              </w:rPr>
              <w:t xml:space="preserve">- UBND cấp tỉnh </w:t>
            </w:r>
            <w:r w:rsidRPr="00863D97">
              <w:rPr>
                <w:rFonts w:ascii="Times New Roman" w:eastAsia="Times New Roman" w:hAnsi="Times New Roman" w:cs="Times New Roman"/>
                <w:noProof/>
                <w:color w:val="000000" w:themeColor="text1"/>
                <w:kern w:val="0"/>
                <w:sz w:val="24"/>
                <w:szCs w:val="24"/>
                <w:vertAlign w:val="superscript"/>
                <w:lang w:val="vi-VN" w:eastAsia="en-GB"/>
                <w14:ligatures w14:val="none"/>
              </w:rPr>
              <w:t>(10)</w:t>
            </w:r>
            <w:r w:rsidRPr="00863D97">
              <w:rPr>
                <w:rFonts w:ascii="Times New Roman" w:eastAsia="Times New Roman" w:hAnsi="Times New Roman" w:cs="Times New Roman"/>
                <w:noProof/>
                <w:color w:val="000000" w:themeColor="text1"/>
                <w:kern w:val="0"/>
                <w:sz w:val="24"/>
                <w:szCs w:val="24"/>
                <w:vertAlign w:val="subscript"/>
                <w:lang w:val="vi-VN" w:eastAsia="en-GB"/>
                <w14:ligatures w14:val="none"/>
              </w:rPr>
              <w:t>;</w:t>
            </w:r>
            <w:r w:rsidRPr="00863D97">
              <w:rPr>
                <w:rFonts w:ascii="Times New Roman" w:eastAsia="Times New Roman" w:hAnsi="Times New Roman" w:cs="Times New Roman"/>
                <w:noProof/>
                <w:color w:val="000000" w:themeColor="text1"/>
                <w:kern w:val="0"/>
                <w:sz w:val="24"/>
                <w:szCs w:val="24"/>
                <w:lang w:val="vi-VN" w:eastAsia="en-GB"/>
                <w14:ligatures w14:val="none"/>
              </w:rPr>
              <w:br/>
              <w:t>- Lưu: ....</w:t>
            </w:r>
            <w:r w:rsidRPr="00863D97">
              <w:rPr>
                <w:rFonts w:ascii="Times New Roman" w:eastAsia="Times New Roman" w:hAnsi="Times New Roman" w:cs="Times New Roman"/>
                <w:noProof/>
                <w:color w:val="000000" w:themeColor="text1"/>
                <w:kern w:val="0"/>
                <w:sz w:val="24"/>
                <w:szCs w:val="24"/>
                <w:vertAlign w:val="superscript"/>
                <w:lang w:val="vi-VN" w:eastAsia="en-GB"/>
                <w14:ligatures w14:val="none"/>
              </w:rPr>
              <w:t>(11)</w:t>
            </w:r>
            <w:r w:rsidRPr="00863D97">
              <w:rPr>
                <w:rFonts w:ascii="Times New Roman" w:eastAsia="Times New Roman" w:hAnsi="Times New Roman" w:cs="Times New Roman"/>
                <w:noProof/>
                <w:color w:val="000000" w:themeColor="text1"/>
                <w:kern w:val="0"/>
                <w:sz w:val="24"/>
                <w:szCs w:val="24"/>
                <w:lang w:val="vi-VN" w:eastAsia="en-GB"/>
                <w14:ligatures w14:val="none"/>
              </w:rPr>
              <w:t>;</w:t>
            </w:r>
          </w:p>
        </w:tc>
        <w:tc>
          <w:tcPr>
            <w:tcW w:w="3815" w:type="dxa"/>
            <w:tcMar>
              <w:top w:w="0" w:type="dxa"/>
              <w:left w:w="108" w:type="dxa"/>
              <w:bottom w:w="0" w:type="dxa"/>
              <w:right w:w="108" w:type="dxa"/>
            </w:tcMar>
            <w:hideMark/>
          </w:tcPr>
          <w:p w14:paraId="3BD9CC66" w14:textId="77777777" w:rsidR="00863D97" w:rsidRPr="00863D97" w:rsidRDefault="00863D97" w:rsidP="00863D97">
            <w:pPr>
              <w:spacing w:before="120" w:after="120" w:line="234" w:lineRule="atLeast"/>
              <w:jc w:val="center"/>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b/>
                <w:bCs/>
                <w:noProof/>
                <w:color w:val="000000" w:themeColor="text1"/>
                <w:kern w:val="0"/>
                <w:sz w:val="28"/>
                <w:szCs w:val="28"/>
                <w:lang w:val="vi-VN" w:eastAsia="en-GB"/>
                <w14:ligatures w14:val="none"/>
              </w:rPr>
              <w:t xml:space="preserve">THỦ TRƯỞNG CƠ QUAN CẤP PHÉP </w:t>
            </w:r>
            <w:r w:rsidRPr="00863D97">
              <w:rPr>
                <w:rFonts w:ascii="Times New Roman" w:eastAsia="Times New Roman" w:hAnsi="Times New Roman" w:cs="Times New Roman"/>
                <w:b/>
                <w:bCs/>
                <w:noProof/>
                <w:color w:val="000000" w:themeColor="text1"/>
                <w:kern w:val="0"/>
                <w:sz w:val="28"/>
                <w:szCs w:val="28"/>
                <w:vertAlign w:val="superscript"/>
                <w:lang w:val="vi-VN" w:eastAsia="en-GB"/>
                <w14:ligatures w14:val="none"/>
              </w:rPr>
              <w:t>(5)</w:t>
            </w:r>
            <w:r w:rsidRPr="00863D97">
              <w:rPr>
                <w:rFonts w:ascii="Times New Roman" w:eastAsia="Times New Roman" w:hAnsi="Times New Roman" w:cs="Times New Roman"/>
                <w:b/>
                <w:bCs/>
                <w:noProof/>
                <w:color w:val="000000" w:themeColor="text1"/>
                <w:kern w:val="0"/>
                <w:sz w:val="28"/>
                <w:szCs w:val="28"/>
                <w:lang w:val="vi-VN" w:eastAsia="en-GB"/>
                <w14:ligatures w14:val="none"/>
              </w:rPr>
              <w:br/>
            </w:r>
            <w:r w:rsidRPr="00863D97">
              <w:rPr>
                <w:rFonts w:ascii="Times New Roman" w:eastAsia="Times New Roman" w:hAnsi="Times New Roman" w:cs="Times New Roman"/>
                <w:i/>
                <w:iCs/>
                <w:noProof/>
                <w:color w:val="000000" w:themeColor="text1"/>
                <w:kern w:val="0"/>
                <w:sz w:val="28"/>
                <w:szCs w:val="28"/>
                <w:lang w:val="vi-VN" w:eastAsia="en-GB"/>
                <w14:ligatures w14:val="none"/>
              </w:rPr>
              <w:t>(Ký tên và đóng dấu)</w:t>
            </w:r>
            <w:r w:rsidRPr="00863D97">
              <w:rPr>
                <w:rFonts w:ascii="Times New Roman" w:eastAsia="Times New Roman" w:hAnsi="Times New Roman" w:cs="Times New Roman"/>
                <w:i/>
                <w:iCs/>
                <w:noProof/>
                <w:color w:val="000000" w:themeColor="text1"/>
                <w:kern w:val="0"/>
                <w:sz w:val="28"/>
                <w:szCs w:val="28"/>
                <w:lang w:val="vi-VN" w:eastAsia="en-GB"/>
                <w14:ligatures w14:val="none"/>
              </w:rPr>
              <w:br/>
            </w:r>
            <w:r w:rsidRPr="00863D97">
              <w:rPr>
                <w:rFonts w:ascii="Times New Roman" w:eastAsia="Times New Roman" w:hAnsi="Times New Roman" w:cs="Times New Roman"/>
                <w:noProof/>
                <w:color w:val="000000" w:themeColor="text1"/>
                <w:kern w:val="0"/>
                <w:sz w:val="28"/>
                <w:szCs w:val="28"/>
                <w:lang w:val="vi-VN" w:eastAsia="en-GB"/>
                <w14:ligatures w14:val="none"/>
              </w:rPr>
              <w:br/>
            </w:r>
            <w:r w:rsidRPr="00863D97">
              <w:rPr>
                <w:rFonts w:ascii="Times New Roman" w:eastAsia="Times New Roman" w:hAnsi="Times New Roman" w:cs="Times New Roman"/>
                <w:noProof/>
                <w:color w:val="000000" w:themeColor="text1"/>
                <w:kern w:val="0"/>
                <w:sz w:val="28"/>
                <w:szCs w:val="28"/>
                <w:lang w:val="vi-VN" w:eastAsia="en-GB"/>
                <w14:ligatures w14:val="none"/>
              </w:rPr>
              <w:br/>
            </w:r>
            <w:r w:rsidRPr="00863D97">
              <w:rPr>
                <w:rFonts w:ascii="Times New Roman" w:eastAsia="Times New Roman" w:hAnsi="Times New Roman" w:cs="Times New Roman"/>
                <w:noProof/>
                <w:color w:val="000000" w:themeColor="text1"/>
                <w:kern w:val="0"/>
                <w:sz w:val="28"/>
                <w:szCs w:val="28"/>
                <w:lang w:val="vi-VN" w:eastAsia="en-GB"/>
                <w14:ligatures w14:val="none"/>
              </w:rPr>
              <w:br/>
            </w:r>
            <w:r w:rsidRPr="00863D97">
              <w:rPr>
                <w:rFonts w:ascii="Times New Roman" w:eastAsia="Times New Roman" w:hAnsi="Times New Roman" w:cs="Times New Roman"/>
                <w:noProof/>
                <w:color w:val="000000" w:themeColor="text1"/>
                <w:kern w:val="0"/>
                <w:sz w:val="28"/>
                <w:szCs w:val="28"/>
                <w:lang w:val="vi-VN" w:eastAsia="en-GB"/>
                <w14:ligatures w14:val="none"/>
              </w:rPr>
              <w:br/>
            </w:r>
            <w:r w:rsidRPr="00863D97">
              <w:rPr>
                <w:rFonts w:ascii="Times New Roman" w:eastAsia="Times New Roman" w:hAnsi="Times New Roman" w:cs="Times New Roman"/>
                <w:noProof/>
                <w:color w:val="000000" w:themeColor="text1"/>
                <w:kern w:val="0"/>
                <w:sz w:val="28"/>
                <w:szCs w:val="28"/>
                <w:lang w:val="vi-VN" w:eastAsia="en-GB"/>
                <w14:ligatures w14:val="none"/>
              </w:rPr>
              <w:br/>
            </w:r>
          </w:p>
        </w:tc>
      </w:tr>
    </w:tbl>
    <w:p w14:paraId="1D365E34" w14:textId="77777777" w:rsidR="00863D97" w:rsidRPr="00863D97" w:rsidRDefault="00863D97" w:rsidP="00863D97">
      <w:pPr>
        <w:spacing w:after="0" w:line="240" w:lineRule="auto"/>
        <w:jc w:val="both"/>
        <w:rPr>
          <w:rFonts w:ascii="Times New Roman" w:eastAsia="Times New Roman" w:hAnsi="Times New Roman" w:cs="Times New Roman"/>
          <w:noProof/>
          <w:color w:val="000000" w:themeColor="text1"/>
          <w:kern w:val="0"/>
          <w:sz w:val="24"/>
          <w:szCs w:val="24"/>
          <w:lang w:val="vi-VN"/>
          <w14:ligatures w14:val="none"/>
        </w:rPr>
      </w:pPr>
      <w:r w:rsidRPr="00863D97">
        <w:rPr>
          <w:rFonts w:ascii="Times New Roman" w:eastAsia="Times New Roman" w:hAnsi="Times New Roman" w:cs="Times New Roman"/>
          <w:i/>
          <w:noProof/>
          <w:color w:val="000000" w:themeColor="text1"/>
          <w:kern w:val="0"/>
          <w:sz w:val="24"/>
          <w:szCs w:val="24"/>
          <w:lang w:val="vi-VN"/>
          <w14:ligatures w14:val="none"/>
        </w:rPr>
        <w:t xml:space="preserve">Ghi chú: - </w:t>
      </w:r>
      <w:r w:rsidRPr="00863D97">
        <w:rPr>
          <w:rFonts w:ascii="Times New Roman" w:eastAsia="Times New Roman" w:hAnsi="Times New Roman" w:cs="Times New Roman"/>
          <w:noProof/>
          <w:color w:val="000000" w:themeColor="text1"/>
          <w:kern w:val="0"/>
          <w:sz w:val="24"/>
          <w:szCs w:val="24"/>
          <w:lang w:val="vi-VN"/>
          <w14:ligatures w14:val="none"/>
        </w:rPr>
        <w:t>(1): Tên cơ quan tiếp nhận hồ sơ cấp giấy phép sản xuất, kinh doanh hóa chất cần kiểm soát đặc biệt;</w:t>
      </w:r>
    </w:p>
    <w:p w14:paraId="49C8BFB7" w14:textId="77777777" w:rsidR="00863D97" w:rsidRPr="00863D97" w:rsidRDefault="00863D97" w:rsidP="00863D97">
      <w:pPr>
        <w:spacing w:after="0" w:line="240" w:lineRule="auto"/>
        <w:jc w:val="both"/>
        <w:rPr>
          <w:rFonts w:ascii="Times New Roman" w:eastAsia="Times New Roman" w:hAnsi="Times New Roman" w:cs="Times New Roman"/>
          <w:noProof/>
          <w:color w:val="000000" w:themeColor="text1"/>
          <w:kern w:val="0"/>
          <w:sz w:val="24"/>
          <w:szCs w:val="24"/>
          <w:lang w:val="vi-VN"/>
          <w14:ligatures w14:val="none"/>
        </w:rPr>
      </w:pPr>
      <w:r w:rsidRPr="00863D97">
        <w:rPr>
          <w:rFonts w:ascii="Times New Roman" w:eastAsia="Times New Roman" w:hAnsi="Times New Roman" w:cs="Times New Roman"/>
          <w:noProof/>
          <w:color w:val="000000" w:themeColor="text1"/>
          <w:kern w:val="0"/>
          <w:sz w:val="24"/>
          <w:szCs w:val="24"/>
          <w:lang w:val="vi-VN"/>
          <w14:ligatures w14:val="none"/>
        </w:rPr>
        <w:tab/>
        <w:t>- (2): Tên loại giấy phép sản xuất, kinh doanh hóa chất;</w:t>
      </w:r>
    </w:p>
    <w:p w14:paraId="356FAC9E" w14:textId="77777777" w:rsidR="00863D97" w:rsidRPr="00863D97" w:rsidRDefault="00863D97" w:rsidP="00863D97">
      <w:pPr>
        <w:spacing w:after="0" w:line="240" w:lineRule="auto"/>
        <w:jc w:val="both"/>
        <w:rPr>
          <w:rFonts w:ascii="Times New Roman" w:eastAsia="Times New Roman" w:hAnsi="Times New Roman" w:cs="Times New Roman"/>
          <w:noProof/>
          <w:color w:val="000000" w:themeColor="text1"/>
          <w:kern w:val="0"/>
          <w:sz w:val="24"/>
          <w:szCs w:val="24"/>
          <w:lang w:val="vi-VN"/>
          <w14:ligatures w14:val="none"/>
        </w:rPr>
      </w:pPr>
      <w:r w:rsidRPr="00863D97">
        <w:rPr>
          <w:rFonts w:ascii="Times New Roman" w:eastAsia="Times New Roman" w:hAnsi="Times New Roman" w:cs="Times New Roman"/>
          <w:noProof/>
          <w:color w:val="000000" w:themeColor="text1"/>
          <w:kern w:val="0"/>
          <w:sz w:val="24"/>
          <w:szCs w:val="24"/>
          <w:lang w:val="vi-VN"/>
          <w14:ligatures w14:val="none"/>
        </w:rPr>
        <w:tab/>
        <w:t>- (3): Tên viết tắt của cơ quan cấp giấy phép;</w:t>
      </w:r>
    </w:p>
    <w:p w14:paraId="183DFAC6" w14:textId="77777777" w:rsidR="00863D97" w:rsidRPr="00863D97" w:rsidRDefault="00863D97" w:rsidP="00863D97">
      <w:pPr>
        <w:spacing w:after="0" w:line="240" w:lineRule="auto"/>
        <w:ind w:firstLine="720"/>
        <w:jc w:val="both"/>
        <w:rPr>
          <w:rFonts w:ascii="Times New Roman" w:eastAsia="Times New Roman" w:hAnsi="Times New Roman" w:cs="Times New Roman"/>
          <w:noProof/>
          <w:color w:val="000000" w:themeColor="text1"/>
          <w:kern w:val="0"/>
          <w:sz w:val="24"/>
          <w:szCs w:val="24"/>
          <w:lang w:val="vi-VN"/>
          <w14:ligatures w14:val="none"/>
        </w:rPr>
      </w:pPr>
      <w:r w:rsidRPr="00863D97">
        <w:rPr>
          <w:rFonts w:ascii="Times New Roman" w:eastAsia="Times New Roman" w:hAnsi="Times New Roman" w:cs="Times New Roman"/>
          <w:noProof/>
          <w:color w:val="000000" w:themeColor="text1"/>
          <w:kern w:val="0"/>
          <w:sz w:val="24"/>
          <w:szCs w:val="24"/>
          <w:lang w:val="vi-VN"/>
          <w14:ligatures w14:val="none"/>
        </w:rPr>
        <w:t xml:space="preserve">- (4): </w:t>
      </w:r>
      <w:r w:rsidRPr="00863D97">
        <w:rPr>
          <w:rFonts w:ascii="Times New Roman" w:eastAsia="Calibri" w:hAnsi="Times New Roman" w:cs="Times New Roman"/>
          <w:noProof/>
          <w:color w:val="000000" w:themeColor="text1"/>
          <w:kern w:val="0"/>
          <w:sz w:val="24"/>
          <w:szCs w:val="24"/>
          <w:lang w:val="vi-VN"/>
          <w14:ligatures w14:val="none"/>
        </w:rPr>
        <w:t>Loại nhóm (nhóm 1, nhóm 2) hóa chất cần kiểm soát đặc biệt</w:t>
      </w:r>
      <w:r w:rsidRPr="00863D97">
        <w:rPr>
          <w:rFonts w:ascii="Times New Roman" w:eastAsia="Times New Roman" w:hAnsi="Times New Roman" w:cs="Times New Roman"/>
          <w:noProof/>
          <w:color w:val="000000" w:themeColor="text1"/>
          <w:kern w:val="0"/>
          <w:sz w:val="24"/>
          <w:szCs w:val="24"/>
          <w:lang w:val="vi-VN"/>
          <w14:ligatures w14:val="none"/>
        </w:rPr>
        <w:t>;</w:t>
      </w:r>
    </w:p>
    <w:p w14:paraId="1CCA3B73" w14:textId="77777777" w:rsidR="00863D97" w:rsidRPr="00863D97" w:rsidRDefault="00863D97" w:rsidP="00863D97">
      <w:pPr>
        <w:spacing w:after="0" w:line="240" w:lineRule="auto"/>
        <w:ind w:firstLine="720"/>
        <w:jc w:val="both"/>
        <w:rPr>
          <w:rFonts w:ascii="Times New Roman" w:eastAsia="Calibri" w:hAnsi="Times New Roman" w:cs="Times New Roman"/>
          <w:noProof/>
          <w:color w:val="000000" w:themeColor="text1"/>
          <w:kern w:val="0"/>
          <w:sz w:val="24"/>
          <w:szCs w:val="24"/>
          <w:lang w:val="vi-VN"/>
          <w14:ligatures w14:val="none"/>
        </w:rPr>
      </w:pPr>
      <w:r w:rsidRPr="00863D97">
        <w:rPr>
          <w:rFonts w:ascii="Times New Roman" w:eastAsia="Times New Roman" w:hAnsi="Times New Roman" w:cs="Times New Roman"/>
          <w:noProof/>
          <w:color w:val="000000" w:themeColor="text1"/>
          <w:kern w:val="0"/>
          <w:sz w:val="24"/>
          <w:szCs w:val="24"/>
          <w:lang w:val="vi-VN"/>
          <w14:ligatures w14:val="none"/>
        </w:rPr>
        <w:t xml:space="preserve">- (5): </w:t>
      </w:r>
      <w:r w:rsidRPr="00863D97">
        <w:rPr>
          <w:rFonts w:ascii="Times New Roman" w:eastAsia="Calibri" w:hAnsi="Times New Roman" w:cs="Times New Roman"/>
          <w:noProof/>
          <w:color w:val="000000" w:themeColor="text1"/>
          <w:kern w:val="0"/>
          <w:sz w:val="24"/>
          <w:szCs w:val="24"/>
          <w:lang w:val="vi-VN"/>
          <w14:ligatures w14:val="none"/>
        </w:rPr>
        <w:t>Chức danh thủ trưởng cơ quan cấp Giấy phép;</w:t>
      </w:r>
    </w:p>
    <w:p w14:paraId="15576320" w14:textId="77777777" w:rsidR="00863D97" w:rsidRPr="00863D97" w:rsidRDefault="00863D97" w:rsidP="00863D97">
      <w:pPr>
        <w:spacing w:after="0" w:line="240" w:lineRule="auto"/>
        <w:ind w:firstLine="720"/>
        <w:jc w:val="both"/>
        <w:rPr>
          <w:rFonts w:ascii="Times New Roman" w:eastAsia="Times New Roman" w:hAnsi="Times New Roman" w:cs="Times New Roman"/>
          <w:noProof/>
          <w:color w:val="000000" w:themeColor="text1"/>
          <w:kern w:val="0"/>
          <w:sz w:val="24"/>
          <w:szCs w:val="24"/>
          <w:lang w:val="vi-VN"/>
          <w14:ligatures w14:val="none"/>
        </w:rPr>
      </w:pPr>
      <w:r w:rsidRPr="00863D97">
        <w:rPr>
          <w:rFonts w:ascii="Times New Roman" w:eastAsia="Times New Roman" w:hAnsi="Times New Roman" w:cs="Times New Roman"/>
          <w:noProof/>
          <w:color w:val="000000" w:themeColor="text1"/>
          <w:kern w:val="0"/>
          <w:sz w:val="24"/>
          <w:szCs w:val="24"/>
          <w:lang w:val="vi-VN"/>
          <w14:ligatures w14:val="none"/>
        </w:rPr>
        <w:t>- (6): Căn cứ pháp lý khác (nếu có);</w:t>
      </w:r>
    </w:p>
    <w:p w14:paraId="54828CE1" w14:textId="77777777" w:rsidR="00863D97" w:rsidRPr="00863D97" w:rsidRDefault="00863D97" w:rsidP="00863D97">
      <w:pPr>
        <w:spacing w:after="0" w:line="240" w:lineRule="auto"/>
        <w:ind w:firstLine="720"/>
        <w:jc w:val="both"/>
        <w:rPr>
          <w:rFonts w:ascii="Times New Roman" w:eastAsia="Times New Roman" w:hAnsi="Times New Roman" w:cs="Times New Roman"/>
          <w:noProof/>
          <w:color w:val="000000" w:themeColor="text1"/>
          <w:kern w:val="0"/>
          <w:sz w:val="24"/>
          <w:szCs w:val="24"/>
          <w:lang w:val="vi-VN"/>
          <w14:ligatures w14:val="none"/>
        </w:rPr>
      </w:pPr>
      <w:r w:rsidRPr="00863D97">
        <w:rPr>
          <w:rFonts w:ascii="Times New Roman" w:eastAsia="Times New Roman" w:hAnsi="Times New Roman" w:cs="Times New Roman"/>
          <w:noProof/>
          <w:color w:val="000000" w:themeColor="text1"/>
          <w:kern w:val="0"/>
          <w:sz w:val="24"/>
          <w:szCs w:val="24"/>
          <w:lang w:val="vi-VN"/>
          <w14:ligatures w14:val="none"/>
        </w:rPr>
        <w:t>- (7): Lãnh đạo đơn vị thụ lý hồ sơ;</w:t>
      </w:r>
    </w:p>
    <w:p w14:paraId="2F636DCE" w14:textId="77777777" w:rsidR="00863D97" w:rsidRPr="00863D97" w:rsidRDefault="00863D97" w:rsidP="00863D97">
      <w:pPr>
        <w:spacing w:after="0" w:line="240" w:lineRule="auto"/>
        <w:ind w:firstLine="720"/>
        <w:rPr>
          <w:rFonts w:ascii="Times New Roman" w:eastAsia="Times New Roman" w:hAnsi="Times New Roman" w:cs="Times New Roman"/>
          <w:noProof/>
          <w:color w:val="000000" w:themeColor="text1"/>
          <w:kern w:val="0"/>
          <w:sz w:val="24"/>
          <w:szCs w:val="24"/>
          <w:lang w:val="vi-VN"/>
          <w14:ligatures w14:val="none"/>
        </w:rPr>
      </w:pPr>
      <w:r w:rsidRPr="00863D97">
        <w:rPr>
          <w:rFonts w:ascii="Times New Roman" w:eastAsia="Times New Roman" w:hAnsi="Times New Roman" w:cs="Times New Roman"/>
          <w:noProof/>
          <w:color w:val="000000" w:themeColor="text1"/>
          <w:kern w:val="0"/>
          <w:sz w:val="24"/>
          <w:szCs w:val="24"/>
          <w:lang w:val="vi-VN"/>
          <w14:ligatures w14:val="none"/>
        </w:rPr>
        <w:t xml:space="preserve">- (8): </w:t>
      </w:r>
      <w:r w:rsidRPr="00863D97">
        <w:rPr>
          <w:rFonts w:ascii="Times New Roman" w:eastAsia="Calibri" w:hAnsi="Times New Roman" w:cs="Times New Roman"/>
          <w:noProof/>
          <w:color w:val="000000" w:themeColor="text1"/>
          <w:kern w:val="0"/>
          <w:sz w:val="24"/>
          <w:szCs w:val="24"/>
          <w:lang w:val="vi-VN"/>
          <w14:ligatures w14:val="none"/>
        </w:rPr>
        <w:t>Ghi cụ thể thời hạn giấy phép. Trường hợp cấp lại/cấp điều chỉnh, giấy phép cũ phải được thay thế, ghi cụ thể Giấy phép này thay thế Giấy phép số…. ngày…tháng…năm….</w:t>
      </w:r>
      <w:r w:rsidRPr="00863D97">
        <w:rPr>
          <w:rFonts w:ascii="Times New Roman" w:eastAsia="Times New Roman" w:hAnsi="Times New Roman" w:cs="Times New Roman"/>
          <w:noProof/>
          <w:color w:val="000000" w:themeColor="text1"/>
          <w:kern w:val="0"/>
          <w:sz w:val="24"/>
          <w:szCs w:val="24"/>
          <w:lang w:val="vi-VN"/>
          <w14:ligatures w14:val="none"/>
        </w:rPr>
        <w:t xml:space="preserve"> </w:t>
      </w:r>
    </w:p>
    <w:p w14:paraId="1478380D" w14:textId="77777777" w:rsidR="00863D97" w:rsidRPr="00863D97" w:rsidRDefault="00863D97" w:rsidP="00863D97">
      <w:pPr>
        <w:spacing w:after="0" w:line="240" w:lineRule="auto"/>
        <w:jc w:val="both"/>
        <w:rPr>
          <w:rFonts w:ascii="Times New Roman" w:eastAsia="Times New Roman" w:hAnsi="Times New Roman" w:cs="Times New Roman"/>
          <w:noProof/>
          <w:color w:val="000000" w:themeColor="text1"/>
          <w:kern w:val="0"/>
          <w:sz w:val="24"/>
          <w:szCs w:val="24"/>
          <w:lang w:val="vi-VN"/>
          <w14:ligatures w14:val="none"/>
        </w:rPr>
      </w:pPr>
      <w:r w:rsidRPr="00863D97">
        <w:rPr>
          <w:rFonts w:ascii="Times New Roman" w:eastAsia="Times New Roman" w:hAnsi="Times New Roman" w:cs="Times New Roman"/>
          <w:noProof/>
          <w:color w:val="000000" w:themeColor="text1"/>
          <w:kern w:val="0"/>
          <w:sz w:val="24"/>
          <w:szCs w:val="24"/>
          <w:lang w:val="vi-VN"/>
          <w14:ligatures w14:val="none"/>
        </w:rPr>
        <w:tab/>
        <w:t>- (9): Gửi Cục Hóa chất trong trường hợp UBND cấp tỉnh cấp giấy phép sản xuất, kinh doanh hóa chất cần kiểm soát đặc biệt nhóm 2;</w:t>
      </w:r>
    </w:p>
    <w:p w14:paraId="630B17BF" w14:textId="77777777" w:rsidR="00863D97" w:rsidRPr="00863D97" w:rsidRDefault="00863D97" w:rsidP="00863D97">
      <w:pPr>
        <w:spacing w:after="0" w:line="240" w:lineRule="auto"/>
        <w:jc w:val="both"/>
        <w:rPr>
          <w:rFonts w:ascii="Times New Roman" w:eastAsia="Times New Roman" w:hAnsi="Times New Roman" w:cs="Times New Roman"/>
          <w:noProof/>
          <w:color w:val="000000" w:themeColor="text1"/>
          <w:kern w:val="0"/>
          <w:sz w:val="24"/>
          <w:szCs w:val="24"/>
          <w:lang w:val="vi-VN"/>
          <w14:ligatures w14:val="none"/>
        </w:rPr>
      </w:pPr>
      <w:r w:rsidRPr="00863D97">
        <w:rPr>
          <w:rFonts w:ascii="Times New Roman" w:eastAsia="Times New Roman" w:hAnsi="Times New Roman" w:cs="Times New Roman"/>
          <w:noProof/>
          <w:color w:val="000000" w:themeColor="text1"/>
          <w:kern w:val="0"/>
          <w:sz w:val="24"/>
          <w:szCs w:val="24"/>
          <w:lang w:val="vi-VN"/>
          <w14:ligatures w14:val="none"/>
        </w:rPr>
        <w:tab/>
        <w:t xml:space="preserve">- (10): </w:t>
      </w:r>
      <w:r w:rsidRPr="00863D97">
        <w:rPr>
          <w:rFonts w:ascii="Times New Roman" w:eastAsia="Calibri" w:hAnsi="Times New Roman" w:cs="Times New Roman"/>
          <w:noProof/>
          <w:color w:val="000000" w:themeColor="text1"/>
          <w:kern w:val="0"/>
          <w:sz w:val="24"/>
          <w:szCs w:val="24"/>
          <w:lang w:val="vi-VN"/>
          <w14:ligatures w14:val="none"/>
        </w:rPr>
        <w:t>Sau khi cấp phép, cơ quan có thẩm quyền cấp phép gửi bản sao Giấy phép đến Ủy ban nhân dân cấp tỉnh nơi tổ chức đặt trụ sở chính và Ủy ban nhân dân cấp tỉnh nơi tổ chức đặt cơ sở sản xuất, kinh doanh hóa chất để phối hợp theo dõi, quản lý</w:t>
      </w:r>
      <w:r w:rsidRPr="00863D97">
        <w:rPr>
          <w:rFonts w:ascii="Times New Roman" w:eastAsia="Times New Roman" w:hAnsi="Times New Roman" w:cs="Times New Roman"/>
          <w:noProof/>
          <w:color w:val="000000" w:themeColor="text1"/>
          <w:kern w:val="0"/>
          <w:sz w:val="24"/>
          <w:szCs w:val="24"/>
          <w:lang w:val="vi-VN"/>
          <w14:ligatures w14:val="none"/>
        </w:rPr>
        <w:t>.</w:t>
      </w:r>
    </w:p>
    <w:p w14:paraId="3B9AF01A" w14:textId="77777777" w:rsidR="00863D97" w:rsidRPr="00863D97" w:rsidRDefault="00863D97" w:rsidP="00863D97">
      <w:pPr>
        <w:spacing w:after="0" w:line="240" w:lineRule="auto"/>
        <w:jc w:val="both"/>
        <w:rPr>
          <w:rFonts w:ascii="Times New Roman" w:eastAsia="Times New Roman" w:hAnsi="Times New Roman" w:cs="Times New Roman"/>
          <w:noProof/>
          <w:color w:val="000000" w:themeColor="text1"/>
          <w:kern w:val="0"/>
          <w:sz w:val="24"/>
          <w:szCs w:val="24"/>
          <w:lang w:val="vi-VN"/>
          <w14:ligatures w14:val="none"/>
        </w:rPr>
      </w:pPr>
      <w:r w:rsidRPr="00863D97">
        <w:rPr>
          <w:rFonts w:ascii="Times New Roman" w:eastAsia="Times New Roman" w:hAnsi="Times New Roman" w:cs="Times New Roman"/>
          <w:noProof/>
          <w:color w:val="000000" w:themeColor="text1"/>
          <w:kern w:val="0"/>
          <w:sz w:val="24"/>
          <w:szCs w:val="24"/>
          <w:lang w:val="vi-VN"/>
          <w14:ligatures w14:val="none"/>
        </w:rPr>
        <w:tab/>
        <w:t>- (11): Lưu đơn vị thụ lý hồ sơ;</w:t>
      </w:r>
      <w:r w:rsidRPr="00863D97">
        <w:rPr>
          <w:rFonts w:ascii="Times New Roman" w:eastAsia="Times New Roman" w:hAnsi="Times New Roman" w:cs="Times New Roman"/>
          <w:noProof/>
          <w:color w:val="000000" w:themeColor="text1"/>
          <w:kern w:val="0"/>
          <w:sz w:val="24"/>
          <w:szCs w:val="24"/>
          <w:lang w:val="vi-VN"/>
          <w14:ligatures w14:val="none"/>
        </w:rPr>
        <w:tab/>
      </w:r>
    </w:p>
    <w:p w14:paraId="41F9D6A2" w14:textId="77777777" w:rsidR="00863D97" w:rsidRPr="00863D97" w:rsidRDefault="00863D97" w:rsidP="00863D97">
      <w:pPr>
        <w:spacing w:after="0" w:line="240" w:lineRule="auto"/>
        <w:rPr>
          <w:rFonts w:ascii="Times New Roman" w:eastAsia="Calibri" w:hAnsi="Times New Roman" w:cs="Times New Roman"/>
          <w:noProof/>
          <w:color w:val="000000" w:themeColor="text1"/>
          <w:kern w:val="0"/>
          <w:sz w:val="24"/>
          <w:szCs w:val="24"/>
          <w:lang w:val="vi-VN"/>
          <w14:ligatures w14:val="none"/>
        </w:rPr>
      </w:pPr>
      <w:r w:rsidRPr="00863D97">
        <w:rPr>
          <w:rFonts w:ascii="Times New Roman" w:eastAsia="Times New Roman" w:hAnsi="Times New Roman" w:cs="Times New Roman"/>
          <w:noProof/>
          <w:color w:val="000000" w:themeColor="text1"/>
          <w:kern w:val="0"/>
          <w:sz w:val="24"/>
          <w:szCs w:val="24"/>
          <w:lang w:val="vi-VN"/>
          <w14:ligatures w14:val="none"/>
        </w:rPr>
        <w:tab/>
      </w:r>
      <w:r w:rsidRPr="00863D97">
        <w:rPr>
          <w:rFonts w:ascii="Times New Roman" w:eastAsia="Calibri" w:hAnsi="Times New Roman" w:cs="Times New Roman"/>
          <w:noProof/>
          <w:color w:val="000000" w:themeColor="text1"/>
          <w:kern w:val="0"/>
          <w:sz w:val="24"/>
          <w:szCs w:val="24"/>
          <w:lang w:val="vi-VN"/>
          <w14:ligatures w14:val="none"/>
        </w:rPr>
        <w:t xml:space="preserve">- (*), (**): Ghi rõ địa chỉ sản xuất, kinh doanh hóa chất của tổ chức. </w:t>
      </w:r>
    </w:p>
    <w:p w14:paraId="28ABDFBE" w14:textId="77777777" w:rsidR="00863D97" w:rsidRPr="00863D97" w:rsidRDefault="00863D97" w:rsidP="00863D97">
      <w:pPr>
        <w:spacing w:after="0" w:line="240" w:lineRule="auto"/>
        <w:rPr>
          <w:rFonts w:ascii="Times New Roman" w:eastAsia="Calibri" w:hAnsi="Times New Roman" w:cs="Times New Roman"/>
          <w:noProof/>
          <w:color w:val="000000" w:themeColor="text1"/>
          <w:kern w:val="0"/>
          <w:sz w:val="24"/>
          <w:szCs w:val="24"/>
          <w:lang w:val="vi-VN"/>
          <w14:ligatures w14:val="none"/>
        </w:rPr>
      </w:pPr>
      <w:r w:rsidRPr="00863D97">
        <w:rPr>
          <w:rFonts w:ascii="Times New Roman" w:eastAsia="Calibri" w:hAnsi="Times New Roman" w:cs="Times New Roman"/>
          <w:noProof/>
          <w:color w:val="000000" w:themeColor="text1"/>
          <w:kern w:val="0"/>
          <w:sz w:val="24"/>
          <w:szCs w:val="24"/>
          <w:lang w:val="vi-VN"/>
          <w14:ligatures w14:val="none"/>
        </w:rPr>
        <w:tab/>
        <w:t>- (***):  Kê khai thành phần thuộc Danh mục hoá chất sản xuất, kinh doanh có điều kiện; Danh mục hoá chất cần kiểm soát đặc biệt;</w:t>
      </w:r>
    </w:p>
    <w:p w14:paraId="64B33C29" w14:textId="77777777" w:rsidR="00863D97" w:rsidRPr="00863D97" w:rsidRDefault="00863D97" w:rsidP="00863D97">
      <w:pPr>
        <w:spacing w:after="0" w:line="240" w:lineRule="auto"/>
        <w:rPr>
          <w:rFonts w:ascii="Times New Roman" w:eastAsia="Calibri" w:hAnsi="Times New Roman" w:cs="Times New Roman"/>
          <w:noProof/>
          <w:color w:val="000000" w:themeColor="text1"/>
          <w:kern w:val="0"/>
          <w:sz w:val="24"/>
          <w:szCs w:val="24"/>
          <w:lang w:val="vi-VN"/>
          <w14:ligatures w14:val="none"/>
        </w:rPr>
      </w:pPr>
      <w:r w:rsidRPr="00863D97">
        <w:rPr>
          <w:rFonts w:ascii="Times New Roman" w:eastAsia="Calibri" w:hAnsi="Times New Roman" w:cs="Times New Roman"/>
          <w:noProof/>
          <w:color w:val="000000" w:themeColor="text1"/>
          <w:kern w:val="0"/>
          <w:sz w:val="24"/>
          <w:szCs w:val="24"/>
          <w:lang w:val="vi-VN"/>
          <w14:ligatures w14:val="none"/>
        </w:rPr>
        <w:tab/>
        <w:t>- (****): Cho phép ghi hàm lượng khoảng từ nhỏ nhất đến lớn nhất theo thông tin cung cấp của tổ chức đăng ký cấp giấy phép.</w:t>
      </w:r>
    </w:p>
    <w:p w14:paraId="4B17DD51" w14:textId="77777777" w:rsidR="00863D97" w:rsidRPr="00863D97" w:rsidRDefault="00863D97" w:rsidP="00863D97">
      <w:pPr>
        <w:widowControl w:val="0"/>
        <w:adjustRightInd w:val="0"/>
        <w:snapToGrid w:val="0"/>
        <w:spacing w:before="120" w:after="0" w:line="240" w:lineRule="auto"/>
        <w:jc w:val="center"/>
        <w:rPr>
          <w:rFonts w:ascii="Times New Roman" w:eastAsia="Times New Roman" w:hAnsi="Times New Roman" w:cs="Times New Roman"/>
          <w:b/>
          <w:bCs/>
          <w:noProof/>
          <w:color w:val="FF0000"/>
          <w:spacing w:val="-6"/>
          <w:kern w:val="0"/>
          <w:sz w:val="28"/>
          <w:szCs w:val="28"/>
          <w:lang w:val="vi-VN" w:eastAsia="vi-VN"/>
          <w14:ligatures w14:val="none"/>
        </w:rPr>
      </w:pPr>
      <w:r w:rsidRPr="00863D97">
        <w:rPr>
          <w:rFonts w:ascii="Times New Roman" w:eastAsia="Calibri" w:hAnsi="Times New Roman" w:cs="Times New Roman"/>
          <w:noProof/>
          <w:kern w:val="0"/>
          <w:sz w:val="20"/>
          <w:lang w:val="vi-VN"/>
          <w14:ligatures w14:val="none"/>
        </w:rPr>
        <w:br w:type="page"/>
      </w:r>
    </w:p>
    <w:p w14:paraId="6D923FE5" w14:textId="47BB0B8B" w:rsidR="00863D97" w:rsidRPr="00863D97" w:rsidRDefault="008721C2" w:rsidP="00497748">
      <w:pPr>
        <w:widowControl w:val="0"/>
        <w:tabs>
          <w:tab w:val="left" w:pos="1134"/>
        </w:tabs>
        <w:spacing w:before="80" w:after="80" w:line="240" w:lineRule="auto"/>
        <w:contextualSpacing/>
        <w:jc w:val="both"/>
        <w:outlineLvl w:val="6"/>
        <w:rPr>
          <w:rFonts w:ascii="Times New Roman" w:eastAsia="Times New Roman" w:hAnsi="Times New Roman" w:cs="Times New Roman"/>
          <w:noProof/>
          <w:kern w:val="0"/>
          <w:sz w:val="28"/>
          <w:szCs w:val="28"/>
          <w:lang w:val="vi-VN"/>
          <w14:ligatures w14:val="none"/>
        </w:rPr>
      </w:pPr>
      <w:r w:rsidRPr="008721C2">
        <w:rPr>
          <w:rFonts w:ascii="Times New Roman" w:eastAsia="Times New Roman" w:hAnsi="Times New Roman" w:cs="Times New Roman"/>
          <w:b/>
          <w:bCs/>
          <w:noProof/>
          <w:kern w:val="0"/>
          <w:sz w:val="28"/>
          <w:szCs w:val="28"/>
          <w:lang w:val="vi-VN"/>
          <w14:ligatures w14:val="none"/>
        </w:rPr>
        <w:lastRenderedPageBreak/>
        <w:t>5</w:t>
      </w:r>
      <w:r w:rsidR="00497748" w:rsidRPr="007807F4">
        <w:rPr>
          <w:rFonts w:ascii="Times New Roman" w:eastAsia="Times New Roman" w:hAnsi="Times New Roman" w:cs="Times New Roman"/>
          <w:b/>
          <w:bCs/>
          <w:noProof/>
          <w:kern w:val="0"/>
          <w:sz w:val="28"/>
          <w:szCs w:val="28"/>
          <w:lang w:val="vi-VN"/>
          <w14:ligatures w14:val="none"/>
        </w:rPr>
        <w:t xml:space="preserve">. </w:t>
      </w:r>
      <w:r w:rsidR="00863D97" w:rsidRPr="00863D97">
        <w:rPr>
          <w:rFonts w:ascii="Times New Roman" w:eastAsia="Times New Roman" w:hAnsi="Times New Roman" w:cs="Times New Roman"/>
          <w:b/>
          <w:bCs/>
          <w:noProof/>
          <w:kern w:val="0"/>
          <w:sz w:val="28"/>
          <w:szCs w:val="28"/>
          <w:lang w:val="vi-VN"/>
          <w14:ligatures w14:val="none"/>
        </w:rPr>
        <w:t>Cấp Giấy phép kinh doanh hóa chất cần kiểm soát đặc biệt nhóm 2</w:t>
      </w:r>
    </w:p>
    <w:p w14:paraId="1EAA1B5F" w14:textId="3EFF757C" w:rsidR="00863D97" w:rsidRPr="00863D97" w:rsidRDefault="00497748" w:rsidP="00863D97">
      <w:pPr>
        <w:widowControl w:val="0"/>
        <w:tabs>
          <w:tab w:val="left" w:pos="284"/>
        </w:tabs>
        <w:spacing w:before="80" w:after="80" w:line="240" w:lineRule="auto"/>
        <w:jc w:val="both"/>
        <w:rPr>
          <w:rFonts w:ascii="Times New Roman" w:eastAsia="Calibri" w:hAnsi="Times New Roman" w:cs="Times New Roman"/>
          <w:b/>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ab/>
        <w:t xml:space="preserve">- </w:t>
      </w:r>
      <w:r w:rsidR="00863D97" w:rsidRPr="00863D97">
        <w:rPr>
          <w:rFonts w:ascii="Times New Roman" w:eastAsia="Calibri" w:hAnsi="Times New Roman" w:cs="Times New Roman"/>
          <w:b/>
          <w:noProof/>
          <w:kern w:val="0"/>
          <w:sz w:val="28"/>
          <w:szCs w:val="28"/>
          <w:lang w:val="vi-VN"/>
          <w14:ligatures w14:val="none"/>
        </w:rPr>
        <w:t>Trình tự thực hiện:</w:t>
      </w:r>
    </w:p>
    <w:p w14:paraId="7EE8C3A1" w14:textId="77777777"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bCs/>
          <w:noProof/>
          <w:kern w:val="0"/>
          <w:sz w:val="28"/>
          <w:szCs w:val="28"/>
          <w:lang w:val="vi-VN"/>
          <w14:ligatures w14:val="none"/>
        </w:rPr>
      </w:pPr>
      <w:r w:rsidRPr="00863D97">
        <w:rPr>
          <w:rFonts w:ascii="Times New Roman" w:eastAsia="Calibri" w:hAnsi="Times New Roman" w:cs="Times New Roman"/>
          <w:bCs/>
          <w:noProof/>
          <w:kern w:val="0"/>
          <w:sz w:val="28"/>
          <w:szCs w:val="28"/>
          <w:lang w:val="vi-VN"/>
          <w14:ligatures w14:val="none"/>
        </w:rPr>
        <w:t>1. Tổ chức đề nghị cấp Giấy phép kinh doanh hóa chất cần kiểm soát đặc biệt nhóm 2, lập 01 bộ hồ sơ gửi qua đường bưu điện hoặc gửi trực tiếp hoặc qua hệ thống dịch vụ công trực tuyến đến Ủy ban nhân dân cấp tỉnh nơi tổ chức đặt trụ sở chính để tiếp nhận, xử lý.</w:t>
      </w:r>
    </w:p>
    <w:p w14:paraId="42A5F990" w14:textId="77777777"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bCs/>
          <w:noProof/>
          <w:kern w:val="0"/>
          <w:sz w:val="28"/>
          <w:szCs w:val="28"/>
          <w:lang w:val="vi-VN"/>
          <w14:ligatures w14:val="none"/>
        </w:rPr>
      </w:pPr>
      <w:r w:rsidRPr="00863D97">
        <w:rPr>
          <w:rFonts w:ascii="Times New Roman" w:eastAsia="Calibri" w:hAnsi="Times New Roman" w:cs="Times New Roman"/>
          <w:bCs/>
          <w:noProof/>
          <w:kern w:val="0"/>
          <w:sz w:val="28"/>
          <w:szCs w:val="28"/>
          <w:lang w:val="vi-VN"/>
          <w14:ligatures w14:val="none"/>
        </w:rPr>
        <w:t>2. Ủy ban nhân dân cấp tỉnh nơi tổ chức đặt trụ sở chính khi tiếp nhận hồ sơ, thực hiện các quy trình sau:</w:t>
      </w:r>
    </w:p>
    <w:p w14:paraId="7463EFBD" w14:textId="77777777"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bCs/>
          <w:noProof/>
          <w:kern w:val="0"/>
          <w:sz w:val="28"/>
          <w:szCs w:val="28"/>
          <w:lang w:val="vi-VN"/>
          <w14:ligatures w14:val="none"/>
        </w:rPr>
      </w:pPr>
      <w:r w:rsidRPr="00863D97">
        <w:rPr>
          <w:rFonts w:ascii="Times New Roman" w:eastAsia="Calibri" w:hAnsi="Times New Roman" w:cs="Times New Roman"/>
          <w:bCs/>
          <w:noProof/>
          <w:kern w:val="0"/>
          <w:sz w:val="28"/>
          <w:szCs w:val="28"/>
          <w:lang w:val="vi-VN"/>
          <w14:ligatures w14:val="none"/>
        </w:rPr>
        <w:t>a) Trường hợp cơ sở sản xuất, kinh doanh, lưu trữ trên địa phương đặt trụ sở chính</w:t>
      </w:r>
    </w:p>
    <w:p w14:paraId="38F10B1D" w14:textId="10A2FA27"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bCs/>
          <w:noProof/>
          <w:kern w:val="0"/>
          <w:sz w:val="28"/>
          <w:szCs w:val="28"/>
          <w:lang w:val="vi-VN"/>
          <w14:ligatures w14:val="none"/>
        </w:rPr>
      </w:pPr>
      <w:r w:rsidRPr="00863D97">
        <w:rPr>
          <w:rFonts w:ascii="Times New Roman" w:eastAsia="Calibri" w:hAnsi="Times New Roman" w:cs="Times New Roman"/>
          <w:bCs/>
          <w:noProof/>
          <w:kern w:val="0"/>
          <w:sz w:val="28"/>
          <w:szCs w:val="28"/>
          <w:lang w:val="vi-VN"/>
          <w14:ligatures w14:val="none"/>
        </w:rPr>
        <w:t xml:space="preserve">Trường hợp hồ sơ chưa đầy đủ và hợp lệ, trong thời hạn </w:t>
      </w:r>
      <w:r w:rsidR="00B90A75" w:rsidRPr="00B90A75">
        <w:rPr>
          <w:rFonts w:ascii="Times New Roman" w:eastAsia="Calibri" w:hAnsi="Times New Roman" w:cs="Times New Roman"/>
          <w:b/>
          <w:noProof/>
          <w:color w:val="EE0000"/>
          <w:kern w:val="0"/>
          <w:sz w:val="28"/>
          <w:szCs w:val="28"/>
          <w:lang w:val="vi-VN"/>
          <w14:ligatures w14:val="none"/>
        </w:rPr>
        <w:t>1,5</w:t>
      </w:r>
      <w:r w:rsidRPr="00B90A75">
        <w:rPr>
          <w:rFonts w:ascii="Times New Roman" w:eastAsia="Calibri" w:hAnsi="Times New Roman" w:cs="Times New Roman"/>
          <w:b/>
          <w:noProof/>
          <w:color w:val="EE0000"/>
          <w:kern w:val="0"/>
          <w:sz w:val="28"/>
          <w:szCs w:val="28"/>
          <w:lang w:val="vi-VN"/>
          <w14:ligatures w14:val="none"/>
        </w:rPr>
        <w:t xml:space="preserve"> ngày</w:t>
      </w:r>
      <w:r w:rsidRPr="00B90A75">
        <w:rPr>
          <w:rFonts w:ascii="Times New Roman" w:eastAsia="Calibri" w:hAnsi="Times New Roman" w:cs="Times New Roman"/>
          <w:bCs/>
          <w:noProof/>
          <w:color w:val="EE0000"/>
          <w:kern w:val="0"/>
          <w:sz w:val="28"/>
          <w:szCs w:val="28"/>
          <w:lang w:val="vi-VN"/>
          <w14:ligatures w14:val="none"/>
        </w:rPr>
        <w:t xml:space="preserve"> </w:t>
      </w:r>
      <w:r w:rsidRPr="00863D97">
        <w:rPr>
          <w:rFonts w:ascii="Times New Roman" w:eastAsia="Calibri" w:hAnsi="Times New Roman" w:cs="Times New Roman"/>
          <w:bCs/>
          <w:noProof/>
          <w:kern w:val="0"/>
          <w:sz w:val="28"/>
          <w:szCs w:val="28"/>
          <w:lang w:val="vi-VN"/>
          <w14:ligatures w14:val="none"/>
        </w:rPr>
        <w:t xml:space="preserve">kể từ ngày tiếp nhận hồ sơ, cơ quan có thẩm quyền cấp Giấy phép sản xuất, kinh doanh hóa chất cần kiểm soát đặc biệt nhóm 2 thông báo để tổ chức, cá nhân bổ sung, hoàn chỉnh hồ sơ; </w:t>
      </w:r>
    </w:p>
    <w:p w14:paraId="12442F48" w14:textId="56634F7C"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bCs/>
          <w:noProof/>
          <w:kern w:val="0"/>
          <w:sz w:val="28"/>
          <w:szCs w:val="28"/>
          <w:lang w:val="vi-VN"/>
          <w14:ligatures w14:val="none"/>
        </w:rPr>
      </w:pPr>
      <w:r w:rsidRPr="00863D97">
        <w:rPr>
          <w:rFonts w:ascii="Times New Roman" w:eastAsia="Calibri" w:hAnsi="Times New Roman" w:cs="Times New Roman"/>
          <w:bCs/>
          <w:noProof/>
          <w:kern w:val="0"/>
          <w:sz w:val="28"/>
          <w:szCs w:val="28"/>
          <w:lang w:val="vi-VN"/>
          <w14:ligatures w14:val="none"/>
        </w:rPr>
        <w:t xml:space="preserve">Trong thời hạn </w:t>
      </w:r>
      <w:r w:rsidR="00B90A75" w:rsidRPr="00B90A75">
        <w:rPr>
          <w:rFonts w:ascii="Times New Roman" w:eastAsia="Calibri" w:hAnsi="Times New Roman" w:cs="Times New Roman"/>
          <w:b/>
          <w:noProof/>
          <w:color w:val="EE0000"/>
          <w:kern w:val="0"/>
          <w:sz w:val="28"/>
          <w:szCs w:val="28"/>
          <w:lang w:val="vi-VN"/>
          <w14:ligatures w14:val="none"/>
        </w:rPr>
        <w:t xml:space="preserve">8 </w:t>
      </w:r>
      <w:r w:rsidRPr="00B90A75">
        <w:rPr>
          <w:rFonts w:ascii="Times New Roman" w:eastAsia="Calibri" w:hAnsi="Times New Roman" w:cs="Times New Roman"/>
          <w:b/>
          <w:noProof/>
          <w:color w:val="EE0000"/>
          <w:kern w:val="0"/>
          <w:sz w:val="28"/>
          <w:szCs w:val="28"/>
          <w:lang w:val="vi-VN"/>
          <w14:ligatures w14:val="none"/>
        </w:rPr>
        <w:t>ngày làm việc</w:t>
      </w:r>
      <w:r w:rsidRPr="00B90A75">
        <w:rPr>
          <w:rFonts w:ascii="Times New Roman" w:eastAsia="Calibri" w:hAnsi="Times New Roman" w:cs="Times New Roman"/>
          <w:bCs/>
          <w:noProof/>
          <w:color w:val="EE0000"/>
          <w:kern w:val="0"/>
          <w:sz w:val="28"/>
          <w:szCs w:val="28"/>
          <w:lang w:val="vi-VN"/>
          <w14:ligatures w14:val="none"/>
        </w:rPr>
        <w:t xml:space="preserve"> </w:t>
      </w:r>
      <w:r w:rsidRPr="00863D97">
        <w:rPr>
          <w:rFonts w:ascii="Times New Roman" w:eastAsia="Calibri" w:hAnsi="Times New Roman" w:cs="Times New Roman"/>
          <w:bCs/>
          <w:noProof/>
          <w:kern w:val="0"/>
          <w:sz w:val="28"/>
          <w:szCs w:val="28"/>
          <w:lang w:val="vi-VN"/>
          <w14:ligatures w14:val="none"/>
        </w:rPr>
        <w:t>kể từ ngày nhận đầy đủ hồ sơ hợp lệ, cơ quan có thẩm quyền cấp Giấy phép sản xuất, kinh doanh hóa chất cần kiểm soát đặc biệt nhóm 2 có trách nhiệm xem xét, thẩm định hồ sơ, kiểm tra điều kiện thực tế và cấp Giấy phép sản xuất, kinh doanh hóa chất cần kiểm soát đặc biệt nhóm 2 cho tổ chức, cá nhân. Trường hợp không cấp Giấy phép, Ủy ban nhân dân cấp tỉnh phải có văn bản trả lời, nêu rõ lý do.</w:t>
      </w:r>
    </w:p>
    <w:p w14:paraId="5CD6852B" w14:textId="77777777"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bCs/>
          <w:noProof/>
          <w:kern w:val="0"/>
          <w:sz w:val="28"/>
          <w:szCs w:val="28"/>
          <w:lang w:val="vi-VN"/>
          <w14:ligatures w14:val="none"/>
        </w:rPr>
      </w:pPr>
      <w:r w:rsidRPr="00863D97">
        <w:rPr>
          <w:rFonts w:ascii="Times New Roman" w:eastAsia="Calibri" w:hAnsi="Times New Roman" w:cs="Times New Roman"/>
          <w:bCs/>
          <w:noProof/>
          <w:kern w:val="0"/>
          <w:sz w:val="28"/>
          <w:szCs w:val="28"/>
          <w:lang w:val="vi-VN"/>
          <w14:ligatures w14:val="none"/>
        </w:rPr>
        <w:t>b. Trường hợp cơ sở sản xuất, kinh doanh, lưu trữ trên địa phương khác với địa phương đặt trụ sở chính</w:t>
      </w:r>
    </w:p>
    <w:p w14:paraId="2CBF9C50" w14:textId="144CCC1B"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bCs/>
          <w:noProof/>
          <w:spacing w:val="-2"/>
          <w:kern w:val="0"/>
          <w:sz w:val="28"/>
          <w:szCs w:val="28"/>
          <w:lang w:val="vi-VN"/>
          <w14:ligatures w14:val="none"/>
        </w:rPr>
      </w:pPr>
      <w:r w:rsidRPr="00863D97">
        <w:rPr>
          <w:rFonts w:ascii="Times New Roman" w:eastAsia="Calibri" w:hAnsi="Times New Roman" w:cs="Times New Roman"/>
          <w:bCs/>
          <w:noProof/>
          <w:spacing w:val="-2"/>
          <w:kern w:val="0"/>
          <w:sz w:val="28"/>
          <w:szCs w:val="28"/>
          <w:lang w:val="vi-VN"/>
          <w14:ligatures w14:val="none"/>
        </w:rPr>
        <w:t xml:space="preserve">Trong thời hạn </w:t>
      </w:r>
      <w:r w:rsidR="008721C2" w:rsidRPr="008721C2">
        <w:rPr>
          <w:rFonts w:ascii="Times New Roman" w:eastAsia="Calibri" w:hAnsi="Times New Roman" w:cs="Times New Roman"/>
          <w:b/>
          <w:noProof/>
          <w:color w:val="EE0000"/>
          <w:spacing w:val="-2"/>
          <w:kern w:val="0"/>
          <w:sz w:val="28"/>
          <w:szCs w:val="28"/>
          <w:lang w:val="vi-VN"/>
          <w14:ligatures w14:val="none"/>
        </w:rPr>
        <w:t>2</w:t>
      </w:r>
      <w:r w:rsidRPr="00B90A75">
        <w:rPr>
          <w:rFonts w:ascii="Times New Roman" w:eastAsia="Calibri" w:hAnsi="Times New Roman" w:cs="Times New Roman"/>
          <w:b/>
          <w:noProof/>
          <w:color w:val="EE0000"/>
          <w:spacing w:val="-2"/>
          <w:kern w:val="0"/>
          <w:sz w:val="28"/>
          <w:szCs w:val="28"/>
          <w:lang w:val="vi-VN"/>
          <w14:ligatures w14:val="none"/>
        </w:rPr>
        <w:t xml:space="preserve"> ngày làm việc</w:t>
      </w:r>
      <w:r w:rsidRPr="00863D97">
        <w:rPr>
          <w:rFonts w:ascii="Times New Roman" w:eastAsia="Calibri" w:hAnsi="Times New Roman" w:cs="Times New Roman"/>
          <w:bCs/>
          <w:noProof/>
          <w:spacing w:val="-2"/>
          <w:kern w:val="0"/>
          <w:sz w:val="28"/>
          <w:szCs w:val="28"/>
          <w:lang w:val="vi-VN"/>
          <w14:ligatures w14:val="none"/>
        </w:rPr>
        <w:t>, kể từ ngày nhận đủ hồ sơ hợp lệ, Ủy ban nhân dân cấp tỉnh nơi tổ chức nộp hồ sơ có trách nhiệm gửi bản sao hồ sơ đề nghị cấp phép sản xuất, kinh doanh hóa chất cần kiểm soát đặc biệt nhóm 2 của tổ chức để lấy ý kiến của Ủy ban nhân dân cấp tỉnh nơi tổ chức đặt trụ sở chính hoặc Ủy ban nhân dân cấp tỉnh nơi tổ chức đặt cơ sở sản xuất, kinh doanh hóa chất;</w:t>
      </w:r>
    </w:p>
    <w:p w14:paraId="4DDC6CCC" w14:textId="77777777"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bCs/>
          <w:noProof/>
          <w:kern w:val="0"/>
          <w:sz w:val="28"/>
          <w:szCs w:val="28"/>
          <w:lang w:val="vi-VN"/>
          <w14:ligatures w14:val="none"/>
        </w:rPr>
      </w:pPr>
      <w:r w:rsidRPr="00863D97">
        <w:rPr>
          <w:rFonts w:ascii="Times New Roman" w:eastAsia="Calibri" w:hAnsi="Times New Roman" w:cs="Times New Roman"/>
          <w:bCs/>
          <w:noProof/>
          <w:kern w:val="0"/>
          <w:sz w:val="28"/>
          <w:szCs w:val="28"/>
          <w:lang w:val="vi-VN"/>
          <w14:ligatures w14:val="none"/>
        </w:rPr>
        <w:t xml:space="preserve">Trong thời hạn </w:t>
      </w:r>
      <w:r w:rsidRPr="00B90A75">
        <w:rPr>
          <w:rFonts w:ascii="Times New Roman" w:eastAsia="Calibri" w:hAnsi="Times New Roman" w:cs="Times New Roman"/>
          <w:b/>
          <w:noProof/>
          <w:color w:val="EE0000"/>
          <w:kern w:val="0"/>
          <w:sz w:val="28"/>
          <w:szCs w:val="28"/>
          <w:lang w:val="vi-VN"/>
          <w14:ligatures w14:val="none"/>
        </w:rPr>
        <w:t>8 ngày làm việc</w:t>
      </w:r>
      <w:r w:rsidRPr="00B90A75">
        <w:rPr>
          <w:rFonts w:ascii="Times New Roman" w:eastAsia="Calibri" w:hAnsi="Times New Roman" w:cs="Times New Roman"/>
          <w:bCs/>
          <w:noProof/>
          <w:color w:val="EE0000"/>
          <w:kern w:val="0"/>
          <w:sz w:val="28"/>
          <w:szCs w:val="28"/>
          <w:lang w:val="vi-VN"/>
          <w14:ligatures w14:val="none"/>
        </w:rPr>
        <w:t xml:space="preserve"> </w:t>
      </w:r>
      <w:r w:rsidRPr="00863D97">
        <w:rPr>
          <w:rFonts w:ascii="Times New Roman" w:eastAsia="Calibri" w:hAnsi="Times New Roman" w:cs="Times New Roman"/>
          <w:bCs/>
          <w:noProof/>
          <w:kern w:val="0"/>
          <w:sz w:val="28"/>
          <w:szCs w:val="28"/>
          <w:lang w:val="vi-VN"/>
          <w14:ligatures w14:val="none"/>
        </w:rPr>
        <w:t xml:space="preserve">kể từ ngày nhận được bản sao hồ sơ, Ủy ban nhân dân cấp tỉnh nơi tổ chức đặt trụ sở chính hoặc Ủy ban nhân dân cấp tỉnh nơi tổ chức đặt cơ sở sản xuất, kinh doanh hóa chất có trách nhiệm kiểm tra điều kiện thực tế đối với các cơ sở sản xuất, kinh doanh hóa chất trên địa bàn quản lý và có ý kiến bằng văn bản về việc đáp ứng điều kiện theo quy định; </w:t>
      </w:r>
    </w:p>
    <w:p w14:paraId="1C46AFBE" w14:textId="4638311E"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bCs/>
          <w:noProof/>
          <w:kern w:val="0"/>
          <w:sz w:val="28"/>
          <w:szCs w:val="28"/>
          <w:lang w:val="vi-VN"/>
          <w14:ligatures w14:val="none"/>
        </w:rPr>
      </w:pPr>
      <w:r w:rsidRPr="00863D97">
        <w:rPr>
          <w:rFonts w:ascii="Times New Roman" w:eastAsia="Calibri" w:hAnsi="Times New Roman" w:cs="Times New Roman"/>
          <w:bCs/>
          <w:noProof/>
          <w:kern w:val="0"/>
          <w:sz w:val="28"/>
          <w:szCs w:val="28"/>
          <w:lang w:val="vi-VN"/>
          <w14:ligatures w14:val="none"/>
        </w:rPr>
        <w:t xml:space="preserve">Ủy ban nhân dân cấp tỉnh nơi tổ chức nộp hồ sơ có trách nhiệm xem xét, thẩm định hồ sơ và cấp Giấy chứng nhận đủ điều kiện cho tổ </w:t>
      </w:r>
      <w:r w:rsidRPr="00863D97">
        <w:rPr>
          <w:rFonts w:ascii="Times New Roman" w:eastAsia="Calibri" w:hAnsi="Times New Roman" w:cs="Times New Roman"/>
          <w:bCs/>
          <w:noProof/>
          <w:color w:val="000000" w:themeColor="text1"/>
          <w:kern w:val="0"/>
          <w:sz w:val="28"/>
          <w:szCs w:val="28"/>
          <w:lang w:val="vi-VN"/>
          <w14:ligatures w14:val="none"/>
        </w:rPr>
        <w:t xml:space="preserve">chức trong </w:t>
      </w:r>
      <w:r w:rsidR="008721C2" w:rsidRPr="008721C2">
        <w:rPr>
          <w:rFonts w:ascii="Times New Roman" w:eastAsia="Calibri" w:hAnsi="Times New Roman" w:cs="Times New Roman"/>
          <w:b/>
          <w:noProof/>
          <w:color w:val="EE0000"/>
          <w:kern w:val="0"/>
          <w:sz w:val="28"/>
          <w:szCs w:val="28"/>
          <w:lang w:val="vi-VN"/>
          <w14:ligatures w14:val="none"/>
        </w:rPr>
        <w:t>3</w:t>
      </w:r>
      <w:r w:rsidRPr="00B90A75">
        <w:rPr>
          <w:rFonts w:ascii="Times New Roman" w:eastAsia="Calibri" w:hAnsi="Times New Roman" w:cs="Times New Roman"/>
          <w:b/>
          <w:noProof/>
          <w:color w:val="EE0000"/>
          <w:kern w:val="0"/>
          <w:sz w:val="28"/>
          <w:szCs w:val="28"/>
          <w:lang w:val="vi-VN"/>
          <w14:ligatures w14:val="none"/>
        </w:rPr>
        <w:t xml:space="preserve"> ngày làm việc</w:t>
      </w:r>
      <w:r w:rsidRPr="00863D97">
        <w:rPr>
          <w:rFonts w:ascii="Times New Roman" w:eastAsia="Calibri" w:hAnsi="Times New Roman" w:cs="Times New Roman"/>
          <w:bCs/>
          <w:noProof/>
          <w:kern w:val="0"/>
          <w:sz w:val="28"/>
          <w:szCs w:val="28"/>
          <w:lang w:val="vi-VN"/>
          <w14:ligatures w14:val="none"/>
        </w:rPr>
        <w:t>, kể từ ngày nhận văn bản của Ủy ban nhân dân cấp tỉnh nơi tổ chức đặt trụ sở chính hoặc Ủy ban nhân dân cấp tỉnh nơi tổ chức đặt cơ sở sản xuất, kinh doanh hóa chất về việc đã đáp ứng đủ điều kiện, đồng thời gửi cho các đơn vị liên quan để phối hợp quản lý. Trường hợp không cấp Giấy phép, cơ quan có thẩm quyền cấp Giấy phép phải có văn bản trả lời, nêu rõ lý do.</w:t>
      </w:r>
    </w:p>
    <w:p w14:paraId="5ED0D97F" w14:textId="77777777"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bCs/>
          <w:noProof/>
          <w:kern w:val="0"/>
          <w:sz w:val="28"/>
          <w:szCs w:val="28"/>
          <w:lang w:val="vi-VN"/>
          <w14:ligatures w14:val="none"/>
        </w:rPr>
      </w:pPr>
      <w:r w:rsidRPr="00863D97">
        <w:rPr>
          <w:rFonts w:ascii="Times New Roman" w:eastAsia="Calibri" w:hAnsi="Times New Roman" w:cs="Times New Roman"/>
          <w:bCs/>
          <w:noProof/>
          <w:kern w:val="0"/>
          <w:sz w:val="28"/>
          <w:szCs w:val="28"/>
          <w:lang w:val="vi-VN"/>
          <w14:ligatures w14:val="none"/>
        </w:rPr>
        <w:t>3. Sau khi cấp phép, cơ quan có thẩm quyền cấp phép cập nhật Giấy phép trên cơ sở dữ liệu chuyên ngành để phối hợp theo dõi, quản lý.</w:t>
      </w:r>
    </w:p>
    <w:p w14:paraId="0D34D64D" w14:textId="71685B5E" w:rsidR="00863D97" w:rsidRPr="00863D97" w:rsidRDefault="00497748" w:rsidP="00863D97">
      <w:pPr>
        <w:widowControl w:val="0"/>
        <w:tabs>
          <w:tab w:val="left" w:pos="284"/>
        </w:tabs>
        <w:spacing w:before="80" w:after="80" w:line="240" w:lineRule="auto"/>
        <w:jc w:val="both"/>
        <w:rPr>
          <w:rFonts w:ascii="Times New Roman" w:eastAsia="Calibri" w:hAnsi="Times New Roman" w:cs="Times New Roman"/>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lastRenderedPageBreak/>
        <w:tab/>
        <w:t xml:space="preserve">- </w:t>
      </w:r>
      <w:r w:rsidR="00863D97" w:rsidRPr="00863D97">
        <w:rPr>
          <w:rFonts w:ascii="Times New Roman" w:eastAsia="Calibri" w:hAnsi="Times New Roman" w:cs="Times New Roman"/>
          <w:b/>
          <w:noProof/>
          <w:kern w:val="0"/>
          <w:sz w:val="28"/>
          <w:szCs w:val="28"/>
          <w:lang w:val="vi-VN"/>
          <w14:ligatures w14:val="none"/>
        </w:rPr>
        <w:t>Cách thức thực hiện</w:t>
      </w:r>
      <w:r w:rsidR="00863D97" w:rsidRPr="00863D97">
        <w:rPr>
          <w:rFonts w:ascii="Times New Roman" w:eastAsia="Calibri" w:hAnsi="Times New Roman" w:cs="Times New Roman"/>
          <w:noProof/>
          <w:kern w:val="0"/>
          <w:sz w:val="28"/>
          <w:szCs w:val="28"/>
          <w:lang w:val="vi-VN"/>
          <w14:ligatures w14:val="none"/>
        </w:rPr>
        <w:t xml:space="preserve">: </w:t>
      </w:r>
    </w:p>
    <w:p w14:paraId="3F0DF06F" w14:textId="77777777" w:rsidR="00863D97" w:rsidRPr="00863D97" w:rsidRDefault="00863D97" w:rsidP="00863D97">
      <w:pPr>
        <w:widowControl w:val="0"/>
        <w:tabs>
          <w:tab w:val="left" w:pos="284"/>
          <w:tab w:val="left" w:pos="532"/>
        </w:tabs>
        <w:spacing w:before="80" w:after="8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 Qua Bưu điện;</w:t>
      </w:r>
    </w:p>
    <w:p w14:paraId="14CDAF77" w14:textId="77777777" w:rsidR="00863D97" w:rsidRPr="00863D97" w:rsidRDefault="00863D97" w:rsidP="00863D97">
      <w:pPr>
        <w:widowControl w:val="0"/>
        <w:tabs>
          <w:tab w:val="left" w:pos="284"/>
          <w:tab w:val="left" w:pos="532"/>
        </w:tabs>
        <w:spacing w:before="80" w:after="8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 Qua hệ thống dịch vụ công trực tuyến;</w:t>
      </w:r>
    </w:p>
    <w:p w14:paraId="31D1133E" w14:textId="77777777" w:rsidR="00863D97" w:rsidRPr="00863D97" w:rsidRDefault="00863D97" w:rsidP="00863D97">
      <w:pPr>
        <w:widowControl w:val="0"/>
        <w:tabs>
          <w:tab w:val="left" w:pos="284"/>
          <w:tab w:val="left" w:pos="532"/>
        </w:tabs>
        <w:spacing w:before="80" w:after="8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 Nộp trực tiếp tại UBND cấp tỉnh nơi tổ chức đặt trụ sở chính.</w:t>
      </w:r>
    </w:p>
    <w:p w14:paraId="3CDBEF0A" w14:textId="642C4075" w:rsidR="00863D97" w:rsidRPr="00863D97" w:rsidRDefault="00497748" w:rsidP="00863D97">
      <w:pPr>
        <w:widowControl w:val="0"/>
        <w:tabs>
          <w:tab w:val="left" w:pos="284"/>
        </w:tabs>
        <w:spacing w:before="80" w:after="80" w:line="240" w:lineRule="auto"/>
        <w:jc w:val="both"/>
        <w:rPr>
          <w:rFonts w:ascii="Times New Roman" w:eastAsia="Calibri" w:hAnsi="Times New Roman" w:cs="Times New Roman"/>
          <w:b/>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ab/>
        <w:t xml:space="preserve">- </w:t>
      </w:r>
      <w:r w:rsidR="00863D97" w:rsidRPr="00863D97">
        <w:rPr>
          <w:rFonts w:ascii="Times New Roman" w:eastAsia="Calibri" w:hAnsi="Times New Roman" w:cs="Times New Roman"/>
          <w:b/>
          <w:noProof/>
          <w:kern w:val="0"/>
          <w:sz w:val="28"/>
          <w:szCs w:val="28"/>
          <w:lang w:val="vi-VN"/>
          <w14:ligatures w14:val="none"/>
        </w:rPr>
        <w:t>Thành phần hồ sơ:</w:t>
      </w:r>
    </w:p>
    <w:p w14:paraId="5C6E3157" w14:textId="77777777" w:rsidR="00863D97" w:rsidRPr="00863D97" w:rsidRDefault="00863D97" w:rsidP="00863D97">
      <w:pPr>
        <w:widowControl w:val="0"/>
        <w:tabs>
          <w:tab w:val="left" w:pos="284"/>
          <w:tab w:val="left" w:pos="532"/>
        </w:tabs>
        <w:spacing w:before="80" w:after="80" w:line="240" w:lineRule="auto"/>
        <w:ind w:firstLine="720"/>
        <w:jc w:val="both"/>
        <w:rPr>
          <w:rFonts w:ascii="Times New Roman" w:eastAsia="Calibri" w:hAnsi="Times New Roman" w:cs="Times New Roman"/>
          <w:noProof/>
          <w:color w:val="000000" w:themeColor="text1"/>
          <w:spacing w:val="-6"/>
          <w:kern w:val="0"/>
          <w:sz w:val="28"/>
          <w:szCs w:val="28"/>
          <w:lang w:val="vi-VN"/>
          <w14:ligatures w14:val="none"/>
        </w:rPr>
      </w:pPr>
      <w:r w:rsidRPr="00863D97">
        <w:rPr>
          <w:rFonts w:ascii="Times New Roman" w:eastAsia="Calibri" w:hAnsi="Times New Roman" w:cs="Times New Roman"/>
          <w:noProof/>
          <w:color w:val="000000" w:themeColor="text1"/>
          <w:spacing w:val="-6"/>
          <w:kern w:val="0"/>
          <w:sz w:val="28"/>
          <w:szCs w:val="28"/>
          <w:lang w:val="vi-VN"/>
          <w14:ligatures w14:val="none"/>
        </w:rPr>
        <w:t>- Văn bản đề nghị cấp Giấy phép kinh doanh hóa chất cần kiểm soát đặc biệt;</w:t>
      </w:r>
    </w:p>
    <w:p w14:paraId="0A67C73A" w14:textId="77777777" w:rsidR="00863D97" w:rsidRPr="00863D97" w:rsidRDefault="00863D97" w:rsidP="00863D97">
      <w:pPr>
        <w:widowControl w:val="0"/>
        <w:tabs>
          <w:tab w:val="left" w:pos="284"/>
          <w:tab w:val="left" w:pos="532"/>
        </w:tabs>
        <w:spacing w:before="80" w:after="80" w:line="240" w:lineRule="auto"/>
        <w:ind w:firstLine="720"/>
        <w:jc w:val="both"/>
        <w:rPr>
          <w:rFonts w:ascii="Times New Roman" w:eastAsia="Calibri" w:hAnsi="Times New Roman" w:cs="Times New Roman"/>
          <w:noProof/>
          <w:color w:val="000000" w:themeColor="text1"/>
          <w:spacing w:val="-6"/>
          <w:kern w:val="0"/>
          <w:sz w:val="28"/>
          <w:szCs w:val="28"/>
          <w:lang w:val="vi-VN"/>
          <w14:ligatures w14:val="none"/>
        </w:rPr>
      </w:pPr>
      <w:r w:rsidRPr="00863D97">
        <w:rPr>
          <w:rFonts w:ascii="Times New Roman" w:eastAsia="Calibri" w:hAnsi="Times New Roman" w:cs="Times New Roman"/>
          <w:noProof/>
          <w:color w:val="000000" w:themeColor="text1"/>
          <w:spacing w:val="-6"/>
          <w:kern w:val="0"/>
          <w:sz w:val="28"/>
          <w:szCs w:val="28"/>
          <w:lang w:val="vi-VN"/>
          <w14:ligatures w14:val="none"/>
        </w:rPr>
        <w:t>- Bản vẽ tổng thể hệ thống mặt bằng của kho chứa hóa chất, nội dung bản vẽ phải đảm bảo các thông tin về vị trí kho tàng, khu vực chứa hóa chất, diện tích và đường vào khu vực kho hóa chất; Giấy tờ chứng minh quyền sử dụng đối với thửa đất xây dựng kho chứa hoặc Hợp đồng sử dụng dịch vụ tồn trữ hóa chất của tổ chức được cơ quan có thẩm quyền cấp Giấy chứng nhận đủ điều kiện hoạt động dịch vụ tồn trữ hóa chất;</w:t>
      </w:r>
    </w:p>
    <w:p w14:paraId="4A52AFC5" w14:textId="77777777" w:rsidR="00863D97" w:rsidRPr="00863D97" w:rsidRDefault="00863D97" w:rsidP="00863D97">
      <w:pPr>
        <w:widowControl w:val="0"/>
        <w:tabs>
          <w:tab w:val="left" w:pos="284"/>
          <w:tab w:val="left" w:pos="532"/>
        </w:tabs>
        <w:spacing w:before="80" w:after="80" w:line="240" w:lineRule="auto"/>
        <w:ind w:firstLine="720"/>
        <w:jc w:val="both"/>
        <w:rPr>
          <w:rFonts w:ascii="Times New Roman" w:eastAsia="Calibri" w:hAnsi="Times New Roman" w:cs="Times New Roman"/>
          <w:noProof/>
          <w:color w:val="000000" w:themeColor="text1"/>
          <w:spacing w:val="-6"/>
          <w:kern w:val="0"/>
          <w:sz w:val="28"/>
          <w:szCs w:val="28"/>
          <w:lang w:val="vi-VN"/>
          <w14:ligatures w14:val="none"/>
        </w:rPr>
      </w:pPr>
      <w:r w:rsidRPr="00863D97">
        <w:rPr>
          <w:rFonts w:ascii="Times New Roman" w:eastAsia="Calibri" w:hAnsi="Times New Roman" w:cs="Times New Roman"/>
          <w:noProof/>
          <w:color w:val="000000" w:themeColor="text1"/>
          <w:spacing w:val="-6"/>
          <w:kern w:val="0"/>
          <w:sz w:val="28"/>
          <w:szCs w:val="28"/>
          <w:lang w:val="vi-VN"/>
          <w14:ligatures w14:val="none"/>
        </w:rPr>
        <w:t>- Bản sao bằng trung cấp hoặc tương đương trở lên ngành đào tạo về hóa học thuộc Danh mục quy định tại Phụ lục III ban hành kèm theo Nghị định 25/2026/NĐ-CP của người chịu trách nhiệm chuyên môn về an toàn hóa chất của cơ sở kinh doanh;</w:t>
      </w:r>
    </w:p>
    <w:p w14:paraId="612DFF24" w14:textId="77777777" w:rsidR="00863D97" w:rsidRPr="00863D97" w:rsidRDefault="00863D97" w:rsidP="00863D97">
      <w:pPr>
        <w:widowControl w:val="0"/>
        <w:tabs>
          <w:tab w:val="left" w:pos="284"/>
          <w:tab w:val="left" w:pos="532"/>
        </w:tabs>
        <w:spacing w:before="80" w:after="80" w:line="240" w:lineRule="auto"/>
        <w:ind w:firstLine="720"/>
        <w:jc w:val="both"/>
        <w:rPr>
          <w:rFonts w:ascii="Times New Roman" w:eastAsia="Calibri" w:hAnsi="Times New Roman" w:cs="Times New Roman"/>
          <w:noProof/>
          <w:color w:val="000000" w:themeColor="text1"/>
          <w:spacing w:val="-6"/>
          <w:kern w:val="0"/>
          <w:sz w:val="28"/>
          <w:szCs w:val="28"/>
          <w:lang w:val="vi-VN"/>
          <w14:ligatures w14:val="none"/>
        </w:rPr>
      </w:pPr>
      <w:r w:rsidRPr="00863D97">
        <w:rPr>
          <w:rFonts w:ascii="Times New Roman" w:eastAsia="Calibri" w:hAnsi="Times New Roman" w:cs="Times New Roman"/>
          <w:noProof/>
          <w:color w:val="000000" w:themeColor="text1"/>
          <w:spacing w:val="-6"/>
          <w:kern w:val="0"/>
          <w:sz w:val="28"/>
          <w:szCs w:val="28"/>
          <w:lang w:val="vi-VN"/>
          <w14:ligatures w14:val="none"/>
        </w:rPr>
        <w:t>- Bản sao Quyết định công nhận kết quả kiểm tra huấn luyện an toàn hóa chất hoặc huấn luyện an toàn chuyên ngành hóa chất của tổ chức, cá nhân theo quy định của pháp luật;</w:t>
      </w:r>
    </w:p>
    <w:p w14:paraId="3CA1FB78" w14:textId="77777777" w:rsidR="00863D97" w:rsidRPr="00863D97" w:rsidRDefault="00863D97" w:rsidP="00863D97">
      <w:pPr>
        <w:widowControl w:val="0"/>
        <w:tabs>
          <w:tab w:val="left" w:pos="284"/>
          <w:tab w:val="left" w:pos="532"/>
        </w:tabs>
        <w:spacing w:before="80" w:after="80" w:line="240" w:lineRule="auto"/>
        <w:ind w:firstLine="720"/>
        <w:jc w:val="both"/>
        <w:rPr>
          <w:rFonts w:ascii="Times New Roman" w:eastAsia="Calibri" w:hAnsi="Times New Roman" w:cs="Times New Roman"/>
          <w:noProof/>
          <w:color w:val="000000" w:themeColor="text1"/>
          <w:kern w:val="0"/>
          <w:sz w:val="28"/>
          <w:szCs w:val="28"/>
          <w:lang w:val="vi-VN"/>
          <w14:ligatures w14:val="none"/>
        </w:rPr>
      </w:pPr>
      <w:r w:rsidRPr="00863D97">
        <w:rPr>
          <w:rFonts w:ascii="Times New Roman" w:eastAsia="Calibri" w:hAnsi="Times New Roman" w:cs="Times New Roman"/>
          <w:noProof/>
          <w:color w:val="000000" w:themeColor="text1"/>
          <w:spacing w:val="-6"/>
          <w:kern w:val="0"/>
          <w:sz w:val="28"/>
          <w:szCs w:val="28"/>
          <w:lang w:val="vi-VN"/>
          <w14:ligatures w14:val="none"/>
        </w:rPr>
        <w:t>- Phương án kiểm soát phòng, chống thất thoát hóa chất cần kiểm soát đặc biệt và bản cam kết sản xuất hóa chất cần kiểm soát đặc biệt cho các mục đích không bị cấm.</w:t>
      </w:r>
    </w:p>
    <w:p w14:paraId="2D38F9F2" w14:textId="371CF8DA" w:rsidR="00863D97" w:rsidRPr="00863D97" w:rsidRDefault="00497748" w:rsidP="00863D97">
      <w:pPr>
        <w:widowControl w:val="0"/>
        <w:tabs>
          <w:tab w:val="left" w:pos="284"/>
          <w:tab w:val="left" w:pos="672"/>
        </w:tabs>
        <w:spacing w:before="80" w:after="80" w:line="240" w:lineRule="auto"/>
        <w:jc w:val="both"/>
        <w:rPr>
          <w:rFonts w:ascii="Times New Roman" w:eastAsia="Calibri" w:hAnsi="Times New Roman" w:cs="Times New Roman"/>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ab/>
        <w:t xml:space="preserve">- </w:t>
      </w:r>
      <w:r w:rsidR="00863D97" w:rsidRPr="00863D97">
        <w:rPr>
          <w:rFonts w:ascii="Times New Roman" w:eastAsia="Calibri" w:hAnsi="Times New Roman" w:cs="Times New Roman"/>
          <w:b/>
          <w:noProof/>
          <w:kern w:val="0"/>
          <w:sz w:val="28"/>
          <w:szCs w:val="28"/>
          <w:lang w:val="vi-VN"/>
          <w14:ligatures w14:val="none"/>
        </w:rPr>
        <w:t>Số lượng bộ hồ sơ:</w:t>
      </w:r>
      <w:r w:rsidR="00863D97" w:rsidRPr="00863D97">
        <w:rPr>
          <w:rFonts w:ascii="Times New Roman" w:eastAsia="Calibri" w:hAnsi="Times New Roman" w:cs="Times New Roman"/>
          <w:noProof/>
          <w:kern w:val="0"/>
          <w:sz w:val="28"/>
          <w:szCs w:val="28"/>
          <w:lang w:val="vi-VN"/>
          <w14:ligatures w14:val="none"/>
        </w:rPr>
        <w:t xml:space="preserve"> 01 bộ </w:t>
      </w:r>
    </w:p>
    <w:p w14:paraId="5B350C58" w14:textId="77777777" w:rsidR="00C96122" w:rsidRDefault="00497748" w:rsidP="00863D97">
      <w:pPr>
        <w:widowControl w:val="0"/>
        <w:tabs>
          <w:tab w:val="left" w:pos="284"/>
          <w:tab w:val="left" w:pos="672"/>
        </w:tabs>
        <w:spacing w:before="80" w:after="80" w:line="240" w:lineRule="auto"/>
        <w:jc w:val="both"/>
        <w:rPr>
          <w:rFonts w:ascii="Times New Roman" w:eastAsia="Calibri" w:hAnsi="Times New Roman" w:cs="Times New Roman"/>
          <w:b/>
          <w:noProof/>
          <w:kern w:val="0"/>
          <w:sz w:val="28"/>
          <w:szCs w:val="28"/>
          <w14:ligatures w14:val="none"/>
        </w:rPr>
      </w:pPr>
      <w:r w:rsidRPr="007807F4">
        <w:rPr>
          <w:rFonts w:ascii="Times New Roman" w:eastAsia="Calibri" w:hAnsi="Times New Roman" w:cs="Times New Roman"/>
          <w:b/>
          <w:noProof/>
          <w:kern w:val="0"/>
          <w:sz w:val="28"/>
          <w:szCs w:val="28"/>
          <w:lang w:val="vi-VN"/>
          <w14:ligatures w14:val="none"/>
        </w:rPr>
        <w:tab/>
        <w:t xml:space="preserve">- </w:t>
      </w:r>
      <w:r w:rsidR="00863D97" w:rsidRPr="00863D97">
        <w:rPr>
          <w:rFonts w:ascii="Times New Roman" w:eastAsia="Calibri" w:hAnsi="Times New Roman" w:cs="Times New Roman"/>
          <w:b/>
          <w:noProof/>
          <w:kern w:val="0"/>
          <w:sz w:val="28"/>
          <w:szCs w:val="28"/>
          <w:lang w:val="vi-VN"/>
          <w14:ligatures w14:val="none"/>
        </w:rPr>
        <w:t xml:space="preserve">Thời hạn giải quyết: </w:t>
      </w:r>
    </w:p>
    <w:p w14:paraId="4C50F8DF" w14:textId="77777777" w:rsidR="00C96122" w:rsidRDefault="00C96122" w:rsidP="00C96122">
      <w:pPr>
        <w:widowControl w:val="0"/>
        <w:tabs>
          <w:tab w:val="left" w:pos="284"/>
        </w:tabs>
        <w:spacing w:before="80" w:after="80" w:line="240" w:lineRule="auto"/>
        <w:ind w:firstLine="720"/>
        <w:jc w:val="both"/>
        <w:rPr>
          <w:rFonts w:ascii="Times New Roman" w:eastAsia="Calibri" w:hAnsi="Times New Roman" w:cs="Times New Roman"/>
          <w:noProof/>
          <w:spacing w:val="-6"/>
          <w:kern w:val="0"/>
          <w:sz w:val="28"/>
          <w:szCs w:val="28"/>
          <w14:ligatures w14:val="none"/>
        </w:rPr>
      </w:pPr>
      <w:r>
        <w:rPr>
          <w:rFonts w:ascii="Times New Roman" w:eastAsia="Calibri" w:hAnsi="Times New Roman" w:cs="Times New Roman"/>
          <w:b/>
          <w:noProof/>
          <w:spacing w:val="-6"/>
          <w:kern w:val="0"/>
          <w:sz w:val="28"/>
          <w:szCs w:val="28"/>
          <w14:ligatures w14:val="none"/>
        </w:rPr>
        <w:t xml:space="preserve">+ </w:t>
      </w:r>
      <w:r w:rsidRPr="00863D97">
        <w:rPr>
          <w:rFonts w:ascii="Times New Roman" w:eastAsia="Calibri" w:hAnsi="Times New Roman" w:cs="Times New Roman"/>
          <w:bCs/>
          <w:noProof/>
          <w:kern w:val="0"/>
          <w:sz w:val="28"/>
          <w:szCs w:val="28"/>
          <w:lang w:val="vi-VN"/>
          <w14:ligatures w14:val="none"/>
        </w:rPr>
        <w:t>Trường hợp cơ sở sản xuất, kinh doanh, lưu trữ trên địa phương đặt trụ sở chính</w:t>
      </w:r>
      <w:r>
        <w:rPr>
          <w:rFonts w:ascii="Times New Roman" w:eastAsia="Calibri" w:hAnsi="Times New Roman" w:cs="Times New Roman"/>
          <w:bCs/>
          <w:noProof/>
          <w:kern w:val="0"/>
          <w:sz w:val="28"/>
          <w:szCs w:val="28"/>
          <w14:ligatures w14:val="none"/>
        </w:rPr>
        <w:t xml:space="preserve">: </w:t>
      </w:r>
      <w:r w:rsidRPr="003E3C54">
        <w:rPr>
          <w:rFonts w:ascii="Times New Roman" w:eastAsia="Calibri" w:hAnsi="Times New Roman" w:cs="Times New Roman"/>
          <w:b/>
          <w:bCs/>
          <w:noProof/>
          <w:color w:val="EE0000"/>
          <w:spacing w:val="-6"/>
          <w:kern w:val="0"/>
          <w:sz w:val="28"/>
          <w:szCs w:val="28"/>
          <w:lang w:val="vi-VN"/>
          <w14:ligatures w14:val="none"/>
        </w:rPr>
        <w:t>8 ngày làm việc</w:t>
      </w:r>
      <w:r w:rsidRPr="003E3C54">
        <w:rPr>
          <w:rFonts w:ascii="Times New Roman" w:eastAsia="Calibri" w:hAnsi="Times New Roman" w:cs="Times New Roman"/>
          <w:noProof/>
          <w:color w:val="EE0000"/>
          <w:spacing w:val="-6"/>
          <w:kern w:val="0"/>
          <w:sz w:val="28"/>
          <w:szCs w:val="28"/>
          <w:lang w:val="vi-VN"/>
          <w14:ligatures w14:val="none"/>
        </w:rPr>
        <w:t xml:space="preserve"> </w:t>
      </w:r>
      <w:r w:rsidRPr="00863D97">
        <w:rPr>
          <w:rFonts w:ascii="Times New Roman" w:eastAsia="Calibri" w:hAnsi="Times New Roman" w:cs="Times New Roman"/>
          <w:noProof/>
          <w:spacing w:val="-6"/>
          <w:kern w:val="0"/>
          <w:sz w:val="28"/>
          <w:szCs w:val="28"/>
          <w:lang w:val="vi-VN"/>
          <w14:ligatures w14:val="none"/>
        </w:rPr>
        <w:t>kể từ ngày nhận đủ hồ sơ hợp lệ.</w:t>
      </w:r>
    </w:p>
    <w:p w14:paraId="59685DC0" w14:textId="77777777" w:rsidR="00C96122" w:rsidRPr="003E3C54" w:rsidRDefault="00C96122" w:rsidP="00C96122">
      <w:pPr>
        <w:widowControl w:val="0"/>
        <w:tabs>
          <w:tab w:val="left" w:pos="284"/>
        </w:tabs>
        <w:spacing w:before="80" w:after="80" w:line="240" w:lineRule="auto"/>
        <w:ind w:firstLine="720"/>
        <w:jc w:val="both"/>
        <w:rPr>
          <w:rFonts w:ascii="Times New Roman" w:eastAsia="Calibri" w:hAnsi="Times New Roman" w:cs="Times New Roman"/>
          <w:noProof/>
          <w:spacing w:val="-6"/>
          <w:kern w:val="0"/>
          <w:sz w:val="28"/>
          <w:szCs w:val="28"/>
          <w14:ligatures w14:val="none"/>
        </w:rPr>
      </w:pPr>
      <w:r w:rsidRPr="003E3C54">
        <w:rPr>
          <w:rFonts w:ascii="Times New Roman" w:eastAsia="Calibri" w:hAnsi="Times New Roman" w:cs="Times New Roman"/>
          <w:b/>
          <w:bCs/>
          <w:noProof/>
          <w:spacing w:val="-6"/>
          <w:kern w:val="0"/>
          <w:sz w:val="28"/>
          <w:szCs w:val="28"/>
          <w14:ligatures w14:val="none"/>
        </w:rPr>
        <w:t xml:space="preserve">+ </w:t>
      </w:r>
      <w:r w:rsidRPr="003E3C54">
        <w:rPr>
          <w:rFonts w:ascii="Times New Roman" w:eastAsia="Calibri" w:hAnsi="Times New Roman" w:cs="Times New Roman"/>
          <w:noProof/>
          <w:kern w:val="0"/>
          <w:sz w:val="28"/>
          <w:szCs w:val="28"/>
          <w:lang w:val="vi-VN"/>
          <w14:ligatures w14:val="none"/>
        </w:rPr>
        <w:t>Trường hợp cơ sở sản xuất, kinh doanh, lưu trữ trên địa phương khác với địa phương đặt trụ sở chính</w:t>
      </w:r>
      <w:r>
        <w:rPr>
          <w:rFonts w:ascii="Times New Roman" w:eastAsia="Calibri" w:hAnsi="Times New Roman" w:cs="Times New Roman"/>
          <w:noProof/>
          <w:kern w:val="0"/>
          <w:sz w:val="28"/>
          <w:szCs w:val="28"/>
          <w14:ligatures w14:val="none"/>
        </w:rPr>
        <w:t xml:space="preserve">: </w:t>
      </w:r>
      <w:r w:rsidRPr="003E3C54">
        <w:rPr>
          <w:rFonts w:ascii="Times New Roman" w:eastAsia="Calibri" w:hAnsi="Times New Roman" w:cs="Times New Roman"/>
          <w:b/>
          <w:bCs/>
          <w:noProof/>
          <w:color w:val="EE0000"/>
          <w:kern w:val="0"/>
          <w:sz w:val="28"/>
          <w:szCs w:val="28"/>
          <w14:ligatures w14:val="none"/>
        </w:rPr>
        <w:t>13 ngày làm việc</w:t>
      </w:r>
    </w:p>
    <w:p w14:paraId="1B2E1256" w14:textId="6C09E100" w:rsidR="00863D97" w:rsidRPr="00863D97" w:rsidRDefault="00497748" w:rsidP="00863D97">
      <w:pPr>
        <w:widowControl w:val="0"/>
        <w:tabs>
          <w:tab w:val="left" w:pos="284"/>
          <w:tab w:val="left" w:pos="490"/>
        </w:tabs>
        <w:spacing w:before="80" w:after="80" w:line="240" w:lineRule="auto"/>
        <w:jc w:val="both"/>
        <w:rPr>
          <w:rFonts w:ascii="Times New Roman" w:eastAsia="Calibri" w:hAnsi="Times New Roman" w:cs="Times New Roman"/>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ab/>
        <w:t xml:space="preserve">- </w:t>
      </w:r>
      <w:r w:rsidR="00863D97" w:rsidRPr="00863D97">
        <w:rPr>
          <w:rFonts w:ascii="Times New Roman" w:eastAsia="Calibri" w:hAnsi="Times New Roman" w:cs="Times New Roman"/>
          <w:b/>
          <w:noProof/>
          <w:kern w:val="0"/>
          <w:sz w:val="28"/>
          <w:szCs w:val="28"/>
          <w:lang w:val="vi-VN"/>
          <w14:ligatures w14:val="none"/>
        </w:rPr>
        <w:t>Đối tượng thực hiện thủ tục hành chính:</w:t>
      </w:r>
      <w:r w:rsidR="00863D97" w:rsidRPr="00863D97">
        <w:rPr>
          <w:rFonts w:ascii="Times New Roman" w:eastAsia="Calibri" w:hAnsi="Times New Roman" w:cs="Times New Roman"/>
          <w:noProof/>
          <w:kern w:val="0"/>
          <w:sz w:val="28"/>
          <w:szCs w:val="28"/>
          <w:lang w:val="vi-VN"/>
          <w14:ligatures w14:val="none"/>
        </w:rPr>
        <w:t xml:space="preserve"> Tổ chức kinh doanh hóa chất cần kiểm soát đặc biệt nhóm 2.</w:t>
      </w:r>
    </w:p>
    <w:p w14:paraId="51822D74" w14:textId="5209B70F" w:rsidR="00863D97" w:rsidRPr="00863D97" w:rsidRDefault="00497748" w:rsidP="00863D97">
      <w:pPr>
        <w:widowControl w:val="0"/>
        <w:tabs>
          <w:tab w:val="left" w:pos="284"/>
          <w:tab w:val="left" w:pos="672"/>
        </w:tabs>
        <w:spacing w:before="80" w:after="80" w:line="240" w:lineRule="auto"/>
        <w:jc w:val="both"/>
        <w:rPr>
          <w:rFonts w:ascii="Times New Roman" w:eastAsia="Calibri" w:hAnsi="Times New Roman" w:cs="Times New Roman"/>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ab/>
        <w:t xml:space="preserve">- </w:t>
      </w:r>
      <w:r w:rsidR="00863D97" w:rsidRPr="00863D97">
        <w:rPr>
          <w:rFonts w:ascii="Times New Roman" w:eastAsia="Calibri" w:hAnsi="Times New Roman" w:cs="Times New Roman"/>
          <w:b/>
          <w:noProof/>
          <w:kern w:val="0"/>
          <w:sz w:val="28"/>
          <w:szCs w:val="28"/>
          <w:lang w:val="vi-VN"/>
          <w14:ligatures w14:val="none"/>
        </w:rPr>
        <w:t xml:space="preserve">Cơ quan thực hiện thủ tục hành chính: </w:t>
      </w:r>
      <w:r w:rsidR="00863D97" w:rsidRPr="00863D97">
        <w:rPr>
          <w:rFonts w:ascii="Times New Roman" w:eastAsia="Calibri" w:hAnsi="Times New Roman" w:cs="Times New Roman"/>
          <w:noProof/>
          <w:kern w:val="0"/>
          <w:sz w:val="28"/>
          <w:szCs w:val="28"/>
          <w:lang w:val="vi-VN"/>
          <w14:ligatures w14:val="none"/>
        </w:rPr>
        <w:t>UBND cấp tỉnh.</w:t>
      </w:r>
    </w:p>
    <w:p w14:paraId="0A16AE89" w14:textId="59C0903E" w:rsidR="00863D97" w:rsidRPr="00863D97" w:rsidRDefault="00497748" w:rsidP="00863D97">
      <w:pPr>
        <w:widowControl w:val="0"/>
        <w:tabs>
          <w:tab w:val="left" w:pos="284"/>
          <w:tab w:val="left" w:pos="426"/>
        </w:tabs>
        <w:spacing w:before="80" w:after="80" w:line="240" w:lineRule="auto"/>
        <w:jc w:val="both"/>
        <w:rPr>
          <w:rFonts w:ascii="Times New Roman" w:eastAsia="Calibri" w:hAnsi="Times New Roman" w:cs="Times New Roman"/>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ab/>
        <w:t xml:space="preserve">- </w:t>
      </w:r>
      <w:r w:rsidR="00863D97" w:rsidRPr="00863D97">
        <w:rPr>
          <w:rFonts w:ascii="Times New Roman" w:eastAsia="Calibri" w:hAnsi="Times New Roman" w:cs="Times New Roman"/>
          <w:b/>
          <w:noProof/>
          <w:kern w:val="0"/>
          <w:sz w:val="28"/>
          <w:szCs w:val="28"/>
          <w:lang w:val="vi-VN"/>
          <w14:ligatures w14:val="none"/>
        </w:rPr>
        <w:t>Phí, Lệ phí</w:t>
      </w:r>
      <w:r w:rsidR="00863D97" w:rsidRPr="00863D97">
        <w:rPr>
          <w:rFonts w:ascii="Times New Roman" w:eastAsia="Calibri" w:hAnsi="Times New Roman" w:cs="Times New Roman"/>
          <w:noProof/>
          <w:kern w:val="0"/>
          <w:sz w:val="28"/>
          <w:szCs w:val="28"/>
          <w:lang w:val="vi-VN"/>
          <w14:ligatures w14:val="none"/>
        </w:rPr>
        <w:t>: Tổ chức thực hiện nộp phí thẩm định theo quy định của pháp luật về phí và lệ phí khi nộp hồ sơ đề nghị cấp Giấy phép sản xuất, kinh doanh hóa chất cần kiểm soát đặc biệt.</w:t>
      </w:r>
    </w:p>
    <w:p w14:paraId="233266C2" w14:textId="4B6A738A" w:rsidR="00863D97" w:rsidRPr="00863D97" w:rsidRDefault="00497748" w:rsidP="00863D97">
      <w:pPr>
        <w:widowControl w:val="0"/>
        <w:tabs>
          <w:tab w:val="left" w:pos="0"/>
          <w:tab w:val="left" w:pos="284"/>
        </w:tabs>
        <w:spacing w:before="80" w:after="80" w:line="240" w:lineRule="auto"/>
        <w:ind w:left="142"/>
        <w:jc w:val="both"/>
        <w:rPr>
          <w:rFonts w:ascii="Times New Roman" w:eastAsia="Calibri" w:hAnsi="Times New Roman" w:cs="Times New Roman"/>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ab/>
        <w:t xml:space="preserve">- </w:t>
      </w:r>
      <w:r w:rsidR="00863D97" w:rsidRPr="00863D97">
        <w:rPr>
          <w:rFonts w:ascii="Times New Roman" w:eastAsia="Calibri" w:hAnsi="Times New Roman" w:cs="Times New Roman"/>
          <w:b/>
          <w:noProof/>
          <w:kern w:val="0"/>
          <w:sz w:val="28"/>
          <w:szCs w:val="28"/>
          <w:lang w:val="vi-VN"/>
          <w14:ligatures w14:val="none"/>
        </w:rPr>
        <w:t>Kết quả thực hiện thủ tục hành chính:</w:t>
      </w:r>
      <w:r w:rsidR="00863D97" w:rsidRPr="00863D97">
        <w:rPr>
          <w:rFonts w:ascii="Times New Roman" w:eastAsia="Calibri" w:hAnsi="Times New Roman" w:cs="Times New Roman"/>
          <w:noProof/>
          <w:kern w:val="0"/>
          <w:sz w:val="28"/>
          <w:szCs w:val="28"/>
          <w:lang w:val="vi-VN"/>
          <w14:ligatures w14:val="none"/>
        </w:rPr>
        <w:t xml:space="preserve"> Giấy phép kinh doanh hóa chất cần kiểm soát đặc biệt nhóm 2.</w:t>
      </w:r>
    </w:p>
    <w:p w14:paraId="5F9CE1AA" w14:textId="4DDF46E1" w:rsidR="00863D97" w:rsidRPr="00863D97" w:rsidRDefault="00497748" w:rsidP="00863D97">
      <w:pPr>
        <w:widowControl w:val="0"/>
        <w:tabs>
          <w:tab w:val="left" w:pos="284"/>
          <w:tab w:val="left" w:pos="672"/>
          <w:tab w:val="left" w:pos="1008"/>
        </w:tabs>
        <w:spacing w:before="80" w:after="80" w:line="240" w:lineRule="auto"/>
        <w:jc w:val="both"/>
        <w:rPr>
          <w:rFonts w:ascii="Times New Roman" w:eastAsia="Calibri" w:hAnsi="Times New Roman" w:cs="Times New Roman"/>
          <w:b/>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ab/>
        <w:t xml:space="preserve">- </w:t>
      </w:r>
      <w:r w:rsidR="00863D97" w:rsidRPr="00863D97">
        <w:rPr>
          <w:rFonts w:ascii="Times New Roman" w:eastAsia="Calibri" w:hAnsi="Times New Roman" w:cs="Times New Roman"/>
          <w:b/>
          <w:noProof/>
          <w:kern w:val="0"/>
          <w:sz w:val="28"/>
          <w:szCs w:val="28"/>
          <w:lang w:val="vi-VN"/>
          <w14:ligatures w14:val="none"/>
        </w:rPr>
        <w:t>Tên mẫu đơn, mẫu tờ khai:</w:t>
      </w:r>
    </w:p>
    <w:p w14:paraId="208A11A6" w14:textId="1A89B730" w:rsidR="00863D97" w:rsidRPr="00863D97" w:rsidRDefault="00497748" w:rsidP="00863D97">
      <w:pPr>
        <w:widowControl w:val="0"/>
        <w:tabs>
          <w:tab w:val="left" w:pos="284"/>
        </w:tabs>
        <w:spacing w:before="80" w:after="80" w:line="240" w:lineRule="auto"/>
        <w:ind w:firstLine="720"/>
        <w:jc w:val="both"/>
        <w:rPr>
          <w:rFonts w:ascii="Times New Roman" w:eastAsia="Calibri" w:hAnsi="Times New Roman" w:cs="Times New Roman"/>
          <w:noProof/>
          <w:color w:val="000000" w:themeColor="text1"/>
          <w:kern w:val="0"/>
          <w:sz w:val="28"/>
          <w:szCs w:val="28"/>
          <w:lang w:val="vi-VN"/>
          <w14:ligatures w14:val="none"/>
        </w:rPr>
      </w:pPr>
      <w:r w:rsidRPr="007807F4">
        <w:rPr>
          <w:rFonts w:ascii="Times New Roman" w:eastAsia="Calibri" w:hAnsi="Times New Roman" w:cs="Times New Roman"/>
          <w:noProof/>
          <w:color w:val="000000" w:themeColor="text1"/>
          <w:kern w:val="0"/>
          <w:sz w:val="28"/>
          <w:szCs w:val="28"/>
          <w:lang w:val="vi-VN"/>
          <w14:ligatures w14:val="none"/>
        </w:rPr>
        <w:t>+</w:t>
      </w:r>
      <w:r w:rsidR="00863D97" w:rsidRPr="00863D97">
        <w:rPr>
          <w:rFonts w:ascii="Times New Roman" w:eastAsia="Calibri" w:hAnsi="Times New Roman" w:cs="Times New Roman"/>
          <w:noProof/>
          <w:color w:val="000000" w:themeColor="text1"/>
          <w:kern w:val="0"/>
          <w:sz w:val="28"/>
          <w:szCs w:val="28"/>
          <w:lang w:val="vi-VN"/>
          <w14:ligatures w14:val="none"/>
        </w:rPr>
        <w:t xml:space="preserve"> Văn bản đề nghị cấp Giấy phép kinh doanh hóa chất cần kiểm soát đặc biệt theo theo Mẫu số 04 </w:t>
      </w:r>
      <w:r w:rsidR="00863D97" w:rsidRPr="00863D97">
        <w:rPr>
          <w:rFonts w:ascii="Times New Roman" w:eastAsia="Times New Roman" w:hAnsi="Times New Roman" w:cs="Times New Roman"/>
          <w:noProof/>
          <w:color w:val="000000" w:themeColor="text1"/>
          <w:kern w:val="0"/>
          <w:sz w:val="28"/>
          <w:szCs w:val="28"/>
          <w:lang w:val="vi-VN"/>
          <w14:ligatures w14:val="none"/>
        </w:rPr>
        <w:t>Phụ lục VI Mẫu 06a. Văn bản đề nghị cấp Giấy phép sản xuất, kinh doanh hóa chất cần kiểm soát đặc biệt</w:t>
      </w:r>
      <w:r w:rsidR="00863D97" w:rsidRPr="00863D97">
        <w:rPr>
          <w:rFonts w:ascii="Times New Roman" w:eastAsia="Calibri" w:hAnsi="Times New Roman" w:cs="Times New Roman"/>
          <w:noProof/>
          <w:color w:val="000000" w:themeColor="text1"/>
          <w:kern w:val="0"/>
          <w:sz w:val="28"/>
          <w:szCs w:val="28"/>
          <w:lang w:val="vi-VN"/>
          <w14:ligatures w14:val="none"/>
        </w:rPr>
        <w:t xml:space="preserve"> của Thông tư số 26/2026/TT-</w:t>
      </w:r>
      <w:r w:rsidR="00863D97" w:rsidRPr="00863D97">
        <w:rPr>
          <w:rFonts w:ascii="Times New Roman" w:eastAsia="Calibri" w:hAnsi="Times New Roman" w:cs="Times New Roman"/>
          <w:noProof/>
          <w:color w:val="000000" w:themeColor="text1"/>
          <w:kern w:val="0"/>
          <w:sz w:val="28"/>
          <w:szCs w:val="28"/>
          <w:lang w:val="vi-VN"/>
          <w14:ligatures w14:val="none"/>
        </w:rPr>
        <w:lastRenderedPageBreak/>
        <w:t>BCT.</w:t>
      </w:r>
    </w:p>
    <w:p w14:paraId="6BD3CD71" w14:textId="742F1B21" w:rsidR="00863D97" w:rsidRPr="00863D97" w:rsidRDefault="00497748" w:rsidP="00863D97">
      <w:pPr>
        <w:widowControl w:val="0"/>
        <w:tabs>
          <w:tab w:val="left" w:pos="284"/>
        </w:tabs>
        <w:spacing w:before="80" w:after="80" w:line="240" w:lineRule="auto"/>
        <w:ind w:firstLine="720"/>
        <w:jc w:val="both"/>
        <w:rPr>
          <w:rFonts w:ascii="Times New Roman" w:eastAsia="Calibri" w:hAnsi="Times New Roman" w:cs="Times New Roman"/>
          <w:noProof/>
          <w:color w:val="000000" w:themeColor="text1"/>
          <w:kern w:val="0"/>
          <w:sz w:val="28"/>
          <w:szCs w:val="28"/>
          <w:lang w:val="vi-VN"/>
          <w14:ligatures w14:val="none"/>
        </w:rPr>
      </w:pPr>
      <w:r w:rsidRPr="007807F4">
        <w:rPr>
          <w:rFonts w:ascii="Times New Roman" w:eastAsia="Calibri" w:hAnsi="Times New Roman" w:cs="Times New Roman"/>
          <w:noProof/>
          <w:color w:val="000000" w:themeColor="text1"/>
          <w:kern w:val="0"/>
          <w:sz w:val="28"/>
          <w:szCs w:val="28"/>
          <w:lang w:val="vi-VN"/>
          <w14:ligatures w14:val="none"/>
        </w:rPr>
        <w:t>+</w:t>
      </w:r>
      <w:r w:rsidR="00863D97" w:rsidRPr="00863D97">
        <w:rPr>
          <w:rFonts w:ascii="Times New Roman" w:eastAsia="Calibri" w:hAnsi="Times New Roman" w:cs="Times New Roman"/>
          <w:noProof/>
          <w:color w:val="000000" w:themeColor="text1"/>
          <w:kern w:val="0"/>
          <w:sz w:val="28"/>
          <w:szCs w:val="28"/>
          <w:lang w:val="vi-VN"/>
          <w14:ligatures w14:val="none"/>
        </w:rPr>
        <w:t xml:space="preserve"> Phương án kiểm soát phòng, chống thất thoát hóa chất cần kiểm soát đặc biệt theo mẫu phụ lục VIII Thông tư số 01/2026/TT-BCT.</w:t>
      </w:r>
    </w:p>
    <w:p w14:paraId="377D5479" w14:textId="3D67FE08" w:rsidR="00863D97" w:rsidRPr="00863D97" w:rsidRDefault="00497748" w:rsidP="00863D97">
      <w:pPr>
        <w:widowControl w:val="0"/>
        <w:tabs>
          <w:tab w:val="left" w:pos="284"/>
        </w:tabs>
        <w:spacing w:before="80" w:after="80" w:line="240" w:lineRule="auto"/>
        <w:ind w:firstLine="720"/>
        <w:jc w:val="both"/>
        <w:rPr>
          <w:rFonts w:ascii="Times New Roman" w:eastAsia="Calibri" w:hAnsi="Times New Roman" w:cs="Times New Roman"/>
          <w:noProof/>
          <w:color w:val="000000" w:themeColor="text1"/>
          <w:kern w:val="0"/>
          <w:sz w:val="28"/>
          <w:szCs w:val="28"/>
          <w:lang w:val="vi-VN"/>
          <w14:ligatures w14:val="none"/>
        </w:rPr>
      </w:pPr>
      <w:r w:rsidRPr="007807F4">
        <w:rPr>
          <w:rFonts w:ascii="Times New Roman" w:eastAsia="Calibri" w:hAnsi="Times New Roman" w:cs="Times New Roman"/>
          <w:noProof/>
          <w:color w:val="000000" w:themeColor="text1"/>
          <w:kern w:val="0"/>
          <w:sz w:val="28"/>
          <w:szCs w:val="28"/>
          <w:lang w:val="vi-VN"/>
          <w14:ligatures w14:val="none"/>
        </w:rPr>
        <w:t>+</w:t>
      </w:r>
      <w:r w:rsidR="00863D97" w:rsidRPr="00863D97">
        <w:rPr>
          <w:rFonts w:ascii="Times New Roman" w:eastAsia="Calibri" w:hAnsi="Times New Roman" w:cs="Times New Roman"/>
          <w:noProof/>
          <w:color w:val="000000" w:themeColor="text1"/>
          <w:kern w:val="0"/>
          <w:sz w:val="28"/>
          <w:szCs w:val="28"/>
          <w:lang w:val="vi-VN"/>
          <w14:ligatures w14:val="none"/>
        </w:rPr>
        <w:t xml:space="preserve"> Mẫu giấy phép thực hiện theo mẫu theo Mẫu số 06 </w:t>
      </w:r>
      <w:r w:rsidR="00863D97" w:rsidRPr="00863D97">
        <w:rPr>
          <w:rFonts w:ascii="Times New Roman" w:eastAsia="Times New Roman" w:hAnsi="Times New Roman" w:cs="Times New Roman"/>
          <w:noProof/>
          <w:color w:val="000000" w:themeColor="text1"/>
          <w:kern w:val="0"/>
          <w:sz w:val="28"/>
          <w:szCs w:val="28"/>
          <w:lang w:val="vi-VN"/>
          <w14:ligatures w14:val="none"/>
        </w:rPr>
        <w:t xml:space="preserve">Phụ lục VI </w:t>
      </w:r>
      <w:r w:rsidR="00863D97" w:rsidRPr="00863D97">
        <w:rPr>
          <w:rFonts w:ascii="Times New Roman" w:eastAsia="Calibri" w:hAnsi="Times New Roman" w:cs="Times New Roman"/>
          <w:noProof/>
          <w:color w:val="000000" w:themeColor="text1"/>
          <w:kern w:val="0"/>
          <w:sz w:val="28"/>
          <w:szCs w:val="28"/>
          <w:lang w:val="vi-VN"/>
          <w14:ligatures w14:val="none"/>
        </w:rPr>
        <w:t xml:space="preserve">06c </w:t>
      </w:r>
      <w:r w:rsidR="00863D97" w:rsidRPr="00863D97">
        <w:rPr>
          <w:rFonts w:ascii="Times New Roman" w:eastAsia="Times New Roman" w:hAnsi="Times New Roman" w:cs="Times New Roman"/>
          <w:noProof/>
          <w:color w:val="000000" w:themeColor="text1"/>
          <w:kern w:val="0"/>
          <w:sz w:val="28"/>
          <w:szCs w:val="28"/>
          <w:lang w:val="vi-VN"/>
          <w14:ligatures w14:val="none"/>
        </w:rPr>
        <w:t xml:space="preserve">Mẫu Giấy phép sản xuất, kinh doanh hóa chất cần kiểm soát đặc biệt </w:t>
      </w:r>
      <w:r w:rsidR="00863D97" w:rsidRPr="00863D97">
        <w:rPr>
          <w:rFonts w:ascii="Times New Roman" w:eastAsia="Calibri" w:hAnsi="Times New Roman" w:cs="Times New Roman"/>
          <w:noProof/>
          <w:color w:val="000000" w:themeColor="text1"/>
          <w:kern w:val="0"/>
          <w:sz w:val="28"/>
          <w:szCs w:val="28"/>
          <w:lang w:val="vi-VN"/>
          <w14:ligatures w14:val="none"/>
        </w:rPr>
        <w:t>của Thông tư số 26/2026/TT-BCT.</w:t>
      </w:r>
    </w:p>
    <w:p w14:paraId="5E1E7980" w14:textId="030A68A4" w:rsidR="00863D97" w:rsidRPr="00863D97" w:rsidRDefault="00497748" w:rsidP="00863D97">
      <w:pPr>
        <w:widowControl w:val="0"/>
        <w:tabs>
          <w:tab w:val="left" w:pos="284"/>
          <w:tab w:val="left" w:pos="672"/>
          <w:tab w:val="left" w:pos="1008"/>
        </w:tabs>
        <w:spacing w:before="80" w:after="80" w:line="240" w:lineRule="auto"/>
        <w:jc w:val="both"/>
        <w:rPr>
          <w:rFonts w:ascii="Times New Roman" w:eastAsia="Calibri" w:hAnsi="Times New Roman" w:cs="Times New Roman"/>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ab/>
        <w:t>-</w:t>
      </w:r>
      <w:r w:rsidR="00863D97" w:rsidRPr="00863D97">
        <w:rPr>
          <w:rFonts w:ascii="Times New Roman" w:eastAsia="Calibri" w:hAnsi="Times New Roman" w:cs="Times New Roman"/>
          <w:b/>
          <w:noProof/>
          <w:kern w:val="0"/>
          <w:sz w:val="28"/>
          <w:szCs w:val="28"/>
          <w:lang w:val="vi-VN"/>
          <w14:ligatures w14:val="none"/>
        </w:rPr>
        <w:t>Yêu cầu, điều kiện thực hiện thủ tục hành chính</w:t>
      </w:r>
      <w:r w:rsidR="00863D97" w:rsidRPr="00863D97">
        <w:rPr>
          <w:rFonts w:ascii="Times New Roman" w:eastAsia="Calibri" w:hAnsi="Times New Roman" w:cs="Times New Roman"/>
          <w:noProof/>
          <w:kern w:val="0"/>
          <w:sz w:val="28"/>
          <w:szCs w:val="28"/>
          <w:lang w:val="vi-VN"/>
          <w14:ligatures w14:val="none"/>
        </w:rPr>
        <w:t xml:space="preserve">: </w:t>
      </w:r>
    </w:p>
    <w:p w14:paraId="522811A5" w14:textId="77777777"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1. Tổ chức kinh doanh hóa chất cần kiểm soát đặc biệt là tổ chức được thành lập theo quy định của pháp luật.</w:t>
      </w:r>
    </w:p>
    <w:p w14:paraId="6639C13A" w14:textId="77777777"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2. Thuê kho của tổ chức được cơ quan có thẩm quyền cấp Giấy chứng nhận đủ điều kiện hoạt động dịch vụ tồn trữ hóa chất phù hợp với quy mô, loại hóa chất của tổ chức thực hiện kinh doanh hoặc có kho tồn trữ hóa chất phải đáp ứng các điều kiện sau:</w:t>
      </w:r>
    </w:p>
    <w:p w14:paraId="50B6C98D" w14:textId="77777777"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a) Đáp ứng quy định tại khoản 2, 3, 4, 5 Điều 4 của Nghị định số 26/2026/NĐ-CP;</w:t>
      </w:r>
    </w:p>
    <w:p w14:paraId="0F5F0D41" w14:textId="77777777"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b) Phải có quy trình thao tác an toàn. Quy trình phải được niêm yết tại khu vực lưu trữ hóa chất cần kiểm soát đặc biệt.</w:t>
      </w:r>
    </w:p>
    <w:p w14:paraId="4C8C20B9" w14:textId="77777777"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3. Tồn trữ, bảo quản hóa chất</w:t>
      </w:r>
    </w:p>
    <w:p w14:paraId="36D03632" w14:textId="77777777"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Hóa chất cần kiểm soát đặc biệt phải được phân khu, sắp xếp theo tính chất của từng loại hóa chất. Không được bảo quản các hóa chất có khả năng phản ứng với nhau gây mất an toàn hoặc có yêu cầu về phòng, chống cháy nổ khác nhau trong cùng một khu vực;</w:t>
      </w:r>
    </w:p>
    <w:p w14:paraId="6CBBDF99" w14:textId="77777777"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4. Năng lực chuyên môn</w:t>
      </w:r>
    </w:p>
    <w:p w14:paraId="7E7DDCB3" w14:textId="77777777"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a) Người chịu trách nhiệm chuyên môn về an toàn hóa chất của cơ sở kinh doanh phải có bằng trung cấp hoặc tương đương trở lên ngành đào tạo về hóa học thuộc Danh mục quy định tại Phụ lục III ban hành kèm theo Nghị định số 25/2026/NĐ-CP;</w:t>
      </w:r>
    </w:p>
    <w:p w14:paraId="3D88C36D" w14:textId="77777777"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b) Đáp ứng quy định tại khoản 4 Điều 5 của Nghị định số 26/2026/NĐ-CP.</w:t>
      </w:r>
    </w:p>
    <w:p w14:paraId="42BE04F0" w14:textId="77777777"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5. Có phương án kiểm soát phòng, chống thất thoát hóa chất cần kiểm soát đặc biệt theo mẫu do Bộ trưởng Bộ Công Thương quy định (trong đó bao gồm tối thiểu các nội dung: chủng loại; khối lượng; cách thức bảo quản; kế hoạch kiểm gia, giám sát).</w:t>
      </w:r>
    </w:p>
    <w:p w14:paraId="0ED04AF3" w14:textId="2BA12C0B" w:rsidR="00863D97" w:rsidRPr="00863D97" w:rsidRDefault="00497748" w:rsidP="00863D97">
      <w:pPr>
        <w:widowControl w:val="0"/>
        <w:tabs>
          <w:tab w:val="left" w:pos="284"/>
          <w:tab w:val="left" w:pos="672"/>
          <w:tab w:val="left" w:pos="1008"/>
        </w:tabs>
        <w:spacing w:before="80" w:after="80" w:line="240" w:lineRule="auto"/>
        <w:ind w:left="710"/>
        <w:jc w:val="both"/>
        <w:rPr>
          <w:rFonts w:ascii="Times New Roman" w:eastAsia="Calibri" w:hAnsi="Times New Roman" w:cs="Times New Roman"/>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Căn cứ pháp lý của thủ tục hành chính:</w:t>
      </w:r>
    </w:p>
    <w:p w14:paraId="67D804FF" w14:textId="77777777" w:rsidR="00863D97" w:rsidRPr="00863D97" w:rsidRDefault="00863D97" w:rsidP="00863D97">
      <w:pPr>
        <w:widowControl w:val="0"/>
        <w:spacing w:before="80" w:after="80" w:line="240" w:lineRule="auto"/>
        <w:jc w:val="both"/>
        <w:rPr>
          <w:rFonts w:ascii="Times New Roman" w:eastAsia="Calibri" w:hAnsi="Times New Roman" w:cs="Times New Roman"/>
          <w:bCs/>
          <w:noProof/>
          <w:kern w:val="0"/>
          <w:sz w:val="28"/>
          <w:szCs w:val="28"/>
          <w:lang w:val="vi-VN"/>
          <w14:ligatures w14:val="none"/>
        </w:rPr>
      </w:pPr>
      <w:r w:rsidRPr="00863D97">
        <w:rPr>
          <w:rFonts w:ascii="Times New Roman" w:eastAsia="Calibri" w:hAnsi="Times New Roman" w:cs="Times New Roman"/>
          <w:b/>
          <w:noProof/>
          <w:kern w:val="0"/>
          <w:sz w:val="28"/>
          <w:szCs w:val="28"/>
          <w:lang w:val="vi-VN"/>
          <w14:ligatures w14:val="none"/>
        </w:rPr>
        <w:tab/>
      </w:r>
      <w:r w:rsidRPr="00863D97">
        <w:rPr>
          <w:rFonts w:ascii="Times New Roman" w:eastAsia="Calibri" w:hAnsi="Times New Roman" w:cs="Times New Roman"/>
          <w:bCs/>
          <w:noProof/>
          <w:kern w:val="0"/>
          <w:sz w:val="28"/>
          <w:szCs w:val="28"/>
          <w:lang w:val="vi-VN"/>
          <w14:ligatures w14:val="none"/>
        </w:rPr>
        <w:t>- Luật Hoá chất số 69/2025/QH15;</w:t>
      </w:r>
    </w:p>
    <w:p w14:paraId="654497BB" w14:textId="2894DAF4" w:rsidR="00863D97" w:rsidRPr="00863D97" w:rsidRDefault="00863D97" w:rsidP="00863D97">
      <w:pPr>
        <w:widowControl w:val="0"/>
        <w:spacing w:before="80" w:after="80" w:line="240" w:lineRule="auto"/>
        <w:jc w:val="both"/>
        <w:rPr>
          <w:rFonts w:ascii="Times New Roman" w:eastAsia="Calibri" w:hAnsi="Times New Roman" w:cs="Times New Roman"/>
          <w:b/>
          <w:noProof/>
          <w:kern w:val="0"/>
          <w:sz w:val="28"/>
          <w:szCs w:val="28"/>
          <w:lang w:val="vi-VN"/>
          <w14:ligatures w14:val="none"/>
        </w:rPr>
      </w:pPr>
      <w:r w:rsidRPr="00863D97">
        <w:rPr>
          <w:rFonts w:ascii="Times New Roman" w:eastAsia="Calibri" w:hAnsi="Times New Roman" w:cs="Times New Roman"/>
          <w:bCs/>
          <w:noProof/>
          <w:kern w:val="0"/>
          <w:sz w:val="28"/>
          <w:szCs w:val="28"/>
          <w:lang w:val="vi-VN"/>
          <w14:ligatures w14:val="none"/>
        </w:rPr>
        <w:tab/>
      </w:r>
      <w:r w:rsidR="00497748" w:rsidRPr="007807F4">
        <w:rPr>
          <w:rFonts w:ascii="Times New Roman" w:eastAsia="Calibri" w:hAnsi="Times New Roman" w:cs="Times New Roman"/>
          <w:bCs/>
          <w:noProof/>
          <w:kern w:val="0"/>
          <w:sz w:val="28"/>
          <w:szCs w:val="28"/>
          <w:lang w:val="vi-VN"/>
          <w14:ligatures w14:val="none"/>
        </w:rPr>
        <w:t>+</w:t>
      </w:r>
      <w:r w:rsidRPr="00863D97">
        <w:rPr>
          <w:rFonts w:ascii="Times New Roman" w:eastAsia="Calibri" w:hAnsi="Times New Roman" w:cs="Times New Roman"/>
          <w:bCs/>
          <w:noProof/>
          <w:kern w:val="0"/>
          <w:sz w:val="28"/>
          <w:szCs w:val="28"/>
          <w:lang w:val="vi-VN"/>
          <w14:ligatures w14:val="none"/>
        </w:rPr>
        <w:t xml:space="preserve"> Nghị định số 26/2026/NĐ-CP của Chính phủ quy định chi tiết và hướng dẫn thi hành một số điều của Luật Hóa chất về quản lý hoạt động hóa chất và hóa chất nguy hiểm trong sản phẩm, hàng hóa;</w:t>
      </w:r>
      <w:r w:rsidRPr="00863D97">
        <w:rPr>
          <w:rFonts w:ascii="Times New Roman" w:eastAsia="Calibri" w:hAnsi="Times New Roman" w:cs="Times New Roman"/>
          <w:b/>
          <w:noProof/>
          <w:kern w:val="0"/>
          <w:sz w:val="28"/>
          <w:szCs w:val="28"/>
          <w:lang w:val="vi-VN"/>
          <w14:ligatures w14:val="none"/>
        </w:rPr>
        <w:t xml:space="preserve"> </w:t>
      </w:r>
    </w:p>
    <w:p w14:paraId="137DCCC2" w14:textId="34532966" w:rsidR="00863D97" w:rsidRPr="00863D97" w:rsidRDefault="00863D97" w:rsidP="00863D97">
      <w:pPr>
        <w:widowControl w:val="0"/>
        <w:spacing w:before="80" w:after="80" w:line="240" w:lineRule="auto"/>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b/>
          <w:noProof/>
          <w:kern w:val="0"/>
          <w:sz w:val="28"/>
          <w:szCs w:val="28"/>
          <w:lang w:val="vi-VN"/>
          <w14:ligatures w14:val="none"/>
        </w:rPr>
        <w:tab/>
      </w:r>
      <w:r w:rsidR="00497748" w:rsidRPr="007807F4">
        <w:rPr>
          <w:rFonts w:ascii="Times New Roman" w:eastAsia="Calibri" w:hAnsi="Times New Roman" w:cs="Times New Roman"/>
          <w:bCs/>
          <w:noProof/>
          <w:kern w:val="0"/>
          <w:sz w:val="28"/>
          <w:szCs w:val="28"/>
          <w:lang w:val="vi-VN"/>
          <w14:ligatures w14:val="none"/>
        </w:rPr>
        <w:t>+</w:t>
      </w:r>
      <w:r w:rsidRPr="00863D97">
        <w:rPr>
          <w:rFonts w:ascii="Times New Roman" w:eastAsia="Calibri" w:hAnsi="Times New Roman" w:cs="Times New Roman"/>
          <w:bCs/>
          <w:noProof/>
          <w:kern w:val="0"/>
          <w:sz w:val="28"/>
          <w:szCs w:val="28"/>
          <w:lang w:val="vi-VN"/>
          <w14:ligatures w14:val="none"/>
        </w:rPr>
        <w:t xml:space="preserve"> Thông tư số 01/2026/TT-BCT của Bộ trưởng Bộ Công Thương quy định chi tiết và hướng dẫn thi hành một số điều của Luật Hóa chất và Nghị định số </w:t>
      </w:r>
      <w:r w:rsidRPr="00863D97">
        <w:rPr>
          <w:rFonts w:ascii="Times New Roman" w:eastAsia="Calibri" w:hAnsi="Times New Roman" w:cs="Times New Roman"/>
          <w:bCs/>
          <w:noProof/>
          <w:kern w:val="0"/>
          <w:sz w:val="28"/>
          <w:szCs w:val="28"/>
          <w:lang w:val="vi-VN"/>
          <w14:ligatures w14:val="none"/>
        </w:rPr>
        <w:lastRenderedPageBreak/>
        <w:t>26/2026/NĐ-CP của Chính phủ quy định chi tiết và hướng dẫn thi hành một số điều của Luật Hóa chất về quản l</w:t>
      </w:r>
      <w:r w:rsidRPr="00863D97">
        <w:rPr>
          <w:rFonts w:ascii="Times New Roman" w:eastAsia="Calibri" w:hAnsi="Times New Roman" w:cs="Times New Roman"/>
          <w:noProof/>
          <w:kern w:val="0"/>
          <w:sz w:val="28"/>
          <w:szCs w:val="28"/>
          <w:lang w:val="vi-VN"/>
          <w14:ligatures w14:val="none"/>
        </w:rPr>
        <w:t>ý hoạt động hóa chất và hóa chất nguy hiểm trong sản phẩm, hàng hóa.</w:t>
      </w:r>
    </w:p>
    <w:p w14:paraId="5C24F090" w14:textId="3143420A" w:rsidR="00863D97" w:rsidRPr="00863D97" w:rsidRDefault="00863D97" w:rsidP="00863D97">
      <w:pPr>
        <w:widowControl w:val="0"/>
        <w:spacing w:before="80" w:after="80" w:line="240" w:lineRule="auto"/>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ab/>
      </w:r>
      <w:r w:rsidR="00497748" w:rsidRPr="007807F4">
        <w:rPr>
          <w:rFonts w:ascii="Times New Roman" w:eastAsia="Calibri" w:hAnsi="Times New Roman" w:cs="Times New Roman"/>
          <w:noProof/>
          <w:kern w:val="0"/>
          <w:sz w:val="28"/>
          <w:szCs w:val="28"/>
          <w:lang w:val="vi-VN"/>
          <w14:ligatures w14:val="none"/>
        </w:rPr>
        <w:t>+</w:t>
      </w:r>
      <w:r w:rsidRPr="00863D97">
        <w:rPr>
          <w:rFonts w:ascii="Times New Roman" w:eastAsia="Calibri" w:hAnsi="Times New Roman" w:cs="Times New Roman"/>
          <w:noProof/>
          <w:kern w:val="0"/>
          <w:sz w:val="28"/>
          <w:szCs w:val="28"/>
          <w:lang w:val="vi-VN"/>
          <w14:ligatures w14:val="none"/>
        </w:rPr>
        <w:t xml:space="preserve"> Nghị quyết số 19/2026/NQ-CP ngày 29 tháng 4 năm 2026 của Chính phủ về cắt giảm, phân cấp, đơn giản hóa thủ tục hành chính, điều kiện kinh doanh thuộc phạm vi quản lý của Bộ Công Thương.</w:t>
      </w:r>
    </w:p>
    <w:p w14:paraId="102DA619" w14:textId="22A42B2F" w:rsidR="00863D97" w:rsidRPr="00863D97" w:rsidRDefault="00863D97" w:rsidP="00863D97">
      <w:pPr>
        <w:widowControl w:val="0"/>
        <w:spacing w:after="0" w:line="240" w:lineRule="auto"/>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ab/>
      </w:r>
      <w:r w:rsidR="00497748" w:rsidRPr="007807F4">
        <w:rPr>
          <w:rFonts w:ascii="Times New Roman" w:eastAsia="Calibri" w:hAnsi="Times New Roman" w:cs="Times New Roman"/>
          <w:noProof/>
          <w:color w:val="000000" w:themeColor="text1"/>
          <w:kern w:val="0"/>
          <w:sz w:val="28"/>
          <w:szCs w:val="28"/>
          <w:lang w:val="vi-VN"/>
          <w14:ligatures w14:val="none"/>
        </w:rPr>
        <w:t>+</w:t>
      </w:r>
      <w:r w:rsidRPr="00863D97">
        <w:rPr>
          <w:rFonts w:ascii="Times New Roman" w:eastAsia="Calibri" w:hAnsi="Times New Roman" w:cs="Times New Roman"/>
          <w:noProof/>
          <w:color w:val="000000" w:themeColor="text1"/>
          <w:kern w:val="0"/>
          <w:sz w:val="28"/>
          <w:szCs w:val="28"/>
          <w:lang w:val="vi-VN"/>
          <w14:ligatures w14:val="none"/>
        </w:rPr>
        <w:t xml:space="preserve"> Thông tư số 26/2026/TT-BCT ngày 20 tháng 5 năm 2026 của Bộ Công Thương về sửa đổi, bổ sung một số quy định về phân cấp, cắt giảm, đơn giản hóa thủ tục hành chính trong các lĩnh vực thuộc phạm vi quản lý của Bộ Công Thương.</w:t>
      </w:r>
      <w:r w:rsidRPr="00863D97">
        <w:rPr>
          <w:rFonts w:ascii="Times New Roman" w:eastAsia="Calibri" w:hAnsi="Times New Roman" w:cs="Times New Roman"/>
          <w:noProof/>
          <w:kern w:val="0"/>
          <w:sz w:val="28"/>
          <w:szCs w:val="28"/>
          <w:lang w:val="vi-VN"/>
          <w14:ligatures w14:val="none"/>
        </w:rPr>
        <w:br w:type="page"/>
      </w:r>
    </w:p>
    <w:p w14:paraId="4249C222" w14:textId="77777777" w:rsidR="00863D97" w:rsidRPr="00863D97" w:rsidRDefault="00863D97" w:rsidP="00863D97">
      <w:pPr>
        <w:tabs>
          <w:tab w:val="left" w:pos="851"/>
        </w:tabs>
        <w:spacing w:before="60" w:after="60" w:line="240" w:lineRule="auto"/>
        <w:jc w:val="center"/>
        <w:rPr>
          <w:rFonts w:ascii="Times New Roman" w:eastAsia="Calibri" w:hAnsi="Times New Roman" w:cs="Times New Roman"/>
          <w:b/>
          <w:noProof/>
          <w:color w:val="000000" w:themeColor="text1"/>
          <w:kern w:val="0"/>
          <w:sz w:val="28"/>
          <w:szCs w:val="28"/>
          <w:lang w:val="vi-VN"/>
          <w14:ligatures w14:val="none"/>
        </w:rPr>
      </w:pPr>
      <w:bookmarkStart w:id="7" w:name="_Hlk230379017"/>
      <w:bookmarkStart w:id="8" w:name="_Hlk230367519"/>
      <w:r w:rsidRPr="00863D97">
        <w:rPr>
          <w:rFonts w:ascii="Times New Roman" w:eastAsia="Times New Roman" w:hAnsi="Times New Roman" w:cs="Times New Roman"/>
          <w:b/>
          <w:noProof/>
          <w:color w:val="000000" w:themeColor="text1"/>
          <w:kern w:val="0"/>
          <w:sz w:val="28"/>
          <w:szCs w:val="28"/>
          <w:lang w:val="vi-VN"/>
          <w14:ligatures w14:val="none"/>
        </w:rPr>
        <w:lastRenderedPageBreak/>
        <w:t xml:space="preserve">Mẫu 06a. Văn bản đề nghị cấp </w:t>
      </w:r>
      <w:r w:rsidRPr="00863D97">
        <w:rPr>
          <w:rFonts w:ascii="Times New Roman" w:eastAsia="Calibri" w:hAnsi="Times New Roman" w:cs="Times New Roman"/>
          <w:b/>
          <w:noProof/>
          <w:color w:val="000000" w:themeColor="text1"/>
          <w:kern w:val="0"/>
          <w:sz w:val="28"/>
          <w:szCs w:val="28"/>
          <w:lang w:val="vi-VN"/>
          <w14:ligatures w14:val="none"/>
        </w:rPr>
        <w:t>Giấy phép sản xuất, kinh doanh hóa chất cần kiểm soát đặc biệt</w:t>
      </w:r>
    </w:p>
    <w:tbl>
      <w:tblPr>
        <w:tblW w:w="10065" w:type="dxa"/>
        <w:tblInd w:w="-176" w:type="dxa"/>
        <w:tblLook w:val="01E0" w:firstRow="1" w:lastRow="1" w:firstColumn="1" w:lastColumn="1" w:noHBand="0" w:noVBand="0"/>
      </w:tblPr>
      <w:tblGrid>
        <w:gridCol w:w="3828"/>
        <w:gridCol w:w="6237"/>
      </w:tblGrid>
      <w:tr w:rsidR="00497748" w:rsidRPr="007807F4" w14:paraId="6F2D4AA6" w14:textId="77777777" w:rsidTr="00197010">
        <w:trPr>
          <w:trHeight w:val="1496"/>
        </w:trPr>
        <w:tc>
          <w:tcPr>
            <w:tcW w:w="3828" w:type="dxa"/>
            <w:hideMark/>
          </w:tcPr>
          <w:p w14:paraId="22A95CE8" w14:textId="77777777" w:rsidR="00863D97" w:rsidRPr="00863D97" w:rsidRDefault="00863D97" w:rsidP="00863D97">
            <w:pPr>
              <w:spacing w:before="120" w:line="256" w:lineRule="auto"/>
              <w:ind w:left="-108"/>
              <w:jc w:val="center"/>
              <w:rPr>
                <w:rFonts w:ascii="Times New Roman" w:eastAsia="Calibri" w:hAnsi="Times New Roman" w:cs="Times New Roman"/>
                <w:b/>
                <w:noProof/>
                <w:color w:val="000000" w:themeColor="text1"/>
                <w:kern w:val="0"/>
                <w:sz w:val="28"/>
                <w:szCs w:val="28"/>
                <w:lang w:val="vi-VN"/>
                <w14:ligatures w14:val="none"/>
              </w:rPr>
            </w:pPr>
            <w:r w:rsidRPr="00863D97">
              <w:rPr>
                <w:rFonts w:ascii="Times New Roman" w:eastAsia="Times New Roman" w:hAnsi="Times New Roman" w:cs="Times New Roman"/>
                <w:b/>
                <w:bCs/>
                <w:noProof/>
                <w:color w:val="000000" w:themeColor="text1"/>
                <w:kern w:val="0"/>
                <w:sz w:val="28"/>
                <w:szCs w:val="28"/>
                <w:lang w:val="vi-VN"/>
                <w14:ligatures w14:val="none"/>
              </w:rPr>
              <w:t xml:space="preserve">TÊN TỔ CHỨC </w:t>
            </w:r>
            <w:r w:rsidRPr="00863D97">
              <w:rPr>
                <w:rFonts w:ascii="Times New Roman" w:eastAsia="Times New Roman" w:hAnsi="Times New Roman" w:cs="Times New Roman"/>
                <w:b/>
                <w:bCs/>
                <w:noProof/>
                <w:color w:val="000000" w:themeColor="text1"/>
                <w:kern w:val="0"/>
                <w:sz w:val="28"/>
                <w:szCs w:val="28"/>
                <w:vertAlign w:val="superscript"/>
                <w:lang w:val="vi-VN"/>
                <w14:ligatures w14:val="none"/>
              </w:rPr>
              <w:t>(1)</w:t>
            </w:r>
            <w:r w:rsidRPr="00863D97">
              <w:rPr>
                <w:rFonts w:ascii="Times New Roman" w:eastAsia="Calibri" w:hAnsi="Times New Roman" w:cs="Times New Roman"/>
                <w:b/>
                <w:noProof/>
                <w:color w:val="000000" w:themeColor="text1"/>
                <w:kern w:val="0"/>
                <w:sz w:val="28"/>
                <w:szCs w:val="28"/>
                <w:lang w:val="vi-VN"/>
                <w14:ligatures w14:val="none"/>
              </w:rPr>
              <w:br/>
              <w:t>-----</w:t>
            </w:r>
          </w:p>
        </w:tc>
        <w:tc>
          <w:tcPr>
            <w:tcW w:w="6237" w:type="dxa"/>
            <w:hideMark/>
          </w:tcPr>
          <w:p w14:paraId="565DFFDB" w14:textId="77777777" w:rsidR="00863D97" w:rsidRPr="00863D97" w:rsidRDefault="00863D97" w:rsidP="00863D97">
            <w:pPr>
              <w:spacing w:before="120" w:line="256" w:lineRule="auto"/>
              <w:jc w:val="center"/>
              <w:rPr>
                <w:rFonts w:ascii="Times New Roman" w:eastAsia="Calibri" w:hAnsi="Times New Roman" w:cs="Times New Roman"/>
                <w:noProof/>
                <w:color w:val="000000" w:themeColor="text1"/>
                <w:kern w:val="0"/>
                <w:sz w:val="28"/>
                <w:szCs w:val="28"/>
                <w:lang w:val="vi-VN"/>
                <w14:ligatures w14:val="none"/>
              </w:rPr>
            </w:pPr>
            <w:r w:rsidRPr="00863D97">
              <w:rPr>
                <w:rFonts w:ascii="Times New Roman" w:eastAsia="Calibri" w:hAnsi="Times New Roman" w:cs="Times New Roman"/>
                <w:b/>
                <w:noProof/>
                <w:color w:val="000000" w:themeColor="text1"/>
                <w:kern w:val="0"/>
                <w:sz w:val="28"/>
                <w:szCs w:val="28"/>
                <w:lang w:val="vi-VN"/>
                <w14:ligatures w14:val="none"/>
              </w:rPr>
              <w:t>CỘNG HÒA XÃ HỘI CHỦ NGHĨA VIỆT NAM</w:t>
            </w:r>
            <w:r w:rsidRPr="00863D97">
              <w:rPr>
                <w:rFonts w:ascii="Times New Roman" w:eastAsia="Calibri" w:hAnsi="Times New Roman" w:cs="Times New Roman"/>
                <w:b/>
                <w:noProof/>
                <w:color w:val="000000" w:themeColor="text1"/>
                <w:kern w:val="0"/>
                <w:sz w:val="28"/>
                <w:szCs w:val="28"/>
                <w:lang w:val="vi-VN"/>
                <w14:ligatures w14:val="none"/>
              </w:rPr>
              <w:br/>
              <w:t>Độc lập - Tự do - Hạnh phúc</w:t>
            </w:r>
            <w:r w:rsidRPr="00863D97">
              <w:rPr>
                <w:rFonts w:ascii="Times New Roman" w:eastAsia="Calibri" w:hAnsi="Times New Roman" w:cs="Times New Roman"/>
                <w:b/>
                <w:noProof/>
                <w:color w:val="000000" w:themeColor="text1"/>
                <w:kern w:val="0"/>
                <w:sz w:val="28"/>
                <w:szCs w:val="28"/>
                <w:lang w:val="vi-VN"/>
                <w14:ligatures w14:val="none"/>
              </w:rPr>
              <w:br/>
              <w:t>---------------</w:t>
            </w:r>
          </w:p>
        </w:tc>
      </w:tr>
      <w:tr w:rsidR="00497748" w:rsidRPr="00863D97" w14:paraId="2879C975" w14:textId="77777777" w:rsidTr="00197010">
        <w:trPr>
          <w:trHeight w:val="573"/>
        </w:trPr>
        <w:tc>
          <w:tcPr>
            <w:tcW w:w="3828" w:type="dxa"/>
            <w:hideMark/>
          </w:tcPr>
          <w:p w14:paraId="3795B732" w14:textId="77777777" w:rsidR="00863D97" w:rsidRPr="00863D97" w:rsidRDefault="00863D97" w:rsidP="00863D97">
            <w:pPr>
              <w:spacing w:before="120" w:line="256" w:lineRule="auto"/>
              <w:jc w:val="center"/>
              <w:rPr>
                <w:rFonts w:ascii="Times New Roman" w:eastAsia="Calibri" w:hAnsi="Times New Roman" w:cs="Times New Roman"/>
                <w:noProof/>
                <w:color w:val="000000" w:themeColor="text1"/>
                <w:kern w:val="0"/>
                <w:sz w:val="28"/>
                <w:szCs w:val="28"/>
                <w:lang w:val="vi-VN"/>
                <w14:ligatures w14:val="none"/>
              </w:rPr>
            </w:pPr>
            <w:r w:rsidRPr="00863D97">
              <w:rPr>
                <w:rFonts w:ascii="Times New Roman" w:eastAsia="Calibri" w:hAnsi="Times New Roman" w:cs="Times New Roman"/>
                <w:noProof/>
                <w:color w:val="000000" w:themeColor="text1"/>
                <w:kern w:val="0"/>
                <w:sz w:val="28"/>
                <w:szCs w:val="28"/>
                <w:lang w:val="vi-VN"/>
                <w14:ligatures w14:val="none"/>
              </w:rPr>
              <w:t>Số: ...........</w:t>
            </w:r>
            <w:r w:rsidRPr="00863D97">
              <w:rPr>
                <w:rFonts w:ascii="Times New Roman" w:eastAsia="Calibri" w:hAnsi="Times New Roman" w:cs="Times New Roman"/>
                <w:noProof/>
                <w:color w:val="000000" w:themeColor="text1"/>
                <w:kern w:val="0"/>
                <w:sz w:val="28"/>
                <w:szCs w:val="28"/>
                <w:vertAlign w:val="superscript"/>
                <w:lang w:val="vi-VN"/>
                <w14:ligatures w14:val="none"/>
              </w:rPr>
              <w:t>(2)</w:t>
            </w:r>
          </w:p>
        </w:tc>
        <w:tc>
          <w:tcPr>
            <w:tcW w:w="6237" w:type="dxa"/>
            <w:hideMark/>
          </w:tcPr>
          <w:p w14:paraId="05A1BA6E" w14:textId="77777777" w:rsidR="00863D97" w:rsidRPr="00863D97" w:rsidRDefault="00863D97" w:rsidP="00863D97">
            <w:pPr>
              <w:spacing w:before="120" w:line="256" w:lineRule="auto"/>
              <w:jc w:val="right"/>
              <w:rPr>
                <w:rFonts w:ascii="Times New Roman" w:eastAsia="Calibri" w:hAnsi="Times New Roman" w:cs="Times New Roman"/>
                <w:i/>
                <w:noProof/>
                <w:color w:val="000000" w:themeColor="text1"/>
                <w:kern w:val="0"/>
                <w:sz w:val="28"/>
                <w:szCs w:val="28"/>
                <w:lang w:val="vi-VN"/>
                <w14:ligatures w14:val="none"/>
              </w:rPr>
            </w:pPr>
            <w:r w:rsidRPr="00863D97">
              <w:rPr>
                <w:rFonts w:ascii="Times New Roman" w:eastAsia="Calibri" w:hAnsi="Times New Roman" w:cs="Times New Roman"/>
                <w:i/>
                <w:iCs/>
                <w:noProof/>
                <w:color w:val="000000" w:themeColor="text1"/>
                <w:kern w:val="0"/>
                <w:sz w:val="28"/>
                <w:szCs w:val="28"/>
                <w:lang w:val="vi-VN"/>
                <w14:ligatures w14:val="none"/>
              </w:rPr>
              <w:t>......, ngày .... tháng .... năm ......</w:t>
            </w:r>
          </w:p>
        </w:tc>
      </w:tr>
    </w:tbl>
    <w:p w14:paraId="63324985" w14:textId="77777777" w:rsidR="00863D97" w:rsidRPr="00863D97" w:rsidRDefault="00863D97" w:rsidP="00863D97">
      <w:pPr>
        <w:spacing w:after="0" w:line="240" w:lineRule="auto"/>
        <w:jc w:val="center"/>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VĂN BẢN ĐỀ NGHỊ</w:t>
      </w:r>
    </w:p>
    <w:p w14:paraId="1B3B601D" w14:textId="77777777" w:rsidR="00863D97" w:rsidRPr="00863D97" w:rsidRDefault="00863D97" w:rsidP="00863D97">
      <w:pPr>
        <w:widowControl w:val="0"/>
        <w:adjustRightInd w:val="0"/>
        <w:snapToGrid w:val="0"/>
        <w:spacing w:before="120" w:after="0" w:line="240" w:lineRule="auto"/>
        <w:jc w:val="center"/>
        <w:rPr>
          <w:rFonts w:ascii="Times New Roman" w:eastAsia="Times New Roman" w:hAnsi="Times New Roman" w:cs="Times New Roman"/>
          <w:b/>
          <w:bCs/>
          <w:noProof/>
          <w:color w:val="000000" w:themeColor="text1"/>
          <w:kern w:val="0"/>
          <w:sz w:val="28"/>
          <w:szCs w:val="28"/>
          <w:vertAlign w:val="superscript"/>
          <w:lang w:val="vi-VN" w:eastAsia="vi-VN"/>
          <w14:ligatures w14:val="none"/>
        </w:rPr>
      </w:pPr>
      <w:r w:rsidRPr="00863D97">
        <w:rPr>
          <w:rFonts w:ascii="Times New Roman" w:eastAsia="Times New Roman" w:hAnsi="Times New Roman" w:cs="Times New Roman"/>
          <w:b/>
          <w:bCs/>
          <w:noProof/>
          <w:color w:val="000000" w:themeColor="text1"/>
          <w:kern w:val="0"/>
          <w:sz w:val="28"/>
          <w:szCs w:val="28"/>
          <w:lang w:val="vi-VN" w:eastAsia="vi-VN"/>
          <w14:ligatures w14:val="none"/>
        </w:rPr>
        <w:t>Cấp Giấy phép …</w:t>
      </w:r>
      <w:r w:rsidRPr="00863D97">
        <w:rPr>
          <w:rFonts w:ascii="Times New Roman" w:eastAsia="Times New Roman" w:hAnsi="Times New Roman" w:cs="Times New Roman"/>
          <w:b/>
          <w:bCs/>
          <w:noProof/>
          <w:color w:val="000000" w:themeColor="text1"/>
          <w:kern w:val="0"/>
          <w:sz w:val="28"/>
          <w:szCs w:val="28"/>
          <w:vertAlign w:val="superscript"/>
          <w:lang w:val="vi-VN" w:eastAsia="vi-VN"/>
          <w14:ligatures w14:val="none"/>
        </w:rPr>
        <w:t>(3)</w:t>
      </w:r>
      <w:r w:rsidRPr="00863D97">
        <w:rPr>
          <w:rFonts w:ascii="Times New Roman" w:eastAsia="Times New Roman" w:hAnsi="Times New Roman" w:cs="Times New Roman"/>
          <w:b/>
          <w:bCs/>
          <w:noProof/>
          <w:color w:val="000000" w:themeColor="text1"/>
          <w:kern w:val="0"/>
          <w:sz w:val="28"/>
          <w:szCs w:val="28"/>
          <w:lang w:val="vi-VN" w:eastAsia="vi-VN"/>
          <w14:ligatures w14:val="none"/>
        </w:rPr>
        <w:t>.. hóa chất cần kiểm soát đặc biệt, nhóm….</w:t>
      </w:r>
      <w:r w:rsidRPr="00863D97">
        <w:rPr>
          <w:rFonts w:ascii="Times New Roman" w:eastAsia="Times New Roman" w:hAnsi="Times New Roman" w:cs="Times New Roman"/>
          <w:b/>
          <w:bCs/>
          <w:noProof/>
          <w:color w:val="000000" w:themeColor="text1"/>
          <w:kern w:val="0"/>
          <w:sz w:val="28"/>
          <w:szCs w:val="28"/>
          <w:vertAlign w:val="superscript"/>
          <w:lang w:val="vi-VN" w:eastAsia="vi-VN"/>
          <w14:ligatures w14:val="none"/>
        </w:rPr>
        <w:t>(5)</w:t>
      </w:r>
    </w:p>
    <w:p w14:paraId="4FE3087C" w14:textId="77777777" w:rsidR="00863D97" w:rsidRPr="00863D97" w:rsidRDefault="00863D97" w:rsidP="00863D97">
      <w:pPr>
        <w:widowControl w:val="0"/>
        <w:adjustRightInd w:val="0"/>
        <w:snapToGrid w:val="0"/>
        <w:spacing w:before="120" w:after="0" w:line="240" w:lineRule="auto"/>
        <w:jc w:val="center"/>
        <w:rPr>
          <w:rFonts w:ascii="Times New Roman" w:eastAsia="Times New Roman" w:hAnsi="Times New Roman" w:cs="Times New Roman"/>
          <w:noProof/>
          <w:color w:val="000000" w:themeColor="text1"/>
          <w:kern w:val="0"/>
          <w:sz w:val="20"/>
          <w:szCs w:val="20"/>
          <w:lang w:val="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Kính gửi: ……</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(4)</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 </w:t>
      </w:r>
    </w:p>
    <w:p w14:paraId="53C94F9E" w14:textId="77777777" w:rsidR="00863D97" w:rsidRPr="00863D97" w:rsidRDefault="00863D97" w:rsidP="00863D97">
      <w:pPr>
        <w:widowControl w:val="0"/>
        <w:tabs>
          <w:tab w:val="left" w:leader="dot" w:pos="9072"/>
        </w:tabs>
        <w:adjustRightInd w:val="0"/>
        <w:snapToGrid w:val="0"/>
        <w:spacing w:before="120" w:after="0" w:line="240" w:lineRule="auto"/>
        <w:rPr>
          <w:rFonts w:ascii="Times New Roman" w:eastAsia="Times New Roman" w:hAnsi="Times New Roman" w:cs="Times New Roman"/>
          <w:noProof/>
          <w:color w:val="000000" w:themeColor="text1"/>
          <w:kern w:val="0"/>
          <w:sz w:val="28"/>
          <w:szCs w:val="28"/>
          <w:vertAlign w:val="superscript"/>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Tên tổ chức:</w:t>
      </w:r>
      <w:r w:rsidRPr="00863D97">
        <w:rPr>
          <w:rFonts w:ascii="Times New Roman" w:eastAsia="Times New Roman" w:hAnsi="Times New Roman" w:cs="Times New Roman"/>
          <w:noProof/>
          <w:color w:val="000000" w:themeColor="text1"/>
          <w:kern w:val="0"/>
          <w:sz w:val="28"/>
          <w:szCs w:val="28"/>
          <w:lang w:val="vi-VN" w:eastAsia="vi-VN"/>
          <w14:ligatures w14:val="none"/>
        </w:rPr>
        <w:tab/>
        <w:t xml:space="preserve"> </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(1)</w:t>
      </w:r>
    </w:p>
    <w:p w14:paraId="6D0040AE" w14:textId="77777777" w:rsidR="00863D97" w:rsidRPr="00863D97" w:rsidRDefault="00863D97" w:rsidP="00863D97">
      <w:pPr>
        <w:widowControl w:val="0"/>
        <w:tabs>
          <w:tab w:val="left" w:leader="dot" w:pos="9356"/>
        </w:tabs>
        <w:adjustRightInd w:val="0"/>
        <w:snapToGrid w:val="0"/>
        <w:spacing w:before="120" w:after="0" w:line="240" w:lineRule="auto"/>
        <w:rPr>
          <w:rFonts w:ascii="Times New Roman" w:eastAsia="Times New Roman" w:hAnsi="Times New Roman" w:cs="Times New Roman"/>
          <w:noProof/>
          <w:color w:val="000000" w:themeColor="text1"/>
          <w:kern w:val="0"/>
          <w:sz w:val="28"/>
          <w:szCs w:val="28"/>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Địa chỉ trụ sở chính: ……………. Điện thoại: </w:t>
      </w:r>
      <w:r w:rsidRPr="00863D97">
        <w:rPr>
          <w:rFonts w:ascii="Times New Roman" w:eastAsia="Times New Roman" w:hAnsi="Times New Roman" w:cs="Times New Roman"/>
          <w:noProof/>
          <w:color w:val="000000" w:themeColor="text1"/>
          <w:kern w:val="0"/>
          <w:sz w:val="28"/>
          <w:szCs w:val="28"/>
          <w:lang w:val="vi-VN" w:eastAsia="vi-VN"/>
          <w14:ligatures w14:val="none"/>
        </w:rPr>
        <w:tab/>
      </w:r>
    </w:p>
    <w:p w14:paraId="3DBE3CB6" w14:textId="77777777" w:rsidR="00863D97" w:rsidRPr="00863D97" w:rsidRDefault="00863D97" w:rsidP="00863D97">
      <w:pPr>
        <w:widowControl w:val="0"/>
        <w:adjustRightInd w:val="0"/>
        <w:snapToGrid w:val="0"/>
        <w:spacing w:before="120" w:after="0" w:line="240" w:lineRule="auto"/>
        <w:rPr>
          <w:rFonts w:ascii="Times New Roman" w:eastAsia="Times New Roman" w:hAnsi="Times New Roman" w:cs="Times New Roman"/>
          <w:noProof/>
          <w:color w:val="000000" w:themeColor="text1"/>
          <w:kern w:val="0"/>
          <w:sz w:val="20"/>
          <w:szCs w:val="20"/>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Loại hình:                  Sản xuất □                Kinh doanh □</w:t>
      </w:r>
    </w:p>
    <w:p w14:paraId="462BE25E" w14:textId="77777777" w:rsidR="00863D97" w:rsidRPr="00863D97" w:rsidRDefault="00863D97" w:rsidP="00863D97">
      <w:pPr>
        <w:widowControl w:val="0"/>
        <w:adjustRightInd w:val="0"/>
        <w:snapToGrid w:val="0"/>
        <w:spacing w:before="120" w:after="0" w:line="240" w:lineRule="auto"/>
        <w:jc w:val="both"/>
        <w:rPr>
          <w:rFonts w:ascii="Times New Roman" w:eastAsia="Times New Roman" w:hAnsi="Times New Roman" w:cs="Times New Roman"/>
          <w:noProof/>
          <w:color w:val="000000" w:themeColor="text1"/>
          <w:kern w:val="0"/>
          <w:sz w:val="20"/>
          <w:szCs w:val="20"/>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Giấy chứng nhận đăng ký doanh nghiệp số ........ do ......cấp ngày.... tháng.... năm.... </w:t>
      </w:r>
    </w:p>
    <w:p w14:paraId="1C97F83B" w14:textId="77777777" w:rsidR="00863D97" w:rsidRPr="00863D97" w:rsidRDefault="00863D97" w:rsidP="00863D97">
      <w:pPr>
        <w:tabs>
          <w:tab w:val="left" w:leader="dot" w:pos="9072"/>
        </w:tabs>
        <w:spacing w:before="120" w:after="120" w:line="240" w:lineRule="auto"/>
        <w:ind w:left="851" w:hanging="851"/>
        <w:contextualSpacing/>
        <w:jc w:val="both"/>
        <w:rPr>
          <w:rFonts w:ascii="Times New Roman" w:eastAsia="Times New Roman" w:hAnsi="Times New Roman" w:cs="Times New Roman"/>
          <w:noProof/>
          <w:color w:val="000000" w:themeColor="text1"/>
          <w:kern w:val="0"/>
          <w:sz w:val="28"/>
          <w:szCs w:val="28"/>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Người đại diện pháp luật:………………..chức vụ:………………………………..</w:t>
      </w:r>
    </w:p>
    <w:p w14:paraId="0D1ABF3C"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Arial" w:hAnsi="Times New Roman" w:cs="Times New Roman"/>
          <w:noProof/>
          <w:color w:val="000000" w:themeColor="text1"/>
          <w:kern w:val="0"/>
          <w:sz w:val="28"/>
          <w:szCs w:val="28"/>
          <w:lang w:val="vi-VN"/>
          <w14:ligatures w14:val="none"/>
        </w:rPr>
      </w:pPr>
      <w:r w:rsidRPr="00863D97">
        <w:rPr>
          <w:rFonts w:ascii="Times New Roman" w:eastAsia="Arial" w:hAnsi="Times New Roman" w:cs="Times New Roman"/>
          <w:bCs/>
          <w:noProof/>
          <w:color w:val="000000" w:themeColor="text1"/>
          <w:kern w:val="0"/>
          <w:sz w:val="28"/>
          <w:szCs w:val="28"/>
          <w:lang w:val="vi-VN"/>
          <w14:ligatures w14:val="none"/>
        </w:rPr>
        <w:t xml:space="preserve">Số CCCD/ Hộ chiếu </w:t>
      </w:r>
      <w:r w:rsidRPr="00863D97">
        <w:rPr>
          <w:rFonts w:ascii="Times New Roman" w:eastAsia="Arial" w:hAnsi="Times New Roman" w:cs="Times New Roman"/>
          <w:noProof/>
          <w:color w:val="000000" w:themeColor="text1"/>
          <w:kern w:val="0"/>
          <w:sz w:val="28"/>
          <w:szCs w:val="28"/>
          <w:lang w:val="vi-VN"/>
          <w14:ligatures w14:val="none"/>
        </w:rPr>
        <w:t>người đại diện theo pháp luật, ngày cấp:</w:t>
      </w:r>
      <w:r w:rsidRPr="00863D97">
        <w:rPr>
          <w:rFonts w:ascii="Times New Roman" w:eastAsia="Arial" w:hAnsi="Times New Roman" w:cs="Times New Roman"/>
          <w:noProof/>
          <w:color w:val="000000" w:themeColor="text1"/>
          <w:kern w:val="0"/>
          <w:sz w:val="28"/>
          <w:szCs w:val="28"/>
          <w:lang w:val="vi-VN"/>
          <w14:ligatures w14:val="none"/>
        </w:rPr>
        <w:tab/>
      </w:r>
    </w:p>
    <w:p w14:paraId="5627256E"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noProof/>
          <w:color w:val="000000" w:themeColor="text1"/>
          <w:kern w:val="0"/>
          <w:sz w:val="28"/>
          <w:szCs w:val="28"/>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Người được ủy quyền ký văn bản đề nghị:………….., số ủy quyền:…………….</w:t>
      </w:r>
    </w:p>
    <w:p w14:paraId="36D3D57D" w14:textId="77777777" w:rsidR="00863D97" w:rsidRPr="00863D97" w:rsidRDefault="00863D97" w:rsidP="00863D97">
      <w:pPr>
        <w:widowControl w:val="0"/>
        <w:tabs>
          <w:tab w:val="left" w:leader="dot" w:pos="9214"/>
        </w:tabs>
        <w:adjustRightInd w:val="0"/>
        <w:snapToGrid w:val="0"/>
        <w:spacing w:before="120" w:after="0" w:line="240" w:lineRule="auto"/>
        <w:jc w:val="both"/>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Đề nghị……</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(4)</w:t>
      </w:r>
      <w:r w:rsidRPr="00863D97">
        <w:rPr>
          <w:rFonts w:ascii="Times New Roman" w:eastAsia="Times New Roman" w:hAnsi="Times New Roman" w:cs="Times New Roman"/>
          <w:noProof/>
          <w:color w:val="000000" w:themeColor="text1"/>
          <w:kern w:val="0"/>
          <w:sz w:val="28"/>
          <w:szCs w:val="28"/>
          <w:lang w:val="vi-VN" w:eastAsia="vi-VN"/>
          <w14:ligatures w14:val="none"/>
        </w:rPr>
        <w:t>….. xem xét, cấp Giấy phép…..</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(3)</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 hóa chất sản xuất, kinh doanh hóa chất cần kiểm soát đặc biệt đối với nhóm….</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(5)</w:t>
      </w:r>
      <w:r w:rsidRPr="00863D97">
        <w:rPr>
          <w:rFonts w:ascii="Times New Roman" w:eastAsia="Times New Roman" w:hAnsi="Times New Roman" w:cs="Times New Roman"/>
          <w:noProof/>
          <w:color w:val="000000" w:themeColor="text1"/>
          <w:kern w:val="0"/>
          <w:sz w:val="28"/>
          <w:szCs w:val="28"/>
          <w:lang w:val="vi-VN" w:eastAsia="vi-VN"/>
          <w14:ligatures w14:val="none"/>
        </w:rPr>
        <w:t>, gồm:</w:t>
      </w:r>
    </w:p>
    <w:p w14:paraId="77B1DECB" w14:textId="77777777" w:rsidR="00863D97" w:rsidRPr="00863D97" w:rsidRDefault="00863D97" w:rsidP="00863D97">
      <w:pPr>
        <w:widowControl w:val="0"/>
        <w:adjustRightInd w:val="0"/>
        <w:snapToGrid w:val="0"/>
        <w:spacing w:before="120" w:after="0" w:line="240" w:lineRule="auto"/>
        <w:rPr>
          <w:rFonts w:ascii="Times New Roman" w:eastAsia="Times New Roman" w:hAnsi="Times New Roman" w:cs="Times New Roman"/>
          <w:b/>
          <w:bCs/>
          <w:noProof/>
          <w:color w:val="000000" w:themeColor="text1"/>
          <w:kern w:val="0"/>
          <w:sz w:val="20"/>
          <w:szCs w:val="20"/>
          <w:lang w:val="vi-VN" w:eastAsia="vi-VN"/>
          <w14:ligatures w14:val="none"/>
        </w:rPr>
      </w:pPr>
      <w:r w:rsidRPr="00863D97">
        <w:rPr>
          <w:rFonts w:ascii="Times New Roman" w:eastAsia="Times New Roman" w:hAnsi="Times New Roman" w:cs="Times New Roman"/>
          <w:b/>
          <w:bCs/>
          <w:noProof/>
          <w:color w:val="000000" w:themeColor="text1"/>
          <w:kern w:val="0"/>
          <w:sz w:val="28"/>
          <w:szCs w:val="28"/>
          <w:lang w:val="vi-VN" w:eastAsia="vi-VN"/>
          <w14:ligatures w14:val="none"/>
        </w:rPr>
        <w:t xml:space="preserve">1. Sản xuất </w:t>
      </w:r>
      <w:r w:rsidRPr="00863D97">
        <w:rPr>
          <w:rFonts w:ascii="Times New Roman" w:eastAsia="Times New Roman" w:hAnsi="Times New Roman" w:cs="Times New Roman"/>
          <w:b/>
          <w:bCs/>
          <w:noProof/>
          <w:color w:val="000000" w:themeColor="text1"/>
          <w:kern w:val="0"/>
          <w:sz w:val="28"/>
          <w:szCs w:val="28"/>
          <w:vertAlign w:val="superscript"/>
          <w:lang w:val="vi-VN" w:eastAsia="vi-VN"/>
          <w14:ligatures w14:val="none"/>
        </w:rPr>
        <w:t>(*)</w:t>
      </w:r>
      <w:r w:rsidRPr="00863D97">
        <w:rPr>
          <w:rFonts w:ascii="Times New Roman" w:eastAsia="Times New Roman" w:hAnsi="Times New Roman" w:cs="Times New Roman"/>
          <w:b/>
          <w:bCs/>
          <w:noProof/>
          <w:color w:val="000000" w:themeColor="text1"/>
          <w:kern w:val="0"/>
          <w:sz w:val="28"/>
          <w:szCs w:val="28"/>
          <w:lang w:val="vi-VN" w:eastAsia="vi-VN"/>
          <w14:ligatures w14:val="none"/>
        </w:rPr>
        <w:t>:</w:t>
      </w:r>
    </w:p>
    <w:p w14:paraId="7DBD0F66"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a. Địa điểm cơ sở sản xuất:</w:t>
      </w:r>
      <w:r w:rsidRPr="00863D97">
        <w:rPr>
          <w:rFonts w:ascii="Times New Roman" w:eastAsia="Times New Roman" w:hAnsi="Times New Roman" w:cs="Times New Roman"/>
          <w:bCs/>
          <w:noProof/>
          <w:color w:val="000000" w:themeColor="text1"/>
          <w:kern w:val="0"/>
          <w:sz w:val="28"/>
          <w:szCs w:val="28"/>
          <w:lang w:val="vi-VN" w:eastAsia="vi-VN"/>
          <w14:ligatures w14:val="none"/>
        </w:rPr>
        <w:tab/>
        <w:t>;</w:t>
      </w:r>
    </w:p>
    <w:p w14:paraId="5904AD6C"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b. Địa điểm kho chứa hóa chất</w:t>
      </w:r>
      <w:r w:rsidRPr="00863D97">
        <w:rPr>
          <w:rFonts w:ascii="Times New Roman" w:eastAsia="Times New Roman" w:hAnsi="Times New Roman" w:cs="Times New Roman"/>
          <w:bCs/>
          <w:noProof/>
          <w:color w:val="000000" w:themeColor="text1"/>
          <w:kern w:val="0"/>
          <w:sz w:val="28"/>
          <w:szCs w:val="28"/>
          <w:lang w:val="vi-VN" w:eastAsia="vi-VN"/>
          <w14:ligatures w14:val="none"/>
        </w:rPr>
        <w:tab/>
        <w:t>;</w:t>
      </w:r>
    </w:p>
    <w:p w14:paraId="237DDB55" w14:textId="77777777" w:rsidR="00863D97" w:rsidRPr="00863D97" w:rsidRDefault="00863D97" w:rsidP="00863D97">
      <w:pPr>
        <w:widowControl w:val="0"/>
        <w:tabs>
          <w:tab w:val="left" w:leader="dot" w:pos="9214"/>
        </w:tabs>
        <w:adjustRightInd w:val="0"/>
        <w:snapToGrid w:val="0"/>
        <w:spacing w:before="120" w:after="0" w:line="240" w:lineRule="auto"/>
        <w:jc w:val="both"/>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c. Thông tin hóa chất đăng ký sản xuất (Tổ chức cần cung cấp đầy đủ các thông tin như sau);</w:t>
      </w:r>
    </w:p>
    <w:p w14:paraId="2E541037"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 Tên thương mại…..</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69FEDAA1"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Tên chất/tên thành phần</w:t>
      </w:r>
      <w:r w:rsidRPr="00863D97">
        <w:rPr>
          <w:rFonts w:ascii="Times New Roman" w:eastAsia="Times New Roman" w:hAnsi="Times New Roman" w:cs="Times New Roman"/>
          <w:bCs/>
          <w:noProof/>
          <w:color w:val="000000" w:themeColor="text1"/>
          <w:kern w:val="0"/>
          <w:sz w:val="28"/>
          <w:szCs w:val="28"/>
          <w:vertAlign w:val="superscript"/>
          <w:lang w:val="vi-VN" w:eastAsia="vi-VN"/>
          <w14:ligatures w14:val="none"/>
        </w:rPr>
        <w:t>(6)</w:t>
      </w:r>
      <w:r w:rsidRPr="00863D97">
        <w:rPr>
          <w:rFonts w:ascii="Times New Roman" w:eastAsia="Times New Roman" w:hAnsi="Times New Roman" w:cs="Times New Roman"/>
          <w:bCs/>
          <w:noProof/>
          <w:color w:val="000000" w:themeColor="text1"/>
          <w:kern w:val="0"/>
          <w:sz w:val="28"/>
          <w:szCs w:val="28"/>
          <w:lang w:val="vi-VN" w:eastAsia="vi-VN"/>
          <w14:ligatures w14:val="none"/>
        </w:rPr>
        <w:lastRenderedPageBreak/>
        <w:tab/>
      </w:r>
    </w:p>
    <w:p w14:paraId="71164BB8"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Mã CAS chất/thành phần</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7F63CDFF"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Hàm lượng thành phần (%)</w:t>
      </w:r>
      <w:r w:rsidRPr="00863D97">
        <w:rPr>
          <w:rFonts w:ascii="Times New Roman" w:eastAsia="Times New Roman" w:hAnsi="Times New Roman" w:cs="Times New Roman"/>
          <w:bCs/>
          <w:noProof/>
          <w:color w:val="000000" w:themeColor="text1"/>
          <w:kern w:val="0"/>
          <w:sz w:val="28"/>
          <w:szCs w:val="28"/>
          <w:vertAlign w:val="superscript"/>
          <w:lang w:val="vi-VN" w:eastAsia="vi-VN"/>
          <w14:ligatures w14:val="none"/>
        </w:rPr>
        <w:t>(***)</w:t>
      </w:r>
      <w:r w:rsidRPr="00863D97">
        <w:rPr>
          <w:rFonts w:ascii="Times New Roman" w:eastAsia="Times New Roman" w:hAnsi="Times New Roman" w:cs="Times New Roman"/>
          <w:bCs/>
          <w:noProof/>
          <w:color w:val="000000" w:themeColor="text1"/>
          <w:kern w:val="0"/>
          <w:sz w:val="28"/>
          <w:szCs w:val="28"/>
          <w:lang w:val="vi-VN" w:eastAsia="vi-VN"/>
          <w14:ligatures w14:val="none"/>
        </w:rPr>
        <w:t>:</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32E2AF17"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Quy mô sản xuất hàng năm (kg)</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3D63DE25" w14:textId="77777777" w:rsidR="00863D97" w:rsidRPr="00863D97" w:rsidRDefault="00863D97" w:rsidP="00863D97">
      <w:pPr>
        <w:widowControl w:val="0"/>
        <w:adjustRightInd w:val="0"/>
        <w:snapToGrid w:val="0"/>
        <w:spacing w:before="120" w:after="0" w:line="240" w:lineRule="auto"/>
        <w:rPr>
          <w:rFonts w:ascii="Times New Roman" w:eastAsia="Times New Roman" w:hAnsi="Times New Roman" w:cs="Times New Roman"/>
          <w:b/>
          <w:bCs/>
          <w:noProof/>
          <w:color w:val="000000" w:themeColor="text1"/>
          <w:kern w:val="0"/>
          <w:sz w:val="28"/>
          <w:szCs w:val="28"/>
          <w:lang w:val="vi-VN" w:eastAsia="vi-VN"/>
          <w14:ligatures w14:val="none"/>
        </w:rPr>
      </w:pPr>
      <w:r w:rsidRPr="00863D97">
        <w:rPr>
          <w:rFonts w:ascii="Times New Roman" w:eastAsia="Times New Roman" w:hAnsi="Times New Roman" w:cs="Times New Roman"/>
          <w:b/>
          <w:bCs/>
          <w:noProof/>
          <w:color w:val="000000" w:themeColor="text1"/>
          <w:kern w:val="0"/>
          <w:sz w:val="28"/>
          <w:szCs w:val="28"/>
          <w:lang w:val="vi-VN" w:eastAsia="vi-VN"/>
          <w14:ligatures w14:val="none"/>
        </w:rPr>
        <w:t>2. Hóa chất kinh doanh</w:t>
      </w:r>
      <w:r w:rsidRPr="00863D97">
        <w:rPr>
          <w:rFonts w:ascii="Times New Roman" w:eastAsia="Times New Roman" w:hAnsi="Times New Roman" w:cs="Times New Roman"/>
          <w:b/>
          <w:bCs/>
          <w:noProof/>
          <w:color w:val="000000" w:themeColor="text1"/>
          <w:kern w:val="0"/>
          <w:sz w:val="28"/>
          <w:szCs w:val="28"/>
          <w:vertAlign w:val="superscript"/>
          <w:lang w:val="vi-VN" w:eastAsia="vi-VN"/>
          <w14:ligatures w14:val="none"/>
        </w:rPr>
        <w:t>(**)</w:t>
      </w:r>
      <w:r w:rsidRPr="00863D97">
        <w:rPr>
          <w:rFonts w:ascii="Times New Roman" w:eastAsia="Times New Roman" w:hAnsi="Times New Roman" w:cs="Times New Roman"/>
          <w:b/>
          <w:bCs/>
          <w:noProof/>
          <w:color w:val="000000" w:themeColor="text1"/>
          <w:kern w:val="0"/>
          <w:sz w:val="28"/>
          <w:szCs w:val="28"/>
          <w:lang w:val="vi-VN" w:eastAsia="vi-VN"/>
          <w14:ligatures w14:val="none"/>
        </w:rPr>
        <w:t xml:space="preserve"> :</w:t>
      </w:r>
    </w:p>
    <w:p w14:paraId="3B4E14A6"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a. Địa điểm cơ sở kinh doanh:</w:t>
      </w:r>
      <w:r w:rsidRPr="00863D97">
        <w:rPr>
          <w:rFonts w:ascii="Times New Roman" w:eastAsia="Times New Roman" w:hAnsi="Times New Roman" w:cs="Times New Roman"/>
          <w:noProof/>
          <w:color w:val="000000" w:themeColor="text1"/>
          <w:kern w:val="0"/>
          <w:sz w:val="28"/>
          <w:szCs w:val="28"/>
          <w:lang w:val="vi-VN"/>
          <w14:ligatures w14:val="none"/>
        </w:rPr>
        <w:tab/>
      </w:r>
    </w:p>
    <w:p w14:paraId="3D7AEAAA"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 xml:space="preserve">b. Địa điểmkho chứa hóa chất: </w:t>
      </w:r>
      <w:r w:rsidRPr="00863D97">
        <w:rPr>
          <w:rFonts w:ascii="Times New Roman" w:eastAsia="Times New Roman" w:hAnsi="Times New Roman" w:cs="Times New Roman"/>
          <w:noProof/>
          <w:color w:val="000000" w:themeColor="text1"/>
          <w:kern w:val="0"/>
          <w:sz w:val="28"/>
          <w:szCs w:val="28"/>
          <w:lang w:val="vi-VN"/>
          <w14:ligatures w14:val="none"/>
        </w:rPr>
        <w:tab/>
      </w:r>
    </w:p>
    <w:p w14:paraId="2F8944BD"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 xml:space="preserve">c. </w:t>
      </w:r>
      <w:r w:rsidRPr="00863D97">
        <w:rPr>
          <w:rFonts w:ascii="Times New Roman" w:eastAsia="Times New Roman" w:hAnsi="Times New Roman" w:cs="Times New Roman"/>
          <w:bCs/>
          <w:noProof/>
          <w:color w:val="000000" w:themeColor="text1"/>
          <w:kern w:val="0"/>
          <w:sz w:val="28"/>
          <w:szCs w:val="28"/>
          <w:lang w:val="vi-VN" w:eastAsia="vi-VN"/>
          <w14:ligatures w14:val="none"/>
        </w:rPr>
        <w:t>Thông tin hóa chất đăng ký kinh doanh. (Tổ chức cần cung cấp đầy đủ các thông tin như sau)</w:t>
      </w:r>
      <w:r w:rsidRPr="00863D97">
        <w:rPr>
          <w:rFonts w:ascii="Times New Roman" w:eastAsia="Times New Roman" w:hAnsi="Times New Roman" w:cs="Times New Roman"/>
          <w:bCs/>
          <w:noProof/>
          <w:color w:val="000000" w:themeColor="text1"/>
          <w:kern w:val="0"/>
          <w:sz w:val="28"/>
          <w:szCs w:val="28"/>
          <w:lang w:val="vi-VN" w:eastAsia="vi-VN"/>
          <w14:ligatures w14:val="none"/>
        </w:rPr>
        <w:tab/>
        <w:t>;</w:t>
      </w:r>
    </w:p>
    <w:p w14:paraId="401EDD5A"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 Tên thương mại:</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7B1EA59A"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Tên chất/tên thành phần</w:t>
      </w:r>
      <w:r w:rsidRPr="00863D97">
        <w:rPr>
          <w:rFonts w:ascii="Times New Roman" w:eastAsia="Times New Roman" w:hAnsi="Times New Roman" w:cs="Times New Roman"/>
          <w:bCs/>
          <w:noProof/>
          <w:color w:val="000000" w:themeColor="text1"/>
          <w:kern w:val="0"/>
          <w:sz w:val="28"/>
          <w:szCs w:val="28"/>
          <w:vertAlign w:val="superscript"/>
          <w:lang w:val="vi-VN" w:eastAsia="vi-VN"/>
          <w14:ligatures w14:val="none"/>
        </w:rPr>
        <w:t>(6)</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61C3F1F7"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Mã CAS chất/thành phần:</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352675A9"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Hàm lượng thành phần (%)</w:t>
      </w:r>
      <w:r w:rsidRPr="00863D97">
        <w:rPr>
          <w:rFonts w:ascii="Times New Roman" w:eastAsia="Times New Roman" w:hAnsi="Times New Roman" w:cs="Times New Roman"/>
          <w:bCs/>
          <w:noProof/>
          <w:color w:val="000000" w:themeColor="text1"/>
          <w:kern w:val="0"/>
          <w:sz w:val="28"/>
          <w:szCs w:val="28"/>
          <w:vertAlign w:val="superscript"/>
          <w:lang w:val="vi-VN" w:eastAsia="vi-VN"/>
          <w14:ligatures w14:val="none"/>
        </w:rPr>
        <w:t>(***)</w:t>
      </w:r>
      <w:r w:rsidRPr="00863D97">
        <w:rPr>
          <w:rFonts w:ascii="Times New Roman" w:eastAsia="Times New Roman" w:hAnsi="Times New Roman" w:cs="Times New Roman"/>
          <w:bCs/>
          <w:noProof/>
          <w:color w:val="000000" w:themeColor="text1"/>
          <w:kern w:val="0"/>
          <w:sz w:val="28"/>
          <w:szCs w:val="28"/>
          <w:lang w:val="vi-VN" w:eastAsia="vi-VN"/>
          <w14:ligatures w14:val="none"/>
        </w:rPr>
        <w:t>:</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1F7CA193"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Quy mô kinh doanh hàng năm (kg)</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0B4F3B54" w14:textId="77777777" w:rsidR="00863D97" w:rsidRPr="00863D97" w:rsidRDefault="00863D97" w:rsidP="00863D97">
      <w:pPr>
        <w:widowControl w:val="0"/>
        <w:adjustRightInd w:val="0"/>
        <w:snapToGrid w:val="0"/>
        <w:spacing w:before="120" w:after="0" w:line="240" w:lineRule="auto"/>
        <w:jc w:val="both"/>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w:t>
      </w:r>
      <w:r w:rsidRPr="00863D97">
        <w:rPr>
          <w:rFonts w:ascii="Times New Roman" w:eastAsia="Times New Roman" w:hAnsi="Times New Roman" w:cs="Times New Roman"/>
          <w:noProof/>
          <w:color w:val="000000" w:themeColor="text1"/>
          <w:kern w:val="0"/>
          <w:sz w:val="28"/>
          <w:szCs w:val="28"/>
          <w:vertAlign w:val="superscript"/>
          <w:lang w:val="vi-VN"/>
          <w14:ligatures w14:val="none"/>
        </w:rPr>
        <w:t>(1)</w:t>
      </w:r>
      <w:r w:rsidRPr="00863D97">
        <w:rPr>
          <w:rFonts w:ascii="Times New Roman" w:eastAsia="Times New Roman" w:hAnsi="Times New Roman" w:cs="Times New Roman"/>
          <w:noProof/>
          <w:color w:val="000000" w:themeColor="text1"/>
          <w:kern w:val="0"/>
          <w:sz w:val="28"/>
          <w:szCs w:val="28"/>
          <w:lang w:val="vi-VN"/>
          <w14:ligatures w14:val="none"/>
        </w:rPr>
        <w:t xml:space="preserve"> </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xin </w:t>
      </w:r>
      <w:r w:rsidRPr="00863D97">
        <w:rPr>
          <w:rFonts w:ascii="Times New Roman" w:eastAsia="Times New Roman" w:hAnsi="Times New Roman" w:cs="Times New Roman"/>
          <w:noProof/>
          <w:color w:val="000000" w:themeColor="text1"/>
          <w:kern w:val="0"/>
          <w:sz w:val="28"/>
          <w:szCs w:val="28"/>
          <w:lang w:val="vi-VN"/>
          <w14:ligatures w14:val="none"/>
        </w:rPr>
        <w:t xml:space="preserve">cam </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đoan thực hiện đúng các quy định tại Luật Hóa chất số 69/2025/QH15, Nghị định số 26/2026/NĐ-CP ngày 17 tháng 01 năm 2026 của Chính phủ </w:t>
      </w:r>
      <w:r w:rsidRPr="00863D97">
        <w:rPr>
          <w:rFonts w:ascii="Times New Roman" w:eastAsia="Times New Roman" w:hAnsi="Times New Roman" w:cs="Times New Roman"/>
          <w:noProof/>
          <w:color w:val="000000" w:themeColor="text1"/>
          <w:kern w:val="0"/>
          <w:sz w:val="28"/>
          <w:szCs w:val="28"/>
          <w:lang w:val="vi-VN"/>
          <w14:ligatures w14:val="none"/>
        </w:rPr>
        <w:t xml:space="preserve">quy định chi tiết và hướng dẫn một số điều của Luật Hóa chất về quản lý hoạt động hóa chất và hóa chất nguy hiểm trong sản phẩm, hàng hóa, Thông tư số 01/2026/TT-BCT ngày 17 tháng 01 năm 2026 của Bộ trưởng Bộ Công Thương </w:t>
      </w:r>
      <w:r w:rsidRPr="00863D97">
        <w:rPr>
          <w:rFonts w:ascii="Times New Roman" w:eastAsia="Times New Roman" w:hAnsi="Times New Roman" w:cs="Times New Roman"/>
          <w:bCs/>
          <w:noProof/>
          <w:color w:val="000000" w:themeColor="text1"/>
          <w:kern w:val="0"/>
          <w:sz w:val="28"/>
          <w:szCs w:val="28"/>
          <w:lang w:val="vi-VN"/>
          <w14:ligatures w14:val="none"/>
        </w:rPr>
        <w:t xml:space="preserve">quy định chi tiết và hướng dẫn thi hành một số điều của Luật Hóa chất và Nghị định số     26/2026/NĐ-CP của Chính phủ </w:t>
      </w:r>
      <w:r w:rsidRPr="00863D97">
        <w:rPr>
          <w:rFonts w:ascii="Times New Roman" w:eastAsia="Times New Roman" w:hAnsi="Times New Roman" w:cs="Times New Roman"/>
          <w:noProof/>
          <w:color w:val="000000" w:themeColor="text1"/>
          <w:kern w:val="0"/>
          <w:sz w:val="28"/>
          <w:szCs w:val="28"/>
          <w:lang w:val="vi-VN"/>
          <w14:ligatures w14:val="none"/>
        </w:rPr>
        <w:t xml:space="preserve">quy định chi tiết và hướng dẫn thi hành một số điều của Luật Hóa chất về quản lý hoạt động hóa chất và hóa chất nguy hiểm trong sản phẩm, hàng hóa và các quy định pháp luật khác có liên quan. Nếu </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vi phạm …............ </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(1)</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 xin hoàn toàn chịu trách nhiệm trước pháp luật.;</w:t>
      </w:r>
    </w:p>
    <w:p w14:paraId="79A3BE75" w14:textId="77777777" w:rsidR="00863D97" w:rsidRPr="00863D97" w:rsidRDefault="00863D97" w:rsidP="00863D97">
      <w:pPr>
        <w:widowControl w:val="0"/>
        <w:adjustRightInd w:val="0"/>
        <w:snapToGrid w:val="0"/>
        <w:spacing w:before="120" w:after="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 </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(1)</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 gửi kèm theo hồ sơ liên quan, bao gồm………………………………</w:t>
      </w:r>
    </w:p>
    <w:tbl>
      <w:tblPr>
        <w:tblW w:w="5000" w:type="pct"/>
        <w:tblLook w:val="01E0" w:firstRow="1" w:lastRow="1" w:firstColumn="1" w:lastColumn="1" w:noHBand="0" w:noVBand="0"/>
      </w:tblPr>
      <w:tblGrid>
        <w:gridCol w:w="4535"/>
        <w:gridCol w:w="4536"/>
      </w:tblGrid>
      <w:tr w:rsidR="00497748" w:rsidRPr="007807F4" w14:paraId="0F505BE5" w14:textId="77777777" w:rsidTr="00197010">
        <w:tc>
          <w:tcPr>
            <w:tcW w:w="2500" w:type="pct"/>
          </w:tcPr>
          <w:p w14:paraId="19CE9082" w14:textId="77777777" w:rsidR="00863D97" w:rsidRPr="00863D97" w:rsidRDefault="00863D97" w:rsidP="00863D97">
            <w:pPr>
              <w:spacing w:before="120" w:line="256" w:lineRule="auto"/>
              <w:rPr>
                <w:rFonts w:ascii="Times New Roman" w:eastAsia="Calibri" w:hAnsi="Times New Roman" w:cs="Times New Roman"/>
                <w:noProof/>
                <w:color w:val="000000" w:themeColor="text1"/>
                <w:kern w:val="0"/>
                <w:lang w:val="vi-VN"/>
                <w14:ligatures w14:val="none"/>
              </w:rPr>
            </w:pPr>
          </w:p>
        </w:tc>
        <w:tc>
          <w:tcPr>
            <w:tcW w:w="2500" w:type="pct"/>
            <w:hideMark/>
          </w:tcPr>
          <w:p w14:paraId="248A8466" w14:textId="77777777" w:rsidR="00863D97" w:rsidRPr="00863D97" w:rsidRDefault="00863D97" w:rsidP="00863D97">
            <w:pPr>
              <w:spacing w:after="120" w:line="240" w:lineRule="auto"/>
              <w:jc w:val="center"/>
              <w:rPr>
                <w:rFonts w:ascii="Times New Roman" w:eastAsia="Calibri" w:hAnsi="Times New Roman" w:cs="Times New Roman"/>
                <w:b/>
                <w:bCs/>
                <w:noProof/>
                <w:color w:val="000000" w:themeColor="text1"/>
                <w:kern w:val="0"/>
                <w:sz w:val="28"/>
                <w:szCs w:val="28"/>
                <w:lang w:val="vi-VN"/>
                <w14:ligatures w14:val="none"/>
              </w:rPr>
            </w:pPr>
            <w:r w:rsidRPr="00863D97">
              <w:rPr>
                <w:rFonts w:ascii="Times New Roman" w:eastAsia="Calibri" w:hAnsi="Times New Roman" w:cs="Times New Roman"/>
                <w:b/>
                <w:bCs/>
                <w:noProof/>
                <w:color w:val="000000" w:themeColor="text1"/>
                <w:kern w:val="0"/>
                <w:sz w:val="28"/>
                <w:szCs w:val="28"/>
                <w:lang w:val="vi-VN"/>
                <w14:ligatures w14:val="none"/>
              </w:rPr>
              <w:t>ĐẠI DIỆN PHÁP LUẬT</w:t>
            </w:r>
          </w:p>
          <w:p w14:paraId="7106073B" w14:textId="77777777" w:rsidR="00863D97" w:rsidRPr="00863D97" w:rsidRDefault="00863D97" w:rsidP="00863D97">
            <w:pPr>
              <w:spacing w:after="120" w:line="240" w:lineRule="auto"/>
              <w:jc w:val="center"/>
              <w:rPr>
                <w:rFonts w:ascii="Times New Roman" w:eastAsia="Calibri" w:hAnsi="Times New Roman" w:cs="Times New Roman"/>
                <w:noProof/>
                <w:color w:val="000000" w:themeColor="text1"/>
                <w:kern w:val="0"/>
                <w:lang w:val="vi-VN"/>
                <w14:ligatures w14:val="none"/>
              </w:rPr>
            </w:pPr>
            <w:r w:rsidRPr="00863D97">
              <w:rPr>
                <w:rFonts w:ascii="Times New Roman" w:eastAsia="Calibri" w:hAnsi="Times New Roman" w:cs="Times New Roman"/>
                <w:b/>
                <w:bCs/>
                <w:noProof/>
                <w:color w:val="000000" w:themeColor="text1"/>
                <w:kern w:val="0"/>
                <w:sz w:val="28"/>
                <w:szCs w:val="28"/>
                <w:lang w:val="vi-VN"/>
                <w14:ligatures w14:val="none"/>
              </w:rPr>
              <w:t>/NGƯỜI ĐƯỢC ỦY QUYỀN</w:t>
            </w:r>
            <w:r w:rsidRPr="00863D97">
              <w:rPr>
                <w:rFonts w:ascii="Times New Roman" w:eastAsia="Calibri" w:hAnsi="Times New Roman" w:cs="Times New Roman"/>
                <w:noProof/>
                <w:color w:val="000000" w:themeColor="text1"/>
                <w:kern w:val="0"/>
                <w:sz w:val="28"/>
                <w:szCs w:val="28"/>
                <w:lang w:val="vi-VN"/>
                <w14:ligatures w14:val="none"/>
              </w:rPr>
              <w:br/>
            </w:r>
            <w:r w:rsidRPr="00863D97">
              <w:rPr>
                <w:rFonts w:ascii="Times New Roman" w:eastAsia="Times New Roman" w:hAnsi="Times New Roman" w:cs="Times New Roman"/>
                <w:i/>
                <w:iCs/>
                <w:noProof/>
                <w:color w:val="000000" w:themeColor="text1"/>
                <w:kern w:val="0"/>
                <w:sz w:val="28"/>
                <w:szCs w:val="28"/>
                <w:lang w:val="vi-VN"/>
                <w14:ligatures w14:val="none"/>
              </w:rPr>
              <w:t>(Ký tên và đóng dấu)</w:t>
            </w:r>
          </w:p>
        </w:tc>
      </w:tr>
    </w:tbl>
    <w:p w14:paraId="18E2249B" w14:textId="77777777" w:rsidR="00863D97" w:rsidRPr="00863D97" w:rsidRDefault="00863D97" w:rsidP="00863D97">
      <w:pPr>
        <w:tabs>
          <w:tab w:val="left" w:pos="851"/>
        </w:tabs>
        <w:spacing w:before="60" w:after="60" w:line="240" w:lineRule="auto"/>
        <w:jc w:val="center"/>
        <w:rPr>
          <w:rFonts w:ascii="Times New Roman" w:eastAsia="Calibri" w:hAnsi="Times New Roman" w:cs="Times New Roman"/>
          <w:noProof/>
          <w:color w:val="000000" w:themeColor="text1"/>
          <w:kern w:val="0"/>
          <w:sz w:val="28"/>
          <w:szCs w:val="28"/>
          <w:lang w:val="vi-VN"/>
          <w14:ligatures w14:val="none"/>
        </w:rPr>
      </w:pPr>
    </w:p>
    <w:p w14:paraId="36A2FB91" w14:textId="77777777" w:rsidR="00863D97" w:rsidRPr="00863D97" w:rsidRDefault="00863D97" w:rsidP="00863D97">
      <w:pPr>
        <w:tabs>
          <w:tab w:val="left" w:pos="851"/>
        </w:tabs>
        <w:spacing w:before="60" w:after="60" w:line="240" w:lineRule="auto"/>
        <w:jc w:val="both"/>
        <w:rPr>
          <w:rFonts w:ascii="Times New Roman" w:eastAsia="Calibri" w:hAnsi="Times New Roman" w:cs="Times New Roman"/>
          <w:noProof/>
          <w:color w:val="000000" w:themeColor="text1"/>
          <w:kern w:val="0"/>
          <w:lang w:val="vi-VN"/>
          <w14:ligatures w14:val="none"/>
        </w:rPr>
      </w:pPr>
      <w:r w:rsidRPr="00863D97">
        <w:rPr>
          <w:rFonts w:ascii="Times New Roman" w:eastAsia="Calibri" w:hAnsi="Times New Roman" w:cs="Times New Roman"/>
          <w:i/>
          <w:noProof/>
          <w:color w:val="000000" w:themeColor="text1"/>
          <w:kern w:val="0"/>
          <w:lang w:val="vi-VN"/>
          <w14:ligatures w14:val="none"/>
        </w:rPr>
        <w:t>Ghi chú:</w:t>
      </w:r>
      <w:r w:rsidRPr="00863D97">
        <w:rPr>
          <w:rFonts w:ascii="Times New Roman" w:eastAsia="Calibri" w:hAnsi="Times New Roman" w:cs="Times New Roman"/>
          <w:noProof/>
          <w:color w:val="000000" w:themeColor="text1"/>
          <w:kern w:val="0"/>
          <w:lang w:val="vi-VN"/>
          <w14:ligatures w14:val="none"/>
        </w:rPr>
        <w:t xml:space="preserve"> - (1): Tên tổ chức đăng ký cấp giấy phép sản xuất, kinh doanh hóa chất cần kiểm soát đặc biệt;</w:t>
      </w:r>
    </w:p>
    <w:p w14:paraId="2599B86D" w14:textId="77777777" w:rsidR="00863D97" w:rsidRPr="00863D97" w:rsidRDefault="00863D97" w:rsidP="00863D97">
      <w:pPr>
        <w:tabs>
          <w:tab w:val="left" w:pos="851"/>
        </w:tabs>
        <w:spacing w:before="60" w:after="60" w:line="240" w:lineRule="auto"/>
        <w:jc w:val="both"/>
        <w:rPr>
          <w:rFonts w:ascii="Times New Roman" w:eastAsia="Calibri" w:hAnsi="Times New Roman" w:cs="Times New Roman"/>
          <w:noProof/>
          <w:color w:val="000000" w:themeColor="text1"/>
          <w:kern w:val="0"/>
          <w:lang w:val="vi-VN"/>
          <w14:ligatures w14:val="none"/>
        </w:rPr>
      </w:pPr>
      <w:r w:rsidRPr="00863D97">
        <w:rPr>
          <w:rFonts w:ascii="Times New Roman" w:eastAsia="Calibri" w:hAnsi="Times New Roman" w:cs="Times New Roman"/>
          <w:noProof/>
          <w:color w:val="000000" w:themeColor="text1"/>
          <w:kern w:val="0"/>
          <w:lang w:val="vi-VN"/>
          <w14:ligatures w14:val="none"/>
        </w:rPr>
        <w:tab/>
        <w:t>- (2) Số ký hiệu văn bản;</w:t>
      </w:r>
    </w:p>
    <w:p w14:paraId="154503C5" w14:textId="77777777" w:rsidR="00863D97" w:rsidRPr="00863D97" w:rsidRDefault="00863D97" w:rsidP="00863D97">
      <w:pPr>
        <w:tabs>
          <w:tab w:val="left" w:pos="851"/>
        </w:tabs>
        <w:spacing w:before="60" w:after="60" w:line="240" w:lineRule="auto"/>
        <w:jc w:val="both"/>
        <w:rPr>
          <w:rFonts w:ascii="Times New Roman" w:eastAsia="Calibri" w:hAnsi="Times New Roman" w:cs="Times New Roman"/>
          <w:noProof/>
          <w:color w:val="000000" w:themeColor="text1"/>
          <w:kern w:val="0"/>
          <w:lang w:val="vi-VN"/>
          <w14:ligatures w14:val="none"/>
        </w:rPr>
      </w:pPr>
      <w:r w:rsidRPr="00863D97">
        <w:rPr>
          <w:rFonts w:ascii="Times New Roman" w:eastAsia="Calibri" w:hAnsi="Times New Roman" w:cs="Times New Roman"/>
          <w:noProof/>
          <w:color w:val="000000" w:themeColor="text1"/>
          <w:kern w:val="0"/>
          <w:lang w:val="vi-VN"/>
          <w14:ligatures w14:val="none"/>
        </w:rPr>
        <w:tab/>
        <w:t>- (3): Tên loại Giấy phép sản xuất, kinh doanh;;</w:t>
      </w:r>
    </w:p>
    <w:p w14:paraId="13AE4BB3" w14:textId="77777777" w:rsidR="00863D97" w:rsidRPr="00863D97" w:rsidRDefault="00863D97" w:rsidP="00863D97">
      <w:pPr>
        <w:tabs>
          <w:tab w:val="left" w:pos="851"/>
        </w:tabs>
        <w:spacing w:before="60" w:after="60" w:line="240" w:lineRule="auto"/>
        <w:jc w:val="both"/>
        <w:rPr>
          <w:rFonts w:ascii="Times New Roman" w:eastAsia="Calibri" w:hAnsi="Times New Roman" w:cs="Times New Roman"/>
          <w:noProof/>
          <w:color w:val="000000" w:themeColor="text1"/>
          <w:kern w:val="0"/>
          <w:lang w:val="vi-VN"/>
          <w14:ligatures w14:val="none"/>
        </w:rPr>
      </w:pPr>
      <w:r w:rsidRPr="00863D97">
        <w:rPr>
          <w:rFonts w:ascii="Times New Roman" w:eastAsia="Calibri" w:hAnsi="Times New Roman" w:cs="Times New Roman"/>
          <w:noProof/>
          <w:color w:val="000000" w:themeColor="text1"/>
          <w:kern w:val="0"/>
          <w:lang w:val="vi-VN"/>
          <w14:ligatures w14:val="none"/>
        </w:rPr>
        <w:tab/>
        <w:t>- (4): Tên cơ quan có thẩm quyền cấp giấy phép sản xuất, kinh doanh hóa chất cần kiểm soát đặc biệt;</w:t>
      </w:r>
    </w:p>
    <w:p w14:paraId="209ACF2C" w14:textId="77777777" w:rsidR="00863D97" w:rsidRPr="00863D97" w:rsidRDefault="00863D97" w:rsidP="00863D97">
      <w:pPr>
        <w:tabs>
          <w:tab w:val="left" w:pos="851"/>
        </w:tabs>
        <w:spacing w:before="60" w:after="60" w:line="240" w:lineRule="auto"/>
        <w:jc w:val="both"/>
        <w:rPr>
          <w:rFonts w:ascii="Times New Roman" w:eastAsia="Calibri" w:hAnsi="Times New Roman" w:cs="Times New Roman"/>
          <w:noProof/>
          <w:color w:val="000000" w:themeColor="text1"/>
          <w:kern w:val="0"/>
          <w:lang w:val="vi-VN"/>
          <w14:ligatures w14:val="none"/>
        </w:rPr>
      </w:pPr>
      <w:r w:rsidRPr="00863D97">
        <w:rPr>
          <w:rFonts w:ascii="Times New Roman" w:eastAsia="Calibri" w:hAnsi="Times New Roman" w:cs="Times New Roman"/>
          <w:noProof/>
          <w:color w:val="000000" w:themeColor="text1"/>
          <w:kern w:val="0"/>
          <w:lang w:val="vi-VN"/>
          <w14:ligatures w14:val="none"/>
        </w:rPr>
        <w:tab/>
        <w:t>- (5): Loại nhóm (nhóm 1, nhóm 2) hóa chất cần kiểm soát đặc biệt;</w:t>
      </w:r>
    </w:p>
    <w:p w14:paraId="6E0A86D9" w14:textId="77777777" w:rsidR="00863D97" w:rsidRPr="00863D97" w:rsidRDefault="00863D97" w:rsidP="00863D97">
      <w:pPr>
        <w:tabs>
          <w:tab w:val="left" w:pos="851"/>
        </w:tabs>
        <w:spacing w:before="60" w:after="60" w:line="240" w:lineRule="auto"/>
        <w:jc w:val="both"/>
        <w:rPr>
          <w:rFonts w:ascii="Times New Roman" w:eastAsia="Calibri" w:hAnsi="Times New Roman" w:cs="Times New Roman"/>
          <w:noProof/>
          <w:color w:val="000000" w:themeColor="text1"/>
          <w:kern w:val="0"/>
          <w:lang w:val="vi-VN"/>
          <w14:ligatures w14:val="none"/>
        </w:rPr>
      </w:pPr>
      <w:r w:rsidRPr="00863D97">
        <w:rPr>
          <w:rFonts w:ascii="Times New Roman" w:eastAsia="Calibri" w:hAnsi="Times New Roman" w:cs="Times New Roman"/>
          <w:noProof/>
          <w:color w:val="000000" w:themeColor="text1"/>
          <w:kern w:val="0"/>
          <w:lang w:val="vi-VN"/>
          <w14:ligatures w14:val="none"/>
        </w:rPr>
        <w:tab/>
        <w:t>- (6): Kê khai thành phần thuộc Danh mục hoá chất sản xuất, kinh doanh có điều kiện; Danh mục hoá chất cần kiểm soát đặc biệt;</w:t>
      </w:r>
    </w:p>
    <w:p w14:paraId="24E4380E" w14:textId="77777777" w:rsidR="00863D97" w:rsidRPr="00863D97" w:rsidRDefault="00863D97" w:rsidP="00863D97">
      <w:pPr>
        <w:tabs>
          <w:tab w:val="left" w:pos="851"/>
        </w:tabs>
        <w:spacing w:before="60" w:after="60" w:line="240" w:lineRule="auto"/>
        <w:jc w:val="both"/>
        <w:rPr>
          <w:rFonts w:ascii="Times New Roman" w:eastAsia="Calibri" w:hAnsi="Times New Roman" w:cs="Times New Roman"/>
          <w:noProof/>
          <w:color w:val="000000" w:themeColor="text1"/>
          <w:kern w:val="0"/>
          <w:lang w:val="vi-VN"/>
          <w14:ligatures w14:val="none"/>
        </w:rPr>
      </w:pPr>
      <w:r w:rsidRPr="00863D97">
        <w:rPr>
          <w:rFonts w:ascii="Times New Roman" w:eastAsia="Calibri" w:hAnsi="Times New Roman" w:cs="Times New Roman"/>
          <w:noProof/>
          <w:color w:val="000000" w:themeColor="text1"/>
          <w:kern w:val="0"/>
          <w:lang w:val="vi-VN"/>
          <w14:ligatures w14:val="none"/>
        </w:rPr>
        <w:tab/>
        <w:t xml:space="preserve">- (*) và (**): Kê khai thông tin liên quan đến hoạt động của tổ chức đăng ký Giấy phép. </w:t>
      </w:r>
    </w:p>
    <w:p w14:paraId="6247496D" w14:textId="77777777" w:rsidR="00863D97" w:rsidRPr="00863D97" w:rsidRDefault="00863D97" w:rsidP="00863D97">
      <w:pPr>
        <w:tabs>
          <w:tab w:val="left" w:pos="851"/>
        </w:tabs>
        <w:spacing w:before="60" w:after="60" w:line="240" w:lineRule="auto"/>
        <w:jc w:val="both"/>
        <w:rPr>
          <w:rFonts w:ascii="Times New Roman" w:eastAsia="Calibri" w:hAnsi="Times New Roman" w:cs="Times New Roman"/>
          <w:noProof/>
          <w:color w:val="000000" w:themeColor="text1"/>
          <w:kern w:val="0"/>
          <w:lang w:val="vi-VN"/>
          <w14:ligatures w14:val="none"/>
        </w:rPr>
      </w:pPr>
      <w:r w:rsidRPr="00863D97">
        <w:rPr>
          <w:rFonts w:ascii="Times New Roman" w:eastAsia="Calibri" w:hAnsi="Times New Roman" w:cs="Times New Roman"/>
          <w:noProof/>
          <w:color w:val="000000" w:themeColor="text1"/>
          <w:kern w:val="0"/>
          <w:lang w:val="vi-VN"/>
          <w14:ligatures w14:val="none"/>
        </w:rPr>
        <w:tab/>
        <w:t>- (***): Cho phép ghi hàm lượng khoảng từ nhỏ nhất đến lớn nhất theo thông tin cung cấp của tổ chức đăng ký cấp giấy phép.</w:t>
      </w:r>
    </w:p>
    <w:bookmarkEnd w:id="7"/>
    <w:p w14:paraId="63D8BA5B" w14:textId="77777777" w:rsidR="00863D97" w:rsidRPr="00863D97" w:rsidRDefault="00863D97" w:rsidP="00863D97">
      <w:pPr>
        <w:tabs>
          <w:tab w:val="left" w:pos="851"/>
        </w:tabs>
        <w:spacing w:before="60" w:after="60" w:line="240" w:lineRule="auto"/>
        <w:jc w:val="right"/>
        <w:rPr>
          <w:rFonts w:ascii="Times New Roman" w:eastAsia="Calibri" w:hAnsi="Times New Roman" w:cs="Times New Roman"/>
          <w:b/>
          <w:noProof/>
          <w:kern w:val="0"/>
          <w:sz w:val="28"/>
          <w:szCs w:val="28"/>
          <w:u w:val="single"/>
          <w:lang w:val="vi-VN"/>
          <w14:ligatures w14:val="none"/>
        </w:rPr>
      </w:pPr>
    </w:p>
    <w:bookmarkEnd w:id="8"/>
    <w:p w14:paraId="0C721425" w14:textId="77777777" w:rsidR="00863D97" w:rsidRPr="00863D97" w:rsidRDefault="00863D97" w:rsidP="00863D97">
      <w:pPr>
        <w:widowControl w:val="0"/>
        <w:spacing w:after="200" w:line="276" w:lineRule="auto"/>
        <w:jc w:val="center"/>
        <w:rPr>
          <w:rFonts w:ascii="Times New Roman" w:eastAsia="Times New Roman" w:hAnsi="Times New Roman" w:cs="Times New Roman"/>
          <w:b/>
          <w:noProof/>
          <w:kern w:val="0"/>
          <w:sz w:val="28"/>
          <w:szCs w:val="28"/>
          <w:lang w:val="vi-VN"/>
          <w14:ligatures w14:val="none"/>
        </w:rPr>
      </w:pPr>
    </w:p>
    <w:p w14:paraId="0F7B962D" w14:textId="77777777" w:rsidR="00863D97" w:rsidRPr="00863D97" w:rsidRDefault="00863D97" w:rsidP="00863D97">
      <w:pPr>
        <w:widowControl w:val="0"/>
        <w:spacing w:after="200" w:line="276" w:lineRule="auto"/>
        <w:jc w:val="center"/>
        <w:rPr>
          <w:rFonts w:ascii="Times New Roman" w:eastAsia="Times New Roman" w:hAnsi="Times New Roman" w:cs="Times New Roman"/>
          <w:b/>
          <w:noProof/>
          <w:kern w:val="0"/>
          <w:sz w:val="28"/>
          <w:szCs w:val="28"/>
          <w:lang w:val="vi-VN"/>
          <w14:ligatures w14:val="none"/>
        </w:rPr>
      </w:pPr>
    </w:p>
    <w:p w14:paraId="133D01CF" w14:textId="77777777" w:rsidR="00863D97" w:rsidRPr="00863D97" w:rsidRDefault="00863D97" w:rsidP="00863D97">
      <w:pPr>
        <w:widowControl w:val="0"/>
        <w:spacing w:after="200" w:line="276" w:lineRule="auto"/>
        <w:jc w:val="center"/>
        <w:rPr>
          <w:rFonts w:ascii="Times New Roman" w:eastAsia="Times New Roman" w:hAnsi="Times New Roman" w:cs="Times New Roman"/>
          <w:b/>
          <w:noProof/>
          <w:kern w:val="0"/>
          <w:sz w:val="28"/>
          <w:szCs w:val="28"/>
          <w:lang w:val="vi-VN"/>
          <w14:ligatures w14:val="none"/>
        </w:rPr>
      </w:pPr>
    </w:p>
    <w:p w14:paraId="267B244A" w14:textId="77777777" w:rsidR="00863D97" w:rsidRPr="00863D97" w:rsidRDefault="00863D97" w:rsidP="00863D97">
      <w:pPr>
        <w:widowControl w:val="0"/>
        <w:spacing w:after="200" w:line="276" w:lineRule="auto"/>
        <w:jc w:val="center"/>
        <w:rPr>
          <w:rFonts w:ascii="Times New Roman" w:eastAsia="Times New Roman" w:hAnsi="Times New Roman" w:cs="Times New Roman"/>
          <w:b/>
          <w:noProof/>
          <w:kern w:val="0"/>
          <w:sz w:val="28"/>
          <w:szCs w:val="28"/>
          <w:lang w:val="vi-VN"/>
          <w14:ligatures w14:val="none"/>
        </w:rPr>
      </w:pPr>
      <w:r w:rsidRPr="00863D97">
        <w:rPr>
          <w:rFonts w:ascii="Times New Roman" w:eastAsia="Times New Roman" w:hAnsi="Times New Roman" w:cs="Times New Roman"/>
          <w:b/>
          <w:noProof/>
          <w:kern w:val="0"/>
          <w:sz w:val="28"/>
          <w:szCs w:val="28"/>
          <w:lang w:val="vi-VN"/>
          <w14:ligatures w14:val="none"/>
        </w:rPr>
        <w:t>Phụ lục VIII</w:t>
      </w:r>
    </w:p>
    <w:p w14:paraId="5D2BE64D" w14:textId="77777777" w:rsidR="00863D97" w:rsidRPr="00863D97" w:rsidRDefault="00863D97" w:rsidP="00863D97">
      <w:pPr>
        <w:widowControl w:val="0"/>
        <w:spacing w:after="200" w:line="276" w:lineRule="auto"/>
        <w:ind w:firstLine="720"/>
        <w:jc w:val="center"/>
        <w:rPr>
          <w:rFonts w:ascii="Times New Roman" w:eastAsia="Times New Roman" w:hAnsi="Times New Roman" w:cs="Times New Roman"/>
          <w:b/>
          <w:noProof/>
          <w:kern w:val="0"/>
          <w:sz w:val="28"/>
          <w:szCs w:val="28"/>
          <w:lang w:val="vi-VN"/>
          <w14:ligatures w14:val="none"/>
        </w:rPr>
      </w:pPr>
      <w:r w:rsidRPr="00863D97">
        <w:rPr>
          <w:rFonts w:ascii="Times New Roman" w:eastAsia="Times New Roman" w:hAnsi="Times New Roman" w:cs="Times New Roman"/>
          <w:b/>
          <w:noProof/>
          <w:kern w:val="0"/>
          <w:sz w:val="28"/>
          <w:szCs w:val="28"/>
          <w:lang w:val="vi-VN"/>
          <w14:ligatures w14:val="none"/>
        </w:rPr>
        <w:t>MẪU PHƯƠNG ÁN KIỂM SOÁT PHÒNG, CHỐNG THẤT THOÁT HÓA CHẤT CẦN KIỂM SOÁT ĐẶC BIỆT</w:t>
      </w:r>
    </w:p>
    <w:tbl>
      <w:tblPr>
        <w:tblW w:w="9781" w:type="dxa"/>
        <w:jc w:val="center"/>
        <w:tblCellSpacing w:w="0" w:type="dxa"/>
        <w:shd w:val="clear" w:color="auto" w:fill="FFFFFF"/>
        <w:tblCellMar>
          <w:left w:w="0" w:type="dxa"/>
          <w:right w:w="0" w:type="dxa"/>
        </w:tblCellMar>
        <w:tblLook w:val="04A0" w:firstRow="1" w:lastRow="0" w:firstColumn="1" w:lastColumn="0" w:noHBand="0" w:noVBand="1"/>
      </w:tblPr>
      <w:tblGrid>
        <w:gridCol w:w="3596"/>
        <w:gridCol w:w="6185"/>
      </w:tblGrid>
      <w:tr w:rsidR="00863D97" w:rsidRPr="007807F4" w14:paraId="612DA8F7" w14:textId="77777777" w:rsidTr="00197010">
        <w:trPr>
          <w:trHeight w:val="1032"/>
          <w:tblCellSpacing w:w="0" w:type="dxa"/>
          <w:jc w:val="center"/>
        </w:trPr>
        <w:tc>
          <w:tcPr>
            <w:tcW w:w="3596" w:type="dxa"/>
            <w:shd w:val="clear" w:color="auto" w:fill="FFFFFF"/>
            <w:tcMar>
              <w:top w:w="0" w:type="dxa"/>
              <w:left w:w="108" w:type="dxa"/>
              <w:bottom w:w="0" w:type="dxa"/>
              <w:right w:w="108" w:type="dxa"/>
            </w:tcMar>
            <w:hideMark/>
          </w:tcPr>
          <w:p w14:paraId="782EF362" w14:textId="77777777" w:rsidR="00863D97" w:rsidRPr="00863D97" w:rsidRDefault="00863D97" w:rsidP="00863D97">
            <w:pPr>
              <w:widowControl w:val="0"/>
              <w:spacing w:before="120" w:after="120" w:line="234" w:lineRule="atLeast"/>
              <w:jc w:val="center"/>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b/>
                <w:noProof/>
                <w:kern w:val="0"/>
                <w:sz w:val="28"/>
                <w:szCs w:val="28"/>
                <w:lang w:val="vi-VN"/>
                <w14:ligatures w14:val="none"/>
              </w:rPr>
              <w:t>TÊN TỔ CHỨC XÂY DỰNG PHƯƠNG ÁN</w:t>
            </w:r>
            <w:r w:rsidRPr="00863D97">
              <w:rPr>
                <w:rFonts w:ascii="Times New Roman" w:eastAsia="Times New Roman" w:hAnsi="Times New Roman" w:cs="Times New Roman"/>
                <w:noProof/>
                <w:kern w:val="0"/>
                <w:sz w:val="28"/>
                <w:szCs w:val="28"/>
                <w:vertAlign w:val="superscript"/>
                <w:lang w:val="vi-VN"/>
                <w14:ligatures w14:val="none"/>
              </w:rPr>
              <w:t>(1)</w:t>
            </w:r>
            <w:r w:rsidRPr="00863D97">
              <w:rPr>
                <w:rFonts w:ascii="Times New Roman" w:eastAsia="Times New Roman" w:hAnsi="Times New Roman" w:cs="Times New Roman"/>
                <w:b/>
                <w:bCs/>
                <w:noProof/>
                <w:kern w:val="0"/>
                <w:sz w:val="28"/>
                <w:szCs w:val="28"/>
                <w:lang w:val="vi-VN"/>
                <w14:ligatures w14:val="none"/>
              </w:rPr>
              <w:br/>
              <w:t>-------</w:t>
            </w:r>
          </w:p>
        </w:tc>
        <w:tc>
          <w:tcPr>
            <w:tcW w:w="6185" w:type="dxa"/>
            <w:shd w:val="clear" w:color="auto" w:fill="FFFFFF"/>
            <w:tcMar>
              <w:top w:w="0" w:type="dxa"/>
              <w:left w:w="108" w:type="dxa"/>
              <w:bottom w:w="0" w:type="dxa"/>
              <w:right w:w="108" w:type="dxa"/>
            </w:tcMar>
            <w:hideMark/>
          </w:tcPr>
          <w:p w14:paraId="3C3BE785" w14:textId="77777777" w:rsidR="00863D97" w:rsidRPr="00863D97" w:rsidRDefault="00863D97" w:rsidP="00863D97">
            <w:pPr>
              <w:widowControl w:val="0"/>
              <w:spacing w:before="120" w:after="120" w:line="234" w:lineRule="atLeast"/>
              <w:jc w:val="center"/>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b/>
                <w:bCs/>
                <w:noProof/>
                <w:kern w:val="0"/>
                <w:sz w:val="28"/>
                <w:szCs w:val="28"/>
                <w:lang w:val="vi-VN"/>
                <w14:ligatures w14:val="none"/>
              </w:rPr>
              <w:t>CỘNG HÒA XÃ HỘI CHỦ NGHĨA VIỆT NAM</w:t>
            </w:r>
            <w:r w:rsidRPr="00863D97">
              <w:rPr>
                <w:rFonts w:ascii="Times New Roman" w:eastAsia="Times New Roman" w:hAnsi="Times New Roman" w:cs="Times New Roman"/>
                <w:b/>
                <w:bCs/>
                <w:noProof/>
                <w:kern w:val="0"/>
                <w:sz w:val="28"/>
                <w:szCs w:val="28"/>
                <w:lang w:val="vi-VN"/>
                <w14:ligatures w14:val="none"/>
              </w:rPr>
              <w:br/>
              <w:t>Độc lập – Tự do – Hạnh phúc</w:t>
            </w:r>
            <w:r w:rsidRPr="00863D97">
              <w:rPr>
                <w:rFonts w:ascii="Times New Roman" w:eastAsia="Times New Roman" w:hAnsi="Times New Roman" w:cs="Times New Roman"/>
                <w:b/>
                <w:bCs/>
                <w:noProof/>
                <w:kern w:val="0"/>
                <w:sz w:val="28"/>
                <w:szCs w:val="28"/>
                <w:lang w:val="vi-VN"/>
                <w14:ligatures w14:val="none"/>
              </w:rPr>
              <w:br/>
              <w:t>---------------</w:t>
            </w:r>
          </w:p>
        </w:tc>
      </w:tr>
      <w:tr w:rsidR="00863D97" w:rsidRPr="00863D97" w14:paraId="39765FCE" w14:textId="77777777" w:rsidTr="00197010">
        <w:trPr>
          <w:trHeight w:val="508"/>
          <w:tblCellSpacing w:w="0" w:type="dxa"/>
          <w:jc w:val="center"/>
        </w:trPr>
        <w:tc>
          <w:tcPr>
            <w:tcW w:w="3596" w:type="dxa"/>
            <w:shd w:val="clear" w:color="auto" w:fill="FFFFFF"/>
            <w:tcMar>
              <w:top w:w="0" w:type="dxa"/>
              <w:left w:w="108" w:type="dxa"/>
              <w:bottom w:w="0" w:type="dxa"/>
              <w:right w:w="108" w:type="dxa"/>
            </w:tcMar>
            <w:hideMark/>
          </w:tcPr>
          <w:p w14:paraId="2FB7E8CB" w14:textId="77777777" w:rsidR="00863D97" w:rsidRPr="00863D97" w:rsidRDefault="00863D97" w:rsidP="00863D97">
            <w:pPr>
              <w:widowControl w:val="0"/>
              <w:spacing w:before="120" w:after="120" w:line="234" w:lineRule="atLeast"/>
              <w:jc w:val="center"/>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Số: ……./PA-KSHCĐB</w:t>
            </w:r>
          </w:p>
        </w:tc>
        <w:tc>
          <w:tcPr>
            <w:tcW w:w="6185" w:type="dxa"/>
            <w:shd w:val="clear" w:color="auto" w:fill="FFFFFF"/>
            <w:tcMar>
              <w:top w:w="0" w:type="dxa"/>
              <w:left w:w="108" w:type="dxa"/>
              <w:bottom w:w="0" w:type="dxa"/>
              <w:right w:w="108" w:type="dxa"/>
            </w:tcMar>
            <w:hideMark/>
          </w:tcPr>
          <w:p w14:paraId="3D6A7E26" w14:textId="77777777" w:rsidR="00863D97" w:rsidRPr="00863D97" w:rsidRDefault="00863D97" w:rsidP="00863D97">
            <w:pPr>
              <w:widowControl w:val="0"/>
              <w:spacing w:before="120" w:after="120" w:line="234" w:lineRule="atLeast"/>
              <w:jc w:val="center"/>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i/>
                <w:iCs/>
                <w:noProof/>
                <w:kern w:val="0"/>
                <w:sz w:val="28"/>
                <w:szCs w:val="28"/>
                <w:lang w:val="vi-VN"/>
                <w14:ligatures w14:val="none"/>
              </w:rPr>
              <w:t>…….., ngày…… tháng…… năm……</w:t>
            </w:r>
          </w:p>
        </w:tc>
      </w:tr>
    </w:tbl>
    <w:p w14:paraId="0D46402D" w14:textId="77777777" w:rsidR="00863D97" w:rsidRPr="00863D97" w:rsidRDefault="00863D97" w:rsidP="00863D97">
      <w:pPr>
        <w:widowControl w:val="0"/>
        <w:shd w:val="clear" w:color="auto" w:fill="FFFFFF"/>
        <w:spacing w:before="120" w:after="120" w:line="234" w:lineRule="atLeast"/>
        <w:jc w:val="center"/>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b/>
          <w:bCs/>
          <w:noProof/>
          <w:kern w:val="0"/>
          <w:sz w:val="28"/>
          <w:szCs w:val="28"/>
          <w:lang w:val="vi-VN"/>
          <w14:ligatures w14:val="none"/>
        </w:rPr>
        <w:t>PHƯƠNG ÁN</w:t>
      </w:r>
    </w:p>
    <w:p w14:paraId="5B18A5C2" w14:textId="77777777" w:rsidR="00863D97" w:rsidRPr="00863D97" w:rsidRDefault="00863D97" w:rsidP="00863D97">
      <w:pPr>
        <w:widowControl w:val="0"/>
        <w:shd w:val="clear" w:color="auto" w:fill="FFFFFF"/>
        <w:spacing w:before="120" w:after="120" w:line="234" w:lineRule="atLeast"/>
        <w:jc w:val="center"/>
        <w:rPr>
          <w:rFonts w:ascii="Times New Roman" w:eastAsia="Times New Roman" w:hAnsi="Times New Roman" w:cs="Times New Roman"/>
          <w:b/>
          <w:bCs/>
          <w:noProof/>
          <w:kern w:val="0"/>
          <w:sz w:val="28"/>
          <w:szCs w:val="28"/>
          <w:lang w:val="vi-VN"/>
          <w14:ligatures w14:val="none"/>
        </w:rPr>
      </w:pPr>
      <w:r w:rsidRPr="00863D97">
        <w:rPr>
          <w:rFonts w:ascii="Times New Roman" w:eastAsia="Times New Roman" w:hAnsi="Times New Roman" w:cs="Times New Roman"/>
          <w:b/>
          <w:bCs/>
          <w:noProof/>
          <w:kern w:val="0"/>
          <w:sz w:val="28"/>
          <w:szCs w:val="28"/>
          <w:lang w:val="vi-VN"/>
          <w14:ligatures w14:val="none"/>
        </w:rPr>
        <w:t>Kiểm soát phòng, chống thất thoát hóa chất cần kiểm soát đặc biệt</w:t>
      </w:r>
    </w:p>
    <w:p w14:paraId="5B9BF225" w14:textId="77777777" w:rsidR="00863D97" w:rsidRPr="00863D97" w:rsidRDefault="00863D97" w:rsidP="00863D97">
      <w:pPr>
        <w:widowControl w:val="0"/>
        <w:shd w:val="clear" w:color="auto" w:fill="FFFFFF"/>
        <w:spacing w:before="120" w:after="120" w:line="234" w:lineRule="atLeast"/>
        <w:jc w:val="center"/>
        <w:rPr>
          <w:rFonts w:ascii="Times New Roman" w:eastAsia="Times New Roman" w:hAnsi="Times New Roman" w:cs="Times New Roman"/>
          <w:noProof/>
          <w:kern w:val="0"/>
          <w:sz w:val="28"/>
          <w:szCs w:val="28"/>
          <w:lang w:val="vi-VN"/>
          <w14:ligatures w14:val="none"/>
        </w:rPr>
      </w:pPr>
    </w:p>
    <w:p w14:paraId="08A55A26" w14:textId="77777777" w:rsidR="00863D97" w:rsidRPr="00863D97" w:rsidRDefault="00863D97" w:rsidP="00863D97">
      <w:pPr>
        <w:widowControl w:val="0"/>
        <w:shd w:val="clear" w:color="auto" w:fill="FFFFFF"/>
        <w:spacing w:before="120" w:after="0" w:line="240" w:lineRule="auto"/>
        <w:jc w:val="both"/>
        <w:rPr>
          <w:rFonts w:ascii="Times New Roman" w:eastAsia="Times New Roman" w:hAnsi="Times New Roman" w:cs="Times New Roman"/>
          <w:i/>
          <w:iCs/>
          <w:noProof/>
          <w:kern w:val="0"/>
          <w:sz w:val="28"/>
          <w:szCs w:val="28"/>
          <w:lang w:val="vi-VN"/>
          <w14:ligatures w14:val="none"/>
        </w:rPr>
      </w:pPr>
      <w:r w:rsidRPr="00863D97">
        <w:rPr>
          <w:rFonts w:ascii="Times New Roman" w:eastAsia="Times New Roman" w:hAnsi="Times New Roman" w:cs="Times New Roman"/>
          <w:i/>
          <w:iCs/>
          <w:noProof/>
          <w:kern w:val="0"/>
          <w:sz w:val="28"/>
          <w:szCs w:val="28"/>
          <w:lang w:val="vi-VN"/>
          <w14:ligatures w14:val="none"/>
        </w:rPr>
        <w:tab/>
        <w:t>Căn cứ Luật Hóa chất số 69/2025/QH15 ngày 14 tháng 6 năm 2025;</w:t>
      </w:r>
    </w:p>
    <w:p w14:paraId="4A801C13" w14:textId="77777777" w:rsidR="00863D97" w:rsidRPr="00863D97" w:rsidRDefault="00863D97" w:rsidP="00863D97">
      <w:pPr>
        <w:widowControl w:val="0"/>
        <w:spacing w:before="120" w:after="120" w:line="276" w:lineRule="auto"/>
        <w:jc w:val="both"/>
        <w:rPr>
          <w:rFonts w:ascii="Times New Roman" w:eastAsia="Times New Roman" w:hAnsi="Times New Roman" w:cs="Times New Roman"/>
          <w:i/>
          <w:iCs/>
          <w:noProof/>
          <w:kern w:val="0"/>
          <w:sz w:val="28"/>
          <w:szCs w:val="28"/>
          <w:lang w:val="vi-VN"/>
          <w14:ligatures w14:val="none"/>
        </w:rPr>
      </w:pPr>
      <w:r w:rsidRPr="00863D97">
        <w:rPr>
          <w:rFonts w:ascii="Times New Roman" w:eastAsia="Times New Roman" w:hAnsi="Times New Roman" w:cs="Times New Roman"/>
          <w:i/>
          <w:iCs/>
          <w:noProof/>
          <w:kern w:val="0"/>
          <w:sz w:val="28"/>
          <w:szCs w:val="28"/>
          <w:lang w:val="vi-VN"/>
          <w14:ligatures w14:val="none"/>
        </w:rPr>
        <w:tab/>
        <w:t>Căn cứ Nghị định số     /2026/NĐ-CP của Chính phủ quy định chi tiết và hướng dẫn một số điều của Luật Hóa chất về quản lý hoạt động hóa chất và hóa chất nguy hiểm trong sản phẩm, hàng hóa;</w:t>
      </w:r>
    </w:p>
    <w:p w14:paraId="2FC1EE8D" w14:textId="77777777" w:rsidR="00863D97" w:rsidRPr="00863D97" w:rsidRDefault="00863D97" w:rsidP="00863D97">
      <w:pPr>
        <w:widowControl w:val="0"/>
        <w:spacing w:before="120" w:after="120" w:line="276" w:lineRule="auto"/>
        <w:ind w:firstLine="709"/>
        <w:jc w:val="both"/>
        <w:rPr>
          <w:rFonts w:ascii="Times New Roman" w:eastAsia="Times New Roman" w:hAnsi="Times New Roman" w:cs="Times New Roman"/>
          <w:i/>
          <w:iCs/>
          <w:noProof/>
          <w:kern w:val="0"/>
          <w:sz w:val="28"/>
          <w:szCs w:val="28"/>
          <w:lang w:val="vi-VN"/>
          <w14:ligatures w14:val="none"/>
        </w:rPr>
      </w:pPr>
      <w:r w:rsidRPr="00863D97">
        <w:rPr>
          <w:rFonts w:ascii="Times New Roman" w:eastAsia="Times New Roman" w:hAnsi="Times New Roman" w:cs="Times New Roman"/>
          <w:i/>
          <w:iCs/>
          <w:noProof/>
          <w:kern w:val="0"/>
          <w:sz w:val="28"/>
          <w:szCs w:val="28"/>
          <w:lang w:val="vi-VN"/>
          <w14:ligatures w14:val="none"/>
        </w:rPr>
        <w:t xml:space="preserve">Căn cứ Thông tư số    /2026/TT-BCT ngày…..tháng…..năm 2026 của Bộ </w:t>
      </w:r>
      <w:r w:rsidRPr="00863D97">
        <w:rPr>
          <w:rFonts w:ascii="Times New Roman" w:eastAsia="Times New Roman" w:hAnsi="Times New Roman" w:cs="Times New Roman"/>
          <w:i/>
          <w:iCs/>
          <w:noProof/>
          <w:kern w:val="0"/>
          <w:sz w:val="28"/>
          <w:szCs w:val="28"/>
          <w:lang w:val="vi-VN"/>
          <w14:ligatures w14:val="none"/>
        </w:rPr>
        <w:lastRenderedPageBreak/>
        <w:t>trưởng Bộ Công Thương quy định chi tiết và hướng dẫn thi hành một số điều của Luật Hóa chất và Nghị định số     /2026/NĐ-CP của Chính phủ quy định chi tiết và hướng dẫn thi hành một số điều của Luật Hóa chất về quản lý hoạt động hóa chất và hóa chất nguy hiểm trong sản phẩm, hàng hóa.</w:t>
      </w:r>
    </w:p>
    <w:p w14:paraId="3DE97568" w14:textId="77777777" w:rsidR="00863D97" w:rsidRPr="00863D97" w:rsidRDefault="00863D97" w:rsidP="00863D97">
      <w:pPr>
        <w:widowControl w:val="0"/>
        <w:spacing w:after="120" w:line="240" w:lineRule="auto"/>
        <w:ind w:firstLine="720"/>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b/>
          <w:bCs/>
          <w:noProof/>
          <w:kern w:val="0"/>
          <w:sz w:val="28"/>
          <w:szCs w:val="28"/>
          <w:lang w:val="vi-VN"/>
          <w14:ligatures w14:val="none"/>
        </w:rPr>
        <w:t>I. THÔNG TIN CHUNG</w:t>
      </w:r>
    </w:p>
    <w:p w14:paraId="4049FCFC" w14:textId="77777777" w:rsidR="00863D97" w:rsidRPr="00863D97" w:rsidRDefault="00863D97" w:rsidP="00863D97">
      <w:pPr>
        <w:widowControl w:val="0"/>
        <w:tabs>
          <w:tab w:val="right" w:leader="dot" w:pos="9072"/>
        </w:tabs>
        <w:spacing w:after="120" w:line="240" w:lineRule="auto"/>
        <w:ind w:firstLine="709"/>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 xml:space="preserve">Tên tổ chức: </w:t>
      </w:r>
      <w:r w:rsidRPr="00863D97">
        <w:rPr>
          <w:rFonts w:ascii="Times New Roman" w:eastAsia="Times New Roman" w:hAnsi="Times New Roman" w:cs="Times New Roman"/>
          <w:noProof/>
          <w:kern w:val="0"/>
          <w:sz w:val="28"/>
          <w:szCs w:val="28"/>
          <w:lang w:val="vi-VN"/>
          <w14:ligatures w14:val="none"/>
        </w:rPr>
        <w:tab/>
      </w:r>
    </w:p>
    <w:p w14:paraId="717B2018" w14:textId="77777777" w:rsidR="00863D97" w:rsidRPr="00863D97" w:rsidRDefault="00863D97" w:rsidP="00863D97">
      <w:pPr>
        <w:widowControl w:val="0"/>
        <w:tabs>
          <w:tab w:val="left" w:pos="5812"/>
          <w:tab w:val="right" w:leader="dot" w:pos="9072"/>
        </w:tabs>
        <w:spacing w:after="120" w:line="240" w:lineRule="auto"/>
        <w:ind w:firstLine="709"/>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Địa chỉ trụ sở chính:…………………Điện thoại:</w:t>
      </w:r>
      <w:r w:rsidRPr="00863D97">
        <w:rPr>
          <w:rFonts w:ascii="Times New Roman" w:eastAsia="Times New Roman" w:hAnsi="Times New Roman" w:cs="Times New Roman"/>
          <w:noProof/>
          <w:kern w:val="0"/>
          <w:sz w:val="28"/>
          <w:szCs w:val="28"/>
          <w:lang w:val="vi-VN"/>
          <w14:ligatures w14:val="none"/>
        </w:rPr>
        <w:tab/>
      </w:r>
    </w:p>
    <w:p w14:paraId="1B8B1CAD" w14:textId="77777777" w:rsidR="00863D97" w:rsidRPr="00863D97" w:rsidRDefault="00863D97" w:rsidP="00863D97">
      <w:pPr>
        <w:widowControl w:val="0"/>
        <w:tabs>
          <w:tab w:val="right" w:leader="dot" w:pos="9072"/>
        </w:tabs>
        <w:spacing w:after="120" w:line="240" w:lineRule="auto"/>
        <w:ind w:firstLine="709"/>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 xml:space="preserve">Địa điểm cơ sở sản xuất, kinh doanh, lưu trữ, sử dụng hóa chất: </w:t>
      </w:r>
      <w:r w:rsidRPr="00863D97">
        <w:rPr>
          <w:rFonts w:ascii="Times New Roman" w:eastAsia="Times New Roman" w:hAnsi="Times New Roman" w:cs="Times New Roman"/>
          <w:noProof/>
          <w:kern w:val="0"/>
          <w:sz w:val="28"/>
          <w:szCs w:val="28"/>
          <w:lang w:val="vi-VN"/>
          <w14:ligatures w14:val="none"/>
        </w:rPr>
        <w:tab/>
      </w:r>
    </w:p>
    <w:p w14:paraId="42D7D850" w14:textId="77777777" w:rsidR="00863D97" w:rsidRPr="00863D97" w:rsidRDefault="00863D97" w:rsidP="00863D97">
      <w:pPr>
        <w:widowControl w:val="0"/>
        <w:tabs>
          <w:tab w:val="right" w:leader="dot" w:pos="9072"/>
        </w:tabs>
        <w:spacing w:after="120" w:line="240" w:lineRule="auto"/>
        <w:ind w:firstLine="709"/>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 xml:space="preserve">Mã số doanh nghiệp/Mã số thuế: </w:t>
      </w:r>
      <w:r w:rsidRPr="00863D97">
        <w:rPr>
          <w:rFonts w:ascii="Times New Roman" w:eastAsia="Times New Roman" w:hAnsi="Times New Roman" w:cs="Times New Roman"/>
          <w:noProof/>
          <w:kern w:val="0"/>
          <w:sz w:val="28"/>
          <w:szCs w:val="28"/>
          <w:lang w:val="vi-VN"/>
          <w14:ligatures w14:val="none"/>
        </w:rPr>
        <w:tab/>
      </w:r>
    </w:p>
    <w:p w14:paraId="6D924921" w14:textId="77777777" w:rsidR="00863D97" w:rsidRPr="00863D97" w:rsidRDefault="00863D97" w:rsidP="00863D97">
      <w:pPr>
        <w:widowControl w:val="0"/>
        <w:tabs>
          <w:tab w:val="right" w:leader="dot" w:pos="9072"/>
        </w:tabs>
        <w:spacing w:after="120" w:line="240" w:lineRule="auto"/>
        <w:ind w:firstLine="709"/>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 xml:space="preserve">Người đại diện theo pháp luật: </w:t>
      </w:r>
      <w:r w:rsidRPr="00863D97">
        <w:rPr>
          <w:rFonts w:ascii="Times New Roman" w:eastAsia="Times New Roman" w:hAnsi="Times New Roman" w:cs="Times New Roman"/>
          <w:noProof/>
          <w:kern w:val="0"/>
          <w:sz w:val="28"/>
          <w:szCs w:val="28"/>
          <w:lang w:val="vi-VN"/>
          <w14:ligatures w14:val="none"/>
        </w:rPr>
        <w:tab/>
      </w:r>
    </w:p>
    <w:p w14:paraId="200C6F8D" w14:textId="77777777" w:rsidR="00863D97" w:rsidRPr="00863D97" w:rsidRDefault="00863D97" w:rsidP="00863D97">
      <w:pPr>
        <w:widowControl w:val="0"/>
        <w:tabs>
          <w:tab w:val="right" w:leader="dot" w:pos="9072"/>
        </w:tabs>
        <w:spacing w:after="120" w:line="240" w:lineRule="auto"/>
        <w:ind w:firstLine="709"/>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 xml:space="preserve">Người phụ trách an toàn hóa chất: </w:t>
      </w:r>
      <w:r w:rsidRPr="00863D97">
        <w:rPr>
          <w:rFonts w:ascii="Times New Roman" w:eastAsia="Times New Roman" w:hAnsi="Times New Roman" w:cs="Times New Roman"/>
          <w:noProof/>
          <w:kern w:val="0"/>
          <w:sz w:val="28"/>
          <w:szCs w:val="28"/>
          <w:lang w:val="vi-VN"/>
          <w14:ligatures w14:val="none"/>
        </w:rPr>
        <w:tab/>
      </w:r>
    </w:p>
    <w:p w14:paraId="182031BE" w14:textId="77777777" w:rsidR="00863D97" w:rsidRPr="00863D97" w:rsidRDefault="00863D97" w:rsidP="00863D97">
      <w:pPr>
        <w:widowControl w:val="0"/>
        <w:shd w:val="clear" w:color="auto" w:fill="FFFFFF"/>
        <w:spacing w:before="120" w:after="120" w:line="240" w:lineRule="auto"/>
        <w:ind w:firstLine="720"/>
        <w:jc w:val="both"/>
        <w:rPr>
          <w:rFonts w:ascii="Times New Roman" w:eastAsia="Times New Roman" w:hAnsi="Times New Roman" w:cs="Times New Roman"/>
          <w:b/>
          <w:noProof/>
          <w:kern w:val="0"/>
          <w:sz w:val="28"/>
          <w:szCs w:val="28"/>
          <w:lang w:val="vi-VN"/>
          <w14:ligatures w14:val="none"/>
        </w:rPr>
      </w:pPr>
      <w:r w:rsidRPr="00863D97">
        <w:rPr>
          <w:rFonts w:ascii="Times New Roman" w:eastAsia="Times New Roman" w:hAnsi="Times New Roman" w:cs="Times New Roman"/>
          <w:b/>
          <w:noProof/>
          <w:kern w:val="0"/>
          <w:sz w:val="28"/>
          <w:szCs w:val="28"/>
          <w:lang w:val="vi-VN"/>
          <w14:ligatures w14:val="none"/>
        </w:rPr>
        <w:t>II. THÔNG TIN HÓA CHẤT CẦN KIỂM SOÁT ĐẶC BIỆT</w:t>
      </w:r>
    </w:p>
    <w:tbl>
      <w:tblPr>
        <w:tblW w:w="10162"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81"/>
        <w:gridCol w:w="1504"/>
        <w:gridCol w:w="1612"/>
        <w:gridCol w:w="862"/>
        <w:gridCol w:w="1384"/>
        <w:gridCol w:w="1135"/>
        <w:gridCol w:w="961"/>
        <w:gridCol w:w="1326"/>
        <w:gridCol w:w="897"/>
      </w:tblGrid>
      <w:tr w:rsidR="00863D97" w:rsidRPr="00863D97" w14:paraId="0F882FCA" w14:textId="77777777" w:rsidTr="00197010">
        <w:trPr>
          <w:trHeight w:val="347"/>
        </w:trPr>
        <w:tc>
          <w:tcPr>
            <w:tcW w:w="481" w:type="dxa"/>
            <w:vMerge w:val="restart"/>
            <w:shd w:val="clear" w:color="auto" w:fill="FFFFFF"/>
            <w:vAlign w:val="center"/>
          </w:tcPr>
          <w:p w14:paraId="2620FE5F" w14:textId="77777777" w:rsidR="00863D97" w:rsidRPr="00863D97" w:rsidRDefault="00863D97" w:rsidP="00863D97">
            <w:pPr>
              <w:widowControl w:val="0"/>
              <w:spacing w:after="0" w:line="240" w:lineRule="auto"/>
              <w:jc w:val="center"/>
              <w:rPr>
                <w:rFonts w:ascii="Times New Roman" w:eastAsia="Times New Roman" w:hAnsi="Times New Roman" w:cs="Times New Roman"/>
                <w:noProof/>
                <w:kern w:val="0"/>
                <w:sz w:val="24"/>
                <w:szCs w:val="24"/>
                <w:lang w:val="vi-VN"/>
                <w14:ligatures w14:val="none"/>
              </w:rPr>
            </w:pPr>
            <w:r w:rsidRPr="00863D97">
              <w:rPr>
                <w:rFonts w:ascii="Times New Roman" w:eastAsia="Times New Roman" w:hAnsi="Times New Roman" w:cs="Times New Roman"/>
                <w:noProof/>
                <w:kern w:val="0"/>
                <w:sz w:val="24"/>
                <w:szCs w:val="24"/>
                <w:lang w:val="vi-VN"/>
                <w14:ligatures w14:val="none"/>
              </w:rPr>
              <w:t>TT</w:t>
            </w:r>
          </w:p>
        </w:tc>
        <w:tc>
          <w:tcPr>
            <w:tcW w:w="1504" w:type="dxa"/>
            <w:vMerge w:val="restart"/>
            <w:shd w:val="clear" w:color="auto" w:fill="FFFFFF"/>
            <w:vAlign w:val="center"/>
          </w:tcPr>
          <w:p w14:paraId="5ACB4CC4" w14:textId="77777777" w:rsidR="00863D97" w:rsidRPr="00863D97" w:rsidRDefault="00863D97" w:rsidP="00863D97">
            <w:pPr>
              <w:widowControl w:val="0"/>
              <w:spacing w:after="0" w:line="240" w:lineRule="auto"/>
              <w:jc w:val="center"/>
              <w:rPr>
                <w:rFonts w:ascii="Times New Roman" w:eastAsia="Times New Roman" w:hAnsi="Times New Roman" w:cs="Times New Roman"/>
                <w:noProof/>
                <w:kern w:val="0"/>
                <w:sz w:val="24"/>
                <w:szCs w:val="24"/>
                <w:lang w:val="vi-VN"/>
                <w14:ligatures w14:val="none"/>
              </w:rPr>
            </w:pPr>
            <w:r w:rsidRPr="00863D97">
              <w:rPr>
                <w:rFonts w:ascii="Times New Roman" w:eastAsia="Times New Roman" w:hAnsi="Times New Roman" w:cs="Times New Roman"/>
                <w:noProof/>
                <w:kern w:val="0"/>
                <w:sz w:val="24"/>
                <w:szCs w:val="24"/>
                <w:lang w:val="vi-VN"/>
                <w14:ligatures w14:val="none"/>
              </w:rPr>
              <w:t>Tên thương mại</w:t>
            </w:r>
          </w:p>
        </w:tc>
        <w:tc>
          <w:tcPr>
            <w:tcW w:w="4993" w:type="dxa"/>
            <w:gridSpan w:val="4"/>
            <w:shd w:val="clear" w:color="auto" w:fill="FFFFFF"/>
            <w:vAlign w:val="center"/>
          </w:tcPr>
          <w:p w14:paraId="444CD544" w14:textId="77777777" w:rsidR="00863D97" w:rsidRPr="00863D97" w:rsidRDefault="00863D97" w:rsidP="00863D97">
            <w:pPr>
              <w:widowControl w:val="0"/>
              <w:spacing w:after="0" w:line="240" w:lineRule="auto"/>
              <w:jc w:val="center"/>
              <w:rPr>
                <w:rFonts w:ascii="Times New Roman" w:eastAsia="Times New Roman" w:hAnsi="Times New Roman" w:cs="Times New Roman"/>
                <w:noProof/>
                <w:kern w:val="0"/>
                <w:sz w:val="24"/>
                <w:szCs w:val="24"/>
                <w:lang w:val="vi-VN"/>
                <w14:ligatures w14:val="none"/>
              </w:rPr>
            </w:pPr>
            <w:r w:rsidRPr="00863D97">
              <w:rPr>
                <w:rFonts w:ascii="Times New Roman" w:eastAsia="Times New Roman" w:hAnsi="Times New Roman" w:cs="Times New Roman"/>
                <w:noProof/>
                <w:kern w:val="0"/>
                <w:sz w:val="24"/>
                <w:szCs w:val="24"/>
                <w:lang w:val="vi-VN"/>
                <w14:ligatures w14:val="none"/>
              </w:rPr>
              <w:t>Thông tin thành phần</w:t>
            </w:r>
          </w:p>
        </w:tc>
        <w:tc>
          <w:tcPr>
            <w:tcW w:w="961" w:type="dxa"/>
            <w:vMerge w:val="restart"/>
            <w:shd w:val="clear" w:color="auto" w:fill="FFFFFF"/>
            <w:vAlign w:val="center"/>
          </w:tcPr>
          <w:p w14:paraId="529E7847" w14:textId="77777777" w:rsidR="00863D97" w:rsidRPr="00863D97" w:rsidRDefault="00863D97" w:rsidP="00863D97">
            <w:pPr>
              <w:widowControl w:val="0"/>
              <w:spacing w:after="0" w:line="240" w:lineRule="auto"/>
              <w:jc w:val="center"/>
              <w:rPr>
                <w:rFonts w:ascii="Times New Roman" w:eastAsia="Times New Roman" w:hAnsi="Times New Roman" w:cs="Times New Roman"/>
                <w:noProof/>
                <w:kern w:val="0"/>
                <w:sz w:val="24"/>
                <w:szCs w:val="24"/>
                <w:lang w:val="vi-VN"/>
                <w14:ligatures w14:val="none"/>
              </w:rPr>
            </w:pPr>
            <w:r w:rsidRPr="00863D97">
              <w:rPr>
                <w:rFonts w:ascii="Times New Roman" w:eastAsia="Times New Roman" w:hAnsi="Times New Roman" w:cs="Times New Roman"/>
                <w:noProof/>
                <w:kern w:val="0"/>
                <w:sz w:val="24"/>
                <w:szCs w:val="24"/>
                <w:lang w:val="vi-VN"/>
                <w14:ligatures w14:val="none"/>
              </w:rPr>
              <w:t>Khối lượng (kg)</w:t>
            </w:r>
          </w:p>
        </w:tc>
        <w:tc>
          <w:tcPr>
            <w:tcW w:w="1326" w:type="dxa"/>
            <w:vMerge w:val="restart"/>
            <w:shd w:val="clear" w:color="auto" w:fill="FFFFFF"/>
            <w:vAlign w:val="center"/>
          </w:tcPr>
          <w:p w14:paraId="24792F2F" w14:textId="77777777" w:rsidR="00863D97" w:rsidRPr="00863D97" w:rsidRDefault="00863D97" w:rsidP="00863D97">
            <w:pPr>
              <w:widowControl w:val="0"/>
              <w:spacing w:after="0" w:line="240" w:lineRule="auto"/>
              <w:jc w:val="center"/>
              <w:rPr>
                <w:rFonts w:ascii="Times New Roman" w:eastAsia="Times New Roman" w:hAnsi="Times New Roman" w:cs="Times New Roman"/>
                <w:noProof/>
                <w:kern w:val="0"/>
                <w:sz w:val="24"/>
                <w:szCs w:val="24"/>
                <w:lang w:val="vi-VN"/>
                <w14:ligatures w14:val="none"/>
              </w:rPr>
            </w:pPr>
            <w:r w:rsidRPr="00863D97">
              <w:rPr>
                <w:rFonts w:ascii="Times New Roman" w:eastAsia="Times New Roman" w:hAnsi="Times New Roman" w:cs="Times New Roman"/>
                <w:noProof/>
                <w:kern w:val="0"/>
                <w:sz w:val="24"/>
                <w:szCs w:val="24"/>
                <w:lang w:val="vi-VN"/>
                <w14:ligatures w14:val="none"/>
              </w:rPr>
              <w:t>Cách thức bảo quản</w:t>
            </w:r>
          </w:p>
        </w:tc>
        <w:tc>
          <w:tcPr>
            <w:tcW w:w="897" w:type="dxa"/>
            <w:vMerge w:val="restart"/>
            <w:shd w:val="clear" w:color="auto" w:fill="FFFFFF"/>
          </w:tcPr>
          <w:p w14:paraId="5813ED6C" w14:textId="77777777" w:rsidR="00863D97" w:rsidRPr="00863D97" w:rsidRDefault="00863D97" w:rsidP="00863D97">
            <w:pPr>
              <w:widowControl w:val="0"/>
              <w:spacing w:after="0" w:line="240" w:lineRule="auto"/>
              <w:jc w:val="center"/>
              <w:rPr>
                <w:rFonts w:ascii="Times New Roman" w:eastAsia="Times New Roman" w:hAnsi="Times New Roman" w:cs="Times New Roman"/>
                <w:noProof/>
                <w:kern w:val="0"/>
                <w:sz w:val="24"/>
                <w:szCs w:val="24"/>
                <w:lang w:val="vi-VN"/>
                <w14:ligatures w14:val="none"/>
              </w:rPr>
            </w:pPr>
            <w:r w:rsidRPr="00863D97">
              <w:rPr>
                <w:rFonts w:ascii="Times New Roman" w:eastAsia="Times New Roman" w:hAnsi="Times New Roman" w:cs="Times New Roman"/>
                <w:noProof/>
                <w:kern w:val="0"/>
                <w:sz w:val="24"/>
                <w:szCs w:val="24"/>
                <w:lang w:val="vi-VN"/>
                <w14:ligatures w14:val="none"/>
              </w:rPr>
              <w:t>Mục đích sử dụng</w:t>
            </w:r>
          </w:p>
        </w:tc>
      </w:tr>
      <w:tr w:rsidR="00863D97" w:rsidRPr="00863D97" w14:paraId="49CDEDC1" w14:textId="77777777" w:rsidTr="00197010">
        <w:trPr>
          <w:trHeight w:val="145"/>
        </w:trPr>
        <w:tc>
          <w:tcPr>
            <w:tcW w:w="481" w:type="dxa"/>
            <w:vMerge/>
            <w:shd w:val="clear" w:color="auto" w:fill="FFFFFF"/>
            <w:vAlign w:val="center"/>
            <w:hideMark/>
          </w:tcPr>
          <w:p w14:paraId="769E0CE8" w14:textId="77777777" w:rsidR="00863D97" w:rsidRPr="00863D97" w:rsidRDefault="00863D97" w:rsidP="00863D97">
            <w:pPr>
              <w:widowControl w:val="0"/>
              <w:spacing w:after="0" w:line="240" w:lineRule="auto"/>
              <w:jc w:val="center"/>
              <w:rPr>
                <w:rFonts w:ascii="Times New Roman" w:eastAsia="Times New Roman" w:hAnsi="Times New Roman" w:cs="Times New Roman"/>
                <w:noProof/>
                <w:kern w:val="0"/>
                <w:sz w:val="24"/>
                <w:szCs w:val="24"/>
                <w:lang w:val="vi-VN"/>
                <w14:ligatures w14:val="none"/>
              </w:rPr>
            </w:pPr>
          </w:p>
        </w:tc>
        <w:tc>
          <w:tcPr>
            <w:tcW w:w="1504" w:type="dxa"/>
            <w:vMerge/>
            <w:shd w:val="clear" w:color="auto" w:fill="FFFFFF"/>
            <w:vAlign w:val="center"/>
            <w:hideMark/>
          </w:tcPr>
          <w:p w14:paraId="286206C9" w14:textId="77777777" w:rsidR="00863D97" w:rsidRPr="00863D97" w:rsidRDefault="00863D97" w:rsidP="00863D97">
            <w:pPr>
              <w:widowControl w:val="0"/>
              <w:spacing w:after="0" w:line="240" w:lineRule="auto"/>
              <w:jc w:val="center"/>
              <w:rPr>
                <w:rFonts w:ascii="Times New Roman" w:eastAsia="Times New Roman" w:hAnsi="Times New Roman" w:cs="Times New Roman"/>
                <w:noProof/>
                <w:kern w:val="0"/>
                <w:sz w:val="24"/>
                <w:szCs w:val="24"/>
                <w:lang w:val="vi-VN"/>
                <w14:ligatures w14:val="none"/>
              </w:rPr>
            </w:pPr>
          </w:p>
        </w:tc>
        <w:tc>
          <w:tcPr>
            <w:tcW w:w="1612" w:type="dxa"/>
            <w:shd w:val="clear" w:color="auto" w:fill="FFFFFF"/>
            <w:vAlign w:val="center"/>
            <w:hideMark/>
          </w:tcPr>
          <w:p w14:paraId="53AB1314" w14:textId="77777777" w:rsidR="00863D97" w:rsidRPr="00863D97" w:rsidRDefault="00863D97" w:rsidP="00863D97">
            <w:pPr>
              <w:widowControl w:val="0"/>
              <w:spacing w:after="0" w:line="240" w:lineRule="auto"/>
              <w:jc w:val="center"/>
              <w:rPr>
                <w:rFonts w:ascii="Times New Roman" w:eastAsia="Times New Roman" w:hAnsi="Times New Roman" w:cs="Times New Roman"/>
                <w:noProof/>
                <w:kern w:val="0"/>
                <w:sz w:val="24"/>
                <w:szCs w:val="24"/>
                <w:lang w:val="vi-VN"/>
                <w14:ligatures w14:val="none"/>
              </w:rPr>
            </w:pPr>
            <w:r w:rsidRPr="00863D97">
              <w:rPr>
                <w:rFonts w:ascii="Times New Roman" w:eastAsia="Times New Roman" w:hAnsi="Times New Roman" w:cs="Times New Roman"/>
                <w:noProof/>
                <w:kern w:val="0"/>
                <w:sz w:val="24"/>
                <w:szCs w:val="24"/>
                <w:lang w:val="vi-VN"/>
                <w14:ligatures w14:val="none"/>
              </w:rPr>
              <w:t>Tên hóa học/ thành phần</w:t>
            </w:r>
          </w:p>
        </w:tc>
        <w:tc>
          <w:tcPr>
            <w:tcW w:w="862" w:type="dxa"/>
            <w:shd w:val="clear" w:color="auto" w:fill="FFFFFF"/>
            <w:vAlign w:val="center"/>
            <w:hideMark/>
          </w:tcPr>
          <w:p w14:paraId="6507B9BC" w14:textId="77777777" w:rsidR="00863D97" w:rsidRPr="00863D97" w:rsidRDefault="00863D97" w:rsidP="00863D97">
            <w:pPr>
              <w:widowControl w:val="0"/>
              <w:spacing w:after="0" w:line="240" w:lineRule="auto"/>
              <w:jc w:val="center"/>
              <w:rPr>
                <w:rFonts w:ascii="Times New Roman" w:eastAsia="Times New Roman" w:hAnsi="Times New Roman" w:cs="Times New Roman"/>
                <w:noProof/>
                <w:kern w:val="0"/>
                <w:sz w:val="24"/>
                <w:szCs w:val="24"/>
                <w:lang w:val="vi-VN"/>
                <w14:ligatures w14:val="none"/>
              </w:rPr>
            </w:pPr>
            <w:r w:rsidRPr="00863D97">
              <w:rPr>
                <w:rFonts w:ascii="Times New Roman" w:eastAsia="Times New Roman" w:hAnsi="Times New Roman" w:cs="Times New Roman"/>
                <w:noProof/>
                <w:kern w:val="0"/>
                <w:sz w:val="24"/>
                <w:szCs w:val="24"/>
                <w:lang w:val="vi-VN"/>
                <w14:ligatures w14:val="none"/>
              </w:rPr>
              <w:t>Mã CAS</w:t>
            </w:r>
          </w:p>
        </w:tc>
        <w:tc>
          <w:tcPr>
            <w:tcW w:w="1384" w:type="dxa"/>
            <w:shd w:val="clear" w:color="auto" w:fill="FFFFFF"/>
            <w:vAlign w:val="center"/>
            <w:hideMark/>
          </w:tcPr>
          <w:p w14:paraId="746D4878" w14:textId="77777777" w:rsidR="00863D97" w:rsidRPr="00863D97" w:rsidRDefault="00863D97" w:rsidP="00863D97">
            <w:pPr>
              <w:widowControl w:val="0"/>
              <w:spacing w:after="0" w:line="240" w:lineRule="auto"/>
              <w:jc w:val="center"/>
              <w:rPr>
                <w:rFonts w:ascii="Times New Roman" w:eastAsia="Times New Roman" w:hAnsi="Times New Roman" w:cs="Times New Roman"/>
                <w:noProof/>
                <w:kern w:val="0"/>
                <w:sz w:val="24"/>
                <w:szCs w:val="24"/>
                <w:lang w:val="vi-VN"/>
                <w14:ligatures w14:val="none"/>
              </w:rPr>
            </w:pPr>
            <w:r w:rsidRPr="00863D97">
              <w:rPr>
                <w:rFonts w:ascii="Times New Roman" w:eastAsia="Times New Roman" w:hAnsi="Times New Roman" w:cs="Times New Roman"/>
                <w:noProof/>
                <w:kern w:val="0"/>
                <w:sz w:val="24"/>
                <w:szCs w:val="24"/>
                <w:lang w:val="vi-VN"/>
                <w14:ligatures w14:val="none"/>
              </w:rPr>
              <w:t>Công thức hóa học</w:t>
            </w:r>
          </w:p>
        </w:tc>
        <w:tc>
          <w:tcPr>
            <w:tcW w:w="1135" w:type="dxa"/>
            <w:shd w:val="clear" w:color="auto" w:fill="FFFFFF"/>
            <w:vAlign w:val="center"/>
            <w:hideMark/>
          </w:tcPr>
          <w:p w14:paraId="1F82285E" w14:textId="77777777" w:rsidR="00863D97" w:rsidRPr="00863D97" w:rsidRDefault="00863D97" w:rsidP="00863D97">
            <w:pPr>
              <w:widowControl w:val="0"/>
              <w:spacing w:after="0" w:line="240" w:lineRule="auto"/>
              <w:jc w:val="center"/>
              <w:rPr>
                <w:rFonts w:ascii="Times New Roman" w:eastAsia="Times New Roman" w:hAnsi="Times New Roman" w:cs="Times New Roman"/>
                <w:noProof/>
                <w:kern w:val="0"/>
                <w:sz w:val="24"/>
                <w:szCs w:val="24"/>
                <w:lang w:val="vi-VN"/>
                <w14:ligatures w14:val="none"/>
              </w:rPr>
            </w:pPr>
            <w:r w:rsidRPr="00863D97">
              <w:rPr>
                <w:rFonts w:ascii="Times New Roman" w:eastAsia="Times New Roman" w:hAnsi="Times New Roman" w:cs="Times New Roman"/>
                <w:noProof/>
                <w:kern w:val="0"/>
                <w:sz w:val="24"/>
                <w:szCs w:val="24"/>
                <w:lang w:val="vi-VN"/>
                <w14:ligatures w14:val="none"/>
              </w:rPr>
              <w:t>Hàm lượng (%)</w:t>
            </w:r>
          </w:p>
        </w:tc>
        <w:tc>
          <w:tcPr>
            <w:tcW w:w="961" w:type="dxa"/>
            <w:vMerge/>
            <w:shd w:val="clear" w:color="auto" w:fill="FFFFFF"/>
            <w:vAlign w:val="center"/>
            <w:hideMark/>
          </w:tcPr>
          <w:p w14:paraId="5F5372E4" w14:textId="77777777" w:rsidR="00863D97" w:rsidRPr="00863D97" w:rsidRDefault="00863D97" w:rsidP="00863D97">
            <w:pPr>
              <w:widowControl w:val="0"/>
              <w:spacing w:after="0" w:line="240" w:lineRule="auto"/>
              <w:jc w:val="center"/>
              <w:rPr>
                <w:rFonts w:ascii="Times New Roman" w:eastAsia="Times New Roman" w:hAnsi="Times New Roman" w:cs="Times New Roman"/>
                <w:noProof/>
                <w:kern w:val="0"/>
                <w:sz w:val="24"/>
                <w:szCs w:val="24"/>
                <w:lang w:val="vi-VN"/>
                <w14:ligatures w14:val="none"/>
              </w:rPr>
            </w:pPr>
          </w:p>
        </w:tc>
        <w:tc>
          <w:tcPr>
            <w:tcW w:w="1326" w:type="dxa"/>
            <w:vMerge/>
            <w:shd w:val="clear" w:color="auto" w:fill="FFFFFF"/>
            <w:vAlign w:val="center"/>
            <w:hideMark/>
          </w:tcPr>
          <w:p w14:paraId="1F6B7F61" w14:textId="77777777" w:rsidR="00863D97" w:rsidRPr="00863D97" w:rsidRDefault="00863D97" w:rsidP="00863D97">
            <w:pPr>
              <w:widowControl w:val="0"/>
              <w:spacing w:after="0" w:line="240" w:lineRule="auto"/>
              <w:jc w:val="center"/>
              <w:rPr>
                <w:rFonts w:ascii="Times New Roman" w:eastAsia="Times New Roman" w:hAnsi="Times New Roman" w:cs="Times New Roman"/>
                <w:noProof/>
                <w:kern w:val="0"/>
                <w:sz w:val="24"/>
                <w:szCs w:val="24"/>
                <w:lang w:val="vi-VN"/>
                <w14:ligatures w14:val="none"/>
              </w:rPr>
            </w:pPr>
          </w:p>
        </w:tc>
        <w:tc>
          <w:tcPr>
            <w:tcW w:w="897" w:type="dxa"/>
            <w:vMerge/>
            <w:shd w:val="clear" w:color="auto" w:fill="FFFFFF"/>
          </w:tcPr>
          <w:p w14:paraId="7A026AF3" w14:textId="77777777" w:rsidR="00863D97" w:rsidRPr="00863D97" w:rsidRDefault="00863D97" w:rsidP="00863D97">
            <w:pPr>
              <w:widowControl w:val="0"/>
              <w:spacing w:after="0" w:line="240" w:lineRule="auto"/>
              <w:jc w:val="center"/>
              <w:rPr>
                <w:rFonts w:ascii="Times New Roman" w:eastAsia="Times New Roman" w:hAnsi="Times New Roman" w:cs="Times New Roman"/>
                <w:noProof/>
                <w:kern w:val="0"/>
                <w:sz w:val="24"/>
                <w:szCs w:val="24"/>
                <w:lang w:val="vi-VN"/>
                <w14:ligatures w14:val="none"/>
              </w:rPr>
            </w:pPr>
          </w:p>
        </w:tc>
      </w:tr>
      <w:tr w:rsidR="00863D97" w:rsidRPr="00863D97" w14:paraId="557D7465" w14:textId="77777777" w:rsidTr="00197010">
        <w:trPr>
          <w:trHeight w:val="145"/>
        </w:trPr>
        <w:tc>
          <w:tcPr>
            <w:tcW w:w="481" w:type="dxa"/>
            <w:shd w:val="clear" w:color="auto" w:fill="FFFFFF"/>
            <w:vAlign w:val="center"/>
            <w:hideMark/>
          </w:tcPr>
          <w:p w14:paraId="7C26DA27" w14:textId="77777777" w:rsidR="00863D97" w:rsidRPr="00863D97" w:rsidRDefault="00863D97" w:rsidP="00863D97">
            <w:pPr>
              <w:widowControl w:val="0"/>
              <w:spacing w:after="0" w:line="240" w:lineRule="auto"/>
              <w:jc w:val="center"/>
              <w:rPr>
                <w:rFonts w:ascii="Times New Roman" w:eastAsia="Times New Roman" w:hAnsi="Times New Roman" w:cs="Times New Roman"/>
                <w:noProof/>
                <w:kern w:val="0"/>
                <w:sz w:val="24"/>
                <w:szCs w:val="24"/>
                <w:lang w:val="vi-VN"/>
                <w14:ligatures w14:val="none"/>
              </w:rPr>
            </w:pPr>
            <w:r w:rsidRPr="00863D97">
              <w:rPr>
                <w:rFonts w:ascii="Times New Roman" w:eastAsia="Times New Roman" w:hAnsi="Times New Roman" w:cs="Times New Roman"/>
                <w:noProof/>
                <w:kern w:val="0"/>
                <w:sz w:val="24"/>
                <w:szCs w:val="24"/>
                <w:lang w:val="vi-VN"/>
                <w14:ligatures w14:val="none"/>
              </w:rPr>
              <w:t>1</w:t>
            </w:r>
          </w:p>
        </w:tc>
        <w:tc>
          <w:tcPr>
            <w:tcW w:w="1504" w:type="dxa"/>
            <w:shd w:val="clear" w:color="auto" w:fill="FFFFFF"/>
            <w:vAlign w:val="center"/>
            <w:hideMark/>
          </w:tcPr>
          <w:p w14:paraId="798C1096" w14:textId="77777777" w:rsidR="00863D97" w:rsidRPr="00863D97" w:rsidRDefault="00863D97" w:rsidP="00863D97">
            <w:pPr>
              <w:widowControl w:val="0"/>
              <w:spacing w:after="0" w:line="240" w:lineRule="auto"/>
              <w:jc w:val="center"/>
              <w:rPr>
                <w:rFonts w:ascii="Times New Roman" w:eastAsia="Times New Roman" w:hAnsi="Times New Roman" w:cs="Times New Roman"/>
                <w:noProof/>
                <w:kern w:val="0"/>
                <w:sz w:val="24"/>
                <w:szCs w:val="24"/>
                <w:lang w:val="vi-VN"/>
                <w14:ligatures w14:val="none"/>
              </w:rPr>
            </w:pPr>
            <w:r w:rsidRPr="00863D97">
              <w:rPr>
                <w:rFonts w:ascii="Times New Roman" w:eastAsia="Times New Roman" w:hAnsi="Times New Roman" w:cs="Times New Roman"/>
                <w:i/>
                <w:iCs/>
                <w:noProof/>
                <w:kern w:val="0"/>
                <w:sz w:val="24"/>
                <w:szCs w:val="24"/>
                <w:lang w:val="vi-VN"/>
                <w14:ligatures w14:val="none"/>
              </w:rPr>
              <w:t>Ví dụ: DEF</w:t>
            </w:r>
          </w:p>
        </w:tc>
        <w:tc>
          <w:tcPr>
            <w:tcW w:w="1612" w:type="dxa"/>
            <w:shd w:val="clear" w:color="auto" w:fill="FFFFFF"/>
            <w:vAlign w:val="center"/>
            <w:hideMark/>
          </w:tcPr>
          <w:p w14:paraId="0D65459A" w14:textId="77777777" w:rsidR="00863D97" w:rsidRPr="00863D97" w:rsidRDefault="00863D97" w:rsidP="00863D97">
            <w:pPr>
              <w:widowControl w:val="0"/>
              <w:spacing w:after="0" w:line="240" w:lineRule="auto"/>
              <w:jc w:val="center"/>
              <w:rPr>
                <w:rFonts w:ascii="Times New Roman" w:eastAsia="Times New Roman" w:hAnsi="Times New Roman" w:cs="Times New Roman"/>
                <w:noProof/>
                <w:kern w:val="0"/>
                <w:sz w:val="24"/>
                <w:szCs w:val="24"/>
                <w:lang w:val="vi-VN"/>
                <w14:ligatures w14:val="none"/>
              </w:rPr>
            </w:pPr>
            <w:r w:rsidRPr="00863D97">
              <w:rPr>
                <w:rFonts w:ascii="Times New Roman" w:eastAsia="Times New Roman" w:hAnsi="Times New Roman" w:cs="Times New Roman"/>
                <w:i/>
                <w:iCs/>
                <w:noProof/>
                <w:kern w:val="0"/>
                <w:sz w:val="24"/>
                <w:szCs w:val="24"/>
                <w:lang w:val="vi-VN"/>
                <w14:ligatures w14:val="none"/>
              </w:rPr>
              <w:t>Natri xyanua</w:t>
            </w:r>
          </w:p>
        </w:tc>
        <w:tc>
          <w:tcPr>
            <w:tcW w:w="862" w:type="dxa"/>
            <w:shd w:val="clear" w:color="auto" w:fill="FFFFFF"/>
            <w:vAlign w:val="center"/>
            <w:hideMark/>
          </w:tcPr>
          <w:p w14:paraId="012BE936" w14:textId="77777777" w:rsidR="00863D97" w:rsidRPr="00863D97" w:rsidRDefault="00863D97" w:rsidP="00863D97">
            <w:pPr>
              <w:widowControl w:val="0"/>
              <w:spacing w:after="0" w:line="240" w:lineRule="auto"/>
              <w:jc w:val="center"/>
              <w:rPr>
                <w:rFonts w:ascii="Times New Roman" w:eastAsia="Times New Roman" w:hAnsi="Times New Roman" w:cs="Times New Roman"/>
                <w:noProof/>
                <w:kern w:val="0"/>
                <w:sz w:val="24"/>
                <w:szCs w:val="24"/>
                <w:lang w:val="vi-VN"/>
                <w14:ligatures w14:val="none"/>
              </w:rPr>
            </w:pPr>
            <w:r w:rsidRPr="00863D97">
              <w:rPr>
                <w:rFonts w:ascii="Times New Roman" w:eastAsia="Times New Roman" w:hAnsi="Times New Roman" w:cs="Times New Roman"/>
                <w:i/>
                <w:iCs/>
                <w:noProof/>
                <w:kern w:val="0"/>
                <w:sz w:val="24"/>
                <w:szCs w:val="24"/>
                <w:lang w:val="vi-VN"/>
                <w14:ligatures w14:val="none"/>
              </w:rPr>
              <w:t>143-33-9</w:t>
            </w:r>
          </w:p>
        </w:tc>
        <w:tc>
          <w:tcPr>
            <w:tcW w:w="1384" w:type="dxa"/>
            <w:shd w:val="clear" w:color="auto" w:fill="FFFFFF"/>
            <w:vAlign w:val="center"/>
            <w:hideMark/>
          </w:tcPr>
          <w:p w14:paraId="0C9E5BF1" w14:textId="77777777" w:rsidR="00863D97" w:rsidRPr="00863D97" w:rsidRDefault="00863D97" w:rsidP="00863D97">
            <w:pPr>
              <w:widowControl w:val="0"/>
              <w:spacing w:after="0" w:line="240" w:lineRule="auto"/>
              <w:jc w:val="center"/>
              <w:rPr>
                <w:rFonts w:ascii="Times New Roman" w:eastAsia="Times New Roman" w:hAnsi="Times New Roman" w:cs="Times New Roman"/>
                <w:noProof/>
                <w:kern w:val="0"/>
                <w:sz w:val="24"/>
                <w:szCs w:val="24"/>
                <w:lang w:val="vi-VN"/>
                <w14:ligatures w14:val="none"/>
              </w:rPr>
            </w:pPr>
            <w:r w:rsidRPr="00863D97">
              <w:rPr>
                <w:rFonts w:ascii="Times New Roman" w:eastAsia="Times New Roman" w:hAnsi="Times New Roman" w:cs="Times New Roman"/>
                <w:i/>
                <w:iCs/>
                <w:noProof/>
                <w:kern w:val="0"/>
                <w:sz w:val="24"/>
                <w:szCs w:val="24"/>
                <w:lang w:val="vi-VN"/>
                <w14:ligatures w14:val="none"/>
              </w:rPr>
              <w:t>NaCN</w:t>
            </w:r>
          </w:p>
        </w:tc>
        <w:tc>
          <w:tcPr>
            <w:tcW w:w="1135" w:type="dxa"/>
            <w:shd w:val="clear" w:color="auto" w:fill="FFFFFF"/>
            <w:vAlign w:val="center"/>
            <w:hideMark/>
          </w:tcPr>
          <w:p w14:paraId="3239DD2E" w14:textId="77777777" w:rsidR="00863D97" w:rsidRPr="00863D97" w:rsidRDefault="00863D97" w:rsidP="00863D97">
            <w:pPr>
              <w:widowControl w:val="0"/>
              <w:spacing w:after="0" w:line="240" w:lineRule="auto"/>
              <w:jc w:val="center"/>
              <w:rPr>
                <w:rFonts w:ascii="Times New Roman" w:eastAsia="Times New Roman" w:hAnsi="Times New Roman" w:cs="Times New Roman"/>
                <w:noProof/>
                <w:kern w:val="0"/>
                <w:sz w:val="24"/>
                <w:szCs w:val="24"/>
                <w:lang w:val="vi-VN"/>
                <w14:ligatures w14:val="none"/>
              </w:rPr>
            </w:pPr>
            <w:r w:rsidRPr="00863D97">
              <w:rPr>
                <w:rFonts w:ascii="Times New Roman" w:eastAsia="Times New Roman" w:hAnsi="Times New Roman" w:cs="Times New Roman"/>
                <w:i/>
                <w:iCs/>
                <w:noProof/>
                <w:kern w:val="0"/>
                <w:sz w:val="24"/>
                <w:szCs w:val="24"/>
                <w:lang w:val="vi-VN"/>
                <w14:ligatures w14:val="none"/>
              </w:rPr>
              <w:t>98</w:t>
            </w:r>
          </w:p>
        </w:tc>
        <w:tc>
          <w:tcPr>
            <w:tcW w:w="961" w:type="dxa"/>
            <w:shd w:val="clear" w:color="auto" w:fill="FFFFFF"/>
            <w:vAlign w:val="center"/>
            <w:hideMark/>
          </w:tcPr>
          <w:p w14:paraId="70E70EA1" w14:textId="77777777" w:rsidR="00863D97" w:rsidRPr="00863D97" w:rsidRDefault="00863D97" w:rsidP="00863D97">
            <w:pPr>
              <w:widowControl w:val="0"/>
              <w:spacing w:after="0" w:line="240" w:lineRule="auto"/>
              <w:jc w:val="center"/>
              <w:rPr>
                <w:rFonts w:ascii="Times New Roman" w:eastAsia="Times New Roman" w:hAnsi="Times New Roman" w:cs="Times New Roman"/>
                <w:noProof/>
                <w:kern w:val="0"/>
                <w:sz w:val="24"/>
                <w:szCs w:val="24"/>
                <w:lang w:val="vi-VN"/>
                <w14:ligatures w14:val="none"/>
              </w:rPr>
            </w:pPr>
            <w:r w:rsidRPr="00863D97">
              <w:rPr>
                <w:rFonts w:ascii="Times New Roman" w:eastAsia="Times New Roman" w:hAnsi="Times New Roman" w:cs="Times New Roman"/>
                <w:i/>
                <w:iCs/>
                <w:noProof/>
                <w:kern w:val="0"/>
                <w:sz w:val="24"/>
                <w:szCs w:val="24"/>
                <w:lang w:val="vi-VN"/>
                <w14:ligatures w14:val="none"/>
              </w:rPr>
              <w:t>500</w:t>
            </w:r>
          </w:p>
        </w:tc>
        <w:tc>
          <w:tcPr>
            <w:tcW w:w="1326" w:type="dxa"/>
            <w:shd w:val="clear" w:color="auto" w:fill="FFFFFF"/>
            <w:vAlign w:val="center"/>
            <w:hideMark/>
          </w:tcPr>
          <w:p w14:paraId="6B2921AC" w14:textId="77777777" w:rsidR="00863D97" w:rsidRPr="00863D97" w:rsidRDefault="00863D97" w:rsidP="00863D97">
            <w:pPr>
              <w:widowControl w:val="0"/>
              <w:spacing w:after="0" w:line="240" w:lineRule="auto"/>
              <w:jc w:val="center"/>
              <w:rPr>
                <w:rFonts w:ascii="Times New Roman" w:eastAsia="Times New Roman" w:hAnsi="Times New Roman" w:cs="Times New Roman"/>
                <w:noProof/>
                <w:kern w:val="0"/>
                <w:sz w:val="24"/>
                <w:szCs w:val="24"/>
                <w:lang w:val="vi-VN"/>
                <w14:ligatures w14:val="none"/>
              </w:rPr>
            </w:pPr>
            <w:r w:rsidRPr="00863D97">
              <w:rPr>
                <w:rFonts w:ascii="Times New Roman" w:eastAsia="Times New Roman" w:hAnsi="Times New Roman" w:cs="Times New Roman"/>
                <w:i/>
                <w:iCs/>
                <w:noProof/>
                <w:kern w:val="0"/>
                <w:sz w:val="24"/>
                <w:szCs w:val="24"/>
                <w:lang w:val="vi-VN"/>
                <w14:ligatures w14:val="none"/>
              </w:rPr>
              <w:t>Thùng nhựa 200l, Kho kín, có khóa</w:t>
            </w:r>
          </w:p>
        </w:tc>
        <w:tc>
          <w:tcPr>
            <w:tcW w:w="897" w:type="dxa"/>
            <w:shd w:val="clear" w:color="auto" w:fill="FFFFFF"/>
          </w:tcPr>
          <w:p w14:paraId="23FDAA5D" w14:textId="77777777" w:rsidR="00863D97" w:rsidRPr="00863D97" w:rsidRDefault="00863D97" w:rsidP="00863D97">
            <w:pPr>
              <w:widowControl w:val="0"/>
              <w:spacing w:after="0" w:line="240" w:lineRule="auto"/>
              <w:jc w:val="center"/>
              <w:rPr>
                <w:rFonts w:ascii="Times New Roman" w:eastAsia="Times New Roman" w:hAnsi="Times New Roman" w:cs="Times New Roman"/>
                <w:i/>
                <w:iCs/>
                <w:noProof/>
                <w:kern w:val="0"/>
                <w:sz w:val="24"/>
                <w:szCs w:val="24"/>
                <w:lang w:val="vi-VN"/>
                <w14:ligatures w14:val="none"/>
              </w:rPr>
            </w:pPr>
            <w:r w:rsidRPr="00863D97">
              <w:rPr>
                <w:rFonts w:ascii="Times New Roman" w:eastAsia="Times New Roman" w:hAnsi="Times New Roman" w:cs="Times New Roman"/>
                <w:i/>
                <w:iCs/>
                <w:noProof/>
                <w:kern w:val="0"/>
                <w:sz w:val="24"/>
                <w:szCs w:val="24"/>
                <w:lang w:val="vi-VN"/>
                <w14:ligatures w14:val="none"/>
              </w:rPr>
              <w:t>Sản xuất công nghiệp</w:t>
            </w:r>
          </w:p>
        </w:tc>
      </w:tr>
      <w:tr w:rsidR="00863D97" w:rsidRPr="00863D97" w14:paraId="677CA78E" w14:textId="77777777" w:rsidTr="00197010">
        <w:trPr>
          <w:trHeight w:val="145"/>
        </w:trPr>
        <w:tc>
          <w:tcPr>
            <w:tcW w:w="481" w:type="dxa"/>
            <w:shd w:val="clear" w:color="auto" w:fill="FFFFFF"/>
            <w:vAlign w:val="center"/>
          </w:tcPr>
          <w:p w14:paraId="48E732E3" w14:textId="77777777" w:rsidR="00863D97" w:rsidRPr="00863D97" w:rsidRDefault="00863D97" w:rsidP="00863D97">
            <w:pPr>
              <w:widowControl w:val="0"/>
              <w:spacing w:after="0" w:line="240" w:lineRule="auto"/>
              <w:jc w:val="center"/>
              <w:rPr>
                <w:rFonts w:ascii="Times New Roman" w:eastAsia="Times New Roman" w:hAnsi="Times New Roman" w:cs="Times New Roman"/>
                <w:noProof/>
                <w:kern w:val="0"/>
                <w:sz w:val="24"/>
                <w:szCs w:val="24"/>
                <w:lang w:val="vi-VN"/>
                <w14:ligatures w14:val="none"/>
              </w:rPr>
            </w:pPr>
            <w:r w:rsidRPr="00863D97">
              <w:rPr>
                <w:rFonts w:ascii="Times New Roman" w:eastAsia="Times New Roman" w:hAnsi="Times New Roman" w:cs="Times New Roman"/>
                <w:noProof/>
                <w:kern w:val="0"/>
                <w:sz w:val="24"/>
                <w:szCs w:val="24"/>
                <w:lang w:val="vi-VN"/>
                <w14:ligatures w14:val="none"/>
              </w:rPr>
              <w:t>n</w:t>
            </w:r>
          </w:p>
        </w:tc>
        <w:tc>
          <w:tcPr>
            <w:tcW w:w="1504" w:type="dxa"/>
            <w:shd w:val="clear" w:color="auto" w:fill="FFFFFF"/>
            <w:vAlign w:val="center"/>
          </w:tcPr>
          <w:p w14:paraId="68981364" w14:textId="77777777" w:rsidR="00863D97" w:rsidRPr="00863D97" w:rsidRDefault="00863D97" w:rsidP="00863D97">
            <w:pPr>
              <w:widowControl w:val="0"/>
              <w:spacing w:after="0" w:line="240" w:lineRule="auto"/>
              <w:jc w:val="center"/>
              <w:rPr>
                <w:rFonts w:ascii="Times New Roman" w:eastAsia="Times New Roman" w:hAnsi="Times New Roman" w:cs="Times New Roman"/>
                <w:i/>
                <w:iCs/>
                <w:noProof/>
                <w:kern w:val="0"/>
                <w:sz w:val="24"/>
                <w:szCs w:val="24"/>
                <w:lang w:val="vi-VN"/>
                <w14:ligatures w14:val="none"/>
              </w:rPr>
            </w:pPr>
          </w:p>
        </w:tc>
        <w:tc>
          <w:tcPr>
            <w:tcW w:w="1612" w:type="dxa"/>
            <w:shd w:val="clear" w:color="auto" w:fill="FFFFFF"/>
            <w:vAlign w:val="center"/>
          </w:tcPr>
          <w:p w14:paraId="2D2CD6DE" w14:textId="77777777" w:rsidR="00863D97" w:rsidRPr="00863D97" w:rsidRDefault="00863D97" w:rsidP="00863D97">
            <w:pPr>
              <w:widowControl w:val="0"/>
              <w:spacing w:after="0" w:line="240" w:lineRule="auto"/>
              <w:jc w:val="center"/>
              <w:rPr>
                <w:rFonts w:ascii="Times New Roman" w:eastAsia="Times New Roman" w:hAnsi="Times New Roman" w:cs="Times New Roman"/>
                <w:i/>
                <w:iCs/>
                <w:noProof/>
                <w:kern w:val="0"/>
                <w:sz w:val="24"/>
                <w:szCs w:val="24"/>
                <w:lang w:val="vi-VN"/>
                <w14:ligatures w14:val="none"/>
              </w:rPr>
            </w:pPr>
          </w:p>
        </w:tc>
        <w:tc>
          <w:tcPr>
            <w:tcW w:w="862" w:type="dxa"/>
            <w:shd w:val="clear" w:color="auto" w:fill="FFFFFF"/>
            <w:vAlign w:val="center"/>
          </w:tcPr>
          <w:p w14:paraId="2C3BDFF0" w14:textId="77777777" w:rsidR="00863D97" w:rsidRPr="00863D97" w:rsidRDefault="00863D97" w:rsidP="00863D97">
            <w:pPr>
              <w:widowControl w:val="0"/>
              <w:spacing w:after="0" w:line="240" w:lineRule="auto"/>
              <w:jc w:val="center"/>
              <w:rPr>
                <w:rFonts w:ascii="Times New Roman" w:eastAsia="Times New Roman" w:hAnsi="Times New Roman" w:cs="Times New Roman"/>
                <w:i/>
                <w:iCs/>
                <w:noProof/>
                <w:kern w:val="0"/>
                <w:sz w:val="24"/>
                <w:szCs w:val="24"/>
                <w:lang w:val="vi-VN"/>
                <w14:ligatures w14:val="none"/>
              </w:rPr>
            </w:pPr>
          </w:p>
        </w:tc>
        <w:tc>
          <w:tcPr>
            <w:tcW w:w="1384" w:type="dxa"/>
            <w:shd w:val="clear" w:color="auto" w:fill="FFFFFF"/>
            <w:vAlign w:val="center"/>
          </w:tcPr>
          <w:p w14:paraId="100AB323" w14:textId="77777777" w:rsidR="00863D97" w:rsidRPr="00863D97" w:rsidRDefault="00863D97" w:rsidP="00863D97">
            <w:pPr>
              <w:widowControl w:val="0"/>
              <w:spacing w:after="0" w:line="240" w:lineRule="auto"/>
              <w:jc w:val="center"/>
              <w:rPr>
                <w:rFonts w:ascii="Times New Roman" w:eastAsia="Times New Roman" w:hAnsi="Times New Roman" w:cs="Times New Roman"/>
                <w:i/>
                <w:iCs/>
                <w:noProof/>
                <w:kern w:val="0"/>
                <w:sz w:val="24"/>
                <w:szCs w:val="24"/>
                <w:lang w:val="vi-VN"/>
                <w14:ligatures w14:val="none"/>
              </w:rPr>
            </w:pPr>
          </w:p>
        </w:tc>
        <w:tc>
          <w:tcPr>
            <w:tcW w:w="1135" w:type="dxa"/>
            <w:shd w:val="clear" w:color="auto" w:fill="FFFFFF"/>
            <w:vAlign w:val="center"/>
          </w:tcPr>
          <w:p w14:paraId="0586FAFE" w14:textId="77777777" w:rsidR="00863D97" w:rsidRPr="00863D97" w:rsidRDefault="00863D97" w:rsidP="00863D97">
            <w:pPr>
              <w:widowControl w:val="0"/>
              <w:spacing w:after="0" w:line="240" w:lineRule="auto"/>
              <w:jc w:val="center"/>
              <w:rPr>
                <w:rFonts w:ascii="Times New Roman" w:eastAsia="Times New Roman" w:hAnsi="Times New Roman" w:cs="Times New Roman"/>
                <w:i/>
                <w:iCs/>
                <w:noProof/>
                <w:kern w:val="0"/>
                <w:sz w:val="24"/>
                <w:szCs w:val="24"/>
                <w:lang w:val="vi-VN"/>
                <w14:ligatures w14:val="none"/>
              </w:rPr>
            </w:pPr>
          </w:p>
        </w:tc>
        <w:tc>
          <w:tcPr>
            <w:tcW w:w="961" w:type="dxa"/>
            <w:shd w:val="clear" w:color="auto" w:fill="FFFFFF"/>
            <w:vAlign w:val="center"/>
          </w:tcPr>
          <w:p w14:paraId="26579B5F" w14:textId="77777777" w:rsidR="00863D97" w:rsidRPr="00863D97" w:rsidRDefault="00863D97" w:rsidP="00863D97">
            <w:pPr>
              <w:widowControl w:val="0"/>
              <w:spacing w:after="0" w:line="240" w:lineRule="auto"/>
              <w:jc w:val="center"/>
              <w:rPr>
                <w:rFonts w:ascii="Times New Roman" w:eastAsia="Times New Roman" w:hAnsi="Times New Roman" w:cs="Times New Roman"/>
                <w:i/>
                <w:iCs/>
                <w:noProof/>
                <w:kern w:val="0"/>
                <w:sz w:val="24"/>
                <w:szCs w:val="24"/>
                <w:lang w:val="vi-VN"/>
                <w14:ligatures w14:val="none"/>
              </w:rPr>
            </w:pPr>
          </w:p>
        </w:tc>
        <w:tc>
          <w:tcPr>
            <w:tcW w:w="1326" w:type="dxa"/>
            <w:shd w:val="clear" w:color="auto" w:fill="FFFFFF"/>
            <w:vAlign w:val="center"/>
          </w:tcPr>
          <w:p w14:paraId="09F04EBA" w14:textId="77777777" w:rsidR="00863D97" w:rsidRPr="00863D97" w:rsidRDefault="00863D97" w:rsidP="00863D97">
            <w:pPr>
              <w:widowControl w:val="0"/>
              <w:spacing w:after="0" w:line="240" w:lineRule="auto"/>
              <w:jc w:val="center"/>
              <w:rPr>
                <w:rFonts w:ascii="Times New Roman" w:eastAsia="Times New Roman" w:hAnsi="Times New Roman" w:cs="Times New Roman"/>
                <w:i/>
                <w:iCs/>
                <w:noProof/>
                <w:kern w:val="0"/>
                <w:sz w:val="24"/>
                <w:szCs w:val="24"/>
                <w:lang w:val="vi-VN"/>
                <w14:ligatures w14:val="none"/>
              </w:rPr>
            </w:pPr>
          </w:p>
        </w:tc>
        <w:tc>
          <w:tcPr>
            <w:tcW w:w="897" w:type="dxa"/>
            <w:shd w:val="clear" w:color="auto" w:fill="FFFFFF"/>
          </w:tcPr>
          <w:p w14:paraId="6308E66C" w14:textId="77777777" w:rsidR="00863D97" w:rsidRPr="00863D97" w:rsidRDefault="00863D97" w:rsidP="00863D97">
            <w:pPr>
              <w:widowControl w:val="0"/>
              <w:spacing w:after="0" w:line="240" w:lineRule="auto"/>
              <w:jc w:val="center"/>
              <w:rPr>
                <w:rFonts w:ascii="Times New Roman" w:eastAsia="Times New Roman" w:hAnsi="Times New Roman" w:cs="Times New Roman"/>
                <w:i/>
                <w:iCs/>
                <w:noProof/>
                <w:kern w:val="0"/>
                <w:sz w:val="24"/>
                <w:szCs w:val="24"/>
                <w:lang w:val="vi-VN"/>
                <w14:ligatures w14:val="none"/>
              </w:rPr>
            </w:pPr>
          </w:p>
        </w:tc>
      </w:tr>
    </w:tbl>
    <w:p w14:paraId="3434E920" w14:textId="77777777" w:rsidR="00863D97" w:rsidRPr="00863D97" w:rsidRDefault="00863D97" w:rsidP="00863D97">
      <w:pPr>
        <w:widowControl w:val="0"/>
        <w:shd w:val="clear" w:color="auto" w:fill="FFFFFF"/>
        <w:spacing w:before="120" w:after="120" w:line="240" w:lineRule="auto"/>
        <w:ind w:firstLine="720"/>
        <w:jc w:val="both"/>
        <w:rPr>
          <w:rFonts w:ascii="Times New Roman" w:eastAsia="Times New Roman" w:hAnsi="Times New Roman" w:cs="Times New Roman"/>
          <w:b/>
          <w:bCs/>
          <w:noProof/>
          <w:kern w:val="0"/>
          <w:sz w:val="28"/>
          <w:szCs w:val="28"/>
          <w:lang w:val="vi-VN"/>
          <w14:ligatures w14:val="none"/>
        </w:rPr>
      </w:pPr>
      <w:r w:rsidRPr="00863D97">
        <w:rPr>
          <w:rFonts w:ascii="Times New Roman" w:eastAsia="Times New Roman" w:hAnsi="Times New Roman" w:cs="Times New Roman"/>
          <w:b/>
          <w:bCs/>
          <w:noProof/>
          <w:kern w:val="0"/>
          <w:sz w:val="28"/>
          <w:szCs w:val="28"/>
          <w:lang w:val="vi-VN"/>
          <w14:ligatures w14:val="none"/>
        </w:rPr>
        <w:t xml:space="preserve">III. CÁC BIỆN PHÁP KIỂM SOÁT CỤ THỂ </w:t>
      </w:r>
    </w:p>
    <w:p w14:paraId="6CE031BC" w14:textId="77777777" w:rsidR="00863D97" w:rsidRPr="00863D97" w:rsidRDefault="00863D97" w:rsidP="00863D97">
      <w:pPr>
        <w:widowControl w:val="0"/>
        <w:shd w:val="clear" w:color="auto" w:fill="FFFFFF"/>
        <w:spacing w:before="120" w:after="120" w:line="240" w:lineRule="auto"/>
        <w:ind w:firstLine="720"/>
        <w:jc w:val="both"/>
        <w:rPr>
          <w:rFonts w:ascii="Times New Roman" w:eastAsia="Times New Roman" w:hAnsi="Times New Roman" w:cs="Times New Roman"/>
          <w:b/>
          <w:bCs/>
          <w:noProof/>
          <w:kern w:val="0"/>
          <w:sz w:val="28"/>
          <w:szCs w:val="28"/>
          <w:lang w:val="vi-VN"/>
          <w14:ligatures w14:val="none"/>
        </w:rPr>
      </w:pPr>
      <w:r w:rsidRPr="00863D97">
        <w:rPr>
          <w:rFonts w:ascii="Times New Roman" w:eastAsia="Times New Roman" w:hAnsi="Times New Roman" w:cs="Times New Roman"/>
          <w:b/>
          <w:bCs/>
          <w:noProof/>
          <w:kern w:val="0"/>
          <w:sz w:val="28"/>
          <w:szCs w:val="28"/>
          <w:lang w:val="vi-VN"/>
          <w14:ligatures w14:val="none"/>
        </w:rPr>
        <w:t xml:space="preserve">1. Kiểm soát tại khu vực lưu giữ, kho chứa </w:t>
      </w:r>
    </w:p>
    <w:p w14:paraId="6FE0F394" w14:textId="77777777" w:rsidR="00863D97" w:rsidRPr="00863D97" w:rsidRDefault="00863D97" w:rsidP="00863D97">
      <w:pPr>
        <w:widowControl w:val="0"/>
        <w:shd w:val="clear" w:color="auto" w:fill="FFFFFF"/>
        <w:spacing w:before="120" w:after="120" w:line="240" w:lineRule="auto"/>
        <w:ind w:firstLine="720"/>
        <w:jc w:val="both"/>
        <w:rPr>
          <w:rFonts w:ascii="Times New Roman" w:eastAsia="Times New Roman" w:hAnsi="Times New Roman" w:cs="Times New Roman"/>
          <w:iCs/>
          <w:noProof/>
          <w:kern w:val="0"/>
          <w:sz w:val="28"/>
          <w:szCs w:val="28"/>
          <w:lang w:val="vi-VN"/>
          <w14:ligatures w14:val="none"/>
        </w:rPr>
      </w:pPr>
      <w:r w:rsidRPr="00863D97">
        <w:rPr>
          <w:rFonts w:ascii="Times New Roman" w:eastAsia="Times New Roman" w:hAnsi="Times New Roman" w:cs="Times New Roman"/>
          <w:b/>
          <w:noProof/>
          <w:kern w:val="0"/>
          <w:sz w:val="28"/>
          <w:szCs w:val="28"/>
          <w:lang w:val="vi-VN"/>
          <w14:ligatures w14:val="none"/>
        </w:rPr>
        <w:t xml:space="preserve">- </w:t>
      </w:r>
      <w:r w:rsidRPr="00863D97">
        <w:rPr>
          <w:rFonts w:ascii="Times New Roman" w:eastAsia="Times New Roman" w:hAnsi="Times New Roman" w:cs="Times New Roman"/>
          <w:noProof/>
          <w:kern w:val="0"/>
          <w:sz w:val="28"/>
          <w:szCs w:val="28"/>
          <w:lang w:val="vi-VN"/>
          <w14:ligatures w14:val="none"/>
        </w:rPr>
        <w:t xml:space="preserve">Kết cấu kho: </w:t>
      </w:r>
      <w:r w:rsidRPr="00863D97">
        <w:rPr>
          <w:rFonts w:ascii="Times New Roman" w:eastAsia="Times New Roman" w:hAnsi="Times New Roman" w:cs="Times New Roman"/>
          <w:iCs/>
          <w:noProof/>
          <w:kern w:val="0"/>
          <w:sz w:val="28"/>
          <w:szCs w:val="28"/>
          <w:lang w:val="vi-VN"/>
          <w14:ligatures w14:val="none"/>
        </w:rPr>
        <w:t>mô tả vật liệu xây dựng, diện tích, chiều cao, hệ thống thông gió;</w:t>
      </w:r>
    </w:p>
    <w:p w14:paraId="23ED5F64" w14:textId="77777777" w:rsidR="00863D97" w:rsidRPr="00863D97" w:rsidRDefault="00863D97" w:rsidP="00863D97">
      <w:pPr>
        <w:widowControl w:val="0"/>
        <w:shd w:val="clear" w:color="auto" w:fill="FFFFFF"/>
        <w:spacing w:before="120" w:after="120" w:line="240" w:lineRule="auto"/>
        <w:ind w:firstLine="720"/>
        <w:jc w:val="both"/>
        <w:rPr>
          <w:rFonts w:ascii="Times New Roman" w:eastAsia="Times New Roman" w:hAnsi="Times New Roman" w:cs="Times New Roman"/>
          <w:i/>
          <w:iCs/>
          <w:noProof/>
          <w:kern w:val="0"/>
          <w:sz w:val="28"/>
          <w:szCs w:val="28"/>
          <w:lang w:val="vi-VN"/>
          <w14:ligatures w14:val="none"/>
        </w:rPr>
      </w:pPr>
      <w:r w:rsidRPr="00863D97">
        <w:rPr>
          <w:rFonts w:ascii="Times New Roman" w:eastAsia="Times New Roman" w:hAnsi="Times New Roman" w:cs="Times New Roman"/>
          <w:iCs/>
          <w:noProof/>
          <w:kern w:val="0"/>
          <w:sz w:val="28"/>
          <w:szCs w:val="28"/>
          <w:lang w:val="vi-VN"/>
          <w14:ligatures w14:val="none"/>
        </w:rPr>
        <w:t xml:space="preserve">- </w:t>
      </w:r>
      <w:r w:rsidRPr="00863D97">
        <w:rPr>
          <w:rFonts w:ascii="Times New Roman" w:eastAsia="Times New Roman" w:hAnsi="Times New Roman" w:cs="Times New Roman"/>
          <w:noProof/>
          <w:kern w:val="0"/>
          <w:sz w:val="28"/>
          <w:szCs w:val="28"/>
          <w:lang w:val="vi-VN"/>
          <w14:ligatures w14:val="none"/>
        </w:rPr>
        <w:t xml:space="preserve">Hệ thống giám sát an ninh: </w:t>
      </w:r>
      <w:r w:rsidRPr="00863D97">
        <w:rPr>
          <w:rFonts w:ascii="Times New Roman" w:eastAsia="Times New Roman" w:hAnsi="Times New Roman" w:cs="Times New Roman"/>
          <w:iCs/>
          <w:noProof/>
          <w:kern w:val="0"/>
          <w:sz w:val="28"/>
          <w:szCs w:val="28"/>
          <w:lang w:val="vi-VN"/>
          <w14:ligatures w14:val="none"/>
        </w:rPr>
        <w:t>(ví dụ: số lượng camera, số lượng, vị trí lắp đặt, góc quay, thời gian lưu trữ dữ liệu; Hệ thống báo động xâm nhập, báo động cháy, rò rỉ khí;</w:t>
      </w:r>
      <w:r w:rsidRPr="00863D97">
        <w:rPr>
          <w:rFonts w:ascii="Times New Roman" w:eastAsia="Times New Roman" w:hAnsi="Times New Roman" w:cs="Times New Roman"/>
          <w:noProof/>
          <w:kern w:val="0"/>
          <w:lang w:val="vi-VN"/>
          <w14:ligatures w14:val="none"/>
        </w:rPr>
        <w:t xml:space="preserve"> </w:t>
      </w:r>
      <w:r w:rsidRPr="00863D97">
        <w:rPr>
          <w:rFonts w:ascii="Times New Roman" w:eastAsia="Times New Roman" w:hAnsi="Times New Roman" w:cs="Times New Roman"/>
          <w:iCs/>
          <w:noProof/>
          <w:kern w:val="0"/>
          <w:sz w:val="28"/>
          <w:szCs w:val="28"/>
          <w:lang w:val="vi-VN"/>
          <w14:ligatures w14:val="none"/>
        </w:rPr>
        <w:t>Số lượng nhân viên bảo vệ, chế độ trực);</w:t>
      </w:r>
    </w:p>
    <w:p w14:paraId="64714516" w14:textId="77777777" w:rsidR="00863D97" w:rsidRPr="00863D97" w:rsidRDefault="00863D97" w:rsidP="00863D97">
      <w:pPr>
        <w:widowControl w:val="0"/>
        <w:shd w:val="clear" w:color="auto" w:fill="FFFFFF"/>
        <w:spacing w:before="120" w:after="120" w:line="240" w:lineRule="auto"/>
        <w:ind w:firstLine="720"/>
        <w:jc w:val="both"/>
        <w:rPr>
          <w:rFonts w:ascii="Times New Roman" w:eastAsia="Times New Roman" w:hAnsi="Times New Roman" w:cs="Times New Roman"/>
          <w:iCs/>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 Điều kiện bảo quản;</w:t>
      </w:r>
    </w:p>
    <w:p w14:paraId="68743AF3" w14:textId="77777777" w:rsidR="00863D97" w:rsidRPr="00863D97" w:rsidRDefault="00863D97" w:rsidP="00863D97">
      <w:pPr>
        <w:widowControl w:val="0"/>
        <w:shd w:val="clear" w:color="auto" w:fill="FFFFFF"/>
        <w:spacing w:before="120" w:after="120" w:line="240" w:lineRule="auto"/>
        <w:ind w:firstLine="720"/>
        <w:jc w:val="both"/>
        <w:rPr>
          <w:rFonts w:ascii="Times New Roman" w:eastAsia="Times New Roman" w:hAnsi="Times New Roman" w:cs="Times New Roman"/>
          <w:iCs/>
          <w:noProof/>
          <w:kern w:val="0"/>
          <w:sz w:val="28"/>
          <w:szCs w:val="28"/>
          <w:lang w:val="vi-VN"/>
          <w14:ligatures w14:val="none"/>
        </w:rPr>
      </w:pPr>
      <w:r w:rsidRPr="00863D97">
        <w:rPr>
          <w:rFonts w:ascii="Times New Roman" w:eastAsia="Times New Roman" w:hAnsi="Times New Roman" w:cs="Times New Roman"/>
          <w:b/>
          <w:noProof/>
          <w:kern w:val="0"/>
          <w:sz w:val="28"/>
          <w:szCs w:val="28"/>
          <w:lang w:val="vi-VN"/>
          <w14:ligatures w14:val="none"/>
        </w:rPr>
        <w:t xml:space="preserve">- </w:t>
      </w:r>
      <w:r w:rsidRPr="00863D97">
        <w:rPr>
          <w:rFonts w:ascii="Times New Roman" w:eastAsia="Times New Roman" w:hAnsi="Times New Roman" w:cs="Times New Roman"/>
          <w:noProof/>
          <w:kern w:val="0"/>
          <w:sz w:val="28"/>
          <w:szCs w:val="28"/>
          <w:lang w:val="vi-VN"/>
          <w14:ligatures w14:val="none"/>
        </w:rPr>
        <w:t>Biển báo và nội quy: (</w:t>
      </w:r>
      <w:r w:rsidRPr="00863D97">
        <w:rPr>
          <w:rFonts w:ascii="Times New Roman" w:eastAsia="Times New Roman" w:hAnsi="Times New Roman" w:cs="Times New Roman"/>
          <w:iCs/>
          <w:noProof/>
          <w:kern w:val="0"/>
          <w:sz w:val="28"/>
          <w:szCs w:val="28"/>
          <w:lang w:val="vi-VN"/>
          <w14:ligatures w14:val="none"/>
        </w:rPr>
        <w:t>khai báo việc lắp đặt biển cảnh báo, sơ đồ thoát hiểm, nội quy an toàn kho,…).</w:t>
      </w:r>
    </w:p>
    <w:p w14:paraId="4E0673F0" w14:textId="77777777" w:rsidR="00863D97" w:rsidRPr="00863D97" w:rsidRDefault="00863D97" w:rsidP="00863D97">
      <w:pPr>
        <w:widowControl w:val="0"/>
        <w:shd w:val="clear" w:color="auto" w:fill="FFFFFF"/>
        <w:spacing w:before="120" w:after="120" w:line="240" w:lineRule="auto"/>
        <w:ind w:firstLine="720"/>
        <w:jc w:val="both"/>
        <w:rPr>
          <w:rFonts w:ascii="Times New Roman" w:eastAsia="Times New Roman" w:hAnsi="Times New Roman" w:cs="Times New Roman"/>
          <w:b/>
          <w:bCs/>
          <w:noProof/>
          <w:kern w:val="0"/>
          <w:sz w:val="28"/>
          <w:szCs w:val="28"/>
          <w:lang w:val="vi-VN"/>
          <w14:ligatures w14:val="none"/>
        </w:rPr>
      </w:pPr>
      <w:r w:rsidRPr="00863D97">
        <w:rPr>
          <w:rFonts w:ascii="Times New Roman" w:eastAsia="Times New Roman" w:hAnsi="Times New Roman" w:cs="Times New Roman"/>
          <w:b/>
          <w:iCs/>
          <w:noProof/>
          <w:kern w:val="0"/>
          <w:sz w:val="28"/>
          <w:szCs w:val="28"/>
          <w:lang w:val="vi-VN"/>
          <w14:ligatures w14:val="none"/>
        </w:rPr>
        <w:t>2.</w:t>
      </w:r>
      <w:r w:rsidRPr="00863D97">
        <w:rPr>
          <w:rFonts w:ascii="Times New Roman" w:eastAsia="Times New Roman" w:hAnsi="Times New Roman" w:cs="Times New Roman"/>
          <w:iCs/>
          <w:noProof/>
          <w:kern w:val="0"/>
          <w:sz w:val="28"/>
          <w:szCs w:val="28"/>
          <w:lang w:val="vi-VN"/>
          <w14:ligatures w14:val="none"/>
        </w:rPr>
        <w:t xml:space="preserve"> </w:t>
      </w:r>
      <w:r w:rsidRPr="00863D97">
        <w:rPr>
          <w:rFonts w:ascii="Times New Roman" w:eastAsia="Times New Roman" w:hAnsi="Times New Roman" w:cs="Times New Roman"/>
          <w:b/>
          <w:bCs/>
          <w:noProof/>
          <w:kern w:val="0"/>
          <w:sz w:val="28"/>
          <w:szCs w:val="28"/>
          <w:lang w:val="vi-VN"/>
          <w14:ligatures w14:val="none"/>
        </w:rPr>
        <w:t>Kiểm soát trong quá trình sản xuất, kinh doanh và sử dụng</w:t>
      </w:r>
    </w:p>
    <w:p w14:paraId="689A9B19" w14:textId="77777777" w:rsidR="00863D97" w:rsidRPr="00863D97" w:rsidRDefault="00863D97" w:rsidP="00863D97">
      <w:pPr>
        <w:widowControl w:val="0"/>
        <w:shd w:val="clear" w:color="auto" w:fill="FFFFFF"/>
        <w:spacing w:before="120" w:after="120" w:line="240" w:lineRule="auto"/>
        <w:ind w:firstLine="720"/>
        <w:jc w:val="both"/>
        <w:rPr>
          <w:rFonts w:ascii="Times New Roman" w:eastAsia="Times New Roman" w:hAnsi="Times New Roman" w:cs="Times New Roman"/>
          <w:iCs/>
          <w:noProof/>
          <w:kern w:val="0"/>
          <w:sz w:val="28"/>
          <w:szCs w:val="28"/>
          <w:lang w:val="vi-VN"/>
          <w14:ligatures w14:val="none"/>
        </w:rPr>
      </w:pPr>
      <w:r w:rsidRPr="00863D97">
        <w:rPr>
          <w:rFonts w:ascii="Times New Roman" w:eastAsia="Times New Roman" w:hAnsi="Times New Roman" w:cs="Times New Roman"/>
          <w:b/>
          <w:noProof/>
          <w:kern w:val="0"/>
          <w:sz w:val="28"/>
          <w:szCs w:val="28"/>
          <w:lang w:val="vi-VN"/>
          <w14:ligatures w14:val="none"/>
        </w:rPr>
        <w:t xml:space="preserve">- </w:t>
      </w:r>
      <w:r w:rsidRPr="00863D97">
        <w:rPr>
          <w:rFonts w:ascii="Times New Roman" w:eastAsia="Times New Roman" w:hAnsi="Times New Roman" w:cs="Times New Roman"/>
          <w:noProof/>
          <w:kern w:val="0"/>
          <w:sz w:val="28"/>
          <w:szCs w:val="28"/>
          <w:lang w:val="vi-VN"/>
          <w14:ligatures w14:val="none"/>
        </w:rPr>
        <w:t xml:space="preserve">Hệ thống ghi chép: </w:t>
      </w:r>
      <w:r w:rsidRPr="00863D97">
        <w:rPr>
          <w:rFonts w:ascii="Times New Roman" w:eastAsia="Times New Roman" w:hAnsi="Times New Roman" w:cs="Times New Roman"/>
          <w:iCs/>
          <w:noProof/>
          <w:kern w:val="0"/>
          <w:sz w:val="28"/>
          <w:szCs w:val="28"/>
          <w:lang w:val="vi-VN"/>
          <w14:ligatures w14:val="none"/>
        </w:rPr>
        <w:t>(sử dụng phương thức quản lý cụ thể để theo dõi xuất - nhập - tồn từng ngày,…);</w:t>
      </w:r>
    </w:p>
    <w:p w14:paraId="0E3CF0EA" w14:textId="77777777" w:rsidR="00863D97" w:rsidRPr="00863D97" w:rsidRDefault="00863D97" w:rsidP="00863D97">
      <w:pPr>
        <w:widowControl w:val="0"/>
        <w:shd w:val="clear" w:color="auto" w:fill="FFFFFF"/>
        <w:spacing w:before="120" w:after="120" w:line="240" w:lineRule="auto"/>
        <w:ind w:firstLine="720"/>
        <w:jc w:val="both"/>
        <w:rPr>
          <w:rFonts w:ascii="Times New Roman" w:eastAsia="Times New Roman" w:hAnsi="Times New Roman" w:cs="Times New Roman"/>
          <w:iCs/>
          <w:noProof/>
          <w:kern w:val="0"/>
          <w:sz w:val="28"/>
          <w:szCs w:val="28"/>
          <w:lang w:val="vi-VN"/>
          <w14:ligatures w14:val="none"/>
        </w:rPr>
      </w:pPr>
      <w:r w:rsidRPr="00863D97">
        <w:rPr>
          <w:rFonts w:ascii="Times New Roman" w:eastAsia="Times New Roman" w:hAnsi="Times New Roman" w:cs="Times New Roman"/>
          <w:iCs/>
          <w:noProof/>
          <w:kern w:val="0"/>
          <w:sz w:val="28"/>
          <w:szCs w:val="28"/>
          <w:lang w:val="vi-VN"/>
          <w14:ligatures w14:val="none"/>
        </w:rPr>
        <w:t xml:space="preserve">- </w:t>
      </w:r>
      <w:r w:rsidRPr="00863D97">
        <w:rPr>
          <w:rFonts w:ascii="Times New Roman" w:eastAsia="Times New Roman" w:hAnsi="Times New Roman" w:cs="Times New Roman"/>
          <w:noProof/>
          <w:kern w:val="0"/>
          <w:sz w:val="28"/>
          <w:szCs w:val="28"/>
          <w:lang w:val="vi-VN"/>
          <w14:ligatures w14:val="none"/>
        </w:rPr>
        <w:t xml:space="preserve">Quy trình nội bộ: </w:t>
      </w:r>
      <w:r w:rsidRPr="00863D97">
        <w:rPr>
          <w:rFonts w:ascii="Times New Roman" w:eastAsia="Times New Roman" w:hAnsi="Times New Roman" w:cs="Times New Roman"/>
          <w:iCs/>
          <w:noProof/>
          <w:kern w:val="0"/>
          <w:sz w:val="28"/>
          <w:szCs w:val="28"/>
          <w:lang w:val="vi-VN"/>
          <w14:ligatures w14:val="none"/>
        </w:rPr>
        <w:t>(mô tả quy trình về xuất, nhập hàng, cách kiểm tra giấy phép, hóa đơn, chứng từ; cách kiểm tra khối lượng, bao gói; quy trình kiểm kê, Phân cấp trách nhiệm: thủ kho, người xuất, người nhận, người giám sát);</w:t>
      </w:r>
    </w:p>
    <w:p w14:paraId="52F30AE3" w14:textId="77777777" w:rsidR="00863D97" w:rsidRPr="00863D97" w:rsidRDefault="00863D97" w:rsidP="00863D97">
      <w:pPr>
        <w:widowControl w:val="0"/>
        <w:shd w:val="clear" w:color="auto" w:fill="FFFFFF"/>
        <w:spacing w:before="120" w:after="120" w:line="240" w:lineRule="auto"/>
        <w:ind w:firstLine="720"/>
        <w:jc w:val="both"/>
        <w:rPr>
          <w:rFonts w:ascii="Times New Roman" w:eastAsia="Times New Roman" w:hAnsi="Times New Roman" w:cs="Times New Roman"/>
          <w:iCs/>
          <w:noProof/>
          <w:kern w:val="0"/>
          <w:sz w:val="28"/>
          <w:szCs w:val="28"/>
          <w:lang w:val="vi-VN"/>
          <w14:ligatures w14:val="none"/>
        </w:rPr>
      </w:pPr>
      <w:r w:rsidRPr="00863D97">
        <w:rPr>
          <w:rFonts w:ascii="Times New Roman" w:eastAsia="Times New Roman" w:hAnsi="Times New Roman" w:cs="Times New Roman"/>
          <w:iCs/>
          <w:noProof/>
          <w:kern w:val="0"/>
          <w:sz w:val="28"/>
          <w:szCs w:val="28"/>
          <w:lang w:val="vi-VN"/>
          <w14:ligatures w14:val="none"/>
        </w:rPr>
        <w:t>- Các thông tin thực hiện các quy định trong quá trình vận chuyển.</w:t>
      </w:r>
    </w:p>
    <w:p w14:paraId="50F5840D" w14:textId="77777777" w:rsidR="00863D97" w:rsidRPr="00863D97" w:rsidRDefault="00863D97" w:rsidP="00863D97">
      <w:pPr>
        <w:widowControl w:val="0"/>
        <w:shd w:val="clear" w:color="auto" w:fill="FFFFFF"/>
        <w:spacing w:before="120" w:after="120" w:line="240" w:lineRule="auto"/>
        <w:ind w:firstLine="720"/>
        <w:jc w:val="both"/>
        <w:rPr>
          <w:rFonts w:ascii="Times New Roman" w:eastAsia="Times New Roman" w:hAnsi="Times New Roman" w:cs="Times New Roman"/>
          <w:b/>
          <w:noProof/>
          <w:kern w:val="0"/>
          <w:sz w:val="28"/>
          <w:szCs w:val="28"/>
          <w:lang w:val="vi-VN"/>
          <w14:ligatures w14:val="none"/>
        </w:rPr>
      </w:pPr>
      <w:r w:rsidRPr="00863D97">
        <w:rPr>
          <w:rFonts w:ascii="Times New Roman" w:eastAsia="Times New Roman" w:hAnsi="Times New Roman" w:cs="Times New Roman"/>
          <w:b/>
          <w:noProof/>
          <w:kern w:val="0"/>
          <w:sz w:val="28"/>
          <w:szCs w:val="28"/>
          <w:lang w:val="vi-VN"/>
          <w14:ligatures w14:val="none"/>
        </w:rPr>
        <w:lastRenderedPageBreak/>
        <w:t xml:space="preserve">3. </w:t>
      </w:r>
      <w:r w:rsidRPr="00863D97">
        <w:rPr>
          <w:rFonts w:ascii="Times New Roman" w:eastAsia="Times New Roman" w:hAnsi="Times New Roman" w:cs="Times New Roman"/>
          <w:b/>
          <w:iCs/>
          <w:noProof/>
          <w:kern w:val="0"/>
          <w:sz w:val="28"/>
          <w:szCs w:val="28"/>
          <w:lang w:val="vi-VN"/>
          <w14:ligatures w14:val="none"/>
        </w:rPr>
        <w:t xml:space="preserve">Công tác đào tạo huấn luyện an toàn hóa chất, </w:t>
      </w:r>
      <w:r w:rsidRPr="00863D97">
        <w:rPr>
          <w:rFonts w:ascii="Times New Roman" w:eastAsia="Times New Roman" w:hAnsi="Times New Roman" w:cs="Times New Roman"/>
          <w:b/>
          <w:noProof/>
          <w:kern w:val="0"/>
          <w:sz w:val="28"/>
          <w:szCs w:val="28"/>
          <w:lang w:val="vi-VN"/>
          <w14:ligatures w14:val="none"/>
        </w:rPr>
        <w:t>an toàn PCC</w:t>
      </w:r>
    </w:p>
    <w:p w14:paraId="75D7BB8A" w14:textId="77777777" w:rsidR="00863D97" w:rsidRPr="00863D97" w:rsidRDefault="00863D97" w:rsidP="00863D97">
      <w:pPr>
        <w:widowControl w:val="0"/>
        <w:tabs>
          <w:tab w:val="left" w:pos="851"/>
        </w:tabs>
        <w:spacing w:line="278" w:lineRule="auto"/>
        <w:ind w:firstLine="709"/>
        <w:contextualSpacing/>
        <w:jc w:val="both"/>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 xml:space="preserve">- </w:t>
      </w:r>
      <w:r w:rsidRPr="00863D97">
        <w:rPr>
          <w:rFonts w:ascii="Times New Roman" w:eastAsia="Times New Roman" w:hAnsi="Times New Roman" w:cs="Times New Roman"/>
          <w:iCs/>
          <w:noProof/>
          <w:kern w:val="0"/>
          <w:sz w:val="28"/>
          <w:szCs w:val="28"/>
          <w:lang w:val="vi-VN"/>
          <w14:ligatures w14:val="none"/>
        </w:rPr>
        <w:t>Nêu thông tin, số lượng người đã được đào tạo, tập huấn an toàn hóa chất</w:t>
      </w:r>
      <w:r w:rsidRPr="00863D97">
        <w:rPr>
          <w:rFonts w:ascii="Times New Roman" w:eastAsia="Times New Roman" w:hAnsi="Times New Roman" w:cs="Times New Roman"/>
          <w:noProof/>
          <w:kern w:val="0"/>
          <w:sz w:val="28"/>
          <w:szCs w:val="28"/>
          <w:lang w:val="vi-VN"/>
          <w14:ligatures w14:val="none"/>
        </w:rPr>
        <w:t>;</w:t>
      </w:r>
    </w:p>
    <w:p w14:paraId="70428EA6" w14:textId="77777777" w:rsidR="00863D97" w:rsidRPr="00863D97" w:rsidRDefault="00863D97" w:rsidP="00863D97">
      <w:pPr>
        <w:widowControl w:val="0"/>
        <w:tabs>
          <w:tab w:val="left" w:pos="851"/>
        </w:tabs>
        <w:spacing w:line="278" w:lineRule="auto"/>
        <w:ind w:firstLine="709"/>
        <w:contextualSpacing/>
        <w:jc w:val="both"/>
        <w:rPr>
          <w:rFonts w:ascii="Times New Roman" w:eastAsia="Times New Roman" w:hAnsi="Times New Roman" w:cs="Times New Roman"/>
          <w:iCs/>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 Chứng nhận và thẩm duyệt PCCC</w:t>
      </w:r>
      <w:r w:rsidRPr="00863D97">
        <w:rPr>
          <w:rFonts w:ascii="Times New Roman" w:eastAsia="Times New Roman" w:hAnsi="Times New Roman" w:cs="Times New Roman"/>
          <w:i/>
          <w:iCs/>
          <w:noProof/>
          <w:kern w:val="0"/>
          <w:sz w:val="28"/>
          <w:szCs w:val="28"/>
          <w:lang w:val="vi-VN"/>
          <w14:ligatures w14:val="none"/>
        </w:rPr>
        <w:t xml:space="preserve"> </w:t>
      </w:r>
      <w:r w:rsidRPr="00863D97">
        <w:rPr>
          <w:rFonts w:ascii="Times New Roman" w:eastAsia="Times New Roman" w:hAnsi="Times New Roman" w:cs="Times New Roman"/>
          <w:iCs/>
          <w:noProof/>
          <w:kern w:val="0"/>
          <w:sz w:val="28"/>
          <w:szCs w:val="28"/>
          <w:lang w:val="vi-VN"/>
          <w14:ligatures w14:val="none"/>
        </w:rPr>
        <w:t>(cần nêu các thông tin liên quan đảm bảo công tác an toàn PCCC).</w:t>
      </w:r>
    </w:p>
    <w:p w14:paraId="44675756" w14:textId="77777777" w:rsidR="00863D97" w:rsidRPr="00863D97" w:rsidRDefault="00863D97" w:rsidP="00863D97">
      <w:pPr>
        <w:widowControl w:val="0"/>
        <w:tabs>
          <w:tab w:val="left" w:pos="851"/>
        </w:tabs>
        <w:spacing w:before="120" w:line="240" w:lineRule="auto"/>
        <w:ind w:firstLine="709"/>
        <w:contextualSpacing/>
        <w:jc w:val="both"/>
        <w:rPr>
          <w:rFonts w:ascii="Times New Roman" w:eastAsia="Times New Roman" w:hAnsi="Times New Roman" w:cs="Times New Roman"/>
          <w:b/>
          <w:iCs/>
          <w:noProof/>
          <w:kern w:val="0"/>
          <w:sz w:val="28"/>
          <w:szCs w:val="28"/>
          <w:lang w:val="vi-VN"/>
          <w14:ligatures w14:val="none"/>
        </w:rPr>
      </w:pPr>
      <w:r w:rsidRPr="00863D97">
        <w:rPr>
          <w:rFonts w:ascii="Times New Roman" w:eastAsia="Times New Roman" w:hAnsi="Times New Roman" w:cs="Times New Roman"/>
          <w:b/>
          <w:iCs/>
          <w:noProof/>
          <w:kern w:val="0"/>
          <w:sz w:val="28"/>
          <w:szCs w:val="28"/>
          <w:lang w:val="vi-VN"/>
          <w14:ligatures w14:val="none"/>
        </w:rPr>
        <w:t>IV. CAM KẾT</w:t>
      </w:r>
    </w:p>
    <w:p w14:paraId="4B8E60C6" w14:textId="77777777" w:rsidR="00863D97" w:rsidRPr="00863D97" w:rsidRDefault="00863D97" w:rsidP="00863D97">
      <w:pPr>
        <w:widowControl w:val="0"/>
        <w:spacing w:line="278" w:lineRule="auto"/>
        <w:ind w:firstLine="709"/>
        <w:jc w:val="both"/>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w:t>
      </w:r>
      <w:r w:rsidRPr="00863D97">
        <w:rPr>
          <w:rFonts w:ascii="Times New Roman" w:eastAsia="Times New Roman" w:hAnsi="Times New Roman" w:cs="Times New Roman"/>
          <w:noProof/>
          <w:kern w:val="0"/>
          <w:sz w:val="28"/>
          <w:szCs w:val="28"/>
          <w:vertAlign w:val="superscript"/>
          <w:lang w:val="vi-VN"/>
          <w14:ligatures w14:val="none"/>
        </w:rPr>
        <w:t>(1)</w:t>
      </w:r>
      <w:r w:rsidRPr="00863D97">
        <w:rPr>
          <w:rFonts w:ascii="Times New Roman" w:eastAsia="Times New Roman" w:hAnsi="Times New Roman" w:cs="Times New Roman"/>
          <w:noProof/>
          <w:kern w:val="0"/>
          <w:sz w:val="28"/>
          <w:szCs w:val="28"/>
          <w:lang w:val="vi-VN"/>
          <w14:ligatures w14:val="none"/>
        </w:rPr>
        <w:t>……. cam kết thực hiện đúng phương án đã đề ra và tuân thủ các quy định pháp luật có liên quan. Nếu để xảy ra thất thoát hoặc vi phạm quy định, (tên tổ chức, cá nhân) hoàn toàn chịu trách nhiệm trước pháp luật.</w:t>
      </w:r>
    </w:p>
    <w:p w14:paraId="3023604D" w14:textId="77777777" w:rsidR="00863D97" w:rsidRPr="00863D97" w:rsidRDefault="00863D97" w:rsidP="00863D97">
      <w:pPr>
        <w:widowControl w:val="0"/>
        <w:shd w:val="clear" w:color="auto" w:fill="FFFFFF"/>
        <w:spacing w:after="0" w:line="234" w:lineRule="atLeast"/>
        <w:ind w:firstLine="720"/>
        <w:jc w:val="both"/>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w:t>
      </w:r>
      <w:r w:rsidRPr="00863D97">
        <w:rPr>
          <w:rFonts w:ascii="Times New Roman" w:eastAsia="Times New Roman" w:hAnsi="Times New Roman" w:cs="Times New Roman"/>
          <w:noProof/>
          <w:kern w:val="0"/>
          <w:sz w:val="28"/>
          <w:szCs w:val="28"/>
          <w:vertAlign w:val="superscript"/>
          <w:lang w:val="vi-VN"/>
          <w14:ligatures w14:val="none"/>
        </w:rPr>
        <w:t>(1)</w:t>
      </w:r>
      <w:r w:rsidRPr="00863D97">
        <w:rPr>
          <w:rFonts w:ascii="Times New Roman" w:eastAsia="Times New Roman" w:hAnsi="Times New Roman" w:cs="Times New Roman"/>
          <w:noProof/>
          <w:kern w:val="0"/>
          <w:sz w:val="28"/>
          <w:szCs w:val="28"/>
          <w:lang w:val="vi-VN"/>
          <w14:ligatures w14:val="none"/>
        </w:rPr>
        <w:t>……… cam kết cập nhật phương án kiểm soát phòng, chống thất thoát hóa chất cần kiểm soát đặc biệt khi có sự thay đổi hoạt động, chủng loại và số lượng hóa chất./.</w:t>
      </w:r>
    </w:p>
    <w:tbl>
      <w:tblPr>
        <w:tblW w:w="9674" w:type="dxa"/>
        <w:tblCellSpacing w:w="0" w:type="dxa"/>
        <w:shd w:val="clear" w:color="auto" w:fill="FFFFFF"/>
        <w:tblCellMar>
          <w:left w:w="0" w:type="dxa"/>
          <w:right w:w="0" w:type="dxa"/>
        </w:tblCellMar>
        <w:tblLook w:val="04A0" w:firstRow="1" w:lastRow="0" w:firstColumn="1" w:lastColumn="0" w:noHBand="0" w:noVBand="1"/>
      </w:tblPr>
      <w:tblGrid>
        <w:gridCol w:w="4269"/>
        <w:gridCol w:w="5405"/>
      </w:tblGrid>
      <w:tr w:rsidR="00863D97" w:rsidRPr="007807F4" w14:paraId="1AFC41A6" w14:textId="77777777" w:rsidTr="00197010">
        <w:trPr>
          <w:trHeight w:val="739"/>
          <w:tblCellSpacing w:w="0" w:type="dxa"/>
        </w:trPr>
        <w:tc>
          <w:tcPr>
            <w:tcW w:w="4269" w:type="dxa"/>
            <w:shd w:val="clear" w:color="auto" w:fill="FFFFFF"/>
            <w:tcMar>
              <w:top w:w="0" w:type="dxa"/>
              <w:left w:w="108" w:type="dxa"/>
              <w:bottom w:w="0" w:type="dxa"/>
              <w:right w:w="108" w:type="dxa"/>
            </w:tcMar>
            <w:hideMark/>
          </w:tcPr>
          <w:p w14:paraId="583231AE" w14:textId="77777777" w:rsidR="00863D97" w:rsidRPr="00863D97" w:rsidRDefault="00863D97" w:rsidP="00863D97">
            <w:pPr>
              <w:widowControl w:val="0"/>
              <w:spacing w:before="120" w:after="0" w:line="240" w:lineRule="auto"/>
              <w:jc w:val="both"/>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 </w:t>
            </w:r>
          </w:p>
        </w:tc>
        <w:tc>
          <w:tcPr>
            <w:tcW w:w="5405" w:type="dxa"/>
            <w:shd w:val="clear" w:color="auto" w:fill="FFFFFF"/>
            <w:tcMar>
              <w:top w:w="0" w:type="dxa"/>
              <w:left w:w="108" w:type="dxa"/>
              <w:bottom w:w="0" w:type="dxa"/>
              <w:right w:w="108" w:type="dxa"/>
            </w:tcMar>
            <w:hideMark/>
          </w:tcPr>
          <w:p w14:paraId="18A8B389" w14:textId="77777777" w:rsidR="00863D97" w:rsidRPr="00863D97" w:rsidRDefault="00863D97" w:rsidP="00863D97">
            <w:pPr>
              <w:widowControl w:val="0"/>
              <w:spacing w:before="120" w:after="120" w:line="234" w:lineRule="atLeast"/>
              <w:jc w:val="center"/>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b/>
                <w:bCs/>
                <w:noProof/>
                <w:kern w:val="0"/>
                <w:sz w:val="28"/>
                <w:szCs w:val="28"/>
                <w:lang w:val="vi-VN"/>
                <w14:ligatures w14:val="none"/>
              </w:rPr>
              <w:t>ĐẠI DIỆN PHÁP LUẬT /NGƯỜI ĐƯỢC ỦY QUYỀN</w:t>
            </w:r>
            <w:r w:rsidRPr="00863D97">
              <w:rPr>
                <w:rFonts w:ascii="Times New Roman" w:eastAsia="Times New Roman" w:hAnsi="Times New Roman" w:cs="Times New Roman"/>
                <w:b/>
                <w:bCs/>
                <w:noProof/>
                <w:kern w:val="0"/>
                <w:sz w:val="28"/>
                <w:szCs w:val="28"/>
                <w:lang w:val="vi-VN"/>
                <w14:ligatures w14:val="none"/>
              </w:rPr>
              <w:br/>
            </w:r>
            <w:r w:rsidRPr="00863D97">
              <w:rPr>
                <w:rFonts w:ascii="Times New Roman" w:eastAsia="Times New Roman" w:hAnsi="Times New Roman" w:cs="Times New Roman"/>
                <w:i/>
                <w:iCs/>
                <w:noProof/>
                <w:kern w:val="0"/>
                <w:sz w:val="28"/>
                <w:szCs w:val="28"/>
                <w:lang w:val="vi-VN"/>
                <w14:ligatures w14:val="none"/>
              </w:rPr>
              <w:t>(Ký, ghi rõ họ tên, chức danh và đóng dấu)</w:t>
            </w:r>
          </w:p>
        </w:tc>
      </w:tr>
    </w:tbl>
    <w:p w14:paraId="5A6F3D98" w14:textId="77777777" w:rsidR="00863D97" w:rsidRPr="00863D97" w:rsidRDefault="00863D97" w:rsidP="00863D97">
      <w:pPr>
        <w:widowControl w:val="0"/>
        <w:spacing w:after="200" w:line="276" w:lineRule="auto"/>
        <w:jc w:val="center"/>
        <w:rPr>
          <w:rFonts w:ascii="Times New Roman" w:eastAsia="Times New Roman" w:hAnsi="Times New Roman" w:cs="Times New Roman"/>
          <w:noProof/>
          <w:kern w:val="0"/>
          <w:sz w:val="24"/>
          <w:szCs w:val="24"/>
          <w:lang w:val="vi-VN"/>
          <w14:ligatures w14:val="none"/>
        </w:rPr>
      </w:pPr>
    </w:p>
    <w:p w14:paraId="789AC436" w14:textId="77777777" w:rsidR="00863D97" w:rsidRPr="00863D97" w:rsidRDefault="00863D97" w:rsidP="00863D97">
      <w:pPr>
        <w:widowControl w:val="0"/>
        <w:spacing w:after="120" w:line="240" w:lineRule="auto"/>
        <w:rPr>
          <w:rFonts w:ascii="Times New Roman" w:eastAsia="Times New Roman" w:hAnsi="Times New Roman" w:cs="Times New Roman"/>
          <w:noProof/>
          <w:kern w:val="0"/>
          <w:sz w:val="24"/>
          <w:szCs w:val="24"/>
          <w:lang w:val="vi-VN"/>
          <w14:ligatures w14:val="none"/>
        </w:rPr>
      </w:pPr>
      <w:r w:rsidRPr="00863D97">
        <w:rPr>
          <w:rFonts w:ascii="Times New Roman" w:eastAsia="Times New Roman" w:hAnsi="Times New Roman" w:cs="Times New Roman"/>
          <w:noProof/>
          <w:kern w:val="0"/>
          <w:sz w:val="24"/>
          <w:szCs w:val="24"/>
          <w:lang w:val="vi-VN"/>
          <w14:ligatures w14:val="none"/>
        </w:rPr>
        <w:t>Ghi chú: (1) Tổ chức xây dựng, ban hành Phương án.</w:t>
      </w:r>
    </w:p>
    <w:p w14:paraId="64663D35" w14:textId="77777777" w:rsidR="00863D97" w:rsidRPr="00863D97" w:rsidRDefault="00863D97" w:rsidP="00863D97">
      <w:pPr>
        <w:spacing w:after="0" w:line="240" w:lineRule="auto"/>
        <w:jc w:val="center"/>
        <w:rPr>
          <w:rFonts w:ascii="Times New Roman" w:eastAsia="Calibri" w:hAnsi="Times New Roman" w:cs="Times New Roman"/>
          <w:b/>
          <w:noProof/>
          <w:kern w:val="0"/>
          <w:sz w:val="28"/>
          <w:szCs w:val="28"/>
          <w:lang w:val="vi-VN"/>
          <w14:ligatures w14:val="none"/>
        </w:rPr>
      </w:pPr>
      <w:r w:rsidRPr="00863D97">
        <w:rPr>
          <w:rFonts w:ascii="Times New Roman" w:eastAsia="Times New Roman" w:hAnsi="Times New Roman" w:cs="Times New Roman"/>
          <w:b/>
          <w:noProof/>
          <w:kern w:val="0"/>
          <w:sz w:val="28"/>
          <w:szCs w:val="28"/>
          <w:lang w:val="vi-VN"/>
          <w14:ligatures w14:val="none"/>
        </w:rPr>
        <w:br w:type="page"/>
      </w:r>
      <w:r w:rsidRPr="00863D97">
        <w:rPr>
          <w:rFonts w:ascii="Times New Roman" w:eastAsia="Times New Roman" w:hAnsi="Times New Roman" w:cs="Times New Roman"/>
          <w:b/>
          <w:bCs/>
          <w:noProof/>
          <w:kern w:val="32"/>
          <w:sz w:val="28"/>
          <w:szCs w:val="28"/>
          <w:lang w:val="vi-VN"/>
          <w14:ligatures w14:val="none"/>
        </w:rPr>
        <w:lastRenderedPageBreak/>
        <w:t>Mẫu 06c.</w:t>
      </w:r>
      <w:r w:rsidRPr="00863D97">
        <w:rPr>
          <w:rFonts w:ascii="Times New Roman" w:eastAsia="Times New Roman" w:hAnsi="Times New Roman" w:cs="Times New Roman"/>
          <w:b/>
          <w:bCs/>
          <w:noProof/>
          <w:kern w:val="0"/>
          <w:sz w:val="28"/>
          <w:szCs w:val="28"/>
          <w:lang w:val="vi-VN"/>
          <w14:ligatures w14:val="none"/>
        </w:rPr>
        <w:t xml:space="preserve"> </w:t>
      </w:r>
      <w:r w:rsidRPr="00863D97">
        <w:rPr>
          <w:rFonts w:ascii="Times New Roman" w:eastAsia="Calibri" w:hAnsi="Times New Roman" w:cs="Times New Roman"/>
          <w:b/>
          <w:noProof/>
          <w:kern w:val="0"/>
          <w:sz w:val="28"/>
          <w:szCs w:val="28"/>
          <w:lang w:val="vi-VN"/>
          <w14:ligatures w14:val="none"/>
        </w:rPr>
        <w:t>Mẫu Giấy phép sản xuất, kinh doanh hóa chất cần kiểm soát đặc biệt</w:t>
      </w:r>
    </w:p>
    <w:p w14:paraId="4147022E" w14:textId="77777777" w:rsidR="00863D97" w:rsidRPr="00863D97" w:rsidRDefault="00863D97" w:rsidP="00863D97">
      <w:pPr>
        <w:spacing w:after="0" w:line="240" w:lineRule="auto"/>
        <w:jc w:val="center"/>
        <w:rPr>
          <w:rFonts w:ascii="Times New Roman" w:eastAsia="Calibri" w:hAnsi="Times New Roman" w:cs="Times New Roman"/>
          <w:bCs/>
          <w:i/>
          <w:iCs/>
          <w:noProof/>
          <w:kern w:val="0"/>
          <w:sz w:val="28"/>
          <w:szCs w:val="28"/>
          <w:lang w:val="vi-VN"/>
          <w14:ligatures w14:val="none"/>
        </w:rPr>
      </w:pPr>
    </w:p>
    <w:tbl>
      <w:tblPr>
        <w:tblW w:w="9574" w:type="dxa"/>
        <w:tblLook w:val="01E0" w:firstRow="1" w:lastRow="1" w:firstColumn="1" w:lastColumn="1" w:noHBand="0" w:noVBand="0"/>
      </w:tblPr>
      <w:tblGrid>
        <w:gridCol w:w="3859"/>
        <w:gridCol w:w="5715"/>
      </w:tblGrid>
      <w:tr w:rsidR="00863D97" w:rsidRPr="007807F4" w14:paraId="4715A630" w14:textId="77777777" w:rsidTr="00197010">
        <w:trPr>
          <w:trHeight w:val="1901"/>
        </w:trPr>
        <w:tc>
          <w:tcPr>
            <w:tcW w:w="3859" w:type="dxa"/>
            <w:hideMark/>
          </w:tcPr>
          <w:p w14:paraId="5C2B7613" w14:textId="77777777" w:rsidR="00863D97" w:rsidRPr="00863D97" w:rsidRDefault="00863D97" w:rsidP="00863D97">
            <w:pPr>
              <w:spacing w:before="120" w:after="0" w:line="240" w:lineRule="auto"/>
              <w:jc w:val="center"/>
              <w:rPr>
                <w:rFonts w:ascii="Times New Roman" w:eastAsia="Times New Roman" w:hAnsi="Times New Roman" w:cs="Times New Roman"/>
                <w:b/>
                <w:noProof/>
                <w:kern w:val="0"/>
                <w:sz w:val="28"/>
                <w:szCs w:val="28"/>
                <w:lang w:val="vi-VN" w:eastAsia="en-GB"/>
                <w14:ligatures w14:val="none"/>
              </w:rPr>
            </w:pPr>
            <w:r w:rsidRPr="00863D97">
              <w:rPr>
                <w:rFonts w:ascii="Times New Roman" w:eastAsia="Times New Roman" w:hAnsi="Times New Roman" w:cs="Times New Roman"/>
                <w:noProof/>
                <w:kern w:val="0"/>
                <w:sz w:val="28"/>
                <w:szCs w:val="28"/>
                <w:lang w:val="vi-VN" w:eastAsia="en-GB"/>
                <w14:ligatures w14:val="none"/>
              </w:rPr>
              <w:br w:type="page"/>
            </w:r>
            <w:r w:rsidRPr="00863D97">
              <w:rPr>
                <w:rFonts w:ascii="Times New Roman" w:eastAsia="Times New Roman" w:hAnsi="Times New Roman" w:cs="Times New Roman"/>
                <w:b/>
                <w:bCs/>
                <w:noProof/>
                <w:kern w:val="0"/>
                <w:sz w:val="28"/>
                <w:szCs w:val="28"/>
                <w:lang w:val="vi-VN" w:eastAsia="en-GB"/>
                <w14:ligatures w14:val="none"/>
              </w:rPr>
              <w:t xml:space="preserve">TÊN CƠ QUAN CẤP GIẤY PHÉP </w:t>
            </w:r>
            <w:r w:rsidRPr="00863D97">
              <w:rPr>
                <w:rFonts w:ascii="Times New Roman" w:eastAsia="Times New Roman" w:hAnsi="Times New Roman" w:cs="Times New Roman"/>
                <w:b/>
                <w:bCs/>
                <w:noProof/>
                <w:kern w:val="0"/>
                <w:sz w:val="28"/>
                <w:szCs w:val="28"/>
                <w:vertAlign w:val="superscript"/>
                <w:lang w:val="vi-VN" w:eastAsia="en-GB"/>
                <w14:ligatures w14:val="none"/>
              </w:rPr>
              <w:t>(1)</w:t>
            </w:r>
            <w:r w:rsidRPr="00863D97">
              <w:rPr>
                <w:rFonts w:ascii="Times New Roman" w:eastAsia="Times New Roman" w:hAnsi="Times New Roman" w:cs="Times New Roman"/>
                <w:b/>
                <w:noProof/>
                <w:kern w:val="0"/>
                <w:sz w:val="28"/>
                <w:szCs w:val="28"/>
                <w:lang w:val="vi-VN" w:eastAsia="en-GB"/>
                <w14:ligatures w14:val="none"/>
              </w:rPr>
              <w:br/>
              <w:t>-------</w:t>
            </w:r>
          </w:p>
        </w:tc>
        <w:tc>
          <w:tcPr>
            <w:tcW w:w="5715" w:type="dxa"/>
            <w:hideMark/>
          </w:tcPr>
          <w:p w14:paraId="0A5DAF2A" w14:textId="77777777" w:rsidR="00863D97" w:rsidRPr="00863D97" w:rsidRDefault="00863D97" w:rsidP="00863D97">
            <w:pPr>
              <w:spacing w:before="120" w:after="0" w:line="240" w:lineRule="auto"/>
              <w:jc w:val="center"/>
              <w:rPr>
                <w:rFonts w:ascii="Times New Roman" w:eastAsia="Times New Roman" w:hAnsi="Times New Roman" w:cs="Times New Roman"/>
                <w:noProof/>
                <w:kern w:val="0"/>
                <w:sz w:val="28"/>
                <w:szCs w:val="28"/>
                <w:lang w:val="vi-VN" w:eastAsia="en-GB"/>
                <w14:ligatures w14:val="none"/>
              </w:rPr>
            </w:pPr>
            <w:r w:rsidRPr="00863D97">
              <w:rPr>
                <w:rFonts w:ascii="Times New Roman" w:eastAsia="Times New Roman" w:hAnsi="Times New Roman" w:cs="Times New Roman"/>
                <w:b/>
                <w:noProof/>
                <w:kern w:val="0"/>
                <w:sz w:val="26"/>
                <w:szCs w:val="28"/>
                <w:lang w:val="vi-VN" w:eastAsia="en-GB"/>
                <w14:ligatures w14:val="none"/>
              </w:rPr>
              <w:t>CỘNG HÒA XÃ HỘI CHỦ NGHĨA VIỆT NAM</w:t>
            </w:r>
            <w:r w:rsidRPr="00863D97">
              <w:rPr>
                <w:rFonts w:ascii="Times New Roman" w:eastAsia="Times New Roman" w:hAnsi="Times New Roman" w:cs="Times New Roman"/>
                <w:b/>
                <w:noProof/>
                <w:kern w:val="0"/>
                <w:sz w:val="28"/>
                <w:szCs w:val="28"/>
                <w:lang w:val="vi-VN" w:eastAsia="en-GB"/>
                <w14:ligatures w14:val="none"/>
              </w:rPr>
              <w:br/>
              <w:t>Độc lập - Tự do - Hạnh phúc</w:t>
            </w:r>
            <w:r w:rsidRPr="00863D97">
              <w:rPr>
                <w:rFonts w:ascii="Times New Roman" w:eastAsia="Times New Roman" w:hAnsi="Times New Roman" w:cs="Times New Roman"/>
                <w:b/>
                <w:noProof/>
                <w:kern w:val="0"/>
                <w:sz w:val="28"/>
                <w:szCs w:val="28"/>
                <w:lang w:val="vi-VN" w:eastAsia="en-GB"/>
                <w14:ligatures w14:val="none"/>
              </w:rPr>
              <w:br/>
              <w:t>---------------</w:t>
            </w:r>
          </w:p>
        </w:tc>
      </w:tr>
      <w:tr w:rsidR="00863D97" w:rsidRPr="00863D97" w14:paraId="05C97BA2" w14:textId="77777777" w:rsidTr="00197010">
        <w:trPr>
          <w:trHeight w:val="604"/>
        </w:trPr>
        <w:tc>
          <w:tcPr>
            <w:tcW w:w="3859" w:type="dxa"/>
            <w:hideMark/>
          </w:tcPr>
          <w:p w14:paraId="249567AA" w14:textId="77777777" w:rsidR="00863D97" w:rsidRPr="00863D97" w:rsidRDefault="00863D97" w:rsidP="00863D97">
            <w:pPr>
              <w:spacing w:before="120" w:after="0" w:line="240" w:lineRule="auto"/>
              <w:jc w:val="center"/>
              <w:rPr>
                <w:rFonts w:ascii="Times New Roman" w:eastAsia="Times New Roman" w:hAnsi="Times New Roman" w:cs="Times New Roman"/>
                <w:noProof/>
                <w:kern w:val="0"/>
                <w:sz w:val="28"/>
                <w:szCs w:val="28"/>
                <w:lang w:val="vi-VN" w:eastAsia="en-GB"/>
                <w14:ligatures w14:val="none"/>
              </w:rPr>
            </w:pPr>
            <w:r w:rsidRPr="00863D97">
              <w:rPr>
                <w:rFonts w:ascii="Times New Roman" w:eastAsia="Times New Roman" w:hAnsi="Times New Roman" w:cs="Times New Roman"/>
                <w:noProof/>
                <w:kern w:val="0"/>
                <w:sz w:val="28"/>
                <w:szCs w:val="28"/>
                <w:lang w:val="vi-VN" w:eastAsia="en-GB"/>
                <w14:ligatures w14:val="none"/>
              </w:rPr>
              <w:t>Số: .../GP-…..</w:t>
            </w:r>
            <w:r w:rsidRPr="00863D97">
              <w:rPr>
                <w:rFonts w:ascii="Times New Roman" w:eastAsia="Times New Roman" w:hAnsi="Times New Roman" w:cs="Times New Roman"/>
                <w:noProof/>
                <w:kern w:val="0"/>
                <w:sz w:val="28"/>
                <w:szCs w:val="28"/>
                <w:vertAlign w:val="superscript"/>
                <w:lang w:val="vi-VN" w:eastAsia="en-GB"/>
                <w14:ligatures w14:val="none"/>
              </w:rPr>
              <w:t>(3)</w:t>
            </w:r>
          </w:p>
        </w:tc>
        <w:tc>
          <w:tcPr>
            <w:tcW w:w="5715" w:type="dxa"/>
            <w:hideMark/>
          </w:tcPr>
          <w:p w14:paraId="12B6B1A3" w14:textId="77777777" w:rsidR="00863D97" w:rsidRPr="00863D97" w:rsidRDefault="00863D97" w:rsidP="00863D97">
            <w:pPr>
              <w:spacing w:before="120" w:after="0" w:line="240" w:lineRule="auto"/>
              <w:jc w:val="right"/>
              <w:rPr>
                <w:rFonts w:ascii="Times New Roman" w:eastAsia="Times New Roman" w:hAnsi="Times New Roman" w:cs="Times New Roman"/>
                <w:i/>
                <w:noProof/>
                <w:kern w:val="0"/>
                <w:sz w:val="28"/>
                <w:szCs w:val="28"/>
                <w:lang w:val="vi-VN" w:eastAsia="en-GB"/>
                <w14:ligatures w14:val="none"/>
              </w:rPr>
            </w:pPr>
            <w:r w:rsidRPr="00863D97">
              <w:rPr>
                <w:rFonts w:ascii="Times New Roman" w:eastAsia="Times New Roman" w:hAnsi="Times New Roman" w:cs="Times New Roman"/>
                <w:i/>
                <w:iCs/>
                <w:noProof/>
                <w:kern w:val="0"/>
                <w:sz w:val="28"/>
                <w:szCs w:val="28"/>
                <w:lang w:val="vi-VN" w:eastAsia="en-GB"/>
                <w14:ligatures w14:val="none"/>
              </w:rPr>
              <w:t>…….., ngày .... tháng .... năm ......</w:t>
            </w:r>
          </w:p>
        </w:tc>
      </w:tr>
    </w:tbl>
    <w:p w14:paraId="1D9898EC" w14:textId="77777777" w:rsidR="00863D97" w:rsidRPr="00863D97" w:rsidRDefault="00863D97" w:rsidP="00863D97">
      <w:pPr>
        <w:widowControl w:val="0"/>
        <w:adjustRightInd w:val="0"/>
        <w:snapToGrid w:val="0"/>
        <w:spacing w:before="120" w:after="0" w:line="240" w:lineRule="auto"/>
        <w:rPr>
          <w:rFonts w:ascii="Times New Roman" w:eastAsia="Times New Roman" w:hAnsi="Times New Roman" w:cs="Times New Roman"/>
          <w:bCs/>
          <w:noProof/>
          <w:color w:val="FF0000"/>
          <w:kern w:val="0"/>
          <w:sz w:val="28"/>
          <w:szCs w:val="28"/>
          <w:lang w:val="vi-VN" w:eastAsia="vi-VN"/>
          <w14:ligatures w14:val="none"/>
        </w:rPr>
      </w:pPr>
    </w:p>
    <w:p w14:paraId="022F4984" w14:textId="77777777" w:rsidR="00863D97" w:rsidRPr="00863D97" w:rsidRDefault="00863D97" w:rsidP="00863D97">
      <w:pPr>
        <w:spacing w:before="120" w:after="0" w:line="240" w:lineRule="auto"/>
        <w:jc w:val="center"/>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b/>
          <w:bCs/>
          <w:noProof/>
          <w:kern w:val="0"/>
          <w:sz w:val="28"/>
          <w:szCs w:val="28"/>
          <w:lang w:val="vi-VN"/>
          <w14:ligatures w14:val="none"/>
        </w:rPr>
        <w:t>GIẤY PHÉP ...</w:t>
      </w:r>
      <w:r w:rsidRPr="00863D97">
        <w:rPr>
          <w:rFonts w:ascii="Times New Roman" w:eastAsia="Times New Roman" w:hAnsi="Times New Roman" w:cs="Times New Roman"/>
          <w:b/>
          <w:bCs/>
          <w:noProof/>
          <w:kern w:val="0"/>
          <w:sz w:val="28"/>
          <w:szCs w:val="28"/>
          <w:vertAlign w:val="superscript"/>
          <w:lang w:val="vi-VN"/>
          <w14:ligatures w14:val="none"/>
        </w:rPr>
        <w:t>(2)</w:t>
      </w:r>
    </w:p>
    <w:p w14:paraId="6B23EDC5" w14:textId="77777777" w:rsidR="00863D97" w:rsidRPr="00863D97" w:rsidRDefault="00863D97" w:rsidP="00863D97">
      <w:pPr>
        <w:widowControl w:val="0"/>
        <w:adjustRightInd w:val="0"/>
        <w:snapToGrid w:val="0"/>
        <w:spacing w:before="120" w:after="0" w:line="240" w:lineRule="auto"/>
        <w:jc w:val="center"/>
        <w:rPr>
          <w:rFonts w:ascii="Times New Roman" w:eastAsia="Times New Roman" w:hAnsi="Times New Roman" w:cs="Times New Roman"/>
          <w:b/>
          <w:bCs/>
          <w:noProof/>
          <w:color w:val="FF0000"/>
          <w:spacing w:val="-6"/>
          <w:kern w:val="0"/>
          <w:sz w:val="28"/>
          <w:szCs w:val="28"/>
          <w:lang w:val="vi-VN" w:eastAsia="vi-VN"/>
          <w14:ligatures w14:val="none"/>
        </w:rPr>
      </w:pPr>
      <w:r w:rsidRPr="00863D97">
        <w:rPr>
          <w:rFonts w:ascii="Times New Roman" w:eastAsia="Times New Roman" w:hAnsi="Times New Roman" w:cs="Times New Roman"/>
          <w:b/>
          <w:bCs/>
          <w:noProof/>
          <w:kern w:val="0"/>
          <w:sz w:val="28"/>
          <w:szCs w:val="28"/>
          <w:lang w:val="vi-VN"/>
          <w14:ligatures w14:val="none"/>
        </w:rPr>
        <w:t>HÓA CHẤT CẦN KIỂM SOÁT ĐẶC BIỆT (nhóm…</w:t>
      </w:r>
      <w:r w:rsidRPr="00863D97">
        <w:rPr>
          <w:rFonts w:ascii="Times New Roman" w:eastAsia="Times New Roman" w:hAnsi="Times New Roman" w:cs="Times New Roman"/>
          <w:b/>
          <w:bCs/>
          <w:noProof/>
          <w:kern w:val="0"/>
          <w:sz w:val="28"/>
          <w:szCs w:val="28"/>
          <w:vertAlign w:val="superscript"/>
          <w:lang w:val="vi-VN"/>
          <w14:ligatures w14:val="none"/>
        </w:rPr>
        <w:t>(4)</w:t>
      </w:r>
      <w:r w:rsidRPr="00863D97">
        <w:rPr>
          <w:rFonts w:ascii="Times New Roman" w:eastAsia="Times New Roman" w:hAnsi="Times New Roman" w:cs="Times New Roman"/>
          <w:b/>
          <w:bCs/>
          <w:noProof/>
          <w:kern w:val="0"/>
          <w:sz w:val="28"/>
          <w:szCs w:val="28"/>
          <w:lang w:val="vi-VN"/>
          <w14:ligatures w14:val="none"/>
        </w:rPr>
        <w:t>)</w:t>
      </w:r>
      <w:r w:rsidRPr="00863D97">
        <w:rPr>
          <w:rFonts w:ascii="Times New Roman" w:eastAsia="Times New Roman" w:hAnsi="Times New Roman" w:cs="Times New Roman"/>
          <w:b/>
          <w:bCs/>
          <w:noProof/>
          <w:color w:val="FF0000"/>
          <w:spacing w:val="-6"/>
          <w:kern w:val="0"/>
          <w:sz w:val="28"/>
          <w:szCs w:val="28"/>
          <w:lang w:val="vi-VN" w:eastAsia="vi-VN"/>
          <w14:ligatures w14:val="none"/>
        </w:rPr>
        <w:t xml:space="preserve"> </w:t>
      </w:r>
    </w:p>
    <w:p w14:paraId="5C658DD6" w14:textId="77777777" w:rsidR="00863D97" w:rsidRPr="00863D97" w:rsidRDefault="00863D97" w:rsidP="00863D97">
      <w:pPr>
        <w:spacing w:before="120" w:after="0" w:line="240" w:lineRule="auto"/>
        <w:jc w:val="center"/>
        <w:rPr>
          <w:rFonts w:ascii="Times New Roman" w:eastAsia="Times New Roman" w:hAnsi="Times New Roman" w:cs="Times New Roman"/>
          <w:noProof/>
          <w:kern w:val="0"/>
          <w:sz w:val="28"/>
          <w:szCs w:val="28"/>
          <w:vertAlign w:val="superscript"/>
          <w:lang w:val="vi-VN" w:eastAsia="en-GB"/>
          <w14:ligatures w14:val="none"/>
        </w:rPr>
      </w:pPr>
      <w:r w:rsidRPr="00863D97">
        <w:rPr>
          <w:rFonts w:ascii="Times New Roman" w:eastAsia="Times New Roman" w:hAnsi="Times New Roman" w:cs="Times New Roman"/>
          <w:b/>
          <w:bCs/>
          <w:noProof/>
          <w:kern w:val="0"/>
          <w:sz w:val="28"/>
          <w:szCs w:val="28"/>
          <w:lang w:val="vi-VN" w:eastAsia="en-GB"/>
          <w14:ligatures w14:val="none"/>
        </w:rPr>
        <w:t xml:space="preserve">THỦ TRƯỞNG CƠ QUAN CẤP PHÉP </w:t>
      </w:r>
      <w:r w:rsidRPr="00863D97">
        <w:rPr>
          <w:rFonts w:ascii="Times New Roman" w:eastAsia="Times New Roman" w:hAnsi="Times New Roman" w:cs="Times New Roman"/>
          <w:b/>
          <w:bCs/>
          <w:noProof/>
          <w:kern w:val="0"/>
          <w:sz w:val="28"/>
          <w:szCs w:val="28"/>
          <w:vertAlign w:val="superscript"/>
          <w:lang w:val="vi-VN" w:eastAsia="en-GB"/>
          <w14:ligatures w14:val="none"/>
        </w:rPr>
        <w:t>(5)</w:t>
      </w:r>
    </w:p>
    <w:p w14:paraId="3EFF3178" w14:textId="77777777" w:rsidR="00863D97" w:rsidRPr="00863D97" w:rsidRDefault="00863D97" w:rsidP="00863D97">
      <w:pPr>
        <w:spacing w:after="0" w:line="240" w:lineRule="auto"/>
        <w:rPr>
          <w:rFonts w:ascii="Times New Roman" w:eastAsia="Times New Roman" w:hAnsi="Times New Roman" w:cs="Times New Roman"/>
          <w:i/>
          <w:iCs/>
          <w:noProof/>
          <w:color w:val="FF0000"/>
          <w:kern w:val="0"/>
          <w:sz w:val="28"/>
          <w:szCs w:val="28"/>
          <w:lang w:val="vi-VN" w:eastAsia="en-GB"/>
          <w14:ligatures w14:val="none"/>
        </w:rPr>
      </w:pPr>
    </w:p>
    <w:p w14:paraId="5F19A38E" w14:textId="77777777" w:rsidR="00863D97" w:rsidRPr="00863D97" w:rsidRDefault="00863D97" w:rsidP="00863D97">
      <w:pPr>
        <w:spacing w:after="0" w:line="240" w:lineRule="auto"/>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i/>
          <w:iCs/>
          <w:noProof/>
          <w:kern w:val="0"/>
          <w:sz w:val="28"/>
          <w:szCs w:val="28"/>
          <w:lang w:val="vi-VN"/>
          <w14:ligatures w14:val="none"/>
        </w:rPr>
        <w:t>Căn cứ </w:t>
      </w:r>
      <w:hyperlink r:id="rId14" w:tgtFrame="_blank" w:history="1">
        <w:r w:rsidRPr="00863D97">
          <w:rPr>
            <w:rFonts w:ascii="Times New Roman" w:eastAsia="Times New Roman" w:hAnsi="Times New Roman" w:cs="Times New Roman"/>
            <w:i/>
            <w:iCs/>
            <w:noProof/>
            <w:kern w:val="0"/>
            <w:sz w:val="28"/>
            <w:szCs w:val="28"/>
            <w:lang w:val="vi-VN"/>
            <w14:ligatures w14:val="none"/>
          </w:rPr>
          <w:t>Luật Hóa chất</w:t>
        </w:r>
      </w:hyperlink>
      <w:r w:rsidRPr="00863D97">
        <w:rPr>
          <w:rFonts w:ascii="Times New Roman" w:eastAsia="Times New Roman" w:hAnsi="Times New Roman" w:cs="Times New Roman"/>
          <w:i/>
          <w:iCs/>
          <w:noProof/>
          <w:kern w:val="0"/>
          <w:sz w:val="28"/>
          <w:szCs w:val="28"/>
          <w:lang w:val="vi-VN"/>
          <w14:ligatures w14:val="none"/>
        </w:rPr>
        <w:t> ngày 14 tháng 6 năm 2025;</w:t>
      </w:r>
    </w:p>
    <w:p w14:paraId="75A46C0E" w14:textId="77777777" w:rsidR="00863D97" w:rsidRPr="00863D97" w:rsidRDefault="00863D97" w:rsidP="00863D97">
      <w:pPr>
        <w:spacing w:after="0" w:line="240" w:lineRule="auto"/>
        <w:jc w:val="both"/>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i/>
          <w:iCs/>
          <w:noProof/>
          <w:kern w:val="0"/>
          <w:sz w:val="28"/>
          <w:szCs w:val="28"/>
          <w:lang w:val="vi-VN"/>
          <w14:ligatures w14:val="none"/>
        </w:rPr>
        <w:t>Căn cứ Nghị định số 26/2026/NĐ-CP ngày 17 tháng 01 năm 2026 của Chính phủ quy định chi tiết và hướng dẫn thi hành một số điều của </w:t>
      </w:r>
      <w:hyperlink r:id="rId15" w:tgtFrame="_blank" w:history="1">
        <w:r w:rsidRPr="00863D97">
          <w:rPr>
            <w:rFonts w:ascii="Times New Roman" w:eastAsia="Times New Roman" w:hAnsi="Times New Roman" w:cs="Times New Roman"/>
            <w:i/>
            <w:iCs/>
            <w:noProof/>
            <w:kern w:val="0"/>
            <w:sz w:val="28"/>
            <w:szCs w:val="28"/>
            <w:lang w:val="vi-VN"/>
            <w14:ligatures w14:val="none"/>
          </w:rPr>
          <w:t>Luật Hóa chất</w:t>
        </w:r>
      </w:hyperlink>
      <w:r w:rsidRPr="00863D97">
        <w:rPr>
          <w:rFonts w:ascii="Times New Roman" w:eastAsia="Times New Roman" w:hAnsi="Times New Roman" w:cs="Times New Roman"/>
          <w:i/>
          <w:iCs/>
          <w:noProof/>
          <w:kern w:val="0"/>
          <w:sz w:val="28"/>
          <w:szCs w:val="28"/>
          <w:lang w:val="vi-VN"/>
          <w14:ligatures w14:val="none"/>
        </w:rPr>
        <w:t xml:space="preserve"> về quản lý hoạt động hóa chất và hóa chất nguy hiểm trong sản phẩm, hàng hóa; </w:t>
      </w:r>
      <w:r w:rsidRPr="00863D97">
        <w:rPr>
          <w:rFonts w:ascii="Times New Roman" w:eastAsia="Calibri" w:hAnsi="Times New Roman" w:cs="Times New Roman"/>
          <w:i/>
          <w:noProof/>
          <w:kern w:val="0"/>
          <w:sz w:val="28"/>
          <w:szCs w:val="28"/>
          <w:lang w:val="vi-VN"/>
          <w14:ligatures w14:val="none"/>
        </w:rPr>
        <w:t xml:space="preserve">Thông tư số 01/2026/TT-BCT ngày 17 tháng 01 năm 2026 của Bộ trưởng Bộ Công Thương </w:t>
      </w:r>
      <w:r w:rsidRPr="00863D97">
        <w:rPr>
          <w:rFonts w:ascii="Times New Roman" w:eastAsia="Times New Roman" w:hAnsi="Times New Roman" w:cs="Times New Roman"/>
          <w:bCs/>
          <w:i/>
          <w:noProof/>
          <w:kern w:val="0"/>
          <w:sz w:val="28"/>
          <w:szCs w:val="28"/>
          <w:lang w:val="vi-VN"/>
          <w14:ligatures w14:val="none"/>
        </w:rPr>
        <w:t xml:space="preserve">quy định chi tiết và hướng dẫn thi hành một số điều của Luật Hóa chất và Nghị định số 26/2026/NĐ-CP của Chính phủ </w:t>
      </w:r>
      <w:r w:rsidRPr="00863D97">
        <w:rPr>
          <w:rFonts w:ascii="Times New Roman" w:eastAsia="Calibri" w:hAnsi="Times New Roman" w:cs="Times New Roman"/>
          <w:i/>
          <w:noProof/>
          <w:kern w:val="0"/>
          <w:sz w:val="28"/>
          <w:szCs w:val="28"/>
          <w:lang w:val="vi-VN"/>
          <w14:ligatures w14:val="none"/>
        </w:rPr>
        <w:t>quy định chi tiết và hướng dẫn thi hành một số điều của Luật Hóa chất về quản lý hoạt động hóa chất và hóa chất nguy hiểm trong sản phẩm, hàng hóa</w:t>
      </w:r>
      <w:r w:rsidRPr="00863D97">
        <w:rPr>
          <w:rFonts w:ascii="Times New Roman" w:eastAsia="Times New Roman" w:hAnsi="Times New Roman" w:cs="Times New Roman"/>
          <w:i/>
          <w:iCs/>
          <w:noProof/>
          <w:kern w:val="0"/>
          <w:sz w:val="28"/>
          <w:szCs w:val="28"/>
          <w:lang w:val="vi-VN"/>
          <w14:ligatures w14:val="none"/>
        </w:rPr>
        <w:t>;</w:t>
      </w:r>
    </w:p>
    <w:p w14:paraId="3FD23D63" w14:textId="77777777" w:rsidR="00863D97" w:rsidRPr="00863D97" w:rsidRDefault="00863D97" w:rsidP="00863D97">
      <w:pPr>
        <w:spacing w:before="120" w:after="0" w:line="240" w:lineRule="auto"/>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i/>
          <w:iCs/>
          <w:noProof/>
          <w:kern w:val="0"/>
          <w:sz w:val="28"/>
          <w:szCs w:val="28"/>
          <w:lang w:val="vi-VN"/>
          <w14:ligatures w14:val="none"/>
        </w:rPr>
        <w:t>Căn cứ ……………</w:t>
      </w:r>
      <w:r w:rsidRPr="00863D97">
        <w:rPr>
          <w:rFonts w:ascii="Times New Roman" w:eastAsia="Times New Roman" w:hAnsi="Times New Roman" w:cs="Times New Roman"/>
          <w:i/>
          <w:iCs/>
          <w:noProof/>
          <w:kern w:val="0"/>
          <w:sz w:val="28"/>
          <w:szCs w:val="28"/>
          <w:vertAlign w:val="superscript"/>
          <w:lang w:val="vi-VN"/>
          <w14:ligatures w14:val="none"/>
        </w:rPr>
        <w:t>(6)</w:t>
      </w:r>
      <w:r w:rsidRPr="00863D97">
        <w:rPr>
          <w:rFonts w:ascii="Times New Roman" w:eastAsia="Times New Roman" w:hAnsi="Times New Roman" w:cs="Times New Roman"/>
          <w:i/>
          <w:iCs/>
          <w:noProof/>
          <w:kern w:val="0"/>
          <w:sz w:val="28"/>
          <w:szCs w:val="28"/>
          <w:lang w:val="vi-VN"/>
          <w14:ligatures w14:val="none"/>
        </w:rPr>
        <w:t>;</w:t>
      </w:r>
    </w:p>
    <w:p w14:paraId="7F89D2CE" w14:textId="77777777" w:rsidR="00863D97" w:rsidRPr="00863D97" w:rsidRDefault="00863D97" w:rsidP="00863D97">
      <w:pPr>
        <w:spacing w:before="120" w:after="0" w:line="240" w:lineRule="auto"/>
        <w:jc w:val="both"/>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i/>
          <w:iCs/>
          <w:noProof/>
          <w:kern w:val="0"/>
          <w:sz w:val="28"/>
          <w:szCs w:val="28"/>
          <w:lang w:val="vi-VN"/>
          <w14:ligatures w14:val="none"/>
        </w:rPr>
        <w:t>Xét Hồ sơ đề nghị cấp Giấy phép …</w:t>
      </w:r>
      <w:r w:rsidRPr="00863D97">
        <w:rPr>
          <w:rFonts w:ascii="Times New Roman" w:eastAsia="Times New Roman" w:hAnsi="Times New Roman" w:cs="Times New Roman"/>
          <w:i/>
          <w:iCs/>
          <w:noProof/>
          <w:kern w:val="0"/>
          <w:sz w:val="28"/>
          <w:szCs w:val="28"/>
          <w:vertAlign w:val="superscript"/>
          <w:lang w:val="vi-VN"/>
          <w14:ligatures w14:val="none"/>
        </w:rPr>
        <w:t>(2)</w:t>
      </w:r>
      <w:r w:rsidRPr="00863D97">
        <w:rPr>
          <w:rFonts w:ascii="Times New Roman" w:eastAsia="Times New Roman" w:hAnsi="Times New Roman" w:cs="Times New Roman"/>
          <w:i/>
          <w:iCs/>
          <w:noProof/>
          <w:kern w:val="0"/>
          <w:sz w:val="28"/>
          <w:szCs w:val="28"/>
          <w:lang w:val="vi-VN"/>
          <w14:ligatures w14:val="none"/>
        </w:rPr>
        <w:t> hóa chất cần kiểm soát đặc biệt của ............</w:t>
      </w:r>
      <w:r w:rsidRPr="00863D97">
        <w:rPr>
          <w:rFonts w:ascii="Times New Roman" w:eastAsia="Times New Roman" w:hAnsi="Times New Roman" w:cs="Times New Roman"/>
          <w:i/>
          <w:iCs/>
          <w:noProof/>
          <w:kern w:val="0"/>
          <w:sz w:val="28"/>
          <w:szCs w:val="28"/>
          <w:vertAlign w:val="superscript"/>
          <w:lang w:val="vi-VN"/>
          <w14:ligatures w14:val="none"/>
        </w:rPr>
        <w:t>(6)</w:t>
      </w:r>
      <w:r w:rsidRPr="00863D97">
        <w:rPr>
          <w:rFonts w:ascii="Times New Roman" w:eastAsia="Times New Roman" w:hAnsi="Times New Roman" w:cs="Times New Roman"/>
          <w:i/>
          <w:iCs/>
          <w:noProof/>
          <w:kern w:val="0"/>
          <w:sz w:val="28"/>
          <w:szCs w:val="28"/>
          <w:lang w:val="vi-VN"/>
          <w14:ligatures w14:val="none"/>
        </w:rPr>
        <w:t>;</w:t>
      </w:r>
    </w:p>
    <w:p w14:paraId="656932DA" w14:textId="77777777" w:rsidR="00863D97" w:rsidRPr="00863D97" w:rsidRDefault="00863D97" w:rsidP="00863D97">
      <w:pPr>
        <w:spacing w:before="120" w:after="0" w:line="240" w:lineRule="auto"/>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i/>
          <w:iCs/>
          <w:noProof/>
          <w:kern w:val="0"/>
          <w:sz w:val="28"/>
          <w:szCs w:val="28"/>
          <w:lang w:val="vi-VN"/>
          <w14:ligatures w14:val="none"/>
        </w:rPr>
        <w:t>Theo đề nghị của ............</w:t>
      </w:r>
      <w:r w:rsidRPr="00863D97">
        <w:rPr>
          <w:rFonts w:ascii="Times New Roman" w:eastAsia="Times New Roman" w:hAnsi="Times New Roman" w:cs="Times New Roman"/>
          <w:i/>
          <w:iCs/>
          <w:noProof/>
          <w:kern w:val="0"/>
          <w:sz w:val="28"/>
          <w:szCs w:val="28"/>
          <w:vertAlign w:val="superscript"/>
          <w:lang w:val="vi-VN"/>
          <w14:ligatures w14:val="none"/>
        </w:rPr>
        <w:t>(7)</w:t>
      </w:r>
      <w:r w:rsidRPr="00863D97">
        <w:rPr>
          <w:rFonts w:ascii="Times New Roman" w:eastAsia="Times New Roman" w:hAnsi="Times New Roman" w:cs="Times New Roman"/>
          <w:i/>
          <w:iCs/>
          <w:noProof/>
          <w:kern w:val="0"/>
          <w:sz w:val="28"/>
          <w:szCs w:val="28"/>
          <w:lang w:val="vi-VN"/>
          <w14:ligatures w14:val="none"/>
        </w:rPr>
        <w:t>.</w:t>
      </w:r>
    </w:p>
    <w:p w14:paraId="0FD0C584" w14:textId="77777777" w:rsidR="00863D97" w:rsidRPr="00863D97" w:rsidRDefault="00863D97" w:rsidP="00863D97">
      <w:pPr>
        <w:spacing w:before="120" w:after="0" w:line="240" w:lineRule="auto"/>
        <w:rPr>
          <w:rFonts w:ascii="Times New Roman" w:eastAsia="Times New Roman" w:hAnsi="Times New Roman" w:cs="Times New Roman"/>
          <w:noProof/>
          <w:color w:val="FF0000"/>
          <w:kern w:val="0"/>
          <w:sz w:val="28"/>
          <w:szCs w:val="28"/>
          <w:lang w:val="vi-VN" w:eastAsia="en-GB"/>
          <w14:ligatures w14:val="none"/>
        </w:rPr>
      </w:pPr>
    </w:p>
    <w:p w14:paraId="57361724" w14:textId="77777777" w:rsidR="00863D97" w:rsidRPr="00863D97" w:rsidRDefault="00863D97" w:rsidP="00863D97">
      <w:pPr>
        <w:spacing w:before="120" w:after="0" w:line="240" w:lineRule="auto"/>
        <w:jc w:val="center"/>
        <w:rPr>
          <w:rFonts w:ascii="Times New Roman" w:eastAsia="Times New Roman" w:hAnsi="Times New Roman" w:cs="Times New Roman"/>
          <w:noProof/>
          <w:kern w:val="0"/>
          <w:sz w:val="28"/>
          <w:szCs w:val="28"/>
          <w:lang w:val="vi-VN" w:eastAsia="en-GB"/>
          <w14:ligatures w14:val="none"/>
        </w:rPr>
      </w:pPr>
      <w:r w:rsidRPr="00863D97">
        <w:rPr>
          <w:rFonts w:ascii="Times New Roman" w:eastAsia="Times New Roman" w:hAnsi="Times New Roman" w:cs="Times New Roman"/>
          <w:b/>
          <w:bCs/>
          <w:noProof/>
          <w:kern w:val="0"/>
          <w:sz w:val="28"/>
          <w:szCs w:val="28"/>
          <w:lang w:val="vi-VN" w:eastAsia="en-GB"/>
          <w14:ligatures w14:val="none"/>
        </w:rPr>
        <w:t>QUYẾT ĐỊNH:</w:t>
      </w:r>
    </w:p>
    <w:p w14:paraId="5122B723" w14:textId="77777777" w:rsidR="00863D97" w:rsidRPr="00863D97" w:rsidRDefault="00863D97" w:rsidP="00863D97">
      <w:pPr>
        <w:spacing w:before="120" w:after="0" w:line="240" w:lineRule="auto"/>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b/>
          <w:bCs/>
          <w:noProof/>
          <w:kern w:val="0"/>
          <w:sz w:val="28"/>
          <w:szCs w:val="28"/>
          <w:lang w:val="vi-VN"/>
          <w14:ligatures w14:val="none"/>
        </w:rPr>
        <w:t>Điều 1.</w:t>
      </w:r>
      <w:r w:rsidRPr="00863D97">
        <w:rPr>
          <w:rFonts w:ascii="Times New Roman" w:eastAsia="Times New Roman" w:hAnsi="Times New Roman" w:cs="Times New Roman"/>
          <w:noProof/>
          <w:kern w:val="0"/>
          <w:sz w:val="28"/>
          <w:szCs w:val="28"/>
          <w:lang w:val="vi-VN"/>
          <w14:ligatures w14:val="none"/>
        </w:rPr>
        <w:t> Cho phép: …………………………….…</w:t>
      </w:r>
      <w:r w:rsidRPr="00863D97">
        <w:rPr>
          <w:rFonts w:ascii="Times New Roman" w:eastAsia="Times New Roman" w:hAnsi="Times New Roman" w:cs="Times New Roman"/>
          <w:noProof/>
          <w:kern w:val="0"/>
          <w:sz w:val="28"/>
          <w:szCs w:val="28"/>
          <w:vertAlign w:val="superscript"/>
          <w:lang w:val="vi-VN"/>
          <w14:ligatures w14:val="none"/>
        </w:rPr>
        <w:t>(6)</w:t>
      </w:r>
      <w:r w:rsidRPr="00863D97">
        <w:rPr>
          <w:rFonts w:ascii="Times New Roman" w:eastAsia="Times New Roman" w:hAnsi="Times New Roman" w:cs="Times New Roman"/>
          <w:noProof/>
          <w:kern w:val="0"/>
          <w:sz w:val="28"/>
          <w:szCs w:val="28"/>
          <w:lang w:val="vi-VN"/>
          <w14:ligatures w14:val="none"/>
        </w:rPr>
        <w:t>.</w:t>
      </w:r>
    </w:p>
    <w:p w14:paraId="3BD8AB9B" w14:textId="77777777" w:rsidR="00863D97" w:rsidRPr="00863D97" w:rsidRDefault="00863D97" w:rsidP="00863D97">
      <w:pPr>
        <w:spacing w:before="120" w:after="0" w:line="240" w:lineRule="auto"/>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1. Địa chỉ trụ sở chính: ...........Điện thoại:…………</w:t>
      </w:r>
    </w:p>
    <w:p w14:paraId="023C36C0" w14:textId="77777777" w:rsidR="00863D97" w:rsidRPr="00863D97" w:rsidRDefault="00863D97" w:rsidP="00863D97">
      <w:pPr>
        <w:tabs>
          <w:tab w:val="left" w:pos="4253"/>
        </w:tabs>
        <w:spacing w:before="120" w:after="0" w:line="240" w:lineRule="auto"/>
        <w:rPr>
          <w:rFonts w:ascii="Times New Roman" w:eastAsia="Times New Roman" w:hAnsi="Times New Roman" w:cs="Times New Roman"/>
          <w:noProof/>
          <w:kern w:val="0"/>
          <w:sz w:val="28"/>
          <w:szCs w:val="28"/>
          <w:vertAlign w:val="superscript"/>
          <w:lang w:val="vi-VN"/>
          <w14:ligatures w14:val="none"/>
        </w:rPr>
      </w:pPr>
      <w:r w:rsidRPr="00863D97">
        <w:rPr>
          <w:rFonts w:ascii="Times New Roman" w:eastAsia="Times New Roman" w:hAnsi="Times New Roman" w:cs="Times New Roman"/>
          <w:noProof/>
          <w:kern w:val="0"/>
          <w:sz w:val="28"/>
          <w:szCs w:val="28"/>
          <w:lang w:val="vi-VN"/>
          <w14:ligatures w14:val="none"/>
        </w:rPr>
        <w:t>2. Địa chỉ cơ sở sản xuất:…………………………(*)</w:t>
      </w:r>
    </w:p>
    <w:p w14:paraId="5B0D0444" w14:textId="77777777" w:rsidR="00863D97" w:rsidRPr="00863D97" w:rsidRDefault="00863D97" w:rsidP="00863D97">
      <w:pPr>
        <w:tabs>
          <w:tab w:val="left" w:pos="4253"/>
        </w:tabs>
        <w:spacing w:before="120" w:after="0" w:line="240" w:lineRule="auto"/>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3. Địa chỉ cơ sở kinh doanh hóa chất:…………(**)</w:t>
      </w:r>
    </w:p>
    <w:p w14:paraId="1D699E77" w14:textId="77777777" w:rsidR="00863D97" w:rsidRPr="00863D97" w:rsidRDefault="00863D97" w:rsidP="00863D97">
      <w:pPr>
        <w:spacing w:before="120" w:after="0" w:line="240" w:lineRule="auto"/>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4. Địa chỉ kho chứa hóa chất:………………………..</w:t>
      </w:r>
    </w:p>
    <w:p w14:paraId="77F10C13" w14:textId="77777777" w:rsidR="00863D97" w:rsidRPr="00863D97" w:rsidRDefault="00863D97" w:rsidP="00863D97">
      <w:pPr>
        <w:spacing w:before="120" w:after="0" w:line="240" w:lineRule="auto"/>
        <w:jc w:val="both"/>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5. Giấy chứng nhận đăng ký doanh nghiệp số ........ do ...... cấp ngày... tháng ... năm....</w:t>
      </w:r>
    </w:p>
    <w:p w14:paraId="756934BA" w14:textId="77777777" w:rsidR="00863D97" w:rsidRPr="00863D97" w:rsidRDefault="00863D97" w:rsidP="00863D97">
      <w:pPr>
        <w:widowControl w:val="0"/>
        <w:adjustRightInd w:val="0"/>
        <w:snapToGrid w:val="0"/>
        <w:spacing w:before="120" w:after="0" w:line="240" w:lineRule="auto"/>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lastRenderedPageBreak/>
        <w:t>6. Mã số doanh nghiệp/thuế: ......................................</w:t>
      </w:r>
    </w:p>
    <w:p w14:paraId="6018BF46" w14:textId="77777777" w:rsidR="00863D97" w:rsidRPr="00863D97" w:rsidRDefault="00863D97" w:rsidP="00863D97">
      <w:pPr>
        <w:widowControl w:val="0"/>
        <w:adjustRightInd w:val="0"/>
        <w:snapToGrid w:val="0"/>
        <w:spacing w:before="120" w:after="0" w:line="240" w:lineRule="auto"/>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 xml:space="preserve">7. </w:t>
      </w:r>
      <w:r w:rsidRPr="00863D97">
        <w:rPr>
          <w:rFonts w:ascii="Times New Roman" w:eastAsia="Times New Roman" w:hAnsi="Times New Roman" w:cs="Times New Roman"/>
          <w:noProof/>
          <w:kern w:val="0"/>
          <w:sz w:val="28"/>
          <w:szCs w:val="28"/>
          <w:lang w:val="vi-VN" w:eastAsia="vi-VN"/>
          <w14:ligatures w14:val="none"/>
        </w:rPr>
        <w:t>Người đại diện pháp luật:………………..chức vụ:</w:t>
      </w:r>
      <w:r w:rsidRPr="00863D97">
        <w:rPr>
          <w:rFonts w:ascii="Times New Roman" w:eastAsia="Times New Roman" w:hAnsi="Times New Roman" w:cs="Times New Roman"/>
          <w:noProof/>
          <w:kern w:val="0"/>
          <w:sz w:val="28"/>
          <w:szCs w:val="28"/>
          <w:lang w:val="vi-VN" w:eastAsia="vi-VN"/>
          <w14:ligatures w14:val="none"/>
        </w:rPr>
        <w:tab/>
        <w:t>…………</w:t>
      </w:r>
    </w:p>
    <w:p w14:paraId="306EDC70" w14:textId="77777777" w:rsidR="00863D97" w:rsidRPr="00863D97" w:rsidRDefault="00863D97" w:rsidP="00863D97">
      <w:pPr>
        <w:widowControl w:val="0"/>
        <w:adjustRightInd w:val="0"/>
        <w:snapToGrid w:val="0"/>
        <w:spacing w:before="120" w:after="0" w:line="240" w:lineRule="auto"/>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 xml:space="preserve">8. Số </w:t>
      </w:r>
      <w:r w:rsidRPr="00863D97">
        <w:rPr>
          <w:rFonts w:ascii="Times New Roman" w:eastAsia="Arial" w:hAnsi="Times New Roman" w:cs="Times New Roman"/>
          <w:bCs/>
          <w:noProof/>
          <w:kern w:val="0"/>
          <w:sz w:val="28"/>
          <w:szCs w:val="28"/>
          <w:lang w:val="vi-VN"/>
          <w14:ligatures w14:val="none"/>
        </w:rPr>
        <w:t xml:space="preserve">CCCD/ Hộ chiếu </w:t>
      </w:r>
      <w:r w:rsidRPr="00863D97">
        <w:rPr>
          <w:rFonts w:ascii="Times New Roman" w:eastAsia="Arial" w:hAnsi="Times New Roman" w:cs="Times New Roman"/>
          <w:noProof/>
          <w:kern w:val="0"/>
          <w:sz w:val="28"/>
          <w:szCs w:val="28"/>
          <w:lang w:val="vi-VN"/>
          <w14:ligatures w14:val="none"/>
        </w:rPr>
        <w:t>người đại diện theo pháp luật, ngày cấp...........................</w:t>
      </w:r>
    </w:p>
    <w:p w14:paraId="280B7FC4" w14:textId="77777777" w:rsidR="00863D97" w:rsidRPr="00863D97" w:rsidRDefault="00863D97" w:rsidP="00863D97">
      <w:pPr>
        <w:spacing w:before="120" w:after="0" w:line="240" w:lineRule="auto"/>
        <w:jc w:val="both"/>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Được…….</w:t>
      </w:r>
      <w:r w:rsidRPr="00863D97">
        <w:rPr>
          <w:rFonts w:ascii="Times New Roman" w:eastAsia="Times New Roman" w:hAnsi="Times New Roman" w:cs="Times New Roman"/>
          <w:noProof/>
          <w:kern w:val="0"/>
          <w:sz w:val="28"/>
          <w:szCs w:val="28"/>
          <w:vertAlign w:val="superscript"/>
          <w:lang w:val="vi-VN"/>
          <w14:ligatures w14:val="none"/>
        </w:rPr>
        <w:t>(1)</w:t>
      </w:r>
      <w:r w:rsidRPr="00863D97">
        <w:rPr>
          <w:rFonts w:ascii="Times New Roman" w:eastAsia="Times New Roman" w:hAnsi="Times New Roman" w:cs="Times New Roman"/>
          <w:noProof/>
          <w:kern w:val="0"/>
          <w:sz w:val="28"/>
          <w:szCs w:val="28"/>
          <w:lang w:val="vi-VN"/>
          <w14:ligatures w14:val="none"/>
        </w:rPr>
        <w:t> hóa chất cần kiểm soát đặc biệt với chủng loại và quy mô cụ thể như sau:</w:t>
      </w:r>
    </w:p>
    <w:p w14:paraId="5C315C31" w14:textId="77777777" w:rsidR="00863D97" w:rsidRPr="00863D97" w:rsidRDefault="00863D97" w:rsidP="00863D97">
      <w:pPr>
        <w:spacing w:before="120" w:after="0" w:line="240" w:lineRule="auto"/>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 Tên thương mại:</w:t>
      </w:r>
      <w:r w:rsidRPr="00863D97">
        <w:rPr>
          <w:rFonts w:ascii="Times New Roman" w:eastAsia="Times New Roman" w:hAnsi="Times New Roman" w:cs="Times New Roman"/>
          <w:noProof/>
          <w:kern w:val="0"/>
          <w:sz w:val="28"/>
          <w:szCs w:val="28"/>
          <w:lang w:val="vi-VN"/>
          <w14:ligatures w14:val="none"/>
        </w:rPr>
        <w:tab/>
      </w:r>
    </w:p>
    <w:p w14:paraId="6CAAA368" w14:textId="77777777" w:rsidR="00863D97" w:rsidRPr="00863D97" w:rsidRDefault="00863D97" w:rsidP="00863D97">
      <w:pPr>
        <w:tabs>
          <w:tab w:val="left" w:leader="dot" w:pos="9072"/>
        </w:tabs>
        <w:spacing w:before="120" w:after="0" w:line="240" w:lineRule="auto"/>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Tên chất/Tên thành phần(***)</w:t>
      </w:r>
      <w:r w:rsidRPr="00863D97">
        <w:rPr>
          <w:rFonts w:ascii="Times New Roman" w:eastAsia="Times New Roman" w:hAnsi="Times New Roman" w:cs="Times New Roman"/>
          <w:noProof/>
          <w:kern w:val="0"/>
          <w:sz w:val="28"/>
          <w:szCs w:val="28"/>
          <w:lang w:val="vi-VN"/>
          <w14:ligatures w14:val="none"/>
        </w:rPr>
        <w:tab/>
      </w:r>
      <w:r w:rsidRPr="00863D97">
        <w:rPr>
          <w:rFonts w:ascii="Times New Roman" w:eastAsia="Times New Roman" w:hAnsi="Times New Roman" w:cs="Times New Roman"/>
          <w:noProof/>
          <w:kern w:val="0"/>
          <w:sz w:val="28"/>
          <w:szCs w:val="28"/>
          <w:lang w:val="vi-VN"/>
          <w14:ligatures w14:val="none"/>
        </w:rPr>
        <w:tab/>
      </w:r>
    </w:p>
    <w:p w14:paraId="694BC44A" w14:textId="77777777" w:rsidR="00863D97" w:rsidRPr="00863D97" w:rsidRDefault="00863D97" w:rsidP="00863D97">
      <w:pPr>
        <w:tabs>
          <w:tab w:val="left" w:leader="dot" w:pos="9072"/>
        </w:tabs>
        <w:spacing w:before="120" w:after="0" w:line="240" w:lineRule="auto"/>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Mã CAS a chất/thàn phần</w:t>
      </w:r>
      <w:r w:rsidRPr="00863D97">
        <w:rPr>
          <w:rFonts w:ascii="Times New Roman" w:eastAsia="Times New Roman" w:hAnsi="Times New Roman" w:cs="Times New Roman"/>
          <w:noProof/>
          <w:kern w:val="0"/>
          <w:sz w:val="28"/>
          <w:szCs w:val="28"/>
          <w:lang w:val="vi-VN"/>
          <w14:ligatures w14:val="none"/>
        </w:rPr>
        <w:tab/>
      </w:r>
    </w:p>
    <w:p w14:paraId="1AB6404C" w14:textId="77777777" w:rsidR="00863D97" w:rsidRPr="00863D97" w:rsidRDefault="00863D97" w:rsidP="00863D97">
      <w:pPr>
        <w:tabs>
          <w:tab w:val="left" w:leader="dot" w:pos="9072"/>
        </w:tabs>
        <w:spacing w:before="120" w:after="0" w:line="240" w:lineRule="auto"/>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Hàm lượng thành phần (%)</w:t>
      </w:r>
      <w:r w:rsidRPr="00863D97">
        <w:rPr>
          <w:rFonts w:ascii="Times New Roman" w:eastAsia="Times New Roman" w:hAnsi="Times New Roman" w:cs="Times New Roman"/>
          <w:noProof/>
          <w:kern w:val="0"/>
          <w:sz w:val="28"/>
          <w:szCs w:val="28"/>
          <w:vertAlign w:val="superscript"/>
          <w:lang w:val="vi-VN"/>
          <w14:ligatures w14:val="none"/>
        </w:rPr>
        <w:t>(****)</w:t>
      </w:r>
      <w:r w:rsidRPr="00863D97">
        <w:rPr>
          <w:rFonts w:ascii="Times New Roman" w:eastAsia="Times New Roman" w:hAnsi="Times New Roman" w:cs="Times New Roman"/>
          <w:noProof/>
          <w:kern w:val="0"/>
          <w:sz w:val="28"/>
          <w:szCs w:val="28"/>
          <w:lang w:val="vi-VN"/>
          <w14:ligatures w14:val="none"/>
        </w:rPr>
        <w:t>:</w:t>
      </w:r>
      <w:r w:rsidRPr="00863D97">
        <w:rPr>
          <w:rFonts w:ascii="Times New Roman" w:eastAsia="Times New Roman" w:hAnsi="Times New Roman" w:cs="Times New Roman"/>
          <w:noProof/>
          <w:kern w:val="0"/>
          <w:sz w:val="28"/>
          <w:szCs w:val="28"/>
          <w:lang w:val="vi-VN"/>
          <w14:ligatures w14:val="none"/>
        </w:rPr>
        <w:tab/>
      </w:r>
    </w:p>
    <w:p w14:paraId="5CCD6F49" w14:textId="77777777" w:rsidR="00863D97" w:rsidRPr="00863D97" w:rsidRDefault="00863D97" w:rsidP="00863D97">
      <w:pPr>
        <w:tabs>
          <w:tab w:val="left" w:leader="dot" w:pos="9072"/>
        </w:tabs>
        <w:spacing w:before="120" w:after="0" w:line="240" w:lineRule="auto"/>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Quy mô sản xuất/kinh doanh hàng năm (kg)</w:t>
      </w:r>
      <w:r w:rsidRPr="00863D97">
        <w:rPr>
          <w:rFonts w:ascii="Times New Roman" w:eastAsia="Times New Roman" w:hAnsi="Times New Roman" w:cs="Times New Roman"/>
          <w:noProof/>
          <w:kern w:val="0"/>
          <w:sz w:val="28"/>
          <w:szCs w:val="28"/>
          <w:lang w:val="vi-VN"/>
          <w14:ligatures w14:val="none"/>
        </w:rPr>
        <w:tab/>
      </w:r>
    </w:p>
    <w:p w14:paraId="50332EE4" w14:textId="77777777" w:rsidR="00863D97" w:rsidRPr="00863D97" w:rsidRDefault="00863D97" w:rsidP="00863D97">
      <w:pPr>
        <w:spacing w:before="120" w:after="0" w:line="240" w:lineRule="auto"/>
        <w:jc w:val="both"/>
        <w:rPr>
          <w:rFonts w:ascii="Times New Roman" w:eastAsia="Times New Roman" w:hAnsi="Times New Roman" w:cs="Times New Roman"/>
          <w:noProof/>
          <w:kern w:val="0"/>
          <w:sz w:val="28"/>
          <w:szCs w:val="28"/>
          <w:lang w:val="vi-VN" w:eastAsia="en-GB"/>
          <w14:ligatures w14:val="none"/>
        </w:rPr>
      </w:pPr>
      <w:r w:rsidRPr="00863D97">
        <w:rPr>
          <w:rFonts w:ascii="Times New Roman" w:eastAsia="Times New Roman" w:hAnsi="Times New Roman" w:cs="Times New Roman"/>
          <w:b/>
          <w:bCs/>
          <w:noProof/>
          <w:kern w:val="0"/>
          <w:sz w:val="28"/>
          <w:szCs w:val="28"/>
          <w:lang w:val="vi-VN" w:eastAsia="en-GB"/>
          <w14:ligatures w14:val="none"/>
        </w:rPr>
        <w:t>Điều 2. </w:t>
      </w:r>
      <w:r w:rsidRPr="00863D97">
        <w:rPr>
          <w:rFonts w:ascii="Times New Roman" w:eastAsia="Times New Roman" w:hAnsi="Times New Roman" w:cs="Times New Roman"/>
          <w:noProof/>
          <w:kern w:val="0"/>
          <w:sz w:val="28"/>
          <w:szCs w:val="28"/>
          <w:vertAlign w:val="superscript"/>
          <w:lang w:val="vi-VN" w:eastAsia="en-GB"/>
          <w14:ligatures w14:val="none"/>
        </w:rPr>
        <w:t>(6)</w:t>
      </w:r>
      <w:r w:rsidRPr="00863D97">
        <w:rPr>
          <w:rFonts w:ascii="Times New Roman" w:eastAsia="Times New Roman" w:hAnsi="Times New Roman" w:cs="Times New Roman"/>
          <w:noProof/>
          <w:kern w:val="0"/>
          <w:sz w:val="28"/>
          <w:szCs w:val="28"/>
          <w:lang w:val="vi-VN" w:eastAsia="en-GB"/>
          <w14:ligatures w14:val="none"/>
        </w:rPr>
        <w:t> ........ phải thực hiện đúng các quy định tại các văn bản sau đây:</w:t>
      </w:r>
    </w:p>
    <w:p w14:paraId="569AC5D5" w14:textId="77777777" w:rsidR="00863D97" w:rsidRPr="00863D97" w:rsidRDefault="00863D97" w:rsidP="00863D97">
      <w:pPr>
        <w:spacing w:after="0" w:line="240" w:lineRule="auto"/>
        <w:rPr>
          <w:rFonts w:ascii="Times New Roman" w:eastAsia="Times New Roman" w:hAnsi="Times New Roman" w:cs="Times New Roman"/>
          <w:noProof/>
          <w:kern w:val="0"/>
          <w:sz w:val="28"/>
          <w:szCs w:val="28"/>
          <w:lang w:val="vi-VN" w:eastAsia="en-GB"/>
          <w14:ligatures w14:val="none"/>
        </w:rPr>
      </w:pPr>
      <w:r w:rsidRPr="00863D97">
        <w:rPr>
          <w:rFonts w:ascii="Times New Roman" w:eastAsia="Times New Roman" w:hAnsi="Times New Roman" w:cs="Times New Roman"/>
          <w:noProof/>
          <w:kern w:val="0"/>
          <w:sz w:val="28"/>
          <w:szCs w:val="28"/>
          <w:lang w:val="vi-VN" w:eastAsia="en-GB"/>
          <w14:ligatures w14:val="none"/>
        </w:rPr>
        <w:t>- </w:t>
      </w:r>
      <w:hyperlink r:id="rId16" w:tgtFrame="_blank" w:history="1">
        <w:r w:rsidRPr="00863D97">
          <w:rPr>
            <w:rFonts w:ascii="Times New Roman" w:eastAsia="Times New Roman" w:hAnsi="Times New Roman" w:cs="Times New Roman"/>
            <w:noProof/>
            <w:kern w:val="0"/>
            <w:sz w:val="28"/>
            <w:szCs w:val="28"/>
            <w:u w:val="single"/>
            <w:lang w:val="vi-VN" w:eastAsia="en-GB"/>
            <w14:ligatures w14:val="none"/>
          </w:rPr>
          <w:t>Luật Hóa chất</w:t>
        </w:r>
      </w:hyperlink>
      <w:r w:rsidRPr="00863D97">
        <w:rPr>
          <w:rFonts w:ascii="Times New Roman" w:eastAsia="Times New Roman" w:hAnsi="Times New Roman" w:cs="Times New Roman"/>
          <w:noProof/>
          <w:kern w:val="0"/>
          <w:sz w:val="28"/>
          <w:szCs w:val="28"/>
          <w:lang w:val="vi-VN" w:eastAsia="en-GB"/>
          <w14:ligatures w14:val="none"/>
        </w:rPr>
        <w:t xml:space="preserve"> số 69/2025/QH15;</w:t>
      </w:r>
    </w:p>
    <w:p w14:paraId="0AA45087" w14:textId="77777777" w:rsidR="00863D97" w:rsidRPr="00863D97" w:rsidRDefault="00863D97" w:rsidP="00863D97">
      <w:pPr>
        <w:spacing w:after="0" w:line="240" w:lineRule="auto"/>
        <w:jc w:val="both"/>
        <w:rPr>
          <w:rFonts w:ascii="Times New Roman" w:eastAsia="Times New Roman" w:hAnsi="Times New Roman" w:cs="Times New Roman"/>
          <w:noProof/>
          <w:kern w:val="0"/>
          <w:sz w:val="28"/>
          <w:szCs w:val="28"/>
          <w:lang w:val="vi-VN" w:eastAsia="en-GB"/>
          <w14:ligatures w14:val="none"/>
        </w:rPr>
      </w:pPr>
      <w:r w:rsidRPr="00863D97">
        <w:rPr>
          <w:rFonts w:ascii="Times New Roman" w:eastAsia="Times New Roman" w:hAnsi="Times New Roman" w:cs="Times New Roman"/>
          <w:noProof/>
          <w:kern w:val="0"/>
          <w:sz w:val="28"/>
          <w:szCs w:val="28"/>
          <w:lang w:val="vi-VN" w:eastAsia="en-GB"/>
          <w14:ligatures w14:val="none"/>
        </w:rPr>
        <w:t>- Nghị định số 26/2026/NĐ-CP ngày 17 tháng 01 năm 2026 của Chính phủ quy định chi tiết và hướng dẫn thi hành một số điều của </w:t>
      </w:r>
      <w:hyperlink r:id="rId17" w:tgtFrame="_blank" w:history="1">
        <w:r w:rsidRPr="00863D97">
          <w:rPr>
            <w:rFonts w:ascii="Times New Roman" w:eastAsia="Times New Roman" w:hAnsi="Times New Roman" w:cs="Times New Roman"/>
            <w:noProof/>
            <w:kern w:val="0"/>
            <w:sz w:val="28"/>
            <w:szCs w:val="28"/>
            <w:lang w:val="vi-VN" w:eastAsia="en-GB"/>
            <w14:ligatures w14:val="none"/>
          </w:rPr>
          <w:t>Luật Hóa chất</w:t>
        </w:r>
      </w:hyperlink>
      <w:r w:rsidRPr="00863D97">
        <w:rPr>
          <w:rFonts w:ascii="Times New Roman" w:eastAsia="Times New Roman" w:hAnsi="Times New Roman" w:cs="Times New Roman"/>
          <w:noProof/>
          <w:kern w:val="0"/>
          <w:sz w:val="28"/>
          <w:szCs w:val="28"/>
          <w:lang w:val="vi-VN" w:eastAsia="en-GB"/>
          <w14:ligatures w14:val="none"/>
        </w:rPr>
        <w:t xml:space="preserve"> về quản lý hoạt động hóa chất và hóa chất nguy hiểm trong sản phẩm, hàng hóa;</w:t>
      </w:r>
    </w:p>
    <w:p w14:paraId="5CB1FDD8" w14:textId="77777777" w:rsidR="00863D97" w:rsidRPr="00863D97" w:rsidRDefault="00863D97" w:rsidP="00863D97">
      <w:pPr>
        <w:spacing w:before="120" w:after="0" w:line="240" w:lineRule="auto"/>
        <w:jc w:val="both"/>
        <w:rPr>
          <w:rFonts w:ascii="Times New Roman" w:eastAsia="Arial" w:hAnsi="Times New Roman" w:cs="Times New Roman"/>
          <w:noProof/>
          <w:color w:val="081B3A"/>
          <w:spacing w:val="3"/>
          <w:kern w:val="0"/>
          <w:sz w:val="28"/>
          <w:szCs w:val="28"/>
          <w:shd w:val="clear" w:color="auto" w:fill="FFFFFF"/>
          <w:lang w:val="vi-VN"/>
          <w14:ligatures w14:val="none"/>
        </w:rPr>
      </w:pPr>
      <w:r w:rsidRPr="00863D97">
        <w:rPr>
          <w:rFonts w:ascii="Times New Roman" w:eastAsia="Times New Roman" w:hAnsi="Times New Roman" w:cs="Times New Roman"/>
          <w:noProof/>
          <w:kern w:val="0"/>
          <w:sz w:val="28"/>
          <w:szCs w:val="28"/>
          <w:lang w:val="vi-VN" w:eastAsia="en-GB"/>
          <w14:ligatures w14:val="none"/>
        </w:rPr>
        <w:t>- C</w:t>
      </w:r>
      <w:r w:rsidRPr="00863D97">
        <w:rPr>
          <w:rFonts w:ascii="Times New Roman" w:eastAsia="Arial" w:hAnsi="Times New Roman" w:cs="Times New Roman"/>
          <w:noProof/>
          <w:color w:val="081B3A"/>
          <w:spacing w:val="3"/>
          <w:kern w:val="0"/>
          <w:sz w:val="28"/>
          <w:szCs w:val="28"/>
          <w:shd w:val="clear" w:color="auto" w:fill="FFFFFF"/>
          <w:lang w:val="vi-VN"/>
          <w14:ligatures w14:val="none"/>
        </w:rPr>
        <w:t>ác quy định về vận chuyển hàng hóa nguy hiểm, phòng cháy, chữa cháy và cứu nạn, cứu hộ, bảo vệ môi trường và các quy định khác có liên quan.</w:t>
      </w:r>
    </w:p>
    <w:p w14:paraId="33642727" w14:textId="77777777" w:rsidR="00863D97" w:rsidRPr="00863D97" w:rsidRDefault="00863D97" w:rsidP="00863D97">
      <w:pPr>
        <w:spacing w:before="120" w:after="0" w:line="240" w:lineRule="auto"/>
        <w:jc w:val="both"/>
        <w:rPr>
          <w:rFonts w:ascii="Times New Roman" w:eastAsia="Times New Roman" w:hAnsi="Times New Roman" w:cs="Times New Roman"/>
          <w:noProof/>
          <w:kern w:val="0"/>
          <w:sz w:val="28"/>
          <w:szCs w:val="28"/>
          <w:lang w:val="vi-VN" w:eastAsia="en-GB"/>
          <w14:ligatures w14:val="none"/>
        </w:rPr>
      </w:pPr>
      <w:r w:rsidRPr="00863D97">
        <w:rPr>
          <w:rFonts w:ascii="Times New Roman" w:eastAsia="Times New Roman" w:hAnsi="Times New Roman" w:cs="Times New Roman"/>
          <w:b/>
          <w:bCs/>
          <w:noProof/>
          <w:kern w:val="0"/>
          <w:sz w:val="28"/>
          <w:szCs w:val="28"/>
          <w:lang w:val="vi-VN" w:eastAsia="en-GB"/>
          <w14:ligatures w14:val="none"/>
        </w:rPr>
        <w:t xml:space="preserve"> Điều 3. </w:t>
      </w:r>
      <w:r w:rsidRPr="00863D97">
        <w:rPr>
          <w:rFonts w:ascii="Times New Roman" w:eastAsia="Times New Roman" w:hAnsi="Times New Roman" w:cs="Times New Roman"/>
          <w:noProof/>
          <w:kern w:val="0"/>
          <w:sz w:val="28"/>
          <w:szCs w:val="28"/>
          <w:vertAlign w:val="superscript"/>
          <w:lang w:val="vi-VN" w:eastAsia="en-GB"/>
          <w14:ligatures w14:val="none"/>
        </w:rPr>
        <w:t>(6)</w:t>
      </w:r>
      <w:r w:rsidRPr="00863D97">
        <w:rPr>
          <w:rFonts w:ascii="Times New Roman" w:eastAsia="Times New Roman" w:hAnsi="Times New Roman" w:cs="Times New Roman"/>
          <w:noProof/>
          <w:kern w:val="0"/>
          <w:sz w:val="28"/>
          <w:szCs w:val="28"/>
          <w:lang w:val="vi-VN" w:eastAsia="en-GB"/>
          <w14:ligatures w14:val="none"/>
        </w:rPr>
        <w:t> ........ phải đảm bảo điều kiện sử dụng Giấy phép sau đây:</w:t>
      </w:r>
    </w:p>
    <w:p w14:paraId="243EDB49" w14:textId="77777777" w:rsidR="00863D97" w:rsidRPr="00863D97" w:rsidRDefault="00863D97" w:rsidP="00863D97">
      <w:pPr>
        <w:spacing w:before="120" w:after="0" w:line="240" w:lineRule="auto"/>
        <w:jc w:val="both"/>
        <w:rPr>
          <w:rFonts w:ascii="Times New Roman" w:eastAsia="Times New Roman" w:hAnsi="Times New Roman" w:cs="Times New Roman"/>
          <w:noProof/>
          <w:kern w:val="0"/>
          <w:sz w:val="28"/>
          <w:szCs w:val="28"/>
          <w:lang w:val="vi-VN" w:eastAsia="en-GB"/>
          <w14:ligatures w14:val="none"/>
        </w:rPr>
      </w:pPr>
      <w:r w:rsidRPr="00863D97">
        <w:rPr>
          <w:rFonts w:ascii="Times New Roman" w:eastAsia="Times New Roman" w:hAnsi="Times New Roman" w:cs="Times New Roman"/>
          <w:noProof/>
          <w:kern w:val="0"/>
          <w:sz w:val="28"/>
          <w:szCs w:val="28"/>
          <w:lang w:val="vi-VN" w:eastAsia="en-GB"/>
          <w14:ligatures w14:val="none"/>
        </w:rPr>
        <w:t>- Lưu Giấy phép tại trụ sở chính và xuất trình Giấy phép khi được cơ quan có thẩm quyền yêu cầu.</w:t>
      </w:r>
    </w:p>
    <w:p w14:paraId="1A6F4A60" w14:textId="77777777" w:rsidR="00863D97" w:rsidRPr="00863D97" w:rsidRDefault="00863D97" w:rsidP="00863D97">
      <w:pPr>
        <w:spacing w:before="120" w:after="0" w:line="240" w:lineRule="auto"/>
        <w:jc w:val="both"/>
        <w:rPr>
          <w:rFonts w:ascii="Times New Roman" w:eastAsia="Times New Roman" w:hAnsi="Times New Roman" w:cs="Times New Roman"/>
          <w:noProof/>
          <w:kern w:val="0"/>
          <w:sz w:val="28"/>
          <w:szCs w:val="28"/>
          <w:lang w:val="vi-VN" w:eastAsia="en-GB"/>
          <w14:ligatures w14:val="none"/>
        </w:rPr>
      </w:pPr>
      <w:r w:rsidRPr="00863D97">
        <w:rPr>
          <w:rFonts w:ascii="Times New Roman" w:eastAsia="Times New Roman" w:hAnsi="Times New Roman" w:cs="Times New Roman"/>
          <w:noProof/>
          <w:kern w:val="0"/>
          <w:sz w:val="28"/>
          <w:szCs w:val="28"/>
          <w:lang w:val="vi-VN" w:eastAsia="en-GB"/>
          <w14:ligatures w14:val="none"/>
        </w:rPr>
        <w:t>- Không được tẩy xóa, sửa chữa nội dung trong Giấy phép.</w:t>
      </w:r>
    </w:p>
    <w:p w14:paraId="3A8509F6" w14:textId="77777777" w:rsidR="00863D97" w:rsidRPr="00863D97" w:rsidRDefault="00863D97" w:rsidP="00863D97">
      <w:pPr>
        <w:spacing w:before="120" w:after="0" w:line="240" w:lineRule="auto"/>
        <w:jc w:val="both"/>
        <w:rPr>
          <w:rFonts w:ascii="Times New Roman" w:eastAsia="Times New Roman" w:hAnsi="Times New Roman" w:cs="Times New Roman"/>
          <w:noProof/>
          <w:kern w:val="0"/>
          <w:sz w:val="28"/>
          <w:szCs w:val="28"/>
          <w:lang w:val="vi-VN" w:eastAsia="en-GB"/>
          <w14:ligatures w14:val="none"/>
        </w:rPr>
      </w:pPr>
      <w:r w:rsidRPr="00863D97">
        <w:rPr>
          <w:rFonts w:ascii="Times New Roman" w:eastAsia="Times New Roman" w:hAnsi="Times New Roman" w:cs="Times New Roman"/>
          <w:noProof/>
          <w:kern w:val="0"/>
          <w:sz w:val="28"/>
          <w:szCs w:val="28"/>
          <w:lang w:val="vi-VN" w:eastAsia="en-GB"/>
          <w14:ligatures w14:val="none"/>
        </w:rPr>
        <w:t>-  Không được chuyển nhượng, cho thuê, cho mượn, cầm cố Giấy phép.</w:t>
      </w:r>
    </w:p>
    <w:p w14:paraId="1CDBE7FA" w14:textId="77777777" w:rsidR="00863D97" w:rsidRPr="00863D97" w:rsidRDefault="00863D97" w:rsidP="00863D97">
      <w:pPr>
        <w:spacing w:before="120" w:after="0" w:line="240" w:lineRule="auto"/>
        <w:jc w:val="both"/>
        <w:rPr>
          <w:rFonts w:ascii="Times New Roman" w:eastAsia="Times New Roman" w:hAnsi="Times New Roman" w:cs="Times New Roman"/>
          <w:noProof/>
          <w:kern w:val="0"/>
          <w:sz w:val="28"/>
          <w:szCs w:val="28"/>
          <w:lang w:val="vi-VN" w:eastAsia="en-GB"/>
          <w14:ligatures w14:val="none"/>
        </w:rPr>
      </w:pPr>
      <w:r w:rsidRPr="00863D97">
        <w:rPr>
          <w:rFonts w:ascii="Times New Roman" w:eastAsia="Times New Roman" w:hAnsi="Times New Roman" w:cs="Times New Roman"/>
          <w:noProof/>
          <w:kern w:val="0"/>
          <w:sz w:val="28"/>
          <w:szCs w:val="28"/>
          <w:lang w:val="vi-VN" w:eastAsia="en-GB"/>
          <w14:ligatures w14:val="none"/>
        </w:rPr>
        <w:t>-  Báo cáo ……</w:t>
      </w:r>
      <w:r w:rsidRPr="00863D97">
        <w:rPr>
          <w:rFonts w:ascii="Times New Roman" w:eastAsia="Times New Roman" w:hAnsi="Times New Roman" w:cs="Times New Roman"/>
          <w:noProof/>
          <w:kern w:val="0"/>
          <w:sz w:val="28"/>
          <w:szCs w:val="28"/>
          <w:vertAlign w:val="superscript"/>
          <w:lang w:val="vi-VN" w:eastAsia="en-GB"/>
          <w14:ligatures w14:val="none"/>
        </w:rPr>
        <w:t>(1)</w:t>
      </w:r>
      <w:r w:rsidRPr="00863D97">
        <w:rPr>
          <w:rFonts w:ascii="Times New Roman" w:eastAsia="Times New Roman" w:hAnsi="Times New Roman" w:cs="Times New Roman"/>
          <w:noProof/>
          <w:kern w:val="0"/>
          <w:sz w:val="28"/>
          <w:szCs w:val="28"/>
          <w:lang w:val="vi-VN" w:eastAsia="en-GB"/>
          <w14:ligatures w14:val="none"/>
        </w:rPr>
        <w:t xml:space="preserve"> khi có sự thay đổi điều kiện ....... </w:t>
      </w:r>
      <w:r w:rsidRPr="00863D97">
        <w:rPr>
          <w:rFonts w:ascii="Times New Roman" w:eastAsia="Times New Roman" w:hAnsi="Times New Roman" w:cs="Times New Roman"/>
          <w:noProof/>
          <w:kern w:val="0"/>
          <w:sz w:val="28"/>
          <w:szCs w:val="28"/>
          <w:vertAlign w:val="superscript"/>
          <w:lang w:val="vi-VN" w:eastAsia="en-GB"/>
          <w14:ligatures w14:val="none"/>
        </w:rPr>
        <w:t>(2)</w:t>
      </w:r>
      <w:r w:rsidRPr="00863D97">
        <w:rPr>
          <w:rFonts w:ascii="Times New Roman" w:eastAsia="Times New Roman" w:hAnsi="Times New Roman" w:cs="Times New Roman"/>
          <w:noProof/>
          <w:kern w:val="0"/>
          <w:sz w:val="28"/>
          <w:szCs w:val="28"/>
          <w:lang w:val="vi-VN" w:eastAsia="en-GB"/>
          <w14:ligatures w14:val="none"/>
        </w:rPr>
        <w:t xml:space="preserve"> của đơn vị được cấp Giấy phép (Đăng ký kinh doanh, mã số thuế, địa điểm, quy mô...).</w:t>
      </w:r>
    </w:p>
    <w:p w14:paraId="3B5F31D8" w14:textId="77777777" w:rsidR="00863D97" w:rsidRPr="00863D97" w:rsidRDefault="00863D97" w:rsidP="00863D97">
      <w:pPr>
        <w:spacing w:before="120" w:after="0" w:line="240" w:lineRule="auto"/>
        <w:jc w:val="both"/>
        <w:rPr>
          <w:rFonts w:ascii="Times New Roman" w:eastAsia="Times New Roman" w:hAnsi="Times New Roman" w:cs="Times New Roman"/>
          <w:noProof/>
          <w:kern w:val="0"/>
          <w:sz w:val="28"/>
          <w:szCs w:val="28"/>
          <w:lang w:val="vi-VN" w:eastAsia="en-GB"/>
          <w14:ligatures w14:val="none"/>
        </w:rPr>
      </w:pPr>
      <w:r w:rsidRPr="00863D97">
        <w:rPr>
          <w:rFonts w:ascii="Times New Roman" w:eastAsia="Times New Roman" w:hAnsi="Times New Roman" w:cs="Times New Roman"/>
          <w:noProof/>
          <w:kern w:val="0"/>
          <w:sz w:val="28"/>
          <w:szCs w:val="28"/>
          <w:lang w:val="vi-VN" w:eastAsia="en-GB"/>
          <w14:ligatures w14:val="none"/>
        </w:rPr>
        <w:t>- Báo cáo ……</w:t>
      </w:r>
      <w:r w:rsidRPr="00863D97">
        <w:rPr>
          <w:rFonts w:ascii="Times New Roman" w:eastAsia="Times New Roman" w:hAnsi="Times New Roman" w:cs="Times New Roman"/>
          <w:noProof/>
          <w:kern w:val="0"/>
          <w:sz w:val="28"/>
          <w:szCs w:val="28"/>
          <w:vertAlign w:val="superscript"/>
          <w:lang w:val="vi-VN" w:eastAsia="en-GB"/>
          <w14:ligatures w14:val="none"/>
        </w:rPr>
        <w:t>(1)</w:t>
      </w:r>
      <w:r w:rsidRPr="00863D97">
        <w:rPr>
          <w:rFonts w:ascii="Times New Roman" w:eastAsia="Times New Roman" w:hAnsi="Times New Roman" w:cs="Times New Roman"/>
          <w:noProof/>
          <w:kern w:val="0"/>
          <w:sz w:val="28"/>
          <w:szCs w:val="28"/>
          <w:lang w:val="vi-VN" w:eastAsia="en-GB"/>
          <w14:ligatures w14:val="none"/>
        </w:rPr>
        <w:t xml:space="preserve"> khi chấm dứt hoạt động sản xuất, kinh doanh hóa chất cần kiểm soát đặc biệt hoặc khi bị mất, hỏng Giấy phép.</w:t>
      </w:r>
    </w:p>
    <w:p w14:paraId="4E080502" w14:textId="77777777" w:rsidR="00863D97" w:rsidRPr="00863D97" w:rsidRDefault="00863D97" w:rsidP="00863D97">
      <w:pPr>
        <w:spacing w:before="120" w:after="0" w:line="240" w:lineRule="auto"/>
        <w:rPr>
          <w:rFonts w:ascii="Times New Roman" w:eastAsia="Times New Roman" w:hAnsi="Times New Roman" w:cs="Times New Roman"/>
          <w:noProof/>
          <w:kern w:val="0"/>
          <w:sz w:val="28"/>
          <w:szCs w:val="28"/>
          <w:lang w:val="vi-VN" w:eastAsia="en-GB"/>
          <w14:ligatures w14:val="none"/>
        </w:rPr>
      </w:pPr>
      <w:r w:rsidRPr="00863D97">
        <w:rPr>
          <w:rFonts w:ascii="Times New Roman" w:eastAsia="Times New Roman" w:hAnsi="Times New Roman" w:cs="Times New Roman"/>
          <w:noProof/>
          <w:kern w:val="0"/>
          <w:sz w:val="28"/>
          <w:szCs w:val="28"/>
          <w:lang w:val="vi-VN" w:eastAsia="en-GB"/>
          <w14:ligatures w14:val="none"/>
        </w:rPr>
        <w:t>-  Nộp lại Giấy phép tại cơ quan cấp Giấy phép khi hết hạn sử dụng.</w:t>
      </w:r>
    </w:p>
    <w:p w14:paraId="24B4F9E4" w14:textId="77777777" w:rsidR="00863D97" w:rsidRPr="00863D97" w:rsidRDefault="00863D97" w:rsidP="00863D97">
      <w:pPr>
        <w:spacing w:before="120" w:after="0" w:line="240" w:lineRule="auto"/>
        <w:jc w:val="both"/>
        <w:rPr>
          <w:rFonts w:ascii="Times New Roman" w:eastAsia="Times New Roman" w:hAnsi="Times New Roman" w:cs="Times New Roman"/>
          <w:noProof/>
          <w:kern w:val="0"/>
          <w:sz w:val="28"/>
          <w:szCs w:val="28"/>
          <w:lang w:val="vi-VN" w:eastAsia="en-GB"/>
          <w14:ligatures w14:val="none"/>
        </w:rPr>
      </w:pPr>
      <w:r w:rsidRPr="00863D97">
        <w:rPr>
          <w:rFonts w:ascii="Times New Roman" w:eastAsia="Times New Roman" w:hAnsi="Times New Roman" w:cs="Times New Roman"/>
          <w:b/>
          <w:bCs/>
          <w:noProof/>
          <w:kern w:val="0"/>
          <w:sz w:val="28"/>
          <w:szCs w:val="28"/>
          <w:lang w:val="vi-VN" w:eastAsia="en-GB"/>
          <w14:ligatures w14:val="none"/>
        </w:rPr>
        <w:t>Điều 4. </w:t>
      </w:r>
      <w:r w:rsidRPr="00863D97">
        <w:rPr>
          <w:rFonts w:ascii="Times New Roman" w:eastAsia="Times New Roman" w:hAnsi="Times New Roman" w:cs="Times New Roman"/>
          <w:noProof/>
          <w:kern w:val="0"/>
          <w:sz w:val="28"/>
          <w:szCs w:val="28"/>
          <w:lang w:val="vi-VN" w:eastAsia="en-GB"/>
          <w14:ligatures w14:val="none"/>
        </w:rPr>
        <w:t>Giấy chứng nhận này có hiệu lực thi hành kể từ ngày ký và có giá trị đến ngày ..…..</w:t>
      </w:r>
      <w:r w:rsidRPr="00863D97">
        <w:rPr>
          <w:rFonts w:ascii="Times New Roman" w:eastAsia="Times New Roman" w:hAnsi="Times New Roman" w:cs="Times New Roman"/>
          <w:noProof/>
          <w:kern w:val="0"/>
          <w:sz w:val="28"/>
          <w:szCs w:val="28"/>
          <w:vertAlign w:val="superscript"/>
          <w:lang w:val="vi-VN" w:eastAsia="en-GB"/>
          <w14:ligatures w14:val="none"/>
        </w:rPr>
        <w:t>(8)</w:t>
      </w:r>
    </w:p>
    <w:p w14:paraId="4DE36357" w14:textId="77777777" w:rsidR="00863D97" w:rsidRPr="00863D97" w:rsidRDefault="00863D97" w:rsidP="00863D97">
      <w:pPr>
        <w:spacing w:before="120" w:after="0" w:line="240" w:lineRule="auto"/>
        <w:rPr>
          <w:rFonts w:ascii="Times New Roman" w:eastAsia="Times New Roman" w:hAnsi="Times New Roman" w:cs="Times New Roman"/>
          <w:noProof/>
          <w:color w:val="FF0000"/>
          <w:kern w:val="0"/>
          <w:sz w:val="24"/>
          <w:szCs w:val="24"/>
          <w:lang w:val="vi-VN" w:eastAsia="en-GB"/>
          <w14:ligatures w14:val="none"/>
        </w:rPr>
      </w:pPr>
      <w:r w:rsidRPr="00863D97">
        <w:rPr>
          <w:rFonts w:ascii="Times New Roman" w:eastAsia="Times New Roman" w:hAnsi="Times New Roman" w:cs="Times New Roman"/>
          <w:noProof/>
          <w:color w:val="FF0000"/>
          <w:kern w:val="0"/>
          <w:sz w:val="20"/>
          <w:szCs w:val="20"/>
          <w:lang w:val="vi-VN" w:eastAsia="en-GB"/>
          <w14:ligatures w14:val="none"/>
        </w:rPr>
        <w:t> </w:t>
      </w:r>
    </w:p>
    <w:tbl>
      <w:tblPr>
        <w:tblW w:w="9344" w:type="dxa"/>
        <w:jc w:val="center"/>
        <w:tblCellSpacing w:w="0" w:type="dxa"/>
        <w:tblCellMar>
          <w:left w:w="0" w:type="dxa"/>
          <w:right w:w="0" w:type="dxa"/>
        </w:tblCellMar>
        <w:tblLook w:val="04A0" w:firstRow="1" w:lastRow="0" w:firstColumn="1" w:lastColumn="0" w:noHBand="0" w:noVBand="1"/>
      </w:tblPr>
      <w:tblGrid>
        <w:gridCol w:w="5529"/>
        <w:gridCol w:w="3815"/>
      </w:tblGrid>
      <w:tr w:rsidR="00863D97" w:rsidRPr="007807F4" w14:paraId="18A3BC58" w14:textId="77777777" w:rsidTr="00197010">
        <w:trPr>
          <w:trHeight w:val="990"/>
          <w:tblCellSpacing w:w="0" w:type="dxa"/>
          <w:jc w:val="center"/>
        </w:trPr>
        <w:tc>
          <w:tcPr>
            <w:tcW w:w="5529" w:type="dxa"/>
            <w:tcMar>
              <w:top w:w="0" w:type="dxa"/>
              <w:left w:w="108" w:type="dxa"/>
              <w:bottom w:w="0" w:type="dxa"/>
              <w:right w:w="108" w:type="dxa"/>
            </w:tcMar>
            <w:hideMark/>
          </w:tcPr>
          <w:p w14:paraId="2766CD55" w14:textId="77777777" w:rsidR="00863D97" w:rsidRPr="00863D97" w:rsidRDefault="00863D97" w:rsidP="00863D97">
            <w:pPr>
              <w:spacing w:after="0" w:line="240" w:lineRule="auto"/>
              <w:rPr>
                <w:rFonts w:ascii="Times New Roman" w:eastAsia="Times New Roman" w:hAnsi="Times New Roman" w:cs="Times New Roman"/>
                <w:noProof/>
                <w:kern w:val="0"/>
                <w:sz w:val="24"/>
                <w:szCs w:val="24"/>
                <w:lang w:val="vi-VN" w:eastAsia="en-GB"/>
                <w14:ligatures w14:val="none"/>
              </w:rPr>
            </w:pPr>
            <w:r w:rsidRPr="00863D97">
              <w:rPr>
                <w:rFonts w:ascii="Times New Roman" w:eastAsia="Times New Roman" w:hAnsi="Times New Roman" w:cs="Times New Roman"/>
                <w:b/>
                <w:bCs/>
                <w:i/>
                <w:iCs/>
                <w:noProof/>
                <w:kern w:val="0"/>
                <w:sz w:val="24"/>
                <w:szCs w:val="24"/>
                <w:lang w:val="vi-VN" w:eastAsia="en-GB"/>
                <w14:ligatures w14:val="none"/>
              </w:rPr>
              <w:lastRenderedPageBreak/>
              <w:t>Nơi nhận:</w:t>
            </w:r>
            <w:r w:rsidRPr="00863D97">
              <w:rPr>
                <w:rFonts w:ascii="Times New Roman" w:eastAsia="Times New Roman" w:hAnsi="Times New Roman" w:cs="Times New Roman"/>
                <w:b/>
                <w:bCs/>
                <w:i/>
                <w:iCs/>
                <w:noProof/>
                <w:kern w:val="0"/>
                <w:sz w:val="24"/>
                <w:szCs w:val="24"/>
                <w:lang w:val="vi-VN" w:eastAsia="en-GB"/>
                <w14:ligatures w14:val="none"/>
              </w:rPr>
              <w:br/>
            </w:r>
            <w:r w:rsidRPr="00863D97">
              <w:rPr>
                <w:rFonts w:ascii="Times New Roman" w:eastAsia="Times New Roman" w:hAnsi="Times New Roman" w:cs="Times New Roman"/>
                <w:noProof/>
                <w:kern w:val="0"/>
                <w:sz w:val="24"/>
                <w:szCs w:val="24"/>
                <w:lang w:val="vi-VN" w:eastAsia="en-GB"/>
                <w14:ligatures w14:val="none"/>
              </w:rPr>
              <w:t>- Như Điều 1;</w:t>
            </w:r>
            <w:r w:rsidRPr="00863D97">
              <w:rPr>
                <w:rFonts w:ascii="Times New Roman" w:eastAsia="Times New Roman" w:hAnsi="Times New Roman" w:cs="Times New Roman"/>
                <w:noProof/>
                <w:kern w:val="0"/>
                <w:sz w:val="24"/>
                <w:szCs w:val="24"/>
                <w:lang w:val="vi-VN" w:eastAsia="en-GB"/>
                <w14:ligatures w14:val="none"/>
              </w:rPr>
              <w:br/>
              <w:t xml:space="preserve">- Bộ Công Thương (Cục Hóa chất) </w:t>
            </w:r>
            <w:r w:rsidRPr="00863D97">
              <w:rPr>
                <w:rFonts w:ascii="Times New Roman" w:eastAsia="Times New Roman" w:hAnsi="Times New Roman" w:cs="Times New Roman"/>
                <w:noProof/>
                <w:kern w:val="0"/>
                <w:sz w:val="24"/>
                <w:szCs w:val="24"/>
                <w:vertAlign w:val="superscript"/>
                <w:lang w:val="vi-VN" w:eastAsia="en-GB"/>
                <w14:ligatures w14:val="none"/>
              </w:rPr>
              <w:t>(9)</w:t>
            </w:r>
            <w:r w:rsidRPr="00863D97">
              <w:rPr>
                <w:rFonts w:ascii="Times New Roman" w:eastAsia="Times New Roman" w:hAnsi="Times New Roman" w:cs="Times New Roman"/>
                <w:noProof/>
                <w:kern w:val="0"/>
                <w:sz w:val="24"/>
                <w:szCs w:val="24"/>
                <w:lang w:val="vi-VN" w:eastAsia="en-GB"/>
                <w14:ligatures w14:val="none"/>
              </w:rPr>
              <w:t>;</w:t>
            </w:r>
          </w:p>
          <w:p w14:paraId="2DE00FB8" w14:textId="77777777" w:rsidR="00863D97" w:rsidRPr="00863D97" w:rsidRDefault="00863D97" w:rsidP="00863D97">
            <w:pPr>
              <w:spacing w:after="0" w:line="240" w:lineRule="auto"/>
              <w:rPr>
                <w:rFonts w:ascii="Times New Roman" w:eastAsia="Times New Roman" w:hAnsi="Times New Roman" w:cs="Times New Roman"/>
                <w:noProof/>
                <w:kern w:val="0"/>
                <w:sz w:val="18"/>
                <w:szCs w:val="20"/>
                <w:lang w:val="vi-VN" w:eastAsia="en-GB"/>
                <w14:ligatures w14:val="none"/>
              </w:rPr>
            </w:pPr>
            <w:r w:rsidRPr="00863D97">
              <w:rPr>
                <w:rFonts w:ascii="Times New Roman" w:eastAsia="Times New Roman" w:hAnsi="Times New Roman" w:cs="Times New Roman"/>
                <w:noProof/>
                <w:kern w:val="0"/>
                <w:sz w:val="24"/>
                <w:szCs w:val="24"/>
                <w:lang w:val="vi-VN" w:eastAsia="en-GB"/>
                <w14:ligatures w14:val="none"/>
              </w:rPr>
              <w:t xml:space="preserve">- UBND cấp tỉnh </w:t>
            </w:r>
            <w:r w:rsidRPr="00863D97">
              <w:rPr>
                <w:rFonts w:ascii="Times New Roman" w:eastAsia="Times New Roman" w:hAnsi="Times New Roman" w:cs="Times New Roman"/>
                <w:noProof/>
                <w:kern w:val="0"/>
                <w:sz w:val="24"/>
                <w:szCs w:val="24"/>
                <w:vertAlign w:val="superscript"/>
                <w:lang w:val="vi-VN" w:eastAsia="en-GB"/>
                <w14:ligatures w14:val="none"/>
              </w:rPr>
              <w:t>(10)</w:t>
            </w:r>
            <w:r w:rsidRPr="00863D97">
              <w:rPr>
                <w:rFonts w:ascii="Times New Roman" w:eastAsia="Times New Roman" w:hAnsi="Times New Roman" w:cs="Times New Roman"/>
                <w:noProof/>
                <w:kern w:val="0"/>
                <w:sz w:val="24"/>
                <w:szCs w:val="24"/>
                <w:vertAlign w:val="subscript"/>
                <w:lang w:val="vi-VN" w:eastAsia="en-GB"/>
                <w14:ligatures w14:val="none"/>
              </w:rPr>
              <w:t>;</w:t>
            </w:r>
            <w:r w:rsidRPr="00863D97">
              <w:rPr>
                <w:rFonts w:ascii="Times New Roman" w:eastAsia="Times New Roman" w:hAnsi="Times New Roman" w:cs="Times New Roman"/>
                <w:noProof/>
                <w:kern w:val="0"/>
                <w:sz w:val="24"/>
                <w:szCs w:val="24"/>
                <w:lang w:val="vi-VN" w:eastAsia="en-GB"/>
                <w14:ligatures w14:val="none"/>
              </w:rPr>
              <w:br/>
              <w:t>- Lưu: ....</w:t>
            </w:r>
            <w:r w:rsidRPr="00863D97">
              <w:rPr>
                <w:rFonts w:ascii="Times New Roman" w:eastAsia="Times New Roman" w:hAnsi="Times New Roman" w:cs="Times New Roman"/>
                <w:noProof/>
                <w:kern w:val="0"/>
                <w:sz w:val="24"/>
                <w:szCs w:val="24"/>
                <w:vertAlign w:val="superscript"/>
                <w:lang w:val="vi-VN" w:eastAsia="en-GB"/>
                <w14:ligatures w14:val="none"/>
              </w:rPr>
              <w:t>(11)</w:t>
            </w:r>
            <w:r w:rsidRPr="00863D97">
              <w:rPr>
                <w:rFonts w:ascii="Times New Roman" w:eastAsia="Times New Roman" w:hAnsi="Times New Roman" w:cs="Times New Roman"/>
                <w:noProof/>
                <w:kern w:val="0"/>
                <w:sz w:val="24"/>
                <w:szCs w:val="24"/>
                <w:lang w:val="vi-VN" w:eastAsia="en-GB"/>
                <w14:ligatures w14:val="none"/>
              </w:rPr>
              <w:t>;</w:t>
            </w:r>
          </w:p>
        </w:tc>
        <w:tc>
          <w:tcPr>
            <w:tcW w:w="3815" w:type="dxa"/>
            <w:tcMar>
              <w:top w:w="0" w:type="dxa"/>
              <w:left w:w="108" w:type="dxa"/>
              <w:bottom w:w="0" w:type="dxa"/>
              <w:right w:w="108" w:type="dxa"/>
            </w:tcMar>
            <w:hideMark/>
          </w:tcPr>
          <w:p w14:paraId="07C7D785" w14:textId="77777777" w:rsidR="00863D97" w:rsidRPr="00863D97" w:rsidRDefault="00863D97" w:rsidP="00863D97">
            <w:pPr>
              <w:spacing w:before="120" w:after="120" w:line="234" w:lineRule="atLeast"/>
              <w:jc w:val="center"/>
              <w:rPr>
                <w:rFonts w:ascii="Times New Roman" w:eastAsia="Times New Roman" w:hAnsi="Times New Roman" w:cs="Times New Roman"/>
                <w:noProof/>
                <w:kern w:val="0"/>
                <w:sz w:val="28"/>
                <w:szCs w:val="28"/>
                <w:lang w:val="vi-VN" w:eastAsia="en-GB"/>
                <w14:ligatures w14:val="none"/>
              </w:rPr>
            </w:pPr>
            <w:r w:rsidRPr="00863D97">
              <w:rPr>
                <w:rFonts w:ascii="Times New Roman" w:eastAsia="Times New Roman" w:hAnsi="Times New Roman" w:cs="Times New Roman"/>
                <w:b/>
                <w:bCs/>
                <w:noProof/>
                <w:kern w:val="0"/>
                <w:sz w:val="28"/>
                <w:szCs w:val="28"/>
                <w:lang w:val="vi-VN" w:eastAsia="en-GB"/>
                <w14:ligatures w14:val="none"/>
              </w:rPr>
              <w:t xml:space="preserve">THỦ TRƯỞNG CƠ QUAN CẤP PHÉP </w:t>
            </w:r>
            <w:r w:rsidRPr="00863D97">
              <w:rPr>
                <w:rFonts w:ascii="Times New Roman" w:eastAsia="Times New Roman" w:hAnsi="Times New Roman" w:cs="Times New Roman"/>
                <w:b/>
                <w:bCs/>
                <w:noProof/>
                <w:kern w:val="0"/>
                <w:sz w:val="28"/>
                <w:szCs w:val="28"/>
                <w:vertAlign w:val="superscript"/>
                <w:lang w:val="vi-VN" w:eastAsia="en-GB"/>
                <w14:ligatures w14:val="none"/>
              </w:rPr>
              <w:t>(5)</w:t>
            </w:r>
            <w:r w:rsidRPr="00863D97">
              <w:rPr>
                <w:rFonts w:ascii="Times New Roman" w:eastAsia="Times New Roman" w:hAnsi="Times New Roman" w:cs="Times New Roman"/>
                <w:b/>
                <w:bCs/>
                <w:noProof/>
                <w:kern w:val="0"/>
                <w:sz w:val="28"/>
                <w:szCs w:val="28"/>
                <w:lang w:val="vi-VN" w:eastAsia="en-GB"/>
                <w14:ligatures w14:val="none"/>
              </w:rPr>
              <w:br/>
            </w:r>
            <w:r w:rsidRPr="00863D97">
              <w:rPr>
                <w:rFonts w:ascii="Times New Roman" w:eastAsia="Times New Roman" w:hAnsi="Times New Roman" w:cs="Times New Roman"/>
                <w:i/>
                <w:iCs/>
                <w:noProof/>
                <w:kern w:val="0"/>
                <w:sz w:val="28"/>
                <w:szCs w:val="28"/>
                <w:lang w:val="vi-VN" w:eastAsia="en-GB"/>
                <w14:ligatures w14:val="none"/>
              </w:rPr>
              <w:t>(Ký tên và đóng dấu)</w:t>
            </w:r>
            <w:r w:rsidRPr="00863D97">
              <w:rPr>
                <w:rFonts w:ascii="Times New Roman" w:eastAsia="Times New Roman" w:hAnsi="Times New Roman" w:cs="Times New Roman"/>
                <w:i/>
                <w:iCs/>
                <w:noProof/>
                <w:kern w:val="0"/>
                <w:sz w:val="28"/>
                <w:szCs w:val="28"/>
                <w:lang w:val="vi-VN" w:eastAsia="en-GB"/>
                <w14:ligatures w14:val="none"/>
              </w:rPr>
              <w:br/>
            </w:r>
            <w:r w:rsidRPr="00863D97">
              <w:rPr>
                <w:rFonts w:ascii="Times New Roman" w:eastAsia="Times New Roman" w:hAnsi="Times New Roman" w:cs="Times New Roman"/>
                <w:noProof/>
                <w:kern w:val="0"/>
                <w:sz w:val="28"/>
                <w:szCs w:val="28"/>
                <w:lang w:val="vi-VN" w:eastAsia="en-GB"/>
                <w14:ligatures w14:val="none"/>
              </w:rPr>
              <w:br/>
            </w:r>
            <w:r w:rsidRPr="00863D97">
              <w:rPr>
                <w:rFonts w:ascii="Times New Roman" w:eastAsia="Times New Roman" w:hAnsi="Times New Roman" w:cs="Times New Roman"/>
                <w:noProof/>
                <w:kern w:val="0"/>
                <w:sz w:val="28"/>
                <w:szCs w:val="28"/>
                <w:lang w:val="vi-VN" w:eastAsia="en-GB"/>
                <w14:ligatures w14:val="none"/>
              </w:rPr>
              <w:br/>
            </w:r>
            <w:r w:rsidRPr="00863D97">
              <w:rPr>
                <w:rFonts w:ascii="Times New Roman" w:eastAsia="Times New Roman" w:hAnsi="Times New Roman" w:cs="Times New Roman"/>
                <w:noProof/>
                <w:kern w:val="0"/>
                <w:sz w:val="28"/>
                <w:szCs w:val="28"/>
                <w:lang w:val="vi-VN" w:eastAsia="en-GB"/>
                <w14:ligatures w14:val="none"/>
              </w:rPr>
              <w:br/>
            </w:r>
            <w:r w:rsidRPr="00863D97">
              <w:rPr>
                <w:rFonts w:ascii="Times New Roman" w:eastAsia="Times New Roman" w:hAnsi="Times New Roman" w:cs="Times New Roman"/>
                <w:noProof/>
                <w:kern w:val="0"/>
                <w:sz w:val="28"/>
                <w:szCs w:val="28"/>
                <w:lang w:val="vi-VN" w:eastAsia="en-GB"/>
                <w14:ligatures w14:val="none"/>
              </w:rPr>
              <w:br/>
            </w:r>
            <w:r w:rsidRPr="00863D97">
              <w:rPr>
                <w:rFonts w:ascii="Times New Roman" w:eastAsia="Times New Roman" w:hAnsi="Times New Roman" w:cs="Times New Roman"/>
                <w:noProof/>
                <w:kern w:val="0"/>
                <w:sz w:val="28"/>
                <w:szCs w:val="28"/>
                <w:lang w:val="vi-VN" w:eastAsia="en-GB"/>
                <w14:ligatures w14:val="none"/>
              </w:rPr>
              <w:br/>
            </w:r>
          </w:p>
        </w:tc>
      </w:tr>
    </w:tbl>
    <w:p w14:paraId="5C7D4A31" w14:textId="77777777" w:rsidR="00863D97" w:rsidRPr="00863D97" w:rsidRDefault="00863D97" w:rsidP="00863D97">
      <w:pPr>
        <w:spacing w:after="0" w:line="240" w:lineRule="auto"/>
        <w:jc w:val="both"/>
        <w:rPr>
          <w:rFonts w:ascii="Times New Roman" w:eastAsia="Times New Roman" w:hAnsi="Times New Roman" w:cs="Times New Roman"/>
          <w:noProof/>
          <w:kern w:val="0"/>
          <w:sz w:val="24"/>
          <w:szCs w:val="24"/>
          <w:lang w:val="vi-VN"/>
          <w14:ligatures w14:val="none"/>
        </w:rPr>
      </w:pPr>
      <w:r w:rsidRPr="00863D97">
        <w:rPr>
          <w:rFonts w:ascii="Times New Roman" w:eastAsia="Times New Roman" w:hAnsi="Times New Roman" w:cs="Times New Roman"/>
          <w:i/>
          <w:noProof/>
          <w:kern w:val="0"/>
          <w:sz w:val="24"/>
          <w:szCs w:val="24"/>
          <w:lang w:val="vi-VN"/>
          <w14:ligatures w14:val="none"/>
        </w:rPr>
        <w:t xml:space="preserve">Ghi chú: - </w:t>
      </w:r>
      <w:r w:rsidRPr="00863D97">
        <w:rPr>
          <w:rFonts w:ascii="Times New Roman" w:eastAsia="Times New Roman" w:hAnsi="Times New Roman" w:cs="Times New Roman"/>
          <w:noProof/>
          <w:kern w:val="0"/>
          <w:sz w:val="24"/>
          <w:szCs w:val="24"/>
          <w:lang w:val="vi-VN"/>
          <w14:ligatures w14:val="none"/>
        </w:rPr>
        <w:t>(1): Tên cơ quan tiếp nhận hồ sơ cấp giấy phép sản xuất, kinh doanh hóa chất cần kiểm soát đặc biệt;</w:t>
      </w:r>
    </w:p>
    <w:p w14:paraId="4D942BEB" w14:textId="77777777" w:rsidR="00863D97" w:rsidRPr="00863D97" w:rsidRDefault="00863D97" w:rsidP="00863D97">
      <w:pPr>
        <w:spacing w:after="0" w:line="240" w:lineRule="auto"/>
        <w:jc w:val="both"/>
        <w:rPr>
          <w:rFonts w:ascii="Times New Roman" w:eastAsia="Times New Roman" w:hAnsi="Times New Roman" w:cs="Times New Roman"/>
          <w:noProof/>
          <w:kern w:val="0"/>
          <w:sz w:val="24"/>
          <w:szCs w:val="24"/>
          <w:lang w:val="vi-VN"/>
          <w14:ligatures w14:val="none"/>
        </w:rPr>
      </w:pPr>
      <w:r w:rsidRPr="00863D97">
        <w:rPr>
          <w:rFonts w:ascii="Times New Roman" w:eastAsia="Times New Roman" w:hAnsi="Times New Roman" w:cs="Times New Roman"/>
          <w:noProof/>
          <w:kern w:val="0"/>
          <w:sz w:val="24"/>
          <w:szCs w:val="24"/>
          <w:lang w:val="vi-VN"/>
          <w14:ligatures w14:val="none"/>
        </w:rPr>
        <w:tab/>
        <w:t>- (2): Tên loại giấy phép sản xuất, kinh doanh hóa chất;</w:t>
      </w:r>
    </w:p>
    <w:p w14:paraId="4865A259" w14:textId="77777777" w:rsidR="00863D97" w:rsidRPr="00863D97" w:rsidRDefault="00863D97" w:rsidP="00863D97">
      <w:pPr>
        <w:spacing w:after="0" w:line="240" w:lineRule="auto"/>
        <w:jc w:val="both"/>
        <w:rPr>
          <w:rFonts w:ascii="Times New Roman" w:eastAsia="Times New Roman" w:hAnsi="Times New Roman" w:cs="Times New Roman"/>
          <w:noProof/>
          <w:kern w:val="0"/>
          <w:sz w:val="24"/>
          <w:szCs w:val="24"/>
          <w:lang w:val="vi-VN"/>
          <w14:ligatures w14:val="none"/>
        </w:rPr>
      </w:pPr>
      <w:r w:rsidRPr="00863D97">
        <w:rPr>
          <w:rFonts w:ascii="Times New Roman" w:eastAsia="Times New Roman" w:hAnsi="Times New Roman" w:cs="Times New Roman"/>
          <w:noProof/>
          <w:kern w:val="0"/>
          <w:sz w:val="24"/>
          <w:szCs w:val="24"/>
          <w:lang w:val="vi-VN"/>
          <w14:ligatures w14:val="none"/>
        </w:rPr>
        <w:tab/>
        <w:t>- (3): Tên viết tắt của cơ quan cấp giấy phép;</w:t>
      </w:r>
    </w:p>
    <w:p w14:paraId="7E121136" w14:textId="77777777" w:rsidR="00863D97" w:rsidRPr="00863D97" w:rsidRDefault="00863D97" w:rsidP="00863D97">
      <w:pPr>
        <w:spacing w:after="0" w:line="240" w:lineRule="auto"/>
        <w:ind w:firstLine="720"/>
        <w:jc w:val="both"/>
        <w:rPr>
          <w:rFonts w:ascii="Times New Roman" w:eastAsia="Times New Roman" w:hAnsi="Times New Roman" w:cs="Times New Roman"/>
          <w:noProof/>
          <w:kern w:val="0"/>
          <w:sz w:val="24"/>
          <w:szCs w:val="24"/>
          <w:lang w:val="vi-VN"/>
          <w14:ligatures w14:val="none"/>
        </w:rPr>
      </w:pPr>
      <w:r w:rsidRPr="00863D97">
        <w:rPr>
          <w:rFonts w:ascii="Times New Roman" w:eastAsia="Times New Roman" w:hAnsi="Times New Roman" w:cs="Times New Roman"/>
          <w:noProof/>
          <w:kern w:val="0"/>
          <w:sz w:val="24"/>
          <w:szCs w:val="24"/>
          <w:lang w:val="vi-VN"/>
          <w14:ligatures w14:val="none"/>
        </w:rPr>
        <w:t xml:space="preserve">- (4): </w:t>
      </w:r>
      <w:r w:rsidRPr="00863D97">
        <w:rPr>
          <w:rFonts w:ascii="Times New Roman" w:eastAsia="Calibri" w:hAnsi="Times New Roman" w:cs="Times New Roman"/>
          <w:noProof/>
          <w:kern w:val="0"/>
          <w:sz w:val="24"/>
          <w:szCs w:val="24"/>
          <w:lang w:val="vi-VN"/>
          <w14:ligatures w14:val="none"/>
        </w:rPr>
        <w:t>Loại nhóm (nhóm 1, nhóm 2) hóa chất cần kiểm soát đặc biệt</w:t>
      </w:r>
      <w:r w:rsidRPr="00863D97">
        <w:rPr>
          <w:rFonts w:ascii="Times New Roman" w:eastAsia="Times New Roman" w:hAnsi="Times New Roman" w:cs="Times New Roman"/>
          <w:noProof/>
          <w:kern w:val="0"/>
          <w:sz w:val="24"/>
          <w:szCs w:val="24"/>
          <w:lang w:val="vi-VN"/>
          <w14:ligatures w14:val="none"/>
        </w:rPr>
        <w:t>;</w:t>
      </w:r>
    </w:p>
    <w:p w14:paraId="162B3F81" w14:textId="77777777" w:rsidR="00863D97" w:rsidRPr="00863D97" w:rsidRDefault="00863D97" w:rsidP="00863D97">
      <w:pPr>
        <w:spacing w:after="0" w:line="240" w:lineRule="auto"/>
        <w:ind w:firstLine="720"/>
        <w:jc w:val="both"/>
        <w:rPr>
          <w:rFonts w:ascii="Times New Roman" w:eastAsia="Calibri" w:hAnsi="Times New Roman" w:cs="Times New Roman"/>
          <w:noProof/>
          <w:kern w:val="0"/>
          <w:sz w:val="24"/>
          <w:szCs w:val="24"/>
          <w:lang w:val="vi-VN"/>
          <w14:ligatures w14:val="none"/>
        </w:rPr>
      </w:pPr>
      <w:r w:rsidRPr="00863D97">
        <w:rPr>
          <w:rFonts w:ascii="Times New Roman" w:eastAsia="Times New Roman" w:hAnsi="Times New Roman" w:cs="Times New Roman"/>
          <w:noProof/>
          <w:kern w:val="0"/>
          <w:sz w:val="24"/>
          <w:szCs w:val="24"/>
          <w:lang w:val="vi-VN"/>
          <w14:ligatures w14:val="none"/>
        </w:rPr>
        <w:t xml:space="preserve">- (5): </w:t>
      </w:r>
      <w:r w:rsidRPr="00863D97">
        <w:rPr>
          <w:rFonts w:ascii="Times New Roman" w:eastAsia="Calibri" w:hAnsi="Times New Roman" w:cs="Times New Roman"/>
          <w:noProof/>
          <w:kern w:val="0"/>
          <w:sz w:val="24"/>
          <w:szCs w:val="24"/>
          <w:lang w:val="vi-VN"/>
          <w14:ligatures w14:val="none"/>
        </w:rPr>
        <w:t>Chức danh thủ trưởng cơ quan cấp Giấy phép;</w:t>
      </w:r>
    </w:p>
    <w:p w14:paraId="142FE725" w14:textId="77777777" w:rsidR="00863D97" w:rsidRPr="00863D97" w:rsidRDefault="00863D97" w:rsidP="00863D97">
      <w:pPr>
        <w:spacing w:after="0" w:line="240" w:lineRule="auto"/>
        <w:ind w:firstLine="720"/>
        <w:jc w:val="both"/>
        <w:rPr>
          <w:rFonts w:ascii="Times New Roman" w:eastAsia="Times New Roman" w:hAnsi="Times New Roman" w:cs="Times New Roman"/>
          <w:noProof/>
          <w:kern w:val="0"/>
          <w:sz w:val="24"/>
          <w:szCs w:val="24"/>
          <w:lang w:val="vi-VN"/>
          <w14:ligatures w14:val="none"/>
        </w:rPr>
      </w:pPr>
      <w:r w:rsidRPr="00863D97">
        <w:rPr>
          <w:rFonts w:ascii="Times New Roman" w:eastAsia="Times New Roman" w:hAnsi="Times New Roman" w:cs="Times New Roman"/>
          <w:noProof/>
          <w:kern w:val="0"/>
          <w:sz w:val="24"/>
          <w:szCs w:val="24"/>
          <w:lang w:val="vi-VN"/>
          <w14:ligatures w14:val="none"/>
        </w:rPr>
        <w:t>- (6): Căn cứ pháp lý khác (nếu có);</w:t>
      </w:r>
    </w:p>
    <w:p w14:paraId="0CC34186" w14:textId="77777777" w:rsidR="00863D97" w:rsidRPr="00863D97" w:rsidRDefault="00863D97" w:rsidP="00863D97">
      <w:pPr>
        <w:spacing w:after="0" w:line="240" w:lineRule="auto"/>
        <w:ind w:firstLine="720"/>
        <w:jc w:val="both"/>
        <w:rPr>
          <w:rFonts w:ascii="Times New Roman" w:eastAsia="Times New Roman" w:hAnsi="Times New Roman" w:cs="Times New Roman"/>
          <w:noProof/>
          <w:kern w:val="0"/>
          <w:sz w:val="24"/>
          <w:szCs w:val="24"/>
          <w:lang w:val="vi-VN"/>
          <w14:ligatures w14:val="none"/>
        </w:rPr>
      </w:pPr>
      <w:r w:rsidRPr="00863D97">
        <w:rPr>
          <w:rFonts w:ascii="Times New Roman" w:eastAsia="Times New Roman" w:hAnsi="Times New Roman" w:cs="Times New Roman"/>
          <w:noProof/>
          <w:kern w:val="0"/>
          <w:sz w:val="24"/>
          <w:szCs w:val="24"/>
          <w:lang w:val="vi-VN"/>
          <w14:ligatures w14:val="none"/>
        </w:rPr>
        <w:t>- (7): Lãnh đạo đơn vị thụ lý hồ sơ;</w:t>
      </w:r>
    </w:p>
    <w:p w14:paraId="39B5654E" w14:textId="77777777" w:rsidR="00863D97" w:rsidRPr="00863D97" w:rsidRDefault="00863D97" w:rsidP="00863D97">
      <w:pPr>
        <w:spacing w:after="0" w:line="240" w:lineRule="auto"/>
        <w:ind w:firstLine="720"/>
        <w:rPr>
          <w:rFonts w:ascii="Times New Roman" w:eastAsia="Times New Roman" w:hAnsi="Times New Roman" w:cs="Times New Roman"/>
          <w:noProof/>
          <w:kern w:val="0"/>
          <w:sz w:val="24"/>
          <w:szCs w:val="24"/>
          <w:lang w:val="vi-VN"/>
          <w14:ligatures w14:val="none"/>
        </w:rPr>
      </w:pPr>
      <w:r w:rsidRPr="00863D97">
        <w:rPr>
          <w:rFonts w:ascii="Times New Roman" w:eastAsia="Times New Roman" w:hAnsi="Times New Roman" w:cs="Times New Roman"/>
          <w:noProof/>
          <w:kern w:val="0"/>
          <w:sz w:val="24"/>
          <w:szCs w:val="24"/>
          <w:lang w:val="vi-VN"/>
          <w14:ligatures w14:val="none"/>
        </w:rPr>
        <w:t xml:space="preserve">- (8): </w:t>
      </w:r>
      <w:r w:rsidRPr="00863D97">
        <w:rPr>
          <w:rFonts w:ascii="Times New Roman" w:eastAsia="Calibri" w:hAnsi="Times New Roman" w:cs="Times New Roman"/>
          <w:noProof/>
          <w:kern w:val="0"/>
          <w:sz w:val="24"/>
          <w:szCs w:val="24"/>
          <w:lang w:val="vi-VN"/>
          <w14:ligatures w14:val="none"/>
        </w:rPr>
        <w:t>Ghi cụ thể thời hạn giấy phép. Trường hợp cấp lại/cấp điều chỉnh, giấy phép cũ phải được thay thế, ghi cụ thể Giấy phép này thay thế Giấy phép số…. ngày…tháng…năm….</w:t>
      </w:r>
      <w:r w:rsidRPr="00863D97">
        <w:rPr>
          <w:rFonts w:ascii="Times New Roman" w:eastAsia="Times New Roman" w:hAnsi="Times New Roman" w:cs="Times New Roman"/>
          <w:noProof/>
          <w:kern w:val="0"/>
          <w:sz w:val="24"/>
          <w:szCs w:val="24"/>
          <w:lang w:val="vi-VN"/>
          <w14:ligatures w14:val="none"/>
        </w:rPr>
        <w:t xml:space="preserve"> </w:t>
      </w:r>
    </w:p>
    <w:p w14:paraId="7EFC40F1" w14:textId="77777777" w:rsidR="00863D97" w:rsidRPr="00863D97" w:rsidRDefault="00863D97" w:rsidP="00863D97">
      <w:pPr>
        <w:spacing w:after="0" w:line="240" w:lineRule="auto"/>
        <w:jc w:val="both"/>
        <w:rPr>
          <w:rFonts w:ascii="Times New Roman" w:eastAsia="Times New Roman" w:hAnsi="Times New Roman" w:cs="Times New Roman"/>
          <w:noProof/>
          <w:kern w:val="0"/>
          <w:sz w:val="24"/>
          <w:szCs w:val="24"/>
          <w:lang w:val="vi-VN"/>
          <w14:ligatures w14:val="none"/>
        </w:rPr>
      </w:pPr>
      <w:r w:rsidRPr="00863D97">
        <w:rPr>
          <w:rFonts w:ascii="Times New Roman" w:eastAsia="Times New Roman" w:hAnsi="Times New Roman" w:cs="Times New Roman"/>
          <w:noProof/>
          <w:kern w:val="0"/>
          <w:sz w:val="24"/>
          <w:szCs w:val="24"/>
          <w:lang w:val="vi-VN"/>
          <w14:ligatures w14:val="none"/>
        </w:rPr>
        <w:tab/>
        <w:t>- (9): Gửi Cục Hóa chất trong trường hợp UBND cấp tỉnh cấp giấy phép sản xuất, kinh doanh hóa chất cần kiểm soát đặc biệt nhóm 2;</w:t>
      </w:r>
    </w:p>
    <w:p w14:paraId="2E545510" w14:textId="77777777" w:rsidR="00863D97" w:rsidRPr="00863D97" w:rsidRDefault="00863D97" w:rsidP="00863D97">
      <w:pPr>
        <w:spacing w:after="0" w:line="240" w:lineRule="auto"/>
        <w:jc w:val="both"/>
        <w:rPr>
          <w:rFonts w:ascii="Times New Roman" w:eastAsia="Times New Roman" w:hAnsi="Times New Roman" w:cs="Times New Roman"/>
          <w:noProof/>
          <w:kern w:val="0"/>
          <w:sz w:val="24"/>
          <w:szCs w:val="24"/>
          <w:lang w:val="vi-VN"/>
          <w14:ligatures w14:val="none"/>
        </w:rPr>
      </w:pPr>
      <w:r w:rsidRPr="00863D97">
        <w:rPr>
          <w:rFonts w:ascii="Times New Roman" w:eastAsia="Times New Roman" w:hAnsi="Times New Roman" w:cs="Times New Roman"/>
          <w:noProof/>
          <w:kern w:val="0"/>
          <w:sz w:val="24"/>
          <w:szCs w:val="24"/>
          <w:lang w:val="vi-VN"/>
          <w14:ligatures w14:val="none"/>
        </w:rPr>
        <w:tab/>
        <w:t xml:space="preserve">- (10): </w:t>
      </w:r>
      <w:r w:rsidRPr="00863D97">
        <w:rPr>
          <w:rFonts w:ascii="Times New Roman" w:eastAsia="Calibri" w:hAnsi="Times New Roman" w:cs="Times New Roman"/>
          <w:noProof/>
          <w:kern w:val="0"/>
          <w:sz w:val="24"/>
          <w:szCs w:val="24"/>
          <w:lang w:val="vi-VN"/>
          <w14:ligatures w14:val="none"/>
        </w:rPr>
        <w:t>Sau khi cấp phép, cơ quan có thẩm quyền cấp phép gửi bản sao Giấy phép đến Ủy ban nhân dân cấp tỉnh nơi tổ chức đặt trụ sở chính và Ủy ban nhân dân cấp tỉnh nơi tổ chức đặt cơ sở sản xuất, kinh doanh hóa chất để phối hợp theo dõi, quản lý</w:t>
      </w:r>
      <w:r w:rsidRPr="00863D97">
        <w:rPr>
          <w:rFonts w:ascii="Times New Roman" w:eastAsia="Times New Roman" w:hAnsi="Times New Roman" w:cs="Times New Roman"/>
          <w:noProof/>
          <w:kern w:val="0"/>
          <w:sz w:val="24"/>
          <w:szCs w:val="24"/>
          <w:lang w:val="vi-VN"/>
          <w14:ligatures w14:val="none"/>
        </w:rPr>
        <w:t>.</w:t>
      </w:r>
    </w:p>
    <w:p w14:paraId="745015DC" w14:textId="77777777" w:rsidR="00863D97" w:rsidRPr="00863D97" w:rsidRDefault="00863D97" w:rsidP="00863D97">
      <w:pPr>
        <w:spacing w:after="0" w:line="240" w:lineRule="auto"/>
        <w:jc w:val="both"/>
        <w:rPr>
          <w:rFonts w:ascii="Times New Roman" w:eastAsia="Times New Roman" w:hAnsi="Times New Roman" w:cs="Times New Roman"/>
          <w:noProof/>
          <w:kern w:val="0"/>
          <w:sz w:val="24"/>
          <w:szCs w:val="24"/>
          <w:lang w:val="vi-VN"/>
          <w14:ligatures w14:val="none"/>
        </w:rPr>
      </w:pPr>
      <w:r w:rsidRPr="00863D97">
        <w:rPr>
          <w:rFonts w:ascii="Times New Roman" w:eastAsia="Times New Roman" w:hAnsi="Times New Roman" w:cs="Times New Roman"/>
          <w:noProof/>
          <w:kern w:val="0"/>
          <w:sz w:val="24"/>
          <w:szCs w:val="24"/>
          <w:lang w:val="vi-VN"/>
          <w14:ligatures w14:val="none"/>
        </w:rPr>
        <w:tab/>
        <w:t>- (11): Lưu đơn vị thụ lý hồ sơ;</w:t>
      </w:r>
      <w:r w:rsidRPr="00863D97">
        <w:rPr>
          <w:rFonts w:ascii="Times New Roman" w:eastAsia="Times New Roman" w:hAnsi="Times New Roman" w:cs="Times New Roman"/>
          <w:noProof/>
          <w:kern w:val="0"/>
          <w:sz w:val="24"/>
          <w:szCs w:val="24"/>
          <w:lang w:val="vi-VN"/>
          <w14:ligatures w14:val="none"/>
        </w:rPr>
        <w:tab/>
      </w:r>
    </w:p>
    <w:p w14:paraId="3F638AF7" w14:textId="77777777" w:rsidR="00863D97" w:rsidRPr="00863D97" w:rsidRDefault="00863D97" w:rsidP="00863D97">
      <w:pPr>
        <w:spacing w:after="0" w:line="240" w:lineRule="auto"/>
        <w:rPr>
          <w:rFonts w:ascii="Times New Roman" w:eastAsia="Calibri" w:hAnsi="Times New Roman" w:cs="Times New Roman"/>
          <w:noProof/>
          <w:kern w:val="0"/>
          <w:sz w:val="24"/>
          <w:szCs w:val="24"/>
          <w:lang w:val="vi-VN"/>
          <w14:ligatures w14:val="none"/>
        </w:rPr>
      </w:pPr>
      <w:r w:rsidRPr="00863D97">
        <w:rPr>
          <w:rFonts w:ascii="Times New Roman" w:eastAsia="Times New Roman" w:hAnsi="Times New Roman" w:cs="Times New Roman"/>
          <w:noProof/>
          <w:kern w:val="0"/>
          <w:sz w:val="24"/>
          <w:szCs w:val="24"/>
          <w:lang w:val="vi-VN"/>
          <w14:ligatures w14:val="none"/>
        </w:rPr>
        <w:tab/>
      </w:r>
      <w:r w:rsidRPr="00863D97">
        <w:rPr>
          <w:rFonts w:ascii="Times New Roman" w:eastAsia="Calibri" w:hAnsi="Times New Roman" w:cs="Times New Roman"/>
          <w:noProof/>
          <w:kern w:val="0"/>
          <w:sz w:val="24"/>
          <w:szCs w:val="24"/>
          <w:lang w:val="vi-VN"/>
          <w14:ligatures w14:val="none"/>
        </w:rPr>
        <w:t xml:space="preserve">- (*), (**): Ghi rõ địa chỉ sản xuất, kinh doanh hóa chất của tổ chức. </w:t>
      </w:r>
    </w:p>
    <w:p w14:paraId="68D6EAE3" w14:textId="77777777" w:rsidR="00863D97" w:rsidRPr="00863D97" w:rsidRDefault="00863D97" w:rsidP="00863D97">
      <w:pPr>
        <w:spacing w:after="0" w:line="240" w:lineRule="auto"/>
        <w:rPr>
          <w:rFonts w:ascii="Times New Roman" w:eastAsia="Calibri" w:hAnsi="Times New Roman" w:cs="Times New Roman"/>
          <w:noProof/>
          <w:kern w:val="0"/>
          <w:sz w:val="24"/>
          <w:szCs w:val="24"/>
          <w:lang w:val="vi-VN"/>
          <w14:ligatures w14:val="none"/>
        </w:rPr>
      </w:pPr>
      <w:r w:rsidRPr="00863D97">
        <w:rPr>
          <w:rFonts w:ascii="Times New Roman" w:eastAsia="Calibri" w:hAnsi="Times New Roman" w:cs="Times New Roman"/>
          <w:noProof/>
          <w:kern w:val="0"/>
          <w:sz w:val="24"/>
          <w:szCs w:val="24"/>
          <w:lang w:val="vi-VN"/>
          <w14:ligatures w14:val="none"/>
        </w:rPr>
        <w:tab/>
        <w:t>- (***):  Kê khai thành phần thuộc Danh mục hoá chất sản xuất, kinh doanh có điều kiện; Danh mục hoá chất cần kiểm soát đặc biệt;</w:t>
      </w:r>
    </w:p>
    <w:p w14:paraId="17FDF968" w14:textId="77777777" w:rsidR="00863D97" w:rsidRPr="00863D97" w:rsidRDefault="00863D97" w:rsidP="00863D97">
      <w:pPr>
        <w:spacing w:after="0" w:line="240" w:lineRule="auto"/>
        <w:rPr>
          <w:rFonts w:ascii="Times New Roman" w:eastAsia="Calibri" w:hAnsi="Times New Roman" w:cs="Times New Roman"/>
          <w:noProof/>
          <w:kern w:val="0"/>
          <w:sz w:val="24"/>
          <w:szCs w:val="24"/>
          <w:lang w:val="vi-VN"/>
          <w14:ligatures w14:val="none"/>
        </w:rPr>
      </w:pPr>
      <w:r w:rsidRPr="00863D97">
        <w:rPr>
          <w:rFonts w:ascii="Times New Roman" w:eastAsia="Calibri" w:hAnsi="Times New Roman" w:cs="Times New Roman"/>
          <w:noProof/>
          <w:kern w:val="0"/>
          <w:sz w:val="24"/>
          <w:szCs w:val="24"/>
          <w:lang w:val="vi-VN"/>
          <w14:ligatures w14:val="none"/>
        </w:rPr>
        <w:tab/>
        <w:t>- (****): Cho phép ghi hàm lượng khoảng từ nhỏ nhất đến lớn nhất theo thông tin cung cấp của tổ chức đăng ký cấp giấy phép.</w:t>
      </w:r>
    </w:p>
    <w:p w14:paraId="0555D6B0" w14:textId="77777777" w:rsidR="00863D97" w:rsidRPr="007807F4" w:rsidRDefault="00863D97" w:rsidP="00863D97">
      <w:pPr>
        <w:spacing w:after="0" w:line="240" w:lineRule="auto"/>
        <w:rPr>
          <w:rFonts w:ascii="Times New Roman" w:eastAsia="Calibri" w:hAnsi="Times New Roman" w:cs="Times New Roman"/>
          <w:noProof/>
          <w:kern w:val="0"/>
          <w:sz w:val="24"/>
          <w:szCs w:val="24"/>
          <w:lang w:val="vi-VN"/>
          <w14:ligatures w14:val="none"/>
        </w:rPr>
      </w:pPr>
    </w:p>
    <w:p w14:paraId="4919D17D" w14:textId="77777777" w:rsidR="00863D97" w:rsidRPr="007807F4" w:rsidRDefault="00863D97" w:rsidP="00863D97">
      <w:pPr>
        <w:spacing w:after="0" w:line="240" w:lineRule="auto"/>
        <w:rPr>
          <w:rFonts w:ascii="Times New Roman" w:eastAsia="Calibri" w:hAnsi="Times New Roman" w:cs="Times New Roman"/>
          <w:noProof/>
          <w:kern w:val="0"/>
          <w:sz w:val="24"/>
          <w:szCs w:val="24"/>
          <w:lang w:val="vi-VN"/>
          <w14:ligatures w14:val="none"/>
        </w:rPr>
      </w:pPr>
    </w:p>
    <w:p w14:paraId="7E86810C" w14:textId="77777777" w:rsidR="00863D97" w:rsidRPr="007807F4" w:rsidRDefault="00863D97" w:rsidP="00863D97">
      <w:pPr>
        <w:spacing w:after="0" w:line="240" w:lineRule="auto"/>
        <w:rPr>
          <w:rFonts w:ascii="Times New Roman" w:eastAsia="Calibri" w:hAnsi="Times New Roman" w:cs="Times New Roman"/>
          <w:noProof/>
          <w:kern w:val="0"/>
          <w:sz w:val="24"/>
          <w:szCs w:val="24"/>
          <w:lang w:val="vi-VN"/>
          <w14:ligatures w14:val="none"/>
        </w:rPr>
      </w:pPr>
    </w:p>
    <w:p w14:paraId="0911A4FF" w14:textId="77777777" w:rsidR="00863D97" w:rsidRPr="007807F4" w:rsidRDefault="00863D97" w:rsidP="00863D97">
      <w:pPr>
        <w:spacing w:after="0" w:line="240" w:lineRule="auto"/>
        <w:rPr>
          <w:rFonts w:ascii="Times New Roman" w:eastAsia="Calibri" w:hAnsi="Times New Roman" w:cs="Times New Roman"/>
          <w:noProof/>
          <w:kern w:val="0"/>
          <w:sz w:val="24"/>
          <w:szCs w:val="24"/>
          <w:lang w:val="vi-VN"/>
          <w14:ligatures w14:val="none"/>
        </w:rPr>
      </w:pPr>
    </w:p>
    <w:p w14:paraId="04F37307" w14:textId="77777777" w:rsidR="00863D97" w:rsidRPr="007807F4" w:rsidRDefault="00863D97" w:rsidP="00863D97">
      <w:pPr>
        <w:spacing w:after="0" w:line="240" w:lineRule="auto"/>
        <w:rPr>
          <w:rFonts w:ascii="Times New Roman" w:eastAsia="Calibri" w:hAnsi="Times New Roman" w:cs="Times New Roman"/>
          <w:noProof/>
          <w:kern w:val="0"/>
          <w:sz w:val="24"/>
          <w:szCs w:val="24"/>
          <w:lang w:val="vi-VN"/>
          <w14:ligatures w14:val="none"/>
        </w:rPr>
      </w:pPr>
    </w:p>
    <w:p w14:paraId="0A90835A" w14:textId="77777777" w:rsidR="00863D97" w:rsidRPr="007807F4" w:rsidRDefault="00863D97" w:rsidP="00863D97">
      <w:pPr>
        <w:spacing w:after="0" w:line="240" w:lineRule="auto"/>
        <w:rPr>
          <w:rFonts w:ascii="Times New Roman" w:eastAsia="Calibri" w:hAnsi="Times New Roman" w:cs="Times New Roman"/>
          <w:noProof/>
          <w:kern w:val="0"/>
          <w:sz w:val="24"/>
          <w:szCs w:val="24"/>
          <w:lang w:val="vi-VN"/>
          <w14:ligatures w14:val="none"/>
        </w:rPr>
      </w:pPr>
    </w:p>
    <w:p w14:paraId="650BC2D3" w14:textId="77777777" w:rsidR="00863D97" w:rsidRPr="007807F4" w:rsidRDefault="00863D97" w:rsidP="00863D97">
      <w:pPr>
        <w:spacing w:after="0" w:line="240" w:lineRule="auto"/>
        <w:rPr>
          <w:rFonts w:ascii="Times New Roman" w:eastAsia="Calibri" w:hAnsi="Times New Roman" w:cs="Times New Roman"/>
          <w:noProof/>
          <w:kern w:val="0"/>
          <w:sz w:val="24"/>
          <w:szCs w:val="24"/>
          <w:lang w:val="vi-VN"/>
          <w14:ligatures w14:val="none"/>
        </w:rPr>
      </w:pPr>
    </w:p>
    <w:p w14:paraId="0F3DFC29" w14:textId="77777777" w:rsidR="00863D97" w:rsidRPr="007807F4" w:rsidRDefault="00863D97" w:rsidP="00863D97">
      <w:pPr>
        <w:spacing w:after="0" w:line="240" w:lineRule="auto"/>
        <w:rPr>
          <w:rFonts w:ascii="Times New Roman" w:eastAsia="Calibri" w:hAnsi="Times New Roman" w:cs="Times New Roman"/>
          <w:noProof/>
          <w:kern w:val="0"/>
          <w:sz w:val="24"/>
          <w:szCs w:val="24"/>
          <w:lang w:val="vi-VN"/>
          <w14:ligatures w14:val="none"/>
        </w:rPr>
      </w:pPr>
    </w:p>
    <w:p w14:paraId="57FF6CC3" w14:textId="77777777" w:rsidR="00863D97" w:rsidRPr="007807F4" w:rsidRDefault="00863D97" w:rsidP="00863D97">
      <w:pPr>
        <w:spacing w:after="0" w:line="240" w:lineRule="auto"/>
        <w:rPr>
          <w:rFonts w:ascii="Times New Roman" w:eastAsia="Calibri" w:hAnsi="Times New Roman" w:cs="Times New Roman"/>
          <w:noProof/>
          <w:kern w:val="0"/>
          <w:sz w:val="24"/>
          <w:szCs w:val="24"/>
          <w:lang w:val="vi-VN"/>
          <w14:ligatures w14:val="none"/>
        </w:rPr>
      </w:pPr>
    </w:p>
    <w:p w14:paraId="7CFC53B2" w14:textId="77777777" w:rsidR="00863D97" w:rsidRPr="007807F4" w:rsidRDefault="00863D97" w:rsidP="00863D97">
      <w:pPr>
        <w:spacing w:after="0" w:line="240" w:lineRule="auto"/>
        <w:rPr>
          <w:rFonts w:ascii="Times New Roman" w:eastAsia="Calibri" w:hAnsi="Times New Roman" w:cs="Times New Roman"/>
          <w:noProof/>
          <w:kern w:val="0"/>
          <w:sz w:val="24"/>
          <w:szCs w:val="24"/>
          <w:lang w:val="vi-VN"/>
          <w14:ligatures w14:val="none"/>
        </w:rPr>
      </w:pPr>
    </w:p>
    <w:p w14:paraId="7723D237" w14:textId="77777777" w:rsidR="00863D97" w:rsidRPr="007807F4" w:rsidRDefault="00863D97" w:rsidP="00863D97">
      <w:pPr>
        <w:spacing w:after="0" w:line="240" w:lineRule="auto"/>
        <w:rPr>
          <w:rFonts w:ascii="Times New Roman" w:eastAsia="Calibri" w:hAnsi="Times New Roman" w:cs="Times New Roman"/>
          <w:noProof/>
          <w:kern w:val="0"/>
          <w:sz w:val="24"/>
          <w:szCs w:val="24"/>
          <w:lang w:val="vi-VN"/>
          <w14:ligatures w14:val="none"/>
        </w:rPr>
      </w:pPr>
    </w:p>
    <w:p w14:paraId="3444803E" w14:textId="77777777" w:rsidR="00863D97" w:rsidRPr="007807F4" w:rsidRDefault="00863D97" w:rsidP="00863D97">
      <w:pPr>
        <w:spacing w:after="0" w:line="240" w:lineRule="auto"/>
        <w:rPr>
          <w:rFonts w:ascii="Times New Roman" w:eastAsia="Calibri" w:hAnsi="Times New Roman" w:cs="Times New Roman"/>
          <w:noProof/>
          <w:kern w:val="0"/>
          <w:sz w:val="24"/>
          <w:szCs w:val="24"/>
          <w:lang w:val="vi-VN"/>
          <w14:ligatures w14:val="none"/>
        </w:rPr>
      </w:pPr>
    </w:p>
    <w:p w14:paraId="42F89288" w14:textId="77777777" w:rsidR="00863D97" w:rsidRPr="007807F4" w:rsidRDefault="00863D97" w:rsidP="00863D97">
      <w:pPr>
        <w:spacing w:after="0" w:line="240" w:lineRule="auto"/>
        <w:rPr>
          <w:rFonts w:ascii="Times New Roman" w:eastAsia="Calibri" w:hAnsi="Times New Roman" w:cs="Times New Roman"/>
          <w:noProof/>
          <w:kern w:val="0"/>
          <w:sz w:val="24"/>
          <w:szCs w:val="24"/>
          <w:lang w:val="vi-VN"/>
          <w14:ligatures w14:val="none"/>
        </w:rPr>
      </w:pPr>
    </w:p>
    <w:p w14:paraId="551A343C" w14:textId="77777777" w:rsidR="00863D97" w:rsidRPr="007807F4" w:rsidRDefault="00863D97" w:rsidP="00863D97">
      <w:pPr>
        <w:spacing w:after="0" w:line="240" w:lineRule="auto"/>
        <w:rPr>
          <w:rFonts w:ascii="Times New Roman" w:eastAsia="Calibri" w:hAnsi="Times New Roman" w:cs="Times New Roman"/>
          <w:noProof/>
          <w:kern w:val="0"/>
          <w:sz w:val="24"/>
          <w:szCs w:val="24"/>
          <w:lang w:val="vi-VN"/>
          <w14:ligatures w14:val="none"/>
        </w:rPr>
      </w:pPr>
    </w:p>
    <w:p w14:paraId="6952D0EA" w14:textId="77777777" w:rsidR="00863D97" w:rsidRPr="007807F4" w:rsidRDefault="00863D97" w:rsidP="00863D97">
      <w:pPr>
        <w:spacing w:after="0" w:line="240" w:lineRule="auto"/>
        <w:rPr>
          <w:rFonts w:ascii="Times New Roman" w:eastAsia="Calibri" w:hAnsi="Times New Roman" w:cs="Times New Roman"/>
          <w:noProof/>
          <w:kern w:val="0"/>
          <w:sz w:val="24"/>
          <w:szCs w:val="24"/>
          <w:lang w:val="vi-VN"/>
          <w14:ligatures w14:val="none"/>
        </w:rPr>
      </w:pPr>
    </w:p>
    <w:p w14:paraId="29258929" w14:textId="77777777" w:rsidR="00863D97" w:rsidRPr="007807F4" w:rsidRDefault="00863D97" w:rsidP="00863D97">
      <w:pPr>
        <w:spacing w:after="0" w:line="240" w:lineRule="auto"/>
        <w:rPr>
          <w:rFonts w:ascii="Times New Roman" w:eastAsia="Calibri" w:hAnsi="Times New Roman" w:cs="Times New Roman"/>
          <w:noProof/>
          <w:kern w:val="0"/>
          <w:sz w:val="24"/>
          <w:szCs w:val="24"/>
          <w:lang w:val="vi-VN"/>
          <w14:ligatures w14:val="none"/>
        </w:rPr>
      </w:pPr>
    </w:p>
    <w:p w14:paraId="200BAFCE" w14:textId="77777777" w:rsidR="00863D97" w:rsidRPr="007807F4" w:rsidRDefault="00863D97" w:rsidP="00863D97">
      <w:pPr>
        <w:spacing w:after="0" w:line="240" w:lineRule="auto"/>
        <w:rPr>
          <w:rFonts w:ascii="Times New Roman" w:eastAsia="Calibri" w:hAnsi="Times New Roman" w:cs="Times New Roman"/>
          <w:noProof/>
          <w:kern w:val="0"/>
          <w:sz w:val="24"/>
          <w:szCs w:val="24"/>
          <w:lang w:val="vi-VN"/>
          <w14:ligatures w14:val="none"/>
        </w:rPr>
      </w:pPr>
    </w:p>
    <w:p w14:paraId="7B64375E" w14:textId="77777777" w:rsidR="00863D97" w:rsidRPr="007807F4" w:rsidRDefault="00863D97" w:rsidP="00863D97">
      <w:pPr>
        <w:spacing w:after="0" w:line="240" w:lineRule="auto"/>
        <w:rPr>
          <w:rFonts w:ascii="Times New Roman" w:eastAsia="Calibri" w:hAnsi="Times New Roman" w:cs="Times New Roman"/>
          <w:noProof/>
          <w:kern w:val="0"/>
          <w:sz w:val="24"/>
          <w:szCs w:val="24"/>
          <w:lang w:val="vi-VN"/>
          <w14:ligatures w14:val="none"/>
        </w:rPr>
      </w:pPr>
    </w:p>
    <w:p w14:paraId="4EAD0091" w14:textId="77777777" w:rsidR="00863D97" w:rsidRPr="007807F4" w:rsidRDefault="00863D97" w:rsidP="00863D97">
      <w:pPr>
        <w:spacing w:after="0" w:line="240" w:lineRule="auto"/>
        <w:rPr>
          <w:rFonts w:ascii="Times New Roman" w:eastAsia="Calibri" w:hAnsi="Times New Roman" w:cs="Times New Roman"/>
          <w:noProof/>
          <w:kern w:val="0"/>
          <w:sz w:val="24"/>
          <w:szCs w:val="24"/>
          <w:lang w:val="vi-VN"/>
          <w14:ligatures w14:val="none"/>
        </w:rPr>
      </w:pPr>
    </w:p>
    <w:p w14:paraId="5DFB9869" w14:textId="77777777" w:rsidR="00863D97" w:rsidRPr="007807F4" w:rsidRDefault="00863D97" w:rsidP="00863D97">
      <w:pPr>
        <w:spacing w:after="0" w:line="240" w:lineRule="auto"/>
        <w:rPr>
          <w:rFonts w:ascii="Times New Roman" w:eastAsia="Calibri" w:hAnsi="Times New Roman" w:cs="Times New Roman"/>
          <w:noProof/>
          <w:kern w:val="0"/>
          <w:sz w:val="24"/>
          <w:szCs w:val="24"/>
          <w:lang w:val="vi-VN"/>
          <w14:ligatures w14:val="none"/>
        </w:rPr>
      </w:pPr>
    </w:p>
    <w:p w14:paraId="4AD2FA6B" w14:textId="32D13E50" w:rsidR="00863D97" w:rsidRPr="00863D97" w:rsidRDefault="008721C2" w:rsidP="00497748">
      <w:pPr>
        <w:spacing w:before="100" w:beforeAutospacing="1" w:after="100" w:afterAutospacing="1" w:line="240" w:lineRule="auto"/>
        <w:outlineLvl w:val="0"/>
        <w:rPr>
          <w:rFonts w:ascii="Times New Roman" w:eastAsia="Times New Roman" w:hAnsi="Times New Roman" w:cs="Times New Roman"/>
          <w:b/>
          <w:bCs/>
          <w:noProof/>
          <w:kern w:val="36"/>
          <w:sz w:val="28"/>
          <w:szCs w:val="28"/>
          <w:lang w:val="vi-VN"/>
          <w14:ligatures w14:val="none"/>
        </w:rPr>
      </w:pPr>
      <w:r w:rsidRPr="008721C2">
        <w:rPr>
          <w:rFonts w:ascii="Times New Roman" w:eastAsia="Times New Roman" w:hAnsi="Times New Roman" w:cs="Times New Roman"/>
          <w:b/>
          <w:bCs/>
          <w:noProof/>
          <w:kern w:val="36"/>
          <w:sz w:val="28"/>
          <w:szCs w:val="28"/>
          <w:lang w:val="vi-VN"/>
          <w14:ligatures w14:val="none"/>
        </w:rPr>
        <w:lastRenderedPageBreak/>
        <w:t>6</w:t>
      </w:r>
      <w:r w:rsidR="00497748" w:rsidRPr="007807F4">
        <w:rPr>
          <w:rFonts w:ascii="Times New Roman" w:eastAsia="Times New Roman" w:hAnsi="Times New Roman" w:cs="Times New Roman"/>
          <w:b/>
          <w:bCs/>
          <w:noProof/>
          <w:kern w:val="36"/>
          <w:sz w:val="28"/>
          <w:szCs w:val="28"/>
          <w:lang w:val="vi-VN"/>
          <w14:ligatures w14:val="none"/>
        </w:rPr>
        <w:t xml:space="preserve">. </w:t>
      </w:r>
      <w:r w:rsidR="00863D97" w:rsidRPr="00863D97">
        <w:rPr>
          <w:rFonts w:ascii="Times New Roman" w:eastAsia="Times New Roman" w:hAnsi="Times New Roman" w:cs="Times New Roman"/>
          <w:b/>
          <w:bCs/>
          <w:noProof/>
          <w:kern w:val="36"/>
          <w:sz w:val="28"/>
          <w:szCs w:val="28"/>
          <w:lang w:val="vi-VN"/>
          <w14:ligatures w14:val="none"/>
        </w:rPr>
        <w:t>Cấp Giấy phép sản xuất và kinh doanh hóa chất cần kiểm soát đặc biệt nhóm 2</w:t>
      </w:r>
    </w:p>
    <w:p w14:paraId="1ADDB10B" w14:textId="31A80BC1" w:rsidR="00863D97" w:rsidRPr="00863D97" w:rsidRDefault="00497748" w:rsidP="00497748">
      <w:pPr>
        <w:widowControl w:val="0"/>
        <w:tabs>
          <w:tab w:val="left" w:pos="284"/>
        </w:tabs>
        <w:spacing w:before="80" w:after="80" w:line="240" w:lineRule="auto"/>
        <w:jc w:val="both"/>
        <w:rPr>
          <w:rFonts w:ascii="Times New Roman" w:eastAsia="Calibri" w:hAnsi="Times New Roman" w:cs="Times New Roman"/>
          <w:b/>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ab/>
        <w:t>-</w:t>
      </w:r>
      <w:r w:rsidR="00863D97" w:rsidRPr="00863D97">
        <w:rPr>
          <w:rFonts w:ascii="Times New Roman" w:eastAsia="Calibri" w:hAnsi="Times New Roman" w:cs="Times New Roman"/>
          <w:b/>
          <w:noProof/>
          <w:kern w:val="0"/>
          <w:sz w:val="28"/>
          <w:szCs w:val="28"/>
          <w:lang w:val="vi-VN"/>
          <w14:ligatures w14:val="none"/>
        </w:rPr>
        <w:t>Trình tự thực hiện:</w:t>
      </w:r>
    </w:p>
    <w:p w14:paraId="45DDA220" w14:textId="77777777"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bCs/>
          <w:noProof/>
          <w:kern w:val="0"/>
          <w:sz w:val="28"/>
          <w:szCs w:val="28"/>
          <w:lang w:val="vi-VN"/>
          <w14:ligatures w14:val="none"/>
        </w:rPr>
      </w:pPr>
      <w:r w:rsidRPr="00863D97">
        <w:rPr>
          <w:rFonts w:ascii="Times New Roman" w:eastAsia="Calibri" w:hAnsi="Times New Roman" w:cs="Times New Roman"/>
          <w:bCs/>
          <w:noProof/>
          <w:kern w:val="0"/>
          <w:sz w:val="28"/>
          <w:szCs w:val="28"/>
          <w:lang w:val="vi-VN"/>
          <w14:ligatures w14:val="none"/>
        </w:rPr>
        <w:t>1. Tổ chức đề nghị cấp Giấy phép sản xuất, Giấy phép kinh doanh, Giấy phép sản xuất và kinh doanh hóa chất cần kiểm soát đặc biệt nhóm 2, lập 01 bộ hồ sơ gửi qua đường bưu điện hoặc gửi trực tiếp hoặc qua hệ thống dịch vụ công trực tuyến đến Ủy ban nhân dân cấp tỉnh nơi tổ chức đặt trụ sở chính để tiếp nhận, xử lý.</w:t>
      </w:r>
    </w:p>
    <w:p w14:paraId="62A18921" w14:textId="77777777"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bCs/>
          <w:noProof/>
          <w:kern w:val="0"/>
          <w:sz w:val="28"/>
          <w:szCs w:val="28"/>
          <w:lang w:val="vi-VN"/>
          <w14:ligatures w14:val="none"/>
        </w:rPr>
      </w:pPr>
      <w:r w:rsidRPr="00863D97">
        <w:rPr>
          <w:rFonts w:ascii="Times New Roman" w:eastAsia="Calibri" w:hAnsi="Times New Roman" w:cs="Times New Roman"/>
          <w:bCs/>
          <w:noProof/>
          <w:kern w:val="0"/>
          <w:sz w:val="28"/>
          <w:szCs w:val="28"/>
          <w:lang w:val="vi-VN"/>
          <w14:ligatures w14:val="none"/>
        </w:rPr>
        <w:t>2. Ủy ban nhân dân cấp tỉnh nơi tổ chức đặt trụ sở chính khi tiếp nhận hồ sơ, thực hiện các quy trình sau:</w:t>
      </w:r>
    </w:p>
    <w:p w14:paraId="6A169938" w14:textId="77777777"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bCs/>
          <w:noProof/>
          <w:kern w:val="0"/>
          <w:sz w:val="28"/>
          <w:szCs w:val="28"/>
          <w:lang w:val="vi-VN"/>
          <w14:ligatures w14:val="none"/>
        </w:rPr>
      </w:pPr>
      <w:r w:rsidRPr="00863D97">
        <w:rPr>
          <w:rFonts w:ascii="Times New Roman" w:eastAsia="Calibri" w:hAnsi="Times New Roman" w:cs="Times New Roman"/>
          <w:bCs/>
          <w:noProof/>
          <w:kern w:val="0"/>
          <w:sz w:val="28"/>
          <w:szCs w:val="28"/>
          <w:lang w:val="vi-VN"/>
          <w14:ligatures w14:val="none"/>
        </w:rPr>
        <w:t>a) Trường hợp cơ sở sản xuất, kinh doanh, lưu trữ trên địa phương đặt trụ sở chính</w:t>
      </w:r>
    </w:p>
    <w:p w14:paraId="0000D835" w14:textId="6010414F"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bCs/>
          <w:noProof/>
          <w:kern w:val="0"/>
          <w:sz w:val="28"/>
          <w:szCs w:val="28"/>
          <w:lang w:val="vi-VN"/>
          <w14:ligatures w14:val="none"/>
        </w:rPr>
      </w:pPr>
      <w:r w:rsidRPr="00863D97">
        <w:rPr>
          <w:rFonts w:ascii="Times New Roman" w:eastAsia="Calibri" w:hAnsi="Times New Roman" w:cs="Times New Roman"/>
          <w:bCs/>
          <w:noProof/>
          <w:kern w:val="0"/>
          <w:sz w:val="28"/>
          <w:szCs w:val="28"/>
          <w:lang w:val="vi-VN"/>
          <w14:ligatures w14:val="none"/>
        </w:rPr>
        <w:t xml:space="preserve">Trường hợp hồ sơ chưa đầy đủ và hợp lệ, trong thời hạn </w:t>
      </w:r>
      <w:r w:rsidR="00C96122" w:rsidRPr="00C96122">
        <w:rPr>
          <w:rFonts w:ascii="Times New Roman" w:eastAsia="Calibri" w:hAnsi="Times New Roman" w:cs="Times New Roman"/>
          <w:b/>
          <w:noProof/>
          <w:color w:val="EE0000"/>
          <w:kern w:val="0"/>
          <w:sz w:val="28"/>
          <w:szCs w:val="28"/>
          <w:lang w:val="vi-VN"/>
          <w14:ligatures w14:val="none"/>
        </w:rPr>
        <w:t>1,5</w:t>
      </w:r>
      <w:r w:rsidRPr="00C96122">
        <w:rPr>
          <w:rFonts w:ascii="Times New Roman" w:eastAsia="Calibri" w:hAnsi="Times New Roman" w:cs="Times New Roman"/>
          <w:b/>
          <w:noProof/>
          <w:color w:val="EE0000"/>
          <w:kern w:val="0"/>
          <w:sz w:val="28"/>
          <w:szCs w:val="28"/>
          <w:lang w:val="vi-VN"/>
          <w14:ligatures w14:val="none"/>
        </w:rPr>
        <w:t xml:space="preserve"> ngày</w:t>
      </w:r>
      <w:r w:rsidRPr="00C96122">
        <w:rPr>
          <w:rFonts w:ascii="Times New Roman" w:eastAsia="Calibri" w:hAnsi="Times New Roman" w:cs="Times New Roman"/>
          <w:bCs/>
          <w:noProof/>
          <w:color w:val="EE0000"/>
          <w:kern w:val="0"/>
          <w:sz w:val="28"/>
          <w:szCs w:val="28"/>
          <w:lang w:val="vi-VN"/>
          <w14:ligatures w14:val="none"/>
        </w:rPr>
        <w:t xml:space="preserve"> </w:t>
      </w:r>
      <w:r w:rsidRPr="00863D97">
        <w:rPr>
          <w:rFonts w:ascii="Times New Roman" w:eastAsia="Calibri" w:hAnsi="Times New Roman" w:cs="Times New Roman"/>
          <w:bCs/>
          <w:noProof/>
          <w:kern w:val="0"/>
          <w:sz w:val="28"/>
          <w:szCs w:val="28"/>
          <w:lang w:val="vi-VN"/>
          <w14:ligatures w14:val="none"/>
        </w:rPr>
        <w:t xml:space="preserve">kể từ ngày tiếp nhận hồ sơ, cơ quan có thẩm quyền cấp Giấy phép sản xuất, kinh doanh hóa chất cần kiểm soát đặc biệt nhóm 2 thông báo để tổ chức, cá nhân bổ sung, hoàn chỉnh hồ sơ; </w:t>
      </w:r>
    </w:p>
    <w:p w14:paraId="3B731B15" w14:textId="4F5A4359"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bCs/>
          <w:noProof/>
          <w:color w:val="000000" w:themeColor="text1"/>
          <w:kern w:val="0"/>
          <w:sz w:val="28"/>
          <w:szCs w:val="28"/>
          <w:lang w:val="vi-VN"/>
          <w14:ligatures w14:val="none"/>
        </w:rPr>
      </w:pPr>
      <w:r w:rsidRPr="00863D97">
        <w:rPr>
          <w:rFonts w:ascii="Times New Roman" w:eastAsia="Calibri" w:hAnsi="Times New Roman" w:cs="Times New Roman"/>
          <w:bCs/>
          <w:noProof/>
          <w:kern w:val="0"/>
          <w:sz w:val="28"/>
          <w:szCs w:val="28"/>
          <w:lang w:val="vi-VN"/>
          <w14:ligatures w14:val="none"/>
        </w:rPr>
        <w:t xml:space="preserve">Trong thời </w:t>
      </w:r>
      <w:r w:rsidRPr="00863D97">
        <w:rPr>
          <w:rFonts w:ascii="Times New Roman" w:eastAsia="Calibri" w:hAnsi="Times New Roman" w:cs="Times New Roman"/>
          <w:bCs/>
          <w:noProof/>
          <w:color w:val="000000" w:themeColor="text1"/>
          <w:kern w:val="0"/>
          <w:sz w:val="28"/>
          <w:szCs w:val="28"/>
          <w:lang w:val="vi-VN"/>
          <w14:ligatures w14:val="none"/>
        </w:rPr>
        <w:t xml:space="preserve">hạn </w:t>
      </w:r>
      <w:r w:rsidR="00C96122" w:rsidRPr="00C96122">
        <w:rPr>
          <w:rFonts w:ascii="Times New Roman" w:eastAsia="Calibri" w:hAnsi="Times New Roman" w:cs="Times New Roman"/>
          <w:b/>
          <w:noProof/>
          <w:color w:val="EE0000"/>
          <w:kern w:val="0"/>
          <w:sz w:val="28"/>
          <w:szCs w:val="28"/>
          <w:lang w:val="vi-VN"/>
          <w14:ligatures w14:val="none"/>
        </w:rPr>
        <w:t xml:space="preserve">8 </w:t>
      </w:r>
      <w:r w:rsidRPr="00C96122">
        <w:rPr>
          <w:rFonts w:ascii="Times New Roman" w:eastAsia="Calibri" w:hAnsi="Times New Roman" w:cs="Times New Roman"/>
          <w:b/>
          <w:noProof/>
          <w:color w:val="EE0000"/>
          <w:kern w:val="0"/>
          <w:sz w:val="28"/>
          <w:szCs w:val="28"/>
          <w:lang w:val="vi-VN"/>
          <w14:ligatures w14:val="none"/>
        </w:rPr>
        <w:t>ngày làm việc</w:t>
      </w:r>
      <w:r w:rsidRPr="00C96122">
        <w:rPr>
          <w:rFonts w:ascii="Times New Roman" w:eastAsia="Calibri" w:hAnsi="Times New Roman" w:cs="Times New Roman"/>
          <w:bCs/>
          <w:noProof/>
          <w:color w:val="EE0000"/>
          <w:kern w:val="0"/>
          <w:sz w:val="28"/>
          <w:szCs w:val="28"/>
          <w:lang w:val="vi-VN"/>
          <w14:ligatures w14:val="none"/>
        </w:rPr>
        <w:t xml:space="preserve"> </w:t>
      </w:r>
      <w:r w:rsidRPr="00863D97">
        <w:rPr>
          <w:rFonts w:ascii="Times New Roman" w:eastAsia="Calibri" w:hAnsi="Times New Roman" w:cs="Times New Roman"/>
          <w:bCs/>
          <w:noProof/>
          <w:color w:val="000000" w:themeColor="text1"/>
          <w:kern w:val="0"/>
          <w:sz w:val="28"/>
          <w:szCs w:val="28"/>
          <w:lang w:val="vi-VN"/>
          <w14:ligatures w14:val="none"/>
        </w:rPr>
        <w:t>kể từ ngày nhận đầy đủ hồ sơ hợp lệ, cơ quan có thẩm quyền cấp Giấy phép sản xuất, kinh doanh hóa chất cần kiểm soát đặc biệt nhóm 2 có trách nhiệm xem xét, thẩm định hồ sơ, kiểm tra điều kiện thực tế và cấp Giấy phép sản xuất, kinh doanh hóa chất cần kiểm soát đặc biệt nhóm 2 cho tổ chức, cá nhân. Trường hợp không cấp Giấy phép, Ủy ban nhân dân cấp tỉnh phải có văn bản trả lời, nêu rõ lý do.</w:t>
      </w:r>
    </w:p>
    <w:p w14:paraId="49E2C674" w14:textId="77777777"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bCs/>
          <w:noProof/>
          <w:color w:val="000000" w:themeColor="text1"/>
          <w:kern w:val="0"/>
          <w:sz w:val="28"/>
          <w:szCs w:val="28"/>
          <w:lang w:val="vi-VN"/>
          <w14:ligatures w14:val="none"/>
        </w:rPr>
      </w:pPr>
      <w:r w:rsidRPr="00863D97">
        <w:rPr>
          <w:rFonts w:ascii="Times New Roman" w:eastAsia="Calibri" w:hAnsi="Times New Roman" w:cs="Times New Roman"/>
          <w:bCs/>
          <w:noProof/>
          <w:color w:val="000000" w:themeColor="text1"/>
          <w:kern w:val="0"/>
          <w:sz w:val="28"/>
          <w:szCs w:val="28"/>
          <w:lang w:val="vi-VN"/>
          <w14:ligatures w14:val="none"/>
        </w:rPr>
        <w:t>b. Trường hợp cơ sở sản xuất, kinh doanh, lưu trữ trên địa phương khác với địa phương đặt trụ sở chính</w:t>
      </w:r>
    </w:p>
    <w:p w14:paraId="1BE41EE5" w14:textId="45456462"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bCs/>
          <w:noProof/>
          <w:color w:val="000000" w:themeColor="text1"/>
          <w:kern w:val="0"/>
          <w:sz w:val="28"/>
          <w:szCs w:val="28"/>
          <w:lang w:val="vi-VN"/>
          <w14:ligatures w14:val="none"/>
        </w:rPr>
      </w:pPr>
      <w:r w:rsidRPr="00863D97">
        <w:rPr>
          <w:rFonts w:ascii="Times New Roman" w:eastAsia="Calibri" w:hAnsi="Times New Roman" w:cs="Times New Roman"/>
          <w:bCs/>
          <w:noProof/>
          <w:color w:val="000000" w:themeColor="text1"/>
          <w:kern w:val="0"/>
          <w:sz w:val="28"/>
          <w:szCs w:val="28"/>
          <w:lang w:val="vi-VN"/>
          <w14:ligatures w14:val="none"/>
        </w:rPr>
        <w:t>Trong thời hạn</w:t>
      </w:r>
      <w:r w:rsidR="00952C3D" w:rsidRPr="00952C3D">
        <w:rPr>
          <w:rFonts w:ascii="Times New Roman" w:eastAsia="Calibri" w:hAnsi="Times New Roman" w:cs="Times New Roman"/>
          <w:bCs/>
          <w:noProof/>
          <w:color w:val="000000" w:themeColor="text1"/>
          <w:kern w:val="0"/>
          <w:sz w:val="28"/>
          <w:szCs w:val="28"/>
          <w:lang w:val="vi-VN"/>
          <w14:ligatures w14:val="none"/>
        </w:rPr>
        <w:t xml:space="preserve"> </w:t>
      </w:r>
      <w:r w:rsidR="008721C2" w:rsidRPr="008721C2">
        <w:rPr>
          <w:rFonts w:ascii="Times New Roman" w:eastAsia="Calibri" w:hAnsi="Times New Roman" w:cs="Times New Roman"/>
          <w:b/>
          <w:noProof/>
          <w:color w:val="EE0000"/>
          <w:kern w:val="0"/>
          <w:sz w:val="28"/>
          <w:szCs w:val="28"/>
          <w:lang w:val="vi-VN"/>
          <w14:ligatures w14:val="none"/>
        </w:rPr>
        <w:t>2</w:t>
      </w:r>
      <w:r w:rsidRPr="00952C3D">
        <w:rPr>
          <w:rFonts w:ascii="Times New Roman" w:eastAsia="Calibri" w:hAnsi="Times New Roman" w:cs="Times New Roman"/>
          <w:b/>
          <w:noProof/>
          <w:color w:val="EE0000"/>
          <w:kern w:val="0"/>
          <w:sz w:val="28"/>
          <w:szCs w:val="28"/>
          <w:lang w:val="vi-VN"/>
          <w14:ligatures w14:val="none"/>
        </w:rPr>
        <w:t xml:space="preserve"> ngày làm việc</w:t>
      </w:r>
      <w:r w:rsidRPr="00863D97">
        <w:rPr>
          <w:rFonts w:ascii="Times New Roman" w:eastAsia="Calibri" w:hAnsi="Times New Roman" w:cs="Times New Roman"/>
          <w:bCs/>
          <w:noProof/>
          <w:color w:val="000000" w:themeColor="text1"/>
          <w:kern w:val="0"/>
          <w:sz w:val="28"/>
          <w:szCs w:val="28"/>
          <w:lang w:val="vi-VN"/>
          <w14:ligatures w14:val="none"/>
        </w:rPr>
        <w:t>, kể từ ngày nhận đủ hồ sơ hợp lệ, Ủy ban nhân dân cấp tỉnh nơi tổ chức nộp hồ sơ có trách nhiệm gửi bản sao hồ sơ đề nghị cấp phép sản xuất, kinh doanh hóa chất cần kiểm soát đặc biệt nhóm 2 của tổ chức để lấy ý kiến của Ủy ban nhân dân cấp tỉnh nơi tổ chức đặt trụ sở chính hoặc Ủy ban nhân dân cấp tỉnh nơi tổ chức đặt cơ sở sản xuất, kinh doanh hóa chất;</w:t>
      </w:r>
    </w:p>
    <w:p w14:paraId="1981E700" w14:textId="77777777"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bCs/>
          <w:noProof/>
          <w:color w:val="000000" w:themeColor="text1"/>
          <w:kern w:val="0"/>
          <w:sz w:val="28"/>
          <w:szCs w:val="28"/>
          <w:lang w:val="vi-VN"/>
          <w14:ligatures w14:val="none"/>
        </w:rPr>
      </w:pPr>
      <w:r w:rsidRPr="00863D97">
        <w:rPr>
          <w:rFonts w:ascii="Times New Roman" w:eastAsia="Calibri" w:hAnsi="Times New Roman" w:cs="Times New Roman"/>
          <w:bCs/>
          <w:noProof/>
          <w:color w:val="000000" w:themeColor="text1"/>
          <w:kern w:val="0"/>
          <w:sz w:val="28"/>
          <w:szCs w:val="28"/>
          <w:lang w:val="vi-VN"/>
          <w14:ligatures w14:val="none"/>
        </w:rPr>
        <w:t xml:space="preserve">Trong thời hạn </w:t>
      </w:r>
      <w:r w:rsidRPr="00952C3D">
        <w:rPr>
          <w:rFonts w:ascii="Times New Roman" w:eastAsia="Calibri" w:hAnsi="Times New Roman" w:cs="Times New Roman"/>
          <w:b/>
          <w:noProof/>
          <w:color w:val="EE0000"/>
          <w:kern w:val="0"/>
          <w:sz w:val="28"/>
          <w:szCs w:val="28"/>
          <w:lang w:val="vi-VN"/>
          <w14:ligatures w14:val="none"/>
        </w:rPr>
        <w:t>8 ngày làm việc</w:t>
      </w:r>
      <w:r w:rsidRPr="00952C3D">
        <w:rPr>
          <w:rFonts w:ascii="Times New Roman" w:eastAsia="Calibri" w:hAnsi="Times New Roman" w:cs="Times New Roman"/>
          <w:bCs/>
          <w:noProof/>
          <w:color w:val="EE0000"/>
          <w:kern w:val="0"/>
          <w:sz w:val="28"/>
          <w:szCs w:val="28"/>
          <w:lang w:val="vi-VN"/>
          <w14:ligatures w14:val="none"/>
        </w:rPr>
        <w:t xml:space="preserve"> </w:t>
      </w:r>
      <w:r w:rsidRPr="00863D97">
        <w:rPr>
          <w:rFonts w:ascii="Times New Roman" w:eastAsia="Calibri" w:hAnsi="Times New Roman" w:cs="Times New Roman"/>
          <w:bCs/>
          <w:noProof/>
          <w:color w:val="000000" w:themeColor="text1"/>
          <w:kern w:val="0"/>
          <w:sz w:val="28"/>
          <w:szCs w:val="28"/>
          <w:lang w:val="vi-VN"/>
          <w14:ligatures w14:val="none"/>
        </w:rPr>
        <w:t xml:space="preserve">kể từ ngày nhận được bản sao hồ sơ, Ủy ban nhân dân cấp tỉnh nơi tổ chức đặt trụ sở chính hoặc Ủy ban nhân dân cấp tỉnh nơi tổ chức đặt cơ sở sản xuất, kinh doanh hóa chất có trách nhiệm kiểm tra điều kiện thực tế đối với các cơ sở sản xuất, kinh doanh hóa chất trên địa bàn quản lý và có ý kiến bằng văn bản về việc đáp ứng điều kiện theo quy định; </w:t>
      </w:r>
    </w:p>
    <w:p w14:paraId="27879A22" w14:textId="46733653"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bCs/>
          <w:noProof/>
          <w:kern w:val="0"/>
          <w:sz w:val="28"/>
          <w:szCs w:val="28"/>
          <w:lang w:val="vi-VN"/>
          <w14:ligatures w14:val="none"/>
        </w:rPr>
      </w:pPr>
      <w:r w:rsidRPr="00863D97">
        <w:rPr>
          <w:rFonts w:ascii="Times New Roman" w:eastAsia="Calibri" w:hAnsi="Times New Roman" w:cs="Times New Roman"/>
          <w:bCs/>
          <w:noProof/>
          <w:color w:val="000000" w:themeColor="text1"/>
          <w:kern w:val="0"/>
          <w:sz w:val="28"/>
          <w:szCs w:val="28"/>
          <w:lang w:val="vi-VN"/>
          <w14:ligatures w14:val="none"/>
        </w:rPr>
        <w:t xml:space="preserve">Ủy ban nhân dân cấp tỉnh nơi tổ chức nộp hồ sơ có trách nhiệm xem xét, thẩm định hồ sơ và cấp Giấy chứng nhận đủ điều kiện cho tổ chức trong </w:t>
      </w:r>
      <w:r w:rsidR="008721C2" w:rsidRPr="00814463">
        <w:rPr>
          <w:rFonts w:ascii="Times New Roman" w:eastAsia="Calibri" w:hAnsi="Times New Roman" w:cs="Times New Roman"/>
          <w:b/>
          <w:noProof/>
          <w:color w:val="EE0000"/>
          <w:kern w:val="0"/>
          <w:sz w:val="28"/>
          <w:szCs w:val="28"/>
          <w:lang w:val="vi-VN"/>
          <w14:ligatures w14:val="none"/>
        </w:rPr>
        <w:t>3</w:t>
      </w:r>
      <w:r w:rsidR="00952C3D" w:rsidRPr="00952C3D">
        <w:rPr>
          <w:rFonts w:ascii="Times New Roman" w:eastAsia="Calibri" w:hAnsi="Times New Roman" w:cs="Times New Roman"/>
          <w:b/>
          <w:noProof/>
          <w:color w:val="EE0000"/>
          <w:kern w:val="0"/>
          <w:sz w:val="28"/>
          <w:szCs w:val="28"/>
          <w:lang w:val="vi-VN"/>
          <w14:ligatures w14:val="none"/>
        </w:rPr>
        <w:t xml:space="preserve"> </w:t>
      </w:r>
      <w:r w:rsidRPr="00952C3D">
        <w:rPr>
          <w:rFonts w:ascii="Times New Roman" w:eastAsia="Calibri" w:hAnsi="Times New Roman" w:cs="Times New Roman"/>
          <w:b/>
          <w:noProof/>
          <w:color w:val="EE0000"/>
          <w:kern w:val="0"/>
          <w:sz w:val="28"/>
          <w:szCs w:val="28"/>
          <w:lang w:val="vi-VN"/>
          <w14:ligatures w14:val="none"/>
        </w:rPr>
        <w:t>ngày làm việc</w:t>
      </w:r>
      <w:r w:rsidRPr="00863D97">
        <w:rPr>
          <w:rFonts w:ascii="Times New Roman" w:eastAsia="Calibri" w:hAnsi="Times New Roman" w:cs="Times New Roman"/>
          <w:bCs/>
          <w:noProof/>
          <w:kern w:val="0"/>
          <w:sz w:val="28"/>
          <w:szCs w:val="28"/>
          <w:lang w:val="vi-VN"/>
          <w14:ligatures w14:val="none"/>
        </w:rPr>
        <w:t xml:space="preserve">, kể từ ngày nhận văn bản của Ủy ban nhân dân cấp tỉnh nơi tổ chức đặt trụ sở chính hoặc Ủy ban nhân dân cấp tỉnh nơi tổ chức đặt cơ sở sản xuất, kinh doanh hóa chất về việc đã đáp ứng đủ điều kiện, đồng thời gửi cho các đơn vị liên quan để phối hợp quản lý. Trường hợp không cấp Giấy phép, cơ quan có thẩm </w:t>
      </w:r>
      <w:r w:rsidRPr="00863D97">
        <w:rPr>
          <w:rFonts w:ascii="Times New Roman" w:eastAsia="Calibri" w:hAnsi="Times New Roman" w:cs="Times New Roman"/>
          <w:bCs/>
          <w:noProof/>
          <w:kern w:val="0"/>
          <w:sz w:val="28"/>
          <w:szCs w:val="28"/>
          <w:lang w:val="vi-VN"/>
          <w14:ligatures w14:val="none"/>
        </w:rPr>
        <w:lastRenderedPageBreak/>
        <w:t>quyền cấp Giấy phép phải có văn bản trả lời, nêu rõ lý do.</w:t>
      </w:r>
    </w:p>
    <w:p w14:paraId="1830C77F" w14:textId="77777777"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bCs/>
          <w:noProof/>
          <w:kern w:val="0"/>
          <w:sz w:val="28"/>
          <w:szCs w:val="28"/>
          <w:lang w:val="vi-VN"/>
          <w14:ligatures w14:val="none"/>
        </w:rPr>
      </w:pPr>
      <w:r w:rsidRPr="00863D97">
        <w:rPr>
          <w:rFonts w:ascii="Times New Roman" w:eastAsia="Calibri" w:hAnsi="Times New Roman" w:cs="Times New Roman"/>
          <w:bCs/>
          <w:noProof/>
          <w:kern w:val="0"/>
          <w:sz w:val="28"/>
          <w:szCs w:val="28"/>
          <w:lang w:val="vi-VN"/>
          <w14:ligatures w14:val="none"/>
        </w:rPr>
        <w:t>3. Sau khi cấp phép, cơ quan có thẩm quyền cấp phép cập nhật Giấy phép trên cơ sở dữ liệu chuyên ngành để phối hợp theo dõi, quản lý.</w:t>
      </w:r>
    </w:p>
    <w:p w14:paraId="22620F02" w14:textId="28C79F01" w:rsidR="00863D97" w:rsidRPr="00863D97" w:rsidRDefault="00863D97" w:rsidP="00863D97">
      <w:pPr>
        <w:widowControl w:val="0"/>
        <w:tabs>
          <w:tab w:val="left" w:pos="284"/>
        </w:tabs>
        <w:spacing w:before="80" w:after="80" w:line="240" w:lineRule="auto"/>
        <w:jc w:val="both"/>
        <w:rPr>
          <w:rFonts w:ascii="Times New Roman" w:eastAsia="Calibri" w:hAnsi="Times New Roman" w:cs="Times New Roman"/>
          <w:b/>
          <w:noProof/>
          <w:kern w:val="0"/>
          <w:sz w:val="28"/>
          <w:szCs w:val="28"/>
          <w:lang w:val="vi-VN"/>
          <w14:ligatures w14:val="none"/>
        </w:rPr>
      </w:pPr>
      <w:r w:rsidRPr="00863D97">
        <w:rPr>
          <w:rFonts w:ascii="Times New Roman" w:eastAsia="Calibri" w:hAnsi="Times New Roman" w:cs="Times New Roman"/>
          <w:b/>
          <w:noProof/>
          <w:kern w:val="0"/>
          <w:sz w:val="28"/>
          <w:szCs w:val="28"/>
          <w:lang w:val="vi-VN"/>
          <w14:ligatures w14:val="none"/>
        </w:rPr>
        <w:tab/>
      </w:r>
      <w:r w:rsidR="00497748" w:rsidRPr="007807F4">
        <w:rPr>
          <w:rFonts w:ascii="Times New Roman" w:eastAsia="Calibri" w:hAnsi="Times New Roman" w:cs="Times New Roman"/>
          <w:b/>
          <w:noProof/>
          <w:kern w:val="0"/>
          <w:sz w:val="28"/>
          <w:szCs w:val="28"/>
          <w:lang w:val="vi-VN"/>
          <w14:ligatures w14:val="none"/>
        </w:rPr>
        <w:t xml:space="preserve">- </w:t>
      </w:r>
      <w:r w:rsidRPr="00863D97">
        <w:rPr>
          <w:rFonts w:ascii="Times New Roman" w:eastAsia="Calibri" w:hAnsi="Times New Roman" w:cs="Times New Roman"/>
          <w:b/>
          <w:noProof/>
          <w:kern w:val="0"/>
          <w:sz w:val="28"/>
          <w:szCs w:val="28"/>
          <w:lang w:val="vi-VN"/>
          <w14:ligatures w14:val="none"/>
        </w:rPr>
        <w:t xml:space="preserve">Cách thức thực hiện: </w:t>
      </w:r>
    </w:p>
    <w:p w14:paraId="26E67839" w14:textId="77777777" w:rsidR="00863D97" w:rsidRPr="00863D97" w:rsidRDefault="00863D97" w:rsidP="00863D97">
      <w:pPr>
        <w:widowControl w:val="0"/>
        <w:tabs>
          <w:tab w:val="left" w:pos="284"/>
          <w:tab w:val="left" w:pos="532"/>
        </w:tabs>
        <w:spacing w:before="80" w:after="8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 Qua Bưu điện;</w:t>
      </w:r>
    </w:p>
    <w:p w14:paraId="729EFAE5" w14:textId="77777777" w:rsidR="00863D97" w:rsidRPr="00863D97" w:rsidRDefault="00863D97" w:rsidP="00863D97">
      <w:pPr>
        <w:widowControl w:val="0"/>
        <w:tabs>
          <w:tab w:val="left" w:pos="284"/>
          <w:tab w:val="left" w:pos="532"/>
        </w:tabs>
        <w:spacing w:before="80" w:after="8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 Qua hệ thống dịch vụ công trực tuyến;</w:t>
      </w:r>
    </w:p>
    <w:p w14:paraId="580C1B60" w14:textId="77777777" w:rsidR="00863D97" w:rsidRPr="00863D97" w:rsidRDefault="00863D97" w:rsidP="00863D97">
      <w:pPr>
        <w:widowControl w:val="0"/>
        <w:tabs>
          <w:tab w:val="left" w:pos="284"/>
          <w:tab w:val="left" w:pos="532"/>
        </w:tabs>
        <w:spacing w:before="80" w:after="8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 Nộp trực tiếp tại UBND cấp tỉnh nơi tổ chức đặt trụ sở chính.</w:t>
      </w:r>
    </w:p>
    <w:p w14:paraId="63831933" w14:textId="59A44E59" w:rsidR="00863D97" w:rsidRPr="00863D97" w:rsidRDefault="00863D97" w:rsidP="00863D97">
      <w:pPr>
        <w:widowControl w:val="0"/>
        <w:tabs>
          <w:tab w:val="left" w:pos="284"/>
        </w:tabs>
        <w:spacing w:before="80" w:after="80" w:line="240" w:lineRule="auto"/>
        <w:jc w:val="both"/>
        <w:rPr>
          <w:rFonts w:ascii="Times New Roman" w:eastAsia="Calibri" w:hAnsi="Times New Roman" w:cs="Times New Roman"/>
          <w:b/>
          <w:noProof/>
          <w:kern w:val="0"/>
          <w:sz w:val="28"/>
          <w:szCs w:val="28"/>
          <w:lang w:val="vi-VN"/>
          <w14:ligatures w14:val="none"/>
        </w:rPr>
      </w:pPr>
      <w:r w:rsidRPr="00863D97">
        <w:rPr>
          <w:rFonts w:ascii="Times New Roman" w:eastAsia="Calibri" w:hAnsi="Times New Roman" w:cs="Times New Roman"/>
          <w:b/>
          <w:noProof/>
          <w:kern w:val="0"/>
          <w:sz w:val="28"/>
          <w:szCs w:val="28"/>
          <w:lang w:val="vi-VN"/>
          <w14:ligatures w14:val="none"/>
        </w:rPr>
        <w:tab/>
      </w:r>
      <w:r w:rsidR="00497748" w:rsidRPr="007807F4">
        <w:rPr>
          <w:rFonts w:ascii="Times New Roman" w:eastAsia="Calibri" w:hAnsi="Times New Roman" w:cs="Times New Roman"/>
          <w:b/>
          <w:noProof/>
          <w:kern w:val="0"/>
          <w:sz w:val="28"/>
          <w:szCs w:val="28"/>
          <w:lang w:val="vi-VN"/>
          <w14:ligatures w14:val="none"/>
        </w:rPr>
        <w:t xml:space="preserve">- </w:t>
      </w:r>
      <w:r w:rsidRPr="00863D97">
        <w:rPr>
          <w:rFonts w:ascii="Times New Roman" w:eastAsia="Calibri" w:hAnsi="Times New Roman" w:cs="Times New Roman"/>
          <w:b/>
          <w:noProof/>
          <w:kern w:val="0"/>
          <w:sz w:val="28"/>
          <w:szCs w:val="28"/>
          <w:lang w:val="vi-VN"/>
          <w14:ligatures w14:val="none"/>
        </w:rPr>
        <w:t>Thành phần hồ sơ:</w:t>
      </w:r>
    </w:p>
    <w:p w14:paraId="376AA5E0" w14:textId="77777777" w:rsidR="00863D97" w:rsidRPr="00863D97" w:rsidRDefault="00863D97" w:rsidP="00863D97">
      <w:pPr>
        <w:widowControl w:val="0"/>
        <w:tabs>
          <w:tab w:val="left" w:pos="284"/>
          <w:tab w:val="left" w:pos="532"/>
        </w:tabs>
        <w:spacing w:before="80" w:after="80" w:line="240" w:lineRule="auto"/>
        <w:ind w:firstLine="720"/>
        <w:jc w:val="both"/>
        <w:rPr>
          <w:rFonts w:ascii="Times New Roman" w:eastAsia="Calibri" w:hAnsi="Times New Roman" w:cs="Times New Roman"/>
          <w:noProof/>
          <w:color w:val="000000" w:themeColor="text1"/>
          <w:kern w:val="0"/>
          <w:sz w:val="28"/>
          <w:szCs w:val="28"/>
          <w:lang w:val="vi-VN"/>
          <w14:ligatures w14:val="none"/>
        </w:rPr>
      </w:pPr>
      <w:r w:rsidRPr="00863D97">
        <w:rPr>
          <w:rFonts w:ascii="Times New Roman" w:eastAsia="Calibri" w:hAnsi="Times New Roman" w:cs="Times New Roman"/>
          <w:noProof/>
          <w:color w:val="000000" w:themeColor="text1"/>
          <w:kern w:val="0"/>
          <w:sz w:val="28"/>
          <w:szCs w:val="28"/>
          <w:lang w:val="vi-VN"/>
          <w14:ligatures w14:val="none"/>
        </w:rPr>
        <w:t>- Văn bản đề nghị cấp Giấy phép sản xuất và kinh doanh hóa chất cần kiểm soát đặc biệt;</w:t>
      </w:r>
    </w:p>
    <w:p w14:paraId="116A4EE1" w14:textId="77777777" w:rsidR="00863D97" w:rsidRPr="00863D97" w:rsidRDefault="00863D97" w:rsidP="00863D97">
      <w:pPr>
        <w:widowControl w:val="0"/>
        <w:tabs>
          <w:tab w:val="left" w:pos="284"/>
          <w:tab w:val="left" w:pos="532"/>
        </w:tabs>
        <w:spacing w:before="80" w:after="80" w:line="240" w:lineRule="auto"/>
        <w:ind w:firstLine="720"/>
        <w:jc w:val="both"/>
        <w:rPr>
          <w:rFonts w:ascii="Times New Roman" w:eastAsia="Calibri" w:hAnsi="Times New Roman" w:cs="Times New Roman"/>
          <w:noProof/>
          <w:color w:val="000000" w:themeColor="text1"/>
          <w:kern w:val="0"/>
          <w:sz w:val="28"/>
          <w:szCs w:val="28"/>
          <w:lang w:val="vi-VN"/>
          <w14:ligatures w14:val="none"/>
        </w:rPr>
      </w:pPr>
      <w:r w:rsidRPr="00863D97">
        <w:rPr>
          <w:rFonts w:ascii="Times New Roman" w:eastAsia="Calibri" w:hAnsi="Times New Roman" w:cs="Times New Roman"/>
          <w:noProof/>
          <w:color w:val="000000" w:themeColor="text1"/>
          <w:kern w:val="0"/>
          <w:sz w:val="28"/>
          <w:szCs w:val="28"/>
          <w:lang w:val="vi-VN"/>
          <w14:ligatures w14:val="none"/>
        </w:rPr>
        <w:t>- Bản vẽ tổng thể hệ thống mặt bằng từng cơ sở sản xuất, kho chứa hóa chất,nội dung bản vẽ phải đảm bảo các thông tin về vị trí nhà xưởng, kho chứa, khu vực chứa hóa chất, diện tích và đường vào nhà xưởng, khu vực sản xuất, kho chứa hóa chất; Giấy tờ chứng minh quyền sử dụng đối với thửa đất xây dựng cơ sở sản xuất, kho chứa hóa chất hoặc Hợp đồng sử dụng dịch vụ tồn trữ hóa chất của tổ chức được cơ quan có thẩm quyền cấp Giấy chứng nhận đủ điều kiện hoạt động</w:t>
      </w:r>
    </w:p>
    <w:p w14:paraId="3660D2AC" w14:textId="77777777" w:rsidR="00863D97" w:rsidRPr="00863D97" w:rsidRDefault="00863D97" w:rsidP="00863D97">
      <w:pPr>
        <w:widowControl w:val="0"/>
        <w:tabs>
          <w:tab w:val="left" w:pos="284"/>
          <w:tab w:val="left" w:pos="532"/>
        </w:tabs>
        <w:spacing w:before="80" w:after="80" w:line="240" w:lineRule="auto"/>
        <w:ind w:firstLine="720"/>
        <w:jc w:val="both"/>
        <w:rPr>
          <w:rFonts w:ascii="Times New Roman" w:eastAsia="Calibri" w:hAnsi="Times New Roman" w:cs="Times New Roman"/>
          <w:noProof/>
          <w:color w:val="000000" w:themeColor="text1"/>
          <w:kern w:val="0"/>
          <w:sz w:val="28"/>
          <w:szCs w:val="28"/>
          <w:lang w:val="vi-VN"/>
          <w14:ligatures w14:val="none"/>
        </w:rPr>
      </w:pPr>
      <w:r w:rsidRPr="00863D97">
        <w:rPr>
          <w:rFonts w:ascii="Times New Roman" w:eastAsia="Calibri" w:hAnsi="Times New Roman" w:cs="Times New Roman"/>
          <w:noProof/>
          <w:color w:val="000000" w:themeColor="text1"/>
          <w:kern w:val="0"/>
          <w:sz w:val="28"/>
          <w:szCs w:val="28"/>
          <w:lang w:val="vi-VN"/>
          <w14:ligatures w14:val="none"/>
        </w:rPr>
        <w:t>dịch vụ tồn trữ hóa chất;</w:t>
      </w:r>
    </w:p>
    <w:p w14:paraId="3B7EEE85" w14:textId="77777777" w:rsidR="00863D97" w:rsidRPr="00863D97" w:rsidRDefault="00863D97" w:rsidP="00863D97">
      <w:pPr>
        <w:widowControl w:val="0"/>
        <w:tabs>
          <w:tab w:val="left" w:pos="284"/>
          <w:tab w:val="left" w:pos="532"/>
        </w:tabs>
        <w:spacing w:before="80" w:after="80" w:line="240" w:lineRule="auto"/>
        <w:ind w:firstLine="720"/>
        <w:jc w:val="both"/>
        <w:rPr>
          <w:rFonts w:ascii="Times New Roman" w:eastAsia="Calibri" w:hAnsi="Times New Roman" w:cs="Times New Roman"/>
          <w:noProof/>
          <w:color w:val="000000" w:themeColor="text1"/>
          <w:kern w:val="0"/>
          <w:sz w:val="28"/>
          <w:szCs w:val="28"/>
          <w:lang w:val="vi-VN"/>
          <w14:ligatures w14:val="none"/>
        </w:rPr>
      </w:pPr>
      <w:r w:rsidRPr="00863D97">
        <w:rPr>
          <w:rFonts w:ascii="Times New Roman" w:eastAsia="Calibri" w:hAnsi="Times New Roman" w:cs="Times New Roman"/>
          <w:noProof/>
          <w:color w:val="000000" w:themeColor="text1"/>
          <w:kern w:val="0"/>
          <w:sz w:val="28"/>
          <w:szCs w:val="28"/>
          <w:lang w:val="vi-VN"/>
          <w14:ligatures w14:val="none"/>
        </w:rPr>
        <w:t>- Bản sao bằng cử nhân hoặc tương đương trở lên ngành đào tạo về hóa học thuộc Danh mục quy định tại Phụ lục III ban hành kèm theo Nghị định 25/2026/NĐ-CP của người chịu trách nhiệm chuyên môn về an toàn hóa chất của cơ sở sản xuất và kinh doanh;</w:t>
      </w:r>
    </w:p>
    <w:p w14:paraId="0F913C96" w14:textId="77777777" w:rsidR="00863D97" w:rsidRPr="00863D97" w:rsidRDefault="00863D97" w:rsidP="00863D97">
      <w:pPr>
        <w:widowControl w:val="0"/>
        <w:tabs>
          <w:tab w:val="left" w:pos="284"/>
          <w:tab w:val="left" w:pos="532"/>
        </w:tabs>
        <w:spacing w:before="80" w:after="80" w:line="240" w:lineRule="auto"/>
        <w:ind w:firstLine="720"/>
        <w:jc w:val="both"/>
        <w:rPr>
          <w:rFonts w:ascii="Times New Roman" w:eastAsia="Calibri" w:hAnsi="Times New Roman" w:cs="Times New Roman"/>
          <w:noProof/>
          <w:color w:val="000000" w:themeColor="text1"/>
          <w:kern w:val="0"/>
          <w:sz w:val="28"/>
          <w:szCs w:val="28"/>
          <w:lang w:val="vi-VN"/>
          <w14:ligatures w14:val="none"/>
        </w:rPr>
      </w:pPr>
      <w:r w:rsidRPr="00863D97">
        <w:rPr>
          <w:rFonts w:ascii="Times New Roman" w:eastAsia="Calibri" w:hAnsi="Times New Roman" w:cs="Times New Roman"/>
          <w:noProof/>
          <w:color w:val="000000" w:themeColor="text1"/>
          <w:kern w:val="0"/>
          <w:sz w:val="28"/>
          <w:szCs w:val="28"/>
          <w:lang w:val="vi-VN"/>
          <w14:ligatures w14:val="none"/>
        </w:rPr>
        <w:t>- Bản sao Quyết định công nhận kết quả kiểm tra huấn luyện an toàn hóa chất hoặc huấn luyện an toàn chuyên ngành hóa chất của tổ chức, cá nhân theo quy định của pháp luật.</w:t>
      </w:r>
    </w:p>
    <w:p w14:paraId="51CDF8EB" w14:textId="77777777" w:rsidR="00863D97" w:rsidRPr="00863D97" w:rsidRDefault="00863D97" w:rsidP="00863D97">
      <w:pPr>
        <w:widowControl w:val="0"/>
        <w:tabs>
          <w:tab w:val="left" w:pos="284"/>
          <w:tab w:val="left" w:pos="532"/>
        </w:tabs>
        <w:spacing w:before="80" w:after="80" w:line="240" w:lineRule="auto"/>
        <w:ind w:firstLine="720"/>
        <w:jc w:val="both"/>
        <w:rPr>
          <w:rFonts w:ascii="Times New Roman" w:eastAsia="Calibri" w:hAnsi="Times New Roman" w:cs="Times New Roman"/>
          <w:noProof/>
          <w:color w:val="000000" w:themeColor="text1"/>
          <w:kern w:val="0"/>
          <w:sz w:val="28"/>
          <w:szCs w:val="28"/>
          <w:lang w:val="vi-VN"/>
          <w14:ligatures w14:val="none"/>
        </w:rPr>
      </w:pPr>
      <w:r w:rsidRPr="00863D97">
        <w:rPr>
          <w:rFonts w:ascii="Times New Roman" w:eastAsia="Calibri" w:hAnsi="Times New Roman" w:cs="Times New Roman"/>
          <w:noProof/>
          <w:color w:val="000000" w:themeColor="text1"/>
          <w:kern w:val="0"/>
          <w:sz w:val="28"/>
          <w:szCs w:val="28"/>
          <w:lang w:val="vi-VN"/>
          <w14:ligatures w14:val="none"/>
        </w:rPr>
        <w:t>- Bản thuyết minh quy trình công nghệ, thao tác an toàn trong sản xuất hóa chất cần kiểm soát đặc biệt;</w:t>
      </w:r>
    </w:p>
    <w:p w14:paraId="65D33293" w14:textId="77777777" w:rsidR="00863D97" w:rsidRPr="00863D97" w:rsidRDefault="00863D97" w:rsidP="00863D97">
      <w:pPr>
        <w:widowControl w:val="0"/>
        <w:tabs>
          <w:tab w:val="left" w:pos="284"/>
          <w:tab w:val="left" w:pos="532"/>
        </w:tabs>
        <w:spacing w:before="80" w:after="80" w:line="240" w:lineRule="auto"/>
        <w:ind w:firstLine="720"/>
        <w:jc w:val="both"/>
        <w:rPr>
          <w:rFonts w:ascii="Times New Roman" w:eastAsia="Calibri" w:hAnsi="Times New Roman" w:cs="Times New Roman"/>
          <w:noProof/>
          <w:color w:val="000000" w:themeColor="text1"/>
          <w:kern w:val="0"/>
          <w:sz w:val="28"/>
          <w:szCs w:val="28"/>
          <w:lang w:val="vi-VN"/>
          <w14:ligatures w14:val="none"/>
        </w:rPr>
      </w:pPr>
      <w:r w:rsidRPr="00863D97">
        <w:rPr>
          <w:rFonts w:ascii="Times New Roman" w:eastAsia="Calibri" w:hAnsi="Times New Roman" w:cs="Times New Roman"/>
          <w:noProof/>
          <w:color w:val="000000" w:themeColor="text1"/>
          <w:kern w:val="0"/>
          <w:sz w:val="28"/>
          <w:szCs w:val="28"/>
          <w:lang w:val="vi-VN"/>
          <w14:ligatures w14:val="none"/>
        </w:rPr>
        <w:t>- Phương án kiểm soát phòng, chống thất thoát hóa chất cần kiểm soát đặc biệt và bản cam kết sản xuất và kinh doanh  hóa chất cần kiểm soát đặc biệt cho các mục đích không bị cấm.</w:t>
      </w:r>
    </w:p>
    <w:p w14:paraId="72481E1F" w14:textId="3CB20517" w:rsidR="00863D97" w:rsidRPr="00863D97" w:rsidRDefault="00497748" w:rsidP="00497748">
      <w:pPr>
        <w:widowControl w:val="0"/>
        <w:tabs>
          <w:tab w:val="left" w:pos="284"/>
          <w:tab w:val="left" w:pos="532"/>
        </w:tabs>
        <w:spacing w:before="80" w:after="80" w:line="240" w:lineRule="auto"/>
        <w:jc w:val="both"/>
        <w:rPr>
          <w:rFonts w:ascii="Times New Roman" w:eastAsia="Calibri" w:hAnsi="Times New Roman" w:cs="Times New Roman"/>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Số lượng bộ hồ sơ:</w:t>
      </w:r>
      <w:r w:rsidR="00863D97" w:rsidRPr="00863D97">
        <w:rPr>
          <w:rFonts w:ascii="Times New Roman" w:eastAsia="Calibri" w:hAnsi="Times New Roman" w:cs="Times New Roman"/>
          <w:noProof/>
          <w:kern w:val="0"/>
          <w:sz w:val="28"/>
          <w:szCs w:val="28"/>
          <w:lang w:val="vi-VN"/>
          <w14:ligatures w14:val="none"/>
        </w:rPr>
        <w:t xml:space="preserve"> 01 bộ </w:t>
      </w:r>
    </w:p>
    <w:p w14:paraId="34880614" w14:textId="77777777" w:rsidR="00EB54E5" w:rsidRDefault="00497748" w:rsidP="00497748">
      <w:pPr>
        <w:widowControl w:val="0"/>
        <w:tabs>
          <w:tab w:val="left" w:pos="284"/>
          <w:tab w:val="left" w:pos="672"/>
        </w:tabs>
        <w:spacing w:before="80" w:after="80" w:line="240" w:lineRule="auto"/>
        <w:jc w:val="both"/>
        <w:rPr>
          <w:rFonts w:ascii="Times New Roman" w:eastAsia="Calibri" w:hAnsi="Times New Roman" w:cs="Times New Roman"/>
          <w:b/>
          <w:noProof/>
          <w:kern w:val="0"/>
          <w:sz w:val="28"/>
          <w:szCs w:val="28"/>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 xml:space="preserve">Thời hạn giải quyết: </w:t>
      </w:r>
    </w:p>
    <w:p w14:paraId="615E09F3" w14:textId="77777777" w:rsidR="00EB54E5" w:rsidRDefault="00EB54E5" w:rsidP="00EB54E5">
      <w:pPr>
        <w:widowControl w:val="0"/>
        <w:tabs>
          <w:tab w:val="left" w:pos="284"/>
        </w:tabs>
        <w:spacing w:before="80" w:after="80" w:line="240" w:lineRule="auto"/>
        <w:ind w:firstLine="720"/>
        <w:jc w:val="both"/>
        <w:rPr>
          <w:rFonts w:ascii="Times New Roman" w:eastAsia="Calibri" w:hAnsi="Times New Roman" w:cs="Times New Roman"/>
          <w:noProof/>
          <w:spacing w:val="-6"/>
          <w:kern w:val="0"/>
          <w:sz w:val="28"/>
          <w:szCs w:val="28"/>
          <w14:ligatures w14:val="none"/>
        </w:rPr>
      </w:pPr>
      <w:r>
        <w:rPr>
          <w:rFonts w:ascii="Times New Roman" w:eastAsia="Calibri" w:hAnsi="Times New Roman" w:cs="Times New Roman"/>
          <w:b/>
          <w:noProof/>
          <w:spacing w:val="-6"/>
          <w:kern w:val="0"/>
          <w:sz w:val="28"/>
          <w:szCs w:val="28"/>
          <w14:ligatures w14:val="none"/>
        </w:rPr>
        <w:t xml:space="preserve">+ </w:t>
      </w:r>
      <w:r w:rsidRPr="00863D97">
        <w:rPr>
          <w:rFonts w:ascii="Times New Roman" w:eastAsia="Calibri" w:hAnsi="Times New Roman" w:cs="Times New Roman"/>
          <w:bCs/>
          <w:noProof/>
          <w:kern w:val="0"/>
          <w:sz w:val="28"/>
          <w:szCs w:val="28"/>
          <w:lang w:val="vi-VN"/>
          <w14:ligatures w14:val="none"/>
        </w:rPr>
        <w:t>Trường hợp cơ sở sản xuất, kinh doanh, lưu trữ trên địa phương đặt trụ sở chính</w:t>
      </w:r>
      <w:r>
        <w:rPr>
          <w:rFonts w:ascii="Times New Roman" w:eastAsia="Calibri" w:hAnsi="Times New Roman" w:cs="Times New Roman"/>
          <w:bCs/>
          <w:noProof/>
          <w:kern w:val="0"/>
          <w:sz w:val="28"/>
          <w:szCs w:val="28"/>
          <w14:ligatures w14:val="none"/>
        </w:rPr>
        <w:t xml:space="preserve">: </w:t>
      </w:r>
      <w:r w:rsidRPr="003E3C54">
        <w:rPr>
          <w:rFonts w:ascii="Times New Roman" w:eastAsia="Calibri" w:hAnsi="Times New Roman" w:cs="Times New Roman"/>
          <w:b/>
          <w:bCs/>
          <w:noProof/>
          <w:color w:val="EE0000"/>
          <w:spacing w:val="-6"/>
          <w:kern w:val="0"/>
          <w:sz w:val="28"/>
          <w:szCs w:val="28"/>
          <w:lang w:val="vi-VN"/>
          <w14:ligatures w14:val="none"/>
        </w:rPr>
        <w:t>8 ngày làm việc</w:t>
      </w:r>
      <w:r w:rsidRPr="003E3C54">
        <w:rPr>
          <w:rFonts w:ascii="Times New Roman" w:eastAsia="Calibri" w:hAnsi="Times New Roman" w:cs="Times New Roman"/>
          <w:noProof/>
          <w:color w:val="EE0000"/>
          <w:spacing w:val="-6"/>
          <w:kern w:val="0"/>
          <w:sz w:val="28"/>
          <w:szCs w:val="28"/>
          <w:lang w:val="vi-VN"/>
          <w14:ligatures w14:val="none"/>
        </w:rPr>
        <w:t xml:space="preserve"> </w:t>
      </w:r>
      <w:r w:rsidRPr="00863D97">
        <w:rPr>
          <w:rFonts w:ascii="Times New Roman" w:eastAsia="Calibri" w:hAnsi="Times New Roman" w:cs="Times New Roman"/>
          <w:noProof/>
          <w:spacing w:val="-6"/>
          <w:kern w:val="0"/>
          <w:sz w:val="28"/>
          <w:szCs w:val="28"/>
          <w:lang w:val="vi-VN"/>
          <w14:ligatures w14:val="none"/>
        </w:rPr>
        <w:t>kể từ ngày nhận đủ hồ sơ hợp lệ.</w:t>
      </w:r>
    </w:p>
    <w:p w14:paraId="6FB0A390" w14:textId="77777777" w:rsidR="00EB54E5" w:rsidRPr="003E3C54" w:rsidRDefault="00EB54E5" w:rsidP="00EB54E5">
      <w:pPr>
        <w:widowControl w:val="0"/>
        <w:tabs>
          <w:tab w:val="left" w:pos="284"/>
        </w:tabs>
        <w:spacing w:before="80" w:after="80" w:line="240" w:lineRule="auto"/>
        <w:ind w:firstLine="720"/>
        <w:jc w:val="both"/>
        <w:rPr>
          <w:rFonts w:ascii="Times New Roman" w:eastAsia="Calibri" w:hAnsi="Times New Roman" w:cs="Times New Roman"/>
          <w:noProof/>
          <w:spacing w:val="-6"/>
          <w:kern w:val="0"/>
          <w:sz w:val="28"/>
          <w:szCs w:val="28"/>
          <w14:ligatures w14:val="none"/>
        </w:rPr>
      </w:pPr>
      <w:r w:rsidRPr="003E3C54">
        <w:rPr>
          <w:rFonts w:ascii="Times New Roman" w:eastAsia="Calibri" w:hAnsi="Times New Roman" w:cs="Times New Roman"/>
          <w:b/>
          <w:bCs/>
          <w:noProof/>
          <w:spacing w:val="-6"/>
          <w:kern w:val="0"/>
          <w:sz w:val="28"/>
          <w:szCs w:val="28"/>
          <w14:ligatures w14:val="none"/>
        </w:rPr>
        <w:t xml:space="preserve">+ </w:t>
      </w:r>
      <w:r w:rsidRPr="003E3C54">
        <w:rPr>
          <w:rFonts w:ascii="Times New Roman" w:eastAsia="Calibri" w:hAnsi="Times New Roman" w:cs="Times New Roman"/>
          <w:noProof/>
          <w:kern w:val="0"/>
          <w:sz w:val="28"/>
          <w:szCs w:val="28"/>
          <w:lang w:val="vi-VN"/>
          <w14:ligatures w14:val="none"/>
        </w:rPr>
        <w:t>Trường hợp cơ sở sản xuất, kinh doanh, lưu trữ trên địa phương khác với địa phương đặt trụ sở chính</w:t>
      </w:r>
      <w:r>
        <w:rPr>
          <w:rFonts w:ascii="Times New Roman" w:eastAsia="Calibri" w:hAnsi="Times New Roman" w:cs="Times New Roman"/>
          <w:noProof/>
          <w:kern w:val="0"/>
          <w:sz w:val="28"/>
          <w:szCs w:val="28"/>
          <w14:ligatures w14:val="none"/>
        </w:rPr>
        <w:t xml:space="preserve">: </w:t>
      </w:r>
      <w:r w:rsidRPr="003E3C54">
        <w:rPr>
          <w:rFonts w:ascii="Times New Roman" w:eastAsia="Calibri" w:hAnsi="Times New Roman" w:cs="Times New Roman"/>
          <w:b/>
          <w:bCs/>
          <w:noProof/>
          <w:color w:val="EE0000"/>
          <w:kern w:val="0"/>
          <w:sz w:val="28"/>
          <w:szCs w:val="28"/>
          <w14:ligatures w14:val="none"/>
        </w:rPr>
        <w:t>13 ngày làm việc</w:t>
      </w:r>
    </w:p>
    <w:p w14:paraId="67446326" w14:textId="0F09DFF4" w:rsidR="00863D97" w:rsidRPr="00863D97" w:rsidRDefault="00497748" w:rsidP="00497748">
      <w:pPr>
        <w:widowControl w:val="0"/>
        <w:tabs>
          <w:tab w:val="left" w:pos="0"/>
          <w:tab w:val="left" w:pos="284"/>
        </w:tabs>
        <w:spacing w:before="80" w:after="80" w:line="240" w:lineRule="auto"/>
        <w:jc w:val="both"/>
        <w:rPr>
          <w:rFonts w:ascii="Times New Roman" w:eastAsia="Calibri" w:hAnsi="Times New Roman" w:cs="Times New Roman"/>
          <w:noProof/>
          <w:kern w:val="0"/>
          <w:sz w:val="28"/>
          <w:szCs w:val="28"/>
          <w:lang w:val="vi-VN"/>
          <w14:ligatures w14:val="none"/>
        </w:rPr>
      </w:pPr>
      <w:r w:rsidRPr="007807F4">
        <w:rPr>
          <w:rFonts w:ascii="Times New Roman" w:eastAsia="Calibri" w:hAnsi="Times New Roman" w:cs="Times New Roman"/>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Đối tượng thực hiện thủ tục hành chính:</w:t>
      </w:r>
      <w:r w:rsidR="00863D97" w:rsidRPr="00863D97">
        <w:rPr>
          <w:rFonts w:ascii="Times New Roman" w:eastAsia="Calibri" w:hAnsi="Times New Roman" w:cs="Times New Roman"/>
          <w:noProof/>
          <w:kern w:val="0"/>
          <w:sz w:val="28"/>
          <w:szCs w:val="28"/>
          <w:lang w:val="vi-VN"/>
          <w14:ligatures w14:val="none"/>
        </w:rPr>
        <w:t xml:space="preserve"> Tổ chức sản xuất và kinh doanh hoá chất cần kiểm soát đặc biệt nhóm 2.</w:t>
      </w:r>
    </w:p>
    <w:p w14:paraId="459C96A6" w14:textId="4489460C" w:rsidR="00863D97" w:rsidRPr="00863D97" w:rsidRDefault="00497748" w:rsidP="00497748">
      <w:pPr>
        <w:widowControl w:val="0"/>
        <w:tabs>
          <w:tab w:val="left" w:pos="284"/>
          <w:tab w:val="left" w:pos="672"/>
        </w:tabs>
        <w:spacing w:before="80" w:after="80" w:line="240" w:lineRule="auto"/>
        <w:jc w:val="both"/>
        <w:rPr>
          <w:rFonts w:ascii="Times New Roman" w:eastAsia="Calibri" w:hAnsi="Times New Roman" w:cs="Times New Roman"/>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 xml:space="preserve">Cơ quan thực hiện thủ tục hành chính: </w:t>
      </w:r>
      <w:r w:rsidR="00863D97" w:rsidRPr="00863D97">
        <w:rPr>
          <w:rFonts w:ascii="Times New Roman" w:eastAsia="Calibri" w:hAnsi="Times New Roman" w:cs="Times New Roman"/>
          <w:noProof/>
          <w:kern w:val="0"/>
          <w:sz w:val="28"/>
          <w:szCs w:val="28"/>
          <w:lang w:val="vi-VN"/>
          <w14:ligatures w14:val="none"/>
        </w:rPr>
        <w:t>UBND cấp tỉnh.</w:t>
      </w:r>
    </w:p>
    <w:p w14:paraId="0DDABA6E" w14:textId="77777777" w:rsidR="00497748" w:rsidRDefault="00497748" w:rsidP="00497748">
      <w:pPr>
        <w:widowControl w:val="0"/>
        <w:tabs>
          <w:tab w:val="left" w:pos="284"/>
          <w:tab w:val="left" w:pos="426"/>
        </w:tabs>
        <w:spacing w:before="80" w:after="80" w:line="240" w:lineRule="auto"/>
        <w:jc w:val="both"/>
        <w:rPr>
          <w:rFonts w:ascii="Times New Roman" w:eastAsia="Calibri" w:hAnsi="Times New Roman" w:cs="Times New Roman"/>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lastRenderedPageBreak/>
        <w:t xml:space="preserve">- </w:t>
      </w:r>
      <w:r w:rsidR="00863D97" w:rsidRPr="00863D97">
        <w:rPr>
          <w:rFonts w:ascii="Times New Roman" w:eastAsia="Calibri" w:hAnsi="Times New Roman" w:cs="Times New Roman"/>
          <w:b/>
          <w:noProof/>
          <w:kern w:val="0"/>
          <w:sz w:val="28"/>
          <w:szCs w:val="28"/>
          <w:lang w:val="vi-VN"/>
          <w14:ligatures w14:val="none"/>
        </w:rPr>
        <w:t>Phí, Lệ phí</w:t>
      </w:r>
      <w:r w:rsidR="00863D97" w:rsidRPr="00863D97">
        <w:rPr>
          <w:rFonts w:ascii="Times New Roman" w:eastAsia="Calibri" w:hAnsi="Times New Roman" w:cs="Times New Roman"/>
          <w:noProof/>
          <w:kern w:val="0"/>
          <w:sz w:val="28"/>
          <w:szCs w:val="28"/>
          <w:lang w:val="vi-VN"/>
          <w14:ligatures w14:val="none"/>
        </w:rPr>
        <w:t>: Tổ chức thực hiện nộp phí thẩm định theo quy định của pháp luật về phí và lệ phí khi nộp hồ sơ đề nghị cấp Giấy phép sản xuất, kinh doanh hóa chất cần kiểm soát đặc biệt.</w:t>
      </w:r>
    </w:p>
    <w:p w14:paraId="3FB6623B" w14:textId="6A164A7F" w:rsidR="00863D97" w:rsidRPr="00863D97" w:rsidRDefault="00497748" w:rsidP="00497748">
      <w:pPr>
        <w:widowControl w:val="0"/>
        <w:tabs>
          <w:tab w:val="left" w:pos="284"/>
          <w:tab w:val="left" w:pos="426"/>
        </w:tabs>
        <w:spacing w:before="80" w:after="80" w:line="240" w:lineRule="auto"/>
        <w:jc w:val="both"/>
        <w:rPr>
          <w:rFonts w:ascii="Times New Roman" w:eastAsia="Calibri" w:hAnsi="Times New Roman" w:cs="Times New Roman"/>
          <w:noProof/>
          <w:kern w:val="0"/>
          <w:sz w:val="28"/>
          <w:szCs w:val="28"/>
          <w:lang w:val="vi-VN"/>
          <w14:ligatures w14:val="none"/>
        </w:rPr>
      </w:pPr>
      <w:r w:rsidRPr="007807F4">
        <w:rPr>
          <w:rFonts w:ascii="Times New Roman" w:eastAsia="Calibri" w:hAnsi="Times New Roman" w:cs="Times New Roman"/>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Kết quả thực hiện thủ tục hành chính:</w:t>
      </w:r>
      <w:r w:rsidR="00863D97" w:rsidRPr="00863D97">
        <w:rPr>
          <w:rFonts w:ascii="Times New Roman" w:eastAsia="Calibri" w:hAnsi="Times New Roman" w:cs="Times New Roman"/>
          <w:noProof/>
          <w:kern w:val="0"/>
          <w:sz w:val="28"/>
          <w:szCs w:val="28"/>
          <w:lang w:val="vi-VN"/>
          <w14:ligatures w14:val="none"/>
        </w:rPr>
        <w:t xml:space="preserve"> Giấy phép sản xuất, kinh doanh hoá chất cần kiểm soát đặc biệt nhóm 2.</w:t>
      </w:r>
    </w:p>
    <w:p w14:paraId="52E356F6" w14:textId="2C6824C8" w:rsidR="00863D97" w:rsidRPr="00863D97" w:rsidRDefault="00497748" w:rsidP="00497748">
      <w:pPr>
        <w:widowControl w:val="0"/>
        <w:tabs>
          <w:tab w:val="left" w:pos="284"/>
          <w:tab w:val="left" w:pos="672"/>
          <w:tab w:val="left" w:pos="1008"/>
        </w:tabs>
        <w:spacing w:before="80" w:after="80" w:line="240" w:lineRule="auto"/>
        <w:jc w:val="both"/>
        <w:rPr>
          <w:rFonts w:ascii="Times New Roman" w:eastAsia="Calibri" w:hAnsi="Times New Roman" w:cs="Times New Roman"/>
          <w:b/>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Tên mẫu đơn, mẫu tờ khai:</w:t>
      </w:r>
    </w:p>
    <w:p w14:paraId="768BF9EC" w14:textId="77777777"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noProof/>
          <w:color w:val="FF0000"/>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 xml:space="preserve">- Văn bản đề nghị cấp Giấy phép </w:t>
      </w:r>
      <w:r w:rsidRPr="00863D97">
        <w:rPr>
          <w:rFonts w:ascii="Times New Roman" w:eastAsia="Times New Roman" w:hAnsi="Times New Roman" w:cs="Times New Roman"/>
          <w:noProof/>
          <w:kern w:val="0"/>
          <w:sz w:val="28"/>
          <w:szCs w:val="28"/>
          <w:lang w:val="vi-VN"/>
          <w14:ligatures w14:val="none"/>
        </w:rPr>
        <w:t>sản xuất và kinh doanh</w:t>
      </w:r>
      <w:r w:rsidRPr="00863D97">
        <w:rPr>
          <w:rFonts w:ascii="Times New Roman" w:eastAsia="Calibri" w:hAnsi="Times New Roman" w:cs="Times New Roman"/>
          <w:noProof/>
          <w:kern w:val="0"/>
          <w:sz w:val="28"/>
          <w:szCs w:val="28"/>
          <w:lang w:val="vi-VN"/>
          <w14:ligatures w14:val="none"/>
        </w:rPr>
        <w:t xml:space="preserve"> hóa chất cần kiểm soát đặc biệt theo</w:t>
      </w:r>
      <w:r w:rsidRPr="00863D97">
        <w:rPr>
          <w:rFonts w:ascii="Times New Roman" w:eastAsia="Calibri" w:hAnsi="Times New Roman" w:cs="Times New Roman"/>
          <w:noProof/>
          <w:color w:val="000000" w:themeColor="text1"/>
          <w:kern w:val="0"/>
          <w:sz w:val="28"/>
          <w:szCs w:val="28"/>
          <w:lang w:val="vi-VN"/>
          <w14:ligatures w14:val="none"/>
        </w:rPr>
        <w:t xml:space="preserve"> Mẫu số 04 </w:t>
      </w:r>
      <w:r w:rsidRPr="00863D97">
        <w:rPr>
          <w:rFonts w:ascii="Times New Roman" w:eastAsia="Times New Roman" w:hAnsi="Times New Roman" w:cs="Times New Roman"/>
          <w:noProof/>
          <w:color w:val="000000" w:themeColor="text1"/>
          <w:kern w:val="0"/>
          <w:sz w:val="28"/>
          <w:szCs w:val="28"/>
          <w:lang w:val="vi-VN"/>
          <w14:ligatures w14:val="none"/>
        </w:rPr>
        <w:t>Phụ lục VI Mẫu 06a. Văn bản đề nghị cấp Giấy phép sản xuất, kinh doanh hóa chất cần kiểm soát đặc biệt</w:t>
      </w:r>
      <w:r w:rsidRPr="00863D97">
        <w:rPr>
          <w:rFonts w:ascii="Times New Roman" w:eastAsia="Calibri" w:hAnsi="Times New Roman" w:cs="Times New Roman"/>
          <w:noProof/>
          <w:color w:val="000000" w:themeColor="text1"/>
          <w:kern w:val="0"/>
          <w:sz w:val="28"/>
          <w:szCs w:val="28"/>
          <w:lang w:val="vi-VN"/>
          <w14:ligatures w14:val="none"/>
        </w:rPr>
        <w:t xml:space="preserve"> của Thông tư số 26/2026/TT-BCT.</w:t>
      </w:r>
    </w:p>
    <w:p w14:paraId="72FFDBC7" w14:textId="77777777"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 Phương án kiểm soát phòng, chống thất thoát hóa chất cần kiểm soát đặc biệt theo mẫu phụ lục VIII Thông tư số 01/2026/TT-BCT.</w:t>
      </w:r>
    </w:p>
    <w:p w14:paraId="5C9F43AC" w14:textId="77777777"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noProof/>
          <w:color w:val="FF0000"/>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 xml:space="preserve">- Mẫu giấy phép thực hiện theo </w:t>
      </w:r>
      <w:r w:rsidRPr="00863D97">
        <w:rPr>
          <w:rFonts w:ascii="Times New Roman" w:eastAsia="Calibri" w:hAnsi="Times New Roman" w:cs="Times New Roman"/>
          <w:noProof/>
          <w:color w:val="000000" w:themeColor="text1"/>
          <w:kern w:val="0"/>
          <w:sz w:val="28"/>
          <w:szCs w:val="28"/>
          <w:lang w:val="vi-VN"/>
          <w14:ligatures w14:val="none"/>
        </w:rPr>
        <w:t xml:space="preserve">Mẫu số 06 </w:t>
      </w:r>
      <w:r w:rsidRPr="00863D97">
        <w:rPr>
          <w:rFonts w:ascii="Times New Roman" w:eastAsia="Times New Roman" w:hAnsi="Times New Roman" w:cs="Times New Roman"/>
          <w:noProof/>
          <w:color w:val="000000" w:themeColor="text1"/>
          <w:kern w:val="0"/>
          <w:sz w:val="28"/>
          <w:szCs w:val="28"/>
          <w:lang w:val="vi-VN"/>
          <w14:ligatures w14:val="none"/>
        </w:rPr>
        <w:t xml:space="preserve">Phụ lục VI </w:t>
      </w:r>
      <w:r w:rsidRPr="00863D97">
        <w:rPr>
          <w:rFonts w:ascii="Times New Roman" w:eastAsia="Calibri" w:hAnsi="Times New Roman" w:cs="Times New Roman"/>
          <w:noProof/>
          <w:color w:val="000000" w:themeColor="text1"/>
          <w:kern w:val="0"/>
          <w:sz w:val="28"/>
          <w:szCs w:val="28"/>
          <w:lang w:val="vi-VN"/>
          <w14:ligatures w14:val="none"/>
        </w:rPr>
        <w:t xml:space="preserve">06c </w:t>
      </w:r>
      <w:r w:rsidRPr="00863D97">
        <w:rPr>
          <w:rFonts w:ascii="Times New Roman" w:eastAsia="Times New Roman" w:hAnsi="Times New Roman" w:cs="Times New Roman"/>
          <w:noProof/>
          <w:color w:val="000000" w:themeColor="text1"/>
          <w:kern w:val="0"/>
          <w:sz w:val="28"/>
          <w:szCs w:val="28"/>
          <w:lang w:val="vi-VN"/>
          <w14:ligatures w14:val="none"/>
        </w:rPr>
        <w:t xml:space="preserve">Mẫu Giấy phép sản xuất, kinh doanh hóa chất cần kiểm soát đặc biệt </w:t>
      </w:r>
      <w:r w:rsidRPr="00863D97">
        <w:rPr>
          <w:rFonts w:ascii="Times New Roman" w:eastAsia="Calibri" w:hAnsi="Times New Roman" w:cs="Times New Roman"/>
          <w:noProof/>
          <w:color w:val="000000" w:themeColor="text1"/>
          <w:kern w:val="0"/>
          <w:sz w:val="28"/>
          <w:szCs w:val="28"/>
          <w:lang w:val="vi-VN"/>
          <w14:ligatures w14:val="none"/>
        </w:rPr>
        <w:t>của Thông tư số 26/2026/TT-BCT.</w:t>
      </w:r>
    </w:p>
    <w:p w14:paraId="64F40A5A" w14:textId="6CB49B89" w:rsidR="00863D97" w:rsidRPr="00863D97" w:rsidRDefault="00497748" w:rsidP="00497748">
      <w:pPr>
        <w:widowControl w:val="0"/>
        <w:tabs>
          <w:tab w:val="left" w:pos="284"/>
        </w:tabs>
        <w:spacing w:before="60" w:after="60" w:line="240" w:lineRule="auto"/>
        <w:jc w:val="both"/>
        <w:rPr>
          <w:rFonts w:ascii="Times New Roman" w:eastAsia="Calibri" w:hAnsi="Times New Roman" w:cs="Times New Roman"/>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Yêu cầu, điều kiện thực hiện thủ tục hành chính</w:t>
      </w:r>
      <w:r w:rsidR="00863D97" w:rsidRPr="00863D97">
        <w:rPr>
          <w:rFonts w:ascii="Times New Roman" w:eastAsia="Calibri" w:hAnsi="Times New Roman" w:cs="Times New Roman"/>
          <w:noProof/>
          <w:kern w:val="0"/>
          <w:sz w:val="28"/>
          <w:szCs w:val="28"/>
          <w:lang w:val="vi-VN"/>
          <w14:ligatures w14:val="none"/>
        </w:rPr>
        <w:t xml:space="preserve">: </w:t>
      </w:r>
    </w:p>
    <w:p w14:paraId="013E1BFB" w14:textId="77777777" w:rsidR="00863D97" w:rsidRPr="00863D97" w:rsidRDefault="00863D97" w:rsidP="00BD4124">
      <w:pPr>
        <w:widowControl w:val="0"/>
        <w:numPr>
          <w:ilvl w:val="0"/>
          <w:numId w:val="1"/>
        </w:numPr>
        <w:shd w:val="clear" w:color="auto" w:fill="FFFFFF"/>
        <w:spacing w:before="60" w:after="60" w:line="240" w:lineRule="auto"/>
        <w:ind w:left="1134" w:hanging="425"/>
        <w:jc w:val="both"/>
        <w:rPr>
          <w:rFonts w:ascii="Times New Roman" w:eastAsia="Calibri" w:hAnsi="Times New Roman" w:cs="Times New Roman"/>
          <w:i/>
          <w:iCs/>
          <w:noProof/>
          <w:kern w:val="0"/>
          <w:sz w:val="28"/>
          <w:szCs w:val="28"/>
          <w:lang w:val="vi-VN"/>
          <w14:ligatures w14:val="none"/>
        </w:rPr>
      </w:pPr>
      <w:r w:rsidRPr="00863D97">
        <w:rPr>
          <w:rFonts w:ascii="Times New Roman" w:eastAsia="Calibri" w:hAnsi="Times New Roman" w:cs="Times New Roman"/>
          <w:i/>
          <w:iCs/>
          <w:noProof/>
          <w:kern w:val="0"/>
          <w:sz w:val="28"/>
          <w:szCs w:val="28"/>
          <w:lang w:val="vi-VN"/>
          <w14:ligatures w14:val="none"/>
        </w:rPr>
        <w:t xml:space="preserve">Điều kiện sản xuất hóa chất cần kiểm soát đặc biệt </w:t>
      </w:r>
    </w:p>
    <w:p w14:paraId="46C41445" w14:textId="77777777" w:rsidR="00863D97" w:rsidRPr="00863D97" w:rsidRDefault="00863D97" w:rsidP="00863D97">
      <w:pPr>
        <w:widowControl w:val="0"/>
        <w:shd w:val="clear" w:color="auto" w:fill="FFFFFF"/>
        <w:spacing w:before="60" w:after="6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1. Tổ chức sản xuất hóa chất cần kiểm soát đặc biệt là tổ chức được thành lập theo quy định của pháp luật.</w:t>
      </w:r>
    </w:p>
    <w:p w14:paraId="6B4A7BB9" w14:textId="77777777" w:rsidR="00863D97" w:rsidRPr="00863D97" w:rsidRDefault="00863D97" w:rsidP="00863D97">
      <w:pPr>
        <w:widowControl w:val="0"/>
        <w:shd w:val="clear" w:color="auto" w:fill="FFFFFF"/>
        <w:spacing w:before="60" w:after="6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2. Nhà xưởng, kho chứa sản xuất hóa chất phải đáp ứng các điều kiện sau:</w:t>
      </w:r>
    </w:p>
    <w:p w14:paraId="237959A7" w14:textId="77777777" w:rsidR="00863D97" w:rsidRPr="00863D97" w:rsidRDefault="00863D97" w:rsidP="00863D97">
      <w:pPr>
        <w:widowControl w:val="0"/>
        <w:shd w:val="clear" w:color="auto" w:fill="FFFFFF"/>
        <w:spacing w:before="60" w:after="6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a) Đáp ứng quy định tại khoản 2, 3, 4, 5 Điều 4 của Nghị định số 26/2026/NĐ-CP;</w:t>
      </w:r>
    </w:p>
    <w:p w14:paraId="01710F73" w14:textId="77777777" w:rsidR="00863D97" w:rsidRPr="00863D97" w:rsidRDefault="00863D97" w:rsidP="00863D97">
      <w:pPr>
        <w:widowControl w:val="0"/>
        <w:shd w:val="clear" w:color="auto" w:fill="FFFFFF"/>
        <w:spacing w:before="60" w:after="6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b) Phải có quy trình thao tác an toàn. Quy trình phải được niêm yết tại khu vực sản xuất hóa chất cần kiểm soát đặc biệt.</w:t>
      </w:r>
    </w:p>
    <w:p w14:paraId="696A4F98" w14:textId="77777777" w:rsidR="00863D97" w:rsidRPr="00863D97" w:rsidRDefault="00863D97" w:rsidP="00863D97">
      <w:pPr>
        <w:widowControl w:val="0"/>
        <w:shd w:val="clear" w:color="auto" w:fill="FFFFFF"/>
        <w:spacing w:before="60" w:after="6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3. Công nghệ đáp ứng quy định tại khoản 6 Điều 4 của Nghị định số 26/2026/NĐ-CP.</w:t>
      </w:r>
    </w:p>
    <w:p w14:paraId="2E7C697D" w14:textId="77777777" w:rsidR="00863D97" w:rsidRPr="00863D97" w:rsidRDefault="00863D97" w:rsidP="00863D97">
      <w:pPr>
        <w:widowControl w:val="0"/>
        <w:shd w:val="clear" w:color="auto" w:fill="FFFFFF"/>
        <w:spacing w:before="60" w:after="6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4. Tồn trữ, bảo quản hóa chất</w:t>
      </w:r>
    </w:p>
    <w:p w14:paraId="75E7BB98" w14:textId="77777777" w:rsidR="00863D97" w:rsidRPr="00863D97" w:rsidRDefault="00863D97" w:rsidP="00863D97">
      <w:pPr>
        <w:widowControl w:val="0"/>
        <w:shd w:val="clear" w:color="auto" w:fill="FFFFFF"/>
        <w:spacing w:before="60" w:after="6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Hóa chất cần kiểm soát đặc biệt phải được phân khu, sắp xếp theo tính chất của từng loại hóa chất. Không được bảo quản các hóa chất có khả năng phản ứng với nhau gây mất an toàn hoặc có yêu cầu về phòng, chống cháy nổ khác nhau trong cùng một khu vực;</w:t>
      </w:r>
    </w:p>
    <w:p w14:paraId="5614B898" w14:textId="77777777" w:rsidR="00863D97" w:rsidRPr="00863D97" w:rsidRDefault="00863D97" w:rsidP="00863D97">
      <w:pPr>
        <w:widowControl w:val="0"/>
        <w:shd w:val="clear" w:color="auto" w:fill="FFFFFF"/>
        <w:spacing w:before="60" w:after="6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5. Năng lực chuyên môn</w:t>
      </w:r>
    </w:p>
    <w:p w14:paraId="73FA7B27" w14:textId="77777777" w:rsidR="00863D97" w:rsidRPr="00863D97" w:rsidRDefault="00863D97" w:rsidP="00863D97">
      <w:pPr>
        <w:widowControl w:val="0"/>
        <w:shd w:val="clear" w:color="auto" w:fill="FFFFFF"/>
        <w:spacing w:before="60" w:after="6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a) Người chịu trách nhiệm chuyên môn về an toàn hóa chất của cơ sở sản xuất phải có bằng trung cấp hoặc tương đương trở lên ngành đào tạo về hóa học thuộc Danh mục quy định tại Phụ lục III ban hành kèm theo Nghị định số 25/2026/NĐ-CP;</w:t>
      </w:r>
    </w:p>
    <w:p w14:paraId="6B53827F" w14:textId="77777777" w:rsidR="00863D97" w:rsidRPr="00863D97" w:rsidRDefault="00863D97" w:rsidP="00863D97">
      <w:pPr>
        <w:widowControl w:val="0"/>
        <w:shd w:val="clear" w:color="auto" w:fill="FFFFFF"/>
        <w:spacing w:before="60" w:after="6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b) Đáp ứng quy định tại khoản 8 Điều 4 của Nghị định số 26/2026/NĐ-CP.</w:t>
      </w:r>
    </w:p>
    <w:p w14:paraId="7DC241BC" w14:textId="77777777" w:rsidR="00863D97" w:rsidRPr="00863D97" w:rsidRDefault="00863D97" w:rsidP="00863D97">
      <w:pPr>
        <w:widowControl w:val="0"/>
        <w:shd w:val="clear" w:color="auto" w:fill="FFFFFF"/>
        <w:spacing w:before="60" w:after="6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 xml:space="preserve">6. Có phương án kiểm soát phòng, chống thất thoát hóa chất cần kiểm soát đặc biệt theo mẫu do Bộ trưởng Bộ Công Thương quy định (trong đó bao gồm tối thiểu các nội dung: chủng loại; khối lượng; cách thức bảo quản; kế hoạch kiểm </w:t>
      </w:r>
      <w:r w:rsidRPr="00863D97">
        <w:rPr>
          <w:rFonts w:ascii="Times New Roman" w:eastAsia="Calibri" w:hAnsi="Times New Roman" w:cs="Times New Roman"/>
          <w:noProof/>
          <w:kern w:val="0"/>
          <w:sz w:val="28"/>
          <w:szCs w:val="28"/>
          <w:lang w:val="vi-VN"/>
          <w14:ligatures w14:val="none"/>
        </w:rPr>
        <w:lastRenderedPageBreak/>
        <w:t>gia, giám sát).</w:t>
      </w:r>
    </w:p>
    <w:p w14:paraId="2060D664" w14:textId="77777777" w:rsidR="00863D97" w:rsidRPr="00863D97" w:rsidRDefault="00863D97" w:rsidP="00863D97">
      <w:pPr>
        <w:widowControl w:val="0"/>
        <w:shd w:val="clear" w:color="auto" w:fill="FFFFFF"/>
        <w:spacing w:before="60" w:after="6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7. Chỉ được sản xuất hóa chất cần kiểm soát đặc biệt cho các mục đích không bị cấm quy định tại Điều 3 của Luật Hóa chất.</w:t>
      </w:r>
    </w:p>
    <w:p w14:paraId="3E0D6F01" w14:textId="77777777" w:rsidR="00863D97" w:rsidRPr="00863D97" w:rsidRDefault="00863D97" w:rsidP="00BD4124">
      <w:pPr>
        <w:widowControl w:val="0"/>
        <w:numPr>
          <w:ilvl w:val="0"/>
          <w:numId w:val="1"/>
        </w:numPr>
        <w:shd w:val="clear" w:color="auto" w:fill="FFFFFF"/>
        <w:spacing w:before="60" w:after="60" w:line="240" w:lineRule="auto"/>
        <w:ind w:left="1134" w:hanging="425"/>
        <w:jc w:val="both"/>
        <w:rPr>
          <w:rFonts w:ascii="Times New Roman" w:eastAsia="Calibri" w:hAnsi="Times New Roman" w:cs="Times New Roman"/>
          <w:i/>
          <w:iCs/>
          <w:noProof/>
          <w:kern w:val="0"/>
          <w:sz w:val="28"/>
          <w:szCs w:val="28"/>
          <w:lang w:val="vi-VN"/>
          <w14:ligatures w14:val="none"/>
        </w:rPr>
      </w:pPr>
      <w:r w:rsidRPr="00863D97">
        <w:rPr>
          <w:rFonts w:ascii="Times New Roman" w:eastAsia="Calibri" w:hAnsi="Times New Roman" w:cs="Times New Roman"/>
          <w:i/>
          <w:iCs/>
          <w:noProof/>
          <w:kern w:val="0"/>
          <w:sz w:val="28"/>
          <w:szCs w:val="28"/>
          <w:lang w:val="vi-VN"/>
          <w14:ligatures w14:val="none"/>
        </w:rPr>
        <w:t xml:space="preserve">Điều kiện kinh doanh hóa chất cần kiểm soát đặc biệt </w:t>
      </w:r>
    </w:p>
    <w:p w14:paraId="24684771" w14:textId="77777777" w:rsidR="00863D97" w:rsidRPr="00863D97" w:rsidRDefault="00863D97" w:rsidP="00863D97">
      <w:pPr>
        <w:widowControl w:val="0"/>
        <w:shd w:val="clear" w:color="auto" w:fill="FFFFFF"/>
        <w:spacing w:before="60" w:after="6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1. Tổ chức kinh doanh hóa chất cần kiểm soát đặc biệt là tổ chức được thành lập theo quy định của pháp luật.</w:t>
      </w:r>
    </w:p>
    <w:p w14:paraId="4F8977DE" w14:textId="77777777" w:rsidR="00863D97" w:rsidRPr="00863D97" w:rsidRDefault="00863D97" w:rsidP="00863D97">
      <w:pPr>
        <w:widowControl w:val="0"/>
        <w:shd w:val="clear" w:color="auto" w:fill="FFFFFF"/>
        <w:spacing w:before="60" w:after="6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2. Thuê kho của tổ chức được cơ quan có thẩm quyền cấp Giấy chứng nhận đủ điều kiện hoạt động dịch vụ tồn trữ hóa chất phù hợp với quy mô, loại hóa chất của tổ chức thực hiện kinh doanh hoặc có kho tồn trữ hóa chất phải đáp ứng các điều kiện sau:</w:t>
      </w:r>
    </w:p>
    <w:p w14:paraId="67C853DE" w14:textId="77777777" w:rsidR="00863D97" w:rsidRPr="00863D97" w:rsidRDefault="00863D97" w:rsidP="00863D97">
      <w:pPr>
        <w:widowControl w:val="0"/>
        <w:shd w:val="clear" w:color="auto" w:fill="FFFFFF"/>
        <w:spacing w:before="60" w:after="6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a) Đáp ứng quy định tại khoản 2, 3, 4, 5 Điều 4 của Nghị định số 26/2026/NĐ-CP;</w:t>
      </w:r>
    </w:p>
    <w:p w14:paraId="0B464BC9" w14:textId="77777777" w:rsidR="00863D97" w:rsidRPr="00863D97" w:rsidRDefault="00863D97" w:rsidP="00863D97">
      <w:pPr>
        <w:widowControl w:val="0"/>
        <w:shd w:val="clear" w:color="auto" w:fill="FFFFFF"/>
        <w:spacing w:before="60" w:after="6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b) Phải có quy trình thao tác an toàn. Quy trình phải được niêm yết tại khu vực lưu trữ hóa chất cần kiểm soát đặc biệt.</w:t>
      </w:r>
    </w:p>
    <w:p w14:paraId="22D61339" w14:textId="77777777" w:rsidR="00863D97" w:rsidRPr="00863D97" w:rsidRDefault="00863D97" w:rsidP="00863D97">
      <w:pPr>
        <w:widowControl w:val="0"/>
        <w:shd w:val="clear" w:color="auto" w:fill="FFFFFF"/>
        <w:spacing w:before="60" w:after="6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3. Tồn trữ, bảo quản hóa chất</w:t>
      </w:r>
    </w:p>
    <w:p w14:paraId="09AC23D6" w14:textId="77777777" w:rsidR="00863D97" w:rsidRPr="00863D97" w:rsidRDefault="00863D97" w:rsidP="00863D97">
      <w:pPr>
        <w:widowControl w:val="0"/>
        <w:shd w:val="clear" w:color="auto" w:fill="FFFFFF"/>
        <w:spacing w:before="60" w:after="6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Hóa chất cần kiểm soát đặc biệt phải được phân khu, sắp xếp theo tính chất của từng loại hóa chất. Không được bảo quản các hóa chất có khả năng phản ứng với nhau gây mất an toàn hoặc có yêu cầu về phòng, chống cháy nổ khác nhau trong cùng một khu vực;</w:t>
      </w:r>
    </w:p>
    <w:p w14:paraId="2BE79013" w14:textId="77777777" w:rsidR="00863D97" w:rsidRPr="00863D97" w:rsidRDefault="00863D97" w:rsidP="00863D97">
      <w:pPr>
        <w:widowControl w:val="0"/>
        <w:shd w:val="clear" w:color="auto" w:fill="FFFFFF"/>
        <w:spacing w:before="60" w:after="6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4. Năng lực chuyên môn</w:t>
      </w:r>
    </w:p>
    <w:p w14:paraId="6D8EFFBE" w14:textId="77777777" w:rsidR="00863D97" w:rsidRPr="00863D97" w:rsidRDefault="00863D97" w:rsidP="00863D97">
      <w:pPr>
        <w:widowControl w:val="0"/>
        <w:shd w:val="clear" w:color="auto" w:fill="FFFFFF"/>
        <w:spacing w:before="60" w:after="6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a) Người chịu trách nhiệm chuyên môn về an toàn hóa chất của cơ sở kinh doanh phải có bằng trung cấp hoặc tương đương trở lên ngành đào tạo về hóa học thuộc Danh mục quy định tại Phụ lục III ban hành kèm theo Nghị định số 25/2026/NĐ-CP;</w:t>
      </w:r>
    </w:p>
    <w:p w14:paraId="21F609DF" w14:textId="77777777" w:rsidR="00863D97" w:rsidRPr="00863D97" w:rsidRDefault="00863D97" w:rsidP="00863D97">
      <w:pPr>
        <w:widowControl w:val="0"/>
        <w:shd w:val="clear" w:color="auto" w:fill="FFFFFF"/>
        <w:spacing w:before="60" w:after="6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b) Đáp ứng quy định tại khoản 4 Điều 5 của Nghị định số 26/2026/NĐ-CP.</w:t>
      </w:r>
    </w:p>
    <w:p w14:paraId="76E56E93" w14:textId="77777777" w:rsidR="00863D97" w:rsidRPr="00863D97" w:rsidRDefault="00863D97" w:rsidP="00863D97">
      <w:pPr>
        <w:widowControl w:val="0"/>
        <w:shd w:val="clear" w:color="auto" w:fill="FFFFFF"/>
        <w:spacing w:before="60" w:after="6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5. Có phương án kiểm soát phòng, chống thất thoát hóa chất cần kiểm soát đặc biệt theo mẫu do Bộ trưởng Bộ Công Thương quy định (trong đó bao gồm tối thiểu các nội dung: chủng loại; khối lượng; cách thức bảo quản; kế hoạch kiểm gia, giám sát).</w:t>
      </w:r>
    </w:p>
    <w:p w14:paraId="5ACFF0F1" w14:textId="77777777" w:rsidR="00863D97" w:rsidRPr="00863D97" w:rsidRDefault="00863D97" w:rsidP="00863D97">
      <w:pPr>
        <w:widowControl w:val="0"/>
        <w:tabs>
          <w:tab w:val="left" w:pos="284"/>
        </w:tabs>
        <w:spacing w:before="80" w:after="80" w:line="240" w:lineRule="auto"/>
        <w:jc w:val="both"/>
        <w:rPr>
          <w:rFonts w:ascii="Times New Roman" w:eastAsia="Calibri" w:hAnsi="Times New Roman" w:cs="Times New Roman"/>
          <w:b/>
          <w:noProof/>
          <w:kern w:val="0"/>
          <w:sz w:val="28"/>
          <w:szCs w:val="28"/>
          <w:lang w:val="vi-VN"/>
          <w14:ligatures w14:val="none"/>
        </w:rPr>
      </w:pPr>
      <w:r w:rsidRPr="00863D97">
        <w:rPr>
          <w:rFonts w:ascii="Times New Roman" w:eastAsia="Calibri" w:hAnsi="Times New Roman" w:cs="Times New Roman"/>
          <w:b/>
          <w:noProof/>
          <w:kern w:val="0"/>
          <w:sz w:val="28"/>
          <w:szCs w:val="28"/>
          <w:lang w:val="vi-VN"/>
          <w14:ligatures w14:val="none"/>
        </w:rPr>
        <w:t>Căn cứ pháp lý của thủ tục hành chính:</w:t>
      </w:r>
    </w:p>
    <w:p w14:paraId="765B2AFC" w14:textId="2A5D578B" w:rsidR="00863D97" w:rsidRPr="00863D97" w:rsidRDefault="00863D97" w:rsidP="00863D97">
      <w:pPr>
        <w:widowControl w:val="0"/>
        <w:spacing w:before="80" w:after="80" w:line="240" w:lineRule="auto"/>
        <w:jc w:val="both"/>
        <w:rPr>
          <w:rFonts w:ascii="Times New Roman" w:eastAsia="Calibri" w:hAnsi="Times New Roman" w:cs="Times New Roman"/>
          <w:bCs/>
          <w:noProof/>
          <w:kern w:val="0"/>
          <w:sz w:val="28"/>
          <w:szCs w:val="28"/>
          <w:lang w:val="vi-VN"/>
          <w14:ligatures w14:val="none"/>
        </w:rPr>
      </w:pPr>
      <w:r w:rsidRPr="00863D97">
        <w:rPr>
          <w:rFonts w:ascii="Times New Roman" w:eastAsia="Calibri" w:hAnsi="Times New Roman" w:cs="Times New Roman"/>
          <w:b/>
          <w:noProof/>
          <w:kern w:val="0"/>
          <w:sz w:val="28"/>
          <w:szCs w:val="28"/>
          <w:lang w:val="vi-VN"/>
          <w14:ligatures w14:val="none"/>
        </w:rPr>
        <w:tab/>
      </w:r>
      <w:r w:rsidR="00497748" w:rsidRPr="007807F4">
        <w:rPr>
          <w:rFonts w:ascii="Times New Roman" w:eastAsia="Calibri" w:hAnsi="Times New Roman" w:cs="Times New Roman"/>
          <w:bCs/>
          <w:noProof/>
          <w:kern w:val="0"/>
          <w:sz w:val="28"/>
          <w:szCs w:val="28"/>
          <w:lang w:val="vi-VN"/>
          <w14:ligatures w14:val="none"/>
        </w:rPr>
        <w:t>+</w:t>
      </w:r>
      <w:r w:rsidRPr="00863D97">
        <w:rPr>
          <w:rFonts w:ascii="Times New Roman" w:eastAsia="Calibri" w:hAnsi="Times New Roman" w:cs="Times New Roman"/>
          <w:bCs/>
          <w:noProof/>
          <w:kern w:val="0"/>
          <w:sz w:val="28"/>
          <w:szCs w:val="28"/>
          <w:lang w:val="vi-VN"/>
          <w14:ligatures w14:val="none"/>
        </w:rPr>
        <w:t xml:space="preserve"> Luật Hoá chất số 69/2025/QH15;</w:t>
      </w:r>
    </w:p>
    <w:p w14:paraId="228CF2CB" w14:textId="753F8AAD" w:rsidR="00863D97" w:rsidRPr="00863D97" w:rsidRDefault="00863D97" w:rsidP="00863D97">
      <w:pPr>
        <w:widowControl w:val="0"/>
        <w:spacing w:before="80" w:after="80" w:line="240" w:lineRule="auto"/>
        <w:jc w:val="both"/>
        <w:rPr>
          <w:rFonts w:ascii="Times New Roman" w:eastAsia="Calibri" w:hAnsi="Times New Roman" w:cs="Times New Roman"/>
          <w:b/>
          <w:noProof/>
          <w:kern w:val="0"/>
          <w:sz w:val="28"/>
          <w:szCs w:val="28"/>
          <w:lang w:val="vi-VN"/>
          <w14:ligatures w14:val="none"/>
        </w:rPr>
      </w:pPr>
      <w:r w:rsidRPr="00863D97">
        <w:rPr>
          <w:rFonts w:ascii="Times New Roman" w:eastAsia="Calibri" w:hAnsi="Times New Roman" w:cs="Times New Roman"/>
          <w:bCs/>
          <w:noProof/>
          <w:kern w:val="0"/>
          <w:sz w:val="28"/>
          <w:szCs w:val="28"/>
          <w:lang w:val="vi-VN"/>
          <w14:ligatures w14:val="none"/>
        </w:rPr>
        <w:tab/>
      </w:r>
      <w:r w:rsidR="00497748" w:rsidRPr="007807F4">
        <w:rPr>
          <w:rFonts w:ascii="Times New Roman" w:eastAsia="Calibri" w:hAnsi="Times New Roman" w:cs="Times New Roman"/>
          <w:bCs/>
          <w:noProof/>
          <w:kern w:val="0"/>
          <w:sz w:val="28"/>
          <w:szCs w:val="28"/>
          <w:lang w:val="vi-VN"/>
          <w14:ligatures w14:val="none"/>
        </w:rPr>
        <w:t>+</w:t>
      </w:r>
      <w:r w:rsidRPr="00863D97">
        <w:rPr>
          <w:rFonts w:ascii="Times New Roman" w:eastAsia="Calibri" w:hAnsi="Times New Roman" w:cs="Times New Roman"/>
          <w:bCs/>
          <w:noProof/>
          <w:kern w:val="0"/>
          <w:sz w:val="28"/>
          <w:szCs w:val="28"/>
          <w:lang w:val="vi-VN"/>
          <w14:ligatures w14:val="none"/>
        </w:rPr>
        <w:t xml:space="preserve"> Nghị định số 26/2026/NĐ-CP của Chính phủ quy định chi tiết và hướng dẫn thi hành một số điều của Luật Hóa chất về quản lý hoạt động hóa chất và hóa chất nguy hiểm trong sản phẩm, hàng hóa;</w:t>
      </w:r>
      <w:r w:rsidRPr="00863D97">
        <w:rPr>
          <w:rFonts w:ascii="Times New Roman" w:eastAsia="Calibri" w:hAnsi="Times New Roman" w:cs="Times New Roman"/>
          <w:b/>
          <w:noProof/>
          <w:kern w:val="0"/>
          <w:sz w:val="28"/>
          <w:szCs w:val="28"/>
          <w:lang w:val="vi-VN"/>
          <w14:ligatures w14:val="none"/>
        </w:rPr>
        <w:t xml:space="preserve"> </w:t>
      </w:r>
    </w:p>
    <w:p w14:paraId="144B294B" w14:textId="6FE9ECF3" w:rsidR="00863D97" w:rsidRPr="00863D97" w:rsidRDefault="00863D97" w:rsidP="00863D97">
      <w:pPr>
        <w:widowControl w:val="0"/>
        <w:spacing w:before="80" w:after="80" w:line="240" w:lineRule="auto"/>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b/>
          <w:noProof/>
          <w:kern w:val="0"/>
          <w:sz w:val="28"/>
          <w:szCs w:val="28"/>
          <w:lang w:val="vi-VN"/>
          <w14:ligatures w14:val="none"/>
        </w:rPr>
        <w:tab/>
      </w:r>
      <w:r w:rsidR="00497748" w:rsidRPr="007807F4">
        <w:rPr>
          <w:rFonts w:ascii="Times New Roman" w:eastAsia="Calibri" w:hAnsi="Times New Roman" w:cs="Times New Roman"/>
          <w:bCs/>
          <w:noProof/>
          <w:kern w:val="0"/>
          <w:sz w:val="28"/>
          <w:szCs w:val="28"/>
          <w:lang w:val="vi-VN"/>
          <w14:ligatures w14:val="none"/>
        </w:rPr>
        <w:t>+</w:t>
      </w:r>
      <w:r w:rsidRPr="00863D97">
        <w:rPr>
          <w:rFonts w:ascii="Times New Roman" w:eastAsia="Calibri" w:hAnsi="Times New Roman" w:cs="Times New Roman"/>
          <w:bCs/>
          <w:noProof/>
          <w:kern w:val="0"/>
          <w:sz w:val="28"/>
          <w:szCs w:val="28"/>
          <w:lang w:val="vi-VN"/>
          <w14:ligatures w14:val="none"/>
        </w:rPr>
        <w:t xml:space="preserve"> Thông tư số 01/2026/TT-BCT của Bộ trưởng Bộ Công Thương quy định chi tiết và hướng dẫn thi hành một số điều của Luật Hóa chất và Nghị định số 26/2026/NĐ-CP của Chính phủ quy định chi tiết và hướng dẫn thi hành một số điều của Luật Hóa chất về quản l</w:t>
      </w:r>
      <w:r w:rsidRPr="00863D97">
        <w:rPr>
          <w:rFonts w:ascii="Times New Roman" w:eastAsia="Calibri" w:hAnsi="Times New Roman" w:cs="Times New Roman"/>
          <w:noProof/>
          <w:kern w:val="0"/>
          <w:sz w:val="28"/>
          <w:szCs w:val="28"/>
          <w:lang w:val="vi-VN"/>
          <w14:ligatures w14:val="none"/>
        </w:rPr>
        <w:t>ý hoạt động hóa chất và hóa chất nguy hiểm trong sản phẩm, hàng hóa.</w:t>
      </w:r>
    </w:p>
    <w:p w14:paraId="227BEA08" w14:textId="3DD17BE5" w:rsidR="00863D97" w:rsidRPr="00863D97" w:rsidRDefault="00863D97" w:rsidP="00863D97">
      <w:pPr>
        <w:widowControl w:val="0"/>
        <w:spacing w:before="80" w:after="80" w:line="240" w:lineRule="auto"/>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ab/>
      </w:r>
      <w:r w:rsidR="00497748" w:rsidRPr="007807F4">
        <w:rPr>
          <w:rFonts w:ascii="Times New Roman" w:eastAsia="Calibri" w:hAnsi="Times New Roman" w:cs="Times New Roman"/>
          <w:noProof/>
          <w:kern w:val="0"/>
          <w:sz w:val="28"/>
          <w:szCs w:val="28"/>
          <w:lang w:val="vi-VN"/>
          <w14:ligatures w14:val="none"/>
        </w:rPr>
        <w:t>+</w:t>
      </w:r>
      <w:r w:rsidRPr="00863D97">
        <w:rPr>
          <w:rFonts w:ascii="Times New Roman" w:eastAsia="Calibri" w:hAnsi="Times New Roman" w:cs="Times New Roman"/>
          <w:noProof/>
          <w:kern w:val="0"/>
          <w:sz w:val="28"/>
          <w:szCs w:val="28"/>
          <w:lang w:val="vi-VN"/>
          <w14:ligatures w14:val="none"/>
        </w:rPr>
        <w:t xml:space="preserve"> Nghị quyết số 19/2026/NQ-CP ngày 29 tháng 4 năm 2026 của Chính phủ </w:t>
      </w:r>
      <w:r w:rsidRPr="00863D97">
        <w:rPr>
          <w:rFonts w:ascii="Times New Roman" w:eastAsia="Calibri" w:hAnsi="Times New Roman" w:cs="Times New Roman"/>
          <w:noProof/>
          <w:kern w:val="0"/>
          <w:sz w:val="28"/>
          <w:szCs w:val="28"/>
          <w:lang w:val="vi-VN"/>
          <w14:ligatures w14:val="none"/>
        </w:rPr>
        <w:lastRenderedPageBreak/>
        <w:t>về cắt giảm, phân cấp, đơn giản hóa thủ tục hành chính, điều kiện kinh doanh thuộc phạm vi quản lý của Bộ Công Thương.</w:t>
      </w:r>
    </w:p>
    <w:p w14:paraId="06CDE8D6" w14:textId="4567A30D" w:rsidR="00863D97" w:rsidRPr="00863D97" w:rsidRDefault="00863D97" w:rsidP="00863D97">
      <w:pPr>
        <w:widowControl w:val="0"/>
        <w:spacing w:before="80" w:after="80" w:line="240" w:lineRule="auto"/>
        <w:jc w:val="both"/>
        <w:rPr>
          <w:rFonts w:ascii="Times New Roman" w:eastAsia="Calibri" w:hAnsi="Times New Roman" w:cs="Times New Roman"/>
          <w:noProof/>
          <w:color w:val="000000" w:themeColor="text1"/>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ab/>
      </w:r>
      <w:r w:rsidR="00497748" w:rsidRPr="007807F4">
        <w:rPr>
          <w:rFonts w:ascii="Times New Roman" w:eastAsia="Calibri" w:hAnsi="Times New Roman" w:cs="Times New Roman"/>
          <w:noProof/>
          <w:color w:val="000000" w:themeColor="text1"/>
          <w:kern w:val="0"/>
          <w:sz w:val="28"/>
          <w:szCs w:val="28"/>
          <w:lang w:val="vi-VN"/>
          <w14:ligatures w14:val="none"/>
        </w:rPr>
        <w:t>+</w:t>
      </w:r>
      <w:r w:rsidRPr="00863D97">
        <w:rPr>
          <w:rFonts w:ascii="Times New Roman" w:eastAsia="Calibri" w:hAnsi="Times New Roman" w:cs="Times New Roman"/>
          <w:noProof/>
          <w:color w:val="000000" w:themeColor="text1"/>
          <w:kern w:val="0"/>
          <w:sz w:val="28"/>
          <w:szCs w:val="28"/>
          <w:lang w:val="vi-VN"/>
          <w14:ligatures w14:val="none"/>
        </w:rPr>
        <w:t xml:space="preserve"> Thông tư số 26/2026/TT-BCT ngày 20 tháng 5 năm 2026 của Bộ Công Thương về sửa đổi, bổ sung một số quy định về phân cấp, cắt giảm, đơn giản hóa thủ tục hành chính trong các lĩnh vực thuộc phạm vi quản lý của Bộ Công Thương.</w:t>
      </w:r>
    </w:p>
    <w:p w14:paraId="246A0880" w14:textId="77777777" w:rsidR="00863D97" w:rsidRPr="00863D97" w:rsidRDefault="00863D97" w:rsidP="00863D97">
      <w:pPr>
        <w:widowControl w:val="0"/>
        <w:spacing w:after="0" w:line="240" w:lineRule="auto"/>
        <w:rPr>
          <w:rFonts w:ascii="Times New Roman" w:eastAsia="Calibri" w:hAnsi="Times New Roman" w:cs="Times New Roman"/>
          <w:noProof/>
          <w:color w:val="000000" w:themeColor="text1"/>
          <w:kern w:val="0"/>
          <w:sz w:val="28"/>
          <w:szCs w:val="28"/>
          <w:lang w:val="vi-VN"/>
          <w14:ligatures w14:val="none"/>
        </w:rPr>
      </w:pPr>
      <w:r w:rsidRPr="00863D97">
        <w:rPr>
          <w:rFonts w:ascii="Times New Roman" w:eastAsia="Calibri" w:hAnsi="Times New Roman" w:cs="Times New Roman"/>
          <w:noProof/>
          <w:color w:val="000000" w:themeColor="text1"/>
          <w:kern w:val="0"/>
          <w:sz w:val="28"/>
          <w:szCs w:val="28"/>
          <w:lang w:val="vi-VN"/>
          <w14:ligatures w14:val="none"/>
        </w:rPr>
        <w:br w:type="page"/>
      </w:r>
    </w:p>
    <w:p w14:paraId="12D4D72B" w14:textId="77777777" w:rsidR="00863D97" w:rsidRPr="00863D97" w:rsidRDefault="00863D97" w:rsidP="00863D97">
      <w:pPr>
        <w:tabs>
          <w:tab w:val="left" w:pos="851"/>
        </w:tabs>
        <w:spacing w:before="60" w:after="60" w:line="240" w:lineRule="auto"/>
        <w:jc w:val="center"/>
        <w:rPr>
          <w:rFonts w:ascii="Times New Roman" w:eastAsia="Calibri" w:hAnsi="Times New Roman" w:cs="Times New Roman"/>
          <w:b/>
          <w:noProof/>
          <w:color w:val="000000" w:themeColor="text1"/>
          <w:kern w:val="0"/>
          <w:sz w:val="28"/>
          <w:szCs w:val="28"/>
          <w:lang w:val="vi-VN"/>
          <w14:ligatures w14:val="none"/>
        </w:rPr>
      </w:pPr>
      <w:r w:rsidRPr="00863D97">
        <w:rPr>
          <w:rFonts w:ascii="Times New Roman" w:eastAsia="Times New Roman" w:hAnsi="Times New Roman" w:cs="Times New Roman"/>
          <w:b/>
          <w:noProof/>
          <w:color w:val="000000" w:themeColor="text1"/>
          <w:kern w:val="0"/>
          <w:sz w:val="28"/>
          <w:szCs w:val="28"/>
          <w:lang w:val="vi-VN"/>
          <w14:ligatures w14:val="none"/>
        </w:rPr>
        <w:lastRenderedPageBreak/>
        <w:t xml:space="preserve">Mẫu 06a. Văn bản đề nghị cấp </w:t>
      </w:r>
      <w:r w:rsidRPr="00863D97">
        <w:rPr>
          <w:rFonts w:ascii="Times New Roman" w:eastAsia="Calibri" w:hAnsi="Times New Roman" w:cs="Times New Roman"/>
          <w:b/>
          <w:noProof/>
          <w:color w:val="000000" w:themeColor="text1"/>
          <w:kern w:val="0"/>
          <w:sz w:val="28"/>
          <w:szCs w:val="28"/>
          <w:lang w:val="vi-VN"/>
          <w14:ligatures w14:val="none"/>
        </w:rPr>
        <w:t>Giấy phép sản xuất, kinh doanh hóa chất cần kiểm soát đặc biệt</w:t>
      </w:r>
    </w:p>
    <w:tbl>
      <w:tblPr>
        <w:tblW w:w="10065" w:type="dxa"/>
        <w:tblInd w:w="-176" w:type="dxa"/>
        <w:tblLook w:val="01E0" w:firstRow="1" w:lastRow="1" w:firstColumn="1" w:lastColumn="1" w:noHBand="0" w:noVBand="0"/>
      </w:tblPr>
      <w:tblGrid>
        <w:gridCol w:w="3828"/>
        <w:gridCol w:w="6237"/>
      </w:tblGrid>
      <w:tr w:rsidR="00497748" w:rsidRPr="007807F4" w14:paraId="67A5A12B" w14:textId="77777777" w:rsidTr="00197010">
        <w:trPr>
          <w:trHeight w:val="1496"/>
        </w:trPr>
        <w:tc>
          <w:tcPr>
            <w:tcW w:w="3828" w:type="dxa"/>
            <w:hideMark/>
          </w:tcPr>
          <w:p w14:paraId="0A4F36BC" w14:textId="77777777" w:rsidR="00863D97" w:rsidRPr="00863D97" w:rsidRDefault="00863D97" w:rsidP="00863D97">
            <w:pPr>
              <w:spacing w:before="120" w:line="256" w:lineRule="auto"/>
              <w:ind w:left="-108"/>
              <w:jc w:val="center"/>
              <w:rPr>
                <w:rFonts w:ascii="Times New Roman" w:eastAsia="Calibri" w:hAnsi="Times New Roman" w:cs="Times New Roman"/>
                <w:b/>
                <w:noProof/>
                <w:color w:val="000000" w:themeColor="text1"/>
                <w:kern w:val="0"/>
                <w:sz w:val="28"/>
                <w:szCs w:val="28"/>
                <w:lang w:val="vi-VN"/>
                <w14:ligatures w14:val="none"/>
              </w:rPr>
            </w:pPr>
            <w:r w:rsidRPr="00863D97">
              <w:rPr>
                <w:rFonts w:ascii="Times New Roman" w:eastAsia="Times New Roman" w:hAnsi="Times New Roman" w:cs="Times New Roman"/>
                <w:b/>
                <w:bCs/>
                <w:noProof/>
                <w:color w:val="000000" w:themeColor="text1"/>
                <w:kern w:val="0"/>
                <w:sz w:val="28"/>
                <w:szCs w:val="28"/>
                <w:lang w:val="vi-VN"/>
                <w14:ligatures w14:val="none"/>
              </w:rPr>
              <w:t xml:space="preserve">TÊN TỔ CHỨC </w:t>
            </w:r>
            <w:r w:rsidRPr="00863D97">
              <w:rPr>
                <w:rFonts w:ascii="Times New Roman" w:eastAsia="Times New Roman" w:hAnsi="Times New Roman" w:cs="Times New Roman"/>
                <w:b/>
                <w:bCs/>
                <w:noProof/>
                <w:color w:val="000000" w:themeColor="text1"/>
                <w:kern w:val="0"/>
                <w:sz w:val="28"/>
                <w:szCs w:val="28"/>
                <w:vertAlign w:val="superscript"/>
                <w:lang w:val="vi-VN"/>
                <w14:ligatures w14:val="none"/>
              </w:rPr>
              <w:t>(1)</w:t>
            </w:r>
            <w:r w:rsidRPr="00863D97">
              <w:rPr>
                <w:rFonts w:ascii="Times New Roman" w:eastAsia="Calibri" w:hAnsi="Times New Roman" w:cs="Times New Roman"/>
                <w:b/>
                <w:noProof/>
                <w:color w:val="000000" w:themeColor="text1"/>
                <w:kern w:val="0"/>
                <w:sz w:val="28"/>
                <w:szCs w:val="28"/>
                <w:lang w:val="vi-VN"/>
                <w14:ligatures w14:val="none"/>
              </w:rPr>
              <w:br/>
              <w:t>-----</w:t>
            </w:r>
          </w:p>
        </w:tc>
        <w:tc>
          <w:tcPr>
            <w:tcW w:w="6237" w:type="dxa"/>
            <w:hideMark/>
          </w:tcPr>
          <w:p w14:paraId="1BF380EC" w14:textId="77777777" w:rsidR="00863D97" w:rsidRPr="00863D97" w:rsidRDefault="00863D97" w:rsidP="00863D97">
            <w:pPr>
              <w:spacing w:before="120" w:line="256" w:lineRule="auto"/>
              <w:jc w:val="center"/>
              <w:rPr>
                <w:rFonts w:ascii="Times New Roman" w:eastAsia="Calibri" w:hAnsi="Times New Roman" w:cs="Times New Roman"/>
                <w:noProof/>
                <w:color w:val="000000" w:themeColor="text1"/>
                <w:kern w:val="0"/>
                <w:sz w:val="28"/>
                <w:szCs w:val="28"/>
                <w:lang w:val="vi-VN"/>
                <w14:ligatures w14:val="none"/>
              </w:rPr>
            </w:pPr>
            <w:r w:rsidRPr="00863D97">
              <w:rPr>
                <w:rFonts w:ascii="Times New Roman" w:eastAsia="Calibri" w:hAnsi="Times New Roman" w:cs="Times New Roman"/>
                <w:b/>
                <w:noProof/>
                <w:color w:val="000000" w:themeColor="text1"/>
                <w:kern w:val="0"/>
                <w:sz w:val="28"/>
                <w:szCs w:val="28"/>
                <w:lang w:val="vi-VN"/>
                <w14:ligatures w14:val="none"/>
              </w:rPr>
              <w:t>CỘNG HÒA XÃ HỘI CHỦ NGHĨA VIỆT NAM</w:t>
            </w:r>
            <w:r w:rsidRPr="00863D97">
              <w:rPr>
                <w:rFonts w:ascii="Times New Roman" w:eastAsia="Calibri" w:hAnsi="Times New Roman" w:cs="Times New Roman"/>
                <w:b/>
                <w:noProof/>
                <w:color w:val="000000" w:themeColor="text1"/>
                <w:kern w:val="0"/>
                <w:sz w:val="28"/>
                <w:szCs w:val="28"/>
                <w:lang w:val="vi-VN"/>
                <w14:ligatures w14:val="none"/>
              </w:rPr>
              <w:br/>
              <w:t>Độc lập - Tự do - Hạnh phúc</w:t>
            </w:r>
            <w:r w:rsidRPr="00863D97">
              <w:rPr>
                <w:rFonts w:ascii="Times New Roman" w:eastAsia="Calibri" w:hAnsi="Times New Roman" w:cs="Times New Roman"/>
                <w:b/>
                <w:noProof/>
                <w:color w:val="000000" w:themeColor="text1"/>
                <w:kern w:val="0"/>
                <w:sz w:val="28"/>
                <w:szCs w:val="28"/>
                <w:lang w:val="vi-VN"/>
                <w14:ligatures w14:val="none"/>
              </w:rPr>
              <w:br/>
              <w:t>---------------</w:t>
            </w:r>
          </w:p>
        </w:tc>
      </w:tr>
      <w:tr w:rsidR="00497748" w:rsidRPr="00863D97" w14:paraId="2BDBFCD8" w14:textId="77777777" w:rsidTr="00197010">
        <w:trPr>
          <w:trHeight w:val="573"/>
        </w:trPr>
        <w:tc>
          <w:tcPr>
            <w:tcW w:w="3828" w:type="dxa"/>
            <w:hideMark/>
          </w:tcPr>
          <w:p w14:paraId="5824DABE" w14:textId="77777777" w:rsidR="00863D97" w:rsidRPr="00863D97" w:rsidRDefault="00863D97" w:rsidP="00863D97">
            <w:pPr>
              <w:spacing w:before="120" w:line="256" w:lineRule="auto"/>
              <w:jc w:val="center"/>
              <w:rPr>
                <w:rFonts w:ascii="Times New Roman" w:eastAsia="Calibri" w:hAnsi="Times New Roman" w:cs="Times New Roman"/>
                <w:noProof/>
                <w:color w:val="000000" w:themeColor="text1"/>
                <w:kern w:val="0"/>
                <w:sz w:val="28"/>
                <w:szCs w:val="28"/>
                <w:lang w:val="vi-VN"/>
                <w14:ligatures w14:val="none"/>
              </w:rPr>
            </w:pPr>
            <w:r w:rsidRPr="00863D97">
              <w:rPr>
                <w:rFonts w:ascii="Times New Roman" w:eastAsia="Calibri" w:hAnsi="Times New Roman" w:cs="Times New Roman"/>
                <w:noProof/>
                <w:color w:val="000000" w:themeColor="text1"/>
                <w:kern w:val="0"/>
                <w:sz w:val="28"/>
                <w:szCs w:val="28"/>
                <w:lang w:val="vi-VN"/>
                <w14:ligatures w14:val="none"/>
              </w:rPr>
              <w:t>Số: ...........</w:t>
            </w:r>
            <w:r w:rsidRPr="00863D97">
              <w:rPr>
                <w:rFonts w:ascii="Times New Roman" w:eastAsia="Calibri" w:hAnsi="Times New Roman" w:cs="Times New Roman"/>
                <w:noProof/>
                <w:color w:val="000000" w:themeColor="text1"/>
                <w:kern w:val="0"/>
                <w:sz w:val="28"/>
                <w:szCs w:val="28"/>
                <w:vertAlign w:val="superscript"/>
                <w:lang w:val="vi-VN"/>
                <w14:ligatures w14:val="none"/>
              </w:rPr>
              <w:t>(2)</w:t>
            </w:r>
          </w:p>
        </w:tc>
        <w:tc>
          <w:tcPr>
            <w:tcW w:w="6237" w:type="dxa"/>
            <w:hideMark/>
          </w:tcPr>
          <w:p w14:paraId="18E888FC" w14:textId="77777777" w:rsidR="00863D97" w:rsidRPr="00863D97" w:rsidRDefault="00863D97" w:rsidP="00863D97">
            <w:pPr>
              <w:spacing w:before="120" w:line="256" w:lineRule="auto"/>
              <w:jc w:val="right"/>
              <w:rPr>
                <w:rFonts w:ascii="Times New Roman" w:eastAsia="Calibri" w:hAnsi="Times New Roman" w:cs="Times New Roman"/>
                <w:i/>
                <w:noProof/>
                <w:color w:val="000000" w:themeColor="text1"/>
                <w:kern w:val="0"/>
                <w:sz w:val="28"/>
                <w:szCs w:val="28"/>
                <w:lang w:val="vi-VN"/>
                <w14:ligatures w14:val="none"/>
              </w:rPr>
            </w:pPr>
            <w:r w:rsidRPr="00863D97">
              <w:rPr>
                <w:rFonts w:ascii="Times New Roman" w:eastAsia="Calibri" w:hAnsi="Times New Roman" w:cs="Times New Roman"/>
                <w:i/>
                <w:iCs/>
                <w:noProof/>
                <w:color w:val="000000" w:themeColor="text1"/>
                <w:kern w:val="0"/>
                <w:sz w:val="28"/>
                <w:szCs w:val="28"/>
                <w:lang w:val="vi-VN"/>
                <w14:ligatures w14:val="none"/>
              </w:rPr>
              <w:t>......, ngày .... tháng .... năm ......</w:t>
            </w:r>
          </w:p>
        </w:tc>
      </w:tr>
    </w:tbl>
    <w:p w14:paraId="317FC762" w14:textId="77777777" w:rsidR="00863D97" w:rsidRPr="00863D97" w:rsidRDefault="00863D97" w:rsidP="00863D97">
      <w:pPr>
        <w:spacing w:after="0" w:line="240" w:lineRule="auto"/>
        <w:jc w:val="center"/>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VĂN BẢN ĐỀ NGHỊ</w:t>
      </w:r>
    </w:p>
    <w:p w14:paraId="0E10B712" w14:textId="77777777" w:rsidR="00863D97" w:rsidRPr="00863D97" w:rsidRDefault="00863D97" w:rsidP="00863D97">
      <w:pPr>
        <w:widowControl w:val="0"/>
        <w:adjustRightInd w:val="0"/>
        <w:snapToGrid w:val="0"/>
        <w:spacing w:before="120" w:after="0" w:line="240" w:lineRule="auto"/>
        <w:jc w:val="center"/>
        <w:rPr>
          <w:rFonts w:ascii="Times New Roman" w:eastAsia="Times New Roman" w:hAnsi="Times New Roman" w:cs="Times New Roman"/>
          <w:b/>
          <w:bCs/>
          <w:noProof/>
          <w:color w:val="000000" w:themeColor="text1"/>
          <w:kern w:val="0"/>
          <w:sz w:val="28"/>
          <w:szCs w:val="28"/>
          <w:vertAlign w:val="superscript"/>
          <w:lang w:val="vi-VN" w:eastAsia="vi-VN"/>
          <w14:ligatures w14:val="none"/>
        </w:rPr>
      </w:pPr>
      <w:r w:rsidRPr="00863D97">
        <w:rPr>
          <w:rFonts w:ascii="Times New Roman" w:eastAsia="Times New Roman" w:hAnsi="Times New Roman" w:cs="Times New Roman"/>
          <w:b/>
          <w:bCs/>
          <w:noProof/>
          <w:color w:val="000000" w:themeColor="text1"/>
          <w:kern w:val="0"/>
          <w:sz w:val="28"/>
          <w:szCs w:val="28"/>
          <w:lang w:val="vi-VN" w:eastAsia="vi-VN"/>
          <w14:ligatures w14:val="none"/>
        </w:rPr>
        <w:t>Cấp Giấy phép …</w:t>
      </w:r>
      <w:r w:rsidRPr="00863D97">
        <w:rPr>
          <w:rFonts w:ascii="Times New Roman" w:eastAsia="Times New Roman" w:hAnsi="Times New Roman" w:cs="Times New Roman"/>
          <w:b/>
          <w:bCs/>
          <w:noProof/>
          <w:color w:val="000000" w:themeColor="text1"/>
          <w:kern w:val="0"/>
          <w:sz w:val="28"/>
          <w:szCs w:val="28"/>
          <w:vertAlign w:val="superscript"/>
          <w:lang w:val="vi-VN" w:eastAsia="vi-VN"/>
          <w14:ligatures w14:val="none"/>
        </w:rPr>
        <w:t>(3)</w:t>
      </w:r>
      <w:r w:rsidRPr="00863D97">
        <w:rPr>
          <w:rFonts w:ascii="Times New Roman" w:eastAsia="Times New Roman" w:hAnsi="Times New Roman" w:cs="Times New Roman"/>
          <w:b/>
          <w:bCs/>
          <w:noProof/>
          <w:color w:val="000000" w:themeColor="text1"/>
          <w:kern w:val="0"/>
          <w:sz w:val="28"/>
          <w:szCs w:val="28"/>
          <w:lang w:val="vi-VN" w:eastAsia="vi-VN"/>
          <w14:ligatures w14:val="none"/>
        </w:rPr>
        <w:t>.. hóa chất cần kiểm soát đặc biệt, nhóm….</w:t>
      </w:r>
      <w:r w:rsidRPr="00863D97">
        <w:rPr>
          <w:rFonts w:ascii="Times New Roman" w:eastAsia="Times New Roman" w:hAnsi="Times New Roman" w:cs="Times New Roman"/>
          <w:b/>
          <w:bCs/>
          <w:noProof/>
          <w:color w:val="000000" w:themeColor="text1"/>
          <w:kern w:val="0"/>
          <w:sz w:val="28"/>
          <w:szCs w:val="28"/>
          <w:vertAlign w:val="superscript"/>
          <w:lang w:val="vi-VN" w:eastAsia="vi-VN"/>
          <w14:ligatures w14:val="none"/>
        </w:rPr>
        <w:t>(5)</w:t>
      </w:r>
    </w:p>
    <w:p w14:paraId="324BF76B" w14:textId="77777777" w:rsidR="00863D97" w:rsidRPr="00863D97" w:rsidRDefault="00863D97" w:rsidP="00863D97">
      <w:pPr>
        <w:widowControl w:val="0"/>
        <w:adjustRightInd w:val="0"/>
        <w:snapToGrid w:val="0"/>
        <w:spacing w:before="120" w:after="0" w:line="240" w:lineRule="auto"/>
        <w:jc w:val="center"/>
        <w:rPr>
          <w:rFonts w:ascii="Times New Roman" w:eastAsia="Times New Roman" w:hAnsi="Times New Roman" w:cs="Times New Roman"/>
          <w:noProof/>
          <w:color w:val="000000" w:themeColor="text1"/>
          <w:kern w:val="0"/>
          <w:sz w:val="20"/>
          <w:szCs w:val="20"/>
          <w:lang w:val="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Kính gửi: ……</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(4)</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 </w:t>
      </w:r>
    </w:p>
    <w:p w14:paraId="275FA175" w14:textId="77777777" w:rsidR="00863D97" w:rsidRPr="00863D97" w:rsidRDefault="00863D97" w:rsidP="00863D97">
      <w:pPr>
        <w:widowControl w:val="0"/>
        <w:tabs>
          <w:tab w:val="left" w:leader="dot" w:pos="9072"/>
        </w:tabs>
        <w:adjustRightInd w:val="0"/>
        <w:snapToGrid w:val="0"/>
        <w:spacing w:before="120" w:after="0" w:line="240" w:lineRule="auto"/>
        <w:rPr>
          <w:rFonts w:ascii="Times New Roman" w:eastAsia="Times New Roman" w:hAnsi="Times New Roman" w:cs="Times New Roman"/>
          <w:noProof/>
          <w:color w:val="000000" w:themeColor="text1"/>
          <w:kern w:val="0"/>
          <w:sz w:val="28"/>
          <w:szCs w:val="28"/>
          <w:vertAlign w:val="superscript"/>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Tên tổ chức:</w:t>
      </w:r>
      <w:r w:rsidRPr="00863D97">
        <w:rPr>
          <w:rFonts w:ascii="Times New Roman" w:eastAsia="Times New Roman" w:hAnsi="Times New Roman" w:cs="Times New Roman"/>
          <w:noProof/>
          <w:color w:val="000000" w:themeColor="text1"/>
          <w:kern w:val="0"/>
          <w:sz w:val="28"/>
          <w:szCs w:val="28"/>
          <w:lang w:val="vi-VN" w:eastAsia="vi-VN"/>
          <w14:ligatures w14:val="none"/>
        </w:rPr>
        <w:tab/>
        <w:t xml:space="preserve"> </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(1)</w:t>
      </w:r>
    </w:p>
    <w:p w14:paraId="1AC1DA53" w14:textId="77777777" w:rsidR="00863D97" w:rsidRPr="00863D97" w:rsidRDefault="00863D97" w:rsidP="00863D97">
      <w:pPr>
        <w:widowControl w:val="0"/>
        <w:tabs>
          <w:tab w:val="left" w:leader="dot" w:pos="9356"/>
        </w:tabs>
        <w:adjustRightInd w:val="0"/>
        <w:snapToGrid w:val="0"/>
        <w:spacing w:before="120" w:after="0" w:line="240" w:lineRule="auto"/>
        <w:rPr>
          <w:rFonts w:ascii="Times New Roman" w:eastAsia="Times New Roman" w:hAnsi="Times New Roman" w:cs="Times New Roman"/>
          <w:noProof/>
          <w:color w:val="000000" w:themeColor="text1"/>
          <w:kern w:val="0"/>
          <w:sz w:val="28"/>
          <w:szCs w:val="28"/>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Địa chỉ trụ sở chính: ……………. Điện thoại: </w:t>
      </w:r>
      <w:r w:rsidRPr="00863D97">
        <w:rPr>
          <w:rFonts w:ascii="Times New Roman" w:eastAsia="Times New Roman" w:hAnsi="Times New Roman" w:cs="Times New Roman"/>
          <w:noProof/>
          <w:color w:val="000000" w:themeColor="text1"/>
          <w:kern w:val="0"/>
          <w:sz w:val="28"/>
          <w:szCs w:val="28"/>
          <w:lang w:val="vi-VN" w:eastAsia="vi-VN"/>
          <w14:ligatures w14:val="none"/>
        </w:rPr>
        <w:tab/>
      </w:r>
    </w:p>
    <w:p w14:paraId="19E16D4F" w14:textId="77777777" w:rsidR="00863D97" w:rsidRPr="00863D97" w:rsidRDefault="00863D97" w:rsidP="00863D97">
      <w:pPr>
        <w:widowControl w:val="0"/>
        <w:adjustRightInd w:val="0"/>
        <w:snapToGrid w:val="0"/>
        <w:spacing w:before="120" w:after="0" w:line="240" w:lineRule="auto"/>
        <w:rPr>
          <w:rFonts w:ascii="Times New Roman" w:eastAsia="Times New Roman" w:hAnsi="Times New Roman" w:cs="Times New Roman"/>
          <w:noProof/>
          <w:color w:val="000000" w:themeColor="text1"/>
          <w:kern w:val="0"/>
          <w:sz w:val="20"/>
          <w:szCs w:val="20"/>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Loại hình:                  Sản xuất □                Kinh doanh □</w:t>
      </w:r>
    </w:p>
    <w:p w14:paraId="782B2A4A" w14:textId="77777777" w:rsidR="00863D97" w:rsidRPr="00863D97" w:rsidRDefault="00863D97" w:rsidP="00863D97">
      <w:pPr>
        <w:widowControl w:val="0"/>
        <w:adjustRightInd w:val="0"/>
        <w:snapToGrid w:val="0"/>
        <w:spacing w:before="120" w:after="0" w:line="240" w:lineRule="auto"/>
        <w:jc w:val="both"/>
        <w:rPr>
          <w:rFonts w:ascii="Times New Roman" w:eastAsia="Times New Roman" w:hAnsi="Times New Roman" w:cs="Times New Roman"/>
          <w:noProof/>
          <w:color w:val="000000" w:themeColor="text1"/>
          <w:kern w:val="0"/>
          <w:sz w:val="20"/>
          <w:szCs w:val="20"/>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Giấy chứng nhận đăng ký doanh nghiệp số ........ do ......cấp ngày.... tháng.... năm.... </w:t>
      </w:r>
    </w:p>
    <w:p w14:paraId="2B025ABC" w14:textId="77777777" w:rsidR="00863D97" w:rsidRPr="00863D97" w:rsidRDefault="00863D97" w:rsidP="00863D97">
      <w:pPr>
        <w:tabs>
          <w:tab w:val="left" w:leader="dot" w:pos="9072"/>
        </w:tabs>
        <w:spacing w:before="120" w:after="120" w:line="240" w:lineRule="auto"/>
        <w:ind w:left="851" w:hanging="851"/>
        <w:contextualSpacing/>
        <w:jc w:val="both"/>
        <w:rPr>
          <w:rFonts w:ascii="Times New Roman" w:eastAsia="Times New Roman" w:hAnsi="Times New Roman" w:cs="Times New Roman"/>
          <w:noProof/>
          <w:color w:val="000000" w:themeColor="text1"/>
          <w:kern w:val="0"/>
          <w:sz w:val="28"/>
          <w:szCs w:val="28"/>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Người đại diện pháp luật:………………..chức vụ:………………………………..</w:t>
      </w:r>
    </w:p>
    <w:p w14:paraId="145FAFE6"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Arial" w:hAnsi="Times New Roman" w:cs="Times New Roman"/>
          <w:noProof/>
          <w:color w:val="000000" w:themeColor="text1"/>
          <w:kern w:val="0"/>
          <w:sz w:val="28"/>
          <w:szCs w:val="28"/>
          <w:lang w:val="vi-VN"/>
          <w14:ligatures w14:val="none"/>
        </w:rPr>
      </w:pPr>
      <w:r w:rsidRPr="00863D97">
        <w:rPr>
          <w:rFonts w:ascii="Times New Roman" w:eastAsia="Arial" w:hAnsi="Times New Roman" w:cs="Times New Roman"/>
          <w:bCs/>
          <w:noProof/>
          <w:color w:val="000000" w:themeColor="text1"/>
          <w:kern w:val="0"/>
          <w:sz w:val="28"/>
          <w:szCs w:val="28"/>
          <w:lang w:val="vi-VN"/>
          <w14:ligatures w14:val="none"/>
        </w:rPr>
        <w:t xml:space="preserve">Số CCCD/ Hộ chiếu </w:t>
      </w:r>
      <w:r w:rsidRPr="00863D97">
        <w:rPr>
          <w:rFonts w:ascii="Times New Roman" w:eastAsia="Arial" w:hAnsi="Times New Roman" w:cs="Times New Roman"/>
          <w:noProof/>
          <w:color w:val="000000" w:themeColor="text1"/>
          <w:kern w:val="0"/>
          <w:sz w:val="28"/>
          <w:szCs w:val="28"/>
          <w:lang w:val="vi-VN"/>
          <w14:ligatures w14:val="none"/>
        </w:rPr>
        <w:t>người đại diện theo pháp luật, ngày cấp:</w:t>
      </w:r>
      <w:r w:rsidRPr="00863D97">
        <w:rPr>
          <w:rFonts w:ascii="Times New Roman" w:eastAsia="Arial" w:hAnsi="Times New Roman" w:cs="Times New Roman"/>
          <w:noProof/>
          <w:color w:val="000000" w:themeColor="text1"/>
          <w:kern w:val="0"/>
          <w:sz w:val="28"/>
          <w:szCs w:val="28"/>
          <w:lang w:val="vi-VN"/>
          <w14:ligatures w14:val="none"/>
        </w:rPr>
        <w:tab/>
      </w:r>
    </w:p>
    <w:p w14:paraId="35EBB69D"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noProof/>
          <w:color w:val="000000" w:themeColor="text1"/>
          <w:kern w:val="0"/>
          <w:sz w:val="28"/>
          <w:szCs w:val="28"/>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Người được ủy quyền ký văn bản đề nghị:………….., số ủy quyền:…………….</w:t>
      </w:r>
    </w:p>
    <w:p w14:paraId="2EC97762" w14:textId="77777777" w:rsidR="00863D97" w:rsidRPr="00863D97" w:rsidRDefault="00863D97" w:rsidP="00863D97">
      <w:pPr>
        <w:widowControl w:val="0"/>
        <w:tabs>
          <w:tab w:val="left" w:leader="dot" w:pos="9214"/>
        </w:tabs>
        <w:adjustRightInd w:val="0"/>
        <w:snapToGrid w:val="0"/>
        <w:spacing w:before="120" w:after="0" w:line="240" w:lineRule="auto"/>
        <w:jc w:val="both"/>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Đề nghị……</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(4)</w:t>
      </w:r>
      <w:r w:rsidRPr="00863D97">
        <w:rPr>
          <w:rFonts w:ascii="Times New Roman" w:eastAsia="Times New Roman" w:hAnsi="Times New Roman" w:cs="Times New Roman"/>
          <w:noProof/>
          <w:color w:val="000000" w:themeColor="text1"/>
          <w:kern w:val="0"/>
          <w:sz w:val="28"/>
          <w:szCs w:val="28"/>
          <w:lang w:val="vi-VN" w:eastAsia="vi-VN"/>
          <w14:ligatures w14:val="none"/>
        </w:rPr>
        <w:t>….. xem xét, cấp Giấy phép…..</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(3)</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 hóa chất sản xuất, kinh doanh hóa chất cần kiểm soát đặc biệt đối với nhóm….</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(5)</w:t>
      </w:r>
      <w:r w:rsidRPr="00863D97">
        <w:rPr>
          <w:rFonts w:ascii="Times New Roman" w:eastAsia="Times New Roman" w:hAnsi="Times New Roman" w:cs="Times New Roman"/>
          <w:noProof/>
          <w:color w:val="000000" w:themeColor="text1"/>
          <w:kern w:val="0"/>
          <w:sz w:val="28"/>
          <w:szCs w:val="28"/>
          <w:lang w:val="vi-VN" w:eastAsia="vi-VN"/>
          <w14:ligatures w14:val="none"/>
        </w:rPr>
        <w:t>, gồm:</w:t>
      </w:r>
    </w:p>
    <w:p w14:paraId="01F5B5FC" w14:textId="77777777" w:rsidR="00863D97" w:rsidRPr="00863D97" w:rsidRDefault="00863D97" w:rsidP="00863D97">
      <w:pPr>
        <w:widowControl w:val="0"/>
        <w:adjustRightInd w:val="0"/>
        <w:snapToGrid w:val="0"/>
        <w:spacing w:before="120" w:after="0" w:line="240" w:lineRule="auto"/>
        <w:rPr>
          <w:rFonts w:ascii="Times New Roman" w:eastAsia="Times New Roman" w:hAnsi="Times New Roman" w:cs="Times New Roman"/>
          <w:b/>
          <w:bCs/>
          <w:noProof/>
          <w:color w:val="000000" w:themeColor="text1"/>
          <w:kern w:val="0"/>
          <w:sz w:val="20"/>
          <w:szCs w:val="20"/>
          <w:lang w:val="vi-VN" w:eastAsia="vi-VN"/>
          <w14:ligatures w14:val="none"/>
        </w:rPr>
      </w:pPr>
      <w:r w:rsidRPr="00863D97">
        <w:rPr>
          <w:rFonts w:ascii="Times New Roman" w:eastAsia="Times New Roman" w:hAnsi="Times New Roman" w:cs="Times New Roman"/>
          <w:b/>
          <w:bCs/>
          <w:noProof/>
          <w:color w:val="000000" w:themeColor="text1"/>
          <w:kern w:val="0"/>
          <w:sz w:val="28"/>
          <w:szCs w:val="28"/>
          <w:lang w:val="vi-VN" w:eastAsia="vi-VN"/>
          <w14:ligatures w14:val="none"/>
        </w:rPr>
        <w:t xml:space="preserve">1. Sản xuất </w:t>
      </w:r>
      <w:r w:rsidRPr="00863D97">
        <w:rPr>
          <w:rFonts w:ascii="Times New Roman" w:eastAsia="Times New Roman" w:hAnsi="Times New Roman" w:cs="Times New Roman"/>
          <w:b/>
          <w:bCs/>
          <w:noProof/>
          <w:color w:val="000000" w:themeColor="text1"/>
          <w:kern w:val="0"/>
          <w:sz w:val="28"/>
          <w:szCs w:val="28"/>
          <w:vertAlign w:val="superscript"/>
          <w:lang w:val="vi-VN" w:eastAsia="vi-VN"/>
          <w14:ligatures w14:val="none"/>
        </w:rPr>
        <w:t>(*)</w:t>
      </w:r>
      <w:r w:rsidRPr="00863D97">
        <w:rPr>
          <w:rFonts w:ascii="Times New Roman" w:eastAsia="Times New Roman" w:hAnsi="Times New Roman" w:cs="Times New Roman"/>
          <w:b/>
          <w:bCs/>
          <w:noProof/>
          <w:color w:val="000000" w:themeColor="text1"/>
          <w:kern w:val="0"/>
          <w:sz w:val="28"/>
          <w:szCs w:val="28"/>
          <w:lang w:val="vi-VN" w:eastAsia="vi-VN"/>
          <w14:ligatures w14:val="none"/>
        </w:rPr>
        <w:t>:</w:t>
      </w:r>
    </w:p>
    <w:p w14:paraId="4A532DAF"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a. Địa điểm cơ sở sản xuất:</w:t>
      </w:r>
      <w:r w:rsidRPr="00863D97">
        <w:rPr>
          <w:rFonts w:ascii="Times New Roman" w:eastAsia="Times New Roman" w:hAnsi="Times New Roman" w:cs="Times New Roman"/>
          <w:bCs/>
          <w:noProof/>
          <w:color w:val="000000" w:themeColor="text1"/>
          <w:kern w:val="0"/>
          <w:sz w:val="28"/>
          <w:szCs w:val="28"/>
          <w:lang w:val="vi-VN" w:eastAsia="vi-VN"/>
          <w14:ligatures w14:val="none"/>
        </w:rPr>
        <w:tab/>
        <w:t>;</w:t>
      </w:r>
    </w:p>
    <w:p w14:paraId="740C61B3"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b. Địa điểm kho chứa hóa chất</w:t>
      </w:r>
      <w:r w:rsidRPr="00863D97">
        <w:rPr>
          <w:rFonts w:ascii="Times New Roman" w:eastAsia="Times New Roman" w:hAnsi="Times New Roman" w:cs="Times New Roman"/>
          <w:bCs/>
          <w:noProof/>
          <w:color w:val="000000" w:themeColor="text1"/>
          <w:kern w:val="0"/>
          <w:sz w:val="28"/>
          <w:szCs w:val="28"/>
          <w:lang w:val="vi-VN" w:eastAsia="vi-VN"/>
          <w14:ligatures w14:val="none"/>
        </w:rPr>
        <w:tab/>
        <w:t>;</w:t>
      </w:r>
    </w:p>
    <w:p w14:paraId="1A0CF9AE" w14:textId="77777777" w:rsidR="00863D97" w:rsidRPr="00863D97" w:rsidRDefault="00863D97" w:rsidP="00863D97">
      <w:pPr>
        <w:widowControl w:val="0"/>
        <w:tabs>
          <w:tab w:val="left" w:leader="dot" w:pos="9214"/>
        </w:tabs>
        <w:adjustRightInd w:val="0"/>
        <w:snapToGrid w:val="0"/>
        <w:spacing w:before="120" w:after="0" w:line="240" w:lineRule="auto"/>
        <w:jc w:val="both"/>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c. Thông tin hóa chất đăng ký sản xuất (Tổ chức cần cung cấp đầy đủ các thông tin như sau);</w:t>
      </w:r>
    </w:p>
    <w:p w14:paraId="7ED3402E"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 Tên thương mại…..</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095218DA"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Tên chất/tên thành phần</w:t>
      </w:r>
      <w:r w:rsidRPr="00863D97">
        <w:rPr>
          <w:rFonts w:ascii="Times New Roman" w:eastAsia="Times New Roman" w:hAnsi="Times New Roman" w:cs="Times New Roman"/>
          <w:bCs/>
          <w:noProof/>
          <w:color w:val="000000" w:themeColor="text1"/>
          <w:kern w:val="0"/>
          <w:sz w:val="28"/>
          <w:szCs w:val="28"/>
          <w:vertAlign w:val="superscript"/>
          <w:lang w:val="vi-VN" w:eastAsia="vi-VN"/>
          <w14:ligatures w14:val="none"/>
        </w:rPr>
        <w:t>(6)</w:t>
      </w:r>
      <w:r w:rsidRPr="00863D97">
        <w:rPr>
          <w:rFonts w:ascii="Times New Roman" w:eastAsia="Times New Roman" w:hAnsi="Times New Roman" w:cs="Times New Roman"/>
          <w:bCs/>
          <w:noProof/>
          <w:color w:val="000000" w:themeColor="text1"/>
          <w:kern w:val="0"/>
          <w:sz w:val="28"/>
          <w:szCs w:val="28"/>
          <w:lang w:val="vi-VN" w:eastAsia="vi-VN"/>
          <w14:ligatures w14:val="none"/>
        </w:rPr>
        <w:lastRenderedPageBreak/>
        <w:tab/>
      </w:r>
    </w:p>
    <w:p w14:paraId="2D902BA7"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Mã CAS chất/thành phần</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0EE771F3"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Hàm lượng thành phần (%)</w:t>
      </w:r>
      <w:r w:rsidRPr="00863D97">
        <w:rPr>
          <w:rFonts w:ascii="Times New Roman" w:eastAsia="Times New Roman" w:hAnsi="Times New Roman" w:cs="Times New Roman"/>
          <w:bCs/>
          <w:noProof/>
          <w:color w:val="000000" w:themeColor="text1"/>
          <w:kern w:val="0"/>
          <w:sz w:val="28"/>
          <w:szCs w:val="28"/>
          <w:vertAlign w:val="superscript"/>
          <w:lang w:val="vi-VN" w:eastAsia="vi-VN"/>
          <w14:ligatures w14:val="none"/>
        </w:rPr>
        <w:t>(***)</w:t>
      </w:r>
      <w:r w:rsidRPr="00863D97">
        <w:rPr>
          <w:rFonts w:ascii="Times New Roman" w:eastAsia="Times New Roman" w:hAnsi="Times New Roman" w:cs="Times New Roman"/>
          <w:bCs/>
          <w:noProof/>
          <w:color w:val="000000" w:themeColor="text1"/>
          <w:kern w:val="0"/>
          <w:sz w:val="28"/>
          <w:szCs w:val="28"/>
          <w:lang w:val="vi-VN" w:eastAsia="vi-VN"/>
          <w14:ligatures w14:val="none"/>
        </w:rPr>
        <w:t>:</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600B274E"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Quy mô sản xuất hàng năm (kg)</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26EFC5BC" w14:textId="77777777" w:rsidR="00863D97" w:rsidRPr="00863D97" w:rsidRDefault="00863D97" w:rsidP="00863D97">
      <w:pPr>
        <w:widowControl w:val="0"/>
        <w:adjustRightInd w:val="0"/>
        <w:snapToGrid w:val="0"/>
        <w:spacing w:before="120" w:after="0" w:line="240" w:lineRule="auto"/>
        <w:rPr>
          <w:rFonts w:ascii="Times New Roman" w:eastAsia="Times New Roman" w:hAnsi="Times New Roman" w:cs="Times New Roman"/>
          <w:b/>
          <w:bCs/>
          <w:noProof/>
          <w:color w:val="000000" w:themeColor="text1"/>
          <w:kern w:val="0"/>
          <w:sz w:val="28"/>
          <w:szCs w:val="28"/>
          <w:lang w:val="vi-VN" w:eastAsia="vi-VN"/>
          <w14:ligatures w14:val="none"/>
        </w:rPr>
      </w:pPr>
      <w:r w:rsidRPr="00863D97">
        <w:rPr>
          <w:rFonts w:ascii="Times New Roman" w:eastAsia="Times New Roman" w:hAnsi="Times New Roman" w:cs="Times New Roman"/>
          <w:b/>
          <w:bCs/>
          <w:noProof/>
          <w:color w:val="000000" w:themeColor="text1"/>
          <w:kern w:val="0"/>
          <w:sz w:val="28"/>
          <w:szCs w:val="28"/>
          <w:lang w:val="vi-VN" w:eastAsia="vi-VN"/>
          <w14:ligatures w14:val="none"/>
        </w:rPr>
        <w:t>2. Hóa chất kinh doanh</w:t>
      </w:r>
      <w:r w:rsidRPr="00863D97">
        <w:rPr>
          <w:rFonts w:ascii="Times New Roman" w:eastAsia="Times New Roman" w:hAnsi="Times New Roman" w:cs="Times New Roman"/>
          <w:b/>
          <w:bCs/>
          <w:noProof/>
          <w:color w:val="000000" w:themeColor="text1"/>
          <w:kern w:val="0"/>
          <w:sz w:val="28"/>
          <w:szCs w:val="28"/>
          <w:vertAlign w:val="superscript"/>
          <w:lang w:val="vi-VN" w:eastAsia="vi-VN"/>
          <w14:ligatures w14:val="none"/>
        </w:rPr>
        <w:t>(**)</w:t>
      </w:r>
      <w:r w:rsidRPr="00863D97">
        <w:rPr>
          <w:rFonts w:ascii="Times New Roman" w:eastAsia="Times New Roman" w:hAnsi="Times New Roman" w:cs="Times New Roman"/>
          <w:b/>
          <w:bCs/>
          <w:noProof/>
          <w:color w:val="000000" w:themeColor="text1"/>
          <w:kern w:val="0"/>
          <w:sz w:val="28"/>
          <w:szCs w:val="28"/>
          <w:lang w:val="vi-VN" w:eastAsia="vi-VN"/>
          <w14:ligatures w14:val="none"/>
        </w:rPr>
        <w:t xml:space="preserve"> :</w:t>
      </w:r>
    </w:p>
    <w:p w14:paraId="57819470"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a. Địa điểm cơ sở kinh doanh:</w:t>
      </w:r>
      <w:r w:rsidRPr="00863D97">
        <w:rPr>
          <w:rFonts w:ascii="Times New Roman" w:eastAsia="Times New Roman" w:hAnsi="Times New Roman" w:cs="Times New Roman"/>
          <w:noProof/>
          <w:color w:val="000000" w:themeColor="text1"/>
          <w:kern w:val="0"/>
          <w:sz w:val="28"/>
          <w:szCs w:val="28"/>
          <w:lang w:val="vi-VN"/>
          <w14:ligatures w14:val="none"/>
        </w:rPr>
        <w:tab/>
      </w:r>
    </w:p>
    <w:p w14:paraId="2128700B"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 xml:space="preserve">b. Địa điểmkho chứa hóa chất: </w:t>
      </w:r>
      <w:r w:rsidRPr="00863D97">
        <w:rPr>
          <w:rFonts w:ascii="Times New Roman" w:eastAsia="Times New Roman" w:hAnsi="Times New Roman" w:cs="Times New Roman"/>
          <w:noProof/>
          <w:color w:val="000000" w:themeColor="text1"/>
          <w:kern w:val="0"/>
          <w:sz w:val="28"/>
          <w:szCs w:val="28"/>
          <w:lang w:val="vi-VN"/>
          <w14:ligatures w14:val="none"/>
        </w:rPr>
        <w:tab/>
      </w:r>
    </w:p>
    <w:p w14:paraId="275F2A4B"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 xml:space="preserve">c. </w:t>
      </w:r>
      <w:r w:rsidRPr="00863D97">
        <w:rPr>
          <w:rFonts w:ascii="Times New Roman" w:eastAsia="Times New Roman" w:hAnsi="Times New Roman" w:cs="Times New Roman"/>
          <w:bCs/>
          <w:noProof/>
          <w:color w:val="000000" w:themeColor="text1"/>
          <w:kern w:val="0"/>
          <w:sz w:val="28"/>
          <w:szCs w:val="28"/>
          <w:lang w:val="vi-VN" w:eastAsia="vi-VN"/>
          <w14:ligatures w14:val="none"/>
        </w:rPr>
        <w:t>Thông tin hóa chất đăng ký kinh doanh. (Tổ chức cần cung cấp đầy đủ các thông tin như sau)</w:t>
      </w:r>
      <w:r w:rsidRPr="00863D97">
        <w:rPr>
          <w:rFonts w:ascii="Times New Roman" w:eastAsia="Times New Roman" w:hAnsi="Times New Roman" w:cs="Times New Roman"/>
          <w:bCs/>
          <w:noProof/>
          <w:color w:val="000000" w:themeColor="text1"/>
          <w:kern w:val="0"/>
          <w:sz w:val="28"/>
          <w:szCs w:val="28"/>
          <w:lang w:val="vi-VN" w:eastAsia="vi-VN"/>
          <w14:ligatures w14:val="none"/>
        </w:rPr>
        <w:tab/>
        <w:t>;</w:t>
      </w:r>
    </w:p>
    <w:p w14:paraId="08E63FFD"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 Tên thương mại:</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04317DFE"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Tên chất/tên thành phần</w:t>
      </w:r>
      <w:r w:rsidRPr="00863D97">
        <w:rPr>
          <w:rFonts w:ascii="Times New Roman" w:eastAsia="Times New Roman" w:hAnsi="Times New Roman" w:cs="Times New Roman"/>
          <w:bCs/>
          <w:noProof/>
          <w:color w:val="000000" w:themeColor="text1"/>
          <w:kern w:val="0"/>
          <w:sz w:val="28"/>
          <w:szCs w:val="28"/>
          <w:vertAlign w:val="superscript"/>
          <w:lang w:val="vi-VN" w:eastAsia="vi-VN"/>
          <w14:ligatures w14:val="none"/>
        </w:rPr>
        <w:t>(6)</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79BB2BC6"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Mã CAS chất/thành phần:</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1C8B351B"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Hàm lượng thành phần (%)</w:t>
      </w:r>
      <w:r w:rsidRPr="00863D97">
        <w:rPr>
          <w:rFonts w:ascii="Times New Roman" w:eastAsia="Times New Roman" w:hAnsi="Times New Roman" w:cs="Times New Roman"/>
          <w:bCs/>
          <w:noProof/>
          <w:color w:val="000000" w:themeColor="text1"/>
          <w:kern w:val="0"/>
          <w:sz w:val="28"/>
          <w:szCs w:val="28"/>
          <w:vertAlign w:val="superscript"/>
          <w:lang w:val="vi-VN" w:eastAsia="vi-VN"/>
          <w14:ligatures w14:val="none"/>
        </w:rPr>
        <w:t>(***)</w:t>
      </w:r>
      <w:r w:rsidRPr="00863D97">
        <w:rPr>
          <w:rFonts w:ascii="Times New Roman" w:eastAsia="Times New Roman" w:hAnsi="Times New Roman" w:cs="Times New Roman"/>
          <w:bCs/>
          <w:noProof/>
          <w:color w:val="000000" w:themeColor="text1"/>
          <w:kern w:val="0"/>
          <w:sz w:val="28"/>
          <w:szCs w:val="28"/>
          <w:lang w:val="vi-VN" w:eastAsia="vi-VN"/>
          <w14:ligatures w14:val="none"/>
        </w:rPr>
        <w:t>:</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23810F1F"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Quy mô kinh doanh hàng năm (kg)</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292DE896" w14:textId="77777777" w:rsidR="00863D97" w:rsidRPr="00863D97" w:rsidRDefault="00863D97" w:rsidP="00863D97">
      <w:pPr>
        <w:widowControl w:val="0"/>
        <w:adjustRightInd w:val="0"/>
        <w:snapToGrid w:val="0"/>
        <w:spacing w:before="120" w:after="0" w:line="240" w:lineRule="auto"/>
        <w:jc w:val="both"/>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w:t>
      </w:r>
      <w:r w:rsidRPr="00863D97">
        <w:rPr>
          <w:rFonts w:ascii="Times New Roman" w:eastAsia="Times New Roman" w:hAnsi="Times New Roman" w:cs="Times New Roman"/>
          <w:noProof/>
          <w:color w:val="000000" w:themeColor="text1"/>
          <w:kern w:val="0"/>
          <w:sz w:val="28"/>
          <w:szCs w:val="28"/>
          <w:vertAlign w:val="superscript"/>
          <w:lang w:val="vi-VN"/>
          <w14:ligatures w14:val="none"/>
        </w:rPr>
        <w:t>(1)</w:t>
      </w:r>
      <w:r w:rsidRPr="00863D97">
        <w:rPr>
          <w:rFonts w:ascii="Times New Roman" w:eastAsia="Times New Roman" w:hAnsi="Times New Roman" w:cs="Times New Roman"/>
          <w:noProof/>
          <w:color w:val="000000" w:themeColor="text1"/>
          <w:kern w:val="0"/>
          <w:sz w:val="28"/>
          <w:szCs w:val="28"/>
          <w:lang w:val="vi-VN"/>
          <w14:ligatures w14:val="none"/>
        </w:rPr>
        <w:t xml:space="preserve"> </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xin </w:t>
      </w:r>
      <w:r w:rsidRPr="00863D97">
        <w:rPr>
          <w:rFonts w:ascii="Times New Roman" w:eastAsia="Times New Roman" w:hAnsi="Times New Roman" w:cs="Times New Roman"/>
          <w:noProof/>
          <w:color w:val="000000" w:themeColor="text1"/>
          <w:kern w:val="0"/>
          <w:sz w:val="28"/>
          <w:szCs w:val="28"/>
          <w:lang w:val="vi-VN"/>
          <w14:ligatures w14:val="none"/>
        </w:rPr>
        <w:t xml:space="preserve">cam </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đoan thực hiện đúng các quy định tại Luật Hóa chất số 69/2025/QH15, Nghị định số 26/2026/NĐ-CP ngày 17 tháng 01 năm 2026 của Chính phủ </w:t>
      </w:r>
      <w:r w:rsidRPr="00863D97">
        <w:rPr>
          <w:rFonts w:ascii="Times New Roman" w:eastAsia="Times New Roman" w:hAnsi="Times New Roman" w:cs="Times New Roman"/>
          <w:noProof/>
          <w:color w:val="000000" w:themeColor="text1"/>
          <w:kern w:val="0"/>
          <w:sz w:val="28"/>
          <w:szCs w:val="28"/>
          <w:lang w:val="vi-VN"/>
          <w14:ligatures w14:val="none"/>
        </w:rPr>
        <w:t xml:space="preserve">quy định chi tiết và hướng dẫn một số điều của Luật Hóa chất về quản lý hoạt động hóa chất và hóa chất nguy hiểm trong sản phẩm, hàng hóa, Thông tư số 01/2026/TT-BCT ngày 17 tháng 01 năm 2026 của Bộ trưởng Bộ Công Thương </w:t>
      </w:r>
      <w:r w:rsidRPr="00863D97">
        <w:rPr>
          <w:rFonts w:ascii="Times New Roman" w:eastAsia="Times New Roman" w:hAnsi="Times New Roman" w:cs="Times New Roman"/>
          <w:bCs/>
          <w:noProof/>
          <w:color w:val="000000" w:themeColor="text1"/>
          <w:kern w:val="0"/>
          <w:sz w:val="28"/>
          <w:szCs w:val="28"/>
          <w:lang w:val="vi-VN"/>
          <w14:ligatures w14:val="none"/>
        </w:rPr>
        <w:t xml:space="preserve">quy định chi tiết và hướng dẫn thi hành một số điều của Luật Hóa chất và Nghị định số     26/2026/NĐ-CP của Chính phủ </w:t>
      </w:r>
      <w:r w:rsidRPr="00863D97">
        <w:rPr>
          <w:rFonts w:ascii="Times New Roman" w:eastAsia="Times New Roman" w:hAnsi="Times New Roman" w:cs="Times New Roman"/>
          <w:noProof/>
          <w:color w:val="000000" w:themeColor="text1"/>
          <w:kern w:val="0"/>
          <w:sz w:val="28"/>
          <w:szCs w:val="28"/>
          <w:lang w:val="vi-VN"/>
          <w14:ligatures w14:val="none"/>
        </w:rPr>
        <w:t xml:space="preserve">quy định chi tiết và hướng dẫn thi hành một số điều của Luật Hóa chất về quản lý hoạt động hóa chất và hóa chất nguy hiểm trong sản phẩm, hàng hóa và các quy định pháp luật khác có liên quan. Nếu </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vi phạm …............ </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(1)</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 xin hoàn toàn chịu trách nhiệm trước pháp luật.;</w:t>
      </w:r>
    </w:p>
    <w:p w14:paraId="6140918A" w14:textId="77777777" w:rsidR="00863D97" w:rsidRPr="00863D97" w:rsidRDefault="00863D97" w:rsidP="00863D97">
      <w:pPr>
        <w:widowControl w:val="0"/>
        <w:adjustRightInd w:val="0"/>
        <w:snapToGrid w:val="0"/>
        <w:spacing w:before="120" w:after="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 </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(1)</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 gửi kèm theo hồ sơ liên quan, bao gồm………………………………</w:t>
      </w:r>
    </w:p>
    <w:tbl>
      <w:tblPr>
        <w:tblW w:w="5000" w:type="pct"/>
        <w:tblLook w:val="01E0" w:firstRow="1" w:lastRow="1" w:firstColumn="1" w:lastColumn="1" w:noHBand="0" w:noVBand="0"/>
      </w:tblPr>
      <w:tblGrid>
        <w:gridCol w:w="4535"/>
        <w:gridCol w:w="4536"/>
      </w:tblGrid>
      <w:tr w:rsidR="00497748" w:rsidRPr="007807F4" w14:paraId="77A0FDF4" w14:textId="77777777" w:rsidTr="00197010">
        <w:tc>
          <w:tcPr>
            <w:tcW w:w="2500" w:type="pct"/>
          </w:tcPr>
          <w:p w14:paraId="051C4D2D" w14:textId="77777777" w:rsidR="00863D97" w:rsidRPr="00863D97" w:rsidRDefault="00863D97" w:rsidP="00863D97">
            <w:pPr>
              <w:spacing w:before="120" w:line="256" w:lineRule="auto"/>
              <w:rPr>
                <w:rFonts w:ascii="Times New Roman" w:eastAsia="Calibri" w:hAnsi="Times New Roman" w:cs="Times New Roman"/>
                <w:noProof/>
                <w:color w:val="000000" w:themeColor="text1"/>
                <w:kern w:val="0"/>
                <w:lang w:val="vi-VN"/>
                <w14:ligatures w14:val="none"/>
              </w:rPr>
            </w:pPr>
          </w:p>
        </w:tc>
        <w:tc>
          <w:tcPr>
            <w:tcW w:w="2500" w:type="pct"/>
            <w:hideMark/>
          </w:tcPr>
          <w:p w14:paraId="29C97C5C" w14:textId="77777777" w:rsidR="00863D97" w:rsidRPr="00863D97" w:rsidRDefault="00863D97" w:rsidP="00863D97">
            <w:pPr>
              <w:spacing w:after="120" w:line="240" w:lineRule="auto"/>
              <w:jc w:val="center"/>
              <w:rPr>
                <w:rFonts w:ascii="Times New Roman" w:eastAsia="Calibri" w:hAnsi="Times New Roman" w:cs="Times New Roman"/>
                <w:b/>
                <w:bCs/>
                <w:noProof/>
                <w:color w:val="000000" w:themeColor="text1"/>
                <w:kern w:val="0"/>
                <w:sz w:val="28"/>
                <w:szCs w:val="28"/>
                <w:lang w:val="vi-VN"/>
                <w14:ligatures w14:val="none"/>
              </w:rPr>
            </w:pPr>
            <w:r w:rsidRPr="00863D97">
              <w:rPr>
                <w:rFonts w:ascii="Times New Roman" w:eastAsia="Calibri" w:hAnsi="Times New Roman" w:cs="Times New Roman"/>
                <w:b/>
                <w:bCs/>
                <w:noProof/>
                <w:color w:val="000000" w:themeColor="text1"/>
                <w:kern w:val="0"/>
                <w:sz w:val="28"/>
                <w:szCs w:val="28"/>
                <w:lang w:val="vi-VN"/>
                <w14:ligatures w14:val="none"/>
              </w:rPr>
              <w:t>ĐẠI DIỆN PHÁP LUẬT</w:t>
            </w:r>
          </w:p>
          <w:p w14:paraId="31B49410" w14:textId="77777777" w:rsidR="00863D97" w:rsidRPr="00863D97" w:rsidRDefault="00863D97" w:rsidP="00863D97">
            <w:pPr>
              <w:spacing w:after="120" w:line="240" w:lineRule="auto"/>
              <w:jc w:val="center"/>
              <w:rPr>
                <w:rFonts w:ascii="Times New Roman" w:eastAsia="Calibri" w:hAnsi="Times New Roman" w:cs="Times New Roman"/>
                <w:noProof/>
                <w:color w:val="000000" w:themeColor="text1"/>
                <w:kern w:val="0"/>
                <w:lang w:val="vi-VN"/>
                <w14:ligatures w14:val="none"/>
              </w:rPr>
            </w:pPr>
            <w:r w:rsidRPr="00863D97">
              <w:rPr>
                <w:rFonts w:ascii="Times New Roman" w:eastAsia="Calibri" w:hAnsi="Times New Roman" w:cs="Times New Roman"/>
                <w:b/>
                <w:bCs/>
                <w:noProof/>
                <w:color w:val="000000" w:themeColor="text1"/>
                <w:kern w:val="0"/>
                <w:sz w:val="28"/>
                <w:szCs w:val="28"/>
                <w:lang w:val="vi-VN"/>
                <w14:ligatures w14:val="none"/>
              </w:rPr>
              <w:t>/NGƯỜI ĐƯỢC ỦY QUYỀN</w:t>
            </w:r>
            <w:r w:rsidRPr="00863D97">
              <w:rPr>
                <w:rFonts w:ascii="Times New Roman" w:eastAsia="Calibri" w:hAnsi="Times New Roman" w:cs="Times New Roman"/>
                <w:noProof/>
                <w:color w:val="000000" w:themeColor="text1"/>
                <w:kern w:val="0"/>
                <w:sz w:val="28"/>
                <w:szCs w:val="28"/>
                <w:lang w:val="vi-VN"/>
                <w14:ligatures w14:val="none"/>
              </w:rPr>
              <w:br/>
            </w:r>
            <w:r w:rsidRPr="00863D97">
              <w:rPr>
                <w:rFonts w:ascii="Times New Roman" w:eastAsia="Times New Roman" w:hAnsi="Times New Roman" w:cs="Times New Roman"/>
                <w:i/>
                <w:iCs/>
                <w:noProof/>
                <w:color w:val="000000" w:themeColor="text1"/>
                <w:kern w:val="0"/>
                <w:sz w:val="28"/>
                <w:szCs w:val="28"/>
                <w:lang w:val="vi-VN"/>
                <w14:ligatures w14:val="none"/>
              </w:rPr>
              <w:t>(Ký tên và đóng dấu)</w:t>
            </w:r>
          </w:p>
        </w:tc>
      </w:tr>
    </w:tbl>
    <w:p w14:paraId="763B792A" w14:textId="77777777" w:rsidR="00863D97" w:rsidRPr="00863D97" w:rsidRDefault="00863D97" w:rsidP="00863D97">
      <w:pPr>
        <w:tabs>
          <w:tab w:val="left" w:pos="851"/>
        </w:tabs>
        <w:spacing w:before="60" w:after="60" w:line="240" w:lineRule="auto"/>
        <w:jc w:val="center"/>
        <w:rPr>
          <w:rFonts w:ascii="Times New Roman" w:eastAsia="Calibri" w:hAnsi="Times New Roman" w:cs="Times New Roman"/>
          <w:noProof/>
          <w:color w:val="FF0000"/>
          <w:kern w:val="0"/>
          <w:sz w:val="28"/>
          <w:szCs w:val="28"/>
          <w:lang w:val="vi-VN"/>
          <w14:ligatures w14:val="none"/>
        </w:rPr>
      </w:pPr>
    </w:p>
    <w:p w14:paraId="62A44674" w14:textId="77777777" w:rsidR="00863D97" w:rsidRPr="00863D97" w:rsidRDefault="00863D97" w:rsidP="00863D97">
      <w:pPr>
        <w:tabs>
          <w:tab w:val="left" w:pos="851"/>
        </w:tabs>
        <w:spacing w:before="60" w:after="60" w:line="240" w:lineRule="auto"/>
        <w:jc w:val="both"/>
        <w:rPr>
          <w:rFonts w:ascii="Times New Roman" w:eastAsia="Calibri" w:hAnsi="Times New Roman" w:cs="Times New Roman"/>
          <w:noProof/>
          <w:color w:val="000000" w:themeColor="text1"/>
          <w:kern w:val="0"/>
          <w:lang w:val="vi-VN"/>
          <w14:ligatures w14:val="none"/>
        </w:rPr>
      </w:pPr>
      <w:r w:rsidRPr="00863D97">
        <w:rPr>
          <w:rFonts w:ascii="Times New Roman" w:eastAsia="Calibri" w:hAnsi="Times New Roman" w:cs="Times New Roman"/>
          <w:i/>
          <w:noProof/>
          <w:color w:val="000000" w:themeColor="text1"/>
          <w:kern w:val="0"/>
          <w:lang w:val="vi-VN"/>
          <w14:ligatures w14:val="none"/>
        </w:rPr>
        <w:t>Ghi chú:</w:t>
      </w:r>
      <w:r w:rsidRPr="00863D97">
        <w:rPr>
          <w:rFonts w:ascii="Times New Roman" w:eastAsia="Calibri" w:hAnsi="Times New Roman" w:cs="Times New Roman"/>
          <w:noProof/>
          <w:color w:val="000000" w:themeColor="text1"/>
          <w:kern w:val="0"/>
          <w:lang w:val="vi-VN"/>
          <w14:ligatures w14:val="none"/>
        </w:rPr>
        <w:t xml:space="preserve"> - (1): Tên tổ chức đăng ký cấp giấy phép sản xuất, kinh doanh hóa chất cần kiểm soát đặc biệt;</w:t>
      </w:r>
    </w:p>
    <w:p w14:paraId="532FB644" w14:textId="77777777" w:rsidR="00863D97" w:rsidRPr="00863D97" w:rsidRDefault="00863D97" w:rsidP="00863D97">
      <w:pPr>
        <w:tabs>
          <w:tab w:val="left" w:pos="851"/>
        </w:tabs>
        <w:spacing w:before="60" w:after="60" w:line="240" w:lineRule="auto"/>
        <w:jc w:val="both"/>
        <w:rPr>
          <w:rFonts w:ascii="Times New Roman" w:eastAsia="Calibri" w:hAnsi="Times New Roman" w:cs="Times New Roman"/>
          <w:noProof/>
          <w:color w:val="000000" w:themeColor="text1"/>
          <w:kern w:val="0"/>
          <w:lang w:val="vi-VN"/>
          <w14:ligatures w14:val="none"/>
        </w:rPr>
      </w:pPr>
      <w:r w:rsidRPr="00863D97">
        <w:rPr>
          <w:rFonts w:ascii="Times New Roman" w:eastAsia="Calibri" w:hAnsi="Times New Roman" w:cs="Times New Roman"/>
          <w:noProof/>
          <w:color w:val="000000" w:themeColor="text1"/>
          <w:kern w:val="0"/>
          <w:lang w:val="vi-VN"/>
          <w14:ligatures w14:val="none"/>
        </w:rPr>
        <w:tab/>
        <w:t>- (2) Số ký hiệu văn bản;</w:t>
      </w:r>
    </w:p>
    <w:p w14:paraId="68703EA5" w14:textId="77777777" w:rsidR="00863D97" w:rsidRPr="00863D97" w:rsidRDefault="00863D97" w:rsidP="00863D97">
      <w:pPr>
        <w:tabs>
          <w:tab w:val="left" w:pos="851"/>
        </w:tabs>
        <w:spacing w:before="60" w:after="60" w:line="240" w:lineRule="auto"/>
        <w:jc w:val="both"/>
        <w:rPr>
          <w:rFonts w:ascii="Times New Roman" w:eastAsia="Calibri" w:hAnsi="Times New Roman" w:cs="Times New Roman"/>
          <w:noProof/>
          <w:color w:val="000000" w:themeColor="text1"/>
          <w:kern w:val="0"/>
          <w:lang w:val="vi-VN"/>
          <w14:ligatures w14:val="none"/>
        </w:rPr>
      </w:pPr>
      <w:r w:rsidRPr="00863D97">
        <w:rPr>
          <w:rFonts w:ascii="Times New Roman" w:eastAsia="Calibri" w:hAnsi="Times New Roman" w:cs="Times New Roman"/>
          <w:noProof/>
          <w:color w:val="000000" w:themeColor="text1"/>
          <w:kern w:val="0"/>
          <w:lang w:val="vi-VN"/>
          <w14:ligatures w14:val="none"/>
        </w:rPr>
        <w:tab/>
        <w:t>- (3): Tên loại Giấy phép sản xuất, kinh doanh;;</w:t>
      </w:r>
    </w:p>
    <w:p w14:paraId="35202805" w14:textId="77777777" w:rsidR="00863D97" w:rsidRPr="00863D97" w:rsidRDefault="00863D97" w:rsidP="00863D97">
      <w:pPr>
        <w:tabs>
          <w:tab w:val="left" w:pos="851"/>
        </w:tabs>
        <w:spacing w:before="60" w:after="60" w:line="240" w:lineRule="auto"/>
        <w:jc w:val="both"/>
        <w:rPr>
          <w:rFonts w:ascii="Times New Roman" w:eastAsia="Calibri" w:hAnsi="Times New Roman" w:cs="Times New Roman"/>
          <w:noProof/>
          <w:color w:val="000000" w:themeColor="text1"/>
          <w:kern w:val="0"/>
          <w:lang w:val="vi-VN"/>
          <w14:ligatures w14:val="none"/>
        </w:rPr>
      </w:pPr>
      <w:r w:rsidRPr="00863D97">
        <w:rPr>
          <w:rFonts w:ascii="Times New Roman" w:eastAsia="Calibri" w:hAnsi="Times New Roman" w:cs="Times New Roman"/>
          <w:noProof/>
          <w:color w:val="000000" w:themeColor="text1"/>
          <w:kern w:val="0"/>
          <w:lang w:val="vi-VN"/>
          <w14:ligatures w14:val="none"/>
        </w:rPr>
        <w:tab/>
        <w:t>- (4): Tên cơ quan có thẩm quyền cấp giấy phép sản xuất, kinh doanh hóa chất cần kiểm soát đặc biệt;</w:t>
      </w:r>
    </w:p>
    <w:p w14:paraId="2DAC06C2" w14:textId="77777777" w:rsidR="00863D97" w:rsidRPr="00863D97" w:rsidRDefault="00863D97" w:rsidP="00863D97">
      <w:pPr>
        <w:tabs>
          <w:tab w:val="left" w:pos="851"/>
        </w:tabs>
        <w:spacing w:before="60" w:after="60" w:line="240" w:lineRule="auto"/>
        <w:jc w:val="both"/>
        <w:rPr>
          <w:rFonts w:ascii="Times New Roman" w:eastAsia="Calibri" w:hAnsi="Times New Roman" w:cs="Times New Roman"/>
          <w:noProof/>
          <w:color w:val="000000" w:themeColor="text1"/>
          <w:kern w:val="0"/>
          <w:lang w:val="vi-VN"/>
          <w14:ligatures w14:val="none"/>
        </w:rPr>
      </w:pPr>
      <w:r w:rsidRPr="00863D97">
        <w:rPr>
          <w:rFonts w:ascii="Times New Roman" w:eastAsia="Calibri" w:hAnsi="Times New Roman" w:cs="Times New Roman"/>
          <w:noProof/>
          <w:color w:val="000000" w:themeColor="text1"/>
          <w:kern w:val="0"/>
          <w:lang w:val="vi-VN"/>
          <w14:ligatures w14:val="none"/>
        </w:rPr>
        <w:tab/>
        <w:t>- (5): Loại nhóm (nhóm 1, nhóm 2) hóa chất cần kiểm soát đặc biệt;</w:t>
      </w:r>
    </w:p>
    <w:p w14:paraId="3B8C0A22" w14:textId="77777777" w:rsidR="00863D97" w:rsidRPr="00863D97" w:rsidRDefault="00863D97" w:rsidP="00863D97">
      <w:pPr>
        <w:tabs>
          <w:tab w:val="left" w:pos="851"/>
        </w:tabs>
        <w:spacing w:before="60" w:after="60" w:line="240" w:lineRule="auto"/>
        <w:jc w:val="both"/>
        <w:rPr>
          <w:rFonts w:ascii="Times New Roman" w:eastAsia="Calibri" w:hAnsi="Times New Roman" w:cs="Times New Roman"/>
          <w:noProof/>
          <w:color w:val="000000" w:themeColor="text1"/>
          <w:kern w:val="0"/>
          <w:lang w:val="vi-VN"/>
          <w14:ligatures w14:val="none"/>
        </w:rPr>
      </w:pPr>
      <w:r w:rsidRPr="00863D97">
        <w:rPr>
          <w:rFonts w:ascii="Times New Roman" w:eastAsia="Calibri" w:hAnsi="Times New Roman" w:cs="Times New Roman"/>
          <w:noProof/>
          <w:color w:val="000000" w:themeColor="text1"/>
          <w:kern w:val="0"/>
          <w:lang w:val="vi-VN"/>
          <w14:ligatures w14:val="none"/>
        </w:rPr>
        <w:tab/>
        <w:t>- (6): Kê khai thành phần thuộc Danh mục hoá chất sản xuất, kinh doanh có điều kiện; Danh mục hoá chất cần kiểm soát đặc biệt;</w:t>
      </w:r>
    </w:p>
    <w:p w14:paraId="066D8309" w14:textId="77777777" w:rsidR="00863D97" w:rsidRPr="00863D97" w:rsidRDefault="00863D97" w:rsidP="00863D97">
      <w:pPr>
        <w:tabs>
          <w:tab w:val="left" w:pos="851"/>
        </w:tabs>
        <w:spacing w:before="60" w:after="60" w:line="240" w:lineRule="auto"/>
        <w:jc w:val="both"/>
        <w:rPr>
          <w:rFonts w:ascii="Times New Roman" w:eastAsia="Calibri" w:hAnsi="Times New Roman" w:cs="Times New Roman"/>
          <w:noProof/>
          <w:color w:val="000000" w:themeColor="text1"/>
          <w:kern w:val="0"/>
          <w:lang w:val="vi-VN"/>
          <w14:ligatures w14:val="none"/>
        </w:rPr>
      </w:pPr>
      <w:r w:rsidRPr="00863D97">
        <w:rPr>
          <w:rFonts w:ascii="Times New Roman" w:eastAsia="Calibri" w:hAnsi="Times New Roman" w:cs="Times New Roman"/>
          <w:noProof/>
          <w:color w:val="000000" w:themeColor="text1"/>
          <w:kern w:val="0"/>
          <w:lang w:val="vi-VN"/>
          <w14:ligatures w14:val="none"/>
        </w:rPr>
        <w:tab/>
        <w:t xml:space="preserve">- (*) và (**): Kê khai thông tin liên quan đến hoạt động của tổ chức đăng ký Giấy phép. </w:t>
      </w:r>
    </w:p>
    <w:p w14:paraId="3248AB17" w14:textId="77777777" w:rsidR="00863D97" w:rsidRPr="00863D97" w:rsidRDefault="00863D97" w:rsidP="00863D97">
      <w:pPr>
        <w:tabs>
          <w:tab w:val="left" w:pos="851"/>
        </w:tabs>
        <w:spacing w:before="60" w:after="60" w:line="240" w:lineRule="auto"/>
        <w:jc w:val="both"/>
        <w:rPr>
          <w:rFonts w:ascii="Times New Roman" w:eastAsia="Calibri" w:hAnsi="Times New Roman" w:cs="Times New Roman"/>
          <w:noProof/>
          <w:color w:val="000000" w:themeColor="text1"/>
          <w:kern w:val="0"/>
          <w:lang w:val="vi-VN"/>
          <w14:ligatures w14:val="none"/>
        </w:rPr>
      </w:pPr>
      <w:r w:rsidRPr="00863D97">
        <w:rPr>
          <w:rFonts w:ascii="Times New Roman" w:eastAsia="Calibri" w:hAnsi="Times New Roman" w:cs="Times New Roman"/>
          <w:noProof/>
          <w:color w:val="000000" w:themeColor="text1"/>
          <w:kern w:val="0"/>
          <w:lang w:val="vi-VN"/>
          <w14:ligatures w14:val="none"/>
        </w:rPr>
        <w:tab/>
        <w:t>- (***): Cho phép ghi hàm lượng khoảng từ nhỏ nhất đến lớn nhất theo thông tin cung cấp của tổ chức đăng ký cấp giấy phép.</w:t>
      </w:r>
    </w:p>
    <w:p w14:paraId="28D85B63" w14:textId="77777777" w:rsidR="00863D97" w:rsidRPr="00863D97" w:rsidRDefault="00863D97" w:rsidP="00863D97">
      <w:pPr>
        <w:widowControl w:val="0"/>
        <w:spacing w:after="0" w:line="240" w:lineRule="auto"/>
        <w:rPr>
          <w:rFonts w:ascii="Times New Roman" w:eastAsia="Times New Roman" w:hAnsi="Times New Roman" w:cs="Times New Roman"/>
          <w:noProof/>
          <w:color w:val="FF0000"/>
          <w:kern w:val="0"/>
          <w:lang w:val="vi-VN"/>
          <w14:ligatures w14:val="none"/>
        </w:rPr>
      </w:pPr>
      <w:r w:rsidRPr="00863D97">
        <w:rPr>
          <w:rFonts w:ascii="Times New Roman" w:eastAsia="Times New Roman" w:hAnsi="Times New Roman" w:cs="Times New Roman"/>
          <w:noProof/>
          <w:color w:val="FF0000"/>
          <w:kern w:val="0"/>
          <w:lang w:val="vi-VN"/>
          <w14:ligatures w14:val="none"/>
        </w:rPr>
        <w:br w:type="page"/>
      </w:r>
    </w:p>
    <w:p w14:paraId="0F36AA21" w14:textId="77777777" w:rsidR="00863D97" w:rsidRPr="00863D97" w:rsidRDefault="00863D97" w:rsidP="00863D97">
      <w:pPr>
        <w:widowControl w:val="0"/>
        <w:spacing w:after="200" w:line="276" w:lineRule="auto"/>
        <w:jc w:val="center"/>
        <w:rPr>
          <w:rFonts w:ascii="Times New Roman" w:eastAsia="Times New Roman" w:hAnsi="Times New Roman" w:cs="Times New Roman"/>
          <w:b/>
          <w:noProof/>
          <w:kern w:val="0"/>
          <w:sz w:val="28"/>
          <w:szCs w:val="28"/>
          <w:lang w:val="vi-VN"/>
          <w14:ligatures w14:val="none"/>
        </w:rPr>
      </w:pPr>
      <w:r w:rsidRPr="00863D97">
        <w:rPr>
          <w:rFonts w:ascii="Times New Roman" w:eastAsia="Times New Roman" w:hAnsi="Times New Roman" w:cs="Times New Roman"/>
          <w:b/>
          <w:noProof/>
          <w:kern w:val="0"/>
          <w:sz w:val="28"/>
          <w:szCs w:val="28"/>
          <w:lang w:val="vi-VN"/>
          <w14:ligatures w14:val="none"/>
        </w:rPr>
        <w:lastRenderedPageBreak/>
        <w:t>Phụ lục VIII</w:t>
      </w:r>
    </w:p>
    <w:p w14:paraId="3F295A34" w14:textId="77777777" w:rsidR="00863D97" w:rsidRPr="00863D97" w:rsidRDefault="00863D97" w:rsidP="00863D97">
      <w:pPr>
        <w:widowControl w:val="0"/>
        <w:spacing w:after="200" w:line="276" w:lineRule="auto"/>
        <w:jc w:val="center"/>
        <w:rPr>
          <w:rFonts w:ascii="Times New Roman" w:eastAsia="Times New Roman" w:hAnsi="Times New Roman" w:cs="Times New Roman"/>
          <w:b/>
          <w:noProof/>
          <w:kern w:val="0"/>
          <w:sz w:val="28"/>
          <w:szCs w:val="28"/>
          <w:lang w:val="vi-VN"/>
          <w14:ligatures w14:val="none"/>
        </w:rPr>
      </w:pPr>
      <w:r w:rsidRPr="00863D97">
        <w:rPr>
          <w:rFonts w:ascii="Times New Roman" w:eastAsia="Times New Roman" w:hAnsi="Times New Roman" w:cs="Times New Roman"/>
          <w:b/>
          <w:noProof/>
          <w:kern w:val="0"/>
          <w:sz w:val="28"/>
          <w:szCs w:val="28"/>
          <w:lang w:val="vi-VN"/>
          <w14:ligatures w14:val="none"/>
        </w:rPr>
        <w:t>MẪU PHƯƠNG ÁN KIỂM SOÁT PHÒNG, CHỐNG THẤT THOÁT HÓA CHẤT CẦN KIỂM SOÁT ĐẶC BIỆT</w:t>
      </w:r>
    </w:p>
    <w:tbl>
      <w:tblPr>
        <w:tblW w:w="9781" w:type="dxa"/>
        <w:jc w:val="center"/>
        <w:tblCellSpacing w:w="0" w:type="dxa"/>
        <w:shd w:val="clear" w:color="auto" w:fill="FFFFFF"/>
        <w:tblCellMar>
          <w:left w:w="0" w:type="dxa"/>
          <w:right w:w="0" w:type="dxa"/>
        </w:tblCellMar>
        <w:tblLook w:val="04A0" w:firstRow="1" w:lastRow="0" w:firstColumn="1" w:lastColumn="0" w:noHBand="0" w:noVBand="1"/>
      </w:tblPr>
      <w:tblGrid>
        <w:gridCol w:w="3596"/>
        <w:gridCol w:w="6185"/>
      </w:tblGrid>
      <w:tr w:rsidR="00863D97" w:rsidRPr="007807F4" w14:paraId="7E22C508" w14:textId="77777777" w:rsidTr="00197010">
        <w:trPr>
          <w:trHeight w:val="1032"/>
          <w:tblCellSpacing w:w="0" w:type="dxa"/>
          <w:jc w:val="center"/>
        </w:trPr>
        <w:tc>
          <w:tcPr>
            <w:tcW w:w="3596" w:type="dxa"/>
            <w:shd w:val="clear" w:color="auto" w:fill="FFFFFF"/>
            <w:tcMar>
              <w:top w:w="0" w:type="dxa"/>
              <w:left w:w="108" w:type="dxa"/>
              <w:bottom w:w="0" w:type="dxa"/>
              <w:right w:w="108" w:type="dxa"/>
            </w:tcMar>
            <w:hideMark/>
          </w:tcPr>
          <w:p w14:paraId="307648CB" w14:textId="77777777" w:rsidR="00863D97" w:rsidRPr="00863D97" w:rsidRDefault="00863D97" w:rsidP="00863D97">
            <w:pPr>
              <w:widowControl w:val="0"/>
              <w:spacing w:before="120" w:after="120" w:line="234" w:lineRule="atLeast"/>
              <w:jc w:val="center"/>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b/>
                <w:noProof/>
                <w:kern w:val="0"/>
                <w:sz w:val="28"/>
                <w:szCs w:val="28"/>
                <w:lang w:val="vi-VN"/>
                <w14:ligatures w14:val="none"/>
              </w:rPr>
              <w:t>TÊN TỔ CHỨC XÂY DỰNG PHƯƠNG ÁN</w:t>
            </w:r>
            <w:r w:rsidRPr="00863D97">
              <w:rPr>
                <w:rFonts w:ascii="Times New Roman" w:eastAsia="Times New Roman" w:hAnsi="Times New Roman" w:cs="Times New Roman"/>
                <w:noProof/>
                <w:kern w:val="0"/>
                <w:sz w:val="28"/>
                <w:szCs w:val="28"/>
                <w:vertAlign w:val="superscript"/>
                <w:lang w:val="vi-VN"/>
                <w14:ligatures w14:val="none"/>
              </w:rPr>
              <w:t>(1)</w:t>
            </w:r>
            <w:r w:rsidRPr="00863D97">
              <w:rPr>
                <w:rFonts w:ascii="Times New Roman" w:eastAsia="Times New Roman" w:hAnsi="Times New Roman" w:cs="Times New Roman"/>
                <w:b/>
                <w:bCs/>
                <w:noProof/>
                <w:kern w:val="0"/>
                <w:sz w:val="28"/>
                <w:szCs w:val="28"/>
                <w:lang w:val="vi-VN"/>
                <w14:ligatures w14:val="none"/>
              </w:rPr>
              <w:br/>
              <w:t>-------</w:t>
            </w:r>
          </w:p>
        </w:tc>
        <w:tc>
          <w:tcPr>
            <w:tcW w:w="6185" w:type="dxa"/>
            <w:shd w:val="clear" w:color="auto" w:fill="FFFFFF"/>
            <w:tcMar>
              <w:top w:w="0" w:type="dxa"/>
              <w:left w:w="108" w:type="dxa"/>
              <w:bottom w:w="0" w:type="dxa"/>
              <w:right w:w="108" w:type="dxa"/>
            </w:tcMar>
            <w:hideMark/>
          </w:tcPr>
          <w:p w14:paraId="44D36DA9" w14:textId="77777777" w:rsidR="00863D97" w:rsidRPr="00863D97" w:rsidRDefault="00863D97" w:rsidP="00863D97">
            <w:pPr>
              <w:widowControl w:val="0"/>
              <w:spacing w:before="120" w:after="120" w:line="234" w:lineRule="atLeast"/>
              <w:jc w:val="center"/>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b/>
                <w:bCs/>
                <w:noProof/>
                <w:kern w:val="0"/>
                <w:sz w:val="28"/>
                <w:szCs w:val="28"/>
                <w:lang w:val="vi-VN"/>
                <w14:ligatures w14:val="none"/>
              </w:rPr>
              <w:t>CỘNG HÒA XÃ HỘI CHỦ NGHĨA VIỆT NAM</w:t>
            </w:r>
            <w:r w:rsidRPr="00863D97">
              <w:rPr>
                <w:rFonts w:ascii="Times New Roman" w:eastAsia="Times New Roman" w:hAnsi="Times New Roman" w:cs="Times New Roman"/>
                <w:b/>
                <w:bCs/>
                <w:noProof/>
                <w:kern w:val="0"/>
                <w:sz w:val="28"/>
                <w:szCs w:val="28"/>
                <w:lang w:val="vi-VN"/>
                <w14:ligatures w14:val="none"/>
              </w:rPr>
              <w:br/>
              <w:t>Độc lập – Tự do – Hạnh phúc</w:t>
            </w:r>
            <w:r w:rsidRPr="00863D97">
              <w:rPr>
                <w:rFonts w:ascii="Times New Roman" w:eastAsia="Times New Roman" w:hAnsi="Times New Roman" w:cs="Times New Roman"/>
                <w:b/>
                <w:bCs/>
                <w:noProof/>
                <w:kern w:val="0"/>
                <w:sz w:val="28"/>
                <w:szCs w:val="28"/>
                <w:lang w:val="vi-VN"/>
                <w14:ligatures w14:val="none"/>
              </w:rPr>
              <w:br/>
              <w:t>---------------</w:t>
            </w:r>
          </w:p>
        </w:tc>
      </w:tr>
      <w:tr w:rsidR="00863D97" w:rsidRPr="00863D97" w14:paraId="766EB744" w14:textId="77777777" w:rsidTr="00197010">
        <w:trPr>
          <w:trHeight w:val="508"/>
          <w:tblCellSpacing w:w="0" w:type="dxa"/>
          <w:jc w:val="center"/>
        </w:trPr>
        <w:tc>
          <w:tcPr>
            <w:tcW w:w="3596" w:type="dxa"/>
            <w:shd w:val="clear" w:color="auto" w:fill="FFFFFF"/>
            <w:tcMar>
              <w:top w:w="0" w:type="dxa"/>
              <w:left w:w="108" w:type="dxa"/>
              <w:bottom w:w="0" w:type="dxa"/>
              <w:right w:w="108" w:type="dxa"/>
            </w:tcMar>
            <w:hideMark/>
          </w:tcPr>
          <w:p w14:paraId="16EDBF8A" w14:textId="77777777" w:rsidR="00863D97" w:rsidRPr="00863D97" w:rsidRDefault="00863D97" w:rsidP="00863D97">
            <w:pPr>
              <w:widowControl w:val="0"/>
              <w:spacing w:before="120" w:after="120" w:line="234" w:lineRule="atLeast"/>
              <w:jc w:val="center"/>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Số: ……./PA-KSHCĐB</w:t>
            </w:r>
          </w:p>
        </w:tc>
        <w:tc>
          <w:tcPr>
            <w:tcW w:w="6185" w:type="dxa"/>
            <w:shd w:val="clear" w:color="auto" w:fill="FFFFFF"/>
            <w:tcMar>
              <w:top w:w="0" w:type="dxa"/>
              <w:left w:w="108" w:type="dxa"/>
              <w:bottom w:w="0" w:type="dxa"/>
              <w:right w:w="108" w:type="dxa"/>
            </w:tcMar>
            <w:hideMark/>
          </w:tcPr>
          <w:p w14:paraId="39D9DFE2" w14:textId="77777777" w:rsidR="00863D97" w:rsidRPr="00863D97" w:rsidRDefault="00863D97" w:rsidP="00863D97">
            <w:pPr>
              <w:widowControl w:val="0"/>
              <w:spacing w:before="120" w:after="120" w:line="234" w:lineRule="atLeast"/>
              <w:jc w:val="center"/>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i/>
                <w:iCs/>
                <w:noProof/>
                <w:kern w:val="0"/>
                <w:sz w:val="28"/>
                <w:szCs w:val="28"/>
                <w:lang w:val="vi-VN"/>
                <w14:ligatures w14:val="none"/>
              </w:rPr>
              <w:t>…….., ngày…… tháng…… năm……</w:t>
            </w:r>
          </w:p>
        </w:tc>
      </w:tr>
    </w:tbl>
    <w:p w14:paraId="1079A790" w14:textId="77777777" w:rsidR="00863D97" w:rsidRPr="00863D97" w:rsidRDefault="00863D97" w:rsidP="00863D97">
      <w:pPr>
        <w:widowControl w:val="0"/>
        <w:shd w:val="clear" w:color="auto" w:fill="FFFFFF"/>
        <w:spacing w:before="120" w:after="120" w:line="234" w:lineRule="atLeast"/>
        <w:jc w:val="center"/>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b/>
          <w:bCs/>
          <w:noProof/>
          <w:kern w:val="0"/>
          <w:sz w:val="28"/>
          <w:szCs w:val="28"/>
          <w:lang w:val="vi-VN"/>
          <w14:ligatures w14:val="none"/>
        </w:rPr>
        <w:t>PHƯƠNG ÁN</w:t>
      </w:r>
    </w:p>
    <w:p w14:paraId="261DFC88" w14:textId="77777777" w:rsidR="00863D97" w:rsidRPr="00863D97" w:rsidRDefault="00863D97" w:rsidP="00863D97">
      <w:pPr>
        <w:widowControl w:val="0"/>
        <w:shd w:val="clear" w:color="auto" w:fill="FFFFFF"/>
        <w:spacing w:before="120" w:after="120" w:line="234" w:lineRule="atLeast"/>
        <w:jc w:val="center"/>
        <w:rPr>
          <w:rFonts w:ascii="Times New Roman" w:eastAsia="Times New Roman" w:hAnsi="Times New Roman" w:cs="Times New Roman"/>
          <w:b/>
          <w:bCs/>
          <w:noProof/>
          <w:kern w:val="0"/>
          <w:sz w:val="28"/>
          <w:szCs w:val="28"/>
          <w:lang w:val="vi-VN"/>
          <w14:ligatures w14:val="none"/>
        </w:rPr>
      </w:pPr>
      <w:r w:rsidRPr="00863D97">
        <w:rPr>
          <w:rFonts w:ascii="Times New Roman" w:eastAsia="Times New Roman" w:hAnsi="Times New Roman" w:cs="Times New Roman"/>
          <w:b/>
          <w:bCs/>
          <w:noProof/>
          <w:kern w:val="0"/>
          <w:sz w:val="28"/>
          <w:szCs w:val="28"/>
          <w:lang w:val="vi-VN"/>
          <w14:ligatures w14:val="none"/>
        </w:rPr>
        <w:t>Kiểm soát phòng, chống thất thoát hóa chất cần kiểm soát đặc biệt</w:t>
      </w:r>
    </w:p>
    <w:p w14:paraId="676DB03D" w14:textId="77777777" w:rsidR="00863D97" w:rsidRPr="00863D97" w:rsidRDefault="00863D97" w:rsidP="00863D97">
      <w:pPr>
        <w:widowControl w:val="0"/>
        <w:shd w:val="clear" w:color="auto" w:fill="FFFFFF"/>
        <w:spacing w:before="120" w:after="120" w:line="234" w:lineRule="atLeast"/>
        <w:jc w:val="center"/>
        <w:rPr>
          <w:rFonts w:ascii="Times New Roman" w:eastAsia="Times New Roman" w:hAnsi="Times New Roman" w:cs="Times New Roman"/>
          <w:noProof/>
          <w:kern w:val="0"/>
          <w:sz w:val="28"/>
          <w:szCs w:val="28"/>
          <w:lang w:val="vi-VN"/>
          <w14:ligatures w14:val="none"/>
        </w:rPr>
      </w:pPr>
    </w:p>
    <w:p w14:paraId="760F1542" w14:textId="77777777" w:rsidR="00863D97" w:rsidRPr="00863D97" w:rsidRDefault="00863D97" w:rsidP="00863D97">
      <w:pPr>
        <w:widowControl w:val="0"/>
        <w:shd w:val="clear" w:color="auto" w:fill="FFFFFF"/>
        <w:spacing w:before="120" w:after="0" w:line="240" w:lineRule="auto"/>
        <w:jc w:val="both"/>
        <w:rPr>
          <w:rFonts w:ascii="Times New Roman" w:eastAsia="Times New Roman" w:hAnsi="Times New Roman" w:cs="Times New Roman"/>
          <w:i/>
          <w:iCs/>
          <w:noProof/>
          <w:kern w:val="0"/>
          <w:sz w:val="28"/>
          <w:szCs w:val="28"/>
          <w:lang w:val="vi-VN"/>
          <w14:ligatures w14:val="none"/>
        </w:rPr>
      </w:pPr>
      <w:r w:rsidRPr="00863D97">
        <w:rPr>
          <w:rFonts w:ascii="Times New Roman" w:eastAsia="Times New Roman" w:hAnsi="Times New Roman" w:cs="Times New Roman"/>
          <w:i/>
          <w:iCs/>
          <w:noProof/>
          <w:kern w:val="0"/>
          <w:sz w:val="28"/>
          <w:szCs w:val="28"/>
          <w:lang w:val="vi-VN"/>
          <w14:ligatures w14:val="none"/>
        </w:rPr>
        <w:tab/>
        <w:t>Căn cứ Luật Hóa chất số 69/2025/QH15 ngày 14 tháng 6 năm 2025;</w:t>
      </w:r>
    </w:p>
    <w:p w14:paraId="3BAF83E8" w14:textId="77777777" w:rsidR="00863D97" w:rsidRPr="00863D97" w:rsidRDefault="00863D97" w:rsidP="00863D97">
      <w:pPr>
        <w:widowControl w:val="0"/>
        <w:spacing w:before="120" w:after="120" w:line="276" w:lineRule="auto"/>
        <w:ind w:firstLine="709"/>
        <w:jc w:val="both"/>
        <w:rPr>
          <w:rFonts w:ascii="Times New Roman" w:eastAsia="Times New Roman" w:hAnsi="Times New Roman" w:cs="Times New Roman"/>
          <w:i/>
          <w:iCs/>
          <w:noProof/>
          <w:kern w:val="0"/>
          <w:sz w:val="28"/>
          <w:szCs w:val="28"/>
          <w:lang w:val="vi-VN"/>
          <w14:ligatures w14:val="none"/>
        </w:rPr>
      </w:pPr>
      <w:r w:rsidRPr="00863D97">
        <w:rPr>
          <w:rFonts w:ascii="Times New Roman" w:eastAsia="Times New Roman" w:hAnsi="Times New Roman" w:cs="Times New Roman"/>
          <w:i/>
          <w:iCs/>
          <w:noProof/>
          <w:kern w:val="0"/>
          <w:sz w:val="28"/>
          <w:szCs w:val="28"/>
          <w:lang w:val="vi-VN"/>
          <w14:ligatures w14:val="none"/>
        </w:rPr>
        <w:t>Căn cứ Nghị định số     /2026/NĐ-CP của Chính phủ quy định chi tiết và hướng dẫn một số điều của Luật Hóa chất về quản lý hoạt động hóa chất và hóa chất nguy hiểm trong sản phẩm, hàng hóa;</w:t>
      </w:r>
    </w:p>
    <w:p w14:paraId="576429BB" w14:textId="77777777" w:rsidR="00863D97" w:rsidRPr="00863D97" w:rsidRDefault="00863D97" w:rsidP="00863D97">
      <w:pPr>
        <w:widowControl w:val="0"/>
        <w:spacing w:before="120" w:after="120" w:line="276" w:lineRule="auto"/>
        <w:ind w:firstLine="709"/>
        <w:jc w:val="both"/>
        <w:rPr>
          <w:rFonts w:ascii="Times New Roman" w:eastAsia="Times New Roman" w:hAnsi="Times New Roman" w:cs="Times New Roman"/>
          <w:i/>
          <w:iCs/>
          <w:noProof/>
          <w:kern w:val="0"/>
          <w:sz w:val="28"/>
          <w:szCs w:val="28"/>
          <w:lang w:val="vi-VN"/>
          <w14:ligatures w14:val="none"/>
        </w:rPr>
      </w:pPr>
      <w:r w:rsidRPr="00863D97">
        <w:rPr>
          <w:rFonts w:ascii="Times New Roman" w:eastAsia="Times New Roman" w:hAnsi="Times New Roman" w:cs="Times New Roman"/>
          <w:i/>
          <w:iCs/>
          <w:noProof/>
          <w:kern w:val="0"/>
          <w:sz w:val="28"/>
          <w:szCs w:val="28"/>
          <w:lang w:val="vi-VN"/>
          <w14:ligatures w14:val="none"/>
        </w:rPr>
        <w:t>Căn cứ Thông tư số    /2026/TT-BCT ngày…..tháng…..năm 2026 của Bộ trưởng Bộ Công Thương quy định chi tiết và hướng dẫn thi hành một số điều của Luật Hóa chất và Nghị định số     /2026/NĐ-CP của Chính phủ quy định chi tiết và hướng dẫn thi hành một số điều của Luật Hóa chất về quản lý hoạt động hóa chất và hóa chất nguy hiểm trong sản phẩm, hàng hóa.</w:t>
      </w:r>
    </w:p>
    <w:p w14:paraId="38A1CB98" w14:textId="77777777" w:rsidR="00863D97" w:rsidRPr="00863D97" w:rsidRDefault="00863D97" w:rsidP="00863D97">
      <w:pPr>
        <w:widowControl w:val="0"/>
        <w:shd w:val="clear" w:color="auto" w:fill="FFFFFF"/>
        <w:spacing w:after="0" w:line="234" w:lineRule="atLeast"/>
        <w:ind w:firstLine="720"/>
        <w:jc w:val="both"/>
        <w:rPr>
          <w:rFonts w:ascii="Times New Roman" w:eastAsia="Times New Roman" w:hAnsi="Times New Roman" w:cs="Times New Roman"/>
          <w:i/>
          <w:iCs/>
          <w:noProof/>
          <w:kern w:val="0"/>
          <w:sz w:val="28"/>
          <w:szCs w:val="28"/>
          <w:lang w:val="vi-VN"/>
          <w14:ligatures w14:val="none"/>
        </w:rPr>
      </w:pPr>
    </w:p>
    <w:p w14:paraId="320C45D6" w14:textId="77777777" w:rsidR="00863D97" w:rsidRPr="00863D97" w:rsidRDefault="00863D97" w:rsidP="00863D97">
      <w:pPr>
        <w:widowControl w:val="0"/>
        <w:spacing w:after="120" w:line="240" w:lineRule="auto"/>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b/>
          <w:bCs/>
          <w:noProof/>
          <w:kern w:val="0"/>
          <w:sz w:val="28"/>
          <w:szCs w:val="28"/>
          <w:lang w:val="vi-VN"/>
          <w14:ligatures w14:val="none"/>
        </w:rPr>
        <w:t>I. THÔNG TIN CHUNG</w:t>
      </w:r>
    </w:p>
    <w:p w14:paraId="1BDFDE63" w14:textId="77777777" w:rsidR="00863D97" w:rsidRPr="00863D97" w:rsidRDefault="00863D97" w:rsidP="00863D97">
      <w:pPr>
        <w:widowControl w:val="0"/>
        <w:tabs>
          <w:tab w:val="right" w:leader="dot" w:pos="9072"/>
        </w:tabs>
        <w:spacing w:after="120" w:line="240" w:lineRule="auto"/>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 xml:space="preserve">Tên tổ chức: </w:t>
      </w:r>
      <w:r w:rsidRPr="00863D97">
        <w:rPr>
          <w:rFonts w:ascii="Times New Roman" w:eastAsia="Times New Roman" w:hAnsi="Times New Roman" w:cs="Times New Roman"/>
          <w:noProof/>
          <w:kern w:val="0"/>
          <w:sz w:val="28"/>
          <w:szCs w:val="28"/>
          <w:lang w:val="vi-VN"/>
          <w14:ligatures w14:val="none"/>
        </w:rPr>
        <w:tab/>
      </w:r>
    </w:p>
    <w:p w14:paraId="766345EB" w14:textId="77777777" w:rsidR="00863D97" w:rsidRPr="00863D97" w:rsidRDefault="00863D97" w:rsidP="00863D97">
      <w:pPr>
        <w:widowControl w:val="0"/>
        <w:tabs>
          <w:tab w:val="left" w:pos="5812"/>
          <w:tab w:val="right" w:leader="dot" w:pos="9072"/>
        </w:tabs>
        <w:spacing w:after="120" w:line="240" w:lineRule="auto"/>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Địa chỉ trụ sở chính:…………………Điện thoại:</w:t>
      </w:r>
      <w:r w:rsidRPr="00863D97">
        <w:rPr>
          <w:rFonts w:ascii="Times New Roman" w:eastAsia="Times New Roman" w:hAnsi="Times New Roman" w:cs="Times New Roman"/>
          <w:noProof/>
          <w:kern w:val="0"/>
          <w:sz w:val="28"/>
          <w:szCs w:val="28"/>
          <w:lang w:val="vi-VN"/>
          <w14:ligatures w14:val="none"/>
        </w:rPr>
        <w:tab/>
      </w:r>
      <w:r w:rsidRPr="00863D97">
        <w:rPr>
          <w:rFonts w:ascii="Times New Roman" w:eastAsia="Times New Roman" w:hAnsi="Times New Roman" w:cs="Times New Roman"/>
          <w:noProof/>
          <w:kern w:val="0"/>
          <w:sz w:val="28"/>
          <w:szCs w:val="28"/>
          <w:lang w:val="vi-VN"/>
          <w14:ligatures w14:val="none"/>
        </w:rPr>
        <w:tab/>
      </w:r>
    </w:p>
    <w:p w14:paraId="597E2CEC" w14:textId="77777777" w:rsidR="00863D97" w:rsidRPr="00863D97" w:rsidRDefault="00863D97" w:rsidP="00863D97">
      <w:pPr>
        <w:widowControl w:val="0"/>
        <w:tabs>
          <w:tab w:val="right" w:leader="dot" w:pos="9072"/>
        </w:tabs>
        <w:spacing w:after="120" w:line="240" w:lineRule="auto"/>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 xml:space="preserve">Địa điểm cơ sở sản xuất, kinh doanh, lưu trữ, sử dụng hóa chất: </w:t>
      </w:r>
      <w:r w:rsidRPr="00863D97">
        <w:rPr>
          <w:rFonts w:ascii="Times New Roman" w:eastAsia="Times New Roman" w:hAnsi="Times New Roman" w:cs="Times New Roman"/>
          <w:noProof/>
          <w:kern w:val="0"/>
          <w:sz w:val="28"/>
          <w:szCs w:val="28"/>
          <w:lang w:val="vi-VN"/>
          <w14:ligatures w14:val="none"/>
        </w:rPr>
        <w:tab/>
      </w:r>
    </w:p>
    <w:p w14:paraId="588E50F2" w14:textId="77777777" w:rsidR="00863D97" w:rsidRPr="00863D97" w:rsidRDefault="00863D97" w:rsidP="00863D97">
      <w:pPr>
        <w:widowControl w:val="0"/>
        <w:tabs>
          <w:tab w:val="right" w:leader="dot" w:pos="9072"/>
        </w:tabs>
        <w:spacing w:after="120" w:line="240" w:lineRule="auto"/>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 xml:space="preserve">Mã số doanh nghiệp/Mã số thuế: </w:t>
      </w:r>
      <w:r w:rsidRPr="00863D97">
        <w:rPr>
          <w:rFonts w:ascii="Times New Roman" w:eastAsia="Times New Roman" w:hAnsi="Times New Roman" w:cs="Times New Roman"/>
          <w:noProof/>
          <w:kern w:val="0"/>
          <w:sz w:val="28"/>
          <w:szCs w:val="28"/>
          <w:lang w:val="vi-VN"/>
          <w14:ligatures w14:val="none"/>
        </w:rPr>
        <w:tab/>
      </w:r>
    </w:p>
    <w:p w14:paraId="66C42D60" w14:textId="77777777" w:rsidR="00863D97" w:rsidRPr="00863D97" w:rsidRDefault="00863D97" w:rsidP="00863D97">
      <w:pPr>
        <w:widowControl w:val="0"/>
        <w:tabs>
          <w:tab w:val="right" w:leader="dot" w:pos="9072"/>
        </w:tabs>
        <w:spacing w:after="120" w:line="240" w:lineRule="auto"/>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 xml:space="preserve">Người đại diện theo pháp luật: </w:t>
      </w:r>
      <w:r w:rsidRPr="00863D97">
        <w:rPr>
          <w:rFonts w:ascii="Times New Roman" w:eastAsia="Times New Roman" w:hAnsi="Times New Roman" w:cs="Times New Roman"/>
          <w:noProof/>
          <w:kern w:val="0"/>
          <w:sz w:val="28"/>
          <w:szCs w:val="28"/>
          <w:lang w:val="vi-VN"/>
          <w14:ligatures w14:val="none"/>
        </w:rPr>
        <w:tab/>
      </w:r>
    </w:p>
    <w:p w14:paraId="0F0DB76F" w14:textId="77777777" w:rsidR="00863D97" w:rsidRPr="00863D97" w:rsidRDefault="00863D97" w:rsidP="00863D97">
      <w:pPr>
        <w:widowControl w:val="0"/>
        <w:tabs>
          <w:tab w:val="right" w:leader="dot" w:pos="9072"/>
        </w:tabs>
        <w:spacing w:after="120" w:line="240" w:lineRule="auto"/>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 xml:space="preserve">Người phụ trách an toàn hóa chất: </w:t>
      </w:r>
      <w:r w:rsidRPr="00863D97">
        <w:rPr>
          <w:rFonts w:ascii="Times New Roman" w:eastAsia="Times New Roman" w:hAnsi="Times New Roman" w:cs="Times New Roman"/>
          <w:noProof/>
          <w:kern w:val="0"/>
          <w:sz w:val="28"/>
          <w:szCs w:val="28"/>
          <w:lang w:val="vi-VN"/>
          <w14:ligatures w14:val="none"/>
        </w:rPr>
        <w:tab/>
      </w:r>
    </w:p>
    <w:p w14:paraId="1C42E4F5" w14:textId="77777777" w:rsidR="00863D97" w:rsidRPr="00863D97" w:rsidRDefault="00863D97" w:rsidP="00863D97">
      <w:pPr>
        <w:widowControl w:val="0"/>
        <w:shd w:val="clear" w:color="auto" w:fill="FFFFFF"/>
        <w:spacing w:before="120" w:after="120" w:line="240" w:lineRule="auto"/>
        <w:jc w:val="both"/>
        <w:rPr>
          <w:rFonts w:ascii="Times New Roman" w:eastAsia="Times New Roman" w:hAnsi="Times New Roman" w:cs="Times New Roman"/>
          <w:b/>
          <w:noProof/>
          <w:kern w:val="0"/>
          <w:sz w:val="28"/>
          <w:szCs w:val="28"/>
          <w:lang w:val="vi-VN"/>
          <w14:ligatures w14:val="none"/>
        </w:rPr>
      </w:pPr>
      <w:r w:rsidRPr="00863D97">
        <w:rPr>
          <w:rFonts w:ascii="Times New Roman" w:eastAsia="Times New Roman" w:hAnsi="Times New Roman" w:cs="Times New Roman"/>
          <w:b/>
          <w:noProof/>
          <w:kern w:val="0"/>
          <w:sz w:val="28"/>
          <w:szCs w:val="28"/>
          <w:lang w:val="vi-VN"/>
          <w14:ligatures w14:val="none"/>
        </w:rPr>
        <w:t>II. THÔNG TIN HÓA CHẤT CẦN KIỂM SOÁT ĐẶC BIỆT</w:t>
      </w:r>
    </w:p>
    <w:tbl>
      <w:tblPr>
        <w:tblW w:w="10162"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81"/>
        <w:gridCol w:w="1504"/>
        <w:gridCol w:w="1612"/>
        <w:gridCol w:w="862"/>
        <w:gridCol w:w="1384"/>
        <w:gridCol w:w="1135"/>
        <w:gridCol w:w="961"/>
        <w:gridCol w:w="1326"/>
        <w:gridCol w:w="897"/>
      </w:tblGrid>
      <w:tr w:rsidR="00863D97" w:rsidRPr="00863D97" w14:paraId="64D34589" w14:textId="77777777" w:rsidTr="00197010">
        <w:trPr>
          <w:trHeight w:val="347"/>
        </w:trPr>
        <w:tc>
          <w:tcPr>
            <w:tcW w:w="481" w:type="dxa"/>
            <w:vMerge w:val="restart"/>
            <w:shd w:val="clear" w:color="auto" w:fill="FFFFFF"/>
            <w:vAlign w:val="center"/>
          </w:tcPr>
          <w:p w14:paraId="4D56575B" w14:textId="77777777" w:rsidR="00863D97" w:rsidRPr="00863D97" w:rsidRDefault="00863D97" w:rsidP="00863D97">
            <w:pPr>
              <w:widowControl w:val="0"/>
              <w:spacing w:after="0" w:line="240" w:lineRule="auto"/>
              <w:jc w:val="center"/>
              <w:rPr>
                <w:rFonts w:ascii="Times New Roman" w:eastAsia="Times New Roman" w:hAnsi="Times New Roman" w:cs="Times New Roman"/>
                <w:noProof/>
                <w:kern w:val="0"/>
                <w:sz w:val="24"/>
                <w:szCs w:val="24"/>
                <w:lang w:val="vi-VN"/>
                <w14:ligatures w14:val="none"/>
              </w:rPr>
            </w:pPr>
            <w:r w:rsidRPr="00863D97">
              <w:rPr>
                <w:rFonts w:ascii="Times New Roman" w:eastAsia="Times New Roman" w:hAnsi="Times New Roman" w:cs="Times New Roman"/>
                <w:noProof/>
                <w:kern w:val="0"/>
                <w:sz w:val="24"/>
                <w:szCs w:val="24"/>
                <w:lang w:val="vi-VN"/>
                <w14:ligatures w14:val="none"/>
              </w:rPr>
              <w:t>TT</w:t>
            </w:r>
          </w:p>
        </w:tc>
        <w:tc>
          <w:tcPr>
            <w:tcW w:w="1504" w:type="dxa"/>
            <w:vMerge w:val="restart"/>
            <w:shd w:val="clear" w:color="auto" w:fill="FFFFFF"/>
            <w:vAlign w:val="center"/>
          </w:tcPr>
          <w:p w14:paraId="04621B6C" w14:textId="77777777" w:rsidR="00863D97" w:rsidRPr="00863D97" w:rsidRDefault="00863D97" w:rsidP="00863D97">
            <w:pPr>
              <w:widowControl w:val="0"/>
              <w:spacing w:after="0" w:line="240" w:lineRule="auto"/>
              <w:jc w:val="center"/>
              <w:rPr>
                <w:rFonts w:ascii="Times New Roman" w:eastAsia="Times New Roman" w:hAnsi="Times New Roman" w:cs="Times New Roman"/>
                <w:noProof/>
                <w:kern w:val="0"/>
                <w:sz w:val="24"/>
                <w:szCs w:val="24"/>
                <w:lang w:val="vi-VN"/>
                <w14:ligatures w14:val="none"/>
              </w:rPr>
            </w:pPr>
            <w:r w:rsidRPr="00863D97">
              <w:rPr>
                <w:rFonts w:ascii="Times New Roman" w:eastAsia="Times New Roman" w:hAnsi="Times New Roman" w:cs="Times New Roman"/>
                <w:noProof/>
                <w:kern w:val="0"/>
                <w:sz w:val="24"/>
                <w:szCs w:val="24"/>
                <w:lang w:val="vi-VN"/>
                <w14:ligatures w14:val="none"/>
              </w:rPr>
              <w:t>Tên thương mại</w:t>
            </w:r>
          </w:p>
        </w:tc>
        <w:tc>
          <w:tcPr>
            <w:tcW w:w="4993" w:type="dxa"/>
            <w:gridSpan w:val="4"/>
            <w:shd w:val="clear" w:color="auto" w:fill="FFFFFF"/>
            <w:vAlign w:val="center"/>
          </w:tcPr>
          <w:p w14:paraId="42C2BE26" w14:textId="77777777" w:rsidR="00863D97" w:rsidRPr="00863D97" w:rsidRDefault="00863D97" w:rsidP="00863D97">
            <w:pPr>
              <w:widowControl w:val="0"/>
              <w:spacing w:after="0" w:line="240" w:lineRule="auto"/>
              <w:jc w:val="center"/>
              <w:rPr>
                <w:rFonts w:ascii="Times New Roman" w:eastAsia="Times New Roman" w:hAnsi="Times New Roman" w:cs="Times New Roman"/>
                <w:noProof/>
                <w:kern w:val="0"/>
                <w:sz w:val="24"/>
                <w:szCs w:val="24"/>
                <w:lang w:val="vi-VN"/>
                <w14:ligatures w14:val="none"/>
              </w:rPr>
            </w:pPr>
            <w:r w:rsidRPr="00863D97">
              <w:rPr>
                <w:rFonts w:ascii="Times New Roman" w:eastAsia="Times New Roman" w:hAnsi="Times New Roman" w:cs="Times New Roman"/>
                <w:noProof/>
                <w:kern w:val="0"/>
                <w:sz w:val="24"/>
                <w:szCs w:val="24"/>
                <w:lang w:val="vi-VN"/>
                <w14:ligatures w14:val="none"/>
              </w:rPr>
              <w:t>Thông tin thành phần</w:t>
            </w:r>
          </w:p>
        </w:tc>
        <w:tc>
          <w:tcPr>
            <w:tcW w:w="961" w:type="dxa"/>
            <w:vMerge w:val="restart"/>
            <w:shd w:val="clear" w:color="auto" w:fill="FFFFFF"/>
            <w:vAlign w:val="center"/>
          </w:tcPr>
          <w:p w14:paraId="44058F52" w14:textId="77777777" w:rsidR="00863D97" w:rsidRPr="00863D97" w:rsidRDefault="00863D97" w:rsidP="00863D97">
            <w:pPr>
              <w:widowControl w:val="0"/>
              <w:spacing w:after="0" w:line="240" w:lineRule="auto"/>
              <w:jc w:val="center"/>
              <w:rPr>
                <w:rFonts w:ascii="Times New Roman" w:eastAsia="Times New Roman" w:hAnsi="Times New Roman" w:cs="Times New Roman"/>
                <w:noProof/>
                <w:kern w:val="0"/>
                <w:sz w:val="24"/>
                <w:szCs w:val="24"/>
                <w:lang w:val="vi-VN"/>
                <w14:ligatures w14:val="none"/>
              </w:rPr>
            </w:pPr>
            <w:r w:rsidRPr="00863D97">
              <w:rPr>
                <w:rFonts w:ascii="Times New Roman" w:eastAsia="Times New Roman" w:hAnsi="Times New Roman" w:cs="Times New Roman"/>
                <w:noProof/>
                <w:kern w:val="0"/>
                <w:sz w:val="24"/>
                <w:szCs w:val="24"/>
                <w:lang w:val="vi-VN"/>
                <w14:ligatures w14:val="none"/>
              </w:rPr>
              <w:t>Khối lượng (kg)</w:t>
            </w:r>
          </w:p>
        </w:tc>
        <w:tc>
          <w:tcPr>
            <w:tcW w:w="1326" w:type="dxa"/>
            <w:vMerge w:val="restart"/>
            <w:shd w:val="clear" w:color="auto" w:fill="FFFFFF"/>
            <w:vAlign w:val="center"/>
          </w:tcPr>
          <w:p w14:paraId="24581CA0" w14:textId="77777777" w:rsidR="00863D97" w:rsidRPr="00863D97" w:rsidRDefault="00863D97" w:rsidP="00863D97">
            <w:pPr>
              <w:widowControl w:val="0"/>
              <w:spacing w:after="0" w:line="240" w:lineRule="auto"/>
              <w:jc w:val="center"/>
              <w:rPr>
                <w:rFonts w:ascii="Times New Roman" w:eastAsia="Times New Roman" w:hAnsi="Times New Roman" w:cs="Times New Roman"/>
                <w:noProof/>
                <w:kern w:val="0"/>
                <w:sz w:val="24"/>
                <w:szCs w:val="24"/>
                <w:lang w:val="vi-VN"/>
                <w14:ligatures w14:val="none"/>
              </w:rPr>
            </w:pPr>
            <w:r w:rsidRPr="00863D97">
              <w:rPr>
                <w:rFonts w:ascii="Times New Roman" w:eastAsia="Times New Roman" w:hAnsi="Times New Roman" w:cs="Times New Roman"/>
                <w:noProof/>
                <w:kern w:val="0"/>
                <w:sz w:val="24"/>
                <w:szCs w:val="24"/>
                <w:lang w:val="vi-VN"/>
                <w14:ligatures w14:val="none"/>
              </w:rPr>
              <w:t>Cách thức bảo quản</w:t>
            </w:r>
          </w:p>
        </w:tc>
        <w:tc>
          <w:tcPr>
            <w:tcW w:w="897" w:type="dxa"/>
            <w:vMerge w:val="restart"/>
            <w:shd w:val="clear" w:color="auto" w:fill="FFFFFF"/>
          </w:tcPr>
          <w:p w14:paraId="634EE5D0" w14:textId="77777777" w:rsidR="00863D97" w:rsidRPr="00863D97" w:rsidRDefault="00863D97" w:rsidP="00863D97">
            <w:pPr>
              <w:widowControl w:val="0"/>
              <w:spacing w:after="0" w:line="240" w:lineRule="auto"/>
              <w:jc w:val="center"/>
              <w:rPr>
                <w:rFonts w:ascii="Times New Roman" w:eastAsia="Times New Roman" w:hAnsi="Times New Roman" w:cs="Times New Roman"/>
                <w:noProof/>
                <w:kern w:val="0"/>
                <w:sz w:val="24"/>
                <w:szCs w:val="24"/>
                <w:lang w:val="vi-VN"/>
                <w14:ligatures w14:val="none"/>
              </w:rPr>
            </w:pPr>
            <w:r w:rsidRPr="00863D97">
              <w:rPr>
                <w:rFonts w:ascii="Times New Roman" w:eastAsia="Times New Roman" w:hAnsi="Times New Roman" w:cs="Times New Roman"/>
                <w:noProof/>
                <w:kern w:val="0"/>
                <w:sz w:val="24"/>
                <w:szCs w:val="24"/>
                <w:lang w:val="vi-VN"/>
                <w14:ligatures w14:val="none"/>
              </w:rPr>
              <w:t>Mục đích sử dụng</w:t>
            </w:r>
          </w:p>
        </w:tc>
      </w:tr>
      <w:tr w:rsidR="00863D97" w:rsidRPr="00863D97" w14:paraId="10949B54" w14:textId="77777777" w:rsidTr="00197010">
        <w:trPr>
          <w:trHeight w:val="145"/>
        </w:trPr>
        <w:tc>
          <w:tcPr>
            <w:tcW w:w="481" w:type="dxa"/>
            <w:vMerge/>
            <w:shd w:val="clear" w:color="auto" w:fill="FFFFFF"/>
            <w:vAlign w:val="center"/>
            <w:hideMark/>
          </w:tcPr>
          <w:p w14:paraId="181F84F8" w14:textId="77777777" w:rsidR="00863D97" w:rsidRPr="00863D97" w:rsidRDefault="00863D97" w:rsidP="00863D97">
            <w:pPr>
              <w:widowControl w:val="0"/>
              <w:spacing w:after="0" w:line="240" w:lineRule="auto"/>
              <w:jc w:val="center"/>
              <w:rPr>
                <w:rFonts w:ascii="Times New Roman" w:eastAsia="Times New Roman" w:hAnsi="Times New Roman" w:cs="Times New Roman"/>
                <w:noProof/>
                <w:kern w:val="0"/>
                <w:sz w:val="24"/>
                <w:szCs w:val="24"/>
                <w:lang w:val="vi-VN"/>
                <w14:ligatures w14:val="none"/>
              </w:rPr>
            </w:pPr>
          </w:p>
        </w:tc>
        <w:tc>
          <w:tcPr>
            <w:tcW w:w="1504" w:type="dxa"/>
            <w:vMerge/>
            <w:shd w:val="clear" w:color="auto" w:fill="FFFFFF"/>
            <w:vAlign w:val="center"/>
            <w:hideMark/>
          </w:tcPr>
          <w:p w14:paraId="0C3CDCAA" w14:textId="77777777" w:rsidR="00863D97" w:rsidRPr="00863D97" w:rsidRDefault="00863D97" w:rsidP="00863D97">
            <w:pPr>
              <w:widowControl w:val="0"/>
              <w:spacing w:after="0" w:line="240" w:lineRule="auto"/>
              <w:jc w:val="center"/>
              <w:rPr>
                <w:rFonts w:ascii="Times New Roman" w:eastAsia="Times New Roman" w:hAnsi="Times New Roman" w:cs="Times New Roman"/>
                <w:noProof/>
                <w:kern w:val="0"/>
                <w:sz w:val="24"/>
                <w:szCs w:val="24"/>
                <w:lang w:val="vi-VN"/>
                <w14:ligatures w14:val="none"/>
              </w:rPr>
            </w:pPr>
          </w:p>
        </w:tc>
        <w:tc>
          <w:tcPr>
            <w:tcW w:w="1612" w:type="dxa"/>
            <w:shd w:val="clear" w:color="auto" w:fill="FFFFFF"/>
            <w:vAlign w:val="center"/>
            <w:hideMark/>
          </w:tcPr>
          <w:p w14:paraId="15EA0C93" w14:textId="77777777" w:rsidR="00863D97" w:rsidRPr="00863D97" w:rsidRDefault="00863D97" w:rsidP="00863D97">
            <w:pPr>
              <w:widowControl w:val="0"/>
              <w:spacing w:after="0" w:line="240" w:lineRule="auto"/>
              <w:jc w:val="center"/>
              <w:rPr>
                <w:rFonts w:ascii="Times New Roman" w:eastAsia="Times New Roman" w:hAnsi="Times New Roman" w:cs="Times New Roman"/>
                <w:noProof/>
                <w:kern w:val="0"/>
                <w:sz w:val="24"/>
                <w:szCs w:val="24"/>
                <w:lang w:val="vi-VN"/>
                <w14:ligatures w14:val="none"/>
              </w:rPr>
            </w:pPr>
            <w:r w:rsidRPr="00863D97">
              <w:rPr>
                <w:rFonts w:ascii="Times New Roman" w:eastAsia="Times New Roman" w:hAnsi="Times New Roman" w:cs="Times New Roman"/>
                <w:noProof/>
                <w:kern w:val="0"/>
                <w:sz w:val="24"/>
                <w:szCs w:val="24"/>
                <w:lang w:val="vi-VN"/>
                <w14:ligatures w14:val="none"/>
              </w:rPr>
              <w:t>Tên hóa học/ thành phần</w:t>
            </w:r>
          </w:p>
        </w:tc>
        <w:tc>
          <w:tcPr>
            <w:tcW w:w="862" w:type="dxa"/>
            <w:shd w:val="clear" w:color="auto" w:fill="FFFFFF"/>
            <w:vAlign w:val="center"/>
            <w:hideMark/>
          </w:tcPr>
          <w:p w14:paraId="4EF11A53" w14:textId="77777777" w:rsidR="00863D97" w:rsidRPr="00863D97" w:rsidRDefault="00863D97" w:rsidP="00863D97">
            <w:pPr>
              <w:widowControl w:val="0"/>
              <w:spacing w:after="0" w:line="240" w:lineRule="auto"/>
              <w:jc w:val="center"/>
              <w:rPr>
                <w:rFonts w:ascii="Times New Roman" w:eastAsia="Times New Roman" w:hAnsi="Times New Roman" w:cs="Times New Roman"/>
                <w:noProof/>
                <w:kern w:val="0"/>
                <w:sz w:val="24"/>
                <w:szCs w:val="24"/>
                <w:lang w:val="vi-VN"/>
                <w14:ligatures w14:val="none"/>
              </w:rPr>
            </w:pPr>
            <w:r w:rsidRPr="00863D97">
              <w:rPr>
                <w:rFonts w:ascii="Times New Roman" w:eastAsia="Times New Roman" w:hAnsi="Times New Roman" w:cs="Times New Roman"/>
                <w:noProof/>
                <w:kern w:val="0"/>
                <w:sz w:val="24"/>
                <w:szCs w:val="24"/>
                <w:lang w:val="vi-VN"/>
                <w14:ligatures w14:val="none"/>
              </w:rPr>
              <w:t>Mã CAS</w:t>
            </w:r>
          </w:p>
        </w:tc>
        <w:tc>
          <w:tcPr>
            <w:tcW w:w="1384" w:type="dxa"/>
            <w:shd w:val="clear" w:color="auto" w:fill="FFFFFF"/>
            <w:vAlign w:val="center"/>
            <w:hideMark/>
          </w:tcPr>
          <w:p w14:paraId="128BC177" w14:textId="77777777" w:rsidR="00863D97" w:rsidRPr="00863D97" w:rsidRDefault="00863D97" w:rsidP="00863D97">
            <w:pPr>
              <w:widowControl w:val="0"/>
              <w:spacing w:after="0" w:line="240" w:lineRule="auto"/>
              <w:jc w:val="center"/>
              <w:rPr>
                <w:rFonts w:ascii="Times New Roman" w:eastAsia="Times New Roman" w:hAnsi="Times New Roman" w:cs="Times New Roman"/>
                <w:noProof/>
                <w:kern w:val="0"/>
                <w:sz w:val="24"/>
                <w:szCs w:val="24"/>
                <w:lang w:val="vi-VN"/>
                <w14:ligatures w14:val="none"/>
              </w:rPr>
            </w:pPr>
            <w:r w:rsidRPr="00863D97">
              <w:rPr>
                <w:rFonts w:ascii="Times New Roman" w:eastAsia="Times New Roman" w:hAnsi="Times New Roman" w:cs="Times New Roman"/>
                <w:noProof/>
                <w:kern w:val="0"/>
                <w:sz w:val="24"/>
                <w:szCs w:val="24"/>
                <w:lang w:val="vi-VN"/>
                <w14:ligatures w14:val="none"/>
              </w:rPr>
              <w:t>Công thức hóa học</w:t>
            </w:r>
          </w:p>
        </w:tc>
        <w:tc>
          <w:tcPr>
            <w:tcW w:w="1135" w:type="dxa"/>
            <w:shd w:val="clear" w:color="auto" w:fill="FFFFFF"/>
            <w:vAlign w:val="center"/>
            <w:hideMark/>
          </w:tcPr>
          <w:p w14:paraId="1689A782" w14:textId="77777777" w:rsidR="00863D97" w:rsidRPr="00863D97" w:rsidRDefault="00863D97" w:rsidP="00863D97">
            <w:pPr>
              <w:widowControl w:val="0"/>
              <w:spacing w:after="0" w:line="240" w:lineRule="auto"/>
              <w:jc w:val="center"/>
              <w:rPr>
                <w:rFonts w:ascii="Times New Roman" w:eastAsia="Times New Roman" w:hAnsi="Times New Roman" w:cs="Times New Roman"/>
                <w:noProof/>
                <w:kern w:val="0"/>
                <w:sz w:val="24"/>
                <w:szCs w:val="24"/>
                <w:lang w:val="vi-VN"/>
                <w14:ligatures w14:val="none"/>
              </w:rPr>
            </w:pPr>
            <w:r w:rsidRPr="00863D97">
              <w:rPr>
                <w:rFonts w:ascii="Times New Roman" w:eastAsia="Times New Roman" w:hAnsi="Times New Roman" w:cs="Times New Roman"/>
                <w:noProof/>
                <w:kern w:val="0"/>
                <w:sz w:val="24"/>
                <w:szCs w:val="24"/>
                <w:lang w:val="vi-VN"/>
                <w14:ligatures w14:val="none"/>
              </w:rPr>
              <w:t>Hàm lượng (%)</w:t>
            </w:r>
          </w:p>
        </w:tc>
        <w:tc>
          <w:tcPr>
            <w:tcW w:w="961" w:type="dxa"/>
            <w:vMerge/>
            <w:shd w:val="clear" w:color="auto" w:fill="FFFFFF"/>
            <w:vAlign w:val="center"/>
            <w:hideMark/>
          </w:tcPr>
          <w:p w14:paraId="39EBDF53" w14:textId="77777777" w:rsidR="00863D97" w:rsidRPr="00863D97" w:rsidRDefault="00863D97" w:rsidP="00863D97">
            <w:pPr>
              <w:widowControl w:val="0"/>
              <w:spacing w:after="0" w:line="240" w:lineRule="auto"/>
              <w:jc w:val="center"/>
              <w:rPr>
                <w:rFonts w:ascii="Times New Roman" w:eastAsia="Times New Roman" w:hAnsi="Times New Roman" w:cs="Times New Roman"/>
                <w:noProof/>
                <w:kern w:val="0"/>
                <w:sz w:val="24"/>
                <w:szCs w:val="24"/>
                <w:lang w:val="vi-VN"/>
                <w14:ligatures w14:val="none"/>
              </w:rPr>
            </w:pPr>
          </w:p>
        </w:tc>
        <w:tc>
          <w:tcPr>
            <w:tcW w:w="1326" w:type="dxa"/>
            <w:vMerge/>
            <w:shd w:val="clear" w:color="auto" w:fill="FFFFFF"/>
            <w:vAlign w:val="center"/>
            <w:hideMark/>
          </w:tcPr>
          <w:p w14:paraId="28E3365D" w14:textId="77777777" w:rsidR="00863D97" w:rsidRPr="00863D97" w:rsidRDefault="00863D97" w:rsidP="00863D97">
            <w:pPr>
              <w:widowControl w:val="0"/>
              <w:spacing w:after="0" w:line="240" w:lineRule="auto"/>
              <w:jc w:val="center"/>
              <w:rPr>
                <w:rFonts w:ascii="Times New Roman" w:eastAsia="Times New Roman" w:hAnsi="Times New Roman" w:cs="Times New Roman"/>
                <w:noProof/>
                <w:kern w:val="0"/>
                <w:sz w:val="24"/>
                <w:szCs w:val="24"/>
                <w:lang w:val="vi-VN"/>
                <w14:ligatures w14:val="none"/>
              </w:rPr>
            </w:pPr>
          </w:p>
        </w:tc>
        <w:tc>
          <w:tcPr>
            <w:tcW w:w="897" w:type="dxa"/>
            <w:vMerge/>
            <w:shd w:val="clear" w:color="auto" w:fill="FFFFFF"/>
          </w:tcPr>
          <w:p w14:paraId="2FA96501" w14:textId="77777777" w:rsidR="00863D97" w:rsidRPr="00863D97" w:rsidRDefault="00863D97" w:rsidP="00863D97">
            <w:pPr>
              <w:widowControl w:val="0"/>
              <w:spacing w:after="0" w:line="240" w:lineRule="auto"/>
              <w:jc w:val="center"/>
              <w:rPr>
                <w:rFonts w:ascii="Times New Roman" w:eastAsia="Times New Roman" w:hAnsi="Times New Roman" w:cs="Times New Roman"/>
                <w:noProof/>
                <w:kern w:val="0"/>
                <w:sz w:val="24"/>
                <w:szCs w:val="24"/>
                <w:lang w:val="vi-VN"/>
                <w14:ligatures w14:val="none"/>
              </w:rPr>
            </w:pPr>
          </w:p>
        </w:tc>
      </w:tr>
      <w:tr w:rsidR="00863D97" w:rsidRPr="00863D97" w14:paraId="7D6F1FA5" w14:textId="77777777" w:rsidTr="00197010">
        <w:trPr>
          <w:trHeight w:val="145"/>
        </w:trPr>
        <w:tc>
          <w:tcPr>
            <w:tcW w:w="481" w:type="dxa"/>
            <w:shd w:val="clear" w:color="auto" w:fill="FFFFFF"/>
            <w:vAlign w:val="center"/>
            <w:hideMark/>
          </w:tcPr>
          <w:p w14:paraId="30178F54" w14:textId="77777777" w:rsidR="00863D97" w:rsidRPr="00863D97" w:rsidRDefault="00863D97" w:rsidP="00863D97">
            <w:pPr>
              <w:widowControl w:val="0"/>
              <w:spacing w:after="0" w:line="240" w:lineRule="auto"/>
              <w:jc w:val="center"/>
              <w:rPr>
                <w:rFonts w:ascii="Times New Roman" w:eastAsia="Times New Roman" w:hAnsi="Times New Roman" w:cs="Times New Roman"/>
                <w:noProof/>
                <w:kern w:val="0"/>
                <w:sz w:val="24"/>
                <w:szCs w:val="24"/>
                <w:lang w:val="vi-VN"/>
                <w14:ligatures w14:val="none"/>
              </w:rPr>
            </w:pPr>
            <w:r w:rsidRPr="00863D97">
              <w:rPr>
                <w:rFonts w:ascii="Times New Roman" w:eastAsia="Times New Roman" w:hAnsi="Times New Roman" w:cs="Times New Roman"/>
                <w:noProof/>
                <w:kern w:val="0"/>
                <w:sz w:val="24"/>
                <w:szCs w:val="24"/>
                <w:lang w:val="vi-VN"/>
                <w14:ligatures w14:val="none"/>
              </w:rPr>
              <w:t>1</w:t>
            </w:r>
          </w:p>
        </w:tc>
        <w:tc>
          <w:tcPr>
            <w:tcW w:w="1504" w:type="dxa"/>
            <w:shd w:val="clear" w:color="auto" w:fill="FFFFFF"/>
            <w:vAlign w:val="center"/>
            <w:hideMark/>
          </w:tcPr>
          <w:p w14:paraId="12E24AA2" w14:textId="77777777" w:rsidR="00863D97" w:rsidRPr="00863D97" w:rsidRDefault="00863D97" w:rsidP="00863D97">
            <w:pPr>
              <w:widowControl w:val="0"/>
              <w:spacing w:after="0" w:line="240" w:lineRule="auto"/>
              <w:jc w:val="center"/>
              <w:rPr>
                <w:rFonts w:ascii="Times New Roman" w:eastAsia="Times New Roman" w:hAnsi="Times New Roman" w:cs="Times New Roman"/>
                <w:noProof/>
                <w:kern w:val="0"/>
                <w:sz w:val="24"/>
                <w:szCs w:val="24"/>
                <w:lang w:val="vi-VN"/>
                <w14:ligatures w14:val="none"/>
              </w:rPr>
            </w:pPr>
            <w:r w:rsidRPr="00863D97">
              <w:rPr>
                <w:rFonts w:ascii="Times New Roman" w:eastAsia="Times New Roman" w:hAnsi="Times New Roman" w:cs="Times New Roman"/>
                <w:i/>
                <w:iCs/>
                <w:noProof/>
                <w:kern w:val="0"/>
                <w:sz w:val="24"/>
                <w:szCs w:val="24"/>
                <w:lang w:val="vi-VN"/>
                <w14:ligatures w14:val="none"/>
              </w:rPr>
              <w:t>Ví dụ: DEF</w:t>
            </w:r>
          </w:p>
        </w:tc>
        <w:tc>
          <w:tcPr>
            <w:tcW w:w="1612" w:type="dxa"/>
            <w:shd w:val="clear" w:color="auto" w:fill="FFFFFF"/>
            <w:vAlign w:val="center"/>
            <w:hideMark/>
          </w:tcPr>
          <w:p w14:paraId="0E55D669" w14:textId="77777777" w:rsidR="00863D97" w:rsidRPr="00863D97" w:rsidRDefault="00863D97" w:rsidP="00863D97">
            <w:pPr>
              <w:widowControl w:val="0"/>
              <w:spacing w:after="0" w:line="240" w:lineRule="auto"/>
              <w:jc w:val="center"/>
              <w:rPr>
                <w:rFonts w:ascii="Times New Roman" w:eastAsia="Times New Roman" w:hAnsi="Times New Roman" w:cs="Times New Roman"/>
                <w:noProof/>
                <w:kern w:val="0"/>
                <w:sz w:val="24"/>
                <w:szCs w:val="24"/>
                <w:lang w:val="vi-VN"/>
                <w14:ligatures w14:val="none"/>
              </w:rPr>
            </w:pPr>
            <w:r w:rsidRPr="00863D97">
              <w:rPr>
                <w:rFonts w:ascii="Times New Roman" w:eastAsia="Times New Roman" w:hAnsi="Times New Roman" w:cs="Times New Roman"/>
                <w:i/>
                <w:iCs/>
                <w:noProof/>
                <w:kern w:val="0"/>
                <w:sz w:val="24"/>
                <w:szCs w:val="24"/>
                <w:lang w:val="vi-VN"/>
                <w14:ligatures w14:val="none"/>
              </w:rPr>
              <w:t>Natri xyanua</w:t>
            </w:r>
          </w:p>
        </w:tc>
        <w:tc>
          <w:tcPr>
            <w:tcW w:w="862" w:type="dxa"/>
            <w:shd w:val="clear" w:color="auto" w:fill="FFFFFF"/>
            <w:vAlign w:val="center"/>
            <w:hideMark/>
          </w:tcPr>
          <w:p w14:paraId="0E0F3E68" w14:textId="77777777" w:rsidR="00863D97" w:rsidRPr="00863D97" w:rsidRDefault="00863D97" w:rsidP="00863D97">
            <w:pPr>
              <w:widowControl w:val="0"/>
              <w:spacing w:after="0" w:line="240" w:lineRule="auto"/>
              <w:jc w:val="center"/>
              <w:rPr>
                <w:rFonts w:ascii="Times New Roman" w:eastAsia="Times New Roman" w:hAnsi="Times New Roman" w:cs="Times New Roman"/>
                <w:noProof/>
                <w:kern w:val="0"/>
                <w:sz w:val="24"/>
                <w:szCs w:val="24"/>
                <w:lang w:val="vi-VN"/>
                <w14:ligatures w14:val="none"/>
              </w:rPr>
            </w:pPr>
            <w:r w:rsidRPr="00863D97">
              <w:rPr>
                <w:rFonts w:ascii="Times New Roman" w:eastAsia="Times New Roman" w:hAnsi="Times New Roman" w:cs="Times New Roman"/>
                <w:i/>
                <w:iCs/>
                <w:noProof/>
                <w:kern w:val="0"/>
                <w:sz w:val="24"/>
                <w:szCs w:val="24"/>
                <w:lang w:val="vi-VN"/>
                <w14:ligatures w14:val="none"/>
              </w:rPr>
              <w:t>143-33-9</w:t>
            </w:r>
          </w:p>
        </w:tc>
        <w:tc>
          <w:tcPr>
            <w:tcW w:w="1384" w:type="dxa"/>
            <w:shd w:val="clear" w:color="auto" w:fill="FFFFFF"/>
            <w:vAlign w:val="center"/>
            <w:hideMark/>
          </w:tcPr>
          <w:p w14:paraId="79D9E176" w14:textId="77777777" w:rsidR="00863D97" w:rsidRPr="00863D97" w:rsidRDefault="00863D97" w:rsidP="00863D97">
            <w:pPr>
              <w:widowControl w:val="0"/>
              <w:spacing w:after="0" w:line="240" w:lineRule="auto"/>
              <w:jc w:val="center"/>
              <w:rPr>
                <w:rFonts w:ascii="Times New Roman" w:eastAsia="Times New Roman" w:hAnsi="Times New Roman" w:cs="Times New Roman"/>
                <w:noProof/>
                <w:kern w:val="0"/>
                <w:sz w:val="24"/>
                <w:szCs w:val="24"/>
                <w:lang w:val="vi-VN"/>
                <w14:ligatures w14:val="none"/>
              </w:rPr>
            </w:pPr>
            <w:r w:rsidRPr="00863D97">
              <w:rPr>
                <w:rFonts w:ascii="Times New Roman" w:eastAsia="Times New Roman" w:hAnsi="Times New Roman" w:cs="Times New Roman"/>
                <w:i/>
                <w:iCs/>
                <w:noProof/>
                <w:kern w:val="0"/>
                <w:sz w:val="24"/>
                <w:szCs w:val="24"/>
                <w:lang w:val="vi-VN"/>
                <w14:ligatures w14:val="none"/>
              </w:rPr>
              <w:t>NaCN</w:t>
            </w:r>
          </w:p>
        </w:tc>
        <w:tc>
          <w:tcPr>
            <w:tcW w:w="1135" w:type="dxa"/>
            <w:shd w:val="clear" w:color="auto" w:fill="FFFFFF"/>
            <w:vAlign w:val="center"/>
            <w:hideMark/>
          </w:tcPr>
          <w:p w14:paraId="36AB6939" w14:textId="77777777" w:rsidR="00863D97" w:rsidRPr="00863D97" w:rsidRDefault="00863D97" w:rsidP="00863D97">
            <w:pPr>
              <w:widowControl w:val="0"/>
              <w:spacing w:after="0" w:line="240" w:lineRule="auto"/>
              <w:jc w:val="center"/>
              <w:rPr>
                <w:rFonts w:ascii="Times New Roman" w:eastAsia="Times New Roman" w:hAnsi="Times New Roman" w:cs="Times New Roman"/>
                <w:noProof/>
                <w:kern w:val="0"/>
                <w:sz w:val="24"/>
                <w:szCs w:val="24"/>
                <w:lang w:val="vi-VN"/>
                <w14:ligatures w14:val="none"/>
              </w:rPr>
            </w:pPr>
            <w:r w:rsidRPr="00863D97">
              <w:rPr>
                <w:rFonts w:ascii="Times New Roman" w:eastAsia="Times New Roman" w:hAnsi="Times New Roman" w:cs="Times New Roman"/>
                <w:i/>
                <w:iCs/>
                <w:noProof/>
                <w:kern w:val="0"/>
                <w:sz w:val="24"/>
                <w:szCs w:val="24"/>
                <w:lang w:val="vi-VN"/>
                <w14:ligatures w14:val="none"/>
              </w:rPr>
              <w:t>98</w:t>
            </w:r>
          </w:p>
        </w:tc>
        <w:tc>
          <w:tcPr>
            <w:tcW w:w="961" w:type="dxa"/>
            <w:shd w:val="clear" w:color="auto" w:fill="FFFFFF"/>
            <w:vAlign w:val="center"/>
            <w:hideMark/>
          </w:tcPr>
          <w:p w14:paraId="68F08533" w14:textId="77777777" w:rsidR="00863D97" w:rsidRPr="00863D97" w:rsidRDefault="00863D97" w:rsidP="00863D97">
            <w:pPr>
              <w:widowControl w:val="0"/>
              <w:spacing w:after="0" w:line="240" w:lineRule="auto"/>
              <w:jc w:val="center"/>
              <w:rPr>
                <w:rFonts w:ascii="Times New Roman" w:eastAsia="Times New Roman" w:hAnsi="Times New Roman" w:cs="Times New Roman"/>
                <w:noProof/>
                <w:kern w:val="0"/>
                <w:sz w:val="24"/>
                <w:szCs w:val="24"/>
                <w:lang w:val="vi-VN"/>
                <w14:ligatures w14:val="none"/>
              </w:rPr>
            </w:pPr>
            <w:r w:rsidRPr="00863D97">
              <w:rPr>
                <w:rFonts w:ascii="Times New Roman" w:eastAsia="Times New Roman" w:hAnsi="Times New Roman" w:cs="Times New Roman"/>
                <w:i/>
                <w:iCs/>
                <w:noProof/>
                <w:kern w:val="0"/>
                <w:sz w:val="24"/>
                <w:szCs w:val="24"/>
                <w:lang w:val="vi-VN"/>
                <w14:ligatures w14:val="none"/>
              </w:rPr>
              <w:t>500</w:t>
            </w:r>
          </w:p>
        </w:tc>
        <w:tc>
          <w:tcPr>
            <w:tcW w:w="1326" w:type="dxa"/>
            <w:shd w:val="clear" w:color="auto" w:fill="FFFFFF"/>
            <w:vAlign w:val="center"/>
            <w:hideMark/>
          </w:tcPr>
          <w:p w14:paraId="6E32D908" w14:textId="77777777" w:rsidR="00863D97" w:rsidRPr="00863D97" w:rsidRDefault="00863D97" w:rsidP="00863D97">
            <w:pPr>
              <w:widowControl w:val="0"/>
              <w:spacing w:after="0" w:line="240" w:lineRule="auto"/>
              <w:jc w:val="center"/>
              <w:rPr>
                <w:rFonts w:ascii="Times New Roman" w:eastAsia="Times New Roman" w:hAnsi="Times New Roman" w:cs="Times New Roman"/>
                <w:noProof/>
                <w:kern w:val="0"/>
                <w:sz w:val="24"/>
                <w:szCs w:val="24"/>
                <w:lang w:val="vi-VN"/>
                <w14:ligatures w14:val="none"/>
              </w:rPr>
            </w:pPr>
            <w:r w:rsidRPr="00863D97">
              <w:rPr>
                <w:rFonts w:ascii="Times New Roman" w:eastAsia="Times New Roman" w:hAnsi="Times New Roman" w:cs="Times New Roman"/>
                <w:i/>
                <w:iCs/>
                <w:noProof/>
                <w:kern w:val="0"/>
                <w:sz w:val="24"/>
                <w:szCs w:val="24"/>
                <w:lang w:val="vi-VN"/>
                <w14:ligatures w14:val="none"/>
              </w:rPr>
              <w:t>Thùng nhựa 200l, Kho kín, có khóa</w:t>
            </w:r>
          </w:p>
        </w:tc>
        <w:tc>
          <w:tcPr>
            <w:tcW w:w="897" w:type="dxa"/>
            <w:shd w:val="clear" w:color="auto" w:fill="FFFFFF"/>
          </w:tcPr>
          <w:p w14:paraId="2FBCEA23" w14:textId="77777777" w:rsidR="00863D97" w:rsidRPr="00863D97" w:rsidRDefault="00863D97" w:rsidP="00863D97">
            <w:pPr>
              <w:widowControl w:val="0"/>
              <w:spacing w:after="0" w:line="240" w:lineRule="auto"/>
              <w:jc w:val="center"/>
              <w:rPr>
                <w:rFonts w:ascii="Times New Roman" w:eastAsia="Times New Roman" w:hAnsi="Times New Roman" w:cs="Times New Roman"/>
                <w:i/>
                <w:iCs/>
                <w:noProof/>
                <w:kern w:val="0"/>
                <w:sz w:val="24"/>
                <w:szCs w:val="24"/>
                <w:lang w:val="vi-VN"/>
                <w14:ligatures w14:val="none"/>
              </w:rPr>
            </w:pPr>
            <w:r w:rsidRPr="00863D97">
              <w:rPr>
                <w:rFonts w:ascii="Times New Roman" w:eastAsia="Times New Roman" w:hAnsi="Times New Roman" w:cs="Times New Roman"/>
                <w:i/>
                <w:iCs/>
                <w:noProof/>
                <w:kern w:val="0"/>
                <w:sz w:val="24"/>
                <w:szCs w:val="24"/>
                <w:lang w:val="vi-VN"/>
                <w14:ligatures w14:val="none"/>
              </w:rPr>
              <w:t>Sản xuất công nghiệp</w:t>
            </w:r>
          </w:p>
        </w:tc>
      </w:tr>
      <w:tr w:rsidR="00863D97" w:rsidRPr="00863D97" w14:paraId="1C3DE04B" w14:textId="77777777" w:rsidTr="00197010">
        <w:trPr>
          <w:trHeight w:val="145"/>
        </w:trPr>
        <w:tc>
          <w:tcPr>
            <w:tcW w:w="481" w:type="dxa"/>
            <w:shd w:val="clear" w:color="auto" w:fill="FFFFFF"/>
            <w:vAlign w:val="center"/>
          </w:tcPr>
          <w:p w14:paraId="2B1E0277" w14:textId="77777777" w:rsidR="00863D97" w:rsidRPr="00863D97" w:rsidRDefault="00863D97" w:rsidP="00863D97">
            <w:pPr>
              <w:widowControl w:val="0"/>
              <w:spacing w:after="0" w:line="240" w:lineRule="auto"/>
              <w:jc w:val="center"/>
              <w:rPr>
                <w:rFonts w:ascii="Times New Roman" w:eastAsia="Times New Roman" w:hAnsi="Times New Roman" w:cs="Times New Roman"/>
                <w:noProof/>
                <w:kern w:val="0"/>
                <w:sz w:val="24"/>
                <w:szCs w:val="24"/>
                <w:lang w:val="vi-VN"/>
                <w14:ligatures w14:val="none"/>
              </w:rPr>
            </w:pPr>
            <w:r w:rsidRPr="00863D97">
              <w:rPr>
                <w:rFonts w:ascii="Times New Roman" w:eastAsia="Times New Roman" w:hAnsi="Times New Roman" w:cs="Times New Roman"/>
                <w:noProof/>
                <w:kern w:val="0"/>
                <w:sz w:val="24"/>
                <w:szCs w:val="24"/>
                <w:lang w:val="vi-VN"/>
                <w14:ligatures w14:val="none"/>
              </w:rPr>
              <w:lastRenderedPageBreak/>
              <w:t>n</w:t>
            </w:r>
          </w:p>
        </w:tc>
        <w:tc>
          <w:tcPr>
            <w:tcW w:w="1504" w:type="dxa"/>
            <w:shd w:val="clear" w:color="auto" w:fill="FFFFFF"/>
            <w:vAlign w:val="center"/>
          </w:tcPr>
          <w:p w14:paraId="39515D15" w14:textId="77777777" w:rsidR="00863D97" w:rsidRPr="00863D97" w:rsidRDefault="00863D97" w:rsidP="00863D97">
            <w:pPr>
              <w:widowControl w:val="0"/>
              <w:spacing w:after="0" w:line="240" w:lineRule="auto"/>
              <w:jc w:val="center"/>
              <w:rPr>
                <w:rFonts w:ascii="Times New Roman" w:eastAsia="Times New Roman" w:hAnsi="Times New Roman" w:cs="Times New Roman"/>
                <w:i/>
                <w:iCs/>
                <w:noProof/>
                <w:kern w:val="0"/>
                <w:sz w:val="24"/>
                <w:szCs w:val="24"/>
                <w:lang w:val="vi-VN"/>
                <w14:ligatures w14:val="none"/>
              </w:rPr>
            </w:pPr>
          </w:p>
        </w:tc>
        <w:tc>
          <w:tcPr>
            <w:tcW w:w="1612" w:type="dxa"/>
            <w:shd w:val="clear" w:color="auto" w:fill="FFFFFF"/>
            <w:vAlign w:val="center"/>
          </w:tcPr>
          <w:p w14:paraId="016CBDE8" w14:textId="77777777" w:rsidR="00863D97" w:rsidRPr="00863D97" w:rsidRDefault="00863D97" w:rsidP="00863D97">
            <w:pPr>
              <w:widowControl w:val="0"/>
              <w:spacing w:after="0" w:line="240" w:lineRule="auto"/>
              <w:jc w:val="center"/>
              <w:rPr>
                <w:rFonts w:ascii="Times New Roman" w:eastAsia="Times New Roman" w:hAnsi="Times New Roman" w:cs="Times New Roman"/>
                <w:i/>
                <w:iCs/>
                <w:noProof/>
                <w:kern w:val="0"/>
                <w:sz w:val="24"/>
                <w:szCs w:val="24"/>
                <w:lang w:val="vi-VN"/>
                <w14:ligatures w14:val="none"/>
              </w:rPr>
            </w:pPr>
          </w:p>
        </w:tc>
        <w:tc>
          <w:tcPr>
            <w:tcW w:w="862" w:type="dxa"/>
            <w:shd w:val="clear" w:color="auto" w:fill="FFFFFF"/>
            <w:vAlign w:val="center"/>
          </w:tcPr>
          <w:p w14:paraId="43BE2780" w14:textId="77777777" w:rsidR="00863D97" w:rsidRPr="00863D97" w:rsidRDefault="00863D97" w:rsidP="00863D97">
            <w:pPr>
              <w:widowControl w:val="0"/>
              <w:spacing w:after="0" w:line="240" w:lineRule="auto"/>
              <w:jc w:val="center"/>
              <w:rPr>
                <w:rFonts w:ascii="Times New Roman" w:eastAsia="Times New Roman" w:hAnsi="Times New Roman" w:cs="Times New Roman"/>
                <w:i/>
                <w:iCs/>
                <w:noProof/>
                <w:kern w:val="0"/>
                <w:sz w:val="24"/>
                <w:szCs w:val="24"/>
                <w:lang w:val="vi-VN"/>
                <w14:ligatures w14:val="none"/>
              </w:rPr>
            </w:pPr>
          </w:p>
        </w:tc>
        <w:tc>
          <w:tcPr>
            <w:tcW w:w="1384" w:type="dxa"/>
            <w:shd w:val="clear" w:color="auto" w:fill="FFFFFF"/>
            <w:vAlign w:val="center"/>
          </w:tcPr>
          <w:p w14:paraId="70FE3882" w14:textId="77777777" w:rsidR="00863D97" w:rsidRPr="00863D97" w:rsidRDefault="00863D97" w:rsidP="00863D97">
            <w:pPr>
              <w:widowControl w:val="0"/>
              <w:spacing w:after="0" w:line="240" w:lineRule="auto"/>
              <w:jc w:val="center"/>
              <w:rPr>
                <w:rFonts w:ascii="Times New Roman" w:eastAsia="Times New Roman" w:hAnsi="Times New Roman" w:cs="Times New Roman"/>
                <w:i/>
                <w:iCs/>
                <w:noProof/>
                <w:kern w:val="0"/>
                <w:sz w:val="24"/>
                <w:szCs w:val="24"/>
                <w:lang w:val="vi-VN"/>
                <w14:ligatures w14:val="none"/>
              </w:rPr>
            </w:pPr>
          </w:p>
        </w:tc>
        <w:tc>
          <w:tcPr>
            <w:tcW w:w="1135" w:type="dxa"/>
            <w:shd w:val="clear" w:color="auto" w:fill="FFFFFF"/>
            <w:vAlign w:val="center"/>
          </w:tcPr>
          <w:p w14:paraId="63CAC4D1" w14:textId="77777777" w:rsidR="00863D97" w:rsidRPr="00863D97" w:rsidRDefault="00863D97" w:rsidP="00863D97">
            <w:pPr>
              <w:widowControl w:val="0"/>
              <w:spacing w:after="0" w:line="240" w:lineRule="auto"/>
              <w:jc w:val="center"/>
              <w:rPr>
                <w:rFonts w:ascii="Times New Roman" w:eastAsia="Times New Roman" w:hAnsi="Times New Roman" w:cs="Times New Roman"/>
                <w:i/>
                <w:iCs/>
                <w:noProof/>
                <w:kern w:val="0"/>
                <w:sz w:val="24"/>
                <w:szCs w:val="24"/>
                <w:lang w:val="vi-VN"/>
                <w14:ligatures w14:val="none"/>
              </w:rPr>
            </w:pPr>
          </w:p>
        </w:tc>
        <w:tc>
          <w:tcPr>
            <w:tcW w:w="961" w:type="dxa"/>
            <w:shd w:val="clear" w:color="auto" w:fill="FFFFFF"/>
            <w:vAlign w:val="center"/>
          </w:tcPr>
          <w:p w14:paraId="74ED6DD9" w14:textId="77777777" w:rsidR="00863D97" w:rsidRPr="00863D97" w:rsidRDefault="00863D97" w:rsidP="00863D97">
            <w:pPr>
              <w:widowControl w:val="0"/>
              <w:spacing w:after="0" w:line="240" w:lineRule="auto"/>
              <w:jc w:val="center"/>
              <w:rPr>
                <w:rFonts w:ascii="Times New Roman" w:eastAsia="Times New Roman" w:hAnsi="Times New Roman" w:cs="Times New Roman"/>
                <w:i/>
                <w:iCs/>
                <w:noProof/>
                <w:kern w:val="0"/>
                <w:sz w:val="24"/>
                <w:szCs w:val="24"/>
                <w:lang w:val="vi-VN"/>
                <w14:ligatures w14:val="none"/>
              </w:rPr>
            </w:pPr>
          </w:p>
        </w:tc>
        <w:tc>
          <w:tcPr>
            <w:tcW w:w="1326" w:type="dxa"/>
            <w:shd w:val="clear" w:color="auto" w:fill="FFFFFF"/>
            <w:vAlign w:val="center"/>
          </w:tcPr>
          <w:p w14:paraId="539C1B90" w14:textId="77777777" w:rsidR="00863D97" w:rsidRPr="00863D97" w:rsidRDefault="00863D97" w:rsidP="00863D97">
            <w:pPr>
              <w:widowControl w:val="0"/>
              <w:spacing w:after="0" w:line="240" w:lineRule="auto"/>
              <w:jc w:val="center"/>
              <w:rPr>
                <w:rFonts w:ascii="Times New Roman" w:eastAsia="Times New Roman" w:hAnsi="Times New Roman" w:cs="Times New Roman"/>
                <w:i/>
                <w:iCs/>
                <w:noProof/>
                <w:kern w:val="0"/>
                <w:sz w:val="24"/>
                <w:szCs w:val="24"/>
                <w:lang w:val="vi-VN"/>
                <w14:ligatures w14:val="none"/>
              </w:rPr>
            </w:pPr>
          </w:p>
        </w:tc>
        <w:tc>
          <w:tcPr>
            <w:tcW w:w="897" w:type="dxa"/>
            <w:shd w:val="clear" w:color="auto" w:fill="FFFFFF"/>
          </w:tcPr>
          <w:p w14:paraId="26DA355C" w14:textId="77777777" w:rsidR="00863D97" w:rsidRPr="00863D97" w:rsidRDefault="00863D97" w:rsidP="00863D97">
            <w:pPr>
              <w:widowControl w:val="0"/>
              <w:spacing w:after="0" w:line="240" w:lineRule="auto"/>
              <w:jc w:val="center"/>
              <w:rPr>
                <w:rFonts w:ascii="Times New Roman" w:eastAsia="Times New Roman" w:hAnsi="Times New Roman" w:cs="Times New Roman"/>
                <w:i/>
                <w:iCs/>
                <w:noProof/>
                <w:kern w:val="0"/>
                <w:sz w:val="24"/>
                <w:szCs w:val="24"/>
                <w:lang w:val="vi-VN"/>
                <w14:ligatures w14:val="none"/>
              </w:rPr>
            </w:pPr>
          </w:p>
        </w:tc>
      </w:tr>
    </w:tbl>
    <w:p w14:paraId="0CD256DF" w14:textId="77777777" w:rsidR="00863D97" w:rsidRPr="00863D97" w:rsidRDefault="00863D97" w:rsidP="00863D97">
      <w:pPr>
        <w:widowControl w:val="0"/>
        <w:shd w:val="clear" w:color="auto" w:fill="FFFFFF"/>
        <w:spacing w:before="120" w:after="120" w:line="240" w:lineRule="auto"/>
        <w:ind w:firstLine="720"/>
        <w:jc w:val="both"/>
        <w:rPr>
          <w:rFonts w:ascii="Times New Roman" w:eastAsia="Times New Roman" w:hAnsi="Times New Roman" w:cs="Times New Roman"/>
          <w:b/>
          <w:bCs/>
          <w:noProof/>
          <w:kern w:val="0"/>
          <w:sz w:val="28"/>
          <w:szCs w:val="28"/>
          <w:lang w:val="vi-VN"/>
          <w14:ligatures w14:val="none"/>
        </w:rPr>
      </w:pPr>
      <w:r w:rsidRPr="00863D97">
        <w:rPr>
          <w:rFonts w:ascii="Times New Roman" w:eastAsia="Times New Roman" w:hAnsi="Times New Roman" w:cs="Times New Roman"/>
          <w:b/>
          <w:bCs/>
          <w:noProof/>
          <w:kern w:val="0"/>
          <w:sz w:val="28"/>
          <w:szCs w:val="28"/>
          <w:lang w:val="vi-VN"/>
          <w14:ligatures w14:val="none"/>
        </w:rPr>
        <w:t xml:space="preserve">III. CÁC BIỆN PHÁP KIỂM SOÁT CỤ THỂ </w:t>
      </w:r>
    </w:p>
    <w:p w14:paraId="7C5B5045" w14:textId="77777777" w:rsidR="00863D97" w:rsidRPr="00863D97" w:rsidRDefault="00863D97" w:rsidP="00863D97">
      <w:pPr>
        <w:widowControl w:val="0"/>
        <w:shd w:val="clear" w:color="auto" w:fill="FFFFFF"/>
        <w:spacing w:before="120" w:after="120" w:line="240" w:lineRule="auto"/>
        <w:ind w:firstLine="720"/>
        <w:jc w:val="both"/>
        <w:rPr>
          <w:rFonts w:ascii="Times New Roman" w:eastAsia="Times New Roman" w:hAnsi="Times New Roman" w:cs="Times New Roman"/>
          <w:b/>
          <w:bCs/>
          <w:noProof/>
          <w:kern w:val="0"/>
          <w:sz w:val="28"/>
          <w:szCs w:val="28"/>
          <w:lang w:val="vi-VN"/>
          <w14:ligatures w14:val="none"/>
        </w:rPr>
      </w:pPr>
      <w:r w:rsidRPr="00863D97">
        <w:rPr>
          <w:rFonts w:ascii="Times New Roman" w:eastAsia="Times New Roman" w:hAnsi="Times New Roman" w:cs="Times New Roman"/>
          <w:b/>
          <w:bCs/>
          <w:noProof/>
          <w:kern w:val="0"/>
          <w:sz w:val="28"/>
          <w:szCs w:val="28"/>
          <w:lang w:val="vi-VN"/>
          <w14:ligatures w14:val="none"/>
        </w:rPr>
        <w:t xml:space="preserve">1. Kiểm soát tại khu vực lưu giữ, kho chứa </w:t>
      </w:r>
    </w:p>
    <w:p w14:paraId="56236E29" w14:textId="77777777" w:rsidR="00863D97" w:rsidRPr="00863D97" w:rsidRDefault="00863D97" w:rsidP="00863D97">
      <w:pPr>
        <w:widowControl w:val="0"/>
        <w:shd w:val="clear" w:color="auto" w:fill="FFFFFF"/>
        <w:spacing w:before="120" w:after="120" w:line="240" w:lineRule="auto"/>
        <w:ind w:firstLine="720"/>
        <w:jc w:val="both"/>
        <w:rPr>
          <w:rFonts w:ascii="Times New Roman" w:eastAsia="Times New Roman" w:hAnsi="Times New Roman" w:cs="Times New Roman"/>
          <w:iCs/>
          <w:noProof/>
          <w:spacing w:val="-6"/>
          <w:kern w:val="0"/>
          <w:sz w:val="28"/>
          <w:szCs w:val="28"/>
          <w:lang w:val="vi-VN"/>
          <w14:ligatures w14:val="none"/>
        </w:rPr>
      </w:pPr>
      <w:r w:rsidRPr="00863D97">
        <w:rPr>
          <w:rFonts w:ascii="Times New Roman" w:eastAsia="Times New Roman" w:hAnsi="Times New Roman" w:cs="Times New Roman"/>
          <w:b/>
          <w:noProof/>
          <w:spacing w:val="-6"/>
          <w:kern w:val="0"/>
          <w:sz w:val="28"/>
          <w:szCs w:val="28"/>
          <w:lang w:val="vi-VN"/>
          <w14:ligatures w14:val="none"/>
        </w:rPr>
        <w:t xml:space="preserve">- </w:t>
      </w:r>
      <w:r w:rsidRPr="00863D97">
        <w:rPr>
          <w:rFonts w:ascii="Times New Roman" w:eastAsia="Times New Roman" w:hAnsi="Times New Roman" w:cs="Times New Roman"/>
          <w:noProof/>
          <w:spacing w:val="-6"/>
          <w:kern w:val="0"/>
          <w:sz w:val="28"/>
          <w:szCs w:val="28"/>
          <w:lang w:val="vi-VN"/>
          <w14:ligatures w14:val="none"/>
        </w:rPr>
        <w:t xml:space="preserve">Kết cấu kho: </w:t>
      </w:r>
      <w:r w:rsidRPr="00863D97">
        <w:rPr>
          <w:rFonts w:ascii="Times New Roman" w:eastAsia="Times New Roman" w:hAnsi="Times New Roman" w:cs="Times New Roman"/>
          <w:iCs/>
          <w:noProof/>
          <w:spacing w:val="-6"/>
          <w:kern w:val="0"/>
          <w:sz w:val="28"/>
          <w:szCs w:val="28"/>
          <w:lang w:val="vi-VN"/>
          <w14:ligatures w14:val="none"/>
        </w:rPr>
        <w:t>mô tả vật liệu xây dựng, diện tích, chiều cao, hệ thống thông gió;</w:t>
      </w:r>
    </w:p>
    <w:p w14:paraId="284607EB" w14:textId="77777777" w:rsidR="00863D97" w:rsidRPr="00863D97" w:rsidRDefault="00863D97" w:rsidP="00863D97">
      <w:pPr>
        <w:widowControl w:val="0"/>
        <w:shd w:val="clear" w:color="auto" w:fill="FFFFFF"/>
        <w:spacing w:before="120" w:after="120" w:line="240" w:lineRule="auto"/>
        <w:ind w:firstLine="720"/>
        <w:jc w:val="both"/>
        <w:rPr>
          <w:rFonts w:ascii="Times New Roman" w:eastAsia="Times New Roman" w:hAnsi="Times New Roman" w:cs="Times New Roman"/>
          <w:i/>
          <w:iCs/>
          <w:noProof/>
          <w:kern w:val="0"/>
          <w:sz w:val="28"/>
          <w:szCs w:val="28"/>
          <w:lang w:val="vi-VN"/>
          <w14:ligatures w14:val="none"/>
        </w:rPr>
      </w:pPr>
      <w:r w:rsidRPr="00863D97">
        <w:rPr>
          <w:rFonts w:ascii="Times New Roman" w:eastAsia="Times New Roman" w:hAnsi="Times New Roman" w:cs="Times New Roman"/>
          <w:iCs/>
          <w:noProof/>
          <w:kern w:val="0"/>
          <w:sz w:val="28"/>
          <w:szCs w:val="28"/>
          <w:lang w:val="vi-VN"/>
          <w14:ligatures w14:val="none"/>
        </w:rPr>
        <w:t xml:space="preserve">- </w:t>
      </w:r>
      <w:r w:rsidRPr="00863D97">
        <w:rPr>
          <w:rFonts w:ascii="Times New Roman" w:eastAsia="Times New Roman" w:hAnsi="Times New Roman" w:cs="Times New Roman"/>
          <w:noProof/>
          <w:kern w:val="0"/>
          <w:sz w:val="28"/>
          <w:szCs w:val="28"/>
          <w:lang w:val="vi-VN"/>
          <w14:ligatures w14:val="none"/>
        </w:rPr>
        <w:t xml:space="preserve">Hệ thống giám sát an ninh: </w:t>
      </w:r>
      <w:r w:rsidRPr="00863D97">
        <w:rPr>
          <w:rFonts w:ascii="Times New Roman" w:eastAsia="Times New Roman" w:hAnsi="Times New Roman" w:cs="Times New Roman"/>
          <w:iCs/>
          <w:noProof/>
          <w:kern w:val="0"/>
          <w:sz w:val="28"/>
          <w:szCs w:val="28"/>
          <w:lang w:val="vi-VN"/>
          <w14:ligatures w14:val="none"/>
        </w:rPr>
        <w:t>(ví dụ: số lượng camera, số lượng, vị trí lắp đặt, góc quay, thời gian lưu trữ dữ liệu; Hệ thống báo động xâm nhập, báo động cháy, rò rỉ khí;</w:t>
      </w:r>
      <w:r w:rsidRPr="00863D97">
        <w:rPr>
          <w:rFonts w:ascii="Times New Roman" w:eastAsia="Times New Roman" w:hAnsi="Times New Roman" w:cs="Times New Roman"/>
          <w:noProof/>
          <w:kern w:val="0"/>
          <w:lang w:val="vi-VN"/>
          <w14:ligatures w14:val="none"/>
        </w:rPr>
        <w:t xml:space="preserve"> </w:t>
      </w:r>
      <w:r w:rsidRPr="00863D97">
        <w:rPr>
          <w:rFonts w:ascii="Times New Roman" w:eastAsia="Times New Roman" w:hAnsi="Times New Roman" w:cs="Times New Roman"/>
          <w:iCs/>
          <w:noProof/>
          <w:kern w:val="0"/>
          <w:sz w:val="28"/>
          <w:szCs w:val="28"/>
          <w:lang w:val="vi-VN"/>
          <w14:ligatures w14:val="none"/>
        </w:rPr>
        <w:t>Số lượng nhân viên bảo vệ, chế độ trực);</w:t>
      </w:r>
    </w:p>
    <w:p w14:paraId="21AA80DD" w14:textId="77777777" w:rsidR="00863D97" w:rsidRPr="00863D97" w:rsidRDefault="00863D97" w:rsidP="00863D97">
      <w:pPr>
        <w:widowControl w:val="0"/>
        <w:shd w:val="clear" w:color="auto" w:fill="FFFFFF"/>
        <w:spacing w:before="120" w:after="120" w:line="240" w:lineRule="auto"/>
        <w:ind w:firstLine="720"/>
        <w:jc w:val="both"/>
        <w:rPr>
          <w:rFonts w:ascii="Times New Roman" w:eastAsia="Times New Roman" w:hAnsi="Times New Roman" w:cs="Times New Roman"/>
          <w:iCs/>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 Điều kiện bảo quản;</w:t>
      </w:r>
    </w:p>
    <w:p w14:paraId="251E647F" w14:textId="77777777" w:rsidR="00863D97" w:rsidRPr="00863D97" w:rsidRDefault="00863D97" w:rsidP="00863D97">
      <w:pPr>
        <w:widowControl w:val="0"/>
        <w:shd w:val="clear" w:color="auto" w:fill="FFFFFF"/>
        <w:spacing w:before="120" w:after="120" w:line="240" w:lineRule="auto"/>
        <w:ind w:firstLine="720"/>
        <w:jc w:val="both"/>
        <w:rPr>
          <w:rFonts w:ascii="Times New Roman" w:eastAsia="Times New Roman" w:hAnsi="Times New Roman" w:cs="Times New Roman"/>
          <w:iCs/>
          <w:noProof/>
          <w:kern w:val="0"/>
          <w:sz w:val="28"/>
          <w:szCs w:val="28"/>
          <w:lang w:val="vi-VN"/>
          <w14:ligatures w14:val="none"/>
        </w:rPr>
      </w:pPr>
      <w:r w:rsidRPr="00863D97">
        <w:rPr>
          <w:rFonts w:ascii="Times New Roman" w:eastAsia="Times New Roman" w:hAnsi="Times New Roman" w:cs="Times New Roman"/>
          <w:b/>
          <w:noProof/>
          <w:kern w:val="0"/>
          <w:sz w:val="28"/>
          <w:szCs w:val="28"/>
          <w:lang w:val="vi-VN"/>
          <w14:ligatures w14:val="none"/>
        </w:rPr>
        <w:t xml:space="preserve">- </w:t>
      </w:r>
      <w:r w:rsidRPr="00863D97">
        <w:rPr>
          <w:rFonts w:ascii="Times New Roman" w:eastAsia="Times New Roman" w:hAnsi="Times New Roman" w:cs="Times New Roman"/>
          <w:noProof/>
          <w:kern w:val="0"/>
          <w:sz w:val="28"/>
          <w:szCs w:val="28"/>
          <w:lang w:val="vi-VN"/>
          <w14:ligatures w14:val="none"/>
        </w:rPr>
        <w:t>Biển báo và nội quy: (</w:t>
      </w:r>
      <w:r w:rsidRPr="00863D97">
        <w:rPr>
          <w:rFonts w:ascii="Times New Roman" w:eastAsia="Times New Roman" w:hAnsi="Times New Roman" w:cs="Times New Roman"/>
          <w:iCs/>
          <w:noProof/>
          <w:kern w:val="0"/>
          <w:sz w:val="28"/>
          <w:szCs w:val="28"/>
          <w:lang w:val="vi-VN"/>
          <w14:ligatures w14:val="none"/>
        </w:rPr>
        <w:t>Khai báo việc lắp đặt biển cảnh báo, sơ đồ thoát hiểm, nội quy an toàn kho,…).</w:t>
      </w:r>
    </w:p>
    <w:p w14:paraId="1A02172F" w14:textId="77777777" w:rsidR="00863D97" w:rsidRPr="00863D97" w:rsidRDefault="00863D97" w:rsidP="00863D97">
      <w:pPr>
        <w:widowControl w:val="0"/>
        <w:shd w:val="clear" w:color="auto" w:fill="FFFFFF"/>
        <w:spacing w:before="120" w:after="120" w:line="240" w:lineRule="auto"/>
        <w:ind w:firstLine="720"/>
        <w:jc w:val="both"/>
        <w:rPr>
          <w:rFonts w:ascii="Times New Roman" w:eastAsia="Times New Roman" w:hAnsi="Times New Roman" w:cs="Times New Roman"/>
          <w:b/>
          <w:bCs/>
          <w:noProof/>
          <w:kern w:val="0"/>
          <w:sz w:val="28"/>
          <w:szCs w:val="28"/>
          <w:lang w:val="vi-VN"/>
          <w14:ligatures w14:val="none"/>
        </w:rPr>
      </w:pPr>
      <w:r w:rsidRPr="00863D97">
        <w:rPr>
          <w:rFonts w:ascii="Times New Roman" w:eastAsia="Times New Roman" w:hAnsi="Times New Roman" w:cs="Times New Roman"/>
          <w:b/>
          <w:iCs/>
          <w:noProof/>
          <w:kern w:val="0"/>
          <w:sz w:val="28"/>
          <w:szCs w:val="28"/>
          <w:lang w:val="vi-VN"/>
          <w14:ligatures w14:val="none"/>
        </w:rPr>
        <w:t>2.</w:t>
      </w:r>
      <w:r w:rsidRPr="00863D97">
        <w:rPr>
          <w:rFonts w:ascii="Times New Roman" w:eastAsia="Times New Roman" w:hAnsi="Times New Roman" w:cs="Times New Roman"/>
          <w:iCs/>
          <w:noProof/>
          <w:kern w:val="0"/>
          <w:sz w:val="28"/>
          <w:szCs w:val="28"/>
          <w:lang w:val="vi-VN"/>
          <w14:ligatures w14:val="none"/>
        </w:rPr>
        <w:t xml:space="preserve"> </w:t>
      </w:r>
      <w:r w:rsidRPr="00863D97">
        <w:rPr>
          <w:rFonts w:ascii="Times New Roman" w:eastAsia="Times New Roman" w:hAnsi="Times New Roman" w:cs="Times New Roman"/>
          <w:b/>
          <w:bCs/>
          <w:noProof/>
          <w:kern w:val="0"/>
          <w:sz w:val="28"/>
          <w:szCs w:val="28"/>
          <w:lang w:val="vi-VN"/>
          <w14:ligatures w14:val="none"/>
        </w:rPr>
        <w:t>Kiểm soát trong quá trình sản xuất, kinh doanh và sử dụng</w:t>
      </w:r>
    </w:p>
    <w:p w14:paraId="5D401EA5" w14:textId="77777777" w:rsidR="00863D97" w:rsidRPr="00863D97" w:rsidRDefault="00863D97" w:rsidP="00863D97">
      <w:pPr>
        <w:widowControl w:val="0"/>
        <w:shd w:val="clear" w:color="auto" w:fill="FFFFFF"/>
        <w:spacing w:before="120" w:after="120" w:line="240" w:lineRule="auto"/>
        <w:ind w:firstLine="720"/>
        <w:jc w:val="both"/>
        <w:rPr>
          <w:rFonts w:ascii="Times New Roman" w:eastAsia="Times New Roman" w:hAnsi="Times New Roman" w:cs="Times New Roman"/>
          <w:iCs/>
          <w:noProof/>
          <w:kern w:val="0"/>
          <w:sz w:val="28"/>
          <w:szCs w:val="28"/>
          <w:lang w:val="vi-VN"/>
          <w14:ligatures w14:val="none"/>
        </w:rPr>
      </w:pPr>
      <w:r w:rsidRPr="00863D97">
        <w:rPr>
          <w:rFonts w:ascii="Times New Roman" w:eastAsia="Times New Roman" w:hAnsi="Times New Roman" w:cs="Times New Roman"/>
          <w:b/>
          <w:noProof/>
          <w:kern w:val="0"/>
          <w:sz w:val="28"/>
          <w:szCs w:val="28"/>
          <w:lang w:val="vi-VN"/>
          <w14:ligatures w14:val="none"/>
        </w:rPr>
        <w:t xml:space="preserve">- </w:t>
      </w:r>
      <w:r w:rsidRPr="00863D97">
        <w:rPr>
          <w:rFonts w:ascii="Times New Roman" w:eastAsia="Times New Roman" w:hAnsi="Times New Roman" w:cs="Times New Roman"/>
          <w:noProof/>
          <w:kern w:val="0"/>
          <w:sz w:val="28"/>
          <w:szCs w:val="28"/>
          <w:lang w:val="vi-VN"/>
          <w14:ligatures w14:val="none"/>
        </w:rPr>
        <w:t xml:space="preserve">Hệ thống ghi chép: </w:t>
      </w:r>
      <w:r w:rsidRPr="00863D97">
        <w:rPr>
          <w:rFonts w:ascii="Times New Roman" w:eastAsia="Times New Roman" w:hAnsi="Times New Roman" w:cs="Times New Roman"/>
          <w:iCs/>
          <w:noProof/>
          <w:kern w:val="0"/>
          <w:sz w:val="28"/>
          <w:szCs w:val="28"/>
          <w:lang w:val="vi-VN"/>
          <w14:ligatures w14:val="none"/>
        </w:rPr>
        <w:t>(sử dụng phương thức quản lý cụ thể để theo dõi xuất - nhập - tồn từng ngày,…);</w:t>
      </w:r>
    </w:p>
    <w:p w14:paraId="7FE47F19" w14:textId="77777777" w:rsidR="00863D97" w:rsidRPr="00863D97" w:rsidRDefault="00863D97" w:rsidP="00863D97">
      <w:pPr>
        <w:widowControl w:val="0"/>
        <w:shd w:val="clear" w:color="auto" w:fill="FFFFFF"/>
        <w:spacing w:before="120" w:after="120" w:line="240" w:lineRule="auto"/>
        <w:ind w:firstLine="720"/>
        <w:jc w:val="both"/>
        <w:rPr>
          <w:rFonts w:ascii="Times New Roman" w:eastAsia="Times New Roman" w:hAnsi="Times New Roman" w:cs="Times New Roman"/>
          <w:iCs/>
          <w:noProof/>
          <w:kern w:val="0"/>
          <w:sz w:val="28"/>
          <w:szCs w:val="28"/>
          <w:lang w:val="vi-VN"/>
          <w14:ligatures w14:val="none"/>
        </w:rPr>
      </w:pPr>
      <w:r w:rsidRPr="00863D97">
        <w:rPr>
          <w:rFonts w:ascii="Times New Roman" w:eastAsia="Times New Roman" w:hAnsi="Times New Roman" w:cs="Times New Roman"/>
          <w:iCs/>
          <w:noProof/>
          <w:kern w:val="0"/>
          <w:sz w:val="28"/>
          <w:szCs w:val="28"/>
          <w:lang w:val="vi-VN"/>
          <w14:ligatures w14:val="none"/>
        </w:rPr>
        <w:t xml:space="preserve">- </w:t>
      </w:r>
      <w:r w:rsidRPr="00863D97">
        <w:rPr>
          <w:rFonts w:ascii="Times New Roman" w:eastAsia="Times New Roman" w:hAnsi="Times New Roman" w:cs="Times New Roman"/>
          <w:noProof/>
          <w:kern w:val="0"/>
          <w:sz w:val="28"/>
          <w:szCs w:val="28"/>
          <w:lang w:val="vi-VN"/>
          <w14:ligatures w14:val="none"/>
        </w:rPr>
        <w:t xml:space="preserve">Quy trình nội bộ: </w:t>
      </w:r>
      <w:r w:rsidRPr="00863D97">
        <w:rPr>
          <w:rFonts w:ascii="Times New Roman" w:eastAsia="Times New Roman" w:hAnsi="Times New Roman" w:cs="Times New Roman"/>
          <w:iCs/>
          <w:noProof/>
          <w:kern w:val="0"/>
          <w:sz w:val="28"/>
          <w:szCs w:val="28"/>
          <w:lang w:val="vi-VN"/>
          <w14:ligatures w14:val="none"/>
        </w:rPr>
        <w:t>(mô tả quy trình về xuất, nhập hàng, cách kiểm tra giấy phép, hóa đơn, chứng từ; cách kiểm tra khối lượng, bao gói; quy trình kiểm kê, Phân cấp trách nhiệm: thủ kho, người xuất, người nhận, người giám sát).</w:t>
      </w:r>
    </w:p>
    <w:p w14:paraId="7BECD625" w14:textId="77777777" w:rsidR="00863D97" w:rsidRPr="00863D97" w:rsidRDefault="00863D97" w:rsidP="00863D97">
      <w:pPr>
        <w:widowControl w:val="0"/>
        <w:shd w:val="clear" w:color="auto" w:fill="FFFFFF"/>
        <w:spacing w:before="120" w:after="120" w:line="240" w:lineRule="auto"/>
        <w:ind w:firstLine="720"/>
        <w:jc w:val="both"/>
        <w:rPr>
          <w:rFonts w:ascii="Times New Roman" w:eastAsia="Times New Roman" w:hAnsi="Times New Roman" w:cs="Times New Roman"/>
          <w:iCs/>
          <w:noProof/>
          <w:kern w:val="0"/>
          <w:sz w:val="28"/>
          <w:szCs w:val="28"/>
          <w:lang w:val="vi-VN"/>
          <w14:ligatures w14:val="none"/>
        </w:rPr>
      </w:pPr>
      <w:r w:rsidRPr="00863D97">
        <w:rPr>
          <w:rFonts w:ascii="Times New Roman" w:eastAsia="Times New Roman" w:hAnsi="Times New Roman" w:cs="Times New Roman"/>
          <w:iCs/>
          <w:noProof/>
          <w:kern w:val="0"/>
          <w:sz w:val="28"/>
          <w:szCs w:val="28"/>
          <w:lang w:val="vi-VN"/>
          <w14:ligatures w14:val="none"/>
        </w:rPr>
        <w:t>- Các thông tin thực hiện các quy định trong quá trình vận chuyển.</w:t>
      </w:r>
    </w:p>
    <w:p w14:paraId="47E03138" w14:textId="77777777" w:rsidR="00863D97" w:rsidRPr="00863D97" w:rsidRDefault="00863D97" w:rsidP="00863D97">
      <w:pPr>
        <w:widowControl w:val="0"/>
        <w:shd w:val="clear" w:color="auto" w:fill="FFFFFF"/>
        <w:spacing w:before="120" w:after="120" w:line="240" w:lineRule="auto"/>
        <w:ind w:firstLine="720"/>
        <w:jc w:val="both"/>
        <w:rPr>
          <w:rFonts w:ascii="Times New Roman" w:eastAsia="Times New Roman" w:hAnsi="Times New Roman" w:cs="Times New Roman"/>
          <w:b/>
          <w:noProof/>
          <w:kern w:val="0"/>
          <w:sz w:val="28"/>
          <w:szCs w:val="28"/>
          <w:lang w:val="vi-VN"/>
          <w14:ligatures w14:val="none"/>
        </w:rPr>
      </w:pPr>
      <w:r w:rsidRPr="00863D97">
        <w:rPr>
          <w:rFonts w:ascii="Times New Roman" w:eastAsia="Times New Roman" w:hAnsi="Times New Roman" w:cs="Times New Roman"/>
          <w:b/>
          <w:noProof/>
          <w:kern w:val="0"/>
          <w:sz w:val="28"/>
          <w:szCs w:val="28"/>
          <w:lang w:val="vi-VN"/>
          <w14:ligatures w14:val="none"/>
        </w:rPr>
        <w:t xml:space="preserve">3. </w:t>
      </w:r>
      <w:r w:rsidRPr="00863D97">
        <w:rPr>
          <w:rFonts w:ascii="Times New Roman" w:eastAsia="Times New Roman" w:hAnsi="Times New Roman" w:cs="Times New Roman"/>
          <w:b/>
          <w:iCs/>
          <w:noProof/>
          <w:kern w:val="0"/>
          <w:sz w:val="28"/>
          <w:szCs w:val="28"/>
          <w:lang w:val="vi-VN"/>
          <w14:ligatures w14:val="none"/>
        </w:rPr>
        <w:t xml:space="preserve">Công tác đào tạo huấn luyện an toàn hóa chất, </w:t>
      </w:r>
      <w:r w:rsidRPr="00863D97">
        <w:rPr>
          <w:rFonts w:ascii="Times New Roman" w:eastAsia="Times New Roman" w:hAnsi="Times New Roman" w:cs="Times New Roman"/>
          <w:b/>
          <w:noProof/>
          <w:kern w:val="0"/>
          <w:sz w:val="28"/>
          <w:szCs w:val="28"/>
          <w:lang w:val="vi-VN"/>
          <w14:ligatures w14:val="none"/>
        </w:rPr>
        <w:t>an toàn PCC</w:t>
      </w:r>
    </w:p>
    <w:p w14:paraId="7ECCFAD8" w14:textId="77777777" w:rsidR="00863D97" w:rsidRPr="00863D97" w:rsidRDefault="00863D97" w:rsidP="00863D97">
      <w:pPr>
        <w:widowControl w:val="0"/>
        <w:tabs>
          <w:tab w:val="left" w:pos="851"/>
        </w:tabs>
        <w:spacing w:line="278" w:lineRule="auto"/>
        <w:ind w:firstLine="709"/>
        <w:contextualSpacing/>
        <w:jc w:val="both"/>
        <w:rPr>
          <w:rFonts w:ascii="Times New Roman" w:eastAsia="Times New Roman" w:hAnsi="Times New Roman" w:cs="Times New Roman"/>
          <w:noProof/>
          <w:spacing w:val="-2"/>
          <w:kern w:val="0"/>
          <w:sz w:val="28"/>
          <w:szCs w:val="28"/>
          <w:lang w:val="vi-VN"/>
          <w14:ligatures w14:val="none"/>
        </w:rPr>
      </w:pPr>
      <w:r w:rsidRPr="00863D97">
        <w:rPr>
          <w:rFonts w:ascii="Times New Roman" w:eastAsia="Times New Roman" w:hAnsi="Times New Roman" w:cs="Times New Roman"/>
          <w:noProof/>
          <w:spacing w:val="-2"/>
          <w:kern w:val="0"/>
          <w:sz w:val="28"/>
          <w:szCs w:val="28"/>
          <w:lang w:val="vi-VN"/>
          <w14:ligatures w14:val="none"/>
        </w:rPr>
        <w:t xml:space="preserve">- </w:t>
      </w:r>
      <w:r w:rsidRPr="00863D97">
        <w:rPr>
          <w:rFonts w:ascii="Times New Roman" w:eastAsia="Times New Roman" w:hAnsi="Times New Roman" w:cs="Times New Roman"/>
          <w:iCs/>
          <w:noProof/>
          <w:spacing w:val="-2"/>
          <w:kern w:val="0"/>
          <w:sz w:val="28"/>
          <w:szCs w:val="28"/>
          <w:lang w:val="vi-VN"/>
          <w14:ligatures w14:val="none"/>
        </w:rPr>
        <w:t>Nêu thông tin, số lượng người đã được đào tạo, tập huấn an toàn hóa chất</w:t>
      </w:r>
      <w:r w:rsidRPr="00863D97">
        <w:rPr>
          <w:rFonts w:ascii="Times New Roman" w:eastAsia="Times New Roman" w:hAnsi="Times New Roman" w:cs="Times New Roman"/>
          <w:noProof/>
          <w:spacing w:val="-2"/>
          <w:kern w:val="0"/>
          <w:sz w:val="28"/>
          <w:szCs w:val="28"/>
          <w:lang w:val="vi-VN"/>
          <w14:ligatures w14:val="none"/>
        </w:rPr>
        <w:t>.</w:t>
      </w:r>
    </w:p>
    <w:p w14:paraId="18C037F1" w14:textId="77777777" w:rsidR="00863D97" w:rsidRPr="00863D97" w:rsidRDefault="00863D97" w:rsidP="00863D97">
      <w:pPr>
        <w:widowControl w:val="0"/>
        <w:tabs>
          <w:tab w:val="left" w:pos="851"/>
        </w:tabs>
        <w:spacing w:line="278" w:lineRule="auto"/>
        <w:ind w:firstLine="709"/>
        <w:contextualSpacing/>
        <w:jc w:val="both"/>
        <w:rPr>
          <w:rFonts w:ascii="Times New Roman" w:eastAsia="Times New Roman" w:hAnsi="Times New Roman" w:cs="Times New Roman"/>
          <w:iCs/>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 Chứng nhận và thẩm duyệt PCCC</w:t>
      </w:r>
      <w:r w:rsidRPr="00863D97">
        <w:rPr>
          <w:rFonts w:ascii="Times New Roman" w:eastAsia="Times New Roman" w:hAnsi="Times New Roman" w:cs="Times New Roman"/>
          <w:i/>
          <w:iCs/>
          <w:noProof/>
          <w:kern w:val="0"/>
          <w:sz w:val="28"/>
          <w:szCs w:val="28"/>
          <w:lang w:val="vi-VN"/>
          <w14:ligatures w14:val="none"/>
        </w:rPr>
        <w:t xml:space="preserve"> </w:t>
      </w:r>
      <w:r w:rsidRPr="00863D97">
        <w:rPr>
          <w:rFonts w:ascii="Times New Roman" w:eastAsia="Times New Roman" w:hAnsi="Times New Roman" w:cs="Times New Roman"/>
          <w:iCs/>
          <w:noProof/>
          <w:kern w:val="0"/>
          <w:sz w:val="28"/>
          <w:szCs w:val="28"/>
          <w:lang w:val="vi-VN"/>
          <w14:ligatures w14:val="none"/>
        </w:rPr>
        <w:t>(Cần nêu các thông tin liên quan đảm bảo công tác an toàn PCCC).</w:t>
      </w:r>
    </w:p>
    <w:p w14:paraId="212EDB9D" w14:textId="77777777" w:rsidR="00863D97" w:rsidRPr="00863D97" w:rsidRDefault="00863D97" w:rsidP="00863D97">
      <w:pPr>
        <w:widowControl w:val="0"/>
        <w:tabs>
          <w:tab w:val="left" w:pos="851"/>
        </w:tabs>
        <w:spacing w:before="120" w:line="240" w:lineRule="auto"/>
        <w:ind w:firstLine="709"/>
        <w:contextualSpacing/>
        <w:jc w:val="both"/>
        <w:rPr>
          <w:rFonts w:ascii="Times New Roman" w:eastAsia="Times New Roman" w:hAnsi="Times New Roman" w:cs="Times New Roman"/>
          <w:b/>
          <w:iCs/>
          <w:noProof/>
          <w:kern w:val="0"/>
          <w:sz w:val="28"/>
          <w:szCs w:val="28"/>
          <w:lang w:val="vi-VN"/>
          <w14:ligatures w14:val="none"/>
        </w:rPr>
      </w:pPr>
      <w:r w:rsidRPr="00863D97">
        <w:rPr>
          <w:rFonts w:ascii="Times New Roman" w:eastAsia="Times New Roman" w:hAnsi="Times New Roman" w:cs="Times New Roman"/>
          <w:b/>
          <w:iCs/>
          <w:noProof/>
          <w:kern w:val="0"/>
          <w:sz w:val="28"/>
          <w:szCs w:val="28"/>
          <w:lang w:val="vi-VN"/>
          <w14:ligatures w14:val="none"/>
        </w:rPr>
        <w:t>IV. CAM KẾT</w:t>
      </w:r>
    </w:p>
    <w:p w14:paraId="1DABDF51" w14:textId="77777777" w:rsidR="00863D97" w:rsidRPr="00863D97" w:rsidRDefault="00863D97" w:rsidP="00863D97">
      <w:pPr>
        <w:widowControl w:val="0"/>
        <w:spacing w:line="278" w:lineRule="auto"/>
        <w:ind w:firstLine="709"/>
        <w:jc w:val="both"/>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w:t>
      </w:r>
      <w:r w:rsidRPr="00863D97">
        <w:rPr>
          <w:rFonts w:ascii="Times New Roman" w:eastAsia="Times New Roman" w:hAnsi="Times New Roman" w:cs="Times New Roman"/>
          <w:noProof/>
          <w:kern w:val="0"/>
          <w:sz w:val="28"/>
          <w:szCs w:val="28"/>
          <w:vertAlign w:val="superscript"/>
          <w:lang w:val="vi-VN"/>
          <w14:ligatures w14:val="none"/>
        </w:rPr>
        <w:t>(1)</w:t>
      </w:r>
      <w:r w:rsidRPr="00863D97">
        <w:rPr>
          <w:rFonts w:ascii="Times New Roman" w:eastAsia="Times New Roman" w:hAnsi="Times New Roman" w:cs="Times New Roman"/>
          <w:noProof/>
          <w:kern w:val="0"/>
          <w:sz w:val="28"/>
          <w:szCs w:val="28"/>
          <w:lang w:val="vi-VN"/>
          <w14:ligatures w14:val="none"/>
        </w:rPr>
        <w:t>……. cam kết thực hiện đúng phương án đã đề ra và tuân thủ các quy định pháp luật có liên quan. Nếu để xảy ra thất thoát hoặc vi phạm quy định, (tên tổ chức, cá nhân) hoàn toàn chịu trách nhiệm trước pháp luật.</w:t>
      </w:r>
    </w:p>
    <w:p w14:paraId="65A2F2A0" w14:textId="77777777" w:rsidR="00863D97" w:rsidRPr="00863D97" w:rsidRDefault="00863D97" w:rsidP="00863D97">
      <w:pPr>
        <w:widowControl w:val="0"/>
        <w:shd w:val="clear" w:color="auto" w:fill="FFFFFF"/>
        <w:spacing w:after="0" w:line="234" w:lineRule="atLeast"/>
        <w:ind w:firstLine="720"/>
        <w:jc w:val="both"/>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w:t>
      </w:r>
      <w:r w:rsidRPr="00863D97">
        <w:rPr>
          <w:rFonts w:ascii="Times New Roman" w:eastAsia="Times New Roman" w:hAnsi="Times New Roman" w:cs="Times New Roman"/>
          <w:noProof/>
          <w:kern w:val="0"/>
          <w:sz w:val="28"/>
          <w:szCs w:val="28"/>
          <w:vertAlign w:val="superscript"/>
          <w:lang w:val="vi-VN"/>
          <w14:ligatures w14:val="none"/>
        </w:rPr>
        <w:t>(1)</w:t>
      </w:r>
      <w:r w:rsidRPr="00863D97">
        <w:rPr>
          <w:rFonts w:ascii="Times New Roman" w:eastAsia="Times New Roman" w:hAnsi="Times New Roman" w:cs="Times New Roman"/>
          <w:noProof/>
          <w:kern w:val="0"/>
          <w:sz w:val="28"/>
          <w:szCs w:val="28"/>
          <w:lang w:val="vi-VN"/>
          <w14:ligatures w14:val="none"/>
        </w:rPr>
        <w:t>……… cam kết cập nhật phương án kiểm soát phòng, chống thất thoát hóa chất cần kiểm soát đặc biệt khi có sự thay đổi hoạt động, chủng loại và số lượng hóa chất./.</w:t>
      </w:r>
    </w:p>
    <w:tbl>
      <w:tblPr>
        <w:tblW w:w="9674" w:type="dxa"/>
        <w:tblCellSpacing w:w="0" w:type="dxa"/>
        <w:shd w:val="clear" w:color="auto" w:fill="FFFFFF"/>
        <w:tblCellMar>
          <w:left w:w="0" w:type="dxa"/>
          <w:right w:w="0" w:type="dxa"/>
        </w:tblCellMar>
        <w:tblLook w:val="04A0" w:firstRow="1" w:lastRow="0" w:firstColumn="1" w:lastColumn="0" w:noHBand="0" w:noVBand="1"/>
      </w:tblPr>
      <w:tblGrid>
        <w:gridCol w:w="4269"/>
        <w:gridCol w:w="5405"/>
      </w:tblGrid>
      <w:tr w:rsidR="00863D97" w:rsidRPr="007807F4" w14:paraId="3A5C5807" w14:textId="77777777" w:rsidTr="00197010">
        <w:trPr>
          <w:trHeight w:val="739"/>
          <w:tblCellSpacing w:w="0" w:type="dxa"/>
        </w:trPr>
        <w:tc>
          <w:tcPr>
            <w:tcW w:w="4269" w:type="dxa"/>
            <w:shd w:val="clear" w:color="auto" w:fill="FFFFFF"/>
            <w:tcMar>
              <w:top w:w="0" w:type="dxa"/>
              <w:left w:w="108" w:type="dxa"/>
              <w:bottom w:w="0" w:type="dxa"/>
              <w:right w:w="108" w:type="dxa"/>
            </w:tcMar>
            <w:hideMark/>
          </w:tcPr>
          <w:p w14:paraId="3742D9EA" w14:textId="77777777" w:rsidR="00863D97" w:rsidRPr="00863D97" w:rsidRDefault="00863D97" w:rsidP="00863D97">
            <w:pPr>
              <w:widowControl w:val="0"/>
              <w:spacing w:before="120" w:after="0" w:line="240" w:lineRule="auto"/>
              <w:jc w:val="both"/>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noProof/>
                <w:kern w:val="0"/>
                <w:sz w:val="28"/>
                <w:szCs w:val="28"/>
                <w:lang w:val="vi-VN"/>
                <w14:ligatures w14:val="none"/>
              </w:rPr>
              <w:t> </w:t>
            </w:r>
          </w:p>
        </w:tc>
        <w:tc>
          <w:tcPr>
            <w:tcW w:w="5405" w:type="dxa"/>
            <w:shd w:val="clear" w:color="auto" w:fill="FFFFFF"/>
            <w:tcMar>
              <w:top w:w="0" w:type="dxa"/>
              <w:left w:w="108" w:type="dxa"/>
              <w:bottom w:w="0" w:type="dxa"/>
              <w:right w:w="108" w:type="dxa"/>
            </w:tcMar>
            <w:hideMark/>
          </w:tcPr>
          <w:p w14:paraId="1AAEAE2B" w14:textId="77777777" w:rsidR="00863D97" w:rsidRPr="00863D97" w:rsidRDefault="00863D97" w:rsidP="00863D97">
            <w:pPr>
              <w:widowControl w:val="0"/>
              <w:spacing w:before="120" w:after="120" w:line="234" w:lineRule="atLeast"/>
              <w:jc w:val="center"/>
              <w:rPr>
                <w:rFonts w:ascii="Times New Roman" w:eastAsia="Times New Roman" w:hAnsi="Times New Roman" w:cs="Times New Roman"/>
                <w:noProof/>
                <w:kern w:val="0"/>
                <w:sz w:val="28"/>
                <w:szCs w:val="28"/>
                <w:lang w:val="vi-VN"/>
                <w14:ligatures w14:val="none"/>
              </w:rPr>
            </w:pPr>
            <w:r w:rsidRPr="00863D97">
              <w:rPr>
                <w:rFonts w:ascii="Times New Roman" w:eastAsia="Times New Roman" w:hAnsi="Times New Roman" w:cs="Times New Roman"/>
                <w:b/>
                <w:bCs/>
                <w:noProof/>
                <w:kern w:val="0"/>
                <w:sz w:val="28"/>
                <w:szCs w:val="28"/>
                <w:lang w:val="vi-VN"/>
                <w14:ligatures w14:val="none"/>
              </w:rPr>
              <w:t xml:space="preserve">ĐẠI DIỆN PHÁP LUẬT </w:t>
            </w:r>
            <w:r w:rsidRPr="00863D97">
              <w:rPr>
                <w:rFonts w:ascii="Times New Roman" w:eastAsia="Times New Roman" w:hAnsi="Times New Roman" w:cs="Times New Roman"/>
                <w:b/>
                <w:bCs/>
                <w:noProof/>
                <w:kern w:val="0"/>
                <w:sz w:val="28"/>
                <w:szCs w:val="28"/>
                <w:lang w:val="vi-VN"/>
                <w14:ligatures w14:val="none"/>
              </w:rPr>
              <w:br/>
            </w:r>
            <w:r w:rsidRPr="00863D97">
              <w:rPr>
                <w:rFonts w:ascii="Times New Roman" w:eastAsia="Times New Roman" w:hAnsi="Times New Roman" w:cs="Times New Roman"/>
                <w:i/>
                <w:iCs/>
                <w:noProof/>
                <w:kern w:val="0"/>
                <w:sz w:val="28"/>
                <w:szCs w:val="28"/>
                <w:lang w:val="vi-VN"/>
                <w14:ligatures w14:val="none"/>
              </w:rPr>
              <w:t>(Ký, ghi rõ họ tên, chức danh và đóng dấu)</w:t>
            </w:r>
          </w:p>
        </w:tc>
      </w:tr>
    </w:tbl>
    <w:p w14:paraId="03A9C50F" w14:textId="77777777" w:rsidR="00863D97" w:rsidRPr="00863D97" w:rsidRDefault="00863D97" w:rsidP="00863D97">
      <w:pPr>
        <w:widowControl w:val="0"/>
        <w:spacing w:after="200" w:line="276" w:lineRule="auto"/>
        <w:jc w:val="center"/>
        <w:rPr>
          <w:rFonts w:ascii="Times New Roman" w:eastAsia="Times New Roman" w:hAnsi="Times New Roman" w:cs="Times New Roman"/>
          <w:noProof/>
          <w:kern w:val="0"/>
          <w:sz w:val="24"/>
          <w:szCs w:val="24"/>
          <w:lang w:val="vi-VN"/>
          <w14:ligatures w14:val="none"/>
        </w:rPr>
      </w:pPr>
    </w:p>
    <w:p w14:paraId="22F992FD" w14:textId="77777777" w:rsidR="00863D97" w:rsidRPr="00863D97" w:rsidRDefault="00863D97" w:rsidP="00863D97">
      <w:pPr>
        <w:widowControl w:val="0"/>
        <w:spacing w:after="200" w:line="276" w:lineRule="auto"/>
        <w:rPr>
          <w:rFonts w:ascii="Times New Roman" w:eastAsia="Times New Roman" w:hAnsi="Times New Roman" w:cs="Times New Roman"/>
          <w:noProof/>
          <w:kern w:val="0"/>
          <w:sz w:val="24"/>
          <w:szCs w:val="24"/>
          <w:lang w:val="vi-VN"/>
          <w14:ligatures w14:val="none"/>
        </w:rPr>
      </w:pPr>
    </w:p>
    <w:p w14:paraId="5B88B2C6" w14:textId="77777777" w:rsidR="00863D97" w:rsidRPr="00863D97" w:rsidRDefault="00863D97" w:rsidP="00863D97">
      <w:pPr>
        <w:widowControl w:val="0"/>
        <w:spacing w:after="120" w:line="240" w:lineRule="auto"/>
        <w:rPr>
          <w:rFonts w:ascii="Times New Roman" w:eastAsia="Times New Roman" w:hAnsi="Times New Roman" w:cs="Times New Roman"/>
          <w:noProof/>
          <w:kern w:val="0"/>
          <w:sz w:val="24"/>
          <w:szCs w:val="24"/>
          <w:lang w:val="vi-VN"/>
          <w14:ligatures w14:val="none"/>
        </w:rPr>
      </w:pPr>
      <w:r w:rsidRPr="00863D97">
        <w:rPr>
          <w:rFonts w:ascii="Times New Roman" w:eastAsia="Times New Roman" w:hAnsi="Times New Roman" w:cs="Times New Roman"/>
          <w:noProof/>
          <w:kern w:val="0"/>
          <w:sz w:val="24"/>
          <w:szCs w:val="24"/>
          <w:lang w:val="vi-VN"/>
          <w14:ligatures w14:val="none"/>
        </w:rPr>
        <w:t>Ghi chú: (1) Tổ chức xây dựng, ban hành Phương án.</w:t>
      </w:r>
    </w:p>
    <w:p w14:paraId="263F3EFB" w14:textId="77777777" w:rsidR="00863D97" w:rsidRPr="00863D97" w:rsidRDefault="00863D97" w:rsidP="00863D97">
      <w:pPr>
        <w:widowControl w:val="0"/>
        <w:spacing w:after="200" w:line="276" w:lineRule="auto"/>
        <w:rPr>
          <w:rFonts w:ascii="Times New Roman" w:eastAsia="Times New Roman" w:hAnsi="Times New Roman" w:cs="Times New Roman"/>
          <w:b/>
          <w:noProof/>
          <w:color w:val="FF0000"/>
          <w:kern w:val="0"/>
          <w:sz w:val="28"/>
          <w:szCs w:val="28"/>
          <w:lang w:val="vi-VN"/>
          <w14:ligatures w14:val="none"/>
        </w:rPr>
      </w:pPr>
      <w:r w:rsidRPr="00863D97">
        <w:rPr>
          <w:rFonts w:ascii="Times New Roman" w:eastAsia="Times New Roman" w:hAnsi="Times New Roman" w:cs="Times New Roman"/>
          <w:b/>
          <w:noProof/>
          <w:color w:val="FF0000"/>
          <w:kern w:val="0"/>
          <w:sz w:val="28"/>
          <w:szCs w:val="28"/>
          <w:lang w:val="vi-VN"/>
          <w14:ligatures w14:val="none"/>
        </w:rPr>
        <w:br w:type="page"/>
      </w:r>
    </w:p>
    <w:p w14:paraId="635FEFFC" w14:textId="77777777" w:rsidR="00863D97" w:rsidRPr="00863D97" w:rsidRDefault="00863D97" w:rsidP="00863D97">
      <w:pPr>
        <w:spacing w:after="0" w:line="240" w:lineRule="auto"/>
        <w:jc w:val="center"/>
        <w:rPr>
          <w:rFonts w:ascii="Times New Roman" w:eastAsia="Calibri" w:hAnsi="Times New Roman" w:cs="Times New Roman"/>
          <w:b/>
          <w:noProof/>
          <w:color w:val="000000" w:themeColor="text1"/>
          <w:kern w:val="0"/>
          <w:sz w:val="28"/>
          <w:szCs w:val="28"/>
          <w:lang w:val="vi-VN"/>
          <w14:ligatures w14:val="none"/>
        </w:rPr>
      </w:pPr>
      <w:bookmarkStart w:id="9" w:name="_Hlk230379876"/>
      <w:r w:rsidRPr="00863D97">
        <w:rPr>
          <w:rFonts w:ascii="Times New Roman" w:eastAsia="Times New Roman" w:hAnsi="Times New Roman" w:cs="Times New Roman"/>
          <w:b/>
          <w:bCs/>
          <w:noProof/>
          <w:color w:val="000000" w:themeColor="text1"/>
          <w:kern w:val="32"/>
          <w:sz w:val="28"/>
          <w:szCs w:val="28"/>
          <w:lang w:val="vi-VN"/>
          <w14:ligatures w14:val="none"/>
        </w:rPr>
        <w:lastRenderedPageBreak/>
        <w:t>Mẫu 06c.</w:t>
      </w:r>
      <w:r w:rsidRPr="00863D97">
        <w:rPr>
          <w:rFonts w:ascii="Times New Roman" w:eastAsia="Times New Roman" w:hAnsi="Times New Roman" w:cs="Times New Roman"/>
          <w:b/>
          <w:bCs/>
          <w:noProof/>
          <w:color w:val="000000" w:themeColor="text1"/>
          <w:kern w:val="0"/>
          <w:sz w:val="28"/>
          <w:szCs w:val="28"/>
          <w:lang w:val="vi-VN"/>
          <w14:ligatures w14:val="none"/>
        </w:rPr>
        <w:t xml:space="preserve"> </w:t>
      </w:r>
      <w:r w:rsidRPr="00863D97">
        <w:rPr>
          <w:rFonts w:ascii="Times New Roman" w:eastAsia="Calibri" w:hAnsi="Times New Roman" w:cs="Times New Roman"/>
          <w:b/>
          <w:noProof/>
          <w:color w:val="000000" w:themeColor="text1"/>
          <w:kern w:val="0"/>
          <w:sz w:val="28"/>
          <w:szCs w:val="28"/>
          <w:lang w:val="vi-VN"/>
          <w14:ligatures w14:val="none"/>
        </w:rPr>
        <w:t>Mẫu Giấy phép sản xuất, kinh doanh hóa chất cần kiểm soát đặc biệt</w:t>
      </w:r>
    </w:p>
    <w:p w14:paraId="7286775A" w14:textId="77777777" w:rsidR="00863D97" w:rsidRPr="00863D97" w:rsidRDefault="00863D97" w:rsidP="00863D97">
      <w:pPr>
        <w:spacing w:after="0" w:line="240" w:lineRule="auto"/>
        <w:jc w:val="center"/>
        <w:rPr>
          <w:rFonts w:ascii="Times New Roman" w:eastAsia="Calibri" w:hAnsi="Times New Roman" w:cs="Times New Roman"/>
          <w:bCs/>
          <w:i/>
          <w:iCs/>
          <w:noProof/>
          <w:color w:val="000000" w:themeColor="text1"/>
          <w:kern w:val="0"/>
          <w:sz w:val="28"/>
          <w:szCs w:val="28"/>
          <w:lang w:val="vi-VN"/>
          <w14:ligatures w14:val="none"/>
        </w:rPr>
      </w:pPr>
    </w:p>
    <w:tbl>
      <w:tblPr>
        <w:tblW w:w="9574" w:type="dxa"/>
        <w:tblLook w:val="01E0" w:firstRow="1" w:lastRow="1" w:firstColumn="1" w:lastColumn="1" w:noHBand="0" w:noVBand="0"/>
      </w:tblPr>
      <w:tblGrid>
        <w:gridCol w:w="3859"/>
        <w:gridCol w:w="5715"/>
      </w:tblGrid>
      <w:tr w:rsidR="00497748" w:rsidRPr="007807F4" w14:paraId="12EFC844" w14:textId="77777777" w:rsidTr="00197010">
        <w:trPr>
          <w:trHeight w:val="1901"/>
        </w:trPr>
        <w:tc>
          <w:tcPr>
            <w:tcW w:w="3859" w:type="dxa"/>
            <w:hideMark/>
          </w:tcPr>
          <w:p w14:paraId="2B9DAB9C" w14:textId="77777777" w:rsidR="00863D97" w:rsidRPr="00863D97" w:rsidRDefault="00863D97" w:rsidP="00863D97">
            <w:pPr>
              <w:spacing w:before="120" w:after="0" w:line="240" w:lineRule="auto"/>
              <w:jc w:val="center"/>
              <w:rPr>
                <w:rFonts w:ascii="Times New Roman" w:eastAsia="Times New Roman" w:hAnsi="Times New Roman" w:cs="Times New Roman"/>
                <w:b/>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br w:type="page"/>
            </w:r>
            <w:r w:rsidRPr="00863D97">
              <w:rPr>
                <w:rFonts w:ascii="Times New Roman" w:eastAsia="Times New Roman" w:hAnsi="Times New Roman" w:cs="Times New Roman"/>
                <w:b/>
                <w:bCs/>
                <w:noProof/>
                <w:color w:val="000000" w:themeColor="text1"/>
                <w:kern w:val="0"/>
                <w:sz w:val="28"/>
                <w:szCs w:val="28"/>
                <w:lang w:val="vi-VN" w:eastAsia="en-GB"/>
                <w14:ligatures w14:val="none"/>
              </w:rPr>
              <w:t xml:space="preserve">TÊN CƠ QUAN CẤP GIẤY PHÉP </w:t>
            </w:r>
            <w:r w:rsidRPr="00863D97">
              <w:rPr>
                <w:rFonts w:ascii="Times New Roman" w:eastAsia="Times New Roman" w:hAnsi="Times New Roman" w:cs="Times New Roman"/>
                <w:b/>
                <w:bCs/>
                <w:noProof/>
                <w:color w:val="000000" w:themeColor="text1"/>
                <w:kern w:val="0"/>
                <w:sz w:val="28"/>
                <w:szCs w:val="28"/>
                <w:vertAlign w:val="superscript"/>
                <w:lang w:val="vi-VN" w:eastAsia="en-GB"/>
                <w14:ligatures w14:val="none"/>
              </w:rPr>
              <w:t>(1)</w:t>
            </w:r>
            <w:r w:rsidRPr="00863D97">
              <w:rPr>
                <w:rFonts w:ascii="Times New Roman" w:eastAsia="Times New Roman" w:hAnsi="Times New Roman" w:cs="Times New Roman"/>
                <w:b/>
                <w:noProof/>
                <w:color w:val="000000" w:themeColor="text1"/>
                <w:kern w:val="0"/>
                <w:sz w:val="28"/>
                <w:szCs w:val="28"/>
                <w:lang w:val="vi-VN" w:eastAsia="en-GB"/>
                <w14:ligatures w14:val="none"/>
              </w:rPr>
              <w:br/>
              <w:t>-------</w:t>
            </w:r>
          </w:p>
        </w:tc>
        <w:tc>
          <w:tcPr>
            <w:tcW w:w="5715" w:type="dxa"/>
            <w:hideMark/>
          </w:tcPr>
          <w:p w14:paraId="5ACD5982" w14:textId="77777777" w:rsidR="00863D97" w:rsidRPr="00863D97" w:rsidRDefault="00863D97" w:rsidP="00863D97">
            <w:pPr>
              <w:spacing w:before="120" w:after="0" w:line="240" w:lineRule="auto"/>
              <w:jc w:val="center"/>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b/>
                <w:noProof/>
                <w:color w:val="000000" w:themeColor="text1"/>
                <w:kern w:val="0"/>
                <w:sz w:val="26"/>
                <w:szCs w:val="28"/>
                <w:lang w:val="vi-VN" w:eastAsia="en-GB"/>
                <w14:ligatures w14:val="none"/>
              </w:rPr>
              <w:t>CỘNG HÒA XÃ HỘI CHỦ NGHĨA VIỆT NAM</w:t>
            </w:r>
            <w:r w:rsidRPr="00863D97">
              <w:rPr>
                <w:rFonts w:ascii="Times New Roman" w:eastAsia="Times New Roman" w:hAnsi="Times New Roman" w:cs="Times New Roman"/>
                <w:b/>
                <w:noProof/>
                <w:color w:val="000000" w:themeColor="text1"/>
                <w:kern w:val="0"/>
                <w:sz w:val="28"/>
                <w:szCs w:val="28"/>
                <w:lang w:val="vi-VN" w:eastAsia="en-GB"/>
                <w14:ligatures w14:val="none"/>
              </w:rPr>
              <w:br/>
              <w:t>Độc lập - Tự do - Hạnh phúc</w:t>
            </w:r>
            <w:r w:rsidRPr="00863D97">
              <w:rPr>
                <w:rFonts w:ascii="Times New Roman" w:eastAsia="Times New Roman" w:hAnsi="Times New Roman" w:cs="Times New Roman"/>
                <w:b/>
                <w:noProof/>
                <w:color w:val="000000" w:themeColor="text1"/>
                <w:kern w:val="0"/>
                <w:sz w:val="28"/>
                <w:szCs w:val="28"/>
                <w:lang w:val="vi-VN" w:eastAsia="en-GB"/>
                <w14:ligatures w14:val="none"/>
              </w:rPr>
              <w:br/>
              <w:t>---------------</w:t>
            </w:r>
          </w:p>
        </w:tc>
      </w:tr>
      <w:tr w:rsidR="00497748" w:rsidRPr="00863D97" w14:paraId="1ADE17A6" w14:textId="77777777" w:rsidTr="00197010">
        <w:trPr>
          <w:trHeight w:val="604"/>
        </w:trPr>
        <w:tc>
          <w:tcPr>
            <w:tcW w:w="3859" w:type="dxa"/>
            <w:hideMark/>
          </w:tcPr>
          <w:p w14:paraId="13E28BBB" w14:textId="77777777" w:rsidR="00863D97" w:rsidRPr="00863D97" w:rsidRDefault="00863D97" w:rsidP="00863D97">
            <w:pPr>
              <w:spacing w:before="120" w:after="0" w:line="240" w:lineRule="auto"/>
              <w:jc w:val="center"/>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Số: .../GP-…..</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t>(3)</w:t>
            </w:r>
          </w:p>
        </w:tc>
        <w:tc>
          <w:tcPr>
            <w:tcW w:w="5715" w:type="dxa"/>
            <w:hideMark/>
          </w:tcPr>
          <w:p w14:paraId="75175328" w14:textId="77777777" w:rsidR="00863D97" w:rsidRPr="00863D97" w:rsidRDefault="00863D97" w:rsidP="00863D97">
            <w:pPr>
              <w:spacing w:before="120" w:after="0" w:line="240" w:lineRule="auto"/>
              <w:jc w:val="right"/>
              <w:rPr>
                <w:rFonts w:ascii="Times New Roman" w:eastAsia="Times New Roman" w:hAnsi="Times New Roman" w:cs="Times New Roman"/>
                <w:i/>
                <w:noProof/>
                <w:color w:val="000000" w:themeColor="text1"/>
                <w:kern w:val="0"/>
                <w:sz w:val="28"/>
                <w:szCs w:val="28"/>
                <w:lang w:val="vi-VN" w:eastAsia="en-GB"/>
                <w14:ligatures w14:val="none"/>
              </w:rPr>
            </w:pPr>
            <w:r w:rsidRPr="00863D97">
              <w:rPr>
                <w:rFonts w:ascii="Times New Roman" w:eastAsia="Times New Roman" w:hAnsi="Times New Roman" w:cs="Times New Roman"/>
                <w:i/>
                <w:iCs/>
                <w:noProof/>
                <w:color w:val="000000" w:themeColor="text1"/>
                <w:kern w:val="0"/>
                <w:sz w:val="28"/>
                <w:szCs w:val="28"/>
                <w:lang w:val="vi-VN" w:eastAsia="en-GB"/>
                <w14:ligatures w14:val="none"/>
              </w:rPr>
              <w:t>…….., ngày .... tháng .... năm ......</w:t>
            </w:r>
          </w:p>
        </w:tc>
      </w:tr>
    </w:tbl>
    <w:p w14:paraId="553E075B" w14:textId="77777777" w:rsidR="00863D97" w:rsidRPr="00863D97" w:rsidRDefault="00863D97" w:rsidP="00863D97">
      <w:pPr>
        <w:widowControl w:val="0"/>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p>
    <w:p w14:paraId="47AD15E9" w14:textId="77777777" w:rsidR="00863D97" w:rsidRPr="00863D97" w:rsidRDefault="00863D97" w:rsidP="00863D97">
      <w:pPr>
        <w:spacing w:before="120" w:after="0" w:line="240" w:lineRule="auto"/>
        <w:jc w:val="center"/>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b/>
          <w:bCs/>
          <w:noProof/>
          <w:color w:val="000000" w:themeColor="text1"/>
          <w:kern w:val="0"/>
          <w:sz w:val="28"/>
          <w:szCs w:val="28"/>
          <w:lang w:val="vi-VN"/>
          <w14:ligatures w14:val="none"/>
        </w:rPr>
        <w:t>GIẤY PHÉP ...</w:t>
      </w:r>
      <w:r w:rsidRPr="00863D97">
        <w:rPr>
          <w:rFonts w:ascii="Times New Roman" w:eastAsia="Times New Roman" w:hAnsi="Times New Roman" w:cs="Times New Roman"/>
          <w:b/>
          <w:bCs/>
          <w:noProof/>
          <w:color w:val="000000" w:themeColor="text1"/>
          <w:kern w:val="0"/>
          <w:sz w:val="28"/>
          <w:szCs w:val="28"/>
          <w:vertAlign w:val="superscript"/>
          <w:lang w:val="vi-VN"/>
          <w14:ligatures w14:val="none"/>
        </w:rPr>
        <w:t>(2)</w:t>
      </w:r>
    </w:p>
    <w:p w14:paraId="562E5C0B" w14:textId="77777777" w:rsidR="00863D97" w:rsidRPr="00863D97" w:rsidRDefault="00863D97" w:rsidP="00863D97">
      <w:pPr>
        <w:widowControl w:val="0"/>
        <w:adjustRightInd w:val="0"/>
        <w:snapToGrid w:val="0"/>
        <w:spacing w:before="120" w:after="0" w:line="240" w:lineRule="auto"/>
        <w:jc w:val="center"/>
        <w:rPr>
          <w:rFonts w:ascii="Times New Roman" w:eastAsia="Times New Roman" w:hAnsi="Times New Roman" w:cs="Times New Roman"/>
          <w:b/>
          <w:bCs/>
          <w:noProof/>
          <w:color w:val="000000" w:themeColor="text1"/>
          <w:spacing w:val="-6"/>
          <w:kern w:val="0"/>
          <w:sz w:val="28"/>
          <w:szCs w:val="28"/>
          <w:lang w:val="vi-VN" w:eastAsia="vi-VN"/>
          <w14:ligatures w14:val="none"/>
        </w:rPr>
      </w:pPr>
      <w:r w:rsidRPr="00863D97">
        <w:rPr>
          <w:rFonts w:ascii="Times New Roman" w:eastAsia="Times New Roman" w:hAnsi="Times New Roman" w:cs="Times New Roman"/>
          <w:b/>
          <w:bCs/>
          <w:noProof/>
          <w:color w:val="000000" w:themeColor="text1"/>
          <w:kern w:val="0"/>
          <w:sz w:val="28"/>
          <w:szCs w:val="28"/>
          <w:lang w:val="vi-VN"/>
          <w14:ligatures w14:val="none"/>
        </w:rPr>
        <w:t>HÓA CHẤT CẦN KIỂM SOÁT ĐẶC BIỆT (nhóm…</w:t>
      </w:r>
      <w:r w:rsidRPr="00863D97">
        <w:rPr>
          <w:rFonts w:ascii="Times New Roman" w:eastAsia="Times New Roman" w:hAnsi="Times New Roman" w:cs="Times New Roman"/>
          <w:b/>
          <w:bCs/>
          <w:noProof/>
          <w:color w:val="000000" w:themeColor="text1"/>
          <w:kern w:val="0"/>
          <w:sz w:val="28"/>
          <w:szCs w:val="28"/>
          <w:vertAlign w:val="superscript"/>
          <w:lang w:val="vi-VN"/>
          <w14:ligatures w14:val="none"/>
        </w:rPr>
        <w:t>(4)</w:t>
      </w:r>
      <w:r w:rsidRPr="00863D97">
        <w:rPr>
          <w:rFonts w:ascii="Times New Roman" w:eastAsia="Times New Roman" w:hAnsi="Times New Roman" w:cs="Times New Roman"/>
          <w:b/>
          <w:bCs/>
          <w:noProof/>
          <w:color w:val="000000" w:themeColor="text1"/>
          <w:kern w:val="0"/>
          <w:sz w:val="28"/>
          <w:szCs w:val="28"/>
          <w:lang w:val="vi-VN"/>
          <w14:ligatures w14:val="none"/>
        </w:rPr>
        <w:t>)</w:t>
      </w:r>
      <w:r w:rsidRPr="00863D97">
        <w:rPr>
          <w:rFonts w:ascii="Times New Roman" w:eastAsia="Times New Roman" w:hAnsi="Times New Roman" w:cs="Times New Roman"/>
          <w:b/>
          <w:bCs/>
          <w:noProof/>
          <w:color w:val="000000" w:themeColor="text1"/>
          <w:spacing w:val="-6"/>
          <w:kern w:val="0"/>
          <w:sz w:val="28"/>
          <w:szCs w:val="28"/>
          <w:lang w:val="vi-VN" w:eastAsia="vi-VN"/>
          <w14:ligatures w14:val="none"/>
        </w:rPr>
        <w:t xml:space="preserve"> </w:t>
      </w:r>
    </w:p>
    <w:p w14:paraId="4B8DE803" w14:textId="77777777" w:rsidR="00863D97" w:rsidRPr="00863D97" w:rsidRDefault="00863D97" w:rsidP="00863D97">
      <w:pPr>
        <w:spacing w:before="120" w:after="0" w:line="240" w:lineRule="auto"/>
        <w:jc w:val="center"/>
        <w:rPr>
          <w:rFonts w:ascii="Times New Roman" w:eastAsia="Times New Roman" w:hAnsi="Times New Roman" w:cs="Times New Roman"/>
          <w:noProof/>
          <w:color w:val="000000" w:themeColor="text1"/>
          <w:kern w:val="0"/>
          <w:sz w:val="28"/>
          <w:szCs w:val="28"/>
          <w:vertAlign w:val="superscript"/>
          <w:lang w:val="vi-VN" w:eastAsia="en-GB"/>
          <w14:ligatures w14:val="none"/>
        </w:rPr>
      </w:pPr>
      <w:r w:rsidRPr="00863D97">
        <w:rPr>
          <w:rFonts w:ascii="Times New Roman" w:eastAsia="Times New Roman" w:hAnsi="Times New Roman" w:cs="Times New Roman"/>
          <w:b/>
          <w:bCs/>
          <w:noProof/>
          <w:color w:val="000000" w:themeColor="text1"/>
          <w:kern w:val="0"/>
          <w:sz w:val="28"/>
          <w:szCs w:val="28"/>
          <w:lang w:val="vi-VN" w:eastAsia="en-GB"/>
          <w14:ligatures w14:val="none"/>
        </w:rPr>
        <w:t xml:space="preserve">THỦ TRƯỞNG CƠ QUAN CẤP PHÉP </w:t>
      </w:r>
      <w:r w:rsidRPr="00863D97">
        <w:rPr>
          <w:rFonts w:ascii="Times New Roman" w:eastAsia="Times New Roman" w:hAnsi="Times New Roman" w:cs="Times New Roman"/>
          <w:b/>
          <w:bCs/>
          <w:noProof/>
          <w:color w:val="000000" w:themeColor="text1"/>
          <w:kern w:val="0"/>
          <w:sz w:val="28"/>
          <w:szCs w:val="28"/>
          <w:vertAlign w:val="superscript"/>
          <w:lang w:val="vi-VN" w:eastAsia="en-GB"/>
          <w14:ligatures w14:val="none"/>
        </w:rPr>
        <w:t>(5)</w:t>
      </w:r>
    </w:p>
    <w:p w14:paraId="1E0AA903" w14:textId="77777777" w:rsidR="00863D97" w:rsidRPr="00863D97" w:rsidRDefault="00863D97" w:rsidP="00863D97">
      <w:pPr>
        <w:spacing w:after="0" w:line="240" w:lineRule="auto"/>
        <w:rPr>
          <w:rFonts w:ascii="Times New Roman" w:eastAsia="Times New Roman" w:hAnsi="Times New Roman" w:cs="Times New Roman"/>
          <w:i/>
          <w:iCs/>
          <w:noProof/>
          <w:color w:val="000000" w:themeColor="text1"/>
          <w:kern w:val="0"/>
          <w:sz w:val="28"/>
          <w:szCs w:val="28"/>
          <w:lang w:val="vi-VN" w:eastAsia="en-GB"/>
          <w14:ligatures w14:val="none"/>
        </w:rPr>
      </w:pPr>
    </w:p>
    <w:p w14:paraId="1A029D7A" w14:textId="77777777" w:rsidR="00863D97" w:rsidRPr="00863D97" w:rsidRDefault="00863D97" w:rsidP="00863D97">
      <w:pPr>
        <w:spacing w:after="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i/>
          <w:iCs/>
          <w:noProof/>
          <w:color w:val="000000" w:themeColor="text1"/>
          <w:kern w:val="0"/>
          <w:sz w:val="28"/>
          <w:szCs w:val="28"/>
          <w:lang w:val="vi-VN"/>
          <w14:ligatures w14:val="none"/>
        </w:rPr>
        <w:t>Căn cứ </w:t>
      </w:r>
      <w:hyperlink r:id="rId18" w:tgtFrame="_blank" w:history="1">
        <w:r w:rsidRPr="00863D97">
          <w:rPr>
            <w:rFonts w:ascii="Times New Roman" w:eastAsia="Times New Roman" w:hAnsi="Times New Roman" w:cs="Times New Roman"/>
            <w:i/>
            <w:iCs/>
            <w:noProof/>
            <w:color w:val="000000" w:themeColor="text1"/>
            <w:kern w:val="0"/>
            <w:sz w:val="28"/>
            <w:szCs w:val="28"/>
            <w:lang w:val="vi-VN"/>
            <w14:ligatures w14:val="none"/>
          </w:rPr>
          <w:t>Luật Hóa chất</w:t>
        </w:r>
      </w:hyperlink>
      <w:r w:rsidRPr="00863D97">
        <w:rPr>
          <w:rFonts w:ascii="Times New Roman" w:eastAsia="Times New Roman" w:hAnsi="Times New Roman" w:cs="Times New Roman"/>
          <w:i/>
          <w:iCs/>
          <w:noProof/>
          <w:color w:val="000000" w:themeColor="text1"/>
          <w:kern w:val="0"/>
          <w:sz w:val="28"/>
          <w:szCs w:val="28"/>
          <w:lang w:val="vi-VN"/>
          <w14:ligatures w14:val="none"/>
        </w:rPr>
        <w:t> ngày 14 tháng 6 năm 2025;</w:t>
      </w:r>
    </w:p>
    <w:p w14:paraId="71600C70" w14:textId="77777777" w:rsidR="00863D97" w:rsidRPr="00863D97" w:rsidRDefault="00863D97" w:rsidP="00863D97">
      <w:pPr>
        <w:spacing w:after="0" w:line="240" w:lineRule="auto"/>
        <w:jc w:val="both"/>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i/>
          <w:iCs/>
          <w:noProof/>
          <w:color w:val="000000" w:themeColor="text1"/>
          <w:kern w:val="0"/>
          <w:sz w:val="28"/>
          <w:szCs w:val="28"/>
          <w:lang w:val="vi-VN"/>
          <w14:ligatures w14:val="none"/>
        </w:rPr>
        <w:t>Căn cứ Nghị định số 26/2026/NĐ-CP ngày 17 tháng 01 năm 2026 của Chính phủ quy định chi tiết và hướng dẫn thi hành một số điều của </w:t>
      </w:r>
      <w:hyperlink r:id="rId19" w:tgtFrame="_blank" w:history="1">
        <w:r w:rsidRPr="00863D97">
          <w:rPr>
            <w:rFonts w:ascii="Times New Roman" w:eastAsia="Times New Roman" w:hAnsi="Times New Roman" w:cs="Times New Roman"/>
            <w:i/>
            <w:iCs/>
            <w:noProof/>
            <w:color w:val="000000" w:themeColor="text1"/>
            <w:kern w:val="0"/>
            <w:sz w:val="28"/>
            <w:szCs w:val="28"/>
            <w:lang w:val="vi-VN"/>
            <w14:ligatures w14:val="none"/>
          </w:rPr>
          <w:t>Luật Hóa chất</w:t>
        </w:r>
      </w:hyperlink>
      <w:r w:rsidRPr="00863D97">
        <w:rPr>
          <w:rFonts w:ascii="Times New Roman" w:eastAsia="Times New Roman" w:hAnsi="Times New Roman" w:cs="Times New Roman"/>
          <w:i/>
          <w:iCs/>
          <w:noProof/>
          <w:color w:val="000000" w:themeColor="text1"/>
          <w:kern w:val="0"/>
          <w:sz w:val="28"/>
          <w:szCs w:val="28"/>
          <w:lang w:val="vi-VN"/>
          <w14:ligatures w14:val="none"/>
        </w:rPr>
        <w:t xml:space="preserve"> về quản lý hoạt động hóa chất và hóa chất nguy hiểm trong sản phẩm, hàng hóa; </w:t>
      </w:r>
      <w:r w:rsidRPr="00863D97">
        <w:rPr>
          <w:rFonts w:ascii="Times New Roman" w:eastAsia="Calibri" w:hAnsi="Times New Roman" w:cs="Times New Roman"/>
          <w:i/>
          <w:noProof/>
          <w:color w:val="000000" w:themeColor="text1"/>
          <w:kern w:val="0"/>
          <w:sz w:val="28"/>
          <w:szCs w:val="28"/>
          <w:lang w:val="vi-VN"/>
          <w14:ligatures w14:val="none"/>
        </w:rPr>
        <w:t xml:space="preserve">Thông tư số 01/2026/TT-BCT ngày 17 tháng 01 năm 2026 của Bộ trưởng Bộ Công Thương </w:t>
      </w:r>
      <w:r w:rsidRPr="00863D97">
        <w:rPr>
          <w:rFonts w:ascii="Times New Roman" w:eastAsia="Times New Roman" w:hAnsi="Times New Roman" w:cs="Times New Roman"/>
          <w:bCs/>
          <w:i/>
          <w:noProof/>
          <w:color w:val="000000" w:themeColor="text1"/>
          <w:kern w:val="0"/>
          <w:sz w:val="28"/>
          <w:szCs w:val="28"/>
          <w:lang w:val="vi-VN"/>
          <w14:ligatures w14:val="none"/>
        </w:rPr>
        <w:t xml:space="preserve">quy định chi tiết và hướng dẫn thi hành một số điều của Luật Hóa chất và Nghị định số 26/2026/NĐ-CP của Chính phủ </w:t>
      </w:r>
      <w:r w:rsidRPr="00863D97">
        <w:rPr>
          <w:rFonts w:ascii="Times New Roman" w:eastAsia="Calibri" w:hAnsi="Times New Roman" w:cs="Times New Roman"/>
          <w:i/>
          <w:noProof/>
          <w:color w:val="000000" w:themeColor="text1"/>
          <w:kern w:val="0"/>
          <w:sz w:val="28"/>
          <w:szCs w:val="28"/>
          <w:lang w:val="vi-VN"/>
          <w14:ligatures w14:val="none"/>
        </w:rPr>
        <w:t>quy định chi tiết và hướng dẫn thi hành một số điều của Luật Hóa chất về quản lý hoạt động hóa chất và hóa chất nguy hiểm trong sản phẩm, hàng hóa</w:t>
      </w:r>
      <w:r w:rsidRPr="00863D97">
        <w:rPr>
          <w:rFonts w:ascii="Times New Roman" w:eastAsia="Times New Roman" w:hAnsi="Times New Roman" w:cs="Times New Roman"/>
          <w:i/>
          <w:iCs/>
          <w:noProof/>
          <w:color w:val="000000" w:themeColor="text1"/>
          <w:kern w:val="0"/>
          <w:sz w:val="28"/>
          <w:szCs w:val="28"/>
          <w:lang w:val="vi-VN"/>
          <w14:ligatures w14:val="none"/>
        </w:rPr>
        <w:t>;</w:t>
      </w:r>
    </w:p>
    <w:p w14:paraId="0CCA0A98" w14:textId="77777777" w:rsidR="00863D97" w:rsidRPr="00863D97" w:rsidRDefault="00863D97" w:rsidP="00863D97">
      <w:pPr>
        <w:spacing w:before="120" w:after="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i/>
          <w:iCs/>
          <w:noProof/>
          <w:color w:val="000000" w:themeColor="text1"/>
          <w:kern w:val="0"/>
          <w:sz w:val="28"/>
          <w:szCs w:val="28"/>
          <w:lang w:val="vi-VN"/>
          <w14:ligatures w14:val="none"/>
        </w:rPr>
        <w:t>Căn cứ ……………</w:t>
      </w:r>
      <w:r w:rsidRPr="00863D97">
        <w:rPr>
          <w:rFonts w:ascii="Times New Roman" w:eastAsia="Times New Roman" w:hAnsi="Times New Roman" w:cs="Times New Roman"/>
          <w:i/>
          <w:iCs/>
          <w:noProof/>
          <w:color w:val="000000" w:themeColor="text1"/>
          <w:kern w:val="0"/>
          <w:sz w:val="28"/>
          <w:szCs w:val="28"/>
          <w:vertAlign w:val="superscript"/>
          <w:lang w:val="vi-VN"/>
          <w14:ligatures w14:val="none"/>
        </w:rPr>
        <w:t>(6)</w:t>
      </w:r>
      <w:r w:rsidRPr="00863D97">
        <w:rPr>
          <w:rFonts w:ascii="Times New Roman" w:eastAsia="Times New Roman" w:hAnsi="Times New Roman" w:cs="Times New Roman"/>
          <w:i/>
          <w:iCs/>
          <w:noProof/>
          <w:color w:val="000000" w:themeColor="text1"/>
          <w:kern w:val="0"/>
          <w:sz w:val="28"/>
          <w:szCs w:val="28"/>
          <w:lang w:val="vi-VN"/>
          <w14:ligatures w14:val="none"/>
        </w:rPr>
        <w:t>;</w:t>
      </w:r>
    </w:p>
    <w:p w14:paraId="3E051DE5" w14:textId="77777777" w:rsidR="00863D97" w:rsidRPr="00863D97" w:rsidRDefault="00863D97" w:rsidP="00863D97">
      <w:pPr>
        <w:spacing w:before="120" w:after="0" w:line="240" w:lineRule="auto"/>
        <w:jc w:val="both"/>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i/>
          <w:iCs/>
          <w:noProof/>
          <w:color w:val="000000" w:themeColor="text1"/>
          <w:kern w:val="0"/>
          <w:sz w:val="28"/>
          <w:szCs w:val="28"/>
          <w:lang w:val="vi-VN"/>
          <w14:ligatures w14:val="none"/>
        </w:rPr>
        <w:t>Xét Hồ sơ đề nghị cấp Giấy phép …</w:t>
      </w:r>
      <w:r w:rsidRPr="00863D97">
        <w:rPr>
          <w:rFonts w:ascii="Times New Roman" w:eastAsia="Times New Roman" w:hAnsi="Times New Roman" w:cs="Times New Roman"/>
          <w:i/>
          <w:iCs/>
          <w:noProof/>
          <w:color w:val="000000" w:themeColor="text1"/>
          <w:kern w:val="0"/>
          <w:sz w:val="28"/>
          <w:szCs w:val="28"/>
          <w:vertAlign w:val="superscript"/>
          <w:lang w:val="vi-VN"/>
          <w14:ligatures w14:val="none"/>
        </w:rPr>
        <w:t>(2)</w:t>
      </w:r>
      <w:r w:rsidRPr="00863D97">
        <w:rPr>
          <w:rFonts w:ascii="Times New Roman" w:eastAsia="Times New Roman" w:hAnsi="Times New Roman" w:cs="Times New Roman"/>
          <w:i/>
          <w:iCs/>
          <w:noProof/>
          <w:color w:val="000000" w:themeColor="text1"/>
          <w:kern w:val="0"/>
          <w:sz w:val="28"/>
          <w:szCs w:val="28"/>
          <w:lang w:val="vi-VN"/>
          <w14:ligatures w14:val="none"/>
        </w:rPr>
        <w:t> hóa chất cần kiểm soát đặc biệt của ............</w:t>
      </w:r>
      <w:r w:rsidRPr="00863D97">
        <w:rPr>
          <w:rFonts w:ascii="Times New Roman" w:eastAsia="Times New Roman" w:hAnsi="Times New Roman" w:cs="Times New Roman"/>
          <w:i/>
          <w:iCs/>
          <w:noProof/>
          <w:color w:val="000000" w:themeColor="text1"/>
          <w:kern w:val="0"/>
          <w:sz w:val="28"/>
          <w:szCs w:val="28"/>
          <w:vertAlign w:val="superscript"/>
          <w:lang w:val="vi-VN"/>
          <w14:ligatures w14:val="none"/>
        </w:rPr>
        <w:t>(6)</w:t>
      </w:r>
      <w:r w:rsidRPr="00863D97">
        <w:rPr>
          <w:rFonts w:ascii="Times New Roman" w:eastAsia="Times New Roman" w:hAnsi="Times New Roman" w:cs="Times New Roman"/>
          <w:i/>
          <w:iCs/>
          <w:noProof/>
          <w:color w:val="000000" w:themeColor="text1"/>
          <w:kern w:val="0"/>
          <w:sz w:val="28"/>
          <w:szCs w:val="28"/>
          <w:lang w:val="vi-VN"/>
          <w14:ligatures w14:val="none"/>
        </w:rPr>
        <w:t>;</w:t>
      </w:r>
    </w:p>
    <w:p w14:paraId="6558A844" w14:textId="77777777" w:rsidR="00863D97" w:rsidRPr="00863D97" w:rsidRDefault="00863D97" w:rsidP="00863D97">
      <w:pPr>
        <w:spacing w:before="120" w:after="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i/>
          <w:iCs/>
          <w:noProof/>
          <w:color w:val="000000" w:themeColor="text1"/>
          <w:kern w:val="0"/>
          <w:sz w:val="28"/>
          <w:szCs w:val="28"/>
          <w:lang w:val="vi-VN"/>
          <w14:ligatures w14:val="none"/>
        </w:rPr>
        <w:t>Theo đề nghị của ............</w:t>
      </w:r>
      <w:r w:rsidRPr="00863D97">
        <w:rPr>
          <w:rFonts w:ascii="Times New Roman" w:eastAsia="Times New Roman" w:hAnsi="Times New Roman" w:cs="Times New Roman"/>
          <w:i/>
          <w:iCs/>
          <w:noProof/>
          <w:color w:val="000000" w:themeColor="text1"/>
          <w:kern w:val="0"/>
          <w:sz w:val="28"/>
          <w:szCs w:val="28"/>
          <w:vertAlign w:val="superscript"/>
          <w:lang w:val="vi-VN"/>
          <w14:ligatures w14:val="none"/>
        </w:rPr>
        <w:t>(7)</w:t>
      </w:r>
      <w:r w:rsidRPr="00863D97">
        <w:rPr>
          <w:rFonts w:ascii="Times New Roman" w:eastAsia="Times New Roman" w:hAnsi="Times New Roman" w:cs="Times New Roman"/>
          <w:i/>
          <w:iCs/>
          <w:noProof/>
          <w:color w:val="000000" w:themeColor="text1"/>
          <w:kern w:val="0"/>
          <w:sz w:val="28"/>
          <w:szCs w:val="28"/>
          <w:lang w:val="vi-VN"/>
          <w14:ligatures w14:val="none"/>
        </w:rPr>
        <w:t>.</w:t>
      </w:r>
    </w:p>
    <w:p w14:paraId="153C1CE3" w14:textId="77777777" w:rsidR="00863D97" w:rsidRPr="00863D97" w:rsidRDefault="00863D97" w:rsidP="00863D97">
      <w:pPr>
        <w:spacing w:before="120" w:after="0" w:line="240" w:lineRule="auto"/>
        <w:rPr>
          <w:rFonts w:ascii="Times New Roman" w:eastAsia="Times New Roman" w:hAnsi="Times New Roman" w:cs="Times New Roman"/>
          <w:noProof/>
          <w:color w:val="000000" w:themeColor="text1"/>
          <w:kern w:val="0"/>
          <w:sz w:val="28"/>
          <w:szCs w:val="28"/>
          <w:lang w:val="vi-VN" w:eastAsia="en-GB"/>
          <w14:ligatures w14:val="none"/>
        </w:rPr>
      </w:pPr>
    </w:p>
    <w:p w14:paraId="3E2CDE52" w14:textId="77777777" w:rsidR="00863D97" w:rsidRPr="00863D97" w:rsidRDefault="00863D97" w:rsidP="00863D97">
      <w:pPr>
        <w:spacing w:before="120" w:after="0" w:line="240" w:lineRule="auto"/>
        <w:jc w:val="center"/>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b/>
          <w:bCs/>
          <w:noProof/>
          <w:color w:val="000000" w:themeColor="text1"/>
          <w:kern w:val="0"/>
          <w:sz w:val="28"/>
          <w:szCs w:val="28"/>
          <w:lang w:val="vi-VN" w:eastAsia="en-GB"/>
          <w14:ligatures w14:val="none"/>
        </w:rPr>
        <w:t>QUYẾT ĐỊNH:</w:t>
      </w:r>
    </w:p>
    <w:p w14:paraId="5A59CFEC" w14:textId="77777777" w:rsidR="00863D97" w:rsidRPr="00863D97" w:rsidRDefault="00863D97" w:rsidP="00863D97">
      <w:pPr>
        <w:spacing w:before="120" w:after="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b/>
          <w:bCs/>
          <w:noProof/>
          <w:color w:val="000000" w:themeColor="text1"/>
          <w:kern w:val="0"/>
          <w:sz w:val="28"/>
          <w:szCs w:val="28"/>
          <w:lang w:val="vi-VN"/>
          <w14:ligatures w14:val="none"/>
        </w:rPr>
        <w:t>Điều 1.</w:t>
      </w:r>
      <w:r w:rsidRPr="00863D97">
        <w:rPr>
          <w:rFonts w:ascii="Times New Roman" w:eastAsia="Times New Roman" w:hAnsi="Times New Roman" w:cs="Times New Roman"/>
          <w:noProof/>
          <w:color w:val="000000" w:themeColor="text1"/>
          <w:kern w:val="0"/>
          <w:sz w:val="28"/>
          <w:szCs w:val="28"/>
          <w:lang w:val="vi-VN"/>
          <w14:ligatures w14:val="none"/>
        </w:rPr>
        <w:t> Cho phép: …………………………….…</w:t>
      </w:r>
      <w:r w:rsidRPr="00863D97">
        <w:rPr>
          <w:rFonts w:ascii="Times New Roman" w:eastAsia="Times New Roman" w:hAnsi="Times New Roman" w:cs="Times New Roman"/>
          <w:noProof/>
          <w:color w:val="000000" w:themeColor="text1"/>
          <w:kern w:val="0"/>
          <w:sz w:val="28"/>
          <w:szCs w:val="28"/>
          <w:vertAlign w:val="superscript"/>
          <w:lang w:val="vi-VN"/>
          <w14:ligatures w14:val="none"/>
        </w:rPr>
        <w:t>(6)</w:t>
      </w:r>
      <w:r w:rsidRPr="00863D97">
        <w:rPr>
          <w:rFonts w:ascii="Times New Roman" w:eastAsia="Times New Roman" w:hAnsi="Times New Roman" w:cs="Times New Roman"/>
          <w:noProof/>
          <w:color w:val="000000" w:themeColor="text1"/>
          <w:kern w:val="0"/>
          <w:sz w:val="28"/>
          <w:szCs w:val="28"/>
          <w:lang w:val="vi-VN"/>
          <w14:ligatures w14:val="none"/>
        </w:rPr>
        <w:t>.</w:t>
      </w:r>
    </w:p>
    <w:p w14:paraId="428A6C4C" w14:textId="77777777" w:rsidR="00863D97" w:rsidRPr="00863D97" w:rsidRDefault="00863D97" w:rsidP="00863D97">
      <w:pPr>
        <w:spacing w:before="120" w:after="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1. Địa chỉ trụ sở chính: ...........Điện thoại:…………</w:t>
      </w:r>
    </w:p>
    <w:p w14:paraId="53697819" w14:textId="77777777" w:rsidR="00863D97" w:rsidRPr="00863D97" w:rsidRDefault="00863D97" w:rsidP="00863D97">
      <w:pPr>
        <w:tabs>
          <w:tab w:val="left" w:pos="4253"/>
        </w:tabs>
        <w:spacing w:before="120" w:after="0" w:line="240" w:lineRule="auto"/>
        <w:rPr>
          <w:rFonts w:ascii="Times New Roman" w:eastAsia="Times New Roman" w:hAnsi="Times New Roman" w:cs="Times New Roman"/>
          <w:noProof/>
          <w:color w:val="000000" w:themeColor="text1"/>
          <w:kern w:val="0"/>
          <w:sz w:val="28"/>
          <w:szCs w:val="28"/>
          <w:vertAlign w:val="superscript"/>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2. Địa chỉ cơ sở sản xuất:…………………………(*)</w:t>
      </w:r>
    </w:p>
    <w:p w14:paraId="103144C8" w14:textId="77777777" w:rsidR="00863D97" w:rsidRPr="00863D97" w:rsidRDefault="00863D97" w:rsidP="00863D97">
      <w:pPr>
        <w:tabs>
          <w:tab w:val="left" w:pos="4253"/>
        </w:tabs>
        <w:spacing w:before="120" w:after="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3. Địa chỉ cơ sở kinh doanh hóa chất:…………(**)</w:t>
      </w:r>
    </w:p>
    <w:p w14:paraId="4D285D22" w14:textId="77777777" w:rsidR="00863D97" w:rsidRPr="00863D97" w:rsidRDefault="00863D97" w:rsidP="00863D97">
      <w:pPr>
        <w:spacing w:before="120" w:after="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4. Địa chỉ kho chứa hóa chất:………………………..</w:t>
      </w:r>
    </w:p>
    <w:p w14:paraId="2089CF33" w14:textId="77777777" w:rsidR="00863D97" w:rsidRPr="00863D97" w:rsidRDefault="00863D97" w:rsidP="00863D97">
      <w:pPr>
        <w:spacing w:before="120" w:after="0" w:line="240" w:lineRule="auto"/>
        <w:jc w:val="both"/>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5. Giấy chứng nhận đăng ký doanh nghiệp số ........ do ...... cấp ngày... tháng ... năm....</w:t>
      </w:r>
    </w:p>
    <w:p w14:paraId="61DE95F1" w14:textId="77777777" w:rsidR="00863D97" w:rsidRPr="00863D97" w:rsidRDefault="00863D97" w:rsidP="00863D97">
      <w:pPr>
        <w:widowControl w:val="0"/>
        <w:adjustRightInd w:val="0"/>
        <w:snapToGrid w:val="0"/>
        <w:spacing w:before="120" w:after="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lastRenderedPageBreak/>
        <w:t>6. Mã số doanh nghiệp/thuế: ......................................</w:t>
      </w:r>
    </w:p>
    <w:p w14:paraId="332B2428" w14:textId="77777777" w:rsidR="00863D97" w:rsidRPr="00863D97" w:rsidRDefault="00863D97" w:rsidP="00863D97">
      <w:pPr>
        <w:widowControl w:val="0"/>
        <w:adjustRightInd w:val="0"/>
        <w:snapToGrid w:val="0"/>
        <w:spacing w:before="120" w:after="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 xml:space="preserve">7. </w:t>
      </w:r>
      <w:r w:rsidRPr="00863D97">
        <w:rPr>
          <w:rFonts w:ascii="Times New Roman" w:eastAsia="Times New Roman" w:hAnsi="Times New Roman" w:cs="Times New Roman"/>
          <w:noProof/>
          <w:color w:val="000000" w:themeColor="text1"/>
          <w:kern w:val="0"/>
          <w:sz w:val="28"/>
          <w:szCs w:val="28"/>
          <w:lang w:val="vi-VN" w:eastAsia="vi-VN"/>
          <w14:ligatures w14:val="none"/>
        </w:rPr>
        <w:t>Người đại diện pháp luật:………………..chức vụ:</w:t>
      </w:r>
      <w:r w:rsidRPr="00863D97">
        <w:rPr>
          <w:rFonts w:ascii="Times New Roman" w:eastAsia="Times New Roman" w:hAnsi="Times New Roman" w:cs="Times New Roman"/>
          <w:noProof/>
          <w:color w:val="000000" w:themeColor="text1"/>
          <w:kern w:val="0"/>
          <w:sz w:val="28"/>
          <w:szCs w:val="28"/>
          <w:lang w:val="vi-VN" w:eastAsia="vi-VN"/>
          <w14:ligatures w14:val="none"/>
        </w:rPr>
        <w:tab/>
        <w:t>…………</w:t>
      </w:r>
    </w:p>
    <w:p w14:paraId="1916D1B3" w14:textId="77777777" w:rsidR="00863D97" w:rsidRPr="00863D97" w:rsidRDefault="00863D97" w:rsidP="00863D97">
      <w:pPr>
        <w:widowControl w:val="0"/>
        <w:adjustRightInd w:val="0"/>
        <w:snapToGrid w:val="0"/>
        <w:spacing w:before="120" w:after="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 xml:space="preserve">8. Số </w:t>
      </w:r>
      <w:r w:rsidRPr="00863D97">
        <w:rPr>
          <w:rFonts w:ascii="Times New Roman" w:eastAsia="Arial" w:hAnsi="Times New Roman" w:cs="Times New Roman"/>
          <w:bCs/>
          <w:noProof/>
          <w:color w:val="000000" w:themeColor="text1"/>
          <w:kern w:val="0"/>
          <w:sz w:val="28"/>
          <w:szCs w:val="28"/>
          <w:lang w:val="vi-VN"/>
          <w14:ligatures w14:val="none"/>
        </w:rPr>
        <w:t xml:space="preserve">CCCD/ Hộ chiếu </w:t>
      </w:r>
      <w:r w:rsidRPr="00863D97">
        <w:rPr>
          <w:rFonts w:ascii="Times New Roman" w:eastAsia="Arial" w:hAnsi="Times New Roman" w:cs="Times New Roman"/>
          <w:noProof/>
          <w:color w:val="000000" w:themeColor="text1"/>
          <w:kern w:val="0"/>
          <w:sz w:val="28"/>
          <w:szCs w:val="28"/>
          <w:lang w:val="vi-VN"/>
          <w14:ligatures w14:val="none"/>
        </w:rPr>
        <w:t>người đại diện theo pháp luật, ngày cấp...........................</w:t>
      </w:r>
    </w:p>
    <w:p w14:paraId="1B77783A" w14:textId="77777777" w:rsidR="00863D97" w:rsidRPr="00863D97" w:rsidRDefault="00863D97" w:rsidP="00863D97">
      <w:pPr>
        <w:spacing w:before="120" w:after="0" w:line="240" w:lineRule="auto"/>
        <w:jc w:val="both"/>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Được…….</w:t>
      </w:r>
      <w:r w:rsidRPr="00863D97">
        <w:rPr>
          <w:rFonts w:ascii="Times New Roman" w:eastAsia="Times New Roman" w:hAnsi="Times New Roman" w:cs="Times New Roman"/>
          <w:noProof/>
          <w:color w:val="000000" w:themeColor="text1"/>
          <w:kern w:val="0"/>
          <w:sz w:val="28"/>
          <w:szCs w:val="28"/>
          <w:vertAlign w:val="superscript"/>
          <w:lang w:val="vi-VN"/>
          <w14:ligatures w14:val="none"/>
        </w:rPr>
        <w:t>(1)</w:t>
      </w:r>
      <w:r w:rsidRPr="00863D97">
        <w:rPr>
          <w:rFonts w:ascii="Times New Roman" w:eastAsia="Times New Roman" w:hAnsi="Times New Roman" w:cs="Times New Roman"/>
          <w:noProof/>
          <w:color w:val="000000" w:themeColor="text1"/>
          <w:kern w:val="0"/>
          <w:sz w:val="28"/>
          <w:szCs w:val="28"/>
          <w:lang w:val="vi-VN"/>
          <w14:ligatures w14:val="none"/>
        </w:rPr>
        <w:t> hóa chất cần kiểm soát đặc biệt với chủng loại và quy mô cụ thể như sau:</w:t>
      </w:r>
    </w:p>
    <w:p w14:paraId="514C0563" w14:textId="77777777" w:rsidR="00863D97" w:rsidRPr="00863D97" w:rsidRDefault="00863D97" w:rsidP="00863D97">
      <w:pPr>
        <w:spacing w:before="120" w:after="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 Tên thương mại:</w:t>
      </w:r>
      <w:r w:rsidRPr="00863D97">
        <w:rPr>
          <w:rFonts w:ascii="Times New Roman" w:eastAsia="Times New Roman" w:hAnsi="Times New Roman" w:cs="Times New Roman"/>
          <w:noProof/>
          <w:color w:val="000000" w:themeColor="text1"/>
          <w:kern w:val="0"/>
          <w:sz w:val="28"/>
          <w:szCs w:val="28"/>
          <w:lang w:val="vi-VN"/>
          <w14:ligatures w14:val="none"/>
        </w:rPr>
        <w:tab/>
      </w:r>
    </w:p>
    <w:p w14:paraId="6C778945" w14:textId="77777777" w:rsidR="00863D97" w:rsidRPr="00863D97" w:rsidRDefault="00863D97" w:rsidP="00863D97">
      <w:pPr>
        <w:tabs>
          <w:tab w:val="left" w:leader="dot" w:pos="9072"/>
        </w:tabs>
        <w:spacing w:before="120" w:after="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Tên chất/Tên thành phần(***)</w:t>
      </w:r>
      <w:r w:rsidRPr="00863D97">
        <w:rPr>
          <w:rFonts w:ascii="Times New Roman" w:eastAsia="Times New Roman" w:hAnsi="Times New Roman" w:cs="Times New Roman"/>
          <w:noProof/>
          <w:color w:val="000000" w:themeColor="text1"/>
          <w:kern w:val="0"/>
          <w:sz w:val="28"/>
          <w:szCs w:val="28"/>
          <w:lang w:val="vi-VN"/>
          <w14:ligatures w14:val="none"/>
        </w:rPr>
        <w:tab/>
      </w:r>
      <w:r w:rsidRPr="00863D97">
        <w:rPr>
          <w:rFonts w:ascii="Times New Roman" w:eastAsia="Times New Roman" w:hAnsi="Times New Roman" w:cs="Times New Roman"/>
          <w:noProof/>
          <w:color w:val="000000" w:themeColor="text1"/>
          <w:kern w:val="0"/>
          <w:sz w:val="28"/>
          <w:szCs w:val="28"/>
          <w:lang w:val="vi-VN"/>
          <w14:ligatures w14:val="none"/>
        </w:rPr>
        <w:tab/>
      </w:r>
    </w:p>
    <w:p w14:paraId="40DA01E5" w14:textId="77777777" w:rsidR="00863D97" w:rsidRPr="00863D97" w:rsidRDefault="00863D97" w:rsidP="00863D97">
      <w:pPr>
        <w:tabs>
          <w:tab w:val="left" w:leader="dot" w:pos="9072"/>
        </w:tabs>
        <w:spacing w:before="120" w:after="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Mã CAS a chất/thàn phần</w:t>
      </w:r>
      <w:r w:rsidRPr="00863D97">
        <w:rPr>
          <w:rFonts w:ascii="Times New Roman" w:eastAsia="Times New Roman" w:hAnsi="Times New Roman" w:cs="Times New Roman"/>
          <w:noProof/>
          <w:color w:val="000000" w:themeColor="text1"/>
          <w:kern w:val="0"/>
          <w:sz w:val="28"/>
          <w:szCs w:val="28"/>
          <w:lang w:val="vi-VN"/>
          <w14:ligatures w14:val="none"/>
        </w:rPr>
        <w:tab/>
      </w:r>
    </w:p>
    <w:p w14:paraId="06878257" w14:textId="77777777" w:rsidR="00863D97" w:rsidRPr="00863D97" w:rsidRDefault="00863D97" w:rsidP="00863D97">
      <w:pPr>
        <w:tabs>
          <w:tab w:val="left" w:leader="dot" w:pos="9072"/>
        </w:tabs>
        <w:spacing w:before="120" w:after="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Hàm lượng thành phần (%)</w:t>
      </w:r>
      <w:r w:rsidRPr="00863D97">
        <w:rPr>
          <w:rFonts w:ascii="Times New Roman" w:eastAsia="Times New Roman" w:hAnsi="Times New Roman" w:cs="Times New Roman"/>
          <w:noProof/>
          <w:color w:val="000000" w:themeColor="text1"/>
          <w:kern w:val="0"/>
          <w:sz w:val="28"/>
          <w:szCs w:val="28"/>
          <w:vertAlign w:val="superscript"/>
          <w:lang w:val="vi-VN"/>
          <w14:ligatures w14:val="none"/>
        </w:rPr>
        <w:t>(****)</w:t>
      </w:r>
      <w:r w:rsidRPr="00863D97">
        <w:rPr>
          <w:rFonts w:ascii="Times New Roman" w:eastAsia="Times New Roman" w:hAnsi="Times New Roman" w:cs="Times New Roman"/>
          <w:noProof/>
          <w:color w:val="000000" w:themeColor="text1"/>
          <w:kern w:val="0"/>
          <w:sz w:val="28"/>
          <w:szCs w:val="28"/>
          <w:lang w:val="vi-VN"/>
          <w14:ligatures w14:val="none"/>
        </w:rPr>
        <w:t>:</w:t>
      </w:r>
      <w:r w:rsidRPr="00863D97">
        <w:rPr>
          <w:rFonts w:ascii="Times New Roman" w:eastAsia="Times New Roman" w:hAnsi="Times New Roman" w:cs="Times New Roman"/>
          <w:noProof/>
          <w:color w:val="000000" w:themeColor="text1"/>
          <w:kern w:val="0"/>
          <w:sz w:val="28"/>
          <w:szCs w:val="28"/>
          <w:lang w:val="vi-VN"/>
          <w14:ligatures w14:val="none"/>
        </w:rPr>
        <w:tab/>
      </w:r>
    </w:p>
    <w:p w14:paraId="179FF669" w14:textId="77777777" w:rsidR="00863D97" w:rsidRPr="00863D97" w:rsidRDefault="00863D97" w:rsidP="00863D97">
      <w:pPr>
        <w:tabs>
          <w:tab w:val="left" w:leader="dot" w:pos="9072"/>
        </w:tabs>
        <w:spacing w:before="120" w:after="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Quy mô sản xuất/kinh doanh hàng năm (kg)</w:t>
      </w:r>
      <w:r w:rsidRPr="00863D97">
        <w:rPr>
          <w:rFonts w:ascii="Times New Roman" w:eastAsia="Times New Roman" w:hAnsi="Times New Roman" w:cs="Times New Roman"/>
          <w:noProof/>
          <w:color w:val="000000" w:themeColor="text1"/>
          <w:kern w:val="0"/>
          <w:sz w:val="28"/>
          <w:szCs w:val="28"/>
          <w:lang w:val="vi-VN"/>
          <w14:ligatures w14:val="none"/>
        </w:rPr>
        <w:tab/>
      </w:r>
    </w:p>
    <w:p w14:paraId="6EBCD376" w14:textId="77777777" w:rsidR="00863D97" w:rsidRPr="00863D97" w:rsidRDefault="00863D97" w:rsidP="00863D97">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b/>
          <w:bCs/>
          <w:noProof/>
          <w:color w:val="000000" w:themeColor="text1"/>
          <w:kern w:val="0"/>
          <w:sz w:val="28"/>
          <w:szCs w:val="28"/>
          <w:lang w:val="vi-VN" w:eastAsia="en-GB"/>
          <w14:ligatures w14:val="none"/>
        </w:rPr>
        <w:t>Điều 2. </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t>(6)</w:t>
      </w:r>
      <w:r w:rsidRPr="00863D97">
        <w:rPr>
          <w:rFonts w:ascii="Times New Roman" w:eastAsia="Times New Roman" w:hAnsi="Times New Roman" w:cs="Times New Roman"/>
          <w:noProof/>
          <w:color w:val="000000" w:themeColor="text1"/>
          <w:kern w:val="0"/>
          <w:sz w:val="28"/>
          <w:szCs w:val="28"/>
          <w:lang w:val="vi-VN" w:eastAsia="en-GB"/>
          <w14:ligatures w14:val="none"/>
        </w:rPr>
        <w:t> ........ phải thực hiện đúng các quy định tại các văn bản sau đây:</w:t>
      </w:r>
    </w:p>
    <w:p w14:paraId="5D095458" w14:textId="77777777" w:rsidR="00863D97" w:rsidRPr="00863D97" w:rsidRDefault="00863D97" w:rsidP="00863D97">
      <w:pPr>
        <w:spacing w:after="0" w:line="240" w:lineRule="auto"/>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w:t>
      </w:r>
      <w:hyperlink r:id="rId20" w:tgtFrame="_blank" w:history="1">
        <w:r w:rsidRPr="00863D97">
          <w:rPr>
            <w:rFonts w:ascii="Times New Roman" w:eastAsia="Times New Roman" w:hAnsi="Times New Roman" w:cs="Times New Roman"/>
            <w:noProof/>
            <w:color w:val="000000" w:themeColor="text1"/>
            <w:kern w:val="0"/>
            <w:sz w:val="28"/>
            <w:szCs w:val="28"/>
            <w:u w:val="single"/>
            <w:lang w:val="vi-VN" w:eastAsia="en-GB"/>
            <w14:ligatures w14:val="none"/>
          </w:rPr>
          <w:t>Luật Hóa chất</w:t>
        </w:r>
      </w:hyperlink>
      <w:r w:rsidRPr="00863D97">
        <w:rPr>
          <w:rFonts w:ascii="Times New Roman" w:eastAsia="Times New Roman" w:hAnsi="Times New Roman" w:cs="Times New Roman"/>
          <w:noProof/>
          <w:color w:val="000000" w:themeColor="text1"/>
          <w:kern w:val="0"/>
          <w:sz w:val="28"/>
          <w:szCs w:val="28"/>
          <w:lang w:val="vi-VN" w:eastAsia="en-GB"/>
          <w14:ligatures w14:val="none"/>
        </w:rPr>
        <w:t xml:space="preserve"> số 69/2025/QH15;</w:t>
      </w:r>
    </w:p>
    <w:p w14:paraId="49F5A52F" w14:textId="77777777" w:rsidR="00863D97" w:rsidRPr="00863D97" w:rsidRDefault="00863D97" w:rsidP="00863D97">
      <w:pPr>
        <w:spacing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Nghị định số 26/2026/NĐ-CP ngày 17 tháng 01 năm 2026 của Chính phủ quy định chi tiết và hướng dẫn thi hành một số điều của </w:t>
      </w:r>
      <w:hyperlink r:id="rId21" w:tgtFrame="_blank" w:history="1">
        <w:r w:rsidRPr="00863D97">
          <w:rPr>
            <w:rFonts w:ascii="Times New Roman" w:eastAsia="Times New Roman" w:hAnsi="Times New Roman" w:cs="Times New Roman"/>
            <w:noProof/>
            <w:color w:val="000000" w:themeColor="text1"/>
            <w:kern w:val="0"/>
            <w:sz w:val="28"/>
            <w:szCs w:val="28"/>
            <w:lang w:val="vi-VN" w:eastAsia="en-GB"/>
            <w14:ligatures w14:val="none"/>
          </w:rPr>
          <w:t>Luật Hóa chất</w:t>
        </w:r>
      </w:hyperlink>
      <w:r w:rsidRPr="00863D97">
        <w:rPr>
          <w:rFonts w:ascii="Times New Roman" w:eastAsia="Times New Roman" w:hAnsi="Times New Roman" w:cs="Times New Roman"/>
          <w:noProof/>
          <w:color w:val="000000" w:themeColor="text1"/>
          <w:kern w:val="0"/>
          <w:sz w:val="28"/>
          <w:szCs w:val="28"/>
          <w:lang w:val="vi-VN" w:eastAsia="en-GB"/>
          <w14:ligatures w14:val="none"/>
        </w:rPr>
        <w:t xml:space="preserve"> về quản lý hoạt động hóa chất và hóa chất nguy hiểm trong sản phẩm, hàng hóa;</w:t>
      </w:r>
    </w:p>
    <w:p w14:paraId="6FCEE785" w14:textId="77777777" w:rsidR="00863D97" w:rsidRPr="00863D97" w:rsidRDefault="00863D97" w:rsidP="00863D97">
      <w:pPr>
        <w:spacing w:before="120" w:after="0" w:line="240" w:lineRule="auto"/>
        <w:jc w:val="both"/>
        <w:rPr>
          <w:rFonts w:ascii="Times New Roman" w:eastAsia="Arial" w:hAnsi="Times New Roman" w:cs="Times New Roman"/>
          <w:noProof/>
          <w:color w:val="000000" w:themeColor="text1"/>
          <w:spacing w:val="3"/>
          <w:kern w:val="0"/>
          <w:sz w:val="28"/>
          <w:szCs w:val="28"/>
          <w:shd w:val="clear" w:color="auto" w:fill="FFFFFF"/>
          <w:lang w:val="vi-VN"/>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C</w:t>
      </w:r>
      <w:r w:rsidRPr="00863D97">
        <w:rPr>
          <w:rFonts w:ascii="Times New Roman" w:eastAsia="Arial" w:hAnsi="Times New Roman" w:cs="Times New Roman"/>
          <w:noProof/>
          <w:color w:val="000000" w:themeColor="text1"/>
          <w:spacing w:val="3"/>
          <w:kern w:val="0"/>
          <w:sz w:val="28"/>
          <w:szCs w:val="28"/>
          <w:shd w:val="clear" w:color="auto" w:fill="FFFFFF"/>
          <w:lang w:val="vi-VN"/>
          <w14:ligatures w14:val="none"/>
        </w:rPr>
        <w:t>ác quy định về vận chuyển hàng hóa nguy hiểm, phòng cháy, chữa cháy và cứu nạn, cứu hộ, bảo vệ môi trường và các quy định khác có liên quan.</w:t>
      </w:r>
    </w:p>
    <w:p w14:paraId="6F94C549" w14:textId="77777777" w:rsidR="00863D97" w:rsidRPr="00863D97" w:rsidRDefault="00863D97" w:rsidP="00863D97">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b/>
          <w:bCs/>
          <w:noProof/>
          <w:color w:val="000000" w:themeColor="text1"/>
          <w:kern w:val="0"/>
          <w:sz w:val="28"/>
          <w:szCs w:val="28"/>
          <w:lang w:val="vi-VN" w:eastAsia="en-GB"/>
          <w14:ligatures w14:val="none"/>
        </w:rPr>
        <w:t xml:space="preserve"> Điều 3. </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t>(6)</w:t>
      </w:r>
      <w:r w:rsidRPr="00863D97">
        <w:rPr>
          <w:rFonts w:ascii="Times New Roman" w:eastAsia="Times New Roman" w:hAnsi="Times New Roman" w:cs="Times New Roman"/>
          <w:noProof/>
          <w:color w:val="000000" w:themeColor="text1"/>
          <w:kern w:val="0"/>
          <w:sz w:val="28"/>
          <w:szCs w:val="28"/>
          <w:lang w:val="vi-VN" w:eastAsia="en-GB"/>
          <w14:ligatures w14:val="none"/>
        </w:rPr>
        <w:t> ........ phải đảm bảo điều kiện sử dụng Giấy phép sau đây:</w:t>
      </w:r>
    </w:p>
    <w:p w14:paraId="396177FB" w14:textId="77777777" w:rsidR="00863D97" w:rsidRPr="00863D97" w:rsidRDefault="00863D97" w:rsidP="00863D97">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Lưu Giấy phép tại trụ sở chính và xuất trình Giấy phép khi được cơ quan có thẩm quyền yêu cầu.</w:t>
      </w:r>
    </w:p>
    <w:p w14:paraId="6B44B8C4" w14:textId="77777777" w:rsidR="00863D97" w:rsidRPr="00863D97" w:rsidRDefault="00863D97" w:rsidP="00863D97">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Không được tẩy xóa, sửa chữa nội dung trong Giấy phép.</w:t>
      </w:r>
    </w:p>
    <w:p w14:paraId="46711636" w14:textId="77777777" w:rsidR="00863D97" w:rsidRPr="00863D97" w:rsidRDefault="00863D97" w:rsidP="00863D97">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Không được chuyển nhượng, cho thuê, cho mượn, cầm cố Giấy phép.</w:t>
      </w:r>
    </w:p>
    <w:p w14:paraId="7B6DFBBE" w14:textId="77777777" w:rsidR="00863D97" w:rsidRPr="00863D97" w:rsidRDefault="00863D97" w:rsidP="00863D97">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Báo cáo ……</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t>(1)</w:t>
      </w:r>
      <w:r w:rsidRPr="00863D97">
        <w:rPr>
          <w:rFonts w:ascii="Times New Roman" w:eastAsia="Times New Roman" w:hAnsi="Times New Roman" w:cs="Times New Roman"/>
          <w:noProof/>
          <w:color w:val="000000" w:themeColor="text1"/>
          <w:kern w:val="0"/>
          <w:sz w:val="28"/>
          <w:szCs w:val="28"/>
          <w:lang w:val="vi-VN" w:eastAsia="en-GB"/>
          <w14:ligatures w14:val="none"/>
        </w:rPr>
        <w:t xml:space="preserve"> khi có sự thay đổi điều kiện ....... </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t>(2)</w:t>
      </w:r>
      <w:r w:rsidRPr="00863D97">
        <w:rPr>
          <w:rFonts w:ascii="Times New Roman" w:eastAsia="Times New Roman" w:hAnsi="Times New Roman" w:cs="Times New Roman"/>
          <w:noProof/>
          <w:color w:val="000000" w:themeColor="text1"/>
          <w:kern w:val="0"/>
          <w:sz w:val="28"/>
          <w:szCs w:val="28"/>
          <w:lang w:val="vi-VN" w:eastAsia="en-GB"/>
          <w14:ligatures w14:val="none"/>
        </w:rPr>
        <w:t xml:space="preserve"> của đơn vị được cấp Giấy phép (Đăng ký kinh doanh, mã số thuế, địa điểm, quy mô...).</w:t>
      </w:r>
    </w:p>
    <w:p w14:paraId="455F97F7" w14:textId="77777777" w:rsidR="00863D97" w:rsidRPr="00863D97" w:rsidRDefault="00863D97" w:rsidP="00863D97">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Báo cáo ……</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t>(1)</w:t>
      </w:r>
      <w:r w:rsidRPr="00863D97">
        <w:rPr>
          <w:rFonts w:ascii="Times New Roman" w:eastAsia="Times New Roman" w:hAnsi="Times New Roman" w:cs="Times New Roman"/>
          <w:noProof/>
          <w:color w:val="000000" w:themeColor="text1"/>
          <w:kern w:val="0"/>
          <w:sz w:val="28"/>
          <w:szCs w:val="28"/>
          <w:lang w:val="vi-VN" w:eastAsia="en-GB"/>
          <w14:ligatures w14:val="none"/>
        </w:rPr>
        <w:t xml:space="preserve"> khi chấm dứt hoạt động sản xuất, kinh doanh hóa chất cần kiểm soát đặc biệt hoặc khi bị mất, hỏng Giấy phép.</w:t>
      </w:r>
    </w:p>
    <w:p w14:paraId="7F55C6F4" w14:textId="77777777" w:rsidR="00863D97" w:rsidRPr="00863D97" w:rsidRDefault="00863D97" w:rsidP="00863D97">
      <w:pPr>
        <w:spacing w:before="120" w:after="0" w:line="240" w:lineRule="auto"/>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Nộp lại Giấy phép tại cơ quan cấp Giấy phép khi hết hạn sử dụng.</w:t>
      </w:r>
    </w:p>
    <w:p w14:paraId="18BE71E2" w14:textId="77777777" w:rsidR="00863D97" w:rsidRPr="00863D97" w:rsidRDefault="00863D97" w:rsidP="00863D97">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b/>
          <w:bCs/>
          <w:noProof/>
          <w:color w:val="000000" w:themeColor="text1"/>
          <w:kern w:val="0"/>
          <w:sz w:val="28"/>
          <w:szCs w:val="28"/>
          <w:lang w:val="vi-VN" w:eastAsia="en-GB"/>
          <w14:ligatures w14:val="none"/>
        </w:rPr>
        <w:t>Điều 4. </w:t>
      </w:r>
      <w:r w:rsidRPr="00863D97">
        <w:rPr>
          <w:rFonts w:ascii="Times New Roman" w:eastAsia="Times New Roman" w:hAnsi="Times New Roman" w:cs="Times New Roman"/>
          <w:noProof/>
          <w:color w:val="000000" w:themeColor="text1"/>
          <w:kern w:val="0"/>
          <w:sz w:val="28"/>
          <w:szCs w:val="28"/>
          <w:lang w:val="vi-VN" w:eastAsia="en-GB"/>
          <w14:ligatures w14:val="none"/>
        </w:rPr>
        <w:t>Giấy chứng nhận này có hiệu lực thi hành kể từ ngày ký và có giá trị đến ngày ..…..</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t>(8)</w:t>
      </w:r>
    </w:p>
    <w:p w14:paraId="5D23ACAA" w14:textId="77777777" w:rsidR="00863D97" w:rsidRPr="00863D97" w:rsidRDefault="00863D97" w:rsidP="00863D97">
      <w:pPr>
        <w:spacing w:before="120" w:after="0" w:line="240" w:lineRule="auto"/>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noProof/>
          <w:color w:val="000000" w:themeColor="text1"/>
          <w:kern w:val="0"/>
          <w:sz w:val="20"/>
          <w:szCs w:val="20"/>
          <w:lang w:val="vi-VN" w:eastAsia="en-GB"/>
          <w14:ligatures w14:val="none"/>
        </w:rPr>
        <w:t> </w:t>
      </w:r>
    </w:p>
    <w:tbl>
      <w:tblPr>
        <w:tblW w:w="9344" w:type="dxa"/>
        <w:jc w:val="center"/>
        <w:tblCellSpacing w:w="0" w:type="dxa"/>
        <w:tblCellMar>
          <w:left w:w="0" w:type="dxa"/>
          <w:right w:w="0" w:type="dxa"/>
        </w:tblCellMar>
        <w:tblLook w:val="04A0" w:firstRow="1" w:lastRow="0" w:firstColumn="1" w:lastColumn="0" w:noHBand="0" w:noVBand="1"/>
      </w:tblPr>
      <w:tblGrid>
        <w:gridCol w:w="5529"/>
        <w:gridCol w:w="3815"/>
      </w:tblGrid>
      <w:tr w:rsidR="00497748" w:rsidRPr="007807F4" w14:paraId="59D47AE5" w14:textId="77777777" w:rsidTr="00197010">
        <w:trPr>
          <w:trHeight w:val="990"/>
          <w:tblCellSpacing w:w="0" w:type="dxa"/>
          <w:jc w:val="center"/>
        </w:trPr>
        <w:tc>
          <w:tcPr>
            <w:tcW w:w="5529" w:type="dxa"/>
            <w:tcMar>
              <w:top w:w="0" w:type="dxa"/>
              <w:left w:w="108" w:type="dxa"/>
              <w:bottom w:w="0" w:type="dxa"/>
              <w:right w:w="108" w:type="dxa"/>
            </w:tcMar>
            <w:hideMark/>
          </w:tcPr>
          <w:p w14:paraId="3CA3CD20" w14:textId="77777777" w:rsidR="00863D97" w:rsidRPr="00863D97" w:rsidRDefault="00863D97" w:rsidP="00863D97">
            <w:pPr>
              <w:spacing w:after="0" w:line="240" w:lineRule="auto"/>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b/>
                <w:bCs/>
                <w:i/>
                <w:iCs/>
                <w:noProof/>
                <w:color w:val="000000" w:themeColor="text1"/>
                <w:kern w:val="0"/>
                <w:sz w:val="24"/>
                <w:szCs w:val="24"/>
                <w:lang w:val="vi-VN" w:eastAsia="en-GB"/>
                <w14:ligatures w14:val="none"/>
              </w:rPr>
              <w:lastRenderedPageBreak/>
              <w:t>Nơi nhận:</w:t>
            </w:r>
            <w:r w:rsidRPr="00863D97">
              <w:rPr>
                <w:rFonts w:ascii="Times New Roman" w:eastAsia="Times New Roman" w:hAnsi="Times New Roman" w:cs="Times New Roman"/>
                <w:b/>
                <w:bCs/>
                <w:i/>
                <w:iCs/>
                <w:noProof/>
                <w:color w:val="000000" w:themeColor="text1"/>
                <w:kern w:val="0"/>
                <w:sz w:val="24"/>
                <w:szCs w:val="24"/>
                <w:lang w:val="vi-VN" w:eastAsia="en-GB"/>
                <w14:ligatures w14:val="none"/>
              </w:rPr>
              <w:br/>
            </w:r>
            <w:r w:rsidRPr="00863D97">
              <w:rPr>
                <w:rFonts w:ascii="Times New Roman" w:eastAsia="Times New Roman" w:hAnsi="Times New Roman" w:cs="Times New Roman"/>
                <w:noProof/>
                <w:color w:val="000000" w:themeColor="text1"/>
                <w:kern w:val="0"/>
                <w:sz w:val="24"/>
                <w:szCs w:val="24"/>
                <w:lang w:val="vi-VN" w:eastAsia="en-GB"/>
                <w14:ligatures w14:val="none"/>
              </w:rPr>
              <w:t>- Như Điều 1;</w:t>
            </w:r>
            <w:r w:rsidRPr="00863D97">
              <w:rPr>
                <w:rFonts w:ascii="Times New Roman" w:eastAsia="Times New Roman" w:hAnsi="Times New Roman" w:cs="Times New Roman"/>
                <w:noProof/>
                <w:color w:val="000000" w:themeColor="text1"/>
                <w:kern w:val="0"/>
                <w:sz w:val="24"/>
                <w:szCs w:val="24"/>
                <w:lang w:val="vi-VN" w:eastAsia="en-GB"/>
                <w14:ligatures w14:val="none"/>
              </w:rPr>
              <w:br/>
              <w:t xml:space="preserve">- Bộ Công Thương (Cục Hóa chất) </w:t>
            </w:r>
            <w:r w:rsidRPr="00863D97">
              <w:rPr>
                <w:rFonts w:ascii="Times New Roman" w:eastAsia="Times New Roman" w:hAnsi="Times New Roman" w:cs="Times New Roman"/>
                <w:noProof/>
                <w:color w:val="000000" w:themeColor="text1"/>
                <w:kern w:val="0"/>
                <w:sz w:val="24"/>
                <w:szCs w:val="24"/>
                <w:vertAlign w:val="superscript"/>
                <w:lang w:val="vi-VN" w:eastAsia="en-GB"/>
                <w14:ligatures w14:val="none"/>
              </w:rPr>
              <w:t>(9)</w:t>
            </w:r>
            <w:r w:rsidRPr="00863D97">
              <w:rPr>
                <w:rFonts w:ascii="Times New Roman" w:eastAsia="Times New Roman" w:hAnsi="Times New Roman" w:cs="Times New Roman"/>
                <w:noProof/>
                <w:color w:val="000000" w:themeColor="text1"/>
                <w:kern w:val="0"/>
                <w:sz w:val="24"/>
                <w:szCs w:val="24"/>
                <w:lang w:val="vi-VN" w:eastAsia="en-GB"/>
                <w14:ligatures w14:val="none"/>
              </w:rPr>
              <w:t>;</w:t>
            </w:r>
          </w:p>
          <w:p w14:paraId="73011685" w14:textId="77777777" w:rsidR="00863D97" w:rsidRPr="00863D97" w:rsidRDefault="00863D97" w:rsidP="00863D97">
            <w:pPr>
              <w:spacing w:after="0" w:line="240" w:lineRule="auto"/>
              <w:rPr>
                <w:rFonts w:ascii="Times New Roman" w:eastAsia="Times New Roman" w:hAnsi="Times New Roman" w:cs="Times New Roman"/>
                <w:noProof/>
                <w:color w:val="000000" w:themeColor="text1"/>
                <w:kern w:val="0"/>
                <w:sz w:val="18"/>
                <w:szCs w:val="20"/>
                <w:lang w:val="vi-VN" w:eastAsia="en-GB"/>
                <w14:ligatures w14:val="none"/>
              </w:rPr>
            </w:pPr>
            <w:r w:rsidRPr="00863D97">
              <w:rPr>
                <w:rFonts w:ascii="Times New Roman" w:eastAsia="Times New Roman" w:hAnsi="Times New Roman" w:cs="Times New Roman"/>
                <w:noProof/>
                <w:color w:val="000000" w:themeColor="text1"/>
                <w:kern w:val="0"/>
                <w:sz w:val="24"/>
                <w:szCs w:val="24"/>
                <w:lang w:val="vi-VN" w:eastAsia="en-GB"/>
                <w14:ligatures w14:val="none"/>
              </w:rPr>
              <w:t xml:space="preserve">- UBND cấp tỉnh </w:t>
            </w:r>
            <w:r w:rsidRPr="00863D97">
              <w:rPr>
                <w:rFonts w:ascii="Times New Roman" w:eastAsia="Times New Roman" w:hAnsi="Times New Roman" w:cs="Times New Roman"/>
                <w:noProof/>
                <w:color w:val="000000" w:themeColor="text1"/>
                <w:kern w:val="0"/>
                <w:sz w:val="24"/>
                <w:szCs w:val="24"/>
                <w:vertAlign w:val="superscript"/>
                <w:lang w:val="vi-VN" w:eastAsia="en-GB"/>
                <w14:ligatures w14:val="none"/>
              </w:rPr>
              <w:t>(10)</w:t>
            </w:r>
            <w:r w:rsidRPr="00863D97">
              <w:rPr>
                <w:rFonts w:ascii="Times New Roman" w:eastAsia="Times New Roman" w:hAnsi="Times New Roman" w:cs="Times New Roman"/>
                <w:noProof/>
                <w:color w:val="000000" w:themeColor="text1"/>
                <w:kern w:val="0"/>
                <w:sz w:val="24"/>
                <w:szCs w:val="24"/>
                <w:vertAlign w:val="subscript"/>
                <w:lang w:val="vi-VN" w:eastAsia="en-GB"/>
                <w14:ligatures w14:val="none"/>
              </w:rPr>
              <w:t>;</w:t>
            </w:r>
            <w:r w:rsidRPr="00863D97">
              <w:rPr>
                <w:rFonts w:ascii="Times New Roman" w:eastAsia="Times New Roman" w:hAnsi="Times New Roman" w:cs="Times New Roman"/>
                <w:noProof/>
                <w:color w:val="000000" w:themeColor="text1"/>
                <w:kern w:val="0"/>
                <w:sz w:val="24"/>
                <w:szCs w:val="24"/>
                <w:lang w:val="vi-VN" w:eastAsia="en-GB"/>
                <w14:ligatures w14:val="none"/>
              </w:rPr>
              <w:br/>
              <w:t>- Lưu: ....</w:t>
            </w:r>
            <w:r w:rsidRPr="00863D97">
              <w:rPr>
                <w:rFonts w:ascii="Times New Roman" w:eastAsia="Times New Roman" w:hAnsi="Times New Roman" w:cs="Times New Roman"/>
                <w:noProof/>
                <w:color w:val="000000" w:themeColor="text1"/>
                <w:kern w:val="0"/>
                <w:sz w:val="24"/>
                <w:szCs w:val="24"/>
                <w:vertAlign w:val="superscript"/>
                <w:lang w:val="vi-VN" w:eastAsia="en-GB"/>
                <w14:ligatures w14:val="none"/>
              </w:rPr>
              <w:t>(11)</w:t>
            </w:r>
            <w:r w:rsidRPr="00863D97">
              <w:rPr>
                <w:rFonts w:ascii="Times New Roman" w:eastAsia="Times New Roman" w:hAnsi="Times New Roman" w:cs="Times New Roman"/>
                <w:noProof/>
                <w:color w:val="000000" w:themeColor="text1"/>
                <w:kern w:val="0"/>
                <w:sz w:val="24"/>
                <w:szCs w:val="24"/>
                <w:lang w:val="vi-VN" w:eastAsia="en-GB"/>
                <w14:ligatures w14:val="none"/>
              </w:rPr>
              <w:t>;</w:t>
            </w:r>
          </w:p>
        </w:tc>
        <w:tc>
          <w:tcPr>
            <w:tcW w:w="3815" w:type="dxa"/>
            <w:tcMar>
              <w:top w:w="0" w:type="dxa"/>
              <w:left w:w="108" w:type="dxa"/>
              <w:bottom w:w="0" w:type="dxa"/>
              <w:right w:w="108" w:type="dxa"/>
            </w:tcMar>
            <w:hideMark/>
          </w:tcPr>
          <w:p w14:paraId="0BC9DA9D" w14:textId="77777777" w:rsidR="00863D97" w:rsidRPr="00863D97" w:rsidRDefault="00863D97" w:rsidP="00863D97">
            <w:pPr>
              <w:spacing w:before="120" w:after="120" w:line="234" w:lineRule="atLeast"/>
              <w:jc w:val="center"/>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b/>
                <w:bCs/>
                <w:noProof/>
                <w:color w:val="000000" w:themeColor="text1"/>
                <w:kern w:val="0"/>
                <w:sz w:val="28"/>
                <w:szCs w:val="28"/>
                <w:lang w:val="vi-VN" w:eastAsia="en-GB"/>
                <w14:ligatures w14:val="none"/>
              </w:rPr>
              <w:t xml:space="preserve">THỦ TRƯỞNG CƠ QUAN CẤP PHÉP </w:t>
            </w:r>
            <w:r w:rsidRPr="00863D97">
              <w:rPr>
                <w:rFonts w:ascii="Times New Roman" w:eastAsia="Times New Roman" w:hAnsi="Times New Roman" w:cs="Times New Roman"/>
                <w:b/>
                <w:bCs/>
                <w:noProof/>
                <w:color w:val="000000" w:themeColor="text1"/>
                <w:kern w:val="0"/>
                <w:sz w:val="28"/>
                <w:szCs w:val="28"/>
                <w:vertAlign w:val="superscript"/>
                <w:lang w:val="vi-VN" w:eastAsia="en-GB"/>
                <w14:ligatures w14:val="none"/>
              </w:rPr>
              <w:t>(5)</w:t>
            </w:r>
            <w:r w:rsidRPr="00863D97">
              <w:rPr>
                <w:rFonts w:ascii="Times New Roman" w:eastAsia="Times New Roman" w:hAnsi="Times New Roman" w:cs="Times New Roman"/>
                <w:b/>
                <w:bCs/>
                <w:noProof/>
                <w:color w:val="000000" w:themeColor="text1"/>
                <w:kern w:val="0"/>
                <w:sz w:val="28"/>
                <w:szCs w:val="28"/>
                <w:lang w:val="vi-VN" w:eastAsia="en-GB"/>
                <w14:ligatures w14:val="none"/>
              </w:rPr>
              <w:br/>
            </w:r>
            <w:r w:rsidRPr="00863D97">
              <w:rPr>
                <w:rFonts w:ascii="Times New Roman" w:eastAsia="Times New Roman" w:hAnsi="Times New Roman" w:cs="Times New Roman"/>
                <w:i/>
                <w:iCs/>
                <w:noProof/>
                <w:color w:val="000000" w:themeColor="text1"/>
                <w:kern w:val="0"/>
                <w:sz w:val="28"/>
                <w:szCs w:val="28"/>
                <w:lang w:val="vi-VN" w:eastAsia="en-GB"/>
                <w14:ligatures w14:val="none"/>
              </w:rPr>
              <w:t>(Ký tên và đóng dấu)</w:t>
            </w:r>
            <w:r w:rsidRPr="00863D97">
              <w:rPr>
                <w:rFonts w:ascii="Times New Roman" w:eastAsia="Times New Roman" w:hAnsi="Times New Roman" w:cs="Times New Roman"/>
                <w:i/>
                <w:iCs/>
                <w:noProof/>
                <w:color w:val="000000" w:themeColor="text1"/>
                <w:kern w:val="0"/>
                <w:sz w:val="28"/>
                <w:szCs w:val="28"/>
                <w:lang w:val="vi-VN" w:eastAsia="en-GB"/>
                <w14:ligatures w14:val="none"/>
              </w:rPr>
              <w:br/>
            </w:r>
            <w:r w:rsidRPr="00863D97">
              <w:rPr>
                <w:rFonts w:ascii="Times New Roman" w:eastAsia="Times New Roman" w:hAnsi="Times New Roman" w:cs="Times New Roman"/>
                <w:noProof/>
                <w:color w:val="000000" w:themeColor="text1"/>
                <w:kern w:val="0"/>
                <w:sz w:val="28"/>
                <w:szCs w:val="28"/>
                <w:lang w:val="vi-VN" w:eastAsia="en-GB"/>
                <w14:ligatures w14:val="none"/>
              </w:rPr>
              <w:br/>
            </w:r>
            <w:r w:rsidRPr="00863D97">
              <w:rPr>
                <w:rFonts w:ascii="Times New Roman" w:eastAsia="Times New Roman" w:hAnsi="Times New Roman" w:cs="Times New Roman"/>
                <w:noProof/>
                <w:color w:val="000000" w:themeColor="text1"/>
                <w:kern w:val="0"/>
                <w:sz w:val="28"/>
                <w:szCs w:val="28"/>
                <w:lang w:val="vi-VN" w:eastAsia="en-GB"/>
                <w14:ligatures w14:val="none"/>
              </w:rPr>
              <w:br/>
            </w:r>
            <w:r w:rsidRPr="00863D97">
              <w:rPr>
                <w:rFonts w:ascii="Times New Roman" w:eastAsia="Times New Roman" w:hAnsi="Times New Roman" w:cs="Times New Roman"/>
                <w:noProof/>
                <w:color w:val="000000" w:themeColor="text1"/>
                <w:kern w:val="0"/>
                <w:sz w:val="28"/>
                <w:szCs w:val="28"/>
                <w:lang w:val="vi-VN" w:eastAsia="en-GB"/>
                <w14:ligatures w14:val="none"/>
              </w:rPr>
              <w:br/>
            </w:r>
            <w:r w:rsidRPr="00863D97">
              <w:rPr>
                <w:rFonts w:ascii="Times New Roman" w:eastAsia="Times New Roman" w:hAnsi="Times New Roman" w:cs="Times New Roman"/>
                <w:noProof/>
                <w:color w:val="000000" w:themeColor="text1"/>
                <w:kern w:val="0"/>
                <w:sz w:val="28"/>
                <w:szCs w:val="28"/>
                <w:lang w:val="vi-VN" w:eastAsia="en-GB"/>
                <w14:ligatures w14:val="none"/>
              </w:rPr>
              <w:br/>
            </w:r>
            <w:r w:rsidRPr="00863D97">
              <w:rPr>
                <w:rFonts w:ascii="Times New Roman" w:eastAsia="Times New Roman" w:hAnsi="Times New Roman" w:cs="Times New Roman"/>
                <w:noProof/>
                <w:color w:val="000000" w:themeColor="text1"/>
                <w:kern w:val="0"/>
                <w:sz w:val="28"/>
                <w:szCs w:val="28"/>
                <w:lang w:val="vi-VN" w:eastAsia="en-GB"/>
                <w14:ligatures w14:val="none"/>
              </w:rPr>
              <w:br/>
            </w:r>
          </w:p>
        </w:tc>
      </w:tr>
    </w:tbl>
    <w:p w14:paraId="477B966E" w14:textId="77777777" w:rsidR="00863D97" w:rsidRPr="00863D97" w:rsidRDefault="00863D97" w:rsidP="00863D97">
      <w:pPr>
        <w:spacing w:after="0" w:line="240" w:lineRule="auto"/>
        <w:jc w:val="both"/>
        <w:rPr>
          <w:rFonts w:ascii="Times New Roman" w:eastAsia="Times New Roman" w:hAnsi="Times New Roman" w:cs="Times New Roman"/>
          <w:noProof/>
          <w:color w:val="000000" w:themeColor="text1"/>
          <w:kern w:val="0"/>
          <w:sz w:val="24"/>
          <w:szCs w:val="24"/>
          <w:lang w:val="vi-VN"/>
          <w14:ligatures w14:val="none"/>
        </w:rPr>
      </w:pPr>
      <w:r w:rsidRPr="00863D97">
        <w:rPr>
          <w:rFonts w:ascii="Times New Roman" w:eastAsia="Times New Roman" w:hAnsi="Times New Roman" w:cs="Times New Roman"/>
          <w:i/>
          <w:noProof/>
          <w:color w:val="000000" w:themeColor="text1"/>
          <w:kern w:val="0"/>
          <w:sz w:val="24"/>
          <w:szCs w:val="24"/>
          <w:lang w:val="vi-VN"/>
          <w14:ligatures w14:val="none"/>
        </w:rPr>
        <w:t xml:space="preserve">Ghi chú: - </w:t>
      </w:r>
      <w:r w:rsidRPr="00863D97">
        <w:rPr>
          <w:rFonts w:ascii="Times New Roman" w:eastAsia="Times New Roman" w:hAnsi="Times New Roman" w:cs="Times New Roman"/>
          <w:noProof/>
          <w:color w:val="000000" w:themeColor="text1"/>
          <w:kern w:val="0"/>
          <w:sz w:val="24"/>
          <w:szCs w:val="24"/>
          <w:lang w:val="vi-VN"/>
          <w14:ligatures w14:val="none"/>
        </w:rPr>
        <w:t>(1): Tên cơ quan tiếp nhận hồ sơ cấp giấy phép sản xuất, kinh doanh hóa chất cần kiểm soát đặc biệt;</w:t>
      </w:r>
    </w:p>
    <w:p w14:paraId="6B46E1BC" w14:textId="77777777" w:rsidR="00863D97" w:rsidRPr="00863D97" w:rsidRDefault="00863D97" w:rsidP="00863D97">
      <w:pPr>
        <w:spacing w:after="0" w:line="240" w:lineRule="auto"/>
        <w:jc w:val="both"/>
        <w:rPr>
          <w:rFonts w:ascii="Times New Roman" w:eastAsia="Times New Roman" w:hAnsi="Times New Roman" w:cs="Times New Roman"/>
          <w:noProof/>
          <w:color w:val="000000" w:themeColor="text1"/>
          <w:kern w:val="0"/>
          <w:sz w:val="24"/>
          <w:szCs w:val="24"/>
          <w:lang w:val="vi-VN"/>
          <w14:ligatures w14:val="none"/>
        </w:rPr>
      </w:pPr>
      <w:r w:rsidRPr="00863D97">
        <w:rPr>
          <w:rFonts w:ascii="Times New Roman" w:eastAsia="Times New Roman" w:hAnsi="Times New Roman" w:cs="Times New Roman"/>
          <w:noProof/>
          <w:color w:val="000000" w:themeColor="text1"/>
          <w:kern w:val="0"/>
          <w:sz w:val="24"/>
          <w:szCs w:val="24"/>
          <w:lang w:val="vi-VN"/>
          <w14:ligatures w14:val="none"/>
        </w:rPr>
        <w:tab/>
        <w:t>- (2): Tên loại giấy phép sản xuất, kinh doanh hóa chất;</w:t>
      </w:r>
    </w:p>
    <w:p w14:paraId="194ED918" w14:textId="77777777" w:rsidR="00863D97" w:rsidRPr="00863D97" w:rsidRDefault="00863D97" w:rsidP="00863D97">
      <w:pPr>
        <w:spacing w:after="0" w:line="240" w:lineRule="auto"/>
        <w:jc w:val="both"/>
        <w:rPr>
          <w:rFonts w:ascii="Times New Roman" w:eastAsia="Times New Roman" w:hAnsi="Times New Roman" w:cs="Times New Roman"/>
          <w:noProof/>
          <w:color w:val="000000" w:themeColor="text1"/>
          <w:kern w:val="0"/>
          <w:sz w:val="24"/>
          <w:szCs w:val="24"/>
          <w:lang w:val="vi-VN"/>
          <w14:ligatures w14:val="none"/>
        </w:rPr>
      </w:pPr>
      <w:r w:rsidRPr="00863D97">
        <w:rPr>
          <w:rFonts w:ascii="Times New Roman" w:eastAsia="Times New Roman" w:hAnsi="Times New Roman" w:cs="Times New Roman"/>
          <w:noProof/>
          <w:color w:val="000000" w:themeColor="text1"/>
          <w:kern w:val="0"/>
          <w:sz w:val="24"/>
          <w:szCs w:val="24"/>
          <w:lang w:val="vi-VN"/>
          <w14:ligatures w14:val="none"/>
        </w:rPr>
        <w:tab/>
        <w:t>- (3): Tên viết tắt của cơ quan cấp giấy phép;</w:t>
      </w:r>
    </w:p>
    <w:p w14:paraId="00EB2180" w14:textId="77777777" w:rsidR="00863D97" w:rsidRPr="00863D97" w:rsidRDefault="00863D97" w:rsidP="00863D97">
      <w:pPr>
        <w:spacing w:after="0" w:line="240" w:lineRule="auto"/>
        <w:ind w:firstLine="720"/>
        <w:jc w:val="both"/>
        <w:rPr>
          <w:rFonts w:ascii="Times New Roman" w:eastAsia="Times New Roman" w:hAnsi="Times New Roman" w:cs="Times New Roman"/>
          <w:noProof/>
          <w:color w:val="000000" w:themeColor="text1"/>
          <w:kern w:val="0"/>
          <w:sz w:val="24"/>
          <w:szCs w:val="24"/>
          <w:lang w:val="vi-VN"/>
          <w14:ligatures w14:val="none"/>
        </w:rPr>
      </w:pPr>
      <w:r w:rsidRPr="00863D97">
        <w:rPr>
          <w:rFonts w:ascii="Times New Roman" w:eastAsia="Times New Roman" w:hAnsi="Times New Roman" w:cs="Times New Roman"/>
          <w:noProof/>
          <w:color w:val="000000" w:themeColor="text1"/>
          <w:kern w:val="0"/>
          <w:sz w:val="24"/>
          <w:szCs w:val="24"/>
          <w:lang w:val="vi-VN"/>
          <w14:ligatures w14:val="none"/>
        </w:rPr>
        <w:t xml:space="preserve">- (4): </w:t>
      </w:r>
      <w:r w:rsidRPr="00863D97">
        <w:rPr>
          <w:rFonts w:ascii="Times New Roman" w:eastAsia="Calibri" w:hAnsi="Times New Roman" w:cs="Times New Roman"/>
          <w:noProof/>
          <w:color w:val="000000" w:themeColor="text1"/>
          <w:kern w:val="0"/>
          <w:sz w:val="24"/>
          <w:szCs w:val="24"/>
          <w:lang w:val="vi-VN"/>
          <w14:ligatures w14:val="none"/>
        </w:rPr>
        <w:t>Loại nhóm (nhóm 1, nhóm 2) hóa chất cần kiểm soát đặc biệt</w:t>
      </w:r>
      <w:r w:rsidRPr="00863D97">
        <w:rPr>
          <w:rFonts w:ascii="Times New Roman" w:eastAsia="Times New Roman" w:hAnsi="Times New Roman" w:cs="Times New Roman"/>
          <w:noProof/>
          <w:color w:val="000000" w:themeColor="text1"/>
          <w:kern w:val="0"/>
          <w:sz w:val="24"/>
          <w:szCs w:val="24"/>
          <w:lang w:val="vi-VN"/>
          <w14:ligatures w14:val="none"/>
        </w:rPr>
        <w:t>;</w:t>
      </w:r>
    </w:p>
    <w:p w14:paraId="5770CC51" w14:textId="77777777" w:rsidR="00863D97" w:rsidRPr="00863D97" w:rsidRDefault="00863D97" w:rsidP="00863D97">
      <w:pPr>
        <w:spacing w:after="0" w:line="240" w:lineRule="auto"/>
        <w:ind w:firstLine="720"/>
        <w:jc w:val="both"/>
        <w:rPr>
          <w:rFonts w:ascii="Times New Roman" w:eastAsia="Calibri" w:hAnsi="Times New Roman" w:cs="Times New Roman"/>
          <w:noProof/>
          <w:color w:val="000000" w:themeColor="text1"/>
          <w:kern w:val="0"/>
          <w:sz w:val="24"/>
          <w:szCs w:val="24"/>
          <w:lang w:val="vi-VN"/>
          <w14:ligatures w14:val="none"/>
        </w:rPr>
      </w:pPr>
      <w:r w:rsidRPr="00863D97">
        <w:rPr>
          <w:rFonts w:ascii="Times New Roman" w:eastAsia="Times New Roman" w:hAnsi="Times New Roman" w:cs="Times New Roman"/>
          <w:noProof/>
          <w:color w:val="000000" w:themeColor="text1"/>
          <w:kern w:val="0"/>
          <w:sz w:val="24"/>
          <w:szCs w:val="24"/>
          <w:lang w:val="vi-VN"/>
          <w14:ligatures w14:val="none"/>
        </w:rPr>
        <w:t xml:space="preserve">- (5): </w:t>
      </w:r>
      <w:r w:rsidRPr="00863D97">
        <w:rPr>
          <w:rFonts w:ascii="Times New Roman" w:eastAsia="Calibri" w:hAnsi="Times New Roman" w:cs="Times New Roman"/>
          <w:noProof/>
          <w:color w:val="000000" w:themeColor="text1"/>
          <w:kern w:val="0"/>
          <w:sz w:val="24"/>
          <w:szCs w:val="24"/>
          <w:lang w:val="vi-VN"/>
          <w14:ligatures w14:val="none"/>
        </w:rPr>
        <w:t>Chức danh thủ trưởng cơ quan cấp Giấy phép;</w:t>
      </w:r>
    </w:p>
    <w:p w14:paraId="1D5B2EB3" w14:textId="77777777" w:rsidR="00863D97" w:rsidRPr="00863D97" w:rsidRDefault="00863D97" w:rsidP="00863D97">
      <w:pPr>
        <w:spacing w:after="0" w:line="240" w:lineRule="auto"/>
        <w:ind w:firstLine="720"/>
        <w:jc w:val="both"/>
        <w:rPr>
          <w:rFonts w:ascii="Times New Roman" w:eastAsia="Times New Roman" w:hAnsi="Times New Roman" w:cs="Times New Roman"/>
          <w:noProof/>
          <w:color w:val="000000" w:themeColor="text1"/>
          <w:kern w:val="0"/>
          <w:sz w:val="24"/>
          <w:szCs w:val="24"/>
          <w:lang w:val="vi-VN"/>
          <w14:ligatures w14:val="none"/>
        </w:rPr>
      </w:pPr>
      <w:r w:rsidRPr="00863D97">
        <w:rPr>
          <w:rFonts w:ascii="Times New Roman" w:eastAsia="Times New Roman" w:hAnsi="Times New Roman" w:cs="Times New Roman"/>
          <w:noProof/>
          <w:color w:val="000000" w:themeColor="text1"/>
          <w:kern w:val="0"/>
          <w:sz w:val="24"/>
          <w:szCs w:val="24"/>
          <w:lang w:val="vi-VN"/>
          <w14:ligatures w14:val="none"/>
        </w:rPr>
        <w:t>- (6): Căn cứ pháp lý khác (nếu có);</w:t>
      </w:r>
    </w:p>
    <w:p w14:paraId="4E1B3DDA" w14:textId="77777777" w:rsidR="00863D97" w:rsidRPr="00863D97" w:rsidRDefault="00863D97" w:rsidP="00863D97">
      <w:pPr>
        <w:spacing w:after="0" w:line="240" w:lineRule="auto"/>
        <w:ind w:firstLine="720"/>
        <w:jc w:val="both"/>
        <w:rPr>
          <w:rFonts w:ascii="Times New Roman" w:eastAsia="Times New Roman" w:hAnsi="Times New Roman" w:cs="Times New Roman"/>
          <w:noProof/>
          <w:color w:val="000000" w:themeColor="text1"/>
          <w:kern w:val="0"/>
          <w:sz w:val="24"/>
          <w:szCs w:val="24"/>
          <w:lang w:val="vi-VN"/>
          <w14:ligatures w14:val="none"/>
        </w:rPr>
      </w:pPr>
      <w:r w:rsidRPr="00863D97">
        <w:rPr>
          <w:rFonts w:ascii="Times New Roman" w:eastAsia="Times New Roman" w:hAnsi="Times New Roman" w:cs="Times New Roman"/>
          <w:noProof/>
          <w:color w:val="000000" w:themeColor="text1"/>
          <w:kern w:val="0"/>
          <w:sz w:val="24"/>
          <w:szCs w:val="24"/>
          <w:lang w:val="vi-VN"/>
          <w14:ligatures w14:val="none"/>
        </w:rPr>
        <w:t>- (7): Lãnh đạo đơn vị thụ lý hồ sơ;</w:t>
      </w:r>
    </w:p>
    <w:p w14:paraId="0620B036" w14:textId="77777777" w:rsidR="00863D97" w:rsidRPr="00863D97" w:rsidRDefault="00863D97" w:rsidP="00863D97">
      <w:pPr>
        <w:spacing w:after="0" w:line="240" w:lineRule="auto"/>
        <w:ind w:firstLine="720"/>
        <w:rPr>
          <w:rFonts w:ascii="Times New Roman" w:eastAsia="Times New Roman" w:hAnsi="Times New Roman" w:cs="Times New Roman"/>
          <w:noProof/>
          <w:color w:val="000000" w:themeColor="text1"/>
          <w:kern w:val="0"/>
          <w:sz w:val="24"/>
          <w:szCs w:val="24"/>
          <w:lang w:val="vi-VN"/>
          <w14:ligatures w14:val="none"/>
        </w:rPr>
      </w:pPr>
      <w:r w:rsidRPr="00863D97">
        <w:rPr>
          <w:rFonts w:ascii="Times New Roman" w:eastAsia="Times New Roman" w:hAnsi="Times New Roman" w:cs="Times New Roman"/>
          <w:noProof/>
          <w:color w:val="000000" w:themeColor="text1"/>
          <w:kern w:val="0"/>
          <w:sz w:val="24"/>
          <w:szCs w:val="24"/>
          <w:lang w:val="vi-VN"/>
          <w14:ligatures w14:val="none"/>
        </w:rPr>
        <w:t xml:space="preserve">- (8): </w:t>
      </w:r>
      <w:r w:rsidRPr="00863D97">
        <w:rPr>
          <w:rFonts w:ascii="Times New Roman" w:eastAsia="Calibri" w:hAnsi="Times New Roman" w:cs="Times New Roman"/>
          <w:noProof/>
          <w:color w:val="000000" w:themeColor="text1"/>
          <w:kern w:val="0"/>
          <w:sz w:val="24"/>
          <w:szCs w:val="24"/>
          <w:lang w:val="vi-VN"/>
          <w14:ligatures w14:val="none"/>
        </w:rPr>
        <w:t>Ghi cụ thể thời hạn giấy phép. Trường hợp cấp lại/cấp điều chỉnh, giấy phép cũ phải được thay thế, ghi cụ thể Giấy phép này thay thế Giấy phép số…. ngày…tháng…năm….</w:t>
      </w:r>
      <w:r w:rsidRPr="00863D97">
        <w:rPr>
          <w:rFonts w:ascii="Times New Roman" w:eastAsia="Times New Roman" w:hAnsi="Times New Roman" w:cs="Times New Roman"/>
          <w:noProof/>
          <w:color w:val="000000" w:themeColor="text1"/>
          <w:kern w:val="0"/>
          <w:sz w:val="24"/>
          <w:szCs w:val="24"/>
          <w:lang w:val="vi-VN"/>
          <w14:ligatures w14:val="none"/>
        </w:rPr>
        <w:t xml:space="preserve"> </w:t>
      </w:r>
    </w:p>
    <w:p w14:paraId="2F14BD31" w14:textId="77777777" w:rsidR="00863D97" w:rsidRPr="00863D97" w:rsidRDefault="00863D97" w:rsidP="00863D97">
      <w:pPr>
        <w:spacing w:after="0" w:line="240" w:lineRule="auto"/>
        <w:jc w:val="both"/>
        <w:rPr>
          <w:rFonts w:ascii="Times New Roman" w:eastAsia="Times New Roman" w:hAnsi="Times New Roman" w:cs="Times New Roman"/>
          <w:noProof/>
          <w:color w:val="000000" w:themeColor="text1"/>
          <w:kern w:val="0"/>
          <w:sz w:val="24"/>
          <w:szCs w:val="24"/>
          <w:lang w:val="vi-VN"/>
          <w14:ligatures w14:val="none"/>
        </w:rPr>
      </w:pPr>
      <w:r w:rsidRPr="00863D97">
        <w:rPr>
          <w:rFonts w:ascii="Times New Roman" w:eastAsia="Times New Roman" w:hAnsi="Times New Roman" w:cs="Times New Roman"/>
          <w:noProof/>
          <w:color w:val="000000" w:themeColor="text1"/>
          <w:kern w:val="0"/>
          <w:sz w:val="24"/>
          <w:szCs w:val="24"/>
          <w:lang w:val="vi-VN"/>
          <w14:ligatures w14:val="none"/>
        </w:rPr>
        <w:tab/>
        <w:t>- (9): Gửi Cục Hóa chất trong trường hợp UBND cấp tỉnh cấp giấy phép sản xuất, kinh doanh hóa chất cần kiểm soát đặc biệt nhóm 2;</w:t>
      </w:r>
    </w:p>
    <w:p w14:paraId="49AAD5C5" w14:textId="77777777" w:rsidR="00863D97" w:rsidRPr="00863D97" w:rsidRDefault="00863D97" w:rsidP="00863D97">
      <w:pPr>
        <w:spacing w:after="0" w:line="240" w:lineRule="auto"/>
        <w:jc w:val="both"/>
        <w:rPr>
          <w:rFonts w:ascii="Times New Roman" w:eastAsia="Times New Roman" w:hAnsi="Times New Roman" w:cs="Times New Roman"/>
          <w:noProof/>
          <w:color w:val="000000" w:themeColor="text1"/>
          <w:kern w:val="0"/>
          <w:sz w:val="24"/>
          <w:szCs w:val="24"/>
          <w:lang w:val="vi-VN"/>
          <w14:ligatures w14:val="none"/>
        </w:rPr>
      </w:pPr>
      <w:r w:rsidRPr="00863D97">
        <w:rPr>
          <w:rFonts w:ascii="Times New Roman" w:eastAsia="Times New Roman" w:hAnsi="Times New Roman" w:cs="Times New Roman"/>
          <w:noProof/>
          <w:color w:val="000000" w:themeColor="text1"/>
          <w:kern w:val="0"/>
          <w:sz w:val="24"/>
          <w:szCs w:val="24"/>
          <w:lang w:val="vi-VN"/>
          <w14:ligatures w14:val="none"/>
        </w:rPr>
        <w:tab/>
        <w:t xml:space="preserve">- (10): </w:t>
      </w:r>
      <w:r w:rsidRPr="00863D97">
        <w:rPr>
          <w:rFonts w:ascii="Times New Roman" w:eastAsia="Calibri" w:hAnsi="Times New Roman" w:cs="Times New Roman"/>
          <w:noProof/>
          <w:color w:val="000000" w:themeColor="text1"/>
          <w:kern w:val="0"/>
          <w:sz w:val="24"/>
          <w:szCs w:val="24"/>
          <w:lang w:val="vi-VN"/>
          <w14:ligatures w14:val="none"/>
        </w:rPr>
        <w:t>Sau khi cấp phép, cơ quan có thẩm quyền cấp phép gửi bản sao Giấy phép đến Ủy ban nhân dân cấp tỉnh nơi tổ chức đặt trụ sở chính và Ủy ban nhân dân cấp tỉnh nơi tổ chức đặt cơ sở sản xuất, kinh doanh hóa chất để phối hợp theo dõi, quản lý</w:t>
      </w:r>
      <w:r w:rsidRPr="00863D97">
        <w:rPr>
          <w:rFonts w:ascii="Times New Roman" w:eastAsia="Times New Roman" w:hAnsi="Times New Roman" w:cs="Times New Roman"/>
          <w:noProof/>
          <w:color w:val="000000" w:themeColor="text1"/>
          <w:kern w:val="0"/>
          <w:sz w:val="24"/>
          <w:szCs w:val="24"/>
          <w:lang w:val="vi-VN"/>
          <w14:ligatures w14:val="none"/>
        </w:rPr>
        <w:t>.</w:t>
      </w:r>
    </w:p>
    <w:p w14:paraId="39D7BFA8" w14:textId="77777777" w:rsidR="00863D97" w:rsidRPr="00863D97" w:rsidRDefault="00863D97" w:rsidP="00863D97">
      <w:pPr>
        <w:spacing w:after="0" w:line="240" w:lineRule="auto"/>
        <w:jc w:val="both"/>
        <w:rPr>
          <w:rFonts w:ascii="Times New Roman" w:eastAsia="Times New Roman" w:hAnsi="Times New Roman" w:cs="Times New Roman"/>
          <w:noProof/>
          <w:color w:val="000000" w:themeColor="text1"/>
          <w:kern w:val="0"/>
          <w:sz w:val="24"/>
          <w:szCs w:val="24"/>
          <w:lang w:val="vi-VN"/>
          <w14:ligatures w14:val="none"/>
        </w:rPr>
      </w:pPr>
      <w:r w:rsidRPr="00863D97">
        <w:rPr>
          <w:rFonts w:ascii="Times New Roman" w:eastAsia="Times New Roman" w:hAnsi="Times New Roman" w:cs="Times New Roman"/>
          <w:noProof/>
          <w:color w:val="000000" w:themeColor="text1"/>
          <w:kern w:val="0"/>
          <w:sz w:val="24"/>
          <w:szCs w:val="24"/>
          <w:lang w:val="vi-VN"/>
          <w14:ligatures w14:val="none"/>
        </w:rPr>
        <w:tab/>
        <w:t>- (11): Lưu đơn vị thụ lý hồ sơ;</w:t>
      </w:r>
      <w:r w:rsidRPr="00863D97">
        <w:rPr>
          <w:rFonts w:ascii="Times New Roman" w:eastAsia="Times New Roman" w:hAnsi="Times New Roman" w:cs="Times New Roman"/>
          <w:noProof/>
          <w:color w:val="000000" w:themeColor="text1"/>
          <w:kern w:val="0"/>
          <w:sz w:val="24"/>
          <w:szCs w:val="24"/>
          <w:lang w:val="vi-VN"/>
          <w14:ligatures w14:val="none"/>
        </w:rPr>
        <w:tab/>
      </w:r>
    </w:p>
    <w:p w14:paraId="24E068C0" w14:textId="77777777" w:rsidR="00863D97" w:rsidRPr="00863D97" w:rsidRDefault="00863D97" w:rsidP="00863D97">
      <w:pPr>
        <w:spacing w:after="0" w:line="240" w:lineRule="auto"/>
        <w:rPr>
          <w:rFonts w:ascii="Times New Roman" w:eastAsia="Calibri" w:hAnsi="Times New Roman" w:cs="Times New Roman"/>
          <w:noProof/>
          <w:color w:val="000000" w:themeColor="text1"/>
          <w:kern w:val="0"/>
          <w:sz w:val="24"/>
          <w:szCs w:val="24"/>
          <w:lang w:val="vi-VN"/>
          <w14:ligatures w14:val="none"/>
        </w:rPr>
      </w:pPr>
      <w:r w:rsidRPr="00863D97">
        <w:rPr>
          <w:rFonts w:ascii="Times New Roman" w:eastAsia="Times New Roman" w:hAnsi="Times New Roman" w:cs="Times New Roman"/>
          <w:noProof/>
          <w:color w:val="000000" w:themeColor="text1"/>
          <w:kern w:val="0"/>
          <w:sz w:val="24"/>
          <w:szCs w:val="24"/>
          <w:lang w:val="vi-VN"/>
          <w14:ligatures w14:val="none"/>
        </w:rPr>
        <w:tab/>
      </w:r>
      <w:r w:rsidRPr="00863D97">
        <w:rPr>
          <w:rFonts w:ascii="Times New Roman" w:eastAsia="Calibri" w:hAnsi="Times New Roman" w:cs="Times New Roman"/>
          <w:noProof/>
          <w:color w:val="000000" w:themeColor="text1"/>
          <w:kern w:val="0"/>
          <w:sz w:val="24"/>
          <w:szCs w:val="24"/>
          <w:lang w:val="vi-VN"/>
          <w14:ligatures w14:val="none"/>
        </w:rPr>
        <w:t xml:space="preserve">- (*), (**): Ghi rõ địa chỉ sản xuất, kinh doanh hóa chất của tổ chức. </w:t>
      </w:r>
    </w:p>
    <w:p w14:paraId="501F439F" w14:textId="77777777" w:rsidR="00863D97" w:rsidRPr="00863D97" w:rsidRDefault="00863D97" w:rsidP="00863D97">
      <w:pPr>
        <w:spacing w:after="0" w:line="240" w:lineRule="auto"/>
        <w:rPr>
          <w:rFonts w:ascii="Times New Roman" w:eastAsia="Calibri" w:hAnsi="Times New Roman" w:cs="Times New Roman"/>
          <w:noProof/>
          <w:color w:val="000000" w:themeColor="text1"/>
          <w:kern w:val="0"/>
          <w:sz w:val="24"/>
          <w:szCs w:val="24"/>
          <w:lang w:val="vi-VN"/>
          <w14:ligatures w14:val="none"/>
        </w:rPr>
      </w:pPr>
      <w:r w:rsidRPr="00863D97">
        <w:rPr>
          <w:rFonts w:ascii="Times New Roman" w:eastAsia="Calibri" w:hAnsi="Times New Roman" w:cs="Times New Roman"/>
          <w:noProof/>
          <w:color w:val="000000" w:themeColor="text1"/>
          <w:kern w:val="0"/>
          <w:sz w:val="24"/>
          <w:szCs w:val="24"/>
          <w:lang w:val="vi-VN"/>
          <w14:ligatures w14:val="none"/>
        </w:rPr>
        <w:tab/>
        <w:t>- (***):  Kê khai thành phần thuộc Danh mục hoá chất sản xuất, kinh doanh có điều kiện; Danh mục hoá chất cần kiểm soát đặc biệt;</w:t>
      </w:r>
    </w:p>
    <w:p w14:paraId="5A721B9A" w14:textId="77777777" w:rsidR="00863D97" w:rsidRPr="00863D97" w:rsidRDefault="00863D97" w:rsidP="00863D97">
      <w:pPr>
        <w:spacing w:after="0" w:line="240" w:lineRule="auto"/>
        <w:rPr>
          <w:rFonts w:ascii="Times New Roman" w:eastAsia="Calibri" w:hAnsi="Times New Roman" w:cs="Times New Roman"/>
          <w:noProof/>
          <w:color w:val="000000" w:themeColor="text1"/>
          <w:kern w:val="0"/>
          <w:sz w:val="24"/>
          <w:szCs w:val="24"/>
          <w:lang w:val="vi-VN"/>
          <w14:ligatures w14:val="none"/>
        </w:rPr>
      </w:pPr>
      <w:r w:rsidRPr="00863D97">
        <w:rPr>
          <w:rFonts w:ascii="Times New Roman" w:eastAsia="Calibri" w:hAnsi="Times New Roman" w:cs="Times New Roman"/>
          <w:noProof/>
          <w:color w:val="000000" w:themeColor="text1"/>
          <w:kern w:val="0"/>
          <w:sz w:val="24"/>
          <w:szCs w:val="24"/>
          <w:lang w:val="vi-VN"/>
          <w14:ligatures w14:val="none"/>
        </w:rPr>
        <w:tab/>
        <w:t>- (****): Cho phép ghi hàm lượng khoảng từ nhỏ nhất đến lớn nhất theo thông tin cung cấp của tổ chức đăng ký cấp giấy phép.</w:t>
      </w:r>
    </w:p>
    <w:bookmarkEnd w:id="9"/>
    <w:p w14:paraId="6699D1E9" w14:textId="77777777" w:rsidR="00863D97" w:rsidRPr="00863D97" w:rsidRDefault="00863D97" w:rsidP="00863D97">
      <w:pPr>
        <w:widowControl w:val="0"/>
        <w:adjustRightInd w:val="0"/>
        <w:snapToGrid w:val="0"/>
        <w:spacing w:before="120" w:after="0" w:line="240" w:lineRule="auto"/>
        <w:jc w:val="center"/>
        <w:rPr>
          <w:rFonts w:ascii="Times New Roman" w:eastAsia="Times New Roman" w:hAnsi="Times New Roman" w:cs="Times New Roman"/>
          <w:b/>
          <w:bCs/>
          <w:noProof/>
          <w:color w:val="FF0000"/>
          <w:spacing w:val="-6"/>
          <w:kern w:val="0"/>
          <w:sz w:val="28"/>
          <w:szCs w:val="28"/>
          <w:lang w:val="vi-VN" w:eastAsia="vi-VN"/>
          <w14:ligatures w14:val="none"/>
        </w:rPr>
      </w:pPr>
      <w:r w:rsidRPr="00863D97">
        <w:rPr>
          <w:rFonts w:ascii="Times New Roman" w:eastAsia="Calibri" w:hAnsi="Times New Roman" w:cs="Times New Roman"/>
          <w:noProof/>
          <w:color w:val="FF0000"/>
          <w:kern w:val="0"/>
          <w:sz w:val="20"/>
          <w:lang w:val="vi-VN"/>
          <w14:ligatures w14:val="none"/>
        </w:rPr>
        <w:br w:type="page"/>
      </w:r>
    </w:p>
    <w:p w14:paraId="3616D839" w14:textId="0D99D5C7" w:rsidR="00863D97" w:rsidRPr="00863D97" w:rsidRDefault="00A97532" w:rsidP="00055354">
      <w:pPr>
        <w:spacing w:before="100" w:beforeAutospacing="1" w:after="100" w:afterAutospacing="1" w:line="240" w:lineRule="auto"/>
        <w:outlineLvl w:val="0"/>
        <w:rPr>
          <w:rFonts w:ascii="Times New Roman" w:eastAsia="Times New Roman" w:hAnsi="Times New Roman" w:cs="Times New Roman"/>
          <w:b/>
          <w:bCs/>
          <w:noProof/>
          <w:color w:val="FF0000"/>
          <w:kern w:val="36"/>
          <w:sz w:val="28"/>
          <w:szCs w:val="28"/>
          <w:lang w:val="vi-VN"/>
          <w14:ligatures w14:val="none"/>
        </w:rPr>
      </w:pPr>
      <w:r w:rsidRPr="00A97532">
        <w:rPr>
          <w:rFonts w:ascii="Times New Roman" w:eastAsia="Times New Roman" w:hAnsi="Times New Roman" w:cs="Times New Roman"/>
          <w:b/>
          <w:bCs/>
          <w:noProof/>
          <w:kern w:val="36"/>
          <w:sz w:val="28"/>
          <w:szCs w:val="28"/>
          <w:lang w:val="vi-VN"/>
          <w14:ligatures w14:val="none"/>
        </w:rPr>
        <w:lastRenderedPageBreak/>
        <w:t>7</w:t>
      </w:r>
      <w:r w:rsidR="00055354" w:rsidRPr="007807F4">
        <w:rPr>
          <w:rFonts w:ascii="Times New Roman" w:eastAsia="Times New Roman" w:hAnsi="Times New Roman" w:cs="Times New Roman"/>
          <w:b/>
          <w:bCs/>
          <w:noProof/>
          <w:kern w:val="36"/>
          <w:sz w:val="28"/>
          <w:szCs w:val="28"/>
          <w:lang w:val="vi-VN"/>
          <w14:ligatures w14:val="none"/>
        </w:rPr>
        <w:t xml:space="preserve">. </w:t>
      </w:r>
      <w:r w:rsidR="00863D97" w:rsidRPr="00863D97">
        <w:rPr>
          <w:rFonts w:ascii="Times New Roman" w:eastAsia="Times New Roman" w:hAnsi="Times New Roman" w:cs="Times New Roman"/>
          <w:b/>
          <w:bCs/>
          <w:noProof/>
          <w:kern w:val="36"/>
          <w:sz w:val="28"/>
          <w:szCs w:val="28"/>
          <w:lang w:val="vi-VN"/>
          <w14:ligatures w14:val="none"/>
        </w:rPr>
        <w:t>Cấp lại Giấy phép sản xuất, kinh doanh hóa chất kiểm soát đặc biệt nhóm 2</w:t>
      </w:r>
    </w:p>
    <w:p w14:paraId="2571D0DC" w14:textId="1C2707DC" w:rsidR="00863D97" w:rsidRPr="00863D97" w:rsidRDefault="00055354" w:rsidP="00055354">
      <w:pPr>
        <w:widowControl w:val="0"/>
        <w:tabs>
          <w:tab w:val="left" w:pos="284"/>
        </w:tabs>
        <w:spacing w:before="80" w:after="80" w:line="240" w:lineRule="auto"/>
        <w:jc w:val="both"/>
        <w:rPr>
          <w:rFonts w:ascii="Times New Roman" w:eastAsia="Calibri" w:hAnsi="Times New Roman" w:cs="Times New Roman"/>
          <w:b/>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Trình tự thực hiện:</w:t>
      </w:r>
    </w:p>
    <w:p w14:paraId="1A664CB5" w14:textId="77777777"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bCs/>
          <w:noProof/>
          <w:kern w:val="0"/>
          <w:sz w:val="28"/>
          <w:szCs w:val="28"/>
          <w:lang w:val="vi-VN"/>
          <w14:ligatures w14:val="none"/>
        </w:rPr>
      </w:pPr>
      <w:r w:rsidRPr="00863D97">
        <w:rPr>
          <w:rFonts w:ascii="Times New Roman" w:eastAsia="Calibri" w:hAnsi="Times New Roman" w:cs="Times New Roman"/>
          <w:bCs/>
          <w:noProof/>
          <w:kern w:val="0"/>
          <w:sz w:val="28"/>
          <w:szCs w:val="28"/>
          <w:lang w:val="vi-VN"/>
          <w14:ligatures w14:val="none"/>
        </w:rPr>
        <w:t>Trường hợp Giấy phép bị mất, sai sót, hư hỏng tổ chức lập 01 bộ hồ sơ đề nghị cấp lại Giấy phép và gửi cơ quan cấp Giấy phép qua đường bưu điện hoặc gửi trực tiếp hoặc qua hệ thống dịch vụ công trực tuyến;</w:t>
      </w:r>
    </w:p>
    <w:p w14:paraId="61998BDA" w14:textId="479572B3"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bCs/>
          <w:noProof/>
          <w:kern w:val="0"/>
          <w:sz w:val="28"/>
          <w:szCs w:val="28"/>
          <w:lang w:val="vi-VN"/>
          <w14:ligatures w14:val="none"/>
        </w:rPr>
      </w:pPr>
      <w:r w:rsidRPr="00863D97">
        <w:rPr>
          <w:rFonts w:ascii="Times New Roman" w:eastAsia="Calibri" w:hAnsi="Times New Roman" w:cs="Times New Roman"/>
          <w:bCs/>
          <w:noProof/>
          <w:kern w:val="0"/>
          <w:sz w:val="28"/>
          <w:szCs w:val="28"/>
          <w:lang w:val="vi-VN"/>
          <w14:ligatures w14:val="none"/>
        </w:rPr>
        <w:t xml:space="preserve">Trong thời hạn </w:t>
      </w:r>
      <w:r w:rsidR="007E2A25" w:rsidRPr="007E2A25">
        <w:rPr>
          <w:rFonts w:ascii="Times New Roman" w:eastAsia="Calibri" w:hAnsi="Times New Roman" w:cs="Times New Roman"/>
          <w:b/>
          <w:noProof/>
          <w:color w:val="EE0000"/>
          <w:kern w:val="0"/>
          <w:sz w:val="28"/>
          <w:szCs w:val="28"/>
          <w:lang w:val="vi-VN"/>
          <w14:ligatures w14:val="none"/>
        </w:rPr>
        <w:t xml:space="preserve">1,5 </w:t>
      </w:r>
      <w:r w:rsidRPr="007E2A25">
        <w:rPr>
          <w:rFonts w:ascii="Times New Roman" w:eastAsia="Calibri" w:hAnsi="Times New Roman" w:cs="Times New Roman"/>
          <w:b/>
          <w:noProof/>
          <w:color w:val="EE0000"/>
          <w:kern w:val="0"/>
          <w:sz w:val="28"/>
          <w:szCs w:val="28"/>
          <w:lang w:val="vi-VN"/>
          <w14:ligatures w14:val="none"/>
        </w:rPr>
        <w:t>ngày làm việc</w:t>
      </w:r>
      <w:r w:rsidRPr="007E2A25">
        <w:rPr>
          <w:rFonts w:ascii="Times New Roman" w:eastAsia="Calibri" w:hAnsi="Times New Roman" w:cs="Times New Roman"/>
          <w:bCs/>
          <w:noProof/>
          <w:color w:val="EE0000"/>
          <w:kern w:val="0"/>
          <w:sz w:val="28"/>
          <w:szCs w:val="28"/>
          <w:lang w:val="vi-VN"/>
          <w14:ligatures w14:val="none"/>
        </w:rPr>
        <w:t xml:space="preserve"> </w:t>
      </w:r>
      <w:r w:rsidRPr="00863D97">
        <w:rPr>
          <w:rFonts w:ascii="Times New Roman" w:eastAsia="Calibri" w:hAnsi="Times New Roman" w:cs="Times New Roman"/>
          <w:bCs/>
          <w:noProof/>
          <w:kern w:val="0"/>
          <w:sz w:val="28"/>
          <w:szCs w:val="28"/>
          <w:lang w:val="vi-VN"/>
          <w14:ligatures w14:val="none"/>
        </w:rPr>
        <w:t>kể từ ngày nhận đủ hồ sơ hợp lệ, cơ quan có thẩm quyền kiểm tra, cấp lại Giấy phép cho tổ chức đồng thời gửi cho các đơn vị liên quan. Trường hợp không cấp lại Giấy phép, cơ quan có thẩm quyền cấp Giấy phép có văn bản trả lời, nêu rõ lý do;</w:t>
      </w:r>
    </w:p>
    <w:p w14:paraId="5A970AB4" w14:textId="77777777"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bCs/>
          <w:noProof/>
          <w:kern w:val="0"/>
          <w:sz w:val="28"/>
          <w:szCs w:val="28"/>
          <w:lang w:val="vi-VN"/>
          <w14:ligatures w14:val="none"/>
        </w:rPr>
      </w:pPr>
      <w:r w:rsidRPr="00863D97">
        <w:rPr>
          <w:rFonts w:ascii="Times New Roman" w:eastAsia="Calibri" w:hAnsi="Times New Roman" w:cs="Times New Roman"/>
          <w:bCs/>
          <w:noProof/>
          <w:kern w:val="0"/>
          <w:sz w:val="28"/>
          <w:szCs w:val="28"/>
          <w:lang w:val="vi-VN"/>
          <w14:ligatures w14:val="none"/>
        </w:rPr>
        <w:t>Thời hạn của Giấy phép cấp lại bằng thời hạn còn lại của Giấy phép đã cấp.</w:t>
      </w:r>
    </w:p>
    <w:p w14:paraId="6F82736E" w14:textId="65971C37" w:rsidR="00863D97" w:rsidRPr="00863D97" w:rsidRDefault="00055354" w:rsidP="00055354">
      <w:pPr>
        <w:widowControl w:val="0"/>
        <w:tabs>
          <w:tab w:val="left" w:pos="284"/>
        </w:tabs>
        <w:spacing w:before="80" w:after="80" w:line="240" w:lineRule="auto"/>
        <w:jc w:val="both"/>
        <w:rPr>
          <w:rFonts w:ascii="Times New Roman" w:eastAsia="Calibri" w:hAnsi="Times New Roman" w:cs="Times New Roman"/>
          <w:b/>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 xml:space="preserve">Cách thức thực hiện: </w:t>
      </w:r>
    </w:p>
    <w:p w14:paraId="7A932D35" w14:textId="77777777" w:rsidR="00863D97" w:rsidRPr="00863D97" w:rsidRDefault="00863D97" w:rsidP="00863D97">
      <w:pPr>
        <w:widowControl w:val="0"/>
        <w:tabs>
          <w:tab w:val="left" w:pos="284"/>
          <w:tab w:val="left" w:pos="532"/>
        </w:tabs>
        <w:spacing w:before="80" w:after="8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 Qua Bưu điện;</w:t>
      </w:r>
    </w:p>
    <w:p w14:paraId="7B3A39F8" w14:textId="77777777" w:rsidR="00863D97" w:rsidRPr="00863D97" w:rsidRDefault="00863D97" w:rsidP="00863D97">
      <w:pPr>
        <w:widowControl w:val="0"/>
        <w:tabs>
          <w:tab w:val="left" w:pos="284"/>
          <w:tab w:val="left" w:pos="532"/>
        </w:tabs>
        <w:spacing w:before="80" w:after="8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 Qua hệ thống dịch vụ công trực tuyến;</w:t>
      </w:r>
    </w:p>
    <w:p w14:paraId="03CED8B5" w14:textId="77777777" w:rsidR="00863D97" w:rsidRPr="00863D97" w:rsidRDefault="00863D97" w:rsidP="00863D97">
      <w:pPr>
        <w:widowControl w:val="0"/>
        <w:tabs>
          <w:tab w:val="left" w:pos="284"/>
          <w:tab w:val="left" w:pos="532"/>
        </w:tabs>
        <w:spacing w:before="80" w:after="8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 Nộp trực tiếp tại UBND cấp tỉnh nơi tổ chức đặt trụ sở chính.</w:t>
      </w:r>
    </w:p>
    <w:p w14:paraId="315C43BD" w14:textId="4FAC861E" w:rsidR="00863D97" w:rsidRPr="00863D97" w:rsidRDefault="00055354" w:rsidP="00055354">
      <w:pPr>
        <w:widowControl w:val="0"/>
        <w:tabs>
          <w:tab w:val="left" w:pos="284"/>
          <w:tab w:val="left" w:pos="532"/>
        </w:tabs>
        <w:spacing w:before="80" w:after="80" w:line="240" w:lineRule="auto"/>
        <w:jc w:val="both"/>
        <w:rPr>
          <w:rFonts w:ascii="Times New Roman" w:eastAsia="Calibri" w:hAnsi="Times New Roman" w:cs="Times New Roman"/>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 xml:space="preserve">Thành phần hồ sơ: </w:t>
      </w:r>
      <w:r w:rsidR="00863D97" w:rsidRPr="00863D97">
        <w:rPr>
          <w:rFonts w:ascii="Times New Roman" w:eastAsia="Calibri" w:hAnsi="Times New Roman" w:cs="Times New Roman"/>
          <w:bCs/>
          <w:noProof/>
          <w:kern w:val="0"/>
          <w:sz w:val="28"/>
          <w:szCs w:val="28"/>
          <w:lang w:val="vi-VN"/>
          <w14:ligatures w14:val="none"/>
        </w:rPr>
        <w:t>Văn bản đề nghị cấp lại Giấy phép</w:t>
      </w:r>
    </w:p>
    <w:p w14:paraId="3B9F750A" w14:textId="6B900AD4" w:rsidR="00863D97" w:rsidRPr="00863D97" w:rsidRDefault="00055354" w:rsidP="00055354">
      <w:pPr>
        <w:widowControl w:val="0"/>
        <w:tabs>
          <w:tab w:val="left" w:pos="284"/>
          <w:tab w:val="left" w:pos="672"/>
        </w:tabs>
        <w:spacing w:before="80" w:after="80" w:line="240" w:lineRule="auto"/>
        <w:jc w:val="both"/>
        <w:rPr>
          <w:rFonts w:ascii="Times New Roman" w:eastAsia="Calibri" w:hAnsi="Times New Roman" w:cs="Times New Roman"/>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Số lượng bộ hồ sơ:</w:t>
      </w:r>
      <w:r w:rsidR="00863D97" w:rsidRPr="00863D97">
        <w:rPr>
          <w:rFonts w:ascii="Times New Roman" w:eastAsia="Calibri" w:hAnsi="Times New Roman" w:cs="Times New Roman"/>
          <w:noProof/>
          <w:kern w:val="0"/>
          <w:sz w:val="28"/>
          <w:szCs w:val="28"/>
          <w:lang w:val="vi-VN"/>
          <w14:ligatures w14:val="none"/>
        </w:rPr>
        <w:t xml:space="preserve"> 01 bộ </w:t>
      </w:r>
    </w:p>
    <w:p w14:paraId="6F59D021" w14:textId="777EB294" w:rsidR="00863D97" w:rsidRPr="00863D97" w:rsidRDefault="00055354" w:rsidP="00055354">
      <w:pPr>
        <w:widowControl w:val="0"/>
        <w:tabs>
          <w:tab w:val="left" w:pos="284"/>
          <w:tab w:val="left" w:pos="672"/>
        </w:tabs>
        <w:spacing w:before="80" w:after="80" w:line="240" w:lineRule="auto"/>
        <w:jc w:val="both"/>
        <w:rPr>
          <w:rFonts w:ascii="Times New Roman" w:eastAsia="Calibri" w:hAnsi="Times New Roman" w:cs="Times New Roman"/>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 xml:space="preserve">Thời hạn giải quyết: </w:t>
      </w:r>
      <w:r w:rsidR="007E2A25" w:rsidRPr="007E2A25">
        <w:rPr>
          <w:rFonts w:ascii="Times New Roman" w:eastAsia="Calibri" w:hAnsi="Times New Roman" w:cs="Times New Roman"/>
          <w:b/>
          <w:bCs/>
          <w:noProof/>
          <w:color w:val="EE0000"/>
          <w:kern w:val="0"/>
          <w:sz w:val="28"/>
          <w:szCs w:val="28"/>
          <w:lang w:val="vi-VN"/>
          <w14:ligatures w14:val="none"/>
        </w:rPr>
        <w:t>2,5</w:t>
      </w:r>
      <w:r w:rsidR="00863D97" w:rsidRPr="007E2A25">
        <w:rPr>
          <w:rFonts w:ascii="Times New Roman" w:eastAsia="Calibri" w:hAnsi="Times New Roman" w:cs="Times New Roman"/>
          <w:b/>
          <w:bCs/>
          <w:noProof/>
          <w:color w:val="EE0000"/>
          <w:kern w:val="0"/>
          <w:sz w:val="28"/>
          <w:szCs w:val="28"/>
          <w:lang w:val="vi-VN"/>
          <w14:ligatures w14:val="none"/>
        </w:rPr>
        <w:t xml:space="preserve"> ngày làm việc</w:t>
      </w:r>
      <w:r w:rsidR="00863D97" w:rsidRPr="007E2A25">
        <w:rPr>
          <w:rFonts w:ascii="Times New Roman" w:eastAsia="Calibri" w:hAnsi="Times New Roman" w:cs="Times New Roman"/>
          <w:noProof/>
          <w:color w:val="EE0000"/>
          <w:kern w:val="0"/>
          <w:sz w:val="28"/>
          <w:szCs w:val="28"/>
          <w:lang w:val="vi-VN"/>
          <w14:ligatures w14:val="none"/>
        </w:rPr>
        <w:t xml:space="preserve"> </w:t>
      </w:r>
      <w:r w:rsidR="00863D97" w:rsidRPr="00863D97">
        <w:rPr>
          <w:rFonts w:ascii="Times New Roman" w:eastAsia="Calibri" w:hAnsi="Times New Roman" w:cs="Times New Roman"/>
          <w:noProof/>
          <w:kern w:val="0"/>
          <w:sz w:val="28"/>
          <w:szCs w:val="28"/>
          <w:lang w:val="vi-VN"/>
          <w14:ligatures w14:val="none"/>
        </w:rPr>
        <w:t>kể từ ngày nhận đủ hồ sơ hợp lệ.</w:t>
      </w:r>
    </w:p>
    <w:p w14:paraId="63927779" w14:textId="5F369071" w:rsidR="00863D97" w:rsidRPr="00863D97" w:rsidRDefault="00055354" w:rsidP="00055354">
      <w:pPr>
        <w:widowControl w:val="0"/>
        <w:tabs>
          <w:tab w:val="left" w:pos="284"/>
          <w:tab w:val="left" w:pos="490"/>
        </w:tabs>
        <w:spacing w:before="80" w:after="80" w:line="240" w:lineRule="auto"/>
        <w:jc w:val="both"/>
        <w:rPr>
          <w:rFonts w:ascii="Times New Roman" w:eastAsia="Calibri" w:hAnsi="Times New Roman" w:cs="Times New Roman"/>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Đối tượng thực hiện thủ tục hành chính:</w:t>
      </w:r>
      <w:r w:rsidR="00863D97" w:rsidRPr="00863D97">
        <w:rPr>
          <w:rFonts w:ascii="Times New Roman" w:eastAsia="Calibri" w:hAnsi="Times New Roman" w:cs="Times New Roman"/>
          <w:noProof/>
          <w:kern w:val="0"/>
          <w:sz w:val="28"/>
          <w:szCs w:val="28"/>
          <w:lang w:val="vi-VN"/>
          <w14:ligatures w14:val="none"/>
        </w:rPr>
        <w:t xml:space="preserve"> Tổ chức sản xuất, kinh doanh hóa chất cần kiểm soát đặc biệt nhóm 2.</w:t>
      </w:r>
    </w:p>
    <w:p w14:paraId="04FE55F8" w14:textId="5AFFF2B0" w:rsidR="00863D97" w:rsidRPr="00863D97" w:rsidRDefault="00055354" w:rsidP="00055354">
      <w:pPr>
        <w:widowControl w:val="0"/>
        <w:tabs>
          <w:tab w:val="left" w:pos="284"/>
          <w:tab w:val="left" w:pos="672"/>
        </w:tabs>
        <w:spacing w:before="80" w:after="80" w:line="240" w:lineRule="auto"/>
        <w:jc w:val="both"/>
        <w:rPr>
          <w:rFonts w:ascii="Times New Roman" w:eastAsia="Calibri" w:hAnsi="Times New Roman" w:cs="Times New Roman"/>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 xml:space="preserve">Cơ quan thực hiện thủ tục hành chính: </w:t>
      </w:r>
      <w:r w:rsidR="00863D97" w:rsidRPr="00863D97">
        <w:rPr>
          <w:rFonts w:ascii="Times New Roman" w:eastAsia="Calibri" w:hAnsi="Times New Roman" w:cs="Times New Roman"/>
          <w:noProof/>
          <w:kern w:val="0"/>
          <w:sz w:val="28"/>
          <w:szCs w:val="28"/>
          <w:lang w:val="vi-VN"/>
          <w14:ligatures w14:val="none"/>
        </w:rPr>
        <w:t>UBND cấp tỉnh.</w:t>
      </w:r>
    </w:p>
    <w:p w14:paraId="2C34CBFC" w14:textId="44483AE4" w:rsidR="00863D97" w:rsidRPr="00863D97" w:rsidRDefault="00055354" w:rsidP="00055354">
      <w:pPr>
        <w:widowControl w:val="0"/>
        <w:tabs>
          <w:tab w:val="left" w:pos="284"/>
          <w:tab w:val="left" w:pos="426"/>
        </w:tabs>
        <w:spacing w:before="80" w:after="80" w:line="240" w:lineRule="auto"/>
        <w:jc w:val="both"/>
        <w:rPr>
          <w:rFonts w:ascii="Times New Roman" w:eastAsia="Calibri" w:hAnsi="Times New Roman" w:cs="Times New Roman"/>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Phí, Lệ phí</w:t>
      </w:r>
      <w:r w:rsidR="00863D97" w:rsidRPr="00863D97">
        <w:rPr>
          <w:rFonts w:ascii="Times New Roman" w:eastAsia="Calibri" w:hAnsi="Times New Roman" w:cs="Times New Roman"/>
          <w:noProof/>
          <w:kern w:val="0"/>
          <w:sz w:val="28"/>
          <w:szCs w:val="28"/>
          <w:lang w:val="vi-VN"/>
          <w14:ligatures w14:val="none"/>
        </w:rPr>
        <w:t>: Tổ chức thực hiện nộp phí thẩm định theo quy định của pháp luật về phí và lệ phí khi nộp hồ sơ đề nghị cấp Giấy phép sản xuất, kinh doanh hóa chất cần kiểm soát đặc biệt.</w:t>
      </w:r>
    </w:p>
    <w:p w14:paraId="00824191" w14:textId="2D5A18C6" w:rsidR="00863D97" w:rsidRPr="00863D97" w:rsidRDefault="00055354" w:rsidP="00055354">
      <w:pPr>
        <w:widowControl w:val="0"/>
        <w:tabs>
          <w:tab w:val="left" w:pos="0"/>
          <w:tab w:val="left" w:pos="284"/>
        </w:tabs>
        <w:spacing w:before="80" w:after="80" w:line="240" w:lineRule="auto"/>
        <w:jc w:val="both"/>
        <w:rPr>
          <w:rFonts w:ascii="Times New Roman" w:eastAsia="Calibri" w:hAnsi="Times New Roman" w:cs="Times New Roman"/>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Kết quả thực hiện thủ tục hành chính:</w:t>
      </w:r>
      <w:r w:rsidR="00863D97" w:rsidRPr="00863D97">
        <w:rPr>
          <w:rFonts w:ascii="Times New Roman" w:eastAsia="Calibri" w:hAnsi="Times New Roman" w:cs="Times New Roman"/>
          <w:noProof/>
          <w:kern w:val="0"/>
          <w:sz w:val="28"/>
          <w:szCs w:val="28"/>
          <w:lang w:val="vi-VN"/>
          <w14:ligatures w14:val="none"/>
        </w:rPr>
        <w:t xml:space="preserve"> Giấy phép sản xuất, kinh doanh hóa chất cần kiểm soát đặc biệt.</w:t>
      </w:r>
    </w:p>
    <w:p w14:paraId="201A01F0" w14:textId="500C0908" w:rsidR="00863D97" w:rsidRPr="00863D97" w:rsidRDefault="00055354" w:rsidP="00055354">
      <w:pPr>
        <w:widowControl w:val="0"/>
        <w:tabs>
          <w:tab w:val="left" w:pos="284"/>
          <w:tab w:val="left" w:pos="672"/>
          <w:tab w:val="left" w:pos="1008"/>
        </w:tabs>
        <w:spacing w:before="80" w:after="80" w:line="240" w:lineRule="auto"/>
        <w:jc w:val="both"/>
        <w:rPr>
          <w:rFonts w:ascii="Times New Roman" w:eastAsia="Calibri" w:hAnsi="Times New Roman" w:cs="Times New Roman"/>
          <w:b/>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Tên mẫu đơn, mẫu tờ khai:</w:t>
      </w:r>
    </w:p>
    <w:p w14:paraId="20C918C0" w14:textId="79D8CA66" w:rsidR="00863D97" w:rsidRPr="00863D97" w:rsidRDefault="00863D97" w:rsidP="00863D97">
      <w:pPr>
        <w:tabs>
          <w:tab w:val="left" w:pos="851"/>
        </w:tabs>
        <w:spacing w:before="60" w:after="60" w:line="240" w:lineRule="auto"/>
        <w:jc w:val="both"/>
        <w:rPr>
          <w:rFonts w:ascii="Times New Roman" w:eastAsia="Calibri" w:hAnsi="Times New Roman" w:cs="Times New Roman"/>
          <w:bCs/>
          <w:noProof/>
          <w:color w:val="000000" w:themeColor="text1"/>
          <w:kern w:val="0"/>
          <w:sz w:val="28"/>
          <w:szCs w:val="28"/>
          <w:lang w:val="vi-VN"/>
          <w14:ligatures w14:val="none"/>
        </w:rPr>
      </w:pPr>
      <w:r w:rsidRPr="00863D97">
        <w:rPr>
          <w:rFonts w:ascii="Times New Roman" w:eastAsia="Calibri" w:hAnsi="Times New Roman" w:cs="Times New Roman"/>
          <w:bCs/>
          <w:noProof/>
          <w:color w:val="FF0000"/>
          <w:kern w:val="0"/>
          <w:sz w:val="28"/>
          <w:szCs w:val="28"/>
          <w:lang w:val="vi-VN"/>
          <w14:ligatures w14:val="none"/>
        </w:rPr>
        <w:tab/>
      </w:r>
      <w:r w:rsidR="00055354" w:rsidRPr="007807F4">
        <w:rPr>
          <w:rFonts w:ascii="Times New Roman" w:eastAsia="Calibri" w:hAnsi="Times New Roman" w:cs="Times New Roman"/>
          <w:bCs/>
          <w:noProof/>
          <w:color w:val="000000" w:themeColor="text1"/>
          <w:kern w:val="0"/>
          <w:sz w:val="28"/>
          <w:szCs w:val="28"/>
          <w:lang w:val="vi-VN"/>
          <w14:ligatures w14:val="none"/>
        </w:rPr>
        <w:t>+</w:t>
      </w:r>
      <w:r w:rsidRPr="00863D97">
        <w:rPr>
          <w:rFonts w:ascii="Times New Roman" w:eastAsia="Calibri" w:hAnsi="Times New Roman" w:cs="Times New Roman"/>
          <w:bCs/>
          <w:noProof/>
          <w:color w:val="000000" w:themeColor="text1"/>
          <w:kern w:val="0"/>
          <w:sz w:val="28"/>
          <w:szCs w:val="28"/>
          <w:lang w:val="vi-VN"/>
          <w14:ligatures w14:val="none"/>
        </w:rPr>
        <w:t xml:space="preserve"> Văn bản đề nghị cấp lại Giấy phép theo mẫu Mẫu số 05 </w:t>
      </w:r>
      <w:r w:rsidRPr="00863D97">
        <w:rPr>
          <w:rFonts w:ascii="Times New Roman" w:eastAsia="Times New Roman" w:hAnsi="Times New Roman" w:cs="Times New Roman"/>
          <w:bCs/>
          <w:noProof/>
          <w:color w:val="000000" w:themeColor="text1"/>
          <w:kern w:val="0"/>
          <w:sz w:val="28"/>
          <w:szCs w:val="28"/>
          <w:lang w:val="vi-VN"/>
          <w14:ligatures w14:val="none"/>
        </w:rPr>
        <w:t>Phụ lục VI Mẫu 06b.</w:t>
      </w:r>
      <w:r w:rsidRPr="00863D97">
        <w:rPr>
          <w:rFonts w:ascii="Times New Roman" w:eastAsia="Calibri" w:hAnsi="Times New Roman" w:cs="Times New Roman"/>
          <w:bCs/>
          <w:i/>
          <w:iCs/>
          <w:noProof/>
          <w:color w:val="000000" w:themeColor="text1"/>
          <w:kern w:val="0"/>
          <w:sz w:val="28"/>
          <w:szCs w:val="28"/>
          <w:lang w:val="vi-VN"/>
          <w14:ligatures w14:val="none"/>
        </w:rPr>
        <w:t xml:space="preserve"> </w:t>
      </w:r>
      <w:r w:rsidRPr="00863D97">
        <w:rPr>
          <w:rFonts w:ascii="Times New Roman" w:eastAsia="Calibri" w:hAnsi="Times New Roman" w:cs="Times New Roman"/>
          <w:bCs/>
          <w:noProof/>
          <w:color w:val="000000" w:themeColor="text1"/>
          <w:kern w:val="0"/>
          <w:sz w:val="28"/>
          <w:szCs w:val="28"/>
          <w:lang w:val="vi-VN"/>
          <w14:ligatures w14:val="none"/>
        </w:rPr>
        <w:t>Văn bản đề nghị cấp lại, cấp điều chỉnh Giấy phép sản xuất, kinh doanh hóa chất cần kiểm soát đặc biệt của Thông tư số 26/2026/TT-BCT.</w:t>
      </w:r>
    </w:p>
    <w:p w14:paraId="5DC74471" w14:textId="139D6AF8" w:rsidR="00863D97" w:rsidRPr="00863D97" w:rsidRDefault="00055354" w:rsidP="00863D97">
      <w:pPr>
        <w:widowControl w:val="0"/>
        <w:tabs>
          <w:tab w:val="left" w:pos="284"/>
        </w:tabs>
        <w:spacing w:before="80" w:after="80" w:line="240" w:lineRule="auto"/>
        <w:ind w:firstLine="720"/>
        <w:jc w:val="both"/>
        <w:rPr>
          <w:rFonts w:ascii="Times New Roman" w:eastAsia="Calibri" w:hAnsi="Times New Roman" w:cs="Times New Roman"/>
          <w:noProof/>
          <w:color w:val="000000" w:themeColor="text1"/>
          <w:kern w:val="0"/>
          <w:sz w:val="28"/>
          <w:szCs w:val="28"/>
          <w:lang w:val="vi-VN"/>
          <w14:ligatures w14:val="none"/>
        </w:rPr>
      </w:pPr>
      <w:r w:rsidRPr="007807F4">
        <w:rPr>
          <w:rFonts w:ascii="Times New Roman" w:eastAsia="Calibri" w:hAnsi="Times New Roman" w:cs="Times New Roman"/>
          <w:noProof/>
          <w:color w:val="000000" w:themeColor="text1"/>
          <w:kern w:val="0"/>
          <w:sz w:val="28"/>
          <w:szCs w:val="28"/>
          <w:lang w:val="vi-VN"/>
          <w14:ligatures w14:val="none"/>
        </w:rPr>
        <w:t>+</w:t>
      </w:r>
      <w:r w:rsidR="00863D97" w:rsidRPr="00863D97">
        <w:rPr>
          <w:rFonts w:ascii="Times New Roman" w:eastAsia="Calibri" w:hAnsi="Times New Roman" w:cs="Times New Roman"/>
          <w:noProof/>
          <w:color w:val="000000" w:themeColor="text1"/>
          <w:kern w:val="0"/>
          <w:sz w:val="28"/>
          <w:szCs w:val="28"/>
          <w:lang w:val="vi-VN"/>
          <w14:ligatures w14:val="none"/>
        </w:rPr>
        <w:t xml:space="preserve"> Mẫu giấy phép thực hiện theo Mẫu số 06 </w:t>
      </w:r>
      <w:r w:rsidR="00863D97" w:rsidRPr="00863D97">
        <w:rPr>
          <w:rFonts w:ascii="Times New Roman" w:eastAsia="Times New Roman" w:hAnsi="Times New Roman" w:cs="Times New Roman"/>
          <w:noProof/>
          <w:color w:val="000000" w:themeColor="text1"/>
          <w:kern w:val="0"/>
          <w:sz w:val="28"/>
          <w:szCs w:val="28"/>
          <w:lang w:val="vi-VN"/>
          <w14:ligatures w14:val="none"/>
        </w:rPr>
        <w:t xml:space="preserve">Phụ lục VI </w:t>
      </w:r>
      <w:r w:rsidR="00863D97" w:rsidRPr="00863D97">
        <w:rPr>
          <w:rFonts w:ascii="Times New Roman" w:eastAsia="Calibri" w:hAnsi="Times New Roman" w:cs="Times New Roman"/>
          <w:noProof/>
          <w:color w:val="000000" w:themeColor="text1"/>
          <w:kern w:val="0"/>
          <w:sz w:val="28"/>
          <w:szCs w:val="28"/>
          <w:lang w:val="vi-VN"/>
          <w14:ligatures w14:val="none"/>
        </w:rPr>
        <w:t xml:space="preserve">06c </w:t>
      </w:r>
      <w:r w:rsidR="00863D97" w:rsidRPr="00863D97">
        <w:rPr>
          <w:rFonts w:ascii="Times New Roman" w:eastAsia="Times New Roman" w:hAnsi="Times New Roman" w:cs="Times New Roman"/>
          <w:noProof/>
          <w:color w:val="000000" w:themeColor="text1"/>
          <w:kern w:val="0"/>
          <w:sz w:val="28"/>
          <w:szCs w:val="28"/>
          <w:lang w:val="vi-VN"/>
          <w14:ligatures w14:val="none"/>
        </w:rPr>
        <w:t xml:space="preserve">Mẫu Giấy phép sản xuất, kinh doanh hóa chất cần kiểm soát đặc biệt </w:t>
      </w:r>
      <w:r w:rsidR="00863D97" w:rsidRPr="00863D97">
        <w:rPr>
          <w:rFonts w:ascii="Times New Roman" w:eastAsia="Calibri" w:hAnsi="Times New Roman" w:cs="Times New Roman"/>
          <w:noProof/>
          <w:color w:val="000000" w:themeColor="text1"/>
          <w:kern w:val="0"/>
          <w:sz w:val="28"/>
          <w:szCs w:val="28"/>
          <w:lang w:val="vi-VN"/>
          <w14:ligatures w14:val="none"/>
        </w:rPr>
        <w:t>của Thông tư số 26/2026/TT-BCT.</w:t>
      </w:r>
    </w:p>
    <w:p w14:paraId="40999E92" w14:textId="1A9FAAE8" w:rsidR="00863D97" w:rsidRPr="00863D97" w:rsidRDefault="00055354" w:rsidP="00055354">
      <w:pPr>
        <w:widowControl w:val="0"/>
        <w:tabs>
          <w:tab w:val="left" w:pos="284"/>
          <w:tab w:val="left" w:pos="672"/>
          <w:tab w:val="left" w:pos="1008"/>
        </w:tabs>
        <w:spacing w:before="80" w:after="80" w:line="240" w:lineRule="auto"/>
        <w:jc w:val="both"/>
        <w:rPr>
          <w:rFonts w:ascii="Times New Roman" w:eastAsia="Calibri" w:hAnsi="Times New Roman" w:cs="Times New Roman"/>
          <w:b/>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Căn cứ pháp lý của thủ tục hành chính:</w:t>
      </w:r>
    </w:p>
    <w:p w14:paraId="60651E67" w14:textId="276BDC92" w:rsidR="00863D97" w:rsidRPr="00863D97" w:rsidRDefault="00863D97" w:rsidP="00863D97">
      <w:pPr>
        <w:widowControl w:val="0"/>
        <w:spacing w:before="80" w:after="80" w:line="240" w:lineRule="auto"/>
        <w:jc w:val="both"/>
        <w:rPr>
          <w:rFonts w:ascii="Times New Roman" w:eastAsia="Calibri" w:hAnsi="Times New Roman" w:cs="Times New Roman"/>
          <w:bCs/>
          <w:noProof/>
          <w:kern w:val="0"/>
          <w:sz w:val="28"/>
          <w:szCs w:val="28"/>
          <w:lang w:val="vi-VN"/>
          <w14:ligatures w14:val="none"/>
        </w:rPr>
      </w:pPr>
      <w:r w:rsidRPr="00863D97">
        <w:rPr>
          <w:rFonts w:ascii="Times New Roman" w:eastAsia="Calibri" w:hAnsi="Times New Roman" w:cs="Times New Roman"/>
          <w:b/>
          <w:noProof/>
          <w:kern w:val="0"/>
          <w:sz w:val="28"/>
          <w:szCs w:val="28"/>
          <w:lang w:val="vi-VN"/>
          <w14:ligatures w14:val="none"/>
        </w:rPr>
        <w:tab/>
      </w:r>
      <w:r w:rsidR="00055354" w:rsidRPr="007807F4">
        <w:rPr>
          <w:rFonts w:ascii="Times New Roman" w:eastAsia="Calibri" w:hAnsi="Times New Roman" w:cs="Times New Roman"/>
          <w:bCs/>
          <w:noProof/>
          <w:kern w:val="0"/>
          <w:sz w:val="28"/>
          <w:szCs w:val="28"/>
          <w:lang w:val="vi-VN"/>
          <w14:ligatures w14:val="none"/>
        </w:rPr>
        <w:t>+</w:t>
      </w:r>
      <w:r w:rsidRPr="00863D97">
        <w:rPr>
          <w:rFonts w:ascii="Times New Roman" w:eastAsia="Calibri" w:hAnsi="Times New Roman" w:cs="Times New Roman"/>
          <w:bCs/>
          <w:noProof/>
          <w:kern w:val="0"/>
          <w:sz w:val="28"/>
          <w:szCs w:val="28"/>
          <w:lang w:val="vi-VN"/>
          <w14:ligatures w14:val="none"/>
        </w:rPr>
        <w:t xml:space="preserve"> Luật Hoá chất số 69/2025/QH15;</w:t>
      </w:r>
    </w:p>
    <w:p w14:paraId="224C4DAE" w14:textId="53340912" w:rsidR="00863D97" w:rsidRPr="00863D97" w:rsidRDefault="00863D97" w:rsidP="00863D97">
      <w:pPr>
        <w:widowControl w:val="0"/>
        <w:spacing w:before="80" w:after="80" w:line="240" w:lineRule="auto"/>
        <w:jc w:val="both"/>
        <w:rPr>
          <w:rFonts w:ascii="Times New Roman" w:eastAsia="Calibri" w:hAnsi="Times New Roman" w:cs="Times New Roman"/>
          <w:b/>
          <w:noProof/>
          <w:kern w:val="0"/>
          <w:sz w:val="28"/>
          <w:szCs w:val="28"/>
          <w:lang w:val="vi-VN"/>
          <w14:ligatures w14:val="none"/>
        </w:rPr>
      </w:pPr>
      <w:r w:rsidRPr="00863D97">
        <w:rPr>
          <w:rFonts w:ascii="Times New Roman" w:eastAsia="Calibri" w:hAnsi="Times New Roman" w:cs="Times New Roman"/>
          <w:bCs/>
          <w:noProof/>
          <w:kern w:val="0"/>
          <w:sz w:val="28"/>
          <w:szCs w:val="28"/>
          <w:lang w:val="vi-VN"/>
          <w14:ligatures w14:val="none"/>
        </w:rPr>
        <w:tab/>
      </w:r>
      <w:r w:rsidR="00055354" w:rsidRPr="007807F4">
        <w:rPr>
          <w:rFonts w:ascii="Times New Roman" w:eastAsia="Calibri" w:hAnsi="Times New Roman" w:cs="Times New Roman"/>
          <w:bCs/>
          <w:noProof/>
          <w:kern w:val="0"/>
          <w:sz w:val="28"/>
          <w:szCs w:val="28"/>
          <w:lang w:val="vi-VN"/>
          <w14:ligatures w14:val="none"/>
        </w:rPr>
        <w:t>+</w:t>
      </w:r>
      <w:r w:rsidRPr="00863D97">
        <w:rPr>
          <w:rFonts w:ascii="Times New Roman" w:eastAsia="Calibri" w:hAnsi="Times New Roman" w:cs="Times New Roman"/>
          <w:bCs/>
          <w:noProof/>
          <w:kern w:val="0"/>
          <w:sz w:val="28"/>
          <w:szCs w:val="28"/>
          <w:lang w:val="vi-VN"/>
          <w14:ligatures w14:val="none"/>
        </w:rPr>
        <w:t xml:space="preserve"> Nghị định số 26/2026/NĐ-CP của Chính phủ quy định chi tiết và hướng dẫn thi hành một số điều của Luật Hóa chất về quản lý hoạt động hóa chất và hóa </w:t>
      </w:r>
      <w:r w:rsidRPr="00863D97">
        <w:rPr>
          <w:rFonts w:ascii="Times New Roman" w:eastAsia="Calibri" w:hAnsi="Times New Roman" w:cs="Times New Roman"/>
          <w:bCs/>
          <w:noProof/>
          <w:kern w:val="0"/>
          <w:sz w:val="28"/>
          <w:szCs w:val="28"/>
          <w:lang w:val="vi-VN"/>
          <w14:ligatures w14:val="none"/>
        </w:rPr>
        <w:lastRenderedPageBreak/>
        <w:t>chất nguy hiểm trong sản phẩm, hàng hóa;</w:t>
      </w:r>
      <w:r w:rsidRPr="00863D97">
        <w:rPr>
          <w:rFonts w:ascii="Times New Roman" w:eastAsia="Calibri" w:hAnsi="Times New Roman" w:cs="Times New Roman"/>
          <w:b/>
          <w:noProof/>
          <w:kern w:val="0"/>
          <w:sz w:val="28"/>
          <w:szCs w:val="28"/>
          <w:lang w:val="vi-VN"/>
          <w14:ligatures w14:val="none"/>
        </w:rPr>
        <w:t xml:space="preserve"> </w:t>
      </w:r>
    </w:p>
    <w:p w14:paraId="644CD424" w14:textId="356DB7E0" w:rsidR="00863D97" w:rsidRPr="00863D97" w:rsidRDefault="00863D97" w:rsidP="00863D97">
      <w:pPr>
        <w:widowControl w:val="0"/>
        <w:spacing w:before="80" w:after="80" w:line="240" w:lineRule="auto"/>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b/>
          <w:noProof/>
          <w:kern w:val="0"/>
          <w:sz w:val="28"/>
          <w:szCs w:val="28"/>
          <w:lang w:val="vi-VN"/>
          <w14:ligatures w14:val="none"/>
        </w:rPr>
        <w:tab/>
      </w:r>
      <w:r w:rsidR="00055354" w:rsidRPr="007807F4">
        <w:rPr>
          <w:rFonts w:ascii="Times New Roman" w:eastAsia="Calibri" w:hAnsi="Times New Roman" w:cs="Times New Roman"/>
          <w:bCs/>
          <w:noProof/>
          <w:kern w:val="0"/>
          <w:sz w:val="28"/>
          <w:szCs w:val="28"/>
          <w:lang w:val="vi-VN"/>
          <w14:ligatures w14:val="none"/>
        </w:rPr>
        <w:t>+</w:t>
      </w:r>
      <w:r w:rsidRPr="00863D97">
        <w:rPr>
          <w:rFonts w:ascii="Times New Roman" w:eastAsia="Calibri" w:hAnsi="Times New Roman" w:cs="Times New Roman"/>
          <w:bCs/>
          <w:noProof/>
          <w:kern w:val="0"/>
          <w:sz w:val="28"/>
          <w:szCs w:val="28"/>
          <w:lang w:val="vi-VN"/>
          <w14:ligatures w14:val="none"/>
        </w:rPr>
        <w:t xml:space="preserve"> Thông tư số 01/2026/TT-BCT của Bộ trưởng Bộ Công Thương quy định chi tiết và hướng dẫn thi hành một số điều của Luật Hóa chất và Nghị định số 26/2026/NĐ-CP của Chính phủ quy định chi tiết và hướng dẫn thi hành một số điều của Luật Hóa chất về quản l</w:t>
      </w:r>
      <w:r w:rsidRPr="00863D97">
        <w:rPr>
          <w:rFonts w:ascii="Times New Roman" w:eastAsia="Calibri" w:hAnsi="Times New Roman" w:cs="Times New Roman"/>
          <w:noProof/>
          <w:kern w:val="0"/>
          <w:sz w:val="28"/>
          <w:szCs w:val="28"/>
          <w:lang w:val="vi-VN"/>
          <w14:ligatures w14:val="none"/>
        </w:rPr>
        <w:t>ý hoạt động hóa chất và hóa chất nguy hiểm trong sản phẩm, hàng hóa.</w:t>
      </w:r>
    </w:p>
    <w:p w14:paraId="7273514D" w14:textId="592AF3A3" w:rsidR="00863D97" w:rsidRPr="00863D97" w:rsidRDefault="00863D97" w:rsidP="00863D97">
      <w:pPr>
        <w:widowControl w:val="0"/>
        <w:spacing w:before="80" w:after="80" w:line="240" w:lineRule="auto"/>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ab/>
      </w:r>
      <w:r w:rsidR="00055354" w:rsidRPr="007807F4">
        <w:rPr>
          <w:rFonts w:ascii="Times New Roman" w:eastAsia="Calibri" w:hAnsi="Times New Roman" w:cs="Times New Roman"/>
          <w:noProof/>
          <w:kern w:val="0"/>
          <w:sz w:val="28"/>
          <w:szCs w:val="28"/>
          <w:lang w:val="vi-VN"/>
          <w14:ligatures w14:val="none"/>
        </w:rPr>
        <w:t>+</w:t>
      </w:r>
      <w:r w:rsidRPr="00863D97">
        <w:rPr>
          <w:rFonts w:ascii="Times New Roman" w:eastAsia="Calibri" w:hAnsi="Times New Roman" w:cs="Times New Roman"/>
          <w:noProof/>
          <w:kern w:val="0"/>
          <w:sz w:val="28"/>
          <w:szCs w:val="28"/>
          <w:lang w:val="vi-VN"/>
          <w14:ligatures w14:val="none"/>
        </w:rPr>
        <w:t xml:space="preserve"> Nghị quyết số 19/2026/NQ-CP ngày 29 tháng 4 năm 2026 của Chính phủ về cắt giảm, phân cấp, đơn giản hóa thủ tục hành chính, điều kiện kinh doanh thuộc phạm vi quản lý của Bộ Công Thương.</w:t>
      </w:r>
    </w:p>
    <w:p w14:paraId="4D02EA36" w14:textId="77777777" w:rsidR="00863D97" w:rsidRPr="00863D97" w:rsidRDefault="00863D97" w:rsidP="00055354">
      <w:pPr>
        <w:widowControl w:val="0"/>
        <w:spacing w:after="0" w:line="240" w:lineRule="auto"/>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 xml:space="preserve">- </w:t>
      </w:r>
      <w:r w:rsidRPr="00863D97">
        <w:rPr>
          <w:rFonts w:ascii="Times New Roman" w:eastAsia="Calibri" w:hAnsi="Times New Roman" w:cs="Times New Roman"/>
          <w:noProof/>
          <w:color w:val="000000" w:themeColor="text1"/>
          <w:kern w:val="0"/>
          <w:sz w:val="28"/>
          <w:szCs w:val="28"/>
          <w:lang w:val="vi-VN"/>
          <w14:ligatures w14:val="none"/>
        </w:rPr>
        <w:t>Thông tư số 26/2026/TT-BCT ngày 20 tháng 5 năm 2026 của Bộ Công Thương về sửa đổi, bổ sung một số quy định về phân cấp, cắt giảm, đơn giản hóa thủ tục hành chính trong các lĩnh vực thuộc phạm vi quản lý của Bộ Công Thương.</w:t>
      </w:r>
      <w:r w:rsidRPr="00863D97">
        <w:rPr>
          <w:rFonts w:ascii="Times New Roman" w:eastAsia="Calibri" w:hAnsi="Times New Roman" w:cs="Times New Roman"/>
          <w:noProof/>
          <w:kern w:val="0"/>
          <w:sz w:val="28"/>
          <w:szCs w:val="28"/>
          <w:lang w:val="vi-VN"/>
          <w14:ligatures w14:val="none"/>
        </w:rPr>
        <w:br w:type="page"/>
      </w:r>
    </w:p>
    <w:p w14:paraId="03E0018C" w14:textId="77777777" w:rsidR="00863D97" w:rsidRPr="00863D97" w:rsidRDefault="00863D97" w:rsidP="00863D97">
      <w:pPr>
        <w:tabs>
          <w:tab w:val="left" w:pos="851"/>
        </w:tabs>
        <w:spacing w:before="60" w:after="60" w:line="240" w:lineRule="auto"/>
        <w:jc w:val="center"/>
        <w:rPr>
          <w:rFonts w:ascii="Times New Roman" w:eastAsia="Calibri" w:hAnsi="Times New Roman" w:cs="Times New Roman"/>
          <w:b/>
          <w:noProof/>
          <w:color w:val="000000" w:themeColor="text1"/>
          <w:kern w:val="0"/>
          <w:sz w:val="28"/>
          <w:szCs w:val="28"/>
          <w:lang w:val="vi-VN"/>
          <w14:ligatures w14:val="none"/>
        </w:rPr>
      </w:pPr>
      <w:bookmarkStart w:id="10" w:name="_Hlk230380959"/>
      <w:bookmarkStart w:id="11" w:name="_Hlk230367713"/>
      <w:r w:rsidRPr="00863D97">
        <w:rPr>
          <w:rFonts w:ascii="Times New Roman" w:eastAsia="Times New Roman" w:hAnsi="Times New Roman" w:cs="Times New Roman"/>
          <w:b/>
          <w:bCs/>
          <w:noProof/>
          <w:color w:val="000000" w:themeColor="text1"/>
          <w:kern w:val="0"/>
          <w:sz w:val="28"/>
          <w:szCs w:val="28"/>
          <w:lang w:val="vi-VN"/>
          <w14:ligatures w14:val="none"/>
        </w:rPr>
        <w:lastRenderedPageBreak/>
        <w:t>Mẫu 06b.</w:t>
      </w:r>
      <w:r w:rsidRPr="00863D97">
        <w:rPr>
          <w:rFonts w:ascii="Times New Roman" w:eastAsia="Calibri" w:hAnsi="Times New Roman" w:cs="Times New Roman"/>
          <w:b/>
          <w:bCs/>
          <w:i/>
          <w:iCs/>
          <w:noProof/>
          <w:color w:val="000000" w:themeColor="text1"/>
          <w:kern w:val="0"/>
          <w:sz w:val="28"/>
          <w:szCs w:val="28"/>
          <w:lang w:val="vi-VN"/>
          <w14:ligatures w14:val="none"/>
        </w:rPr>
        <w:t xml:space="preserve"> </w:t>
      </w:r>
      <w:r w:rsidRPr="00863D97">
        <w:rPr>
          <w:rFonts w:ascii="Times New Roman" w:eastAsia="Calibri" w:hAnsi="Times New Roman" w:cs="Times New Roman"/>
          <w:b/>
          <w:noProof/>
          <w:color w:val="000000" w:themeColor="text1"/>
          <w:kern w:val="0"/>
          <w:sz w:val="28"/>
          <w:szCs w:val="28"/>
          <w:lang w:val="vi-VN"/>
          <w14:ligatures w14:val="none"/>
        </w:rPr>
        <w:t>Văn bản đề nghị cấp lại, cấp điều chỉnh Giấy phép sản xuất, kinh doanh hóa chất cần kiểm soát đặc biệt</w:t>
      </w:r>
    </w:p>
    <w:tbl>
      <w:tblPr>
        <w:tblW w:w="9836" w:type="dxa"/>
        <w:tblLook w:val="01E0" w:firstRow="1" w:lastRow="1" w:firstColumn="1" w:lastColumn="1" w:noHBand="0" w:noVBand="0"/>
      </w:tblPr>
      <w:tblGrid>
        <w:gridCol w:w="3719"/>
        <w:gridCol w:w="6117"/>
      </w:tblGrid>
      <w:tr w:rsidR="00055354" w:rsidRPr="007807F4" w14:paraId="713A4B01" w14:textId="77777777" w:rsidTr="00197010">
        <w:trPr>
          <w:trHeight w:val="1134"/>
        </w:trPr>
        <w:tc>
          <w:tcPr>
            <w:tcW w:w="3719" w:type="dxa"/>
            <w:hideMark/>
          </w:tcPr>
          <w:bookmarkEnd w:id="10"/>
          <w:p w14:paraId="43A808DD" w14:textId="77777777" w:rsidR="00863D97" w:rsidRPr="00863D97" w:rsidRDefault="00863D97" w:rsidP="00863D97">
            <w:pPr>
              <w:spacing w:before="120" w:line="256" w:lineRule="auto"/>
              <w:ind w:left="-142" w:right="-41"/>
              <w:jc w:val="center"/>
              <w:rPr>
                <w:rFonts w:ascii="Times New Roman" w:eastAsia="Calibri" w:hAnsi="Times New Roman" w:cs="Times New Roman"/>
                <w:b/>
                <w:noProof/>
                <w:color w:val="000000" w:themeColor="text1"/>
                <w:kern w:val="0"/>
                <w:sz w:val="28"/>
                <w:szCs w:val="28"/>
                <w:lang w:val="vi-VN"/>
                <w14:ligatures w14:val="none"/>
              </w:rPr>
            </w:pPr>
            <w:r w:rsidRPr="00863D97">
              <w:rPr>
                <w:rFonts w:ascii="Times New Roman" w:eastAsia="Times New Roman" w:hAnsi="Times New Roman" w:cs="Times New Roman"/>
                <w:b/>
                <w:bCs/>
                <w:noProof/>
                <w:color w:val="000000" w:themeColor="text1"/>
                <w:kern w:val="0"/>
                <w:sz w:val="26"/>
                <w:szCs w:val="28"/>
                <w:lang w:val="vi-VN"/>
                <w14:ligatures w14:val="none"/>
              </w:rPr>
              <w:t xml:space="preserve">TÊN TỔ CHỨC </w:t>
            </w:r>
            <w:r w:rsidRPr="00863D97">
              <w:rPr>
                <w:rFonts w:ascii="Times New Roman" w:eastAsia="Times New Roman" w:hAnsi="Times New Roman" w:cs="Times New Roman"/>
                <w:b/>
                <w:bCs/>
                <w:noProof/>
                <w:color w:val="000000" w:themeColor="text1"/>
                <w:kern w:val="0"/>
                <w:sz w:val="28"/>
                <w:szCs w:val="28"/>
                <w:vertAlign w:val="superscript"/>
                <w:lang w:val="vi-VN"/>
                <w14:ligatures w14:val="none"/>
              </w:rPr>
              <w:t>(1)</w:t>
            </w:r>
            <w:r w:rsidRPr="00863D97">
              <w:rPr>
                <w:rFonts w:ascii="Times New Roman" w:eastAsia="Calibri" w:hAnsi="Times New Roman" w:cs="Times New Roman"/>
                <w:b/>
                <w:noProof/>
                <w:color w:val="000000" w:themeColor="text1"/>
                <w:kern w:val="0"/>
                <w:sz w:val="28"/>
                <w:szCs w:val="28"/>
                <w:lang w:val="vi-VN"/>
                <w14:ligatures w14:val="none"/>
              </w:rPr>
              <w:br/>
              <w:t>------</w:t>
            </w:r>
          </w:p>
        </w:tc>
        <w:tc>
          <w:tcPr>
            <w:tcW w:w="6117" w:type="dxa"/>
            <w:hideMark/>
          </w:tcPr>
          <w:p w14:paraId="2068D82F" w14:textId="77777777" w:rsidR="00863D97" w:rsidRPr="00863D97" w:rsidRDefault="00863D97" w:rsidP="00863D97">
            <w:pPr>
              <w:spacing w:before="120" w:line="256" w:lineRule="auto"/>
              <w:jc w:val="center"/>
              <w:rPr>
                <w:rFonts w:ascii="Times New Roman" w:eastAsia="Calibri" w:hAnsi="Times New Roman" w:cs="Times New Roman"/>
                <w:noProof/>
                <w:color w:val="000000" w:themeColor="text1"/>
                <w:kern w:val="0"/>
                <w:sz w:val="28"/>
                <w:szCs w:val="28"/>
                <w:lang w:val="vi-VN"/>
                <w14:ligatures w14:val="none"/>
              </w:rPr>
            </w:pPr>
            <w:r w:rsidRPr="00863D97">
              <w:rPr>
                <w:rFonts w:ascii="Times New Roman" w:eastAsia="Calibri" w:hAnsi="Times New Roman" w:cs="Times New Roman"/>
                <w:b/>
                <w:noProof/>
                <w:color w:val="000000" w:themeColor="text1"/>
                <w:kern w:val="0"/>
                <w:sz w:val="26"/>
                <w:szCs w:val="28"/>
                <w:lang w:val="vi-VN"/>
                <w14:ligatures w14:val="none"/>
              </w:rPr>
              <w:t>CỘNG HÒA XÃ HỘI CHỦ NGHĨA VIỆT NAM</w:t>
            </w:r>
            <w:r w:rsidRPr="00863D97">
              <w:rPr>
                <w:rFonts w:ascii="Times New Roman" w:eastAsia="Calibri" w:hAnsi="Times New Roman" w:cs="Times New Roman"/>
                <w:b/>
                <w:noProof/>
                <w:color w:val="000000" w:themeColor="text1"/>
                <w:kern w:val="0"/>
                <w:sz w:val="28"/>
                <w:szCs w:val="28"/>
                <w:lang w:val="vi-VN"/>
                <w14:ligatures w14:val="none"/>
              </w:rPr>
              <w:br/>
              <w:t>Độc lập - Tự do - Hạnh phúc</w:t>
            </w:r>
            <w:r w:rsidRPr="00863D97">
              <w:rPr>
                <w:rFonts w:ascii="Times New Roman" w:eastAsia="Calibri" w:hAnsi="Times New Roman" w:cs="Times New Roman"/>
                <w:b/>
                <w:noProof/>
                <w:color w:val="000000" w:themeColor="text1"/>
                <w:kern w:val="0"/>
                <w:sz w:val="28"/>
                <w:szCs w:val="28"/>
                <w:lang w:val="vi-VN"/>
                <w14:ligatures w14:val="none"/>
              </w:rPr>
              <w:br/>
              <w:t>-------------</w:t>
            </w:r>
          </w:p>
        </w:tc>
      </w:tr>
      <w:tr w:rsidR="00055354" w:rsidRPr="00863D97" w14:paraId="1D89DB95" w14:textId="77777777" w:rsidTr="00197010">
        <w:trPr>
          <w:trHeight w:val="540"/>
        </w:trPr>
        <w:tc>
          <w:tcPr>
            <w:tcW w:w="3719" w:type="dxa"/>
            <w:hideMark/>
          </w:tcPr>
          <w:p w14:paraId="645C4D96" w14:textId="77777777" w:rsidR="00863D97" w:rsidRPr="00863D97" w:rsidRDefault="00863D97" w:rsidP="00863D97">
            <w:pPr>
              <w:spacing w:before="120" w:line="256" w:lineRule="auto"/>
              <w:jc w:val="center"/>
              <w:rPr>
                <w:rFonts w:ascii="Times New Roman" w:eastAsia="Calibri" w:hAnsi="Times New Roman" w:cs="Times New Roman"/>
                <w:noProof/>
                <w:color w:val="000000" w:themeColor="text1"/>
                <w:kern w:val="0"/>
                <w:sz w:val="28"/>
                <w:szCs w:val="28"/>
                <w:lang w:val="vi-VN"/>
                <w14:ligatures w14:val="none"/>
              </w:rPr>
            </w:pPr>
            <w:r w:rsidRPr="00863D97">
              <w:rPr>
                <w:rFonts w:ascii="Times New Roman" w:eastAsia="Calibri" w:hAnsi="Times New Roman" w:cs="Times New Roman"/>
                <w:noProof/>
                <w:color w:val="000000" w:themeColor="text1"/>
                <w:kern w:val="0"/>
                <w:sz w:val="28"/>
                <w:szCs w:val="28"/>
                <w:lang w:val="vi-VN"/>
                <w14:ligatures w14:val="none"/>
              </w:rPr>
              <w:t xml:space="preserve">Số: .......... </w:t>
            </w:r>
            <w:r w:rsidRPr="00863D97">
              <w:rPr>
                <w:rFonts w:ascii="Times New Roman" w:eastAsia="Calibri" w:hAnsi="Times New Roman" w:cs="Times New Roman"/>
                <w:noProof/>
                <w:color w:val="000000" w:themeColor="text1"/>
                <w:kern w:val="0"/>
                <w:sz w:val="28"/>
                <w:szCs w:val="28"/>
                <w:vertAlign w:val="superscript"/>
                <w:lang w:val="vi-VN"/>
                <w14:ligatures w14:val="none"/>
              </w:rPr>
              <w:t>(2)</w:t>
            </w:r>
          </w:p>
        </w:tc>
        <w:tc>
          <w:tcPr>
            <w:tcW w:w="6117" w:type="dxa"/>
            <w:hideMark/>
          </w:tcPr>
          <w:p w14:paraId="441966CF" w14:textId="77777777" w:rsidR="00863D97" w:rsidRPr="00863D97" w:rsidRDefault="00863D97" w:rsidP="00863D97">
            <w:pPr>
              <w:spacing w:before="120" w:line="256" w:lineRule="auto"/>
              <w:jc w:val="right"/>
              <w:rPr>
                <w:rFonts w:ascii="Times New Roman" w:eastAsia="Calibri" w:hAnsi="Times New Roman" w:cs="Times New Roman"/>
                <w:i/>
                <w:noProof/>
                <w:color w:val="000000" w:themeColor="text1"/>
                <w:kern w:val="0"/>
                <w:sz w:val="28"/>
                <w:szCs w:val="28"/>
                <w:lang w:val="vi-VN"/>
                <w14:ligatures w14:val="none"/>
              </w:rPr>
            </w:pPr>
            <w:r w:rsidRPr="00863D97">
              <w:rPr>
                <w:rFonts w:ascii="Times New Roman" w:eastAsia="Calibri" w:hAnsi="Times New Roman" w:cs="Times New Roman"/>
                <w:i/>
                <w:iCs/>
                <w:noProof/>
                <w:color w:val="000000" w:themeColor="text1"/>
                <w:kern w:val="0"/>
                <w:sz w:val="28"/>
                <w:szCs w:val="28"/>
                <w:lang w:val="vi-VN"/>
                <w14:ligatures w14:val="none"/>
              </w:rPr>
              <w:t>......., ngày .... tháng .... năm ......</w:t>
            </w:r>
          </w:p>
        </w:tc>
      </w:tr>
    </w:tbl>
    <w:p w14:paraId="4CB9A870" w14:textId="77777777" w:rsidR="00863D97" w:rsidRPr="00863D97" w:rsidRDefault="00863D97" w:rsidP="00863D97">
      <w:pPr>
        <w:spacing w:after="0" w:line="240" w:lineRule="auto"/>
        <w:jc w:val="center"/>
        <w:rPr>
          <w:rFonts w:ascii="Times New Roman" w:eastAsia="Times New Roman" w:hAnsi="Times New Roman" w:cs="Times New Roman"/>
          <w:b/>
          <w:bCs/>
          <w:noProof/>
          <w:color w:val="000000" w:themeColor="text1"/>
          <w:kern w:val="0"/>
          <w:sz w:val="28"/>
          <w:szCs w:val="28"/>
          <w:lang w:val="vi-VN"/>
          <w14:ligatures w14:val="none"/>
        </w:rPr>
      </w:pPr>
      <w:r w:rsidRPr="00863D97">
        <w:rPr>
          <w:rFonts w:ascii="Times New Roman" w:eastAsia="Times New Roman" w:hAnsi="Times New Roman" w:cs="Times New Roman"/>
          <w:b/>
          <w:bCs/>
          <w:noProof/>
          <w:color w:val="000000" w:themeColor="text1"/>
          <w:kern w:val="0"/>
          <w:sz w:val="28"/>
          <w:szCs w:val="28"/>
          <w:lang w:val="vi-VN" w:eastAsia="vi-VN"/>
          <w14:ligatures w14:val="none"/>
        </w:rPr>
        <w:t>VĂN BẢN ĐỀ NGHỊ</w:t>
      </w:r>
    </w:p>
    <w:p w14:paraId="097FAB34" w14:textId="77777777" w:rsidR="00863D97" w:rsidRPr="00863D97" w:rsidRDefault="00863D97" w:rsidP="00863D97">
      <w:pPr>
        <w:widowControl w:val="0"/>
        <w:adjustRightInd w:val="0"/>
        <w:snapToGrid w:val="0"/>
        <w:spacing w:before="120" w:after="0" w:line="240" w:lineRule="auto"/>
        <w:jc w:val="center"/>
        <w:rPr>
          <w:rFonts w:ascii="Times New Roman" w:eastAsia="Times New Roman" w:hAnsi="Times New Roman" w:cs="Times New Roman"/>
          <w:b/>
          <w:bCs/>
          <w:noProof/>
          <w:color w:val="000000" w:themeColor="text1"/>
          <w:kern w:val="0"/>
          <w:sz w:val="20"/>
          <w:szCs w:val="20"/>
          <w:lang w:val="vi-VN" w:eastAsia="vi-VN"/>
          <w14:ligatures w14:val="none"/>
        </w:rPr>
      </w:pPr>
      <w:r w:rsidRPr="00863D97">
        <w:rPr>
          <w:rFonts w:ascii="Times New Roman" w:eastAsia="Times New Roman" w:hAnsi="Times New Roman" w:cs="Times New Roman"/>
          <w:b/>
          <w:bCs/>
          <w:noProof/>
          <w:color w:val="000000" w:themeColor="text1"/>
          <w:kern w:val="0"/>
          <w:sz w:val="28"/>
          <w:szCs w:val="28"/>
          <w:lang w:val="vi-VN" w:eastAsia="vi-VN"/>
          <w14:ligatures w14:val="none"/>
        </w:rPr>
        <w:t>Cấp lại/Cấp điều chỉnh Giấy phép sản xuất, kinh doanh hóa chất cần kiểm soát đặc biệt nhóm…</w:t>
      </w:r>
      <w:r w:rsidRPr="00863D97">
        <w:rPr>
          <w:rFonts w:ascii="Times New Roman" w:eastAsia="Times New Roman" w:hAnsi="Times New Roman" w:cs="Times New Roman"/>
          <w:b/>
          <w:bCs/>
          <w:noProof/>
          <w:color w:val="000000" w:themeColor="text1"/>
          <w:kern w:val="0"/>
          <w:sz w:val="28"/>
          <w:szCs w:val="28"/>
          <w:vertAlign w:val="superscript"/>
          <w:lang w:val="vi-VN" w:eastAsia="vi-VN"/>
          <w14:ligatures w14:val="none"/>
        </w:rPr>
        <w:t>(4)</w:t>
      </w:r>
      <w:r w:rsidRPr="00863D97">
        <w:rPr>
          <w:rFonts w:ascii="Times New Roman" w:eastAsia="Times New Roman" w:hAnsi="Times New Roman" w:cs="Times New Roman"/>
          <w:b/>
          <w:bCs/>
          <w:noProof/>
          <w:color w:val="000000" w:themeColor="text1"/>
          <w:kern w:val="0"/>
          <w:sz w:val="28"/>
          <w:szCs w:val="28"/>
          <w:lang w:val="vi-VN" w:eastAsia="vi-VN"/>
          <w14:ligatures w14:val="none"/>
        </w:rPr>
        <w:t xml:space="preserve"> </w:t>
      </w:r>
    </w:p>
    <w:p w14:paraId="01D7AD8E" w14:textId="77777777" w:rsidR="00863D97" w:rsidRPr="00863D97" w:rsidRDefault="00863D97" w:rsidP="00863D97">
      <w:pPr>
        <w:widowControl w:val="0"/>
        <w:adjustRightInd w:val="0"/>
        <w:snapToGrid w:val="0"/>
        <w:spacing w:before="120" w:after="0" w:line="240" w:lineRule="auto"/>
        <w:jc w:val="center"/>
        <w:rPr>
          <w:rFonts w:ascii="Times New Roman" w:eastAsia="Times New Roman" w:hAnsi="Times New Roman" w:cs="Times New Roman"/>
          <w:noProof/>
          <w:color w:val="000000" w:themeColor="text1"/>
          <w:kern w:val="0"/>
          <w:sz w:val="28"/>
          <w:szCs w:val="28"/>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Kính gửi: …</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(3)</w:t>
      </w:r>
      <w:r w:rsidRPr="00863D97">
        <w:rPr>
          <w:rFonts w:ascii="Times New Roman" w:eastAsia="Times New Roman" w:hAnsi="Times New Roman" w:cs="Times New Roman"/>
          <w:noProof/>
          <w:color w:val="000000" w:themeColor="text1"/>
          <w:kern w:val="0"/>
          <w:sz w:val="28"/>
          <w:szCs w:val="28"/>
          <w:lang w:val="vi-VN" w:eastAsia="vi-VN"/>
          <w14:ligatures w14:val="none"/>
        </w:rPr>
        <w:t>…. ...</w:t>
      </w:r>
    </w:p>
    <w:p w14:paraId="4A29D4E3" w14:textId="77777777" w:rsidR="00863D97" w:rsidRPr="00863D97" w:rsidRDefault="00863D97" w:rsidP="00863D97">
      <w:pPr>
        <w:widowControl w:val="0"/>
        <w:tabs>
          <w:tab w:val="left" w:leader="dot" w:pos="9072"/>
        </w:tabs>
        <w:adjustRightInd w:val="0"/>
        <w:snapToGrid w:val="0"/>
        <w:spacing w:before="120" w:after="0" w:line="240" w:lineRule="auto"/>
        <w:rPr>
          <w:rFonts w:ascii="Times New Roman" w:eastAsia="Times New Roman" w:hAnsi="Times New Roman" w:cs="Times New Roman"/>
          <w:noProof/>
          <w:color w:val="000000" w:themeColor="text1"/>
          <w:kern w:val="0"/>
          <w:sz w:val="20"/>
          <w:szCs w:val="20"/>
          <w:lang w:val="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Tên tổ chức:……………..</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(1)</w:t>
      </w:r>
      <w:r w:rsidRPr="00863D97">
        <w:rPr>
          <w:rFonts w:ascii="Times New Roman" w:eastAsia="Times New Roman" w:hAnsi="Times New Roman" w:cs="Times New Roman"/>
          <w:noProof/>
          <w:color w:val="000000" w:themeColor="text1"/>
          <w:kern w:val="0"/>
          <w:sz w:val="28"/>
          <w:szCs w:val="28"/>
          <w:lang w:val="vi-VN" w:eastAsia="vi-VN"/>
          <w14:ligatures w14:val="none"/>
        </w:rPr>
        <w:t>.</w:t>
      </w:r>
    </w:p>
    <w:p w14:paraId="41D8DA10" w14:textId="77777777" w:rsidR="00863D97" w:rsidRPr="00863D97" w:rsidRDefault="00863D97" w:rsidP="00863D97">
      <w:pPr>
        <w:widowControl w:val="0"/>
        <w:tabs>
          <w:tab w:val="left" w:leader="dot" w:pos="9356"/>
        </w:tabs>
        <w:adjustRightInd w:val="0"/>
        <w:snapToGrid w:val="0"/>
        <w:spacing w:before="120" w:after="0" w:line="240" w:lineRule="auto"/>
        <w:jc w:val="both"/>
        <w:rPr>
          <w:rFonts w:ascii="Times New Roman" w:eastAsia="Times New Roman" w:hAnsi="Times New Roman" w:cs="Times New Roman"/>
          <w:noProof/>
          <w:color w:val="000000" w:themeColor="text1"/>
          <w:kern w:val="0"/>
          <w:sz w:val="28"/>
          <w:szCs w:val="28"/>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Địa chỉ trụ sở chính:……………</w:t>
      </w:r>
    </w:p>
    <w:p w14:paraId="3732813D" w14:textId="77777777" w:rsidR="00863D97" w:rsidRPr="00863D97" w:rsidRDefault="00863D97" w:rsidP="00863D97">
      <w:pPr>
        <w:widowControl w:val="0"/>
        <w:tabs>
          <w:tab w:val="left" w:leader="dot" w:pos="9356"/>
        </w:tabs>
        <w:adjustRightInd w:val="0"/>
        <w:snapToGrid w:val="0"/>
        <w:spacing w:before="120" w:after="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Điện thoại: </w:t>
      </w:r>
      <w:r w:rsidRPr="00863D97">
        <w:rPr>
          <w:rFonts w:ascii="Times New Roman" w:eastAsia="Times New Roman" w:hAnsi="Times New Roman" w:cs="Times New Roman"/>
          <w:noProof/>
          <w:color w:val="000000" w:themeColor="text1"/>
          <w:kern w:val="0"/>
          <w:sz w:val="28"/>
          <w:szCs w:val="28"/>
          <w:lang w:val="vi-VN" w:eastAsia="vi-VN"/>
          <w14:ligatures w14:val="none"/>
        </w:rPr>
        <w:tab/>
      </w:r>
    </w:p>
    <w:p w14:paraId="2794CA71" w14:textId="77777777" w:rsidR="00863D97" w:rsidRPr="00863D97" w:rsidRDefault="00863D97" w:rsidP="00863D97">
      <w:pPr>
        <w:widowControl w:val="0"/>
        <w:adjustRightInd w:val="0"/>
        <w:snapToGrid w:val="0"/>
        <w:spacing w:before="120" w:after="0" w:line="240" w:lineRule="auto"/>
        <w:jc w:val="both"/>
        <w:rPr>
          <w:rFonts w:ascii="Times New Roman" w:eastAsia="Times New Roman" w:hAnsi="Times New Roman" w:cs="Times New Roman"/>
          <w:noProof/>
          <w:color w:val="000000" w:themeColor="text1"/>
          <w:kern w:val="0"/>
          <w:sz w:val="20"/>
          <w:szCs w:val="20"/>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Loại hình:               Sản xuất □            Kinh doanh □              </w:t>
      </w:r>
    </w:p>
    <w:p w14:paraId="12271D42" w14:textId="77777777" w:rsidR="00863D97" w:rsidRPr="00863D97" w:rsidRDefault="00863D97" w:rsidP="00863D97">
      <w:pPr>
        <w:widowControl w:val="0"/>
        <w:adjustRightInd w:val="0"/>
        <w:snapToGrid w:val="0"/>
        <w:spacing w:before="120" w:after="0" w:line="240" w:lineRule="auto"/>
        <w:jc w:val="both"/>
        <w:rPr>
          <w:rFonts w:ascii="Times New Roman" w:eastAsia="Times New Roman" w:hAnsi="Times New Roman" w:cs="Times New Roman"/>
          <w:noProof/>
          <w:color w:val="000000" w:themeColor="text1"/>
          <w:kern w:val="0"/>
          <w:sz w:val="28"/>
          <w:szCs w:val="28"/>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Giấy chứng nhận đăng ký doanh nghiệp số ............. do ….......... cấp ngày.... tháng.... năm.... </w:t>
      </w:r>
    </w:p>
    <w:p w14:paraId="019A160B" w14:textId="77777777" w:rsidR="00863D97" w:rsidRPr="00863D97" w:rsidRDefault="00863D97" w:rsidP="00863D97">
      <w:pPr>
        <w:widowControl w:val="0"/>
        <w:tabs>
          <w:tab w:val="left" w:leader="dot" w:pos="9356"/>
        </w:tabs>
        <w:adjustRightInd w:val="0"/>
        <w:snapToGrid w:val="0"/>
        <w:spacing w:before="120" w:after="120" w:line="240" w:lineRule="auto"/>
        <w:rPr>
          <w:rFonts w:ascii="Times New Roman" w:eastAsia="Times New Roman" w:hAnsi="Times New Roman" w:cs="Times New Roman"/>
          <w:noProof/>
          <w:color w:val="000000" w:themeColor="text1"/>
          <w:kern w:val="0"/>
          <w:sz w:val="28"/>
          <w:szCs w:val="28"/>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Người đại diện pháp luật:…………..chức vụ:</w:t>
      </w:r>
      <w:r w:rsidRPr="00863D97">
        <w:rPr>
          <w:rFonts w:ascii="Times New Roman" w:eastAsia="Times New Roman" w:hAnsi="Times New Roman" w:cs="Times New Roman"/>
          <w:noProof/>
          <w:color w:val="000000" w:themeColor="text1"/>
          <w:kern w:val="0"/>
          <w:sz w:val="28"/>
          <w:szCs w:val="28"/>
          <w:lang w:val="vi-VN" w:eastAsia="vi-VN"/>
          <w14:ligatures w14:val="none"/>
        </w:rPr>
        <w:tab/>
      </w:r>
    </w:p>
    <w:p w14:paraId="0F4C45CB" w14:textId="77777777" w:rsidR="00863D97" w:rsidRPr="00863D97" w:rsidRDefault="00863D97" w:rsidP="00863D97">
      <w:pPr>
        <w:widowControl w:val="0"/>
        <w:tabs>
          <w:tab w:val="left" w:leader="dot" w:pos="9356"/>
        </w:tabs>
        <w:adjustRightInd w:val="0"/>
        <w:snapToGrid w:val="0"/>
        <w:spacing w:before="120" w:after="120" w:line="240" w:lineRule="auto"/>
        <w:jc w:val="both"/>
        <w:rPr>
          <w:rFonts w:ascii="Times New Roman" w:eastAsia="Times New Roman" w:hAnsi="Times New Roman" w:cs="Times New Roman"/>
          <w:noProof/>
          <w:color w:val="000000" w:themeColor="text1"/>
          <w:kern w:val="0"/>
          <w:sz w:val="28"/>
          <w:szCs w:val="28"/>
          <w:lang w:val="vi-VN" w:eastAsia="vi-VN"/>
          <w14:ligatures w14:val="none"/>
        </w:rPr>
      </w:pPr>
      <w:r w:rsidRPr="00863D97">
        <w:rPr>
          <w:rFonts w:ascii="Times New Roman" w:eastAsia="Arial" w:hAnsi="Times New Roman" w:cs="Times New Roman"/>
          <w:bCs/>
          <w:noProof/>
          <w:color w:val="000000" w:themeColor="text1"/>
          <w:kern w:val="0"/>
          <w:sz w:val="28"/>
          <w:szCs w:val="28"/>
          <w:lang w:val="vi-VN"/>
          <w14:ligatures w14:val="none"/>
        </w:rPr>
        <w:t xml:space="preserve">Số CCCD/ Hộ chiếu </w:t>
      </w:r>
      <w:r w:rsidRPr="00863D97">
        <w:rPr>
          <w:rFonts w:ascii="Times New Roman" w:eastAsia="Arial" w:hAnsi="Times New Roman" w:cs="Times New Roman"/>
          <w:noProof/>
          <w:color w:val="000000" w:themeColor="text1"/>
          <w:kern w:val="0"/>
          <w:sz w:val="28"/>
          <w:szCs w:val="28"/>
          <w:lang w:val="vi-VN"/>
          <w14:ligatures w14:val="none"/>
        </w:rPr>
        <w:t>người đại diện theo pháp luật, ngày cấp:…………………</w:t>
      </w:r>
    </w:p>
    <w:p w14:paraId="7C1E2D26" w14:textId="77777777" w:rsidR="00863D97" w:rsidRPr="00863D97" w:rsidRDefault="00863D97" w:rsidP="00863D97">
      <w:pPr>
        <w:widowControl w:val="0"/>
        <w:tabs>
          <w:tab w:val="left" w:leader="dot" w:pos="9356"/>
        </w:tabs>
        <w:adjustRightInd w:val="0"/>
        <w:snapToGrid w:val="0"/>
        <w:spacing w:before="120" w:after="0" w:line="240" w:lineRule="auto"/>
        <w:rPr>
          <w:rFonts w:ascii="Times New Roman" w:eastAsia="Times New Roman" w:hAnsi="Times New Roman" w:cs="Times New Roman"/>
          <w:noProof/>
          <w:color w:val="000000" w:themeColor="text1"/>
          <w:kern w:val="0"/>
          <w:sz w:val="20"/>
          <w:szCs w:val="20"/>
          <w:lang w:val="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Người được ủy quyền ký văn bản đề nghị:………….., số ủy quyền:</w:t>
      </w:r>
      <w:r w:rsidRPr="00863D97">
        <w:rPr>
          <w:rFonts w:ascii="Times New Roman" w:eastAsia="Times New Roman" w:hAnsi="Times New Roman" w:cs="Times New Roman"/>
          <w:noProof/>
          <w:color w:val="000000" w:themeColor="text1"/>
          <w:kern w:val="0"/>
          <w:sz w:val="28"/>
          <w:szCs w:val="28"/>
          <w:lang w:val="vi-VN" w:eastAsia="vi-VN"/>
          <w14:ligatures w14:val="none"/>
        </w:rPr>
        <w:tab/>
      </w:r>
    </w:p>
    <w:p w14:paraId="2CB6FD2F" w14:textId="77777777" w:rsidR="00863D97" w:rsidRPr="00863D97" w:rsidRDefault="00863D97" w:rsidP="00863D97">
      <w:pPr>
        <w:widowControl w:val="0"/>
        <w:adjustRightInd w:val="0"/>
        <w:snapToGrid w:val="0"/>
        <w:spacing w:before="120" w:after="0" w:line="240" w:lineRule="auto"/>
        <w:jc w:val="both"/>
        <w:rPr>
          <w:rFonts w:ascii="Times New Roman" w:eastAsia="Times New Roman" w:hAnsi="Times New Roman" w:cs="Times New Roman"/>
          <w:noProof/>
          <w:color w:val="000000" w:themeColor="text1"/>
          <w:kern w:val="0"/>
          <w:sz w:val="28"/>
          <w:szCs w:val="28"/>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Đề nghị …….….. xem xét cấp lại/cấp điều chỉnh Giấy phép sản xuất, kinh doanh hóa chất cần kiểm soát đặc biệt nhóm….</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(4)</w:t>
      </w:r>
      <w:r w:rsidRPr="00863D97">
        <w:rPr>
          <w:rFonts w:ascii="Times New Roman" w:eastAsia="Times New Roman" w:hAnsi="Times New Roman" w:cs="Times New Roman"/>
          <w:noProof/>
          <w:color w:val="000000" w:themeColor="text1"/>
          <w:kern w:val="0"/>
          <w:sz w:val="28"/>
          <w:szCs w:val="28"/>
          <w:lang w:val="vi-VN" w:eastAsia="vi-VN"/>
          <w14:ligatures w14:val="none"/>
        </w:rPr>
        <w:t>..số ……......</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 xml:space="preserve"> </w:t>
      </w:r>
      <w:r w:rsidRPr="00863D97">
        <w:rPr>
          <w:rFonts w:ascii="Times New Roman" w:eastAsia="Times New Roman" w:hAnsi="Times New Roman" w:cs="Times New Roman"/>
          <w:noProof/>
          <w:color w:val="000000" w:themeColor="text1"/>
          <w:kern w:val="0"/>
          <w:sz w:val="28"/>
          <w:szCs w:val="28"/>
          <w:lang w:val="vi-VN" w:eastAsia="vi-VN"/>
          <w14:ligatures w14:val="none"/>
        </w:rPr>
        <w:t>ngày.... tháng.... năm.........</w:t>
      </w:r>
    </w:p>
    <w:p w14:paraId="031BC560" w14:textId="77777777" w:rsidR="00863D97" w:rsidRPr="00863D97" w:rsidRDefault="00863D97" w:rsidP="00863D97">
      <w:pPr>
        <w:widowControl w:val="0"/>
        <w:tabs>
          <w:tab w:val="left" w:leader="dot" w:pos="9356"/>
        </w:tabs>
        <w:adjustRightInd w:val="0"/>
        <w:snapToGrid w:val="0"/>
        <w:spacing w:before="120" w:after="0" w:line="240" w:lineRule="auto"/>
        <w:rPr>
          <w:rFonts w:ascii="Times New Roman" w:eastAsia="Times New Roman" w:hAnsi="Times New Roman" w:cs="Times New Roman"/>
          <w:noProof/>
          <w:color w:val="000000" w:themeColor="text1"/>
          <w:kern w:val="0"/>
          <w:sz w:val="28"/>
          <w:szCs w:val="28"/>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 Lý do đề nghị cấp lại/cấp điều chỉnh: </w:t>
      </w:r>
      <w:r w:rsidRPr="00863D97">
        <w:rPr>
          <w:rFonts w:ascii="Times New Roman" w:eastAsia="Times New Roman" w:hAnsi="Times New Roman" w:cs="Times New Roman"/>
          <w:noProof/>
          <w:color w:val="000000" w:themeColor="text1"/>
          <w:kern w:val="0"/>
          <w:sz w:val="28"/>
          <w:szCs w:val="28"/>
          <w:lang w:val="vi-VN" w:eastAsia="vi-VN"/>
          <w14:ligatures w14:val="none"/>
        </w:rPr>
        <w:tab/>
      </w:r>
    </w:p>
    <w:p w14:paraId="5B6FAA6C" w14:textId="77777777" w:rsidR="00863D97" w:rsidRPr="00863D97" w:rsidRDefault="00863D97" w:rsidP="00863D97">
      <w:pPr>
        <w:widowControl w:val="0"/>
        <w:tabs>
          <w:tab w:val="left" w:leader="dot" w:pos="9356"/>
        </w:tabs>
        <w:adjustRightInd w:val="0"/>
        <w:snapToGrid w:val="0"/>
        <w:spacing w:before="120" w:after="0" w:line="240" w:lineRule="auto"/>
        <w:rPr>
          <w:rFonts w:ascii="Times New Roman" w:eastAsia="Times New Roman" w:hAnsi="Times New Roman" w:cs="Times New Roman"/>
          <w:noProof/>
          <w:color w:val="000000" w:themeColor="text1"/>
          <w:kern w:val="0"/>
          <w:sz w:val="20"/>
          <w:szCs w:val="20"/>
          <w:lang w:val="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 Thông tin đề nghị cấp lại/cấp điều chỉnh:</w:t>
      </w:r>
      <w:r w:rsidRPr="00863D97">
        <w:rPr>
          <w:rFonts w:ascii="Times New Roman" w:eastAsia="Times New Roman" w:hAnsi="Times New Roman" w:cs="Times New Roman"/>
          <w:noProof/>
          <w:color w:val="000000" w:themeColor="text1"/>
          <w:kern w:val="0"/>
          <w:sz w:val="28"/>
          <w:szCs w:val="28"/>
          <w:lang w:val="vi-VN" w:eastAsia="vi-VN"/>
          <w14:ligatures w14:val="none"/>
        </w:rPr>
        <w:tab/>
      </w:r>
    </w:p>
    <w:p w14:paraId="65E9D411" w14:textId="77777777" w:rsidR="00863D97" w:rsidRPr="00863D97" w:rsidRDefault="00863D97" w:rsidP="00863D97">
      <w:pPr>
        <w:widowControl w:val="0"/>
        <w:adjustRightInd w:val="0"/>
        <w:snapToGrid w:val="0"/>
        <w:spacing w:before="120" w:after="0" w:line="240" w:lineRule="auto"/>
        <w:jc w:val="both"/>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 </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(1)</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 xin </w:t>
      </w:r>
      <w:r w:rsidRPr="00863D97">
        <w:rPr>
          <w:rFonts w:ascii="Times New Roman" w:eastAsia="Times New Roman" w:hAnsi="Times New Roman" w:cs="Times New Roman"/>
          <w:noProof/>
          <w:color w:val="000000" w:themeColor="text1"/>
          <w:kern w:val="0"/>
          <w:sz w:val="28"/>
          <w:szCs w:val="28"/>
          <w:lang w:val="vi-VN"/>
          <w14:ligatures w14:val="none"/>
        </w:rPr>
        <w:t xml:space="preserve">cam </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đoan thực hiện đúng các quy định tại Luật Hóa chất số 69/2025/QH15, Nghị định số 26/2026/NĐ-CP ngày 17 tháng 01 năm 2026 của Chính phủ </w:t>
      </w:r>
      <w:r w:rsidRPr="00863D97">
        <w:rPr>
          <w:rFonts w:ascii="Times New Roman" w:eastAsia="Times New Roman" w:hAnsi="Times New Roman" w:cs="Times New Roman"/>
          <w:noProof/>
          <w:color w:val="000000" w:themeColor="text1"/>
          <w:kern w:val="0"/>
          <w:sz w:val="28"/>
          <w:szCs w:val="28"/>
          <w:lang w:val="vi-VN"/>
          <w14:ligatures w14:val="none"/>
        </w:rPr>
        <w:t xml:space="preserve">quy định chi tiết và hướng dẫn một số điều của Luật Hóa chất về quản lý hoạt động hóa chất và hóa chất nguy hiểm trong sản phẩm, hàng hóa, Thông tư số 01/2026/TT-BCT ngày 17 tháng 01 năm 2026 của Bộ trưởng Bộ Công Thương </w:t>
      </w:r>
      <w:r w:rsidRPr="00863D97">
        <w:rPr>
          <w:rFonts w:ascii="Times New Roman" w:eastAsia="Times New Roman" w:hAnsi="Times New Roman" w:cs="Times New Roman"/>
          <w:bCs/>
          <w:noProof/>
          <w:color w:val="000000" w:themeColor="text1"/>
          <w:kern w:val="0"/>
          <w:sz w:val="28"/>
          <w:szCs w:val="28"/>
          <w:lang w:val="vi-VN"/>
          <w14:ligatures w14:val="none"/>
        </w:rPr>
        <w:t xml:space="preserve">quy định chi tiết và hướng dẫn thi hành một số điều của Luật Hóa chất và Nghị định số 26/2026/NĐ-CP của Chính phủ </w:t>
      </w:r>
      <w:r w:rsidRPr="00863D97">
        <w:rPr>
          <w:rFonts w:ascii="Times New Roman" w:eastAsia="Times New Roman" w:hAnsi="Times New Roman" w:cs="Times New Roman"/>
          <w:noProof/>
          <w:color w:val="000000" w:themeColor="text1"/>
          <w:kern w:val="0"/>
          <w:sz w:val="28"/>
          <w:szCs w:val="28"/>
          <w:lang w:val="vi-VN"/>
          <w14:ligatures w14:val="none"/>
        </w:rPr>
        <w:t xml:space="preserve">quy định chi tiết và hướng dẫn thi hành một số điều của Luật Hóa chất về quản lý hoạt động hóa chất và hóa chất nguy </w:t>
      </w:r>
      <w:r w:rsidRPr="00863D97">
        <w:rPr>
          <w:rFonts w:ascii="Times New Roman" w:eastAsia="Times New Roman" w:hAnsi="Times New Roman" w:cs="Times New Roman"/>
          <w:noProof/>
          <w:color w:val="000000" w:themeColor="text1"/>
          <w:kern w:val="0"/>
          <w:sz w:val="28"/>
          <w:szCs w:val="28"/>
          <w:lang w:val="vi-VN"/>
          <w14:ligatures w14:val="none"/>
        </w:rPr>
        <w:lastRenderedPageBreak/>
        <w:t xml:space="preserve">hiểm trong sản phẩm, hàng hóa và các quy định pháp luật khác có liên quan. Nếu </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vi phạm …............ </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(1)</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 xin hoàn toàn chịu trách nhiệm trước pháp luật.</w:t>
      </w:r>
    </w:p>
    <w:p w14:paraId="5679710F" w14:textId="77777777" w:rsidR="00863D97" w:rsidRPr="00863D97" w:rsidRDefault="00863D97" w:rsidP="00863D97">
      <w:pPr>
        <w:widowControl w:val="0"/>
        <w:adjustRightInd w:val="0"/>
        <w:snapToGrid w:val="0"/>
        <w:spacing w:before="120" w:after="0" w:line="240" w:lineRule="auto"/>
        <w:jc w:val="both"/>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(1)</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 gửi kèm theo hồ sơ liên quan, bao gồm: ……...........</w:t>
      </w:r>
    </w:p>
    <w:p w14:paraId="0BF320F9" w14:textId="77777777" w:rsidR="00863D97" w:rsidRPr="00863D97" w:rsidRDefault="00863D97" w:rsidP="00863D97">
      <w:pPr>
        <w:widowControl w:val="0"/>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p>
    <w:tbl>
      <w:tblPr>
        <w:tblW w:w="5000" w:type="pct"/>
        <w:tblLook w:val="01E0" w:firstRow="1" w:lastRow="1" w:firstColumn="1" w:lastColumn="1" w:noHBand="0" w:noVBand="0"/>
      </w:tblPr>
      <w:tblGrid>
        <w:gridCol w:w="4535"/>
        <w:gridCol w:w="4536"/>
      </w:tblGrid>
      <w:tr w:rsidR="00055354" w:rsidRPr="007807F4" w14:paraId="3DE29BEA" w14:textId="77777777" w:rsidTr="00197010">
        <w:tc>
          <w:tcPr>
            <w:tcW w:w="2500" w:type="pct"/>
          </w:tcPr>
          <w:p w14:paraId="09449FBE" w14:textId="77777777" w:rsidR="00863D97" w:rsidRPr="00863D97" w:rsidRDefault="00863D97" w:rsidP="00863D97">
            <w:pPr>
              <w:spacing w:before="120" w:line="256" w:lineRule="auto"/>
              <w:rPr>
                <w:rFonts w:ascii="Times New Roman" w:eastAsia="Calibri" w:hAnsi="Times New Roman" w:cs="Times New Roman"/>
                <w:noProof/>
                <w:color w:val="000000" w:themeColor="text1"/>
                <w:kern w:val="0"/>
                <w:lang w:val="vi-VN"/>
                <w14:ligatures w14:val="none"/>
              </w:rPr>
            </w:pPr>
          </w:p>
        </w:tc>
        <w:tc>
          <w:tcPr>
            <w:tcW w:w="2500" w:type="pct"/>
            <w:hideMark/>
          </w:tcPr>
          <w:p w14:paraId="28B0E0BD" w14:textId="77777777" w:rsidR="00863D97" w:rsidRPr="00863D97" w:rsidRDefault="00863D97" w:rsidP="00863D97">
            <w:pPr>
              <w:spacing w:after="0" w:line="240" w:lineRule="auto"/>
              <w:jc w:val="center"/>
              <w:rPr>
                <w:rFonts w:ascii="Times New Roman" w:eastAsia="Calibri" w:hAnsi="Times New Roman" w:cs="Times New Roman"/>
                <w:b/>
                <w:bCs/>
                <w:noProof/>
                <w:color w:val="000000" w:themeColor="text1"/>
                <w:kern w:val="0"/>
                <w:sz w:val="28"/>
                <w:szCs w:val="28"/>
                <w:lang w:val="vi-VN"/>
                <w14:ligatures w14:val="none"/>
              </w:rPr>
            </w:pPr>
            <w:r w:rsidRPr="00863D97">
              <w:rPr>
                <w:rFonts w:ascii="Times New Roman" w:eastAsia="Calibri" w:hAnsi="Times New Roman" w:cs="Times New Roman"/>
                <w:b/>
                <w:bCs/>
                <w:noProof/>
                <w:color w:val="000000" w:themeColor="text1"/>
                <w:kern w:val="0"/>
                <w:sz w:val="28"/>
                <w:szCs w:val="28"/>
                <w:lang w:val="vi-VN"/>
                <w14:ligatures w14:val="none"/>
              </w:rPr>
              <w:t>ĐẠI DIỆN PHÁP LUẬT</w:t>
            </w:r>
          </w:p>
          <w:p w14:paraId="24AA8CA7" w14:textId="77777777" w:rsidR="00863D97" w:rsidRPr="00863D97" w:rsidRDefault="00863D97" w:rsidP="00863D97">
            <w:pPr>
              <w:spacing w:after="0" w:line="240" w:lineRule="auto"/>
              <w:jc w:val="center"/>
              <w:rPr>
                <w:rFonts w:ascii="Times New Roman" w:eastAsia="Calibri" w:hAnsi="Times New Roman" w:cs="Times New Roman"/>
                <w:noProof/>
                <w:color w:val="000000" w:themeColor="text1"/>
                <w:kern w:val="0"/>
                <w:lang w:val="vi-VN"/>
                <w14:ligatures w14:val="none"/>
              </w:rPr>
            </w:pPr>
            <w:r w:rsidRPr="00863D97">
              <w:rPr>
                <w:rFonts w:ascii="Times New Roman" w:eastAsia="Calibri" w:hAnsi="Times New Roman" w:cs="Times New Roman"/>
                <w:b/>
                <w:bCs/>
                <w:noProof/>
                <w:color w:val="000000" w:themeColor="text1"/>
                <w:kern w:val="0"/>
                <w:sz w:val="28"/>
                <w:szCs w:val="28"/>
                <w:lang w:val="vi-VN"/>
                <w14:ligatures w14:val="none"/>
              </w:rPr>
              <w:t>/NGƯỜI ĐƯỢC ỦY QUYỀN</w:t>
            </w:r>
            <w:r w:rsidRPr="00863D97">
              <w:rPr>
                <w:rFonts w:ascii="Times New Roman" w:eastAsia="Calibri" w:hAnsi="Times New Roman" w:cs="Times New Roman"/>
                <w:noProof/>
                <w:color w:val="000000" w:themeColor="text1"/>
                <w:kern w:val="0"/>
                <w:sz w:val="28"/>
                <w:szCs w:val="28"/>
                <w:lang w:val="vi-VN"/>
                <w14:ligatures w14:val="none"/>
              </w:rPr>
              <w:br/>
            </w:r>
            <w:r w:rsidRPr="00863D97">
              <w:rPr>
                <w:rFonts w:ascii="Times New Roman" w:eastAsia="Times New Roman" w:hAnsi="Times New Roman" w:cs="Times New Roman"/>
                <w:i/>
                <w:noProof/>
                <w:color w:val="000000" w:themeColor="text1"/>
                <w:kern w:val="0"/>
                <w:sz w:val="28"/>
                <w:szCs w:val="28"/>
                <w:lang w:val="vi-VN"/>
                <w14:ligatures w14:val="none"/>
              </w:rPr>
              <w:t>(Ký</w:t>
            </w:r>
            <w:r w:rsidRPr="00863D97">
              <w:rPr>
                <w:rFonts w:ascii="Times New Roman" w:eastAsia="Times New Roman" w:hAnsi="Times New Roman" w:cs="Times New Roman"/>
                <w:noProof/>
                <w:color w:val="000000" w:themeColor="text1"/>
                <w:kern w:val="0"/>
                <w:sz w:val="28"/>
                <w:szCs w:val="28"/>
                <w:lang w:val="vi-VN"/>
                <w14:ligatures w14:val="none"/>
              </w:rPr>
              <w:t xml:space="preserve"> </w:t>
            </w:r>
            <w:r w:rsidRPr="00863D97">
              <w:rPr>
                <w:rFonts w:ascii="Times New Roman" w:eastAsia="Times New Roman" w:hAnsi="Times New Roman" w:cs="Times New Roman"/>
                <w:i/>
                <w:iCs/>
                <w:noProof/>
                <w:color w:val="000000" w:themeColor="text1"/>
                <w:kern w:val="0"/>
                <w:sz w:val="28"/>
                <w:szCs w:val="28"/>
                <w:lang w:val="vi-VN"/>
                <w14:ligatures w14:val="none"/>
              </w:rPr>
              <w:t>tên và đóng dấu)</w:t>
            </w:r>
          </w:p>
        </w:tc>
      </w:tr>
    </w:tbl>
    <w:p w14:paraId="39843128" w14:textId="77777777" w:rsidR="00863D97" w:rsidRPr="00863D97" w:rsidRDefault="00863D97" w:rsidP="00863D97">
      <w:pPr>
        <w:tabs>
          <w:tab w:val="left" w:pos="851"/>
        </w:tabs>
        <w:spacing w:before="60" w:after="60" w:line="240" w:lineRule="auto"/>
        <w:jc w:val="both"/>
        <w:rPr>
          <w:rFonts w:ascii="Times New Roman" w:eastAsia="Calibri" w:hAnsi="Times New Roman" w:cs="Times New Roman"/>
          <w:i/>
          <w:noProof/>
          <w:color w:val="000000" w:themeColor="text1"/>
          <w:kern w:val="0"/>
          <w:lang w:val="vi-VN"/>
          <w14:ligatures w14:val="none"/>
        </w:rPr>
      </w:pPr>
      <w:r w:rsidRPr="00863D97">
        <w:rPr>
          <w:rFonts w:ascii="Times New Roman" w:eastAsia="Calibri" w:hAnsi="Times New Roman" w:cs="Times New Roman"/>
          <w:i/>
          <w:noProof/>
          <w:color w:val="000000" w:themeColor="text1"/>
          <w:kern w:val="0"/>
          <w:lang w:val="vi-VN"/>
          <w14:ligatures w14:val="none"/>
        </w:rPr>
        <w:t>Ghi chú:</w:t>
      </w:r>
    </w:p>
    <w:p w14:paraId="1F5E9A82" w14:textId="77777777" w:rsidR="00863D97" w:rsidRPr="00863D97" w:rsidRDefault="00863D97" w:rsidP="00863D97">
      <w:pPr>
        <w:spacing w:after="0" w:line="240" w:lineRule="auto"/>
        <w:ind w:firstLine="851"/>
        <w:jc w:val="both"/>
        <w:rPr>
          <w:rFonts w:ascii="Times New Roman" w:eastAsia="Calibri" w:hAnsi="Times New Roman" w:cs="Times New Roman"/>
          <w:noProof/>
          <w:color w:val="000000" w:themeColor="text1"/>
          <w:kern w:val="0"/>
          <w:lang w:val="vi-VN"/>
          <w14:ligatures w14:val="none"/>
        </w:rPr>
      </w:pPr>
      <w:r w:rsidRPr="00863D97">
        <w:rPr>
          <w:rFonts w:ascii="Times New Roman" w:eastAsia="Calibri" w:hAnsi="Times New Roman" w:cs="Times New Roman"/>
          <w:noProof/>
          <w:color w:val="000000" w:themeColor="text1"/>
          <w:kern w:val="0"/>
          <w:lang w:val="vi-VN"/>
          <w14:ligatures w14:val="none"/>
        </w:rPr>
        <w:t>- (1): Tên tổ chức đăng ký cấp lại/cấp điều chỉnh giấy phép sản xuất, kinh doanh hóa chất cần kiểm soát đặc biệt;</w:t>
      </w:r>
    </w:p>
    <w:p w14:paraId="0B5A31F0" w14:textId="77777777" w:rsidR="00863D97" w:rsidRPr="00863D97" w:rsidRDefault="00863D97" w:rsidP="00863D97">
      <w:pPr>
        <w:spacing w:after="0" w:line="240" w:lineRule="auto"/>
        <w:ind w:firstLine="851"/>
        <w:jc w:val="both"/>
        <w:rPr>
          <w:rFonts w:ascii="Times New Roman" w:eastAsia="Calibri" w:hAnsi="Times New Roman" w:cs="Times New Roman"/>
          <w:noProof/>
          <w:color w:val="000000" w:themeColor="text1"/>
          <w:kern w:val="0"/>
          <w:lang w:val="vi-VN"/>
          <w14:ligatures w14:val="none"/>
        </w:rPr>
      </w:pPr>
      <w:r w:rsidRPr="00863D97">
        <w:rPr>
          <w:rFonts w:ascii="Times New Roman" w:eastAsia="Calibri" w:hAnsi="Times New Roman" w:cs="Times New Roman"/>
          <w:noProof/>
          <w:color w:val="000000" w:themeColor="text1"/>
          <w:kern w:val="0"/>
          <w:lang w:val="vi-VN"/>
          <w14:ligatures w14:val="none"/>
        </w:rPr>
        <w:t>- (2): Số ký hiệu văn bản;</w:t>
      </w:r>
    </w:p>
    <w:p w14:paraId="1E3A8D52" w14:textId="77777777" w:rsidR="00863D97" w:rsidRPr="00863D97" w:rsidRDefault="00863D97" w:rsidP="00863D97">
      <w:pPr>
        <w:spacing w:after="0" w:line="240" w:lineRule="auto"/>
        <w:ind w:firstLine="851"/>
        <w:jc w:val="both"/>
        <w:rPr>
          <w:rFonts w:ascii="Times New Roman" w:eastAsia="Calibri" w:hAnsi="Times New Roman" w:cs="Times New Roman"/>
          <w:noProof/>
          <w:color w:val="000000" w:themeColor="text1"/>
          <w:kern w:val="0"/>
          <w:lang w:val="vi-VN"/>
          <w14:ligatures w14:val="none"/>
        </w:rPr>
      </w:pPr>
      <w:r w:rsidRPr="00863D97">
        <w:rPr>
          <w:rFonts w:ascii="Times New Roman" w:eastAsia="Calibri" w:hAnsi="Times New Roman" w:cs="Times New Roman"/>
          <w:noProof/>
          <w:color w:val="000000" w:themeColor="text1"/>
          <w:kern w:val="0"/>
          <w:lang w:val="vi-VN"/>
          <w14:ligatures w14:val="none"/>
        </w:rPr>
        <w:t>- (3): Cơ quan có thẩm quyền cấp lại/cấp điều chỉnh giấy phép sản xuất, kinh doanh hóa chất cần kiểm soát đặc biệt;</w:t>
      </w:r>
    </w:p>
    <w:p w14:paraId="474C410E" w14:textId="77777777" w:rsidR="00863D97" w:rsidRPr="00863D97" w:rsidRDefault="00863D97" w:rsidP="00863D97">
      <w:pPr>
        <w:spacing w:after="0" w:line="240" w:lineRule="auto"/>
        <w:ind w:firstLine="851"/>
        <w:jc w:val="both"/>
        <w:rPr>
          <w:rFonts w:ascii="Times New Roman" w:eastAsia="Calibri" w:hAnsi="Times New Roman" w:cs="Times New Roman"/>
          <w:noProof/>
          <w:color w:val="000000" w:themeColor="text1"/>
          <w:kern w:val="0"/>
          <w:lang w:val="vi-VN"/>
          <w14:ligatures w14:val="none"/>
        </w:rPr>
      </w:pPr>
      <w:r w:rsidRPr="00863D97">
        <w:rPr>
          <w:rFonts w:ascii="Times New Roman" w:eastAsia="Calibri" w:hAnsi="Times New Roman" w:cs="Times New Roman"/>
          <w:noProof/>
          <w:color w:val="000000" w:themeColor="text1"/>
          <w:kern w:val="0"/>
          <w:lang w:val="vi-VN"/>
          <w14:ligatures w14:val="none"/>
        </w:rPr>
        <w:t>- (4): Loại nhóm (nhóm 1, nhóm 2) hóa chất cần kiểm soát đặc biệt.</w:t>
      </w:r>
    </w:p>
    <w:p w14:paraId="53688DC0" w14:textId="77777777" w:rsidR="00863D97" w:rsidRPr="00863D97" w:rsidRDefault="00863D97" w:rsidP="00863D97">
      <w:pPr>
        <w:tabs>
          <w:tab w:val="left" w:pos="2714"/>
          <w:tab w:val="right" w:pos="9072"/>
        </w:tabs>
        <w:spacing w:line="256" w:lineRule="auto"/>
        <w:jc w:val="right"/>
        <w:rPr>
          <w:rFonts w:ascii="Times New Roman" w:eastAsia="Calibri" w:hAnsi="Times New Roman" w:cs="Times New Roman"/>
          <w:noProof/>
          <w:color w:val="000000" w:themeColor="text1"/>
          <w:kern w:val="0"/>
          <w:lang w:val="vi-VN"/>
          <w14:ligatures w14:val="none"/>
        </w:rPr>
      </w:pPr>
      <w:r w:rsidRPr="00863D97">
        <w:rPr>
          <w:rFonts w:ascii="Times New Roman" w:eastAsia="Calibri" w:hAnsi="Times New Roman" w:cs="Times New Roman"/>
          <w:noProof/>
          <w:color w:val="000000" w:themeColor="text1"/>
          <w:kern w:val="0"/>
          <w:lang w:val="vi-VN"/>
          <w14:ligatures w14:val="none"/>
        </w:rPr>
        <w:br w:type="page"/>
      </w:r>
      <w:bookmarkStart w:id="12" w:name="_Hlk230379269"/>
      <w:r w:rsidRPr="00863D97">
        <w:rPr>
          <w:rFonts w:ascii="Times New Roman" w:eastAsia="Calibri" w:hAnsi="Times New Roman" w:cs="Times New Roman"/>
          <w:b/>
          <w:noProof/>
          <w:color w:val="000000" w:themeColor="text1"/>
          <w:kern w:val="0"/>
          <w:sz w:val="28"/>
          <w:szCs w:val="28"/>
          <w:u w:val="single"/>
          <w:lang w:val="vi-VN"/>
          <w14:ligatures w14:val="none"/>
        </w:rPr>
        <w:lastRenderedPageBreak/>
        <w:t>Mẫu số 06</w:t>
      </w:r>
    </w:p>
    <w:p w14:paraId="6D12EC84" w14:textId="77777777" w:rsidR="00863D97" w:rsidRPr="00863D97" w:rsidRDefault="00863D97" w:rsidP="00863D97">
      <w:pPr>
        <w:spacing w:after="0" w:line="240" w:lineRule="auto"/>
        <w:jc w:val="center"/>
        <w:rPr>
          <w:rFonts w:ascii="Times New Roman" w:eastAsia="Times New Roman" w:hAnsi="Times New Roman" w:cs="Times New Roman"/>
          <w:b/>
          <w:bCs/>
          <w:noProof/>
          <w:color w:val="000000" w:themeColor="text1"/>
          <w:kern w:val="32"/>
          <w:sz w:val="28"/>
          <w:szCs w:val="28"/>
          <w:lang w:val="vi-VN"/>
          <w14:ligatures w14:val="none"/>
        </w:rPr>
      </w:pPr>
      <w:r w:rsidRPr="00863D97">
        <w:rPr>
          <w:rFonts w:ascii="Times New Roman" w:eastAsia="Times New Roman" w:hAnsi="Times New Roman" w:cs="Times New Roman"/>
          <w:b/>
          <w:bCs/>
          <w:noProof/>
          <w:color w:val="000000" w:themeColor="text1"/>
          <w:kern w:val="32"/>
          <w:sz w:val="28"/>
          <w:szCs w:val="28"/>
          <w:lang w:val="vi-VN"/>
          <w14:ligatures w14:val="none"/>
        </w:rPr>
        <w:t>PHỤ LỤC VI</w:t>
      </w:r>
    </w:p>
    <w:p w14:paraId="0A088821" w14:textId="77777777" w:rsidR="00863D97" w:rsidRPr="00863D97" w:rsidRDefault="00863D97" w:rsidP="00863D97">
      <w:pPr>
        <w:spacing w:after="0" w:line="240" w:lineRule="auto"/>
        <w:jc w:val="center"/>
        <w:rPr>
          <w:rFonts w:ascii="Times New Roman" w:eastAsia="Calibri" w:hAnsi="Times New Roman" w:cs="Times New Roman"/>
          <w:b/>
          <w:noProof/>
          <w:color w:val="000000" w:themeColor="text1"/>
          <w:kern w:val="0"/>
          <w:sz w:val="28"/>
          <w:szCs w:val="28"/>
          <w:lang w:val="vi-VN"/>
          <w14:ligatures w14:val="none"/>
        </w:rPr>
      </w:pPr>
      <w:bookmarkStart w:id="13" w:name="_Hlk230380257"/>
      <w:r w:rsidRPr="00863D97">
        <w:rPr>
          <w:rFonts w:ascii="Times New Roman" w:eastAsia="Times New Roman" w:hAnsi="Times New Roman" w:cs="Times New Roman"/>
          <w:b/>
          <w:bCs/>
          <w:noProof/>
          <w:color w:val="000000" w:themeColor="text1"/>
          <w:kern w:val="32"/>
          <w:sz w:val="28"/>
          <w:szCs w:val="28"/>
          <w:lang w:val="vi-VN"/>
          <w14:ligatures w14:val="none"/>
        </w:rPr>
        <w:t>Mẫu 06c.</w:t>
      </w:r>
      <w:r w:rsidRPr="00863D97">
        <w:rPr>
          <w:rFonts w:ascii="Times New Roman" w:eastAsia="Times New Roman" w:hAnsi="Times New Roman" w:cs="Times New Roman"/>
          <w:b/>
          <w:bCs/>
          <w:noProof/>
          <w:color w:val="000000" w:themeColor="text1"/>
          <w:kern w:val="0"/>
          <w:sz w:val="28"/>
          <w:szCs w:val="28"/>
          <w:lang w:val="vi-VN"/>
          <w14:ligatures w14:val="none"/>
        </w:rPr>
        <w:t xml:space="preserve"> </w:t>
      </w:r>
      <w:r w:rsidRPr="00863D97">
        <w:rPr>
          <w:rFonts w:ascii="Times New Roman" w:eastAsia="Calibri" w:hAnsi="Times New Roman" w:cs="Times New Roman"/>
          <w:b/>
          <w:noProof/>
          <w:color w:val="000000" w:themeColor="text1"/>
          <w:kern w:val="0"/>
          <w:sz w:val="28"/>
          <w:szCs w:val="28"/>
          <w:lang w:val="vi-VN"/>
          <w14:ligatures w14:val="none"/>
        </w:rPr>
        <w:t>Mẫu Giấy phép sản xuất, kinh doanh hóa chất cần kiểm soát đặc biệt</w:t>
      </w:r>
    </w:p>
    <w:tbl>
      <w:tblPr>
        <w:tblW w:w="9574" w:type="dxa"/>
        <w:tblLook w:val="01E0" w:firstRow="1" w:lastRow="1" w:firstColumn="1" w:lastColumn="1" w:noHBand="0" w:noVBand="0"/>
      </w:tblPr>
      <w:tblGrid>
        <w:gridCol w:w="3859"/>
        <w:gridCol w:w="5715"/>
      </w:tblGrid>
      <w:tr w:rsidR="00055354" w:rsidRPr="007807F4" w14:paraId="2B5BAB21" w14:textId="77777777" w:rsidTr="00197010">
        <w:trPr>
          <w:trHeight w:val="1901"/>
        </w:trPr>
        <w:tc>
          <w:tcPr>
            <w:tcW w:w="3859" w:type="dxa"/>
            <w:hideMark/>
          </w:tcPr>
          <w:p w14:paraId="045B1D5A" w14:textId="77777777" w:rsidR="00863D97" w:rsidRPr="00863D97" w:rsidRDefault="00863D97" w:rsidP="00863D97">
            <w:pPr>
              <w:spacing w:before="120" w:after="0" w:line="240" w:lineRule="auto"/>
              <w:jc w:val="center"/>
              <w:rPr>
                <w:rFonts w:ascii="Times New Roman" w:eastAsia="Times New Roman" w:hAnsi="Times New Roman" w:cs="Times New Roman"/>
                <w:b/>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br w:type="page"/>
            </w:r>
            <w:r w:rsidRPr="00863D97">
              <w:rPr>
                <w:rFonts w:ascii="Times New Roman" w:eastAsia="Times New Roman" w:hAnsi="Times New Roman" w:cs="Times New Roman"/>
                <w:b/>
                <w:bCs/>
                <w:noProof/>
                <w:color w:val="000000" w:themeColor="text1"/>
                <w:kern w:val="0"/>
                <w:sz w:val="28"/>
                <w:szCs w:val="28"/>
                <w:lang w:val="vi-VN" w:eastAsia="en-GB"/>
                <w14:ligatures w14:val="none"/>
              </w:rPr>
              <w:t xml:space="preserve">TÊN CƠ QUAN CẤP GIẤY PHÉP </w:t>
            </w:r>
            <w:r w:rsidRPr="00863D97">
              <w:rPr>
                <w:rFonts w:ascii="Times New Roman" w:eastAsia="Times New Roman" w:hAnsi="Times New Roman" w:cs="Times New Roman"/>
                <w:b/>
                <w:bCs/>
                <w:noProof/>
                <w:color w:val="000000" w:themeColor="text1"/>
                <w:kern w:val="0"/>
                <w:sz w:val="28"/>
                <w:szCs w:val="28"/>
                <w:vertAlign w:val="superscript"/>
                <w:lang w:val="vi-VN" w:eastAsia="en-GB"/>
                <w14:ligatures w14:val="none"/>
              </w:rPr>
              <w:t>(1)</w:t>
            </w:r>
            <w:r w:rsidRPr="00863D97">
              <w:rPr>
                <w:rFonts w:ascii="Times New Roman" w:eastAsia="Times New Roman" w:hAnsi="Times New Roman" w:cs="Times New Roman"/>
                <w:b/>
                <w:noProof/>
                <w:color w:val="000000" w:themeColor="text1"/>
                <w:kern w:val="0"/>
                <w:sz w:val="28"/>
                <w:szCs w:val="28"/>
                <w:lang w:val="vi-VN" w:eastAsia="en-GB"/>
                <w14:ligatures w14:val="none"/>
              </w:rPr>
              <w:br/>
              <w:t>-------</w:t>
            </w:r>
          </w:p>
        </w:tc>
        <w:tc>
          <w:tcPr>
            <w:tcW w:w="5715" w:type="dxa"/>
            <w:hideMark/>
          </w:tcPr>
          <w:p w14:paraId="3681C47C" w14:textId="77777777" w:rsidR="00863D97" w:rsidRPr="00863D97" w:rsidRDefault="00863D97" w:rsidP="00863D97">
            <w:pPr>
              <w:spacing w:before="120" w:after="0" w:line="240" w:lineRule="auto"/>
              <w:jc w:val="center"/>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b/>
                <w:noProof/>
                <w:color w:val="000000" w:themeColor="text1"/>
                <w:kern w:val="0"/>
                <w:sz w:val="26"/>
                <w:szCs w:val="28"/>
                <w:lang w:val="vi-VN" w:eastAsia="en-GB"/>
                <w14:ligatures w14:val="none"/>
              </w:rPr>
              <w:t>CỘNG HÒA XÃ HỘI CHỦ NGHĨA VIỆT NAM</w:t>
            </w:r>
            <w:r w:rsidRPr="00863D97">
              <w:rPr>
                <w:rFonts w:ascii="Times New Roman" w:eastAsia="Times New Roman" w:hAnsi="Times New Roman" w:cs="Times New Roman"/>
                <w:b/>
                <w:noProof/>
                <w:color w:val="000000" w:themeColor="text1"/>
                <w:kern w:val="0"/>
                <w:sz w:val="28"/>
                <w:szCs w:val="28"/>
                <w:lang w:val="vi-VN" w:eastAsia="en-GB"/>
                <w14:ligatures w14:val="none"/>
              </w:rPr>
              <w:br/>
              <w:t>Độc lập - Tự do - Hạnh phúc</w:t>
            </w:r>
            <w:r w:rsidRPr="00863D97">
              <w:rPr>
                <w:rFonts w:ascii="Times New Roman" w:eastAsia="Times New Roman" w:hAnsi="Times New Roman" w:cs="Times New Roman"/>
                <w:b/>
                <w:noProof/>
                <w:color w:val="000000" w:themeColor="text1"/>
                <w:kern w:val="0"/>
                <w:sz w:val="28"/>
                <w:szCs w:val="28"/>
                <w:lang w:val="vi-VN" w:eastAsia="en-GB"/>
                <w14:ligatures w14:val="none"/>
              </w:rPr>
              <w:br/>
              <w:t>---------------</w:t>
            </w:r>
          </w:p>
        </w:tc>
      </w:tr>
      <w:tr w:rsidR="00055354" w:rsidRPr="00863D97" w14:paraId="161C386A" w14:textId="77777777" w:rsidTr="00197010">
        <w:trPr>
          <w:trHeight w:val="604"/>
        </w:trPr>
        <w:tc>
          <w:tcPr>
            <w:tcW w:w="3859" w:type="dxa"/>
            <w:hideMark/>
          </w:tcPr>
          <w:p w14:paraId="76C0E1E8" w14:textId="77777777" w:rsidR="00863D97" w:rsidRPr="00863D97" w:rsidRDefault="00863D97" w:rsidP="00863D97">
            <w:pPr>
              <w:spacing w:before="120" w:after="0" w:line="240" w:lineRule="auto"/>
              <w:jc w:val="center"/>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Số: .../GP-…..</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t>(3)</w:t>
            </w:r>
          </w:p>
        </w:tc>
        <w:tc>
          <w:tcPr>
            <w:tcW w:w="5715" w:type="dxa"/>
            <w:hideMark/>
          </w:tcPr>
          <w:p w14:paraId="60A78813" w14:textId="77777777" w:rsidR="00863D97" w:rsidRPr="00863D97" w:rsidRDefault="00863D97" w:rsidP="00863D97">
            <w:pPr>
              <w:spacing w:before="120" w:after="0" w:line="240" w:lineRule="auto"/>
              <w:jc w:val="right"/>
              <w:rPr>
                <w:rFonts w:ascii="Times New Roman" w:eastAsia="Times New Roman" w:hAnsi="Times New Roman" w:cs="Times New Roman"/>
                <w:i/>
                <w:noProof/>
                <w:color w:val="000000" w:themeColor="text1"/>
                <w:kern w:val="0"/>
                <w:sz w:val="28"/>
                <w:szCs w:val="28"/>
                <w:lang w:val="vi-VN" w:eastAsia="en-GB"/>
                <w14:ligatures w14:val="none"/>
              </w:rPr>
            </w:pPr>
            <w:r w:rsidRPr="00863D97">
              <w:rPr>
                <w:rFonts w:ascii="Times New Roman" w:eastAsia="Times New Roman" w:hAnsi="Times New Roman" w:cs="Times New Roman"/>
                <w:i/>
                <w:iCs/>
                <w:noProof/>
                <w:color w:val="000000" w:themeColor="text1"/>
                <w:kern w:val="0"/>
                <w:sz w:val="28"/>
                <w:szCs w:val="28"/>
                <w:lang w:val="vi-VN" w:eastAsia="en-GB"/>
                <w14:ligatures w14:val="none"/>
              </w:rPr>
              <w:t>…….., ngày .... tháng .... năm ......</w:t>
            </w:r>
          </w:p>
        </w:tc>
      </w:tr>
    </w:tbl>
    <w:p w14:paraId="53AD097B" w14:textId="77777777" w:rsidR="00863D97" w:rsidRPr="00863D97" w:rsidRDefault="00863D97" w:rsidP="00863D97">
      <w:pPr>
        <w:widowControl w:val="0"/>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p>
    <w:p w14:paraId="30519EC2" w14:textId="77777777" w:rsidR="00863D97" w:rsidRPr="00863D97" w:rsidRDefault="00863D97" w:rsidP="00863D97">
      <w:pPr>
        <w:spacing w:before="120" w:after="0" w:line="240" w:lineRule="auto"/>
        <w:jc w:val="center"/>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b/>
          <w:bCs/>
          <w:noProof/>
          <w:color w:val="000000" w:themeColor="text1"/>
          <w:kern w:val="0"/>
          <w:sz w:val="28"/>
          <w:szCs w:val="28"/>
          <w:lang w:val="vi-VN"/>
          <w14:ligatures w14:val="none"/>
        </w:rPr>
        <w:t>GIẤY PHÉP ...</w:t>
      </w:r>
      <w:r w:rsidRPr="00863D97">
        <w:rPr>
          <w:rFonts w:ascii="Times New Roman" w:eastAsia="Times New Roman" w:hAnsi="Times New Roman" w:cs="Times New Roman"/>
          <w:b/>
          <w:bCs/>
          <w:noProof/>
          <w:color w:val="000000" w:themeColor="text1"/>
          <w:kern w:val="0"/>
          <w:sz w:val="28"/>
          <w:szCs w:val="28"/>
          <w:vertAlign w:val="superscript"/>
          <w:lang w:val="vi-VN"/>
          <w14:ligatures w14:val="none"/>
        </w:rPr>
        <w:t>(2)</w:t>
      </w:r>
    </w:p>
    <w:p w14:paraId="4644419B" w14:textId="77777777" w:rsidR="00863D97" w:rsidRPr="00863D97" w:rsidRDefault="00863D97" w:rsidP="00863D97">
      <w:pPr>
        <w:widowControl w:val="0"/>
        <w:adjustRightInd w:val="0"/>
        <w:snapToGrid w:val="0"/>
        <w:spacing w:before="120" w:after="0" w:line="240" w:lineRule="auto"/>
        <w:jc w:val="center"/>
        <w:rPr>
          <w:rFonts w:ascii="Times New Roman" w:eastAsia="Times New Roman" w:hAnsi="Times New Roman" w:cs="Times New Roman"/>
          <w:b/>
          <w:bCs/>
          <w:noProof/>
          <w:color w:val="000000" w:themeColor="text1"/>
          <w:spacing w:val="-6"/>
          <w:kern w:val="0"/>
          <w:sz w:val="28"/>
          <w:szCs w:val="28"/>
          <w:lang w:val="vi-VN" w:eastAsia="vi-VN"/>
          <w14:ligatures w14:val="none"/>
        </w:rPr>
      </w:pPr>
      <w:r w:rsidRPr="00863D97">
        <w:rPr>
          <w:rFonts w:ascii="Times New Roman" w:eastAsia="Times New Roman" w:hAnsi="Times New Roman" w:cs="Times New Roman"/>
          <w:b/>
          <w:bCs/>
          <w:noProof/>
          <w:color w:val="000000" w:themeColor="text1"/>
          <w:kern w:val="0"/>
          <w:sz w:val="28"/>
          <w:szCs w:val="28"/>
          <w:lang w:val="vi-VN"/>
          <w14:ligatures w14:val="none"/>
        </w:rPr>
        <w:t>HÓA CHẤT CẦN KIỂM SOÁT ĐẶC BIỆT (nhóm…</w:t>
      </w:r>
      <w:r w:rsidRPr="00863D97">
        <w:rPr>
          <w:rFonts w:ascii="Times New Roman" w:eastAsia="Times New Roman" w:hAnsi="Times New Roman" w:cs="Times New Roman"/>
          <w:b/>
          <w:bCs/>
          <w:noProof/>
          <w:color w:val="000000" w:themeColor="text1"/>
          <w:kern w:val="0"/>
          <w:sz w:val="28"/>
          <w:szCs w:val="28"/>
          <w:vertAlign w:val="superscript"/>
          <w:lang w:val="vi-VN"/>
          <w14:ligatures w14:val="none"/>
        </w:rPr>
        <w:t>(4)</w:t>
      </w:r>
      <w:r w:rsidRPr="00863D97">
        <w:rPr>
          <w:rFonts w:ascii="Times New Roman" w:eastAsia="Times New Roman" w:hAnsi="Times New Roman" w:cs="Times New Roman"/>
          <w:b/>
          <w:bCs/>
          <w:noProof/>
          <w:color w:val="000000" w:themeColor="text1"/>
          <w:kern w:val="0"/>
          <w:sz w:val="28"/>
          <w:szCs w:val="28"/>
          <w:lang w:val="vi-VN"/>
          <w14:ligatures w14:val="none"/>
        </w:rPr>
        <w:t>)</w:t>
      </w:r>
      <w:r w:rsidRPr="00863D97">
        <w:rPr>
          <w:rFonts w:ascii="Times New Roman" w:eastAsia="Times New Roman" w:hAnsi="Times New Roman" w:cs="Times New Roman"/>
          <w:b/>
          <w:bCs/>
          <w:noProof/>
          <w:color w:val="000000" w:themeColor="text1"/>
          <w:spacing w:val="-6"/>
          <w:kern w:val="0"/>
          <w:sz w:val="28"/>
          <w:szCs w:val="28"/>
          <w:lang w:val="vi-VN" w:eastAsia="vi-VN"/>
          <w14:ligatures w14:val="none"/>
        </w:rPr>
        <w:t xml:space="preserve"> </w:t>
      </w:r>
    </w:p>
    <w:p w14:paraId="4395BBF0" w14:textId="77777777" w:rsidR="00863D97" w:rsidRPr="00863D97" w:rsidRDefault="00863D97" w:rsidP="00863D97">
      <w:pPr>
        <w:spacing w:before="120" w:after="0" w:line="240" w:lineRule="auto"/>
        <w:jc w:val="center"/>
        <w:rPr>
          <w:rFonts w:ascii="Times New Roman" w:eastAsia="Times New Roman" w:hAnsi="Times New Roman" w:cs="Times New Roman"/>
          <w:noProof/>
          <w:color w:val="000000" w:themeColor="text1"/>
          <w:kern w:val="0"/>
          <w:sz w:val="28"/>
          <w:szCs w:val="28"/>
          <w:vertAlign w:val="superscript"/>
          <w:lang w:val="vi-VN" w:eastAsia="en-GB"/>
          <w14:ligatures w14:val="none"/>
        </w:rPr>
      </w:pPr>
      <w:r w:rsidRPr="00863D97">
        <w:rPr>
          <w:rFonts w:ascii="Times New Roman" w:eastAsia="Times New Roman" w:hAnsi="Times New Roman" w:cs="Times New Roman"/>
          <w:b/>
          <w:bCs/>
          <w:noProof/>
          <w:color w:val="000000" w:themeColor="text1"/>
          <w:kern w:val="0"/>
          <w:sz w:val="28"/>
          <w:szCs w:val="28"/>
          <w:lang w:val="vi-VN" w:eastAsia="en-GB"/>
          <w14:ligatures w14:val="none"/>
        </w:rPr>
        <w:t xml:space="preserve">THỦ TRƯỞNG CƠ QUAN CẤP PHÉP </w:t>
      </w:r>
      <w:r w:rsidRPr="00863D97">
        <w:rPr>
          <w:rFonts w:ascii="Times New Roman" w:eastAsia="Times New Roman" w:hAnsi="Times New Roman" w:cs="Times New Roman"/>
          <w:b/>
          <w:bCs/>
          <w:noProof/>
          <w:color w:val="000000" w:themeColor="text1"/>
          <w:kern w:val="0"/>
          <w:sz w:val="28"/>
          <w:szCs w:val="28"/>
          <w:vertAlign w:val="superscript"/>
          <w:lang w:val="vi-VN" w:eastAsia="en-GB"/>
          <w14:ligatures w14:val="none"/>
        </w:rPr>
        <w:t>(5)</w:t>
      </w:r>
    </w:p>
    <w:p w14:paraId="6257BDDA" w14:textId="77777777" w:rsidR="00863D97" w:rsidRPr="00863D97" w:rsidRDefault="00863D97" w:rsidP="00863D97">
      <w:pPr>
        <w:spacing w:after="0" w:line="240" w:lineRule="auto"/>
        <w:rPr>
          <w:rFonts w:ascii="Times New Roman" w:eastAsia="Times New Roman" w:hAnsi="Times New Roman" w:cs="Times New Roman"/>
          <w:i/>
          <w:iCs/>
          <w:noProof/>
          <w:color w:val="000000" w:themeColor="text1"/>
          <w:kern w:val="0"/>
          <w:sz w:val="28"/>
          <w:szCs w:val="28"/>
          <w:lang w:val="vi-VN" w:eastAsia="en-GB"/>
          <w14:ligatures w14:val="none"/>
        </w:rPr>
      </w:pPr>
    </w:p>
    <w:p w14:paraId="5B1B41F7" w14:textId="77777777" w:rsidR="00863D97" w:rsidRPr="00863D97" w:rsidRDefault="00863D97" w:rsidP="00863D97">
      <w:pPr>
        <w:spacing w:after="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i/>
          <w:iCs/>
          <w:noProof/>
          <w:color w:val="000000" w:themeColor="text1"/>
          <w:kern w:val="0"/>
          <w:sz w:val="28"/>
          <w:szCs w:val="28"/>
          <w:lang w:val="vi-VN"/>
          <w14:ligatures w14:val="none"/>
        </w:rPr>
        <w:t>Căn cứ </w:t>
      </w:r>
      <w:hyperlink r:id="rId22" w:tgtFrame="_blank" w:history="1">
        <w:r w:rsidRPr="00863D97">
          <w:rPr>
            <w:rFonts w:ascii="Times New Roman" w:eastAsia="Times New Roman" w:hAnsi="Times New Roman" w:cs="Times New Roman"/>
            <w:i/>
            <w:iCs/>
            <w:noProof/>
            <w:color w:val="000000" w:themeColor="text1"/>
            <w:kern w:val="0"/>
            <w:sz w:val="28"/>
            <w:szCs w:val="28"/>
            <w:lang w:val="vi-VN"/>
            <w14:ligatures w14:val="none"/>
          </w:rPr>
          <w:t>Luật Hóa chất</w:t>
        </w:r>
      </w:hyperlink>
      <w:r w:rsidRPr="00863D97">
        <w:rPr>
          <w:rFonts w:ascii="Times New Roman" w:eastAsia="Times New Roman" w:hAnsi="Times New Roman" w:cs="Times New Roman"/>
          <w:i/>
          <w:iCs/>
          <w:noProof/>
          <w:color w:val="000000" w:themeColor="text1"/>
          <w:kern w:val="0"/>
          <w:sz w:val="28"/>
          <w:szCs w:val="28"/>
          <w:lang w:val="vi-VN"/>
          <w14:ligatures w14:val="none"/>
        </w:rPr>
        <w:t> ngày 14 tháng 6 năm 2025;</w:t>
      </w:r>
    </w:p>
    <w:p w14:paraId="3FBE7E8B" w14:textId="77777777" w:rsidR="00863D97" w:rsidRPr="00863D97" w:rsidRDefault="00863D97" w:rsidP="00863D97">
      <w:pPr>
        <w:spacing w:after="0" w:line="240" w:lineRule="auto"/>
        <w:jc w:val="both"/>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i/>
          <w:iCs/>
          <w:noProof/>
          <w:color w:val="000000" w:themeColor="text1"/>
          <w:kern w:val="0"/>
          <w:sz w:val="28"/>
          <w:szCs w:val="28"/>
          <w:lang w:val="vi-VN"/>
          <w14:ligatures w14:val="none"/>
        </w:rPr>
        <w:t>Căn cứ Nghị định số 26/2026/NĐ-CP ngày 17 tháng 01 năm 2026 của Chính phủ quy định chi tiết và hướng dẫn thi hành một số điều của </w:t>
      </w:r>
      <w:hyperlink r:id="rId23" w:tgtFrame="_blank" w:history="1">
        <w:r w:rsidRPr="00863D97">
          <w:rPr>
            <w:rFonts w:ascii="Times New Roman" w:eastAsia="Times New Roman" w:hAnsi="Times New Roman" w:cs="Times New Roman"/>
            <w:i/>
            <w:iCs/>
            <w:noProof/>
            <w:color w:val="000000" w:themeColor="text1"/>
            <w:kern w:val="0"/>
            <w:sz w:val="28"/>
            <w:szCs w:val="28"/>
            <w:lang w:val="vi-VN"/>
            <w14:ligatures w14:val="none"/>
          </w:rPr>
          <w:t>Luật Hóa chất</w:t>
        </w:r>
      </w:hyperlink>
      <w:r w:rsidRPr="00863D97">
        <w:rPr>
          <w:rFonts w:ascii="Times New Roman" w:eastAsia="Times New Roman" w:hAnsi="Times New Roman" w:cs="Times New Roman"/>
          <w:i/>
          <w:iCs/>
          <w:noProof/>
          <w:color w:val="000000" w:themeColor="text1"/>
          <w:kern w:val="0"/>
          <w:sz w:val="28"/>
          <w:szCs w:val="28"/>
          <w:lang w:val="vi-VN"/>
          <w14:ligatures w14:val="none"/>
        </w:rPr>
        <w:t xml:space="preserve"> về quản lý hoạt động hóa chất và hóa chất nguy hiểm trong sản phẩm, hàng hóa; </w:t>
      </w:r>
      <w:r w:rsidRPr="00863D97">
        <w:rPr>
          <w:rFonts w:ascii="Times New Roman" w:eastAsia="Calibri" w:hAnsi="Times New Roman" w:cs="Times New Roman"/>
          <w:i/>
          <w:noProof/>
          <w:color w:val="000000" w:themeColor="text1"/>
          <w:kern w:val="0"/>
          <w:sz w:val="28"/>
          <w:szCs w:val="28"/>
          <w:lang w:val="vi-VN"/>
          <w14:ligatures w14:val="none"/>
        </w:rPr>
        <w:t xml:space="preserve">Thông tư số 01/2026/TT-BCT ngày 17 tháng 01 năm 2026 của Bộ trưởng Bộ Công Thương </w:t>
      </w:r>
      <w:r w:rsidRPr="00863D97">
        <w:rPr>
          <w:rFonts w:ascii="Times New Roman" w:eastAsia="Times New Roman" w:hAnsi="Times New Roman" w:cs="Times New Roman"/>
          <w:bCs/>
          <w:i/>
          <w:noProof/>
          <w:color w:val="000000" w:themeColor="text1"/>
          <w:kern w:val="0"/>
          <w:sz w:val="28"/>
          <w:szCs w:val="28"/>
          <w:lang w:val="vi-VN"/>
          <w14:ligatures w14:val="none"/>
        </w:rPr>
        <w:t xml:space="preserve">quy định chi tiết và hướng dẫn thi hành một số điều của Luật Hóa chất và Nghị định số 26/2026/NĐ-CP của Chính phủ </w:t>
      </w:r>
      <w:r w:rsidRPr="00863D97">
        <w:rPr>
          <w:rFonts w:ascii="Times New Roman" w:eastAsia="Calibri" w:hAnsi="Times New Roman" w:cs="Times New Roman"/>
          <w:i/>
          <w:noProof/>
          <w:color w:val="000000" w:themeColor="text1"/>
          <w:kern w:val="0"/>
          <w:sz w:val="28"/>
          <w:szCs w:val="28"/>
          <w:lang w:val="vi-VN"/>
          <w14:ligatures w14:val="none"/>
        </w:rPr>
        <w:t>quy định chi tiết và hướng dẫn thi hành một số điều của Luật Hóa chất về quản lý hoạt động hóa chất và hóa chất nguy hiểm trong sản phẩm, hàng hóa</w:t>
      </w:r>
      <w:r w:rsidRPr="00863D97">
        <w:rPr>
          <w:rFonts w:ascii="Times New Roman" w:eastAsia="Times New Roman" w:hAnsi="Times New Roman" w:cs="Times New Roman"/>
          <w:i/>
          <w:iCs/>
          <w:noProof/>
          <w:color w:val="000000" w:themeColor="text1"/>
          <w:kern w:val="0"/>
          <w:sz w:val="28"/>
          <w:szCs w:val="28"/>
          <w:lang w:val="vi-VN"/>
          <w14:ligatures w14:val="none"/>
        </w:rPr>
        <w:t>;</w:t>
      </w:r>
    </w:p>
    <w:p w14:paraId="0A095DDC" w14:textId="77777777" w:rsidR="00863D97" w:rsidRPr="00863D97" w:rsidRDefault="00863D97" w:rsidP="00863D97">
      <w:pPr>
        <w:spacing w:before="120" w:after="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i/>
          <w:iCs/>
          <w:noProof/>
          <w:color w:val="000000" w:themeColor="text1"/>
          <w:kern w:val="0"/>
          <w:sz w:val="28"/>
          <w:szCs w:val="28"/>
          <w:lang w:val="vi-VN"/>
          <w14:ligatures w14:val="none"/>
        </w:rPr>
        <w:t>Căn cứ ……………</w:t>
      </w:r>
      <w:r w:rsidRPr="00863D97">
        <w:rPr>
          <w:rFonts w:ascii="Times New Roman" w:eastAsia="Times New Roman" w:hAnsi="Times New Roman" w:cs="Times New Roman"/>
          <w:i/>
          <w:iCs/>
          <w:noProof/>
          <w:color w:val="000000" w:themeColor="text1"/>
          <w:kern w:val="0"/>
          <w:sz w:val="28"/>
          <w:szCs w:val="28"/>
          <w:vertAlign w:val="superscript"/>
          <w:lang w:val="vi-VN"/>
          <w14:ligatures w14:val="none"/>
        </w:rPr>
        <w:t>(6)</w:t>
      </w:r>
      <w:r w:rsidRPr="00863D97">
        <w:rPr>
          <w:rFonts w:ascii="Times New Roman" w:eastAsia="Times New Roman" w:hAnsi="Times New Roman" w:cs="Times New Roman"/>
          <w:i/>
          <w:iCs/>
          <w:noProof/>
          <w:color w:val="000000" w:themeColor="text1"/>
          <w:kern w:val="0"/>
          <w:sz w:val="28"/>
          <w:szCs w:val="28"/>
          <w:lang w:val="vi-VN"/>
          <w14:ligatures w14:val="none"/>
        </w:rPr>
        <w:t>;</w:t>
      </w:r>
    </w:p>
    <w:p w14:paraId="24627FB7" w14:textId="77777777" w:rsidR="00863D97" w:rsidRPr="00863D97" w:rsidRDefault="00863D97" w:rsidP="00863D97">
      <w:pPr>
        <w:spacing w:before="120" w:after="0" w:line="240" w:lineRule="auto"/>
        <w:jc w:val="both"/>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i/>
          <w:iCs/>
          <w:noProof/>
          <w:color w:val="000000" w:themeColor="text1"/>
          <w:kern w:val="0"/>
          <w:sz w:val="28"/>
          <w:szCs w:val="28"/>
          <w:lang w:val="vi-VN"/>
          <w14:ligatures w14:val="none"/>
        </w:rPr>
        <w:t>Xét Hồ sơ đề nghị cấp Giấy phép …</w:t>
      </w:r>
      <w:r w:rsidRPr="00863D97">
        <w:rPr>
          <w:rFonts w:ascii="Times New Roman" w:eastAsia="Times New Roman" w:hAnsi="Times New Roman" w:cs="Times New Roman"/>
          <w:i/>
          <w:iCs/>
          <w:noProof/>
          <w:color w:val="000000" w:themeColor="text1"/>
          <w:kern w:val="0"/>
          <w:sz w:val="28"/>
          <w:szCs w:val="28"/>
          <w:vertAlign w:val="superscript"/>
          <w:lang w:val="vi-VN"/>
          <w14:ligatures w14:val="none"/>
        </w:rPr>
        <w:t>(2)</w:t>
      </w:r>
      <w:r w:rsidRPr="00863D97">
        <w:rPr>
          <w:rFonts w:ascii="Times New Roman" w:eastAsia="Times New Roman" w:hAnsi="Times New Roman" w:cs="Times New Roman"/>
          <w:i/>
          <w:iCs/>
          <w:noProof/>
          <w:color w:val="000000" w:themeColor="text1"/>
          <w:kern w:val="0"/>
          <w:sz w:val="28"/>
          <w:szCs w:val="28"/>
          <w:lang w:val="vi-VN"/>
          <w14:ligatures w14:val="none"/>
        </w:rPr>
        <w:t> hóa chất cần kiểm soát đặc biệt của ............</w:t>
      </w:r>
      <w:r w:rsidRPr="00863D97">
        <w:rPr>
          <w:rFonts w:ascii="Times New Roman" w:eastAsia="Times New Roman" w:hAnsi="Times New Roman" w:cs="Times New Roman"/>
          <w:i/>
          <w:iCs/>
          <w:noProof/>
          <w:color w:val="000000" w:themeColor="text1"/>
          <w:kern w:val="0"/>
          <w:sz w:val="28"/>
          <w:szCs w:val="28"/>
          <w:vertAlign w:val="superscript"/>
          <w:lang w:val="vi-VN"/>
          <w14:ligatures w14:val="none"/>
        </w:rPr>
        <w:t>(6)</w:t>
      </w:r>
      <w:r w:rsidRPr="00863D97">
        <w:rPr>
          <w:rFonts w:ascii="Times New Roman" w:eastAsia="Times New Roman" w:hAnsi="Times New Roman" w:cs="Times New Roman"/>
          <w:i/>
          <w:iCs/>
          <w:noProof/>
          <w:color w:val="000000" w:themeColor="text1"/>
          <w:kern w:val="0"/>
          <w:sz w:val="28"/>
          <w:szCs w:val="28"/>
          <w:lang w:val="vi-VN"/>
          <w14:ligatures w14:val="none"/>
        </w:rPr>
        <w:t>;</w:t>
      </w:r>
    </w:p>
    <w:p w14:paraId="71CA4B32" w14:textId="77777777" w:rsidR="00863D97" w:rsidRPr="00863D97" w:rsidRDefault="00863D97" w:rsidP="00863D97">
      <w:pPr>
        <w:spacing w:before="120" w:after="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i/>
          <w:iCs/>
          <w:noProof/>
          <w:color w:val="000000" w:themeColor="text1"/>
          <w:kern w:val="0"/>
          <w:sz w:val="28"/>
          <w:szCs w:val="28"/>
          <w:lang w:val="vi-VN"/>
          <w14:ligatures w14:val="none"/>
        </w:rPr>
        <w:t>Theo đề nghị của ............</w:t>
      </w:r>
      <w:r w:rsidRPr="00863D97">
        <w:rPr>
          <w:rFonts w:ascii="Times New Roman" w:eastAsia="Times New Roman" w:hAnsi="Times New Roman" w:cs="Times New Roman"/>
          <w:i/>
          <w:iCs/>
          <w:noProof/>
          <w:color w:val="000000" w:themeColor="text1"/>
          <w:kern w:val="0"/>
          <w:sz w:val="28"/>
          <w:szCs w:val="28"/>
          <w:vertAlign w:val="superscript"/>
          <w:lang w:val="vi-VN"/>
          <w14:ligatures w14:val="none"/>
        </w:rPr>
        <w:t>(7)</w:t>
      </w:r>
      <w:r w:rsidRPr="00863D97">
        <w:rPr>
          <w:rFonts w:ascii="Times New Roman" w:eastAsia="Times New Roman" w:hAnsi="Times New Roman" w:cs="Times New Roman"/>
          <w:i/>
          <w:iCs/>
          <w:noProof/>
          <w:color w:val="000000" w:themeColor="text1"/>
          <w:kern w:val="0"/>
          <w:sz w:val="28"/>
          <w:szCs w:val="28"/>
          <w:lang w:val="vi-VN"/>
          <w14:ligatures w14:val="none"/>
        </w:rPr>
        <w:t>.</w:t>
      </w:r>
    </w:p>
    <w:p w14:paraId="78B3B472" w14:textId="77777777" w:rsidR="00863D97" w:rsidRPr="00863D97" w:rsidRDefault="00863D97" w:rsidP="00863D97">
      <w:pPr>
        <w:spacing w:before="120" w:after="0" w:line="240" w:lineRule="auto"/>
        <w:rPr>
          <w:rFonts w:ascii="Times New Roman" w:eastAsia="Times New Roman" w:hAnsi="Times New Roman" w:cs="Times New Roman"/>
          <w:noProof/>
          <w:color w:val="000000" w:themeColor="text1"/>
          <w:kern w:val="0"/>
          <w:sz w:val="28"/>
          <w:szCs w:val="28"/>
          <w:lang w:val="vi-VN" w:eastAsia="en-GB"/>
          <w14:ligatures w14:val="none"/>
        </w:rPr>
      </w:pPr>
    </w:p>
    <w:p w14:paraId="211E8036" w14:textId="77777777" w:rsidR="00863D97" w:rsidRPr="00863D97" w:rsidRDefault="00863D97" w:rsidP="00863D97">
      <w:pPr>
        <w:spacing w:before="120" w:after="0" w:line="240" w:lineRule="auto"/>
        <w:jc w:val="center"/>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b/>
          <w:bCs/>
          <w:noProof/>
          <w:color w:val="000000" w:themeColor="text1"/>
          <w:kern w:val="0"/>
          <w:sz w:val="28"/>
          <w:szCs w:val="28"/>
          <w:lang w:val="vi-VN" w:eastAsia="en-GB"/>
          <w14:ligatures w14:val="none"/>
        </w:rPr>
        <w:t>QUYẾT ĐỊNH:</w:t>
      </w:r>
    </w:p>
    <w:p w14:paraId="2A2968C4" w14:textId="77777777" w:rsidR="00863D97" w:rsidRPr="00863D97" w:rsidRDefault="00863D97" w:rsidP="00863D97">
      <w:pPr>
        <w:spacing w:before="120" w:after="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b/>
          <w:bCs/>
          <w:noProof/>
          <w:color w:val="000000" w:themeColor="text1"/>
          <w:kern w:val="0"/>
          <w:sz w:val="28"/>
          <w:szCs w:val="28"/>
          <w:lang w:val="vi-VN"/>
          <w14:ligatures w14:val="none"/>
        </w:rPr>
        <w:t>Điều 1.</w:t>
      </w:r>
      <w:r w:rsidRPr="00863D97">
        <w:rPr>
          <w:rFonts w:ascii="Times New Roman" w:eastAsia="Times New Roman" w:hAnsi="Times New Roman" w:cs="Times New Roman"/>
          <w:noProof/>
          <w:color w:val="000000" w:themeColor="text1"/>
          <w:kern w:val="0"/>
          <w:sz w:val="28"/>
          <w:szCs w:val="28"/>
          <w:lang w:val="vi-VN"/>
          <w14:ligatures w14:val="none"/>
        </w:rPr>
        <w:t> Cho phép: …………………………….…</w:t>
      </w:r>
      <w:r w:rsidRPr="00863D97">
        <w:rPr>
          <w:rFonts w:ascii="Times New Roman" w:eastAsia="Times New Roman" w:hAnsi="Times New Roman" w:cs="Times New Roman"/>
          <w:noProof/>
          <w:color w:val="000000" w:themeColor="text1"/>
          <w:kern w:val="0"/>
          <w:sz w:val="28"/>
          <w:szCs w:val="28"/>
          <w:vertAlign w:val="superscript"/>
          <w:lang w:val="vi-VN"/>
          <w14:ligatures w14:val="none"/>
        </w:rPr>
        <w:t>(6)</w:t>
      </w:r>
      <w:r w:rsidRPr="00863D97">
        <w:rPr>
          <w:rFonts w:ascii="Times New Roman" w:eastAsia="Times New Roman" w:hAnsi="Times New Roman" w:cs="Times New Roman"/>
          <w:noProof/>
          <w:color w:val="000000" w:themeColor="text1"/>
          <w:kern w:val="0"/>
          <w:sz w:val="28"/>
          <w:szCs w:val="28"/>
          <w:lang w:val="vi-VN"/>
          <w14:ligatures w14:val="none"/>
        </w:rPr>
        <w:t>.</w:t>
      </w:r>
    </w:p>
    <w:p w14:paraId="11A4F62E" w14:textId="77777777" w:rsidR="00863D97" w:rsidRPr="00863D97" w:rsidRDefault="00863D97" w:rsidP="00863D97">
      <w:pPr>
        <w:spacing w:before="120" w:after="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1. Địa chỉ trụ sở chính: ...........Điện thoại:…………</w:t>
      </w:r>
    </w:p>
    <w:p w14:paraId="0085076D" w14:textId="77777777" w:rsidR="00863D97" w:rsidRPr="00863D97" w:rsidRDefault="00863D97" w:rsidP="00863D97">
      <w:pPr>
        <w:tabs>
          <w:tab w:val="left" w:pos="4253"/>
        </w:tabs>
        <w:spacing w:before="120" w:after="0" w:line="240" w:lineRule="auto"/>
        <w:rPr>
          <w:rFonts w:ascii="Times New Roman" w:eastAsia="Times New Roman" w:hAnsi="Times New Roman" w:cs="Times New Roman"/>
          <w:noProof/>
          <w:color w:val="000000" w:themeColor="text1"/>
          <w:kern w:val="0"/>
          <w:sz w:val="28"/>
          <w:szCs w:val="28"/>
          <w:vertAlign w:val="superscript"/>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2. Địa chỉ cơ sở sản xuất:…………………………(*)</w:t>
      </w:r>
    </w:p>
    <w:p w14:paraId="0A7A835E" w14:textId="77777777" w:rsidR="00863D97" w:rsidRPr="00863D97" w:rsidRDefault="00863D97" w:rsidP="00863D97">
      <w:pPr>
        <w:tabs>
          <w:tab w:val="left" w:pos="4253"/>
        </w:tabs>
        <w:spacing w:before="120" w:after="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3. Địa chỉ cơ sở kinh doanh hóa chất:…………(**)</w:t>
      </w:r>
    </w:p>
    <w:p w14:paraId="190E6B6B" w14:textId="77777777" w:rsidR="00863D97" w:rsidRPr="00863D97" w:rsidRDefault="00863D97" w:rsidP="00863D97">
      <w:pPr>
        <w:spacing w:before="120" w:after="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4. Địa chỉ kho chứa hóa chất:………………………..</w:t>
      </w:r>
    </w:p>
    <w:p w14:paraId="593BA4AD" w14:textId="77777777" w:rsidR="00863D97" w:rsidRPr="00863D97" w:rsidRDefault="00863D97" w:rsidP="00863D97">
      <w:pPr>
        <w:spacing w:before="120" w:after="0" w:line="240" w:lineRule="auto"/>
        <w:jc w:val="both"/>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lastRenderedPageBreak/>
        <w:t>5. Giấy chứng nhận đăng ký doanh nghiệp số ........ do ...... cấp ngày... tháng ... năm....</w:t>
      </w:r>
    </w:p>
    <w:p w14:paraId="602956E7" w14:textId="77777777" w:rsidR="00863D97" w:rsidRPr="00863D97" w:rsidRDefault="00863D97" w:rsidP="00863D97">
      <w:pPr>
        <w:widowControl w:val="0"/>
        <w:adjustRightInd w:val="0"/>
        <w:snapToGrid w:val="0"/>
        <w:spacing w:before="120" w:after="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6. Mã số doanh nghiệp/thuế: ......................................</w:t>
      </w:r>
    </w:p>
    <w:p w14:paraId="2CF7BA2E" w14:textId="77777777" w:rsidR="00863D97" w:rsidRPr="00863D97" w:rsidRDefault="00863D97" w:rsidP="00863D97">
      <w:pPr>
        <w:widowControl w:val="0"/>
        <w:adjustRightInd w:val="0"/>
        <w:snapToGrid w:val="0"/>
        <w:spacing w:before="120" w:after="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 xml:space="preserve">7. </w:t>
      </w:r>
      <w:r w:rsidRPr="00863D97">
        <w:rPr>
          <w:rFonts w:ascii="Times New Roman" w:eastAsia="Times New Roman" w:hAnsi="Times New Roman" w:cs="Times New Roman"/>
          <w:noProof/>
          <w:color w:val="000000" w:themeColor="text1"/>
          <w:kern w:val="0"/>
          <w:sz w:val="28"/>
          <w:szCs w:val="28"/>
          <w:lang w:val="vi-VN" w:eastAsia="vi-VN"/>
          <w14:ligatures w14:val="none"/>
        </w:rPr>
        <w:t>Người đại diện pháp luật:………………..chức vụ:</w:t>
      </w:r>
      <w:r w:rsidRPr="00863D97">
        <w:rPr>
          <w:rFonts w:ascii="Times New Roman" w:eastAsia="Times New Roman" w:hAnsi="Times New Roman" w:cs="Times New Roman"/>
          <w:noProof/>
          <w:color w:val="000000" w:themeColor="text1"/>
          <w:kern w:val="0"/>
          <w:sz w:val="28"/>
          <w:szCs w:val="28"/>
          <w:lang w:val="vi-VN" w:eastAsia="vi-VN"/>
          <w14:ligatures w14:val="none"/>
        </w:rPr>
        <w:tab/>
        <w:t>…………</w:t>
      </w:r>
    </w:p>
    <w:p w14:paraId="36AE3D85" w14:textId="77777777" w:rsidR="00863D97" w:rsidRPr="00863D97" w:rsidRDefault="00863D97" w:rsidP="00863D97">
      <w:pPr>
        <w:widowControl w:val="0"/>
        <w:adjustRightInd w:val="0"/>
        <w:snapToGrid w:val="0"/>
        <w:spacing w:before="120" w:after="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 xml:space="preserve">8. Số </w:t>
      </w:r>
      <w:r w:rsidRPr="00863D97">
        <w:rPr>
          <w:rFonts w:ascii="Times New Roman" w:eastAsia="Arial" w:hAnsi="Times New Roman" w:cs="Times New Roman"/>
          <w:bCs/>
          <w:noProof/>
          <w:color w:val="000000" w:themeColor="text1"/>
          <w:kern w:val="0"/>
          <w:sz w:val="28"/>
          <w:szCs w:val="28"/>
          <w:lang w:val="vi-VN"/>
          <w14:ligatures w14:val="none"/>
        </w:rPr>
        <w:t xml:space="preserve">CCCD/ Hộ chiếu </w:t>
      </w:r>
      <w:r w:rsidRPr="00863D97">
        <w:rPr>
          <w:rFonts w:ascii="Times New Roman" w:eastAsia="Arial" w:hAnsi="Times New Roman" w:cs="Times New Roman"/>
          <w:noProof/>
          <w:color w:val="000000" w:themeColor="text1"/>
          <w:kern w:val="0"/>
          <w:sz w:val="28"/>
          <w:szCs w:val="28"/>
          <w:lang w:val="vi-VN"/>
          <w14:ligatures w14:val="none"/>
        </w:rPr>
        <w:t>người đại diện theo pháp luật, ngày cấp...........................</w:t>
      </w:r>
    </w:p>
    <w:p w14:paraId="557AE3BE" w14:textId="77777777" w:rsidR="00863D97" w:rsidRPr="00863D97" w:rsidRDefault="00863D97" w:rsidP="00863D97">
      <w:pPr>
        <w:spacing w:before="120" w:after="0" w:line="240" w:lineRule="auto"/>
        <w:jc w:val="both"/>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Được…….</w:t>
      </w:r>
      <w:r w:rsidRPr="00863D97">
        <w:rPr>
          <w:rFonts w:ascii="Times New Roman" w:eastAsia="Times New Roman" w:hAnsi="Times New Roman" w:cs="Times New Roman"/>
          <w:noProof/>
          <w:color w:val="000000" w:themeColor="text1"/>
          <w:kern w:val="0"/>
          <w:sz w:val="28"/>
          <w:szCs w:val="28"/>
          <w:vertAlign w:val="superscript"/>
          <w:lang w:val="vi-VN"/>
          <w14:ligatures w14:val="none"/>
        </w:rPr>
        <w:t>(1)</w:t>
      </w:r>
      <w:r w:rsidRPr="00863D97">
        <w:rPr>
          <w:rFonts w:ascii="Times New Roman" w:eastAsia="Times New Roman" w:hAnsi="Times New Roman" w:cs="Times New Roman"/>
          <w:noProof/>
          <w:color w:val="000000" w:themeColor="text1"/>
          <w:kern w:val="0"/>
          <w:sz w:val="28"/>
          <w:szCs w:val="28"/>
          <w:lang w:val="vi-VN"/>
          <w14:ligatures w14:val="none"/>
        </w:rPr>
        <w:t> hóa chất cần kiểm soát đặc biệt với chủng loại và quy mô cụ thể như sau:</w:t>
      </w:r>
    </w:p>
    <w:p w14:paraId="667FD45A" w14:textId="77777777" w:rsidR="00863D97" w:rsidRPr="00863D97" w:rsidRDefault="00863D97" w:rsidP="00863D97">
      <w:pPr>
        <w:spacing w:before="120" w:after="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 Tên thương mại:</w:t>
      </w:r>
      <w:r w:rsidRPr="00863D97">
        <w:rPr>
          <w:rFonts w:ascii="Times New Roman" w:eastAsia="Times New Roman" w:hAnsi="Times New Roman" w:cs="Times New Roman"/>
          <w:noProof/>
          <w:color w:val="000000" w:themeColor="text1"/>
          <w:kern w:val="0"/>
          <w:sz w:val="28"/>
          <w:szCs w:val="28"/>
          <w:lang w:val="vi-VN"/>
          <w14:ligatures w14:val="none"/>
        </w:rPr>
        <w:tab/>
      </w:r>
    </w:p>
    <w:p w14:paraId="510262DA" w14:textId="77777777" w:rsidR="00863D97" w:rsidRPr="00863D97" w:rsidRDefault="00863D97" w:rsidP="00863D97">
      <w:pPr>
        <w:tabs>
          <w:tab w:val="left" w:leader="dot" w:pos="9072"/>
        </w:tabs>
        <w:spacing w:before="120" w:after="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Tên chất/Tên thành phần(***)</w:t>
      </w:r>
      <w:r w:rsidRPr="00863D97">
        <w:rPr>
          <w:rFonts w:ascii="Times New Roman" w:eastAsia="Times New Roman" w:hAnsi="Times New Roman" w:cs="Times New Roman"/>
          <w:noProof/>
          <w:color w:val="000000" w:themeColor="text1"/>
          <w:kern w:val="0"/>
          <w:sz w:val="28"/>
          <w:szCs w:val="28"/>
          <w:lang w:val="vi-VN"/>
          <w14:ligatures w14:val="none"/>
        </w:rPr>
        <w:tab/>
      </w:r>
      <w:r w:rsidRPr="00863D97">
        <w:rPr>
          <w:rFonts w:ascii="Times New Roman" w:eastAsia="Times New Roman" w:hAnsi="Times New Roman" w:cs="Times New Roman"/>
          <w:noProof/>
          <w:color w:val="000000" w:themeColor="text1"/>
          <w:kern w:val="0"/>
          <w:sz w:val="28"/>
          <w:szCs w:val="28"/>
          <w:lang w:val="vi-VN"/>
          <w14:ligatures w14:val="none"/>
        </w:rPr>
        <w:tab/>
      </w:r>
    </w:p>
    <w:p w14:paraId="63971D16" w14:textId="77777777" w:rsidR="00863D97" w:rsidRPr="00863D97" w:rsidRDefault="00863D97" w:rsidP="00863D97">
      <w:pPr>
        <w:tabs>
          <w:tab w:val="left" w:leader="dot" w:pos="9072"/>
        </w:tabs>
        <w:spacing w:before="120" w:after="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Mã CAS a chất/thàn phần</w:t>
      </w:r>
      <w:r w:rsidRPr="00863D97">
        <w:rPr>
          <w:rFonts w:ascii="Times New Roman" w:eastAsia="Times New Roman" w:hAnsi="Times New Roman" w:cs="Times New Roman"/>
          <w:noProof/>
          <w:color w:val="000000" w:themeColor="text1"/>
          <w:kern w:val="0"/>
          <w:sz w:val="28"/>
          <w:szCs w:val="28"/>
          <w:lang w:val="vi-VN"/>
          <w14:ligatures w14:val="none"/>
        </w:rPr>
        <w:tab/>
      </w:r>
    </w:p>
    <w:p w14:paraId="3743B14E" w14:textId="77777777" w:rsidR="00863D97" w:rsidRPr="00863D97" w:rsidRDefault="00863D97" w:rsidP="00863D97">
      <w:pPr>
        <w:tabs>
          <w:tab w:val="left" w:leader="dot" w:pos="9072"/>
        </w:tabs>
        <w:spacing w:before="120" w:after="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Hàm lượng thành phần (%)</w:t>
      </w:r>
      <w:r w:rsidRPr="00863D97">
        <w:rPr>
          <w:rFonts w:ascii="Times New Roman" w:eastAsia="Times New Roman" w:hAnsi="Times New Roman" w:cs="Times New Roman"/>
          <w:noProof/>
          <w:color w:val="000000" w:themeColor="text1"/>
          <w:kern w:val="0"/>
          <w:sz w:val="28"/>
          <w:szCs w:val="28"/>
          <w:vertAlign w:val="superscript"/>
          <w:lang w:val="vi-VN"/>
          <w14:ligatures w14:val="none"/>
        </w:rPr>
        <w:t>(****)</w:t>
      </w:r>
      <w:r w:rsidRPr="00863D97">
        <w:rPr>
          <w:rFonts w:ascii="Times New Roman" w:eastAsia="Times New Roman" w:hAnsi="Times New Roman" w:cs="Times New Roman"/>
          <w:noProof/>
          <w:color w:val="000000" w:themeColor="text1"/>
          <w:kern w:val="0"/>
          <w:sz w:val="28"/>
          <w:szCs w:val="28"/>
          <w:lang w:val="vi-VN"/>
          <w14:ligatures w14:val="none"/>
        </w:rPr>
        <w:t>:</w:t>
      </w:r>
      <w:r w:rsidRPr="00863D97">
        <w:rPr>
          <w:rFonts w:ascii="Times New Roman" w:eastAsia="Times New Roman" w:hAnsi="Times New Roman" w:cs="Times New Roman"/>
          <w:noProof/>
          <w:color w:val="000000" w:themeColor="text1"/>
          <w:kern w:val="0"/>
          <w:sz w:val="28"/>
          <w:szCs w:val="28"/>
          <w:lang w:val="vi-VN"/>
          <w14:ligatures w14:val="none"/>
        </w:rPr>
        <w:tab/>
      </w:r>
    </w:p>
    <w:p w14:paraId="3AF5CEC9" w14:textId="77777777" w:rsidR="00863D97" w:rsidRPr="00863D97" w:rsidRDefault="00863D97" w:rsidP="00863D97">
      <w:pPr>
        <w:tabs>
          <w:tab w:val="left" w:leader="dot" w:pos="9072"/>
        </w:tabs>
        <w:spacing w:before="120" w:after="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Quy mô sản xuất/kinh doanh hàng năm (kg)</w:t>
      </w:r>
      <w:r w:rsidRPr="00863D97">
        <w:rPr>
          <w:rFonts w:ascii="Times New Roman" w:eastAsia="Times New Roman" w:hAnsi="Times New Roman" w:cs="Times New Roman"/>
          <w:noProof/>
          <w:color w:val="000000" w:themeColor="text1"/>
          <w:kern w:val="0"/>
          <w:sz w:val="28"/>
          <w:szCs w:val="28"/>
          <w:lang w:val="vi-VN"/>
          <w14:ligatures w14:val="none"/>
        </w:rPr>
        <w:tab/>
      </w:r>
    </w:p>
    <w:p w14:paraId="030AB982" w14:textId="77777777" w:rsidR="00863D97" w:rsidRPr="00863D97" w:rsidRDefault="00863D97" w:rsidP="00863D97">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b/>
          <w:bCs/>
          <w:noProof/>
          <w:color w:val="000000" w:themeColor="text1"/>
          <w:kern w:val="0"/>
          <w:sz w:val="28"/>
          <w:szCs w:val="28"/>
          <w:lang w:val="vi-VN" w:eastAsia="en-GB"/>
          <w14:ligatures w14:val="none"/>
        </w:rPr>
        <w:t>Điều 2. </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t>(6)</w:t>
      </w:r>
      <w:r w:rsidRPr="00863D97">
        <w:rPr>
          <w:rFonts w:ascii="Times New Roman" w:eastAsia="Times New Roman" w:hAnsi="Times New Roman" w:cs="Times New Roman"/>
          <w:noProof/>
          <w:color w:val="000000" w:themeColor="text1"/>
          <w:kern w:val="0"/>
          <w:sz w:val="28"/>
          <w:szCs w:val="28"/>
          <w:lang w:val="vi-VN" w:eastAsia="en-GB"/>
          <w14:ligatures w14:val="none"/>
        </w:rPr>
        <w:t> ........ phải thực hiện đúng các quy định tại các văn bản sau đây:</w:t>
      </w:r>
    </w:p>
    <w:p w14:paraId="4D7B6473" w14:textId="77777777" w:rsidR="00863D97" w:rsidRPr="00863D97" w:rsidRDefault="00863D97" w:rsidP="00863D97">
      <w:pPr>
        <w:spacing w:after="0" w:line="240" w:lineRule="auto"/>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w:t>
      </w:r>
      <w:hyperlink r:id="rId24" w:tgtFrame="_blank" w:history="1">
        <w:r w:rsidRPr="00863D97">
          <w:rPr>
            <w:rFonts w:ascii="Times New Roman" w:eastAsia="Times New Roman" w:hAnsi="Times New Roman" w:cs="Times New Roman"/>
            <w:noProof/>
            <w:color w:val="000000" w:themeColor="text1"/>
            <w:kern w:val="0"/>
            <w:sz w:val="28"/>
            <w:szCs w:val="28"/>
            <w:u w:val="single"/>
            <w:lang w:val="vi-VN" w:eastAsia="en-GB"/>
            <w14:ligatures w14:val="none"/>
          </w:rPr>
          <w:t>Luật Hóa chất</w:t>
        </w:r>
      </w:hyperlink>
      <w:r w:rsidRPr="00863D97">
        <w:rPr>
          <w:rFonts w:ascii="Times New Roman" w:eastAsia="Times New Roman" w:hAnsi="Times New Roman" w:cs="Times New Roman"/>
          <w:noProof/>
          <w:color w:val="000000" w:themeColor="text1"/>
          <w:kern w:val="0"/>
          <w:sz w:val="28"/>
          <w:szCs w:val="28"/>
          <w:lang w:val="vi-VN" w:eastAsia="en-GB"/>
          <w14:ligatures w14:val="none"/>
        </w:rPr>
        <w:t xml:space="preserve"> số 69/2025/QH15;</w:t>
      </w:r>
    </w:p>
    <w:p w14:paraId="11C980C6" w14:textId="77777777" w:rsidR="00863D97" w:rsidRPr="00863D97" w:rsidRDefault="00863D97" w:rsidP="00863D97">
      <w:pPr>
        <w:spacing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Nghị định số 26/2026/NĐ-CP ngày 17 tháng 01 năm 2026 của Chính phủ quy định chi tiết và hướng dẫn thi hành một số điều của </w:t>
      </w:r>
      <w:hyperlink r:id="rId25" w:tgtFrame="_blank" w:history="1">
        <w:r w:rsidRPr="00863D97">
          <w:rPr>
            <w:rFonts w:ascii="Times New Roman" w:eastAsia="Times New Roman" w:hAnsi="Times New Roman" w:cs="Times New Roman"/>
            <w:noProof/>
            <w:color w:val="000000" w:themeColor="text1"/>
            <w:kern w:val="0"/>
            <w:sz w:val="28"/>
            <w:szCs w:val="28"/>
            <w:lang w:val="vi-VN" w:eastAsia="en-GB"/>
            <w14:ligatures w14:val="none"/>
          </w:rPr>
          <w:t>Luật Hóa chất</w:t>
        </w:r>
      </w:hyperlink>
      <w:r w:rsidRPr="00863D97">
        <w:rPr>
          <w:rFonts w:ascii="Times New Roman" w:eastAsia="Times New Roman" w:hAnsi="Times New Roman" w:cs="Times New Roman"/>
          <w:noProof/>
          <w:color w:val="000000" w:themeColor="text1"/>
          <w:kern w:val="0"/>
          <w:sz w:val="28"/>
          <w:szCs w:val="28"/>
          <w:lang w:val="vi-VN" w:eastAsia="en-GB"/>
          <w14:ligatures w14:val="none"/>
        </w:rPr>
        <w:t xml:space="preserve"> về quản lý hoạt động hóa chất và hóa chất nguy hiểm trong sản phẩm, hàng hóa;</w:t>
      </w:r>
    </w:p>
    <w:p w14:paraId="7A5DF31C" w14:textId="77777777" w:rsidR="00863D97" w:rsidRPr="00863D97" w:rsidRDefault="00863D97" w:rsidP="00863D97">
      <w:pPr>
        <w:spacing w:before="120" w:after="0" w:line="240" w:lineRule="auto"/>
        <w:jc w:val="both"/>
        <w:rPr>
          <w:rFonts w:ascii="Times New Roman" w:eastAsia="Arial" w:hAnsi="Times New Roman" w:cs="Times New Roman"/>
          <w:noProof/>
          <w:color w:val="000000" w:themeColor="text1"/>
          <w:spacing w:val="3"/>
          <w:kern w:val="0"/>
          <w:sz w:val="28"/>
          <w:szCs w:val="28"/>
          <w:shd w:val="clear" w:color="auto" w:fill="FFFFFF"/>
          <w:lang w:val="vi-VN"/>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C</w:t>
      </w:r>
      <w:r w:rsidRPr="00863D97">
        <w:rPr>
          <w:rFonts w:ascii="Times New Roman" w:eastAsia="Arial" w:hAnsi="Times New Roman" w:cs="Times New Roman"/>
          <w:noProof/>
          <w:color w:val="000000" w:themeColor="text1"/>
          <w:spacing w:val="3"/>
          <w:kern w:val="0"/>
          <w:sz w:val="28"/>
          <w:szCs w:val="28"/>
          <w:shd w:val="clear" w:color="auto" w:fill="FFFFFF"/>
          <w:lang w:val="vi-VN"/>
          <w14:ligatures w14:val="none"/>
        </w:rPr>
        <w:t>ác quy định về vận chuyển hàng hóa nguy hiểm, phòng cháy, chữa cháy và cứu nạn, cứu hộ, bảo vệ môi trường và các quy định khác có liên quan.</w:t>
      </w:r>
    </w:p>
    <w:p w14:paraId="01446872" w14:textId="77777777" w:rsidR="00863D97" w:rsidRPr="00863D97" w:rsidRDefault="00863D97" w:rsidP="00863D97">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b/>
          <w:bCs/>
          <w:noProof/>
          <w:color w:val="000000" w:themeColor="text1"/>
          <w:kern w:val="0"/>
          <w:sz w:val="28"/>
          <w:szCs w:val="28"/>
          <w:lang w:val="vi-VN" w:eastAsia="en-GB"/>
          <w14:ligatures w14:val="none"/>
        </w:rPr>
        <w:t xml:space="preserve"> Điều 3. </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t>(6)</w:t>
      </w:r>
      <w:r w:rsidRPr="00863D97">
        <w:rPr>
          <w:rFonts w:ascii="Times New Roman" w:eastAsia="Times New Roman" w:hAnsi="Times New Roman" w:cs="Times New Roman"/>
          <w:noProof/>
          <w:color w:val="000000" w:themeColor="text1"/>
          <w:kern w:val="0"/>
          <w:sz w:val="28"/>
          <w:szCs w:val="28"/>
          <w:lang w:val="vi-VN" w:eastAsia="en-GB"/>
          <w14:ligatures w14:val="none"/>
        </w:rPr>
        <w:t> ........ phải đảm bảo điều kiện sử dụng Giấy phép sau đây:</w:t>
      </w:r>
    </w:p>
    <w:p w14:paraId="386786DA" w14:textId="77777777" w:rsidR="00863D97" w:rsidRPr="00863D97" w:rsidRDefault="00863D97" w:rsidP="00863D97">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Lưu Giấy phép tại trụ sở chính và xuất trình Giấy phép khi được cơ quan có thẩm quyền yêu cầu.</w:t>
      </w:r>
    </w:p>
    <w:p w14:paraId="76AD1DD4" w14:textId="77777777" w:rsidR="00863D97" w:rsidRPr="00863D97" w:rsidRDefault="00863D97" w:rsidP="00863D97">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Không được tẩy xóa, sửa chữa nội dung trong Giấy phép.</w:t>
      </w:r>
    </w:p>
    <w:p w14:paraId="6A5E4201" w14:textId="77777777" w:rsidR="00863D97" w:rsidRPr="00863D97" w:rsidRDefault="00863D97" w:rsidP="00863D97">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Không được chuyển nhượng, cho thuê, cho mượn, cầm cố Giấy phép.</w:t>
      </w:r>
    </w:p>
    <w:p w14:paraId="3D170119" w14:textId="77777777" w:rsidR="00863D97" w:rsidRPr="00863D97" w:rsidRDefault="00863D97" w:rsidP="00863D97">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Báo cáo ……</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t>(1)</w:t>
      </w:r>
      <w:r w:rsidRPr="00863D97">
        <w:rPr>
          <w:rFonts w:ascii="Times New Roman" w:eastAsia="Times New Roman" w:hAnsi="Times New Roman" w:cs="Times New Roman"/>
          <w:noProof/>
          <w:color w:val="000000" w:themeColor="text1"/>
          <w:kern w:val="0"/>
          <w:sz w:val="28"/>
          <w:szCs w:val="28"/>
          <w:lang w:val="vi-VN" w:eastAsia="en-GB"/>
          <w14:ligatures w14:val="none"/>
        </w:rPr>
        <w:t xml:space="preserve"> khi có sự thay đổi điều kiện ....... </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t>(2)</w:t>
      </w:r>
      <w:r w:rsidRPr="00863D97">
        <w:rPr>
          <w:rFonts w:ascii="Times New Roman" w:eastAsia="Times New Roman" w:hAnsi="Times New Roman" w:cs="Times New Roman"/>
          <w:noProof/>
          <w:color w:val="000000" w:themeColor="text1"/>
          <w:kern w:val="0"/>
          <w:sz w:val="28"/>
          <w:szCs w:val="28"/>
          <w:lang w:val="vi-VN" w:eastAsia="en-GB"/>
          <w14:ligatures w14:val="none"/>
        </w:rPr>
        <w:t xml:space="preserve"> của đơn vị được cấp Giấy phép (Đăng ký kinh doanh, mã số thuế, địa điểm, quy mô...).</w:t>
      </w:r>
    </w:p>
    <w:p w14:paraId="3691E2AA" w14:textId="77777777" w:rsidR="00863D97" w:rsidRPr="00863D97" w:rsidRDefault="00863D97" w:rsidP="00863D97">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Báo cáo ……</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t>(1)</w:t>
      </w:r>
      <w:r w:rsidRPr="00863D97">
        <w:rPr>
          <w:rFonts w:ascii="Times New Roman" w:eastAsia="Times New Roman" w:hAnsi="Times New Roman" w:cs="Times New Roman"/>
          <w:noProof/>
          <w:color w:val="000000" w:themeColor="text1"/>
          <w:kern w:val="0"/>
          <w:sz w:val="28"/>
          <w:szCs w:val="28"/>
          <w:lang w:val="vi-VN" w:eastAsia="en-GB"/>
          <w14:ligatures w14:val="none"/>
        </w:rPr>
        <w:t xml:space="preserve"> khi chấm dứt hoạt động sản xuất, kinh doanh hóa chất cần kiểm soát đặc biệt hoặc khi bị mất, hỏng Giấy phép.</w:t>
      </w:r>
    </w:p>
    <w:p w14:paraId="15B171A5" w14:textId="77777777" w:rsidR="00863D97" w:rsidRPr="00863D97" w:rsidRDefault="00863D97" w:rsidP="00863D97">
      <w:pPr>
        <w:spacing w:before="120" w:after="0" w:line="240" w:lineRule="auto"/>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Nộp lại Giấy phép tại cơ quan cấp Giấy phép khi hết hạn sử dụng.</w:t>
      </w:r>
    </w:p>
    <w:p w14:paraId="53619145" w14:textId="77777777" w:rsidR="00863D97" w:rsidRPr="00863D97" w:rsidRDefault="00863D97" w:rsidP="00863D97">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b/>
          <w:bCs/>
          <w:noProof/>
          <w:color w:val="000000" w:themeColor="text1"/>
          <w:kern w:val="0"/>
          <w:sz w:val="28"/>
          <w:szCs w:val="28"/>
          <w:lang w:val="vi-VN" w:eastAsia="en-GB"/>
          <w14:ligatures w14:val="none"/>
        </w:rPr>
        <w:t>Điều 4. </w:t>
      </w:r>
      <w:r w:rsidRPr="00863D97">
        <w:rPr>
          <w:rFonts w:ascii="Times New Roman" w:eastAsia="Times New Roman" w:hAnsi="Times New Roman" w:cs="Times New Roman"/>
          <w:noProof/>
          <w:color w:val="000000" w:themeColor="text1"/>
          <w:kern w:val="0"/>
          <w:sz w:val="28"/>
          <w:szCs w:val="28"/>
          <w:lang w:val="vi-VN" w:eastAsia="en-GB"/>
          <w14:ligatures w14:val="none"/>
        </w:rPr>
        <w:t>Giấy chứng nhận này có hiệu lực thi hành kể từ ngày ký và có giá trị đến ngày ..…..</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t>(8)</w:t>
      </w:r>
    </w:p>
    <w:p w14:paraId="610EE519" w14:textId="77777777" w:rsidR="00863D97" w:rsidRPr="00863D97" w:rsidRDefault="00863D97" w:rsidP="00863D97">
      <w:pPr>
        <w:spacing w:before="120" w:after="0" w:line="240" w:lineRule="auto"/>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noProof/>
          <w:color w:val="000000" w:themeColor="text1"/>
          <w:kern w:val="0"/>
          <w:sz w:val="20"/>
          <w:szCs w:val="20"/>
          <w:lang w:val="vi-VN" w:eastAsia="en-GB"/>
          <w14:ligatures w14:val="none"/>
        </w:rPr>
        <w:lastRenderedPageBreak/>
        <w:t> </w:t>
      </w:r>
    </w:p>
    <w:tbl>
      <w:tblPr>
        <w:tblW w:w="9344" w:type="dxa"/>
        <w:jc w:val="center"/>
        <w:tblCellSpacing w:w="0" w:type="dxa"/>
        <w:tblCellMar>
          <w:left w:w="0" w:type="dxa"/>
          <w:right w:w="0" w:type="dxa"/>
        </w:tblCellMar>
        <w:tblLook w:val="04A0" w:firstRow="1" w:lastRow="0" w:firstColumn="1" w:lastColumn="0" w:noHBand="0" w:noVBand="1"/>
      </w:tblPr>
      <w:tblGrid>
        <w:gridCol w:w="5529"/>
        <w:gridCol w:w="3815"/>
      </w:tblGrid>
      <w:tr w:rsidR="00055354" w:rsidRPr="007807F4" w14:paraId="46109487" w14:textId="77777777" w:rsidTr="00197010">
        <w:trPr>
          <w:trHeight w:val="990"/>
          <w:tblCellSpacing w:w="0" w:type="dxa"/>
          <w:jc w:val="center"/>
        </w:trPr>
        <w:tc>
          <w:tcPr>
            <w:tcW w:w="5529" w:type="dxa"/>
            <w:tcMar>
              <w:top w:w="0" w:type="dxa"/>
              <w:left w:w="108" w:type="dxa"/>
              <w:bottom w:w="0" w:type="dxa"/>
              <w:right w:w="108" w:type="dxa"/>
            </w:tcMar>
            <w:hideMark/>
          </w:tcPr>
          <w:p w14:paraId="1377D28A" w14:textId="77777777" w:rsidR="00863D97" w:rsidRPr="00863D97" w:rsidRDefault="00863D97" w:rsidP="00863D97">
            <w:pPr>
              <w:spacing w:after="0" w:line="240" w:lineRule="auto"/>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b/>
                <w:bCs/>
                <w:i/>
                <w:iCs/>
                <w:noProof/>
                <w:color w:val="000000" w:themeColor="text1"/>
                <w:kern w:val="0"/>
                <w:sz w:val="24"/>
                <w:szCs w:val="24"/>
                <w:lang w:val="vi-VN" w:eastAsia="en-GB"/>
                <w14:ligatures w14:val="none"/>
              </w:rPr>
              <w:t>Nơi nhận:</w:t>
            </w:r>
            <w:r w:rsidRPr="00863D97">
              <w:rPr>
                <w:rFonts w:ascii="Times New Roman" w:eastAsia="Times New Roman" w:hAnsi="Times New Roman" w:cs="Times New Roman"/>
                <w:b/>
                <w:bCs/>
                <w:i/>
                <w:iCs/>
                <w:noProof/>
                <w:color w:val="000000" w:themeColor="text1"/>
                <w:kern w:val="0"/>
                <w:sz w:val="24"/>
                <w:szCs w:val="24"/>
                <w:lang w:val="vi-VN" w:eastAsia="en-GB"/>
                <w14:ligatures w14:val="none"/>
              </w:rPr>
              <w:br/>
            </w:r>
            <w:r w:rsidRPr="00863D97">
              <w:rPr>
                <w:rFonts w:ascii="Times New Roman" w:eastAsia="Times New Roman" w:hAnsi="Times New Roman" w:cs="Times New Roman"/>
                <w:noProof/>
                <w:color w:val="000000" w:themeColor="text1"/>
                <w:kern w:val="0"/>
                <w:sz w:val="24"/>
                <w:szCs w:val="24"/>
                <w:lang w:val="vi-VN" w:eastAsia="en-GB"/>
                <w14:ligatures w14:val="none"/>
              </w:rPr>
              <w:t>- Như Điều 1;</w:t>
            </w:r>
            <w:r w:rsidRPr="00863D97">
              <w:rPr>
                <w:rFonts w:ascii="Times New Roman" w:eastAsia="Times New Roman" w:hAnsi="Times New Roman" w:cs="Times New Roman"/>
                <w:noProof/>
                <w:color w:val="000000" w:themeColor="text1"/>
                <w:kern w:val="0"/>
                <w:sz w:val="24"/>
                <w:szCs w:val="24"/>
                <w:lang w:val="vi-VN" w:eastAsia="en-GB"/>
                <w14:ligatures w14:val="none"/>
              </w:rPr>
              <w:br/>
              <w:t xml:space="preserve">- Bộ Công Thương (Cục Hóa chất) </w:t>
            </w:r>
            <w:r w:rsidRPr="00863D97">
              <w:rPr>
                <w:rFonts w:ascii="Times New Roman" w:eastAsia="Times New Roman" w:hAnsi="Times New Roman" w:cs="Times New Roman"/>
                <w:noProof/>
                <w:color w:val="000000" w:themeColor="text1"/>
                <w:kern w:val="0"/>
                <w:sz w:val="24"/>
                <w:szCs w:val="24"/>
                <w:vertAlign w:val="superscript"/>
                <w:lang w:val="vi-VN" w:eastAsia="en-GB"/>
                <w14:ligatures w14:val="none"/>
              </w:rPr>
              <w:t>(9)</w:t>
            </w:r>
            <w:r w:rsidRPr="00863D97">
              <w:rPr>
                <w:rFonts w:ascii="Times New Roman" w:eastAsia="Times New Roman" w:hAnsi="Times New Roman" w:cs="Times New Roman"/>
                <w:noProof/>
                <w:color w:val="000000" w:themeColor="text1"/>
                <w:kern w:val="0"/>
                <w:sz w:val="24"/>
                <w:szCs w:val="24"/>
                <w:lang w:val="vi-VN" w:eastAsia="en-GB"/>
                <w14:ligatures w14:val="none"/>
              </w:rPr>
              <w:t>;</w:t>
            </w:r>
          </w:p>
          <w:p w14:paraId="76D4C588" w14:textId="77777777" w:rsidR="00863D97" w:rsidRPr="00863D97" w:rsidRDefault="00863D97" w:rsidP="00863D97">
            <w:pPr>
              <w:spacing w:after="0" w:line="240" w:lineRule="auto"/>
              <w:rPr>
                <w:rFonts w:ascii="Times New Roman" w:eastAsia="Times New Roman" w:hAnsi="Times New Roman" w:cs="Times New Roman"/>
                <w:noProof/>
                <w:color w:val="000000" w:themeColor="text1"/>
                <w:kern w:val="0"/>
                <w:sz w:val="18"/>
                <w:szCs w:val="20"/>
                <w:lang w:val="vi-VN" w:eastAsia="en-GB"/>
                <w14:ligatures w14:val="none"/>
              </w:rPr>
            </w:pPr>
            <w:r w:rsidRPr="00863D97">
              <w:rPr>
                <w:rFonts w:ascii="Times New Roman" w:eastAsia="Times New Roman" w:hAnsi="Times New Roman" w:cs="Times New Roman"/>
                <w:noProof/>
                <w:color w:val="000000" w:themeColor="text1"/>
                <w:kern w:val="0"/>
                <w:sz w:val="24"/>
                <w:szCs w:val="24"/>
                <w:lang w:val="vi-VN" w:eastAsia="en-GB"/>
                <w14:ligatures w14:val="none"/>
              </w:rPr>
              <w:t xml:space="preserve">- UBND cấp tỉnh </w:t>
            </w:r>
            <w:r w:rsidRPr="00863D97">
              <w:rPr>
                <w:rFonts w:ascii="Times New Roman" w:eastAsia="Times New Roman" w:hAnsi="Times New Roman" w:cs="Times New Roman"/>
                <w:noProof/>
                <w:color w:val="000000" w:themeColor="text1"/>
                <w:kern w:val="0"/>
                <w:sz w:val="24"/>
                <w:szCs w:val="24"/>
                <w:vertAlign w:val="superscript"/>
                <w:lang w:val="vi-VN" w:eastAsia="en-GB"/>
                <w14:ligatures w14:val="none"/>
              </w:rPr>
              <w:t>(10)</w:t>
            </w:r>
            <w:r w:rsidRPr="00863D97">
              <w:rPr>
                <w:rFonts w:ascii="Times New Roman" w:eastAsia="Times New Roman" w:hAnsi="Times New Roman" w:cs="Times New Roman"/>
                <w:noProof/>
                <w:color w:val="000000" w:themeColor="text1"/>
                <w:kern w:val="0"/>
                <w:sz w:val="24"/>
                <w:szCs w:val="24"/>
                <w:vertAlign w:val="subscript"/>
                <w:lang w:val="vi-VN" w:eastAsia="en-GB"/>
                <w14:ligatures w14:val="none"/>
              </w:rPr>
              <w:t>;</w:t>
            </w:r>
            <w:r w:rsidRPr="00863D97">
              <w:rPr>
                <w:rFonts w:ascii="Times New Roman" w:eastAsia="Times New Roman" w:hAnsi="Times New Roman" w:cs="Times New Roman"/>
                <w:noProof/>
                <w:color w:val="000000" w:themeColor="text1"/>
                <w:kern w:val="0"/>
                <w:sz w:val="24"/>
                <w:szCs w:val="24"/>
                <w:lang w:val="vi-VN" w:eastAsia="en-GB"/>
                <w14:ligatures w14:val="none"/>
              </w:rPr>
              <w:br/>
              <w:t>- Lưu: ....</w:t>
            </w:r>
            <w:r w:rsidRPr="00863D97">
              <w:rPr>
                <w:rFonts w:ascii="Times New Roman" w:eastAsia="Times New Roman" w:hAnsi="Times New Roman" w:cs="Times New Roman"/>
                <w:noProof/>
                <w:color w:val="000000" w:themeColor="text1"/>
                <w:kern w:val="0"/>
                <w:sz w:val="24"/>
                <w:szCs w:val="24"/>
                <w:vertAlign w:val="superscript"/>
                <w:lang w:val="vi-VN" w:eastAsia="en-GB"/>
                <w14:ligatures w14:val="none"/>
              </w:rPr>
              <w:t>(11)</w:t>
            </w:r>
            <w:r w:rsidRPr="00863D97">
              <w:rPr>
                <w:rFonts w:ascii="Times New Roman" w:eastAsia="Times New Roman" w:hAnsi="Times New Roman" w:cs="Times New Roman"/>
                <w:noProof/>
                <w:color w:val="000000" w:themeColor="text1"/>
                <w:kern w:val="0"/>
                <w:sz w:val="24"/>
                <w:szCs w:val="24"/>
                <w:lang w:val="vi-VN" w:eastAsia="en-GB"/>
                <w14:ligatures w14:val="none"/>
              </w:rPr>
              <w:t>;</w:t>
            </w:r>
          </w:p>
        </w:tc>
        <w:tc>
          <w:tcPr>
            <w:tcW w:w="3815" w:type="dxa"/>
            <w:tcMar>
              <w:top w:w="0" w:type="dxa"/>
              <w:left w:w="108" w:type="dxa"/>
              <w:bottom w:w="0" w:type="dxa"/>
              <w:right w:w="108" w:type="dxa"/>
            </w:tcMar>
            <w:hideMark/>
          </w:tcPr>
          <w:p w14:paraId="5BAAE498" w14:textId="77777777" w:rsidR="00863D97" w:rsidRPr="00863D97" w:rsidRDefault="00863D97" w:rsidP="00863D97">
            <w:pPr>
              <w:spacing w:before="120" w:after="120" w:line="234" w:lineRule="atLeast"/>
              <w:jc w:val="center"/>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b/>
                <w:bCs/>
                <w:noProof/>
                <w:color w:val="000000" w:themeColor="text1"/>
                <w:kern w:val="0"/>
                <w:sz w:val="28"/>
                <w:szCs w:val="28"/>
                <w:lang w:val="vi-VN" w:eastAsia="en-GB"/>
                <w14:ligatures w14:val="none"/>
              </w:rPr>
              <w:t xml:space="preserve">THỦ TRƯỞNG CƠ QUAN CẤP PHÉP </w:t>
            </w:r>
            <w:r w:rsidRPr="00863D97">
              <w:rPr>
                <w:rFonts w:ascii="Times New Roman" w:eastAsia="Times New Roman" w:hAnsi="Times New Roman" w:cs="Times New Roman"/>
                <w:b/>
                <w:bCs/>
                <w:noProof/>
                <w:color w:val="000000" w:themeColor="text1"/>
                <w:kern w:val="0"/>
                <w:sz w:val="28"/>
                <w:szCs w:val="28"/>
                <w:vertAlign w:val="superscript"/>
                <w:lang w:val="vi-VN" w:eastAsia="en-GB"/>
                <w14:ligatures w14:val="none"/>
              </w:rPr>
              <w:t>(5)</w:t>
            </w:r>
            <w:r w:rsidRPr="00863D97">
              <w:rPr>
                <w:rFonts w:ascii="Times New Roman" w:eastAsia="Times New Roman" w:hAnsi="Times New Roman" w:cs="Times New Roman"/>
                <w:b/>
                <w:bCs/>
                <w:noProof/>
                <w:color w:val="000000" w:themeColor="text1"/>
                <w:kern w:val="0"/>
                <w:sz w:val="28"/>
                <w:szCs w:val="28"/>
                <w:lang w:val="vi-VN" w:eastAsia="en-GB"/>
                <w14:ligatures w14:val="none"/>
              </w:rPr>
              <w:br/>
            </w:r>
            <w:r w:rsidRPr="00863D97">
              <w:rPr>
                <w:rFonts w:ascii="Times New Roman" w:eastAsia="Times New Roman" w:hAnsi="Times New Roman" w:cs="Times New Roman"/>
                <w:i/>
                <w:iCs/>
                <w:noProof/>
                <w:color w:val="000000" w:themeColor="text1"/>
                <w:kern w:val="0"/>
                <w:sz w:val="28"/>
                <w:szCs w:val="28"/>
                <w:lang w:val="vi-VN" w:eastAsia="en-GB"/>
                <w14:ligatures w14:val="none"/>
              </w:rPr>
              <w:t>(Ký tên và đóng dấu)</w:t>
            </w:r>
            <w:r w:rsidRPr="00863D97">
              <w:rPr>
                <w:rFonts w:ascii="Times New Roman" w:eastAsia="Times New Roman" w:hAnsi="Times New Roman" w:cs="Times New Roman"/>
                <w:i/>
                <w:iCs/>
                <w:noProof/>
                <w:color w:val="000000" w:themeColor="text1"/>
                <w:kern w:val="0"/>
                <w:sz w:val="28"/>
                <w:szCs w:val="28"/>
                <w:lang w:val="vi-VN" w:eastAsia="en-GB"/>
                <w14:ligatures w14:val="none"/>
              </w:rPr>
              <w:br/>
            </w:r>
            <w:r w:rsidRPr="00863D97">
              <w:rPr>
                <w:rFonts w:ascii="Times New Roman" w:eastAsia="Times New Roman" w:hAnsi="Times New Roman" w:cs="Times New Roman"/>
                <w:noProof/>
                <w:color w:val="000000" w:themeColor="text1"/>
                <w:kern w:val="0"/>
                <w:sz w:val="28"/>
                <w:szCs w:val="28"/>
                <w:lang w:val="vi-VN" w:eastAsia="en-GB"/>
                <w14:ligatures w14:val="none"/>
              </w:rPr>
              <w:br/>
            </w:r>
            <w:r w:rsidRPr="00863D97">
              <w:rPr>
                <w:rFonts w:ascii="Times New Roman" w:eastAsia="Times New Roman" w:hAnsi="Times New Roman" w:cs="Times New Roman"/>
                <w:noProof/>
                <w:color w:val="000000" w:themeColor="text1"/>
                <w:kern w:val="0"/>
                <w:sz w:val="28"/>
                <w:szCs w:val="28"/>
                <w:lang w:val="vi-VN" w:eastAsia="en-GB"/>
                <w14:ligatures w14:val="none"/>
              </w:rPr>
              <w:br/>
            </w:r>
            <w:r w:rsidRPr="00863D97">
              <w:rPr>
                <w:rFonts w:ascii="Times New Roman" w:eastAsia="Times New Roman" w:hAnsi="Times New Roman" w:cs="Times New Roman"/>
                <w:noProof/>
                <w:color w:val="000000" w:themeColor="text1"/>
                <w:kern w:val="0"/>
                <w:sz w:val="28"/>
                <w:szCs w:val="28"/>
                <w:lang w:val="vi-VN" w:eastAsia="en-GB"/>
                <w14:ligatures w14:val="none"/>
              </w:rPr>
              <w:br/>
            </w:r>
            <w:r w:rsidRPr="00863D97">
              <w:rPr>
                <w:rFonts w:ascii="Times New Roman" w:eastAsia="Times New Roman" w:hAnsi="Times New Roman" w:cs="Times New Roman"/>
                <w:noProof/>
                <w:color w:val="000000" w:themeColor="text1"/>
                <w:kern w:val="0"/>
                <w:sz w:val="28"/>
                <w:szCs w:val="28"/>
                <w:lang w:val="vi-VN" w:eastAsia="en-GB"/>
                <w14:ligatures w14:val="none"/>
              </w:rPr>
              <w:br/>
            </w:r>
            <w:r w:rsidRPr="00863D97">
              <w:rPr>
                <w:rFonts w:ascii="Times New Roman" w:eastAsia="Times New Roman" w:hAnsi="Times New Roman" w:cs="Times New Roman"/>
                <w:noProof/>
                <w:color w:val="000000" w:themeColor="text1"/>
                <w:kern w:val="0"/>
                <w:sz w:val="28"/>
                <w:szCs w:val="28"/>
                <w:lang w:val="vi-VN" w:eastAsia="en-GB"/>
                <w14:ligatures w14:val="none"/>
              </w:rPr>
              <w:br/>
            </w:r>
          </w:p>
        </w:tc>
      </w:tr>
    </w:tbl>
    <w:p w14:paraId="051EDBCF" w14:textId="77777777" w:rsidR="00863D97" w:rsidRPr="00863D97" w:rsidRDefault="00863D97" w:rsidP="00863D97">
      <w:pPr>
        <w:spacing w:after="0" w:line="240" w:lineRule="auto"/>
        <w:jc w:val="both"/>
        <w:rPr>
          <w:rFonts w:ascii="Times New Roman" w:eastAsia="Times New Roman" w:hAnsi="Times New Roman" w:cs="Times New Roman"/>
          <w:noProof/>
          <w:color w:val="000000" w:themeColor="text1"/>
          <w:kern w:val="0"/>
          <w:sz w:val="24"/>
          <w:szCs w:val="24"/>
          <w:lang w:val="vi-VN"/>
          <w14:ligatures w14:val="none"/>
        </w:rPr>
      </w:pPr>
      <w:r w:rsidRPr="00863D97">
        <w:rPr>
          <w:rFonts w:ascii="Times New Roman" w:eastAsia="Times New Roman" w:hAnsi="Times New Roman" w:cs="Times New Roman"/>
          <w:i/>
          <w:noProof/>
          <w:color w:val="000000" w:themeColor="text1"/>
          <w:kern w:val="0"/>
          <w:sz w:val="24"/>
          <w:szCs w:val="24"/>
          <w:lang w:val="vi-VN"/>
          <w14:ligatures w14:val="none"/>
        </w:rPr>
        <w:t xml:space="preserve">Ghi chú: - </w:t>
      </w:r>
      <w:r w:rsidRPr="00863D97">
        <w:rPr>
          <w:rFonts w:ascii="Times New Roman" w:eastAsia="Times New Roman" w:hAnsi="Times New Roman" w:cs="Times New Roman"/>
          <w:noProof/>
          <w:color w:val="000000" w:themeColor="text1"/>
          <w:kern w:val="0"/>
          <w:sz w:val="24"/>
          <w:szCs w:val="24"/>
          <w:lang w:val="vi-VN"/>
          <w14:ligatures w14:val="none"/>
        </w:rPr>
        <w:t>(1): Tên cơ quan tiếp nhận hồ sơ cấp giấy phép sản xuất, kinh doanh hóa chất cần kiểm soát đặc biệt;</w:t>
      </w:r>
    </w:p>
    <w:p w14:paraId="0BE342BC" w14:textId="77777777" w:rsidR="00863D97" w:rsidRPr="00863D97" w:rsidRDefault="00863D97" w:rsidP="00863D97">
      <w:pPr>
        <w:spacing w:after="0" w:line="240" w:lineRule="auto"/>
        <w:jc w:val="both"/>
        <w:rPr>
          <w:rFonts w:ascii="Times New Roman" w:eastAsia="Times New Roman" w:hAnsi="Times New Roman" w:cs="Times New Roman"/>
          <w:noProof/>
          <w:color w:val="000000" w:themeColor="text1"/>
          <w:kern w:val="0"/>
          <w:sz w:val="24"/>
          <w:szCs w:val="24"/>
          <w:lang w:val="vi-VN"/>
          <w14:ligatures w14:val="none"/>
        </w:rPr>
      </w:pPr>
      <w:r w:rsidRPr="00863D97">
        <w:rPr>
          <w:rFonts w:ascii="Times New Roman" w:eastAsia="Times New Roman" w:hAnsi="Times New Roman" w:cs="Times New Roman"/>
          <w:noProof/>
          <w:color w:val="000000" w:themeColor="text1"/>
          <w:kern w:val="0"/>
          <w:sz w:val="24"/>
          <w:szCs w:val="24"/>
          <w:lang w:val="vi-VN"/>
          <w14:ligatures w14:val="none"/>
        </w:rPr>
        <w:tab/>
        <w:t>- (2): Tên loại giấy phép sản xuất, kinh doanh hóa chất;</w:t>
      </w:r>
    </w:p>
    <w:p w14:paraId="2883D20F" w14:textId="77777777" w:rsidR="00863D97" w:rsidRPr="00863D97" w:rsidRDefault="00863D97" w:rsidP="00863D97">
      <w:pPr>
        <w:spacing w:after="0" w:line="240" w:lineRule="auto"/>
        <w:jc w:val="both"/>
        <w:rPr>
          <w:rFonts w:ascii="Times New Roman" w:eastAsia="Times New Roman" w:hAnsi="Times New Roman" w:cs="Times New Roman"/>
          <w:noProof/>
          <w:color w:val="000000" w:themeColor="text1"/>
          <w:kern w:val="0"/>
          <w:sz w:val="24"/>
          <w:szCs w:val="24"/>
          <w:lang w:val="vi-VN"/>
          <w14:ligatures w14:val="none"/>
        </w:rPr>
      </w:pPr>
      <w:r w:rsidRPr="00863D97">
        <w:rPr>
          <w:rFonts w:ascii="Times New Roman" w:eastAsia="Times New Roman" w:hAnsi="Times New Roman" w:cs="Times New Roman"/>
          <w:noProof/>
          <w:color w:val="000000" w:themeColor="text1"/>
          <w:kern w:val="0"/>
          <w:sz w:val="24"/>
          <w:szCs w:val="24"/>
          <w:lang w:val="vi-VN"/>
          <w14:ligatures w14:val="none"/>
        </w:rPr>
        <w:tab/>
        <w:t>- (3): Tên viết tắt của cơ quan cấp giấy phép;</w:t>
      </w:r>
    </w:p>
    <w:p w14:paraId="641E3FEC" w14:textId="77777777" w:rsidR="00863D97" w:rsidRPr="00863D97" w:rsidRDefault="00863D97" w:rsidP="00863D97">
      <w:pPr>
        <w:spacing w:after="0" w:line="240" w:lineRule="auto"/>
        <w:ind w:firstLine="720"/>
        <w:jc w:val="both"/>
        <w:rPr>
          <w:rFonts w:ascii="Times New Roman" w:eastAsia="Times New Roman" w:hAnsi="Times New Roman" w:cs="Times New Roman"/>
          <w:noProof/>
          <w:color w:val="000000" w:themeColor="text1"/>
          <w:kern w:val="0"/>
          <w:sz w:val="24"/>
          <w:szCs w:val="24"/>
          <w:lang w:val="vi-VN"/>
          <w14:ligatures w14:val="none"/>
        </w:rPr>
      </w:pPr>
      <w:r w:rsidRPr="00863D97">
        <w:rPr>
          <w:rFonts w:ascii="Times New Roman" w:eastAsia="Times New Roman" w:hAnsi="Times New Roman" w:cs="Times New Roman"/>
          <w:noProof/>
          <w:color w:val="000000" w:themeColor="text1"/>
          <w:kern w:val="0"/>
          <w:sz w:val="24"/>
          <w:szCs w:val="24"/>
          <w:lang w:val="vi-VN"/>
          <w14:ligatures w14:val="none"/>
        </w:rPr>
        <w:t xml:space="preserve">- (4): </w:t>
      </w:r>
      <w:r w:rsidRPr="00863D97">
        <w:rPr>
          <w:rFonts w:ascii="Times New Roman" w:eastAsia="Calibri" w:hAnsi="Times New Roman" w:cs="Times New Roman"/>
          <w:noProof/>
          <w:color w:val="000000" w:themeColor="text1"/>
          <w:kern w:val="0"/>
          <w:sz w:val="24"/>
          <w:szCs w:val="24"/>
          <w:lang w:val="vi-VN"/>
          <w14:ligatures w14:val="none"/>
        </w:rPr>
        <w:t>Loại nhóm (nhóm 1, nhóm 2) hóa chất cần kiểm soát đặc biệt</w:t>
      </w:r>
      <w:r w:rsidRPr="00863D97">
        <w:rPr>
          <w:rFonts w:ascii="Times New Roman" w:eastAsia="Times New Roman" w:hAnsi="Times New Roman" w:cs="Times New Roman"/>
          <w:noProof/>
          <w:color w:val="000000" w:themeColor="text1"/>
          <w:kern w:val="0"/>
          <w:sz w:val="24"/>
          <w:szCs w:val="24"/>
          <w:lang w:val="vi-VN"/>
          <w14:ligatures w14:val="none"/>
        </w:rPr>
        <w:t>;</w:t>
      </w:r>
    </w:p>
    <w:p w14:paraId="77871C98" w14:textId="77777777" w:rsidR="00863D97" w:rsidRPr="00863D97" w:rsidRDefault="00863D97" w:rsidP="00863D97">
      <w:pPr>
        <w:spacing w:after="0" w:line="240" w:lineRule="auto"/>
        <w:ind w:firstLine="720"/>
        <w:jc w:val="both"/>
        <w:rPr>
          <w:rFonts w:ascii="Times New Roman" w:eastAsia="Calibri" w:hAnsi="Times New Roman" w:cs="Times New Roman"/>
          <w:noProof/>
          <w:color w:val="000000" w:themeColor="text1"/>
          <w:kern w:val="0"/>
          <w:sz w:val="24"/>
          <w:szCs w:val="24"/>
          <w:lang w:val="vi-VN"/>
          <w14:ligatures w14:val="none"/>
        </w:rPr>
      </w:pPr>
      <w:r w:rsidRPr="00863D97">
        <w:rPr>
          <w:rFonts w:ascii="Times New Roman" w:eastAsia="Times New Roman" w:hAnsi="Times New Roman" w:cs="Times New Roman"/>
          <w:noProof/>
          <w:color w:val="000000" w:themeColor="text1"/>
          <w:kern w:val="0"/>
          <w:sz w:val="24"/>
          <w:szCs w:val="24"/>
          <w:lang w:val="vi-VN"/>
          <w14:ligatures w14:val="none"/>
        </w:rPr>
        <w:t xml:space="preserve">- (5): </w:t>
      </w:r>
      <w:r w:rsidRPr="00863D97">
        <w:rPr>
          <w:rFonts w:ascii="Times New Roman" w:eastAsia="Calibri" w:hAnsi="Times New Roman" w:cs="Times New Roman"/>
          <w:noProof/>
          <w:color w:val="000000" w:themeColor="text1"/>
          <w:kern w:val="0"/>
          <w:sz w:val="24"/>
          <w:szCs w:val="24"/>
          <w:lang w:val="vi-VN"/>
          <w14:ligatures w14:val="none"/>
        </w:rPr>
        <w:t>Chức danh thủ trưởng cơ quan cấp Giấy phép;</w:t>
      </w:r>
    </w:p>
    <w:p w14:paraId="1560E796" w14:textId="77777777" w:rsidR="00863D97" w:rsidRPr="00863D97" w:rsidRDefault="00863D97" w:rsidP="00863D97">
      <w:pPr>
        <w:spacing w:after="0" w:line="240" w:lineRule="auto"/>
        <w:ind w:firstLine="720"/>
        <w:jc w:val="both"/>
        <w:rPr>
          <w:rFonts w:ascii="Times New Roman" w:eastAsia="Times New Roman" w:hAnsi="Times New Roman" w:cs="Times New Roman"/>
          <w:noProof/>
          <w:color w:val="000000" w:themeColor="text1"/>
          <w:kern w:val="0"/>
          <w:sz w:val="24"/>
          <w:szCs w:val="24"/>
          <w:lang w:val="vi-VN"/>
          <w14:ligatures w14:val="none"/>
        </w:rPr>
      </w:pPr>
      <w:r w:rsidRPr="00863D97">
        <w:rPr>
          <w:rFonts w:ascii="Times New Roman" w:eastAsia="Times New Roman" w:hAnsi="Times New Roman" w:cs="Times New Roman"/>
          <w:noProof/>
          <w:color w:val="000000" w:themeColor="text1"/>
          <w:kern w:val="0"/>
          <w:sz w:val="24"/>
          <w:szCs w:val="24"/>
          <w:lang w:val="vi-VN"/>
          <w14:ligatures w14:val="none"/>
        </w:rPr>
        <w:t>- (6): Căn cứ pháp lý khác (nếu có);</w:t>
      </w:r>
    </w:p>
    <w:p w14:paraId="41A11C6A" w14:textId="77777777" w:rsidR="00863D97" w:rsidRPr="00863D97" w:rsidRDefault="00863D97" w:rsidP="00863D97">
      <w:pPr>
        <w:spacing w:after="0" w:line="240" w:lineRule="auto"/>
        <w:ind w:firstLine="720"/>
        <w:jc w:val="both"/>
        <w:rPr>
          <w:rFonts w:ascii="Times New Roman" w:eastAsia="Times New Roman" w:hAnsi="Times New Roman" w:cs="Times New Roman"/>
          <w:noProof/>
          <w:color w:val="000000" w:themeColor="text1"/>
          <w:kern w:val="0"/>
          <w:sz w:val="24"/>
          <w:szCs w:val="24"/>
          <w:lang w:val="vi-VN"/>
          <w14:ligatures w14:val="none"/>
        </w:rPr>
      </w:pPr>
      <w:r w:rsidRPr="00863D97">
        <w:rPr>
          <w:rFonts w:ascii="Times New Roman" w:eastAsia="Times New Roman" w:hAnsi="Times New Roman" w:cs="Times New Roman"/>
          <w:noProof/>
          <w:color w:val="000000" w:themeColor="text1"/>
          <w:kern w:val="0"/>
          <w:sz w:val="24"/>
          <w:szCs w:val="24"/>
          <w:lang w:val="vi-VN"/>
          <w14:ligatures w14:val="none"/>
        </w:rPr>
        <w:t>- (7): Lãnh đạo đơn vị thụ lý hồ sơ;</w:t>
      </w:r>
    </w:p>
    <w:p w14:paraId="5CCBEDD1" w14:textId="77777777" w:rsidR="00863D97" w:rsidRPr="00863D97" w:rsidRDefault="00863D97" w:rsidP="00863D97">
      <w:pPr>
        <w:spacing w:after="0" w:line="240" w:lineRule="auto"/>
        <w:ind w:firstLine="720"/>
        <w:rPr>
          <w:rFonts w:ascii="Times New Roman" w:eastAsia="Times New Roman" w:hAnsi="Times New Roman" w:cs="Times New Roman"/>
          <w:noProof/>
          <w:color w:val="000000" w:themeColor="text1"/>
          <w:kern w:val="0"/>
          <w:sz w:val="24"/>
          <w:szCs w:val="24"/>
          <w:lang w:val="vi-VN"/>
          <w14:ligatures w14:val="none"/>
        </w:rPr>
      </w:pPr>
      <w:r w:rsidRPr="00863D97">
        <w:rPr>
          <w:rFonts w:ascii="Times New Roman" w:eastAsia="Times New Roman" w:hAnsi="Times New Roman" w:cs="Times New Roman"/>
          <w:noProof/>
          <w:color w:val="000000" w:themeColor="text1"/>
          <w:kern w:val="0"/>
          <w:sz w:val="24"/>
          <w:szCs w:val="24"/>
          <w:lang w:val="vi-VN"/>
          <w14:ligatures w14:val="none"/>
        </w:rPr>
        <w:t xml:space="preserve">- (8): </w:t>
      </w:r>
      <w:r w:rsidRPr="00863D97">
        <w:rPr>
          <w:rFonts w:ascii="Times New Roman" w:eastAsia="Calibri" w:hAnsi="Times New Roman" w:cs="Times New Roman"/>
          <w:noProof/>
          <w:color w:val="000000" w:themeColor="text1"/>
          <w:kern w:val="0"/>
          <w:sz w:val="24"/>
          <w:szCs w:val="24"/>
          <w:lang w:val="vi-VN"/>
          <w14:ligatures w14:val="none"/>
        </w:rPr>
        <w:t>Ghi cụ thể thời hạn giấy phép. Trường hợp cấp lại/cấp điều chỉnh, giấy phép cũ phải được thay thế, ghi cụ thể Giấy phép này thay thế Giấy phép số…. ngày…tháng…năm….</w:t>
      </w:r>
      <w:r w:rsidRPr="00863D97">
        <w:rPr>
          <w:rFonts w:ascii="Times New Roman" w:eastAsia="Times New Roman" w:hAnsi="Times New Roman" w:cs="Times New Roman"/>
          <w:noProof/>
          <w:color w:val="000000" w:themeColor="text1"/>
          <w:kern w:val="0"/>
          <w:sz w:val="24"/>
          <w:szCs w:val="24"/>
          <w:lang w:val="vi-VN"/>
          <w14:ligatures w14:val="none"/>
        </w:rPr>
        <w:t xml:space="preserve"> </w:t>
      </w:r>
    </w:p>
    <w:p w14:paraId="166F4691" w14:textId="77777777" w:rsidR="00863D97" w:rsidRPr="00863D97" w:rsidRDefault="00863D97" w:rsidP="00863D97">
      <w:pPr>
        <w:spacing w:after="0" w:line="240" w:lineRule="auto"/>
        <w:jc w:val="both"/>
        <w:rPr>
          <w:rFonts w:ascii="Times New Roman" w:eastAsia="Times New Roman" w:hAnsi="Times New Roman" w:cs="Times New Roman"/>
          <w:noProof/>
          <w:color w:val="000000" w:themeColor="text1"/>
          <w:kern w:val="0"/>
          <w:sz w:val="24"/>
          <w:szCs w:val="24"/>
          <w:lang w:val="vi-VN"/>
          <w14:ligatures w14:val="none"/>
        </w:rPr>
      </w:pPr>
      <w:r w:rsidRPr="00863D97">
        <w:rPr>
          <w:rFonts w:ascii="Times New Roman" w:eastAsia="Times New Roman" w:hAnsi="Times New Roman" w:cs="Times New Roman"/>
          <w:noProof/>
          <w:color w:val="000000" w:themeColor="text1"/>
          <w:kern w:val="0"/>
          <w:sz w:val="24"/>
          <w:szCs w:val="24"/>
          <w:lang w:val="vi-VN"/>
          <w14:ligatures w14:val="none"/>
        </w:rPr>
        <w:tab/>
        <w:t>- (9): Gửi Cục Hóa chất trong trường hợp UBND cấp tỉnh cấp giấy phép sản xuất, kinh doanh hóa chất cần kiểm soát đặc biệt nhóm 2;</w:t>
      </w:r>
    </w:p>
    <w:p w14:paraId="45F2E1C5" w14:textId="77777777" w:rsidR="00863D97" w:rsidRPr="00863D97" w:rsidRDefault="00863D97" w:rsidP="00863D97">
      <w:pPr>
        <w:spacing w:after="0" w:line="240" w:lineRule="auto"/>
        <w:jc w:val="both"/>
        <w:rPr>
          <w:rFonts w:ascii="Times New Roman" w:eastAsia="Times New Roman" w:hAnsi="Times New Roman" w:cs="Times New Roman"/>
          <w:noProof/>
          <w:color w:val="000000" w:themeColor="text1"/>
          <w:kern w:val="0"/>
          <w:sz w:val="24"/>
          <w:szCs w:val="24"/>
          <w:lang w:val="vi-VN"/>
          <w14:ligatures w14:val="none"/>
        </w:rPr>
      </w:pPr>
      <w:r w:rsidRPr="00863D97">
        <w:rPr>
          <w:rFonts w:ascii="Times New Roman" w:eastAsia="Times New Roman" w:hAnsi="Times New Roman" w:cs="Times New Roman"/>
          <w:noProof/>
          <w:color w:val="000000" w:themeColor="text1"/>
          <w:kern w:val="0"/>
          <w:sz w:val="24"/>
          <w:szCs w:val="24"/>
          <w:lang w:val="vi-VN"/>
          <w14:ligatures w14:val="none"/>
        </w:rPr>
        <w:tab/>
        <w:t xml:space="preserve">- (10): </w:t>
      </w:r>
      <w:r w:rsidRPr="00863D97">
        <w:rPr>
          <w:rFonts w:ascii="Times New Roman" w:eastAsia="Calibri" w:hAnsi="Times New Roman" w:cs="Times New Roman"/>
          <w:noProof/>
          <w:color w:val="000000" w:themeColor="text1"/>
          <w:kern w:val="0"/>
          <w:sz w:val="24"/>
          <w:szCs w:val="24"/>
          <w:lang w:val="vi-VN"/>
          <w14:ligatures w14:val="none"/>
        </w:rPr>
        <w:t>Sau khi cấp phép, cơ quan có thẩm quyền cấp phép gửi bản sao Giấy phép đến Ủy ban nhân dân cấp tỉnh nơi tổ chức đặt trụ sở chính và Ủy ban nhân dân cấp tỉnh nơi tổ chức đặt cơ sở sản xuất, kinh doanh hóa chất để phối hợp theo dõi, quản lý</w:t>
      </w:r>
      <w:r w:rsidRPr="00863D97">
        <w:rPr>
          <w:rFonts w:ascii="Times New Roman" w:eastAsia="Times New Roman" w:hAnsi="Times New Roman" w:cs="Times New Roman"/>
          <w:noProof/>
          <w:color w:val="000000" w:themeColor="text1"/>
          <w:kern w:val="0"/>
          <w:sz w:val="24"/>
          <w:szCs w:val="24"/>
          <w:lang w:val="vi-VN"/>
          <w14:ligatures w14:val="none"/>
        </w:rPr>
        <w:t>.</w:t>
      </w:r>
    </w:p>
    <w:p w14:paraId="11CC2C25" w14:textId="77777777" w:rsidR="00863D97" w:rsidRPr="00863D97" w:rsidRDefault="00863D97" w:rsidP="00863D97">
      <w:pPr>
        <w:spacing w:after="0" w:line="240" w:lineRule="auto"/>
        <w:jc w:val="both"/>
        <w:rPr>
          <w:rFonts w:ascii="Times New Roman" w:eastAsia="Times New Roman" w:hAnsi="Times New Roman" w:cs="Times New Roman"/>
          <w:noProof/>
          <w:color w:val="000000" w:themeColor="text1"/>
          <w:kern w:val="0"/>
          <w:sz w:val="24"/>
          <w:szCs w:val="24"/>
          <w:lang w:val="vi-VN"/>
          <w14:ligatures w14:val="none"/>
        </w:rPr>
      </w:pPr>
      <w:r w:rsidRPr="00863D97">
        <w:rPr>
          <w:rFonts w:ascii="Times New Roman" w:eastAsia="Times New Roman" w:hAnsi="Times New Roman" w:cs="Times New Roman"/>
          <w:noProof/>
          <w:color w:val="000000" w:themeColor="text1"/>
          <w:kern w:val="0"/>
          <w:sz w:val="24"/>
          <w:szCs w:val="24"/>
          <w:lang w:val="vi-VN"/>
          <w14:ligatures w14:val="none"/>
        </w:rPr>
        <w:tab/>
        <w:t>- (11): Lưu đơn vị thụ lý hồ sơ;</w:t>
      </w:r>
      <w:r w:rsidRPr="00863D97">
        <w:rPr>
          <w:rFonts w:ascii="Times New Roman" w:eastAsia="Times New Roman" w:hAnsi="Times New Roman" w:cs="Times New Roman"/>
          <w:noProof/>
          <w:color w:val="000000" w:themeColor="text1"/>
          <w:kern w:val="0"/>
          <w:sz w:val="24"/>
          <w:szCs w:val="24"/>
          <w:lang w:val="vi-VN"/>
          <w14:ligatures w14:val="none"/>
        </w:rPr>
        <w:tab/>
      </w:r>
    </w:p>
    <w:p w14:paraId="60C6384B" w14:textId="77777777" w:rsidR="00863D97" w:rsidRPr="00863D97" w:rsidRDefault="00863D97" w:rsidP="00863D97">
      <w:pPr>
        <w:spacing w:after="0" w:line="240" w:lineRule="auto"/>
        <w:rPr>
          <w:rFonts w:ascii="Times New Roman" w:eastAsia="Calibri" w:hAnsi="Times New Roman" w:cs="Times New Roman"/>
          <w:noProof/>
          <w:color w:val="000000" w:themeColor="text1"/>
          <w:kern w:val="0"/>
          <w:sz w:val="24"/>
          <w:szCs w:val="24"/>
          <w:lang w:val="vi-VN"/>
          <w14:ligatures w14:val="none"/>
        </w:rPr>
      </w:pPr>
      <w:r w:rsidRPr="00863D97">
        <w:rPr>
          <w:rFonts w:ascii="Times New Roman" w:eastAsia="Times New Roman" w:hAnsi="Times New Roman" w:cs="Times New Roman"/>
          <w:noProof/>
          <w:color w:val="000000" w:themeColor="text1"/>
          <w:kern w:val="0"/>
          <w:sz w:val="24"/>
          <w:szCs w:val="24"/>
          <w:lang w:val="vi-VN"/>
          <w14:ligatures w14:val="none"/>
        </w:rPr>
        <w:tab/>
      </w:r>
      <w:r w:rsidRPr="00863D97">
        <w:rPr>
          <w:rFonts w:ascii="Times New Roman" w:eastAsia="Calibri" w:hAnsi="Times New Roman" w:cs="Times New Roman"/>
          <w:noProof/>
          <w:color w:val="000000" w:themeColor="text1"/>
          <w:kern w:val="0"/>
          <w:sz w:val="24"/>
          <w:szCs w:val="24"/>
          <w:lang w:val="vi-VN"/>
          <w14:ligatures w14:val="none"/>
        </w:rPr>
        <w:t xml:space="preserve">- (*), (**): Ghi rõ địa chỉ sản xuất, kinh doanh hóa chất của tổ chức. </w:t>
      </w:r>
    </w:p>
    <w:p w14:paraId="2F6A7F92" w14:textId="77777777" w:rsidR="00863D97" w:rsidRPr="00863D97" w:rsidRDefault="00863D97" w:rsidP="00863D97">
      <w:pPr>
        <w:spacing w:after="0" w:line="240" w:lineRule="auto"/>
        <w:rPr>
          <w:rFonts w:ascii="Times New Roman" w:eastAsia="Calibri" w:hAnsi="Times New Roman" w:cs="Times New Roman"/>
          <w:noProof/>
          <w:color w:val="000000" w:themeColor="text1"/>
          <w:kern w:val="0"/>
          <w:sz w:val="24"/>
          <w:szCs w:val="24"/>
          <w:lang w:val="vi-VN"/>
          <w14:ligatures w14:val="none"/>
        </w:rPr>
      </w:pPr>
      <w:r w:rsidRPr="00863D97">
        <w:rPr>
          <w:rFonts w:ascii="Times New Roman" w:eastAsia="Calibri" w:hAnsi="Times New Roman" w:cs="Times New Roman"/>
          <w:noProof/>
          <w:color w:val="000000" w:themeColor="text1"/>
          <w:kern w:val="0"/>
          <w:sz w:val="24"/>
          <w:szCs w:val="24"/>
          <w:lang w:val="vi-VN"/>
          <w14:ligatures w14:val="none"/>
        </w:rPr>
        <w:tab/>
        <w:t>- (***):  Kê khai thành phần thuộc Danh mục hoá chất sản xuất, kinh doanh có điều kiện; Danh mục hoá chất cần kiểm soát đặc biệt;</w:t>
      </w:r>
    </w:p>
    <w:p w14:paraId="23ACD437" w14:textId="77777777" w:rsidR="00863D97" w:rsidRPr="00863D97" w:rsidRDefault="00863D97" w:rsidP="00863D97">
      <w:pPr>
        <w:spacing w:after="0" w:line="240" w:lineRule="auto"/>
        <w:rPr>
          <w:rFonts w:ascii="Times New Roman" w:eastAsia="Calibri" w:hAnsi="Times New Roman" w:cs="Times New Roman"/>
          <w:noProof/>
          <w:color w:val="000000" w:themeColor="text1"/>
          <w:kern w:val="0"/>
          <w:sz w:val="24"/>
          <w:szCs w:val="24"/>
          <w:lang w:val="vi-VN"/>
          <w14:ligatures w14:val="none"/>
        </w:rPr>
      </w:pPr>
      <w:r w:rsidRPr="00863D97">
        <w:rPr>
          <w:rFonts w:ascii="Times New Roman" w:eastAsia="Calibri" w:hAnsi="Times New Roman" w:cs="Times New Roman"/>
          <w:noProof/>
          <w:color w:val="000000" w:themeColor="text1"/>
          <w:kern w:val="0"/>
          <w:sz w:val="24"/>
          <w:szCs w:val="24"/>
          <w:lang w:val="vi-VN"/>
          <w14:ligatures w14:val="none"/>
        </w:rPr>
        <w:tab/>
        <w:t>- (****): Cho phép ghi hàm lượng khoảng từ nhỏ nhất đến lớn nhất theo thông tin cung cấp của tổ chức đăng ký cấp giấy phép.</w:t>
      </w:r>
    </w:p>
    <w:bookmarkEnd w:id="11"/>
    <w:p w14:paraId="38560318" w14:textId="77777777" w:rsidR="00863D97" w:rsidRPr="00863D97" w:rsidRDefault="00863D97" w:rsidP="00863D97">
      <w:pPr>
        <w:widowControl w:val="0"/>
        <w:adjustRightInd w:val="0"/>
        <w:snapToGrid w:val="0"/>
        <w:spacing w:before="120" w:after="0" w:line="240" w:lineRule="auto"/>
        <w:jc w:val="center"/>
        <w:rPr>
          <w:rFonts w:ascii="Times New Roman" w:eastAsia="Times New Roman" w:hAnsi="Times New Roman" w:cs="Times New Roman"/>
          <w:b/>
          <w:bCs/>
          <w:noProof/>
          <w:color w:val="000000" w:themeColor="text1"/>
          <w:spacing w:val="-6"/>
          <w:kern w:val="0"/>
          <w:sz w:val="28"/>
          <w:szCs w:val="28"/>
          <w:lang w:val="vi-VN" w:eastAsia="vi-VN"/>
          <w14:ligatures w14:val="none"/>
        </w:rPr>
      </w:pPr>
      <w:r w:rsidRPr="00863D97">
        <w:rPr>
          <w:rFonts w:ascii="Times New Roman" w:eastAsia="Calibri" w:hAnsi="Times New Roman" w:cs="Times New Roman"/>
          <w:noProof/>
          <w:color w:val="000000" w:themeColor="text1"/>
          <w:kern w:val="0"/>
          <w:sz w:val="20"/>
          <w:lang w:val="vi-VN"/>
          <w14:ligatures w14:val="none"/>
        </w:rPr>
        <w:br w:type="page"/>
      </w:r>
    </w:p>
    <w:bookmarkEnd w:id="12"/>
    <w:bookmarkEnd w:id="13"/>
    <w:p w14:paraId="56C183A3" w14:textId="73E84ACC" w:rsidR="00863D97" w:rsidRPr="00863D97" w:rsidRDefault="00A97532" w:rsidP="00055354">
      <w:pPr>
        <w:spacing w:before="100" w:beforeAutospacing="1" w:after="100" w:afterAutospacing="1" w:line="240" w:lineRule="auto"/>
        <w:outlineLvl w:val="0"/>
        <w:rPr>
          <w:rFonts w:ascii="Times New Roman" w:eastAsia="Times New Roman" w:hAnsi="Times New Roman" w:cs="Times New Roman"/>
          <w:b/>
          <w:bCs/>
          <w:noProof/>
          <w:kern w:val="36"/>
          <w:sz w:val="28"/>
          <w:szCs w:val="28"/>
          <w:lang w:val="vi-VN"/>
          <w14:ligatures w14:val="none"/>
        </w:rPr>
      </w:pPr>
      <w:r w:rsidRPr="00A97532">
        <w:rPr>
          <w:rFonts w:ascii="Times New Roman" w:eastAsia="Times New Roman" w:hAnsi="Times New Roman" w:cs="Times New Roman"/>
          <w:b/>
          <w:bCs/>
          <w:noProof/>
          <w:kern w:val="36"/>
          <w:sz w:val="28"/>
          <w:szCs w:val="28"/>
          <w:lang w:val="vi-VN"/>
          <w14:ligatures w14:val="none"/>
        </w:rPr>
        <w:lastRenderedPageBreak/>
        <w:t>8</w:t>
      </w:r>
      <w:r w:rsidR="00055354" w:rsidRPr="007807F4">
        <w:rPr>
          <w:rFonts w:ascii="Times New Roman" w:eastAsia="Times New Roman" w:hAnsi="Times New Roman" w:cs="Times New Roman"/>
          <w:b/>
          <w:bCs/>
          <w:noProof/>
          <w:kern w:val="36"/>
          <w:sz w:val="28"/>
          <w:szCs w:val="28"/>
          <w:lang w:val="vi-VN"/>
          <w14:ligatures w14:val="none"/>
        </w:rPr>
        <w:t xml:space="preserve">. </w:t>
      </w:r>
      <w:r w:rsidR="00863D97" w:rsidRPr="00863D97">
        <w:rPr>
          <w:rFonts w:ascii="Times New Roman" w:eastAsia="Times New Roman" w:hAnsi="Times New Roman" w:cs="Times New Roman"/>
          <w:b/>
          <w:bCs/>
          <w:noProof/>
          <w:kern w:val="36"/>
          <w:sz w:val="28"/>
          <w:szCs w:val="28"/>
          <w:lang w:val="vi-VN"/>
          <w14:ligatures w14:val="none"/>
        </w:rPr>
        <w:t>Cấp điều chỉnh Giấy phép sản xuất, kinh doanh hóa chất cần kiểm soát đặc biệt nhóm 2</w:t>
      </w:r>
    </w:p>
    <w:p w14:paraId="58E3EED6" w14:textId="15F32DFD" w:rsidR="00863D97" w:rsidRPr="00863D97" w:rsidRDefault="00055354" w:rsidP="00055354">
      <w:pPr>
        <w:widowControl w:val="0"/>
        <w:tabs>
          <w:tab w:val="left" w:pos="284"/>
        </w:tabs>
        <w:spacing w:before="80" w:after="80" w:line="240" w:lineRule="auto"/>
        <w:jc w:val="both"/>
        <w:rPr>
          <w:rFonts w:ascii="Times New Roman" w:eastAsia="Calibri" w:hAnsi="Times New Roman" w:cs="Times New Roman"/>
          <w:b/>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Trình tự thực hiện:</w:t>
      </w:r>
    </w:p>
    <w:p w14:paraId="3B4E73CA" w14:textId="77777777"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bCs/>
          <w:noProof/>
          <w:kern w:val="0"/>
          <w:sz w:val="28"/>
          <w:szCs w:val="28"/>
          <w:lang w:val="vi-VN"/>
          <w14:ligatures w14:val="none"/>
        </w:rPr>
      </w:pPr>
      <w:r w:rsidRPr="00863D97">
        <w:rPr>
          <w:rFonts w:ascii="Times New Roman" w:eastAsia="Calibri" w:hAnsi="Times New Roman" w:cs="Times New Roman"/>
          <w:bCs/>
          <w:noProof/>
          <w:kern w:val="0"/>
          <w:sz w:val="28"/>
          <w:szCs w:val="28"/>
          <w:lang w:val="vi-VN"/>
          <w14:ligatures w14:val="none"/>
        </w:rPr>
        <w:t>Trường hợp có thay đổi về địa điểm của cơ sở sản xuất, kinh doanh, tồn trữ hóa chất; quy mô, chủng loại hóa chất sản xuất, kinh doanh, tổ chức lập 01 bộ hồ sơ đề nghị cấp điều chỉnh Giấy phép và gửi cơ quan cấp Giấy phép qua đường bưu điện hoặc gửi trực tiếp hoặc qua hệ thống dịch vụ công trực tuyến;</w:t>
      </w:r>
    </w:p>
    <w:p w14:paraId="4BBCE360" w14:textId="77777777"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bCs/>
          <w:noProof/>
          <w:kern w:val="0"/>
          <w:sz w:val="28"/>
          <w:szCs w:val="28"/>
          <w:lang w:val="vi-VN"/>
          <w14:ligatures w14:val="none"/>
        </w:rPr>
      </w:pPr>
      <w:r w:rsidRPr="00863D97">
        <w:rPr>
          <w:rFonts w:ascii="Times New Roman" w:eastAsia="Calibri" w:hAnsi="Times New Roman" w:cs="Times New Roman"/>
          <w:bCs/>
          <w:noProof/>
          <w:kern w:val="0"/>
          <w:sz w:val="28"/>
          <w:szCs w:val="28"/>
          <w:lang w:val="vi-VN"/>
          <w14:ligatures w14:val="none"/>
        </w:rPr>
        <w:t>Cơ quan có thẩm quyền cấp phép thẩm định các nội dung điều chỉnh và thực hiện cấp Giấy phép theo trình tự, thủ tục như cấp mới Giấy phép;</w:t>
      </w:r>
    </w:p>
    <w:p w14:paraId="286BAF4C" w14:textId="77777777"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bCs/>
          <w:noProof/>
          <w:kern w:val="0"/>
          <w:sz w:val="28"/>
          <w:szCs w:val="28"/>
          <w:lang w:val="vi-VN"/>
          <w14:ligatures w14:val="none"/>
        </w:rPr>
      </w:pPr>
      <w:r w:rsidRPr="00863D97">
        <w:rPr>
          <w:rFonts w:ascii="Times New Roman" w:eastAsia="Calibri" w:hAnsi="Times New Roman" w:cs="Times New Roman"/>
          <w:bCs/>
          <w:noProof/>
          <w:kern w:val="0"/>
          <w:sz w:val="28"/>
          <w:szCs w:val="28"/>
          <w:lang w:val="vi-VN"/>
          <w14:ligatures w14:val="none"/>
        </w:rPr>
        <w:t>Thời hạn Giấy phép cấp điều chỉnh thực hiện như cấp mới Giấy phép.</w:t>
      </w:r>
    </w:p>
    <w:p w14:paraId="4630ACC8" w14:textId="5230E589" w:rsidR="00863D97" w:rsidRPr="00863D97" w:rsidRDefault="00055354" w:rsidP="00863D97">
      <w:pPr>
        <w:widowControl w:val="0"/>
        <w:tabs>
          <w:tab w:val="left" w:pos="284"/>
        </w:tabs>
        <w:spacing w:before="80" w:after="80" w:line="240" w:lineRule="auto"/>
        <w:jc w:val="both"/>
        <w:rPr>
          <w:rFonts w:ascii="Times New Roman" w:eastAsia="Calibri" w:hAnsi="Times New Roman" w:cs="Times New Roman"/>
          <w:b/>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 xml:space="preserve">Cách thức thực hiện: </w:t>
      </w:r>
    </w:p>
    <w:p w14:paraId="54615B02" w14:textId="77777777" w:rsidR="00863D97" w:rsidRPr="00863D97" w:rsidRDefault="00863D97" w:rsidP="00863D97">
      <w:pPr>
        <w:widowControl w:val="0"/>
        <w:tabs>
          <w:tab w:val="left" w:pos="284"/>
          <w:tab w:val="left" w:pos="532"/>
        </w:tabs>
        <w:spacing w:before="80" w:after="8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 Qua Bưu điện;</w:t>
      </w:r>
    </w:p>
    <w:p w14:paraId="35ED3A36" w14:textId="77777777" w:rsidR="00863D97" w:rsidRPr="00863D97" w:rsidRDefault="00863D97" w:rsidP="00863D97">
      <w:pPr>
        <w:widowControl w:val="0"/>
        <w:tabs>
          <w:tab w:val="left" w:pos="284"/>
          <w:tab w:val="left" w:pos="532"/>
        </w:tabs>
        <w:spacing w:before="80" w:after="8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 Qua hệ thống dịch vụ công trực tuyến;</w:t>
      </w:r>
    </w:p>
    <w:p w14:paraId="68DF0554" w14:textId="77777777" w:rsidR="00863D97" w:rsidRPr="00863D97" w:rsidRDefault="00863D97" w:rsidP="00863D97">
      <w:pPr>
        <w:widowControl w:val="0"/>
        <w:tabs>
          <w:tab w:val="left" w:pos="284"/>
          <w:tab w:val="left" w:pos="532"/>
        </w:tabs>
        <w:spacing w:before="80" w:after="8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 Nộp trực tiếp tại UBND cấp tỉnh nơi tổ chức đặt trụ sở chính.</w:t>
      </w:r>
    </w:p>
    <w:p w14:paraId="4EDC4DF1" w14:textId="65CC0B9A" w:rsidR="00863D97" w:rsidRPr="00863D97" w:rsidRDefault="00055354" w:rsidP="00055354">
      <w:pPr>
        <w:widowControl w:val="0"/>
        <w:tabs>
          <w:tab w:val="left" w:pos="284"/>
        </w:tabs>
        <w:spacing w:before="80" w:after="80" w:line="240" w:lineRule="auto"/>
        <w:jc w:val="both"/>
        <w:rPr>
          <w:rFonts w:ascii="Times New Roman" w:eastAsia="Calibri" w:hAnsi="Times New Roman" w:cs="Times New Roman"/>
          <w:b/>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 xml:space="preserve">Thành phần hồ sơ: </w:t>
      </w:r>
      <w:r w:rsidR="00863D97" w:rsidRPr="00863D97">
        <w:rPr>
          <w:rFonts w:ascii="Times New Roman" w:eastAsia="Calibri" w:hAnsi="Times New Roman" w:cs="Times New Roman"/>
          <w:bCs/>
          <w:noProof/>
          <w:kern w:val="0"/>
          <w:sz w:val="28"/>
          <w:szCs w:val="28"/>
          <w:lang w:val="vi-VN"/>
          <w14:ligatures w14:val="none"/>
        </w:rPr>
        <w:t>Văn bản đề nghị điều chỉnh Giấy phép; giấy tờ, tài liệu chứng minh việc đáp ứng được điều kiện sản xuất, kinh doanh đối với các nội dung điều chỉnh.</w:t>
      </w:r>
    </w:p>
    <w:p w14:paraId="74A6FC00" w14:textId="168B00B9" w:rsidR="00863D97" w:rsidRPr="00863D97" w:rsidRDefault="00055354" w:rsidP="00055354">
      <w:pPr>
        <w:widowControl w:val="0"/>
        <w:tabs>
          <w:tab w:val="left" w:pos="284"/>
          <w:tab w:val="left" w:pos="672"/>
        </w:tabs>
        <w:spacing w:before="80" w:after="80" w:line="240" w:lineRule="auto"/>
        <w:jc w:val="both"/>
        <w:rPr>
          <w:rFonts w:ascii="Times New Roman" w:eastAsia="Calibri" w:hAnsi="Times New Roman" w:cs="Times New Roman"/>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Số lượng bộ hồ sơ:</w:t>
      </w:r>
      <w:r w:rsidR="00863D97" w:rsidRPr="00863D97">
        <w:rPr>
          <w:rFonts w:ascii="Times New Roman" w:eastAsia="Calibri" w:hAnsi="Times New Roman" w:cs="Times New Roman"/>
          <w:noProof/>
          <w:kern w:val="0"/>
          <w:sz w:val="28"/>
          <w:szCs w:val="28"/>
          <w:lang w:val="vi-VN"/>
          <w14:ligatures w14:val="none"/>
        </w:rPr>
        <w:t xml:space="preserve"> 01 bộ </w:t>
      </w:r>
    </w:p>
    <w:p w14:paraId="5B660CB6" w14:textId="77777777" w:rsidR="00343392" w:rsidRDefault="00055354" w:rsidP="00055354">
      <w:pPr>
        <w:widowControl w:val="0"/>
        <w:tabs>
          <w:tab w:val="left" w:pos="284"/>
          <w:tab w:val="left" w:pos="672"/>
        </w:tabs>
        <w:spacing w:before="80" w:after="80" w:line="240" w:lineRule="auto"/>
        <w:jc w:val="both"/>
        <w:rPr>
          <w:rFonts w:ascii="Times New Roman" w:eastAsia="Calibri" w:hAnsi="Times New Roman" w:cs="Times New Roman"/>
          <w:b/>
          <w:noProof/>
          <w:kern w:val="0"/>
          <w:sz w:val="28"/>
          <w:szCs w:val="28"/>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 xml:space="preserve">Thời hạn giải quyết: </w:t>
      </w:r>
    </w:p>
    <w:p w14:paraId="750281B9" w14:textId="77777777" w:rsidR="00343392" w:rsidRDefault="00343392" w:rsidP="00343392">
      <w:pPr>
        <w:widowControl w:val="0"/>
        <w:tabs>
          <w:tab w:val="left" w:pos="284"/>
        </w:tabs>
        <w:spacing w:before="80" w:after="80" w:line="240" w:lineRule="auto"/>
        <w:ind w:firstLine="720"/>
        <w:jc w:val="both"/>
        <w:rPr>
          <w:rFonts w:ascii="Times New Roman" w:eastAsia="Calibri" w:hAnsi="Times New Roman" w:cs="Times New Roman"/>
          <w:noProof/>
          <w:spacing w:val="-6"/>
          <w:kern w:val="0"/>
          <w:sz w:val="28"/>
          <w:szCs w:val="28"/>
          <w14:ligatures w14:val="none"/>
        </w:rPr>
      </w:pPr>
      <w:r>
        <w:rPr>
          <w:rFonts w:ascii="Times New Roman" w:eastAsia="Calibri" w:hAnsi="Times New Roman" w:cs="Times New Roman"/>
          <w:b/>
          <w:noProof/>
          <w:spacing w:val="-6"/>
          <w:kern w:val="0"/>
          <w:sz w:val="28"/>
          <w:szCs w:val="28"/>
          <w14:ligatures w14:val="none"/>
        </w:rPr>
        <w:t xml:space="preserve">+ </w:t>
      </w:r>
      <w:r w:rsidRPr="00863D97">
        <w:rPr>
          <w:rFonts w:ascii="Times New Roman" w:eastAsia="Calibri" w:hAnsi="Times New Roman" w:cs="Times New Roman"/>
          <w:bCs/>
          <w:noProof/>
          <w:kern w:val="0"/>
          <w:sz w:val="28"/>
          <w:szCs w:val="28"/>
          <w:lang w:val="vi-VN"/>
          <w14:ligatures w14:val="none"/>
        </w:rPr>
        <w:t>Trường hợp cơ sở sản xuất, kinh doanh, lưu trữ trên địa phương đặt trụ sở chính</w:t>
      </w:r>
      <w:r>
        <w:rPr>
          <w:rFonts w:ascii="Times New Roman" w:eastAsia="Calibri" w:hAnsi="Times New Roman" w:cs="Times New Roman"/>
          <w:bCs/>
          <w:noProof/>
          <w:kern w:val="0"/>
          <w:sz w:val="28"/>
          <w:szCs w:val="28"/>
          <w14:ligatures w14:val="none"/>
        </w:rPr>
        <w:t xml:space="preserve">: </w:t>
      </w:r>
      <w:r w:rsidRPr="003E3C54">
        <w:rPr>
          <w:rFonts w:ascii="Times New Roman" w:eastAsia="Calibri" w:hAnsi="Times New Roman" w:cs="Times New Roman"/>
          <w:b/>
          <w:bCs/>
          <w:noProof/>
          <w:color w:val="EE0000"/>
          <w:spacing w:val="-6"/>
          <w:kern w:val="0"/>
          <w:sz w:val="28"/>
          <w:szCs w:val="28"/>
          <w:lang w:val="vi-VN"/>
          <w14:ligatures w14:val="none"/>
        </w:rPr>
        <w:t>8 ngày làm việc</w:t>
      </w:r>
      <w:r w:rsidRPr="003E3C54">
        <w:rPr>
          <w:rFonts w:ascii="Times New Roman" w:eastAsia="Calibri" w:hAnsi="Times New Roman" w:cs="Times New Roman"/>
          <w:noProof/>
          <w:color w:val="EE0000"/>
          <w:spacing w:val="-6"/>
          <w:kern w:val="0"/>
          <w:sz w:val="28"/>
          <w:szCs w:val="28"/>
          <w:lang w:val="vi-VN"/>
          <w14:ligatures w14:val="none"/>
        </w:rPr>
        <w:t xml:space="preserve"> </w:t>
      </w:r>
      <w:r w:rsidRPr="00863D97">
        <w:rPr>
          <w:rFonts w:ascii="Times New Roman" w:eastAsia="Calibri" w:hAnsi="Times New Roman" w:cs="Times New Roman"/>
          <w:noProof/>
          <w:spacing w:val="-6"/>
          <w:kern w:val="0"/>
          <w:sz w:val="28"/>
          <w:szCs w:val="28"/>
          <w:lang w:val="vi-VN"/>
          <w14:ligatures w14:val="none"/>
        </w:rPr>
        <w:t>kể từ ngày nhận đủ hồ sơ hợp lệ.</w:t>
      </w:r>
    </w:p>
    <w:p w14:paraId="7C378DB7" w14:textId="77777777" w:rsidR="00343392" w:rsidRPr="003E3C54" w:rsidRDefault="00343392" w:rsidP="00343392">
      <w:pPr>
        <w:widowControl w:val="0"/>
        <w:tabs>
          <w:tab w:val="left" w:pos="284"/>
        </w:tabs>
        <w:spacing w:before="80" w:after="80" w:line="240" w:lineRule="auto"/>
        <w:ind w:firstLine="720"/>
        <w:jc w:val="both"/>
        <w:rPr>
          <w:rFonts w:ascii="Times New Roman" w:eastAsia="Calibri" w:hAnsi="Times New Roman" w:cs="Times New Roman"/>
          <w:noProof/>
          <w:spacing w:val="-6"/>
          <w:kern w:val="0"/>
          <w:sz w:val="28"/>
          <w:szCs w:val="28"/>
          <w14:ligatures w14:val="none"/>
        </w:rPr>
      </w:pPr>
      <w:r w:rsidRPr="003E3C54">
        <w:rPr>
          <w:rFonts w:ascii="Times New Roman" w:eastAsia="Calibri" w:hAnsi="Times New Roman" w:cs="Times New Roman"/>
          <w:b/>
          <w:bCs/>
          <w:noProof/>
          <w:spacing w:val="-6"/>
          <w:kern w:val="0"/>
          <w:sz w:val="28"/>
          <w:szCs w:val="28"/>
          <w14:ligatures w14:val="none"/>
        </w:rPr>
        <w:t xml:space="preserve">+ </w:t>
      </w:r>
      <w:r w:rsidRPr="003E3C54">
        <w:rPr>
          <w:rFonts w:ascii="Times New Roman" w:eastAsia="Calibri" w:hAnsi="Times New Roman" w:cs="Times New Roman"/>
          <w:noProof/>
          <w:kern w:val="0"/>
          <w:sz w:val="28"/>
          <w:szCs w:val="28"/>
          <w:lang w:val="vi-VN"/>
          <w14:ligatures w14:val="none"/>
        </w:rPr>
        <w:t>Trường hợp cơ sở sản xuất, kinh doanh, lưu trữ trên địa phương khác với địa phương đặt trụ sở chính</w:t>
      </w:r>
      <w:r>
        <w:rPr>
          <w:rFonts w:ascii="Times New Roman" w:eastAsia="Calibri" w:hAnsi="Times New Roman" w:cs="Times New Roman"/>
          <w:noProof/>
          <w:kern w:val="0"/>
          <w:sz w:val="28"/>
          <w:szCs w:val="28"/>
          <w14:ligatures w14:val="none"/>
        </w:rPr>
        <w:t xml:space="preserve">: </w:t>
      </w:r>
      <w:r w:rsidRPr="003E3C54">
        <w:rPr>
          <w:rFonts w:ascii="Times New Roman" w:eastAsia="Calibri" w:hAnsi="Times New Roman" w:cs="Times New Roman"/>
          <w:b/>
          <w:bCs/>
          <w:noProof/>
          <w:color w:val="EE0000"/>
          <w:kern w:val="0"/>
          <w:sz w:val="28"/>
          <w:szCs w:val="28"/>
          <w14:ligatures w14:val="none"/>
        </w:rPr>
        <w:t>13 ngày làm việc</w:t>
      </w:r>
    </w:p>
    <w:p w14:paraId="3F9F3C84" w14:textId="72304ABF" w:rsidR="00863D97" w:rsidRPr="00863D97" w:rsidRDefault="00055354" w:rsidP="00863D97">
      <w:pPr>
        <w:widowControl w:val="0"/>
        <w:tabs>
          <w:tab w:val="left" w:pos="284"/>
          <w:tab w:val="left" w:pos="490"/>
        </w:tabs>
        <w:spacing w:before="80" w:after="80" w:line="240" w:lineRule="auto"/>
        <w:jc w:val="both"/>
        <w:rPr>
          <w:rFonts w:ascii="Times New Roman" w:eastAsia="Calibri" w:hAnsi="Times New Roman" w:cs="Times New Roman"/>
          <w:noProof/>
          <w:kern w:val="0"/>
          <w:sz w:val="28"/>
          <w:szCs w:val="28"/>
          <w:lang w:val="vi-VN"/>
          <w14:ligatures w14:val="none"/>
        </w:rPr>
      </w:pPr>
      <w:r w:rsidRPr="007807F4">
        <w:rPr>
          <w:rFonts w:ascii="Times New Roman" w:eastAsia="Calibri" w:hAnsi="Times New Roman" w:cs="Times New Roman"/>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Đối tượng thực hiện thủ tục hành chính:</w:t>
      </w:r>
      <w:r w:rsidR="00863D97" w:rsidRPr="00863D97">
        <w:rPr>
          <w:rFonts w:ascii="Times New Roman" w:eastAsia="Calibri" w:hAnsi="Times New Roman" w:cs="Times New Roman"/>
          <w:noProof/>
          <w:kern w:val="0"/>
          <w:sz w:val="28"/>
          <w:szCs w:val="28"/>
          <w:lang w:val="vi-VN"/>
          <w14:ligatures w14:val="none"/>
        </w:rPr>
        <w:t xml:space="preserve"> Tổ chức sản xuất, kinh doanh hóa chất cần kiểm soát đặc biệt nhóm 2.</w:t>
      </w:r>
    </w:p>
    <w:p w14:paraId="5AE17CDA" w14:textId="2A48E813" w:rsidR="00863D97" w:rsidRPr="00863D97" w:rsidRDefault="00055354" w:rsidP="00055354">
      <w:pPr>
        <w:widowControl w:val="0"/>
        <w:tabs>
          <w:tab w:val="left" w:pos="284"/>
          <w:tab w:val="left" w:pos="672"/>
        </w:tabs>
        <w:spacing w:before="80" w:after="80" w:line="240" w:lineRule="auto"/>
        <w:jc w:val="both"/>
        <w:rPr>
          <w:rFonts w:ascii="Times New Roman" w:eastAsia="Calibri" w:hAnsi="Times New Roman" w:cs="Times New Roman"/>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 xml:space="preserve">Cơ quan thực hiện thủ tục hành chính: </w:t>
      </w:r>
      <w:r w:rsidR="00863D97" w:rsidRPr="00863D97">
        <w:rPr>
          <w:rFonts w:ascii="Times New Roman" w:eastAsia="Calibri" w:hAnsi="Times New Roman" w:cs="Times New Roman"/>
          <w:noProof/>
          <w:kern w:val="0"/>
          <w:sz w:val="28"/>
          <w:szCs w:val="28"/>
          <w:lang w:val="vi-VN"/>
          <w14:ligatures w14:val="none"/>
        </w:rPr>
        <w:t>UBND cấp tỉnh.</w:t>
      </w:r>
    </w:p>
    <w:p w14:paraId="177F9C6D" w14:textId="689CD30B" w:rsidR="00863D97" w:rsidRPr="00863D97" w:rsidRDefault="00055354" w:rsidP="00863D97">
      <w:pPr>
        <w:widowControl w:val="0"/>
        <w:tabs>
          <w:tab w:val="left" w:pos="284"/>
          <w:tab w:val="left" w:pos="426"/>
        </w:tabs>
        <w:spacing w:before="80" w:after="80" w:line="240" w:lineRule="auto"/>
        <w:jc w:val="both"/>
        <w:rPr>
          <w:rFonts w:ascii="Times New Roman" w:eastAsia="Calibri" w:hAnsi="Times New Roman" w:cs="Times New Roman"/>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Phí, Lệ phí</w:t>
      </w:r>
      <w:r w:rsidR="00863D97" w:rsidRPr="00863D97">
        <w:rPr>
          <w:rFonts w:ascii="Times New Roman" w:eastAsia="Calibri" w:hAnsi="Times New Roman" w:cs="Times New Roman"/>
          <w:noProof/>
          <w:kern w:val="0"/>
          <w:sz w:val="28"/>
          <w:szCs w:val="28"/>
          <w:lang w:val="vi-VN"/>
          <w14:ligatures w14:val="none"/>
        </w:rPr>
        <w:t>: Tổ chức thực hiện nộp phí thẩm định theo quy định của pháp luật về phí và lệ phí khi nộp hồ sơ đề nghị cấp Giấy phép sản xuất, kinh doanh hóa chất cần kiểm soát đặc biệt</w:t>
      </w:r>
    </w:p>
    <w:p w14:paraId="15A0C449" w14:textId="21B8CFEC" w:rsidR="00863D97" w:rsidRPr="00863D97" w:rsidRDefault="00055354" w:rsidP="00863D97">
      <w:pPr>
        <w:widowControl w:val="0"/>
        <w:tabs>
          <w:tab w:val="left" w:pos="284"/>
        </w:tabs>
        <w:spacing w:before="80" w:after="80" w:line="240" w:lineRule="auto"/>
        <w:jc w:val="both"/>
        <w:rPr>
          <w:rFonts w:ascii="Times New Roman" w:eastAsia="Calibri" w:hAnsi="Times New Roman" w:cs="Times New Roman"/>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Kết quả thực hiện thủ tục hành chính:</w:t>
      </w:r>
      <w:r w:rsidR="00863D97" w:rsidRPr="00863D97">
        <w:rPr>
          <w:rFonts w:ascii="Times New Roman" w:eastAsia="Calibri" w:hAnsi="Times New Roman" w:cs="Times New Roman"/>
          <w:noProof/>
          <w:kern w:val="0"/>
          <w:sz w:val="28"/>
          <w:szCs w:val="28"/>
          <w:lang w:val="vi-VN"/>
          <w14:ligatures w14:val="none"/>
        </w:rPr>
        <w:t xml:space="preserve"> Giấy phép sản xuất, kinh doanh hóa chất cần kiểm soát đặc biệt.</w:t>
      </w:r>
    </w:p>
    <w:p w14:paraId="5396F152" w14:textId="7C40634B" w:rsidR="00863D97" w:rsidRPr="00863D97" w:rsidRDefault="00055354" w:rsidP="00055354">
      <w:pPr>
        <w:widowControl w:val="0"/>
        <w:tabs>
          <w:tab w:val="left" w:pos="284"/>
          <w:tab w:val="left" w:pos="672"/>
          <w:tab w:val="left" w:pos="1008"/>
        </w:tabs>
        <w:spacing w:before="80" w:after="80" w:line="240" w:lineRule="auto"/>
        <w:jc w:val="both"/>
        <w:rPr>
          <w:rFonts w:ascii="Times New Roman" w:eastAsia="Calibri" w:hAnsi="Times New Roman" w:cs="Times New Roman"/>
          <w:b/>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Tên mẫu đơn, mẫu tờ khai:</w:t>
      </w:r>
    </w:p>
    <w:p w14:paraId="60B4B798" w14:textId="77777777" w:rsidR="00863D97" w:rsidRPr="00863D97" w:rsidRDefault="00863D97" w:rsidP="00863D97">
      <w:pPr>
        <w:tabs>
          <w:tab w:val="left" w:pos="851"/>
        </w:tabs>
        <w:spacing w:before="60" w:after="60" w:line="240" w:lineRule="auto"/>
        <w:jc w:val="both"/>
        <w:rPr>
          <w:rFonts w:ascii="Times New Roman" w:eastAsia="Calibri" w:hAnsi="Times New Roman" w:cs="Times New Roman"/>
          <w:bCs/>
          <w:noProof/>
          <w:color w:val="000000" w:themeColor="text1"/>
          <w:kern w:val="0"/>
          <w:sz w:val="28"/>
          <w:szCs w:val="28"/>
          <w:lang w:val="vi-VN"/>
          <w14:ligatures w14:val="none"/>
        </w:rPr>
      </w:pPr>
      <w:r w:rsidRPr="00863D97">
        <w:rPr>
          <w:rFonts w:ascii="Times New Roman" w:eastAsia="Calibri" w:hAnsi="Times New Roman" w:cs="Times New Roman"/>
          <w:bCs/>
          <w:noProof/>
          <w:color w:val="FF0000"/>
          <w:kern w:val="0"/>
          <w:sz w:val="28"/>
          <w:szCs w:val="28"/>
          <w:lang w:val="vi-VN"/>
          <w14:ligatures w14:val="none"/>
        </w:rPr>
        <w:tab/>
      </w:r>
      <w:r w:rsidRPr="00863D97">
        <w:rPr>
          <w:rFonts w:ascii="Times New Roman" w:eastAsia="Calibri" w:hAnsi="Times New Roman" w:cs="Times New Roman"/>
          <w:bCs/>
          <w:noProof/>
          <w:color w:val="000000" w:themeColor="text1"/>
          <w:kern w:val="0"/>
          <w:sz w:val="28"/>
          <w:szCs w:val="28"/>
          <w:lang w:val="vi-VN"/>
          <w14:ligatures w14:val="none"/>
        </w:rPr>
        <w:t xml:space="preserve">- Văn bản đề nghị cấp lại Giấy phép theo mẫu Mẫu số 05 </w:t>
      </w:r>
      <w:r w:rsidRPr="00863D97">
        <w:rPr>
          <w:rFonts w:ascii="Times New Roman" w:eastAsia="Times New Roman" w:hAnsi="Times New Roman" w:cs="Times New Roman"/>
          <w:bCs/>
          <w:noProof/>
          <w:color w:val="000000" w:themeColor="text1"/>
          <w:kern w:val="0"/>
          <w:sz w:val="28"/>
          <w:szCs w:val="28"/>
          <w:lang w:val="vi-VN"/>
          <w14:ligatures w14:val="none"/>
        </w:rPr>
        <w:t>Phụ lục VI Mẫu 06b.</w:t>
      </w:r>
      <w:r w:rsidRPr="00863D97">
        <w:rPr>
          <w:rFonts w:ascii="Times New Roman" w:eastAsia="Calibri" w:hAnsi="Times New Roman" w:cs="Times New Roman"/>
          <w:bCs/>
          <w:i/>
          <w:iCs/>
          <w:noProof/>
          <w:color w:val="000000" w:themeColor="text1"/>
          <w:kern w:val="0"/>
          <w:sz w:val="28"/>
          <w:szCs w:val="28"/>
          <w:lang w:val="vi-VN"/>
          <w14:ligatures w14:val="none"/>
        </w:rPr>
        <w:t xml:space="preserve"> </w:t>
      </w:r>
      <w:r w:rsidRPr="00863D97">
        <w:rPr>
          <w:rFonts w:ascii="Times New Roman" w:eastAsia="Calibri" w:hAnsi="Times New Roman" w:cs="Times New Roman"/>
          <w:bCs/>
          <w:noProof/>
          <w:color w:val="000000" w:themeColor="text1"/>
          <w:kern w:val="0"/>
          <w:sz w:val="28"/>
          <w:szCs w:val="28"/>
          <w:lang w:val="vi-VN"/>
          <w14:ligatures w14:val="none"/>
        </w:rPr>
        <w:t>Văn bản đề nghị cấp lại, cấp điều chỉnh Giấy phép sản xuất, kinh doanh hóa chất cần kiểm soát đặc biệt của Thông tư số 26/2026/TT-BCT.</w:t>
      </w:r>
    </w:p>
    <w:p w14:paraId="0FF43623" w14:textId="77777777"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noProof/>
          <w:color w:val="000000" w:themeColor="text1"/>
          <w:kern w:val="0"/>
          <w:sz w:val="28"/>
          <w:szCs w:val="28"/>
          <w:lang w:val="vi-VN"/>
          <w14:ligatures w14:val="none"/>
        </w:rPr>
      </w:pPr>
      <w:r w:rsidRPr="00863D97">
        <w:rPr>
          <w:rFonts w:ascii="Times New Roman" w:eastAsia="Calibri" w:hAnsi="Times New Roman" w:cs="Times New Roman"/>
          <w:noProof/>
          <w:color w:val="000000" w:themeColor="text1"/>
          <w:kern w:val="0"/>
          <w:sz w:val="28"/>
          <w:szCs w:val="28"/>
          <w:lang w:val="vi-VN"/>
          <w14:ligatures w14:val="none"/>
        </w:rPr>
        <w:t xml:space="preserve">- Mẫu giấy phép thực hiện theo Mẫu số 06 </w:t>
      </w:r>
      <w:r w:rsidRPr="00863D97">
        <w:rPr>
          <w:rFonts w:ascii="Times New Roman" w:eastAsia="Times New Roman" w:hAnsi="Times New Roman" w:cs="Times New Roman"/>
          <w:noProof/>
          <w:color w:val="000000" w:themeColor="text1"/>
          <w:kern w:val="0"/>
          <w:sz w:val="28"/>
          <w:szCs w:val="28"/>
          <w:lang w:val="vi-VN"/>
          <w14:ligatures w14:val="none"/>
        </w:rPr>
        <w:t xml:space="preserve">Phụ lục VI </w:t>
      </w:r>
      <w:r w:rsidRPr="00863D97">
        <w:rPr>
          <w:rFonts w:ascii="Times New Roman" w:eastAsia="Calibri" w:hAnsi="Times New Roman" w:cs="Times New Roman"/>
          <w:noProof/>
          <w:color w:val="000000" w:themeColor="text1"/>
          <w:kern w:val="0"/>
          <w:sz w:val="28"/>
          <w:szCs w:val="28"/>
          <w:lang w:val="vi-VN"/>
          <w14:ligatures w14:val="none"/>
        </w:rPr>
        <w:t xml:space="preserve">06c </w:t>
      </w:r>
      <w:r w:rsidRPr="00863D97">
        <w:rPr>
          <w:rFonts w:ascii="Times New Roman" w:eastAsia="Times New Roman" w:hAnsi="Times New Roman" w:cs="Times New Roman"/>
          <w:noProof/>
          <w:color w:val="000000" w:themeColor="text1"/>
          <w:kern w:val="0"/>
          <w:sz w:val="28"/>
          <w:szCs w:val="28"/>
          <w:lang w:val="vi-VN"/>
          <w14:ligatures w14:val="none"/>
        </w:rPr>
        <w:t xml:space="preserve">Mẫu Giấy phép sản xuất, kinh doanh hóa chất cần kiểm soát đặc biệt </w:t>
      </w:r>
      <w:r w:rsidRPr="00863D97">
        <w:rPr>
          <w:rFonts w:ascii="Times New Roman" w:eastAsia="Calibri" w:hAnsi="Times New Roman" w:cs="Times New Roman"/>
          <w:noProof/>
          <w:color w:val="000000" w:themeColor="text1"/>
          <w:kern w:val="0"/>
          <w:sz w:val="28"/>
          <w:szCs w:val="28"/>
          <w:lang w:val="vi-VN"/>
          <w14:ligatures w14:val="none"/>
        </w:rPr>
        <w:t>của Thông tư số 26/2026/TT-BCT.</w:t>
      </w:r>
    </w:p>
    <w:p w14:paraId="26CD901E" w14:textId="7D26B98F" w:rsidR="00863D97" w:rsidRPr="00863D97" w:rsidRDefault="00055354" w:rsidP="00055354">
      <w:pPr>
        <w:widowControl w:val="0"/>
        <w:tabs>
          <w:tab w:val="left" w:pos="284"/>
          <w:tab w:val="left" w:pos="672"/>
          <w:tab w:val="left" w:pos="1008"/>
        </w:tabs>
        <w:spacing w:before="80" w:after="80" w:line="240" w:lineRule="auto"/>
        <w:jc w:val="both"/>
        <w:rPr>
          <w:rFonts w:ascii="Times New Roman" w:eastAsia="Calibri" w:hAnsi="Times New Roman" w:cs="Times New Roman"/>
          <w:b/>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lastRenderedPageBreak/>
        <w:t xml:space="preserve">- </w:t>
      </w:r>
      <w:r w:rsidR="00863D97" w:rsidRPr="00863D97">
        <w:rPr>
          <w:rFonts w:ascii="Times New Roman" w:eastAsia="Calibri" w:hAnsi="Times New Roman" w:cs="Times New Roman"/>
          <w:b/>
          <w:noProof/>
          <w:kern w:val="0"/>
          <w:sz w:val="28"/>
          <w:szCs w:val="28"/>
          <w:lang w:val="vi-VN"/>
          <w14:ligatures w14:val="none"/>
        </w:rPr>
        <w:t xml:space="preserve">Yêu cầu, điều kiện thực hiện thủ tục hành chính: </w:t>
      </w:r>
    </w:p>
    <w:p w14:paraId="371E999A" w14:textId="77777777" w:rsidR="00863D97" w:rsidRPr="00863D97" w:rsidRDefault="00863D97" w:rsidP="00863D97">
      <w:pPr>
        <w:widowControl w:val="0"/>
        <w:tabs>
          <w:tab w:val="left" w:pos="284"/>
          <w:tab w:val="left" w:pos="672"/>
          <w:tab w:val="left" w:pos="1008"/>
        </w:tabs>
        <w:spacing w:before="80" w:after="80" w:line="240" w:lineRule="auto"/>
        <w:ind w:firstLine="710"/>
        <w:jc w:val="both"/>
        <w:rPr>
          <w:rFonts w:ascii="Times New Roman" w:eastAsia="Calibri" w:hAnsi="Times New Roman" w:cs="Times New Roman"/>
          <w:bCs/>
          <w:noProof/>
          <w:kern w:val="0"/>
          <w:sz w:val="28"/>
          <w:szCs w:val="28"/>
          <w:lang w:val="vi-VN"/>
          <w14:ligatures w14:val="none"/>
        </w:rPr>
      </w:pPr>
      <w:r w:rsidRPr="00863D97">
        <w:rPr>
          <w:rFonts w:ascii="Times New Roman" w:eastAsia="Calibri" w:hAnsi="Times New Roman" w:cs="Times New Roman"/>
          <w:bCs/>
          <w:noProof/>
          <w:kern w:val="0"/>
          <w:sz w:val="28"/>
          <w:szCs w:val="28"/>
          <w:lang w:val="vi-VN"/>
          <w14:ligatures w14:val="none"/>
        </w:rPr>
        <w:t>Trường hợp có thay đổi về địa điểm của cơ sở sản xuất, kinh doanh, tồn trữ hóa chất; quy mô, chủng loại hóa chất sản xuất, kinh doanh.</w:t>
      </w:r>
    </w:p>
    <w:p w14:paraId="2BF78675" w14:textId="71471F1F" w:rsidR="00863D97" w:rsidRPr="00863D97" w:rsidRDefault="00055354" w:rsidP="00055354">
      <w:pPr>
        <w:widowControl w:val="0"/>
        <w:tabs>
          <w:tab w:val="left" w:pos="284"/>
          <w:tab w:val="left" w:pos="672"/>
          <w:tab w:val="left" w:pos="1008"/>
        </w:tabs>
        <w:spacing w:before="80" w:after="80" w:line="240" w:lineRule="auto"/>
        <w:jc w:val="both"/>
        <w:rPr>
          <w:rFonts w:ascii="Times New Roman" w:eastAsia="Calibri" w:hAnsi="Times New Roman" w:cs="Times New Roman"/>
          <w:b/>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Căn cứ pháp lý của thủ tục hành chính:</w:t>
      </w:r>
    </w:p>
    <w:p w14:paraId="51EE045B" w14:textId="1F30B80D" w:rsidR="00863D97" w:rsidRPr="00863D97" w:rsidRDefault="00863D97" w:rsidP="00863D97">
      <w:pPr>
        <w:widowControl w:val="0"/>
        <w:spacing w:before="80" w:after="80" w:line="240" w:lineRule="auto"/>
        <w:jc w:val="both"/>
        <w:rPr>
          <w:rFonts w:ascii="Times New Roman" w:eastAsia="Calibri" w:hAnsi="Times New Roman" w:cs="Times New Roman"/>
          <w:bCs/>
          <w:noProof/>
          <w:kern w:val="0"/>
          <w:sz w:val="28"/>
          <w:szCs w:val="28"/>
          <w:lang w:val="vi-VN"/>
          <w14:ligatures w14:val="none"/>
        </w:rPr>
      </w:pPr>
      <w:r w:rsidRPr="00863D97">
        <w:rPr>
          <w:rFonts w:ascii="Times New Roman" w:eastAsia="Calibri" w:hAnsi="Times New Roman" w:cs="Times New Roman"/>
          <w:b/>
          <w:noProof/>
          <w:kern w:val="0"/>
          <w:sz w:val="28"/>
          <w:szCs w:val="28"/>
          <w:lang w:val="vi-VN"/>
          <w14:ligatures w14:val="none"/>
        </w:rPr>
        <w:tab/>
      </w:r>
      <w:r w:rsidR="00055354" w:rsidRPr="007807F4">
        <w:rPr>
          <w:rFonts w:ascii="Times New Roman" w:eastAsia="Calibri" w:hAnsi="Times New Roman" w:cs="Times New Roman"/>
          <w:bCs/>
          <w:noProof/>
          <w:kern w:val="0"/>
          <w:sz w:val="28"/>
          <w:szCs w:val="28"/>
          <w:lang w:val="vi-VN"/>
          <w14:ligatures w14:val="none"/>
        </w:rPr>
        <w:t>+</w:t>
      </w:r>
      <w:r w:rsidRPr="00863D97">
        <w:rPr>
          <w:rFonts w:ascii="Times New Roman" w:eastAsia="Calibri" w:hAnsi="Times New Roman" w:cs="Times New Roman"/>
          <w:bCs/>
          <w:noProof/>
          <w:kern w:val="0"/>
          <w:sz w:val="28"/>
          <w:szCs w:val="28"/>
          <w:lang w:val="vi-VN"/>
          <w14:ligatures w14:val="none"/>
        </w:rPr>
        <w:t xml:space="preserve"> Luật Hoá chất số 69/2025/QH15;</w:t>
      </w:r>
    </w:p>
    <w:p w14:paraId="3329E655" w14:textId="5B76416D" w:rsidR="00863D97" w:rsidRPr="00863D97" w:rsidRDefault="00863D97" w:rsidP="00863D97">
      <w:pPr>
        <w:widowControl w:val="0"/>
        <w:spacing w:before="80" w:after="80" w:line="240" w:lineRule="auto"/>
        <w:jc w:val="both"/>
        <w:rPr>
          <w:rFonts w:ascii="Times New Roman" w:eastAsia="Calibri" w:hAnsi="Times New Roman" w:cs="Times New Roman"/>
          <w:b/>
          <w:noProof/>
          <w:kern w:val="0"/>
          <w:sz w:val="28"/>
          <w:szCs w:val="28"/>
          <w:lang w:val="vi-VN"/>
          <w14:ligatures w14:val="none"/>
        </w:rPr>
      </w:pPr>
      <w:r w:rsidRPr="00863D97">
        <w:rPr>
          <w:rFonts w:ascii="Times New Roman" w:eastAsia="Calibri" w:hAnsi="Times New Roman" w:cs="Times New Roman"/>
          <w:bCs/>
          <w:noProof/>
          <w:kern w:val="0"/>
          <w:sz w:val="28"/>
          <w:szCs w:val="28"/>
          <w:lang w:val="vi-VN"/>
          <w14:ligatures w14:val="none"/>
        </w:rPr>
        <w:tab/>
      </w:r>
      <w:r w:rsidR="00055354" w:rsidRPr="007807F4">
        <w:rPr>
          <w:rFonts w:ascii="Times New Roman" w:eastAsia="Calibri" w:hAnsi="Times New Roman" w:cs="Times New Roman"/>
          <w:bCs/>
          <w:noProof/>
          <w:kern w:val="0"/>
          <w:sz w:val="28"/>
          <w:szCs w:val="28"/>
          <w:lang w:val="vi-VN"/>
          <w14:ligatures w14:val="none"/>
        </w:rPr>
        <w:t>+</w:t>
      </w:r>
      <w:r w:rsidRPr="00863D97">
        <w:rPr>
          <w:rFonts w:ascii="Times New Roman" w:eastAsia="Calibri" w:hAnsi="Times New Roman" w:cs="Times New Roman"/>
          <w:bCs/>
          <w:noProof/>
          <w:kern w:val="0"/>
          <w:sz w:val="28"/>
          <w:szCs w:val="28"/>
          <w:lang w:val="vi-VN"/>
          <w14:ligatures w14:val="none"/>
        </w:rPr>
        <w:t xml:space="preserve"> Nghị định số 26/2026/NĐ-CP của Chính phủ quy định chi tiết và hướng dẫn thi hành một số điều của Luật Hóa chất về quản lý hoạt động hóa chất và hóa chất nguy hiểm trong sản phẩm, hàng hóa;</w:t>
      </w:r>
      <w:r w:rsidRPr="00863D97">
        <w:rPr>
          <w:rFonts w:ascii="Times New Roman" w:eastAsia="Calibri" w:hAnsi="Times New Roman" w:cs="Times New Roman"/>
          <w:b/>
          <w:noProof/>
          <w:kern w:val="0"/>
          <w:sz w:val="28"/>
          <w:szCs w:val="28"/>
          <w:lang w:val="vi-VN"/>
          <w14:ligatures w14:val="none"/>
        </w:rPr>
        <w:t xml:space="preserve"> </w:t>
      </w:r>
    </w:p>
    <w:p w14:paraId="69762B76" w14:textId="6ADA6491" w:rsidR="00863D97" w:rsidRPr="00863D97" w:rsidRDefault="00863D97" w:rsidP="00863D97">
      <w:pPr>
        <w:widowControl w:val="0"/>
        <w:spacing w:before="80" w:after="80" w:line="240" w:lineRule="auto"/>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b/>
          <w:noProof/>
          <w:kern w:val="0"/>
          <w:sz w:val="28"/>
          <w:szCs w:val="28"/>
          <w:lang w:val="vi-VN"/>
          <w14:ligatures w14:val="none"/>
        </w:rPr>
        <w:tab/>
      </w:r>
      <w:r w:rsidR="00055354" w:rsidRPr="007807F4">
        <w:rPr>
          <w:rFonts w:ascii="Times New Roman" w:eastAsia="Calibri" w:hAnsi="Times New Roman" w:cs="Times New Roman"/>
          <w:bCs/>
          <w:noProof/>
          <w:kern w:val="0"/>
          <w:sz w:val="28"/>
          <w:szCs w:val="28"/>
          <w:lang w:val="vi-VN"/>
          <w14:ligatures w14:val="none"/>
        </w:rPr>
        <w:t>+</w:t>
      </w:r>
      <w:r w:rsidRPr="00863D97">
        <w:rPr>
          <w:rFonts w:ascii="Times New Roman" w:eastAsia="Calibri" w:hAnsi="Times New Roman" w:cs="Times New Roman"/>
          <w:bCs/>
          <w:noProof/>
          <w:kern w:val="0"/>
          <w:sz w:val="28"/>
          <w:szCs w:val="28"/>
          <w:lang w:val="vi-VN"/>
          <w14:ligatures w14:val="none"/>
        </w:rPr>
        <w:t xml:space="preserve"> Thông tư số 01/2026/TT-BCT của Bộ trưởng Bộ Công Thương quy định chi tiết và hướng dẫn thi hành một số điều của Luật Hóa chất và Nghị định số 26/2026/NĐ-CP của Chính phủ quy định chi tiết và hướng dẫn thi hành một số điều của Luật Hóa chất về quản l</w:t>
      </w:r>
      <w:r w:rsidRPr="00863D97">
        <w:rPr>
          <w:rFonts w:ascii="Times New Roman" w:eastAsia="Calibri" w:hAnsi="Times New Roman" w:cs="Times New Roman"/>
          <w:noProof/>
          <w:kern w:val="0"/>
          <w:sz w:val="28"/>
          <w:szCs w:val="28"/>
          <w:lang w:val="vi-VN"/>
          <w14:ligatures w14:val="none"/>
        </w:rPr>
        <w:t>ý hoạt động hóa chất và hóa chất nguy hiểm trong sản phẩm, hàng hóa.</w:t>
      </w:r>
    </w:p>
    <w:p w14:paraId="756E2CE0" w14:textId="59955800" w:rsidR="00863D97" w:rsidRPr="00863D97" w:rsidRDefault="00863D97" w:rsidP="00863D97">
      <w:pPr>
        <w:widowControl w:val="0"/>
        <w:spacing w:before="80" w:after="80" w:line="240" w:lineRule="auto"/>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ab/>
      </w:r>
      <w:r w:rsidR="00055354" w:rsidRPr="007807F4">
        <w:rPr>
          <w:rFonts w:ascii="Times New Roman" w:eastAsia="Calibri" w:hAnsi="Times New Roman" w:cs="Times New Roman"/>
          <w:noProof/>
          <w:kern w:val="0"/>
          <w:sz w:val="28"/>
          <w:szCs w:val="28"/>
          <w:lang w:val="vi-VN"/>
          <w14:ligatures w14:val="none"/>
        </w:rPr>
        <w:t>+</w:t>
      </w:r>
      <w:r w:rsidRPr="00863D97">
        <w:rPr>
          <w:rFonts w:ascii="Times New Roman" w:eastAsia="Calibri" w:hAnsi="Times New Roman" w:cs="Times New Roman"/>
          <w:noProof/>
          <w:kern w:val="0"/>
          <w:sz w:val="28"/>
          <w:szCs w:val="28"/>
          <w:lang w:val="vi-VN"/>
          <w14:ligatures w14:val="none"/>
        </w:rPr>
        <w:t xml:space="preserve"> Nghị quyết số 19/2026/NQ-CP ngày 29 tháng 4 năm 2026 của Chính phủ về cắt giảm, phân cấp, đơn giản hóa thủ tục hành chính, điều kiện kinh doanh thuộc phạm vi quản lý của Bộ Công Thương.</w:t>
      </w:r>
    </w:p>
    <w:p w14:paraId="1EBC7381" w14:textId="1B0AEB75" w:rsidR="00863D97" w:rsidRPr="00863D97" w:rsidRDefault="00863D97" w:rsidP="00863D97">
      <w:pPr>
        <w:widowControl w:val="0"/>
        <w:spacing w:after="0" w:line="240" w:lineRule="auto"/>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ab/>
      </w:r>
      <w:r w:rsidR="00055354" w:rsidRPr="007807F4">
        <w:rPr>
          <w:rFonts w:ascii="Times New Roman" w:eastAsia="Calibri" w:hAnsi="Times New Roman" w:cs="Times New Roman"/>
          <w:noProof/>
          <w:kern w:val="0"/>
          <w:sz w:val="28"/>
          <w:szCs w:val="28"/>
          <w:lang w:val="vi-VN"/>
          <w14:ligatures w14:val="none"/>
        </w:rPr>
        <w:t>+</w:t>
      </w:r>
      <w:r w:rsidRPr="00863D97">
        <w:rPr>
          <w:rFonts w:ascii="Times New Roman" w:eastAsia="Calibri" w:hAnsi="Times New Roman" w:cs="Times New Roman"/>
          <w:noProof/>
          <w:kern w:val="0"/>
          <w:sz w:val="28"/>
          <w:szCs w:val="28"/>
          <w:lang w:val="vi-VN"/>
          <w14:ligatures w14:val="none"/>
        </w:rPr>
        <w:t xml:space="preserve"> </w:t>
      </w:r>
      <w:r w:rsidRPr="00863D97">
        <w:rPr>
          <w:rFonts w:ascii="Times New Roman" w:eastAsia="Calibri" w:hAnsi="Times New Roman" w:cs="Times New Roman"/>
          <w:noProof/>
          <w:color w:val="000000" w:themeColor="text1"/>
          <w:kern w:val="0"/>
          <w:sz w:val="28"/>
          <w:szCs w:val="28"/>
          <w:lang w:val="vi-VN"/>
          <w14:ligatures w14:val="none"/>
        </w:rPr>
        <w:t>Thông tư số 26/2026/TT-BCT ngày 20 tháng 5 năm 2026 của Bộ Công Thương về sửa đổi, bổ sung một số quy định về phân cấp, cắt giảm, đơn giản hóa thủ tục hành chính trong các lĩnh vực thuộc phạm vi quản lý của Bộ Công Thương.</w:t>
      </w:r>
      <w:r w:rsidRPr="00863D97">
        <w:rPr>
          <w:rFonts w:ascii="Times New Roman" w:eastAsia="Calibri" w:hAnsi="Times New Roman" w:cs="Times New Roman"/>
          <w:noProof/>
          <w:kern w:val="0"/>
          <w:sz w:val="28"/>
          <w:szCs w:val="28"/>
          <w:lang w:val="vi-VN"/>
          <w14:ligatures w14:val="none"/>
        </w:rPr>
        <w:br w:type="page"/>
      </w:r>
    </w:p>
    <w:p w14:paraId="3EA7E585" w14:textId="77777777" w:rsidR="00863D97" w:rsidRPr="00863D97" w:rsidRDefault="00863D97" w:rsidP="00863D97">
      <w:pPr>
        <w:tabs>
          <w:tab w:val="left" w:pos="851"/>
        </w:tabs>
        <w:spacing w:before="60" w:after="60" w:line="240" w:lineRule="auto"/>
        <w:jc w:val="center"/>
        <w:rPr>
          <w:rFonts w:ascii="Times New Roman" w:eastAsia="Calibri" w:hAnsi="Times New Roman" w:cs="Times New Roman"/>
          <w:b/>
          <w:noProof/>
          <w:color w:val="000000" w:themeColor="text1"/>
          <w:kern w:val="0"/>
          <w:sz w:val="28"/>
          <w:szCs w:val="28"/>
          <w:lang w:val="vi-VN"/>
          <w14:ligatures w14:val="none"/>
        </w:rPr>
      </w:pPr>
      <w:r w:rsidRPr="00863D97">
        <w:rPr>
          <w:rFonts w:ascii="Times New Roman" w:eastAsia="Times New Roman" w:hAnsi="Times New Roman" w:cs="Times New Roman"/>
          <w:b/>
          <w:bCs/>
          <w:noProof/>
          <w:color w:val="000000" w:themeColor="text1"/>
          <w:kern w:val="0"/>
          <w:sz w:val="28"/>
          <w:szCs w:val="28"/>
          <w:lang w:val="vi-VN"/>
          <w14:ligatures w14:val="none"/>
        </w:rPr>
        <w:lastRenderedPageBreak/>
        <w:t>Mẫu 06b.</w:t>
      </w:r>
      <w:r w:rsidRPr="00863D97">
        <w:rPr>
          <w:rFonts w:ascii="Times New Roman" w:eastAsia="Calibri" w:hAnsi="Times New Roman" w:cs="Times New Roman"/>
          <w:b/>
          <w:bCs/>
          <w:i/>
          <w:iCs/>
          <w:noProof/>
          <w:color w:val="000000" w:themeColor="text1"/>
          <w:kern w:val="0"/>
          <w:sz w:val="28"/>
          <w:szCs w:val="28"/>
          <w:lang w:val="vi-VN"/>
          <w14:ligatures w14:val="none"/>
        </w:rPr>
        <w:t xml:space="preserve"> </w:t>
      </w:r>
      <w:r w:rsidRPr="00863D97">
        <w:rPr>
          <w:rFonts w:ascii="Times New Roman" w:eastAsia="Calibri" w:hAnsi="Times New Roman" w:cs="Times New Roman"/>
          <w:b/>
          <w:noProof/>
          <w:color w:val="000000" w:themeColor="text1"/>
          <w:kern w:val="0"/>
          <w:sz w:val="28"/>
          <w:szCs w:val="28"/>
          <w:lang w:val="vi-VN"/>
          <w14:ligatures w14:val="none"/>
        </w:rPr>
        <w:t>Văn bản đề nghị cấp lại, cấp điều chỉnh Giấy phép sản xuất, kinh doanh hóa chất cần kiểm soát đặc biệt</w:t>
      </w:r>
    </w:p>
    <w:tbl>
      <w:tblPr>
        <w:tblW w:w="9836" w:type="dxa"/>
        <w:tblLook w:val="01E0" w:firstRow="1" w:lastRow="1" w:firstColumn="1" w:lastColumn="1" w:noHBand="0" w:noVBand="0"/>
      </w:tblPr>
      <w:tblGrid>
        <w:gridCol w:w="3719"/>
        <w:gridCol w:w="6117"/>
      </w:tblGrid>
      <w:tr w:rsidR="00055354" w:rsidRPr="007807F4" w14:paraId="7261FC51" w14:textId="77777777" w:rsidTr="00197010">
        <w:trPr>
          <w:trHeight w:val="1134"/>
        </w:trPr>
        <w:tc>
          <w:tcPr>
            <w:tcW w:w="3719" w:type="dxa"/>
            <w:hideMark/>
          </w:tcPr>
          <w:p w14:paraId="4A1CE7FF" w14:textId="77777777" w:rsidR="00863D97" w:rsidRPr="00863D97" w:rsidRDefault="00863D97" w:rsidP="00863D97">
            <w:pPr>
              <w:spacing w:before="120" w:line="256" w:lineRule="auto"/>
              <w:ind w:left="-142" w:right="-41"/>
              <w:jc w:val="center"/>
              <w:rPr>
                <w:rFonts w:ascii="Times New Roman" w:eastAsia="Calibri" w:hAnsi="Times New Roman" w:cs="Times New Roman"/>
                <w:b/>
                <w:noProof/>
                <w:color w:val="000000" w:themeColor="text1"/>
                <w:kern w:val="0"/>
                <w:sz w:val="28"/>
                <w:szCs w:val="28"/>
                <w:lang w:val="vi-VN"/>
                <w14:ligatures w14:val="none"/>
              </w:rPr>
            </w:pPr>
            <w:r w:rsidRPr="00863D97">
              <w:rPr>
                <w:rFonts w:ascii="Times New Roman" w:eastAsia="Times New Roman" w:hAnsi="Times New Roman" w:cs="Times New Roman"/>
                <w:b/>
                <w:bCs/>
                <w:noProof/>
                <w:color w:val="000000" w:themeColor="text1"/>
                <w:kern w:val="0"/>
                <w:sz w:val="26"/>
                <w:szCs w:val="28"/>
                <w:lang w:val="vi-VN"/>
                <w14:ligatures w14:val="none"/>
              </w:rPr>
              <w:t xml:space="preserve">TÊN TỔ CHỨC </w:t>
            </w:r>
            <w:r w:rsidRPr="00863D97">
              <w:rPr>
                <w:rFonts w:ascii="Times New Roman" w:eastAsia="Times New Roman" w:hAnsi="Times New Roman" w:cs="Times New Roman"/>
                <w:b/>
                <w:bCs/>
                <w:noProof/>
                <w:color w:val="000000" w:themeColor="text1"/>
                <w:kern w:val="0"/>
                <w:sz w:val="28"/>
                <w:szCs w:val="28"/>
                <w:vertAlign w:val="superscript"/>
                <w:lang w:val="vi-VN"/>
                <w14:ligatures w14:val="none"/>
              </w:rPr>
              <w:t>(1)</w:t>
            </w:r>
            <w:r w:rsidRPr="00863D97">
              <w:rPr>
                <w:rFonts w:ascii="Times New Roman" w:eastAsia="Calibri" w:hAnsi="Times New Roman" w:cs="Times New Roman"/>
                <w:b/>
                <w:noProof/>
                <w:color w:val="000000" w:themeColor="text1"/>
                <w:kern w:val="0"/>
                <w:sz w:val="28"/>
                <w:szCs w:val="28"/>
                <w:lang w:val="vi-VN"/>
                <w14:ligatures w14:val="none"/>
              </w:rPr>
              <w:br/>
              <w:t>------</w:t>
            </w:r>
          </w:p>
        </w:tc>
        <w:tc>
          <w:tcPr>
            <w:tcW w:w="6117" w:type="dxa"/>
            <w:hideMark/>
          </w:tcPr>
          <w:p w14:paraId="51FD02D1" w14:textId="77777777" w:rsidR="00863D97" w:rsidRPr="00863D97" w:rsidRDefault="00863D97" w:rsidP="00863D97">
            <w:pPr>
              <w:spacing w:before="120" w:line="256" w:lineRule="auto"/>
              <w:jc w:val="center"/>
              <w:rPr>
                <w:rFonts w:ascii="Times New Roman" w:eastAsia="Calibri" w:hAnsi="Times New Roman" w:cs="Times New Roman"/>
                <w:noProof/>
                <w:color w:val="000000" w:themeColor="text1"/>
                <w:kern w:val="0"/>
                <w:sz w:val="28"/>
                <w:szCs w:val="28"/>
                <w:lang w:val="vi-VN"/>
                <w14:ligatures w14:val="none"/>
              </w:rPr>
            </w:pPr>
            <w:r w:rsidRPr="00863D97">
              <w:rPr>
                <w:rFonts w:ascii="Times New Roman" w:eastAsia="Calibri" w:hAnsi="Times New Roman" w:cs="Times New Roman"/>
                <w:b/>
                <w:noProof/>
                <w:color w:val="000000" w:themeColor="text1"/>
                <w:kern w:val="0"/>
                <w:sz w:val="26"/>
                <w:szCs w:val="28"/>
                <w:lang w:val="vi-VN"/>
                <w14:ligatures w14:val="none"/>
              </w:rPr>
              <w:t>CỘNG HÒA XÃ HỘI CHỦ NGHĨA VIỆT NAM</w:t>
            </w:r>
            <w:r w:rsidRPr="00863D97">
              <w:rPr>
                <w:rFonts w:ascii="Times New Roman" w:eastAsia="Calibri" w:hAnsi="Times New Roman" w:cs="Times New Roman"/>
                <w:b/>
                <w:noProof/>
                <w:color w:val="000000" w:themeColor="text1"/>
                <w:kern w:val="0"/>
                <w:sz w:val="28"/>
                <w:szCs w:val="28"/>
                <w:lang w:val="vi-VN"/>
                <w14:ligatures w14:val="none"/>
              </w:rPr>
              <w:br/>
              <w:t>Độc lập - Tự do - Hạnh phúc</w:t>
            </w:r>
            <w:r w:rsidRPr="00863D97">
              <w:rPr>
                <w:rFonts w:ascii="Times New Roman" w:eastAsia="Calibri" w:hAnsi="Times New Roman" w:cs="Times New Roman"/>
                <w:b/>
                <w:noProof/>
                <w:color w:val="000000" w:themeColor="text1"/>
                <w:kern w:val="0"/>
                <w:sz w:val="28"/>
                <w:szCs w:val="28"/>
                <w:lang w:val="vi-VN"/>
                <w14:ligatures w14:val="none"/>
              </w:rPr>
              <w:br/>
              <w:t>-------------</w:t>
            </w:r>
          </w:p>
        </w:tc>
      </w:tr>
      <w:tr w:rsidR="00055354" w:rsidRPr="00863D97" w14:paraId="7EE10554" w14:textId="77777777" w:rsidTr="00197010">
        <w:trPr>
          <w:trHeight w:val="540"/>
        </w:trPr>
        <w:tc>
          <w:tcPr>
            <w:tcW w:w="3719" w:type="dxa"/>
            <w:hideMark/>
          </w:tcPr>
          <w:p w14:paraId="34199AF3" w14:textId="77777777" w:rsidR="00863D97" w:rsidRPr="00863D97" w:rsidRDefault="00863D97" w:rsidP="00863D97">
            <w:pPr>
              <w:spacing w:before="120" w:line="256" w:lineRule="auto"/>
              <w:jc w:val="center"/>
              <w:rPr>
                <w:rFonts w:ascii="Times New Roman" w:eastAsia="Calibri" w:hAnsi="Times New Roman" w:cs="Times New Roman"/>
                <w:noProof/>
                <w:color w:val="000000" w:themeColor="text1"/>
                <w:kern w:val="0"/>
                <w:sz w:val="28"/>
                <w:szCs w:val="28"/>
                <w:lang w:val="vi-VN"/>
                <w14:ligatures w14:val="none"/>
              </w:rPr>
            </w:pPr>
            <w:r w:rsidRPr="00863D97">
              <w:rPr>
                <w:rFonts w:ascii="Times New Roman" w:eastAsia="Calibri" w:hAnsi="Times New Roman" w:cs="Times New Roman"/>
                <w:noProof/>
                <w:color w:val="000000" w:themeColor="text1"/>
                <w:kern w:val="0"/>
                <w:sz w:val="28"/>
                <w:szCs w:val="28"/>
                <w:lang w:val="vi-VN"/>
                <w14:ligatures w14:val="none"/>
              </w:rPr>
              <w:t xml:space="preserve">Số: .......... </w:t>
            </w:r>
            <w:r w:rsidRPr="00863D97">
              <w:rPr>
                <w:rFonts w:ascii="Times New Roman" w:eastAsia="Calibri" w:hAnsi="Times New Roman" w:cs="Times New Roman"/>
                <w:noProof/>
                <w:color w:val="000000" w:themeColor="text1"/>
                <w:kern w:val="0"/>
                <w:sz w:val="28"/>
                <w:szCs w:val="28"/>
                <w:vertAlign w:val="superscript"/>
                <w:lang w:val="vi-VN"/>
                <w14:ligatures w14:val="none"/>
              </w:rPr>
              <w:t>(2)</w:t>
            </w:r>
          </w:p>
        </w:tc>
        <w:tc>
          <w:tcPr>
            <w:tcW w:w="6117" w:type="dxa"/>
            <w:hideMark/>
          </w:tcPr>
          <w:p w14:paraId="555A28EE" w14:textId="77777777" w:rsidR="00863D97" w:rsidRPr="00863D97" w:rsidRDefault="00863D97" w:rsidP="00863D97">
            <w:pPr>
              <w:spacing w:before="120" w:line="256" w:lineRule="auto"/>
              <w:jc w:val="right"/>
              <w:rPr>
                <w:rFonts w:ascii="Times New Roman" w:eastAsia="Calibri" w:hAnsi="Times New Roman" w:cs="Times New Roman"/>
                <w:i/>
                <w:noProof/>
                <w:color w:val="000000" w:themeColor="text1"/>
                <w:kern w:val="0"/>
                <w:sz w:val="28"/>
                <w:szCs w:val="28"/>
                <w:lang w:val="vi-VN"/>
                <w14:ligatures w14:val="none"/>
              </w:rPr>
            </w:pPr>
            <w:r w:rsidRPr="00863D97">
              <w:rPr>
                <w:rFonts w:ascii="Times New Roman" w:eastAsia="Calibri" w:hAnsi="Times New Roman" w:cs="Times New Roman"/>
                <w:i/>
                <w:iCs/>
                <w:noProof/>
                <w:color w:val="000000" w:themeColor="text1"/>
                <w:kern w:val="0"/>
                <w:sz w:val="28"/>
                <w:szCs w:val="28"/>
                <w:lang w:val="vi-VN"/>
                <w14:ligatures w14:val="none"/>
              </w:rPr>
              <w:t>......., ngày .... tháng .... năm ......</w:t>
            </w:r>
          </w:p>
        </w:tc>
      </w:tr>
    </w:tbl>
    <w:p w14:paraId="199663AD" w14:textId="77777777" w:rsidR="00863D97" w:rsidRPr="00863D97" w:rsidRDefault="00863D97" w:rsidP="00863D97">
      <w:pPr>
        <w:spacing w:after="0" w:line="240" w:lineRule="auto"/>
        <w:jc w:val="center"/>
        <w:rPr>
          <w:rFonts w:ascii="Times New Roman" w:eastAsia="Times New Roman" w:hAnsi="Times New Roman" w:cs="Times New Roman"/>
          <w:b/>
          <w:bCs/>
          <w:noProof/>
          <w:color w:val="000000" w:themeColor="text1"/>
          <w:kern w:val="0"/>
          <w:sz w:val="28"/>
          <w:szCs w:val="28"/>
          <w:lang w:val="vi-VN"/>
          <w14:ligatures w14:val="none"/>
        </w:rPr>
      </w:pPr>
      <w:r w:rsidRPr="00863D97">
        <w:rPr>
          <w:rFonts w:ascii="Times New Roman" w:eastAsia="Times New Roman" w:hAnsi="Times New Roman" w:cs="Times New Roman"/>
          <w:b/>
          <w:bCs/>
          <w:noProof/>
          <w:color w:val="000000" w:themeColor="text1"/>
          <w:kern w:val="0"/>
          <w:sz w:val="28"/>
          <w:szCs w:val="28"/>
          <w:lang w:val="vi-VN" w:eastAsia="vi-VN"/>
          <w14:ligatures w14:val="none"/>
        </w:rPr>
        <w:t>VĂN BẢN ĐỀ NGHỊ</w:t>
      </w:r>
    </w:p>
    <w:p w14:paraId="397A9693" w14:textId="77777777" w:rsidR="00863D97" w:rsidRPr="00863D97" w:rsidRDefault="00863D97" w:rsidP="00863D97">
      <w:pPr>
        <w:widowControl w:val="0"/>
        <w:adjustRightInd w:val="0"/>
        <w:snapToGrid w:val="0"/>
        <w:spacing w:before="120" w:after="0" w:line="240" w:lineRule="auto"/>
        <w:jc w:val="center"/>
        <w:rPr>
          <w:rFonts w:ascii="Times New Roman" w:eastAsia="Times New Roman" w:hAnsi="Times New Roman" w:cs="Times New Roman"/>
          <w:b/>
          <w:bCs/>
          <w:noProof/>
          <w:color w:val="000000" w:themeColor="text1"/>
          <w:kern w:val="0"/>
          <w:sz w:val="20"/>
          <w:szCs w:val="20"/>
          <w:lang w:val="vi-VN" w:eastAsia="vi-VN"/>
          <w14:ligatures w14:val="none"/>
        </w:rPr>
      </w:pPr>
      <w:r w:rsidRPr="00863D97">
        <w:rPr>
          <w:rFonts w:ascii="Times New Roman" w:eastAsia="Times New Roman" w:hAnsi="Times New Roman" w:cs="Times New Roman"/>
          <w:b/>
          <w:bCs/>
          <w:noProof/>
          <w:color w:val="000000" w:themeColor="text1"/>
          <w:kern w:val="0"/>
          <w:sz w:val="28"/>
          <w:szCs w:val="28"/>
          <w:lang w:val="vi-VN" w:eastAsia="vi-VN"/>
          <w14:ligatures w14:val="none"/>
        </w:rPr>
        <w:t>Cấp lại/Cấp điều chỉnh Giấy phép sản xuất, kinh doanh hóa chất cần kiểm soát đặc biệt nhóm…</w:t>
      </w:r>
      <w:r w:rsidRPr="00863D97">
        <w:rPr>
          <w:rFonts w:ascii="Times New Roman" w:eastAsia="Times New Roman" w:hAnsi="Times New Roman" w:cs="Times New Roman"/>
          <w:b/>
          <w:bCs/>
          <w:noProof/>
          <w:color w:val="000000" w:themeColor="text1"/>
          <w:kern w:val="0"/>
          <w:sz w:val="28"/>
          <w:szCs w:val="28"/>
          <w:vertAlign w:val="superscript"/>
          <w:lang w:val="vi-VN" w:eastAsia="vi-VN"/>
          <w14:ligatures w14:val="none"/>
        </w:rPr>
        <w:t>(4)</w:t>
      </w:r>
      <w:r w:rsidRPr="00863D97">
        <w:rPr>
          <w:rFonts w:ascii="Times New Roman" w:eastAsia="Times New Roman" w:hAnsi="Times New Roman" w:cs="Times New Roman"/>
          <w:b/>
          <w:bCs/>
          <w:noProof/>
          <w:color w:val="000000" w:themeColor="text1"/>
          <w:kern w:val="0"/>
          <w:sz w:val="28"/>
          <w:szCs w:val="28"/>
          <w:lang w:val="vi-VN" w:eastAsia="vi-VN"/>
          <w14:ligatures w14:val="none"/>
        </w:rPr>
        <w:t xml:space="preserve"> </w:t>
      </w:r>
    </w:p>
    <w:p w14:paraId="2EEF5E1E" w14:textId="77777777" w:rsidR="00863D97" w:rsidRPr="00863D97" w:rsidRDefault="00863D97" w:rsidP="00863D97">
      <w:pPr>
        <w:widowControl w:val="0"/>
        <w:adjustRightInd w:val="0"/>
        <w:snapToGrid w:val="0"/>
        <w:spacing w:before="120" w:after="0" w:line="240" w:lineRule="auto"/>
        <w:jc w:val="center"/>
        <w:rPr>
          <w:rFonts w:ascii="Times New Roman" w:eastAsia="Times New Roman" w:hAnsi="Times New Roman" w:cs="Times New Roman"/>
          <w:noProof/>
          <w:color w:val="000000" w:themeColor="text1"/>
          <w:kern w:val="0"/>
          <w:sz w:val="28"/>
          <w:szCs w:val="28"/>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Kính gửi: …</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(3)</w:t>
      </w:r>
      <w:r w:rsidRPr="00863D97">
        <w:rPr>
          <w:rFonts w:ascii="Times New Roman" w:eastAsia="Times New Roman" w:hAnsi="Times New Roman" w:cs="Times New Roman"/>
          <w:noProof/>
          <w:color w:val="000000" w:themeColor="text1"/>
          <w:kern w:val="0"/>
          <w:sz w:val="28"/>
          <w:szCs w:val="28"/>
          <w:lang w:val="vi-VN" w:eastAsia="vi-VN"/>
          <w14:ligatures w14:val="none"/>
        </w:rPr>
        <w:t>…. ...</w:t>
      </w:r>
    </w:p>
    <w:p w14:paraId="2FFA8123" w14:textId="77777777" w:rsidR="00863D97" w:rsidRPr="00863D97" w:rsidRDefault="00863D97" w:rsidP="00863D97">
      <w:pPr>
        <w:widowControl w:val="0"/>
        <w:tabs>
          <w:tab w:val="left" w:leader="dot" w:pos="9072"/>
        </w:tabs>
        <w:adjustRightInd w:val="0"/>
        <w:snapToGrid w:val="0"/>
        <w:spacing w:before="120" w:after="0" w:line="240" w:lineRule="auto"/>
        <w:rPr>
          <w:rFonts w:ascii="Times New Roman" w:eastAsia="Times New Roman" w:hAnsi="Times New Roman" w:cs="Times New Roman"/>
          <w:noProof/>
          <w:color w:val="000000" w:themeColor="text1"/>
          <w:kern w:val="0"/>
          <w:sz w:val="20"/>
          <w:szCs w:val="20"/>
          <w:lang w:val="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Tên tổ chức:……………..</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(1)</w:t>
      </w:r>
      <w:r w:rsidRPr="00863D97">
        <w:rPr>
          <w:rFonts w:ascii="Times New Roman" w:eastAsia="Times New Roman" w:hAnsi="Times New Roman" w:cs="Times New Roman"/>
          <w:noProof/>
          <w:color w:val="000000" w:themeColor="text1"/>
          <w:kern w:val="0"/>
          <w:sz w:val="28"/>
          <w:szCs w:val="28"/>
          <w:lang w:val="vi-VN" w:eastAsia="vi-VN"/>
          <w14:ligatures w14:val="none"/>
        </w:rPr>
        <w:t>.</w:t>
      </w:r>
    </w:p>
    <w:p w14:paraId="3838E632" w14:textId="77777777" w:rsidR="00863D97" w:rsidRPr="00863D97" w:rsidRDefault="00863D97" w:rsidP="00863D97">
      <w:pPr>
        <w:widowControl w:val="0"/>
        <w:tabs>
          <w:tab w:val="left" w:leader="dot" w:pos="9356"/>
        </w:tabs>
        <w:adjustRightInd w:val="0"/>
        <w:snapToGrid w:val="0"/>
        <w:spacing w:before="120" w:after="0" w:line="240" w:lineRule="auto"/>
        <w:jc w:val="both"/>
        <w:rPr>
          <w:rFonts w:ascii="Times New Roman" w:eastAsia="Times New Roman" w:hAnsi="Times New Roman" w:cs="Times New Roman"/>
          <w:noProof/>
          <w:color w:val="000000" w:themeColor="text1"/>
          <w:kern w:val="0"/>
          <w:sz w:val="28"/>
          <w:szCs w:val="28"/>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Địa chỉ trụ sở chính:……………</w:t>
      </w:r>
    </w:p>
    <w:p w14:paraId="79E3D4C4" w14:textId="77777777" w:rsidR="00863D97" w:rsidRPr="00863D97" w:rsidRDefault="00863D97" w:rsidP="00863D97">
      <w:pPr>
        <w:widowControl w:val="0"/>
        <w:tabs>
          <w:tab w:val="left" w:leader="dot" w:pos="9356"/>
        </w:tabs>
        <w:adjustRightInd w:val="0"/>
        <w:snapToGrid w:val="0"/>
        <w:spacing w:before="120" w:after="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Điện thoại: </w:t>
      </w:r>
      <w:r w:rsidRPr="00863D97">
        <w:rPr>
          <w:rFonts w:ascii="Times New Roman" w:eastAsia="Times New Roman" w:hAnsi="Times New Roman" w:cs="Times New Roman"/>
          <w:noProof/>
          <w:color w:val="000000" w:themeColor="text1"/>
          <w:kern w:val="0"/>
          <w:sz w:val="28"/>
          <w:szCs w:val="28"/>
          <w:lang w:val="vi-VN" w:eastAsia="vi-VN"/>
          <w14:ligatures w14:val="none"/>
        </w:rPr>
        <w:tab/>
      </w:r>
    </w:p>
    <w:p w14:paraId="346663C8" w14:textId="77777777" w:rsidR="00863D97" w:rsidRPr="00863D97" w:rsidRDefault="00863D97" w:rsidP="00863D97">
      <w:pPr>
        <w:widowControl w:val="0"/>
        <w:adjustRightInd w:val="0"/>
        <w:snapToGrid w:val="0"/>
        <w:spacing w:before="120" w:after="0" w:line="240" w:lineRule="auto"/>
        <w:jc w:val="both"/>
        <w:rPr>
          <w:rFonts w:ascii="Times New Roman" w:eastAsia="Times New Roman" w:hAnsi="Times New Roman" w:cs="Times New Roman"/>
          <w:noProof/>
          <w:color w:val="000000" w:themeColor="text1"/>
          <w:kern w:val="0"/>
          <w:sz w:val="20"/>
          <w:szCs w:val="20"/>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Loại hình:               Sản xuất □            Kinh doanh □              </w:t>
      </w:r>
    </w:p>
    <w:p w14:paraId="570EBDCE" w14:textId="77777777" w:rsidR="00863D97" w:rsidRPr="00863D97" w:rsidRDefault="00863D97" w:rsidP="00863D97">
      <w:pPr>
        <w:widowControl w:val="0"/>
        <w:adjustRightInd w:val="0"/>
        <w:snapToGrid w:val="0"/>
        <w:spacing w:before="120" w:after="0" w:line="240" w:lineRule="auto"/>
        <w:jc w:val="both"/>
        <w:rPr>
          <w:rFonts w:ascii="Times New Roman" w:eastAsia="Times New Roman" w:hAnsi="Times New Roman" w:cs="Times New Roman"/>
          <w:noProof/>
          <w:color w:val="000000" w:themeColor="text1"/>
          <w:kern w:val="0"/>
          <w:sz w:val="28"/>
          <w:szCs w:val="28"/>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Giấy chứng nhận đăng ký doanh nghiệp số ............. do ….......... cấp ngày.... tháng.... năm.... </w:t>
      </w:r>
    </w:p>
    <w:p w14:paraId="6B9472FB" w14:textId="77777777" w:rsidR="00863D97" w:rsidRPr="00863D97" w:rsidRDefault="00863D97" w:rsidP="00863D97">
      <w:pPr>
        <w:widowControl w:val="0"/>
        <w:tabs>
          <w:tab w:val="left" w:leader="dot" w:pos="9356"/>
        </w:tabs>
        <w:adjustRightInd w:val="0"/>
        <w:snapToGrid w:val="0"/>
        <w:spacing w:before="120" w:after="120" w:line="240" w:lineRule="auto"/>
        <w:rPr>
          <w:rFonts w:ascii="Times New Roman" w:eastAsia="Times New Roman" w:hAnsi="Times New Roman" w:cs="Times New Roman"/>
          <w:noProof/>
          <w:color w:val="000000" w:themeColor="text1"/>
          <w:kern w:val="0"/>
          <w:sz w:val="28"/>
          <w:szCs w:val="28"/>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Người đại diện pháp luật:…………..chức vụ:</w:t>
      </w:r>
      <w:r w:rsidRPr="00863D97">
        <w:rPr>
          <w:rFonts w:ascii="Times New Roman" w:eastAsia="Times New Roman" w:hAnsi="Times New Roman" w:cs="Times New Roman"/>
          <w:noProof/>
          <w:color w:val="000000" w:themeColor="text1"/>
          <w:kern w:val="0"/>
          <w:sz w:val="28"/>
          <w:szCs w:val="28"/>
          <w:lang w:val="vi-VN" w:eastAsia="vi-VN"/>
          <w14:ligatures w14:val="none"/>
        </w:rPr>
        <w:tab/>
      </w:r>
    </w:p>
    <w:p w14:paraId="390BFDA5" w14:textId="77777777" w:rsidR="00863D97" w:rsidRPr="00863D97" w:rsidRDefault="00863D97" w:rsidP="00863D97">
      <w:pPr>
        <w:widowControl w:val="0"/>
        <w:tabs>
          <w:tab w:val="left" w:leader="dot" w:pos="9356"/>
        </w:tabs>
        <w:adjustRightInd w:val="0"/>
        <w:snapToGrid w:val="0"/>
        <w:spacing w:before="120" w:after="120" w:line="240" w:lineRule="auto"/>
        <w:jc w:val="both"/>
        <w:rPr>
          <w:rFonts w:ascii="Times New Roman" w:eastAsia="Times New Roman" w:hAnsi="Times New Roman" w:cs="Times New Roman"/>
          <w:noProof/>
          <w:color w:val="000000" w:themeColor="text1"/>
          <w:kern w:val="0"/>
          <w:sz w:val="28"/>
          <w:szCs w:val="28"/>
          <w:lang w:val="vi-VN" w:eastAsia="vi-VN"/>
          <w14:ligatures w14:val="none"/>
        </w:rPr>
      </w:pPr>
      <w:r w:rsidRPr="00863D97">
        <w:rPr>
          <w:rFonts w:ascii="Times New Roman" w:eastAsia="Arial" w:hAnsi="Times New Roman" w:cs="Times New Roman"/>
          <w:bCs/>
          <w:noProof/>
          <w:color w:val="000000" w:themeColor="text1"/>
          <w:kern w:val="0"/>
          <w:sz w:val="28"/>
          <w:szCs w:val="28"/>
          <w:lang w:val="vi-VN"/>
          <w14:ligatures w14:val="none"/>
        </w:rPr>
        <w:t xml:space="preserve">Số CCCD/ Hộ chiếu </w:t>
      </w:r>
      <w:r w:rsidRPr="00863D97">
        <w:rPr>
          <w:rFonts w:ascii="Times New Roman" w:eastAsia="Arial" w:hAnsi="Times New Roman" w:cs="Times New Roman"/>
          <w:noProof/>
          <w:color w:val="000000" w:themeColor="text1"/>
          <w:kern w:val="0"/>
          <w:sz w:val="28"/>
          <w:szCs w:val="28"/>
          <w:lang w:val="vi-VN"/>
          <w14:ligatures w14:val="none"/>
        </w:rPr>
        <w:t>người đại diện theo pháp luật, ngày cấp:…………………</w:t>
      </w:r>
    </w:p>
    <w:p w14:paraId="1C0E8387" w14:textId="77777777" w:rsidR="00863D97" w:rsidRPr="00863D97" w:rsidRDefault="00863D97" w:rsidP="00863D97">
      <w:pPr>
        <w:widowControl w:val="0"/>
        <w:tabs>
          <w:tab w:val="left" w:leader="dot" w:pos="9356"/>
        </w:tabs>
        <w:adjustRightInd w:val="0"/>
        <w:snapToGrid w:val="0"/>
        <w:spacing w:before="120" w:after="0" w:line="240" w:lineRule="auto"/>
        <w:rPr>
          <w:rFonts w:ascii="Times New Roman" w:eastAsia="Times New Roman" w:hAnsi="Times New Roman" w:cs="Times New Roman"/>
          <w:noProof/>
          <w:color w:val="000000" w:themeColor="text1"/>
          <w:kern w:val="0"/>
          <w:sz w:val="20"/>
          <w:szCs w:val="20"/>
          <w:lang w:val="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Người được ủy quyền ký văn bản đề nghị:………….., số ủy quyền:</w:t>
      </w:r>
      <w:r w:rsidRPr="00863D97">
        <w:rPr>
          <w:rFonts w:ascii="Times New Roman" w:eastAsia="Times New Roman" w:hAnsi="Times New Roman" w:cs="Times New Roman"/>
          <w:noProof/>
          <w:color w:val="000000" w:themeColor="text1"/>
          <w:kern w:val="0"/>
          <w:sz w:val="28"/>
          <w:szCs w:val="28"/>
          <w:lang w:val="vi-VN" w:eastAsia="vi-VN"/>
          <w14:ligatures w14:val="none"/>
        </w:rPr>
        <w:tab/>
      </w:r>
    </w:p>
    <w:p w14:paraId="73D88AB0" w14:textId="77777777" w:rsidR="00863D97" w:rsidRPr="00863D97" w:rsidRDefault="00863D97" w:rsidP="00863D97">
      <w:pPr>
        <w:widowControl w:val="0"/>
        <w:adjustRightInd w:val="0"/>
        <w:snapToGrid w:val="0"/>
        <w:spacing w:before="120" w:after="0" w:line="240" w:lineRule="auto"/>
        <w:jc w:val="both"/>
        <w:rPr>
          <w:rFonts w:ascii="Times New Roman" w:eastAsia="Times New Roman" w:hAnsi="Times New Roman" w:cs="Times New Roman"/>
          <w:noProof/>
          <w:color w:val="000000" w:themeColor="text1"/>
          <w:kern w:val="0"/>
          <w:sz w:val="28"/>
          <w:szCs w:val="28"/>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Đề nghị …….….. xem xét cấp lại/cấp điều chỉnh Giấy phép sản xuất, kinh doanh hóa chất cần kiểm soát đặc biệt nhóm….</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(4)</w:t>
      </w:r>
      <w:r w:rsidRPr="00863D97">
        <w:rPr>
          <w:rFonts w:ascii="Times New Roman" w:eastAsia="Times New Roman" w:hAnsi="Times New Roman" w:cs="Times New Roman"/>
          <w:noProof/>
          <w:color w:val="000000" w:themeColor="text1"/>
          <w:kern w:val="0"/>
          <w:sz w:val="28"/>
          <w:szCs w:val="28"/>
          <w:lang w:val="vi-VN" w:eastAsia="vi-VN"/>
          <w14:ligatures w14:val="none"/>
        </w:rPr>
        <w:t>..số ……......</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 xml:space="preserve"> </w:t>
      </w:r>
      <w:r w:rsidRPr="00863D97">
        <w:rPr>
          <w:rFonts w:ascii="Times New Roman" w:eastAsia="Times New Roman" w:hAnsi="Times New Roman" w:cs="Times New Roman"/>
          <w:noProof/>
          <w:color w:val="000000" w:themeColor="text1"/>
          <w:kern w:val="0"/>
          <w:sz w:val="28"/>
          <w:szCs w:val="28"/>
          <w:lang w:val="vi-VN" w:eastAsia="vi-VN"/>
          <w14:ligatures w14:val="none"/>
        </w:rPr>
        <w:t>ngày.... tháng.... năm.........</w:t>
      </w:r>
    </w:p>
    <w:p w14:paraId="554D6810" w14:textId="77777777" w:rsidR="00863D97" w:rsidRPr="00863D97" w:rsidRDefault="00863D97" w:rsidP="00863D97">
      <w:pPr>
        <w:widowControl w:val="0"/>
        <w:tabs>
          <w:tab w:val="left" w:leader="dot" w:pos="9356"/>
        </w:tabs>
        <w:adjustRightInd w:val="0"/>
        <w:snapToGrid w:val="0"/>
        <w:spacing w:before="120" w:after="0" w:line="240" w:lineRule="auto"/>
        <w:rPr>
          <w:rFonts w:ascii="Times New Roman" w:eastAsia="Times New Roman" w:hAnsi="Times New Roman" w:cs="Times New Roman"/>
          <w:noProof/>
          <w:color w:val="000000" w:themeColor="text1"/>
          <w:kern w:val="0"/>
          <w:sz w:val="28"/>
          <w:szCs w:val="28"/>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 Lý do đề nghị cấp lại/cấp điều chỉnh: </w:t>
      </w:r>
      <w:r w:rsidRPr="00863D97">
        <w:rPr>
          <w:rFonts w:ascii="Times New Roman" w:eastAsia="Times New Roman" w:hAnsi="Times New Roman" w:cs="Times New Roman"/>
          <w:noProof/>
          <w:color w:val="000000" w:themeColor="text1"/>
          <w:kern w:val="0"/>
          <w:sz w:val="28"/>
          <w:szCs w:val="28"/>
          <w:lang w:val="vi-VN" w:eastAsia="vi-VN"/>
          <w14:ligatures w14:val="none"/>
        </w:rPr>
        <w:tab/>
      </w:r>
    </w:p>
    <w:p w14:paraId="159E1DD5" w14:textId="77777777" w:rsidR="00863D97" w:rsidRPr="00863D97" w:rsidRDefault="00863D97" w:rsidP="00863D97">
      <w:pPr>
        <w:widowControl w:val="0"/>
        <w:tabs>
          <w:tab w:val="left" w:leader="dot" w:pos="9356"/>
        </w:tabs>
        <w:adjustRightInd w:val="0"/>
        <w:snapToGrid w:val="0"/>
        <w:spacing w:before="120" w:after="0" w:line="240" w:lineRule="auto"/>
        <w:rPr>
          <w:rFonts w:ascii="Times New Roman" w:eastAsia="Times New Roman" w:hAnsi="Times New Roman" w:cs="Times New Roman"/>
          <w:noProof/>
          <w:color w:val="000000" w:themeColor="text1"/>
          <w:kern w:val="0"/>
          <w:sz w:val="20"/>
          <w:szCs w:val="20"/>
          <w:lang w:val="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 Thông tin đề nghị cấp lại/cấp điều chỉnh:</w:t>
      </w:r>
      <w:r w:rsidRPr="00863D97">
        <w:rPr>
          <w:rFonts w:ascii="Times New Roman" w:eastAsia="Times New Roman" w:hAnsi="Times New Roman" w:cs="Times New Roman"/>
          <w:noProof/>
          <w:color w:val="000000" w:themeColor="text1"/>
          <w:kern w:val="0"/>
          <w:sz w:val="28"/>
          <w:szCs w:val="28"/>
          <w:lang w:val="vi-VN" w:eastAsia="vi-VN"/>
          <w14:ligatures w14:val="none"/>
        </w:rPr>
        <w:tab/>
      </w:r>
    </w:p>
    <w:p w14:paraId="6DEB3D0F" w14:textId="77777777" w:rsidR="00863D97" w:rsidRPr="00863D97" w:rsidRDefault="00863D97" w:rsidP="00863D97">
      <w:pPr>
        <w:widowControl w:val="0"/>
        <w:adjustRightInd w:val="0"/>
        <w:snapToGrid w:val="0"/>
        <w:spacing w:before="120" w:after="0" w:line="240" w:lineRule="auto"/>
        <w:jc w:val="both"/>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 </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(1)</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 xin </w:t>
      </w:r>
      <w:r w:rsidRPr="00863D97">
        <w:rPr>
          <w:rFonts w:ascii="Times New Roman" w:eastAsia="Times New Roman" w:hAnsi="Times New Roman" w:cs="Times New Roman"/>
          <w:noProof/>
          <w:color w:val="000000" w:themeColor="text1"/>
          <w:kern w:val="0"/>
          <w:sz w:val="28"/>
          <w:szCs w:val="28"/>
          <w:lang w:val="vi-VN"/>
          <w14:ligatures w14:val="none"/>
        </w:rPr>
        <w:t xml:space="preserve">cam </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đoan thực hiện đúng các quy định tại Luật Hóa chất số 69/2025/QH15, Nghị định số 26/2026/NĐ-CP ngày 17 tháng 01 năm 2026 của Chính phủ </w:t>
      </w:r>
      <w:r w:rsidRPr="00863D97">
        <w:rPr>
          <w:rFonts w:ascii="Times New Roman" w:eastAsia="Times New Roman" w:hAnsi="Times New Roman" w:cs="Times New Roman"/>
          <w:noProof/>
          <w:color w:val="000000" w:themeColor="text1"/>
          <w:kern w:val="0"/>
          <w:sz w:val="28"/>
          <w:szCs w:val="28"/>
          <w:lang w:val="vi-VN"/>
          <w14:ligatures w14:val="none"/>
        </w:rPr>
        <w:t xml:space="preserve">quy định chi tiết và hướng dẫn một số điều của Luật Hóa chất về quản lý hoạt động hóa chất và hóa chất nguy hiểm trong sản phẩm, hàng hóa, Thông tư số 01/2026/TT-BCT ngày 17 tháng 01 năm 2026 của Bộ trưởng Bộ Công Thương </w:t>
      </w:r>
      <w:r w:rsidRPr="00863D97">
        <w:rPr>
          <w:rFonts w:ascii="Times New Roman" w:eastAsia="Times New Roman" w:hAnsi="Times New Roman" w:cs="Times New Roman"/>
          <w:bCs/>
          <w:noProof/>
          <w:color w:val="000000" w:themeColor="text1"/>
          <w:kern w:val="0"/>
          <w:sz w:val="28"/>
          <w:szCs w:val="28"/>
          <w:lang w:val="vi-VN"/>
          <w14:ligatures w14:val="none"/>
        </w:rPr>
        <w:t xml:space="preserve">quy định chi tiết và hướng dẫn thi hành một số điều của Luật Hóa chất và Nghị định số 26/2026/NĐ-CP của Chính phủ </w:t>
      </w:r>
      <w:r w:rsidRPr="00863D97">
        <w:rPr>
          <w:rFonts w:ascii="Times New Roman" w:eastAsia="Times New Roman" w:hAnsi="Times New Roman" w:cs="Times New Roman"/>
          <w:noProof/>
          <w:color w:val="000000" w:themeColor="text1"/>
          <w:kern w:val="0"/>
          <w:sz w:val="28"/>
          <w:szCs w:val="28"/>
          <w:lang w:val="vi-VN"/>
          <w14:ligatures w14:val="none"/>
        </w:rPr>
        <w:t xml:space="preserve">quy định chi tiết và hướng dẫn thi hành một số điều của Luật Hóa chất về quản lý hoạt động hóa chất và hóa chất nguy </w:t>
      </w:r>
      <w:r w:rsidRPr="00863D97">
        <w:rPr>
          <w:rFonts w:ascii="Times New Roman" w:eastAsia="Times New Roman" w:hAnsi="Times New Roman" w:cs="Times New Roman"/>
          <w:noProof/>
          <w:color w:val="000000" w:themeColor="text1"/>
          <w:kern w:val="0"/>
          <w:sz w:val="28"/>
          <w:szCs w:val="28"/>
          <w:lang w:val="vi-VN"/>
          <w14:ligatures w14:val="none"/>
        </w:rPr>
        <w:lastRenderedPageBreak/>
        <w:t xml:space="preserve">hiểm trong sản phẩm, hàng hóa và các quy định pháp luật khác có liên quan. Nếu </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vi phạm …............ </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(1)</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 xin hoàn toàn chịu trách nhiệm trước pháp luật.</w:t>
      </w:r>
    </w:p>
    <w:p w14:paraId="749249A1" w14:textId="77777777" w:rsidR="00863D97" w:rsidRPr="00863D97" w:rsidRDefault="00863D97" w:rsidP="00863D97">
      <w:pPr>
        <w:widowControl w:val="0"/>
        <w:adjustRightInd w:val="0"/>
        <w:snapToGrid w:val="0"/>
        <w:spacing w:before="120" w:after="0" w:line="240" w:lineRule="auto"/>
        <w:jc w:val="both"/>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(1)</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 gửi kèm theo hồ sơ liên quan, bao gồm: ……...........</w:t>
      </w:r>
    </w:p>
    <w:p w14:paraId="2B1F95F5" w14:textId="77777777" w:rsidR="00863D97" w:rsidRPr="00863D97" w:rsidRDefault="00863D97" w:rsidP="00863D97">
      <w:pPr>
        <w:widowControl w:val="0"/>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p>
    <w:tbl>
      <w:tblPr>
        <w:tblW w:w="5000" w:type="pct"/>
        <w:tblLook w:val="01E0" w:firstRow="1" w:lastRow="1" w:firstColumn="1" w:lastColumn="1" w:noHBand="0" w:noVBand="0"/>
      </w:tblPr>
      <w:tblGrid>
        <w:gridCol w:w="4535"/>
        <w:gridCol w:w="4536"/>
      </w:tblGrid>
      <w:tr w:rsidR="00055354" w:rsidRPr="007807F4" w14:paraId="4AD06FEA" w14:textId="77777777" w:rsidTr="00197010">
        <w:tc>
          <w:tcPr>
            <w:tcW w:w="2500" w:type="pct"/>
          </w:tcPr>
          <w:p w14:paraId="75C8A434" w14:textId="77777777" w:rsidR="00863D97" w:rsidRPr="00863D97" w:rsidRDefault="00863D97" w:rsidP="00863D97">
            <w:pPr>
              <w:spacing w:before="120" w:line="256" w:lineRule="auto"/>
              <w:rPr>
                <w:rFonts w:ascii="Times New Roman" w:eastAsia="Calibri" w:hAnsi="Times New Roman" w:cs="Times New Roman"/>
                <w:noProof/>
                <w:color w:val="000000" w:themeColor="text1"/>
                <w:kern w:val="0"/>
                <w:lang w:val="vi-VN"/>
                <w14:ligatures w14:val="none"/>
              </w:rPr>
            </w:pPr>
          </w:p>
        </w:tc>
        <w:tc>
          <w:tcPr>
            <w:tcW w:w="2500" w:type="pct"/>
            <w:hideMark/>
          </w:tcPr>
          <w:p w14:paraId="2D5054AE" w14:textId="77777777" w:rsidR="00863D97" w:rsidRPr="00863D97" w:rsidRDefault="00863D97" w:rsidP="00863D97">
            <w:pPr>
              <w:spacing w:after="0" w:line="240" w:lineRule="auto"/>
              <w:jc w:val="center"/>
              <w:rPr>
                <w:rFonts w:ascii="Times New Roman" w:eastAsia="Calibri" w:hAnsi="Times New Roman" w:cs="Times New Roman"/>
                <w:b/>
                <w:bCs/>
                <w:noProof/>
                <w:color w:val="000000" w:themeColor="text1"/>
                <w:kern w:val="0"/>
                <w:sz w:val="28"/>
                <w:szCs w:val="28"/>
                <w:lang w:val="vi-VN"/>
                <w14:ligatures w14:val="none"/>
              </w:rPr>
            </w:pPr>
            <w:r w:rsidRPr="00863D97">
              <w:rPr>
                <w:rFonts w:ascii="Times New Roman" w:eastAsia="Calibri" w:hAnsi="Times New Roman" w:cs="Times New Roman"/>
                <w:b/>
                <w:bCs/>
                <w:noProof/>
                <w:color w:val="000000" w:themeColor="text1"/>
                <w:kern w:val="0"/>
                <w:sz w:val="28"/>
                <w:szCs w:val="28"/>
                <w:lang w:val="vi-VN"/>
                <w14:ligatures w14:val="none"/>
              </w:rPr>
              <w:t>ĐẠI DIỆN PHÁP LUẬT</w:t>
            </w:r>
          </w:p>
          <w:p w14:paraId="7DCD5F5D" w14:textId="77777777" w:rsidR="00863D97" w:rsidRPr="00863D97" w:rsidRDefault="00863D97" w:rsidP="00863D97">
            <w:pPr>
              <w:spacing w:after="0" w:line="240" w:lineRule="auto"/>
              <w:jc w:val="center"/>
              <w:rPr>
                <w:rFonts w:ascii="Times New Roman" w:eastAsia="Calibri" w:hAnsi="Times New Roman" w:cs="Times New Roman"/>
                <w:noProof/>
                <w:color w:val="000000" w:themeColor="text1"/>
                <w:kern w:val="0"/>
                <w:lang w:val="vi-VN"/>
                <w14:ligatures w14:val="none"/>
              </w:rPr>
            </w:pPr>
            <w:r w:rsidRPr="00863D97">
              <w:rPr>
                <w:rFonts w:ascii="Times New Roman" w:eastAsia="Calibri" w:hAnsi="Times New Roman" w:cs="Times New Roman"/>
                <w:b/>
                <w:bCs/>
                <w:noProof/>
                <w:color w:val="000000" w:themeColor="text1"/>
                <w:kern w:val="0"/>
                <w:sz w:val="28"/>
                <w:szCs w:val="28"/>
                <w:lang w:val="vi-VN"/>
                <w14:ligatures w14:val="none"/>
              </w:rPr>
              <w:t>/NGƯỜI ĐƯỢC ỦY QUYỀN</w:t>
            </w:r>
            <w:r w:rsidRPr="00863D97">
              <w:rPr>
                <w:rFonts w:ascii="Times New Roman" w:eastAsia="Calibri" w:hAnsi="Times New Roman" w:cs="Times New Roman"/>
                <w:noProof/>
                <w:color w:val="000000" w:themeColor="text1"/>
                <w:kern w:val="0"/>
                <w:sz w:val="28"/>
                <w:szCs w:val="28"/>
                <w:lang w:val="vi-VN"/>
                <w14:ligatures w14:val="none"/>
              </w:rPr>
              <w:br/>
            </w:r>
            <w:r w:rsidRPr="00863D97">
              <w:rPr>
                <w:rFonts w:ascii="Times New Roman" w:eastAsia="Times New Roman" w:hAnsi="Times New Roman" w:cs="Times New Roman"/>
                <w:i/>
                <w:noProof/>
                <w:color w:val="000000" w:themeColor="text1"/>
                <w:kern w:val="0"/>
                <w:sz w:val="28"/>
                <w:szCs w:val="28"/>
                <w:lang w:val="vi-VN"/>
                <w14:ligatures w14:val="none"/>
              </w:rPr>
              <w:t>(Ký</w:t>
            </w:r>
            <w:r w:rsidRPr="00863D97">
              <w:rPr>
                <w:rFonts w:ascii="Times New Roman" w:eastAsia="Times New Roman" w:hAnsi="Times New Roman" w:cs="Times New Roman"/>
                <w:noProof/>
                <w:color w:val="000000" w:themeColor="text1"/>
                <w:kern w:val="0"/>
                <w:sz w:val="28"/>
                <w:szCs w:val="28"/>
                <w:lang w:val="vi-VN"/>
                <w14:ligatures w14:val="none"/>
              </w:rPr>
              <w:t xml:space="preserve"> </w:t>
            </w:r>
            <w:r w:rsidRPr="00863D97">
              <w:rPr>
                <w:rFonts w:ascii="Times New Roman" w:eastAsia="Times New Roman" w:hAnsi="Times New Roman" w:cs="Times New Roman"/>
                <w:i/>
                <w:iCs/>
                <w:noProof/>
                <w:color w:val="000000" w:themeColor="text1"/>
                <w:kern w:val="0"/>
                <w:sz w:val="28"/>
                <w:szCs w:val="28"/>
                <w:lang w:val="vi-VN"/>
                <w14:ligatures w14:val="none"/>
              </w:rPr>
              <w:t>tên và đóng dấu)</w:t>
            </w:r>
          </w:p>
        </w:tc>
      </w:tr>
    </w:tbl>
    <w:p w14:paraId="39624B09" w14:textId="77777777" w:rsidR="00863D97" w:rsidRPr="00863D97" w:rsidRDefault="00863D97" w:rsidP="00863D97">
      <w:pPr>
        <w:tabs>
          <w:tab w:val="left" w:pos="851"/>
        </w:tabs>
        <w:spacing w:before="60" w:after="60" w:line="240" w:lineRule="auto"/>
        <w:jc w:val="both"/>
        <w:rPr>
          <w:rFonts w:ascii="Times New Roman" w:eastAsia="Calibri" w:hAnsi="Times New Roman" w:cs="Times New Roman"/>
          <w:i/>
          <w:noProof/>
          <w:color w:val="000000" w:themeColor="text1"/>
          <w:kern w:val="0"/>
          <w:lang w:val="vi-VN"/>
          <w14:ligatures w14:val="none"/>
        </w:rPr>
      </w:pPr>
      <w:r w:rsidRPr="00863D97">
        <w:rPr>
          <w:rFonts w:ascii="Times New Roman" w:eastAsia="Calibri" w:hAnsi="Times New Roman" w:cs="Times New Roman"/>
          <w:i/>
          <w:noProof/>
          <w:color w:val="000000" w:themeColor="text1"/>
          <w:kern w:val="0"/>
          <w:lang w:val="vi-VN"/>
          <w14:ligatures w14:val="none"/>
        </w:rPr>
        <w:t>Ghi chú:</w:t>
      </w:r>
    </w:p>
    <w:p w14:paraId="0AE568BF" w14:textId="77777777" w:rsidR="00863D97" w:rsidRPr="00863D97" w:rsidRDefault="00863D97" w:rsidP="00863D97">
      <w:pPr>
        <w:spacing w:after="0" w:line="240" w:lineRule="auto"/>
        <w:ind w:firstLine="851"/>
        <w:jc w:val="both"/>
        <w:rPr>
          <w:rFonts w:ascii="Times New Roman" w:eastAsia="Calibri" w:hAnsi="Times New Roman" w:cs="Times New Roman"/>
          <w:noProof/>
          <w:color w:val="000000" w:themeColor="text1"/>
          <w:kern w:val="0"/>
          <w:lang w:val="vi-VN"/>
          <w14:ligatures w14:val="none"/>
        </w:rPr>
      </w:pPr>
      <w:r w:rsidRPr="00863D97">
        <w:rPr>
          <w:rFonts w:ascii="Times New Roman" w:eastAsia="Calibri" w:hAnsi="Times New Roman" w:cs="Times New Roman"/>
          <w:noProof/>
          <w:color w:val="000000" w:themeColor="text1"/>
          <w:kern w:val="0"/>
          <w:lang w:val="vi-VN"/>
          <w14:ligatures w14:val="none"/>
        </w:rPr>
        <w:t>- (1): Tên tổ chức đăng ký cấp lại/cấp điều chỉnh giấy phép sản xuất, kinh doanh hóa chất cần kiểm soát đặc biệt;</w:t>
      </w:r>
    </w:p>
    <w:p w14:paraId="1DF01E03" w14:textId="77777777" w:rsidR="00863D97" w:rsidRPr="00863D97" w:rsidRDefault="00863D97" w:rsidP="00863D97">
      <w:pPr>
        <w:spacing w:after="0" w:line="240" w:lineRule="auto"/>
        <w:ind w:firstLine="851"/>
        <w:jc w:val="both"/>
        <w:rPr>
          <w:rFonts w:ascii="Times New Roman" w:eastAsia="Calibri" w:hAnsi="Times New Roman" w:cs="Times New Roman"/>
          <w:noProof/>
          <w:color w:val="000000" w:themeColor="text1"/>
          <w:kern w:val="0"/>
          <w:lang w:val="vi-VN"/>
          <w14:ligatures w14:val="none"/>
        </w:rPr>
      </w:pPr>
      <w:r w:rsidRPr="00863D97">
        <w:rPr>
          <w:rFonts w:ascii="Times New Roman" w:eastAsia="Calibri" w:hAnsi="Times New Roman" w:cs="Times New Roman"/>
          <w:noProof/>
          <w:color w:val="000000" w:themeColor="text1"/>
          <w:kern w:val="0"/>
          <w:lang w:val="vi-VN"/>
          <w14:ligatures w14:val="none"/>
        </w:rPr>
        <w:t>- (2): Số ký hiệu văn bản;</w:t>
      </w:r>
    </w:p>
    <w:p w14:paraId="1FBC1C87" w14:textId="77777777" w:rsidR="00863D97" w:rsidRPr="00863D97" w:rsidRDefault="00863D97" w:rsidP="00863D97">
      <w:pPr>
        <w:spacing w:after="0" w:line="240" w:lineRule="auto"/>
        <w:ind w:firstLine="851"/>
        <w:jc w:val="both"/>
        <w:rPr>
          <w:rFonts w:ascii="Times New Roman" w:eastAsia="Calibri" w:hAnsi="Times New Roman" w:cs="Times New Roman"/>
          <w:noProof/>
          <w:color w:val="000000" w:themeColor="text1"/>
          <w:kern w:val="0"/>
          <w:lang w:val="vi-VN"/>
          <w14:ligatures w14:val="none"/>
        </w:rPr>
      </w:pPr>
      <w:r w:rsidRPr="00863D97">
        <w:rPr>
          <w:rFonts w:ascii="Times New Roman" w:eastAsia="Calibri" w:hAnsi="Times New Roman" w:cs="Times New Roman"/>
          <w:noProof/>
          <w:color w:val="000000" w:themeColor="text1"/>
          <w:kern w:val="0"/>
          <w:lang w:val="vi-VN"/>
          <w14:ligatures w14:val="none"/>
        </w:rPr>
        <w:t>- (3): Cơ quan có thẩm quyền cấp lại/cấp điều chỉnh giấy phép sản xuất, kinh doanh hóa chất cần kiểm soát đặc biệt;</w:t>
      </w:r>
    </w:p>
    <w:p w14:paraId="0E9F2CCE" w14:textId="77777777" w:rsidR="00863D97" w:rsidRPr="00863D97" w:rsidRDefault="00863D97" w:rsidP="00863D97">
      <w:pPr>
        <w:spacing w:after="0" w:line="240" w:lineRule="auto"/>
        <w:ind w:firstLine="851"/>
        <w:jc w:val="both"/>
        <w:rPr>
          <w:rFonts w:ascii="Times New Roman" w:eastAsia="Calibri" w:hAnsi="Times New Roman" w:cs="Times New Roman"/>
          <w:noProof/>
          <w:color w:val="000000" w:themeColor="text1"/>
          <w:kern w:val="0"/>
          <w:lang w:val="vi-VN"/>
          <w14:ligatures w14:val="none"/>
        </w:rPr>
      </w:pPr>
      <w:r w:rsidRPr="00863D97">
        <w:rPr>
          <w:rFonts w:ascii="Times New Roman" w:eastAsia="Calibri" w:hAnsi="Times New Roman" w:cs="Times New Roman"/>
          <w:noProof/>
          <w:color w:val="000000" w:themeColor="text1"/>
          <w:kern w:val="0"/>
          <w:lang w:val="vi-VN"/>
          <w14:ligatures w14:val="none"/>
        </w:rPr>
        <w:t>- (4): Loại nhóm (nhóm 1, nhóm 2) hóa chất cần kiểm soát đặc biệt.</w:t>
      </w:r>
    </w:p>
    <w:p w14:paraId="0B869270" w14:textId="77777777" w:rsidR="00863D97" w:rsidRPr="00863D97" w:rsidRDefault="00863D97" w:rsidP="00863D97">
      <w:pPr>
        <w:tabs>
          <w:tab w:val="left" w:pos="2714"/>
          <w:tab w:val="right" w:pos="9072"/>
        </w:tabs>
        <w:spacing w:line="256" w:lineRule="auto"/>
        <w:jc w:val="right"/>
        <w:rPr>
          <w:rFonts w:ascii="Times New Roman" w:eastAsia="Calibri" w:hAnsi="Times New Roman" w:cs="Times New Roman"/>
          <w:noProof/>
          <w:color w:val="000000" w:themeColor="text1"/>
          <w:kern w:val="0"/>
          <w:lang w:val="vi-VN"/>
          <w14:ligatures w14:val="none"/>
        </w:rPr>
      </w:pPr>
      <w:r w:rsidRPr="00863D97">
        <w:rPr>
          <w:rFonts w:ascii="Times New Roman" w:eastAsia="Calibri" w:hAnsi="Times New Roman" w:cs="Times New Roman"/>
          <w:noProof/>
          <w:color w:val="000000" w:themeColor="text1"/>
          <w:kern w:val="0"/>
          <w:lang w:val="vi-VN"/>
          <w14:ligatures w14:val="none"/>
        </w:rPr>
        <w:br w:type="page"/>
      </w:r>
      <w:r w:rsidRPr="00863D97">
        <w:rPr>
          <w:rFonts w:ascii="Times New Roman" w:eastAsia="Calibri" w:hAnsi="Times New Roman" w:cs="Times New Roman"/>
          <w:b/>
          <w:noProof/>
          <w:color w:val="000000" w:themeColor="text1"/>
          <w:kern w:val="0"/>
          <w:sz w:val="28"/>
          <w:szCs w:val="28"/>
          <w:u w:val="single"/>
          <w:lang w:val="vi-VN"/>
          <w14:ligatures w14:val="none"/>
        </w:rPr>
        <w:lastRenderedPageBreak/>
        <w:t>Mẫu số 06</w:t>
      </w:r>
    </w:p>
    <w:p w14:paraId="44AC7D9F" w14:textId="77777777" w:rsidR="00863D97" w:rsidRPr="00863D97" w:rsidRDefault="00863D97" w:rsidP="00863D97">
      <w:pPr>
        <w:spacing w:after="0" w:line="240" w:lineRule="auto"/>
        <w:jc w:val="center"/>
        <w:rPr>
          <w:rFonts w:ascii="Times New Roman" w:eastAsia="Times New Roman" w:hAnsi="Times New Roman" w:cs="Times New Roman"/>
          <w:b/>
          <w:bCs/>
          <w:noProof/>
          <w:color w:val="000000" w:themeColor="text1"/>
          <w:kern w:val="32"/>
          <w:sz w:val="28"/>
          <w:szCs w:val="28"/>
          <w:lang w:val="vi-VN"/>
          <w14:ligatures w14:val="none"/>
        </w:rPr>
      </w:pPr>
      <w:r w:rsidRPr="00863D97">
        <w:rPr>
          <w:rFonts w:ascii="Times New Roman" w:eastAsia="Times New Roman" w:hAnsi="Times New Roman" w:cs="Times New Roman"/>
          <w:b/>
          <w:bCs/>
          <w:noProof/>
          <w:color w:val="000000" w:themeColor="text1"/>
          <w:kern w:val="32"/>
          <w:sz w:val="28"/>
          <w:szCs w:val="28"/>
          <w:lang w:val="vi-VN"/>
          <w14:ligatures w14:val="none"/>
        </w:rPr>
        <w:t>PHỤ LỤC VI</w:t>
      </w:r>
    </w:p>
    <w:p w14:paraId="285C19AD" w14:textId="77777777" w:rsidR="00863D97" w:rsidRPr="00863D97" w:rsidRDefault="00863D97" w:rsidP="00863D97">
      <w:pPr>
        <w:spacing w:after="0" w:line="240" w:lineRule="auto"/>
        <w:jc w:val="center"/>
        <w:rPr>
          <w:rFonts w:ascii="Times New Roman" w:eastAsia="Calibri" w:hAnsi="Times New Roman" w:cs="Times New Roman"/>
          <w:b/>
          <w:noProof/>
          <w:color w:val="000000" w:themeColor="text1"/>
          <w:kern w:val="0"/>
          <w:sz w:val="28"/>
          <w:szCs w:val="28"/>
          <w:lang w:val="vi-VN"/>
          <w14:ligatures w14:val="none"/>
        </w:rPr>
      </w:pPr>
      <w:r w:rsidRPr="00863D97">
        <w:rPr>
          <w:rFonts w:ascii="Times New Roman" w:eastAsia="Times New Roman" w:hAnsi="Times New Roman" w:cs="Times New Roman"/>
          <w:b/>
          <w:bCs/>
          <w:noProof/>
          <w:color w:val="000000" w:themeColor="text1"/>
          <w:kern w:val="32"/>
          <w:sz w:val="28"/>
          <w:szCs w:val="28"/>
          <w:lang w:val="vi-VN"/>
          <w14:ligatures w14:val="none"/>
        </w:rPr>
        <w:t>Mẫu 06c.</w:t>
      </w:r>
      <w:r w:rsidRPr="00863D97">
        <w:rPr>
          <w:rFonts w:ascii="Times New Roman" w:eastAsia="Times New Roman" w:hAnsi="Times New Roman" w:cs="Times New Roman"/>
          <w:b/>
          <w:bCs/>
          <w:noProof/>
          <w:color w:val="000000" w:themeColor="text1"/>
          <w:kern w:val="0"/>
          <w:sz w:val="28"/>
          <w:szCs w:val="28"/>
          <w:lang w:val="vi-VN"/>
          <w14:ligatures w14:val="none"/>
        </w:rPr>
        <w:t xml:space="preserve"> </w:t>
      </w:r>
      <w:r w:rsidRPr="00863D97">
        <w:rPr>
          <w:rFonts w:ascii="Times New Roman" w:eastAsia="Calibri" w:hAnsi="Times New Roman" w:cs="Times New Roman"/>
          <w:b/>
          <w:noProof/>
          <w:color w:val="000000" w:themeColor="text1"/>
          <w:kern w:val="0"/>
          <w:sz w:val="28"/>
          <w:szCs w:val="28"/>
          <w:lang w:val="vi-VN"/>
          <w14:ligatures w14:val="none"/>
        </w:rPr>
        <w:t>Mẫu Giấy phép sản xuất, kinh doanh hóa chất cần kiểm soát đặc biệt</w:t>
      </w:r>
    </w:p>
    <w:tbl>
      <w:tblPr>
        <w:tblW w:w="9574" w:type="dxa"/>
        <w:tblLook w:val="01E0" w:firstRow="1" w:lastRow="1" w:firstColumn="1" w:lastColumn="1" w:noHBand="0" w:noVBand="0"/>
      </w:tblPr>
      <w:tblGrid>
        <w:gridCol w:w="3859"/>
        <w:gridCol w:w="5715"/>
      </w:tblGrid>
      <w:tr w:rsidR="00055354" w:rsidRPr="007807F4" w14:paraId="71C8D512" w14:textId="77777777" w:rsidTr="00197010">
        <w:trPr>
          <w:trHeight w:val="1901"/>
        </w:trPr>
        <w:tc>
          <w:tcPr>
            <w:tcW w:w="3859" w:type="dxa"/>
            <w:hideMark/>
          </w:tcPr>
          <w:p w14:paraId="7051BE50" w14:textId="77777777" w:rsidR="00863D97" w:rsidRPr="00863D97" w:rsidRDefault="00863D97" w:rsidP="00863D97">
            <w:pPr>
              <w:spacing w:before="120" w:after="0" w:line="240" w:lineRule="auto"/>
              <w:jc w:val="center"/>
              <w:rPr>
                <w:rFonts w:ascii="Times New Roman" w:eastAsia="Times New Roman" w:hAnsi="Times New Roman" w:cs="Times New Roman"/>
                <w:b/>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br w:type="page"/>
            </w:r>
            <w:r w:rsidRPr="00863D97">
              <w:rPr>
                <w:rFonts w:ascii="Times New Roman" w:eastAsia="Times New Roman" w:hAnsi="Times New Roman" w:cs="Times New Roman"/>
                <w:b/>
                <w:bCs/>
                <w:noProof/>
                <w:color w:val="000000" w:themeColor="text1"/>
                <w:kern w:val="0"/>
                <w:sz w:val="28"/>
                <w:szCs w:val="28"/>
                <w:lang w:val="vi-VN" w:eastAsia="en-GB"/>
                <w14:ligatures w14:val="none"/>
              </w:rPr>
              <w:t xml:space="preserve">TÊN CƠ QUAN CẤP GIẤY PHÉP </w:t>
            </w:r>
            <w:r w:rsidRPr="00863D97">
              <w:rPr>
                <w:rFonts w:ascii="Times New Roman" w:eastAsia="Times New Roman" w:hAnsi="Times New Roman" w:cs="Times New Roman"/>
                <w:b/>
                <w:bCs/>
                <w:noProof/>
                <w:color w:val="000000" w:themeColor="text1"/>
                <w:kern w:val="0"/>
                <w:sz w:val="28"/>
                <w:szCs w:val="28"/>
                <w:vertAlign w:val="superscript"/>
                <w:lang w:val="vi-VN" w:eastAsia="en-GB"/>
                <w14:ligatures w14:val="none"/>
              </w:rPr>
              <w:t>(1)</w:t>
            </w:r>
            <w:r w:rsidRPr="00863D97">
              <w:rPr>
                <w:rFonts w:ascii="Times New Roman" w:eastAsia="Times New Roman" w:hAnsi="Times New Roman" w:cs="Times New Roman"/>
                <w:b/>
                <w:noProof/>
                <w:color w:val="000000" w:themeColor="text1"/>
                <w:kern w:val="0"/>
                <w:sz w:val="28"/>
                <w:szCs w:val="28"/>
                <w:lang w:val="vi-VN" w:eastAsia="en-GB"/>
                <w14:ligatures w14:val="none"/>
              </w:rPr>
              <w:br/>
              <w:t>-------</w:t>
            </w:r>
          </w:p>
        </w:tc>
        <w:tc>
          <w:tcPr>
            <w:tcW w:w="5715" w:type="dxa"/>
            <w:hideMark/>
          </w:tcPr>
          <w:p w14:paraId="0AFEF34F" w14:textId="77777777" w:rsidR="00863D97" w:rsidRPr="00863D97" w:rsidRDefault="00863D97" w:rsidP="00863D97">
            <w:pPr>
              <w:spacing w:before="120" w:after="0" w:line="240" w:lineRule="auto"/>
              <w:jc w:val="center"/>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b/>
                <w:noProof/>
                <w:color w:val="000000" w:themeColor="text1"/>
                <w:kern w:val="0"/>
                <w:sz w:val="26"/>
                <w:szCs w:val="28"/>
                <w:lang w:val="vi-VN" w:eastAsia="en-GB"/>
                <w14:ligatures w14:val="none"/>
              </w:rPr>
              <w:t>CỘNG HÒA XÃ HỘI CHỦ NGHĨA VIỆT NAM</w:t>
            </w:r>
            <w:r w:rsidRPr="00863D97">
              <w:rPr>
                <w:rFonts w:ascii="Times New Roman" w:eastAsia="Times New Roman" w:hAnsi="Times New Roman" w:cs="Times New Roman"/>
                <w:b/>
                <w:noProof/>
                <w:color w:val="000000" w:themeColor="text1"/>
                <w:kern w:val="0"/>
                <w:sz w:val="28"/>
                <w:szCs w:val="28"/>
                <w:lang w:val="vi-VN" w:eastAsia="en-GB"/>
                <w14:ligatures w14:val="none"/>
              </w:rPr>
              <w:br/>
              <w:t>Độc lập - Tự do - Hạnh phúc</w:t>
            </w:r>
            <w:r w:rsidRPr="00863D97">
              <w:rPr>
                <w:rFonts w:ascii="Times New Roman" w:eastAsia="Times New Roman" w:hAnsi="Times New Roman" w:cs="Times New Roman"/>
                <w:b/>
                <w:noProof/>
                <w:color w:val="000000" w:themeColor="text1"/>
                <w:kern w:val="0"/>
                <w:sz w:val="28"/>
                <w:szCs w:val="28"/>
                <w:lang w:val="vi-VN" w:eastAsia="en-GB"/>
                <w14:ligatures w14:val="none"/>
              </w:rPr>
              <w:br/>
              <w:t>---------------</w:t>
            </w:r>
          </w:p>
        </w:tc>
      </w:tr>
      <w:tr w:rsidR="00055354" w:rsidRPr="00863D97" w14:paraId="222183C4" w14:textId="77777777" w:rsidTr="00197010">
        <w:trPr>
          <w:trHeight w:val="604"/>
        </w:trPr>
        <w:tc>
          <w:tcPr>
            <w:tcW w:w="3859" w:type="dxa"/>
            <w:hideMark/>
          </w:tcPr>
          <w:p w14:paraId="40A2F64B" w14:textId="77777777" w:rsidR="00863D97" w:rsidRPr="00863D97" w:rsidRDefault="00863D97" w:rsidP="00863D97">
            <w:pPr>
              <w:spacing w:before="120" w:after="0" w:line="240" w:lineRule="auto"/>
              <w:jc w:val="center"/>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Số: .../GP-…..</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t>(3)</w:t>
            </w:r>
          </w:p>
        </w:tc>
        <w:tc>
          <w:tcPr>
            <w:tcW w:w="5715" w:type="dxa"/>
            <w:hideMark/>
          </w:tcPr>
          <w:p w14:paraId="46CF84AC" w14:textId="77777777" w:rsidR="00863D97" w:rsidRPr="00863D97" w:rsidRDefault="00863D97" w:rsidP="00863D97">
            <w:pPr>
              <w:spacing w:before="120" w:after="0" w:line="240" w:lineRule="auto"/>
              <w:jc w:val="right"/>
              <w:rPr>
                <w:rFonts w:ascii="Times New Roman" w:eastAsia="Times New Roman" w:hAnsi="Times New Roman" w:cs="Times New Roman"/>
                <w:i/>
                <w:noProof/>
                <w:color w:val="000000" w:themeColor="text1"/>
                <w:kern w:val="0"/>
                <w:sz w:val="28"/>
                <w:szCs w:val="28"/>
                <w:lang w:val="vi-VN" w:eastAsia="en-GB"/>
                <w14:ligatures w14:val="none"/>
              </w:rPr>
            </w:pPr>
            <w:r w:rsidRPr="00863D97">
              <w:rPr>
                <w:rFonts w:ascii="Times New Roman" w:eastAsia="Times New Roman" w:hAnsi="Times New Roman" w:cs="Times New Roman"/>
                <w:i/>
                <w:iCs/>
                <w:noProof/>
                <w:color w:val="000000" w:themeColor="text1"/>
                <w:kern w:val="0"/>
                <w:sz w:val="28"/>
                <w:szCs w:val="28"/>
                <w:lang w:val="vi-VN" w:eastAsia="en-GB"/>
                <w14:ligatures w14:val="none"/>
              </w:rPr>
              <w:t>…….., ngày .... tháng .... năm ......</w:t>
            </w:r>
          </w:p>
        </w:tc>
      </w:tr>
    </w:tbl>
    <w:p w14:paraId="7AC8C267" w14:textId="77777777" w:rsidR="00863D97" w:rsidRPr="00863D97" w:rsidRDefault="00863D97" w:rsidP="00863D97">
      <w:pPr>
        <w:widowControl w:val="0"/>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p>
    <w:p w14:paraId="02D6DF36" w14:textId="77777777" w:rsidR="00863D97" w:rsidRPr="00863D97" w:rsidRDefault="00863D97" w:rsidP="00863D97">
      <w:pPr>
        <w:spacing w:before="120" w:after="0" w:line="240" w:lineRule="auto"/>
        <w:jc w:val="center"/>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b/>
          <w:bCs/>
          <w:noProof/>
          <w:color w:val="000000" w:themeColor="text1"/>
          <w:kern w:val="0"/>
          <w:sz w:val="28"/>
          <w:szCs w:val="28"/>
          <w:lang w:val="vi-VN"/>
          <w14:ligatures w14:val="none"/>
        </w:rPr>
        <w:t>GIẤY PHÉP ...</w:t>
      </w:r>
      <w:r w:rsidRPr="00863D97">
        <w:rPr>
          <w:rFonts w:ascii="Times New Roman" w:eastAsia="Times New Roman" w:hAnsi="Times New Roman" w:cs="Times New Roman"/>
          <w:b/>
          <w:bCs/>
          <w:noProof/>
          <w:color w:val="000000" w:themeColor="text1"/>
          <w:kern w:val="0"/>
          <w:sz w:val="28"/>
          <w:szCs w:val="28"/>
          <w:vertAlign w:val="superscript"/>
          <w:lang w:val="vi-VN"/>
          <w14:ligatures w14:val="none"/>
        </w:rPr>
        <w:t>(2)</w:t>
      </w:r>
    </w:p>
    <w:p w14:paraId="083DBC6A" w14:textId="77777777" w:rsidR="00863D97" w:rsidRPr="00863D97" w:rsidRDefault="00863D97" w:rsidP="00863D97">
      <w:pPr>
        <w:widowControl w:val="0"/>
        <w:adjustRightInd w:val="0"/>
        <w:snapToGrid w:val="0"/>
        <w:spacing w:before="120" w:after="0" w:line="240" w:lineRule="auto"/>
        <w:jc w:val="center"/>
        <w:rPr>
          <w:rFonts w:ascii="Times New Roman" w:eastAsia="Times New Roman" w:hAnsi="Times New Roman" w:cs="Times New Roman"/>
          <w:b/>
          <w:bCs/>
          <w:noProof/>
          <w:color w:val="000000" w:themeColor="text1"/>
          <w:spacing w:val="-6"/>
          <w:kern w:val="0"/>
          <w:sz w:val="28"/>
          <w:szCs w:val="28"/>
          <w:lang w:val="vi-VN" w:eastAsia="vi-VN"/>
          <w14:ligatures w14:val="none"/>
        </w:rPr>
      </w:pPr>
      <w:r w:rsidRPr="00863D97">
        <w:rPr>
          <w:rFonts w:ascii="Times New Roman" w:eastAsia="Times New Roman" w:hAnsi="Times New Roman" w:cs="Times New Roman"/>
          <w:b/>
          <w:bCs/>
          <w:noProof/>
          <w:color w:val="000000" w:themeColor="text1"/>
          <w:kern w:val="0"/>
          <w:sz w:val="28"/>
          <w:szCs w:val="28"/>
          <w:lang w:val="vi-VN"/>
          <w14:ligatures w14:val="none"/>
        </w:rPr>
        <w:t>HÓA CHẤT CẦN KIỂM SOÁT ĐẶC BIỆT (nhóm…</w:t>
      </w:r>
      <w:r w:rsidRPr="00863D97">
        <w:rPr>
          <w:rFonts w:ascii="Times New Roman" w:eastAsia="Times New Roman" w:hAnsi="Times New Roman" w:cs="Times New Roman"/>
          <w:b/>
          <w:bCs/>
          <w:noProof/>
          <w:color w:val="000000" w:themeColor="text1"/>
          <w:kern w:val="0"/>
          <w:sz w:val="28"/>
          <w:szCs w:val="28"/>
          <w:vertAlign w:val="superscript"/>
          <w:lang w:val="vi-VN"/>
          <w14:ligatures w14:val="none"/>
        </w:rPr>
        <w:t>(4)</w:t>
      </w:r>
      <w:r w:rsidRPr="00863D97">
        <w:rPr>
          <w:rFonts w:ascii="Times New Roman" w:eastAsia="Times New Roman" w:hAnsi="Times New Roman" w:cs="Times New Roman"/>
          <w:b/>
          <w:bCs/>
          <w:noProof/>
          <w:color w:val="000000" w:themeColor="text1"/>
          <w:kern w:val="0"/>
          <w:sz w:val="28"/>
          <w:szCs w:val="28"/>
          <w:lang w:val="vi-VN"/>
          <w14:ligatures w14:val="none"/>
        </w:rPr>
        <w:t>)</w:t>
      </w:r>
      <w:r w:rsidRPr="00863D97">
        <w:rPr>
          <w:rFonts w:ascii="Times New Roman" w:eastAsia="Times New Roman" w:hAnsi="Times New Roman" w:cs="Times New Roman"/>
          <w:b/>
          <w:bCs/>
          <w:noProof/>
          <w:color w:val="000000" w:themeColor="text1"/>
          <w:spacing w:val="-6"/>
          <w:kern w:val="0"/>
          <w:sz w:val="28"/>
          <w:szCs w:val="28"/>
          <w:lang w:val="vi-VN" w:eastAsia="vi-VN"/>
          <w14:ligatures w14:val="none"/>
        </w:rPr>
        <w:t xml:space="preserve"> </w:t>
      </w:r>
    </w:p>
    <w:p w14:paraId="4371DEEA" w14:textId="77777777" w:rsidR="00863D97" w:rsidRPr="00863D97" w:rsidRDefault="00863D97" w:rsidP="00863D97">
      <w:pPr>
        <w:spacing w:before="120" w:after="0" w:line="240" w:lineRule="auto"/>
        <w:jc w:val="center"/>
        <w:rPr>
          <w:rFonts w:ascii="Times New Roman" w:eastAsia="Times New Roman" w:hAnsi="Times New Roman" w:cs="Times New Roman"/>
          <w:noProof/>
          <w:color w:val="000000" w:themeColor="text1"/>
          <w:kern w:val="0"/>
          <w:sz w:val="28"/>
          <w:szCs w:val="28"/>
          <w:vertAlign w:val="superscript"/>
          <w:lang w:val="vi-VN" w:eastAsia="en-GB"/>
          <w14:ligatures w14:val="none"/>
        </w:rPr>
      </w:pPr>
      <w:r w:rsidRPr="00863D97">
        <w:rPr>
          <w:rFonts w:ascii="Times New Roman" w:eastAsia="Times New Roman" w:hAnsi="Times New Roman" w:cs="Times New Roman"/>
          <w:b/>
          <w:bCs/>
          <w:noProof/>
          <w:color w:val="000000" w:themeColor="text1"/>
          <w:kern w:val="0"/>
          <w:sz w:val="28"/>
          <w:szCs w:val="28"/>
          <w:lang w:val="vi-VN" w:eastAsia="en-GB"/>
          <w14:ligatures w14:val="none"/>
        </w:rPr>
        <w:t xml:space="preserve">THỦ TRƯỞNG CƠ QUAN CẤP PHÉP </w:t>
      </w:r>
      <w:r w:rsidRPr="00863D97">
        <w:rPr>
          <w:rFonts w:ascii="Times New Roman" w:eastAsia="Times New Roman" w:hAnsi="Times New Roman" w:cs="Times New Roman"/>
          <w:b/>
          <w:bCs/>
          <w:noProof/>
          <w:color w:val="000000" w:themeColor="text1"/>
          <w:kern w:val="0"/>
          <w:sz w:val="28"/>
          <w:szCs w:val="28"/>
          <w:vertAlign w:val="superscript"/>
          <w:lang w:val="vi-VN" w:eastAsia="en-GB"/>
          <w14:ligatures w14:val="none"/>
        </w:rPr>
        <w:t>(5)</w:t>
      </w:r>
    </w:p>
    <w:p w14:paraId="02818E85" w14:textId="77777777" w:rsidR="00863D97" w:rsidRPr="00863D97" w:rsidRDefault="00863D97" w:rsidP="00863D97">
      <w:pPr>
        <w:spacing w:after="0" w:line="240" w:lineRule="auto"/>
        <w:rPr>
          <w:rFonts w:ascii="Times New Roman" w:eastAsia="Times New Roman" w:hAnsi="Times New Roman" w:cs="Times New Roman"/>
          <w:i/>
          <w:iCs/>
          <w:noProof/>
          <w:color w:val="000000" w:themeColor="text1"/>
          <w:kern w:val="0"/>
          <w:sz w:val="28"/>
          <w:szCs w:val="28"/>
          <w:lang w:val="vi-VN" w:eastAsia="en-GB"/>
          <w14:ligatures w14:val="none"/>
        </w:rPr>
      </w:pPr>
    </w:p>
    <w:p w14:paraId="3F452E80" w14:textId="77777777" w:rsidR="00863D97" w:rsidRPr="00863D97" w:rsidRDefault="00863D97" w:rsidP="00863D97">
      <w:pPr>
        <w:spacing w:after="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i/>
          <w:iCs/>
          <w:noProof/>
          <w:color w:val="000000" w:themeColor="text1"/>
          <w:kern w:val="0"/>
          <w:sz w:val="28"/>
          <w:szCs w:val="28"/>
          <w:lang w:val="vi-VN"/>
          <w14:ligatures w14:val="none"/>
        </w:rPr>
        <w:t>Căn cứ </w:t>
      </w:r>
      <w:hyperlink r:id="rId26" w:tgtFrame="_blank" w:history="1">
        <w:r w:rsidRPr="00863D97">
          <w:rPr>
            <w:rFonts w:ascii="Times New Roman" w:eastAsia="Times New Roman" w:hAnsi="Times New Roman" w:cs="Times New Roman"/>
            <w:i/>
            <w:iCs/>
            <w:noProof/>
            <w:color w:val="000000" w:themeColor="text1"/>
            <w:kern w:val="0"/>
            <w:sz w:val="28"/>
            <w:szCs w:val="28"/>
            <w:lang w:val="vi-VN"/>
            <w14:ligatures w14:val="none"/>
          </w:rPr>
          <w:t>Luật Hóa chất</w:t>
        </w:r>
      </w:hyperlink>
      <w:r w:rsidRPr="00863D97">
        <w:rPr>
          <w:rFonts w:ascii="Times New Roman" w:eastAsia="Times New Roman" w:hAnsi="Times New Roman" w:cs="Times New Roman"/>
          <w:i/>
          <w:iCs/>
          <w:noProof/>
          <w:color w:val="000000" w:themeColor="text1"/>
          <w:kern w:val="0"/>
          <w:sz w:val="28"/>
          <w:szCs w:val="28"/>
          <w:lang w:val="vi-VN"/>
          <w14:ligatures w14:val="none"/>
        </w:rPr>
        <w:t> ngày 14 tháng 6 năm 2025;</w:t>
      </w:r>
    </w:p>
    <w:p w14:paraId="5C15C875" w14:textId="77777777" w:rsidR="00863D97" w:rsidRPr="00863D97" w:rsidRDefault="00863D97" w:rsidP="00863D97">
      <w:pPr>
        <w:spacing w:after="0" w:line="240" w:lineRule="auto"/>
        <w:jc w:val="both"/>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i/>
          <w:iCs/>
          <w:noProof/>
          <w:color w:val="000000" w:themeColor="text1"/>
          <w:kern w:val="0"/>
          <w:sz w:val="28"/>
          <w:szCs w:val="28"/>
          <w:lang w:val="vi-VN"/>
          <w14:ligatures w14:val="none"/>
        </w:rPr>
        <w:t>Căn cứ Nghị định số 26/2026/NĐ-CP ngày 17 tháng 01 năm 2026 của Chính phủ quy định chi tiết và hướng dẫn thi hành một số điều của </w:t>
      </w:r>
      <w:hyperlink r:id="rId27" w:tgtFrame="_blank" w:history="1">
        <w:r w:rsidRPr="00863D97">
          <w:rPr>
            <w:rFonts w:ascii="Times New Roman" w:eastAsia="Times New Roman" w:hAnsi="Times New Roman" w:cs="Times New Roman"/>
            <w:i/>
            <w:iCs/>
            <w:noProof/>
            <w:color w:val="000000" w:themeColor="text1"/>
            <w:kern w:val="0"/>
            <w:sz w:val="28"/>
            <w:szCs w:val="28"/>
            <w:lang w:val="vi-VN"/>
            <w14:ligatures w14:val="none"/>
          </w:rPr>
          <w:t>Luật Hóa chất</w:t>
        </w:r>
      </w:hyperlink>
      <w:r w:rsidRPr="00863D97">
        <w:rPr>
          <w:rFonts w:ascii="Times New Roman" w:eastAsia="Times New Roman" w:hAnsi="Times New Roman" w:cs="Times New Roman"/>
          <w:i/>
          <w:iCs/>
          <w:noProof/>
          <w:color w:val="000000" w:themeColor="text1"/>
          <w:kern w:val="0"/>
          <w:sz w:val="28"/>
          <w:szCs w:val="28"/>
          <w:lang w:val="vi-VN"/>
          <w14:ligatures w14:val="none"/>
        </w:rPr>
        <w:t xml:space="preserve"> về quản lý hoạt động hóa chất và hóa chất nguy hiểm trong sản phẩm, hàng hóa; </w:t>
      </w:r>
      <w:r w:rsidRPr="00863D97">
        <w:rPr>
          <w:rFonts w:ascii="Times New Roman" w:eastAsia="Calibri" w:hAnsi="Times New Roman" w:cs="Times New Roman"/>
          <w:i/>
          <w:noProof/>
          <w:color w:val="000000" w:themeColor="text1"/>
          <w:kern w:val="0"/>
          <w:sz w:val="28"/>
          <w:szCs w:val="28"/>
          <w:lang w:val="vi-VN"/>
          <w14:ligatures w14:val="none"/>
        </w:rPr>
        <w:t xml:space="preserve">Thông tư số 01/2026/TT-BCT ngày 17 tháng 01 năm 2026 của Bộ trưởng Bộ Công Thương </w:t>
      </w:r>
      <w:r w:rsidRPr="00863D97">
        <w:rPr>
          <w:rFonts w:ascii="Times New Roman" w:eastAsia="Times New Roman" w:hAnsi="Times New Roman" w:cs="Times New Roman"/>
          <w:bCs/>
          <w:i/>
          <w:noProof/>
          <w:color w:val="000000" w:themeColor="text1"/>
          <w:kern w:val="0"/>
          <w:sz w:val="28"/>
          <w:szCs w:val="28"/>
          <w:lang w:val="vi-VN"/>
          <w14:ligatures w14:val="none"/>
        </w:rPr>
        <w:t xml:space="preserve">quy định chi tiết và hướng dẫn thi hành một số điều của Luật Hóa chất và Nghị định số 26/2026/NĐ-CP của Chính phủ </w:t>
      </w:r>
      <w:r w:rsidRPr="00863D97">
        <w:rPr>
          <w:rFonts w:ascii="Times New Roman" w:eastAsia="Calibri" w:hAnsi="Times New Roman" w:cs="Times New Roman"/>
          <w:i/>
          <w:noProof/>
          <w:color w:val="000000" w:themeColor="text1"/>
          <w:kern w:val="0"/>
          <w:sz w:val="28"/>
          <w:szCs w:val="28"/>
          <w:lang w:val="vi-VN"/>
          <w14:ligatures w14:val="none"/>
        </w:rPr>
        <w:t>quy định chi tiết và hướng dẫn thi hành một số điều của Luật Hóa chất về quản lý hoạt động hóa chất và hóa chất nguy hiểm trong sản phẩm, hàng hóa</w:t>
      </w:r>
      <w:r w:rsidRPr="00863D97">
        <w:rPr>
          <w:rFonts w:ascii="Times New Roman" w:eastAsia="Times New Roman" w:hAnsi="Times New Roman" w:cs="Times New Roman"/>
          <w:i/>
          <w:iCs/>
          <w:noProof/>
          <w:color w:val="000000" w:themeColor="text1"/>
          <w:kern w:val="0"/>
          <w:sz w:val="28"/>
          <w:szCs w:val="28"/>
          <w:lang w:val="vi-VN"/>
          <w14:ligatures w14:val="none"/>
        </w:rPr>
        <w:t>;</w:t>
      </w:r>
    </w:p>
    <w:p w14:paraId="4AB806D2" w14:textId="77777777" w:rsidR="00863D97" w:rsidRPr="00863D97" w:rsidRDefault="00863D97" w:rsidP="00863D97">
      <w:pPr>
        <w:spacing w:before="120" w:after="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i/>
          <w:iCs/>
          <w:noProof/>
          <w:color w:val="000000" w:themeColor="text1"/>
          <w:kern w:val="0"/>
          <w:sz w:val="28"/>
          <w:szCs w:val="28"/>
          <w:lang w:val="vi-VN"/>
          <w14:ligatures w14:val="none"/>
        </w:rPr>
        <w:t>Căn cứ ……………</w:t>
      </w:r>
      <w:r w:rsidRPr="00863D97">
        <w:rPr>
          <w:rFonts w:ascii="Times New Roman" w:eastAsia="Times New Roman" w:hAnsi="Times New Roman" w:cs="Times New Roman"/>
          <w:i/>
          <w:iCs/>
          <w:noProof/>
          <w:color w:val="000000" w:themeColor="text1"/>
          <w:kern w:val="0"/>
          <w:sz w:val="28"/>
          <w:szCs w:val="28"/>
          <w:vertAlign w:val="superscript"/>
          <w:lang w:val="vi-VN"/>
          <w14:ligatures w14:val="none"/>
        </w:rPr>
        <w:t>(6)</w:t>
      </w:r>
      <w:r w:rsidRPr="00863D97">
        <w:rPr>
          <w:rFonts w:ascii="Times New Roman" w:eastAsia="Times New Roman" w:hAnsi="Times New Roman" w:cs="Times New Roman"/>
          <w:i/>
          <w:iCs/>
          <w:noProof/>
          <w:color w:val="000000" w:themeColor="text1"/>
          <w:kern w:val="0"/>
          <w:sz w:val="28"/>
          <w:szCs w:val="28"/>
          <w:lang w:val="vi-VN"/>
          <w14:ligatures w14:val="none"/>
        </w:rPr>
        <w:t>;</w:t>
      </w:r>
    </w:p>
    <w:p w14:paraId="10EA89B9" w14:textId="77777777" w:rsidR="00863D97" w:rsidRPr="00863D97" w:rsidRDefault="00863D97" w:rsidP="00863D97">
      <w:pPr>
        <w:spacing w:before="120" w:after="0" w:line="240" w:lineRule="auto"/>
        <w:jc w:val="both"/>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i/>
          <w:iCs/>
          <w:noProof/>
          <w:color w:val="000000" w:themeColor="text1"/>
          <w:kern w:val="0"/>
          <w:sz w:val="28"/>
          <w:szCs w:val="28"/>
          <w:lang w:val="vi-VN"/>
          <w14:ligatures w14:val="none"/>
        </w:rPr>
        <w:t>Xét Hồ sơ đề nghị cấp Giấy phép …</w:t>
      </w:r>
      <w:r w:rsidRPr="00863D97">
        <w:rPr>
          <w:rFonts w:ascii="Times New Roman" w:eastAsia="Times New Roman" w:hAnsi="Times New Roman" w:cs="Times New Roman"/>
          <w:i/>
          <w:iCs/>
          <w:noProof/>
          <w:color w:val="000000" w:themeColor="text1"/>
          <w:kern w:val="0"/>
          <w:sz w:val="28"/>
          <w:szCs w:val="28"/>
          <w:vertAlign w:val="superscript"/>
          <w:lang w:val="vi-VN"/>
          <w14:ligatures w14:val="none"/>
        </w:rPr>
        <w:t>(2)</w:t>
      </w:r>
      <w:r w:rsidRPr="00863D97">
        <w:rPr>
          <w:rFonts w:ascii="Times New Roman" w:eastAsia="Times New Roman" w:hAnsi="Times New Roman" w:cs="Times New Roman"/>
          <w:i/>
          <w:iCs/>
          <w:noProof/>
          <w:color w:val="000000" w:themeColor="text1"/>
          <w:kern w:val="0"/>
          <w:sz w:val="28"/>
          <w:szCs w:val="28"/>
          <w:lang w:val="vi-VN"/>
          <w14:ligatures w14:val="none"/>
        </w:rPr>
        <w:t> hóa chất cần kiểm soát đặc biệt của ............</w:t>
      </w:r>
      <w:r w:rsidRPr="00863D97">
        <w:rPr>
          <w:rFonts w:ascii="Times New Roman" w:eastAsia="Times New Roman" w:hAnsi="Times New Roman" w:cs="Times New Roman"/>
          <w:i/>
          <w:iCs/>
          <w:noProof/>
          <w:color w:val="000000" w:themeColor="text1"/>
          <w:kern w:val="0"/>
          <w:sz w:val="28"/>
          <w:szCs w:val="28"/>
          <w:vertAlign w:val="superscript"/>
          <w:lang w:val="vi-VN"/>
          <w14:ligatures w14:val="none"/>
        </w:rPr>
        <w:t>(6)</w:t>
      </w:r>
      <w:r w:rsidRPr="00863D97">
        <w:rPr>
          <w:rFonts w:ascii="Times New Roman" w:eastAsia="Times New Roman" w:hAnsi="Times New Roman" w:cs="Times New Roman"/>
          <w:i/>
          <w:iCs/>
          <w:noProof/>
          <w:color w:val="000000" w:themeColor="text1"/>
          <w:kern w:val="0"/>
          <w:sz w:val="28"/>
          <w:szCs w:val="28"/>
          <w:lang w:val="vi-VN"/>
          <w14:ligatures w14:val="none"/>
        </w:rPr>
        <w:t>;</w:t>
      </w:r>
    </w:p>
    <w:p w14:paraId="10B2331C" w14:textId="77777777" w:rsidR="00863D97" w:rsidRPr="00863D97" w:rsidRDefault="00863D97" w:rsidP="00863D97">
      <w:pPr>
        <w:spacing w:before="120" w:after="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i/>
          <w:iCs/>
          <w:noProof/>
          <w:color w:val="000000" w:themeColor="text1"/>
          <w:kern w:val="0"/>
          <w:sz w:val="28"/>
          <w:szCs w:val="28"/>
          <w:lang w:val="vi-VN"/>
          <w14:ligatures w14:val="none"/>
        </w:rPr>
        <w:t>Theo đề nghị của ............</w:t>
      </w:r>
      <w:r w:rsidRPr="00863D97">
        <w:rPr>
          <w:rFonts w:ascii="Times New Roman" w:eastAsia="Times New Roman" w:hAnsi="Times New Roman" w:cs="Times New Roman"/>
          <w:i/>
          <w:iCs/>
          <w:noProof/>
          <w:color w:val="000000" w:themeColor="text1"/>
          <w:kern w:val="0"/>
          <w:sz w:val="28"/>
          <w:szCs w:val="28"/>
          <w:vertAlign w:val="superscript"/>
          <w:lang w:val="vi-VN"/>
          <w14:ligatures w14:val="none"/>
        </w:rPr>
        <w:t>(7)</w:t>
      </w:r>
      <w:r w:rsidRPr="00863D97">
        <w:rPr>
          <w:rFonts w:ascii="Times New Roman" w:eastAsia="Times New Roman" w:hAnsi="Times New Roman" w:cs="Times New Roman"/>
          <w:i/>
          <w:iCs/>
          <w:noProof/>
          <w:color w:val="000000" w:themeColor="text1"/>
          <w:kern w:val="0"/>
          <w:sz w:val="28"/>
          <w:szCs w:val="28"/>
          <w:lang w:val="vi-VN"/>
          <w14:ligatures w14:val="none"/>
        </w:rPr>
        <w:t>.</w:t>
      </w:r>
    </w:p>
    <w:p w14:paraId="1F5F75CB" w14:textId="77777777" w:rsidR="00863D97" w:rsidRPr="00863D97" w:rsidRDefault="00863D97" w:rsidP="00863D97">
      <w:pPr>
        <w:spacing w:before="120" w:after="0" w:line="240" w:lineRule="auto"/>
        <w:rPr>
          <w:rFonts w:ascii="Times New Roman" w:eastAsia="Times New Roman" w:hAnsi="Times New Roman" w:cs="Times New Roman"/>
          <w:noProof/>
          <w:color w:val="000000" w:themeColor="text1"/>
          <w:kern w:val="0"/>
          <w:sz w:val="28"/>
          <w:szCs w:val="28"/>
          <w:lang w:val="vi-VN" w:eastAsia="en-GB"/>
          <w14:ligatures w14:val="none"/>
        </w:rPr>
      </w:pPr>
    </w:p>
    <w:p w14:paraId="2C369E33" w14:textId="77777777" w:rsidR="00863D97" w:rsidRPr="00863D97" w:rsidRDefault="00863D97" w:rsidP="00863D97">
      <w:pPr>
        <w:spacing w:before="120" w:after="0" w:line="240" w:lineRule="auto"/>
        <w:jc w:val="center"/>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b/>
          <w:bCs/>
          <w:noProof/>
          <w:color w:val="000000" w:themeColor="text1"/>
          <w:kern w:val="0"/>
          <w:sz w:val="28"/>
          <w:szCs w:val="28"/>
          <w:lang w:val="vi-VN" w:eastAsia="en-GB"/>
          <w14:ligatures w14:val="none"/>
        </w:rPr>
        <w:t>QUYẾT ĐỊNH:</w:t>
      </w:r>
    </w:p>
    <w:p w14:paraId="465FDFDF" w14:textId="77777777" w:rsidR="00863D97" w:rsidRPr="00863D97" w:rsidRDefault="00863D97" w:rsidP="00863D97">
      <w:pPr>
        <w:spacing w:before="120" w:after="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b/>
          <w:bCs/>
          <w:noProof/>
          <w:color w:val="000000" w:themeColor="text1"/>
          <w:kern w:val="0"/>
          <w:sz w:val="28"/>
          <w:szCs w:val="28"/>
          <w:lang w:val="vi-VN"/>
          <w14:ligatures w14:val="none"/>
        </w:rPr>
        <w:t>Điều 1.</w:t>
      </w:r>
      <w:r w:rsidRPr="00863D97">
        <w:rPr>
          <w:rFonts w:ascii="Times New Roman" w:eastAsia="Times New Roman" w:hAnsi="Times New Roman" w:cs="Times New Roman"/>
          <w:noProof/>
          <w:color w:val="000000" w:themeColor="text1"/>
          <w:kern w:val="0"/>
          <w:sz w:val="28"/>
          <w:szCs w:val="28"/>
          <w:lang w:val="vi-VN"/>
          <w14:ligatures w14:val="none"/>
        </w:rPr>
        <w:t> Cho phép: …………………………….…</w:t>
      </w:r>
      <w:r w:rsidRPr="00863D97">
        <w:rPr>
          <w:rFonts w:ascii="Times New Roman" w:eastAsia="Times New Roman" w:hAnsi="Times New Roman" w:cs="Times New Roman"/>
          <w:noProof/>
          <w:color w:val="000000" w:themeColor="text1"/>
          <w:kern w:val="0"/>
          <w:sz w:val="28"/>
          <w:szCs w:val="28"/>
          <w:vertAlign w:val="superscript"/>
          <w:lang w:val="vi-VN"/>
          <w14:ligatures w14:val="none"/>
        </w:rPr>
        <w:t>(6)</w:t>
      </w:r>
      <w:r w:rsidRPr="00863D97">
        <w:rPr>
          <w:rFonts w:ascii="Times New Roman" w:eastAsia="Times New Roman" w:hAnsi="Times New Roman" w:cs="Times New Roman"/>
          <w:noProof/>
          <w:color w:val="000000" w:themeColor="text1"/>
          <w:kern w:val="0"/>
          <w:sz w:val="28"/>
          <w:szCs w:val="28"/>
          <w:lang w:val="vi-VN"/>
          <w14:ligatures w14:val="none"/>
        </w:rPr>
        <w:t>.</w:t>
      </w:r>
    </w:p>
    <w:p w14:paraId="671C4394" w14:textId="77777777" w:rsidR="00863D97" w:rsidRPr="00863D97" w:rsidRDefault="00863D97" w:rsidP="00863D97">
      <w:pPr>
        <w:spacing w:before="120" w:after="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1. Địa chỉ trụ sở chính: ...........Điện thoại:…………</w:t>
      </w:r>
    </w:p>
    <w:p w14:paraId="42596F3D" w14:textId="77777777" w:rsidR="00863D97" w:rsidRPr="00863D97" w:rsidRDefault="00863D97" w:rsidP="00863D97">
      <w:pPr>
        <w:tabs>
          <w:tab w:val="left" w:pos="4253"/>
        </w:tabs>
        <w:spacing w:before="120" w:after="0" w:line="240" w:lineRule="auto"/>
        <w:rPr>
          <w:rFonts w:ascii="Times New Roman" w:eastAsia="Times New Roman" w:hAnsi="Times New Roman" w:cs="Times New Roman"/>
          <w:noProof/>
          <w:color w:val="000000" w:themeColor="text1"/>
          <w:kern w:val="0"/>
          <w:sz w:val="28"/>
          <w:szCs w:val="28"/>
          <w:vertAlign w:val="superscript"/>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2. Địa chỉ cơ sở sản xuất:…………………………(*)</w:t>
      </w:r>
    </w:p>
    <w:p w14:paraId="7C0D5544" w14:textId="77777777" w:rsidR="00863D97" w:rsidRPr="00863D97" w:rsidRDefault="00863D97" w:rsidP="00863D97">
      <w:pPr>
        <w:tabs>
          <w:tab w:val="left" w:pos="4253"/>
        </w:tabs>
        <w:spacing w:before="120" w:after="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3. Địa chỉ cơ sở kinh doanh hóa chất:…………(**)</w:t>
      </w:r>
    </w:p>
    <w:p w14:paraId="268D174D" w14:textId="77777777" w:rsidR="00863D97" w:rsidRPr="00863D97" w:rsidRDefault="00863D97" w:rsidP="00863D97">
      <w:pPr>
        <w:spacing w:before="120" w:after="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4. Địa chỉ kho chứa hóa chất:………………………..</w:t>
      </w:r>
    </w:p>
    <w:p w14:paraId="0DC3B9B8" w14:textId="77777777" w:rsidR="00863D97" w:rsidRPr="00863D97" w:rsidRDefault="00863D97" w:rsidP="00863D97">
      <w:pPr>
        <w:spacing w:before="120" w:after="0" w:line="240" w:lineRule="auto"/>
        <w:jc w:val="both"/>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lastRenderedPageBreak/>
        <w:t>5. Giấy chứng nhận đăng ký doanh nghiệp số ........ do ...... cấp ngày... tháng ... năm....</w:t>
      </w:r>
    </w:p>
    <w:p w14:paraId="28B88C08" w14:textId="77777777" w:rsidR="00863D97" w:rsidRPr="00863D97" w:rsidRDefault="00863D97" w:rsidP="00863D97">
      <w:pPr>
        <w:widowControl w:val="0"/>
        <w:adjustRightInd w:val="0"/>
        <w:snapToGrid w:val="0"/>
        <w:spacing w:before="120" w:after="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6. Mã số doanh nghiệp/thuế: ......................................</w:t>
      </w:r>
    </w:p>
    <w:p w14:paraId="4AE0CD9F" w14:textId="77777777" w:rsidR="00863D97" w:rsidRPr="00863D97" w:rsidRDefault="00863D97" w:rsidP="00863D97">
      <w:pPr>
        <w:widowControl w:val="0"/>
        <w:adjustRightInd w:val="0"/>
        <w:snapToGrid w:val="0"/>
        <w:spacing w:before="120" w:after="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 xml:space="preserve">7. </w:t>
      </w:r>
      <w:r w:rsidRPr="00863D97">
        <w:rPr>
          <w:rFonts w:ascii="Times New Roman" w:eastAsia="Times New Roman" w:hAnsi="Times New Roman" w:cs="Times New Roman"/>
          <w:noProof/>
          <w:color w:val="000000" w:themeColor="text1"/>
          <w:kern w:val="0"/>
          <w:sz w:val="28"/>
          <w:szCs w:val="28"/>
          <w:lang w:val="vi-VN" w:eastAsia="vi-VN"/>
          <w14:ligatures w14:val="none"/>
        </w:rPr>
        <w:t>Người đại diện pháp luật:………………..chức vụ:</w:t>
      </w:r>
      <w:r w:rsidRPr="00863D97">
        <w:rPr>
          <w:rFonts w:ascii="Times New Roman" w:eastAsia="Times New Roman" w:hAnsi="Times New Roman" w:cs="Times New Roman"/>
          <w:noProof/>
          <w:color w:val="000000" w:themeColor="text1"/>
          <w:kern w:val="0"/>
          <w:sz w:val="28"/>
          <w:szCs w:val="28"/>
          <w:lang w:val="vi-VN" w:eastAsia="vi-VN"/>
          <w14:ligatures w14:val="none"/>
        </w:rPr>
        <w:tab/>
        <w:t>…………</w:t>
      </w:r>
    </w:p>
    <w:p w14:paraId="2D3D27E0" w14:textId="77777777" w:rsidR="00863D97" w:rsidRPr="00863D97" w:rsidRDefault="00863D97" w:rsidP="00863D97">
      <w:pPr>
        <w:widowControl w:val="0"/>
        <w:adjustRightInd w:val="0"/>
        <w:snapToGrid w:val="0"/>
        <w:spacing w:before="120" w:after="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 xml:space="preserve">8. Số </w:t>
      </w:r>
      <w:r w:rsidRPr="00863D97">
        <w:rPr>
          <w:rFonts w:ascii="Times New Roman" w:eastAsia="Arial" w:hAnsi="Times New Roman" w:cs="Times New Roman"/>
          <w:bCs/>
          <w:noProof/>
          <w:color w:val="000000" w:themeColor="text1"/>
          <w:kern w:val="0"/>
          <w:sz w:val="28"/>
          <w:szCs w:val="28"/>
          <w:lang w:val="vi-VN"/>
          <w14:ligatures w14:val="none"/>
        </w:rPr>
        <w:t xml:space="preserve">CCCD/ Hộ chiếu </w:t>
      </w:r>
      <w:r w:rsidRPr="00863D97">
        <w:rPr>
          <w:rFonts w:ascii="Times New Roman" w:eastAsia="Arial" w:hAnsi="Times New Roman" w:cs="Times New Roman"/>
          <w:noProof/>
          <w:color w:val="000000" w:themeColor="text1"/>
          <w:kern w:val="0"/>
          <w:sz w:val="28"/>
          <w:szCs w:val="28"/>
          <w:lang w:val="vi-VN"/>
          <w14:ligatures w14:val="none"/>
        </w:rPr>
        <w:t>người đại diện theo pháp luật, ngày cấp...........................</w:t>
      </w:r>
    </w:p>
    <w:p w14:paraId="1E2F916C" w14:textId="77777777" w:rsidR="00863D97" w:rsidRPr="00863D97" w:rsidRDefault="00863D97" w:rsidP="00863D97">
      <w:pPr>
        <w:spacing w:before="120" w:after="0" w:line="240" w:lineRule="auto"/>
        <w:jc w:val="both"/>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Được…….</w:t>
      </w:r>
      <w:r w:rsidRPr="00863D97">
        <w:rPr>
          <w:rFonts w:ascii="Times New Roman" w:eastAsia="Times New Roman" w:hAnsi="Times New Roman" w:cs="Times New Roman"/>
          <w:noProof/>
          <w:color w:val="000000" w:themeColor="text1"/>
          <w:kern w:val="0"/>
          <w:sz w:val="28"/>
          <w:szCs w:val="28"/>
          <w:vertAlign w:val="superscript"/>
          <w:lang w:val="vi-VN"/>
          <w14:ligatures w14:val="none"/>
        </w:rPr>
        <w:t>(1)</w:t>
      </w:r>
      <w:r w:rsidRPr="00863D97">
        <w:rPr>
          <w:rFonts w:ascii="Times New Roman" w:eastAsia="Times New Roman" w:hAnsi="Times New Roman" w:cs="Times New Roman"/>
          <w:noProof/>
          <w:color w:val="000000" w:themeColor="text1"/>
          <w:kern w:val="0"/>
          <w:sz w:val="28"/>
          <w:szCs w:val="28"/>
          <w:lang w:val="vi-VN"/>
          <w14:ligatures w14:val="none"/>
        </w:rPr>
        <w:t> hóa chất cần kiểm soát đặc biệt với chủng loại và quy mô cụ thể như sau:</w:t>
      </w:r>
    </w:p>
    <w:p w14:paraId="21EA95EE" w14:textId="77777777" w:rsidR="00863D97" w:rsidRPr="00863D97" w:rsidRDefault="00863D97" w:rsidP="00863D97">
      <w:pPr>
        <w:spacing w:before="120" w:after="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 Tên thương mại:</w:t>
      </w:r>
      <w:r w:rsidRPr="00863D97">
        <w:rPr>
          <w:rFonts w:ascii="Times New Roman" w:eastAsia="Times New Roman" w:hAnsi="Times New Roman" w:cs="Times New Roman"/>
          <w:noProof/>
          <w:color w:val="000000" w:themeColor="text1"/>
          <w:kern w:val="0"/>
          <w:sz w:val="28"/>
          <w:szCs w:val="28"/>
          <w:lang w:val="vi-VN"/>
          <w14:ligatures w14:val="none"/>
        </w:rPr>
        <w:tab/>
      </w:r>
    </w:p>
    <w:p w14:paraId="3F86A00E" w14:textId="77777777" w:rsidR="00863D97" w:rsidRPr="00863D97" w:rsidRDefault="00863D97" w:rsidP="00863D97">
      <w:pPr>
        <w:tabs>
          <w:tab w:val="left" w:leader="dot" w:pos="9072"/>
        </w:tabs>
        <w:spacing w:before="120" w:after="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Tên chất/Tên thành phần(***)</w:t>
      </w:r>
      <w:r w:rsidRPr="00863D97">
        <w:rPr>
          <w:rFonts w:ascii="Times New Roman" w:eastAsia="Times New Roman" w:hAnsi="Times New Roman" w:cs="Times New Roman"/>
          <w:noProof/>
          <w:color w:val="000000" w:themeColor="text1"/>
          <w:kern w:val="0"/>
          <w:sz w:val="28"/>
          <w:szCs w:val="28"/>
          <w:lang w:val="vi-VN"/>
          <w14:ligatures w14:val="none"/>
        </w:rPr>
        <w:tab/>
      </w:r>
      <w:r w:rsidRPr="00863D97">
        <w:rPr>
          <w:rFonts w:ascii="Times New Roman" w:eastAsia="Times New Roman" w:hAnsi="Times New Roman" w:cs="Times New Roman"/>
          <w:noProof/>
          <w:color w:val="000000" w:themeColor="text1"/>
          <w:kern w:val="0"/>
          <w:sz w:val="28"/>
          <w:szCs w:val="28"/>
          <w:lang w:val="vi-VN"/>
          <w14:ligatures w14:val="none"/>
        </w:rPr>
        <w:tab/>
      </w:r>
    </w:p>
    <w:p w14:paraId="2AB715B3" w14:textId="77777777" w:rsidR="00863D97" w:rsidRPr="00863D97" w:rsidRDefault="00863D97" w:rsidP="00863D97">
      <w:pPr>
        <w:tabs>
          <w:tab w:val="left" w:leader="dot" w:pos="9072"/>
        </w:tabs>
        <w:spacing w:before="120" w:after="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Mã CAS a chất/thàn phần</w:t>
      </w:r>
      <w:r w:rsidRPr="00863D97">
        <w:rPr>
          <w:rFonts w:ascii="Times New Roman" w:eastAsia="Times New Roman" w:hAnsi="Times New Roman" w:cs="Times New Roman"/>
          <w:noProof/>
          <w:color w:val="000000" w:themeColor="text1"/>
          <w:kern w:val="0"/>
          <w:sz w:val="28"/>
          <w:szCs w:val="28"/>
          <w:lang w:val="vi-VN"/>
          <w14:ligatures w14:val="none"/>
        </w:rPr>
        <w:tab/>
      </w:r>
    </w:p>
    <w:p w14:paraId="4CC83AFC" w14:textId="77777777" w:rsidR="00863D97" w:rsidRPr="00863D97" w:rsidRDefault="00863D97" w:rsidP="00863D97">
      <w:pPr>
        <w:tabs>
          <w:tab w:val="left" w:leader="dot" w:pos="9072"/>
        </w:tabs>
        <w:spacing w:before="120" w:after="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Hàm lượng thành phần (%)</w:t>
      </w:r>
      <w:r w:rsidRPr="00863D97">
        <w:rPr>
          <w:rFonts w:ascii="Times New Roman" w:eastAsia="Times New Roman" w:hAnsi="Times New Roman" w:cs="Times New Roman"/>
          <w:noProof/>
          <w:color w:val="000000" w:themeColor="text1"/>
          <w:kern w:val="0"/>
          <w:sz w:val="28"/>
          <w:szCs w:val="28"/>
          <w:vertAlign w:val="superscript"/>
          <w:lang w:val="vi-VN"/>
          <w14:ligatures w14:val="none"/>
        </w:rPr>
        <w:t>(****)</w:t>
      </w:r>
      <w:r w:rsidRPr="00863D97">
        <w:rPr>
          <w:rFonts w:ascii="Times New Roman" w:eastAsia="Times New Roman" w:hAnsi="Times New Roman" w:cs="Times New Roman"/>
          <w:noProof/>
          <w:color w:val="000000" w:themeColor="text1"/>
          <w:kern w:val="0"/>
          <w:sz w:val="28"/>
          <w:szCs w:val="28"/>
          <w:lang w:val="vi-VN"/>
          <w14:ligatures w14:val="none"/>
        </w:rPr>
        <w:t>:</w:t>
      </w:r>
      <w:r w:rsidRPr="00863D97">
        <w:rPr>
          <w:rFonts w:ascii="Times New Roman" w:eastAsia="Times New Roman" w:hAnsi="Times New Roman" w:cs="Times New Roman"/>
          <w:noProof/>
          <w:color w:val="000000" w:themeColor="text1"/>
          <w:kern w:val="0"/>
          <w:sz w:val="28"/>
          <w:szCs w:val="28"/>
          <w:lang w:val="vi-VN"/>
          <w14:ligatures w14:val="none"/>
        </w:rPr>
        <w:tab/>
      </w:r>
    </w:p>
    <w:p w14:paraId="388BAFE9" w14:textId="77777777" w:rsidR="00863D97" w:rsidRPr="00863D97" w:rsidRDefault="00863D97" w:rsidP="00863D97">
      <w:pPr>
        <w:tabs>
          <w:tab w:val="left" w:leader="dot" w:pos="9072"/>
        </w:tabs>
        <w:spacing w:before="120" w:after="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Quy mô sản xuất/kinh doanh hàng năm (kg)</w:t>
      </w:r>
      <w:r w:rsidRPr="00863D97">
        <w:rPr>
          <w:rFonts w:ascii="Times New Roman" w:eastAsia="Times New Roman" w:hAnsi="Times New Roman" w:cs="Times New Roman"/>
          <w:noProof/>
          <w:color w:val="000000" w:themeColor="text1"/>
          <w:kern w:val="0"/>
          <w:sz w:val="28"/>
          <w:szCs w:val="28"/>
          <w:lang w:val="vi-VN"/>
          <w14:ligatures w14:val="none"/>
        </w:rPr>
        <w:tab/>
      </w:r>
    </w:p>
    <w:p w14:paraId="61E859BB" w14:textId="77777777" w:rsidR="00863D97" w:rsidRPr="00863D97" w:rsidRDefault="00863D97" w:rsidP="00863D97">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b/>
          <w:bCs/>
          <w:noProof/>
          <w:color w:val="000000" w:themeColor="text1"/>
          <w:kern w:val="0"/>
          <w:sz w:val="28"/>
          <w:szCs w:val="28"/>
          <w:lang w:val="vi-VN" w:eastAsia="en-GB"/>
          <w14:ligatures w14:val="none"/>
        </w:rPr>
        <w:t>Điều 2. </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t>(6)</w:t>
      </w:r>
      <w:r w:rsidRPr="00863D97">
        <w:rPr>
          <w:rFonts w:ascii="Times New Roman" w:eastAsia="Times New Roman" w:hAnsi="Times New Roman" w:cs="Times New Roman"/>
          <w:noProof/>
          <w:color w:val="000000" w:themeColor="text1"/>
          <w:kern w:val="0"/>
          <w:sz w:val="28"/>
          <w:szCs w:val="28"/>
          <w:lang w:val="vi-VN" w:eastAsia="en-GB"/>
          <w14:ligatures w14:val="none"/>
        </w:rPr>
        <w:t> ........ phải thực hiện đúng các quy định tại các văn bản sau đây:</w:t>
      </w:r>
    </w:p>
    <w:p w14:paraId="29C73DD7" w14:textId="77777777" w:rsidR="00863D97" w:rsidRPr="00863D97" w:rsidRDefault="00863D97" w:rsidP="00863D97">
      <w:pPr>
        <w:spacing w:after="0" w:line="240" w:lineRule="auto"/>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w:t>
      </w:r>
      <w:hyperlink r:id="rId28" w:tgtFrame="_blank" w:history="1">
        <w:r w:rsidRPr="00863D97">
          <w:rPr>
            <w:rFonts w:ascii="Times New Roman" w:eastAsia="Times New Roman" w:hAnsi="Times New Roman" w:cs="Times New Roman"/>
            <w:noProof/>
            <w:color w:val="000000" w:themeColor="text1"/>
            <w:kern w:val="0"/>
            <w:sz w:val="28"/>
            <w:szCs w:val="28"/>
            <w:u w:val="single"/>
            <w:lang w:val="vi-VN" w:eastAsia="en-GB"/>
            <w14:ligatures w14:val="none"/>
          </w:rPr>
          <w:t>Luật Hóa chất</w:t>
        </w:r>
      </w:hyperlink>
      <w:r w:rsidRPr="00863D97">
        <w:rPr>
          <w:rFonts w:ascii="Times New Roman" w:eastAsia="Times New Roman" w:hAnsi="Times New Roman" w:cs="Times New Roman"/>
          <w:noProof/>
          <w:color w:val="000000" w:themeColor="text1"/>
          <w:kern w:val="0"/>
          <w:sz w:val="28"/>
          <w:szCs w:val="28"/>
          <w:lang w:val="vi-VN" w:eastAsia="en-GB"/>
          <w14:ligatures w14:val="none"/>
        </w:rPr>
        <w:t xml:space="preserve"> số 69/2025/QH15;</w:t>
      </w:r>
    </w:p>
    <w:p w14:paraId="5B9C31F4" w14:textId="77777777" w:rsidR="00863D97" w:rsidRPr="00863D97" w:rsidRDefault="00863D97" w:rsidP="00863D97">
      <w:pPr>
        <w:spacing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Nghị định số 26/2026/NĐ-CP ngày 17 tháng 01 năm 2026 của Chính phủ quy định chi tiết và hướng dẫn thi hành một số điều của </w:t>
      </w:r>
      <w:hyperlink r:id="rId29" w:tgtFrame="_blank" w:history="1">
        <w:r w:rsidRPr="00863D97">
          <w:rPr>
            <w:rFonts w:ascii="Times New Roman" w:eastAsia="Times New Roman" w:hAnsi="Times New Roman" w:cs="Times New Roman"/>
            <w:noProof/>
            <w:color w:val="000000" w:themeColor="text1"/>
            <w:kern w:val="0"/>
            <w:sz w:val="28"/>
            <w:szCs w:val="28"/>
            <w:lang w:val="vi-VN" w:eastAsia="en-GB"/>
            <w14:ligatures w14:val="none"/>
          </w:rPr>
          <w:t>Luật Hóa chất</w:t>
        </w:r>
      </w:hyperlink>
      <w:r w:rsidRPr="00863D97">
        <w:rPr>
          <w:rFonts w:ascii="Times New Roman" w:eastAsia="Times New Roman" w:hAnsi="Times New Roman" w:cs="Times New Roman"/>
          <w:noProof/>
          <w:color w:val="000000" w:themeColor="text1"/>
          <w:kern w:val="0"/>
          <w:sz w:val="28"/>
          <w:szCs w:val="28"/>
          <w:lang w:val="vi-VN" w:eastAsia="en-GB"/>
          <w14:ligatures w14:val="none"/>
        </w:rPr>
        <w:t xml:space="preserve"> về quản lý hoạt động hóa chất và hóa chất nguy hiểm trong sản phẩm, hàng hóa;</w:t>
      </w:r>
    </w:p>
    <w:p w14:paraId="1235371C" w14:textId="77777777" w:rsidR="00863D97" w:rsidRPr="00863D97" w:rsidRDefault="00863D97" w:rsidP="00863D97">
      <w:pPr>
        <w:spacing w:before="120" w:after="0" w:line="240" w:lineRule="auto"/>
        <w:jc w:val="both"/>
        <w:rPr>
          <w:rFonts w:ascii="Times New Roman" w:eastAsia="Arial" w:hAnsi="Times New Roman" w:cs="Times New Roman"/>
          <w:noProof/>
          <w:color w:val="000000" w:themeColor="text1"/>
          <w:spacing w:val="3"/>
          <w:kern w:val="0"/>
          <w:sz w:val="28"/>
          <w:szCs w:val="28"/>
          <w:shd w:val="clear" w:color="auto" w:fill="FFFFFF"/>
          <w:lang w:val="vi-VN"/>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C</w:t>
      </w:r>
      <w:r w:rsidRPr="00863D97">
        <w:rPr>
          <w:rFonts w:ascii="Times New Roman" w:eastAsia="Arial" w:hAnsi="Times New Roman" w:cs="Times New Roman"/>
          <w:noProof/>
          <w:color w:val="000000" w:themeColor="text1"/>
          <w:spacing w:val="3"/>
          <w:kern w:val="0"/>
          <w:sz w:val="28"/>
          <w:szCs w:val="28"/>
          <w:shd w:val="clear" w:color="auto" w:fill="FFFFFF"/>
          <w:lang w:val="vi-VN"/>
          <w14:ligatures w14:val="none"/>
        </w:rPr>
        <w:t>ác quy định về vận chuyển hàng hóa nguy hiểm, phòng cháy, chữa cháy và cứu nạn, cứu hộ, bảo vệ môi trường và các quy định khác có liên quan.</w:t>
      </w:r>
    </w:p>
    <w:p w14:paraId="1E8FDC01" w14:textId="77777777" w:rsidR="00863D97" w:rsidRPr="00863D97" w:rsidRDefault="00863D97" w:rsidP="00863D97">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b/>
          <w:bCs/>
          <w:noProof/>
          <w:color w:val="000000" w:themeColor="text1"/>
          <w:kern w:val="0"/>
          <w:sz w:val="28"/>
          <w:szCs w:val="28"/>
          <w:lang w:val="vi-VN" w:eastAsia="en-GB"/>
          <w14:ligatures w14:val="none"/>
        </w:rPr>
        <w:t xml:space="preserve"> Điều 3. </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t>(6)</w:t>
      </w:r>
      <w:r w:rsidRPr="00863D97">
        <w:rPr>
          <w:rFonts w:ascii="Times New Roman" w:eastAsia="Times New Roman" w:hAnsi="Times New Roman" w:cs="Times New Roman"/>
          <w:noProof/>
          <w:color w:val="000000" w:themeColor="text1"/>
          <w:kern w:val="0"/>
          <w:sz w:val="28"/>
          <w:szCs w:val="28"/>
          <w:lang w:val="vi-VN" w:eastAsia="en-GB"/>
          <w14:ligatures w14:val="none"/>
        </w:rPr>
        <w:t> ........ phải đảm bảo điều kiện sử dụng Giấy phép sau đây:</w:t>
      </w:r>
    </w:p>
    <w:p w14:paraId="0FF7D9FF" w14:textId="77777777" w:rsidR="00863D97" w:rsidRPr="00863D97" w:rsidRDefault="00863D97" w:rsidP="00863D97">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Lưu Giấy phép tại trụ sở chính và xuất trình Giấy phép khi được cơ quan có thẩm quyền yêu cầu.</w:t>
      </w:r>
    </w:p>
    <w:p w14:paraId="3272D7FD" w14:textId="77777777" w:rsidR="00863D97" w:rsidRPr="00863D97" w:rsidRDefault="00863D97" w:rsidP="00863D97">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Không được tẩy xóa, sửa chữa nội dung trong Giấy phép.</w:t>
      </w:r>
    </w:p>
    <w:p w14:paraId="7AD4E244" w14:textId="77777777" w:rsidR="00863D97" w:rsidRPr="00863D97" w:rsidRDefault="00863D97" w:rsidP="00863D97">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Không được chuyển nhượng, cho thuê, cho mượn, cầm cố Giấy phép.</w:t>
      </w:r>
    </w:p>
    <w:p w14:paraId="53F95758" w14:textId="77777777" w:rsidR="00863D97" w:rsidRPr="00863D97" w:rsidRDefault="00863D97" w:rsidP="00863D97">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Báo cáo ……</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t>(1)</w:t>
      </w:r>
      <w:r w:rsidRPr="00863D97">
        <w:rPr>
          <w:rFonts w:ascii="Times New Roman" w:eastAsia="Times New Roman" w:hAnsi="Times New Roman" w:cs="Times New Roman"/>
          <w:noProof/>
          <w:color w:val="000000" w:themeColor="text1"/>
          <w:kern w:val="0"/>
          <w:sz w:val="28"/>
          <w:szCs w:val="28"/>
          <w:lang w:val="vi-VN" w:eastAsia="en-GB"/>
          <w14:ligatures w14:val="none"/>
        </w:rPr>
        <w:t xml:space="preserve"> khi có sự thay đổi điều kiện ....... </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t>(2)</w:t>
      </w:r>
      <w:r w:rsidRPr="00863D97">
        <w:rPr>
          <w:rFonts w:ascii="Times New Roman" w:eastAsia="Times New Roman" w:hAnsi="Times New Roman" w:cs="Times New Roman"/>
          <w:noProof/>
          <w:color w:val="000000" w:themeColor="text1"/>
          <w:kern w:val="0"/>
          <w:sz w:val="28"/>
          <w:szCs w:val="28"/>
          <w:lang w:val="vi-VN" w:eastAsia="en-GB"/>
          <w14:ligatures w14:val="none"/>
        </w:rPr>
        <w:t xml:space="preserve"> của đơn vị được cấp Giấy phép (Đăng ký kinh doanh, mã số thuế, địa điểm, quy mô...).</w:t>
      </w:r>
    </w:p>
    <w:p w14:paraId="1F98A290" w14:textId="77777777" w:rsidR="00863D97" w:rsidRPr="00863D97" w:rsidRDefault="00863D97" w:rsidP="00863D97">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Báo cáo ……</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t>(1)</w:t>
      </w:r>
      <w:r w:rsidRPr="00863D97">
        <w:rPr>
          <w:rFonts w:ascii="Times New Roman" w:eastAsia="Times New Roman" w:hAnsi="Times New Roman" w:cs="Times New Roman"/>
          <w:noProof/>
          <w:color w:val="000000" w:themeColor="text1"/>
          <w:kern w:val="0"/>
          <w:sz w:val="28"/>
          <w:szCs w:val="28"/>
          <w:lang w:val="vi-VN" w:eastAsia="en-GB"/>
          <w14:ligatures w14:val="none"/>
        </w:rPr>
        <w:t xml:space="preserve"> khi chấm dứt hoạt động sản xuất, kinh doanh hóa chất cần kiểm soát đặc biệt hoặc khi bị mất, hỏng Giấy phép.</w:t>
      </w:r>
    </w:p>
    <w:p w14:paraId="3DA12EC0" w14:textId="77777777" w:rsidR="00863D97" w:rsidRPr="00863D97" w:rsidRDefault="00863D97" w:rsidP="00863D97">
      <w:pPr>
        <w:spacing w:before="120" w:after="0" w:line="240" w:lineRule="auto"/>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Nộp lại Giấy phép tại cơ quan cấp Giấy phép khi hết hạn sử dụng.</w:t>
      </w:r>
    </w:p>
    <w:p w14:paraId="6B8B5DAE" w14:textId="77777777" w:rsidR="00863D97" w:rsidRPr="00863D97" w:rsidRDefault="00863D97" w:rsidP="00863D97">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b/>
          <w:bCs/>
          <w:noProof/>
          <w:color w:val="000000" w:themeColor="text1"/>
          <w:kern w:val="0"/>
          <w:sz w:val="28"/>
          <w:szCs w:val="28"/>
          <w:lang w:val="vi-VN" w:eastAsia="en-GB"/>
          <w14:ligatures w14:val="none"/>
        </w:rPr>
        <w:t>Điều 4. </w:t>
      </w:r>
      <w:r w:rsidRPr="00863D97">
        <w:rPr>
          <w:rFonts w:ascii="Times New Roman" w:eastAsia="Times New Roman" w:hAnsi="Times New Roman" w:cs="Times New Roman"/>
          <w:noProof/>
          <w:color w:val="000000" w:themeColor="text1"/>
          <w:kern w:val="0"/>
          <w:sz w:val="28"/>
          <w:szCs w:val="28"/>
          <w:lang w:val="vi-VN" w:eastAsia="en-GB"/>
          <w14:ligatures w14:val="none"/>
        </w:rPr>
        <w:t>Giấy chứng nhận này có hiệu lực thi hành kể từ ngày ký và có giá trị đến ngày ..…..</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t>(8)</w:t>
      </w:r>
    </w:p>
    <w:p w14:paraId="5C95C58F" w14:textId="77777777" w:rsidR="00863D97" w:rsidRPr="00863D97" w:rsidRDefault="00863D97" w:rsidP="00863D97">
      <w:pPr>
        <w:spacing w:before="120" w:after="0" w:line="240" w:lineRule="auto"/>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noProof/>
          <w:color w:val="000000" w:themeColor="text1"/>
          <w:kern w:val="0"/>
          <w:sz w:val="20"/>
          <w:szCs w:val="20"/>
          <w:lang w:val="vi-VN" w:eastAsia="en-GB"/>
          <w14:ligatures w14:val="none"/>
        </w:rPr>
        <w:lastRenderedPageBreak/>
        <w:t> </w:t>
      </w:r>
    </w:p>
    <w:tbl>
      <w:tblPr>
        <w:tblW w:w="9344" w:type="dxa"/>
        <w:jc w:val="center"/>
        <w:tblCellSpacing w:w="0" w:type="dxa"/>
        <w:tblCellMar>
          <w:left w:w="0" w:type="dxa"/>
          <w:right w:w="0" w:type="dxa"/>
        </w:tblCellMar>
        <w:tblLook w:val="04A0" w:firstRow="1" w:lastRow="0" w:firstColumn="1" w:lastColumn="0" w:noHBand="0" w:noVBand="1"/>
      </w:tblPr>
      <w:tblGrid>
        <w:gridCol w:w="5529"/>
        <w:gridCol w:w="3815"/>
      </w:tblGrid>
      <w:tr w:rsidR="00055354" w:rsidRPr="007807F4" w14:paraId="5599AFD7" w14:textId="77777777" w:rsidTr="00197010">
        <w:trPr>
          <w:trHeight w:val="990"/>
          <w:tblCellSpacing w:w="0" w:type="dxa"/>
          <w:jc w:val="center"/>
        </w:trPr>
        <w:tc>
          <w:tcPr>
            <w:tcW w:w="5529" w:type="dxa"/>
            <w:tcMar>
              <w:top w:w="0" w:type="dxa"/>
              <w:left w:w="108" w:type="dxa"/>
              <w:bottom w:w="0" w:type="dxa"/>
              <w:right w:w="108" w:type="dxa"/>
            </w:tcMar>
            <w:hideMark/>
          </w:tcPr>
          <w:p w14:paraId="78C8E7C5" w14:textId="77777777" w:rsidR="00863D97" w:rsidRPr="00863D97" w:rsidRDefault="00863D97" w:rsidP="00863D97">
            <w:pPr>
              <w:spacing w:after="0" w:line="240" w:lineRule="auto"/>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b/>
                <w:bCs/>
                <w:i/>
                <w:iCs/>
                <w:noProof/>
                <w:color w:val="000000" w:themeColor="text1"/>
                <w:kern w:val="0"/>
                <w:sz w:val="24"/>
                <w:szCs w:val="24"/>
                <w:lang w:val="vi-VN" w:eastAsia="en-GB"/>
                <w14:ligatures w14:val="none"/>
              </w:rPr>
              <w:t>Nơi nhận:</w:t>
            </w:r>
            <w:r w:rsidRPr="00863D97">
              <w:rPr>
                <w:rFonts w:ascii="Times New Roman" w:eastAsia="Times New Roman" w:hAnsi="Times New Roman" w:cs="Times New Roman"/>
                <w:b/>
                <w:bCs/>
                <w:i/>
                <w:iCs/>
                <w:noProof/>
                <w:color w:val="000000" w:themeColor="text1"/>
                <w:kern w:val="0"/>
                <w:sz w:val="24"/>
                <w:szCs w:val="24"/>
                <w:lang w:val="vi-VN" w:eastAsia="en-GB"/>
                <w14:ligatures w14:val="none"/>
              </w:rPr>
              <w:br/>
            </w:r>
            <w:r w:rsidRPr="00863D97">
              <w:rPr>
                <w:rFonts w:ascii="Times New Roman" w:eastAsia="Times New Roman" w:hAnsi="Times New Roman" w:cs="Times New Roman"/>
                <w:noProof/>
                <w:color w:val="000000" w:themeColor="text1"/>
                <w:kern w:val="0"/>
                <w:sz w:val="24"/>
                <w:szCs w:val="24"/>
                <w:lang w:val="vi-VN" w:eastAsia="en-GB"/>
                <w14:ligatures w14:val="none"/>
              </w:rPr>
              <w:t>- Như Điều 1;</w:t>
            </w:r>
            <w:r w:rsidRPr="00863D97">
              <w:rPr>
                <w:rFonts w:ascii="Times New Roman" w:eastAsia="Times New Roman" w:hAnsi="Times New Roman" w:cs="Times New Roman"/>
                <w:noProof/>
                <w:color w:val="000000" w:themeColor="text1"/>
                <w:kern w:val="0"/>
                <w:sz w:val="24"/>
                <w:szCs w:val="24"/>
                <w:lang w:val="vi-VN" w:eastAsia="en-GB"/>
                <w14:ligatures w14:val="none"/>
              </w:rPr>
              <w:br/>
              <w:t xml:space="preserve">- Bộ Công Thương (Cục Hóa chất) </w:t>
            </w:r>
            <w:r w:rsidRPr="00863D97">
              <w:rPr>
                <w:rFonts w:ascii="Times New Roman" w:eastAsia="Times New Roman" w:hAnsi="Times New Roman" w:cs="Times New Roman"/>
                <w:noProof/>
                <w:color w:val="000000" w:themeColor="text1"/>
                <w:kern w:val="0"/>
                <w:sz w:val="24"/>
                <w:szCs w:val="24"/>
                <w:vertAlign w:val="superscript"/>
                <w:lang w:val="vi-VN" w:eastAsia="en-GB"/>
                <w14:ligatures w14:val="none"/>
              </w:rPr>
              <w:t>(9)</w:t>
            </w:r>
            <w:r w:rsidRPr="00863D97">
              <w:rPr>
                <w:rFonts w:ascii="Times New Roman" w:eastAsia="Times New Roman" w:hAnsi="Times New Roman" w:cs="Times New Roman"/>
                <w:noProof/>
                <w:color w:val="000000" w:themeColor="text1"/>
                <w:kern w:val="0"/>
                <w:sz w:val="24"/>
                <w:szCs w:val="24"/>
                <w:lang w:val="vi-VN" w:eastAsia="en-GB"/>
                <w14:ligatures w14:val="none"/>
              </w:rPr>
              <w:t>;</w:t>
            </w:r>
          </w:p>
          <w:p w14:paraId="4E707530" w14:textId="77777777" w:rsidR="00863D97" w:rsidRPr="00863D97" w:rsidRDefault="00863D97" w:rsidP="00863D97">
            <w:pPr>
              <w:spacing w:after="0" w:line="240" w:lineRule="auto"/>
              <w:rPr>
                <w:rFonts w:ascii="Times New Roman" w:eastAsia="Times New Roman" w:hAnsi="Times New Roman" w:cs="Times New Roman"/>
                <w:noProof/>
                <w:color w:val="000000" w:themeColor="text1"/>
                <w:kern w:val="0"/>
                <w:sz w:val="18"/>
                <w:szCs w:val="20"/>
                <w:lang w:val="vi-VN" w:eastAsia="en-GB"/>
                <w14:ligatures w14:val="none"/>
              </w:rPr>
            </w:pPr>
            <w:r w:rsidRPr="00863D97">
              <w:rPr>
                <w:rFonts w:ascii="Times New Roman" w:eastAsia="Times New Roman" w:hAnsi="Times New Roman" w:cs="Times New Roman"/>
                <w:noProof/>
                <w:color w:val="000000" w:themeColor="text1"/>
                <w:kern w:val="0"/>
                <w:sz w:val="24"/>
                <w:szCs w:val="24"/>
                <w:lang w:val="vi-VN" w:eastAsia="en-GB"/>
                <w14:ligatures w14:val="none"/>
              </w:rPr>
              <w:t xml:space="preserve">- UBND cấp tỉnh </w:t>
            </w:r>
            <w:r w:rsidRPr="00863D97">
              <w:rPr>
                <w:rFonts w:ascii="Times New Roman" w:eastAsia="Times New Roman" w:hAnsi="Times New Roman" w:cs="Times New Roman"/>
                <w:noProof/>
                <w:color w:val="000000" w:themeColor="text1"/>
                <w:kern w:val="0"/>
                <w:sz w:val="24"/>
                <w:szCs w:val="24"/>
                <w:vertAlign w:val="superscript"/>
                <w:lang w:val="vi-VN" w:eastAsia="en-GB"/>
                <w14:ligatures w14:val="none"/>
              </w:rPr>
              <w:t>(10)</w:t>
            </w:r>
            <w:r w:rsidRPr="00863D97">
              <w:rPr>
                <w:rFonts w:ascii="Times New Roman" w:eastAsia="Times New Roman" w:hAnsi="Times New Roman" w:cs="Times New Roman"/>
                <w:noProof/>
                <w:color w:val="000000" w:themeColor="text1"/>
                <w:kern w:val="0"/>
                <w:sz w:val="24"/>
                <w:szCs w:val="24"/>
                <w:vertAlign w:val="subscript"/>
                <w:lang w:val="vi-VN" w:eastAsia="en-GB"/>
                <w14:ligatures w14:val="none"/>
              </w:rPr>
              <w:t>;</w:t>
            </w:r>
            <w:r w:rsidRPr="00863D97">
              <w:rPr>
                <w:rFonts w:ascii="Times New Roman" w:eastAsia="Times New Roman" w:hAnsi="Times New Roman" w:cs="Times New Roman"/>
                <w:noProof/>
                <w:color w:val="000000" w:themeColor="text1"/>
                <w:kern w:val="0"/>
                <w:sz w:val="24"/>
                <w:szCs w:val="24"/>
                <w:lang w:val="vi-VN" w:eastAsia="en-GB"/>
                <w14:ligatures w14:val="none"/>
              </w:rPr>
              <w:br/>
              <w:t>- Lưu: ....</w:t>
            </w:r>
            <w:r w:rsidRPr="00863D97">
              <w:rPr>
                <w:rFonts w:ascii="Times New Roman" w:eastAsia="Times New Roman" w:hAnsi="Times New Roman" w:cs="Times New Roman"/>
                <w:noProof/>
                <w:color w:val="000000" w:themeColor="text1"/>
                <w:kern w:val="0"/>
                <w:sz w:val="24"/>
                <w:szCs w:val="24"/>
                <w:vertAlign w:val="superscript"/>
                <w:lang w:val="vi-VN" w:eastAsia="en-GB"/>
                <w14:ligatures w14:val="none"/>
              </w:rPr>
              <w:t>(11)</w:t>
            </w:r>
            <w:r w:rsidRPr="00863D97">
              <w:rPr>
                <w:rFonts w:ascii="Times New Roman" w:eastAsia="Times New Roman" w:hAnsi="Times New Roman" w:cs="Times New Roman"/>
                <w:noProof/>
                <w:color w:val="000000" w:themeColor="text1"/>
                <w:kern w:val="0"/>
                <w:sz w:val="24"/>
                <w:szCs w:val="24"/>
                <w:lang w:val="vi-VN" w:eastAsia="en-GB"/>
                <w14:ligatures w14:val="none"/>
              </w:rPr>
              <w:t>;</w:t>
            </w:r>
          </w:p>
        </w:tc>
        <w:tc>
          <w:tcPr>
            <w:tcW w:w="3815" w:type="dxa"/>
            <w:tcMar>
              <w:top w:w="0" w:type="dxa"/>
              <w:left w:w="108" w:type="dxa"/>
              <w:bottom w:w="0" w:type="dxa"/>
              <w:right w:w="108" w:type="dxa"/>
            </w:tcMar>
            <w:hideMark/>
          </w:tcPr>
          <w:p w14:paraId="4B4C9FC2" w14:textId="77777777" w:rsidR="00863D97" w:rsidRPr="00863D97" w:rsidRDefault="00863D97" w:rsidP="00863D97">
            <w:pPr>
              <w:spacing w:before="120" w:after="120" w:line="234" w:lineRule="atLeast"/>
              <w:jc w:val="center"/>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b/>
                <w:bCs/>
                <w:noProof/>
                <w:color w:val="000000" w:themeColor="text1"/>
                <w:kern w:val="0"/>
                <w:sz w:val="28"/>
                <w:szCs w:val="28"/>
                <w:lang w:val="vi-VN" w:eastAsia="en-GB"/>
                <w14:ligatures w14:val="none"/>
              </w:rPr>
              <w:t xml:space="preserve">THỦ TRƯỞNG CƠ QUAN CẤP PHÉP </w:t>
            </w:r>
            <w:r w:rsidRPr="00863D97">
              <w:rPr>
                <w:rFonts w:ascii="Times New Roman" w:eastAsia="Times New Roman" w:hAnsi="Times New Roman" w:cs="Times New Roman"/>
                <w:b/>
                <w:bCs/>
                <w:noProof/>
                <w:color w:val="000000" w:themeColor="text1"/>
                <w:kern w:val="0"/>
                <w:sz w:val="28"/>
                <w:szCs w:val="28"/>
                <w:vertAlign w:val="superscript"/>
                <w:lang w:val="vi-VN" w:eastAsia="en-GB"/>
                <w14:ligatures w14:val="none"/>
              </w:rPr>
              <w:t>(5)</w:t>
            </w:r>
            <w:r w:rsidRPr="00863D97">
              <w:rPr>
                <w:rFonts w:ascii="Times New Roman" w:eastAsia="Times New Roman" w:hAnsi="Times New Roman" w:cs="Times New Roman"/>
                <w:b/>
                <w:bCs/>
                <w:noProof/>
                <w:color w:val="000000" w:themeColor="text1"/>
                <w:kern w:val="0"/>
                <w:sz w:val="28"/>
                <w:szCs w:val="28"/>
                <w:lang w:val="vi-VN" w:eastAsia="en-GB"/>
                <w14:ligatures w14:val="none"/>
              </w:rPr>
              <w:br/>
            </w:r>
            <w:r w:rsidRPr="00863D97">
              <w:rPr>
                <w:rFonts w:ascii="Times New Roman" w:eastAsia="Times New Roman" w:hAnsi="Times New Roman" w:cs="Times New Roman"/>
                <w:i/>
                <w:iCs/>
                <w:noProof/>
                <w:color w:val="000000" w:themeColor="text1"/>
                <w:kern w:val="0"/>
                <w:sz w:val="28"/>
                <w:szCs w:val="28"/>
                <w:lang w:val="vi-VN" w:eastAsia="en-GB"/>
                <w14:ligatures w14:val="none"/>
              </w:rPr>
              <w:t>(Ký tên và đóng dấu)</w:t>
            </w:r>
            <w:r w:rsidRPr="00863D97">
              <w:rPr>
                <w:rFonts w:ascii="Times New Roman" w:eastAsia="Times New Roman" w:hAnsi="Times New Roman" w:cs="Times New Roman"/>
                <w:i/>
                <w:iCs/>
                <w:noProof/>
                <w:color w:val="000000" w:themeColor="text1"/>
                <w:kern w:val="0"/>
                <w:sz w:val="28"/>
                <w:szCs w:val="28"/>
                <w:lang w:val="vi-VN" w:eastAsia="en-GB"/>
                <w14:ligatures w14:val="none"/>
              </w:rPr>
              <w:br/>
            </w:r>
            <w:r w:rsidRPr="00863D97">
              <w:rPr>
                <w:rFonts w:ascii="Times New Roman" w:eastAsia="Times New Roman" w:hAnsi="Times New Roman" w:cs="Times New Roman"/>
                <w:noProof/>
                <w:color w:val="000000" w:themeColor="text1"/>
                <w:kern w:val="0"/>
                <w:sz w:val="28"/>
                <w:szCs w:val="28"/>
                <w:lang w:val="vi-VN" w:eastAsia="en-GB"/>
                <w14:ligatures w14:val="none"/>
              </w:rPr>
              <w:br/>
            </w:r>
            <w:r w:rsidRPr="00863D97">
              <w:rPr>
                <w:rFonts w:ascii="Times New Roman" w:eastAsia="Times New Roman" w:hAnsi="Times New Roman" w:cs="Times New Roman"/>
                <w:noProof/>
                <w:color w:val="000000" w:themeColor="text1"/>
                <w:kern w:val="0"/>
                <w:sz w:val="28"/>
                <w:szCs w:val="28"/>
                <w:lang w:val="vi-VN" w:eastAsia="en-GB"/>
                <w14:ligatures w14:val="none"/>
              </w:rPr>
              <w:br/>
            </w:r>
            <w:r w:rsidRPr="00863D97">
              <w:rPr>
                <w:rFonts w:ascii="Times New Roman" w:eastAsia="Times New Roman" w:hAnsi="Times New Roman" w:cs="Times New Roman"/>
                <w:noProof/>
                <w:color w:val="000000" w:themeColor="text1"/>
                <w:kern w:val="0"/>
                <w:sz w:val="28"/>
                <w:szCs w:val="28"/>
                <w:lang w:val="vi-VN" w:eastAsia="en-GB"/>
                <w14:ligatures w14:val="none"/>
              </w:rPr>
              <w:br/>
            </w:r>
            <w:r w:rsidRPr="00863D97">
              <w:rPr>
                <w:rFonts w:ascii="Times New Roman" w:eastAsia="Times New Roman" w:hAnsi="Times New Roman" w:cs="Times New Roman"/>
                <w:noProof/>
                <w:color w:val="000000" w:themeColor="text1"/>
                <w:kern w:val="0"/>
                <w:sz w:val="28"/>
                <w:szCs w:val="28"/>
                <w:lang w:val="vi-VN" w:eastAsia="en-GB"/>
                <w14:ligatures w14:val="none"/>
              </w:rPr>
              <w:br/>
            </w:r>
            <w:r w:rsidRPr="00863D97">
              <w:rPr>
                <w:rFonts w:ascii="Times New Roman" w:eastAsia="Times New Roman" w:hAnsi="Times New Roman" w:cs="Times New Roman"/>
                <w:noProof/>
                <w:color w:val="000000" w:themeColor="text1"/>
                <w:kern w:val="0"/>
                <w:sz w:val="28"/>
                <w:szCs w:val="28"/>
                <w:lang w:val="vi-VN" w:eastAsia="en-GB"/>
                <w14:ligatures w14:val="none"/>
              </w:rPr>
              <w:br/>
            </w:r>
          </w:p>
        </w:tc>
      </w:tr>
    </w:tbl>
    <w:p w14:paraId="03FBA732" w14:textId="77777777" w:rsidR="00863D97" w:rsidRPr="00863D97" w:rsidRDefault="00863D97" w:rsidP="00863D97">
      <w:pPr>
        <w:spacing w:after="0" w:line="240" w:lineRule="auto"/>
        <w:jc w:val="both"/>
        <w:rPr>
          <w:rFonts w:ascii="Times New Roman" w:eastAsia="Times New Roman" w:hAnsi="Times New Roman" w:cs="Times New Roman"/>
          <w:noProof/>
          <w:color w:val="000000" w:themeColor="text1"/>
          <w:kern w:val="0"/>
          <w:sz w:val="24"/>
          <w:szCs w:val="24"/>
          <w:lang w:val="vi-VN"/>
          <w14:ligatures w14:val="none"/>
        </w:rPr>
      </w:pPr>
      <w:r w:rsidRPr="00863D97">
        <w:rPr>
          <w:rFonts w:ascii="Times New Roman" w:eastAsia="Times New Roman" w:hAnsi="Times New Roman" w:cs="Times New Roman"/>
          <w:i/>
          <w:noProof/>
          <w:color w:val="000000" w:themeColor="text1"/>
          <w:kern w:val="0"/>
          <w:sz w:val="24"/>
          <w:szCs w:val="24"/>
          <w:lang w:val="vi-VN"/>
          <w14:ligatures w14:val="none"/>
        </w:rPr>
        <w:t xml:space="preserve">Ghi chú: - </w:t>
      </w:r>
      <w:r w:rsidRPr="00863D97">
        <w:rPr>
          <w:rFonts w:ascii="Times New Roman" w:eastAsia="Times New Roman" w:hAnsi="Times New Roman" w:cs="Times New Roman"/>
          <w:noProof/>
          <w:color w:val="000000" w:themeColor="text1"/>
          <w:kern w:val="0"/>
          <w:sz w:val="24"/>
          <w:szCs w:val="24"/>
          <w:lang w:val="vi-VN"/>
          <w14:ligatures w14:val="none"/>
        </w:rPr>
        <w:t>(1): Tên cơ quan tiếp nhận hồ sơ cấp giấy phép sản xuất, kinh doanh hóa chất cần kiểm soát đặc biệt;</w:t>
      </w:r>
    </w:p>
    <w:p w14:paraId="6849E5B4" w14:textId="77777777" w:rsidR="00863D97" w:rsidRPr="00863D97" w:rsidRDefault="00863D97" w:rsidP="00863D97">
      <w:pPr>
        <w:spacing w:after="0" w:line="240" w:lineRule="auto"/>
        <w:jc w:val="both"/>
        <w:rPr>
          <w:rFonts w:ascii="Times New Roman" w:eastAsia="Times New Roman" w:hAnsi="Times New Roman" w:cs="Times New Roman"/>
          <w:noProof/>
          <w:color w:val="000000" w:themeColor="text1"/>
          <w:kern w:val="0"/>
          <w:sz w:val="24"/>
          <w:szCs w:val="24"/>
          <w:lang w:val="vi-VN"/>
          <w14:ligatures w14:val="none"/>
        </w:rPr>
      </w:pPr>
      <w:r w:rsidRPr="00863D97">
        <w:rPr>
          <w:rFonts w:ascii="Times New Roman" w:eastAsia="Times New Roman" w:hAnsi="Times New Roman" w:cs="Times New Roman"/>
          <w:noProof/>
          <w:color w:val="000000" w:themeColor="text1"/>
          <w:kern w:val="0"/>
          <w:sz w:val="24"/>
          <w:szCs w:val="24"/>
          <w:lang w:val="vi-VN"/>
          <w14:ligatures w14:val="none"/>
        </w:rPr>
        <w:tab/>
        <w:t>- (2): Tên loại giấy phép sản xuất, kinh doanh hóa chất;</w:t>
      </w:r>
    </w:p>
    <w:p w14:paraId="75FE2199" w14:textId="77777777" w:rsidR="00863D97" w:rsidRPr="00863D97" w:rsidRDefault="00863D97" w:rsidP="00863D97">
      <w:pPr>
        <w:spacing w:after="0" w:line="240" w:lineRule="auto"/>
        <w:jc w:val="both"/>
        <w:rPr>
          <w:rFonts w:ascii="Times New Roman" w:eastAsia="Times New Roman" w:hAnsi="Times New Roman" w:cs="Times New Roman"/>
          <w:noProof/>
          <w:color w:val="000000" w:themeColor="text1"/>
          <w:kern w:val="0"/>
          <w:sz w:val="24"/>
          <w:szCs w:val="24"/>
          <w:lang w:val="vi-VN"/>
          <w14:ligatures w14:val="none"/>
        </w:rPr>
      </w:pPr>
      <w:r w:rsidRPr="00863D97">
        <w:rPr>
          <w:rFonts w:ascii="Times New Roman" w:eastAsia="Times New Roman" w:hAnsi="Times New Roman" w:cs="Times New Roman"/>
          <w:noProof/>
          <w:color w:val="000000" w:themeColor="text1"/>
          <w:kern w:val="0"/>
          <w:sz w:val="24"/>
          <w:szCs w:val="24"/>
          <w:lang w:val="vi-VN"/>
          <w14:ligatures w14:val="none"/>
        </w:rPr>
        <w:tab/>
        <w:t>- (3): Tên viết tắt của cơ quan cấp giấy phép;</w:t>
      </w:r>
    </w:p>
    <w:p w14:paraId="315BEA69" w14:textId="77777777" w:rsidR="00863D97" w:rsidRPr="00863D97" w:rsidRDefault="00863D97" w:rsidP="00863D97">
      <w:pPr>
        <w:spacing w:after="0" w:line="240" w:lineRule="auto"/>
        <w:ind w:firstLine="720"/>
        <w:jc w:val="both"/>
        <w:rPr>
          <w:rFonts w:ascii="Times New Roman" w:eastAsia="Times New Roman" w:hAnsi="Times New Roman" w:cs="Times New Roman"/>
          <w:noProof/>
          <w:color w:val="000000" w:themeColor="text1"/>
          <w:kern w:val="0"/>
          <w:sz w:val="24"/>
          <w:szCs w:val="24"/>
          <w:lang w:val="vi-VN"/>
          <w14:ligatures w14:val="none"/>
        </w:rPr>
      </w:pPr>
      <w:r w:rsidRPr="00863D97">
        <w:rPr>
          <w:rFonts w:ascii="Times New Roman" w:eastAsia="Times New Roman" w:hAnsi="Times New Roman" w:cs="Times New Roman"/>
          <w:noProof/>
          <w:color w:val="000000" w:themeColor="text1"/>
          <w:kern w:val="0"/>
          <w:sz w:val="24"/>
          <w:szCs w:val="24"/>
          <w:lang w:val="vi-VN"/>
          <w14:ligatures w14:val="none"/>
        </w:rPr>
        <w:t xml:space="preserve">- (4): </w:t>
      </w:r>
      <w:r w:rsidRPr="00863D97">
        <w:rPr>
          <w:rFonts w:ascii="Times New Roman" w:eastAsia="Calibri" w:hAnsi="Times New Roman" w:cs="Times New Roman"/>
          <w:noProof/>
          <w:color w:val="000000" w:themeColor="text1"/>
          <w:kern w:val="0"/>
          <w:sz w:val="24"/>
          <w:szCs w:val="24"/>
          <w:lang w:val="vi-VN"/>
          <w14:ligatures w14:val="none"/>
        </w:rPr>
        <w:t>Loại nhóm (nhóm 1, nhóm 2) hóa chất cần kiểm soát đặc biệt</w:t>
      </w:r>
      <w:r w:rsidRPr="00863D97">
        <w:rPr>
          <w:rFonts w:ascii="Times New Roman" w:eastAsia="Times New Roman" w:hAnsi="Times New Roman" w:cs="Times New Roman"/>
          <w:noProof/>
          <w:color w:val="000000" w:themeColor="text1"/>
          <w:kern w:val="0"/>
          <w:sz w:val="24"/>
          <w:szCs w:val="24"/>
          <w:lang w:val="vi-VN"/>
          <w14:ligatures w14:val="none"/>
        </w:rPr>
        <w:t>;</w:t>
      </w:r>
    </w:p>
    <w:p w14:paraId="2E3C937D" w14:textId="77777777" w:rsidR="00863D97" w:rsidRPr="00863D97" w:rsidRDefault="00863D97" w:rsidP="00863D97">
      <w:pPr>
        <w:spacing w:after="0" w:line="240" w:lineRule="auto"/>
        <w:ind w:firstLine="720"/>
        <w:jc w:val="both"/>
        <w:rPr>
          <w:rFonts w:ascii="Times New Roman" w:eastAsia="Calibri" w:hAnsi="Times New Roman" w:cs="Times New Roman"/>
          <w:noProof/>
          <w:color w:val="000000" w:themeColor="text1"/>
          <w:kern w:val="0"/>
          <w:sz w:val="24"/>
          <w:szCs w:val="24"/>
          <w:lang w:val="vi-VN"/>
          <w14:ligatures w14:val="none"/>
        </w:rPr>
      </w:pPr>
      <w:r w:rsidRPr="00863D97">
        <w:rPr>
          <w:rFonts w:ascii="Times New Roman" w:eastAsia="Times New Roman" w:hAnsi="Times New Roman" w:cs="Times New Roman"/>
          <w:noProof/>
          <w:color w:val="000000" w:themeColor="text1"/>
          <w:kern w:val="0"/>
          <w:sz w:val="24"/>
          <w:szCs w:val="24"/>
          <w:lang w:val="vi-VN"/>
          <w14:ligatures w14:val="none"/>
        </w:rPr>
        <w:t xml:space="preserve">- (5): </w:t>
      </w:r>
      <w:r w:rsidRPr="00863D97">
        <w:rPr>
          <w:rFonts w:ascii="Times New Roman" w:eastAsia="Calibri" w:hAnsi="Times New Roman" w:cs="Times New Roman"/>
          <w:noProof/>
          <w:color w:val="000000" w:themeColor="text1"/>
          <w:kern w:val="0"/>
          <w:sz w:val="24"/>
          <w:szCs w:val="24"/>
          <w:lang w:val="vi-VN"/>
          <w14:ligatures w14:val="none"/>
        </w:rPr>
        <w:t>Chức danh thủ trưởng cơ quan cấp Giấy phép;</w:t>
      </w:r>
    </w:p>
    <w:p w14:paraId="64F2F7FA" w14:textId="77777777" w:rsidR="00863D97" w:rsidRPr="00863D97" w:rsidRDefault="00863D97" w:rsidP="00863D97">
      <w:pPr>
        <w:spacing w:after="0" w:line="240" w:lineRule="auto"/>
        <w:ind w:firstLine="720"/>
        <w:jc w:val="both"/>
        <w:rPr>
          <w:rFonts w:ascii="Times New Roman" w:eastAsia="Times New Roman" w:hAnsi="Times New Roman" w:cs="Times New Roman"/>
          <w:noProof/>
          <w:color w:val="000000" w:themeColor="text1"/>
          <w:kern w:val="0"/>
          <w:sz w:val="24"/>
          <w:szCs w:val="24"/>
          <w:lang w:val="vi-VN"/>
          <w14:ligatures w14:val="none"/>
        </w:rPr>
      </w:pPr>
      <w:r w:rsidRPr="00863D97">
        <w:rPr>
          <w:rFonts w:ascii="Times New Roman" w:eastAsia="Times New Roman" w:hAnsi="Times New Roman" w:cs="Times New Roman"/>
          <w:noProof/>
          <w:color w:val="000000" w:themeColor="text1"/>
          <w:kern w:val="0"/>
          <w:sz w:val="24"/>
          <w:szCs w:val="24"/>
          <w:lang w:val="vi-VN"/>
          <w14:ligatures w14:val="none"/>
        </w:rPr>
        <w:t>- (6): Căn cứ pháp lý khác (nếu có);</w:t>
      </w:r>
    </w:p>
    <w:p w14:paraId="58201C4B" w14:textId="77777777" w:rsidR="00863D97" w:rsidRPr="00863D97" w:rsidRDefault="00863D97" w:rsidP="00863D97">
      <w:pPr>
        <w:spacing w:after="0" w:line="240" w:lineRule="auto"/>
        <w:ind w:firstLine="720"/>
        <w:jc w:val="both"/>
        <w:rPr>
          <w:rFonts w:ascii="Times New Roman" w:eastAsia="Times New Roman" w:hAnsi="Times New Roman" w:cs="Times New Roman"/>
          <w:noProof/>
          <w:color w:val="000000" w:themeColor="text1"/>
          <w:kern w:val="0"/>
          <w:sz w:val="24"/>
          <w:szCs w:val="24"/>
          <w:lang w:val="vi-VN"/>
          <w14:ligatures w14:val="none"/>
        </w:rPr>
      </w:pPr>
      <w:r w:rsidRPr="00863D97">
        <w:rPr>
          <w:rFonts w:ascii="Times New Roman" w:eastAsia="Times New Roman" w:hAnsi="Times New Roman" w:cs="Times New Roman"/>
          <w:noProof/>
          <w:color w:val="000000" w:themeColor="text1"/>
          <w:kern w:val="0"/>
          <w:sz w:val="24"/>
          <w:szCs w:val="24"/>
          <w:lang w:val="vi-VN"/>
          <w14:ligatures w14:val="none"/>
        </w:rPr>
        <w:t>- (7): Lãnh đạo đơn vị thụ lý hồ sơ;</w:t>
      </w:r>
    </w:p>
    <w:p w14:paraId="62EA475B" w14:textId="77777777" w:rsidR="00863D97" w:rsidRPr="00863D97" w:rsidRDefault="00863D97" w:rsidP="00863D97">
      <w:pPr>
        <w:spacing w:after="0" w:line="240" w:lineRule="auto"/>
        <w:ind w:firstLine="720"/>
        <w:rPr>
          <w:rFonts w:ascii="Times New Roman" w:eastAsia="Times New Roman" w:hAnsi="Times New Roman" w:cs="Times New Roman"/>
          <w:noProof/>
          <w:color w:val="000000" w:themeColor="text1"/>
          <w:kern w:val="0"/>
          <w:sz w:val="24"/>
          <w:szCs w:val="24"/>
          <w:lang w:val="vi-VN"/>
          <w14:ligatures w14:val="none"/>
        </w:rPr>
      </w:pPr>
      <w:r w:rsidRPr="00863D97">
        <w:rPr>
          <w:rFonts w:ascii="Times New Roman" w:eastAsia="Times New Roman" w:hAnsi="Times New Roman" w:cs="Times New Roman"/>
          <w:noProof/>
          <w:color w:val="000000" w:themeColor="text1"/>
          <w:kern w:val="0"/>
          <w:sz w:val="24"/>
          <w:szCs w:val="24"/>
          <w:lang w:val="vi-VN"/>
          <w14:ligatures w14:val="none"/>
        </w:rPr>
        <w:t xml:space="preserve">- (8): </w:t>
      </w:r>
      <w:r w:rsidRPr="00863D97">
        <w:rPr>
          <w:rFonts w:ascii="Times New Roman" w:eastAsia="Calibri" w:hAnsi="Times New Roman" w:cs="Times New Roman"/>
          <w:noProof/>
          <w:color w:val="000000" w:themeColor="text1"/>
          <w:kern w:val="0"/>
          <w:sz w:val="24"/>
          <w:szCs w:val="24"/>
          <w:lang w:val="vi-VN"/>
          <w14:ligatures w14:val="none"/>
        </w:rPr>
        <w:t>Ghi cụ thể thời hạn giấy phép. Trường hợp cấp lại/cấp điều chỉnh, giấy phép cũ phải được thay thế, ghi cụ thể Giấy phép này thay thế Giấy phép số…. ngày…tháng…năm….</w:t>
      </w:r>
      <w:r w:rsidRPr="00863D97">
        <w:rPr>
          <w:rFonts w:ascii="Times New Roman" w:eastAsia="Times New Roman" w:hAnsi="Times New Roman" w:cs="Times New Roman"/>
          <w:noProof/>
          <w:color w:val="000000" w:themeColor="text1"/>
          <w:kern w:val="0"/>
          <w:sz w:val="24"/>
          <w:szCs w:val="24"/>
          <w:lang w:val="vi-VN"/>
          <w14:ligatures w14:val="none"/>
        </w:rPr>
        <w:t xml:space="preserve"> </w:t>
      </w:r>
    </w:p>
    <w:p w14:paraId="50C04D4B" w14:textId="77777777" w:rsidR="00863D97" w:rsidRPr="00863D97" w:rsidRDefault="00863D97" w:rsidP="00863D97">
      <w:pPr>
        <w:spacing w:after="0" w:line="240" w:lineRule="auto"/>
        <w:jc w:val="both"/>
        <w:rPr>
          <w:rFonts w:ascii="Times New Roman" w:eastAsia="Times New Roman" w:hAnsi="Times New Roman" w:cs="Times New Roman"/>
          <w:noProof/>
          <w:color w:val="000000" w:themeColor="text1"/>
          <w:kern w:val="0"/>
          <w:sz w:val="24"/>
          <w:szCs w:val="24"/>
          <w:lang w:val="vi-VN"/>
          <w14:ligatures w14:val="none"/>
        </w:rPr>
      </w:pPr>
      <w:r w:rsidRPr="00863D97">
        <w:rPr>
          <w:rFonts w:ascii="Times New Roman" w:eastAsia="Times New Roman" w:hAnsi="Times New Roman" w:cs="Times New Roman"/>
          <w:noProof/>
          <w:color w:val="000000" w:themeColor="text1"/>
          <w:kern w:val="0"/>
          <w:sz w:val="24"/>
          <w:szCs w:val="24"/>
          <w:lang w:val="vi-VN"/>
          <w14:ligatures w14:val="none"/>
        </w:rPr>
        <w:tab/>
        <w:t>- (9): Gửi Cục Hóa chất trong trường hợp UBND cấp tỉnh cấp giấy phép sản xuất, kinh doanh hóa chất cần kiểm soát đặc biệt nhóm 2;</w:t>
      </w:r>
    </w:p>
    <w:p w14:paraId="7C620AE9" w14:textId="77777777" w:rsidR="00863D97" w:rsidRPr="00863D97" w:rsidRDefault="00863D97" w:rsidP="00863D97">
      <w:pPr>
        <w:spacing w:after="0" w:line="240" w:lineRule="auto"/>
        <w:jc w:val="both"/>
        <w:rPr>
          <w:rFonts w:ascii="Times New Roman" w:eastAsia="Times New Roman" w:hAnsi="Times New Roman" w:cs="Times New Roman"/>
          <w:noProof/>
          <w:color w:val="000000" w:themeColor="text1"/>
          <w:kern w:val="0"/>
          <w:sz w:val="24"/>
          <w:szCs w:val="24"/>
          <w:lang w:val="vi-VN"/>
          <w14:ligatures w14:val="none"/>
        </w:rPr>
      </w:pPr>
      <w:r w:rsidRPr="00863D97">
        <w:rPr>
          <w:rFonts w:ascii="Times New Roman" w:eastAsia="Times New Roman" w:hAnsi="Times New Roman" w:cs="Times New Roman"/>
          <w:noProof/>
          <w:color w:val="000000" w:themeColor="text1"/>
          <w:kern w:val="0"/>
          <w:sz w:val="24"/>
          <w:szCs w:val="24"/>
          <w:lang w:val="vi-VN"/>
          <w14:ligatures w14:val="none"/>
        </w:rPr>
        <w:tab/>
        <w:t xml:space="preserve">- (10): </w:t>
      </w:r>
      <w:r w:rsidRPr="00863D97">
        <w:rPr>
          <w:rFonts w:ascii="Times New Roman" w:eastAsia="Calibri" w:hAnsi="Times New Roman" w:cs="Times New Roman"/>
          <w:noProof/>
          <w:color w:val="000000" w:themeColor="text1"/>
          <w:kern w:val="0"/>
          <w:sz w:val="24"/>
          <w:szCs w:val="24"/>
          <w:lang w:val="vi-VN"/>
          <w14:ligatures w14:val="none"/>
        </w:rPr>
        <w:t>Sau khi cấp phép, cơ quan có thẩm quyền cấp phép gửi bản sao Giấy phép đến Ủy ban nhân dân cấp tỉnh nơi tổ chức đặt trụ sở chính và Ủy ban nhân dân cấp tỉnh nơi tổ chức đặt cơ sở sản xuất, kinh doanh hóa chất để phối hợp theo dõi, quản lý</w:t>
      </w:r>
      <w:r w:rsidRPr="00863D97">
        <w:rPr>
          <w:rFonts w:ascii="Times New Roman" w:eastAsia="Times New Roman" w:hAnsi="Times New Roman" w:cs="Times New Roman"/>
          <w:noProof/>
          <w:color w:val="000000" w:themeColor="text1"/>
          <w:kern w:val="0"/>
          <w:sz w:val="24"/>
          <w:szCs w:val="24"/>
          <w:lang w:val="vi-VN"/>
          <w14:ligatures w14:val="none"/>
        </w:rPr>
        <w:t>.</w:t>
      </w:r>
    </w:p>
    <w:p w14:paraId="58499696" w14:textId="77777777" w:rsidR="00863D97" w:rsidRPr="00863D97" w:rsidRDefault="00863D97" w:rsidP="00863D97">
      <w:pPr>
        <w:spacing w:after="0" w:line="240" w:lineRule="auto"/>
        <w:jc w:val="both"/>
        <w:rPr>
          <w:rFonts w:ascii="Times New Roman" w:eastAsia="Times New Roman" w:hAnsi="Times New Roman" w:cs="Times New Roman"/>
          <w:noProof/>
          <w:color w:val="000000" w:themeColor="text1"/>
          <w:kern w:val="0"/>
          <w:sz w:val="24"/>
          <w:szCs w:val="24"/>
          <w:lang w:val="vi-VN"/>
          <w14:ligatures w14:val="none"/>
        </w:rPr>
      </w:pPr>
      <w:r w:rsidRPr="00863D97">
        <w:rPr>
          <w:rFonts w:ascii="Times New Roman" w:eastAsia="Times New Roman" w:hAnsi="Times New Roman" w:cs="Times New Roman"/>
          <w:noProof/>
          <w:color w:val="000000" w:themeColor="text1"/>
          <w:kern w:val="0"/>
          <w:sz w:val="24"/>
          <w:szCs w:val="24"/>
          <w:lang w:val="vi-VN"/>
          <w14:ligatures w14:val="none"/>
        </w:rPr>
        <w:tab/>
        <w:t>- (11): Lưu đơn vị thụ lý hồ sơ;</w:t>
      </w:r>
      <w:r w:rsidRPr="00863D97">
        <w:rPr>
          <w:rFonts w:ascii="Times New Roman" w:eastAsia="Times New Roman" w:hAnsi="Times New Roman" w:cs="Times New Roman"/>
          <w:noProof/>
          <w:color w:val="000000" w:themeColor="text1"/>
          <w:kern w:val="0"/>
          <w:sz w:val="24"/>
          <w:szCs w:val="24"/>
          <w:lang w:val="vi-VN"/>
          <w14:ligatures w14:val="none"/>
        </w:rPr>
        <w:tab/>
      </w:r>
    </w:p>
    <w:p w14:paraId="1A22E1C5" w14:textId="77777777" w:rsidR="00863D97" w:rsidRPr="00863D97" w:rsidRDefault="00863D97" w:rsidP="00863D97">
      <w:pPr>
        <w:spacing w:after="0" w:line="240" w:lineRule="auto"/>
        <w:rPr>
          <w:rFonts w:ascii="Times New Roman" w:eastAsia="Calibri" w:hAnsi="Times New Roman" w:cs="Times New Roman"/>
          <w:noProof/>
          <w:color w:val="000000" w:themeColor="text1"/>
          <w:kern w:val="0"/>
          <w:sz w:val="24"/>
          <w:szCs w:val="24"/>
          <w:lang w:val="vi-VN"/>
          <w14:ligatures w14:val="none"/>
        </w:rPr>
      </w:pPr>
      <w:r w:rsidRPr="00863D97">
        <w:rPr>
          <w:rFonts w:ascii="Times New Roman" w:eastAsia="Times New Roman" w:hAnsi="Times New Roman" w:cs="Times New Roman"/>
          <w:noProof/>
          <w:color w:val="000000" w:themeColor="text1"/>
          <w:kern w:val="0"/>
          <w:sz w:val="24"/>
          <w:szCs w:val="24"/>
          <w:lang w:val="vi-VN"/>
          <w14:ligatures w14:val="none"/>
        </w:rPr>
        <w:tab/>
      </w:r>
      <w:r w:rsidRPr="00863D97">
        <w:rPr>
          <w:rFonts w:ascii="Times New Roman" w:eastAsia="Calibri" w:hAnsi="Times New Roman" w:cs="Times New Roman"/>
          <w:noProof/>
          <w:color w:val="000000" w:themeColor="text1"/>
          <w:kern w:val="0"/>
          <w:sz w:val="24"/>
          <w:szCs w:val="24"/>
          <w:lang w:val="vi-VN"/>
          <w14:ligatures w14:val="none"/>
        </w:rPr>
        <w:t xml:space="preserve">- (*), (**): Ghi rõ địa chỉ sản xuất, kinh doanh hóa chất của tổ chức. </w:t>
      </w:r>
    </w:p>
    <w:p w14:paraId="473BFDE9" w14:textId="77777777" w:rsidR="00863D97" w:rsidRPr="00863D97" w:rsidRDefault="00863D97" w:rsidP="00863D97">
      <w:pPr>
        <w:spacing w:after="0" w:line="240" w:lineRule="auto"/>
        <w:rPr>
          <w:rFonts w:ascii="Times New Roman" w:eastAsia="Calibri" w:hAnsi="Times New Roman" w:cs="Times New Roman"/>
          <w:noProof/>
          <w:color w:val="000000" w:themeColor="text1"/>
          <w:kern w:val="0"/>
          <w:sz w:val="24"/>
          <w:szCs w:val="24"/>
          <w:lang w:val="vi-VN"/>
          <w14:ligatures w14:val="none"/>
        </w:rPr>
      </w:pPr>
      <w:r w:rsidRPr="00863D97">
        <w:rPr>
          <w:rFonts w:ascii="Times New Roman" w:eastAsia="Calibri" w:hAnsi="Times New Roman" w:cs="Times New Roman"/>
          <w:noProof/>
          <w:color w:val="000000" w:themeColor="text1"/>
          <w:kern w:val="0"/>
          <w:sz w:val="24"/>
          <w:szCs w:val="24"/>
          <w:lang w:val="vi-VN"/>
          <w14:ligatures w14:val="none"/>
        </w:rPr>
        <w:tab/>
        <w:t>- (***):  Kê khai thành phần thuộc Danh mục hoá chất sản xuất, kinh doanh có điều kiện; Danh mục hoá chất cần kiểm soát đặc biệt;</w:t>
      </w:r>
    </w:p>
    <w:p w14:paraId="6388A816" w14:textId="77777777" w:rsidR="00863D97" w:rsidRPr="00863D97" w:rsidRDefault="00863D97" w:rsidP="00863D97">
      <w:pPr>
        <w:spacing w:after="0" w:line="240" w:lineRule="auto"/>
        <w:rPr>
          <w:rFonts w:ascii="Times New Roman" w:eastAsia="Calibri" w:hAnsi="Times New Roman" w:cs="Times New Roman"/>
          <w:noProof/>
          <w:color w:val="000000" w:themeColor="text1"/>
          <w:kern w:val="0"/>
          <w:sz w:val="24"/>
          <w:szCs w:val="24"/>
          <w:lang w:val="vi-VN"/>
          <w14:ligatures w14:val="none"/>
        </w:rPr>
      </w:pPr>
      <w:r w:rsidRPr="00863D97">
        <w:rPr>
          <w:rFonts w:ascii="Times New Roman" w:eastAsia="Calibri" w:hAnsi="Times New Roman" w:cs="Times New Roman"/>
          <w:noProof/>
          <w:color w:val="000000" w:themeColor="text1"/>
          <w:kern w:val="0"/>
          <w:sz w:val="24"/>
          <w:szCs w:val="24"/>
          <w:lang w:val="vi-VN"/>
          <w14:ligatures w14:val="none"/>
        </w:rPr>
        <w:tab/>
        <w:t>- (****): Cho phép ghi hàm lượng khoảng từ nhỏ nhất đến lớn nhất theo thông tin cung cấp của tổ chức đăng ký cấp giấy phép.</w:t>
      </w:r>
    </w:p>
    <w:p w14:paraId="0CA54909" w14:textId="77777777" w:rsidR="00863D97" w:rsidRPr="00863D97" w:rsidRDefault="00863D97" w:rsidP="00863D97">
      <w:pPr>
        <w:spacing w:after="0" w:line="240" w:lineRule="auto"/>
        <w:rPr>
          <w:rFonts w:ascii="Times New Roman" w:eastAsia="Times New Roman" w:hAnsi="Times New Roman" w:cs="Times New Roman"/>
          <w:noProof/>
          <w:color w:val="000000" w:themeColor="text1"/>
          <w:kern w:val="0"/>
          <w:sz w:val="20"/>
          <w:lang w:val="vi-VN"/>
          <w14:ligatures w14:val="none"/>
        </w:rPr>
      </w:pPr>
      <w:r w:rsidRPr="00863D97">
        <w:rPr>
          <w:rFonts w:ascii="Times New Roman" w:eastAsia="Times New Roman" w:hAnsi="Times New Roman" w:cs="Times New Roman"/>
          <w:noProof/>
          <w:color w:val="000000" w:themeColor="text1"/>
          <w:kern w:val="0"/>
          <w:sz w:val="20"/>
          <w:lang w:val="vi-VN"/>
          <w14:ligatures w14:val="none"/>
        </w:rPr>
        <w:br w:type="page"/>
      </w:r>
    </w:p>
    <w:p w14:paraId="3BEF871B" w14:textId="255B2CE1" w:rsidR="00863D97" w:rsidRPr="00863D97" w:rsidRDefault="00A97532" w:rsidP="00055354">
      <w:pPr>
        <w:widowControl w:val="0"/>
        <w:tabs>
          <w:tab w:val="left" w:pos="1276"/>
        </w:tabs>
        <w:spacing w:before="80" w:after="80" w:line="240" w:lineRule="auto"/>
        <w:contextualSpacing/>
        <w:jc w:val="both"/>
        <w:outlineLvl w:val="6"/>
        <w:rPr>
          <w:rFonts w:ascii="Times New Roman" w:eastAsia="Times New Roman" w:hAnsi="Times New Roman" w:cs="Times New Roman"/>
          <w:b/>
          <w:bCs/>
          <w:noProof/>
          <w:color w:val="000000" w:themeColor="text1"/>
          <w:kern w:val="0"/>
          <w:sz w:val="28"/>
          <w:szCs w:val="28"/>
          <w:lang w:val="vi-VN"/>
          <w14:ligatures w14:val="none"/>
        </w:rPr>
      </w:pPr>
      <w:r w:rsidRPr="00A97532">
        <w:rPr>
          <w:rFonts w:ascii="Times New Roman" w:eastAsia="Times New Roman" w:hAnsi="Times New Roman" w:cs="Times New Roman"/>
          <w:b/>
          <w:bCs/>
          <w:noProof/>
          <w:color w:val="000000" w:themeColor="text1"/>
          <w:kern w:val="0"/>
          <w:sz w:val="28"/>
          <w:szCs w:val="28"/>
          <w:lang w:val="vi-VN"/>
          <w14:ligatures w14:val="none"/>
        </w:rPr>
        <w:lastRenderedPageBreak/>
        <w:t>9</w:t>
      </w:r>
      <w:r w:rsidR="00055354" w:rsidRPr="007807F4">
        <w:rPr>
          <w:rFonts w:ascii="Times New Roman" w:eastAsia="Times New Roman" w:hAnsi="Times New Roman" w:cs="Times New Roman"/>
          <w:b/>
          <w:bCs/>
          <w:noProof/>
          <w:color w:val="000000" w:themeColor="text1"/>
          <w:kern w:val="0"/>
          <w:sz w:val="28"/>
          <w:szCs w:val="28"/>
          <w:lang w:val="vi-VN"/>
          <w14:ligatures w14:val="none"/>
        </w:rPr>
        <w:t xml:space="preserve">. </w:t>
      </w:r>
      <w:r w:rsidR="00863D97" w:rsidRPr="00863D97">
        <w:rPr>
          <w:rFonts w:ascii="Times New Roman" w:eastAsia="Times New Roman" w:hAnsi="Times New Roman" w:cs="Times New Roman"/>
          <w:b/>
          <w:bCs/>
          <w:noProof/>
          <w:color w:val="000000" w:themeColor="text1"/>
          <w:kern w:val="0"/>
          <w:sz w:val="28"/>
          <w:szCs w:val="28"/>
          <w:lang w:val="vi-VN"/>
          <w14:ligatures w14:val="none"/>
        </w:rPr>
        <w:t>Cấp Giấy chứng nhận đủ điều kiện sản xuất hóa chất có điều kiện</w:t>
      </w:r>
    </w:p>
    <w:p w14:paraId="6F1EF06C" w14:textId="0E670649" w:rsidR="00863D97" w:rsidRPr="00863D97" w:rsidRDefault="00055354" w:rsidP="00863D97">
      <w:pPr>
        <w:widowControl w:val="0"/>
        <w:tabs>
          <w:tab w:val="left" w:pos="284"/>
        </w:tabs>
        <w:spacing w:before="80" w:after="80" w:line="240" w:lineRule="auto"/>
        <w:jc w:val="both"/>
        <w:rPr>
          <w:rFonts w:ascii="Times New Roman" w:eastAsia="Calibri" w:hAnsi="Times New Roman" w:cs="Times New Roman"/>
          <w:b/>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Trình tự thực hiện:</w:t>
      </w:r>
    </w:p>
    <w:p w14:paraId="10FA425E" w14:textId="77777777" w:rsidR="00863D97" w:rsidRPr="00863D97" w:rsidRDefault="00863D97" w:rsidP="00863D97">
      <w:pPr>
        <w:widowControl w:val="0"/>
        <w:spacing w:before="80" w:after="8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a) Tổ chức đề nghị cấp Giấy chứng nhận đủ điều kiện lập 01 bộ hồ sơ gửi qua đường bưu điện hoặc gửi trực tiếp hoặc qua hệ thống dịch vụ công trực tuyến đến Ủy ban nhân dân cấp tỉnh nơi tổ chức đặt trụ sở chính hoặc Ủy ban nhân dân cấp tỉnh nơi tổ chức đặt cơ sở sản xuất, kinh doanh hóa chất;</w:t>
      </w:r>
    </w:p>
    <w:p w14:paraId="6BD0CF9C" w14:textId="77777777" w:rsidR="00863D97" w:rsidRPr="00863D97" w:rsidRDefault="00863D97" w:rsidP="00863D97">
      <w:pPr>
        <w:widowControl w:val="0"/>
        <w:spacing w:before="80" w:after="80" w:line="240" w:lineRule="auto"/>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ab/>
        <w:t>b) Trường hợp hồ sơ chưa đầy đủ và hợp lệ, trong vòng 03 ngày làm việc kể từ ngày tiếp nhận hồ sơ, Ủy ban nhân dân cấp tỉnh nơi tổ chức nộp hồ sơ thông báo để tổ chức bổ sung, hoàn chỉnh hồ sơ. Thời gian hoàn chỉnh hồ sơ không được tính vào thời gian cấp Giấy chứng nhận quy định tại điểm c, điểm d khoản này;</w:t>
      </w:r>
    </w:p>
    <w:p w14:paraId="44B98E1B" w14:textId="35AAE1C6" w:rsidR="00863D97" w:rsidRPr="00863D97" w:rsidRDefault="00863D97" w:rsidP="00863D97">
      <w:pPr>
        <w:widowControl w:val="0"/>
        <w:spacing w:before="80" w:after="80" w:line="240" w:lineRule="auto"/>
        <w:ind w:firstLine="709"/>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 xml:space="preserve">c) Trường hợp cơ sở sản xuất, kinh doanh hóa chất của tổ chức được đặt tại địa phương đặt trụ sở chính, trong thời hạn </w:t>
      </w:r>
      <w:r w:rsidR="004D2289" w:rsidRPr="004D2289">
        <w:rPr>
          <w:rFonts w:ascii="Times New Roman" w:eastAsia="Calibri" w:hAnsi="Times New Roman" w:cs="Times New Roman"/>
          <w:b/>
          <w:bCs/>
          <w:noProof/>
          <w:color w:val="EE0000"/>
          <w:kern w:val="0"/>
          <w:sz w:val="28"/>
          <w:szCs w:val="28"/>
          <w:lang w:val="vi-VN"/>
          <w14:ligatures w14:val="none"/>
        </w:rPr>
        <w:t>6</w:t>
      </w:r>
      <w:r w:rsidRPr="004D2289">
        <w:rPr>
          <w:rFonts w:ascii="Times New Roman" w:eastAsia="Calibri" w:hAnsi="Times New Roman" w:cs="Times New Roman"/>
          <w:b/>
          <w:bCs/>
          <w:noProof/>
          <w:color w:val="EE0000"/>
          <w:kern w:val="0"/>
          <w:sz w:val="28"/>
          <w:szCs w:val="28"/>
          <w:lang w:val="vi-VN"/>
          <w14:ligatures w14:val="none"/>
        </w:rPr>
        <w:t xml:space="preserve"> ngày làm việc</w:t>
      </w:r>
      <w:r w:rsidRPr="00863D97">
        <w:rPr>
          <w:rFonts w:ascii="Times New Roman" w:eastAsia="Calibri" w:hAnsi="Times New Roman" w:cs="Times New Roman"/>
          <w:noProof/>
          <w:kern w:val="0"/>
          <w:sz w:val="28"/>
          <w:szCs w:val="28"/>
          <w:lang w:val="vi-VN"/>
          <w14:ligatures w14:val="none"/>
        </w:rPr>
        <w:t xml:space="preserve">, kể từ ngày nhận đủ hồ sơ hợp lệ quy định tại khoản 1, khoản 2 và khoản 3 </w:t>
      </w:r>
      <w:r w:rsidRPr="00863D97">
        <w:rPr>
          <w:rFonts w:ascii="Times New Roman" w:eastAsia="Calibri" w:hAnsi="Times New Roman" w:cs="Times New Roman"/>
          <w:bCs/>
          <w:noProof/>
          <w:kern w:val="0"/>
          <w:sz w:val="28"/>
          <w:szCs w:val="28"/>
          <w:lang w:val="vi-VN"/>
          <w14:ligatures w14:val="none"/>
        </w:rPr>
        <w:t>Điều 9 Nghị định số 26/2026/NĐ-CP</w:t>
      </w:r>
      <w:r w:rsidRPr="00863D97">
        <w:rPr>
          <w:rFonts w:ascii="Times New Roman" w:eastAsia="Calibri" w:hAnsi="Times New Roman" w:cs="Times New Roman"/>
          <w:noProof/>
          <w:kern w:val="0"/>
          <w:sz w:val="28"/>
          <w:szCs w:val="28"/>
          <w:lang w:val="vi-VN"/>
          <w14:ligatures w14:val="none"/>
        </w:rPr>
        <w:t>, Ủy ban nhân dân cấp tỉnh có trách nhiệm xem xét, thẩm định hồ sơ, kiểm tra điều kiện thực tế và cấp Giấy chứng nhận đủ điều kiện cho tổ chức. Trường hợp không cấp Giấy chứng nhận, Ủy ban nhân dân cấp tỉnh phải có văn bản trả lời, nêu rõ lý do;</w:t>
      </w:r>
    </w:p>
    <w:p w14:paraId="1D8D7428" w14:textId="3E262EFE" w:rsidR="00863D97" w:rsidRPr="00863D97" w:rsidRDefault="00863D97" w:rsidP="00863D97">
      <w:pPr>
        <w:widowControl w:val="0"/>
        <w:spacing w:before="80" w:after="80" w:line="240" w:lineRule="auto"/>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ab/>
        <w:t xml:space="preserve">Trường hợp cơ sở sản xuất, kinh doanh hóa chất của tổ chức được đặt tại địa phương khác với địa phương đặt trụ sở chính, trong thời hạn </w:t>
      </w:r>
      <w:r w:rsidR="00C6125F" w:rsidRPr="00C6125F">
        <w:rPr>
          <w:rFonts w:ascii="Times New Roman" w:eastAsia="Calibri" w:hAnsi="Times New Roman" w:cs="Times New Roman"/>
          <w:b/>
          <w:bCs/>
          <w:noProof/>
          <w:color w:val="EE0000"/>
          <w:kern w:val="0"/>
          <w:sz w:val="28"/>
          <w:szCs w:val="28"/>
          <w:lang w:val="vi-VN"/>
          <w14:ligatures w14:val="none"/>
        </w:rPr>
        <w:t xml:space="preserve">1,5 </w:t>
      </w:r>
      <w:r w:rsidRPr="00C6125F">
        <w:rPr>
          <w:rFonts w:ascii="Times New Roman" w:eastAsia="Calibri" w:hAnsi="Times New Roman" w:cs="Times New Roman"/>
          <w:b/>
          <w:bCs/>
          <w:noProof/>
          <w:color w:val="EE0000"/>
          <w:kern w:val="0"/>
          <w:sz w:val="28"/>
          <w:szCs w:val="28"/>
          <w:lang w:val="vi-VN"/>
          <w14:ligatures w14:val="none"/>
        </w:rPr>
        <w:t>ngày làm việc</w:t>
      </w:r>
      <w:r w:rsidRPr="00863D97">
        <w:rPr>
          <w:rFonts w:ascii="Times New Roman" w:eastAsia="Calibri" w:hAnsi="Times New Roman" w:cs="Times New Roman"/>
          <w:noProof/>
          <w:kern w:val="0"/>
          <w:sz w:val="28"/>
          <w:szCs w:val="28"/>
          <w:lang w:val="vi-VN"/>
          <w14:ligatures w14:val="none"/>
        </w:rPr>
        <w:t xml:space="preserve">, kể từ ngày nhận đủ hồ sơ hợp lệ quy định tại khoản 1, khoản 2 và khoản 3 </w:t>
      </w:r>
      <w:r w:rsidRPr="00863D97">
        <w:rPr>
          <w:rFonts w:ascii="Times New Roman" w:eastAsia="Calibri" w:hAnsi="Times New Roman" w:cs="Times New Roman"/>
          <w:bCs/>
          <w:noProof/>
          <w:kern w:val="0"/>
          <w:sz w:val="28"/>
          <w:szCs w:val="28"/>
          <w:lang w:val="vi-VN"/>
          <w14:ligatures w14:val="none"/>
        </w:rPr>
        <w:t>Điều 9 Nghị định số 26/2026/NĐ-CP</w:t>
      </w:r>
      <w:r w:rsidRPr="00863D97">
        <w:rPr>
          <w:rFonts w:ascii="Times New Roman" w:eastAsia="Calibri" w:hAnsi="Times New Roman" w:cs="Times New Roman"/>
          <w:noProof/>
          <w:kern w:val="0"/>
          <w:sz w:val="28"/>
          <w:szCs w:val="28"/>
          <w:lang w:val="vi-VN"/>
          <w14:ligatures w14:val="none"/>
        </w:rPr>
        <w:t xml:space="preserve">, Ủy ban nhân dân cấp tỉnh nơi tổ chức nộp hồ sơ có trách nhiệm gửi bản sao hồ sơ đề nghị cấp Giấy chứng nhận của tổ chức để lấy ý kiến của Ủy ban nhân dân cấp tỉnh nơi tổ chức đặt trụ sở chính hoặc Ủy ban nhân dân cấp tỉnh nơi tổ chức đặt cơ sở sản xuất, kinh doanh hóa chất. Trong thời hạn </w:t>
      </w:r>
      <w:r w:rsidRPr="00C6125F">
        <w:rPr>
          <w:rFonts w:ascii="Times New Roman" w:eastAsia="Calibri" w:hAnsi="Times New Roman" w:cs="Times New Roman"/>
          <w:b/>
          <w:bCs/>
          <w:noProof/>
          <w:color w:val="EE0000"/>
          <w:kern w:val="0"/>
          <w:sz w:val="28"/>
          <w:szCs w:val="28"/>
          <w:lang w:val="vi-VN"/>
          <w14:ligatures w14:val="none"/>
        </w:rPr>
        <w:t>09 ngày làm việc</w:t>
      </w:r>
      <w:r w:rsidRPr="00C6125F">
        <w:rPr>
          <w:rFonts w:ascii="Times New Roman" w:eastAsia="Calibri" w:hAnsi="Times New Roman" w:cs="Times New Roman"/>
          <w:noProof/>
          <w:color w:val="EE0000"/>
          <w:kern w:val="0"/>
          <w:sz w:val="28"/>
          <w:szCs w:val="28"/>
          <w:lang w:val="vi-VN"/>
          <w14:ligatures w14:val="none"/>
        </w:rPr>
        <w:t xml:space="preserve"> </w:t>
      </w:r>
      <w:r w:rsidRPr="00863D97">
        <w:rPr>
          <w:rFonts w:ascii="Times New Roman" w:eastAsia="Calibri" w:hAnsi="Times New Roman" w:cs="Times New Roman"/>
          <w:noProof/>
          <w:kern w:val="0"/>
          <w:sz w:val="28"/>
          <w:szCs w:val="28"/>
          <w:lang w:val="vi-VN"/>
          <w14:ligatures w14:val="none"/>
        </w:rPr>
        <w:t xml:space="preserve">kể từ ngày nhận được bản sao hồ sơ, Ủy ban nhân dân cấp tỉnh nơi tổ chức đặt trụ sở chính hoặc Ủy ban nhân dân cấp tỉnh nơi tổ chức đặt cơ sở sản xuất, kinh doanh hóa chất có trách nhiệm thẩm định hồ sơ, kiểm tra điều kiện thực tế đối với các cơ sở sản xuất, kinh doanh hóa chất trên địa bàn quản lý và có ý kiến bằng văn bản về việc đáp ứng điều kiện theo quy định tại Điều 7 và Điều 8 của </w:t>
      </w:r>
      <w:r w:rsidRPr="00863D97">
        <w:rPr>
          <w:rFonts w:ascii="Times New Roman" w:eastAsia="Calibri" w:hAnsi="Times New Roman" w:cs="Times New Roman"/>
          <w:bCs/>
          <w:noProof/>
          <w:kern w:val="0"/>
          <w:sz w:val="28"/>
          <w:szCs w:val="28"/>
          <w:lang w:val="vi-VN"/>
          <w14:ligatures w14:val="none"/>
        </w:rPr>
        <w:t>Nghị định số 26/2026/NĐ-CP</w:t>
      </w:r>
      <w:r w:rsidRPr="00863D97">
        <w:rPr>
          <w:rFonts w:ascii="Times New Roman" w:eastAsia="Calibri" w:hAnsi="Times New Roman" w:cs="Times New Roman"/>
          <w:noProof/>
          <w:kern w:val="0"/>
          <w:sz w:val="28"/>
          <w:szCs w:val="28"/>
          <w:lang w:val="vi-VN"/>
          <w14:ligatures w14:val="none"/>
        </w:rPr>
        <w:t xml:space="preserve">; </w:t>
      </w:r>
    </w:p>
    <w:p w14:paraId="56ADEDE8" w14:textId="042B9799" w:rsidR="00863D97" w:rsidRPr="00863D97" w:rsidRDefault="00863D97" w:rsidP="00863D97">
      <w:pPr>
        <w:widowControl w:val="0"/>
        <w:spacing w:before="80" w:after="8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 xml:space="preserve">Ủy ban nhân dân cấp tỉnh nơi tổ chức nộp hồ sơ có trách nhiệm xem xét, thẩm định hồ sơ và cấp Giấy chứng nhận đủ điều kiện cho tổ chức trong </w:t>
      </w:r>
      <w:r w:rsidR="00C6125F" w:rsidRPr="00C6125F">
        <w:rPr>
          <w:rFonts w:ascii="Times New Roman" w:eastAsia="Calibri" w:hAnsi="Times New Roman" w:cs="Times New Roman"/>
          <w:b/>
          <w:bCs/>
          <w:noProof/>
          <w:color w:val="EE0000"/>
          <w:kern w:val="0"/>
          <w:sz w:val="28"/>
          <w:szCs w:val="28"/>
          <w:lang w:val="vi-VN"/>
          <w14:ligatures w14:val="none"/>
        </w:rPr>
        <w:t>1,5</w:t>
      </w:r>
      <w:r w:rsidRPr="00C6125F">
        <w:rPr>
          <w:rFonts w:ascii="Times New Roman" w:eastAsia="Calibri" w:hAnsi="Times New Roman" w:cs="Times New Roman"/>
          <w:b/>
          <w:bCs/>
          <w:noProof/>
          <w:color w:val="EE0000"/>
          <w:kern w:val="0"/>
          <w:sz w:val="28"/>
          <w:szCs w:val="28"/>
          <w:lang w:val="vi-VN"/>
          <w14:ligatures w14:val="none"/>
        </w:rPr>
        <w:t xml:space="preserve"> ngày làm việc</w:t>
      </w:r>
      <w:r w:rsidRPr="00863D97">
        <w:rPr>
          <w:rFonts w:ascii="Times New Roman" w:eastAsia="Calibri" w:hAnsi="Times New Roman" w:cs="Times New Roman"/>
          <w:noProof/>
          <w:kern w:val="0"/>
          <w:sz w:val="28"/>
          <w:szCs w:val="28"/>
          <w:lang w:val="vi-VN"/>
          <w14:ligatures w14:val="none"/>
        </w:rPr>
        <w:t>, kể từ ngày nhận văn bản của Ủy ban nhân dân cấp tỉnh nơi tổ chức đặt trụ sở chính hoặc Ủy ban nhân dân cấp tỉnh nơi tổ chức đặt cơ sở sản xuất, kinh doanh hóa chất về việc đã đáp ứng đủ điều kiện, đồng thời gửi cho các đơn vị liên quan để phối hợp quản lý. Trường hợp không cấp Giấy chứng nhận, cơ quan có thẩm quyền cấp Giấy chứng nhận phải có văn bản trả lời, nêu rõ lý do;</w:t>
      </w:r>
    </w:p>
    <w:p w14:paraId="698CD324" w14:textId="77777777" w:rsidR="00863D97" w:rsidRPr="00863D97" w:rsidRDefault="00863D97" w:rsidP="00863D97">
      <w:pPr>
        <w:widowControl w:val="0"/>
        <w:spacing w:before="80" w:after="80" w:line="240" w:lineRule="auto"/>
        <w:ind w:firstLine="709"/>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 xml:space="preserve">d) Trường hợp tổ chức thuê dịch vụ tồn trữ hóa chất của tổ chức được cơ quan có thẩm quyền cấp Giấy chứng nhận đủ điều kiện hoạt động dịch vụ tồn trữ hóa chất đặt tại địa phương đặt trụ sở chính, Ủy ban nhân dân cấp tỉnh xem xét, thẩm định hồ sơ, kiểm tra hợp đồng sử dụng dịch vụ tồn trữ, đánh giá sự phù hợp về quy mô, chủng loại, vị trí lưu chứa hóa chất để cấp Giấy chứng nhận đủ điều </w:t>
      </w:r>
      <w:r w:rsidRPr="00863D97">
        <w:rPr>
          <w:rFonts w:ascii="Times New Roman" w:eastAsia="Calibri" w:hAnsi="Times New Roman" w:cs="Times New Roman"/>
          <w:noProof/>
          <w:kern w:val="0"/>
          <w:sz w:val="28"/>
          <w:szCs w:val="28"/>
          <w:lang w:val="vi-VN"/>
          <w14:ligatures w14:val="none"/>
        </w:rPr>
        <w:lastRenderedPageBreak/>
        <w:t xml:space="preserve">kiện sản xuất, kinh doanh; </w:t>
      </w:r>
    </w:p>
    <w:p w14:paraId="5A8D0190" w14:textId="77777777" w:rsidR="00863D97" w:rsidRPr="00863D97" w:rsidRDefault="00863D97" w:rsidP="00863D97">
      <w:pPr>
        <w:widowControl w:val="0"/>
        <w:spacing w:before="80" w:after="80" w:line="240" w:lineRule="auto"/>
        <w:ind w:firstLine="709"/>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 xml:space="preserve">Trường hợp tổ chức thuê dịch vụ tồn trữ hóa chất của tổ chức được cơ quan có thẩm quyền cấp Giấy chứng nhận đủ điều kiện hoạt động dịch vụ tồn trữ hóa chất đặt tại địa phương khác với địa phương đặt trụ sở chính, Ủy ban nhân dân cấp tỉnh nơi tổ chức nộp hồ sơ có trách nhiệm gửi bản sao hồ sơ đề nghị cấp Giấy chứng nhận của tổ chức để lấy ý kiến của Ủy ban nhân dân cấp tỉnh nơi tổ chức đặt trụ sở chính hoặc Ủy ban nhân dân cấp tỉnh nơi tổ chức thuê dịch vụ tồn trữ. Trong thời hạn 09 ngày làm việc kể từ ngày nhận được bản sao hồ sơ, Ủy ban nhân dân cấp tỉnh nơi tổ chức đặt trụ sở chính hoặc nơi thuê dịch vụ tồn trữ có trách nhiệm kiểm tra hợp đồng sử dụng dịch vụ tồn trữ, đánh giá sự phù hợp về quy mô, chủng loại, điều kiện kho chứa hóa chất và có ý kiến bằng văn bản về việc đáp ứng điều kiện; </w:t>
      </w:r>
    </w:p>
    <w:p w14:paraId="6E81EA52" w14:textId="77777777" w:rsidR="00863D97" w:rsidRPr="00863D97" w:rsidRDefault="00863D97" w:rsidP="00863D97">
      <w:pPr>
        <w:widowControl w:val="0"/>
        <w:spacing w:before="80" w:after="8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đ) Sau khi cấp, cơ quan có thẩm quyền cấp Giấy chứng nhận gửi bản sao Giấy chứng nhận đến Bộ Công Thương (Cục Hóa chất) và Ủy ban nhân dân cấp tỉnh nơi tổ chức đặt trụ sở chính hoặc Ủy ban nhân dân cấp tỉnh nơi tổ chức đặt cơ sở sản xuất, kinh doanh hóa chất để phối hợp theo dõi, quản lý;</w:t>
      </w:r>
    </w:p>
    <w:p w14:paraId="0907330B" w14:textId="77777777" w:rsidR="00863D97" w:rsidRPr="00863D97" w:rsidRDefault="00863D97" w:rsidP="00863D97">
      <w:pPr>
        <w:widowControl w:val="0"/>
        <w:spacing w:before="80" w:after="8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e) Giấy chứng nhận đủ điều kiện sản xuất, kinh doanh hóa chất có điều kiện có thời hạn 05 năm kể từ ngày cấp.</w:t>
      </w:r>
    </w:p>
    <w:p w14:paraId="743DEC28" w14:textId="4EA305EB" w:rsidR="00863D97" w:rsidRPr="00863D97" w:rsidRDefault="00055354" w:rsidP="00863D97">
      <w:pPr>
        <w:widowControl w:val="0"/>
        <w:tabs>
          <w:tab w:val="left" w:pos="284"/>
        </w:tabs>
        <w:spacing w:before="80" w:after="80" w:line="240" w:lineRule="auto"/>
        <w:jc w:val="both"/>
        <w:rPr>
          <w:rFonts w:ascii="Times New Roman" w:eastAsia="Calibri" w:hAnsi="Times New Roman" w:cs="Times New Roman"/>
          <w:b/>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 xml:space="preserve">Cách thức thực hiện: </w:t>
      </w:r>
    </w:p>
    <w:p w14:paraId="0699BF75" w14:textId="77777777" w:rsidR="00863D97" w:rsidRPr="00863D97" w:rsidRDefault="00863D97" w:rsidP="00863D97">
      <w:pPr>
        <w:widowControl w:val="0"/>
        <w:tabs>
          <w:tab w:val="left" w:pos="284"/>
          <w:tab w:val="left" w:pos="532"/>
        </w:tabs>
        <w:spacing w:before="80" w:after="8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 Qua Bưu điện;</w:t>
      </w:r>
    </w:p>
    <w:p w14:paraId="5352A7F8" w14:textId="77777777" w:rsidR="00863D97" w:rsidRPr="00863D97" w:rsidRDefault="00863D97" w:rsidP="00863D97">
      <w:pPr>
        <w:widowControl w:val="0"/>
        <w:tabs>
          <w:tab w:val="left" w:pos="284"/>
          <w:tab w:val="left" w:pos="532"/>
        </w:tabs>
        <w:spacing w:before="80" w:after="8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 Qua hệ thống dịch vụ công trực tuyến;</w:t>
      </w:r>
    </w:p>
    <w:p w14:paraId="2502C557" w14:textId="77777777" w:rsidR="00863D97" w:rsidRPr="00863D97" w:rsidRDefault="00863D97" w:rsidP="00863D97">
      <w:pPr>
        <w:widowControl w:val="0"/>
        <w:tabs>
          <w:tab w:val="left" w:pos="284"/>
          <w:tab w:val="left" w:pos="532"/>
        </w:tabs>
        <w:spacing w:before="80" w:after="8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 Nộp trực tiếp tại UBND cấp tỉnh.</w:t>
      </w:r>
    </w:p>
    <w:p w14:paraId="765951D3" w14:textId="72EED5B5" w:rsidR="00863D97" w:rsidRPr="00863D97" w:rsidRDefault="00055354" w:rsidP="00863D97">
      <w:pPr>
        <w:widowControl w:val="0"/>
        <w:tabs>
          <w:tab w:val="left" w:pos="284"/>
        </w:tabs>
        <w:spacing w:before="80" w:after="80" w:line="240" w:lineRule="auto"/>
        <w:jc w:val="both"/>
        <w:rPr>
          <w:rFonts w:ascii="Times New Roman" w:eastAsia="Calibri" w:hAnsi="Times New Roman" w:cs="Times New Roman"/>
          <w:b/>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Thành phần hồ sơ:</w:t>
      </w:r>
    </w:p>
    <w:p w14:paraId="5BA506D5" w14:textId="77777777" w:rsidR="00863D97" w:rsidRPr="00863D97" w:rsidRDefault="00863D97" w:rsidP="00863D97">
      <w:pPr>
        <w:widowControl w:val="0"/>
        <w:spacing w:before="80" w:after="8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a) Văn bản đề nghị cấp Giấy chứng nhận đủ điều kiện sản xuất hóa chất có điều kiện;</w:t>
      </w:r>
    </w:p>
    <w:p w14:paraId="65040AE5" w14:textId="77777777" w:rsidR="00863D97" w:rsidRPr="00863D97" w:rsidRDefault="00863D97" w:rsidP="00863D97">
      <w:pPr>
        <w:widowControl w:val="0"/>
        <w:spacing w:before="80" w:after="8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b) Bản vẽ tổng thể hệ thống mặt bằng nhà xưởng, kho chứa, nội dung bản vẽ phải đảm bảo các thông tin về vị trí nhà xưởng, kho tàng, khu vực chứa hóa chất, diện tích và đường vào nhà xưởng, khu vực sản xuất và kho hóa chất; Giấy tờ chứng minh quyền sử dụng đối với thửa đất xây dựng nhà xưởng, kho chứa hoặc Hợp đồng thuê kho đã được cơ quan có thẩm quyền cấp Giấy chứng nhận đủ điều kiện hoạt động dịch vụ tồn trữ hóa chất;</w:t>
      </w:r>
    </w:p>
    <w:p w14:paraId="6722D426" w14:textId="77777777" w:rsidR="00863D97" w:rsidRPr="00863D97" w:rsidRDefault="00863D97" w:rsidP="00863D97">
      <w:pPr>
        <w:widowControl w:val="0"/>
        <w:spacing w:before="80" w:after="8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c) Bản thuyết minh quy trình công nghệ, thao tác an toàn trong sản xuất hóa chất có điều kiện;</w:t>
      </w:r>
    </w:p>
    <w:p w14:paraId="3E31914B" w14:textId="77777777" w:rsidR="00863D97" w:rsidRPr="00863D97" w:rsidRDefault="00863D97" w:rsidP="00863D97">
      <w:pPr>
        <w:widowControl w:val="0"/>
        <w:spacing w:before="80" w:after="8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d) Bản sao Quyết định phê duyệt Kế hoạch phòng ngừa, ứng phó sự cố hóa chất của cơ quan có thẩm quyền hoặc Quyết định ban hành Biện pháp phòng ngừa, ứng phó sự cố hóa chất của cơ sở sản xuất hóa chất;</w:t>
      </w:r>
    </w:p>
    <w:p w14:paraId="0E9FBBC5" w14:textId="77777777" w:rsidR="00863D97" w:rsidRPr="00863D97" w:rsidRDefault="00863D97" w:rsidP="00863D97">
      <w:pPr>
        <w:widowControl w:val="0"/>
        <w:spacing w:before="80" w:after="8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 xml:space="preserve">đ) </w:t>
      </w:r>
      <w:r w:rsidRPr="00863D97">
        <w:rPr>
          <w:rFonts w:ascii="Times New Roman" w:eastAsia="Calibri" w:hAnsi="Times New Roman" w:cs="Times New Roman"/>
          <w:noProof/>
          <w:kern w:val="0"/>
          <w:sz w:val="28"/>
          <w:lang w:val="vi-VN"/>
          <w14:ligatures w14:val="none"/>
        </w:rPr>
        <w:t>Bản sao bằng cử nhân hoặc tương đương trở lên ngành đào tạo về hóa học thuộc Danh mục quy định tại Phụ lục III ban hành kèm theo Nghị định 25/2026/NĐ-CP của người chịu trách nhiệm chuyên môn về an toàn hóa chất của cơ sở sản xuất</w:t>
      </w:r>
      <w:r w:rsidRPr="00863D97">
        <w:rPr>
          <w:rFonts w:ascii="Times New Roman" w:eastAsia="Calibri" w:hAnsi="Times New Roman" w:cs="Times New Roman"/>
          <w:noProof/>
          <w:kern w:val="0"/>
          <w:sz w:val="28"/>
          <w:szCs w:val="28"/>
          <w:lang w:val="vi-VN"/>
          <w14:ligatures w14:val="none"/>
        </w:rPr>
        <w:t>;</w:t>
      </w:r>
    </w:p>
    <w:p w14:paraId="20F34005" w14:textId="77777777" w:rsidR="00863D97" w:rsidRPr="00863D97" w:rsidRDefault="00863D97" w:rsidP="00863D97">
      <w:pPr>
        <w:widowControl w:val="0"/>
        <w:spacing w:before="80" w:after="8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lastRenderedPageBreak/>
        <w:t xml:space="preserve">e) </w:t>
      </w:r>
      <w:r w:rsidRPr="00863D97">
        <w:rPr>
          <w:rFonts w:ascii="Times New Roman" w:eastAsia="Calibri" w:hAnsi="Times New Roman" w:cs="Times New Roman"/>
          <w:noProof/>
          <w:kern w:val="0"/>
          <w:sz w:val="28"/>
          <w:lang w:val="vi-VN"/>
          <w14:ligatures w14:val="none"/>
        </w:rPr>
        <w:t>Bản sao Quyết định công nhận kết quả kiểm tra huấn luyện an toàn hóa chất hoặc huấn luyện an toàn chuyên ngành hóa chất của tổ chức, cá nhân theo quy định của pháp luật</w:t>
      </w:r>
      <w:r w:rsidRPr="00863D97">
        <w:rPr>
          <w:rFonts w:ascii="Times New Roman" w:eastAsia="Calibri" w:hAnsi="Times New Roman" w:cs="Times New Roman"/>
          <w:noProof/>
          <w:kern w:val="0"/>
          <w:sz w:val="28"/>
          <w:szCs w:val="28"/>
          <w:lang w:val="vi-VN"/>
          <w14:ligatures w14:val="none"/>
        </w:rPr>
        <w:t>;</w:t>
      </w:r>
    </w:p>
    <w:p w14:paraId="2EEBD649" w14:textId="6778BC18" w:rsidR="00863D97" w:rsidRPr="00863D97" w:rsidRDefault="00055354" w:rsidP="00055354">
      <w:pPr>
        <w:widowControl w:val="0"/>
        <w:tabs>
          <w:tab w:val="left" w:pos="284"/>
        </w:tabs>
        <w:spacing w:before="80" w:after="80" w:line="240" w:lineRule="auto"/>
        <w:jc w:val="both"/>
        <w:rPr>
          <w:rFonts w:ascii="Times New Roman" w:eastAsia="Calibri" w:hAnsi="Times New Roman" w:cs="Times New Roman"/>
          <w:b/>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Số lượng bộ hồ sơ:</w:t>
      </w:r>
      <w:r w:rsidR="00863D97" w:rsidRPr="00863D97">
        <w:rPr>
          <w:rFonts w:ascii="Times New Roman" w:eastAsia="Calibri" w:hAnsi="Times New Roman" w:cs="Times New Roman"/>
          <w:noProof/>
          <w:kern w:val="0"/>
          <w:sz w:val="28"/>
          <w:szCs w:val="28"/>
          <w:lang w:val="vi-VN"/>
          <w14:ligatures w14:val="none"/>
        </w:rPr>
        <w:t xml:space="preserve"> 01 bộ. </w:t>
      </w:r>
    </w:p>
    <w:p w14:paraId="28887986" w14:textId="5DC91E2A" w:rsidR="00863D97" w:rsidRPr="00863D97" w:rsidRDefault="00055354" w:rsidP="00055354">
      <w:pPr>
        <w:widowControl w:val="0"/>
        <w:tabs>
          <w:tab w:val="left" w:pos="284"/>
        </w:tabs>
        <w:spacing w:before="80" w:after="80" w:line="240" w:lineRule="auto"/>
        <w:jc w:val="both"/>
        <w:rPr>
          <w:rFonts w:ascii="Times New Roman" w:eastAsia="Calibri" w:hAnsi="Times New Roman" w:cs="Times New Roman"/>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 xml:space="preserve">Thời hạn giải quyết: </w:t>
      </w:r>
      <w:r w:rsidR="002B6B53" w:rsidRPr="002B6B53">
        <w:rPr>
          <w:rFonts w:ascii="Times New Roman" w:eastAsia="Calibri" w:hAnsi="Times New Roman" w:cs="Times New Roman"/>
          <w:b/>
          <w:bCs/>
          <w:noProof/>
          <w:color w:val="EE0000"/>
          <w:kern w:val="0"/>
          <w:sz w:val="28"/>
          <w:szCs w:val="28"/>
          <w:lang w:val="vi-VN"/>
          <w14:ligatures w14:val="none"/>
        </w:rPr>
        <w:t>6</w:t>
      </w:r>
      <w:r w:rsidR="00863D97" w:rsidRPr="002B6B53">
        <w:rPr>
          <w:rFonts w:ascii="Times New Roman" w:eastAsia="Calibri" w:hAnsi="Times New Roman" w:cs="Times New Roman"/>
          <w:b/>
          <w:bCs/>
          <w:noProof/>
          <w:color w:val="EE0000"/>
          <w:kern w:val="0"/>
          <w:sz w:val="28"/>
          <w:szCs w:val="28"/>
          <w:lang w:val="vi-VN"/>
          <w14:ligatures w14:val="none"/>
        </w:rPr>
        <w:t xml:space="preserve"> ngày làm việc.</w:t>
      </w:r>
    </w:p>
    <w:p w14:paraId="16AADCB4" w14:textId="24C01466" w:rsidR="00863D97" w:rsidRPr="00863D97" w:rsidRDefault="00055354" w:rsidP="00055354">
      <w:pPr>
        <w:widowControl w:val="0"/>
        <w:tabs>
          <w:tab w:val="left" w:pos="284"/>
        </w:tabs>
        <w:spacing w:before="80" w:after="80" w:line="240" w:lineRule="auto"/>
        <w:jc w:val="both"/>
        <w:rPr>
          <w:rFonts w:ascii="Times New Roman" w:eastAsia="Calibri" w:hAnsi="Times New Roman" w:cs="Times New Roman"/>
          <w:bCs/>
          <w:noProof/>
          <w:color w:val="000000" w:themeColor="text1"/>
          <w:kern w:val="0"/>
          <w:sz w:val="28"/>
          <w:szCs w:val="28"/>
          <w:lang w:val="vi-VN"/>
          <w14:ligatures w14:val="none"/>
        </w:rPr>
      </w:pPr>
      <w:r w:rsidRPr="007807F4">
        <w:rPr>
          <w:rFonts w:ascii="Times New Roman" w:eastAsia="Calibri" w:hAnsi="Times New Roman" w:cs="Times New Roman"/>
          <w:bCs/>
          <w:noProof/>
          <w:color w:val="FF0000"/>
          <w:kern w:val="0"/>
          <w:sz w:val="28"/>
          <w:szCs w:val="28"/>
          <w:lang w:val="vi-VN"/>
          <w14:ligatures w14:val="none"/>
        </w:rPr>
        <w:tab/>
      </w:r>
      <w:r w:rsidRPr="007807F4">
        <w:rPr>
          <w:rFonts w:ascii="Times New Roman" w:eastAsia="Calibri" w:hAnsi="Times New Roman" w:cs="Times New Roman"/>
          <w:bCs/>
          <w:noProof/>
          <w:color w:val="000000" w:themeColor="text1"/>
          <w:kern w:val="0"/>
          <w:sz w:val="28"/>
          <w:szCs w:val="28"/>
          <w:lang w:val="vi-VN"/>
          <w14:ligatures w14:val="none"/>
        </w:rPr>
        <w:t>+</w:t>
      </w:r>
      <w:r w:rsidR="00863D97" w:rsidRPr="00863D97">
        <w:rPr>
          <w:rFonts w:ascii="Times New Roman" w:eastAsia="Calibri" w:hAnsi="Times New Roman" w:cs="Times New Roman"/>
          <w:bCs/>
          <w:noProof/>
          <w:color w:val="000000" w:themeColor="text1"/>
          <w:kern w:val="0"/>
          <w:sz w:val="28"/>
          <w:szCs w:val="28"/>
          <w:lang w:val="vi-VN"/>
          <w14:ligatures w14:val="none"/>
        </w:rPr>
        <w:t xml:space="preserve"> Trường hợp cơ sở sản xuất, kinh doanh, lưu trữ trên địa phương đặt trụ sở chính: </w:t>
      </w:r>
      <w:r w:rsidR="002B6B53" w:rsidRPr="002B6B53">
        <w:rPr>
          <w:rFonts w:ascii="Times New Roman" w:eastAsia="Calibri" w:hAnsi="Times New Roman" w:cs="Times New Roman"/>
          <w:b/>
          <w:noProof/>
          <w:color w:val="EE0000"/>
          <w:kern w:val="0"/>
          <w:sz w:val="28"/>
          <w:szCs w:val="28"/>
          <w:lang w:val="vi-VN"/>
          <w14:ligatures w14:val="none"/>
        </w:rPr>
        <w:t xml:space="preserve">6 </w:t>
      </w:r>
      <w:r w:rsidR="00863D97" w:rsidRPr="002B6B53">
        <w:rPr>
          <w:rFonts w:ascii="Times New Roman" w:eastAsia="Calibri" w:hAnsi="Times New Roman" w:cs="Times New Roman"/>
          <w:b/>
          <w:noProof/>
          <w:color w:val="EE0000"/>
          <w:kern w:val="0"/>
          <w:sz w:val="28"/>
          <w:szCs w:val="28"/>
          <w:lang w:val="vi-VN"/>
          <w14:ligatures w14:val="none"/>
        </w:rPr>
        <w:t>ngày làm việc</w:t>
      </w:r>
      <w:r w:rsidR="00863D97" w:rsidRPr="002B6B53">
        <w:rPr>
          <w:rFonts w:ascii="Times New Roman" w:eastAsia="Calibri" w:hAnsi="Times New Roman" w:cs="Times New Roman"/>
          <w:bCs/>
          <w:noProof/>
          <w:color w:val="EE0000"/>
          <w:kern w:val="0"/>
          <w:sz w:val="28"/>
          <w:szCs w:val="28"/>
          <w:lang w:val="vi-VN"/>
          <w14:ligatures w14:val="none"/>
        </w:rPr>
        <w:t xml:space="preserve"> </w:t>
      </w:r>
      <w:r w:rsidR="00863D97" w:rsidRPr="00863D97">
        <w:rPr>
          <w:rFonts w:ascii="Times New Roman" w:eastAsia="Calibri" w:hAnsi="Times New Roman" w:cs="Times New Roman"/>
          <w:bCs/>
          <w:noProof/>
          <w:color w:val="000000" w:themeColor="text1"/>
          <w:kern w:val="0"/>
          <w:sz w:val="28"/>
          <w:szCs w:val="28"/>
          <w:lang w:val="vi-VN"/>
          <w14:ligatures w14:val="none"/>
        </w:rPr>
        <w:t>kể từ ngày nhận đủ hồ sơ hợp lệ.</w:t>
      </w:r>
    </w:p>
    <w:p w14:paraId="33E1A2C2" w14:textId="2FDD4E15" w:rsidR="00863D97" w:rsidRPr="00863D97" w:rsidRDefault="00055354" w:rsidP="00055354">
      <w:pPr>
        <w:widowControl w:val="0"/>
        <w:tabs>
          <w:tab w:val="left" w:pos="284"/>
        </w:tabs>
        <w:spacing w:before="80" w:after="80" w:line="240" w:lineRule="auto"/>
        <w:jc w:val="both"/>
        <w:rPr>
          <w:rFonts w:ascii="Times New Roman" w:eastAsia="Calibri" w:hAnsi="Times New Roman" w:cs="Times New Roman"/>
          <w:bCs/>
          <w:noProof/>
          <w:color w:val="000000" w:themeColor="text1"/>
          <w:kern w:val="0"/>
          <w:sz w:val="28"/>
          <w:szCs w:val="28"/>
          <w:lang w:val="vi-VN"/>
          <w14:ligatures w14:val="none"/>
        </w:rPr>
      </w:pPr>
      <w:r w:rsidRPr="00055354">
        <w:rPr>
          <w:rFonts w:ascii="Times New Roman" w:eastAsia="Calibri" w:hAnsi="Times New Roman" w:cs="Times New Roman"/>
          <w:bCs/>
          <w:noProof/>
          <w:color w:val="000000" w:themeColor="text1"/>
          <w:kern w:val="0"/>
          <w:sz w:val="28"/>
          <w:szCs w:val="28"/>
          <w:lang w:val="vi-VN"/>
          <w14:ligatures w14:val="none"/>
        </w:rPr>
        <w:tab/>
      </w:r>
      <w:r w:rsidR="00863D97" w:rsidRPr="00863D97">
        <w:rPr>
          <w:rFonts w:ascii="Times New Roman" w:eastAsia="Calibri" w:hAnsi="Times New Roman" w:cs="Times New Roman"/>
          <w:bCs/>
          <w:noProof/>
          <w:color w:val="000000" w:themeColor="text1"/>
          <w:kern w:val="0"/>
          <w:sz w:val="28"/>
          <w:szCs w:val="28"/>
          <w:lang w:val="vi-VN"/>
          <w14:ligatures w14:val="none"/>
        </w:rPr>
        <w:t xml:space="preserve"> </w:t>
      </w:r>
      <w:r w:rsidRPr="007807F4">
        <w:rPr>
          <w:rFonts w:ascii="Times New Roman" w:eastAsia="Calibri" w:hAnsi="Times New Roman" w:cs="Times New Roman"/>
          <w:bCs/>
          <w:noProof/>
          <w:color w:val="000000" w:themeColor="text1"/>
          <w:kern w:val="0"/>
          <w:sz w:val="28"/>
          <w:szCs w:val="28"/>
          <w:lang w:val="vi-VN"/>
          <w14:ligatures w14:val="none"/>
        </w:rPr>
        <w:t>+</w:t>
      </w:r>
      <w:r w:rsidR="00863D97" w:rsidRPr="00863D97">
        <w:rPr>
          <w:rFonts w:ascii="Times New Roman" w:eastAsia="Calibri" w:hAnsi="Times New Roman" w:cs="Times New Roman"/>
          <w:bCs/>
          <w:noProof/>
          <w:color w:val="000000" w:themeColor="text1"/>
          <w:kern w:val="0"/>
          <w:sz w:val="28"/>
          <w:szCs w:val="28"/>
          <w:lang w:val="vi-VN"/>
          <w14:ligatures w14:val="none"/>
        </w:rPr>
        <w:t xml:space="preserve"> Trường hợp cơ sở sản xuất, kinh doanh, lưu trữ trên địa phương khác với địa phương đặt trụ sở chính: </w:t>
      </w:r>
      <w:r w:rsidR="00863D97" w:rsidRPr="002B6B53">
        <w:rPr>
          <w:rFonts w:ascii="Times New Roman" w:eastAsia="Calibri" w:hAnsi="Times New Roman" w:cs="Times New Roman"/>
          <w:b/>
          <w:noProof/>
          <w:color w:val="EE0000"/>
          <w:kern w:val="0"/>
          <w:sz w:val="28"/>
          <w:szCs w:val="28"/>
          <w:lang w:val="vi-VN"/>
          <w14:ligatures w14:val="none"/>
        </w:rPr>
        <w:t>1</w:t>
      </w:r>
      <w:r w:rsidR="002B6B53" w:rsidRPr="002B6B53">
        <w:rPr>
          <w:rFonts w:ascii="Times New Roman" w:eastAsia="Calibri" w:hAnsi="Times New Roman" w:cs="Times New Roman"/>
          <w:b/>
          <w:noProof/>
          <w:color w:val="EE0000"/>
          <w:kern w:val="0"/>
          <w:sz w:val="28"/>
          <w:szCs w:val="28"/>
          <w:lang w:val="vi-VN"/>
          <w14:ligatures w14:val="none"/>
        </w:rPr>
        <w:t xml:space="preserve">2 </w:t>
      </w:r>
      <w:r w:rsidR="00863D97" w:rsidRPr="002B6B53">
        <w:rPr>
          <w:rFonts w:ascii="Times New Roman" w:eastAsia="Calibri" w:hAnsi="Times New Roman" w:cs="Times New Roman"/>
          <w:b/>
          <w:noProof/>
          <w:color w:val="EE0000"/>
          <w:kern w:val="0"/>
          <w:sz w:val="28"/>
          <w:szCs w:val="28"/>
          <w:lang w:val="vi-VN"/>
          <w14:ligatures w14:val="none"/>
        </w:rPr>
        <w:t>ngày làm việc</w:t>
      </w:r>
      <w:r w:rsidR="00863D97" w:rsidRPr="002B6B53">
        <w:rPr>
          <w:rFonts w:ascii="Times New Roman" w:eastAsia="Calibri" w:hAnsi="Times New Roman" w:cs="Times New Roman"/>
          <w:bCs/>
          <w:noProof/>
          <w:color w:val="EE0000"/>
          <w:kern w:val="0"/>
          <w:sz w:val="28"/>
          <w:szCs w:val="28"/>
          <w:lang w:val="vi-VN"/>
          <w14:ligatures w14:val="none"/>
        </w:rPr>
        <w:t xml:space="preserve"> </w:t>
      </w:r>
      <w:r w:rsidR="00863D97" w:rsidRPr="00863D97">
        <w:rPr>
          <w:rFonts w:ascii="Times New Roman" w:eastAsia="Calibri" w:hAnsi="Times New Roman" w:cs="Times New Roman"/>
          <w:bCs/>
          <w:noProof/>
          <w:color w:val="000000" w:themeColor="text1"/>
          <w:kern w:val="0"/>
          <w:sz w:val="28"/>
          <w:szCs w:val="28"/>
          <w:lang w:val="vi-VN"/>
          <w14:ligatures w14:val="none"/>
        </w:rPr>
        <w:t>kể từ ngày nhận đủ hồ sơ hợp lệ.</w:t>
      </w:r>
    </w:p>
    <w:p w14:paraId="722DBD3F" w14:textId="24A87381" w:rsidR="00863D97" w:rsidRPr="00863D97" w:rsidRDefault="00055354" w:rsidP="00055354">
      <w:pPr>
        <w:widowControl w:val="0"/>
        <w:tabs>
          <w:tab w:val="left" w:pos="284"/>
        </w:tabs>
        <w:spacing w:before="80" w:after="80" w:line="240" w:lineRule="auto"/>
        <w:ind w:left="142"/>
        <w:jc w:val="both"/>
        <w:rPr>
          <w:rFonts w:ascii="Times New Roman" w:eastAsia="Calibri" w:hAnsi="Times New Roman" w:cs="Times New Roman"/>
          <w:b/>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Đối tượng thực hiện thủ tục hành chính:</w:t>
      </w:r>
      <w:r w:rsidR="00863D97" w:rsidRPr="00863D97">
        <w:rPr>
          <w:rFonts w:ascii="Times New Roman" w:eastAsia="Calibri" w:hAnsi="Times New Roman" w:cs="Times New Roman"/>
          <w:noProof/>
          <w:kern w:val="0"/>
          <w:sz w:val="28"/>
          <w:szCs w:val="28"/>
          <w:lang w:val="vi-VN"/>
          <w14:ligatures w14:val="none"/>
        </w:rPr>
        <w:t xml:space="preserve"> Tổ chức sản xuất hóa chất có điều kiện.</w:t>
      </w:r>
    </w:p>
    <w:p w14:paraId="5FC212BF" w14:textId="2946EC15" w:rsidR="00863D97" w:rsidRPr="00863D97" w:rsidRDefault="00055354" w:rsidP="00055354">
      <w:pPr>
        <w:widowControl w:val="0"/>
        <w:tabs>
          <w:tab w:val="left" w:pos="284"/>
        </w:tabs>
        <w:spacing w:before="80" w:after="80" w:line="240" w:lineRule="auto"/>
        <w:jc w:val="both"/>
        <w:rPr>
          <w:rFonts w:ascii="Times New Roman" w:eastAsia="Calibri" w:hAnsi="Times New Roman" w:cs="Times New Roman"/>
          <w:b/>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 xml:space="preserve">Cơ quan thực hiện thủ tục hành chính: </w:t>
      </w:r>
      <w:r w:rsidR="00863D97" w:rsidRPr="00863D97">
        <w:rPr>
          <w:rFonts w:ascii="Times New Roman" w:eastAsia="Calibri" w:hAnsi="Times New Roman" w:cs="Times New Roman"/>
          <w:noProof/>
          <w:kern w:val="0"/>
          <w:sz w:val="28"/>
          <w:szCs w:val="28"/>
          <w:lang w:val="vi-VN"/>
          <w14:ligatures w14:val="none"/>
        </w:rPr>
        <w:t>UBND cấp tỉnh.</w:t>
      </w:r>
    </w:p>
    <w:p w14:paraId="335602C7" w14:textId="23E5739E" w:rsidR="00863D97" w:rsidRPr="00863D97" w:rsidRDefault="00055354" w:rsidP="00055354">
      <w:pPr>
        <w:widowControl w:val="0"/>
        <w:tabs>
          <w:tab w:val="left" w:pos="284"/>
        </w:tabs>
        <w:spacing w:before="80" w:after="80" w:line="240" w:lineRule="auto"/>
        <w:jc w:val="both"/>
        <w:rPr>
          <w:rFonts w:ascii="Times New Roman" w:eastAsia="Calibri" w:hAnsi="Times New Roman" w:cs="Times New Roman"/>
          <w:noProof/>
          <w:kern w:val="0"/>
          <w:sz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Phí, Lệ phí</w:t>
      </w:r>
      <w:r w:rsidR="00863D97" w:rsidRPr="00863D97">
        <w:rPr>
          <w:rFonts w:ascii="Times New Roman" w:eastAsia="Calibri" w:hAnsi="Times New Roman" w:cs="Times New Roman"/>
          <w:noProof/>
          <w:kern w:val="0"/>
          <w:sz w:val="28"/>
          <w:szCs w:val="28"/>
          <w:lang w:val="vi-VN"/>
          <w14:ligatures w14:val="none"/>
        </w:rPr>
        <w:t xml:space="preserve">: </w:t>
      </w:r>
      <w:r w:rsidR="00863D97" w:rsidRPr="00863D97">
        <w:rPr>
          <w:rFonts w:ascii="Times New Roman" w:eastAsia="Calibri" w:hAnsi="Times New Roman" w:cs="Times New Roman"/>
          <w:noProof/>
          <w:kern w:val="0"/>
          <w:sz w:val="28"/>
          <w:lang w:val="vi-VN"/>
          <w14:ligatures w14:val="none"/>
        </w:rPr>
        <w:t>Tổ chức thực hiện nộp phí thẩm định theo quy định của pháp luật về phí và lệ phí khi nộp hồ sơ đề nghị cấp Giấy chứng nhận đủ điều kiện sản xuất, kinh doanh hóa chất có điều kiện.</w:t>
      </w:r>
    </w:p>
    <w:p w14:paraId="05B55A86" w14:textId="453F8E29" w:rsidR="00863D97" w:rsidRPr="00863D97" w:rsidRDefault="00055354" w:rsidP="00055354">
      <w:pPr>
        <w:widowControl w:val="0"/>
        <w:tabs>
          <w:tab w:val="left" w:pos="284"/>
        </w:tabs>
        <w:spacing w:before="80" w:after="80" w:line="240" w:lineRule="auto"/>
        <w:jc w:val="both"/>
        <w:rPr>
          <w:rFonts w:ascii="Times New Roman" w:eastAsia="Calibri" w:hAnsi="Times New Roman" w:cs="Times New Roman"/>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Kết quả thực hiện thủ tục hành chính:</w:t>
      </w:r>
      <w:r w:rsidR="00863D97" w:rsidRPr="00863D97">
        <w:rPr>
          <w:rFonts w:ascii="Times New Roman" w:eastAsia="Calibri" w:hAnsi="Times New Roman" w:cs="Times New Roman"/>
          <w:noProof/>
          <w:kern w:val="0"/>
          <w:sz w:val="28"/>
          <w:szCs w:val="28"/>
          <w:lang w:val="vi-VN"/>
          <w14:ligatures w14:val="none"/>
        </w:rPr>
        <w:t xml:space="preserve"> Giấy chứng nhận đủ điều kiện sản xuất hóa chất có điều kiện.</w:t>
      </w:r>
    </w:p>
    <w:p w14:paraId="195E6C12" w14:textId="7F0CC723" w:rsidR="00863D97" w:rsidRPr="00863D97" w:rsidRDefault="00055354" w:rsidP="00055354">
      <w:pPr>
        <w:widowControl w:val="0"/>
        <w:tabs>
          <w:tab w:val="left" w:pos="284"/>
        </w:tabs>
        <w:spacing w:before="80" w:after="80" w:line="240" w:lineRule="auto"/>
        <w:jc w:val="both"/>
        <w:rPr>
          <w:rFonts w:ascii="Times New Roman" w:eastAsia="Calibri" w:hAnsi="Times New Roman" w:cs="Times New Roman"/>
          <w:b/>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Tên mẫu đơn, mẫu tờ khai:</w:t>
      </w:r>
    </w:p>
    <w:p w14:paraId="5664BA84" w14:textId="77777777" w:rsidR="00863D97" w:rsidRPr="00863D97" w:rsidRDefault="00863D97" w:rsidP="00863D97">
      <w:pPr>
        <w:widowControl w:val="0"/>
        <w:spacing w:before="80" w:after="80" w:line="240" w:lineRule="auto"/>
        <w:ind w:firstLine="710"/>
        <w:jc w:val="both"/>
        <w:rPr>
          <w:rFonts w:ascii="Times New Roman" w:eastAsia="Calibri" w:hAnsi="Times New Roman" w:cs="Times New Roman"/>
          <w:noProof/>
          <w:color w:val="000000" w:themeColor="text1"/>
          <w:kern w:val="0"/>
          <w:sz w:val="28"/>
          <w:szCs w:val="28"/>
          <w:lang w:val="vi-VN"/>
          <w14:ligatures w14:val="none"/>
        </w:rPr>
      </w:pPr>
      <w:r w:rsidRPr="00863D97">
        <w:rPr>
          <w:rFonts w:ascii="Times New Roman" w:eastAsia="Calibri" w:hAnsi="Times New Roman" w:cs="Times New Roman"/>
          <w:b/>
          <w:noProof/>
          <w:color w:val="000000" w:themeColor="text1"/>
          <w:kern w:val="0"/>
          <w:sz w:val="28"/>
          <w:szCs w:val="28"/>
          <w:lang w:val="vi-VN"/>
          <w14:ligatures w14:val="none"/>
        </w:rPr>
        <w:t xml:space="preserve">- </w:t>
      </w:r>
      <w:r w:rsidRPr="00863D97">
        <w:rPr>
          <w:rFonts w:ascii="Times New Roman" w:eastAsia="Calibri" w:hAnsi="Times New Roman" w:cs="Times New Roman"/>
          <w:noProof/>
          <w:color w:val="000000" w:themeColor="text1"/>
          <w:kern w:val="0"/>
          <w:sz w:val="28"/>
          <w:szCs w:val="28"/>
          <w:lang w:val="vi-VN"/>
          <w14:ligatures w14:val="none"/>
        </w:rPr>
        <w:t xml:space="preserve">Văn bản đề nghị cấp Giấy chứng nhận đủ điều kiện sản xuất hóa chất có điều kiện theo mẫu số 7  Phụ lục X 10a </w:t>
      </w:r>
      <w:r w:rsidRPr="00863D97">
        <w:rPr>
          <w:rFonts w:ascii="Times New Roman" w:eastAsia="Times New Roman" w:hAnsi="Times New Roman" w:cs="Times New Roman"/>
          <w:noProof/>
          <w:color w:val="000000" w:themeColor="text1"/>
          <w:kern w:val="0"/>
          <w:sz w:val="28"/>
          <w:szCs w:val="28"/>
          <w:lang w:val="vi-VN"/>
          <w14:ligatures w14:val="none"/>
        </w:rPr>
        <w:t>Văn bản đề nghị cấp giấy chứng nhận đủ điều kiện sản xuất, kinh doanh hóa chất có điều kiện của</w:t>
      </w:r>
      <w:r w:rsidRPr="00863D97">
        <w:rPr>
          <w:rFonts w:ascii="Times New Roman" w:eastAsia="Calibri" w:hAnsi="Times New Roman" w:cs="Times New Roman"/>
          <w:noProof/>
          <w:color w:val="000000" w:themeColor="text1"/>
          <w:kern w:val="0"/>
          <w:sz w:val="28"/>
          <w:szCs w:val="28"/>
          <w:lang w:val="vi-VN"/>
          <w14:ligatures w14:val="none"/>
        </w:rPr>
        <w:t xml:space="preserve"> Thông tư số 26/2026/TT-BCT.</w:t>
      </w:r>
    </w:p>
    <w:p w14:paraId="71543AD5" w14:textId="77777777" w:rsidR="00863D97" w:rsidRPr="00863D97" w:rsidRDefault="00863D97" w:rsidP="00863D97">
      <w:pPr>
        <w:widowControl w:val="0"/>
        <w:spacing w:before="80" w:after="80" w:line="240" w:lineRule="auto"/>
        <w:ind w:firstLine="710"/>
        <w:jc w:val="both"/>
        <w:rPr>
          <w:rFonts w:ascii="Times New Roman" w:eastAsia="Calibri" w:hAnsi="Times New Roman" w:cs="Times New Roman"/>
          <w:noProof/>
          <w:color w:val="000000" w:themeColor="text1"/>
          <w:kern w:val="0"/>
          <w:sz w:val="28"/>
          <w:szCs w:val="28"/>
          <w:lang w:val="vi-VN"/>
          <w14:ligatures w14:val="none"/>
        </w:rPr>
      </w:pPr>
      <w:r w:rsidRPr="00863D97">
        <w:rPr>
          <w:rFonts w:ascii="Times New Roman" w:eastAsia="Calibri" w:hAnsi="Times New Roman" w:cs="Times New Roman"/>
          <w:noProof/>
          <w:color w:val="000000" w:themeColor="text1"/>
          <w:kern w:val="0"/>
          <w:sz w:val="28"/>
          <w:szCs w:val="28"/>
          <w:lang w:val="vi-VN"/>
          <w14:ligatures w14:val="none"/>
        </w:rPr>
        <w:t xml:space="preserve">- Giấy chứng nhận đủ điều kiện sản xuất, kinh doanh hóa chất có điều kiện theo mẫu số 9  Phụ lục X 10c </w:t>
      </w:r>
      <w:r w:rsidRPr="00863D97">
        <w:rPr>
          <w:rFonts w:ascii="Times New Roman" w:eastAsia="Times New Roman" w:hAnsi="Times New Roman" w:cs="Times New Roman"/>
          <w:noProof/>
          <w:color w:val="000000" w:themeColor="text1"/>
          <w:sz w:val="28"/>
          <w:szCs w:val="28"/>
          <w:lang w:val="vi-VN"/>
        </w:rPr>
        <w:t>Mẫu Giấy chứng nhận đủ điều kiện sản xuất, kinh doanh hóa chất có điều kiện</w:t>
      </w:r>
      <w:r w:rsidRPr="00863D97">
        <w:rPr>
          <w:rFonts w:ascii="Times New Roman" w:eastAsia="Calibri" w:hAnsi="Times New Roman" w:cs="Times New Roman"/>
          <w:noProof/>
          <w:color w:val="000000" w:themeColor="text1"/>
          <w:kern w:val="0"/>
          <w:sz w:val="28"/>
          <w:szCs w:val="28"/>
          <w:lang w:val="vi-VN"/>
          <w14:ligatures w14:val="none"/>
        </w:rPr>
        <w:t xml:space="preserve"> Thông tư số 26/2026/TT-BCT.</w:t>
      </w:r>
    </w:p>
    <w:p w14:paraId="4761F843" w14:textId="509B7B3C" w:rsidR="00863D97" w:rsidRPr="00863D97" w:rsidRDefault="00055354" w:rsidP="00055354">
      <w:pPr>
        <w:widowControl w:val="0"/>
        <w:tabs>
          <w:tab w:val="left" w:pos="284"/>
        </w:tabs>
        <w:spacing w:before="80" w:after="80" w:line="240" w:lineRule="auto"/>
        <w:jc w:val="both"/>
        <w:rPr>
          <w:rFonts w:ascii="Times New Roman" w:eastAsia="Calibri" w:hAnsi="Times New Roman" w:cs="Times New Roman"/>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Yêu cầu, điều kiện thực hiện thủ tục hành chính</w:t>
      </w:r>
      <w:r w:rsidR="00863D97" w:rsidRPr="00863D97">
        <w:rPr>
          <w:rFonts w:ascii="Times New Roman" w:eastAsia="Calibri" w:hAnsi="Times New Roman" w:cs="Times New Roman"/>
          <w:noProof/>
          <w:kern w:val="0"/>
          <w:sz w:val="28"/>
          <w:szCs w:val="28"/>
          <w:lang w:val="vi-VN"/>
          <w14:ligatures w14:val="none"/>
        </w:rPr>
        <w:t xml:space="preserve">: </w:t>
      </w:r>
    </w:p>
    <w:p w14:paraId="147DF7FC" w14:textId="77777777" w:rsidR="00863D97" w:rsidRPr="00863D97" w:rsidRDefault="00863D97" w:rsidP="00863D97">
      <w:pPr>
        <w:widowControl w:val="0"/>
        <w:spacing w:before="80" w:after="8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1. Tổ chức sản xuất hóa chất có điều kiện là tổ chức được thành lập theo quy định của pháp luật.</w:t>
      </w:r>
    </w:p>
    <w:p w14:paraId="3F9F49A0" w14:textId="77777777" w:rsidR="00863D97" w:rsidRPr="00863D97" w:rsidRDefault="00863D97" w:rsidP="00863D97">
      <w:pPr>
        <w:widowControl w:val="0"/>
        <w:spacing w:before="80" w:after="8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2. Nhà xưởng, kho chứa sản xuất hóa chất phải đáp ứng các điều kiện sau:</w:t>
      </w:r>
    </w:p>
    <w:p w14:paraId="5CD8591D" w14:textId="77777777" w:rsidR="00863D97" w:rsidRPr="00863D97" w:rsidRDefault="00863D97" w:rsidP="00863D97">
      <w:pPr>
        <w:widowControl w:val="0"/>
        <w:spacing w:before="80" w:after="8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a) Đáp ứng quy định tại khoản 2, 3, 4, 5 Điều 4 của Nghị định số 26/2026/NĐ-CP;</w:t>
      </w:r>
    </w:p>
    <w:p w14:paraId="72DF8D24" w14:textId="77777777" w:rsidR="00863D97" w:rsidRPr="00863D97" w:rsidRDefault="00863D97" w:rsidP="00863D97">
      <w:pPr>
        <w:widowControl w:val="0"/>
        <w:spacing w:before="80" w:after="8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b) Phải có quy trình thao tác an toàn. Quy trình phải được niêm yết tại khu vực sản xuất hóa chất có điều kiện.</w:t>
      </w:r>
    </w:p>
    <w:p w14:paraId="05369598" w14:textId="77777777" w:rsidR="00863D97" w:rsidRPr="00863D97" w:rsidRDefault="00863D97" w:rsidP="00863D97">
      <w:pPr>
        <w:widowControl w:val="0"/>
        <w:spacing w:before="80" w:after="8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3. Công nghệ, đáp ứng quy định tại khoản 6 Điều 4 của Nghị định số 26/2026/NĐ-CP.</w:t>
      </w:r>
    </w:p>
    <w:p w14:paraId="1A1590E8" w14:textId="77777777" w:rsidR="00863D97" w:rsidRPr="00863D97" w:rsidRDefault="00863D97" w:rsidP="00863D97">
      <w:pPr>
        <w:widowControl w:val="0"/>
        <w:spacing w:before="80" w:after="8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4. Tồn trữ, bảo quản hóa chất</w:t>
      </w:r>
    </w:p>
    <w:p w14:paraId="4864DFF5" w14:textId="77777777" w:rsidR="00863D97" w:rsidRPr="00863D97" w:rsidRDefault="00863D97" w:rsidP="00863D97">
      <w:pPr>
        <w:widowControl w:val="0"/>
        <w:spacing w:before="80" w:after="8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 xml:space="preserve">Hóa chất có điều kiện phải được phân khu, sắp xếp theo tính chất của từng loại hóa chất. Không được bảo quản các hóa chất có khả năng phản ứng với nhau gây mất an toàn hoặc có yêu cầu về phòng, chống cháy nổ khác nhau trong cùng </w:t>
      </w:r>
      <w:r w:rsidRPr="00863D97">
        <w:rPr>
          <w:rFonts w:ascii="Times New Roman" w:eastAsia="Calibri" w:hAnsi="Times New Roman" w:cs="Times New Roman"/>
          <w:noProof/>
          <w:kern w:val="0"/>
          <w:sz w:val="28"/>
          <w:szCs w:val="28"/>
          <w:lang w:val="vi-VN"/>
          <w14:ligatures w14:val="none"/>
        </w:rPr>
        <w:lastRenderedPageBreak/>
        <w:t>một khu vực;</w:t>
      </w:r>
    </w:p>
    <w:p w14:paraId="60F0A560" w14:textId="77777777" w:rsidR="00863D97" w:rsidRPr="00863D97" w:rsidRDefault="00863D97" w:rsidP="00863D97">
      <w:pPr>
        <w:widowControl w:val="0"/>
        <w:spacing w:before="80" w:after="8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5. Năng lực chuyên môn</w:t>
      </w:r>
    </w:p>
    <w:p w14:paraId="0B0538E2" w14:textId="77777777" w:rsidR="00863D97" w:rsidRPr="00863D97" w:rsidRDefault="00863D97" w:rsidP="00863D97">
      <w:pPr>
        <w:widowControl w:val="0"/>
        <w:spacing w:before="80" w:after="8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a) Người chịu trách nhiệm chuyên môn về an toàn hóa chất của cơ sở sản xuất phải có bằng cử nhân hoặc tương đương trở lên ngành đào tạo về hóa học thuộc Danh mục quy định tại Phụ lục III ban hành kèm theo Nghị định số 25/2026/NĐ-CP;</w:t>
      </w:r>
    </w:p>
    <w:p w14:paraId="6263E3E2" w14:textId="77777777" w:rsidR="00863D97" w:rsidRPr="00863D97" w:rsidRDefault="00863D97" w:rsidP="00863D97">
      <w:pPr>
        <w:widowControl w:val="0"/>
        <w:spacing w:before="80" w:after="8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b) Đáp ứng quy định tại khoản 8 Điều 4 của Nghị định số 26/2026/NĐ-CP.</w:t>
      </w:r>
    </w:p>
    <w:p w14:paraId="2D2A2E45" w14:textId="0BACACB0" w:rsidR="00863D97" w:rsidRPr="00863D97" w:rsidRDefault="00055354" w:rsidP="00055354">
      <w:pPr>
        <w:widowControl w:val="0"/>
        <w:tabs>
          <w:tab w:val="left" w:pos="284"/>
        </w:tabs>
        <w:spacing w:before="80" w:after="80" w:line="240" w:lineRule="auto"/>
        <w:jc w:val="both"/>
        <w:rPr>
          <w:rFonts w:ascii="Times New Roman" w:eastAsia="Calibri" w:hAnsi="Times New Roman" w:cs="Times New Roman"/>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Căn cứ pháp lý của thủ tục hành chính:</w:t>
      </w:r>
    </w:p>
    <w:p w14:paraId="463DC663" w14:textId="40141725" w:rsidR="00863D97" w:rsidRPr="00863D97" w:rsidRDefault="00863D97" w:rsidP="00863D97">
      <w:pPr>
        <w:widowControl w:val="0"/>
        <w:spacing w:before="80" w:after="80" w:line="240" w:lineRule="auto"/>
        <w:ind w:firstLine="710"/>
        <w:jc w:val="both"/>
        <w:rPr>
          <w:rFonts w:ascii="Times New Roman" w:eastAsia="Calibri" w:hAnsi="Times New Roman" w:cs="Times New Roman"/>
          <w:bCs/>
          <w:noProof/>
          <w:kern w:val="0"/>
          <w:sz w:val="28"/>
          <w:szCs w:val="28"/>
          <w:lang w:val="vi-VN"/>
          <w14:ligatures w14:val="none"/>
        </w:rPr>
      </w:pPr>
      <w:r w:rsidRPr="00863D97">
        <w:rPr>
          <w:rFonts w:ascii="Times New Roman" w:eastAsia="Calibri" w:hAnsi="Times New Roman" w:cs="Times New Roman"/>
          <w:b/>
          <w:noProof/>
          <w:kern w:val="0"/>
          <w:sz w:val="28"/>
          <w:szCs w:val="28"/>
          <w:lang w:val="vi-VN"/>
          <w14:ligatures w14:val="none"/>
        </w:rPr>
        <w:tab/>
      </w:r>
      <w:r w:rsidR="00055354" w:rsidRPr="007807F4">
        <w:rPr>
          <w:rFonts w:ascii="Times New Roman" w:eastAsia="Calibri" w:hAnsi="Times New Roman" w:cs="Times New Roman"/>
          <w:bCs/>
          <w:noProof/>
          <w:kern w:val="0"/>
          <w:sz w:val="28"/>
          <w:szCs w:val="28"/>
          <w:lang w:val="vi-VN"/>
          <w14:ligatures w14:val="none"/>
        </w:rPr>
        <w:t>+</w:t>
      </w:r>
      <w:r w:rsidRPr="00863D97">
        <w:rPr>
          <w:rFonts w:ascii="Times New Roman" w:eastAsia="Calibri" w:hAnsi="Times New Roman" w:cs="Times New Roman"/>
          <w:bCs/>
          <w:noProof/>
          <w:kern w:val="0"/>
          <w:sz w:val="28"/>
          <w:szCs w:val="28"/>
          <w:lang w:val="vi-VN"/>
          <w14:ligatures w14:val="none"/>
        </w:rPr>
        <w:t xml:space="preserve"> Luật Hoá chất số 69/2025/QH15;</w:t>
      </w:r>
    </w:p>
    <w:p w14:paraId="4AF09C15" w14:textId="77A2718D" w:rsidR="00863D97" w:rsidRPr="00863D97" w:rsidRDefault="00863D97" w:rsidP="00863D97">
      <w:pPr>
        <w:widowControl w:val="0"/>
        <w:spacing w:before="80" w:after="80" w:line="240" w:lineRule="auto"/>
        <w:ind w:firstLine="710"/>
        <w:jc w:val="both"/>
        <w:rPr>
          <w:rFonts w:ascii="Times New Roman" w:eastAsia="Calibri" w:hAnsi="Times New Roman" w:cs="Times New Roman"/>
          <w:b/>
          <w:noProof/>
          <w:kern w:val="0"/>
          <w:sz w:val="28"/>
          <w:szCs w:val="28"/>
          <w:lang w:val="vi-VN"/>
          <w14:ligatures w14:val="none"/>
        </w:rPr>
      </w:pPr>
      <w:r w:rsidRPr="00863D97">
        <w:rPr>
          <w:rFonts w:ascii="Times New Roman" w:eastAsia="Calibri" w:hAnsi="Times New Roman" w:cs="Times New Roman"/>
          <w:bCs/>
          <w:noProof/>
          <w:kern w:val="0"/>
          <w:sz w:val="28"/>
          <w:szCs w:val="28"/>
          <w:lang w:val="vi-VN"/>
          <w14:ligatures w14:val="none"/>
        </w:rPr>
        <w:tab/>
      </w:r>
      <w:r w:rsidR="00055354" w:rsidRPr="007807F4">
        <w:rPr>
          <w:rFonts w:ascii="Times New Roman" w:eastAsia="Calibri" w:hAnsi="Times New Roman" w:cs="Times New Roman"/>
          <w:bCs/>
          <w:noProof/>
          <w:kern w:val="0"/>
          <w:sz w:val="28"/>
          <w:szCs w:val="28"/>
          <w:lang w:val="vi-VN"/>
          <w14:ligatures w14:val="none"/>
        </w:rPr>
        <w:t>+</w:t>
      </w:r>
      <w:r w:rsidRPr="00863D97">
        <w:rPr>
          <w:rFonts w:ascii="Times New Roman" w:eastAsia="Calibri" w:hAnsi="Times New Roman" w:cs="Times New Roman"/>
          <w:bCs/>
          <w:noProof/>
          <w:kern w:val="0"/>
          <w:sz w:val="28"/>
          <w:szCs w:val="28"/>
          <w:lang w:val="vi-VN"/>
          <w14:ligatures w14:val="none"/>
        </w:rPr>
        <w:t xml:space="preserve"> Nghị định số 26/2026/NĐ-CP của Chính phủ quy định chi tiết và hướng dẫn thi hành một số điều của Luật Hóa chất về quản lý hoạt động hóa chất và hóa chất nguy hiểm trong sản phẩm, hàng hóa;</w:t>
      </w:r>
      <w:r w:rsidRPr="00863D97">
        <w:rPr>
          <w:rFonts w:ascii="Times New Roman" w:eastAsia="Calibri" w:hAnsi="Times New Roman" w:cs="Times New Roman"/>
          <w:b/>
          <w:noProof/>
          <w:kern w:val="0"/>
          <w:sz w:val="28"/>
          <w:szCs w:val="28"/>
          <w:lang w:val="vi-VN"/>
          <w14:ligatures w14:val="none"/>
        </w:rPr>
        <w:t xml:space="preserve"> </w:t>
      </w:r>
    </w:p>
    <w:p w14:paraId="0BA09C7C" w14:textId="32949B05" w:rsidR="00863D97" w:rsidRPr="00863D97" w:rsidRDefault="00863D97" w:rsidP="00863D97">
      <w:pPr>
        <w:widowControl w:val="0"/>
        <w:spacing w:before="80" w:after="8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b/>
          <w:noProof/>
          <w:kern w:val="0"/>
          <w:sz w:val="28"/>
          <w:szCs w:val="28"/>
          <w:lang w:val="vi-VN"/>
          <w14:ligatures w14:val="none"/>
        </w:rPr>
        <w:tab/>
      </w:r>
      <w:r w:rsidR="00055354" w:rsidRPr="007807F4">
        <w:rPr>
          <w:rFonts w:ascii="Times New Roman" w:eastAsia="Calibri" w:hAnsi="Times New Roman" w:cs="Times New Roman"/>
          <w:bCs/>
          <w:noProof/>
          <w:kern w:val="0"/>
          <w:sz w:val="28"/>
          <w:szCs w:val="28"/>
          <w:lang w:val="vi-VN"/>
          <w14:ligatures w14:val="none"/>
        </w:rPr>
        <w:t>+</w:t>
      </w:r>
      <w:r w:rsidRPr="00863D97">
        <w:rPr>
          <w:rFonts w:ascii="Times New Roman" w:eastAsia="Calibri" w:hAnsi="Times New Roman" w:cs="Times New Roman"/>
          <w:bCs/>
          <w:noProof/>
          <w:kern w:val="0"/>
          <w:sz w:val="28"/>
          <w:szCs w:val="28"/>
          <w:lang w:val="vi-VN"/>
          <w14:ligatures w14:val="none"/>
        </w:rPr>
        <w:t xml:space="preserve"> Thông tư số 01/2026/TT-BCT của Bộ trưởng Bộ Công Thương quy định chi tiết và hướng dẫn thi hành một số điều của Luật Hóa chất và Nghị định số 26/2026/NĐ-CP của Chính phủ quy định chi tiết và hướng dẫn thi hành một số điều của Luật Hóa chất về quản l</w:t>
      </w:r>
      <w:r w:rsidRPr="00863D97">
        <w:rPr>
          <w:rFonts w:ascii="Times New Roman" w:eastAsia="Calibri" w:hAnsi="Times New Roman" w:cs="Times New Roman"/>
          <w:noProof/>
          <w:kern w:val="0"/>
          <w:sz w:val="28"/>
          <w:szCs w:val="28"/>
          <w:lang w:val="vi-VN"/>
          <w14:ligatures w14:val="none"/>
        </w:rPr>
        <w:t>ý hoạt động hóa chất và hóa chất nguy hiểm trong sản phẩm, hàng hóa.</w:t>
      </w:r>
    </w:p>
    <w:p w14:paraId="2BA00622" w14:textId="01855946" w:rsidR="00863D97" w:rsidRPr="00863D97" w:rsidRDefault="00055354" w:rsidP="00863D97">
      <w:pPr>
        <w:widowControl w:val="0"/>
        <w:spacing w:before="80" w:after="80" w:line="240" w:lineRule="auto"/>
        <w:ind w:firstLine="710"/>
        <w:jc w:val="both"/>
        <w:rPr>
          <w:rFonts w:ascii="Times New Roman" w:eastAsia="Calibri" w:hAnsi="Times New Roman" w:cs="Times New Roman"/>
          <w:noProof/>
          <w:kern w:val="0"/>
          <w:sz w:val="28"/>
          <w:szCs w:val="28"/>
          <w:lang w:val="vi-VN"/>
          <w14:ligatures w14:val="none"/>
        </w:rPr>
      </w:pPr>
      <w:r w:rsidRPr="007807F4">
        <w:rPr>
          <w:rFonts w:ascii="Times New Roman" w:eastAsia="Calibri" w:hAnsi="Times New Roman" w:cs="Times New Roman"/>
          <w:noProof/>
          <w:kern w:val="0"/>
          <w:sz w:val="28"/>
          <w:szCs w:val="28"/>
          <w:lang w:val="vi-VN"/>
          <w14:ligatures w14:val="none"/>
        </w:rPr>
        <w:t>+</w:t>
      </w:r>
      <w:r w:rsidR="00863D97" w:rsidRPr="00863D97">
        <w:rPr>
          <w:rFonts w:ascii="Times New Roman" w:eastAsia="Calibri" w:hAnsi="Times New Roman" w:cs="Times New Roman"/>
          <w:noProof/>
          <w:kern w:val="0"/>
          <w:sz w:val="28"/>
          <w:szCs w:val="28"/>
          <w:lang w:val="vi-VN"/>
          <w14:ligatures w14:val="none"/>
        </w:rPr>
        <w:t xml:space="preserve"> Nghị quyết số 19/2026/NQ-CP ngày 29 tháng 4 năm 2026 của Chính phủ về cắt giảm, phân cấp, đơn giản hóa thủ tục hành chính, điều kiện kinh doanh thuộc phạm vi quản lý của Bộ Công Thương.</w:t>
      </w:r>
    </w:p>
    <w:p w14:paraId="35180BF6" w14:textId="6F158799" w:rsidR="00863D97" w:rsidRPr="00863D97" w:rsidRDefault="00055354" w:rsidP="00863D97">
      <w:pPr>
        <w:spacing w:after="0" w:line="240" w:lineRule="auto"/>
        <w:ind w:firstLine="710"/>
        <w:rPr>
          <w:rFonts w:ascii="Times New Roman" w:eastAsia="Calibri" w:hAnsi="Times New Roman" w:cs="Times New Roman"/>
          <w:noProof/>
          <w:kern w:val="0"/>
          <w:sz w:val="28"/>
          <w:szCs w:val="28"/>
          <w:lang w:val="vi-VN"/>
          <w14:ligatures w14:val="none"/>
        </w:rPr>
      </w:pPr>
      <w:r w:rsidRPr="007807F4">
        <w:rPr>
          <w:rFonts w:ascii="Times New Roman" w:eastAsia="Calibri" w:hAnsi="Times New Roman" w:cs="Times New Roman"/>
          <w:noProof/>
          <w:color w:val="000000" w:themeColor="text1"/>
          <w:kern w:val="0"/>
          <w:sz w:val="28"/>
          <w:szCs w:val="28"/>
          <w:lang w:val="vi-VN"/>
          <w14:ligatures w14:val="none"/>
        </w:rPr>
        <w:t>+</w:t>
      </w:r>
      <w:r w:rsidR="00863D97" w:rsidRPr="00863D97">
        <w:rPr>
          <w:rFonts w:ascii="Times New Roman" w:eastAsia="Calibri" w:hAnsi="Times New Roman" w:cs="Times New Roman"/>
          <w:noProof/>
          <w:color w:val="000000" w:themeColor="text1"/>
          <w:kern w:val="0"/>
          <w:sz w:val="28"/>
          <w:szCs w:val="28"/>
          <w:lang w:val="vi-VN"/>
          <w14:ligatures w14:val="none"/>
        </w:rPr>
        <w:t xml:space="preserve"> Thông tư số 26/2026/TT-BCT ngày 20 tháng 5 năm 2026 của Bộ Công Thương về sửa đổi, bổ sung một số quy định về phân cấp, cắt giảm, đơn giản hóa thủ tục hành chính trong các lĩnh vực thuộc phạm vi quản lý của Bộ Công Thương.</w:t>
      </w:r>
      <w:r w:rsidR="00863D97" w:rsidRPr="00863D97">
        <w:rPr>
          <w:rFonts w:ascii="Times New Roman" w:eastAsia="Calibri" w:hAnsi="Times New Roman" w:cs="Times New Roman"/>
          <w:noProof/>
          <w:kern w:val="0"/>
          <w:sz w:val="28"/>
          <w:szCs w:val="28"/>
          <w:lang w:val="vi-VN"/>
          <w14:ligatures w14:val="none"/>
        </w:rPr>
        <w:br w:type="page"/>
      </w:r>
    </w:p>
    <w:p w14:paraId="768FAC63" w14:textId="77777777" w:rsidR="00863D97" w:rsidRPr="00863D97" w:rsidRDefault="00863D97" w:rsidP="00863D97">
      <w:pPr>
        <w:keepNext/>
        <w:spacing w:before="240" w:after="60" w:line="240" w:lineRule="auto"/>
        <w:jc w:val="center"/>
        <w:outlineLvl w:val="0"/>
        <w:rPr>
          <w:rFonts w:ascii="Times New Roman" w:eastAsia="Times New Roman" w:hAnsi="Times New Roman" w:cs="Times New Roman"/>
          <w:b/>
          <w:bCs/>
          <w:noProof/>
          <w:color w:val="000000" w:themeColor="text1"/>
          <w:kern w:val="32"/>
          <w:sz w:val="28"/>
          <w:szCs w:val="28"/>
          <w:lang w:val="vi-VN" w:eastAsia="en-GB"/>
          <w14:ligatures w14:val="none"/>
        </w:rPr>
      </w:pPr>
      <w:r w:rsidRPr="00863D97">
        <w:rPr>
          <w:rFonts w:ascii="Times New Roman" w:eastAsia="Times New Roman" w:hAnsi="Times New Roman" w:cs="Times New Roman"/>
          <w:b/>
          <w:bCs/>
          <w:noProof/>
          <w:color w:val="000000" w:themeColor="text1"/>
          <w:kern w:val="32"/>
          <w:sz w:val="28"/>
          <w:szCs w:val="28"/>
          <w:lang w:val="vi-VN" w:eastAsia="en-GB"/>
          <w14:ligatures w14:val="none"/>
        </w:rPr>
        <w:lastRenderedPageBreak/>
        <w:t>Mẫu 10a. Văn bản đề nghị cấp giấy chứng nhận đủ điều kiện sản xuất, kinh doanh hóa chất có điều kiện</w:t>
      </w:r>
    </w:p>
    <w:p w14:paraId="00D551DF" w14:textId="77777777" w:rsidR="00863D97" w:rsidRPr="00863D97" w:rsidRDefault="00863D97" w:rsidP="00863D97">
      <w:pPr>
        <w:spacing w:after="0" w:line="240" w:lineRule="auto"/>
        <w:jc w:val="center"/>
        <w:rPr>
          <w:rFonts w:ascii="Times New Roman" w:eastAsia="Times New Roman" w:hAnsi="Times New Roman" w:cs="Times New Roman"/>
          <w:i/>
          <w:iCs/>
          <w:noProof/>
          <w:color w:val="000000" w:themeColor="text1"/>
          <w:kern w:val="0"/>
          <w:sz w:val="28"/>
          <w:szCs w:val="28"/>
          <w:lang w:val="vi-VN" w:eastAsia="en-GB"/>
          <w14:ligatures w14:val="none"/>
        </w:rPr>
      </w:pPr>
      <w:r w:rsidRPr="00863D97">
        <w:rPr>
          <w:rFonts w:ascii="Times New Roman" w:eastAsia="Times New Roman" w:hAnsi="Times New Roman" w:cs="Times New Roman"/>
          <w:i/>
          <w:iCs/>
          <w:noProof/>
          <w:color w:val="000000" w:themeColor="text1"/>
          <w:kern w:val="0"/>
          <w:sz w:val="28"/>
          <w:szCs w:val="28"/>
          <w:lang w:val="vi-VN" w:eastAsia="en-GB"/>
          <w14:ligatures w14:val="none"/>
        </w:rPr>
        <w:t>(Thay thế Mẫu 10a Phụ lục X kèm theo Thông tư số 01/2026/TT-BCT)</w:t>
      </w:r>
    </w:p>
    <w:p w14:paraId="12B28DE3" w14:textId="77777777" w:rsidR="00863D97" w:rsidRPr="00863D97" w:rsidRDefault="00863D97" w:rsidP="00863D97">
      <w:pPr>
        <w:spacing w:after="0" w:line="240" w:lineRule="auto"/>
        <w:jc w:val="center"/>
        <w:rPr>
          <w:rFonts w:ascii="Times New Roman" w:eastAsia="Times New Roman" w:hAnsi="Times New Roman" w:cs="Times New Roman"/>
          <w:i/>
          <w:iCs/>
          <w:noProof/>
          <w:color w:val="000000" w:themeColor="text1"/>
          <w:kern w:val="0"/>
          <w:sz w:val="28"/>
          <w:szCs w:val="28"/>
          <w:lang w:val="vi-VN" w:eastAsia="en-GB"/>
          <w14:ligatures w14:val="none"/>
        </w:rPr>
      </w:pPr>
    </w:p>
    <w:tbl>
      <w:tblPr>
        <w:tblW w:w="9692" w:type="dxa"/>
        <w:tblInd w:w="-176" w:type="dxa"/>
        <w:tblLook w:val="01E0" w:firstRow="1" w:lastRow="1" w:firstColumn="1" w:lastColumn="1" w:noHBand="0" w:noVBand="0"/>
      </w:tblPr>
      <w:tblGrid>
        <w:gridCol w:w="3554"/>
        <w:gridCol w:w="6138"/>
      </w:tblGrid>
      <w:tr w:rsidR="00055354" w:rsidRPr="007807F4" w14:paraId="6FEDDFB7" w14:textId="77777777" w:rsidTr="00197010">
        <w:trPr>
          <w:trHeight w:val="1324"/>
        </w:trPr>
        <w:tc>
          <w:tcPr>
            <w:tcW w:w="3554" w:type="dxa"/>
            <w:hideMark/>
          </w:tcPr>
          <w:p w14:paraId="66FA07F1" w14:textId="77777777" w:rsidR="00863D97" w:rsidRPr="00863D97" w:rsidRDefault="00863D97" w:rsidP="00863D97">
            <w:pPr>
              <w:spacing w:before="60" w:after="60" w:line="240" w:lineRule="auto"/>
              <w:jc w:val="center"/>
              <w:rPr>
                <w:rFonts w:ascii="Times New Roman" w:eastAsia="Times New Roman" w:hAnsi="Times New Roman" w:cs="Times New Roman"/>
                <w:b/>
                <w:noProof/>
                <w:color w:val="000000" w:themeColor="text1"/>
                <w:kern w:val="0"/>
                <w:sz w:val="28"/>
                <w:szCs w:val="28"/>
                <w:lang w:val="vi-VN" w:eastAsia="en-GB"/>
                <w14:ligatures w14:val="none"/>
              </w:rPr>
            </w:pPr>
            <w:r w:rsidRPr="00863D97">
              <w:rPr>
                <w:rFonts w:ascii="Times New Roman" w:eastAsia="Times New Roman" w:hAnsi="Times New Roman" w:cs="Times New Roman"/>
                <w:b/>
                <w:bCs/>
                <w:noProof/>
                <w:color w:val="000000" w:themeColor="text1"/>
                <w:kern w:val="0"/>
                <w:sz w:val="28"/>
                <w:szCs w:val="28"/>
                <w:lang w:val="vi-VN" w:eastAsia="en-GB"/>
                <w14:ligatures w14:val="none"/>
              </w:rPr>
              <w:t xml:space="preserve">TÊN TỔ CHỨC </w:t>
            </w:r>
            <w:r w:rsidRPr="00863D97">
              <w:rPr>
                <w:rFonts w:ascii="Times New Roman" w:eastAsia="Times New Roman" w:hAnsi="Times New Roman" w:cs="Times New Roman"/>
                <w:b/>
                <w:bCs/>
                <w:noProof/>
                <w:color w:val="000000" w:themeColor="text1"/>
                <w:kern w:val="0"/>
                <w:sz w:val="28"/>
                <w:szCs w:val="28"/>
                <w:vertAlign w:val="superscript"/>
                <w:lang w:val="vi-VN" w:eastAsia="en-GB"/>
                <w14:ligatures w14:val="none"/>
              </w:rPr>
              <w:t>(1)</w:t>
            </w:r>
            <w:r w:rsidRPr="00863D97">
              <w:rPr>
                <w:rFonts w:ascii="Times New Roman" w:eastAsia="Times New Roman" w:hAnsi="Times New Roman" w:cs="Times New Roman"/>
                <w:b/>
                <w:noProof/>
                <w:color w:val="000000" w:themeColor="text1"/>
                <w:kern w:val="0"/>
                <w:sz w:val="28"/>
                <w:szCs w:val="28"/>
                <w:lang w:val="vi-VN" w:eastAsia="en-GB"/>
                <w14:ligatures w14:val="none"/>
              </w:rPr>
              <w:br/>
              <w:t>-------</w:t>
            </w:r>
          </w:p>
        </w:tc>
        <w:tc>
          <w:tcPr>
            <w:tcW w:w="6138" w:type="dxa"/>
            <w:hideMark/>
          </w:tcPr>
          <w:p w14:paraId="210FA306" w14:textId="77777777" w:rsidR="00863D97" w:rsidRPr="00863D97" w:rsidRDefault="00863D97" w:rsidP="00863D97">
            <w:pPr>
              <w:spacing w:before="60" w:after="60" w:line="240" w:lineRule="auto"/>
              <w:jc w:val="center"/>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b/>
                <w:noProof/>
                <w:color w:val="000000" w:themeColor="text1"/>
                <w:kern w:val="0"/>
                <w:sz w:val="28"/>
                <w:szCs w:val="28"/>
                <w:lang w:val="vi-VN" w:eastAsia="en-GB"/>
                <w14:ligatures w14:val="none"/>
              </w:rPr>
              <w:t>CỘNG HÒA XÃ HỘI CHỦ NGHĨA VIỆT NAM</w:t>
            </w:r>
            <w:r w:rsidRPr="00863D97">
              <w:rPr>
                <w:rFonts w:ascii="Times New Roman" w:eastAsia="Times New Roman" w:hAnsi="Times New Roman" w:cs="Times New Roman"/>
                <w:b/>
                <w:noProof/>
                <w:color w:val="000000" w:themeColor="text1"/>
                <w:kern w:val="0"/>
                <w:sz w:val="28"/>
                <w:szCs w:val="28"/>
                <w:lang w:val="vi-VN" w:eastAsia="en-GB"/>
                <w14:ligatures w14:val="none"/>
              </w:rPr>
              <w:br/>
              <w:t>Độc lập - Tự do - Hạnh phúc</w:t>
            </w:r>
            <w:r w:rsidRPr="00863D97">
              <w:rPr>
                <w:rFonts w:ascii="Times New Roman" w:eastAsia="Times New Roman" w:hAnsi="Times New Roman" w:cs="Times New Roman"/>
                <w:b/>
                <w:noProof/>
                <w:color w:val="000000" w:themeColor="text1"/>
                <w:kern w:val="0"/>
                <w:sz w:val="28"/>
                <w:szCs w:val="28"/>
                <w:lang w:val="vi-VN" w:eastAsia="en-GB"/>
                <w14:ligatures w14:val="none"/>
              </w:rPr>
              <w:br/>
              <w:t>---------------</w:t>
            </w:r>
          </w:p>
        </w:tc>
      </w:tr>
      <w:tr w:rsidR="00055354" w:rsidRPr="00863D97" w14:paraId="423B6782" w14:textId="77777777" w:rsidTr="00197010">
        <w:trPr>
          <w:trHeight w:val="506"/>
        </w:trPr>
        <w:tc>
          <w:tcPr>
            <w:tcW w:w="3554" w:type="dxa"/>
            <w:hideMark/>
          </w:tcPr>
          <w:p w14:paraId="13AC54B6" w14:textId="77777777" w:rsidR="00863D97" w:rsidRPr="00863D97" w:rsidRDefault="00863D97" w:rsidP="00863D97">
            <w:pPr>
              <w:spacing w:before="60" w:after="60" w:line="240" w:lineRule="auto"/>
              <w:jc w:val="center"/>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Số: ...........</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t>(2)</w:t>
            </w:r>
          </w:p>
        </w:tc>
        <w:tc>
          <w:tcPr>
            <w:tcW w:w="6138" w:type="dxa"/>
            <w:hideMark/>
          </w:tcPr>
          <w:p w14:paraId="553A8CE1" w14:textId="77777777" w:rsidR="00863D97" w:rsidRPr="00863D97" w:rsidRDefault="00863D97" w:rsidP="00863D97">
            <w:pPr>
              <w:spacing w:before="60" w:after="60" w:line="240" w:lineRule="auto"/>
              <w:jc w:val="right"/>
              <w:rPr>
                <w:rFonts w:ascii="Times New Roman" w:eastAsia="Times New Roman" w:hAnsi="Times New Roman" w:cs="Times New Roman"/>
                <w:i/>
                <w:noProof/>
                <w:color w:val="000000" w:themeColor="text1"/>
                <w:kern w:val="0"/>
                <w:sz w:val="28"/>
                <w:szCs w:val="28"/>
                <w:lang w:val="vi-VN" w:eastAsia="en-GB"/>
                <w14:ligatures w14:val="none"/>
              </w:rPr>
            </w:pPr>
            <w:r w:rsidRPr="00863D97">
              <w:rPr>
                <w:rFonts w:ascii="Times New Roman" w:eastAsia="Times New Roman" w:hAnsi="Times New Roman" w:cs="Times New Roman"/>
                <w:i/>
                <w:iCs/>
                <w:noProof/>
                <w:color w:val="000000" w:themeColor="text1"/>
                <w:kern w:val="0"/>
                <w:sz w:val="28"/>
                <w:szCs w:val="28"/>
                <w:lang w:val="vi-VN" w:eastAsia="en-GB"/>
                <w14:ligatures w14:val="none"/>
              </w:rPr>
              <w:t>......., ngày .... tháng .... năm ......</w:t>
            </w:r>
          </w:p>
        </w:tc>
      </w:tr>
    </w:tbl>
    <w:p w14:paraId="7BFEC2E9" w14:textId="77777777" w:rsidR="00863D97" w:rsidRPr="00863D97" w:rsidRDefault="00863D97" w:rsidP="00863D97">
      <w:pPr>
        <w:widowControl w:val="0"/>
        <w:adjustRightInd w:val="0"/>
        <w:snapToGrid w:val="0"/>
        <w:spacing w:before="60" w:after="60" w:line="240" w:lineRule="auto"/>
        <w:rPr>
          <w:rFonts w:ascii="Times New Roman" w:eastAsia="Times New Roman" w:hAnsi="Times New Roman" w:cs="Times New Roman"/>
          <w:bCs/>
          <w:noProof/>
          <w:color w:val="000000" w:themeColor="text1"/>
          <w:kern w:val="0"/>
          <w:sz w:val="28"/>
          <w:szCs w:val="28"/>
          <w:lang w:val="vi-VN"/>
          <w14:ligatures w14:val="none"/>
        </w:rPr>
      </w:pPr>
    </w:p>
    <w:p w14:paraId="778858EE" w14:textId="77777777" w:rsidR="00863D97" w:rsidRPr="00863D97" w:rsidRDefault="00863D97" w:rsidP="00863D97">
      <w:pPr>
        <w:widowControl w:val="0"/>
        <w:adjustRightInd w:val="0"/>
        <w:snapToGrid w:val="0"/>
        <w:spacing w:before="60" w:after="60" w:line="240" w:lineRule="auto"/>
        <w:jc w:val="center"/>
        <w:outlineLvl w:val="0"/>
        <w:rPr>
          <w:rFonts w:ascii="Times New Roman" w:eastAsia="Times New Roman" w:hAnsi="Times New Roman" w:cs="Times New Roman"/>
          <w:noProof/>
          <w:color w:val="000000" w:themeColor="text1"/>
          <w:kern w:val="0"/>
          <w:sz w:val="20"/>
          <w:szCs w:val="20"/>
          <w:lang w:val="vi-VN"/>
          <w14:ligatures w14:val="none"/>
        </w:rPr>
      </w:pPr>
      <w:r w:rsidRPr="00863D97">
        <w:rPr>
          <w:rFonts w:ascii="Times New Roman" w:eastAsia="Times New Roman" w:hAnsi="Times New Roman" w:cs="Times New Roman"/>
          <w:b/>
          <w:bCs/>
          <w:noProof/>
          <w:color w:val="000000" w:themeColor="text1"/>
          <w:kern w:val="0"/>
          <w:sz w:val="28"/>
          <w:szCs w:val="28"/>
          <w:lang w:val="vi-VN" w:eastAsia="vi-VN"/>
          <w14:ligatures w14:val="none"/>
        </w:rPr>
        <w:t>VĂN BẢN ĐỀ NGHỊ</w:t>
      </w:r>
    </w:p>
    <w:p w14:paraId="44C89F11" w14:textId="77777777" w:rsidR="00863D97" w:rsidRPr="00863D97" w:rsidRDefault="00863D97" w:rsidP="00863D97">
      <w:pPr>
        <w:widowControl w:val="0"/>
        <w:adjustRightInd w:val="0"/>
        <w:snapToGrid w:val="0"/>
        <w:spacing w:before="60" w:after="60" w:line="240" w:lineRule="auto"/>
        <w:jc w:val="center"/>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b/>
          <w:bCs/>
          <w:noProof/>
          <w:color w:val="000000" w:themeColor="text1"/>
          <w:kern w:val="0"/>
          <w:sz w:val="28"/>
          <w:szCs w:val="28"/>
          <w:lang w:val="vi-VN" w:eastAsia="vi-VN"/>
          <w14:ligatures w14:val="none"/>
        </w:rPr>
        <w:t>Cấp Giấy chứng nhận đủ điều kiện …</w:t>
      </w:r>
      <w:r w:rsidRPr="00863D97">
        <w:rPr>
          <w:rFonts w:ascii="Times New Roman" w:eastAsia="Times New Roman" w:hAnsi="Times New Roman" w:cs="Times New Roman"/>
          <w:b/>
          <w:bCs/>
          <w:noProof/>
          <w:color w:val="000000" w:themeColor="text1"/>
          <w:kern w:val="0"/>
          <w:sz w:val="28"/>
          <w:szCs w:val="28"/>
          <w:vertAlign w:val="superscript"/>
          <w:lang w:val="vi-VN" w:eastAsia="vi-VN"/>
          <w14:ligatures w14:val="none"/>
        </w:rPr>
        <w:t>(3)</w:t>
      </w:r>
      <w:r w:rsidRPr="00863D97">
        <w:rPr>
          <w:rFonts w:ascii="Times New Roman" w:eastAsia="Times New Roman" w:hAnsi="Times New Roman" w:cs="Times New Roman"/>
          <w:b/>
          <w:bCs/>
          <w:noProof/>
          <w:color w:val="000000" w:themeColor="text1"/>
          <w:kern w:val="0"/>
          <w:sz w:val="28"/>
          <w:szCs w:val="28"/>
          <w:lang w:val="vi-VN" w:eastAsia="vi-VN"/>
          <w14:ligatures w14:val="none"/>
        </w:rPr>
        <w:t>…hóa chất có điều kiện</w:t>
      </w:r>
    </w:p>
    <w:p w14:paraId="5F8B2BB6" w14:textId="77777777" w:rsidR="00863D97" w:rsidRPr="00863D97" w:rsidRDefault="00863D97" w:rsidP="00863D97">
      <w:pPr>
        <w:widowControl w:val="0"/>
        <w:adjustRightInd w:val="0"/>
        <w:snapToGrid w:val="0"/>
        <w:spacing w:before="60" w:after="60" w:line="240" w:lineRule="auto"/>
        <w:jc w:val="center"/>
        <w:rPr>
          <w:rFonts w:ascii="Times New Roman" w:eastAsia="Times New Roman" w:hAnsi="Times New Roman" w:cs="Times New Roman"/>
          <w:noProof/>
          <w:color w:val="000000" w:themeColor="text1"/>
          <w:kern w:val="0"/>
          <w:sz w:val="20"/>
          <w:szCs w:val="20"/>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Kính gửi:  ……</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(4)</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 </w:t>
      </w:r>
    </w:p>
    <w:p w14:paraId="7918CB77" w14:textId="77777777" w:rsidR="00863D97" w:rsidRPr="00863D97" w:rsidRDefault="00863D97" w:rsidP="00863D97">
      <w:pPr>
        <w:widowControl w:val="0"/>
        <w:tabs>
          <w:tab w:val="left" w:leader="dot" w:pos="9072"/>
        </w:tabs>
        <w:adjustRightInd w:val="0"/>
        <w:snapToGrid w:val="0"/>
        <w:spacing w:before="60" w:after="60" w:line="240" w:lineRule="auto"/>
        <w:jc w:val="both"/>
        <w:rPr>
          <w:rFonts w:ascii="Times New Roman" w:eastAsia="Times New Roman" w:hAnsi="Times New Roman" w:cs="Times New Roman"/>
          <w:noProof/>
          <w:color w:val="000000" w:themeColor="text1"/>
          <w:kern w:val="0"/>
          <w:sz w:val="28"/>
          <w:szCs w:val="28"/>
          <w:vertAlign w:val="superscript"/>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Tên tổ chức:……………………………..</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(1)</w:t>
      </w:r>
    </w:p>
    <w:p w14:paraId="47429914" w14:textId="77777777" w:rsidR="00863D97" w:rsidRPr="00863D97" w:rsidRDefault="00863D97" w:rsidP="00863D97">
      <w:pPr>
        <w:widowControl w:val="0"/>
        <w:tabs>
          <w:tab w:val="left" w:leader="dot" w:pos="9214"/>
        </w:tabs>
        <w:adjustRightInd w:val="0"/>
        <w:snapToGrid w:val="0"/>
        <w:spacing w:before="60" w:after="60" w:line="240" w:lineRule="auto"/>
        <w:rPr>
          <w:rFonts w:ascii="Times New Roman" w:eastAsia="Times New Roman" w:hAnsi="Times New Roman" w:cs="Times New Roman"/>
          <w:noProof/>
          <w:color w:val="000000" w:themeColor="text1"/>
          <w:kern w:val="0"/>
          <w:sz w:val="28"/>
          <w:szCs w:val="28"/>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Địa chỉ trụ sở chính: …………. Điện thoại:………………………</w:t>
      </w:r>
    </w:p>
    <w:p w14:paraId="60F7700D" w14:textId="77777777" w:rsidR="00863D97" w:rsidRPr="00863D97" w:rsidRDefault="00863D97" w:rsidP="00863D97">
      <w:pPr>
        <w:widowControl w:val="0"/>
        <w:adjustRightInd w:val="0"/>
        <w:snapToGrid w:val="0"/>
        <w:spacing w:before="60" w:after="60" w:line="240" w:lineRule="auto"/>
        <w:rPr>
          <w:rFonts w:ascii="Times New Roman" w:eastAsia="Times New Roman" w:hAnsi="Times New Roman" w:cs="Times New Roman"/>
          <w:noProof/>
          <w:color w:val="000000" w:themeColor="text1"/>
          <w:kern w:val="0"/>
          <w:sz w:val="20"/>
          <w:szCs w:val="20"/>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Loại hình:                  Sản xuất □                Kinh doanh □</w:t>
      </w:r>
    </w:p>
    <w:p w14:paraId="0F92901F" w14:textId="77777777" w:rsidR="00863D97" w:rsidRPr="00863D97" w:rsidRDefault="00863D97" w:rsidP="00863D97">
      <w:pPr>
        <w:widowControl w:val="0"/>
        <w:adjustRightInd w:val="0"/>
        <w:snapToGrid w:val="0"/>
        <w:spacing w:before="60" w:after="60" w:line="240" w:lineRule="auto"/>
        <w:jc w:val="both"/>
        <w:rPr>
          <w:rFonts w:ascii="Times New Roman" w:eastAsia="Times New Roman" w:hAnsi="Times New Roman" w:cs="Times New Roman"/>
          <w:noProof/>
          <w:color w:val="000000" w:themeColor="text1"/>
          <w:kern w:val="0"/>
          <w:sz w:val="20"/>
          <w:szCs w:val="20"/>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Giấy chứng nhận đăng ký doanh nghiệp/hộ kinh doanh số ........ do ......cấp ngày.... tháng.... năm.... </w:t>
      </w:r>
    </w:p>
    <w:p w14:paraId="04AFB03C" w14:textId="77777777" w:rsidR="00863D97" w:rsidRPr="00863D97" w:rsidRDefault="00863D97" w:rsidP="00863D97">
      <w:pPr>
        <w:widowControl w:val="0"/>
        <w:tabs>
          <w:tab w:val="left" w:leader="dot" w:pos="9214"/>
        </w:tabs>
        <w:adjustRightInd w:val="0"/>
        <w:snapToGrid w:val="0"/>
        <w:spacing w:before="60" w:after="60" w:line="240" w:lineRule="auto"/>
        <w:rPr>
          <w:rFonts w:ascii="Times New Roman" w:eastAsia="Times New Roman" w:hAnsi="Times New Roman" w:cs="Times New Roman"/>
          <w:noProof/>
          <w:color w:val="000000" w:themeColor="text1"/>
          <w:kern w:val="0"/>
          <w:sz w:val="28"/>
          <w:szCs w:val="28"/>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Người đại diện pháp luật:………………..chức vụ:……………………..</w:t>
      </w:r>
    </w:p>
    <w:p w14:paraId="63089F66" w14:textId="77777777" w:rsidR="00863D97" w:rsidRPr="00863D97" w:rsidRDefault="00863D97" w:rsidP="00863D97">
      <w:pPr>
        <w:widowControl w:val="0"/>
        <w:adjustRightInd w:val="0"/>
        <w:snapToGrid w:val="0"/>
        <w:spacing w:before="60" w:after="60" w:line="240" w:lineRule="auto"/>
        <w:jc w:val="both"/>
        <w:rPr>
          <w:rFonts w:ascii="Times New Roman" w:eastAsia="Times New Roman" w:hAnsi="Times New Roman" w:cs="Times New Roman"/>
          <w:noProof/>
          <w:color w:val="000000" w:themeColor="text1"/>
          <w:kern w:val="0"/>
          <w:sz w:val="28"/>
          <w:szCs w:val="28"/>
          <w:lang w:val="vi-VN" w:eastAsia="vi-VN"/>
          <w14:ligatures w14:val="none"/>
        </w:rPr>
      </w:pPr>
      <w:r w:rsidRPr="00863D97">
        <w:rPr>
          <w:rFonts w:ascii="Times New Roman" w:eastAsia="Arial" w:hAnsi="Times New Roman" w:cs="Times New Roman"/>
          <w:bCs/>
          <w:noProof/>
          <w:color w:val="000000" w:themeColor="text1"/>
          <w:kern w:val="0"/>
          <w:sz w:val="28"/>
          <w:szCs w:val="28"/>
          <w:lang w:val="vi-VN"/>
          <w14:ligatures w14:val="none"/>
        </w:rPr>
        <w:t xml:space="preserve">CCCD/ Hộ chiếu </w:t>
      </w:r>
      <w:r w:rsidRPr="00863D97">
        <w:rPr>
          <w:rFonts w:ascii="Times New Roman" w:eastAsia="Arial" w:hAnsi="Times New Roman" w:cs="Times New Roman"/>
          <w:noProof/>
          <w:color w:val="000000" w:themeColor="text1"/>
          <w:kern w:val="0"/>
          <w:sz w:val="28"/>
          <w:szCs w:val="28"/>
          <w:lang w:val="vi-VN"/>
          <w14:ligatures w14:val="none"/>
        </w:rPr>
        <w:t>người đại diện theo pháp luật, ngày cấp</w:t>
      </w:r>
      <w:r w:rsidRPr="00863D97">
        <w:rPr>
          <w:rFonts w:ascii="Times New Roman" w:eastAsia="Arial" w:hAnsi="Times New Roman" w:cs="Times New Roman"/>
          <w:noProof/>
          <w:color w:val="000000" w:themeColor="text1"/>
          <w:kern w:val="0"/>
          <w:sz w:val="28"/>
          <w:szCs w:val="28"/>
          <w:lang w:val="vi-VN"/>
          <w14:ligatures w14:val="none"/>
        </w:rPr>
        <w:tab/>
      </w:r>
      <w:r w:rsidRPr="00863D97">
        <w:rPr>
          <w:rFonts w:ascii="Times New Roman" w:eastAsia="Times New Roman" w:hAnsi="Times New Roman" w:cs="Times New Roman"/>
          <w:noProof/>
          <w:color w:val="000000" w:themeColor="text1"/>
          <w:kern w:val="0"/>
          <w:sz w:val="28"/>
          <w:szCs w:val="28"/>
          <w:lang w:val="vi-VN" w:eastAsia="vi-VN"/>
          <w14:ligatures w14:val="none"/>
        </w:rPr>
        <w:t>Người được ủy quyền ký văn bản đề nghị:………….., số Ủy quyền:………</w:t>
      </w:r>
    </w:p>
    <w:p w14:paraId="5CD7EF55" w14:textId="77777777" w:rsidR="00863D97" w:rsidRPr="00863D97" w:rsidRDefault="00863D97" w:rsidP="00863D97">
      <w:pPr>
        <w:widowControl w:val="0"/>
        <w:adjustRightInd w:val="0"/>
        <w:snapToGrid w:val="0"/>
        <w:spacing w:before="60" w:after="60" w:line="240" w:lineRule="auto"/>
        <w:jc w:val="both"/>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Đề nghị</w:t>
      </w:r>
      <w:bookmarkStart w:id="14" w:name="_Hlk213937948"/>
      <w:r w:rsidRPr="00863D97">
        <w:rPr>
          <w:rFonts w:ascii="Times New Roman" w:eastAsia="Times New Roman" w:hAnsi="Times New Roman" w:cs="Times New Roman"/>
          <w:noProof/>
          <w:color w:val="000000" w:themeColor="text1"/>
          <w:kern w:val="0"/>
          <w:sz w:val="28"/>
          <w:szCs w:val="28"/>
          <w:lang w:val="vi-VN" w:eastAsia="vi-VN"/>
          <w14:ligatures w14:val="none"/>
        </w:rPr>
        <w:t>……</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(4)</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 </w:t>
      </w:r>
      <w:bookmarkEnd w:id="14"/>
      <w:r w:rsidRPr="00863D97">
        <w:rPr>
          <w:rFonts w:ascii="Times New Roman" w:eastAsia="Times New Roman" w:hAnsi="Times New Roman" w:cs="Times New Roman"/>
          <w:noProof/>
          <w:color w:val="000000" w:themeColor="text1"/>
          <w:kern w:val="0"/>
          <w:sz w:val="28"/>
          <w:szCs w:val="28"/>
          <w:lang w:val="vi-VN" w:eastAsia="vi-VN"/>
          <w14:ligatures w14:val="none"/>
        </w:rPr>
        <w:t>xem xét, cấp Giấy chứng nhận đủ điều kiện …..</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(3)</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 hóa chất sản xuất, kinh doanh có điều kiện, gồm:</w:t>
      </w:r>
    </w:p>
    <w:p w14:paraId="63058391" w14:textId="77777777" w:rsidR="00863D97" w:rsidRPr="00863D97" w:rsidRDefault="00863D97" w:rsidP="00863D97">
      <w:pPr>
        <w:widowControl w:val="0"/>
        <w:adjustRightInd w:val="0"/>
        <w:snapToGrid w:val="0"/>
        <w:spacing w:before="60" w:after="60" w:line="240" w:lineRule="auto"/>
        <w:jc w:val="both"/>
        <w:rPr>
          <w:rFonts w:ascii="Times New Roman" w:eastAsia="Times New Roman" w:hAnsi="Times New Roman" w:cs="Times New Roman"/>
          <w:b/>
          <w:bCs/>
          <w:noProof/>
          <w:color w:val="000000" w:themeColor="text1"/>
          <w:kern w:val="0"/>
          <w:sz w:val="20"/>
          <w:szCs w:val="20"/>
          <w:lang w:val="vi-VN" w:eastAsia="vi-VN"/>
          <w14:ligatures w14:val="none"/>
        </w:rPr>
      </w:pPr>
      <w:r w:rsidRPr="00863D97">
        <w:rPr>
          <w:rFonts w:ascii="Times New Roman" w:eastAsia="Times New Roman" w:hAnsi="Times New Roman" w:cs="Times New Roman"/>
          <w:b/>
          <w:bCs/>
          <w:noProof/>
          <w:color w:val="000000" w:themeColor="text1"/>
          <w:kern w:val="0"/>
          <w:sz w:val="28"/>
          <w:szCs w:val="28"/>
          <w:lang w:val="vi-VN" w:eastAsia="vi-VN"/>
          <w14:ligatures w14:val="none"/>
        </w:rPr>
        <w:t>1. Sản xuất (*)</w:t>
      </w:r>
    </w:p>
    <w:p w14:paraId="65953CE5" w14:textId="77777777" w:rsidR="00863D97" w:rsidRPr="00863D97" w:rsidRDefault="00863D97" w:rsidP="00863D97">
      <w:pPr>
        <w:widowControl w:val="0"/>
        <w:tabs>
          <w:tab w:val="left" w:leader="dot" w:pos="9214"/>
        </w:tabs>
        <w:adjustRightInd w:val="0"/>
        <w:snapToGrid w:val="0"/>
        <w:spacing w:before="60" w:after="6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 xml:space="preserve">a. Địa điểm cơ sở sản xuất: </w:t>
      </w:r>
      <w:r w:rsidRPr="00863D97">
        <w:rPr>
          <w:rFonts w:ascii="Times New Roman" w:eastAsia="Times New Roman" w:hAnsi="Times New Roman" w:cs="Times New Roman"/>
          <w:bCs/>
          <w:noProof/>
          <w:color w:val="000000" w:themeColor="text1"/>
          <w:kern w:val="0"/>
          <w:sz w:val="28"/>
          <w:szCs w:val="28"/>
          <w:lang w:val="vi-VN" w:eastAsia="vi-VN"/>
          <w14:ligatures w14:val="none"/>
        </w:rPr>
        <w:tab/>
        <w:t>,</w:t>
      </w:r>
    </w:p>
    <w:p w14:paraId="294E1AA0" w14:textId="77777777" w:rsidR="00863D97" w:rsidRPr="00863D97" w:rsidRDefault="00863D97" w:rsidP="00863D97">
      <w:pPr>
        <w:widowControl w:val="0"/>
        <w:tabs>
          <w:tab w:val="left" w:leader="dot" w:pos="9214"/>
        </w:tabs>
        <w:adjustRightInd w:val="0"/>
        <w:snapToGrid w:val="0"/>
        <w:spacing w:before="60" w:after="6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b) Địa điểm kho chứa hóa chất:</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34602226"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c. Thông tin hóa chất đăng ký sản xuất (tổ chức cần cung cấp đầy đủ các thông tin như sau):</w:t>
      </w:r>
      <w:r w:rsidRPr="00863D97">
        <w:rPr>
          <w:rFonts w:ascii="Times New Roman" w:eastAsia="Times New Roman" w:hAnsi="Times New Roman" w:cs="Times New Roman"/>
          <w:bCs/>
          <w:noProof/>
          <w:color w:val="000000" w:themeColor="text1"/>
          <w:kern w:val="0"/>
          <w:sz w:val="28"/>
          <w:szCs w:val="28"/>
          <w:lang w:val="vi-VN" w:eastAsia="vi-VN"/>
          <w14:ligatures w14:val="none"/>
        </w:rPr>
        <w:tab/>
      </w:r>
      <w:r w:rsidRPr="00863D97">
        <w:rPr>
          <w:rFonts w:ascii="Times New Roman" w:eastAsia="Times New Roman" w:hAnsi="Times New Roman" w:cs="Times New Roman"/>
          <w:noProof/>
          <w:color w:val="000000" w:themeColor="text1"/>
          <w:kern w:val="0"/>
          <w:sz w:val="28"/>
          <w:szCs w:val="28"/>
          <w:lang w:val="vi-VN"/>
          <w14:ligatures w14:val="none"/>
        </w:rPr>
        <w:t xml:space="preserve"> </w:t>
      </w:r>
    </w:p>
    <w:p w14:paraId="670AE438"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 Tên thương mại:</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27E21F12"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Tên chất/tên thành phần</w:t>
      </w:r>
      <w:r w:rsidRPr="00863D97">
        <w:rPr>
          <w:rFonts w:ascii="Times New Roman" w:eastAsia="Times New Roman" w:hAnsi="Times New Roman" w:cs="Times New Roman"/>
          <w:bCs/>
          <w:noProof/>
          <w:color w:val="000000" w:themeColor="text1"/>
          <w:kern w:val="0"/>
          <w:sz w:val="28"/>
          <w:szCs w:val="28"/>
          <w:vertAlign w:val="superscript"/>
          <w:lang w:val="vi-VN" w:eastAsia="vi-VN"/>
          <w14:ligatures w14:val="none"/>
        </w:rPr>
        <w:t>(5)</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28CED081"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Mã số CAS chất/thành phần:</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2121ABF9"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lastRenderedPageBreak/>
        <w:t>Hàm lượng thành phần (%):</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23CF3165" w14:textId="77777777" w:rsidR="00863D97" w:rsidRPr="00863D97" w:rsidRDefault="00863D97" w:rsidP="00863D97">
      <w:pPr>
        <w:widowControl w:val="0"/>
        <w:adjustRightInd w:val="0"/>
        <w:snapToGrid w:val="0"/>
        <w:spacing w:before="60" w:after="60" w:line="240" w:lineRule="auto"/>
        <w:rPr>
          <w:rFonts w:ascii="Times New Roman" w:eastAsia="Times New Roman" w:hAnsi="Times New Roman" w:cs="Times New Roman"/>
          <w:b/>
          <w:bCs/>
          <w:noProof/>
          <w:color w:val="000000" w:themeColor="text1"/>
          <w:kern w:val="0"/>
          <w:sz w:val="28"/>
          <w:szCs w:val="28"/>
          <w:lang w:val="vi-VN" w:eastAsia="vi-VN"/>
          <w14:ligatures w14:val="none"/>
        </w:rPr>
      </w:pPr>
      <w:r w:rsidRPr="00863D97">
        <w:rPr>
          <w:rFonts w:ascii="Times New Roman" w:eastAsia="Times New Roman" w:hAnsi="Times New Roman" w:cs="Times New Roman"/>
          <w:b/>
          <w:bCs/>
          <w:noProof/>
          <w:color w:val="000000" w:themeColor="text1"/>
          <w:kern w:val="0"/>
          <w:sz w:val="28"/>
          <w:szCs w:val="28"/>
          <w:lang w:val="vi-VN" w:eastAsia="vi-VN"/>
          <w14:ligatures w14:val="none"/>
        </w:rPr>
        <w:t>2. Hóa chất kinh doanh</w:t>
      </w:r>
      <w:r w:rsidRPr="00863D97">
        <w:rPr>
          <w:rFonts w:ascii="Times New Roman" w:eastAsia="Times New Roman" w:hAnsi="Times New Roman" w:cs="Times New Roman"/>
          <w:b/>
          <w:bCs/>
          <w:noProof/>
          <w:color w:val="000000" w:themeColor="text1"/>
          <w:kern w:val="0"/>
          <w:sz w:val="28"/>
          <w:szCs w:val="28"/>
          <w:vertAlign w:val="superscript"/>
          <w:lang w:val="vi-VN" w:eastAsia="vi-VN"/>
          <w14:ligatures w14:val="none"/>
        </w:rPr>
        <w:t>(**)</w:t>
      </w:r>
      <w:r w:rsidRPr="00863D97">
        <w:rPr>
          <w:rFonts w:ascii="Times New Roman" w:eastAsia="Times New Roman" w:hAnsi="Times New Roman" w:cs="Times New Roman"/>
          <w:b/>
          <w:bCs/>
          <w:noProof/>
          <w:color w:val="000000" w:themeColor="text1"/>
          <w:kern w:val="0"/>
          <w:sz w:val="28"/>
          <w:szCs w:val="28"/>
          <w:lang w:val="vi-VN" w:eastAsia="vi-VN"/>
          <w14:ligatures w14:val="none"/>
        </w:rPr>
        <w:t>:</w:t>
      </w:r>
    </w:p>
    <w:p w14:paraId="5EA6C389" w14:textId="77777777" w:rsidR="00863D97" w:rsidRPr="00863D97" w:rsidRDefault="00863D97" w:rsidP="00863D97">
      <w:pPr>
        <w:widowControl w:val="0"/>
        <w:tabs>
          <w:tab w:val="left" w:leader="dot" w:pos="9072"/>
        </w:tabs>
        <w:adjustRightInd w:val="0"/>
        <w:snapToGrid w:val="0"/>
        <w:spacing w:before="60" w:after="6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a) Địa điểm cơ sở kinh doanh</w:t>
      </w:r>
      <w:r w:rsidRPr="00863D97">
        <w:rPr>
          <w:rFonts w:ascii="Times New Roman" w:eastAsia="Times New Roman" w:hAnsi="Times New Roman" w:cs="Times New Roman"/>
          <w:noProof/>
          <w:color w:val="000000" w:themeColor="text1"/>
          <w:kern w:val="0"/>
          <w:sz w:val="28"/>
          <w:szCs w:val="28"/>
          <w:lang w:val="vi-VN"/>
          <w14:ligatures w14:val="none"/>
        </w:rPr>
        <w:tab/>
      </w:r>
    </w:p>
    <w:p w14:paraId="3EA8426D"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b) Địa điểm kho chứa hóa chất:</w:t>
      </w:r>
      <w:r w:rsidRPr="00863D97">
        <w:rPr>
          <w:rFonts w:ascii="Times New Roman" w:eastAsia="Times New Roman" w:hAnsi="Times New Roman" w:cs="Times New Roman"/>
          <w:noProof/>
          <w:color w:val="000000" w:themeColor="text1"/>
          <w:kern w:val="0"/>
          <w:sz w:val="28"/>
          <w:szCs w:val="28"/>
          <w:lang w:val="vi-VN"/>
          <w14:ligatures w14:val="none"/>
        </w:rPr>
        <w:tab/>
      </w:r>
    </w:p>
    <w:p w14:paraId="58091967"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c) Thông tin hóa chất đăng ký kinh doanh (</w:t>
      </w:r>
      <w:r w:rsidRPr="00863D97">
        <w:rPr>
          <w:rFonts w:ascii="Times New Roman" w:eastAsia="Times New Roman" w:hAnsi="Times New Roman" w:cs="Times New Roman"/>
          <w:bCs/>
          <w:noProof/>
          <w:color w:val="000000" w:themeColor="text1"/>
          <w:kern w:val="0"/>
          <w:sz w:val="28"/>
          <w:szCs w:val="28"/>
          <w:lang w:val="vi-VN" w:eastAsia="vi-VN"/>
          <w14:ligatures w14:val="none"/>
        </w:rPr>
        <w:t>Tổ chức cần cung cấp đầy đủ các thông tin như sau)</w:t>
      </w:r>
      <w:r w:rsidRPr="00863D97">
        <w:rPr>
          <w:rFonts w:ascii="Times New Roman" w:eastAsia="Times New Roman" w:hAnsi="Times New Roman" w:cs="Times New Roman"/>
          <w:noProof/>
          <w:color w:val="000000" w:themeColor="text1"/>
          <w:kern w:val="0"/>
          <w:sz w:val="28"/>
          <w:szCs w:val="28"/>
          <w:lang w:val="vi-VN"/>
          <w14:ligatures w14:val="none"/>
        </w:rPr>
        <w:tab/>
      </w:r>
    </w:p>
    <w:p w14:paraId="70205B08"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 Tên thương mại:</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24514136"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Tên chất/tên thành phần</w:t>
      </w:r>
      <w:r w:rsidRPr="00863D97">
        <w:rPr>
          <w:rFonts w:ascii="Times New Roman" w:eastAsia="Times New Roman" w:hAnsi="Times New Roman" w:cs="Times New Roman"/>
          <w:bCs/>
          <w:noProof/>
          <w:color w:val="000000" w:themeColor="text1"/>
          <w:kern w:val="0"/>
          <w:sz w:val="28"/>
          <w:szCs w:val="28"/>
          <w:vertAlign w:val="superscript"/>
          <w:lang w:val="vi-VN" w:eastAsia="vi-VN"/>
          <w14:ligatures w14:val="none"/>
        </w:rPr>
        <w:t>(5)</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5C3F7F78"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Mã số CAS chất/thành phần:</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0B0A0A0B"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Hàm lượng thành phần (%)</w:t>
      </w:r>
      <w:r w:rsidRPr="00863D97">
        <w:rPr>
          <w:rFonts w:ascii="Times New Roman" w:eastAsia="Times New Roman" w:hAnsi="Times New Roman" w:cs="Times New Roman"/>
          <w:bCs/>
          <w:noProof/>
          <w:color w:val="000000" w:themeColor="text1"/>
          <w:kern w:val="0"/>
          <w:sz w:val="28"/>
          <w:szCs w:val="28"/>
          <w:vertAlign w:val="superscript"/>
          <w:lang w:val="vi-VN" w:eastAsia="vi-VN"/>
          <w14:ligatures w14:val="none"/>
        </w:rPr>
        <w:t>(***)</w:t>
      </w:r>
      <w:r w:rsidRPr="00863D97">
        <w:rPr>
          <w:rFonts w:ascii="Times New Roman" w:eastAsia="Times New Roman" w:hAnsi="Times New Roman" w:cs="Times New Roman"/>
          <w:bCs/>
          <w:noProof/>
          <w:color w:val="000000" w:themeColor="text1"/>
          <w:kern w:val="0"/>
          <w:sz w:val="28"/>
          <w:szCs w:val="28"/>
          <w:lang w:val="vi-VN" w:eastAsia="vi-VN"/>
          <w14:ligatures w14:val="none"/>
        </w:rPr>
        <w:t>:</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1B300D9B" w14:textId="77777777" w:rsidR="00863D97" w:rsidRPr="00863D97" w:rsidRDefault="00863D97" w:rsidP="00863D97">
      <w:pPr>
        <w:widowControl w:val="0"/>
        <w:adjustRightInd w:val="0"/>
        <w:snapToGrid w:val="0"/>
        <w:spacing w:before="60" w:after="60" w:line="240" w:lineRule="auto"/>
        <w:jc w:val="both"/>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w:t>
      </w:r>
      <w:r w:rsidRPr="00863D97">
        <w:rPr>
          <w:rFonts w:ascii="Times New Roman" w:eastAsia="Times New Roman" w:hAnsi="Times New Roman" w:cs="Times New Roman"/>
          <w:noProof/>
          <w:color w:val="000000" w:themeColor="text1"/>
          <w:kern w:val="0"/>
          <w:sz w:val="28"/>
          <w:szCs w:val="28"/>
          <w:vertAlign w:val="superscript"/>
          <w:lang w:val="vi-VN"/>
          <w14:ligatures w14:val="none"/>
        </w:rPr>
        <w:t>(1)</w:t>
      </w:r>
      <w:r w:rsidRPr="00863D97">
        <w:rPr>
          <w:rFonts w:ascii="Times New Roman" w:eastAsia="Times New Roman" w:hAnsi="Times New Roman" w:cs="Times New Roman"/>
          <w:noProof/>
          <w:color w:val="000000" w:themeColor="text1"/>
          <w:kern w:val="0"/>
          <w:sz w:val="28"/>
          <w:szCs w:val="28"/>
          <w:lang w:val="vi-VN"/>
          <w14:ligatures w14:val="none"/>
        </w:rPr>
        <w:t xml:space="preserve"> </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xin </w:t>
      </w:r>
      <w:r w:rsidRPr="00863D97">
        <w:rPr>
          <w:rFonts w:ascii="Times New Roman" w:eastAsia="Times New Roman" w:hAnsi="Times New Roman" w:cs="Times New Roman"/>
          <w:noProof/>
          <w:color w:val="000000" w:themeColor="text1"/>
          <w:kern w:val="0"/>
          <w:sz w:val="28"/>
          <w:szCs w:val="28"/>
          <w:lang w:val="vi-VN"/>
          <w14:ligatures w14:val="none"/>
        </w:rPr>
        <w:t xml:space="preserve">cam </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đoan thực hiện đúng các quy định tại Luật Hóa chất số 69/2025/QH15, Nghị định số 26/2026/NĐ-CP ngày 17 tháng 01 năm 2026 của Chính phủ </w:t>
      </w:r>
      <w:r w:rsidRPr="00863D97">
        <w:rPr>
          <w:rFonts w:ascii="Times New Roman" w:eastAsia="Times New Roman" w:hAnsi="Times New Roman" w:cs="Times New Roman"/>
          <w:noProof/>
          <w:color w:val="000000" w:themeColor="text1"/>
          <w:kern w:val="0"/>
          <w:sz w:val="28"/>
          <w:szCs w:val="28"/>
          <w:lang w:val="vi-VN"/>
          <w14:ligatures w14:val="none"/>
        </w:rPr>
        <w:t xml:space="preserve">quy định chi tiết và hướng dẫn một số điều của Luật Hóa chất về quản lý hoạt động hóa chất và hóa chất nguy hiểm trong sản phẩm, hàng hóa, Thông tư số 01/2026/TT-BCT ngày 17 tháng 01 năm 2026 của Bộ trưởng Bộ Công Thương </w:t>
      </w:r>
      <w:r w:rsidRPr="00863D97">
        <w:rPr>
          <w:rFonts w:ascii="Times New Roman" w:eastAsia="Times New Roman" w:hAnsi="Times New Roman" w:cs="Times New Roman"/>
          <w:bCs/>
          <w:noProof/>
          <w:color w:val="000000" w:themeColor="text1"/>
          <w:kern w:val="0"/>
          <w:sz w:val="28"/>
          <w:szCs w:val="28"/>
          <w:lang w:val="vi-VN"/>
          <w14:ligatures w14:val="none"/>
        </w:rPr>
        <w:t xml:space="preserve">quy định chi tiết và hướng dẫn thi hành một số điều của Luật Hóa chất và Nghị định số 26/2026/NĐ-CP của Chính phủ </w:t>
      </w:r>
      <w:r w:rsidRPr="00863D97">
        <w:rPr>
          <w:rFonts w:ascii="Times New Roman" w:eastAsia="Times New Roman" w:hAnsi="Times New Roman" w:cs="Times New Roman"/>
          <w:noProof/>
          <w:color w:val="000000" w:themeColor="text1"/>
          <w:kern w:val="0"/>
          <w:sz w:val="28"/>
          <w:szCs w:val="28"/>
          <w:lang w:val="vi-VN"/>
          <w14:ligatures w14:val="none"/>
        </w:rPr>
        <w:t xml:space="preserve">quy định chi tiết và hướng dẫn thi hành một số điều của Luật Hóa chất về quản lý hoạt động hóa chất và hóa chất nguy hiểm trong sản phẩm, hàng hóa và các quy định pháp luật khác có liên quan. Nếu </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vi phạm …............ </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(1)</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 xin hoàn toàn chịu trách nhiệm trước pháp luật.</w:t>
      </w:r>
    </w:p>
    <w:p w14:paraId="1D86C356" w14:textId="77777777" w:rsidR="00863D97" w:rsidRPr="00863D97" w:rsidRDefault="00863D97" w:rsidP="00863D97">
      <w:pPr>
        <w:widowControl w:val="0"/>
        <w:adjustRightInd w:val="0"/>
        <w:snapToGrid w:val="0"/>
        <w:spacing w:before="60" w:after="6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 </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(1)</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 gửi kèm theo hồ sơ liên quan, bao gồm…………………………………</w:t>
      </w:r>
    </w:p>
    <w:tbl>
      <w:tblPr>
        <w:tblW w:w="5000" w:type="pct"/>
        <w:tblLook w:val="01E0" w:firstRow="1" w:lastRow="1" w:firstColumn="1" w:lastColumn="1" w:noHBand="0" w:noVBand="0"/>
      </w:tblPr>
      <w:tblGrid>
        <w:gridCol w:w="4535"/>
        <w:gridCol w:w="4536"/>
      </w:tblGrid>
      <w:tr w:rsidR="00055354" w:rsidRPr="007807F4" w14:paraId="5B5DDF62" w14:textId="77777777" w:rsidTr="00197010">
        <w:tc>
          <w:tcPr>
            <w:tcW w:w="2500" w:type="pct"/>
          </w:tcPr>
          <w:p w14:paraId="56006D6B" w14:textId="77777777" w:rsidR="00863D97" w:rsidRPr="00863D97" w:rsidRDefault="00863D97" w:rsidP="00863D97">
            <w:pPr>
              <w:spacing w:before="60" w:after="60" w:line="240" w:lineRule="auto"/>
              <w:rPr>
                <w:rFonts w:ascii="Times New Roman" w:eastAsia="Times New Roman" w:hAnsi="Times New Roman" w:cs="Times New Roman"/>
                <w:noProof/>
                <w:color w:val="000000" w:themeColor="text1"/>
                <w:kern w:val="0"/>
                <w:sz w:val="24"/>
                <w:szCs w:val="24"/>
                <w:lang w:val="vi-VN" w:eastAsia="en-GB"/>
                <w14:ligatures w14:val="none"/>
              </w:rPr>
            </w:pPr>
          </w:p>
        </w:tc>
        <w:tc>
          <w:tcPr>
            <w:tcW w:w="2500" w:type="pct"/>
            <w:hideMark/>
          </w:tcPr>
          <w:p w14:paraId="69727E08" w14:textId="77777777" w:rsidR="00863D97" w:rsidRPr="00863D97" w:rsidRDefault="00863D97" w:rsidP="00863D97">
            <w:pPr>
              <w:spacing w:before="60" w:after="60" w:line="240" w:lineRule="auto"/>
              <w:jc w:val="center"/>
              <w:rPr>
                <w:rFonts w:ascii="Times New Roman" w:eastAsia="Times New Roman" w:hAnsi="Times New Roman" w:cs="Times New Roman"/>
                <w:b/>
                <w:bCs/>
                <w:noProof/>
                <w:color w:val="000000" w:themeColor="text1"/>
                <w:kern w:val="0"/>
                <w:sz w:val="28"/>
                <w:szCs w:val="28"/>
                <w:lang w:val="vi-VN" w:eastAsia="en-GB"/>
                <w14:ligatures w14:val="none"/>
              </w:rPr>
            </w:pPr>
            <w:r w:rsidRPr="00863D97">
              <w:rPr>
                <w:rFonts w:ascii="Times New Roman" w:eastAsia="Times New Roman" w:hAnsi="Times New Roman" w:cs="Times New Roman"/>
                <w:b/>
                <w:bCs/>
                <w:noProof/>
                <w:color w:val="000000" w:themeColor="text1"/>
                <w:kern w:val="0"/>
                <w:sz w:val="28"/>
                <w:szCs w:val="28"/>
                <w:lang w:val="vi-VN" w:eastAsia="en-GB"/>
                <w14:ligatures w14:val="none"/>
              </w:rPr>
              <w:t>ĐẠI DIỆN PHÁP LUẬT</w:t>
            </w:r>
          </w:p>
          <w:p w14:paraId="6859E2C7" w14:textId="77777777" w:rsidR="00863D97" w:rsidRPr="00863D97" w:rsidRDefault="00863D97" w:rsidP="00863D97">
            <w:pPr>
              <w:spacing w:before="60" w:after="60" w:line="240" w:lineRule="auto"/>
              <w:jc w:val="center"/>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b/>
                <w:bCs/>
                <w:noProof/>
                <w:color w:val="000000" w:themeColor="text1"/>
                <w:kern w:val="0"/>
                <w:sz w:val="28"/>
                <w:szCs w:val="28"/>
                <w:lang w:val="vi-VN" w:eastAsia="en-GB"/>
                <w14:ligatures w14:val="none"/>
              </w:rPr>
              <w:t>/NGƯỜI ĐƯỢC ỦY QUYỀN</w:t>
            </w:r>
            <w:r w:rsidRPr="00863D97">
              <w:rPr>
                <w:rFonts w:ascii="Times New Roman" w:eastAsia="Times New Roman" w:hAnsi="Times New Roman" w:cs="Times New Roman"/>
                <w:noProof/>
                <w:color w:val="000000" w:themeColor="text1"/>
                <w:kern w:val="0"/>
                <w:sz w:val="28"/>
                <w:szCs w:val="28"/>
                <w:lang w:val="vi-VN" w:eastAsia="en-GB"/>
                <w14:ligatures w14:val="none"/>
              </w:rPr>
              <w:br/>
            </w:r>
            <w:r w:rsidRPr="00863D97">
              <w:rPr>
                <w:rFonts w:ascii="Times New Roman" w:eastAsia="Times New Roman" w:hAnsi="Times New Roman" w:cs="Times New Roman"/>
                <w:i/>
                <w:iCs/>
                <w:noProof/>
                <w:color w:val="000000" w:themeColor="text1"/>
                <w:kern w:val="0"/>
                <w:sz w:val="28"/>
                <w:szCs w:val="28"/>
                <w:lang w:val="vi-VN" w:eastAsia="en-GB"/>
                <w14:ligatures w14:val="none"/>
              </w:rPr>
              <w:t>(Ký tên và đóng dấu)</w:t>
            </w:r>
          </w:p>
        </w:tc>
      </w:tr>
    </w:tbl>
    <w:p w14:paraId="3B4F8C71" w14:textId="77777777" w:rsidR="00863D97" w:rsidRPr="00863D97" w:rsidRDefault="00863D97" w:rsidP="00863D97">
      <w:pPr>
        <w:spacing w:before="60" w:after="60" w:line="240" w:lineRule="auto"/>
        <w:jc w:val="both"/>
        <w:rPr>
          <w:rFonts w:ascii="Times New Roman" w:eastAsia="Times New Roman" w:hAnsi="Times New Roman" w:cs="Times New Roman"/>
          <w:noProof/>
          <w:color w:val="000000" w:themeColor="text1"/>
          <w:kern w:val="0"/>
          <w:lang w:val="vi-VN" w:eastAsia="en-GB"/>
          <w14:ligatures w14:val="none"/>
        </w:rPr>
      </w:pPr>
      <w:r w:rsidRPr="00863D97">
        <w:rPr>
          <w:rFonts w:ascii="Times New Roman" w:eastAsia="Times New Roman" w:hAnsi="Times New Roman" w:cs="Times New Roman"/>
          <w:i/>
          <w:noProof/>
          <w:color w:val="000000" w:themeColor="text1"/>
          <w:kern w:val="0"/>
          <w:sz w:val="24"/>
          <w:szCs w:val="24"/>
          <w:lang w:val="vi-VN" w:eastAsia="en-GB"/>
          <w14:ligatures w14:val="none"/>
        </w:rPr>
        <w:t>Ghi chú:</w:t>
      </w:r>
      <w:r w:rsidRPr="00863D97">
        <w:rPr>
          <w:rFonts w:ascii="Times New Roman" w:eastAsia="Times New Roman" w:hAnsi="Times New Roman" w:cs="Times New Roman"/>
          <w:noProof/>
          <w:color w:val="000000" w:themeColor="text1"/>
          <w:kern w:val="0"/>
          <w:sz w:val="24"/>
          <w:szCs w:val="24"/>
          <w:lang w:val="vi-VN" w:eastAsia="en-GB"/>
          <w14:ligatures w14:val="none"/>
        </w:rPr>
        <w:t xml:space="preserve"> - (1): Tên tổ chức đăng ký cấp giấy chứng nhận sản xuất, kinh doanh hóa chất có điều kiện;</w:t>
      </w:r>
    </w:p>
    <w:p w14:paraId="75CB9CB8" w14:textId="77777777" w:rsidR="00863D97" w:rsidRPr="00863D97" w:rsidRDefault="00863D97" w:rsidP="00863D97">
      <w:pPr>
        <w:spacing w:before="60" w:after="6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noProof/>
          <w:color w:val="000000" w:themeColor="text1"/>
          <w:kern w:val="0"/>
          <w:sz w:val="24"/>
          <w:szCs w:val="24"/>
          <w:lang w:val="vi-VN" w:eastAsia="en-GB"/>
          <w14:ligatures w14:val="none"/>
        </w:rPr>
        <w:t xml:space="preserve">               - (2): Ký hiệu số văn bản của tổ chức đăng ký cấp giấy chứng nhận sản xuất, kinh doanh hóa chất có điều kiện;</w:t>
      </w:r>
    </w:p>
    <w:p w14:paraId="1F483E99" w14:textId="77777777" w:rsidR="00863D97" w:rsidRPr="00863D97" w:rsidRDefault="00863D97" w:rsidP="00863D97">
      <w:pPr>
        <w:tabs>
          <w:tab w:val="left" w:pos="851"/>
        </w:tabs>
        <w:spacing w:before="60" w:after="6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noProof/>
          <w:color w:val="000000" w:themeColor="text1"/>
          <w:kern w:val="0"/>
          <w:sz w:val="24"/>
          <w:szCs w:val="24"/>
          <w:lang w:val="vi-VN" w:eastAsia="en-GB"/>
          <w14:ligatures w14:val="none"/>
        </w:rPr>
        <w:tab/>
        <w:t>- (3): Loại thủ tục sản xuất, kinh doanh hóa chất sản xuất kinh doanh có điều kiện;</w:t>
      </w:r>
    </w:p>
    <w:p w14:paraId="319641E2" w14:textId="77777777" w:rsidR="00863D97" w:rsidRPr="00863D97" w:rsidRDefault="00863D97" w:rsidP="00863D97">
      <w:pPr>
        <w:tabs>
          <w:tab w:val="left" w:pos="851"/>
        </w:tabs>
        <w:spacing w:before="60" w:after="6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noProof/>
          <w:color w:val="000000" w:themeColor="text1"/>
          <w:kern w:val="0"/>
          <w:sz w:val="24"/>
          <w:szCs w:val="24"/>
          <w:lang w:val="vi-VN" w:eastAsia="en-GB"/>
          <w14:ligatures w14:val="none"/>
        </w:rPr>
        <w:tab/>
        <w:t xml:space="preserve">- (4): </w:t>
      </w:r>
      <w:bookmarkStart w:id="15" w:name="_Hlk213938599"/>
      <w:r w:rsidRPr="00863D97">
        <w:rPr>
          <w:rFonts w:ascii="Times New Roman" w:eastAsia="Times New Roman" w:hAnsi="Times New Roman" w:cs="Times New Roman"/>
          <w:noProof/>
          <w:color w:val="000000" w:themeColor="text1"/>
          <w:kern w:val="0"/>
          <w:sz w:val="24"/>
          <w:szCs w:val="24"/>
          <w:lang w:val="vi-VN" w:eastAsia="en-GB"/>
          <w14:ligatures w14:val="none"/>
        </w:rPr>
        <w:t>Cơ quan có thẩm quyền cấp Giấy chứng nhận đủ điều kiện</w:t>
      </w:r>
      <w:bookmarkEnd w:id="15"/>
      <w:r w:rsidRPr="00863D97">
        <w:rPr>
          <w:rFonts w:ascii="Times New Roman" w:eastAsia="Times New Roman" w:hAnsi="Times New Roman" w:cs="Times New Roman"/>
          <w:noProof/>
          <w:color w:val="000000" w:themeColor="text1"/>
          <w:kern w:val="0"/>
          <w:sz w:val="24"/>
          <w:szCs w:val="24"/>
          <w:lang w:val="vi-VN" w:eastAsia="en-GB"/>
          <w14:ligatures w14:val="none"/>
        </w:rPr>
        <w:t>;</w:t>
      </w:r>
    </w:p>
    <w:p w14:paraId="6C6A4DD2" w14:textId="77777777" w:rsidR="00863D97" w:rsidRPr="00863D97" w:rsidRDefault="00863D97" w:rsidP="00863D97">
      <w:pPr>
        <w:tabs>
          <w:tab w:val="left" w:pos="851"/>
        </w:tabs>
        <w:spacing w:before="60" w:after="6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noProof/>
          <w:color w:val="000000" w:themeColor="text1"/>
          <w:kern w:val="0"/>
          <w:sz w:val="20"/>
          <w:szCs w:val="20"/>
          <w:lang w:val="vi-VN" w:eastAsia="en-GB"/>
          <w14:ligatures w14:val="none"/>
        </w:rPr>
        <w:tab/>
      </w:r>
      <w:r w:rsidRPr="00863D97">
        <w:rPr>
          <w:rFonts w:ascii="Times New Roman" w:eastAsia="Times New Roman" w:hAnsi="Times New Roman" w:cs="Times New Roman"/>
          <w:noProof/>
          <w:color w:val="000000" w:themeColor="text1"/>
          <w:kern w:val="0"/>
          <w:sz w:val="24"/>
          <w:szCs w:val="24"/>
          <w:lang w:val="vi-VN" w:eastAsia="en-GB"/>
          <w14:ligatures w14:val="none"/>
        </w:rPr>
        <w:t>- (5): Kê khai thành phần thuộc Danh mục hoá chất sản xuất, kinh doanh có điều kiện.</w:t>
      </w:r>
    </w:p>
    <w:p w14:paraId="45385F82" w14:textId="77777777" w:rsidR="00863D97" w:rsidRPr="00863D97" w:rsidRDefault="00863D97" w:rsidP="00863D97">
      <w:pPr>
        <w:tabs>
          <w:tab w:val="left" w:pos="851"/>
        </w:tabs>
        <w:spacing w:before="60" w:after="6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noProof/>
          <w:color w:val="000000" w:themeColor="text1"/>
          <w:kern w:val="0"/>
          <w:sz w:val="24"/>
          <w:szCs w:val="24"/>
          <w:lang w:val="vi-VN" w:eastAsia="en-GB"/>
          <w14:ligatures w14:val="none"/>
        </w:rPr>
        <w:lastRenderedPageBreak/>
        <w:tab/>
        <w:t>- (*) và (**): Tùy theo loại thủ tục cấp giấy chứng nhận sản xuất, kinh doanh hóa chất có điều kiện tại đơn đăng ký đề hoàn thành tương ứng.</w:t>
      </w:r>
    </w:p>
    <w:p w14:paraId="1EB4DF90" w14:textId="77777777" w:rsidR="00863D97" w:rsidRPr="00863D97" w:rsidRDefault="00863D97" w:rsidP="00863D97">
      <w:pPr>
        <w:tabs>
          <w:tab w:val="left" w:pos="851"/>
        </w:tabs>
        <w:spacing w:before="60" w:after="6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noProof/>
          <w:color w:val="000000" w:themeColor="text1"/>
          <w:kern w:val="0"/>
          <w:sz w:val="24"/>
          <w:szCs w:val="24"/>
          <w:lang w:val="vi-VN" w:eastAsia="en-GB"/>
          <w14:ligatures w14:val="none"/>
        </w:rPr>
        <w:tab/>
        <w:t xml:space="preserve">- (***): </w:t>
      </w:r>
      <w:r w:rsidRPr="00863D97">
        <w:rPr>
          <w:rFonts w:ascii="Times New Roman" w:eastAsia="Calibri" w:hAnsi="Times New Roman" w:cs="Times New Roman"/>
          <w:noProof/>
          <w:color w:val="000000" w:themeColor="text1"/>
          <w:kern w:val="0"/>
          <w:lang w:val="vi-VN"/>
          <w14:ligatures w14:val="none"/>
        </w:rPr>
        <w:t>Cho phép ghi hàm lượng khoảng từ nhỏ nhất đến lớn nhất theo thông tin cung cấp của tổ chức đăng ký cấp Giấy chứng nhận.</w:t>
      </w:r>
    </w:p>
    <w:p w14:paraId="1BF148EB" w14:textId="77777777" w:rsidR="00863D97" w:rsidRPr="00863D97" w:rsidRDefault="00863D97" w:rsidP="00863D97">
      <w:pPr>
        <w:spacing w:after="0" w:line="240" w:lineRule="auto"/>
        <w:rPr>
          <w:rFonts w:ascii="Times New Roman" w:eastAsia="Times New Roman" w:hAnsi="Times New Roman" w:cs="Times New Roman"/>
          <w:b/>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4"/>
          <w:szCs w:val="24"/>
          <w:lang w:val="vi-VN" w:eastAsia="en-GB"/>
          <w14:ligatures w14:val="none"/>
        </w:rPr>
        <w:br w:type="page"/>
      </w:r>
    </w:p>
    <w:p w14:paraId="12871C4A" w14:textId="77777777" w:rsidR="00863D97" w:rsidRPr="00863D97" w:rsidRDefault="00863D97" w:rsidP="00863D97">
      <w:pPr>
        <w:spacing w:before="60" w:after="60" w:line="240" w:lineRule="auto"/>
        <w:jc w:val="center"/>
        <w:rPr>
          <w:rFonts w:ascii="Times New Roman" w:eastAsia="Times New Roman" w:hAnsi="Times New Roman" w:cs="Times New Roman"/>
          <w:b/>
          <w:noProof/>
          <w:color w:val="000000" w:themeColor="text1"/>
          <w:kern w:val="0"/>
          <w:sz w:val="28"/>
          <w:szCs w:val="28"/>
          <w:lang w:val="vi-VN" w:eastAsia="en-GB"/>
          <w14:ligatures w14:val="none"/>
        </w:rPr>
      </w:pPr>
      <w:r w:rsidRPr="00863D97">
        <w:rPr>
          <w:rFonts w:ascii="Times New Roman" w:eastAsia="Times New Roman" w:hAnsi="Times New Roman" w:cs="Times New Roman"/>
          <w:b/>
          <w:bCs/>
          <w:noProof/>
          <w:color w:val="000000" w:themeColor="text1"/>
          <w:kern w:val="32"/>
          <w:sz w:val="28"/>
          <w:szCs w:val="28"/>
          <w:lang w:val="vi-VN" w:eastAsia="en-GB"/>
          <w14:ligatures w14:val="none"/>
        </w:rPr>
        <w:lastRenderedPageBreak/>
        <w:t>Mẫu 10c.</w:t>
      </w:r>
      <w:r w:rsidRPr="00863D97">
        <w:rPr>
          <w:rFonts w:ascii="Times New Roman" w:eastAsia="Times New Roman" w:hAnsi="Times New Roman" w:cs="Times New Roman"/>
          <w:b/>
          <w:noProof/>
          <w:color w:val="000000" w:themeColor="text1"/>
          <w:kern w:val="0"/>
          <w:sz w:val="28"/>
          <w:szCs w:val="28"/>
          <w:lang w:val="vi-VN" w:eastAsia="en-GB"/>
          <w14:ligatures w14:val="none"/>
        </w:rPr>
        <w:t xml:space="preserve"> Mẫu Giấy chứng nhận đủ điều kiện sản xuất, kinh doanh hóa chất có điều kiện</w:t>
      </w:r>
    </w:p>
    <w:p w14:paraId="64551035" w14:textId="77777777" w:rsidR="00863D97" w:rsidRPr="00863D97" w:rsidRDefault="00863D97" w:rsidP="00863D97">
      <w:pPr>
        <w:tabs>
          <w:tab w:val="left" w:pos="851"/>
        </w:tabs>
        <w:spacing w:before="60" w:after="60" w:line="240" w:lineRule="auto"/>
        <w:jc w:val="center"/>
        <w:rPr>
          <w:rFonts w:ascii="Times New Roman" w:eastAsia="Times New Roman" w:hAnsi="Times New Roman" w:cs="Times New Roman"/>
          <w:i/>
          <w:iCs/>
          <w:noProof/>
          <w:color w:val="000000" w:themeColor="text1"/>
          <w:kern w:val="0"/>
          <w:sz w:val="28"/>
          <w:szCs w:val="28"/>
          <w:lang w:val="vi-VN" w:eastAsia="en-GB"/>
          <w14:ligatures w14:val="none"/>
        </w:rPr>
      </w:pPr>
      <w:r w:rsidRPr="00863D97">
        <w:rPr>
          <w:rFonts w:ascii="Times New Roman" w:eastAsia="Times New Roman" w:hAnsi="Times New Roman" w:cs="Times New Roman"/>
          <w:i/>
          <w:iCs/>
          <w:noProof/>
          <w:color w:val="000000" w:themeColor="text1"/>
          <w:kern w:val="0"/>
          <w:sz w:val="28"/>
          <w:szCs w:val="28"/>
          <w:lang w:val="vi-VN" w:eastAsia="en-GB"/>
          <w14:ligatures w14:val="none"/>
        </w:rPr>
        <w:t>(Thay thế Mẫu 10c Phụ lục X kèm theo Thông tư số 01/2026/TT-BCT)</w:t>
      </w:r>
    </w:p>
    <w:tbl>
      <w:tblPr>
        <w:tblW w:w="9574" w:type="dxa"/>
        <w:tblLook w:val="01E0" w:firstRow="1" w:lastRow="1" w:firstColumn="1" w:lastColumn="1" w:noHBand="0" w:noVBand="0"/>
      </w:tblPr>
      <w:tblGrid>
        <w:gridCol w:w="3859"/>
        <w:gridCol w:w="5715"/>
      </w:tblGrid>
      <w:tr w:rsidR="00055354" w:rsidRPr="007807F4" w14:paraId="7BFA0159" w14:textId="77777777" w:rsidTr="00197010">
        <w:trPr>
          <w:trHeight w:val="1901"/>
        </w:trPr>
        <w:tc>
          <w:tcPr>
            <w:tcW w:w="3859" w:type="dxa"/>
            <w:hideMark/>
          </w:tcPr>
          <w:p w14:paraId="2E5BAC7A" w14:textId="77777777" w:rsidR="00863D97" w:rsidRPr="00863D97" w:rsidRDefault="00863D97" w:rsidP="00863D97">
            <w:pPr>
              <w:spacing w:before="120" w:after="0" w:line="240" w:lineRule="auto"/>
              <w:jc w:val="center"/>
              <w:rPr>
                <w:rFonts w:ascii="Times New Roman" w:eastAsia="Times New Roman" w:hAnsi="Times New Roman" w:cs="Times New Roman"/>
                <w:b/>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br w:type="page"/>
            </w:r>
            <w:r w:rsidRPr="00863D97">
              <w:rPr>
                <w:rFonts w:ascii="Times New Roman" w:eastAsia="Times New Roman" w:hAnsi="Times New Roman" w:cs="Times New Roman"/>
                <w:b/>
                <w:bCs/>
                <w:noProof/>
                <w:color w:val="000000" w:themeColor="text1"/>
                <w:kern w:val="0"/>
                <w:sz w:val="28"/>
                <w:szCs w:val="28"/>
                <w:lang w:val="vi-VN" w:eastAsia="en-GB"/>
                <w14:ligatures w14:val="none"/>
              </w:rPr>
              <w:t xml:space="preserve">TÊN CƠ QUAN CẤP GCN </w:t>
            </w:r>
            <w:r w:rsidRPr="00863D97">
              <w:rPr>
                <w:rFonts w:ascii="Times New Roman" w:eastAsia="Times New Roman" w:hAnsi="Times New Roman" w:cs="Times New Roman"/>
                <w:b/>
                <w:bCs/>
                <w:noProof/>
                <w:color w:val="000000" w:themeColor="text1"/>
                <w:kern w:val="0"/>
                <w:sz w:val="28"/>
                <w:szCs w:val="28"/>
                <w:vertAlign w:val="superscript"/>
                <w:lang w:val="vi-VN" w:eastAsia="en-GB"/>
                <w14:ligatures w14:val="none"/>
              </w:rPr>
              <w:t>(1)</w:t>
            </w:r>
            <w:r w:rsidRPr="00863D97">
              <w:rPr>
                <w:rFonts w:ascii="Times New Roman" w:eastAsia="Times New Roman" w:hAnsi="Times New Roman" w:cs="Times New Roman"/>
                <w:b/>
                <w:noProof/>
                <w:color w:val="000000" w:themeColor="text1"/>
                <w:kern w:val="0"/>
                <w:sz w:val="28"/>
                <w:szCs w:val="28"/>
                <w:lang w:val="vi-VN" w:eastAsia="en-GB"/>
                <w14:ligatures w14:val="none"/>
              </w:rPr>
              <w:br/>
              <w:t>-------</w:t>
            </w:r>
          </w:p>
        </w:tc>
        <w:tc>
          <w:tcPr>
            <w:tcW w:w="5715" w:type="dxa"/>
            <w:hideMark/>
          </w:tcPr>
          <w:p w14:paraId="0DF49B64" w14:textId="77777777" w:rsidR="00863D97" w:rsidRPr="00863D97" w:rsidRDefault="00863D97" w:rsidP="00863D97">
            <w:pPr>
              <w:spacing w:before="120" w:after="0" w:line="240" w:lineRule="auto"/>
              <w:jc w:val="center"/>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b/>
                <w:noProof/>
                <w:color w:val="000000" w:themeColor="text1"/>
                <w:kern w:val="0"/>
                <w:sz w:val="26"/>
                <w:szCs w:val="28"/>
                <w:lang w:val="vi-VN" w:eastAsia="en-GB"/>
                <w14:ligatures w14:val="none"/>
              </w:rPr>
              <w:t>CỘNG HÒA XÃ HỘI CHỦ NGHĨA VIỆT NAM</w:t>
            </w:r>
            <w:r w:rsidRPr="00863D97">
              <w:rPr>
                <w:rFonts w:ascii="Times New Roman" w:eastAsia="Times New Roman" w:hAnsi="Times New Roman" w:cs="Times New Roman"/>
                <w:b/>
                <w:noProof/>
                <w:color w:val="000000" w:themeColor="text1"/>
                <w:kern w:val="0"/>
                <w:sz w:val="28"/>
                <w:szCs w:val="28"/>
                <w:lang w:val="vi-VN" w:eastAsia="en-GB"/>
                <w14:ligatures w14:val="none"/>
              </w:rPr>
              <w:br/>
              <w:t>Độc lập - Tự do - Hạnh phúc</w:t>
            </w:r>
            <w:r w:rsidRPr="00863D97">
              <w:rPr>
                <w:rFonts w:ascii="Times New Roman" w:eastAsia="Times New Roman" w:hAnsi="Times New Roman" w:cs="Times New Roman"/>
                <w:b/>
                <w:noProof/>
                <w:color w:val="000000" w:themeColor="text1"/>
                <w:kern w:val="0"/>
                <w:sz w:val="28"/>
                <w:szCs w:val="28"/>
                <w:lang w:val="vi-VN" w:eastAsia="en-GB"/>
                <w14:ligatures w14:val="none"/>
              </w:rPr>
              <w:br/>
              <w:t>---------------</w:t>
            </w:r>
          </w:p>
        </w:tc>
      </w:tr>
      <w:tr w:rsidR="00055354" w:rsidRPr="00863D97" w14:paraId="2D0CCC85" w14:textId="77777777" w:rsidTr="00197010">
        <w:trPr>
          <w:trHeight w:val="604"/>
        </w:trPr>
        <w:tc>
          <w:tcPr>
            <w:tcW w:w="3859" w:type="dxa"/>
            <w:hideMark/>
          </w:tcPr>
          <w:p w14:paraId="4112B21C" w14:textId="77777777" w:rsidR="00863D97" w:rsidRPr="00863D97" w:rsidRDefault="00863D97" w:rsidP="00863D97">
            <w:pPr>
              <w:spacing w:before="120" w:after="0" w:line="240" w:lineRule="auto"/>
              <w:jc w:val="center"/>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Số: .../GCN-…..</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t>(2)</w:t>
            </w:r>
          </w:p>
        </w:tc>
        <w:tc>
          <w:tcPr>
            <w:tcW w:w="5715" w:type="dxa"/>
            <w:hideMark/>
          </w:tcPr>
          <w:p w14:paraId="0547C2E7" w14:textId="77777777" w:rsidR="00863D97" w:rsidRPr="00863D97" w:rsidRDefault="00863D97" w:rsidP="00863D97">
            <w:pPr>
              <w:spacing w:before="120" w:after="0" w:line="240" w:lineRule="auto"/>
              <w:jc w:val="right"/>
              <w:rPr>
                <w:rFonts w:ascii="Times New Roman" w:eastAsia="Times New Roman" w:hAnsi="Times New Roman" w:cs="Times New Roman"/>
                <w:i/>
                <w:noProof/>
                <w:color w:val="000000" w:themeColor="text1"/>
                <w:kern w:val="0"/>
                <w:sz w:val="28"/>
                <w:szCs w:val="28"/>
                <w:lang w:val="vi-VN" w:eastAsia="en-GB"/>
                <w14:ligatures w14:val="none"/>
              </w:rPr>
            </w:pPr>
            <w:r w:rsidRPr="00863D97">
              <w:rPr>
                <w:rFonts w:ascii="Times New Roman" w:eastAsia="Times New Roman" w:hAnsi="Times New Roman" w:cs="Times New Roman"/>
                <w:i/>
                <w:iCs/>
                <w:noProof/>
                <w:color w:val="000000" w:themeColor="text1"/>
                <w:kern w:val="0"/>
                <w:sz w:val="28"/>
                <w:szCs w:val="28"/>
                <w:lang w:val="vi-VN" w:eastAsia="en-GB"/>
                <w14:ligatures w14:val="none"/>
              </w:rPr>
              <w:t>…….., ngày .... tháng .... năm ......</w:t>
            </w:r>
          </w:p>
        </w:tc>
      </w:tr>
    </w:tbl>
    <w:p w14:paraId="5F0ED16C" w14:textId="77777777" w:rsidR="00863D97" w:rsidRPr="00863D97" w:rsidRDefault="00863D97" w:rsidP="00863D97">
      <w:pPr>
        <w:widowControl w:val="0"/>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p>
    <w:p w14:paraId="56850489" w14:textId="77777777" w:rsidR="00863D97" w:rsidRPr="00863D97" w:rsidRDefault="00863D97" w:rsidP="00863D97">
      <w:pPr>
        <w:widowControl w:val="0"/>
        <w:adjustRightInd w:val="0"/>
        <w:snapToGrid w:val="0"/>
        <w:spacing w:before="120" w:after="0" w:line="240" w:lineRule="auto"/>
        <w:jc w:val="center"/>
        <w:outlineLvl w:val="0"/>
        <w:rPr>
          <w:rFonts w:ascii="Times New Roman" w:eastAsia="Times New Roman" w:hAnsi="Times New Roman" w:cs="Times New Roman"/>
          <w:b/>
          <w:noProof/>
          <w:color w:val="000000" w:themeColor="text1"/>
          <w:kern w:val="0"/>
          <w:sz w:val="20"/>
          <w:szCs w:val="20"/>
          <w:lang w:val="vi-VN"/>
          <w14:ligatures w14:val="none"/>
        </w:rPr>
      </w:pPr>
      <w:r w:rsidRPr="00863D97">
        <w:rPr>
          <w:rFonts w:ascii="Times New Roman" w:eastAsia="Times New Roman" w:hAnsi="Times New Roman" w:cs="Times New Roman"/>
          <w:b/>
          <w:bCs/>
          <w:noProof/>
          <w:color w:val="000000" w:themeColor="text1"/>
          <w:kern w:val="0"/>
          <w:sz w:val="28"/>
          <w:szCs w:val="28"/>
          <w:lang w:val="vi-VN" w:eastAsia="vi-VN"/>
          <w14:ligatures w14:val="none"/>
        </w:rPr>
        <w:t>GIẤY CHỨNG NHẬN</w:t>
      </w:r>
    </w:p>
    <w:p w14:paraId="480BCF9D" w14:textId="77777777" w:rsidR="00863D97" w:rsidRPr="00863D97" w:rsidRDefault="00863D97" w:rsidP="00863D97">
      <w:pPr>
        <w:widowControl w:val="0"/>
        <w:adjustRightInd w:val="0"/>
        <w:snapToGrid w:val="0"/>
        <w:spacing w:before="120" w:after="0" w:line="240" w:lineRule="auto"/>
        <w:jc w:val="center"/>
        <w:rPr>
          <w:rFonts w:ascii="Times New Roman" w:eastAsia="Times New Roman" w:hAnsi="Times New Roman" w:cs="Times New Roman"/>
          <w:i/>
          <w:iCs/>
          <w:noProof/>
          <w:color w:val="000000" w:themeColor="text1"/>
          <w:kern w:val="0"/>
          <w:sz w:val="20"/>
          <w:szCs w:val="20"/>
          <w:lang w:val="vi-VN" w:eastAsia="vi-VN"/>
          <w14:ligatures w14:val="none"/>
        </w:rPr>
      </w:pPr>
      <w:r w:rsidRPr="00863D97">
        <w:rPr>
          <w:rFonts w:ascii="Times New Roman" w:eastAsia="Times New Roman" w:hAnsi="Times New Roman" w:cs="Times New Roman"/>
          <w:b/>
          <w:bCs/>
          <w:noProof/>
          <w:color w:val="000000" w:themeColor="text1"/>
          <w:spacing w:val="-6"/>
          <w:kern w:val="0"/>
          <w:sz w:val="28"/>
          <w:szCs w:val="28"/>
          <w:lang w:val="vi-VN" w:eastAsia="vi-VN"/>
          <w14:ligatures w14:val="none"/>
        </w:rPr>
        <w:t xml:space="preserve">Đủ điều kiện sản xuất, kinh doanh có điều kiện </w:t>
      </w:r>
      <w:r w:rsidRPr="00863D97">
        <w:rPr>
          <w:rFonts w:ascii="Times New Roman" w:eastAsia="Times New Roman" w:hAnsi="Times New Roman" w:cs="Times New Roman"/>
          <w:b/>
          <w:bCs/>
          <w:noProof/>
          <w:color w:val="000000" w:themeColor="text1"/>
          <w:kern w:val="0"/>
          <w:sz w:val="28"/>
          <w:szCs w:val="28"/>
          <w:lang w:val="vi-VN" w:eastAsia="vi-VN"/>
          <w14:ligatures w14:val="none"/>
        </w:rPr>
        <w:t>………......</w:t>
      </w:r>
      <w:r w:rsidRPr="00863D97">
        <w:rPr>
          <w:rFonts w:ascii="Times New Roman" w:eastAsia="Times New Roman" w:hAnsi="Times New Roman" w:cs="Times New Roman"/>
          <w:b/>
          <w:bCs/>
          <w:noProof/>
          <w:color w:val="000000" w:themeColor="text1"/>
          <w:kern w:val="0"/>
          <w:sz w:val="28"/>
          <w:szCs w:val="28"/>
          <w:vertAlign w:val="superscript"/>
          <w:lang w:val="vi-VN" w:eastAsia="vi-VN"/>
          <w14:ligatures w14:val="none"/>
        </w:rPr>
        <w:t>(1)</w:t>
      </w:r>
      <w:r w:rsidRPr="00863D97">
        <w:rPr>
          <w:rFonts w:ascii="Times New Roman" w:eastAsia="Times New Roman" w:hAnsi="Times New Roman" w:cs="Times New Roman"/>
          <w:b/>
          <w:bCs/>
          <w:noProof/>
          <w:color w:val="000000" w:themeColor="text1"/>
          <w:kern w:val="0"/>
          <w:sz w:val="28"/>
          <w:szCs w:val="28"/>
          <w:lang w:val="vi-VN" w:eastAsia="vi-VN"/>
          <w14:ligatures w14:val="none"/>
        </w:rPr>
        <w:t>(cấp/cấp lại/cấp điều chỉnh)</w:t>
      </w:r>
    </w:p>
    <w:p w14:paraId="08289DB2" w14:textId="77777777" w:rsidR="00863D97" w:rsidRPr="00863D97" w:rsidRDefault="00863D97" w:rsidP="00863D97">
      <w:pPr>
        <w:widowControl w:val="0"/>
        <w:adjustRightInd w:val="0"/>
        <w:snapToGrid w:val="0"/>
        <w:spacing w:before="120" w:after="120" w:line="240" w:lineRule="auto"/>
        <w:ind w:firstLine="720"/>
        <w:jc w:val="both"/>
        <w:rPr>
          <w:rFonts w:ascii="Times New Roman" w:eastAsia="Times New Roman" w:hAnsi="Times New Roman" w:cs="Times New Roman"/>
          <w:noProof/>
          <w:color w:val="000000" w:themeColor="text1"/>
          <w:kern w:val="0"/>
          <w:sz w:val="20"/>
          <w:szCs w:val="20"/>
          <w:lang w:val="vi-VN"/>
          <w14:ligatures w14:val="none"/>
        </w:rPr>
      </w:pPr>
      <w:r w:rsidRPr="00863D97">
        <w:rPr>
          <w:rFonts w:ascii="Times New Roman" w:eastAsia="Times New Roman" w:hAnsi="Times New Roman" w:cs="Times New Roman"/>
          <w:i/>
          <w:iCs/>
          <w:noProof/>
          <w:color w:val="000000" w:themeColor="text1"/>
          <w:kern w:val="0"/>
          <w:sz w:val="28"/>
          <w:szCs w:val="28"/>
          <w:lang w:val="vi-VN" w:eastAsia="vi-VN"/>
          <w14:ligatures w14:val="none"/>
        </w:rPr>
        <w:t>Căn cứ Luật Hóa chất số 69/2025/QH15;</w:t>
      </w:r>
    </w:p>
    <w:p w14:paraId="1936591C" w14:textId="77777777" w:rsidR="00863D97" w:rsidRPr="00863D97" w:rsidRDefault="00863D97" w:rsidP="00863D97">
      <w:pPr>
        <w:widowControl w:val="0"/>
        <w:adjustRightInd w:val="0"/>
        <w:snapToGrid w:val="0"/>
        <w:spacing w:before="120" w:after="120" w:line="240" w:lineRule="auto"/>
        <w:ind w:firstLine="720"/>
        <w:jc w:val="both"/>
        <w:rPr>
          <w:rFonts w:ascii="Times New Roman" w:eastAsia="Times New Roman" w:hAnsi="Times New Roman" w:cs="Times New Roman"/>
          <w:i/>
          <w:iCs/>
          <w:noProof/>
          <w:color w:val="000000" w:themeColor="text1"/>
          <w:kern w:val="0"/>
          <w:sz w:val="20"/>
          <w:szCs w:val="20"/>
          <w:lang w:val="vi-VN" w:eastAsia="vi-VN"/>
          <w14:ligatures w14:val="none"/>
        </w:rPr>
      </w:pPr>
      <w:r w:rsidRPr="00863D97">
        <w:rPr>
          <w:rFonts w:ascii="Times New Roman" w:eastAsia="Times New Roman" w:hAnsi="Times New Roman" w:cs="Times New Roman"/>
          <w:i/>
          <w:iCs/>
          <w:noProof/>
          <w:color w:val="000000" w:themeColor="text1"/>
          <w:kern w:val="0"/>
          <w:sz w:val="28"/>
          <w:szCs w:val="28"/>
          <w:lang w:val="vi-VN" w:eastAsia="vi-VN"/>
          <w14:ligatures w14:val="none"/>
        </w:rPr>
        <w:t xml:space="preserve">Căn cứ Nghị định số 26/2026/NĐ-CP ngày 17 tháng 01 năm 2026 của Chính phủ </w:t>
      </w:r>
      <w:r w:rsidRPr="00863D97">
        <w:rPr>
          <w:rFonts w:ascii="Times New Roman" w:eastAsia="Times New Roman" w:hAnsi="Times New Roman" w:cs="Times New Roman"/>
          <w:i/>
          <w:noProof/>
          <w:color w:val="000000" w:themeColor="text1"/>
          <w:kern w:val="0"/>
          <w:sz w:val="28"/>
          <w:szCs w:val="28"/>
          <w:lang w:val="vi-VN"/>
          <w14:ligatures w14:val="none"/>
        </w:rPr>
        <w:t>quy định chi tiết và hướng dẫn một số điều của Luật Hóa chất về quản lý hoạt động hóa chất và hóa chất nguy hiểm trong sản phẩm, hàng hóa</w:t>
      </w:r>
      <w:r w:rsidRPr="00863D97">
        <w:rPr>
          <w:rFonts w:ascii="Times New Roman" w:eastAsia="Times New Roman" w:hAnsi="Times New Roman" w:cs="Times New Roman"/>
          <w:i/>
          <w:iCs/>
          <w:noProof/>
          <w:color w:val="000000" w:themeColor="text1"/>
          <w:kern w:val="0"/>
          <w:sz w:val="28"/>
          <w:szCs w:val="28"/>
          <w:lang w:val="vi-VN" w:eastAsia="vi-VN"/>
          <w14:ligatures w14:val="none"/>
        </w:rPr>
        <w:t>;</w:t>
      </w:r>
    </w:p>
    <w:p w14:paraId="5505376D" w14:textId="77777777" w:rsidR="00863D97" w:rsidRPr="00863D97" w:rsidRDefault="00863D97" w:rsidP="00863D97">
      <w:pPr>
        <w:widowControl w:val="0"/>
        <w:adjustRightInd w:val="0"/>
        <w:snapToGrid w:val="0"/>
        <w:spacing w:before="120" w:after="120" w:line="240" w:lineRule="auto"/>
        <w:ind w:firstLine="720"/>
        <w:jc w:val="both"/>
        <w:rPr>
          <w:rFonts w:ascii="Times New Roman" w:eastAsia="Times New Roman" w:hAnsi="Times New Roman" w:cs="Times New Roman"/>
          <w:noProof/>
          <w:color w:val="000000" w:themeColor="text1"/>
          <w:kern w:val="0"/>
          <w:sz w:val="20"/>
          <w:szCs w:val="20"/>
          <w:lang w:val="vi-VN"/>
          <w14:ligatures w14:val="none"/>
        </w:rPr>
      </w:pPr>
      <w:r w:rsidRPr="00863D97">
        <w:rPr>
          <w:rFonts w:ascii="Times New Roman" w:eastAsia="Times New Roman" w:hAnsi="Times New Roman" w:cs="Times New Roman"/>
          <w:i/>
          <w:iCs/>
          <w:noProof/>
          <w:color w:val="000000" w:themeColor="text1"/>
          <w:kern w:val="0"/>
          <w:sz w:val="28"/>
          <w:szCs w:val="28"/>
          <w:lang w:val="vi-VN" w:eastAsia="vi-VN"/>
          <w14:ligatures w14:val="none"/>
        </w:rPr>
        <w:t xml:space="preserve">Căn cứ </w:t>
      </w:r>
      <w:r w:rsidRPr="00863D97">
        <w:rPr>
          <w:rFonts w:ascii="Times New Roman" w:eastAsia="Times New Roman" w:hAnsi="Times New Roman" w:cs="Times New Roman"/>
          <w:i/>
          <w:noProof/>
          <w:color w:val="000000" w:themeColor="text1"/>
          <w:kern w:val="0"/>
          <w:sz w:val="28"/>
          <w:szCs w:val="28"/>
          <w:lang w:val="vi-VN"/>
          <w14:ligatures w14:val="none"/>
        </w:rPr>
        <w:t xml:space="preserve">Thông tư số 01/2026/TT-BCT ngày 17 tháng 01 năm 2026 của Bộ trưởng Bộ Công Thương </w:t>
      </w:r>
      <w:r w:rsidRPr="00863D97">
        <w:rPr>
          <w:rFonts w:ascii="Times New Roman" w:eastAsia="Times New Roman" w:hAnsi="Times New Roman" w:cs="Times New Roman"/>
          <w:bCs/>
          <w:i/>
          <w:noProof/>
          <w:color w:val="000000" w:themeColor="text1"/>
          <w:kern w:val="0"/>
          <w:sz w:val="28"/>
          <w:szCs w:val="28"/>
          <w:lang w:val="vi-VN"/>
          <w14:ligatures w14:val="none"/>
        </w:rPr>
        <w:t xml:space="preserve">quy định chi tiết và hướng dẫn thi hành một số điều của Luật Hóa chất và Nghị định số 26/2026/NĐ-CP của Chính phủ </w:t>
      </w:r>
      <w:r w:rsidRPr="00863D97">
        <w:rPr>
          <w:rFonts w:ascii="Times New Roman" w:eastAsia="Times New Roman" w:hAnsi="Times New Roman" w:cs="Times New Roman"/>
          <w:i/>
          <w:noProof/>
          <w:color w:val="000000" w:themeColor="text1"/>
          <w:kern w:val="0"/>
          <w:sz w:val="28"/>
          <w:szCs w:val="28"/>
          <w:lang w:val="vi-VN"/>
          <w14:ligatures w14:val="none"/>
        </w:rPr>
        <w:t>quy định chi tiết và hướng dẫn thi hành một số điều của Luật Hóa chất về quản lý hoạt động hóa chất và hóa chất nguy hiểm trong sản phẩm, hàng hóa</w:t>
      </w:r>
      <w:r w:rsidRPr="00863D97">
        <w:rPr>
          <w:rFonts w:ascii="Times New Roman" w:eastAsia="Times New Roman" w:hAnsi="Times New Roman" w:cs="Times New Roman"/>
          <w:i/>
          <w:iCs/>
          <w:noProof/>
          <w:color w:val="000000" w:themeColor="text1"/>
          <w:kern w:val="0"/>
          <w:sz w:val="28"/>
          <w:szCs w:val="28"/>
          <w:lang w:val="vi-VN" w:eastAsia="vi-VN"/>
          <w14:ligatures w14:val="none"/>
        </w:rPr>
        <w:t xml:space="preserve">; </w:t>
      </w:r>
    </w:p>
    <w:p w14:paraId="442C298A" w14:textId="77777777" w:rsidR="00863D97" w:rsidRPr="00863D97" w:rsidRDefault="00863D97" w:rsidP="00863D97">
      <w:pPr>
        <w:widowControl w:val="0"/>
        <w:adjustRightInd w:val="0"/>
        <w:snapToGrid w:val="0"/>
        <w:spacing w:before="120" w:after="120" w:line="240" w:lineRule="auto"/>
        <w:ind w:firstLine="720"/>
        <w:jc w:val="both"/>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i/>
          <w:iCs/>
          <w:noProof/>
          <w:color w:val="000000" w:themeColor="text1"/>
          <w:kern w:val="0"/>
          <w:sz w:val="28"/>
          <w:szCs w:val="28"/>
          <w:lang w:val="vi-VN" w:eastAsia="vi-VN"/>
          <w14:ligatures w14:val="none"/>
        </w:rPr>
        <w:t>Căn cứ …………………………………………..</w:t>
      </w:r>
      <w:r w:rsidRPr="00863D97">
        <w:rPr>
          <w:rFonts w:ascii="Times New Roman" w:eastAsia="Times New Roman" w:hAnsi="Times New Roman" w:cs="Times New Roman"/>
          <w:i/>
          <w:iCs/>
          <w:noProof/>
          <w:color w:val="000000" w:themeColor="text1"/>
          <w:kern w:val="0"/>
          <w:sz w:val="28"/>
          <w:szCs w:val="28"/>
          <w:vertAlign w:val="superscript"/>
          <w:lang w:val="vi-VN" w:eastAsia="vi-VN"/>
          <w14:ligatures w14:val="none"/>
        </w:rPr>
        <w:t>(3)</w:t>
      </w:r>
      <w:r w:rsidRPr="00863D97">
        <w:rPr>
          <w:rFonts w:ascii="Times New Roman" w:eastAsia="Times New Roman" w:hAnsi="Times New Roman" w:cs="Times New Roman"/>
          <w:i/>
          <w:iCs/>
          <w:noProof/>
          <w:color w:val="000000" w:themeColor="text1"/>
          <w:kern w:val="0"/>
          <w:sz w:val="28"/>
          <w:szCs w:val="28"/>
          <w:lang w:val="vi-VN" w:eastAsia="vi-VN"/>
          <w14:ligatures w14:val="none"/>
        </w:rPr>
        <w:t>;</w:t>
      </w:r>
    </w:p>
    <w:p w14:paraId="6D425DE9" w14:textId="77777777" w:rsidR="00863D97" w:rsidRPr="00863D97" w:rsidRDefault="00863D97" w:rsidP="00863D97">
      <w:pPr>
        <w:widowControl w:val="0"/>
        <w:adjustRightInd w:val="0"/>
        <w:snapToGrid w:val="0"/>
        <w:spacing w:before="120" w:after="120" w:line="240" w:lineRule="auto"/>
        <w:ind w:firstLine="720"/>
        <w:jc w:val="both"/>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i/>
          <w:iCs/>
          <w:noProof/>
          <w:color w:val="000000" w:themeColor="text1"/>
          <w:kern w:val="0"/>
          <w:sz w:val="28"/>
          <w:szCs w:val="28"/>
          <w:lang w:val="vi-VN" w:eastAsia="vi-VN"/>
          <w14:ligatures w14:val="none"/>
        </w:rPr>
        <w:t>Xét hồ sơ đề nghị cấp/cấp lại/cấp điều chỉnh Giấy chứng nhận đủ điều kiện sản xuất/kinh doanh/ sản xuất và kinh doanh hóa chất có điều kiện của …………………………..</w:t>
      </w:r>
      <w:r w:rsidRPr="00863D97">
        <w:rPr>
          <w:rFonts w:ascii="Times New Roman" w:eastAsia="Times New Roman" w:hAnsi="Times New Roman" w:cs="Times New Roman"/>
          <w:i/>
          <w:iCs/>
          <w:noProof/>
          <w:color w:val="000000" w:themeColor="text1"/>
          <w:kern w:val="0"/>
          <w:sz w:val="28"/>
          <w:szCs w:val="28"/>
          <w:vertAlign w:val="superscript"/>
          <w:lang w:val="vi-VN" w:eastAsia="vi-VN"/>
          <w14:ligatures w14:val="none"/>
        </w:rPr>
        <w:t>(4)</w:t>
      </w:r>
      <w:r w:rsidRPr="00863D97">
        <w:rPr>
          <w:rFonts w:ascii="Times New Roman" w:eastAsia="Times New Roman" w:hAnsi="Times New Roman" w:cs="Times New Roman"/>
          <w:i/>
          <w:iCs/>
          <w:noProof/>
          <w:color w:val="000000" w:themeColor="text1"/>
          <w:kern w:val="0"/>
          <w:sz w:val="28"/>
          <w:szCs w:val="28"/>
          <w:lang w:val="vi-VN" w:eastAsia="vi-VN"/>
          <w14:ligatures w14:val="none"/>
        </w:rPr>
        <w:t>;</w:t>
      </w:r>
    </w:p>
    <w:p w14:paraId="26199820" w14:textId="77777777" w:rsidR="00863D97" w:rsidRPr="00863D97" w:rsidRDefault="00863D97" w:rsidP="00863D97">
      <w:pPr>
        <w:widowControl w:val="0"/>
        <w:adjustRightInd w:val="0"/>
        <w:snapToGrid w:val="0"/>
        <w:spacing w:before="120" w:after="0" w:line="240" w:lineRule="auto"/>
        <w:rPr>
          <w:rFonts w:ascii="Times New Roman" w:eastAsia="Times New Roman" w:hAnsi="Times New Roman" w:cs="Times New Roman"/>
          <w:b/>
          <w:bCs/>
          <w:noProof/>
          <w:color w:val="000000" w:themeColor="text1"/>
          <w:kern w:val="0"/>
          <w:sz w:val="20"/>
          <w:szCs w:val="20"/>
          <w:lang w:val="vi-VN" w:eastAsia="vi-VN"/>
          <w14:ligatures w14:val="none"/>
        </w:rPr>
      </w:pPr>
      <w:r w:rsidRPr="00863D97">
        <w:rPr>
          <w:rFonts w:ascii="Times New Roman" w:eastAsia="Times New Roman" w:hAnsi="Times New Roman" w:cs="Times New Roman"/>
          <w:i/>
          <w:iCs/>
          <w:noProof/>
          <w:color w:val="000000" w:themeColor="text1"/>
          <w:kern w:val="0"/>
          <w:sz w:val="28"/>
          <w:szCs w:val="28"/>
          <w:lang w:val="vi-VN" w:eastAsia="vi-VN"/>
          <w14:ligatures w14:val="none"/>
        </w:rPr>
        <w:t>Theo đề nghị của …………………………………………………………………..</w:t>
      </w:r>
    </w:p>
    <w:p w14:paraId="3EEDCD6E" w14:textId="77777777" w:rsidR="00863D97" w:rsidRPr="00863D97" w:rsidRDefault="00863D97" w:rsidP="00863D97">
      <w:pPr>
        <w:widowControl w:val="0"/>
        <w:adjustRightInd w:val="0"/>
        <w:snapToGrid w:val="0"/>
        <w:spacing w:before="120" w:after="0" w:line="240" w:lineRule="auto"/>
        <w:jc w:val="center"/>
        <w:outlineLvl w:val="0"/>
        <w:rPr>
          <w:rFonts w:ascii="Times New Roman" w:eastAsia="Times New Roman" w:hAnsi="Times New Roman" w:cs="Times New Roman"/>
          <w:noProof/>
          <w:color w:val="000000" w:themeColor="text1"/>
          <w:kern w:val="0"/>
          <w:sz w:val="20"/>
          <w:szCs w:val="20"/>
          <w:lang w:val="vi-VN"/>
          <w14:ligatures w14:val="none"/>
        </w:rPr>
      </w:pPr>
      <w:r w:rsidRPr="00863D97">
        <w:rPr>
          <w:rFonts w:ascii="Times New Roman" w:eastAsia="Times New Roman" w:hAnsi="Times New Roman" w:cs="Times New Roman"/>
          <w:b/>
          <w:bCs/>
          <w:noProof/>
          <w:color w:val="000000" w:themeColor="text1"/>
          <w:kern w:val="0"/>
          <w:sz w:val="28"/>
          <w:szCs w:val="28"/>
          <w:lang w:val="vi-VN" w:eastAsia="vi-VN"/>
          <w14:ligatures w14:val="none"/>
        </w:rPr>
        <w:t>QUYẾT ĐỊNH:</w:t>
      </w:r>
    </w:p>
    <w:p w14:paraId="43EECB94" w14:textId="77777777" w:rsidR="00863D97" w:rsidRPr="00863D97" w:rsidRDefault="00863D97" w:rsidP="00863D97">
      <w:pPr>
        <w:widowControl w:val="0"/>
        <w:adjustRightInd w:val="0"/>
        <w:snapToGrid w:val="0"/>
        <w:spacing w:before="120" w:after="120" w:line="240" w:lineRule="auto"/>
        <w:jc w:val="both"/>
        <w:rPr>
          <w:rFonts w:ascii="Times New Roman" w:eastAsia="Times New Roman" w:hAnsi="Times New Roman" w:cs="Times New Roman"/>
          <w:noProof/>
          <w:color w:val="000000" w:themeColor="text1"/>
          <w:kern w:val="0"/>
          <w:sz w:val="28"/>
          <w:szCs w:val="28"/>
          <w:lang w:val="vi-VN" w:eastAsia="vi-VN"/>
          <w14:ligatures w14:val="none"/>
        </w:rPr>
      </w:pPr>
      <w:r w:rsidRPr="00863D97">
        <w:rPr>
          <w:rFonts w:ascii="Times New Roman" w:eastAsia="Times New Roman" w:hAnsi="Times New Roman" w:cs="Times New Roman"/>
          <w:b/>
          <w:bCs/>
          <w:noProof/>
          <w:color w:val="000000" w:themeColor="text1"/>
          <w:kern w:val="0"/>
          <w:sz w:val="28"/>
          <w:szCs w:val="28"/>
          <w:lang w:val="vi-VN" w:eastAsia="vi-VN"/>
          <w14:ligatures w14:val="none"/>
        </w:rPr>
        <w:t xml:space="preserve">Điều 1. </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Cấp Giấy chứng nhận đủ điều kiện sản xuất/kinh doanh/sản xuất và kinh doanh hóa chất sản xuất, kinh doanh có điều kiện cho ………………….. </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(4)</w:t>
      </w:r>
    </w:p>
    <w:p w14:paraId="3B04C5B5" w14:textId="77777777" w:rsidR="00863D97" w:rsidRPr="00863D97" w:rsidRDefault="00863D97" w:rsidP="00863D97">
      <w:pPr>
        <w:widowControl w:val="0"/>
        <w:tabs>
          <w:tab w:val="left" w:leader="dot" w:pos="9214"/>
        </w:tabs>
        <w:adjustRightInd w:val="0"/>
        <w:snapToGrid w:val="0"/>
        <w:spacing w:before="120" w:after="12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1. Địa chỉ trụ sở chính: </w:t>
      </w:r>
      <w:r w:rsidRPr="00863D97">
        <w:rPr>
          <w:rFonts w:ascii="Times New Roman" w:eastAsia="Times New Roman" w:hAnsi="Times New Roman" w:cs="Times New Roman"/>
          <w:noProof/>
          <w:color w:val="000000" w:themeColor="text1"/>
          <w:kern w:val="0"/>
          <w:sz w:val="28"/>
          <w:szCs w:val="28"/>
          <w:lang w:val="vi-VN" w:eastAsia="vi-VN"/>
          <w14:ligatures w14:val="none"/>
        </w:rPr>
        <w:tab/>
      </w:r>
    </w:p>
    <w:p w14:paraId="41217B88" w14:textId="77777777" w:rsidR="00863D97" w:rsidRPr="00863D97" w:rsidRDefault="00863D97" w:rsidP="00863D97">
      <w:pPr>
        <w:widowControl w:val="0"/>
        <w:tabs>
          <w:tab w:val="left" w:leader="dot" w:pos="9214"/>
        </w:tabs>
        <w:adjustRightInd w:val="0"/>
        <w:snapToGrid w:val="0"/>
        <w:spacing w:before="120" w:after="12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2. Điện thoại:</w:t>
      </w:r>
      <w:r w:rsidRPr="00863D97">
        <w:rPr>
          <w:rFonts w:ascii="Times New Roman" w:eastAsia="Times New Roman" w:hAnsi="Times New Roman" w:cs="Times New Roman"/>
          <w:noProof/>
          <w:color w:val="000000" w:themeColor="text1"/>
          <w:kern w:val="0"/>
          <w:sz w:val="28"/>
          <w:szCs w:val="28"/>
          <w:lang w:val="vi-VN" w:eastAsia="vi-VN"/>
          <w14:ligatures w14:val="none"/>
        </w:rPr>
        <w:tab/>
      </w:r>
    </w:p>
    <w:p w14:paraId="3C8CF4E3" w14:textId="77777777" w:rsidR="00863D97" w:rsidRPr="00863D97" w:rsidRDefault="00863D97" w:rsidP="00863D97">
      <w:pPr>
        <w:widowControl w:val="0"/>
        <w:adjustRightInd w:val="0"/>
        <w:snapToGrid w:val="0"/>
        <w:spacing w:before="120" w:after="120" w:line="240" w:lineRule="auto"/>
        <w:jc w:val="both"/>
        <w:rPr>
          <w:rFonts w:ascii="Times New Roman" w:eastAsia="Times New Roman" w:hAnsi="Times New Roman" w:cs="Times New Roman"/>
          <w:noProof/>
          <w:color w:val="000000" w:themeColor="text1"/>
          <w:kern w:val="0"/>
          <w:sz w:val="20"/>
          <w:szCs w:val="20"/>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3. Giấy chứng nhận đăng ký doanh nghiệp/hộ kinh doanh số ...... do ......cấp ngày.... tháng.... năm.... </w:t>
      </w:r>
    </w:p>
    <w:p w14:paraId="069B7233" w14:textId="77777777" w:rsidR="00863D97" w:rsidRPr="00863D97" w:rsidRDefault="00863D97" w:rsidP="00863D97">
      <w:pPr>
        <w:widowControl w:val="0"/>
        <w:adjustRightInd w:val="0"/>
        <w:snapToGrid w:val="0"/>
        <w:spacing w:before="120" w:after="120" w:line="240" w:lineRule="auto"/>
        <w:rPr>
          <w:rFonts w:ascii="Times New Roman" w:eastAsia="Times New Roman" w:hAnsi="Times New Roman" w:cs="Times New Roman"/>
          <w:noProof/>
          <w:color w:val="000000" w:themeColor="text1"/>
          <w:kern w:val="0"/>
          <w:sz w:val="28"/>
          <w:szCs w:val="28"/>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lastRenderedPageBreak/>
        <w:t>Người đại diện pháp luật:………..chức vụ:………………………………….</w:t>
      </w:r>
    </w:p>
    <w:p w14:paraId="1478B7D1" w14:textId="77777777" w:rsidR="00863D97" w:rsidRPr="00863D97" w:rsidRDefault="00863D97" w:rsidP="00863D97">
      <w:pPr>
        <w:widowControl w:val="0"/>
        <w:adjustRightInd w:val="0"/>
        <w:snapToGrid w:val="0"/>
        <w:spacing w:before="120" w:after="120" w:line="240" w:lineRule="auto"/>
        <w:rPr>
          <w:rFonts w:ascii="Times New Roman" w:eastAsia="Times New Roman" w:hAnsi="Times New Roman" w:cs="Times New Roman"/>
          <w:noProof/>
          <w:color w:val="000000" w:themeColor="text1"/>
          <w:kern w:val="0"/>
          <w:sz w:val="28"/>
          <w:szCs w:val="28"/>
          <w:lang w:val="vi-VN" w:eastAsia="vi-VN"/>
          <w14:ligatures w14:val="none"/>
        </w:rPr>
      </w:pPr>
      <w:r w:rsidRPr="00863D97">
        <w:rPr>
          <w:rFonts w:ascii="Times New Roman" w:eastAsia="Arial" w:hAnsi="Times New Roman" w:cs="Times New Roman"/>
          <w:noProof/>
          <w:color w:val="000000" w:themeColor="text1"/>
          <w:kern w:val="0"/>
          <w:sz w:val="28"/>
          <w:szCs w:val="28"/>
          <w:lang w:val="vi-VN"/>
          <w14:ligatures w14:val="none"/>
        </w:rPr>
        <w:t>Số CCCD/Hộ chiếu người đại diện theo pháp luật, ngày cấp:………………..</w:t>
      </w:r>
    </w:p>
    <w:p w14:paraId="7630839F" w14:textId="77777777" w:rsidR="00863D97" w:rsidRPr="00863D97" w:rsidRDefault="00863D97" w:rsidP="00863D97">
      <w:pPr>
        <w:widowControl w:val="0"/>
        <w:adjustRightInd w:val="0"/>
        <w:snapToGrid w:val="0"/>
        <w:spacing w:before="120" w:after="120" w:line="240" w:lineRule="auto"/>
        <w:jc w:val="both"/>
        <w:rPr>
          <w:rFonts w:ascii="Times New Roman" w:eastAsia="Times New Roman" w:hAnsi="Times New Roman" w:cs="Times New Roman"/>
          <w:noProof/>
          <w:color w:val="000000" w:themeColor="text1"/>
          <w:kern w:val="0"/>
          <w:sz w:val="28"/>
          <w:szCs w:val="28"/>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Đủ điều kiện để sản xuất hóa chất có điều kiện, kinh doanh hóa chất </w:t>
      </w:r>
      <w:bookmarkStart w:id="16" w:name="_Hlk213939274"/>
      <w:r w:rsidRPr="00863D97">
        <w:rPr>
          <w:rFonts w:ascii="Times New Roman" w:eastAsia="Times New Roman" w:hAnsi="Times New Roman" w:cs="Times New Roman"/>
          <w:noProof/>
          <w:color w:val="000000" w:themeColor="text1"/>
          <w:kern w:val="0"/>
          <w:sz w:val="28"/>
          <w:szCs w:val="28"/>
          <w:lang w:val="vi-VN" w:eastAsia="vi-VN"/>
          <w14:ligatures w14:val="none"/>
        </w:rPr>
        <w:t xml:space="preserve">có điều kiện </w:t>
      </w:r>
      <w:bookmarkEnd w:id="16"/>
      <w:r w:rsidRPr="00863D97">
        <w:rPr>
          <w:rFonts w:ascii="Times New Roman" w:eastAsia="Times New Roman" w:hAnsi="Times New Roman" w:cs="Times New Roman"/>
          <w:noProof/>
          <w:color w:val="000000" w:themeColor="text1"/>
          <w:kern w:val="0"/>
          <w:sz w:val="28"/>
          <w:szCs w:val="28"/>
          <w:lang w:val="vi-VN" w:eastAsia="vi-VN"/>
          <w14:ligatures w14:val="none"/>
        </w:rPr>
        <w:t>với các nội dung sau đây:</w:t>
      </w:r>
    </w:p>
    <w:p w14:paraId="3E365B87" w14:textId="77777777" w:rsidR="00863D97" w:rsidRPr="00863D97" w:rsidRDefault="00863D97" w:rsidP="00863D97">
      <w:pPr>
        <w:widowControl w:val="0"/>
        <w:adjustRightInd w:val="0"/>
        <w:snapToGrid w:val="0"/>
        <w:spacing w:before="120" w:after="120" w:line="240" w:lineRule="auto"/>
        <w:jc w:val="both"/>
        <w:rPr>
          <w:rFonts w:ascii="Times New Roman" w:eastAsia="Times New Roman" w:hAnsi="Times New Roman" w:cs="Times New Roman"/>
          <w:noProof/>
          <w:color w:val="000000" w:themeColor="text1"/>
          <w:kern w:val="0"/>
          <w:sz w:val="20"/>
          <w:szCs w:val="20"/>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a. Sản xuất</w:t>
      </w:r>
    </w:p>
    <w:p w14:paraId="4662321E" w14:textId="77777777" w:rsidR="00863D97" w:rsidRPr="00863D97" w:rsidRDefault="00863D97" w:rsidP="00863D97">
      <w:pPr>
        <w:widowControl w:val="0"/>
        <w:adjustRightInd w:val="0"/>
        <w:snapToGrid w:val="0"/>
        <w:spacing w:before="120" w:after="12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  Địa điểm cơ sở sản xuất:……………….</w:t>
      </w:r>
    </w:p>
    <w:p w14:paraId="40298E34" w14:textId="77777777" w:rsidR="00863D97" w:rsidRPr="00863D97" w:rsidRDefault="00863D97" w:rsidP="00863D97">
      <w:pPr>
        <w:widowControl w:val="0"/>
        <w:adjustRightInd w:val="0"/>
        <w:snapToGrid w:val="0"/>
        <w:spacing w:before="120" w:after="12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  Thông tin hóa chất đăng ký sản xuất…….</w:t>
      </w:r>
    </w:p>
    <w:p w14:paraId="15412A8C"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 Tên thương mại:</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000A058B"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Tên chất/tên thành phần</w:t>
      </w:r>
      <w:r w:rsidRPr="00863D97">
        <w:rPr>
          <w:rFonts w:ascii="Times New Roman" w:eastAsia="Times New Roman" w:hAnsi="Times New Roman" w:cs="Times New Roman"/>
          <w:bCs/>
          <w:noProof/>
          <w:color w:val="000000" w:themeColor="text1"/>
          <w:kern w:val="0"/>
          <w:sz w:val="28"/>
          <w:szCs w:val="28"/>
          <w:vertAlign w:val="superscript"/>
          <w:lang w:val="vi-VN" w:eastAsia="vi-VN"/>
          <w14:ligatures w14:val="none"/>
        </w:rPr>
        <w:t>(8)</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1B836051"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Mã số CAS chất/thành phần:</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1A12CD75"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Hàm lượng thành phần (%):</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5E60D44C"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43BD5CCC" w14:textId="77777777" w:rsidR="00863D97" w:rsidRPr="00863D97" w:rsidRDefault="00863D97" w:rsidP="00863D97">
      <w:pPr>
        <w:widowControl w:val="0"/>
        <w:adjustRightInd w:val="0"/>
        <w:snapToGrid w:val="0"/>
        <w:spacing w:before="120" w:after="120" w:line="240" w:lineRule="auto"/>
        <w:jc w:val="both"/>
        <w:rPr>
          <w:rFonts w:ascii="Times New Roman" w:eastAsia="Times New Roman" w:hAnsi="Times New Roman" w:cs="Times New Roman"/>
          <w:b/>
          <w:bCs/>
          <w:noProof/>
          <w:color w:val="000000" w:themeColor="text1"/>
          <w:kern w:val="0"/>
          <w:sz w:val="20"/>
          <w:szCs w:val="20"/>
          <w:lang w:val="vi-VN" w:eastAsia="vi-VN"/>
          <w14:ligatures w14:val="none"/>
        </w:rPr>
      </w:pPr>
      <w:r w:rsidRPr="00863D97">
        <w:rPr>
          <w:rFonts w:ascii="Times New Roman" w:eastAsia="Times New Roman" w:hAnsi="Times New Roman" w:cs="Times New Roman"/>
          <w:b/>
          <w:bCs/>
          <w:noProof/>
          <w:color w:val="000000" w:themeColor="text1"/>
          <w:kern w:val="0"/>
          <w:sz w:val="28"/>
          <w:szCs w:val="28"/>
          <w:lang w:val="vi-VN" w:eastAsia="vi-VN"/>
          <w14:ligatures w14:val="none"/>
        </w:rPr>
        <w:t>b. Kinh doanh hóa chất</w:t>
      </w:r>
    </w:p>
    <w:p w14:paraId="529DDB3F" w14:textId="77777777" w:rsidR="00863D97" w:rsidRPr="00863D97" w:rsidRDefault="00863D97" w:rsidP="00863D97">
      <w:pPr>
        <w:widowControl w:val="0"/>
        <w:tabs>
          <w:tab w:val="left" w:leader="dot" w:pos="9072"/>
        </w:tabs>
        <w:adjustRightInd w:val="0"/>
        <w:snapToGrid w:val="0"/>
        <w:spacing w:before="120" w:after="120" w:line="240" w:lineRule="auto"/>
        <w:rPr>
          <w:rFonts w:ascii="Times New Roman" w:eastAsia="Times New Roman" w:hAnsi="Times New Roman" w:cs="Times New Roman"/>
          <w:noProof/>
          <w:color w:val="000000" w:themeColor="text1"/>
          <w:kern w:val="0"/>
          <w:sz w:val="20"/>
          <w:szCs w:val="20"/>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 Địa điểm cơ sở kinh doanh, lưu trữ hóa chất:</w:t>
      </w:r>
      <w:r w:rsidRPr="00863D97">
        <w:rPr>
          <w:rFonts w:ascii="Times New Roman" w:eastAsia="Times New Roman" w:hAnsi="Times New Roman" w:cs="Times New Roman"/>
          <w:noProof/>
          <w:color w:val="000000" w:themeColor="text1"/>
          <w:kern w:val="0"/>
          <w:sz w:val="28"/>
          <w:szCs w:val="28"/>
          <w:lang w:val="vi-VN"/>
          <w14:ligatures w14:val="none"/>
        </w:rPr>
        <w:tab/>
      </w:r>
    </w:p>
    <w:p w14:paraId="0CF0D143" w14:textId="77777777" w:rsidR="00863D97" w:rsidRPr="00863D97" w:rsidRDefault="00863D97" w:rsidP="00863D97">
      <w:pPr>
        <w:widowControl w:val="0"/>
        <w:adjustRightInd w:val="0"/>
        <w:snapToGrid w:val="0"/>
        <w:spacing w:before="120" w:after="12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 Thông tin hóa chất đăng ký kinh doanh</w:t>
      </w:r>
    </w:p>
    <w:p w14:paraId="0D98B4DC"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 Tên thương mại:</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365F1445"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Thông tin hóa chất/tên thành phần</w:t>
      </w:r>
      <w:r w:rsidRPr="00863D97">
        <w:rPr>
          <w:rFonts w:ascii="Times New Roman" w:eastAsia="Times New Roman" w:hAnsi="Times New Roman" w:cs="Times New Roman"/>
          <w:bCs/>
          <w:noProof/>
          <w:color w:val="000000" w:themeColor="text1"/>
          <w:kern w:val="0"/>
          <w:sz w:val="28"/>
          <w:szCs w:val="28"/>
          <w:vertAlign w:val="superscript"/>
          <w:lang w:val="vi-VN" w:eastAsia="vi-VN"/>
          <w14:ligatures w14:val="none"/>
        </w:rPr>
        <w:t>(8)</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78996551"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Mã số CAS chất/thành phần:</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2FD0D4DB"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Hàm lượng thành phần (%):</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798295EB"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21BE59B3" w14:textId="77777777" w:rsidR="00863D97" w:rsidRPr="00863D97" w:rsidRDefault="00863D97" w:rsidP="00863D97">
      <w:pPr>
        <w:widowControl w:val="0"/>
        <w:adjustRightInd w:val="0"/>
        <w:snapToGrid w:val="0"/>
        <w:spacing w:before="120" w:after="120" w:line="240" w:lineRule="auto"/>
        <w:rPr>
          <w:rFonts w:ascii="Times New Roman" w:eastAsia="Times New Roman" w:hAnsi="Times New Roman" w:cs="Times New Roman"/>
          <w:noProof/>
          <w:color w:val="000000" w:themeColor="text1"/>
          <w:kern w:val="0"/>
          <w:sz w:val="28"/>
          <w:szCs w:val="28"/>
          <w:lang w:val="vi-VN"/>
          <w14:ligatures w14:val="none"/>
        </w:rPr>
      </w:pPr>
    </w:p>
    <w:p w14:paraId="1E83EF49" w14:textId="77777777" w:rsidR="00863D97" w:rsidRPr="00863D97" w:rsidRDefault="00863D97" w:rsidP="00863D97">
      <w:pPr>
        <w:widowControl w:val="0"/>
        <w:adjustRightInd w:val="0"/>
        <w:snapToGrid w:val="0"/>
        <w:spacing w:before="120" w:after="120" w:line="240" w:lineRule="auto"/>
        <w:jc w:val="both"/>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b/>
          <w:bCs/>
          <w:noProof/>
          <w:color w:val="000000" w:themeColor="text1"/>
          <w:kern w:val="0"/>
          <w:sz w:val="28"/>
          <w:szCs w:val="28"/>
          <w:lang w:val="vi-VN" w:eastAsia="vi-VN"/>
          <w14:ligatures w14:val="none"/>
        </w:rPr>
        <w:t xml:space="preserve">Điều 2: </w:t>
      </w:r>
      <w:r w:rsidRPr="00863D97">
        <w:rPr>
          <w:rFonts w:ascii="Times New Roman" w:eastAsia="Times New Roman" w:hAnsi="Times New Roman" w:cs="Times New Roman"/>
          <w:bCs/>
          <w:noProof/>
          <w:color w:val="000000" w:themeColor="text1"/>
          <w:kern w:val="0"/>
          <w:sz w:val="28"/>
          <w:szCs w:val="28"/>
          <w:lang w:val="vi-VN" w:eastAsia="vi-VN"/>
          <w14:ligatures w14:val="none"/>
        </w:rPr>
        <w:t xml:space="preserve">……………………………….. </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(4)</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 phải thực hiện đúng các quy định tại Luật Hóa chất số 69/2025/QH15, Nghị định số 26/2026/NĐ-CP ngày 17 tháng 01    năm 2026 của Chính phủ </w:t>
      </w:r>
      <w:r w:rsidRPr="00863D97">
        <w:rPr>
          <w:rFonts w:ascii="Times New Roman" w:eastAsia="Times New Roman" w:hAnsi="Times New Roman" w:cs="Times New Roman"/>
          <w:noProof/>
          <w:color w:val="000000" w:themeColor="text1"/>
          <w:kern w:val="0"/>
          <w:sz w:val="28"/>
          <w:szCs w:val="28"/>
          <w:lang w:val="vi-VN"/>
          <w14:ligatures w14:val="none"/>
        </w:rPr>
        <w:t>quy định chi tiết và hướng dẫn một số điều của Luật Hóa chất về quản lý hoạt động hóa chất và hóa chất nguy hiểm trong sản phẩm, hàng hóa</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 và những quy định của pháp luật liên quan.</w:t>
      </w:r>
    </w:p>
    <w:p w14:paraId="467F9365" w14:textId="77777777" w:rsidR="00863D97" w:rsidRPr="00863D97" w:rsidRDefault="00863D97" w:rsidP="00863D97">
      <w:pPr>
        <w:widowControl w:val="0"/>
        <w:adjustRightInd w:val="0"/>
        <w:snapToGrid w:val="0"/>
        <w:spacing w:before="120" w:after="0" w:line="240" w:lineRule="auto"/>
        <w:rPr>
          <w:rFonts w:ascii="Times New Roman" w:eastAsia="Times New Roman" w:hAnsi="Times New Roman" w:cs="Times New Roman"/>
          <w:noProof/>
          <w:color w:val="000000" w:themeColor="text1"/>
          <w:kern w:val="0"/>
          <w:sz w:val="20"/>
          <w:szCs w:val="20"/>
          <w:vertAlign w:val="superscript"/>
          <w:lang w:val="vi-VN" w:eastAsia="vi-VN"/>
          <w14:ligatures w14:val="none"/>
        </w:rPr>
      </w:pPr>
      <w:r w:rsidRPr="00863D97">
        <w:rPr>
          <w:rFonts w:ascii="Times New Roman" w:eastAsia="Times New Roman" w:hAnsi="Times New Roman" w:cs="Times New Roman"/>
          <w:b/>
          <w:bCs/>
          <w:noProof/>
          <w:color w:val="000000" w:themeColor="text1"/>
          <w:kern w:val="0"/>
          <w:sz w:val="28"/>
          <w:szCs w:val="28"/>
          <w:lang w:val="vi-VN" w:eastAsia="vi-VN"/>
          <w14:ligatures w14:val="none"/>
        </w:rPr>
        <w:t xml:space="preserve">Điều 3. </w:t>
      </w:r>
      <w:r w:rsidRPr="00863D97">
        <w:rPr>
          <w:rFonts w:ascii="Times New Roman" w:eastAsia="Times New Roman" w:hAnsi="Times New Roman" w:cs="Times New Roman"/>
          <w:noProof/>
          <w:color w:val="000000" w:themeColor="text1"/>
          <w:kern w:val="0"/>
          <w:sz w:val="28"/>
          <w:szCs w:val="28"/>
          <w:lang w:val="vi-VN" w:eastAsia="vi-VN"/>
          <w14:ligatures w14:val="none"/>
        </w:rPr>
        <w:t>Giấy chứng nhận này có giá trị kể từ ngày ……</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(5).</w:t>
      </w:r>
    </w:p>
    <w:tbl>
      <w:tblPr>
        <w:tblW w:w="5000" w:type="pct"/>
        <w:tblLook w:val="01E0" w:firstRow="1" w:lastRow="1" w:firstColumn="1" w:lastColumn="1" w:noHBand="0" w:noVBand="0"/>
      </w:tblPr>
      <w:tblGrid>
        <w:gridCol w:w="4535"/>
        <w:gridCol w:w="4536"/>
      </w:tblGrid>
      <w:tr w:rsidR="00055354" w:rsidRPr="007807F4" w14:paraId="5D2851B0" w14:textId="77777777" w:rsidTr="00197010">
        <w:tc>
          <w:tcPr>
            <w:tcW w:w="2500" w:type="pct"/>
          </w:tcPr>
          <w:p w14:paraId="2746554C" w14:textId="77777777" w:rsidR="00863D97" w:rsidRPr="00863D97" w:rsidRDefault="00863D97" w:rsidP="00863D97">
            <w:pPr>
              <w:spacing w:before="120" w:after="0" w:line="240" w:lineRule="auto"/>
              <w:rPr>
                <w:rFonts w:ascii="Times New Roman" w:eastAsia="Times New Roman" w:hAnsi="Times New Roman" w:cs="Times New Roman"/>
                <w:noProof/>
                <w:color w:val="000000" w:themeColor="text1"/>
                <w:kern w:val="0"/>
                <w:sz w:val="24"/>
                <w:szCs w:val="24"/>
                <w:lang w:val="vi-VN"/>
                <w14:ligatures w14:val="none"/>
              </w:rPr>
            </w:pPr>
          </w:p>
          <w:p w14:paraId="504302A6" w14:textId="77777777" w:rsidR="00863D97" w:rsidRPr="00863D97" w:rsidRDefault="00863D97" w:rsidP="00863D97">
            <w:pPr>
              <w:spacing w:after="0" w:line="240" w:lineRule="auto"/>
              <w:rPr>
                <w:rFonts w:ascii="Times New Roman" w:eastAsia="Times New Roman" w:hAnsi="Times New Roman" w:cs="Times New Roman"/>
                <w:noProof/>
                <w:color w:val="000000" w:themeColor="text1"/>
                <w:kern w:val="0"/>
                <w:lang w:val="vi-VN" w:eastAsia="en-GB"/>
                <w14:ligatures w14:val="none"/>
              </w:rPr>
            </w:pPr>
            <w:r w:rsidRPr="00863D97">
              <w:rPr>
                <w:rFonts w:ascii="Times New Roman" w:eastAsia="Times New Roman" w:hAnsi="Times New Roman" w:cs="Times New Roman"/>
                <w:b/>
                <w:i/>
                <w:noProof/>
                <w:color w:val="000000" w:themeColor="text1"/>
                <w:kern w:val="0"/>
                <w:sz w:val="24"/>
                <w:szCs w:val="28"/>
                <w:lang w:val="vi-VN" w:eastAsia="en-GB"/>
                <w14:ligatures w14:val="none"/>
              </w:rPr>
              <w:t>Nơi nhận:</w:t>
            </w:r>
            <w:r w:rsidRPr="00863D97">
              <w:rPr>
                <w:rFonts w:ascii="Times New Roman" w:eastAsia="Times New Roman" w:hAnsi="Times New Roman" w:cs="Times New Roman"/>
                <w:b/>
                <w:i/>
                <w:noProof/>
                <w:color w:val="000000" w:themeColor="text1"/>
                <w:kern w:val="0"/>
                <w:sz w:val="28"/>
                <w:szCs w:val="28"/>
                <w:lang w:val="vi-VN" w:eastAsia="en-GB"/>
                <w14:ligatures w14:val="none"/>
              </w:rPr>
              <w:br/>
            </w:r>
            <w:r w:rsidRPr="00863D97">
              <w:rPr>
                <w:rFonts w:ascii="Times New Roman" w:eastAsia="Times New Roman" w:hAnsi="Times New Roman" w:cs="Times New Roman"/>
                <w:noProof/>
                <w:color w:val="000000" w:themeColor="text1"/>
                <w:kern w:val="0"/>
                <w:lang w:val="vi-VN" w:eastAsia="en-GB"/>
                <w14:ligatures w14:val="none"/>
              </w:rPr>
              <w:t>- Như Điều 2;</w:t>
            </w:r>
          </w:p>
          <w:p w14:paraId="35C9836E" w14:textId="77777777" w:rsidR="00863D97" w:rsidRPr="00863D97" w:rsidRDefault="00863D97" w:rsidP="00863D97">
            <w:pPr>
              <w:spacing w:after="0" w:line="240" w:lineRule="auto"/>
              <w:rPr>
                <w:rFonts w:ascii="Times New Roman" w:eastAsia="Times New Roman" w:hAnsi="Times New Roman" w:cs="Times New Roman"/>
                <w:noProof/>
                <w:color w:val="000000" w:themeColor="text1"/>
                <w:kern w:val="0"/>
                <w:lang w:val="vi-VN" w:eastAsia="en-GB"/>
                <w14:ligatures w14:val="none"/>
              </w:rPr>
            </w:pPr>
            <w:r w:rsidRPr="00863D97">
              <w:rPr>
                <w:rFonts w:ascii="Times New Roman" w:eastAsia="Times New Roman" w:hAnsi="Times New Roman" w:cs="Times New Roman"/>
                <w:noProof/>
                <w:color w:val="000000" w:themeColor="text1"/>
                <w:kern w:val="0"/>
                <w:lang w:val="vi-VN" w:eastAsia="en-GB"/>
                <w14:ligatures w14:val="none"/>
              </w:rPr>
              <w:t>- Cục Hóa chất (Bộ Công Thương);</w:t>
            </w:r>
            <w:r w:rsidRPr="00863D97">
              <w:rPr>
                <w:rFonts w:ascii="Times New Roman" w:eastAsia="Times New Roman" w:hAnsi="Times New Roman" w:cs="Times New Roman"/>
                <w:noProof/>
                <w:color w:val="000000" w:themeColor="text1"/>
                <w:kern w:val="0"/>
                <w:lang w:val="vi-VN" w:eastAsia="en-GB"/>
                <w14:ligatures w14:val="none"/>
              </w:rPr>
              <w:br/>
              <w:t>- UBND tỉnh, thành phố…</w:t>
            </w:r>
            <w:r w:rsidRPr="00863D97">
              <w:rPr>
                <w:rFonts w:ascii="Times New Roman" w:eastAsia="Times New Roman" w:hAnsi="Times New Roman" w:cs="Times New Roman"/>
                <w:noProof/>
                <w:color w:val="000000" w:themeColor="text1"/>
                <w:kern w:val="0"/>
                <w:vertAlign w:val="superscript"/>
                <w:lang w:val="vi-VN" w:eastAsia="en-GB"/>
                <w14:ligatures w14:val="none"/>
              </w:rPr>
              <w:t>(7)</w:t>
            </w:r>
            <w:r w:rsidRPr="00863D97">
              <w:rPr>
                <w:rFonts w:ascii="Times New Roman" w:eastAsia="Times New Roman" w:hAnsi="Times New Roman" w:cs="Times New Roman"/>
                <w:noProof/>
                <w:color w:val="000000" w:themeColor="text1"/>
                <w:kern w:val="0"/>
                <w:lang w:val="vi-VN" w:eastAsia="en-GB"/>
                <w14:ligatures w14:val="none"/>
              </w:rPr>
              <w:t>;</w:t>
            </w:r>
            <w:r w:rsidRPr="00863D97">
              <w:rPr>
                <w:rFonts w:ascii="Times New Roman" w:eastAsia="Times New Roman" w:hAnsi="Times New Roman" w:cs="Times New Roman"/>
                <w:noProof/>
                <w:color w:val="000000" w:themeColor="text1"/>
                <w:kern w:val="0"/>
                <w:lang w:val="vi-VN" w:eastAsia="en-GB"/>
                <w14:ligatures w14:val="none"/>
              </w:rPr>
              <w:br/>
              <w:t>- Lưu: VT, ….</w:t>
            </w:r>
          </w:p>
          <w:p w14:paraId="0EC3E6BC" w14:textId="77777777" w:rsidR="00863D97" w:rsidRPr="00863D97" w:rsidRDefault="00863D97" w:rsidP="00863D97">
            <w:pPr>
              <w:spacing w:after="0" w:line="240" w:lineRule="auto"/>
              <w:rPr>
                <w:rFonts w:ascii="Times New Roman" w:eastAsia="Calibri" w:hAnsi="Times New Roman" w:cs="Times New Roman"/>
                <w:noProof/>
                <w:color w:val="000000" w:themeColor="text1"/>
                <w:kern w:val="0"/>
                <w:sz w:val="24"/>
                <w:szCs w:val="24"/>
                <w:lang w:val="vi-VN" w:eastAsia="en-GB"/>
                <w14:ligatures w14:val="none"/>
              </w:rPr>
            </w:pPr>
          </w:p>
        </w:tc>
        <w:tc>
          <w:tcPr>
            <w:tcW w:w="2500" w:type="pct"/>
            <w:hideMark/>
          </w:tcPr>
          <w:p w14:paraId="0C7770A0" w14:textId="77777777" w:rsidR="00863D97" w:rsidRPr="00863D97" w:rsidRDefault="00863D97" w:rsidP="00863D97">
            <w:pPr>
              <w:spacing w:before="120" w:after="0" w:line="240" w:lineRule="auto"/>
              <w:jc w:val="center"/>
              <w:rPr>
                <w:rFonts w:ascii="Times New Roman" w:eastAsia="Times New Roman" w:hAnsi="Times New Roman" w:cs="Times New Roman"/>
                <w:b/>
                <w:noProof/>
                <w:color w:val="000000" w:themeColor="text1"/>
                <w:kern w:val="0"/>
                <w:sz w:val="28"/>
                <w:szCs w:val="28"/>
                <w:lang w:val="vi-VN" w:eastAsia="en-GB"/>
                <w14:ligatures w14:val="none"/>
              </w:rPr>
            </w:pPr>
            <w:r w:rsidRPr="00863D97">
              <w:rPr>
                <w:rFonts w:ascii="Times New Roman" w:eastAsia="Times New Roman" w:hAnsi="Times New Roman" w:cs="Times New Roman"/>
                <w:b/>
                <w:bCs/>
                <w:noProof/>
                <w:color w:val="000000" w:themeColor="text1"/>
                <w:kern w:val="0"/>
                <w:sz w:val="28"/>
                <w:szCs w:val="28"/>
                <w:vertAlign w:val="superscript"/>
                <w:lang w:val="vi-VN" w:eastAsia="en-GB"/>
                <w14:ligatures w14:val="none"/>
              </w:rPr>
              <w:t>THỦ TRƯỞNG CƠ QUANC CẤP GIẤY CHỨNG NHẬN (6)</w:t>
            </w:r>
            <w:r w:rsidRPr="00863D97">
              <w:rPr>
                <w:rFonts w:ascii="Times New Roman" w:eastAsia="Times New Roman" w:hAnsi="Times New Roman" w:cs="Times New Roman"/>
                <w:b/>
                <w:bCs/>
                <w:noProof/>
                <w:color w:val="000000" w:themeColor="text1"/>
                <w:kern w:val="0"/>
                <w:sz w:val="28"/>
                <w:szCs w:val="28"/>
                <w:lang w:val="vi-VN" w:eastAsia="en-GB"/>
                <w14:ligatures w14:val="none"/>
              </w:rPr>
              <w:t xml:space="preserve"> </w:t>
            </w:r>
            <w:r w:rsidRPr="00863D97">
              <w:rPr>
                <w:rFonts w:ascii="Times New Roman" w:eastAsia="Times New Roman" w:hAnsi="Times New Roman" w:cs="Times New Roman"/>
                <w:noProof/>
                <w:color w:val="000000" w:themeColor="text1"/>
                <w:kern w:val="0"/>
                <w:sz w:val="28"/>
                <w:szCs w:val="28"/>
                <w:lang w:val="vi-VN" w:eastAsia="en-GB"/>
                <w14:ligatures w14:val="none"/>
              </w:rPr>
              <w:br/>
            </w:r>
            <w:r w:rsidRPr="00863D97">
              <w:rPr>
                <w:rFonts w:ascii="Times New Roman" w:eastAsia="Times New Roman" w:hAnsi="Times New Roman" w:cs="Times New Roman"/>
                <w:i/>
                <w:noProof/>
                <w:color w:val="000000" w:themeColor="text1"/>
                <w:kern w:val="0"/>
                <w:sz w:val="28"/>
                <w:szCs w:val="28"/>
                <w:lang w:val="vi-VN" w:eastAsia="en-GB"/>
                <w14:ligatures w14:val="none"/>
              </w:rPr>
              <w:t>(Ký</w:t>
            </w:r>
            <w:r w:rsidRPr="00863D97">
              <w:rPr>
                <w:rFonts w:ascii="Times New Roman" w:eastAsia="Times New Roman" w:hAnsi="Times New Roman" w:cs="Times New Roman"/>
                <w:noProof/>
                <w:color w:val="000000" w:themeColor="text1"/>
                <w:kern w:val="0"/>
                <w:sz w:val="28"/>
                <w:szCs w:val="28"/>
                <w:lang w:val="vi-VN" w:eastAsia="en-GB"/>
                <w14:ligatures w14:val="none"/>
              </w:rPr>
              <w:t xml:space="preserve"> </w:t>
            </w:r>
            <w:r w:rsidRPr="00863D97">
              <w:rPr>
                <w:rFonts w:ascii="Times New Roman" w:eastAsia="Times New Roman" w:hAnsi="Times New Roman" w:cs="Times New Roman"/>
                <w:i/>
                <w:iCs/>
                <w:noProof/>
                <w:color w:val="000000" w:themeColor="text1"/>
                <w:kern w:val="0"/>
                <w:sz w:val="28"/>
                <w:szCs w:val="28"/>
                <w:lang w:val="vi-VN" w:eastAsia="en-GB"/>
                <w14:ligatures w14:val="none"/>
              </w:rPr>
              <w:t>tên và đóng dấu)</w:t>
            </w:r>
            <w:r w:rsidRPr="00863D97">
              <w:rPr>
                <w:rFonts w:ascii="Times New Roman" w:eastAsia="Times New Roman" w:hAnsi="Times New Roman" w:cs="Times New Roman"/>
                <w:i/>
                <w:iCs/>
                <w:noProof/>
                <w:color w:val="000000" w:themeColor="text1"/>
                <w:kern w:val="0"/>
                <w:sz w:val="28"/>
                <w:szCs w:val="28"/>
                <w:lang w:val="vi-VN" w:eastAsia="en-GB"/>
                <w14:ligatures w14:val="none"/>
              </w:rPr>
              <w:br/>
            </w:r>
            <w:r w:rsidRPr="00863D97">
              <w:rPr>
                <w:rFonts w:ascii="Times New Roman" w:eastAsia="Times New Roman" w:hAnsi="Times New Roman" w:cs="Times New Roman"/>
                <w:iCs/>
                <w:noProof/>
                <w:color w:val="000000" w:themeColor="text1"/>
                <w:kern w:val="0"/>
                <w:sz w:val="28"/>
                <w:szCs w:val="28"/>
                <w:lang w:val="vi-VN" w:eastAsia="en-GB"/>
                <w14:ligatures w14:val="none"/>
              </w:rPr>
              <w:br/>
            </w:r>
            <w:r w:rsidRPr="00863D97">
              <w:rPr>
                <w:rFonts w:ascii="Times New Roman" w:eastAsia="Times New Roman" w:hAnsi="Times New Roman" w:cs="Times New Roman"/>
                <w:iCs/>
                <w:noProof/>
                <w:color w:val="000000" w:themeColor="text1"/>
                <w:kern w:val="0"/>
                <w:sz w:val="28"/>
                <w:szCs w:val="28"/>
                <w:lang w:val="vi-VN" w:eastAsia="en-GB"/>
                <w14:ligatures w14:val="none"/>
              </w:rPr>
              <w:br/>
            </w:r>
            <w:r w:rsidRPr="00863D97">
              <w:rPr>
                <w:rFonts w:ascii="Times New Roman" w:eastAsia="Times New Roman" w:hAnsi="Times New Roman" w:cs="Times New Roman"/>
                <w:iCs/>
                <w:noProof/>
                <w:color w:val="000000" w:themeColor="text1"/>
                <w:kern w:val="0"/>
                <w:sz w:val="28"/>
                <w:szCs w:val="28"/>
                <w:lang w:val="vi-VN" w:eastAsia="en-GB"/>
                <w14:ligatures w14:val="none"/>
              </w:rPr>
              <w:br/>
            </w:r>
            <w:r w:rsidRPr="00863D97">
              <w:rPr>
                <w:rFonts w:ascii="Times New Roman" w:eastAsia="Times New Roman" w:hAnsi="Times New Roman" w:cs="Times New Roman"/>
                <w:iCs/>
                <w:noProof/>
                <w:color w:val="000000" w:themeColor="text1"/>
                <w:kern w:val="0"/>
                <w:sz w:val="28"/>
                <w:szCs w:val="28"/>
                <w:lang w:val="vi-VN" w:eastAsia="en-GB"/>
                <w14:ligatures w14:val="none"/>
              </w:rPr>
              <w:br/>
            </w:r>
          </w:p>
        </w:tc>
      </w:tr>
    </w:tbl>
    <w:p w14:paraId="6ED2A32D" w14:textId="77777777" w:rsidR="00863D97" w:rsidRPr="00863D97" w:rsidRDefault="00863D97" w:rsidP="00863D97">
      <w:pPr>
        <w:spacing w:before="60" w:after="60" w:line="240" w:lineRule="auto"/>
        <w:jc w:val="both"/>
        <w:rPr>
          <w:rFonts w:ascii="Times New Roman" w:eastAsia="Times New Roman" w:hAnsi="Times New Roman" w:cs="Times New Roman"/>
          <w:noProof/>
          <w:color w:val="000000" w:themeColor="text1"/>
          <w:kern w:val="0"/>
          <w:lang w:val="vi-VN" w:eastAsia="en-GB"/>
          <w14:ligatures w14:val="none"/>
        </w:rPr>
      </w:pPr>
      <w:r w:rsidRPr="00863D97">
        <w:rPr>
          <w:rFonts w:ascii="Times New Roman" w:eastAsia="Times New Roman" w:hAnsi="Times New Roman" w:cs="Times New Roman"/>
          <w:i/>
          <w:noProof/>
          <w:color w:val="000000" w:themeColor="text1"/>
          <w:kern w:val="0"/>
          <w:sz w:val="24"/>
          <w:szCs w:val="24"/>
          <w:lang w:val="vi-VN" w:eastAsia="en-GB"/>
          <w14:ligatures w14:val="none"/>
        </w:rPr>
        <w:t>Ghi chú:</w:t>
      </w:r>
      <w:r w:rsidRPr="00863D97">
        <w:rPr>
          <w:rFonts w:ascii="Times New Roman" w:eastAsia="Times New Roman" w:hAnsi="Times New Roman" w:cs="Times New Roman"/>
          <w:noProof/>
          <w:color w:val="000000" w:themeColor="text1"/>
          <w:kern w:val="0"/>
          <w:sz w:val="24"/>
          <w:szCs w:val="24"/>
          <w:lang w:val="vi-VN" w:eastAsia="en-GB"/>
          <w14:ligatures w14:val="none"/>
        </w:rPr>
        <w:t xml:space="preserve"> - (1): Cơ quan có thẩm quyền </w:t>
      </w:r>
      <w:bookmarkStart w:id="17" w:name="_Hlk213939464"/>
      <w:r w:rsidRPr="00863D97">
        <w:rPr>
          <w:rFonts w:ascii="Times New Roman" w:eastAsia="Times New Roman" w:hAnsi="Times New Roman" w:cs="Times New Roman"/>
          <w:noProof/>
          <w:color w:val="000000" w:themeColor="text1"/>
          <w:kern w:val="0"/>
          <w:sz w:val="24"/>
          <w:szCs w:val="24"/>
          <w:lang w:val="vi-VN" w:eastAsia="en-GB"/>
          <w14:ligatures w14:val="none"/>
        </w:rPr>
        <w:t>cấp giấy chứng nhận đủ điều kiện sản xuất, kinh doanh hóa chất có điều kiện</w:t>
      </w:r>
      <w:bookmarkEnd w:id="17"/>
      <w:r w:rsidRPr="00863D97">
        <w:rPr>
          <w:rFonts w:ascii="Times New Roman" w:eastAsia="Times New Roman" w:hAnsi="Times New Roman" w:cs="Times New Roman"/>
          <w:noProof/>
          <w:color w:val="000000" w:themeColor="text1"/>
          <w:kern w:val="0"/>
          <w:sz w:val="24"/>
          <w:szCs w:val="24"/>
          <w:lang w:val="vi-VN" w:eastAsia="en-GB"/>
          <w14:ligatures w14:val="none"/>
        </w:rPr>
        <w:t>;</w:t>
      </w:r>
    </w:p>
    <w:p w14:paraId="21CAF82D" w14:textId="77777777" w:rsidR="00863D97" w:rsidRPr="00863D97" w:rsidRDefault="00863D97" w:rsidP="00863D97">
      <w:pPr>
        <w:tabs>
          <w:tab w:val="left" w:pos="851"/>
        </w:tabs>
        <w:spacing w:before="60" w:after="6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noProof/>
          <w:color w:val="000000" w:themeColor="text1"/>
          <w:kern w:val="0"/>
          <w:sz w:val="24"/>
          <w:szCs w:val="24"/>
          <w:lang w:val="vi-VN" w:eastAsia="en-GB"/>
          <w14:ligatures w14:val="none"/>
        </w:rPr>
        <w:tab/>
        <w:t>- (2): Ký hiệu viết tắt của cơ quan có thẩm quyền cấp giấy chứng nhận đủ điều kiện sản xuất, kinh doanh hóa chất có điều kiện;</w:t>
      </w:r>
    </w:p>
    <w:p w14:paraId="029F8F86" w14:textId="77777777" w:rsidR="00863D97" w:rsidRPr="00863D97" w:rsidRDefault="00863D97" w:rsidP="00863D97">
      <w:pPr>
        <w:tabs>
          <w:tab w:val="left" w:pos="851"/>
        </w:tabs>
        <w:spacing w:before="60" w:after="6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noProof/>
          <w:color w:val="000000" w:themeColor="text1"/>
          <w:kern w:val="0"/>
          <w:sz w:val="24"/>
          <w:szCs w:val="24"/>
          <w:lang w:val="vi-VN" w:eastAsia="en-GB"/>
          <w14:ligatures w14:val="none"/>
        </w:rPr>
        <w:tab/>
        <w:t>- (3): Văn bản ý kiến trả lời của UBND cấp tỉnh trong trường hợp lấy ý kiến;</w:t>
      </w:r>
    </w:p>
    <w:p w14:paraId="3E51AB7F" w14:textId="77777777" w:rsidR="00863D97" w:rsidRPr="00863D97" w:rsidRDefault="00863D97" w:rsidP="00863D97">
      <w:pPr>
        <w:tabs>
          <w:tab w:val="left" w:pos="851"/>
        </w:tabs>
        <w:spacing w:before="60" w:after="6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noProof/>
          <w:color w:val="000000" w:themeColor="text1"/>
          <w:kern w:val="0"/>
          <w:sz w:val="24"/>
          <w:szCs w:val="24"/>
          <w:lang w:val="vi-VN" w:eastAsia="en-GB"/>
          <w14:ligatures w14:val="none"/>
        </w:rPr>
        <w:t xml:space="preserve">               - (4): Tên tổ chức, được cấp giấy chứng nhận đủ điều kiện sản xuất, kinh doanh hóa chất có điều kiện;</w:t>
      </w:r>
    </w:p>
    <w:p w14:paraId="5E2CFA3C" w14:textId="77777777" w:rsidR="00863D97" w:rsidRPr="00863D97" w:rsidRDefault="00863D97" w:rsidP="00863D97">
      <w:pPr>
        <w:tabs>
          <w:tab w:val="left" w:pos="851"/>
        </w:tabs>
        <w:spacing w:before="60" w:after="6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noProof/>
          <w:color w:val="000000" w:themeColor="text1"/>
          <w:kern w:val="0"/>
          <w:sz w:val="24"/>
          <w:szCs w:val="24"/>
          <w:lang w:val="vi-VN" w:eastAsia="en-GB"/>
          <w14:ligatures w14:val="none"/>
        </w:rPr>
        <w:tab/>
        <w:t>- (5): Ghi cụ thể thời hạn giấy phép. Trường hợp cấp lại/cấp điều chỉnh, giấy phép cũ phải được thay thế, ghi cụ thể Giấy phép này thay thế Giấy phép số…. ngày…tháng…năm….</w:t>
      </w:r>
      <w:r w:rsidRPr="00863D97">
        <w:rPr>
          <w:rFonts w:ascii="Times New Roman" w:eastAsia="Times New Roman" w:hAnsi="Times New Roman" w:cs="Times New Roman"/>
          <w:noProof/>
          <w:color w:val="000000" w:themeColor="text1"/>
          <w:kern w:val="0"/>
          <w:sz w:val="19"/>
          <w:szCs w:val="19"/>
          <w:lang w:val="vi-VN" w:eastAsia="en-GB"/>
          <w14:ligatures w14:val="none"/>
        </w:rPr>
        <w:t>;</w:t>
      </w:r>
    </w:p>
    <w:p w14:paraId="7E88AB22" w14:textId="77777777" w:rsidR="00863D97" w:rsidRPr="00863D97" w:rsidRDefault="00863D97" w:rsidP="00863D97">
      <w:pPr>
        <w:tabs>
          <w:tab w:val="left" w:pos="851"/>
        </w:tabs>
        <w:spacing w:before="60" w:after="6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noProof/>
          <w:color w:val="000000" w:themeColor="text1"/>
          <w:kern w:val="0"/>
          <w:sz w:val="24"/>
          <w:szCs w:val="24"/>
          <w:lang w:val="vi-VN" w:eastAsia="en-GB"/>
          <w14:ligatures w14:val="none"/>
        </w:rPr>
        <w:tab/>
        <w:t xml:space="preserve">- (6): </w:t>
      </w:r>
      <w:r w:rsidRPr="00863D97">
        <w:rPr>
          <w:rFonts w:ascii="Times New Roman" w:eastAsia="Calibri" w:hAnsi="Times New Roman" w:cs="Times New Roman"/>
          <w:noProof/>
          <w:color w:val="000000" w:themeColor="text1"/>
          <w:kern w:val="0"/>
          <w:lang w:val="vi-VN"/>
          <w14:ligatures w14:val="none"/>
        </w:rPr>
        <w:t>Chức danh thủ trưởng cơ quan</w:t>
      </w:r>
      <w:r w:rsidRPr="00863D97">
        <w:rPr>
          <w:rFonts w:ascii="Times New Roman" w:eastAsia="Times New Roman" w:hAnsi="Times New Roman" w:cs="Times New Roman"/>
          <w:noProof/>
          <w:color w:val="000000" w:themeColor="text1"/>
          <w:kern w:val="0"/>
          <w:sz w:val="24"/>
          <w:szCs w:val="24"/>
          <w:lang w:val="vi-VN" w:eastAsia="en-GB"/>
          <w14:ligatures w14:val="none"/>
        </w:rPr>
        <w:t xml:space="preserve"> có thẩm quyền cấp giấy chứng nhận đủ điều kiện sản xuất, kinh doanh hoá chất có điều kiện;</w:t>
      </w:r>
    </w:p>
    <w:p w14:paraId="5C1A214C" w14:textId="77777777" w:rsidR="00863D97" w:rsidRPr="00863D97" w:rsidRDefault="00863D97" w:rsidP="00863D97">
      <w:pPr>
        <w:tabs>
          <w:tab w:val="left" w:pos="851"/>
        </w:tabs>
        <w:spacing w:before="60" w:after="6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noProof/>
          <w:color w:val="000000" w:themeColor="text1"/>
          <w:kern w:val="0"/>
          <w:sz w:val="24"/>
          <w:szCs w:val="24"/>
          <w:lang w:val="vi-VN" w:eastAsia="en-GB"/>
          <w14:ligatures w14:val="none"/>
        </w:rPr>
        <w:tab/>
        <w:t>- (7): Sau khi cấp phép, cơ quan có thẩm quyền cấp phép gửi bản sao Giấy phép đến Ủy ban nhân dân cấp tỉnh nơi tổ chức đặt trụ sở chính và Ủy ban nhân dân cấp tỉnh nơi tổ chức đặt cơ sở sản xuất, kinh doanh hóa chất để phối hợp theo dõi, quản lý;</w:t>
      </w:r>
    </w:p>
    <w:p w14:paraId="717C5AD1" w14:textId="77777777" w:rsidR="00863D97" w:rsidRPr="00863D97" w:rsidRDefault="00863D97" w:rsidP="00863D97">
      <w:pPr>
        <w:tabs>
          <w:tab w:val="left" w:pos="851"/>
        </w:tabs>
        <w:spacing w:before="60" w:after="6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noProof/>
          <w:color w:val="000000" w:themeColor="text1"/>
          <w:kern w:val="0"/>
          <w:sz w:val="24"/>
          <w:szCs w:val="24"/>
          <w:lang w:val="vi-VN" w:eastAsia="en-GB"/>
          <w14:ligatures w14:val="none"/>
        </w:rPr>
        <w:tab/>
        <w:t>- (8): Kê khai thành phần thuộc Danh mục hoá chất sản xuất, kinh doanh có điều kiện; Danh mục hoá chất cần kiểm soát đặc biệt.</w:t>
      </w:r>
    </w:p>
    <w:p w14:paraId="4AB4E795" w14:textId="77777777" w:rsidR="00863D97" w:rsidRPr="007807F4" w:rsidRDefault="00863D97" w:rsidP="00863D97">
      <w:pPr>
        <w:widowControl w:val="0"/>
        <w:tabs>
          <w:tab w:val="left" w:pos="284"/>
        </w:tabs>
        <w:spacing w:before="80" w:after="80" w:line="240" w:lineRule="auto"/>
        <w:ind w:left="1368"/>
        <w:jc w:val="both"/>
        <w:rPr>
          <w:rFonts w:ascii="Times New Roman" w:eastAsia="Calibri" w:hAnsi="Times New Roman" w:cs="Times New Roman"/>
          <w:b/>
          <w:noProof/>
          <w:color w:val="000000" w:themeColor="text1"/>
          <w:kern w:val="0"/>
          <w:sz w:val="28"/>
          <w:szCs w:val="28"/>
          <w:lang w:val="vi-VN"/>
          <w14:ligatures w14:val="none"/>
        </w:rPr>
      </w:pPr>
    </w:p>
    <w:p w14:paraId="19250916" w14:textId="77777777" w:rsidR="00863D97" w:rsidRPr="007807F4" w:rsidRDefault="00863D97" w:rsidP="00863D97">
      <w:pPr>
        <w:widowControl w:val="0"/>
        <w:tabs>
          <w:tab w:val="left" w:pos="284"/>
        </w:tabs>
        <w:spacing w:before="80" w:after="80" w:line="240" w:lineRule="auto"/>
        <w:ind w:left="1368"/>
        <w:jc w:val="both"/>
        <w:rPr>
          <w:rFonts w:ascii="Times New Roman" w:eastAsia="Calibri" w:hAnsi="Times New Roman" w:cs="Times New Roman"/>
          <w:b/>
          <w:noProof/>
          <w:color w:val="000000" w:themeColor="text1"/>
          <w:kern w:val="0"/>
          <w:sz w:val="28"/>
          <w:szCs w:val="28"/>
          <w:lang w:val="vi-VN"/>
          <w14:ligatures w14:val="none"/>
        </w:rPr>
      </w:pPr>
    </w:p>
    <w:p w14:paraId="3CDA4F2F" w14:textId="77777777" w:rsidR="00863D97" w:rsidRPr="007807F4" w:rsidRDefault="00863D97" w:rsidP="00863D97">
      <w:pPr>
        <w:widowControl w:val="0"/>
        <w:tabs>
          <w:tab w:val="left" w:pos="284"/>
        </w:tabs>
        <w:spacing w:before="80" w:after="80" w:line="240" w:lineRule="auto"/>
        <w:ind w:left="1368"/>
        <w:jc w:val="both"/>
        <w:rPr>
          <w:rFonts w:ascii="Times New Roman" w:eastAsia="Calibri" w:hAnsi="Times New Roman" w:cs="Times New Roman"/>
          <w:b/>
          <w:noProof/>
          <w:color w:val="000000" w:themeColor="text1"/>
          <w:kern w:val="0"/>
          <w:sz w:val="28"/>
          <w:szCs w:val="28"/>
          <w:lang w:val="vi-VN"/>
          <w14:ligatures w14:val="none"/>
        </w:rPr>
      </w:pPr>
    </w:p>
    <w:p w14:paraId="1E1C8EC6" w14:textId="77777777" w:rsidR="00863D97" w:rsidRPr="007807F4" w:rsidRDefault="00863D97" w:rsidP="00863D97">
      <w:pPr>
        <w:widowControl w:val="0"/>
        <w:tabs>
          <w:tab w:val="left" w:pos="284"/>
        </w:tabs>
        <w:spacing w:before="80" w:after="80" w:line="240" w:lineRule="auto"/>
        <w:ind w:left="1368"/>
        <w:jc w:val="both"/>
        <w:rPr>
          <w:rFonts w:ascii="Times New Roman" w:eastAsia="Calibri" w:hAnsi="Times New Roman" w:cs="Times New Roman"/>
          <w:b/>
          <w:noProof/>
          <w:color w:val="000000" w:themeColor="text1"/>
          <w:kern w:val="0"/>
          <w:sz w:val="28"/>
          <w:szCs w:val="28"/>
          <w:lang w:val="vi-VN"/>
          <w14:ligatures w14:val="none"/>
        </w:rPr>
      </w:pPr>
    </w:p>
    <w:p w14:paraId="489E0D75" w14:textId="77777777" w:rsidR="00863D97" w:rsidRPr="007807F4" w:rsidRDefault="00863D97" w:rsidP="00863D97">
      <w:pPr>
        <w:widowControl w:val="0"/>
        <w:tabs>
          <w:tab w:val="left" w:pos="284"/>
        </w:tabs>
        <w:spacing w:before="80" w:after="80" w:line="240" w:lineRule="auto"/>
        <w:ind w:left="1368"/>
        <w:jc w:val="both"/>
        <w:rPr>
          <w:rFonts w:ascii="Times New Roman" w:eastAsia="Calibri" w:hAnsi="Times New Roman" w:cs="Times New Roman"/>
          <w:b/>
          <w:noProof/>
          <w:color w:val="000000" w:themeColor="text1"/>
          <w:kern w:val="0"/>
          <w:sz w:val="28"/>
          <w:szCs w:val="28"/>
          <w:lang w:val="vi-VN"/>
          <w14:ligatures w14:val="none"/>
        </w:rPr>
      </w:pPr>
    </w:p>
    <w:p w14:paraId="72771EF0" w14:textId="77777777" w:rsidR="00863D97" w:rsidRPr="007807F4" w:rsidRDefault="00863D97" w:rsidP="00863D97">
      <w:pPr>
        <w:widowControl w:val="0"/>
        <w:tabs>
          <w:tab w:val="left" w:pos="284"/>
        </w:tabs>
        <w:spacing w:before="80" w:after="80" w:line="240" w:lineRule="auto"/>
        <w:ind w:left="1368"/>
        <w:jc w:val="both"/>
        <w:rPr>
          <w:rFonts w:ascii="Times New Roman" w:eastAsia="Calibri" w:hAnsi="Times New Roman" w:cs="Times New Roman"/>
          <w:b/>
          <w:noProof/>
          <w:kern w:val="0"/>
          <w:sz w:val="28"/>
          <w:szCs w:val="28"/>
          <w:lang w:val="vi-VN"/>
          <w14:ligatures w14:val="none"/>
        </w:rPr>
      </w:pPr>
    </w:p>
    <w:p w14:paraId="5EEACA6E" w14:textId="77777777" w:rsidR="00863D97" w:rsidRPr="007807F4" w:rsidRDefault="00863D97" w:rsidP="00863D97">
      <w:pPr>
        <w:widowControl w:val="0"/>
        <w:tabs>
          <w:tab w:val="left" w:pos="284"/>
        </w:tabs>
        <w:spacing w:before="80" w:after="80" w:line="240" w:lineRule="auto"/>
        <w:ind w:left="1368"/>
        <w:jc w:val="both"/>
        <w:rPr>
          <w:rFonts w:ascii="Times New Roman" w:eastAsia="Calibri" w:hAnsi="Times New Roman" w:cs="Times New Roman"/>
          <w:b/>
          <w:noProof/>
          <w:kern w:val="0"/>
          <w:sz w:val="28"/>
          <w:szCs w:val="28"/>
          <w:lang w:val="vi-VN"/>
          <w14:ligatures w14:val="none"/>
        </w:rPr>
      </w:pPr>
    </w:p>
    <w:p w14:paraId="7064D7DE" w14:textId="77777777" w:rsidR="00863D97" w:rsidRPr="007807F4" w:rsidRDefault="00863D97" w:rsidP="00863D97">
      <w:pPr>
        <w:widowControl w:val="0"/>
        <w:tabs>
          <w:tab w:val="left" w:pos="284"/>
        </w:tabs>
        <w:spacing w:before="80" w:after="80" w:line="240" w:lineRule="auto"/>
        <w:ind w:left="1368"/>
        <w:jc w:val="both"/>
        <w:rPr>
          <w:rFonts w:ascii="Times New Roman" w:eastAsia="Calibri" w:hAnsi="Times New Roman" w:cs="Times New Roman"/>
          <w:b/>
          <w:noProof/>
          <w:kern w:val="0"/>
          <w:sz w:val="28"/>
          <w:szCs w:val="28"/>
          <w:lang w:val="vi-VN"/>
          <w14:ligatures w14:val="none"/>
        </w:rPr>
      </w:pPr>
    </w:p>
    <w:p w14:paraId="67BA4DCA" w14:textId="77777777" w:rsidR="00863D97" w:rsidRPr="007807F4" w:rsidRDefault="00863D97" w:rsidP="00863D97">
      <w:pPr>
        <w:widowControl w:val="0"/>
        <w:tabs>
          <w:tab w:val="left" w:pos="284"/>
        </w:tabs>
        <w:spacing w:before="80" w:after="80" w:line="240" w:lineRule="auto"/>
        <w:ind w:left="1368"/>
        <w:jc w:val="both"/>
        <w:rPr>
          <w:rFonts w:ascii="Times New Roman" w:eastAsia="Calibri" w:hAnsi="Times New Roman" w:cs="Times New Roman"/>
          <w:b/>
          <w:noProof/>
          <w:kern w:val="0"/>
          <w:sz w:val="28"/>
          <w:szCs w:val="28"/>
          <w:lang w:val="vi-VN"/>
          <w14:ligatures w14:val="none"/>
        </w:rPr>
      </w:pPr>
    </w:p>
    <w:p w14:paraId="71473F2F" w14:textId="77777777" w:rsidR="00863D97" w:rsidRPr="007807F4" w:rsidRDefault="00863D97" w:rsidP="00863D97">
      <w:pPr>
        <w:widowControl w:val="0"/>
        <w:tabs>
          <w:tab w:val="left" w:pos="284"/>
        </w:tabs>
        <w:spacing w:before="80" w:after="80" w:line="240" w:lineRule="auto"/>
        <w:ind w:left="1368"/>
        <w:jc w:val="both"/>
        <w:rPr>
          <w:rFonts w:ascii="Times New Roman" w:eastAsia="Calibri" w:hAnsi="Times New Roman" w:cs="Times New Roman"/>
          <w:b/>
          <w:noProof/>
          <w:kern w:val="0"/>
          <w:sz w:val="28"/>
          <w:szCs w:val="28"/>
          <w:lang w:val="vi-VN"/>
          <w14:ligatures w14:val="none"/>
        </w:rPr>
      </w:pPr>
    </w:p>
    <w:p w14:paraId="554FD121" w14:textId="77777777" w:rsidR="00863D97" w:rsidRPr="007807F4" w:rsidRDefault="00863D97" w:rsidP="00863D97">
      <w:pPr>
        <w:widowControl w:val="0"/>
        <w:tabs>
          <w:tab w:val="left" w:pos="284"/>
        </w:tabs>
        <w:spacing w:before="80" w:after="80" w:line="240" w:lineRule="auto"/>
        <w:ind w:left="1368"/>
        <w:jc w:val="both"/>
        <w:rPr>
          <w:rFonts w:ascii="Times New Roman" w:eastAsia="Calibri" w:hAnsi="Times New Roman" w:cs="Times New Roman"/>
          <w:b/>
          <w:noProof/>
          <w:kern w:val="0"/>
          <w:sz w:val="28"/>
          <w:szCs w:val="28"/>
          <w:lang w:val="vi-VN"/>
          <w14:ligatures w14:val="none"/>
        </w:rPr>
      </w:pPr>
    </w:p>
    <w:p w14:paraId="7216BDEB" w14:textId="77777777" w:rsidR="00863D97" w:rsidRPr="007807F4" w:rsidRDefault="00863D97" w:rsidP="00863D97">
      <w:pPr>
        <w:widowControl w:val="0"/>
        <w:tabs>
          <w:tab w:val="left" w:pos="284"/>
        </w:tabs>
        <w:spacing w:before="80" w:after="80" w:line="240" w:lineRule="auto"/>
        <w:ind w:left="1368"/>
        <w:jc w:val="both"/>
        <w:rPr>
          <w:rFonts w:ascii="Times New Roman" w:eastAsia="Calibri" w:hAnsi="Times New Roman" w:cs="Times New Roman"/>
          <w:b/>
          <w:noProof/>
          <w:kern w:val="0"/>
          <w:sz w:val="28"/>
          <w:szCs w:val="28"/>
          <w:lang w:val="vi-VN"/>
          <w14:ligatures w14:val="none"/>
        </w:rPr>
      </w:pPr>
    </w:p>
    <w:p w14:paraId="6D80E5E4" w14:textId="77777777" w:rsidR="00863D97" w:rsidRPr="007807F4" w:rsidRDefault="00863D97" w:rsidP="00863D97">
      <w:pPr>
        <w:widowControl w:val="0"/>
        <w:tabs>
          <w:tab w:val="left" w:pos="284"/>
        </w:tabs>
        <w:spacing w:before="80" w:after="80" w:line="240" w:lineRule="auto"/>
        <w:ind w:left="1368"/>
        <w:jc w:val="both"/>
        <w:rPr>
          <w:rFonts w:ascii="Times New Roman" w:eastAsia="Calibri" w:hAnsi="Times New Roman" w:cs="Times New Roman"/>
          <w:b/>
          <w:noProof/>
          <w:kern w:val="0"/>
          <w:sz w:val="28"/>
          <w:szCs w:val="28"/>
          <w:lang w:val="vi-VN"/>
          <w14:ligatures w14:val="none"/>
        </w:rPr>
      </w:pPr>
    </w:p>
    <w:p w14:paraId="0500500C" w14:textId="77777777" w:rsidR="00863D97" w:rsidRPr="007807F4" w:rsidRDefault="00863D97" w:rsidP="00863D97">
      <w:pPr>
        <w:widowControl w:val="0"/>
        <w:tabs>
          <w:tab w:val="left" w:pos="284"/>
        </w:tabs>
        <w:spacing w:before="80" w:after="80" w:line="240" w:lineRule="auto"/>
        <w:ind w:left="1368"/>
        <w:jc w:val="both"/>
        <w:rPr>
          <w:rFonts w:ascii="Times New Roman" w:eastAsia="Calibri" w:hAnsi="Times New Roman" w:cs="Times New Roman"/>
          <w:b/>
          <w:noProof/>
          <w:kern w:val="0"/>
          <w:sz w:val="28"/>
          <w:szCs w:val="28"/>
          <w:lang w:val="vi-VN"/>
          <w14:ligatures w14:val="none"/>
        </w:rPr>
      </w:pPr>
    </w:p>
    <w:p w14:paraId="780B8558" w14:textId="77777777" w:rsidR="00863D97" w:rsidRPr="007807F4" w:rsidRDefault="00863D97" w:rsidP="00863D97">
      <w:pPr>
        <w:widowControl w:val="0"/>
        <w:tabs>
          <w:tab w:val="left" w:pos="284"/>
        </w:tabs>
        <w:spacing w:before="80" w:after="80" w:line="240" w:lineRule="auto"/>
        <w:ind w:left="1368"/>
        <w:jc w:val="both"/>
        <w:rPr>
          <w:rFonts w:ascii="Times New Roman" w:eastAsia="Calibri" w:hAnsi="Times New Roman" w:cs="Times New Roman"/>
          <w:b/>
          <w:noProof/>
          <w:kern w:val="0"/>
          <w:sz w:val="28"/>
          <w:szCs w:val="28"/>
          <w:lang w:val="vi-VN"/>
          <w14:ligatures w14:val="none"/>
        </w:rPr>
      </w:pPr>
    </w:p>
    <w:p w14:paraId="51B15071" w14:textId="77777777" w:rsidR="00863D97" w:rsidRPr="007807F4" w:rsidRDefault="00863D97" w:rsidP="00AA69DF">
      <w:pPr>
        <w:widowControl w:val="0"/>
        <w:tabs>
          <w:tab w:val="left" w:pos="284"/>
        </w:tabs>
        <w:spacing w:before="80" w:after="80" w:line="240" w:lineRule="auto"/>
        <w:jc w:val="both"/>
        <w:rPr>
          <w:rFonts w:ascii="Times New Roman" w:eastAsia="Calibri" w:hAnsi="Times New Roman" w:cs="Times New Roman"/>
          <w:b/>
          <w:noProof/>
          <w:kern w:val="0"/>
          <w:sz w:val="28"/>
          <w:szCs w:val="28"/>
          <w:lang w:val="vi-VN"/>
          <w14:ligatures w14:val="none"/>
        </w:rPr>
      </w:pPr>
    </w:p>
    <w:p w14:paraId="1A67E4BB" w14:textId="4B78FB3F" w:rsidR="00863D97" w:rsidRPr="00863D97" w:rsidRDefault="00A97532" w:rsidP="00941969">
      <w:pPr>
        <w:spacing w:before="100" w:beforeAutospacing="1" w:after="100" w:afterAutospacing="1" w:line="240" w:lineRule="auto"/>
        <w:ind w:left="426"/>
        <w:outlineLvl w:val="0"/>
        <w:rPr>
          <w:rFonts w:ascii="Times New Roman" w:eastAsia="Calibri" w:hAnsi="Times New Roman" w:cs="Times New Roman"/>
          <w:b/>
          <w:bCs/>
          <w:noProof/>
          <w:kern w:val="36"/>
          <w:sz w:val="28"/>
          <w:szCs w:val="28"/>
          <w:lang w:val="vi-VN"/>
          <w14:ligatures w14:val="none"/>
        </w:rPr>
      </w:pPr>
      <w:r w:rsidRPr="00A97532">
        <w:rPr>
          <w:rFonts w:ascii="Times New Roman" w:eastAsia="Calibri" w:hAnsi="Times New Roman" w:cs="Times New Roman"/>
          <w:b/>
          <w:bCs/>
          <w:noProof/>
          <w:kern w:val="36"/>
          <w:sz w:val="28"/>
          <w:szCs w:val="28"/>
          <w:lang w:val="vi-VN"/>
          <w14:ligatures w14:val="none"/>
        </w:rPr>
        <w:lastRenderedPageBreak/>
        <w:t>10</w:t>
      </w:r>
      <w:r w:rsidR="00941969" w:rsidRPr="007807F4">
        <w:rPr>
          <w:rFonts w:ascii="Times New Roman" w:eastAsia="Calibri" w:hAnsi="Times New Roman" w:cs="Times New Roman"/>
          <w:b/>
          <w:bCs/>
          <w:noProof/>
          <w:kern w:val="36"/>
          <w:sz w:val="28"/>
          <w:szCs w:val="28"/>
          <w:lang w:val="vi-VN"/>
          <w14:ligatures w14:val="none"/>
        </w:rPr>
        <w:t xml:space="preserve">. </w:t>
      </w:r>
      <w:r w:rsidR="00863D97" w:rsidRPr="00863D97">
        <w:rPr>
          <w:rFonts w:ascii="Times New Roman" w:eastAsia="Calibri" w:hAnsi="Times New Roman" w:cs="Times New Roman"/>
          <w:b/>
          <w:bCs/>
          <w:noProof/>
          <w:kern w:val="36"/>
          <w:sz w:val="28"/>
          <w:szCs w:val="28"/>
          <w:lang w:val="vi-VN"/>
          <w14:ligatures w14:val="none"/>
        </w:rPr>
        <w:t>Cấp Giấy chứng nhận đủ điều kiện kinh doanh hóa chất có điều kiện</w:t>
      </w:r>
    </w:p>
    <w:p w14:paraId="1EBEA012" w14:textId="6675E2D7" w:rsidR="00863D97" w:rsidRPr="00863D97" w:rsidRDefault="00941969" w:rsidP="00863D97">
      <w:pPr>
        <w:spacing w:before="120" w:after="120" w:line="276" w:lineRule="auto"/>
        <w:ind w:left="1434" w:hanging="357"/>
        <w:rPr>
          <w:rFonts w:ascii="Times New Roman" w:eastAsia="Calibri" w:hAnsi="Times New Roman" w:cs="Times New Roman"/>
          <w:b/>
          <w:noProof/>
          <w:kern w:val="0"/>
          <w:sz w:val="28"/>
          <w:lang w:val="vi-VN"/>
          <w14:ligatures w14:val="none"/>
        </w:rPr>
      </w:pPr>
      <w:r w:rsidRPr="007807F4">
        <w:rPr>
          <w:rFonts w:ascii="Times New Roman" w:eastAsia="Calibri" w:hAnsi="Times New Roman" w:cs="Times New Roman"/>
          <w:b/>
          <w:noProof/>
          <w:kern w:val="0"/>
          <w:sz w:val="28"/>
          <w:lang w:val="vi-VN"/>
          <w14:ligatures w14:val="none"/>
        </w:rPr>
        <w:t xml:space="preserve">- </w:t>
      </w:r>
      <w:r w:rsidR="00863D97" w:rsidRPr="00863D97">
        <w:rPr>
          <w:rFonts w:ascii="Times New Roman" w:eastAsia="Calibri" w:hAnsi="Times New Roman" w:cs="Times New Roman"/>
          <w:b/>
          <w:noProof/>
          <w:kern w:val="0"/>
          <w:sz w:val="28"/>
          <w:lang w:val="vi-VN"/>
          <w14:ligatures w14:val="none"/>
        </w:rPr>
        <w:t>Trình tự thực hiện:</w:t>
      </w:r>
    </w:p>
    <w:p w14:paraId="120F869E" w14:textId="77777777" w:rsidR="00863D97" w:rsidRPr="00863D97" w:rsidRDefault="00863D97" w:rsidP="00863D97">
      <w:pPr>
        <w:widowControl w:val="0"/>
        <w:spacing w:before="80" w:after="8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a) Tổ chức đề nghị cấp Giấy chứng nhận đủ điều kiện lập 01 bộ hồ sơ gửi qua đường bưu điện hoặc gửi trực tiếp hoặc qua hệ thống dịch vụ công trực tuyến đến Ủy ban nhân dân cấp tỉnh nơi tổ chức đặt trụ sở chính hoặc Ủy ban nhân dân cấp tỉnh nơi tổ chức đặt cơ sở sản xuất, kinh doanh hóa chất;</w:t>
      </w:r>
    </w:p>
    <w:p w14:paraId="78AC1816" w14:textId="77777777" w:rsidR="00863D97" w:rsidRPr="00863D97" w:rsidRDefault="00863D97" w:rsidP="00863D97">
      <w:pPr>
        <w:widowControl w:val="0"/>
        <w:spacing w:before="80" w:after="80" w:line="240" w:lineRule="auto"/>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ab/>
        <w:t>b) Trường hợp hồ sơ chưa đầy đủ và hợp lệ, trong vòng 03 ngày làm việc kể từ ngày tiếp nhận hồ sơ, Ủy ban nhân dân cấp tỉnh nơi tổ chức nộp hồ sơ thông báo để tổ chức bổ sung, hoàn chỉnh hồ sơ. Thời gian hoàn chỉnh hồ sơ không được tính vào thời gian cấp Giấy chứng nhận quy định tại điểm c, điểm d khoản 5 Điều 9</w:t>
      </w:r>
      <w:r w:rsidRPr="00863D97">
        <w:rPr>
          <w:rFonts w:ascii="Times New Roman" w:eastAsia="Calibri" w:hAnsi="Times New Roman" w:cs="Times New Roman"/>
          <w:noProof/>
          <w:kern w:val="0"/>
          <w:sz w:val="28"/>
          <w:lang w:val="vi-VN"/>
          <w14:ligatures w14:val="none"/>
        </w:rPr>
        <w:t xml:space="preserve"> </w:t>
      </w:r>
      <w:r w:rsidRPr="00863D97">
        <w:rPr>
          <w:rFonts w:ascii="Times New Roman" w:eastAsia="Calibri" w:hAnsi="Times New Roman" w:cs="Times New Roman"/>
          <w:noProof/>
          <w:kern w:val="0"/>
          <w:sz w:val="28"/>
          <w:szCs w:val="28"/>
          <w:lang w:val="vi-VN"/>
          <w14:ligatures w14:val="none"/>
        </w:rPr>
        <w:t>Nghị định số 26/2026/NĐ-CP</w:t>
      </w:r>
      <w:r w:rsidRPr="00863D97" w:rsidDel="00A716ED">
        <w:rPr>
          <w:rFonts w:ascii="Times New Roman" w:eastAsia="Calibri" w:hAnsi="Times New Roman" w:cs="Times New Roman"/>
          <w:noProof/>
          <w:kern w:val="0"/>
          <w:sz w:val="28"/>
          <w:szCs w:val="28"/>
          <w:lang w:val="vi-VN"/>
          <w14:ligatures w14:val="none"/>
        </w:rPr>
        <w:t xml:space="preserve"> </w:t>
      </w:r>
      <w:r w:rsidRPr="00863D97">
        <w:rPr>
          <w:rFonts w:ascii="Times New Roman" w:eastAsia="Calibri" w:hAnsi="Times New Roman" w:cs="Times New Roman"/>
          <w:noProof/>
          <w:kern w:val="0"/>
          <w:sz w:val="28"/>
          <w:szCs w:val="28"/>
          <w:lang w:val="vi-VN"/>
          <w14:ligatures w14:val="none"/>
        </w:rPr>
        <w:t>;</w:t>
      </w:r>
    </w:p>
    <w:p w14:paraId="7D250923" w14:textId="41F1043E" w:rsidR="00863D97" w:rsidRPr="00863D97" w:rsidRDefault="00863D97" w:rsidP="00863D97">
      <w:pPr>
        <w:widowControl w:val="0"/>
        <w:spacing w:before="80" w:after="80" w:line="240" w:lineRule="auto"/>
        <w:ind w:firstLine="709"/>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 xml:space="preserve">c) Trường hợp cơ sở sản xuất, kinh doanh hóa chất của tổ chức được đặt tại địa phương đặt trụ sở chính, trong thời hạn </w:t>
      </w:r>
      <w:r w:rsidR="00A475F7" w:rsidRPr="00A475F7">
        <w:rPr>
          <w:rFonts w:ascii="Times New Roman" w:eastAsia="Calibri" w:hAnsi="Times New Roman" w:cs="Times New Roman"/>
          <w:b/>
          <w:bCs/>
          <w:noProof/>
          <w:color w:val="EE0000"/>
          <w:kern w:val="0"/>
          <w:sz w:val="28"/>
          <w:szCs w:val="28"/>
          <w:lang w:val="vi-VN"/>
          <w14:ligatures w14:val="none"/>
        </w:rPr>
        <w:t>6</w:t>
      </w:r>
      <w:r w:rsidRPr="00A475F7">
        <w:rPr>
          <w:rFonts w:ascii="Times New Roman" w:eastAsia="Calibri" w:hAnsi="Times New Roman" w:cs="Times New Roman"/>
          <w:b/>
          <w:bCs/>
          <w:noProof/>
          <w:color w:val="EE0000"/>
          <w:kern w:val="0"/>
          <w:sz w:val="28"/>
          <w:szCs w:val="28"/>
          <w:lang w:val="vi-VN"/>
          <w14:ligatures w14:val="none"/>
        </w:rPr>
        <w:t xml:space="preserve"> ngày làm việc</w:t>
      </w:r>
      <w:r w:rsidRPr="00863D97">
        <w:rPr>
          <w:rFonts w:ascii="Times New Roman" w:eastAsia="Calibri" w:hAnsi="Times New Roman" w:cs="Times New Roman"/>
          <w:noProof/>
          <w:kern w:val="0"/>
          <w:sz w:val="28"/>
          <w:szCs w:val="28"/>
          <w:lang w:val="vi-VN"/>
          <w14:ligatures w14:val="none"/>
        </w:rPr>
        <w:t xml:space="preserve">, kể từ ngày nhận đủ hồ sơ hợp lệ quy định tại khoản 1, khoản 2 và khoản 3 </w:t>
      </w:r>
      <w:r w:rsidRPr="00863D97">
        <w:rPr>
          <w:rFonts w:ascii="Times New Roman" w:eastAsia="Calibri" w:hAnsi="Times New Roman" w:cs="Times New Roman"/>
          <w:bCs/>
          <w:noProof/>
          <w:kern w:val="0"/>
          <w:sz w:val="28"/>
          <w:szCs w:val="28"/>
          <w:lang w:val="vi-VN"/>
          <w14:ligatures w14:val="none"/>
        </w:rPr>
        <w:t>Điều 9 Nghị định số 26/2026/NĐ-CP,</w:t>
      </w:r>
      <w:r w:rsidRPr="00863D97">
        <w:rPr>
          <w:rFonts w:ascii="Times New Roman" w:eastAsia="Calibri" w:hAnsi="Times New Roman" w:cs="Times New Roman"/>
          <w:noProof/>
          <w:kern w:val="0"/>
          <w:sz w:val="28"/>
          <w:szCs w:val="28"/>
          <w:lang w:val="vi-VN"/>
          <w14:ligatures w14:val="none"/>
        </w:rPr>
        <w:t xml:space="preserve"> Ủy ban nhân dân cấp tỉnh có trách nhiệm xem xét, thẩm định hồ sơ, kiểm tra điều kiện thực tế và cấp Giấy chứng nhận đủ điều kiện cho tổ chức. Trường hợp không cấp Giấy chứng nhận, Ủy ban nhân dân cấp tỉnh phải có văn bản trả lời, nêu rõ lý do;</w:t>
      </w:r>
    </w:p>
    <w:p w14:paraId="10DC7B61" w14:textId="2EB72142" w:rsidR="00863D97" w:rsidRPr="00863D97" w:rsidRDefault="00863D97" w:rsidP="00863D97">
      <w:pPr>
        <w:widowControl w:val="0"/>
        <w:spacing w:before="80" w:after="80" w:line="240" w:lineRule="auto"/>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ab/>
        <w:t xml:space="preserve">Trường hợp cơ sở sản xuất, kinh doanh hóa chất của tổ chức được đặt tại địa phương khác với địa phương đặt trụ sở chính, trong thời hạn </w:t>
      </w:r>
      <w:r w:rsidR="00B55691" w:rsidRPr="00B55691">
        <w:rPr>
          <w:rFonts w:ascii="Times New Roman" w:eastAsia="Calibri" w:hAnsi="Times New Roman" w:cs="Times New Roman"/>
          <w:b/>
          <w:bCs/>
          <w:noProof/>
          <w:color w:val="EE0000"/>
          <w:kern w:val="0"/>
          <w:sz w:val="28"/>
          <w:szCs w:val="28"/>
          <w:lang w:val="vi-VN"/>
          <w14:ligatures w14:val="none"/>
        </w:rPr>
        <w:t>1,5</w:t>
      </w:r>
      <w:r w:rsidRPr="00B55691">
        <w:rPr>
          <w:rFonts w:ascii="Times New Roman" w:eastAsia="Calibri" w:hAnsi="Times New Roman" w:cs="Times New Roman"/>
          <w:b/>
          <w:bCs/>
          <w:noProof/>
          <w:color w:val="EE0000"/>
          <w:kern w:val="0"/>
          <w:sz w:val="28"/>
          <w:szCs w:val="28"/>
          <w:lang w:val="vi-VN"/>
          <w14:ligatures w14:val="none"/>
        </w:rPr>
        <w:t xml:space="preserve"> ngày làm việc</w:t>
      </w:r>
      <w:r w:rsidRPr="00863D97">
        <w:rPr>
          <w:rFonts w:ascii="Times New Roman" w:eastAsia="Calibri" w:hAnsi="Times New Roman" w:cs="Times New Roman"/>
          <w:noProof/>
          <w:kern w:val="0"/>
          <w:sz w:val="28"/>
          <w:szCs w:val="28"/>
          <w:lang w:val="vi-VN"/>
          <w14:ligatures w14:val="none"/>
        </w:rPr>
        <w:t xml:space="preserve">, kể từ ngày nhận đủ hồ sơ hợp lệ quy định tại khoản 1, khoản 2 và khoản 3 </w:t>
      </w:r>
      <w:r w:rsidRPr="00863D97">
        <w:rPr>
          <w:rFonts w:ascii="Times New Roman" w:eastAsia="Calibri" w:hAnsi="Times New Roman" w:cs="Times New Roman"/>
          <w:bCs/>
          <w:noProof/>
          <w:kern w:val="0"/>
          <w:sz w:val="28"/>
          <w:szCs w:val="28"/>
          <w:lang w:val="vi-VN"/>
          <w14:ligatures w14:val="none"/>
        </w:rPr>
        <w:t>Điều 9 Nghị định số 26/2026/NĐ-CP,</w:t>
      </w:r>
      <w:r w:rsidRPr="00863D97">
        <w:rPr>
          <w:rFonts w:ascii="Times New Roman" w:eastAsia="Calibri" w:hAnsi="Times New Roman" w:cs="Times New Roman"/>
          <w:noProof/>
          <w:kern w:val="0"/>
          <w:sz w:val="28"/>
          <w:szCs w:val="28"/>
          <w:lang w:val="vi-VN"/>
          <w14:ligatures w14:val="none"/>
        </w:rPr>
        <w:t xml:space="preserve"> Ủy ban nhân dân cấp tỉnh nơi tổ chức nộp hồ sơ có trách nhiệm gửi bản sao hồ sơ đề nghị cấp Giấy chứng nhận của tổ chức để lấy ý kiến của Ủy ban nhân dân cấp tỉnh nơi tổ chức đặt trụ sở chính hoặc Ủy ban nhân dân cấp tỉnh nơi tổ chức đặt cơ sở sản xuất, kinh doanh hóa chất. Trong thời hạn </w:t>
      </w:r>
      <w:r w:rsidRPr="00B55691">
        <w:rPr>
          <w:rFonts w:ascii="Times New Roman" w:eastAsia="Calibri" w:hAnsi="Times New Roman" w:cs="Times New Roman"/>
          <w:b/>
          <w:bCs/>
          <w:noProof/>
          <w:color w:val="EE0000"/>
          <w:kern w:val="0"/>
          <w:sz w:val="28"/>
          <w:szCs w:val="28"/>
          <w:lang w:val="vi-VN"/>
          <w14:ligatures w14:val="none"/>
        </w:rPr>
        <w:t>09 ngày làm việc</w:t>
      </w:r>
      <w:r w:rsidRPr="00B55691">
        <w:rPr>
          <w:rFonts w:ascii="Times New Roman" w:eastAsia="Calibri" w:hAnsi="Times New Roman" w:cs="Times New Roman"/>
          <w:noProof/>
          <w:color w:val="EE0000"/>
          <w:kern w:val="0"/>
          <w:sz w:val="28"/>
          <w:szCs w:val="28"/>
          <w:lang w:val="vi-VN"/>
          <w14:ligatures w14:val="none"/>
        </w:rPr>
        <w:t xml:space="preserve"> </w:t>
      </w:r>
      <w:r w:rsidRPr="00863D97">
        <w:rPr>
          <w:rFonts w:ascii="Times New Roman" w:eastAsia="Calibri" w:hAnsi="Times New Roman" w:cs="Times New Roman"/>
          <w:noProof/>
          <w:kern w:val="0"/>
          <w:sz w:val="28"/>
          <w:szCs w:val="28"/>
          <w:lang w:val="vi-VN"/>
          <w14:ligatures w14:val="none"/>
        </w:rPr>
        <w:t xml:space="preserve">kể từ ngày nhận được bản sao hồ sơ, Ủy ban nhân dân cấp tỉnh nơi tổ chức đặt trụ sở chính hoặc Ủy ban nhân dân cấp tỉnh nơi tổ chức đặt cơ sở sản xuất, kinh doanh hóa chất có trách nhiệm thẩm định hồ sơ, kiểm tra điều kiện thực tế đối với các cơ sở sản xuất, kinh doanh hóa chất trên địa bàn quản lý và có ý kiến bằng văn bản về việc đáp ứng điều kiện theo quy định tại Điều 7 và Điều 8 của </w:t>
      </w:r>
      <w:r w:rsidRPr="00863D97">
        <w:rPr>
          <w:rFonts w:ascii="Times New Roman" w:eastAsia="Calibri" w:hAnsi="Times New Roman" w:cs="Times New Roman"/>
          <w:bCs/>
          <w:noProof/>
          <w:kern w:val="0"/>
          <w:sz w:val="28"/>
          <w:szCs w:val="28"/>
          <w:lang w:val="vi-VN"/>
          <w14:ligatures w14:val="none"/>
        </w:rPr>
        <w:t>Nghị định số 26/2026/NĐ-CP</w:t>
      </w:r>
      <w:r w:rsidRPr="00863D97">
        <w:rPr>
          <w:rFonts w:ascii="Times New Roman" w:eastAsia="Calibri" w:hAnsi="Times New Roman" w:cs="Times New Roman"/>
          <w:noProof/>
          <w:kern w:val="0"/>
          <w:sz w:val="28"/>
          <w:szCs w:val="28"/>
          <w:lang w:val="vi-VN"/>
          <w14:ligatures w14:val="none"/>
        </w:rPr>
        <w:t xml:space="preserve">; </w:t>
      </w:r>
    </w:p>
    <w:p w14:paraId="7575EEDC" w14:textId="427898AB" w:rsidR="00863D97" w:rsidRPr="00863D97" w:rsidRDefault="00863D97" w:rsidP="00863D97">
      <w:pPr>
        <w:widowControl w:val="0"/>
        <w:spacing w:before="80" w:after="8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 xml:space="preserve">Ủy ban nhân dân cấp tỉnh nơi tổ chức nộp hồ sơ có trách nhiệm xem xét, thẩm định hồ sơ và cấp Giấy chứng nhận đủ điều kiện cho tổ chức trong </w:t>
      </w:r>
      <w:r w:rsidR="00B55691" w:rsidRPr="00B55691">
        <w:rPr>
          <w:rFonts w:ascii="Times New Roman" w:eastAsia="Calibri" w:hAnsi="Times New Roman" w:cs="Times New Roman"/>
          <w:b/>
          <w:bCs/>
          <w:noProof/>
          <w:color w:val="EE0000"/>
          <w:kern w:val="0"/>
          <w:sz w:val="28"/>
          <w:szCs w:val="28"/>
          <w:lang w:val="vi-VN"/>
          <w14:ligatures w14:val="none"/>
        </w:rPr>
        <w:t>1,5</w:t>
      </w:r>
      <w:r w:rsidRPr="00B55691">
        <w:rPr>
          <w:rFonts w:ascii="Times New Roman" w:eastAsia="Calibri" w:hAnsi="Times New Roman" w:cs="Times New Roman"/>
          <w:b/>
          <w:bCs/>
          <w:noProof/>
          <w:color w:val="EE0000"/>
          <w:kern w:val="0"/>
          <w:sz w:val="28"/>
          <w:szCs w:val="28"/>
          <w:lang w:val="vi-VN"/>
          <w14:ligatures w14:val="none"/>
        </w:rPr>
        <w:t xml:space="preserve"> ngày làm việc</w:t>
      </w:r>
      <w:r w:rsidRPr="00863D97">
        <w:rPr>
          <w:rFonts w:ascii="Times New Roman" w:eastAsia="Calibri" w:hAnsi="Times New Roman" w:cs="Times New Roman"/>
          <w:noProof/>
          <w:kern w:val="0"/>
          <w:sz w:val="28"/>
          <w:szCs w:val="28"/>
          <w:lang w:val="vi-VN"/>
          <w14:ligatures w14:val="none"/>
        </w:rPr>
        <w:t>, kể từ ngày nhận văn bản của Ủy ban nhân dân cấp tỉnh nơi tổ chức đặt trụ sở chính hoặc Ủy ban nhân dân cấp tỉnh nơi tổ chức đặt cơ sở sản xuất, kinh doanh hóa chất về việc đã đáp ứng đủ điều kiện, đồng thời gửi cho các đơn vị liên quan để phối hợp quản lý. Trường hợp không cấp Giấy chứng nhận, cơ quan có thẩm quyền cấp Giấy chứng nhận phải có văn bản trả lời, nêu rõ lý do;</w:t>
      </w:r>
    </w:p>
    <w:p w14:paraId="485957B8" w14:textId="77777777" w:rsidR="00863D97" w:rsidRPr="00863D97" w:rsidRDefault="00863D97" w:rsidP="00863D97">
      <w:pPr>
        <w:widowControl w:val="0"/>
        <w:spacing w:before="80" w:after="80" w:line="240" w:lineRule="auto"/>
        <w:ind w:firstLine="709"/>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 xml:space="preserve">d) Trường hợp tổ chức thuê dịch vụ tồn trữ hóa chất của tổ chức được cơ quan có thẩm quyền cấp Giấy chứng nhận đủ điều kiện hoạt động dịch vụ tồn trữ hóa chất đặt tại địa phương đặt trụ sở chính, Ủy ban nhân dân cấp tỉnh xem xét, </w:t>
      </w:r>
      <w:r w:rsidRPr="00863D97">
        <w:rPr>
          <w:rFonts w:ascii="Times New Roman" w:eastAsia="Calibri" w:hAnsi="Times New Roman" w:cs="Times New Roman"/>
          <w:noProof/>
          <w:kern w:val="0"/>
          <w:sz w:val="28"/>
          <w:szCs w:val="28"/>
          <w:lang w:val="vi-VN"/>
          <w14:ligatures w14:val="none"/>
        </w:rPr>
        <w:lastRenderedPageBreak/>
        <w:t xml:space="preserve">thẩm định hồ sơ, kiểm tra hợp đồng sử dụng dịch vụ tồn trữ, đánh giá sự phù hợp về quy mô, chủng loại, vị trí lưu chứa hóa chất để cấp Giấy chứng nhận đủ điều kiện sản xuất, kinh doanh; </w:t>
      </w:r>
    </w:p>
    <w:p w14:paraId="268719F8" w14:textId="77777777" w:rsidR="00863D97" w:rsidRPr="00863D97" w:rsidRDefault="00863D97" w:rsidP="00863D97">
      <w:pPr>
        <w:widowControl w:val="0"/>
        <w:spacing w:before="80" w:after="80" w:line="240" w:lineRule="auto"/>
        <w:ind w:firstLine="709"/>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 xml:space="preserve">Trường hợp tổ chức thuê dịch vụ tồn trữ hóa chất của tổ chức được cơ quan có thẩm quyền cấp Giấy chứng nhận đủ điều kiện hoạt động dịch vụ tồn trữ hóa chất đặt tại địa phương khác với địa phương đặt trụ sở chính, Ủy ban nhân dân cấp tỉnh nơi tổ chức nộp hồ sơ có trách nhiệm gửi bản sao hồ sơ đề nghị cấp Giấy chứng nhận của tổ chức để lấy ý kiến của Ủy ban nhân dân cấp tỉnh nơi tổ chức đặt trụ sở chính hoặc Ủy ban nhân dân cấp tỉnh nơi tổ chức thuê dịch vụ tồn trữ. Trong thời hạn 09 ngày làm việc kể từ ngày nhận được bản sao hồ sơ, Ủy ban nhân dân cấp tỉnh nơi tổ chức đặt trụ sở chính hoặc nơi thuê dịch vụ tồn trữ có trách nhiệm kiểm tra hợp đồng sử dụng dịch vụ tồn trữ, đánh giá sự phù hợp về quy mô, chủng loại, điều kiện kho chứa hóa chất và có ý kiến bằng văn bản về việc đáp ứng điều kiện; </w:t>
      </w:r>
    </w:p>
    <w:p w14:paraId="27FBF6B1" w14:textId="77777777" w:rsidR="00863D97" w:rsidRPr="00863D97" w:rsidRDefault="00863D97" w:rsidP="00863D97">
      <w:pPr>
        <w:widowControl w:val="0"/>
        <w:spacing w:before="80" w:after="8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đ) Sau khi cấp, cơ quan có thẩm quyền cấp Giấy chứng nhận gửi bản sao Giấy chứng nhận đến Bộ Công Thương (Cục Hóa chất) và Ủy ban nhân dân cấp tỉnh nơi tổ chức đặt trụ sở chính hoặc Ủy ban nhân dân cấp tỉnh nơi tổ chức đặt cơ sở sản xuất, kinh doanh hóa chất để phối hợp theo dõi, quản lý;</w:t>
      </w:r>
    </w:p>
    <w:p w14:paraId="0833B59A" w14:textId="77777777" w:rsidR="00863D97" w:rsidRPr="00863D97" w:rsidRDefault="00863D97" w:rsidP="00863D97">
      <w:pPr>
        <w:widowControl w:val="0"/>
        <w:spacing w:before="80" w:after="8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e) Giấy chứng nhận đủ điều kiện sản xuất, kinh doanh hóa chất có điều kiện có thời hạn 05 năm kể từ ngày cấp.</w:t>
      </w:r>
    </w:p>
    <w:p w14:paraId="42CA8B7E" w14:textId="22E08FE7" w:rsidR="00863D97" w:rsidRPr="00863D97" w:rsidRDefault="00941969" w:rsidP="00941969">
      <w:pPr>
        <w:widowControl w:val="0"/>
        <w:tabs>
          <w:tab w:val="left" w:pos="284"/>
        </w:tabs>
        <w:spacing w:before="80" w:after="80" w:line="240" w:lineRule="auto"/>
        <w:jc w:val="both"/>
        <w:rPr>
          <w:rFonts w:ascii="Times New Roman" w:eastAsia="Calibri" w:hAnsi="Times New Roman" w:cs="Times New Roman"/>
          <w:b/>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Cách thức thực hiện</w:t>
      </w:r>
      <w:r w:rsidR="00863D97" w:rsidRPr="00863D97">
        <w:rPr>
          <w:rFonts w:ascii="Times New Roman" w:eastAsia="Calibri" w:hAnsi="Times New Roman" w:cs="Times New Roman"/>
          <w:noProof/>
          <w:kern w:val="0"/>
          <w:sz w:val="28"/>
          <w:szCs w:val="28"/>
          <w:lang w:val="vi-VN"/>
          <w14:ligatures w14:val="none"/>
        </w:rPr>
        <w:t xml:space="preserve">: </w:t>
      </w:r>
    </w:p>
    <w:p w14:paraId="6F56439A" w14:textId="77777777" w:rsidR="00863D97" w:rsidRPr="00863D97" w:rsidRDefault="00863D97" w:rsidP="00863D97">
      <w:pPr>
        <w:widowControl w:val="0"/>
        <w:tabs>
          <w:tab w:val="left" w:pos="284"/>
          <w:tab w:val="left" w:pos="532"/>
        </w:tabs>
        <w:spacing w:before="80" w:after="8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 Qua Bưu điện;</w:t>
      </w:r>
    </w:p>
    <w:p w14:paraId="5B6C5B30" w14:textId="77777777" w:rsidR="00863D97" w:rsidRPr="00863D97" w:rsidRDefault="00863D97" w:rsidP="00863D97">
      <w:pPr>
        <w:widowControl w:val="0"/>
        <w:tabs>
          <w:tab w:val="left" w:pos="284"/>
          <w:tab w:val="left" w:pos="532"/>
        </w:tabs>
        <w:spacing w:before="80" w:after="8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 Qua hệ thống dịch vụ công trực tuyến;</w:t>
      </w:r>
    </w:p>
    <w:p w14:paraId="66F31E2C" w14:textId="77777777" w:rsidR="00863D97" w:rsidRPr="00863D97" w:rsidRDefault="00863D97" w:rsidP="00863D97">
      <w:pPr>
        <w:widowControl w:val="0"/>
        <w:tabs>
          <w:tab w:val="left" w:pos="284"/>
          <w:tab w:val="left" w:pos="532"/>
        </w:tabs>
        <w:spacing w:before="80" w:after="8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 Nộp trực tiếp tại UBND cấp tỉnh.</w:t>
      </w:r>
    </w:p>
    <w:p w14:paraId="17D960BE" w14:textId="5E5546F0" w:rsidR="00863D97" w:rsidRPr="00863D97" w:rsidRDefault="00941969" w:rsidP="00941969">
      <w:pPr>
        <w:widowControl w:val="0"/>
        <w:tabs>
          <w:tab w:val="left" w:pos="284"/>
        </w:tabs>
        <w:spacing w:before="80" w:after="80" w:line="240" w:lineRule="auto"/>
        <w:jc w:val="both"/>
        <w:rPr>
          <w:rFonts w:ascii="Times New Roman" w:eastAsia="Calibri" w:hAnsi="Times New Roman" w:cs="Times New Roman"/>
          <w:b/>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Thành phần hồ sơ:</w:t>
      </w:r>
    </w:p>
    <w:p w14:paraId="09611BF0" w14:textId="77777777" w:rsidR="00863D97" w:rsidRPr="00863D97" w:rsidRDefault="00863D97" w:rsidP="00863D97">
      <w:pPr>
        <w:widowControl w:val="0"/>
        <w:spacing w:before="80" w:after="8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a) Văn bản đề nghị cấp Giấy chứng nhận đủ điều kiện kinh doanh hóa chất có điều kiện;</w:t>
      </w:r>
    </w:p>
    <w:p w14:paraId="6D798187" w14:textId="77777777" w:rsidR="00863D97" w:rsidRPr="00863D97" w:rsidRDefault="00863D97" w:rsidP="00863D97">
      <w:pPr>
        <w:widowControl w:val="0"/>
        <w:spacing w:before="80" w:after="8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b) Bản vẽ tổng thể hệ thống mặt bằng của kho chứa hóa chất, nội dung bản vẽ phải đảm bảo các thông tin về vị trí kho tàng, khu vực chứa hóa chất, diện tích và đường vào khu vực kho hóa chất; Giấy tờ chứng minh quyền sử dụng đối với thửa đất xây dựng kho chứa hoặc Hợp đồng sử dụng dịch vụ tồn trữ hóa chất của tổ chức được cơ quan có thẩm quyền cấp Giấy chứng nhận đủ điều kiện hoạt động dịch vụ tồn trữ hóa chất;</w:t>
      </w:r>
    </w:p>
    <w:p w14:paraId="696B12D9" w14:textId="77777777" w:rsidR="00863D97" w:rsidRPr="00863D97" w:rsidRDefault="00863D97" w:rsidP="00863D97">
      <w:pPr>
        <w:widowControl w:val="0"/>
        <w:spacing w:before="80" w:after="8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c) Bản sao Quyết định phê duyệt Kế hoạch phòng ngừa, ứng phó sự cố hóa chất của cơ quan có thẩm quyền hoặc Quyết định ban hành Biện pháp phòng ngừa, ứng phó sự cố hóa chất của kho chứa hóa chất;</w:t>
      </w:r>
    </w:p>
    <w:p w14:paraId="4BBF03F2" w14:textId="77777777" w:rsidR="00863D97" w:rsidRPr="00863D97" w:rsidRDefault="00863D97" w:rsidP="00863D97">
      <w:pPr>
        <w:widowControl w:val="0"/>
        <w:spacing w:before="80" w:after="8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d) Bản sao bằng trung cấp hoặc tương đương trở lên ngành đào tạo về hóa học thuộc Danh mục quy định tại Phụ lục III ban hành kèm theo Nghị định 25/2026/NĐ-CP của người chịu trách nhiệm chuyên môn về an toàn hóa chất của cơ sở kinh doanh;</w:t>
      </w:r>
    </w:p>
    <w:p w14:paraId="7A073114" w14:textId="77777777" w:rsidR="00863D97" w:rsidRPr="00863D97" w:rsidRDefault="00863D97" w:rsidP="00863D97">
      <w:pPr>
        <w:widowControl w:val="0"/>
        <w:spacing w:before="80" w:after="80" w:line="240" w:lineRule="auto"/>
        <w:ind w:firstLine="710"/>
        <w:jc w:val="both"/>
        <w:rPr>
          <w:rFonts w:ascii="Times New Roman" w:eastAsia="Calibri" w:hAnsi="Times New Roman" w:cs="Times New Roman"/>
          <w:b/>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lastRenderedPageBreak/>
        <w:t>đ) Bản sao Quyết định công nhận kết quả kiểm tra huấn luyện an toàn hóa chất hoặc huấn luyện an toàn chuyên ngành hóa chất của tổ chức, cá nhân theo quy định của pháp luật</w:t>
      </w:r>
      <w:r w:rsidRPr="00863D97">
        <w:rPr>
          <w:rFonts w:ascii="Times New Roman" w:eastAsia="Calibri" w:hAnsi="Times New Roman" w:cs="Times New Roman"/>
          <w:b/>
          <w:noProof/>
          <w:kern w:val="0"/>
          <w:sz w:val="28"/>
          <w:szCs w:val="28"/>
          <w:lang w:val="vi-VN"/>
          <w14:ligatures w14:val="none"/>
        </w:rPr>
        <w:t>.</w:t>
      </w:r>
    </w:p>
    <w:p w14:paraId="00F2C820" w14:textId="7F14EBCD" w:rsidR="00863D97" w:rsidRPr="00863D97" w:rsidRDefault="00941969" w:rsidP="00941969">
      <w:pPr>
        <w:widowControl w:val="0"/>
        <w:tabs>
          <w:tab w:val="left" w:pos="284"/>
        </w:tabs>
        <w:spacing w:before="80" w:after="80" w:line="240" w:lineRule="auto"/>
        <w:jc w:val="both"/>
        <w:rPr>
          <w:rFonts w:ascii="Times New Roman" w:eastAsia="Calibri" w:hAnsi="Times New Roman" w:cs="Times New Roman"/>
          <w:b/>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Số lượng bộ hồ sơ:</w:t>
      </w:r>
      <w:r w:rsidR="00863D97" w:rsidRPr="00863D97">
        <w:rPr>
          <w:rFonts w:ascii="Times New Roman" w:eastAsia="Calibri" w:hAnsi="Times New Roman" w:cs="Times New Roman"/>
          <w:noProof/>
          <w:kern w:val="0"/>
          <w:sz w:val="28"/>
          <w:szCs w:val="28"/>
          <w:lang w:val="vi-VN"/>
          <w14:ligatures w14:val="none"/>
        </w:rPr>
        <w:t xml:space="preserve"> 01 bộ. </w:t>
      </w:r>
    </w:p>
    <w:p w14:paraId="7CF430D7" w14:textId="031952A2" w:rsidR="00863D97" w:rsidRPr="00863D97" w:rsidRDefault="00941969" w:rsidP="00941969">
      <w:pPr>
        <w:widowControl w:val="0"/>
        <w:tabs>
          <w:tab w:val="left" w:pos="284"/>
        </w:tabs>
        <w:spacing w:before="80" w:after="80" w:line="240" w:lineRule="auto"/>
        <w:jc w:val="both"/>
        <w:rPr>
          <w:rFonts w:ascii="Times New Roman" w:eastAsia="Calibri" w:hAnsi="Times New Roman" w:cs="Times New Roman"/>
          <w:b/>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 xml:space="preserve">Thời hạn giải quyết: </w:t>
      </w:r>
    </w:p>
    <w:p w14:paraId="3F02914E" w14:textId="7E172D5C" w:rsidR="00863D97" w:rsidRPr="00863D97" w:rsidRDefault="00863D97" w:rsidP="00863D97">
      <w:pPr>
        <w:widowControl w:val="0"/>
        <w:tabs>
          <w:tab w:val="left" w:pos="284"/>
        </w:tabs>
        <w:spacing w:before="80" w:after="80" w:line="240" w:lineRule="auto"/>
        <w:ind w:left="710"/>
        <w:jc w:val="both"/>
        <w:rPr>
          <w:rFonts w:ascii="Times New Roman" w:eastAsia="Calibri" w:hAnsi="Times New Roman" w:cs="Times New Roman"/>
          <w:bCs/>
          <w:noProof/>
          <w:color w:val="000000" w:themeColor="text1"/>
          <w:kern w:val="0"/>
          <w:sz w:val="28"/>
          <w:szCs w:val="28"/>
          <w:lang w:val="vi-VN"/>
          <w14:ligatures w14:val="none"/>
        </w:rPr>
      </w:pPr>
      <w:r w:rsidRPr="00863D97">
        <w:rPr>
          <w:rFonts w:ascii="Times New Roman" w:eastAsia="Calibri" w:hAnsi="Times New Roman" w:cs="Times New Roman"/>
          <w:bCs/>
          <w:noProof/>
          <w:color w:val="000000" w:themeColor="text1"/>
          <w:kern w:val="0"/>
          <w:sz w:val="28"/>
          <w:szCs w:val="28"/>
          <w:lang w:val="vi-VN"/>
          <w14:ligatures w14:val="none"/>
        </w:rPr>
        <w:t xml:space="preserve">- Trường hợp cơ sở sản xuất, kinh doanh, lưu trữ trên địa phương đặt trụ sở chính: </w:t>
      </w:r>
      <w:r w:rsidR="005F7DFF" w:rsidRPr="005F7DFF">
        <w:rPr>
          <w:rFonts w:ascii="Times New Roman" w:eastAsia="Calibri" w:hAnsi="Times New Roman" w:cs="Times New Roman"/>
          <w:b/>
          <w:noProof/>
          <w:color w:val="EE0000"/>
          <w:kern w:val="0"/>
          <w:sz w:val="28"/>
          <w:szCs w:val="28"/>
          <w:lang w:val="vi-VN"/>
          <w14:ligatures w14:val="none"/>
        </w:rPr>
        <w:t xml:space="preserve">6 </w:t>
      </w:r>
      <w:r w:rsidRPr="005F7DFF">
        <w:rPr>
          <w:rFonts w:ascii="Times New Roman" w:eastAsia="Calibri" w:hAnsi="Times New Roman" w:cs="Times New Roman"/>
          <w:b/>
          <w:noProof/>
          <w:color w:val="EE0000"/>
          <w:kern w:val="0"/>
          <w:sz w:val="28"/>
          <w:szCs w:val="28"/>
          <w:lang w:val="vi-VN"/>
          <w14:ligatures w14:val="none"/>
        </w:rPr>
        <w:t>ngày làm việc</w:t>
      </w:r>
      <w:r w:rsidRPr="005F7DFF">
        <w:rPr>
          <w:rFonts w:ascii="Times New Roman" w:eastAsia="Calibri" w:hAnsi="Times New Roman" w:cs="Times New Roman"/>
          <w:bCs/>
          <w:noProof/>
          <w:color w:val="EE0000"/>
          <w:kern w:val="0"/>
          <w:sz w:val="28"/>
          <w:szCs w:val="28"/>
          <w:lang w:val="vi-VN"/>
          <w14:ligatures w14:val="none"/>
        </w:rPr>
        <w:t xml:space="preserve"> </w:t>
      </w:r>
      <w:r w:rsidRPr="00863D97">
        <w:rPr>
          <w:rFonts w:ascii="Times New Roman" w:eastAsia="Calibri" w:hAnsi="Times New Roman" w:cs="Times New Roman"/>
          <w:bCs/>
          <w:noProof/>
          <w:color w:val="000000" w:themeColor="text1"/>
          <w:kern w:val="0"/>
          <w:sz w:val="28"/>
          <w:szCs w:val="28"/>
          <w:lang w:val="vi-VN"/>
          <w14:ligatures w14:val="none"/>
        </w:rPr>
        <w:t>kể từ ngày nhận đủ hồ sơ hợp lệ.</w:t>
      </w:r>
    </w:p>
    <w:p w14:paraId="608D439D" w14:textId="6C7DFFAC" w:rsidR="00863D97" w:rsidRPr="00863D97" w:rsidRDefault="00863D97" w:rsidP="00863D97">
      <w:pPr>
        <w:widowControl w:val="0"/>
        <w:tabs>
          <w:tab w:val="left" w:pos="284"/>
        </w:tabs>
        <w:spacing w:before="80" w:after="80" w:line="240" w:lineRule="auto"/>
        <w:ind w:left="710"/>
        <w:jc w:val="both"/>
        <w:rPr>
          <w:rFonts w:ascii="Times New Roman" w:eastAsia="Calibri" w:hAnsi="Times New Roman" w:cs="Times New Roman"/>
          <w:bCs/>
          <w:noProof/>
          <w:color w:val="000000" w:themeColor="text1"/>
          <w:kern w:val="0"/>
          <w:sz w:val="28"/>
          <w:szCs w:val="28"/>
          <w:lang w:val="vi-VN"/>
          <w14:ligatures w14:val="none"/>
        </w:rPr>
      </w:pPr>
      <w:r w:rsidRPr="00863D97">
        <w:rPr>
          <w:rFonts w:ascii="Times New Roman" w:eastAsia="Calibri" w:hAnsi="Times New Roman" w:cs="Times New Roman"/>
          <w:bCs/>
          <w:noProof/>
          <w:color w:val="000000" w:themeColor="text1"/>
          <w:kern w:val="0"/>
          <w:sz w:val="28"/>
          <w:szCs w:val="28"/>
          <w:lang w:val="vi-VN"/>
          <w14:ligatures w14:val="none"/>
        </w:rPr>
        <w:t xml:space="preserve"> - Trường hợp cơ sở sản xuất, kinh doanh, lưu trữ trên địa phương khác với địa phương đặt trụ sở chính: </w:t>
      </w:r>
      <w:r w:rsidR="004D522F" w:rsidRPr="004D522F">
        <w:rPr>
          <w:rFonts w:ascii="Times New Roman" w:eastAsia="Calibri" w:hAnsi="Times New Roman" w:cs="Times New Roman"/>
          <w:b/>
          <w:noProof/>
          <w:color w:val="EE0000"/>
          <w:kern w:val="0"/>
          <w:sz w:val="28"/>
          <w:szCs w:val="28"/>
          <w:lang w:val="vi-VN"/>
          <w14:ligatures w14:val="none"/>
        </w:rPr>
        <w:t>12</w:t>
      </w:r>
      <w:r w:rsidRPr="004D522F">
        <w:rPr>
          <w:rFonts w:ascii="Times New Roman" w:eastAsia="Calibri" w:hAnsi="Times New Roman" w:cs="Times New Roman"/>
          <w:b/>
          <w:noProof/>
          <w:color w:val="EE0000"/>
          <w:kern w:val="0"/>
          <w:sz w:val="28"/>
          <w:szCs w:val="28"/>
          <w:lang w:val="vi-VN"/>
          <w14:ligatures w14:val="none"/>
        </w:rPr>
        <w:t xml:space="preserve"> ngày làm việc</w:t>
      </w:r>
      <w:r w:rsidRPr="004D522F">
        <w:rPr>
          <w:rFonts w:ascii="Times New Roman" w:eastAsia="Calibri" w:hAnsi="Times New Roman" w:cs="Times New Roman"/>
          <w:bCs/>
          <w:noProof/>
          <w:color w:val="EE0000"/>
          <w:kern w:val="0"/>
          <w:sz w:val="28"/>
          <w:szCs w:val="28"/>
          <w:lang w:val="vi-VN"/>
          <w14:ligatures w14:val="none"/>
        </w:rPr>
        <w:t xml:space="preserve"> </w:t>
      </w:r>
      <w:r w:rsidRPr="00863D97">
        <w:rPr>
          <w:rFonts w:ascii="Times New Roman" w:eastAsia="Calibri" w:hAnsi="Times New Roman" w:cs="Times New Roman"/>
          <w:bCs/>
          <w:noProof/>
          <w:color w:val="000000" w:themeColor="text1"/>
          <w:kern w:val="0"/>
          <w:sz w:val="28"/>
          <w:szCs w:val="28"/>
          <w:lang w:val="vi-VN"/>
          <w14:ligatures w14:val="none"/>
        </w:rPr>
        <w:t>kể từ ngày nhận đủ hồ sơ hợp lệ.</w:t>
      </w:r>
    </w:p>
    <w:p w14:paraId="2667B58E" w14:textId="438B36A1" w:rsidR="00863D97" w:rsidRPr="00863D97" w:rsidRDefault="00941969" w:rsidP="00941969">
      <w:pPr>
        <w:widowControl w:val="0"/>
        <w:tabs>
          <w:tab w:val="left" w:pos="284"/>
        </w:tabs>
        <w:spacing w:before="80" w:after="80" w:line="240" w:lineRule="auto"/>
        <w:jc w:val="both"/>
        <w:rPr>
          <w:rFonts w:ascii="Times New Roman" w:eastAsia="Calibri" w:hAnsi="Times New Roman" w:cs="Times New Roman"/>
          <w:b/>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Đối tượng thực hiện thủ tục hành chính:</w:t>
      </w:r>
      <w:r w:rsidR="00863D97" w:rsidRPr="00863D97">
        <w:rPr>
          <w:rFonts w:ascii="Times New Roman" w:eastAsia="Calibri" w:hAnsi="Times New Roman" w:cs="Times New Roman"/>
          <w:noProof/>
          <w:kern w:val="0"/>
          <w:sz w:val="28"/>
          <w:szCs w:val="28"/>
          <w:lang w:val="vi-VN"/>
          <w14:ligatures w14:val="none"/>
        </w:rPr>
        <w:t xml:space="preserve"> Tổ chức kinh doanh hóa chất có điều kiện</w:t>
      </w:r>
    </w:p>
    <w:p w14:paraId="73ACC20E" w14:textId="0DA1A243" w:rsidR="00863D97" w:rsidRPr="00863D97" w:rsidRDefault="00941969" w:rsidP="00941969">
      <w:pPr>
        <w:widowControl w:val="0"/>
        <w:tabs>
          <w:tab w:val="left" w:pos="284"/>
        </w:tabs>
        <w:spacing w:before="80" w:after="80" w:line="240" w:lineRule="auto"/>
        <w:jc w:val="both"/>
        <w:rPr>
          <w:rFonts w:ascii="Times New Roman" w:eastAsia="Calibri" w:hAnsi="Times New Roman" w:cs="Times New Roman"/>
          <w:b/>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 xml:space="preserve">Cơ quan thực hiện thủ tục hành chính: </w:t>
      </w:r>
      <w:r w:rsidR="00863D97" w:rsidRPr="00863D97">
        <w:rPr>
          <w:rFonts w:ascii="Times New Roman" w:eastAsia="Calibri" w:hAnsi="Times New Roman" w:cs="Times New Roman"/>
          <w:noProof/>
          <w:kern w:val="0"/>
          <w:sz w:val="28"/>
          <w:szCs w:val="28"/>
          <w:lang w:val="vi-VN"/>
          <w14:ligatures w14:val="none"/>
        </w:rPr>
        <w:t>UBND cấp tỉnh.</w:t>
      </w:r>
    </w:p>
    <w:p w14:paraId="459D7923" w14:textId="374FD1FF" w:rsidR="00863D97" w:rsidRPr="00863D97" w:rsidRDefault="00941969" w:rsidP="00941969">
      <w:pPr>
        <w:widowControl w:val="0"/>
        <w:tabs>
          <w:tab w:val="left" w:pos="284"/>
        </w:tabs>
        <w:spacing w:before="80" w:after="80" w:line="240" w:lineRule="auto"/>
        <w:jc w:val="both"/>
        <w:rPr>
          <w:rFonts w:ascii="Times New Roman" w:eastAsia="Calibri" w:hAnsi="Times New Roman" w:cs="Times New Roman"/>
          <w:noProof/>
          <w:kern w:val="0"/>
          <w:sz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Phí, Lệ phí</w:t>
      </w:r>
      <w:r w:rsidR="00863D97" w:rsidRPr="00863D97">
        <w:rPr>
          <w:rFonts w:ascii="Times New Roman" w:eastAsia="Calibri" w:hAnsi="Times New Roman" w:cs="Times New Roman"/>
          <w:noProof/>
          <w:kern w:val="0"/>
          <w:sz w:val="28"/>
          <w:szCs w:val="28"/>
          <w:lang w:val="vi-VN"/>
          <w14:ligatures w14:val="none"/>
        </w:rPr>
        <w:t xml:space="preserve">: </w:t>
      </w:r>
      <w:r w:rsidR="00863D97" w:rsidRPr="00863D97">
        <w:rPr>
          <w:rFonts w:ascii="Times New Roman" w:eastAsia="Calibri" w:hAnsi="Times New Roman" w:cs="Times New Roman"/>
          <w:noProof/>
          <w:kern w:val="0"/>
          <w:sz w:val="28"/>
          <w:lang w:val="vi-VN"/>
          <w14:ligatures w14:val="none"/>
        </w:rPr>
        <w:t>Tổ chức thực hiện nộp phí thẩm định theo quy định của pháp luật về phí và lệ phí khi nộp hồ sơ đề nghị cấp Giấy chứng nhận đủ điều kiện sản xuất, kinh doanh hóa chất có điều kiện.</w:t>
      </w:r>
    </w:p>
    <w:p w14:paraId="453D1CD7" w14:textId="5B997C44" w:rsidR="00863D97" w:rsidRPr="00863D97" w:rsidRDefault="00941969" w:rsidP="00941969">
      <w:pPr>
        <w:widowControl w:val="0"/>
        <w:tabs>
          <w:tab w:val="left" w:pos="284"/>
        </w:tabs>
        <w:spacing w:before="80" w:after="80" w:line="240" w:lineRule="auto"/>
        <w:jc w:val="both"/>
        <w:rPr>
          <w:rFonts w:ascii="Times New Roman" w:eastAsia="Calibri" w:hAnsi="Times New Roman" w:cs="Times New Roman"/>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Kết quả thực hiện thủ tục hành chính:</w:t>
      </w:r>
      <w:r w:rsidR="00863D97" w:rsidRPr="00863D97">
        <w:rPr>
          <w:rFonts w:ascii="Times New Roman" w:eastAsia="Calibri" w:hAnsi="Times New Roman" w:cs="Times New Roman"/>
          <w:noProof/>
          <w:kern w:val="0"/>
          <w:sz w:val="28"/>
          <w:szCs w:val="28"/>
          <w:lang w:val="vi-VN"/>
          <w14:ligatures w14:val="none"/>
        </w:rPr>
        <w:t xml:space="preserve"> Giấy chứng nhận đủ điều kiện kinh doanh hóa chất có điều kiện.</w:t>
      </w:r>
    </w:p>
    <w:p w14:paraId="548837E0" w14:textId="44951A1D" w:rsidR="00863D97" w:rsidRPr="00863D97" w:rsidRDefault="00863D97" w:rsidP="00863D97">
      <w:pPr>
        <w:widowControl w:val="0"/>
        <w:tabs>
          <w:tab w:val="left" w:pos="284"/>
        </w:tabs>
        <w:spacing w:before="80" w:after="80" w:line="240" w:lineRule="auto"/>
        <w:jc w:val="both"/>
        <w:rPr>
          <w:rFonts w:ascii="Times New Roman" w:eastAsia="Calibri" w:hAnsi="Times New Roman" w:cs="Times New Roman"/>
          <w:b/>
          <w:noProof/>
          <w:kern w:val="0"/>
          <w:sz w:val="28"/>
          <w:szCs w:val="28"/>
          <w:lang w:val="vi-VN"/>
          <w14:ligatures w14:val="none"/>
        </w:rPr>
      </w:pPr>
      <w:r w:rsidRPr="00863D97">
        <w:rPr>
          <w:rFonts w:ascii="Times New Roman" w:eastAsia="Calibri" w:hAnsi="Times New Roman" w:cs="Times New Roman"/>
          <w:b/>
          <w:noProof/>
          <w:kern w:val="0"/>
          <w:sz w:val="28"/>
          <w:szCs w:val="28"/>
          <w:lang w:val="vi-VN"/>
          <w14:ligatures w14:val="none"/>
        </w:rPr>
        <w:t xml:space="preserve"> </w:t>
      </w:r>
      <w:r w:rsidR="00941969" w:rsidRPr="007807F4">
        <w:rPr>
          <w:rFonts w:ascii="Times New Roman" w:eastAsia="Calibri" w:hAnsi="Times New Roman" w:cs="Times New Roman"/>
          <w:b/>
          <w:noProof/>
          <w:kern w:val="0"/>
          <w:sz w:val="28"/>
          <w:szCs w:val="28"/>
          <w:lang w:val="vi-VN"/>
          <w14:ligatures w14:val="none"/>
        </w:rPr>
        <w:t xml:space="preserve">- </w:t>
      </w:r>
      <w:r w:rsidRPr="00863D97">
        <w:rPr>
          <w:rFonts w:ascii="Times New Roman" w:eastAsia="Calibri" w:hAnsi="Times New Roman" w:cs="Times New Roman"/>
          <w:b/>
          <w:noProof/>
          <w:kern w:val="0"/>
          <w:sz w:val="28"/>
          <w:szCs w:val="28"/>
          <w:lang w:val="vi-VN"/>
          <w14:ligatures w14:val="none"/>
        </w:rPr>
        <w:t>Tên mẫu đơn, mẫu tờ khai:</w:t>
      </w:r>
    </w:p>
    <w:p w14:paraId="08D46911" w14:textId="77777777" w:rsidR="00863D97" w:rsidRPr="00863D97" w:rsidRDefault="00863D97" w:rsidP="00863D97">
      <w:pPr>
        <w:widowControl w:val="0"/>
        <w:spacing w:before="80" w:after="80" w:line="240" w:lineRule="auto"/>
        <w:ind w:firstLine="710"/>
        <w:jc w:val="both"/>
        <w:rPr>
          <w:rFonts w:ascii="Times New Roman" w:eastAsia="Calibri" w:hAnsi="Times New Roman" w:cs="Times New Roman"/>
          <w:noProof/>
          <w:color w:val="000000" w:themeColor="text1"/>
          <w:kern w:val="0"/>
          <w:sz w:val="28"/>
          <w:szCs w:val="28"/>
          <w:lang w:val="vi-VN"/>
          <w14:ligatures w14:val="none"/>
        </w:rPr>
      </w:pPr>
      <w:r w:rsidRPr="00863D97">
        <w:rPr>
          <w:rFonts w:ascii="Times New Roman" w:eastAsia="Calibri" w:hAnsi="Times New Roman" w:cs="Times New Roman"/>
          <w:b/>
          <w:noProof/>
          <w:color w:val="000000" w:themeColor="text1"/>
          <w:kern w:val="0"/>
          <w:sz w:val="28"/>
          <w:szCs w:val="28"/>
          <w:lang w:val="vi-VN"/>
          <w14:ligatures w14:val="none"/>
        </w:rPr>
        <w:t xml:space="preserve">- </w:t>
      </w:r>
      <w:r w:rsidRPr="00863D97">
        <w:rPr>
          <w:rFonts w:ascii="Times New Roman" w:eastAsia="Calibri" w:hAnsi="Times New Roman" w:cs="Times New Roman"/>
          <w:noProof/>
          <w:color w:val="000000" w:themeColor="text1"/>
          <w:kern w:val="0"/>
          <w:sz w:val="28"/>
          <w:szCs w:val="28"/>
          <w:lang w:val="vi-VN"/>
          <w14:ligatures w14:val="none"/>
        </w:rPr>
        <w:t xml:space="preserve">Văn bản đề nghị cấp Giấy chứng nhận đủ điều kiện kinh doanh hóa chất có điều kiện theo mẫu số 7  Phụ lục X 10a </w:t>
      </w:r>
      <w:r w:rsidRPr="00863D97">
        <w:rPr>
          <w:rFonts w:ascii="Times New Roman" w:eastAsia="Times New Roman" w:hAnsi="Times New Roman" w:cs="Times New Roman"/>
          <w:noProof/>
          <w:color w:val="000000" w:themeColor="text1"/>
          <w:kern w:val="0"/>
          <w:sz w:val="28"/>
          <w:szCs w:val="28"/>
          <w:lang w:val="vi-VN"/>
          <w14:ligatures w14:val="none"/>
        </w:rPr>
        <w:t>Văn bản đề nghị cấp giấy chứng nhận đủ điều kiện sản xuất, kinh doanh hóa chất có điều kiện của</w:t>
      </w:r>
      <w:r w:rsidRPr="00863D97">
        <w:rPr>
          <w:rFonts w:ascii="Times New Roman" w:eastAsia="Calibri" w:hAnsi="Times New Roman" w:cs="Times New Roman"/>
          <w:noProof/>
          <w:color w:val="000000" w:themeColor="text1"/>
          <w:kern w:val="0"/>
          <w:sz w:val="28"/>
          <w:szCs w:val="28"/>
          <w:lang w:val="vi-VN"/>
          <w14:ligatures w14:val="none"/>
        </w:rPr>
        <w:t xml:space="preserve"> Thông tư số 26/2026/TT-BCT.</w:t>
      </w:r>
    </w:p>
    <w:p w14:paraId="57CF58BD" w14:textId="77777777" w:rsidR="00863D97" w:rsidRPr="00863D97" w:rsidRDefault="00863D97" w:rsidP="00863D97">
      <w:pPr>
        <w:widowControl w:val="0"/>
        <w:spacing w:before="80" w:after="80" w:line="240" w:lineRule="auto"/>
        <w:ind w:firstLine="710"/>
        <w:jc w:val="both"/>
        <w:rPr>
          <w:rFonts w:ascii="Times New Roman" w:eastAsia="Calibri" w:hAnsi="Times New Roman" w:cs="Times New Roman"/>
          <w:noProof/>
          <w:color w:val="000000" w:themeColor="text1"/>
          <w:kern w:val="0"/>
          <w:sz w:val="28"/>
          <w:szCs w:val="28"/>
          <w:lang w:val="vi-VN"/>
          <w14:ligatures w14:val="none"/>
        </w:rPr>
      </w:pPr>
      <w:r w:rsidRPr="00863D97">
        <w:rPr>
          <w:rFonts w:ascii="Times New Roman" w:eastAsia="Calibri" w:hAnsi="Times New Roman" w:cs="Times New Roman"/>
          <w:noProof/>
          <w:color w:val="000000" w:themeColor="text1"/>
          <w:kern w:val="0"/>
          <w:sz w:val="28"/>
          <w:szCs w:val="28"/>
          <w:lang w:val="vi-VN"/>
          <w14:ligatures w14:val="none"/>
        </w:rPr>
        <w:t xml:space="preserve">- Giấy chứng nhận đủ điều kiện sản xuất, kinh doanh hóa chất có điều kiện theo mẫu số 9  Phụ lục X 10c </w:t>
      </w:r>
      <w:r w:rsidRPr="00863D97">
        <w:rPr>
          <w:rFonts w:ascii="Times New Roman" w:eastAsia="Times New Roman" w:hAnsi="Times New Roman" w:cs="Times New Roman"/>
          <w:noProof/>
          <w:color w:val="000000" w:themeColor="text1"/>
          <w:sz w:val="28"/>
          <w:szCs w:val="28"/>
          <w:lang w:val="vi-VN"/>
        </w:rPr>
        <w:t>Mẫu Giấy chứng nhận đủ điều kiện sản xuất, kinh doanh hóa chất có điều kiện</w:t>
      </w:r>
      <w:r w:rsidRPr="00863D97">
        <w:rPr>
          <w:rFonts w:ascii="Times New Roman" w:eastAsia="Calibri" w:hAnsi="Times New Roman" w:cs="Times New Roman"/>
          <w:noProof/>
          <w:color w:val="000000" w:themeColor="text1"/>
          <w:kern w:val="0"/>
          <w:sz w:val="28"/>
          <w:szCs w:val="28"/>
          <w:lang w:val="vi-VN"/>
          <w14:ligatures w14:val="none"/>
        </w:rPr>
        <w:t xml:space="preserve"> Thông tư số 26/2026/TT-BCT.</w:t>
      </w:r>
    </w:p>
    <w:p w14:paraId="488C20E7" w14:textId="78323111" w:rsidR="00863D97" w:rsidRPr="00863D97" w:rsidRDefault="00863D97" w:rsidP="00863D97">
      <w:pPr>
        <w:widowControl w:val="0"/>
        <w:tabs>
          <w:tab w:val="left" w:pos="284"/>
        </w:tabs>
        <w:spacing w:before="80" w:after="80" w:line="240" w:lineRule="auto"/>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b/>
          <w:noProof/>
          <w:kern w:val="0"/>
          <w:sz w:val="28"/>
          <w:szCs w:val="28"/>
          <w:lang w:val="vi-VN"/>
          <w14:ligatures w14:val="none"/>
        </w:rPr>
        <w:t xml:space="preserve"> </w:t>
      </w:r>
      <w:r w:rsidR="00941969" w:rsidRPr="007807F4">
        <w:rPr>
          <w:rFonts w:ascii="Times New Roman" w:eastAsia="Calibri" w:hAnsi="Times New Roman" w:cs="Times New Roman"/>
          <w:b/>
          <w:noProof/>
          <w:kern w:val="0"/>
          <w:sz w:val="28"/>
          <w:szCs w:val="28"/>
          <w:lang w:val="vi-VN"/>
          <w14:ligatures w14:val="none"/>
        </w:rPr>
        <w:t xml:space="preserve">- </w:t>
      </w:r>
      <w:r w:rsidRPr="00863D97">
        <w:rPr>
          <w:rFonts w:ascii="Times New Roman" w:eastAsia="Calibri" w:hAnsi="Times New Roman" w:cs="Times New Roman"/>
          <w:b/>
          <w:noProof/>
          <w:kern w:val="0"/>
          <w:sz w:val="28"/>
          <w:szCs w:val="28"/>
          <w:lang w:val="vi-VN"/>
          <w14:ligatures w14:val="none"/>
        </w:rPr>
        <w:t>Yêu cầu, điều kiện thực hiện thủ tục hành chính</w:t>
      </w:r>
      <w:r w:rsidRPr="00863D97">
        <w:rPr>
          <w:rFonts w:ascii="Times New Roman" w:eastAsia="Calibri" w:hAnsi="Times New Roman" w:cs="Times New Roman"/>
          <w:noProof/>
          <w:kern w:val="0"/>
          <w:sz w:val="28"/>
          <w:szCs w:val="28"/>
          <w:lang w:val="vi-VN"/>
          <w14:ligatures w14:val="none"/>
        </w:rPr>
        <w:t xml:space="preserve">: </w:t>
      </w:r>
    </w:p>
    <w:p w14:paraId="42D71A61" w14:textId="77777777" w:rsidR="00863D97" w:rsidRPr="00863D97" w:rsidRDefault="00863D97" w:rsidP="00863D97">
      <w:pPr>
        <w:widowControl w:val="0"/>
        <w:spacing w:before="80" w:after="8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1. Tổ chức kinh doanh hóa chất có điều kiện là tổ chức được thành lập theo quy định của pháp luật.</w:t>
      </w:r>
    </w:p>
    <w:p w14:paraId="511BDA9F" w14:textId="77777777" w:rsidR="00863D97" w:rsidRPr="00863D97" w:rsidRDefault="00863D97" w:rsidP="00863D97">
      <w:pPr>
        <w:widowControl w:val="0"/>
        <w:spacing w:before="80" w:after="8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2. Thuê kho của tổ chức được cơ quan có thẩm quyền cấp Giấy chứng nhận đủ điều kiện hoạt động dịch vụ tồn trữ hóa chất phù hợp với quy mô, loại hóa chất của tổ chức thực hiện kinh doanh hoặc có kho tồn trữ hóa chất phải đáp ứng quy định tại khoản 2, 3, 4, 5 Điều 4 của Nghị định số 26/2026/NĐ-CP.</w:t>
      </w:r>
    </w:p>
    <w:p w14:paraId="349EE85E" w14:textId="77777777" w:rsidR="00863D97" w:rsidRPr="00863D97" w:rsidRDefault="00863D97" w:rsidP="00863D97">
      <w:pPr>
        <w:widowControl w:val="0"/>
        <w:spacing w:before="80" w:after="8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3. Tồn trữ, bảo quản hóa chất</w:t>
      </w:r>
    </w:p>
    <w:p w14:paraId="4F45397C" w14:textId="77777777" w:rsidR="00863D97" w:rsidRPr="00863D97" w:rsidRDefault="00863D97" w:rsidP="00863D97">
      <w:pPr>
        <w:widowControl w:val="0"/>
        <w:spacing w:before="80" w:after="8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Hóa chất có điều kiện phải được phân khu, sắp xếp theo tính chất của từng loại hóa chất. Không được bảo quản các hóa chất có khả năng phản ứng với nhau gây mất an toàn hoặc có yêu cầu về phòng, chống cháy nổ khác nhau trong cùng một khu vực;</w:t>
      </w:r>
    </w:p>
    <w:p w14:paraId="2DBB33FF" w14:textId="77777777" w:rsidR="00863D97" w:rsidRPr="00863D97" w:rsidRDefault="00863D97" w:rsidP="00863D97">
      <w:pPr>
        <w:widowControl w:val="0"/>
        <w:spacing w:before="80" w:after="8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4. Năng lực chuyên môn</w:t>
      </w:r>
    </w:p>
    <w:p w14:paraId="01C69156" w14:textId="77777777" w:rsidR="00863D97" w:rsidRPr="00863D97" w:rsidRDefault="00863D97" w:rsidP="00863D97">
      <w:pPr>
        <w:widowControl w:val="0"/>
        <w:spacing w:before="80" w:after="8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lastRenderedPageBreak/>
        <w:t>a) Người chịu trách nhiệm chuyên môn về an toàn hóa chất của cơ sở kinh doanh phải có bằng trung cấp hoặc tương đương trở lên ngành đào tạo về hóa học thuộc Danh mục quy định tại Phụ lục III ban hành kèm theo Nghị định 25/2026/NĐ-CP</w:t>
      </w:r>
    </w:p>
    <w:p w14:paraId="39C23F99" w14:textId="77777777" w:rsidR="00863D97" w:rsidRPr="00863D97" w:rsidRDefault="00863D97" w:rsidP="00863D97">
      <w:pPr>
        <w:widowControl w:val="0"/>
        <w:spacing w:before="80" w:after="8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b) Đáp ứng quy định tại khoản 4 Điều 5 của Nghị định số 26/2026/NĐ-CP.</w:t>
      </w:r>
    </w:p>
    <w:p w14:paraId="6C0EA2A1" w14:textId="5E5B0E12" w:rsidR="00863D97" w:rsidRPr="00863D97" w:rsidRDefault="00863D97" w:rsidP="00863D97">
      <w:pPr>
        <w:widowControl w:val="0"/>
        <w:tabs>
          <w:tab w:val="left" w:pos="284"/>
        </w:tabs>
        <w:spacing w:before="80" w:after="80" w:line="240" w:lineRule="auto"/>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b/>
          <w:noProof/>
          <w:kern w:val="0"/>
          <w:sz w:val="28"/>
          <w:szCs w:val="28"/>
          <w:lang w:val="vi-VN"/>
          <w14:ligatures w14:val="none"/>
        </w:rPr>
        <w:t xml:space="preserve"> </w:t>
      </w:r>
      <w:r w:rsidR="00941969" w:rsidRPr="007807F4">
        <w:rPr>
          <w:rFonts w:ascii="Times New Roman" w:eastAsia="Calibri" w:hAnsi="Times New Roman" w:cs="Times New Roman"/>
          <w:b/>
          <w:noProof/>
          <w:kern w:val="0"/>
          <w:sz w:val="28"/>
          <w:szCs w:val="28"/>
          <w:lang w:val="vi-VN"/>
          <w14:ligatures w14:val="none"/>
        </w:rPr>
        <w:t xml:space="preserve">- </w:t>
      </w:r>
      <w:r w:rsidRPr="00863D97">
        <w:rPr>
          <w:rFonts w:ascii="Times New Roman" w:eastAsia="Calibri" w:hAnsi="Times New Roman" w:cs="Times New Roman"/>
          <w:b/>
          <w:noProof/>
          <w:kern w:val="0"/>
          <w:sz w:val="28"/>
          <w:szCs w:val="28"/>
          <w:lang w:val="vi-VN"/>
          <w14:ligatures w14:val="none"/>
        </w:rPr>
        <w:t>Căn cứ pháp lý của thủ tục hành chính:</w:t>
      </w:r>
    </w:p>
    <w:p w14:paraId="0881E75D" w14:textId="037665B6" w:rsidR="00863D97" w:rsidRPr="00863D97" w:rsidRDefault="00863D97" w:rsidP="00863D97">
      <w:pPr>
        <w:widowControl w:val="0"/>
        <w:spacing w:before="80" w:after="80" w:line="240" w:lineRule="auto"/>
        <w:jc w:val="both"/>
        <w:rPr>
          <w:rFonts w:ascii="Times New Roman" w:eastAsia="Calibri" w:hAnsi="Times New Roman" w:cs="Times New Roman"/>
          <w:bCs/>
          <w:noProof/>
          <w:kern w:val="0"/>
          <w:sz w:val="28"/>
          <w:szCs w:val="28"/>
          <w:lang w:val="vi-VN"/>
          <w14:ligatures w14:val="none"/>
        </w:rPr>
      </w:pPr>
      <w:r w:rsidRPr="00863D97">
        <w:rPr>
          <w:rFonts w:ascii="Times New Roman" w:eastAsia="Calibri" w:hAnsi="Times New Roman" w:cs="Times New Roman"/>
          <w:b/>
          <w:noProof/>
          <w:kern w:val="0"/>
          <w:sz w:val="28"/>
          <w:szCs w:val="28"/>
          <w:lang w:val="vi-VN"/>
          <w14:ligatures w14:val="none"/>
        </w:rPr>
        <w:tab/>
      </w:r>
      <w:r w:rsidR="00941969" w:rsidRPr="007807F4">
        <w:rPr>
          <w:rFonts w:ascii="Times New Roman" w:eastAsia="Calibri" w:hAnsi="Times New Roman" w:cs="Times New Roman"/>
          <w:bCs/>
          <w:noProof/>
          <w:kern w:val="0"/>
          <w:sz w:val="28"/>
          <w:szCs w:val="28"/>
          <w:lang w:val="vi-VN"/>
          <w14:ligatures w14:val="none"/>
        </w:rPr>
        <w:t>+</w:t>
      </w:r>
      <w:r w:rsidRPr="00863D97">
        <w:rPr>
          <w:rFonts w:ascii="Times New Roman" w:eastAsia="Calibri" w:hAnsi="Times New Roman" w:cs="Times New Roman"/>
          <w:bCs/>
          <w:noProof/>
          <w:kern w:val="0"/>
          <w:sz w:val="28"/>
          <w:szCs w:val="28"/>
          <w:lang w:val="vi-VN"/>
          <w14:ligatures w14:val="none"/>
        </w:rPr>
        <w:t xml:space="preserve"> Luật Hoá chất số 69/2025/QH15;</w:t>
      </w:r>
    </w:p>
    <w:p w14:paraId="7A958B69" w14:textId="61E08981" w:rsidR="00863D97" w:rsidRPr="00863D97" w:rsidRDefault="00863D97" w:rsidP="00863D97">
      <w:pPr>
        <w:widowControl w:val="0"/>
        <w:spacing w:before="80" w:after="80" w:line="240" w:lineRule="auto"/>
        <w:jc w:val="both"/>
        <w:rPr>
          <w:rFonts w:ascii="Times New Roman" w:eastAsia="Calibri" w:hAnsi="Times New Roman" w:cs="Times New Roman"/>
          <w:b/>
          <w:noProof/>
          <w:kern w:val="0"/>
          <w:sz w:val="28"/>
          <w:szCs w:val="28"/>
          <w:lang w:val="vi-VN"/>
          <w14:ligatures w14:val="none"/>
        </w:rPr>
      </w:pPr>
      <w:r w:rsidRPr="00863D97">
        <w:rPr>
          <w:rFonts w:ascii="Times New Roman" w:eastAsia="Calibri" w:hAnsi="Times New Roman" w:cs="Times New Roman"/>
          <w:bCs/>
          <w:noProof/>
          <w:kern w:val="0"/>
          <w:sz w:val="28"/>
          <w:szCs w:val="28"/>
          <w:lang w:val="vi-VN"/>
          <w14:ligatures w14:val="none"/>
        </w:rPr>
        <w:tab/>
      </w:r>
      <w:r w:rsidR="00941969" w:rsidRPr="007807F4">
        <w:rPr>
          <w:rFonts w:ascii="Times New Roman" w:eastAsia="Calibri" w:hAnsi="Times New Roman" w:cs="Times New Roman"/>
          <w:bCs/>
          <w:noProof/>
          <w:kern w:val="0"/>
          <w:sz w:val="28"/>
          <w:szCs w:val="28"/>
          <w:lang w:val="vi-VN"/>
          <w14:ligatures w14:val="none"/>
        </w:rPr>
        <w:t>+</w:t>
      </w:r>
      <w:r w:rsidRPr="00863D97">
        <w:rPr>
          <w:rFonts w:ascii="Times New Roman" w:eastAsia="Calibri" w:hAnsi="Times New Roman" w:cs="Times New Roman"/>
          <w:bCs/>
          <w:noProof/>
          <w:kern w:val="0"/>
          <w:sz w:val="28"/>
          <w:szCs w:val="28"/>
          <w:lang w:val="vi-VN"/>
          <w14:ligatures w14:val="none"/>
        </w:rPr>
        <w:t xml:space="preserve"> Nghị định số 26/2026/NĐ-CP của Chính phủ quy định chi tiết và hướng dẫn thi hành một số điều của Luật Hóa chất về quản lý hoạt động hóa chất và hóa chất nguy hiểm trong sản phẩm, hàng hóa;</w:t>
      </w:r>
      <w:r w:rsidRPr="00863D97">
        <w:rPr>
          <w:rFonts w:ascii="Times New Roman" w:eastAsia="Calibri" w:hAnsi="Times New Roman" w:cs="Times New Roman"/>
          <w:b/>
          <w:noProof/>
          <w:kern w:val="0"/>
          <w:sz w:val="28"/>
          <w:szCs w:val="28"/>
          <w:lang w:val="vi-VN"/>
          <w14:ligatures w14:val="none"/>
        </w:rPr>
        <w:t xml:space="preserve"> </w:t>
      </w:r>
    </w:p>
    <w:p w14:paraId="561236ED" w14:textId="12DAC988" w:rsidR="00863D97" w:rsidRPr="00863D97" w:rsidRDefault="00863D97" w:rsidP="00863D97">
      <w:pPr>
        <w:widowControl w:val="0"/>
        <w:spacing w:before="80" w:after="80" w:line="240" w:lineRule="auto"/>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b/>
          <w:noProof/>
          <w:kern w:val="0"/>
          <w:sz w:val="28"/>
          <w:szCs w:val="28"/>
          <w:lang w:val="vi-VN"/>
          <w14:ligatures w14:val="none"/>
        </w:rPr>
        <w:tab/>
      </w:r>
      <w:r w:rsidR="00941969" w:rsidRPr="007807F4">
        <w:rPr>
          <w:rFonts w:ascii="Times New Roman" w:eastAsia="Calibri" w:hAnsi="Times New Roman" w:cs="Times New Roman"/>
          <w:bCs/>
          <w:noProof/>
          <w:kern w:val="0"/>
          <w:sz w:val="28"/>
          <w:szCs w:val="28"/>
          <w:lang w:val="vi-VN"/>
          <w14:ligatures w14:val="none"/>
        </w:rPr>
        <w:t>+</w:t>
      </w:r>
      <w:r w:rsidRPr="00863D97">
        <w:rPr>
          <w:rFonts w:ascii="Times New Roman" w:eastAsia="Calibri" w:hAnsi="Times New Roman" w:cs="Times New Roman"/>
          <w:bCs/>
          <w:noProof/>
          <w:kern w:val="0"/>
          <w:sz w:val="28"/>
          <w:szCs w:val="28"/>
          <w:lang w:val="vi-VN"/>
          <w14:ligatures w14:val="none"/>
        </w:rPr>
        <w:t xml:space="preserve"> Thông tư số 01/2026/TT-BCT của Bộ trưởng Bộ Công Thương quy định chi tiết và hướng dẫn thi hành một số điều của Luật Hóa chất và Nghị định số 26/2026/NĐ-CP của Chính phủ quy định chi tiết và hướng dẫn thi hành một số điều của Luật Hóa chất về quản l</w:t>
      </w:r>
      <w:r w:rsidRPr="00863D97">
        <w:rPr>
          <w:rFonts w:ascii="Times New Roman" w:eastAsia="Calibri" w:hAnsi="Times New Roman" w:cs="Times New Roman"/>
          <w:noProof/>
          <w:kern w:val="0"/>
          <w:sz w:val="28"/>
          <w:szCs w:val="28"/>
          <w:lang w:val="vi-VN"/>
          <w14:ligatures w14:val="none"/>
        </w:rPr>
        <w:t>ý hoạt động hóa chất và hóa chất nguy hiểm trong sản phẩm, hàng hóa.</w:t>
      </w:r>
    </w:p>
    <w:p w14:paraId="13D1FEA3" w14:textId="29C24B80" w:rsidR="00863D97" w:rsidRPr="00863D97" w:rsidRDefault="00863D97" w:rsidP="00863D97">
      <w:pPr>
        <w:widowControl w:val="0"/>
        <w:spacing w:before="80" w:after="80" w:line="240" w:lineRule="auto"/>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ab/>
      </w:r>
      <w:r w:rsidR="00941969" w:rsidRPr="007807F4">
        <w:rPr>
          <w:rFonts w:ascii="Times New Roman" w:eastAsia="Calibri" w:hAnsi="Times New Roman" w:cs="Times New Roman"/>
          <w:noProof/>
          <w:kern w:val="0"/>
          <w:sz w:val="28"/>
          <w:szCs w:val="28"/>
          <w:lang w:val="vi-VN"/>
          <w14:ligatures w14:val="none"/>
        </w:rPr>
        <w:t>+</w:t>
      </w:r>
      <w:r w:rsidRPr="00863D97">
        <w:rPr>
          <w:rFonts w:ascii="Times New Roman" w:eastAsia="Calibri" w:hAnsi="Times New Roman" w:cs="Times New Roman"/>
          <w:noProof/>
          <w:kern w:val="0"/>
          <w:sz w:val="28"/>
          <w:szCs w:val="28"/>
          <w:lang w:val="vi-VN"/>
          <w14:ligatures w14:val="none"/>
        </w:rPr>
        <w:t xml:space="preserve"> Nghị quyết số 19/2026/NQ-CP ngày 29 tháng 4 năm 2026 của Chính phủ về cắt giảm, phân cấp, đơn giản hóa thủ tục hành chính, điều kiện kinh doanh thuộc phạm vi quản lý của Bộ Công Thương.</w:t>
      </w:r>
    </w:p>
    <w:p w14:paraId="7A227333" w14:textId="646BC236" w:rsidR="00863D97" w:rsidRPr="00863D97" w:rsidRDefault="00863D97" w:rsidP="00863D97">
      <w:pPr>
        <w:spacing w:after="0" w:line="240" w:lineRule="auto"/>
        <w:rPr>
          <w:rFonts w:ascii="Times New Roman" w:eastAsia="Times New Roman" w:hAnsi="Times New Roman" w:cs="Times New Roman"/>
          <w:b/>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ab/>
      </w:r>
      <w:r w:rsidR="00941969" w:rsidRPr="007807F4">
        <w:rPr>
          <w:rFonts w:ascii="Times New Roman" w:eastAsia="Calibri" w:hAnsi="Times New Roman" w:cs="Times New Roman"/>
          <w:noProof/>
          <w:kern w:val="0"/>
          <w:sz w:val="28"/>
          <w:szCs w:val="28"/>
          <w:lang w:val="vi-VN"/>
          <w14:ligatures w14:val="none"/>
        </w:rPr>
        <w:t>+</w:t>
      </w:r>
      <w:r w:rsidRPr="00863D97">
        <w:rPr>
          <w:rFonts w:ascii="Times New Roman" w:eastAsia="Calibri" w:hAnsi="Times New Roman" w:cs="Times New Roman"/>
          <w:noProof/>
          <w:kern w:val="0"/>
          <w:sz w:val="28"/>
          <w:szCs w:val="28"/>
          <w:lang w:val="vi-VN"/>
          <w14:ligatures w14:val="none"/>
        </w:rPr>
        <w:t xml:space="preserve"> </w:t>
      </w:r>
      <w:r w:rsidRPr="00863D97">
        <w:rPr>
          <w:rFonts w:ascii="Times New Roman" w:eastAsia="Calibri" w:hAnsi="Times New Roman" w:cs="Times New Roman"/>
          <w:noProof/>
          <w:color w:val="000000" w:themeColor="text1"/>
          <w:kern w:val="0"/>
          <w:sz w:val="28"/>
          <w:szCs w:val="28"/>
          <w:lang w:val="vi-VN"/>
          <w14:ligatures w14:val="none"/>
        </w:rPr>
        <w:t>Thông tư số 26/2026/TT-BCT ngày 20 tháng 5 năm 2026 của Bộ Công Thương về sửa đổi, bổ sung một số quy định về phân cấp, cắt giảm, đơn giản hóa thủ tục hành chính trong các lĩnh vực thuộc phạm vi quản lý của Bộ Công Thương.</w:t>
      </w:r>
      <w:r w:rsidRPr="00863D97">
        <w:rPr>
          <w:rFonts w:ascii="Times New Roman" w:eastAsia="Times New Roman" w:hAnsi="Times New Roman" w:cs="Times New Roman"/>
          <w:b/>
          <w:noProof/>
          <w:kern w:val="0"/>
          <w:sz w:val="28"/>
          <w:szCs w:val="28"/>
          <w:lang w:val="vi-VN"/>
          <w14:ligatures w14:val="none"/>
        </w:rPr>
        <w:br w:type="page"/>
      </w:r>
    </w:p>
    <w:p w14:paraId="16AA7061" w14:textId="77777777" w:rsidR="00863D97" w:rsidRPr="00863D97" w:rsidRDefault="00863D97" w:rsidP="00863D97">
      <w:pPr>
        <w:keepNext/>
        <w:spacing w:before="240" w:after="60" w:line="240" w:lineRule="auto"/>
        <w:jc w:val="center"/>
        <w:outlineLvl w:val="0"/>
        <w:rPr>
          <w:rFonts w:ascii="Times New Roman" w:eastAsia="Times New Roman" w:hAnsi="Times New Roman" w:cs="Times New Roman"/>
          <w:b/>
          <w:bCs/>
          <w:noProof/>
          <w:color w:val="000000" w:themeColor="text1"/>
          <w:kern w:val="32"/>
          <w:sz w:val="28"/>
          <w:szCs w:val="28"/>
          <w:lang w:val="vi-VN" w:eastAsia="en-GB"/>
          <w14:ligatures w14:val="none"/>
        </w:rPr>
      </w:pPr>
      <w:bookmarkStart w:id="18" w:name="_Hlk230383345"/>
      <w:r w:rsidRPr="00863D97">
        <w:rPr>
          <w:rFonts w:ascii="Times New Roman" w:eastAsia="Times New Roman" w:hAnsi="Times New Roman" w:cs="Times New Roman"/>
          <w:b/>
          <w:bCs/>
          <w:noProof/>
          <w:color w:val="000000" w:themeColor="text1"/>
          <w:kern w:val="32"/>
          <w:sz w:val="28"/>
          <w:szCs w:val="28"/>
          <w:lang w:val="vi-VN" w:eastAsia="en-GB"/>
          <w14:ligatures w14:val="none"/>
        </w:rPr>
        <w:lastRenderedPageBreak/>
        <w:t>Mẫu 10a. Văn bản đề nghị cấp giấy chứng nhận đủ điều kiện sản xuất, kinh doanh hóa chất có điều kiện</w:t>
      </w:r>
    </w:p>
    <w:p w14:paraId="23A5EEAA" w14:textId="77777777" w:rsidR="00863D97" w:rsidRPr="00863D97" w:rsidRDefault="00863D97" w:rsidP="00863D97">
      <w:pPr>
        <w:spacing w:after="0" w:line="240" w:lineRule="auto"/>
        <w:jc w:val="center"/>
        <w:rPr>
          <w:rFonts w:ascii="Times New Roman" w:eastAsia="Times New Roman" w:hAnsi="Times New Roman" w:cs="Times New Roman"/>
          <w:i/>
          <w:iCs/>
          <w:noProof/>
          <w:color w:val="000000" w:themeColor="text1"/>
          <w:kern w:val="0"/>
          <w:sz w:val="28"/>
          <w:szCs w:val="28"/>
          <w:lang w:val="vi-VN" w:eastAsia="en-GB"/>
          <w14:ligatures w14:val="none"/>
        </w:rPr>
      </w:pPr>
    </w:p>
    <w:p w14:paraId="2FC1B6CB" w14:textId="77777777" w:rsidR="00863D97" w:rsidRPr="00863D97" w:rsidRDefault="00863D97" w:rsidP="00863D97">
      <w:pPr>
        <w:spacing w:after="0" w:line="240" w:lineRule="auto"/>
        <w:jc w:val="center"/>
        <w:rPr>
          <w:rFonts w:ascii="Times New Roman" w:eastAsia="Times New Roman" w:hAnsi="Times New Roman" w:cs="Times New Roman"/>
          <w:i/>
          <w:iCs/>
          <w:noProof/>
          <w:color w:val="000000" w:themeColor="text1"/>
          <w:kern w:val="0"/>
          <w:sz w:val="28"/>
          <w:szCs w:val="28"/>
          <w:lang w:val="vi-VN" w:eastAsia="en-GB"/>
          <w14:ligatures w14:val="none"/>
        </w:rPr>
      </w:pPr>
    </w:p>
    <w:tbl>
      <w:tblPr>
        <w:tblW w:w="9692" w:type="dxa"/>
        <w:tblInd w:w="-176" w:type="dxa"/>
        <w:tblLook w:val="01E0" w:firstRow="1" w:lastRow="1" w:firstColumn="1" w:lastColumn="1" w:noHBand="0" w:noVBand="0"/>
      </w:tblPr>
      <w:tblGrid>
        <w:gridCol w:w="3554"/>
        <w:gridCol w:w="6138"/>
      </w:tblGrid>
      <w:tr w:rsidR="00941969" w:rsidRPr="007807F4" w14:paraId="43BE10B2" w14:textId="77777777" w:rsidTr="00197010">
        <w:trPr>
          <w:trHeight w:val="1324"/>
        </w:trPr>
        <w:tc>
          <w:tcPr>
            <w:tcW w:w="3554" w:type="dxa"/>
            <w:hideMark/>
          </w:tcPr>
          <w:p w14:paraId="358E44B7" w14:textId="77777777" w:rsidR="00863D97" w:rsidRPr="00863D97" w:rsidRDefault="00863D97" w:rsidP="00863D97">
            <w:pPr>
              <w:spacing w:before="60" w:after="60" w:line="240" w:lineRule="auto"/>
              <w:jc w:val="center"/>
              <w:rPr>
                <w:rFonts w:ascii="Times New Roman" w:eastAsia="Times New Roman" w:hAnsi="Times New Roman" w:cs="Times New Roman"/>
                <w:b/>
                <w:noProof/>
                <w:color w:val="000000" w:themeColor="text1"/>
                <w:kern w:val="0"/>
                <w:sz w:val="28"/>
                <w:szCs w:val="28"/>
                <w:lang w:val="vi-VN" w:eastAsia="en-GB"/>
                <w14:ligatures w14:val="none"/>
              </w:rPr>
            </w:pPr>
            <w:r w:rsidRPr="00863D97">
              <w:rPr>
                <w:rFonts w:ascii="Times New Roman" w:eastAsia="Times New Roman" w:hAnsi="Times New Roman" w:cs="Times New Roman"/>
                <w:b/>
                <w:bCs/>
                <w:noProof/>
                <w:color w:val="000000" w:themeColor="text1"/>
                <w:kern w:val="0"/>
                <w:sz w:val="28"/>
                <w:szCs w:val="28"/>
                <w:lang w:val="vi-VN" w:eastAsia="en-GB"/>
                <w14:ligatures w14:val="none"/>
              </w:rPr>
              <w:t xml:space="preserve">TÊN TỔ CHỨC </w:t>
            </w:r>
            <w:r w:rsidRPr="00863D97">
              <w:rPr>
                <w:rFonts w:ascii="Times New Roman" w:eastAsia="Times New Roman" w:hAnsi="Times New Roman" w:cs="Times New Roman"/>
                <w:b/>
                <w:bCs/>
                <w:noProof/>
                <w:color w:val="000000" w:themeColor="text1"/>
                <w:kern w:val="0"/>
                <w:sz w:val="28"/>
                <w:szCs w:val="28"/>
                <w:vertAlign w:val="superscript"/>
                <w:lang w:val="vi-VN" w:eastAsia="en-GB"/>
                <w14:ligatures w14:val="none"/>
              </w:rPr>
              <w:t>(1)</w:t>
            </w:r>
            <w:r w:rsidRPr="00863D97">
              <w:rPr>
                <w:rFonts w:ascii="Times New Roman" w:eastAsia="Times New Roman" w:hAnsi="Times New Roman" w:cs="Times New Roman"/>
                <w:b/>
                <w:noProof/>
                <w:color w:val="000000" w:themeColor="text1"/>
                <w:kern w:val="0"/>
                <w:sz w:val="28"/>
                <w:szCs w:val="28"/>
                <w:lang w:val="vi-VN" w:eastAsia="en-GB"/>
                <w14:ligatures w14:val="none"/>
              </w:rPr>
              <w:br/>
              <w:t>-------</w:t>
            </w:r>
          </w:p>
        </w:tc>
        <w:tc>
          <w:tcPr>
            <w:tcW w:w="6138" w:type="dxa"/>
            <w:hideMark/>
          </w:tcPr>
          <w:p w14:paraId="2DEEF873" w14:textId="77777777" w:rsidR="00863D97" w:rsidRPr="00863D97" w:rsidRDefault="00863D97" w:rsidP="00863D97">
            <w:pPr>
              <w:spacing w:before="60" w:after="60" w:line="240" w:lineRule="auto"/>
              <w:jc w:val="center"/>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b/>
                <w:noProof/>
                <w:color w:val="000000" w:themeColor="text1"/>
                <w:kern w:val="0"/>
                <w:sz w:val="28"/>
                <w:szCs w:val="28"/>
                <w:lang w:val="vi-VN" w:eastAsia="en-GB"/>
                <w14:ligatures w14:val="none"/>
              </w:rPr>
              <w:t>CỘNG HÒA XÃ HỘI CHỦ NGHĨA VIỆT NAM</w:t>
            </w:r>
            <w:r w:rsidRPr="00863D97">
              <w:rPr>
                <w:rFonts w:ascii="Times New Roman" w:eastAsia="Times New Roman" w:hAnsi="Times New Roman" w:cs="Times New Roman"/>
                <w:b/>
                <w:noProof/>
                <w:color w:val="000000" w:themeColor="text1"/>
                <w:kern w:val="0"/>
                <w:sz w:val="28"/>
                <w:szCs w:val="28"/>
                <w:lang w:val="vi-VN" w:eastAsia="en-GB"/>
                <w14:ligatures w14:val="none"/>
              </w:rPr>
              <w:br/>
              <w:t>Độc lập - Tự do - Hạnh phúc</w:t>
            </w:r>
            <w:r w:rsidRPr="00863D97">
              <w:rPr>
                <w:rFonts w:ascii="Times New Roman" w:eastAsia="Times New Roman" w:hAnsi="Times New Roman" w:cs="Times New Roman"/>
                <w:b/>
                <w:noProof/>
                <w:color w:val="000000" w:themeColor="text1"/>
                <w:kern w:val="0"/>
                <w:sz w:val="28"/>
                <w:szCs w:val="28"/>
                <w:lang w:val="vi-VN" w:eastAsia="en-GB"/>
                <w14:ligatures w14:val="none"/>
              </w:rPr>
              <w:br/>
              <w:t>---------------</w:t>
            </w:r>
          </w:p>
        </w:tc>
      </w:tr>
      <w:tr w:rsidR="00941969" w:rsidRPr="00863D97" w14:paraId="44B0A17E" w14:textId="77777777" w:rsidTr="00197010">
        <w:trPr>
          <w:trHeight w:val="506"/>
        </w:trPr>
        <w:tc>
          <w:tcPr>
            <w:tcW w:w="3554" w:type="dxa"/>
            <w:hideMark/>
          </w:tcPr>
          <w:p w14:paraId="6D9349FD" w14:textId="77777777" w:rsidR="00863D97" w:rsidRPr="00863D97" w:rsidRDefault="00863D97" w:rsidP="00863D97">
            <w:pPr>
              <w:spacing w:before="60" w:after="60" w:line="240" w:lineRule="auto"/>
              <w:jc w:val="center"/>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Số: ...........</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t>(2)</w:t>
            </w:r>
          </w:p>
        </w:tc>
        <w:tc>
          <w:tcPr>
            <w:tcW w:w="6138" w:type="dxa"/>
            <w:hideMark/>
          </w:tcPr>
          <w:p w14:paraId="468A5A22" w14:textId="77777777" w:rsidR="00863D97" w:rsidRPr="00863D97" w:rsidRDefault="00863D97" w:rsidP="00863D97">
            <w:pPr>
              <w:spacing w:before="60" w:after="60" w:line="240" w:lineRule="auto"/>
              <w:jc w:val="right"/>
              <w:rPr>
                <w:rFonts w:ascii="Times New Roman" w:eastAsia="Times New Roman" w:hAnsi="Times New Roman" w:cs="Times New Roman"/>
                <w:i/>
                <w:noProof/>
                <w:color w:val="000000" w:themeColor="text1"/>
                <w:kern w:val="0"/>
                <w:sz w:val="28"/>
                <w:szCs w:val="28"/>
                <w:lang w:val="vi-VN" w:eastAsia="en-GB"/>
                <w14:ligatures w14:val="none"/>
              </w:rPr>
            </w:pPr>
            <w:r w:rsidRPr="00863D97">
              <w:rPr>
                <w:rFonts w:ascii="Times New Roman" w:eastAsia="Times New Roman" w:hAnsi="Times New Roman" w:cs="Times New Roman"/>
                <w:i/>
                <w:iCs/>
                <w:noProof/>
                <w:color w:val="000000" w:themeColor="text1"/>
                <w:kern w:val="0"/>
                <w:sz w:val="28"/>
                <w:szCs w:val="28"/>
                <w:lang w:val="vi-VN" w:eastAsia="en-GB"/>
                <w14:ligatures w14:val="none"/>
              </w:rPr>
              <w:t>......., ngày .... tháng .... năm ......</w:t>
            </w:r>
          </w:p>
        </w:tc>
      </w:tr>
    </w:tbl>
    <w:p w14:paraId="47304221" w14:textId="77777777" w:rsidR="00863D97" w:rsidRPr="00863D97" w:rsidRDefault="00863D97" w:rsidP="00863D97">
      <w:pPr>
        <w:widowControl w:val="0"/>
        <w:adjustRightInd w:val="0"/>
        <w:snapToGrid w:val="0"/>
        <w:spacing w:before="60" w:after="60" w:line="240" w:lineRule="auto"/>
        <w:rPr>
          <w:rFonts w:ascii="Times New Roman" w:eastAsia="Times New Roman" w:hAnsi="Times New Roman" w:cs="Times New Roman"/>
          <w:bCs/>
          <w:noProof/>
          <w:color w:val="000000" w:themeColor="text1"/>
          <w:kern w:val="0"/>
          <w:sz w:val="28"/>
          <w:szCs w:val="28"/>
          <w:lang w:val="vi-VN"/>
          <w14:ligatures w14:val="none"/>
        </w:rPr>
      </w:pPr>
    </w:p>
    <w:p w14:paraId="2165C049" w14:textId="77777777" w:rsidR="00863D97" w:rsidRPr="00863D97" w:rsidRDefault="00863D97" w:rsidP="00863D97">
      <w:pPr>
        <w:widowControl w:val="0"/>
        <w:adjustRightInd w:val="0"/>
        <w:snapToGrid w:val="0"/>
        <w:spacing w:before="60" w:after="60" w:line="240" w:lineRule="auto"/>
        <w:jc w:val="center"/>
        <w:outlineLvl w:val="0"/>
        <w:rPr>
          <w:rFonts w:ascii="Times New Roman" w:eastAsia="Times New Roman" w:hAnsi="Times New Roman" w:cs="Times New Roman"/>
          <w:noProof/>
          <w:color w:val="000000" w:themeColor="text1"/>
          <w:kern w:val="0"/>
          <w:sz w:val="20"/>
          <w:szCs w:val="20"/>
          <w:lang w:val="vi-VN"/>
          <w14:ligatures w14:val="none"/>
        </w:rPr>
      </w:pPr>
      <w:r w:rsidRPr="00863D97">
        <w:rPr>
          <w:rFonts w:ascii="Times New Roman" w:eastAsia="Times New Roman" w:hAnsi="Times New Roman" w:cs="Times New Roman"/>
          <w:b/>
          <w:bCs/>
          <w:noProof/>
          <w:color w:val="000000" w:themeColor="text1"/>
          <w:kern w:val="0"/>
          <w:sz w:val="28"/>
          <w:szCs w:val="28"/>
          <w:lang w:val="vi-VN" w:eastAsia="vi-VN"/>
          <w14:ligatures w14:val="none"/>
        </w:rPr>
        <w:t>VĂN BẢN ĐỀ NGHỊ</w:t>
      </w:r>
    </w:p>
    <w:p w14:paraId="578E7142" w14:textId="77777777" w:rsidR="00863D97" w:rsidRPr="00863D97" w:rsidRDefault="00863D97" w:rsidP="00863D97">
      <w:pPr>
        <w:widowControl w:val="0"/>
        <w:adjustRightInd w:val="0"/>
        <w:snapToGrid w:val="0"/>
        <w:spacing w:before="60" w:after="60" w:line="240" w:lineRule="auto"/>
        <w:jc w:val="center"/>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b/>
          <w:bCs/>
          <w:noProof/>
          <w:color w:val="000000" w:themeColor="text1"/>
          <w:kern w:val="0"/>
          <w:sz w:val="28"/>
          <w:szCs w:val="28"/>
          <w:lang w:val="vi-VN" w:eastAsia="vi-VN"/>
          <w14:ligatures w14:val="none"/>
        </w:rPr>
        <w:t>Cấp Giấy chứng nhận đủ điều kiện …</w:t>
      </w:r>
      <w:r w:rsidRPr="00863D97">
        <w:rPr>
          <w:rFonts w:ascii="Times New Roman" w:eastAsia="Times New Roman" w:hAnsi="Times New Roman" w:cs="Times New Roman"/>
          <w:b/>
          <w:bCs/>
          <w:noProof/>
          <w:color w:val="000000" w:themeColor="text1"/>
          <w:kern w:val="0"/>
          <w:sz w:val="28"/>
          <w:szCs w:val="28"/>
          <w:vertAlign w:val="superscript"/>
          <w:lang w:val="vi-VN" w:eastAsia="vi-VN"/>
          <w14:ligatures w14:val="none"/>
        </w:rPr>
        <w:t>(3)</w:t>
      </w:r>
      <w:r w:rsidRPr="00863D97">
        <w:rPr>
          <w:rFonts w:ascii="Times New Roman" w:eastAsia="Times New Roman" w:hAnsi="Times New Roman" w:cs="Times New Roman"/>
          <w:b/>
          <w:bCs/>
          <w:noProof/>
          <w:color w:val="000000" w:themeColor="text1"/>
          <w:kern w:val="0"/>
          <w:sz w:val="28"/>
          <w:szCs w:val="28"/>
          <w:lang w:val="vi-VN" w:eastAsia="vi-VN"/>
          <w14:ligatures w14:val="none"/>
        </w:rPr>
        <w:t>…hóa chất có điều kiện</w:t>
      </w:r>
    </w:p>
    <w:p w14:paraId="0E9BC86C" w14:textId="77777777" w:rsidR="00863D97" w:rsidRPr="00863D97" w:rsidRDefault="00863D97" w:rsidP="00863D97">
      <w:pPr>
        <w:widowControl w:val="0"/>
        <w:adjustRightInd w:val="0"/>
        <w:snapToGrid w:val="0"/>
        <w:spacing w:before="60" w:after="60" w:line="240" w:lineRule="auto"/>
        <w:jc w:val="center"/>
        <w:rPr>
          <w:rFonts w:ascii="Times New Roman" w:eastAsia="Times New Roman" w:hAnsi="Times New Roman" w:cs="Times New Roman"/>
          <w:noProof/>
          <w:color w:val="000000" w:themeColor="text1"/>
          <w:kern w:val="0"/>
          <w:sz w:val="20"/>
          <w:szCs w:val="20"/>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Kính gửi:  ……</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(4)</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 </w:t>
      </w:r>
    </w:p>
    <w:p w14:paraId="096489BD" w14:textId="77777777" w:rsidR="00863D97" w:rsidRPr="00863D97" w:rsidRDefault="00863D97" w:rsidP="00863D97">
      <w:pPr>
        <w:widowControl w:val="0"/>
        <w:tabs>
          <w:tab w:val="left" w:leader="dot" w:pos="9072"/>
        </w:tabs>
        <w:adjustRightInd w:val="0"/>
        <w:snapToGrid w:val="0"/>
        <w:spacing w:before="60" w:after="60" w:line="240" w:lineRule="auto"/>
        <w:jc w:val="both"/>
        <w:rPr>
          <w:rFonts w:ascii="Times New Roman" w:eastAsia="Times New Roman" w:hAnsi="Times New Roman" w:cs="Times New Roman"/>
          <w:noProof/>
          <w:color w:val="000000" w:themeColor="text1"/>
          <w:kern w:val="0"/>
          <w:sz w:val="28"/>
          <w:szCs w:val="28"/>
          <w:vertAlign w:val="superscript"/>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Tên tổ chức:……………………………..</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(1)</w:t>
      </w:r>
    </w:p>
    <w:p w14:paraId="7104DB78" w14:textId="77777777" w:rsidR="00863D97" w:rsidRPr="00863D97" w:rsidRDefault="00863D97" w:rsidP="00863D97">
      <w:pPr>
        <w:widowControl w:val="0"/>
        <w:tabs>
          <w:tab w:val="left" w:leader="dot" w:pos="9214"/>
        </w:tabs>
        <w:adjustRightInd w:val="0"/>
        <w:snapToGrid w:val="0"/>
        <w:spacing w:before="60" w:after="60" w:line="240" w:lineRule="auto"/>
        <w:rPr>
          <w:rFonts w:ascii="Times New Roman" w:eastAsia="Times New Roman" w:hAnsi="Times New Roman" w:cs="Times New Roman"/>
          <w:noProof/>
          <w:color w:val="000000" w:themeColor="text1"/>
          <w:kern w:val="0"/>
          <w:sz w:val="28"/>
          <w:szCs w:val="28"/>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Địa chỉ trụ sở chính: …………. Điện thoại:………………………</w:t>
      </w:r>
    </w:p>
    <w:p w14:paraId="62647331" w14:textId="77777777" w:rsidR="00863D97" w:rsidRPr="00863D97" w:rsidRDefault="00863D97" w:rsidP="00863D97">
      <w:pPr>
        <w:widowControl w:val="0"/>
        <w:adjustRightInd w:val="0"/>
        <w:snapToGrid w:val="0"/>
        <w:spacing w:before="60" w:after="60" w:line="240" w:lineRule="auto"/>
        <w:rPr>
          <w:rFonts w:ascii="Times New Roman" w:eastAsia="Times New Roman" w:hAnsi="Times New Roman" w:cs="Times New Roman"/>
          <w:noProof/>
          <w:color w:val="000000" w:themeColor="text1"/>
          <w:kern w:val="0"/>
          <w:sz w:val="20"/>
          <w:szCs w:val="20"/>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Loại hình:                  Sản xuất □                Kinh doanh □</w:t>
      </w:r>
    </w:p>
    <w:p w14:paraId="42A40E85" w14:textId="77777777" w:rsidR="00863D97" w:rsidRPr="00863D97" w:rsidRDefault="00863D97" w:rsidP="00863D97">
      <w:pPr>
        <w:widowControl w:val="0"/>
        <w:adjustRightInd w:val="0"/>
        <w:snapToGrid w:val="0"/>
        <w:spacing w:before="60" w:after="60" w:line="240" w:lineRule="auto"/>
        <w:jc w:val="both"/>
        <w:rPr>
          <w:rFonts w:ascii="Times New Roman" w:eastAsia="Times New Roman" w:hAnsi="Times New Roman" w:cs="Times New Roman"/>
          <w:noProof/>
          <w:color w:val="000000" w:themeColor="text1"/>
          <w:kern w:val="0"/>
          <w:sz w:val="20"/>
          <w:szCs w:val="20"/>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Giấy chứng nhận đăng ký doanh nghiệp/hộ kinh doanh số ........ do ......cấp ngày.... tháng.... năm.... </w:t>
      </w:r>
    </w:p>
    <w:p w14:paraId="2ACDD77D" w14:textId="77777777" w:rsidR="00863D97" w:rsidRPr="00863D97" w:rsidRDefault="00863D97" w:rsidP="00863D97">
      <w:pPr>
        <w:widowControl w:val="0"/>
        <w:tabs>
          <w:tab w:val="left" w:leader="dot" w:pos="9214"/>
        </w:tabs>
        <w:adjustRightInd w:val="0"/>
        <w:snapToGrid w:val="0"/>
        <w:spacing w:before="60" w:after="60" w:line="240" w:lineRule="auto"/>
        <w:rPr>
          <w:rFonts w:ascii="Times New Roman" w:eastAsia="Times New Roman" w:hAnsi="Times New Roman" w:cs="Times New Roman"/>
          <w:noProof/>
          <w:color w:val="000000" w:themeColor="text1"/>
          <w:kern w:val="0"/>
          <w:sz w:val="28"/>
          <w:szCs w:val="28"/>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Người đại diện pháp luật:………………..chức vụ:……………………..</w:t>
      </w:r>
    </w:p>
    <w:p w14:paraId="35D0A1B7" w14:textId="77777777" w:rsidR="00863D97" w:rsidRPr="00863D97" w:rsidRDefault="00863D97" w:rsidP="00863D97">
      <w:pPr>
        <w:widowControl w:val="0"/>
        <w:adjustRightInd w:val="0"/>
        <w:snapToGrid w:val="0"/>
        <w:spacing w:before="60" w:after="60" w:line="240" w:lineRule="auto"/>
        <w:jc w:val="both"/>
        <w:rPr>
          <w:rFonts w:ascii="Times New Roman" w:eastAsia="Times New Roman" w:hAnsi="Times New Roman" w:cs="Times New Roman"/>
          <w:noProof/>
          <w:color w:val="000000" w:themeColor="text1"/>
          <w:kern w:val="0"/>
          <w:sz w:val="28"/>
          <w:szCs w:val="28"/>
          <w:lang w:val="vi-VN" w:eastAsia="vi-VN"/>
          <w14:ligatures w14:val="none"/>
        </w:rPr>
      </w:pPr>
      <w:r w:rsidRPr="00863D97">
        <w:rPr>
          <w:rFonts w:ascii="Times New Roman" w:eastAsia="Arial" w:hAnsi="Times New Roman" w:cs="Times New Roman"/>
          <w:bCs/>
          <w:noProof/>
          <w:color w:val="000000" w:themeColor="text1"/>
          <w:kern w:val="0"/>
          <w:sz w:val="28"/>
          <w:szCs w:val="28"/>
          <w:lang w:val="vi-VN"/>
          <w14:ligatures w14:val="none"/>
        </w:rPr>
        <w:t xml:space="preserve">CCCD/ Hộ chiếu </w:t>
      </w:r>
      <w:r w:rsidRPr="00863D97">
        <w:rPr>
          <w:rFonts w:ascii="Times New Roman" w:eastAsia="Arial" w:hAnsi="Times New Roman" w:cs="Times New Roman"/>
          <w:noProof/>
          <w:color w:val="000000" w:themeColor="text1"/>
          <w:kern w:val="0"/>
          <w:sz w:val="28"/>
          <w:szCs w:val="28"/>
          <w:lang w:val="vi-VN"/>
          <w14:ligatures w14:val="none"/>
        </w:rPr>
        <w:t>người đại diện theo pháp luật, ngày cấp</w:t>
      </w:r>
      <w:r w:rsidRPr="00863D97">
        <w:rPr>
          <w:rFonts w:ascii="Times New Roman" w:eastAsia="Arial" w:hAnsi="Times New Roman" w:cs="Times New Roman"/>
          <w:noProof/>
          <w:color w:val="000000" w:themeColor="text1"/>
          <w:kern w:val="0"/>
          <w:sz w:val="28"/>
          <w:szCs w:val="28"/>
          <w:lang w:val="vi-VN"/>
          <w14:ligatures w14:val="none"/>
        </w:rPr>
        <w:tab/>
      </w:r>
      <w:r w:rsidRPr="00863D97">
        <w:rPr>
          <w:rFonts w:ascii="Times New Roman" w:eastAsia="Times New Roman" w:hAnsi="Times New Roman" w:cs="Times New Roman"/>
          <w:noProof/>
          <w:color w:val="000000" w:themeColor="text1"/>
          <w:kern w:val="0"/>
          <w:sz w:val="28"/>
          <w:szCs w:val="28"/>
          <w:lang w:val="vi-VN" w:eastAsia="vi-VN"/>
          <w14:ligatures w14:val="none"/>
        </w:rPr>
        <w:t>Người được ủy quyền ký văn bản đề nghị:………….., số Ủy quyền:………</w:t>
      </w:r>
    </w:p>
    <w:p w14:paraId="1FD8B203" w14:textId="77777777" w:rsidR="00863D97" w:rsidRPr="00863D97" w:rsidRDefault="00863D97" w:rsidP="00863D97">
      <w:pPr>
        <w:widowControl w:val="0"/>
        <w:adjustRightInd w:val="0"/>
        <w:snapToGrid w:val="0"/>
        <w:spacing w:before="60" w:after="60" w:line="240" w:lineRule="auto"/>
        <w:jc w:val="both"/>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Đề nghị……</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(4)</w:t>
      </w:r>
      <w:r w:rsidRPr="00863D97">
        <w:rPr>
          <w:rFonts w:ascii="Times New Roman" w:eastAsia="Times New Roman" w:hAnsi="Times New Roman" w:cs="Times New Roman"/>
          <w:noProof/>
          <w:color w:val="000000" w:themeColor="text1"/>
          <w:kern w:val="0"/>
          <w:sz w:val="28"/>
          <w:szCs w:val="28"/>
          <w:lang w:val="vi-VN" w:eastAsia="vi-VN"/>
          <w14:ligatures w14:val="none"/>
        </w:rPr>
        <w:t>…….. xem xét, cấp Giấy chứng nhận đủ điều kiện …..</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(3)</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 hóa chất sản xuất, kinh doanh có điều kiện, gồm:</w:t>
      </w:r>
    </w:p>
    <w:p w14:paraId="5731F056" w14:textId="77777777" w:rsidR="00863D97" w:rsidRPr="00863D97" w:rsidRDefault="00863D97" w:rsidP="00863D97">
      <w:pPr>
        <w:widowControl w:val="0"/>
        <w:adjustRightInd w:val="0"/>
        <w:snapToGrid w:val="0"/>
        <w:spacing w:before="60" w:after="60" w:line="240" w:lineRule="auto"/>
        <w:jc w:val="both"/>
        <w:rPr>
          <w:rFonts w:ascii="Times New Roman" w:eastAsia="Times New Roman" w:hAnsi="Times New Roman" w:cs="Times New Roman"/>
          <w:b/>
          <w:bCs/>
          <w:noProof/>
          <w:color w:val="000000" w:themeColor="text1"/>
          <w:kern w:val="0"/>
          <w:sz w:val="20"/>
          <w:szCs w:val="20"/>
          <w:lang w:val="vi-VN" w:eastAsia="vi-VN"/>
          <w14:ligatures w14:val="none"/>
        </w:rPr>
      </w:pPr>
      <w:r w:rsidRPr="00863D97">
        <w:rPr>
          <w:rFonts w:ascii="Times New Roman" w:eastAsia="Times New Roman" w:hAnsi="Times New Roman" w:cs="Times New Roman"/>
          <w:b/>
          <w:bCs/>
          <w:noProof/>
          <w:color w:val="000000" w:themeColor="text1"/>
          <w:kern w:val="0"/>
          <w:sz w:val="28"/>
          <w:szCs w:val="28"/>
          <w:lang w:val="vi-VN" w:eastAsia="vi-VN"/>
          <w14:ligatures w14:val="none"/>
        </w:rPr>
        <w:t>1. Sản xuất (*)</w:t>
      </w:r>
    </w:p>
    <w:p w14:paraId="31DDE584" w14:textId="77777777" w:rsidR="00863D97" w:rsidRPr="00863D97" w:rsidRDefault="00863D97" w:rsidP="00863D97">
      <w:pPr>
        <w:widowControl w:val="0"/>
        <w:tabs>
          <w:tab w:val="left" w:leader="dot" w:pos="9214"/>
        </w:tabs>
        <w:adjustRightInd w:val="0"/>
        <w:snapToGrid w:val="0"/>
        <w:spacing w:before="60" w:after="6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 xml:space="preserve">a. Địa điểm cơ sở sản xuất: </w:t>
      </w:r>
      <w:r w:rsidRPr="00863D97">
        <w:rPr>
          <w:rFonts w:ascii="Times New Roman" w:eastAsia="Times New Roman" w:hAnsi="Times New Roman" w:cs="Times New Roman"/>
          <w:bCs/>
          <w:noProof/>
          <w:color w:val="000000" w:themeColor="text1"/>
          <w:kern w:val="0"/>
          <w:sz w:val="28"/>
          <w:szCs w:val="28"/>
          <w:lang w:val="vi-VN" w:eastAsia="vi-VN"/>
          <w14:ligatures w14:val="none"/>
        </w:rPr>
        <w:tab/>
        <w:t>,</w:t>
      </w:r>
    </w:p>
    <w:p w14:paraId="28BABD5D" w14:textId="77777777" w:rsidR="00863D97" w:rsidRPr="00863D97" w:rsidRDefault="00863D97" w:rsidP="00863D97">
      <w:pPr>
        <w:widowControl w:val="0"/>
        <w:tabs>
          <w:tab w:val="left" w:leader="dot" w:pos="9214"/>
        </w:tabs>
        <w:adjustRightInd w:val="0"/>
        <w:snapToGrid w:val="0"/>
        <w:spacing w:before="60" w:after="6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b) Địa điểm kho chứa hóa chất:</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1EFF6C68"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c. Thông tin hóa chất đăng ký sản xuất (tổ chức cần cung cấp đầy đủ các thông tin như sau):</w:t>
      </w:r>
      <w:r w:rsidRPr="00863D97">
        <w:rPr>
          <w:rFonts w:ascii="Times New Roman" w:eastAsia="Times New Roman" w:hAnsi="Times New Roman" w:cs="Times New Roman"/>
          <w:bCs/>
          <w:noProof/>
          <w:color w:val="000000" w:themeColor="text1"/>
          <w:kern w:val="0"/>
          <w:sz w:val="28"/>
          <w:szCs w:val="28"/>
          <w:lang w:val="vi-VN" w:eastAsia="vi-VN"/>
          <w14:ligatures w14:val="none"/>
        </w:rPr>
        <w:tab/>
      </w:r>
      <w:r w:rsidRPr="00863D97">
        <w:rPr>
          <w:rFonts w:ascii="Times New Roman" w:eastAsia="Times New Roman" w:hAnsi="Times New Roman" w:cs="Times New Roman"/>
          <w:noProof/>
          <w:color w:val="000000" w:themeColor="text1"/>
          <w:kern w:val="0"/>
          <w:sz w:val="28"/>
          <w:szCs w:val="28"/>
          <w:lang w:val="vi-VN"/>
          <w14:ligatures w14:val="none"/>
        </w:rPr>
        <w:t xml:space="preserve"> </w:t>
      </w:r>
    </w:p>
    <w:p w14:paraId="47EEA088"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 Tên thương mại:</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28915793"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Tên chất/tên thành phần</w:t>
      </w:r>
      <w:r w:rsidRPr="00863D97">
        <w:rPr>
          <w:rFonts w:ascii="Times New Roman" w:eastAsia="Times New Roman" w:hAnsi="Times New Roman" w:cs="Times New Roman"/>
          <w:bCs/>
          <w:noProof/>
          <w:color w:val="000000" w:themeColor="text1"/>
          <w:kern w:val="0"/>
          <w:sz w:val="28"/>
          <w:szCs w:val="28"/>
          <w:vertAlign w:val="superscript"/>
          <w:lang w:val="vi-VN" w:eastAsia="vi-VN"/>
          <w14:ligatures w14:val="none"/>
        </w:rPr>
        <w:t>(5)</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6AD977E5"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Mã số CAS chất/thành phần:</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33D96FB2"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lastRenderedPageBreak/>
        <w:t>Hàm lượng thành phần (%):</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379EE1E5" w14:textId="77777777" w:rsidR="00863D97" w:rsidRPr="00863D97" w:rsidRDefault="00863D97" w:rsidP="00863D97">
      <w:pPr>
        <w:widowControl w:val="0"/>
        <w:adjustRightInd w:val="0"/>
        <w:snapToGrid w:val="0"/>
        <w:spacing w:before="60" w:after="60" w:line="240" w:lineRule="auto"/>
        <w:rPr>
          <w:rFonts w:ascii="Times New Roman" w:eastAsia="Times New Roman" w:hAnsi="Times New Roman" w:cs="Times New Roman"/>
          <w:b/>
          <w:bCs/>
          <w:noProof/>
          <w:color w:val="000000" w:themeColor="text1"/>
          <w:kern w:val="0"/>
          <w:sz w:val="28"/>
          <w:szCs w:val="28"/>
          <w:lang w:val="vi-VN" w:eastAsia="vi-VN"/>
          <w14:ligatures w14:val="none"/>
        </w:rPr>
      </w:pPr>
      <w:r w:rsidRPr="00863D97">
        <w:rPr>
          <w:rFonts w:ascii="Times New Roman" w:eastAsia="Times New Roman" w:hAnsi="Times New Roman" w:cs="Times New Roman"/>
          <w:b/>
          <w:bCs/>
          <w:noProof/>
          <w:color w:val="000000" w:themeColor="text1"/>
          <w:kern w:val="0"/>
          <w:sz w:val="28"/>
          <w:szCs w:val="28"/>
          <w:lang w:val="vi-VN" w:eastAsia="vi-VN"/>
          <w14:ligatures w14:val="none"/>
        </w:rPr>
        <w:t>2. Hóa chất kinh doanh</w:t>
      </w:r>
      <w:r w:rsidRPr="00863D97">
        <w:rPr>
          <w:rFonts w:ascii="Times New Roman" w:eastAsia="Times New Roman" w:hAnsi="Times New Roman" w:cs="Times New Roman"/>
          <w:b/>
          <w:bCs/>
          <w:noProof/>
          <w:color w:val="000000" w:themeColor="text1"/>
          <w:kern w:val="0"/>
          <w:sz w:val="28"/>
          <w:szCs w:val="28"/>
          <w:vertAlign w:val="superscript"/>
          <w:lang w:val="vi-VN" w:eastAsia="vi-VN"/>
          <w14:ligatures w14:val="none"/>
        </w:rPr>
        <w:t>(**)</w:t>
      </w:r>
      <w:r w:rsidRPr="00863D97">
        <w:rPr>
          <w:rFonts w:ascii="Times New Roman" w:eastAsia="Times New Roman" w:hAnsi="Times New Roman" w:cs="Times New Roman"/>
          <w:b/>
          <w:bCs/>
          <w:noProof/>
          <w:color w:val="000000" w:themeColor="text1"/>
          <w:kern w:val="0"/>
          <w:sz w:val="28"/>
          <w:szCs w:val="28"/>
          <w:lang w:val="vi-VN" w:eastAsia="vi-VN"/>
          <w14:ligatures w14:val="none"/>
        </w:rPr>
        <w:t>:</w:t>
      </w:r>
    </w:p>
    <w:p w14:paraId="654CED0C" w14:textId="77777777" w:rsidR="00863D97" w:rsidRPr="00863D97" w:rsidRDefault="00863D97" w:rsidP="00863D97">
      <w:pPr>
        <w:widowControl w:val="0"/>
        <w:tabs>
          <w:tab w:val="left" w:leader="dot" w:pos="9072"/>
        </w:tabs>
        <w:adjustRightInd w:val="0"/>
        <w:snapToGrid w:val="0"/>
        <w:spacing w:before="60" w:after="6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a) Địa điểm cơ sở kinh doanh</w:t>
      </w:r>
      <w:r w:rsidRPr="00863D97">
        <w:rPr>
          <w:rFonts w:ascii="Times New Roman" w:eastAsia="Times New Roman" w:hAnsi="Times New Roman" w:cs="Times New Roman"/>
          <w:noProof/>
          <w:color w:val="000000" w:themeColor="text1"/>
          <w:kern w:val="0"/>
          <w:sz w:val="28"/>
          <w:szCs w:val="28"/>
          <w:lang w:val="vi-VN"/>
          <w14:ligatures w14:val="none"/>
        </w:rPr>
        <w:tab/>
      </w:r>
    </w:p>
    <w:p w14:paraId="532EE3EA"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b) Địa điểm kho chứa hóa chất:</w:t>
      </w:r>
      <w:r w:rsidRPr="00863D97">
        <w:rPr>
          <w:rFonts w:ascii="Times New Roman" w:eastAsia="Times New Roman" w:hAnsi="Times New Roman" w:cs="Times New Roman"/>
          <w:noProof/>
          <w:color w:val="000000" w:themeColor="text1"/>
          <w:kern w:val="0"/>
          <w:sz w:val="28"/>
          <w:szCs w:val="28"/>
          <w:lang w:val="vi-VN"/>
          <w14:ligatures w14:val="none"/>
        </w:rPr>
        <w:tab/>
      </w:r>
    </w:p>
    <w:p w14:paraId="48EA59D4"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c) Thông tin hóa chất đăng ký kinh doanh (</w:t>
      </w:r>
      <w:r w:rsidRPr="00863D97">
        <w:rPr>
          <w:rFonts w:ascii="Times New Roman" w:eastAsia="Times New Roman" w:hAnsi="Times New Roman" w:cs="Times New Roman"/>
          <w:bCs/>
          <w:noProof/>
          <w:color w:val="000000" w:themeColor="text1"/>
          <w:kern w:val="0"/>
          <w:sz w:val="28"/>
          <w:szCs w:val="28"/>
          <w:lang w:val="vi-VN" w:eastAsia="vi-VN"/>
          <w14:ligatures w14:val="none"/>
        </w:rPr>
        <w:t>Tổ chức cần cung cấp đầy đủ các thông tin như sau)</w:t>
      </w:r>
      <w:r w:rsidRPr="00863D97">
        <w:rPr>
          <w:rFonts w:ascii="Times New Roman" w:eastAsia="Times New Roman" w:hAnsi="Times New Roman" w:cs="Times New Roman"/>
          <w:noProof/>
          <w:color w:val="000000" w:themeColor="text1"/>
          <w:kern w:val="0"/>
          <w:sz w:val="28"/>
          <w:szCs w:val="28"/>
          <w:lang w:val="vi-VN"/>
          <w14:ligatures w14:val="none"/>
        </w:rPr>
        <w:tab/>
      </w:r>
    </w:p>
    <w:p w14:paraId="61850157"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 Tên thương mại:</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469152F4"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Tên chất/tên thành phần</w:t>
      </w:r>
      <w:r w:rsidRPr="00863D97">
        <w:rPr>
          <w:rFonts w:ascii="Times New Roman" w:eastAsia="Times New Roman" w:hAnsi="Times New Roman" w:cs="Times New Roman"/>
          <w:bCs/>
          <w:noProof/>
          <w:color w:val="000000" w:themeColor="text1"/>
          <w:kern w:val="0"/>
          <w:sz w:val="28"/>
          <w:szCs w:val="28"/>
          <w:vertAlign w:val="superscript"/>
          <w:lang w:val="vi-VN" w:eastAsia="vi-VN"/>
          <w14:ligatures w14:val="none"/>
        </w:rPr>
        <w:t>(5)</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50282724"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Mã số CAS chất/thành phần:</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2F727B60"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Hàm lượng thành phần (%)</w:t>
      </w:r>
      <w:r w:rsidRPr="00863D97">
        <w:rPr>
          <w:rFonts w:ascii="Times New Roman" w:eastAsia="Times New Roman" w:hAnsi="Times New Roman" w:cs="Times New Roman"/>
          <w:bCs/>
          <w:noProof/>
          <w:color w:val="000000" w:themeColor="text1"/>
          <w:kern w:val="0"/>
          <w:sz w:val="28"/>
          <w:szCs w:val="28"/>
          <w:vertAlign w:val="superscript"/>
          <w:lang w:val="vi-VN" w:eastAsia="vi-VN"/>
          <w14:ligatures w14:val="none"/>
        </w:rPr>
        <w:t>(***)</w:t>
      </w:r>
      <w:r w:rsidRPr="00863D97">
        <w:rPr>
          <w:rFonts w:ascii="Times New Roman" w:eastAsia="Times New Roman" w:hAnsi="Times New Roman" w:cs="Times New Roman"/>
          <w:bCs/>
          <w:noProof/>
          <w:color w:val="000000" w:themeColor="text1"/>
          <w:kern w:val="0"/>
          <w:sz w:val="28"/>
          <w:szCs w:val="28"/>
          <w:lang w:val="vi-VN" w:eastAsia="vi-VN"/>
          <w14:ligatures w14:val="none"/>
        </w:rPr>
        <w:t>:</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55F3EFE9" w14:textId="77777777" w:rsidR="00863D97" w:rsidRPr="00863D97" w:rsidRDefault="00863D97" w:rsidP="00863D97">
      <w:pPr>
        <w:widowControl w:val="0"/>
        <w:adjustRightInd w:val="0"/>
        <w:snapToGrid w:val="0"/>
        <w:spacing w:before="60" w:after="60" w:line="240" w:lineRule="auto"/>
        <w:jc w:val="both"/>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w:t>
      </w:r>
      <w:r w:rsidRPr="00863D97">
        <w:rPr>
          <w:rFonts w:ascii="Times New Roman" w:eastAsia="Times New Roman" w:hAnsi="Times New Roman" w:cs="Times New Roman"/>
          <w:noProof/>
          <w:color w:val="000000" w:themeColor="text1"/>
          <w:kern w:val="0"/>
          <w:sz w:val="28"/>
          <w:szCs w:val="28"/>
          <w:vertAlign w:val="superscript"/>
          <w:lang w:val="vi-VN"/>
          <w14:ligatures w14:val="none"/>
        </w:rPr>
        <w:t>(1)</w:t>
      </w:r>
      <w:r w:rsidRPr="00863D97">
        <w:rPr>
          <w:rFonts w:ascii="Times New Roman" w:eastAsia="Times New Roman" w:hAnsi="Times New Roman" w:cs="Times New Roman"/>
          <w:noProof/>
          <w:color w:val="000000" w:themeColor="text1"/>
          <w:kern w:val="0"/>
          <w:sz w:val="28"/>
          <w:szCs w:val="28"/>
          <w:lang w:val="vi-VN"/>
          <w14:ligatures w14:val="none"/>
        </w:rPr>
        <w:t xml:space="preserve"> </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xin </w:t>
      </w:r>
      <w:r w:rsidRPr="00863D97">
        <w:rPr>
          <w:rFonts w:ascii="Times New Roman" w:eastAsia="Times New Roman" w:hAnsi="Times New Roman" w:cs="Times New Roman"/>
          <w:noProof/>
          <w:color w:val="000000" w:themeColor="text1"/>
          <w:kern w:val="0"/>
          <w:sz w:val="28"/>
          <w:szCs w:val="28"/>
          <w:lang w:val="vi-VN"/>
          <w14:ligatures w14:val="none"/>
        </w:rPr>
        <w:t xml:space="preserve">cam </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đoan thực hiện đúng các quy định tại Luật Hóa chất số 69/2025/QH15, Nghị định số 26/2026/NĐ-CP ngày 17 tháng 01 năm 2026 của Chính phủ </w:t>
      </w:r>
      <w:r w:rsidRPr="00863D97">
        <w:rPr>
          <w:rFonts w:ascii="Times New Roman" w:eastAsia="Times New Roman" w:hAnsi="Times New Roman" w:cs="Times New Roman"/>
          <w:noProof/>
          <w:color w:val="000000" w:themeColor="text1"/>
          <w:kern w:val="0"/>
          <w:sz w:val="28"/>
          <w:szCs w:val="28"/>
          <w:lang w:val="vi-VN"/>
          <w14:ligatures w14:val="none"/>
        </w:rPr>
        <w:t xml:space="preserve">quy định chi tiết và hướng dẫn một số điều của Luật Hóa chất về quản lý hoạt động hóa chất và hóa chất nguy hiểm trong sản phẩm, hàng hóa, Thông tư số 01/2026/TT-BCT ngày 17 tháng 01 năm 2026 của Bộ trưởng Bộ Công Thương </w:t>
      </w:r>
      <w:r w:rsidRPr="00863D97">
        <w:rPr>
          <w:rFonts w:ascii="Times New Roman" w:eastAsia="Times New Roman" w:hAnsi="Times New Roman" w:cs="Times New Roman"/>
          <w:bCs/>
          <w:noProof/>
          <w:color w:val="000000" w:themeColor="text1"/>
          <w:kern w:val="0"/>
          <w:sz w:val="28"/>
          <w:szCs w:val="28"/>
          <w:lang w:val="vi-VN"/>
          <w14:ligatures w14:val="none"/>
        </w:rPr>
        <w:t xml:space="preserve">quy định chi tiết và hướng dẫn thi hành một số điều của Luật Hóa chất và Nghị định số 26/2026/NĐ-CP của Chính phủ </w:t>
      </w:r>
      <w:r w:rsidRPr="00863D97">
        <w:rPr>
          <w:rFonts w:ascii="Times New Roman" w:eastAsia="Times New Roman" w:hAnsi="Times New Roman" w:cs="Times New Roman"/>
          <w:noProof/>
          <w:color w:val="000000" w:themeColor="text1"/>
          <w:kern w:val="0"/>
          <w:sz w:val="28"/>
          <w:szCs w:val="28"/>
          <w:lang w:val="vi-VN"/>
          <w14:ligatures w14:val="none"/>
        </w:rPr>
        <w:t xml:space="preserve">quy định chi tiết và hướng dẫn thi hành một số điều của Luật Hóa chất về quản lý hoạt động hóa chất và hóa chất nguy hiểm trong sản phẩm, hàng hóa và các quy định pháp luật khác có liên quan. Nếu </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vi phạm …............ </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(1)</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 xin hoàn toàn chịu trách nhiệm trước pháp luật.</w:t>
      </w:r>
    </w:p>
    <w:p w14:paraId="0A4795EA" w14:textId="77777777" w:rsidR="00863D97" w:rsidRPr="00863D97" w:rsidRDefault="00863D97" w:rsidP="00863D97">
      <w:pPr>
        <w:widowControl w:val="0"/>
        <w:adjustRightInd w:val="0"/>
        <w:snapToGrid w:val="0"/>
        <w:spacing w:before="60" w:after="6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 </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(1)</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 gửi kèm theo hồ sơ liên quan, bao gồm…………………………………</w:t>
      </w:r>
    </w:p>
    <w:tbl>
      <w:tblPr>
        <w:tblW w:w="5000" w:type="pct"/>
        <w:tblLook w:val="01E0" w:firstRow="1" w:lastRow="1" w:firstColumn="1" w:lastColumn="1" w:noHBand="0" w:noVBand="0"/>
      </w:tblPr>
      <w:tblGrid>
        <w:gridCol w:w="4535"/>
        <w:gridCol w:w="4536"/>
      </w:tblGrid>
      <w:tr w:rsidR="00941969" w:rsidRPr="007807F4" w14:paraId="15083430" w14:textId="77777777" w:rsidTr="00197010">
        <w:tc>
          <w:tcPr>
            <w:tcW w:w="2500" w:type="pct"/>
          </w:tcPr>
          <w:p w14:paraId="774EE46E" w14:textId="77777777" w:rsidR="00863D97" w:rsidRPr="00863D97" w:rsidRDefault="00863D97" w:rsidP="00863D97">
            <w:pPr>
              <w:spacing w:before="60" w:after="60" w:line="240" w:lineRule="auto"/>
              <w:rPr>
                <w:rFonts w:ascii="Times New Roman" w:eastAsia="Times New Roman" w:hAnsi="Times New Roman" w:cs="Times New Roman"/>
                <w:noProof/>
                <w:color w:val="000000" w:themeColor="text1"/>
                <w:kern w:val="0"/>
                <w:sz w:val="24"/>
                <w:szCs w:val="24"/>
                <w:lang w:val="vi-VN" w:eastAsia="en-GB"/>
                <w14:ligatures w14:val="none"/>
              </w:rPr>
            </w:pPr>
          </w:p>
        </w:tc>
        <w:tc>
          <w:tcPr>
            <w:tcW w:w="2500" w:type="pct"/>
            <w:hideMark/>
          </w:tcPr>
          <w:p w14:paraId="289E5988" w14:textId="77777777" w:rsidR="00863D97" w:rsidRPr="00863D97" w:rsidRDefault="00863D97" w:rsidP="00863D97">
            <w:pPr>
              <w:spacing w:before="60" w:after="60" w:line="240" w:lineRule="auto"/>
              <w:jc w:val="center"/>
              <w:rPr>
                <w:rFonts w:ascii="Times New Roman" w:eastAsia="Times New Roman" w:hAnsi="Times New Roman" w:cs="Times New Roman"/>
                <w:b/>
                <w:bCs/>
                <w:noProof/>
                <w:color w:val="000000" w:themeColor="text1"/>
                <w:kern w:val="0"/>
                <w:sz w:val="28"/>
                <w:szCs w:val="28"/>
                <w:lang w:val="vi-VN" w:eastAsia="en-GB"/>
                <w14:ligatures w14:val="none"/>
              </w:rPr>
            </w:pPr>
            <w:r w:rsidRPr="00863D97">
              <w:rPr>
                <w:rFonts w:ascii="Times New Roman" w:eastAsia="Times New Roman" w:hAnsi="Times New Roman" w:cs="Times New Roman"/>
                <w:b/>
                <w:bCs/>
                <w:noProof/>
                <w:color w:val="000000" w:themeColor="text1"/>
                <w:kern w:val="0"/>
                <w:sz w:val="28"/>
                <w:szCs w:val="28"/>
                <w:lang w:val="vi-VN" w:eastAsia="en-GB"/>
                <w14:ligatures w14:val="none"/>
              </w:rPr>
              <w:t>ĐẠI DIỆN PHÁP LUẬT</w:t>
            </w:r>
          </w:p>
          <w:p w14:paraId="5DDD7CC3" w14:textId="77777777" w:rsidR="00863D97" w:rsidRPr="00863D97" w:rsidRDefault="00863D97" w:rsidP="00863D97">
            <w:pPr>
              <w:spacing w:before="60" w:after="60" w:line="240" w:lineRule="auto"/>
              <w:jc w:val="center"/>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b/>
                <w:bCs/>
                <w:noProof/>
                <w:color w:val="000000" w:themeColor="text1"/>
                <w:kern w:val="0"/>
                <w:sz w:val="28"/>
                <w:szCs w:val="28"/>
                <w:lang w:val="vi-VN" w:eastAsia="en-GB"/>
                <w14:ligatures w14:val="none"/>
              </w:rPr>
              <w:t>/NGƯỜI ĐƯỢC ỦY QUYỀN</w:t>
            </w:r>
            <w:r w:rsidRPr="00863D97">
              <w:rPr>
                <w:rFonts w:ascii="Times New Roman" w:eastAsia="Times New Roman" w:hAnsi="Times New Roman" w:cs="Times New Roman"/>
                <w:noProof/>
                <w:color w:val="000000" w:themeColor="text1"/>
                <w:kern w:val="0"/>
                <w:sz w:val="28"/>
                <w:szCs w:val="28"/>
                <w:lang w:val="vi-VN" w:eastAsia="en-GB"/>
                <w14:ligatures w14:val="none"/>
              </w:rPr>
              <w:br/>
            </w:r>
            <w:r w:rsidRPr="00863D97">
              <w:rPr>
                <w:rFonts w:ascii="Times New Roman" w:eastAsia="Times New Roman" w:hAnsi="Times New Roman" w:cs="Times New Roman"/>
                <w:i/>
                <w:iCs/>
                <w:noProof/>
                <w:color w:val="000000" w:themeColor="text1"/>
                <w:kern w:val="0"/>
                <w:sz w:val="28"/>
                <w:szCs w:val="28"/>
                <w:lang w:val="vi-VN" w:eastAsia="en-GB"/>
                <w14:ligatures w14:val="none"/>
              </w:rPr>
              <w:t>(Ký tên và đóng dấu)</w:t>
            </w:r>
          </w:p>
        </w:tc>
      </w:tr>
    </w:tbl>
    <w:p w14:paraId="76C6C5C3" w14:textId="77777777" w:rsidR="00863D97" w:rsidRPr="00863D97" w:rsidRDefault="00863D97" w:rsidP="00863D97">
      <w:pPr>
        <w:spacing w:before="60" w:after="60" w:line="240" w:lineRule="auto"/>
        <w:jc w:val="both"/>
        <w:rPr>
          <w:rFonts w:ascii="Times New Roman" w:eastAsia="Times New Roman" w:hAnsi="Times New Roman" w:cs="Times New Roman"/>
          <w:noProof/>
          <w:color w:val="000000" w:themeColor="text1"/>
          <w:kern w:val="0"/>
          <w:lang w:val="vi-VN" w:eastAsia="en-GB"/>
          <w14:ligatures w14:val="none"/>
        </w:rPr>
      </w:pPr>
      <w:r w:rsidRPr="00863D97">
        <w:rPr>
          <w:rFonts w:ascii="Times New Roman" w:eastAsia="Times New Roman" w:hAnsi="Times New Roman" w:cs="Times New Roman"/>
          <w:i/>
          <w:noProof/>
          <w:color w:val="000000" w:themeColor="text1"/>
          <w:kern w:val="0"/>
          <w:sz w:val="24"/>
          <w:szCs w:val="24"/>
          <w:lang w:val="vi-VN" w:eastAsia="en-GB"/>
          <w14:ligatures w14:val="none"/>
        </w:rPr>
        <w:t>Ghi chú:</w:t>
      </w:r>
      <w:r w:rsidRPr="00863D97">
        <w:rPr>
          <w:rFonts w:ascii="Times New Roman" w:eastAsia="Times New Roman" w:hAnsi="Times New Roman" w:cs="Times New Roman"/>
          <w:noProof/>
          <w:color w:val="000000" w:themeColor="text1"/>
          <w:kern w:val="0"/>
          <w:sz w:val="24"/>
          <w:szCs w:val="24"/>
          <w:lang w:val="vi-VN" w:eastAsia="en-GB"/>
          <w14:ligatures w14:val="none"/>
        </w:rPr>
        <w:t xml:space="preserve"> - (1): Tên tổ chức đăng ký cấp giấy chứng nhận sản xuất, kinh doanh hóa chất có điều kiện;</w:t>
      </w:r>
    </w:p>
    <w:p w14:paraId="429DD01D" w14:textId="77777777" w:rsidR="00863D97" w:rsidRPr="00863D97" w:rsidRDefault="00863D97" w:rsidP="00863D97">
      <w:pPr>
        <w:spacing w:before="60" w:after="6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noProof/>
          <w:color w:val="000000" w:themeColor="text1"/>
          <w:kern w:val="0"/>
          <w:sz w:val="24"/>
          <w:szCs w:val="24"/>
          <w:lang w:val="vi-VN" w:eastAsia="en-GB"/>
          <w14:ligatures w14:val="none"/>
        </w:rPr>
        <w:t xml:space="preserve">               - (2): Ký hiệu số văn bản của tổ chức đăng ký cấp giấy chứng nhận sản xuất, kinh doanh hóa chất có điều kiện;</w:t>
      </w:r>
    </w:p>
    <w:p w14:paraId="3B45AF31" w14:textId="77777777" w:rsidR="00863D97" w:rsidRPr="00863D97" w:rsidRDefault="00863D97" w:rsidP="00863D97">
      <w:pPr>
        <w:tabs>
          <w:tab w:val="left" w:pos="851"/>
        </w:tabs>
        <w:spacing w:before="60" w:after="6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noProof/>
          <w:color w:val="000000" w:themeColor="text1"/>
          <w:kern w:val="0"/>
          <w:sz w:val="24"/>
          <w:szCs w:val="24"/>
          <w:lang w:val="vi-VN" w:eastAsia="en-GB"/>
          <w14:ligatures w14:val="none"/>
        </w:rPr>
        <w:tab/>
        <w:t>- (3): Loại thủ tục sản xuất, kinh doanh hóa chất sản xuất kinh doanh có điều kiện;</w:t>
      </w:r>
    </w:p>
    <w:p w14:paraId="7B5ECFA7" w14:textId="77777777" w:rsidR="00863D97" w:rsidRPr="00863D97" w:rsidRDefault="00863D97" w:rsidP="00863D97">
      <w:pPr>
        <w:tabs>
          <w:tab w:val="left" w:pos="851"/>
        </w:tabs>
        <w:spacing w:before="60" w:after="6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noProof/>
          <w:color w:val="000000" w:themeColor="text1"/>
          <w:kern w:val="0"/>
          <w:sz w:val="24"/>
          <w:szCs w:val="24"/>
          <w:lang w:val="vi-VN" w:eastAsia="en-GB"/>
          <w14:ligatures w14:val="none"/>
        </w:rPr>
        <w:tab/>
        <w:t>- (4): Cơ quan có thẩm quyền cấp Giấy chứng nhận đủ điều kiện;</w:t>
      </w:r>
    </w:p>
    <w:p w14:paraId="7F51263C" w14:textId="77777777" w:rsidR="00863D97" w:rsidRPr="00863D97" w:rsidRDefault="00863D97" w:rsidP="00863D97">
      <w:pPr>
        <w:tabs>
          <w:tab w:val="left" w:pos="851"/>
        </w:tabs>
        <w:spacing w:before="60" w:after="6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noProof/>
          <w:color w:val="000000" w:themeColor="text1"/>
          <w:kern w:val="0"/>
          <w:sz w:val="20"/>
          <w:szCs w:val="20"/>
          <w:lang w:val="vi-VN" w:eastAsia="en-GB"/>
          <w14:ligatures w14:val="none"/>
        </w:rPr>
        <w:tab/>
      </w:r>
      <w:r w:rsidRPr="00863D97">
        <w:rPr>
          <w:rFonts w:ascii="Times New Roman" w:eastAsia="Times New Roman" w:hAnsi="Times New Roman" w:cs="Times New Roman"/>
          <w:noProof/>
          <w:color w:val="000000" w:themeColor="text1"/>
          <w:kern w:val="0"/>
          <w:sz w:val="24"/>
          <w:szCs w:val="24"/>
          <w:lang w:val="vi-VN" w:eastAsia="en-GB"/>
          <w14:ligatures w14:val="none"/>
        </w:rPr>
        <w:t>- (5): Kê khai thành phần thuộc Danh mục hoá chất sản xuất, kinh doanh có điều kiện.</w:t>
      </w:r>
    </w:p>
    <w:p w14:paraId="6734D3A4" w14:textId="77777777" w:rsidR="00863D97" w:rsidRPr="00863D97" w:rsidRDefault="00863D97" w:rsidP="00863D97">
      <w:pPr>
        <w:tabs>
          <w:tab w:val="left" w:pos="851"/>
        </w:tabs>
        <w:spacing w:before="60" w:after="6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noProof/>
          <w:color w:val="000000" w:themeColor="text1"/>
          <w:kern w:val="0"/>
          <w:sz w:val="24"/>
          <w:szCs w:val="24"/>
          <w:lang w:val="vi-VN" w:eastAsia="en-GB"/>
          <w14:ligatures w14:val="none"/>
        </w:rPr>
        <w:lastRenderedPageBreak/>
        <w:tab/>
        <w:t>- (*) và (**): Tùy theo loại thủ tục cấp giấy chứng nhận sản xuất, kinh doanh hóa chất có điều kiện tại đơn đăng ký đề hoàn thành tương ứng.</w:t>
      </w:r>
    </w:p>
    <w:p w14:paraId="70A8208E" w14:textId="77777777" w:rsidR="00863D97" w:rsidRPr="00863D97" w:rsidRDefault="00863D97" w:rsidP="00863D97">
      <w:pPr>
        <w:tabs>
          <w:tab w:val="left" w:pos="851"/>
        </w:tabs>
        <w:spacing w:before="60" w:after="6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noProof/>
          <w:color w:val="000000" w:themeColor="text1"/>
          <w:kern w:val="0"/>
          <w:sz w:val="24"/>
          <w:szCs w:val="24"/>
          <w:lang w:val="vi-VN" w:eastAsia="en-GB"/>
          <w14:ligatures w14:val="none"/>
        </w:rPr>
        <w:tab/>
        <w:t xml:space="preserve">- (***): </w:t>
      </w:r>
      <w:r w:rsidRPr="00863D97">
        <w:rPr>
          <w:rFonts w:ascii="Times New Roman" w:eastAsia="Calibri" w:hAnsi="Times New Roman" w:cs="Times New Roman"/>
          <w:noProof/>
          <w:color w:val="000000" w:themeColor="text1"/>
          <w:kern w:val="0"/>
          <w:lang w:val="vi-VN"/>
          <w14:ligatures w14:val="none"/>
        </w:rPr>
        <w:t>Cho phép ghi hàm lượng khoảng từ nhỏ nhất đến lớn nhất theo thông tin cung cấp của tổ chức đăng ký cấp Giấy chứng nhận.</w:t>
      </w:r>
    </w:p>
    <w:bookmarkEnd w:id="18"/>
    <w:p w14:paraId="0A808E62" w14:textId="77777777" w:rsidR="00941969" w:rsidRDefault="00941969" w:rsidP="00941969">
      <w:pPr>
        <w:spacing w:before="60" w:after="60" w:line="240" w:lineRule="auto"/>
        <w:rPr>
          <w:rFonts w:ascii="Times New Roman" w:eastAsia="Times New Roman" w:hAnsi="Times New Roman" w:cs="Times New Roman"/>
          <w:noProof/>
          <w:color w:val="000000" w:themeColor="text1"/>
          <w:kern w:val="0"/>
          <w:sz w:val="24"/>
          <w:szCs w:val="24"/>
          <w:lang w:val="vi-VN" w:eastAsia="en-GB"/>
          <w14:ligatures w14:val="none"/>
        </w:rPr>
      </w:pPr>
    </w:p>
    <w:p w14:paraId="7CF5C997" w14:textId="13E670C2" w:rsidR="00863D97" w:rsidRPr="00863D97" w:rsidRDefault="00863D97" w:rsidP="00941969">
      <w:pPr>
        <w:spacing w:before="60" w:after="60" w:line="240" w:lineRule="auto"/>
        <w:rPr>
          <w:rFonts w:ascii="Times New Roman" w:eastAsia="Times New Roman" w:hAnsi="Times New Roman" w:cs="Times New Roman"/>
          <w:b/>
          <w:noProof/>
          <w:color w:val="000000" w:themeColor="text1"/>
          <w:kern w:val="0"/>
          <w:sz w:val="28"/>
          <w:szCs w:val="28"/>
          <w:lang w:val="vi-VN" w:eastAsia="en-GB"/>
          <w14:ligatures w14:val="none"/>
        </w:rPr>
      </w:pPr>
      <w:r w:rsidRPr="00863D97">
        <w:rPr>
          <w:rFonts w:ascii="Times New Roman" w:eastAsia="Times New Roman" w:hAnsi="Times New Roman" w:cs="Times New Roman"/>
          <w:b/>
          <w:bCs/>
          <w:noProof/>
          <w:color w:val="000000" w:themeColor="text1"/>
          <w:kern w:val="32"/>
          <w:sz w:val="28"/>
          <w:szCs w:val="28"/>
          <w:lang w:val="vi-VN" w:eastAsia="en-GB"/>
          <w14:ligatures w14:val="none"/>
        </w:rPr>
        <w:t>Mẫu 10c.</w:t>
      </w:r>
      <w:r w:rsidRPr="00863D97">
        <w:rPr>
          <w:rFonts w:ascii="Times New Roman" w:eastAsia="Times New Roman" w:hAnsi="Times New Roman" w:cs="Times New Roman"/>
          <w:b/>
          <w:noProof/>
          <w:color w:val="000000" w:themeColor="text1"/>
          <w:kern w:val="0"/>
          <w:sz w:val="28"/>
          <w:szCs w:val="28"/>
          <w:lang w:val="vi-VN" w:eastAsia="en-GB"/>
          <w14:ligatures w14:val="none"/>
        </w:rPr>
        <w:t xml:space="preserve"> Mẫu Giấy chứng nhận đủ điều kiện sản xuất, kinh doanh hóa chất có điều kiện</w:t>
      </w:r>
    </w:p>
    <w:tbl>
      <w:tblPr>
        <w:tblW w:w="9574" w:type="dxa"/>
        <w:tblLook w:val="01E0" w:firstRow="1" w:lastRow="1" w:firstColumn="1" w:lastColumn="1" w:noHBand="0" w:noVBand="0"/>
      </w:tblPr>
      <w:tblGrid>
        <w:gridCol w:w="3859"/>
        <w:gridCol w:w="5715"/>
      </w:tblGrid>
      <w:tr w:rsidR="00941969" w:rsidRPr="007807F4" w14:paraId="366F30C7" w14:textId="77777777" w:rsidTr="00197010">
        <w:trPr>
          <w:trHeight w:val="1901"/>
        </w:trPr>
        <w:tc>
          <w:tcPr>
            <w:tcW w:w="3859" w:type="dxa"/>
            <w:hideMark/>
          </w:tcPr>
          <w:p w14:paraId="7C43962B" w14:textId="77777777" w:rsidR="00863D97" w:rsidRPr="00863D97" w:rsidRDefault="00863D97" w:rsidP="00863D97">
            <w:pPr>
              <w:spacing w:before="120" w:after="0" w:line="240" w:lineRule="auto"/>
              <w:jc w:val="center"/>
              <w:rPr>
                <w:rFonts w:ascii="Times New Roman" w:eastAsia="Times New Roman" w:hAnsi="Times New Roman" w:cs="Times New Roman"/>
                <w:b/>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br w:type="page"/>
            </w:r>
            <w:r w:rsidRPr="00863D97">
              <w:rPr>
                <w:rFonts w:ascii="Times New Roman" w:eastAsia="Times New Roman" w:hAnsi="Times New Roman" w:cs="Times New Roman"/>
                <w:b/>
                <w:bCs/>
                <w:noProof/>
                <w:color w:val="000000" w:themeColor="text1"/>
                <w:kern w:val="0"/>
                <w:sz w:val="28"/>
                <w:szCs w:val="28"/>
                <w:lang w:val="vi-VN" w:eastAsia="en-GB"/>
                <w14:ligatures w14:val="none"/>
              </w:rPr>
              <w:t xml:space="preserve">TÊN CƠ QUAN CẤP GCN </w:t>
            </w:r>
            <w:r w:rsidRPr="00863D97">
              <w:rPr>
                <w:rFonts w:ascii="Times New Roman" w:eastAsia="Times New Roman" w:hAnsi="Times New Roman" w:cs="Times New Roman"/>
                <w:b/>
                <w:bCs/>
                <w:noProof/>
                <w:color w:val="000000" w:themeColor="text1"/>
                <w:kern w:val="0"/>
                <w:sz w:val="28"/>
                <w:szCs w:val="28"/>
                <w:vertAlign w:val="superscript"/>
                <w:lang w:val="vi-VN" w:eastAsia="en-GB"/>
                <w14:ligatures w14:val="none"/>
              </w:rPr>
              <w:t>(1)</w:t>
            </w:r>
            <w:r w:rsidRPr="00863D97">
              <w:rPr>
                <w:rFonts w:ascii="Times New Roman" w:eastAsia="Times New Roman" w:hAnsi="Times New Roman" w:cs="Times New Roman"/>
                <w:b/>
                <w:noProof/>
                <w:color w:val="000000" w:themeColor="text1"/>
                <w:kern w:val="0"/>
                <w:sz w:val="28"/>
                <w:szCs w:val="28"/>
                <w:lang w:val="vi-VN" w:eastAsia="en-GB"/>
                <w14:ligatures w14:val="none"/>
              </w:rPr>
              <w:br/>
              <w:t>-------</w:t>
            </w:r>
          </w:p>
        </w:tc>
        <w:tc>
          <w:tcPr>
            <w:tcW w:w="5715" w:type="dxa"/>
            <w:hideMark/>
          </w:tcPr>
          <w:p w14:paraId="47E4FA9D" w14:textId="77777777" w:rsidR="00863D97" w:rsidRPr="00863D97" w:rsidRDefault="00863D97" w:rsidP="00863D97">
            <w:pPr>
              <w:spacing w:before="120" w:after="0" w:line="240" w:lineRule="auto"/>
              <w:jc w:val="center"/>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b/>
                <w:noProof/>
                <w:color w:val="000000" w:themeColor="text1"/>
                <w:kern w:val="0"/>
                <w:sz w:val="26"/>
                <w:szCs w:val="28"/>
                <w:lang w:val="vi-VN" w:eastAsia="en-GB"/>
                <w14:ligatures w14:val="none"/>
              </w:rPr>
              <w:t>CỘNG HÒA XÃ HỘI CHỦ NGHĨA VIỆT NAM</w:t>
            </w:r>
            <w:r w:rsidRPr="00863D97">
              <w:rPr>
                <w:rFonts w:ascii="Times New Roman" w:eastAsia="Times New Roman" w:hAnsi="Times New Roman" w:cs="Times New Roman"/>
                <w:b/>
                <w:noProof/>
                <w:color w:val="000000" w:themeColor="text1"/>
                <w:kern w:val="0"/>
                <w:sz w:val="28"/>
                <w:szCs w:val="28"/>
                <w:lang w:val="vi-VN" w:eastAsia="en-GB"/>
                <w14:ligatures w14:val="none"/>
              </w:rPr>
              <w:br/>
              <w:t>Độc lập - Tự do - Hạnh phúc</w:t>
            </w:r>
            <w:r w:rsidRPr="00863D97">
              <w:rPr>
                <w:rFonts w:ascii="Times New Roman" w:eastAsia="Times New Roman" w:hAnsi="Times New Roman" w:cs="Times New Roman"/>
                <w:b/>
                <w:noProof/>
                <w:color w:val="000000" w:themeColor="text1"/>
                <w:kern w:val="0"/>
                <w:sz w:val="28"/>
                <w:szCs w:val="28"/>
                <w:lang w:val="vi-VN" w:eastAsia="en-GB"/>
                <w14:ligatures w14:val="none"/>
              </w:rPr>
              <w:br/>
              <w:t>---------------</w:t>
            </w:r>
          </w:p>
        </w:tc>
      </w:tr>
      <w:tr w:rsidR="00941969" w:rsidRPr="00863D97" w14:paraId="585F744C" w14:textId="77777777" w:rsidTr="00197010">
        <w:trPr>
          <w:trHeight w:val="604"/>
        </w:trPr>
        <w:tc>
          <w:tcPr>
            <w:tcW w:w="3859" w:type="dxa"/>
            <w:hideMark/>
          </w:tcPr>
          <w:p w14:paraId="62AF10AB" w14:textId="77777777" w:rsidR="00863D97" w:rsidRPr="00863D97" w:rsidRDefault="00863D97" w:rsidP="00863D97">
            <w:pPr>
              <w:spacing w:before="120" w:after="0" w:line="240" w:lineRule="auto"/>
              <w:jc w:val="center"/>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Số: .../GCN-…..</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t>(2)</w:t>
            </w:r>
          </w:p>
        </w:tc>
        <w:tc>
          <w:tcPr>
            <w:tcW w:w="5715" w:type="dxa"/>
            <w:hideMark/>
          </w:tcPr>
          <w:p w14:paraId="711F49CF" w14:textId="77777777" w:rsidR="00863D97" w:rsidRPr="00863D97" w:rsidRDefault="00863D97" w:rsidP="00863D97">
            <w:pPr>
              <w:spacing w:before="120" w:after="0" w:line="240" w:lineRule="auto"/>
              <w:jc w:val="right"/>
              <w:rPr>
                <w:rFonts w:ascii="Times New Roman" w:eastAsia="Times New Roman" w:hAnsi="Times New Roman" w:cs="Times New Roman"/>
                <w:i/>
                <w:noProof/>
                <w:color w:val="000000" w:themeColor="text1"/>
                <w:kern w:val="0"/>
                <w:sz w:val="28"/>
                <w:szCs w:val="28"/>
                <w:lang w:val="vi-VN" w:eastAsia="en-GB"/>
                <w14:ligatures w14:val="none"/>
              </w:rPr>
            </w:pPr>
            <w:r w:rsidRPr="00863D97">
              <w:rPr>
                <w:rFonts w:ascii="Times New Roman" w:eastAsia="Times New Roman" w:hAnsi="Times New Roman" w:cs="Times New Roman"/>
                <w:i/>
                <w:iCs/>
                <w:noProof/>
                <w:color w:val="000000" w:themeColor="text1"/>
                <w:kern w:val="0"/>
                <w:sz w:val="28"/>
                <w:szCs w:val="28"/>
                <w:lang w:val="vi-VN" w:eastAsia="en-GB"/>
                <w14:ligatures w14:val="none"/>
              </w:rPr>
              <w:t>…….., ngày .... tháng .... năm ......</w:t>
            </w:r>
          </w:p>
        </w:tc>
      </w:tr>
    </w:tbl>
    <w:p w14:paraId="60FD693D" w14:textId="77777777" w:rsidR="00863D97" w:rsidRPr="00863D97" w:rsidRDefault="00863D97" w:rsidP="00863D97">
      <w:pPr>
        <w:widowControl w:val="0"/>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p>
    <w:p w14:paraId="74BB3CFF" w14:textId="77777777" w:rsidR="00863D97" w:rsidRPr="00863D97" w:rsidRDefault="00863D97" w:rsidP="00863D97">
      <w:pPr>
        <w:widowControl w:val="0"/>
        <w:adjustRightInd w:val="0"/>
        <w:snapToGrid w:val="0"/>
        <w:spacing w:before="120" w:after="0" w:line="240" w:lineRule="auto"/>
        <w:jc w:val="center"/>
        <w:outlineLvl w:val="0"/>
        <w:rPr>
          <w:rFonts w:ascii="Times New Roman" w:eastAsia="Times New Roman" w:hAnsi="Times New Roman" w:cs="Times New Roman"/>
          <w:b/>
          <w:noProof/>
          <w:color w:val="000000" w:themeColor="text1"/>
          <w:kern w:val="0"/>
          <w:sz w:val="20"/>
          <w:szCs w:val="20"/>
          <w:lang w:val="vi-VN"/>
          <w14:ligatures w14:val="none"/>
        </w:rPr>
      </w:pPr>
      <w:r w:rsidRPr="00863D97">
        <w:rPr>
          <w:rFonts w:ascii="Times New Roman" w:eastAsia="Times New Roman" w:hAnsi="Times New Roman" w:cs="Times New Roman"/>
          <w:b/>
          <w:bCs/>
          <w:noProof/>
          <w:color w:val="000000" w:themeColor="text1"/>
          <w:kern w:val="0"/>
          <w:sz w:val="28"/>
          <w:szCs w:val="28"/>
          <w:lang w:val="vi-VN" w:eastAsia="vi-VN"/>
          <w14:ligatures w14:val="none"/>
        </w:rPr>
        <w:t>GIẤY CHỨNG NHẬN</w:t>
      </w:r>
    </w:p>
    <w:p w14:paraId="4E1FFBCC" w14:textId="77777777" w:rsidR="00863D97" w:rsidRPr="00863D97" w:rsidRDefault="00863D97" w:rsidP="00863D97">
      <w:pPr>
        <w:widowControl w:val="0"/>
        <w:adjustRightInd w:val="0"/>
        <w:snapToGrid w:val="0"/>
        <w:spacing w:before="120" w:after="0" w:line="240" w:lineRule="auto"/>
        <w:jc w:val="center"/>
        <w:rPr>
          <w:rFonts w:ascii="Times New Roman" w:eastAsia="Times New Roman" w:hAnsi="Times New Roman" w:cs="Times New Roman"/>
          <w:i/>
          <w:iCs/>
          <w:noProof/>
          <w:color w:val="000000" w:themeColor="text1"/>
          <w:kern w:val="0"/>
          <w:sz w:val="20"/>
          <w:szCs w:val="20"/>
          <w:lang w:val="vi-VN" w:eastAsia="vi-VN"/>
          <w14:ligatures w14:val="none"/>
        </w:rPr>
      </w:pPr>
      <w:r w:rsidRPr="00863D97">
        <w:rPr>
          <w:rFonts w:ascii="Times New Roman" w:eastAsia="Times New Roman" w:hAnsi="Times New Roman" w:cs="Times New Roman"/>
          <w:b/>
          <w:bCs/>
          <w:noProof/>
          <w:color w:val="000000" w:themeColor="text1"/>
          <w:spacing w:val="-6"/>
          <w:kern w:val="0"/>
          <w:sz w:val="28"/>
          <w:szCs w:val="28"/>
          <w:lang w:val="vi-VN" w:eastAsia="vi-VN"/>
          <w14:ligatures w14:val="none"/>
        </w:rPr>
        <w:t xml:space="preserve">Đủ điều kiện sản xuất, kinh doanh có điều kiện </w:t>
      </w:r>
      <w:r w:rsidRPr="00863D97">
        <w:rPr>
          <w:rFonts w:ascii="Times New Roman" w:eastAsia="Times New Roman" w:hAnsi="Times New Roman" w:cs="Times New Roman"/>
          <w:b/>
          <w:bCs/>
          <w:noProof/>
          <w:color w:val="000000" w:themeColor="text1"/>
          <w:kern w:val="0"/>
          <w:sz w:val="28"/>
          <w:szCs w:val="28"/>
          <w:lang w:val="vi-VN" w:eastAsia="vi-VN"/>
          <w14:ligatures w14:val="none"/>
        </w:rPr>
        <w:t>………......</w:t>
      </w:r>
      <w:r w:rsidRPr="00863D97">
        <w:rPr>
          <w:rFonts w:ascii="Times New Roman" w:eastAsia="Times New Roman" w:hAnsi="Times New Roman" w:cs="Times New Roman"/>
          <w:b/>
          <w:bCs/>
          <w:noProof/>
          <w:color w:val="000000" w:themeColor="text1"/>
          <w:kern w:val="0"/>
          <w:sz w:val="28"/>
          <w:szCs w:val="28"/>
          <w:vertAlign w:val="superscript"/>
          <w:lang w:val="vi-VN" w:eastAsia="vi-VN"/>
          <w14:ligatures w14:val="none"/>
        </w:rPr>
        <w:t>(1)</w:t>
      </w:r>
      <w:r w:rsidRPr="00863D97">
        <w:rPr>
          <w:rFonts w:ascii="Times New Roman" w:eastAsia="Times New Roman" w:hAnsi="Times New Roman" w:cs="Times New Roman"/>
          <w:b/>
          <w:bCs/>
          <w:noProof/>
          <w:color w:val="000000" w:themeColor="text1"/>
          <w:kern w:val="0"/>
          <w:sz w:val="28"/>
          <w:szCs w:val="28"/>
          <w:lang w:val="vi-VN" w:eastAsia="vi-VN"/>
          <w14:ligatures w14:val="none"/>
        </w:rPr>
        <w:t>(cấp/cấp lại/cấp điều chỉnh)</w:t>
      </w:r>
    </w:p>
    <w:p w14:paraId="3C0B9002" w14:textId="77777777" w:rsidR="00863D97" w:rsidRPr="00863D97" w:rsidRDefault="00863D97" w:rsidP="00863D97">
      <w:pPr>
        <w:widowControl w:val="0"/>
        <w:adjustRightInd w:val="0"/>
        <w:snapToGrid w:val="0"/>
        <w:spacing w:before="120" w:after="120" w:line="240" w:lineRule="auto"/>
        <w:ind w:firstLine="720"/>
        <w:jc w:val="both"/>
        <w:rPr>
          <w:rFonts w:ascii="Times New Roman" w:eastAsia="Times New Roman" w:hAnsi="Times New Roman" w:cs="Times New Roman"/>
          <w:noProof/>
          <w:color w:val="000000" w:themeColor="text1"/>
          <w:kern w:val="0"/>
          <w:sz w:val="20"/>
          <w:szCs w:val="20"/>
          <w:lang w:val="vi-VN"/>
          <w14:ligatures w14:val="none"/>
        </w:rPr>
      </w:pPr>
      <w:r w:rsidRPr="00863D97">
        <w:rPr>
          <w:rFonts w:ascii="Times New Roman" w:eastAsia="Times New Roman" w:hAnsi="Times New Roman" w:cs="Times New Roman"/>
          <w:i/>
          <w:iCs/>
          <w:noProof/>
          <w:color w:val="000000" w:themeColor="text1"/>
          <w:kern w:val="0"/>
          <w:sz w:val="28"/>
          <w:szCs w:val="28"/>
          <w:lang w:val="vi-VN" w:eastAsia="vi-VN"/>
          <w14:ligatures w14:val="none"/>
        </w:rPr>
        <w:t>Căn cứ Luật Hóa chất số 69/2025/QH15;</w:t>
      </w:r>
    </w:p>
    <w:p w14:paraId="22A080D5" w14:textId="77777777" w:rsidR="00863D97" w:rsidRPr="00863D97" w:rsidRDefault="00863D97" w:rsidP="00863D97">
      <w:pPr>
        <w:widowControl w:val="0"/>
        <w:adjustRightInd w:val="0"/>
        <w:snapToGrid w:val="0"/>
        <w:spacing w:before="120" w:after="120" w:line="240" w:lineRule="auto"/>
        <w:ind w:firstLine="720"/>
        <w:jc w:val="both"/>
        <w:rPr>
          <w:rFonts w:ascii="Times New Roman" w:eastAsia="Times New Roman" w:hAnsi="Times New Roman" w:cs="Times New Roman"/>
          <w:i/>
          <w:iCs/>
          <w:noProof/>
          <w:color w:val="000000" w:themeColor="text1"/>
          <w:kern w:val="0"/>
          <w:sz w:val="20"/>
          <w:szCs w:val="20"/>
          <w:lang w:val="vi-VN" w:eastAsia="vi-VN"/>
          <w14:ligatures w14:val="none"/>
        </w:rPr>
      </w:pPr>
      <w:r w:rsidRPr="00863D97">
        <w:rPr>
          <w:rFonts w:ascii="Times New Roman" w:eastAsia="Times New Roman" w:hAnsi="Times New Roman" w:cs="Times New Roman"/>
          <w:i/>
          <w:iCs/>
          <w:noProof/>
          <w:color w:val="000000" w:themeColor="text1"/>
          <w:kern w:val="0"/>
          <w:sz w:val="28"/>
          <w:szCs w:val="28"/>
          <w:lang w:val="vi-VN" w:eastAsia="vi-VN"/>
          <w14:ligatures w14:val="none"/>
        </w:rPr>
        <w:t xml:space="preserve">Căn cứ Nghị định số 26/2026/NĐ-CP ngày 17 tháng 01 năm 2026 của Chính phủ </w:t>
      </w:r>
      <w:r w:rsidRPr="00863D97">
        <w:rPr>
          <w:rFonts w:ascii="Times New Roman" w:eastAsia="Times New Roman" w:hAnsi="Times New Roman" w:cs="Times New Roman"/>
          <w:i/>
          <w:noProof/>
          <w:color w:val="000000" w:themeColor="text1"/>
          <w:kern w:val="0"/>
          <w:sz w:val="28"/>
          <w:szCs w:val="28"/>
          <w:lang w:val="vi-VN"/>
          <w14:ligatures w14:val="none"/>
        </w:rPr>
        <w:t>quy định chi tiết và hướng dẫn một số điều của Luật Hóa chất về quản lý hoạt động hóa chất và hóa chất nguy hiểm trong sản phẩm, hàng hóa</w:t>
      </w:r>
      <w:r w:rsidRPr="00863D97">
        <w:rPr>
          <w:rFonts w:ascii="Times New Roman" w:eastAsia="Times New Roman" w:hAnsi="Times New Roman" w:cs="Times New Roman"/>
          <w:i/>
          <w:iCs/>
          <w:noProof/>
          <w:color w:val="000000" w:themeColor="text1"/>
          <w:kern w:val="0"/>
          <w:sz w:val="28"/>
          <w:szCs w:val="28"/>
          <w:lang w:val="vi-VN" w:eastAsia="vi-VN"/>
          <w14:ligatures w14:val="none"/>
        </w:rPr>
        <w:t>;</w:t>
      </w:r>
    </w:p>
    <w:p w14:paraId="027B38A2" w14:textId="77777777" w:rsidR="00863D97" w:rsidRPr="00863D97" w:rsidRDefault="00863D97" w:rsidP="00863D97">
      <w:pPr>
        <w:widowControl w:val="0"/>
        <w:adjustRightInd w:val="0"/>
        <w:snapToGrid w:val="0"/>
        <w:spacing w:before="120" w:after="120" w:line="240" w:lineRule="auto"/>
        <w:ind w:firstLine="720"/>
        <w:jc w:val="both"/>
        <w:rPr>
          <w:rFonts w:ascii="Times New Roman" w:eastAsia="Times New Roman" w:hAnsi="Times New Roman" w:cs="Times New Roman"/>
          <w:noProof/>
          <w:color w:val="000000" w:themeColor="text1"/>
          <w:kern w:val="0"/>
          <w:sz w:val="20"/>
          <w:szCs w:val="20"/>
          <w:lang w:val="vi-VN"/>
          <w14:ligatures w14:val="none"/>
        </w:rPr>
      </w:pPr>
      <w:r w:rsidRPr="00863D97">
        <w:rPr>
          <w:rFonts w:ascii="Times New Roman" w:eastAsia="Times New Roman" w:hAnsi="Times New Roman" w:cs="Times New Roman"/>
          <w:i/>
          <w:iCs/>
          <w:noProof/>
          <w:color w:val="000000" w:themeColor="text1"/>
          <w:kern w:val="0"/>
          <w:sz w:val="28"/>
          <w:szCs w:val="28"/>
          <w:lang w:val="vi-VN" w:eastAsia="vi-VN"/>
          <w14:ligatures w14:val="none"/>
        </w:rPr>
        <w:t xml:space="preserve">Căn cứ </w:t>
      </w:r>
      <w:r w:rsidRPr="00863D97">
        <w:rPr>
          <w:rFonts w:ascii="Times New Roman" w:eastAsia="Times New Roman" w:hAnsi="Times New Roman" w:cs="Times New Roman"/>
          <w:i/>
          <w:noProof/>
          <w:color w:val="000000" w:themeColor="text1"/>
          <w:kern w:val="0"/>
          <w:sz w:val="28"/>
          <w:szCs w:val="28"/>
          <w:lang w:val="vi-VN"/>
          <w14:ligatures w14:val="none"/>
        </w:rPr>
        <w:t xml:space="preserve">Thông tư số 01/2026/TT-BCT ngày 17 tháng 01 năm 2026 của Bộ trưởng Bộ Công Thương </w:t>
      </w:r>
      <w:r w:rsidRPr="00863D97">
        <w:rPr>
          <w:rFonts w:ascii="Times New Roman" w:eastAsia="Times New Roman" w:hAnsi="Times New Roman" w:cs="Times New Roman"/>
          <w:bCs/>
          <w:i/>
          <w:noProof/>
          <w:color w:val="000000" w:themeColor="text1"/>
          <w:kern w:val="0"/>
          <w:sz w:val="28"/>
          <w:szCs w:val="28"/>
          <w:lang w:val="vi-VN"/>
          <w14:ligatures w14:val="none"/>
        </w:rPr>
        <w:t xml:space="preserve">quy định chi tiết và hướng dẫn thi hành một số điều của Luật Hóa chất và Nghị định số 26/2026/NĐ-CP của Chính phủ </w:t>
      </w:r>
      <w:r w:rsidRPr="00863D97">
        <w:rPr>
          <w:rFonts w:ascii="Times New Roman" w:eastAsia="Times New Roman" w:hAnsi="Times New Roman" w:cs="Times New Roman"/>
          <w:i/>
          <w:noProof/>
          <w:color w:val="000000" w:themeColor="text1"/>
          <w:kern w:val="0"/>
          <w:sz w:val="28"/>
          <w:szCs w:val="28"/>
          <w:lang w:val="vi-VN"/>
          <w14:ligatures w14:val="none"/>
        </w:rPr>
        <w:t>quy định chi tiết và hướng dẫn thi hành một số điều của Luật Hóa chất về quản lý hoạt động hóa chất và hóa chất nguy hiểm trong sản phẩm, hàng hóa</w:t>
      </w:r>
      <w:r w:rsidRPr="00863D97">
        <w:rPr>
          <w:rFonts w:ascii="Times New Roman" w:eastAsia="Times New Roman" w:hAnsi="Times New Roman" w:cs="Times New Roman"/>
          <w:i/>
          <w:iCs/>
          <w:noProof/>
          <w:color w:val="000000" w:themeColor="text1"/>
          <w:kern w:val="0"/>
          <w:sz w:val="28"/>
          <w:szCs w:val="28"/>
          <w:lang w:val="vi-VN" w:eastAsia="vi-VN"/>
          <w14:ligatures w14:val="none"/>
        </w:rPr>
        <w:t xml:space="preserve">; </w:t>
      </w:r>
    </w:p>
    <w:p w14:paraId="4C385CBE" w14:textId="77777777" w:rsidR="00863D97" w:rsidRPr="00863D97" w:rsidRDefault="00863D97" w:rsidP="00863D97">
      <w:pPr>
        <w:widowControl w:val="0"/>
        <w:adjustRightInd w:val="0"/>
        <w:snapToGrid w:val="0"/>
        <w:spacing w:before="120" w:after="120" w:line="240" w:lineRule="auto"/>
        <w:ind w:firstLine="720"/>
        <w:jc w:val="both"/>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i/>
          <w:iCs/>
          <w:noProof/>
          <w:color w:val="000000" w:themeColor="text1"/>
          <w:kern w:val="0"/>
          <w:sz w:val="28"/>
          <w:szCs w:val="28"/>
          <w:lang w:val="vi-VN" w:eastAsia="vi-VN"/>
          <w14:ligatures w14:val="none"/>
        </w:rPr>
        <w:t>Căn cứ …………………………………………..</w:t>
      </w:r>
      <w:r w:rsidRPr="00863D97">
        <w:rPr>
          <w:rFonts w:ascii="Times New Roman" w:eastAsia="Times New Roman" w:hAnsi="Times New Roman" w:cs="Times New Roman"/>
          <w:i/>
          <w:iCs/>
          <w:noProof/>
          <w:color w:val="000000" w:themeColor="text1"/>
          <w:kern w:val="0"/>
          <w:sz w:val="28"/>
          <w:szCs w:val="28"/>
          <w:vertAlign w:val="superscript"/>
          <w:lang w:val="vi-VN" w:eastAsia="vi-VN"/>
          <w14:ligatures w14:val="none"/>
        </w:rPr>
        <w:t>(3)</w:t>
      </w:r>
      <w:r w:rsidRPr="00863D97">
        <w:rPr>
          <w:rFonts w:ascii="Times New Roman" w:eastAsia="Times New Roman" w:hAnsi="Times New Roman" w:cs="Times New Roman"/>
          <w:i/>
          <w:iCs/>
          <w:noProof/>
          <w:color w:val="000000" w:themeColor="text1"/>
          <w:kern w:val="0"/>
          <w:sz w:val="28"/>
          <w:szCs w:val="28"/>
          <w:lang w:val="vi-VN" w:eastAsia="vi-VN"/>
          <w14:ligatures w14:val="none"/>
        </w:rPr>
        <w:t>;</w:t>
      </w:r>
    </w:p>
    <w:p w14:paraId="294AC037" w14:textId="77777777" w:rsidR="00863D97" w:rsidRPr="00863D97" w:rsidRDefault="00863D97" w:rsidP="00863D97">
      <w:pPr>
        <w:widowControl w:val="0"/>
        <w:adjustRightInd w:val="0"/>
        <w:snapToGrid w:val="0"/>
        <w:spacing w:before="120" w:after="120" w:line="240" w:lineRule="auto"/>
        <w:ind w:firstLine="720"/>
        <w:jc w:val="both"/>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i/>
          <w:iCs/>
          <w:noProof/>
          <w:color w:val="000000" w:themeColor="text1"/>
          <w:kern w:val="0"/>
          <w:sz w:val="28"/>
          <w:szCs w:val="28"/>
          <w:lang w:val="vi-VN" w:eastAsia="vi-VN"/>
          <w14:ligatures w14:val="none"/>
        </w:rPr>
        <w:t>Xét hồ sơ đề nghị cấp/cấp lại/cấp điều chỉnh Giấy chứng nhận đủ điều kiện sản xuất/kinh doanh/ sản xuất và kinh doanh hóa chất có điều kiện của …………………………..</w:t>
      </w:r>
      <w:r w:rsidRPr="00863D97">
        <w:rPr>
          <w:rFonts w:ascii="Times New Roman" w:eastAsia="Times New Roman" w:hAnsi="Times New Roman" w:cs="Times New Roman"/>
          <w:i/>
          <w:iCs/>
          <w:noProof/>
          <w:color w:val="000000" w:themeColor="text1"/>
          <w:kern w:val="0"/>
          <w:sz w:val="28"/>
          <w:szCs w:val="28"/>
          <w:vertAlign w:val="superscript"/>
          <w:lang w:val="vi-VN" w:eastAsia="vi-VN"/>
          <w14:ligatures w14:val="none"/>
        </w:rPr>
        <w:t>(4)</w:t>
      </w:r>
      <w:r w:rsidRPr="00863D97">
        <w:rPr>
          <w:rFonts w:ascii="Times New Roman" w:eastAsia="Times New Roman" w:hAnsi="Times New Roman" w:cs="Times New Roman"/>
          <w:i/>
          <w:iCs/>
          <w:noProof/>
          <w:color w:val="000000" w:themeColor="text1"/>
          <w:kern w:val="0"/>
          <w:sz w:val="28"/>
          <w:szCs w:val="28"/>
          <w:lang w:val="vi-VN" w:eastAsia="vi-VN"/>
          <w14:ligatures w14:val="none"/>
        </w:rPr>
        <w:t>;</w:t>
      </w:r>
    </w:p>
    <w:p w14:paraId="33BCCAA2" w14:textId="77777777" w:rsidR="00863D97" w:rsidRPr="00863D97" w:rsidRDefault="00863D97" w:rsidP="00863D97">
      <w:pPr>
        <w:widowControl w:val="0"/>
        <w:adjustRightInd w:val="0"/>
        <w:snapToGrid w:val="0"/>
        <w:spacing w:before="120" w:after="0" w:line="240" w:lineRule="auto"/>
        <w:rPr>
          <w:rFonts w:ascii="Times New Roman" w:eastAsia="Times New Roman" w:hAnsi="Times New Roman" w:cs="Times New Roman"/>
          <w:b/>
          <w:bCs/>
          <w:noProof/>
          <w:color w:val="000000" w:themeColor="text1"/>
          <w:kern w:val="0"/>
          <w:sz w:val="20"/>
          <w:szCs w:val="20"/>
          <w:lang w:val="vi-VN" w:eastAsia="vi-VN"/>
          <w14:ligatures w14:val="none"/>
        </w:rPr>
      </w:pPr>
      <w:r w:rsidRPr="00863D97">
        <w:rPr>
          <w:rFonts w:ascii="Times New Roman" w:eastAsia="Times New Roman" w:hAnsi="Times New Roman" w:cs="Times New Roman"/>
          <w:i/>
          <w:iCs/>
          <w:noProof/>
          <w:color w:val="000000" w:themeColor="text1"/>
          <w:kern w:val="0"/>
          <w:sz w:val="28"/>
          <w:szCs w:val="28"/>
          <w:lang w:val="vi-VN" w:eastAsia="vi-VN"/>
          <w14:ligatures w14:val="none"/>
        </w:rPr>
        <w:t>Theo đề nghị của …………………………………………………………………..</w:t>
      </w:r>
    </w:p>
    <w:p w14:paraId="6CB67BB8" w14:textId="77777777" w:rsidR="00863D97" w:rsidRPr="00863D97" w:rsidRDefault="00863D97" w:rsidP="00863D97">
      <w:pPr>
        <w:widowControl w:val="0"/>
        <w:adjustRightInd w:val="0"/>
        <w:snapToGrid w:val="0"/>
        <w:spacing w:before="120" w:after="0" w:line="240" w:lineRule="auto"/>
        <w:jc w:val="center"/>
        <w:outlineLvl w:val="0"/>
        <w:rPr>
          <w:rFonts w:ascii="Times New Roman" w:eastAsia="Times New Roman" w:hAnsi="Times New Roman" w:cs="Times New Roman"/>
          <w:noProof/>
          <w:color w:val="000000" w:themeColor="text1"/>
          <w:kern w:val="0"/>
          <w:sz w:val="20"/>
          <w:szCs w:val="20"/>
          <w:lang w:val="vi-VN"/>
          <w14:ligatures w14:val="none"/>
        </w:rPr>
      </w:pPr>
      <w:r w:rsidRPr="00863D97">
        <w:rPr>
          <w:rFonts w:ascii="Times New Roman" w:eastAsia="Times New Roman" w:hAnsi="Times New Roman" w:cs="Times New Roman"/>
          <w:b/>
          <w:bCs/>
          <w:noProof/>
          <w:color w:val="000000" w:themeColor="text1"/>
          <w:kern w:val="0"/>
          <w:sz w:val="28"/>
          <w:szCs w:val="28"/>
          <w:lang w:val="vi-VN" w:eastAsia="vi-VN"/>
          <w14:ligatures w14:val="none"/>
        </w:rPr>
        <w:t>QUYẾT ĐỊNH:</w:t>
      </w:r>
    </w:p>
    <w:p w14:paraId="2FB53E00" w14:textId="77777777" w:rsidR="00863D97" w:rsidRPr="00863D97" w:rsidRDefault="00863D97" w:rsidP="00863D97">
      <w:pPr>
        <w:widowControl w:val="0"/>
        <w:adjustRightInd w:val="0"/>
        <w:snapToGrid w:val="0"/>
        <w:spacing w:before="120" w:after="120" w:line="240" w:lineRule="auto"/>
        <w:jc w:val="both"/>
        <w:rPr>
          <w:rFonts w:ascii="Times New Roman" w:eastAsia="Times New Roman" w:hAnsi="Times New Roman" w:cs="Times New Roman"/>
          <w:noProof/>
          <w:color w:val="000000" w:themeColor="text1"/>
          <w:kern w:val="0"/>
          <w:sz w:val="28"/>
          <w:szCs w:val="28"/>
          <w:lang w:val="vi-VN" w:eastAsia="vi-VN"/>
          <w14:ligatures w14:val="none"/>
        </w:rPr>
      </w:pPr>
      <w:r w:rsidRPr="00863D97">
        <w:rPr>
          <w:rFonts w:ascii="Times New Roman" w:eastAsia="Times New Roman" w:hAnsi="Times New Roman" w:cs="Times New Roman"/>
          <w:b/>
          <w:bCs/>
          <w:noProof/>
          <w:color w:val="000000" w:themeColor="text1"/>
          <w:kern w:val="0"/>
          <w:sz w:val="28"/>
          <w:szCs w:val="28"/>
          <w:lang w:val="vi-VN" w:eastAsia="vi-VN"/>
          <w14:ligatures w14:val="none"/>
        </w:rPr>
        <w:t xml:space="preserve">Điều 1. </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Cấp Giấy chứng nhận đủ điều kiện sản xuất/kinh doanh/sản xuất và kinh doanh hóa chất sản xuất, kinh doanh có điều kiện cho ………………….. </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(4)</w:t>
      </w:r>
    </w:p>
    <w:p w14:paraId="57185F17" w14:textId="77777777" w:rsidR="00863D97" w:rsidRPr="00863D97" w:rsidRDefault="00863D97" w:rsidP="00863D97">
      <w:pPr>
        <w:widowControl w:val="0"/>
        <w:tabs>
          <w:tab w:val="left" w:leader="dot" w:pos="9214"/>
        </w:tabs>
        <w:adjustRightInd w:val="0"/>
        <w:snapToGrid w:val="0"/>
        <w:spacing w:before="120" w:after="12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1. Địa chỉ trụ sở chính: </w:t>
      </w:r>
      <w:r w:rsidRPr="00863D97">
        <w:rPr>
          <w:rFonts w:ascii="Times New Roman" w:eastAsia="Times New Roman" w:hAnsi="Times New Roman" w:cs="Times New Roman"/>
          <w:noProof/>
          <w:color w:val="000000" w:themeColor="text1"/>
          <w:kern w:val="0"/>
          <w:sz w:val="28"/>
          <w:szCs w:val="28"/>
          <w:lang w:val="vi-VN" w:eastAsia="vi-VN"/>
          <w14:ligatures w14:val="none"/>
        </w:rPr>
        <w:tab/>
      </w:r>
    </w:p>
    <w:p w14:paraId="5D04CE12" w14:textId="77777777" w:rsidR="00863D97" w:rsidRPr="00863D97" w:rsidRDefault="00863D97" w:rsidP="00863D97">
      <w:pPr>
        <w:widowControl w:val="0"/>
        <w:tabs>
          <w:tab w:val="left" w:leader="dot" w:pos="9214"/>
        </w:tabs>
        <w:adjustRightInd w:val="0"/>
        <w:snapToGrid w:val="0"/>
        <w:spacing w:before="120" w:after="12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2. Điện thoại:</w:t>
      </w:r>
      <w:r w:rsidRPr="00863D97">
        <w:rPr>
          <w:rFonts w:ascii="Times New Roman" w:eastAsia="Times New Roman" w:hAnsi="Times New Roman" w:cs="Times New Roman"/>
          <w:noProof/>
          <w:color w:val="000000" w:themeColor="text1"/>
          <w:kern w:val="0"/>
          <w:sz w:val="28"/>
          <w:szCs w:val="28"/>
          <w:lang w:val="vi-VN" w:eastAsia="vi-VN"/>
          <w14:ligatures w14:val="none"/>
        </w:rPr>
        <w:lastRenderedPageBreak/>
        <w:tab/>
      </w:r>
    </w:p>
    <w:p w14:paraId="1C6264C7" w14:textId="77777777" w:rsidR="00863D97" w:rsidRPr="00863D97" w:rsidRDefault="00863D97" w:rsidP="00863D97">
      <w:pPr>
        <w:widowControl w:val="0"/>
        <w:adjustRightInd w:val="0"/>
        <w:snapToGrid w:val="0"/>
        <w:spacing w:before="120" w:after="120" w:line="240" w:lineRule="auto"/>
        <w:jc w:val="both"/>
        <w:rPr>
          <w:rFonts w:ascii="Times New Roman" w:eastAsia="Times New Roman" w:hAnsi="Times New Roman" w:cs="Times New Roman"/>
          <w:noProof/>
          <w:color w:val="000000" w:themeColor="text1"/>
          <w:kern w:val="0"/>
          <w:sz w:val="20"/>
          <w:szCs w:val="20"/>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3. Giấy chứng nhận đăng ký doanh nghiệp/hộ kinh doanh số ...... do ......cấp ngày.... tháng.... năm.... </w:t>
      </w:r>
    </w:p>
    <w:p w14:paraId="05C0F0C7" w14:textId="77777777" w:rsidR="00863D97" w:rsidRPr="00863D97" w:rsidRDefault="00863D97" w:rsidP="00863D97">
      <w:pPr>
        <w:widowControl w:val="0"/>
        <w:adjustRightInd w:val="0"/>
        <w:snapToGrid w:val="0"/>
        <w:spacing w:before="120" w:after="120" w:line="240" w:lineRule="auto"/>
        <w:rPr>
          <w:rFonts w:ascii="Times New Roman" w:eastAsia="Times New Roman" w:hAnsi="Times New Roman" w:cs="Times New Roman"/>
          <w:noProof/>
          <w:color w:val="000000" w:themeColor="text1"/>
          <w:kern w:val="0"/>
          <w:sz w:val="28"/>
          <w:szCs w:val="28"/>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Người đại diện pháp luật:………..chức vụ:………………………………….</w:t>
      </w:r>
    </w:p>
    <w:p w14:paraId="55E1A489" w14:textId="77777777" w:rsidR="00863D97" w:rsidRPr="00863D97" w:rsidRDefault="00863D97" w:rsidP="00863D97">
      <w:pPr>
        <w:widowControl w:val="0"/>
        <w:adjustRightInd w:val="0"/>
        <w:snapToGrid w:val="0"/>
        <w:spacing w:before="120" w:after="120" w:line="240" w:lineRule="auto"/>
        <w:rPr>
          <w:rFonts w:ascii="Times New Roman" w:eastAsia="Times New Roman" w:hAnsi="Times New Roman" w:cs="Times New Roman"/>
          <w:noProof/>
          <w:color w:val="000000" w:themeColor="text1"/>
          <w:kern w:val="0"/>
          <w:sz w:val="28"/>
          <w:szCs w:val="28"/>
          <w:lang w:val="vi-VN" w:eastAsia="vi-VN"/>
          <w14:ligatures w14:val="none"/>
        </w:rPr>
      </w:pPr>
      <w:r w:rsidRPr="00863D97">
        <w:rPr>
          <w:rFonts w:ascii="Times New Roman" w:eastAsia="Arial" w:hAnsi="Times New Roman" w:cs="Times New Roman"/>
          <w:noProof/>
          <w:color w:val="000000" w:themeColor="text1"/>
          <w:kern w:val="0"/>
          <w:sz w:val="28"/>
          <w:szCs w:val="28"/>
          <w:lang w:val="vi-VN"/>
          <w14:ligatures w14:val="none"/>
        </w:rPr>
        <w:t>Số CCCD/Hộ chiếu người đại diện theo pháp luật, ngày cấp:………………..</w:t>
      </w:r>
    </w:p>
    <w:p w14:paraId="4C71F5FC" w14:textId="77777777" w:rsidR="00863D97" w:rsidRPr="00863D97" w:rsidRDefault="00863D97" w:rsidP="00863D97">
      <w:pPr>
        <w:widowControl w:val="0"/>
        <w:adjustRightInd w:val="0"/>
        <w:snapToGrid w:val="0"/>
        <w:spacing w:before="120" w:after="120" w:line="240" w:lineRule="auto"/>
        <w:jc w:val="both"/>
        <w:rPr>
          <w:rFonts w:ascii="Times New Roman" w:eastAsia="Times New Roman" w:hAnsi="Times New Roman" w:cs="Times New Roman"/>
          <w:noProof/>
          <w:color w:val="000000" w:themeColor="text1"/>
          <w:kern w:val="0"/>
          <w:sz w:val="28"/>
          <w:szCs w:val="28"/>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Đủ điều kiện để sản xuất hóa chất có điều kiện, kinh doanh hóa chất có điều kiện với các nội dung sau đây:</w:t>
      </w:r>
    </w:p>
    <w:p w14:paraId="4AF692B2" w14:textId="77777777" w:rsidR="00863D97" w:rsidRPr="00863D97" w:rsidRDefault="00863D97" w:rsidP="00863D97">
      <w:pPr>
        <w:widowControl w:val="0"/>
        <w:adjustRightInd w:val="0"/>
        <w:snapToGrid w:val="0"/>
        <w:spacing w:before="120" w:after="120" w:line="240" w:lineRule="auto"/>
        <w:jc w:val="both"/>
        <w:rPr>
          <w:rFonts w:ascii="Times New Roman" w:eastAsia="Times New Roman" w:hAnsi="Times New Roman" w:cs="Times New Roman"/>
          <w:noProof/>
          <w:color w:val="000000" w:themeColor="text1"/>
          <w:kern w:val="0"/>
          <w:sz w:val="20"/>
          <w:szCs w:val="20"/>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a. Sản xuất</w:t>
      </w:r>
    </w:p>
    <w:p w14:paraId="7066A1CF" w14:textId="77777777" w:rsidR="00863D97" w:rsidRPr="00863D97" w:rsidRDefault="00863D97" w:rsidP="00863D97">
      <w:pPr>
        <w:widowControl w:val="0"/>
        <w:adjustRightInd w:val="0"/>
        <w:snapToGrid w:val="0"/>
        <w:spacing w:before="120" w:after="12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  Địa điểm cơ sở sản xuất:……………….</w:t>
      </w:r>
    </w:p>
    <w:p w14:paraId="2C5A78AA" w14:textId="77777777" w:rsidR="00863D97" w:rsidRPr="00863D97" w:rsidRDefault="00863D97" w:rsidP="00863D97">
      <w:pPr>
        <w:widowControl w:val="0"/>
        <w:adjustRightInd w:val="0"/>
        <w:snapToGrid w:val="0"/>
        <w:spacing w:before="120" w:after="12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  Thông tin hóa chất đăng ký sản xuất…….</w:t>
      </w:r>
    </w:p>
    <w:p w14:paraId="25D3CBFB"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 Tên thương mại:</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494514D4"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Tên chất/tên thành phần</w:t>
      </w:r>
      <w:r w:rsidRPr="00863D97">
        <w:rPr>
          <w:rFonts w:ascii="Times New Roman" w:eastAsia="Times New Roman" w:hAnsi="Times New Roman" w:cs="Times New Roman"/>
          <w:bCs/>
          <w:noProof/>
          <w:color w:val="000000" w:themeColor="text1"/>
          <w:kern w:val="0"/>
          <w:sz w:val="28"/>
          <w:szCs w:val="28"/>
          <w:vertAlign w:val="superscript"/>
          <w:lang w:val="vi-VN" w:eastAsia="vi-VN"/>
          <w14:ligatures w14:val="none"/>
        </w:rPr>
        <w:t>(8)</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7A3CEF24"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Mã số CAS chất/thành phần:</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0EAF2806"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Hàm lượng thành phần (%):</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709F300A"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2602E2E0" w14:textId="77777777" w:rsidR="00863D97" w:rsidRPr="00863D97" w:rsidRDefault="00863D97" w:rsidP="00863D97">
      <w:pPr>
        <w:widowControl w:val="0"/>
        <w:adjustRightInd w:val="0"/>
        <w:snapToGrid w:val="0"/>
        <w:spacing w:before="120" w:after="120" w:line="240" w:lineRule="auto"/>
        <w:jc w:val="both"/>
        <w:rPr>
          <w:rFonts w:ascii="Times New Roman" w:eastAsia="Times New Roman" w:hAnsi="Times New Roman" w:cs="Times New Roman"/>
          <w:b/>
          <w:bCs/>
          <w:noProof/>
          <w:color w:val="000000" w:themeColor="text1"/>
          <w:kern w:val="0"/>
          <w:sz w:val="20"/>
          <w:szCs w:val="20"/>
          <w:lang w:val="vi-VN" w:eastAsia="vi-VN"/>
          <w14:ligatures w14:val="none"/>
        </w:rPr>
      </w:pPr>
      <w:r w:rsidRPr="00863D97">
        <w:rPr>
          <w:rFonts w:ascii="Times New Roman" w:eastAsia="Times New Roman" w:hAnsi="Times New Roman" w:cs="Times New Roman"/>
          <w:b/>
          <w:bCs/>
          <w:noProof/>
          <w:color w:val="000000" w:themeColor="text1"/>
          <w:kern w:val="0"/>
          <w:sz w:val="28"/>
          <w:szCs w:val="28"/>
          <w:lang w:val="vi-VN" w:eastAsia="vi-VN"/>
          <w14:ligatures w14:val="none"/>
        </w:rPr>
        <w:t>b. Kinh doanh hóa chất</w:t>
      </w:r>
    </w:p>
    <w:p w14:paraId="57C66CF0" w14:textId="77777777" w:rsidR="00863D97" w:rsidRPr="00863D97" w:rsidRDefault="00863D97" w:rsidP="00863D97">
      <w:pPr>
        <w:widowControl w:val="0"/>
        <w:tabs>
          <w:tab w:val="left" w:leader="dot" w:pos="9072"/>
        </w:tabs>
        <w:adjustRightInd w:val="0"/>
        <w:snapToGrid w:val="0"/>
        <w:spacing w:before="120" w:after="120" w:line="240" w:lineRule="auto"/>
        <w:rPr>
          <w:rFonts w:ascii="Times New Roman" w:eastAsia="Times New Roman" w:hAnsi="Times New Roman" w:cs="Times New Roman"/>
          <w:noProof/>
          <w:color w:val="000000" w:themeColor="text1"/>
          <w:kern w:val="0"/>
          <w:sz w:val="20"/>
          <w:szCs w:val="20"/>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 Địa điểm cơ sở kinh doanh, lưu trữ hóa chất:</w:t>
      </w:r>
      <w:r w:rsidRPr="00863D97">
        <w:rPr>
          <w:rFonts w:ascii="Times New Roman" w:eastAsia="Times New Roman" w:hAnsi="Times New Roman" w:cs="Times New Roman"/>
          <w:noProof/>
          <w:color w:val="000000" w:themeColor="text1"/>
          <w:kern w:val="0"/>
          <w:sz w:val="28"/>
          <w:szCs w:val="28"/>
          <w:lang w:val="vi-VN"/>
          <w14:ligatures w14:val="none"/>
        </w:rPr>
        <w:tab/>
      </w:r>
    </w:p>
    <w:p w14:paraId="724E0A8D" w14:textId="77777777" w:rsidR="00863D97" w:rsidRPr="00863D97" w:rsidRDefault="00863D97" w:rsidP="00863D97">
      <w:pPr>
        <w:widowControl w:val="0"/>
        <w:adjustRightInd w:val="0"/>
        <w:snapToGrid w:val="0"/>
        <w:spacing w:before="120" w:after="12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 Thông tin hóa chất đăng ký kinh doanh</w:t>
      </w:r>
    </w:p>
    <w:p w14:paraId="36F7BB7C"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 Tên thương mại:</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58E04C0D"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Thông tin hóa chất/tên thành phần</w:t>
      </w:r>
      <w:r w:rsidRPr="00863D97">
        <w:rPr>
          <w:rFonts w:ascii="Times New Roman" w:eastAsia="Times New Roman" w:hAnsi="Times New Roman" w:cs="Times New Roman"/>
          <w:bCs/>
          <w:noProof/>
          <w:color w:val="000000" w:themeColor="text1"/>
          <w:kern w:val="0"/>
          <w:sz w:val="28"/>
          <w:szCs w:val="28"/>
          <w:vertAlign w:val="superscript"/>
          <w:lang w:val="vi-VN" w:eastAsia="vi-VN"/>
          <w14:ligatures w14:val="none"/>
        </w:rPr>
        <w:t>(8)</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2FD27DEB"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Mã số CAS chất/thành phần:</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39356921"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Hàm lượng thành phần (%):</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510ED8C6"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419F1034" w14:textId="77777777" w:rsidR="00863D97" w:rsidRPr="00863D97" w:rsidRDefault="00863D97" w:rsidP="00863D97">
      <w:pPr>
        <w:widowControl w:val="0"/>
        <w:adjustRightInd w:val="0"/>
        <w:snapToGrid w:val="0"/>
        <w:spacing w:before="120" w:after="120" w:line="240" w:lineRule="auto"/>
        <w:rPr>
          <w:rFonts w:ascii="Times New Roman" w:eastAsia="Times New Roman" w:hAnsi="Times New Roman" w:cs="Times New Roman"/>
          <w:noProof/>
          <w:color w:val="000000" w:themeColor="text1"/>
          <w:kern w:val="0"/>
          <w:sz w:val="28"/>
          <w:szCs w:val="28"/>
          <w:lang w:val="vi-VN"/>
          <w14:ligatures w14:val="none"/>
        </w:rPr>
      </w:pPr>
    </w:p>
    <w:p w14:paraId="0E3D606D" w14:textId="77777777" w:rsidR="00863D97" w:rsidRPr="00863D97" w:rsidRDefault="00863D97" w:rsidP="00863D97">
      <w:pPr>
        <w:widowControl w:val="0"/>
        <w:adjustRightInd w:val="0"/>
        <w:snapToGrid w:val="0"/>
        <w:spacing w:before="120" w:after="120" w:line="240" w:lineRule="auto"/>
        <w:jc w:val="both"/>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b/>
          <w:bCs/>
          <w:noProof/>
          <w:color w:val="000000" w:themeColor="text1"/>
          <w:kern w:val="0"/>
          <w:sz w:val="28"/>
          <w:szCs w:val="28"/>
          <w:lang w:val="vi-VN" w:eastAsia="vi-VN"/>
          <w14:ligatures w14:val="none"/>
        </w:rPr>
        <w:t xml:space="preserve">Điều 2: </w:t>
      </w:r>
      <w:r w:rsidRPr="00863D97">
        <w:rPr>
          <w:rFonts w:ascii="Times New Roman" w:eastAsia="Times New Roman" w:hAnsi="Times New Roman" w:cs="Times New Roman"/>
          <w:bCs/>
          <w:noProof/>
          <w:color w:val="000000" w:themeColor="text1"/>
          <w:kern w:val="0"/>
          <w:sz w:val="28"/>
          <w:szCs w:val="28"/>
          <w:lang w:val="vi-VN" w:eastAsia="vi-VN"/>
          <w14:ligatures w14:val="none"/>
        </w:rPr>
        <w:t xml:space="preserve">……………………………….. </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(4)</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 phải thực hiện đúng các quy định tại Luật Hóa chất số 69/2025/QH15, Nghị định số 26/2026/NĐ-CP ngày 17 tháng 01    </w:t>
      </w:r>
      <w:r w:rsidRPr="00863D97">
        <w:rPr>
          <w:rFonts w:ascii="Times New Roman" w:eastAsia="Times New Roman" w:hAnsi="Times New Roman" w:cs="Times New Roman"/>
          <w:noProof/>
          <w:color w:val="000000" w:themeColor="text1"/>
          <w:kern w:val="0"/>
          <w:sz w:val="28"/>
          <w:szCs w:val="28"/>
          <w:lang w:val="vi-VN" w:eastAsia="vi-VN"/>
          <w14:ligatures w14:val="none"/>
        </w:rPr>
        <w:lastRenderedPageBreak/>
        <w:t xml:space="preserve">năm 2026 của Chính phủ </w:t>
      </w:r>
      <w:r w:rsidRPr="00863D97">
        <w:rPr>
          <w:rFonts w:ascii="Times New Roman" w:eastAsia="Times New Roman" w:hAnsi="Times New Roman" w:cs="Times New Roman"/>
          <w:noProof/>
          <w:color w:val="000000" w:themeColor="text1"/>
          <w:kern w:val="0"/>
          <w:sz w:val="28"/>
          <w:szCs w:val="28"/>
          <w:lang w:val="vi-VN"/>
          <w14:ligatures w14:val="none"/>
        </w:rPr>
        <w:t>quy định chi tiết và hướng dẫn một số điều của Luật Hóa chất về quản lý hoạt động hóa chất và hóa chất nguy hiểm trong sản phẩm, hàng hóa</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 và những quy định của pháp luật liên quan.</w:t>
      </w:r>
    </w:p>
    <w:p w14:paraId="63A8FEA7" w14:textId="77777777" w:rsidR="00863D97" w:rsidRPr="00863D97" w:rsidRDefault="00863D97" w:rsidP="00863D97">
      <w:pPr>
        <w:widowControl w:val="0"/>
        <w:adjustRightInd w:val="0"/>
        <w:snapToGrid w:val="0"/>
        <w:spacing w:before="120" w:after="0" w:line="240" w:lineRule="auto"/>
        <w:rPr>
          <w:rFonts w:ascii="Times New Roman" w:eastAsia="Times New Roman" w:hAnsi="Times New Roman" w:cs="Times New Roman"/>
          <w:noProof/>
          <w:color w:val="000000" w:themeColor="text1"/>
          <w:kern w:val="0"/>
          <w:sz w:val="20"/>
          <w:szCs w:val="20"/>
          <w:vertAlign w:val="superscript"/>
          <w:lang w:val="vi-VN" w:eastAsia="vi-VN"/>
          <w14:ligatures w14:val="none"/>
        </w:rPr>
      </w:pPr>
      <w:r w:rsidRPr="00863D97">
        <w:rPr>
          <w:rFonts w:ascii="Times New Roman" w:eastAsia="Times New Roman" w:hAnsi="Times New Roman" w:cs="Times New Roman"/>
          <w:b/>
          <w:bCs/>
          <w:noProof/>
          <w:color w:val="000000" w:themeColor="text1"/>
          <w:kern w:val="0"/>
          <w:sz w:val="28"/>
          <w:szCs w:val="28"/>
          <w:lang w:val="vi-VN" w:eastAsia="vi-VN"/>
          <w14:ligatures w14:val="none"/>
        </w:rPr>
        <w:t xml:space="preserve">Điều 3. </w:t>
      </w:r>
      <w:r w:rsidRPr="00863D97">
        <w:rPr>
          <w:rFonts w:ascii="Times New Roman" w:eastAsia="Times New Roman" w:hAnsi="Times New Roman" w:cs="Times New Roman"/>
          <w:noProof/>
          <w:color w:val="000000" w:themeColor="text1"/>
          <w:kern w:val="0"/>
          <w:sz w:val="28"/>
          <w:szCs w:val="28"/>
          <w:lang w:val="vi-VN" w:eastAsia="vi-VN"/>
          <w14:ligatures w14:val="none"/>
        </w:rPr>
        <w:t>Giấy chứng nhận này có giá trị kể từ ngày ……</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(5).</w:t>
      </w:r>
    </w:p>
    <w:tbl>
      <w:tblPr>
        <w:tblW w:w="5000" w:type="pct"/>
        <w:tblLook w:val="01E0" w:firstRow="1" w:lastRow="1" w:firstColumn="1" w:lastColumn="1" w:noHBand="0" w:noVBand="0"/>
      </w:tblPr>
      <w:tblGrid>
        <w:gridCol w:w="4535"/>
        <w:gridCol w:w="4536"/>
      </w:tblGrid>
      <w:tr w:rsidR="00941969" w:rsidRPr="007807F4" w14:paraId="56EB4774" w14:textId="77777777" w:rsidTr="00197010">
        <w:tc>
          <w:tcPr>
            <w:tcW w:w="2500" w:type="pct"/>
          </w:tcPr>
          <w:p w14:paraId="653E2A54" w14:textId="77777777" w:rsidR="00863D97" w:rsidRPr="00863D97" w:rsidRDefault="00863D97" w:rsidP="00863D97">
            <w:pPr>
              <w:spacing w:before="120" w:after="0" w:line="240" w:lineRule="auto"/>
              <w:rPr>
                <w:rFonts w:ascii="Times New Roman" w:eastAsia="Times New Roman" w:hAnsi="Times New Roman" w:cs="Times New Roman"/>
                <w:noProof/>
                <w:color w:val="000000" w:themeColor="text1"/>
                <w:kern w:val="0"/>
                <w:sz w:val="24"/>
                <w:szCs w:val="24"/>
                <w:lang w:val="vi-VN"/>
                <w14:ligatures w14:val="none"/>
              </w:rPr>
            </w:pPr>
          </w:p>
          <w:p w14:paraId="1CEAB44E" w14:textId="77777777" w:rsidR="00863D97" w:rsidRPr="00863D97" w:rsidRDefault="00863D97" w:rsidP="00863D97">
            <w:pPr>
              <w:spacing w:after="0" w:line="240" w:lineRule="auto"/>
              <w:rPr>
                <w:rFonts w:ascii="Times New Roman" w:eastAsia="Times New Roman" w:hAnsi="Times New Roman" w:cs="Times New Roman"/>
                <w:noProof/>
                <w:color w:val="000000" w:themeColor="text1"/>
                <w:kern w:val="0"/>
                <w:lang w:val="vi-VN" w:eastAsia="en-GB"/>
                <w14:ligatures w14:val="none"/>
              </w:rPr>
            </w:pPr>
            <w:r w:rsidRPr="00863D97">
              <w:rPr>
                <w:rFonts w:ascii="Times New Roman" w:eastAsia="Times New Roman" w:hAnsi="Times New Roman" w:cs="Times New Roman"/>
                <w:b/>
                <w:i/>
                <w:noProof/>
                <w:color w:val="000000" w:themeColor="text1"/>
                <w:kern w:val="0"/>
                <w:sz w:val="24"/>
                <w:szCs w:val="28"/>
                <w:lang w:val="vi-VN" w:eastAsia="en-GB"/>
                <w14:ligatures w14:val="none"/>
              </w:rPr>
              <w:t>Nơi nhận:</w:t>
            </w:r>
            <w:r w:rsidRPr="00863D97">
              <w:rPr>
                <w:rFonts w:ascii="Times New Roman" w:eastAsia="Times New Roman" w:hAnsi="Times New Roman" w:cs="Times New Roman"/>
                <w:b/>
                <w:i/>
                <w:noProof/>
                <w:color w:val="000000" w:themeColor="text1"/>
                <w:kern w:val="0"/>
                <w:sz w:val="28"/>
                <w:szCs w:val="28"/>
                <w:lang w:val="vi-VN" w:eastAsia="en-GB"/>
                <w14:ligatures w14:val="none"/>
              </w:rPr>
              <w:br/>
            </w:r>
            <w:r w:rsidRPr="00863D97">
              <w:rPr>
                <w:rFonts w:ascii="Times New Roman" w:eastAsia="Times New Roman" w:hAnsi="Times New Roman" w:cs="Times New Roman"/>
                <w:noProof/>
                <w:color w:val="000000" w:themeColor="text1"/>
                <w:kern w:val="0"/>
                <w:lang w:val="vi-VN" w:eastAsia="en-GB"/>
                <w14:ligatures w14:val="none"/>
              </w:rPr>
              <w:t>- Như Điều 2;</w:t>
            </w:r>
          </w:p>
          <w:p w14:paraId="7313DB5D" w14:textId="77777777" w:rsidR="00863D97" w:rsidRPr="00863D97" w:rsidRDefault="00863D97" w:rsidP="00863D97">
            <w:pPr>
              <w:spacing w:after="0" w:line="240" w:lineRule="auto"/>
              <w:rPr>
                <w:rFonts w:ascii="Times New Roman" w:eastAsia="Times New Roman" w:hAnsi="Times New Roman" w:cs="Times New Roman"/>
                <w:noProof/>
                <w:color w:val="000000" w:themeColor="text1"/>
                <w:kern w:val="0"/>
                <w:lang w:val="vi-VN" w:eastAsia="en-GB"/>
                <w14:ligatures w14:val="none"/>
              </w:rPr>
            </w:pPr>
            <w:r w:rsidRPr="00863D97">
              <w:rPr>
                <w:rFonts w:ascii="Times New Roman" w:eastAsia="Times New Roman" w:hAnsi="Times New Roman" w:cs="Times New Roman"/>
                <w:noProof/>
                <w:color w:val="000000" w:themeColor="text1"/>
                <w:kern w:val="0"/>
                <w:lang w:val="vi-VN" w:eastAsia="en-GB"/>
                <w14:ligatures w14:val="none"/>
              </w:rPr>
              <w:t>- Cục Hóa chất (Bộ Công Thương);</w:t>
            </w:r>
            <w:r w:rsidRPr="00863D97">
              <w:rPr>
                <w:rFonts w:ascii="Times New Roman" w:eastAsia="Times New Roman" w:hAnsi="Times New Roman" w:cs="Times New Roman"/>
                <w:noProof/>
                <w:color w:val="000000" w:themeColor="text1"/>
                <w:kern w:val="0"/>
                <w:lang w:val="vi-VN" w:eastAsia="en-GB"/>
                <w14:ligatures w14:val="none"/>
              </w:rPr>
              <w:br/>
              <w:t>- UBND tỉnh, thành phố…</w:t>
            </w:r>
            <w:r w:rsidRPr="00863D97">
              <w:rPr>
                <w:rFonts w:ascii="Times New Roman" w:eastAsia="Times New Roman" w:hAnsi="Times New Roman" w:cs="Times New Roman"/>
                <w:noProof/>
                <w:color w:val="000000" w:themeColor="text1"/>
                <w:kern w:val="0"/>
                <w:vertAlign w:val="superscript"/>
                <w:lang w:val="vi-VN" w:eastAsia="en-GB"/>
                <w14:ligatures w14:val="none"/>
              </w:rPr>
              <w:t>(7)</w:t>
            </w:r>
            <w:r w:rsidRPr="00863D97">
              <w:rPr>
                <w:rFonts w:ascii="Times New Roman" w:eastAsia="Times New Roman" w:hAnsi="Times New Roman" w:cs="Times New Roman"/>
                <w:noProof/>
                <w:color w:val="000000" w:themeColor="text1"/>
                <w:kern w:val="0"/>
                <w:lang w:val="vi-VN" w:eastAsia="en-GB"/>
                <w14:ligatures w14:val="none"/>
              </w:rPr>
              <w:t>;</w:t>
            </w:r>
            <w:r w:rsidRPr="00863D97">
              <w:rPr>
                <w:rFonts w:ascii="Times New Roman" w:eastAsia="Times New Roman" w:hAnsi="Times New Roman" w:cs="Times New Roman"/>
                <w:noProof/>
                <w:color w:val="000000" w:themeColor="text1"/>
                <w:kern w:val="0"/>
                <w:lang w:val="vi-VN" w:eastAsia="en-GB"/>
                <w14:ligatures w14:val="none"/>
              </w:rPr>
              <w:br/>
              <w:t>- Lưu: VT, ….</w:t>
            </w:r>
          </w:p>
          <w:p w14:paraId="5BD3867B" w14:textId="77777777" w:rsidR="00863D97" w:rsidRPr="00863D97" w:rsidRDefault="00863D97" w:rsidP="00863D97">
            <w:pPr>
              <w:spacing w:after="0" w:line="240" w:lineRule="auto"/>
              <w:rPr>
                <w:rFonts w:ascii="Times New Roman" w:eastAsia="Calibri" w:hAnsi="Times New Roman" w:cs="Times New Roman"/>
                <w:noProof/>
                <w:color w:val="000000" w:themeColor="text1"/>
                <w:kern w:val="0"/>
                <w:sz w:val="24"/>
                <w:szCs w:val="24"/>
                <w:lang w:val="vi-VN" w:eastAsia="en-GB"/>
                <w14:ligatures w14:val="none"/>
              </w:rPr>
            </w:pPr>
          </w:p>
        </w:tc>
        <w:tc>
          <w:tcPr>
            <w:tcW w:w="2500" w:type="pct"/>
            <w:hideMark/>
          </w:tcPr>
          <w:p w14:paraId="5CDAF4B9" w14:textId="77777777" w:rsidR="00863D97" w:rsidRPr="00863D97" w:rsidRDefault="00863D97" w:rsidP="00863D97">
            <w:pPr>
              <w:spacing w:before="120" w:after="0" w:line="240" w:lineRule="auto"/>
              <w:jc w:val="center"/>
              <w:rPr>
                <w:rFonts w:ascii="Times New Roman" w:eastAsia="Times New Roman" w:hAnsi="Times New Roman" w:cs="Times New Roman"/>
                <w:b/>
                <w:noProof/>
                <w:color w:val="000000" w:themeColor="text1"/>
                <w:kern w:val="0"/>
                <w:sz w:val="28"/>
                <w:szCs w:val="28"/>
                <w:lang w:val="vi-VN" w:eastAsia="en-GB"/>
                <w14:ligatures w14:val="none"/>
              </w:rPr>
            </w:pPr>
            <w:r w:rsidRPr="00863D97">
              <w:rPr>
                <w:rFonts w:ascii="Times New Roman" w:eastAsia="Times New Roman" w:hAnsi="Times New Roman" w:cs="Times New Roman"/>
                <w:b/>
                <w:bCs/>
                <w:noProof/>
                <w:color w:val="000000" w:themeColor="text1"/>
                <w:kern w:val="0"/>
                <w:sz w:val="28"/>
                <w:szCs w:val="28"/>
                <w:vertAlign w:val="superscript"/>
                <w:lang w:val="vi-VN" w:eastAsia="en-GB"/>
                <w14:ligatures w14:val="none"/>
              </w:rPr>
              <w:t>THỦ TRƯỞNG CƠ QUANC CẤP GIẤY CHỨNG NHẬN (6)</w:t>
            </w:r>
            <w:r w:rsidRPr="00863D97">
              <w:rPr>
                <w:rFonts w:ascii="Times New Roman" w:eastAsia="Times New Roman" w:hAnsi="Times New Roman" w:cs="Times New Roman"/>
                <w:b/>
                <w:bCs/>
                <w:noProof/>
                <w:color w:val="000000" w:themeColor="text1"/>
                <w:kern w:val="0"/>
                <w:sz w:val="28"/>
                <w:szCs w:val="28"/>
                <w:lang w:val="vi-VN" w:eastAsia="en-GB"/>
                <w14:ligatures w14:val="none"/>
              </w:rPr>
              <w:t xml:space="preserve"> </w:t>
            </w:r>
            <w:r w:rsidRPr="00863D97">
              <w:rPr>
                <w:rFonts w:ascii="Times New Roman" w:eastAsia="Times New Roman" w:hAnsi="Times New Roman" w:cs="Times New Roman"/>
                <w:noProof/>
                <w:color w:val="000000" w:themeColor="text1"/>
                <w:kern w:val="0"/>
                <w:sz w:val="28"/>
                <w:szCs w:val="28"/>
                <w:lang w:val="vi-VN" w:eastAsia="en-GB"/>
                <w14:ligatures w14:val="none"/>
              </w:rPr>
              <w:br/>
            </w:r>
            <w:r w:rsidRPr="00863D97">
              <w:rPr>
                <w:rFonts w:ascii="Times New Roman" w:eastAsia="Times New Roman" w:hAnsi="Times New Roman" w:cs="Times New Roman"/>
                <w:i/>
                <w:noProof/>
                <w:color w:val="000000" w:themeColor="text1"/>
                <w:kern w:val="0"/>
                <w:sz w:val="28"/>
                <w:szCs w:val="28"/>
                <w:lang w:val="vi-VN" w:eastAsia="en-GB"/>
                <w14:ligatures w14:val="none"/>
              </w:rPr>
              <w:t>(Ký</w:t>
            </w:r>
            <w:r w:rsidRPr="00863D97">
              <w:rPr>
                <w:rFonts w:ascii="Times New Roman" w:eastAsia="Times New Roman" w:hAnsi="Times New Roman" w:cs="Times New Roman"/>
                <w:noProof/>
                <w:color w:val="000000" w:themeColor="text1"/>
                <w:kern w:val="0"/>
                <w:sz w:val="28"/>
                <w:szCs w:val="28"/>
                <w:lang w:val="vi-VN" w:eastAsia="en-GB"/>
                <w14:ligatures w14:val="none"/>
              </w:rPr>
              <w:t xml:space="preserve"> </w:t>
            </w:r>
            <w:r w:rsidRPr="00863D97">
              <w:rPr>
                <w:rFonts w:ascii="Times New Roman" w:eastAsia="Times New Roman" w:hAnsi="Times New Roman" w:cs="Times New Roman"/>
                <w:i/>
                <w:iCs/>
                <w:noProof/>
                <w:color w:val="000000" w:themeColor="text1"/>
                <w:kern w:val="0"/>
                <w:sz w:val="28"/>
                <w:szCs w:val="28"/>
                <w:lang w:val="vi-VN" w:eastAsia="en-GB"/>
                <w14:ligatures w14:val="none"/>
              </w:rPr>
              <w:t>tên và đóng dấu)</w:t>
            </w:r>
            <w:r w:rsidRPr="00863D97">
              <w:rPr>
                <w:rFonts w:ascii="Times New Roman" w:eastAsia="Times New Roman" w:hAnsi="Times New Roman" w:cs="Times New Roman"/>
                <w:i/>
                <w:iCs/>
                <w:noProof/>
                <w:color w:val="000000" w:themeColor="text1"/>
                <w:kern w:val="0"/>
                <w:sz w:val="28"/>
                <w:szCs w:val="28"/>
                <w:lang w:val="vi-VN" w:eastAsia="en-GB"/>
                <w14:ligatures w14:val="none"/>
              </w:rPr>
              <w:br/>
            </w:r>
            <w:r w:rsidRPr="00863D97">
              <w:rPr>
                <w:rFonts w:ascii="Times New Roman" w:eastAsia="Times New Roman" w:hAnsi="Times New Roman" w:cs="Times New Roman"/>
                <w:iCs/>
                <w:noProof/>
                <w:color w:val="000000" w:themeColor="text1"/>
                <w:kern w:val="0"/>
                <w:sz w:val="28"/>
                <w:szCs w:val="28"/>
                <w:lang w:val="vi-VN" w:eastAsia="en-GB"/>
                <w14:ligatures w14:val="none"/>
              </w:rPr>
              <w:br/>
            </w:r>
            <w:r w:rsidRPr="00863D97">
              <w:rPr>
                <w:rFonts w:ascii="Times New Roman" w:eastAsia="Times New Roman" w:hAnsi="Times New Roman" w:cs="Times New Roman"/>
                <w:iCs/>
                <w:noProof/>
                <w:color w:val="000000" w:themeColor="text1"/>
                <w:kern w:val="0"/>
                <w:sz w:val="28"/>
                <w:szCs w:val="28"/>
                <w:lang w:val="vi-VN" w:eastAsia="en-GB"/>
                <w14:ligatures w14:val="none"/>
              </w:rPr>
              <w:br/>
            </w:r>
            <w:r w:rsidRPr="00863D97">
              <w:rPr>
                <w:rFonts w:ascii="Times New Roman" w:eastAsia="Times New Roman" w:hAnsi="Times New Roman" w:cs="Times New Roman"/>
                <w:iCs/>
                <w:noProof/>
                <w:color w:val="000000" w:themeColor="text1"/>
                <w:kern w:val="0"/>
                <w:sz w:val="28"/>
                <w:szCs w:val="28"/>
                <w:lang w:val="vi-VN" w:eastAsia="en-GB"/>
                <w14:ligatures w14:val="none"/>
              </w:rPr>
              <w:br/>
            </w:r>
            <w:r w:rsidRPr="00863D97">
              <w:rPr>
                <w:rFonts w:ascii="Times New Roman" w:eastAsia="Times New Roman" w:hAnsi="Times New Roman" w:cs="Times New Roman"/>
                <w:iCs/>
                <w:noProof/>
                <w:color w:val="000000" w:themeColor="text1"/>
                <w:kern w:val="0"/>
                <w:sz w:val="28"/>
                <w:szCs w:val="28"/>
                <w:lang w:val="vi-VN" w:eastAsia="en-GB"/>
                <w14:ligatures w14:val="none"/>
              </w:rPr>
              <w:br/>
            </w:r>
          </w:p>
        </w:tc>
      </w:tr>
    </w:tbl>
    <w:p w14:paraId="1B211CB6" w14:textId="77777777" w:rsidR="00863D97" w:rsidRPr="00863D97" w:rsidRDefault="00863D97" w:rsidP="00863D97">
      <w:pPr>
        <w:spacing w:before="60" w:after="60" w:line="240" w:lineRule="auto"/>
        <w:jc w:val="both"/>
        <w:rPr>
          <w:rFonts w:ascii="Times New Roman" w:eastAsia="Times New Roman" w:hAnsi="Times New Roman" w:cs="Times New Roman"/>
          <w:noProof/>
          <w:color w:val="000000" w:themeColor="text1"/>
          <w:kern w:val="0"/>
          <w:lang w:val="vi-VN" w:eastAsia="en-GB"/>
          <w14:ligatures w14:val="none"/>
        </w:rPr>
      </w:pPr>
      <w:r w:rsidRPr="00863D97">
        <w:rPr>
          <w:rFonts w:ascii="Times New Roman" w:eastAsia="Times New Roman" w:hAnsi="Times New Roman" w:cs="Times New Roman"/>
          <w:i/>
          <w:noProof/>
          <w:color w:val="000000" w:themeColor="text1"/>
          <w:kern w:val="0"/>
          <w:sz w:val="24"/>
          <w:szCs w:val="24"/>
          <w:lang w:val="vi-VN" w:eastAsia="en-GB"/>
          <w14:ligatures w14:val="none"/>
        </w:rPr>
        <w:t>Ghi chú:</w:t>
      </w:r>
      <w:r w:rsidRPr="00863D97">
        <w:rPr>
          <w:rFonts w:ascii="Times New Roman" w:eastAsia="Times New Roman" w:hAnsi="Times New Roman" w:cs="Times New Roman"/>
          <w:noProof/>
          <w:color w:val="000000" w:themeColor="text1"/>
          <w:kern w:val="0"/>
          <w:sz w:val="24"/>
          <w:szCs w:val="24"/>
          <w:lang w:val="vi-VN" w:eastAsia="en-GB"/>
          <w14:ligatures w14:val="none"/>
        </w:rPr>
        <w:t xml:space="preserve"> - (1): Cơ quan có thẩm quyền cấp giấy chứng nhận đủ điều kiện sản xuất, kinh doanh hóa chất có điều kiện;</w:t>
      </w:r>
    </w:p>
    <w:p w14:paraId="60573759" w14:textId="77777777" w:rsidR="00863D97" w:rsidRPr="00863D97" w:rsidRDefault="00863D97" w:rsidP="00863D97">
      <w:pPr>
        <w:tabs>
          <w:tab w:val="left" w:pos="851"/>
        </w:tabs>
        <w:spacing w:before="60" w:after="6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noProof/>
          <w:color w:val="000000" w:themeColor="text1"/>
          <w:kern w:val="0"/>
          <w:sz w:val="24"/>
          <w:szCs w:val="24"/>
          <w:lang w:val="vi-VN" w:eastAsia="en-GB"/>
          <w14:ligatures w14:val="none"/>
        </w:rPr>
        <w:tab/>
        <w:t>- (2): Ký hiệu viết tắt của cơ quan có thẩm quyền cấp giấy chứng nhận đủ điều kiện sản xuất, kinh doanh hóa chất có điều kiện;</w:t>
      </w:r>
    </w:p>
    <w:p w14:paraId="0CF34B3E" w14:textId="77777777" w:rsidR="00863D97" w:rsidRPr="00863D97" w:rsidRDefault="00863D97" w:rsidP="00863D97">
      <w:pPr>
        <w:tabs>
          <w:tab w:val="left" w:pos="851"/>
        </w:tabs>
        <w:spacing w:before="60" w:after="6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noProof/>
          <w:color w:val="000000" w:themeColor="text1"/>
          <w:kern w:val="0"/>
          <w:sz w:val="24"/>
          <w:szCs w:val="24"/>
          <w:lang w:val="vi-VN" w:eastAsia="en-GB"/>
          <w14:ligatures w14:val="none"/>
        </w:rPr>
        <w:tab/>
        <w:t>- (3): Văn bản ý kiến trả lời của UBND cấp tỉnh trong trường hợp lấy ý kiến;</w:t>
      </w:r>
    </w:p>
    <w:p w14:paraId="6C9A514D" w14:textId="77777777" w:rsidR="00863D97" w:rsidRPr="00863D97" w:rsidRDefault="00863D97" w:rsidP="00863D97">
      <w:pPr>
        <w:tabs>
          <w:tab w:val="left" w:pos="851"/>
        </w:tabs>
        <w:spacing w:before="60" w:after="6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noProof/>
          <w:color w:val="000000" w:themeColor="text1"/>
          <w:kern w:val="0"/>
          <w:sz w:val="24"/>
          <w:szCs w:val="24"/>
          <w:lang w:val="vi-VN" w:eastAsia="en-GB"/>
          <w14:ligatures w14:val="none"/>
        </w:rPr>
        <w:t xml:space="preserve">               - (4): Tên tổ chức, được cấp giấy chứng nhận đủ điều kiện sản xuất, kinh doanh hóa chất có điều kiện;</w:t>
      </w:r>
    </w:p>
    <w:p w14:paraId="772DF79F" w14:textId="77777777" w:rsidR="00863D97" w:rsidRPr="00863D97" w:rsidRDefault="00863D97" w:rsidP="00863D97">
      <w:pPr>
        <w:tabs>
          <w:tab w:val="left" w:pos="851"/>
        </w:tabs>
        <w:spacing w:before="60" w:after="6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noProof/>
          <w:color w:val="000000" w:themeColor="text1"/>
          <w:kern w:val="0"/>
          <w:sz w:val="24"/>
          <w:szCs w:val="24"/>
          <w:lang w:val="vi-VN" w:eastAsia="en-GB"/>
          <w14:ligatures w14:val="none"/>
        </w:rPr>
        <w:tab/>
        <w:t>- (5): Ghi cụ thể thời hạn giấy phép. Trường hợp cấp lại/cấp điều chỉnh, giấy phép cũ phải được thay thế, ghi cụ thể Giấy phép này thay thế Giấy phép số…. ngày…tháng…năm….</w:t>
      </w:r>
      <w:r w:rsidRPr="00863D97">
        <w:rPr>
          <w:rFonts w:ascii="Times New Roman" w:eastAsia="Times New Roman" w:hAnsi="Times New Roman" w:cs="Times New Roman"/>
          <w:noProof/>
          <w:color w:val="000000" w:themeColor="text1"/>
          <w:kern w:val="0"/>
          <w:sz w:val="19"/>
          <w:szCs w:val="19"/>
          <w:lang w:val="vi-VN" w:eastAsia="en-GB"/>
          <w14:ligatures w14:val="none"/>
        </w:rPr>
        <w:t>;</w:t>
      </w:r>
    </w:p>
    <w:p w14:paraId="39818A52" w14:textId="77777777" w:rsidR="00863D97" w:rsidRPr="00863D97" w:rsidRDefault="00863D97" w:rsidP="00863D97">
      <w:pPr>
        <w:tabs>
          <w:tab w:val="left" w:pos="851"/>
        </w:tabs>
        <w:spacing w:before="60" w:after="6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noProof/>
          <w:color w:val="000000" w:themeColor="text1"/>
          <w:kern w:val="0"/>
          <w:sz w:val="24"/>
          <w:szCs w:val="24"/>
          <w:lang w:val="vi-VN" w:eastAsia="en-GB"/>
          <w14:ligatures w14:val="none"/>
        </w:rPr>
        <w:tab/>
        <w:t xml:space="preserve">- (6): </w:t>
      </w:r>
      <w:r w:rsidRPr="00863D97">
        <w:rPr>
          <w:rFonts w:ascii="Times New Roman" w:eastAsia="Calibri" w:hAnsi="Times New Roman" w:cs="Times New Roman"/>
          <w:noProof/>
          <w:color w:val="000000" w:themeColor="text1"/>
          <w:kern w:val="0"/>
          <w:lang w:val="vi-VN"/>
          <w14:ligatures w14:val="none"/>
        </w:rPr>
        <w:t>Chức danh thủ trưởng cơ quan</w:t>
      </w:r>
      <w:r w:rsidRPr="00863D97">
        <w:rPr>
          <w:rFonts w:ascii="Times New Roman" w:eastAsia="Times New Roman" w:hAnsi="Times New Roman" w:cs="Times New Roman"/>
          <w:noProof/>
          <w:color w:val="000000" w:themeColor="text1"/>
          <w:kern w:val="0"/>
          <w:sz w:val="24"/>
          <w:szCs w:val="24"/>
          <w:lang w:val="vi-VN" w:eastAsia="en-GB"/>
          <w14:ligatures w14:val="none"/>
        </w:rPr>
        <w:t xml:space="preserve"> có thẩm quyền cấp giấy chứng nhận đủ điều kiện sản xuất, kinh doanh hoá chất có điều kiện;</w:t>
      </w:r>
    </w:p>
    <w:p w14:paraId="39A4337F" w14:textId="77777777" w:rsidR="00863D97" w:rsidRPr="00863D97" w:rsidRDefault="00863D97" w:rsidP="00863D97">
      <w:pPr>
        <w:tabs>
          <w:tab w:val="left" w:pos="851"/>
        </w:tabs>
        <w:spacing w:before="60" w:after="6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noProof/>
          <w:color w:val="000000" w:themeColor="text1"/>
          <w:kern w:val="0"/>
          <w:sz w:val="24"/>
          <w:szCs w:val="24"/>
          <w:lang w:val="vi-VN" w:eastAsia="en-GB"/>
          <w14:ligatures w14:val="none"/>
        </w:rPr>
        <w:tab/>
        <w:t>- (7): Sau khi cấp phép, cơ quan có thẩm quyền cấp phép gửi bản sao Giấy phép đến Ủy ban nhân dân cấp tỉnh nơi tổ chức đặt trụ sở chính và Ủy ban nhân dân cấp tỉnh nơi tổ chức đặt cơ sở sản xuất, kinh doanh hóa chất để phối hợp theo dõi, quản lý;</w:t>
      </w:r>
    </w:p>
    <w:p w14:paraId="6B586274" w14:textId="77777777" w:rsidR="00863D97" w:rsidRPr="007807F4" w:rsidRDefault="00863D97" w:rsidP="00863D97">
      <w:pPr>
        <w:tabs>
          <w:tab w:val="left" w:pos="851"/>
        </w:tabs>
        <w:spacing w:before="60" w:after="6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noProof/>
          <w:color w:val="000000" w:themeColor="text1"/>
          <w:kern w:val="0"/>
          <w:sz w:val="24"/>
          <w:szCs w:val="24"/>
          <w:lang w:val="vi-VN" w:eastAsia="en-GB"/>
          <w14:ligatures w14:val="none"/>
        </w:rPr>
        <w:tab/>
        <w:t>- (8): Kê khai thành phần thuộc Danh mục hoá chất sản xuất, kinh doanh có điều kiện; Danh mục hoá chất cần kiểm soát đặc biệt.</w:t>
      </w:r>
    </w:p>
    <w:p w14:paraId="38C5FBBF" w14:textId="77777777" w:rsidR="00863D97" w:rsidRPr="007807F4" w:rsidRDefault="00863D97" w:rsidP="00863D97">
      <w:pPr>
        <w:tabs>
          <w:tab w:val="left" w:pos="851"/>
        </w:tabs>
        <w:spacing w:before="60" w:after="6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p>
    <w:p w14:paraId="1E578EC1" w14:textId="77777777" w:rsidR="00863D97" w:rsidRPr="007807F4" w:rsidRDefault="00863D97" w:rsidP="00863D97">
      <w:pPr>
        <w:tabs>
          <w:tab w:val="left" w:pos="851"/>
        </w:tabs>
        <w:spacing w:before="60" w:after="6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p>
    <w:p w14:paraId="200C36B7" w14:textId="77777777" w:rsidR="00863D97" w:rsidRPr="007807F4" w:rsidRDefault="00863D97" w:rsidP="00863D97">
      <w:pPr>
        <w:tabs>
          <w:tab w:val="left" w:pos="851"/>
        </w:tabs>
        <w:spacing w:before="60" w:after="6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p>
    <w:p w14:paraId="0F9BD197" w14:textId="77777777" w:rsidR="00863D97" w:rsidRPr="007807F4" w:rsidRDefault="00863D97" w:rsidP="00863D97">
      <w:pPr>
        <w:tabs>
          <w:tab w:val="left" w:pos="851"/>
        </w:tabs>
        <w:spacing w:before="60" w:after="60" w:line="240" w:lineRule="auto"/>
        <w:jc w:val="both"/>
        <w:rPr>
          <w:rFonts w:ascii="Times New Roman" w:eastAsia="Times New Roman" w:hAnsi="Times New Roman" w:cs="Times New Roman"/>
          <w:noProof/>
          <w:color w:val="FF0000"/>
          <w:kern w:val="0"/>
          <w:sz w:val="24"/>
          <w:szCs w:val="24"/>
          <w:lang w:val="vi-VN" w:eastAsia="en-GB"/>
          <w14:ligatures w14:val="none"/>
        </w:rPr>
      </w:pPr>
    </w:p>
    <w:p w14:paraId="67C44FCA" w14:textId="77777777" w:rsidR="00863D97" w:rsidRPr="007807F4" w:rsidRDefault="00863D97" w:rsidP="00863D97">
      <w:pPr>
        <w:tabs>
          <w:tab w:val="left" w:pos="851"/>
        </w:tabs>
        <w:spacing w:before="60" w:after="60" w:line="240" w:lineRule="auto"/>
        <w:jc w:val="both"/>
        <w:rPr>
          <w:rFonts w:ascii="Times New Roman" w:eastAsia="Times New Roman" w:hAnsi="Times New Roman" w:cs="Times New Roman"/>
          <w:noProof/>
          <w:color w:val="FF0000"/>
          <w:kern w:val="0"/>
          <w:sz w:val="24"/>
          <w:szCs w:val="24"/>
          <w:lang w:val="vi-VN" w:eastAsia="en-GB"/>
          <w14:ligatures w14:val="none"/>
        </w:rPr>
      </w:pPr>
    </w:p>
    <w:p w14:paraId="7135F297" w14:textId="77777777" w:rsidR="00863D97" w:rsidRPr="007807F4" w:rsidRDefault="00863D97" w:rsidP="00863D97">
      <w:pPr>
        <w:tabs>
          <w:tab w:val="left" w:pos="851"/>
        </w:tabs>
        <w:spacing w:before="60" w:after="60" w:line="240" w:lineRule="auto"/>
        <w:jc w:val="both"/>
        <w:rPr>
          <w:rFonts w:ascii="Times New Roman" w:eastAsia="Times New Roman" w:hAnsi="Times New Roman" w:cs="Times New Roman"/>
          <w:noProof/>
          <w:color w:val="FF0000"/>
          <w:kern w:val="0"/>
          <w:sz w:val="24"/>
          <w:szCs w:val="24"/>
          <w:lang w:val="vi-VN" w:eastAsia="en-GB"/>
          <w14:ligatures w14:val="none"/>
        </w:rPr>
      </w:pPr>
    </w:p>
    <w:p w14:paraId="3DA86E83" w14:textId="77777777" w:rsidR="00863D97" w:rsidRPr="007807F4" w:rsidRDefault="00863D97" w:rsidP="00863D97">
      <w:pPr>
        <w:tabs>
          <w:tab w:val="left" w:pos="851"/>
        </w:tabs>
        <w:spacing w:before="60" w:after="60" w:line="240" w:lineRule="auto"/>
        <w:jc w:val="both"/>
        <w:rPr>
          <w:rFonts w:ascii="Times New Roman" w:eastAsia="Times New Roman" w:hAnsi="Times New Roman" w:cs="Times New Roman"/>
          <w:noProof/>
          <w:color w:val="FF0000"/>
          <w:kern w:val="0"/>
          <w:sz w:val="24"/>
          <w:szCs w:val="24"/>
          <w:lang w:val="vi-VN" w:eastAsia="en-GB"/>
          <w14:ligatures w14:val="none"/>
        </w:rPr>
      </w:pPr>
    </w:p>
    <w:p w14:paraId="01A4618C" w14:textId="77777777" w:rsidR="00863D97" w:rsidRPr="007807F4" w:rsidRDefault="00863D97" w:rsidP="00863D97">
      <w:pPr>
        <w:tabs>
          <w:tab w:val="left" w:pos="851"/>
        </w:tabs>
        <w:spacing w:before="60" w:after="60" w:line="240" w:lineRule="auto"/>
        <w:jc w:val="both"/>
        <w:rPr>
          <w:rFonts w:ascii="Times New Roman" w:eastAsia="Times New Roman" w:hAnsi="Times New Roman" w:cs="Times New Roman"/>
          <w:noProof/>
          <w:color w:val="FF0000"/>
          <w:kern w:val="0"/>
          <w:sz w:val="24"/>
          <w:szCs w:val="24"/>
          <w:lang w:val="vi-VN" w:eastAsia="en-GB"/>
          <w14:ligatures w14:val="none"/>
        </w:rPr>
      </w:pPr>
    </w:p>
    <w:p w14:paraId="1A3EF60D" w14:textId="77777777" w:rsidR="00863D97" w:rsidRPr="007807F4" w:rsidRDefault="00863D97" w:rsidP="00863D97">
      <w:pPr>
        <w:tabs>
          <w:tab w:val="left" w:pos="851"/>
        </w:tabs>
        <w:spacing w:before="60" w:after="60" w:line="240" w:lineRule="auto"/>
        <w:jc w:val="both"/>
        <w:rPr>
          <w:rFonts w:ascii="Times New Roman" w:eastAsia="Times New Roman" w:hAnsi="Times New Roman" w:cs="Times New Roman"/>
          <w:noProof/>
          <w:color w:val="FF0000"/>
          <w:kern w:val="0"/>
          <w:sz w:val="24"/>
          <w:szCs w:val="24"/>
          <w:lang w:val="vi-VN" w:eastAsia="en-GB"/>
          <w14:ligatures w14:val="none"/>
        </w:rPr>
      </w:pPr>
    </w:p>
    <w:p w14:paraId="7C72216B" w14:textId="77777777" w:rsidR="00863D97" w:rsidRPr="007807F4" w:rsidRDefault="00863D97" w:rsidP="00863D97">
      <w:pPr>
        <w:tabs>
          <w:tab w:val="left" w:pos="851"/>
        </w:tabs>
        <w:spacing w:before="60" w:after="60" w:line="240" w:lineRule="auto"/>
        <w:jc w:val="both"/>
        <w:rPr>
          <w:rFonts w:ascii="Times New Roman" w:eastAsia="Times New Roman" w:hAnsi="Times New Roman" w:cs="Times New Roman"/>
          <w:noProof/>
          <w:color w:val="FF0000"/>
          <w:kern w:val="0"/>
          <w:sz w:val="24"/>
          <w:szCs w:val="24"/>
          <w:lang w:val="vi-VN" w:eastAsia="en-GB"/>
          <w14:ligatures w14:val="none"/>
        </w:rPr>
      </w:pPr>
    </w:p>
    <w:p w14:paraId="41790344" w14:textId="77777777" w:rsidR="00863D97" w:rsidRPr="007807F4" w:rsidRDefault="00863D97" w:rsidP="00863D97">
      <w:pPr>
        <w:tabs>
          <w:tab w:val="left" w:pos="851"/>
        </w:tabs>
        <w:spacing w:before="60" w:after="60" w:line="240" w:lineRule="auto"/>
        <w:jc w:val="both"/>
        <w:rPr>
          <w:rFonts w:ascii="Times New Roman" w:eastAsia="Times New Roman" w:hAnsi="Times New Roman" w:cs="Times New Roman"/>
          <w:noProof/>
          <w:color w:val="FF0000"/>
          <w:kern w:val="0"/>
          <w:sz w:val="24"/>
          <w:szCs w:val="24"/>
          <w:lang w:val="vi-VN" w:eastAsia="en-GB"/>
          <w14:ligatures w14:val="none"/>
        </w:rPr>
      </w:pPr>
    </w:p>
    <w:p w14:paraId="5A7F0D76" w14:textId="77777777" w:rsidR="00863D97" w:rsidRPr="007807F4" w:rsidRDefault="00863D97" w:rsidP="00863D97">
      <w:pPr>
        <w:tabs>
          <w:tab w:val="left" w:pos="851"/>
        </w:tabs>
        <w:spacing w:before="60" w:after="60" w:line="240" w:lineRule="auto"/>
        <w:jc w:val="both"/>
        <w:rPr>
          <w:rFonts w:ascii="Times New Roman" w:eastAsia="Times New Roman" w:hAnsi="Times New Roman" w:cs="Times New Roman"/>
          <w:noProof/>
          <w:color w:val="FF0000"/>
          <w:kern w:val="0"/>
          <w:sz w:val="24"/>
          <w:szCs w:val="24"/>
          <w:lang w:val="vi-VN" w:eastAsia="en-GB"/>
          <w14:ligatures w14:val="none"/>
        </w:rPr>
      </w:pPr>
    </w:p>
    <w:p w14:paraId="573445D4" w14:textId="77777777" w:rsidR="00863D97" w:rsidRPr="007807F4" w:rsidRDefault="00863D97" w:rsidP="00863D97">
      <w:pPr>
        <w:tabs>
          <w:tab w:val="left" w:pos="851"/>
        </w:tabs>
        <w:spacing w:before="60" w:after="60" w:line="240" w:lineRule="auto"/>
        <w:jc w:val="both"/>
        <w:rPr>
          <w:rFonts w:ascii="Times New Roman" w:eastAsia="Times New Roman" w:hAnsi="Times New Roman" w:cs="Times New Roman"/>
          <w:noProof/>
          <w:color w:val="FF0000"/>
          <w:kern w:val="0"/>
          <w:sz w:val="24"/>
          <w:szCs w:val="24"/>
          <w:lang w:val="vi-VN" w:eastAsia="en-GB"/>
          <w14:ligatures w14:val="none"/>
        </w:rPr>
      </w:pPr>
    </w:p>
    <w:p w14:paraId="0B67A751" w14:textId="77777777" w:rsidR="00863D97" w:rsidRPr="007807F4" w:rsidRDefault="00863D97" w:rsidP="00863D97">
      <w:pPr>
        <w:tabs>
          <w:tab w:val="left" w:pos="851"/>
        </w:tabs>
        <w:spacing w:before="60" w:after="60" w:line="240" w:lineRule="auto"/>
        <w:jc w:val="both"/>
        <w:rPr>
          <w:rFonts w:ascii="Times New Roman" w:eastAsia="Times New Roman" w:hAnsi="Times New Roman" w:cs="Times New Roman"/>
          <w:noProof/>
          <w:color w:val="FF0000"/>
          <w:kern w:val="0"/>
          <w:sz w:val="24"/>
          <w:szCs w:val="24"/>
          <w:lang w:val="vi-VN" w:eastAsia="en-GB"/>
          <w14:ligatures w14:val="none"/>
        </w:rPr>
      </w:pPr>
    </w:p>
    <w:p w14:paraId="228A84FA" w14:textId="77777777" w:rsidR="00863D97" w:rsidRPr="007807F4" w:rsidRDefault="00863D97" w:rsidP="00863D97">
      <w:pPr>
        <w:tabs>
          <w:tab w:val="left" w:pos="851"/>
        </w:tabs>
        <w:spacing w:before="60" w:after="60" w:line="240" w:lineRule="auto"/>
        <w:jc w:val="both"/>
        <w:rPr>
          <w:rFonts w:ascii="Times New Roman" w:eastAsia="Times New Roman" w:hAnsi="Times New Roman" w:cs="Times New Roman"/>
          <w:noProof/>
          <w:color w:val="FF0000"/>
          <w:kern w:val="0"/>
          <w:sz w:val="24"/>
          <w:szCs w:val="24"/>
          <w:lang w:val="vi-VN" w:eastAsia="en-GB"/>
          <w14:ligatures w14:val="none"/>
        </w:rPr>
      </w:pPr>
    </w:p>
    <w:p w14:paraId="26B1D66F" w14:textId="77777777" w:rsidR="00863D97" w:rsidRPr="007807F4" w:rsidRDefault="00863D97" w:rsidP="00863D97">
      <w:pPr>
        <w:tabs>
          <w:tab w:val="left" w:pos="851"/>
        </w:tabs>
        <w:spacing w:before="60" w:after="60" w:line="240" w:lineRule="auto"/>
        <w:jc w:val="both"/>
        <w:rPr>
          <w:rFonts w:ascii="Times New Roman" w:eastAsia="Times New Roman" w:hAnsi="Times New Roman" w:cs="Times New Roman"/>
          <w:noProof/>
          <w:color w:val="FF0000"/>
          <w:kern w:val="0"/>
          <w:sz w:val="24"/>
          <w:szCs w:val="24"/>
          <w:lang w:val="vi-VN" w:eastAsia="en-GB"/>
          <w14:ligatures w14:val="none"/>
        </w:rPr>
      </w:pPr>
    </w:p>
    <w:p w14:paraId="0F7C2E54" w14:textId="230B22E3" w:rsidR="00863D97" w:rsidRPr="00863D97" w:rsidRDefault="00A97532" w:rsidP="00941969">
      <w:pPr>
        <w:spacing w:before="100" w:beforeAutospacing="1" w:after="100" w:afterAutospacing="1" w:line="240" w:lineRule="auto"/>
        <w:outlineLvl w:val="0"/>
        <w:rPr>
          <w:rFonts w:ascii="Times New Roman" w:eastAsia="Times New Roman" w:hAnsi="Times New Roman" w:cs="Times New Roman"/>
          <w:b/>
          <w:bCs/>
          <w:noProof/>
          <w:kern w:val="36"/>
          <w:sz w:val="28"/>
          <w:szCs w:val="28"/>
          <w:lang w:val="vi-VN"/>
          <w14:ligatures w14:val="none"/>
        </w:rPr>
      </w:pPr>
      <w:r w:rsidRPr="00A97532">
        <w:rPr>
          <w:rFonts w:ascii="Times New Roman" w:eastAsia="Times New Roman" w:hAnsi="Times New Roman" w:cs="Times New Roman"/>
          <w:b/>
          <w:bCs/>
          <w:noProof/>
          <w:kern w:val="36"/>
          <w:sz w:val="28"/>
          <w:szCs w:val="28"/>
          <w:lang w:val="vi-VN"/>
          <w14:ligatures w14:val="none"/>
        </w:rPr>
        <w:lastRenderedPageBreak/>
        <w:t>11</w:t>
      </w:r>
      <w:r w:rsidR="00941969" w:rsidRPr="007807F4">
        <w:rPr>
          <w:rFonts w:ascii="Times New Roman" w:eastAsia="Times New Roman" w:hAnsi="Times New Roman" w:cs="Times New Roman"/>
          <w:b/>
          <w:bCs/>
          <w:noProof/>
          <w:kern w:val="36"/>
          <w:sz w:val="28"/>
          <w:szCs w:val="28"/>
          <w:lang w:val="vi-VN"/>
          <w14:ligatures w14:val="none"/>
        </w:rPr>
        <w:t xml:space="preserve">. </w:t>
      </w:r>
      <w:r w:rsidR="00863D97" w:rsidRPr="00863D97">
        <w:rPr>
          <w:rFonts w:ascii="Times New Roman" w:eastAsia="Times New Roman" w:hAnsi="Times New Roman" w:cs="Times New Roman"/>
          <w:b/>
          <w:bCs/>
          <w:noProof/>
          <w:kern w:val="36"/>
          <w:sz w:val="28"/>
          <w:szCs w:val="28"/>
          <w:lang w:val="vi-VN"/>
          <w14:ligatures w14:val="none"/>
        </w:rPr>
        <w:t>Cấp Giấy chứng nhận đủ điều kiện sản xuất và kinh doanh hóa chất có điều kiện</w:t>
      </w:r>
    </w:p>
    <w:p w14:paraId="2A0A035D" w14:textId="07A1E2B7" w:rsidR="00863D97" w:rsidRPr="00863D97" w:rsidRDefault="00941969" w:rsidP="00941969">
      <w:pPr>
        <w:widowControl w:val="0"/>
        <w:tabs>
          <w:tab w:val="left" w:pos="284"/>
          <w:tab w:val="left" w:pos="1418"/>
        </w:tabs>
        <w:spacing w:before="120" w:after="120" w:line="240" w:lineRule="auto"/>
        <w:jc w:val="both"/>
        <w:rPr>
          <w:rFonts w:ascii="Times New Roman" w:eastAsia="Calibri" w:hAnsi="Times New Roman" w:cs="Times New Roman"/>
          <w:b/>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Trình tự thực hiện:</w:t>
      </w:r>
    </w:p>
    <w:p w14:paraId="5D2FDF20" w14:textId="77777777" w:rsidR="00863D97" w:rsidRPr="00863D97" w:rsidRDefault="00863D97" w:rsidP="00863D97">
      <w:pPr>
        <w:widowControl w:val="0"/>
        <w:spacing w:before="120" w:after="12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a) Tổ chức đề nghị cấp Giấy chứng nhận đủ điều kiện lập 01 bộ hồ sơ gửi qua đường bưu điện hoặc gửi trực tiếp hoặc qua hệ thống dịch vụ công trực tuyến đến Ủy ban nhân dân cấp tỉnh nơi tổ chức đặt trụ sở chính hoặc Ủy ban nhân dân cấp tỉnh nơi tổ chức đặt cơ sở sản xuất, kinh doanh hóa chất;</w:t>
      </w:r>
    </w:p>
    <w:p w14:paraId="108FAE63" w14:textId="53F1C834" w:rsidR="00863D97" w:rsidRPr="00863D97" w:rsidRDefault="00863D97" w:rsidP="00863D97">
      <w:pPr>
        <w:widowControl w:val="0"/>
        <w:spacing w:before="120" w:after="120" w:line="240" w:lineRule="auto"/>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ab/>
        <w:t xml:space="preserve">b) Trường hợp hồ sơ chưa đầy đủ và hợp lệ, trong vòng </w:t>
      </w:r>
      <w:r w:rsidR="004D522F" w:rsidRPr="004D522F">
        <w:rPr>
          <w:rFonts w:ascii="Times New Roman" w:eastAsia="Calibri" w:hAnsi="Times New Roman" w:cs="Times New Roman"/>
          <w:b/>
          <w:bCs/>
          <w:noProof/>
          <w:color w:val="EE0000"/>
          <w:kern w:val="0"/>
          <w:sz w:val="28"/>
          <w:szCs w:val="28"/>
          <w:lang w:val="vi-VN"/>
          <w14:ligatures w14:val="none"/>
        </w:rPr>
        <w:t>1,5</w:t>
      </w:r>
      <w:r w:rsidRPr="004D522F">
        <w:rPr>
          <w:rFonts w:ascii="Times New Roman" w:eastAsia="Calibri" w:hAnsi="Times New Roman" w:cs="Times New Roman"/>
          <w:b/>
          <w:bCs/>
          <w:noProof/>
          <w:color w:val="EE0000"/>
          <w:kern w:val="0"/>
          <w:sz w:val="28"/>
          <w:szCs w:val="28"/>
          <w:lang w:val="vi-VN"/>
          <w14:ligatures w14:val="none"/>
        </w:rPr>
        <w:t xml:space="preserve"> ngày làm việc</w:t>
      </w:r>
      <w:r w:rsidRPr="004D522F">
        <w:rPr>
          <w:rFonts w:ascii="Times New Roman" w:eastAsia="Calibri" w:hAnsi="Times New Roman" w:cs="Times New Roman"/>
          <w:noProof/>
          <w:color w:val="EE0000"/>
          <w:kern w:val="0"/>
          <w:sz w:val="28"/>
          <w:szCs w:val="28"/>
          <w:lang w:val="vi-VN"/>
          <w14:ligatures w14:val="none"/>
        </w:rPr>
        <w:t xml:space="preserve"> </w:t>
      </w:r>
      <w:r w:rsidRPr="00863D97">
        <w:rPr>
          <w:rFonts w:ascii="Times New Roman" w:eastAsia="Calibri" w:hAnsi="Times New Roman" w:cs="Times New Roman"/>
          <w:noProof/>
          <w:kern w:val="0"/>
          <w:sz w:val="28"/>
          <w:szCs w:val="28"/>
          <w:lang w:val="vi-VN"/>
          <w14:ligatures w14:val="none"/>
        </w:rPr>
        <w:t>kể từ ngày tiếp nhận hồ sơ, Ủy ban nhân dân cấp tỉnh nơi tổ chức nộp hồ sơ thông báo để tổ chức bổ sung, hoàn chỉnh hồ sơ. Thời gian hoàn chỉnh hồ sơ không được tính vào thời gian cấp Giấy chứng nhận quy định tại điểm c, điểm d khoản 5 Điều 9 Nghị định số 26/2026/NĐ-CP;</w:t>
      </w:r>
    </w:p>
    <w:p w14:paraId="7321C4AF" w14:textId="06E81536" w:rsidR="00863D97" w:rsidRPr="00863D97" w:rsidRDefault="00863D97" w:rsidP="00863D97">
      <w:pPr>
        <w:widowControl w:val="0"/>
        <w:spacing w:before="120" w:after="120" w:line="240" w:lineRule="auto"/>
        <w:ind w:firstLine="709"/>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 xml:space="preserve">c) Trường hợp cơ sở sản xuất, kinh doanh hóa chất của tổ chức được đặt tại địa phương đặt trụ sở chính, trong thời hạn </w:t>
      </w:r>
      <w:r w:rsidR="004D522F" w:rsidRPr="004D522F">
        <w:rPr>
          <w:rFonts w:ascii="Times New Roman" w:eastAsia="Calibri" w:hAnsi="Times New Roman" w:cs="Times New Roman"/>
          <w:b/>
          <w:bCs/>
          <w:noProof/>
          <w:color w:val="EE0000"/>
          <w:kern w:val="0"/>
          <w:sz w:val="28"/>
          <w:szCs w:val="28"/>
          <w:lang w:val="vi-VN"/>
          <w14:ligatures w14:val="none"/>
        </w:rPr>
        <w:t>06</w:t>
      </w:r>
      <w:r w:rsidRPr="004D522F">
        <w:rPr>
          <w:rFonts w:ascii="Times New Roman" w:eastAsia="Calibri" w:hAnsi="Times New Roman" w:cs="Times New Roman"/>
          <w:b/>
          <w:bCs/>
          <w:noProof/>
          <w:color w:val="EE0000"/>
          <w:kern w:val="0"/>
          <w:sz w:val="28"/>
          <w:szCs w:val="28"/>
          <w:lang w:val="vi-VN"/>
          <w14:ligatures w14:val="none"/>
        </w:rPr>
        <w:t xml:space="preserve"> ngày làm việc</w:t>
      </w:r>
      <w:r w:rsidRPr="00863D97">
        <w:rPr>
          <w:rFonts w:ascii="Times New Roman" w:eastAsia="Calibri" w:hAnsi="Times New Roman" w:cs="Times New Roman"/>
          <w:noProof/>
          <w:kern w:val="0"/>
          <w:sz w:val="28"/>
          <w:szCs w:val="28"/>
          <w:lang w:val="vi-VN"/>
          <w14:ligatures w14:val="none"/>
        </w:rPr>
        <w:t>, kể từ ngày nhận đủ hồ sơ hợp lệ quy định tại khoản 1, khoản 2 và khoản 3 Điều 9 Nghị định số 26/2026/NĐ-CP, Ủy ban nhân dân cấp tỉnh có trách nhiệm xem xét, thẩm định hồ sơ, kiểm tra điều kiện thực tế và cấp Giấy chứng nhận đủ điều kiện cho tổ chức. Trường hợp không cấp Giấy chứng nhận, Ủy ban nhân dân cấp tỉnh phải có văn bản trả lời, nêu rõ lý do;</w:t>
      </w:r>
    </w:p>
    <w:p w14:paraId="71835AAB" w14:textId="4A4C48BC" w:rsidR="00863D97" w:rsidRPr="00863D97" w:rsidRDefault="00863D97" w:rsidP="00863D97">
      <w:pPr>
        <w:widowControl w:val="0"/>
        <w:spacing w:before="120" w:after="120" w:line="240" w:lineRule="auto"/>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ab/>
        <w:t xml:space="preserve">Trường hợp cơ sở sản xuất, kinh doanh hóa chất của tổ chức được đặt tại địa phương khác với địa phương đặt trụ sở chính, trong thời hạn </w:t>
      </w:r>
      <w:r w:rsidR="004D522F" w:rsidRPr="004D522F">
        <w:rPr>
          <w:rFonts w:ascii="Times New Roman" w:eastAsia="Calibri" w:hAnsi="Times New Roman" w:cs="Times New Roman"/>
          <w:b/>
          <w:bCs/>
          <w:noProof/>
          <w:color w:val="EE0000"/>
          <w:kern w:val="0"/>
          <w:sz w:val="28"/>
          <w:szCs w:val="28"/>
          <w:lang w:val="vi-VN"/>
          <w14:ligatures w14:val="none"/>
        </w:rPr>
        <w:t>1,5</w:t>
      </w:r>
      <w:r w:rsidRPr="004D522F">
        <w:rPr>
          <w:rFonts w:ascii="Times New Roman" w:eastAsia="Calibri" w:hAnsi="Times New Roman" w:cs="Times New Roman"/>
          <w:b/>
          <w:bCs/>
          <w:noProof/>
          <w:color w:val="EE0000"/>
          <w:kern w:val="0"/>
          <w:sz w:val="28"/>
          <w:szCs w:val="28"/>
          <w:lang w:val="vi-VN"/>
          <w14:ligatures w14:val="none"/>
        </w:rPr>
        <w:t xml:space="preserve"> ngày làm việc</w:t>
      </w:r>
      <w:r w:rsidRPr="00863D97">
        <w:rPr>
          <w:rFonts w:ascii="Times New Roman" w:eastAsia="Calibri" w:hAnsi="Times New Roman" w:cs="Times New Roman"/>
          <w:noProof/>
          <w:kern w:val="0"/>
          <w:sz w:val="28"/>
          <w:szCs w:val="28"/>
          <w:lang w:val="vi-VN"/>
          <w14:ligatures w14:val="none"/>
        </w:rPr>
        <w:t xml:space="preserve">, kể từ ngày nhận đủ hồ sơ hợp lệ quy định tại khoản 1, khoản 2 và khoản 3 Nghị định số 26/2026/NĐ-CP, Ủy ban nhân dân cấp tỉnh nơi tổ chức nộp hồ sơ có trách nhiệm gửi bản sao hồ sơ đề nghị cấp Giấy chứng nhận của tổ chức để lấy ý kiến của Ủy ban nhân dân cấp tỉnh nơi tổ chức đặt trụ sở chính hoặc Ủy ban nhân dân cấp tỉnh nơi tổ chức đặt cơ sở sản xuất, kinh doanh hóa chất. Trong thời hạn </w:t>
      </w:r>
      <w:r w:rsidRPr="004D522F">
        <w:rPr>
          <w:rFonts w:ascii="Times New Roman" w:eastAsia="Calibri" w:hAnsi="Times New Roman" w:cs="Times New Roman"/>
          <w:b/>
          <w:bCs/>
          <w:noProof/>
          <w:color w:val="EE0000"/>
          <w:kern w:val="0"/>
          <w:sz w:val="28"/>
          <w:szCs w:val="28"/>
          <w:lang w:val="vi-VN"/>
          <w14:ligatures w14:val="none"/>
        </w:rPr>
        <w:t>09 ngày làm việc</w:t>
      </w:r>
      <w:r w:rsidRPr="004D522F">
        <w:rPr>
          <w:rFonts w:ascii="Times New Roman" w:eastAsia="Calibri" w:hAnsi="Times New Roman" w:cs="Times New Roman"/>
          <w:noProof/>
          <w:color w:val="EE0000"/>
          <w:kern w:val="0"/>
          <w:sz w:val="28"/>
          <w:szCs w:val="28"/>
          <w:lang w:val="vi-VN"/>
          <w14:ligatures w14:val="none"/>
        </w:rPr>
        <w:t xml:space="preserve"> </w:t>
      </w:r>
      <w:r w:rsidRPr="00863D97">
        <w:rPr>
          <w:rFonts w:ascii="Times New Roman" w:eastAsia="Calibri" w:hAnsi="Times New Roman" w:cs="Times New Roman"/>
          <w:noProof/>
          <w:kern w:val="0"/>
          <w:sz w:val="28"/>
          <w:szCs w:val="28"/>
          <w:lang w:val="vi-VN"/>
          <w14:ligatures w14:val="none"/>
        </w:rPr>
        <w:t xml:space="preserve">kể từ ngày nhận được bản sao hồ sơ, Ủy ban nhân dân cấp tỉnh nơi tổ chức đặt trụ sở chính hoặc Ủy ban nhân dân cấp tỉnh nơi tổ chức đặt cơ sở sản xuất, kinh doanh hóa chất có trách nhiệm thẩm định hồ sơ, kiểm tra điều kiện thực tế đối với các cơ sở sản xuất, kinh doanh hóa chất trên địa bàn quản lý và có ý kiến bằng văn bản về việc đáp ứng điều kiện theo quy định tại Điều 7 và Điều 8 của Nghị định số 26/2026/NĐ-CP; </w:t>
      </w:r>
    </w:p>
    <w:p w14:paraId="573A3DF1" w14:textId="3F004594" w:rsidR="00863D97" w:rsidRPr="00863D97" w:rsidRDefault="00863D97" w:rsidP="00863D97">
      <w:pPr>
        <w:widowControl w:val="0"/>
        <w:spacing w:before="120" w:after="12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 xml:space="preserve">Ủy ban nhân dân cấp tỉnh nơi tổ chức nộp hồ sơ có trách nhiệm xem xét, thẩm định hồ sơ và cấp Giấy chứng nhận đủ điều kiện cho tổ chức trong </w:t>
      </w:r>
      <w:r w:rsidR="00F533C0" w:rsidRPr="00F533C0">
        <w:rPr>
          <w:rFonts w:ascii="Times New Roman" w:eastAsia="Calibri" w:hAnsi="Times New Roman" w:cs="Times New Roman"/>
          <w:b/>
          <w:bCs/>
          <w:noProof/>
          <w:color w:val="EE0000"/>
          <w:kern w:val="0"/>
          <w:sz w:val="28"/>
          <w:szCs w:val="28"/>
          <w:lang w:val="vi-VN"/>
          <w14:ligatures w14:val="none"/>
        </w:rPr>
        <w:t>1,5</w:t>
      </w:r>
      <w:r w:rsidRPr="00F533C0">
        <w:rPr>
          <w:rFonts w:ascii="Times New Roman" w:eastAsia="Calibri" w:hAnsi="Times New Roman" w:cs="Times New Roman"/>
          <w:b/>
          <w:bCs/>
          <w:noProof/>
          <w:color w:val="EE0000"/>
          <w:kern w:val="0"/>
          <w:sz w:val="28"/>
          <w:szCs w:val="28"/>
          <w:lang w:val="vi-VN"/>
          <w14:ligatures w14:val="none"/>
        </w:rPr>
        <w:t xml:space="preserve"> ngày làm việc,</w:t>
      </w:r>
      <w:r w:rsidRPr="00F533C0">
        <w:rPr>
          <w:rFonts w:ascii="Times New Roman" w:eastAsia="Calibri" w:hAnsi="Times New Roman" w:cs="Times New Roman"/>
          <w:noProof/>
          <w:color w:val="EE0000"/>
          <w:kern w:val="0"/>
          <w:sz w:val="28"/>
          <w:szCs w:val="28"/>
          <w:lang w:val="vi-VN"/>
          <w14:ligatures w14:val="none"/>
        </w:rPr>
        <w:t xml:space="preserve"> </w:t>
      </w:r>
      <w:r w:rsidRPr="00863D97">
        <w:rPr>
          <w:rFonts w:ascii="Times New Roman" w:eastAsia="Calibri" w:hAnsi="Times New Roman" w:cs="Times New Roman"/>
          <w:noProof/>
          <w:kern w:val="0"/>
          <w:sz w:val="28"/>
          <w:szCs w:val="28"/>
          <w:lang w:val="vi-VN"/>
          <w14:ligatures w14:val="none"/>
        </w:rPr>
        <w:t>kể từ ngày nhận văn bản của Ủy ban nhân dân cấp tỉnh nơi tổ chức đặt trụ sở chính hoặc Ủy ban nhân dân cấp tỉnh nơi tổ chức đặt cơ sở sản xuất, kinh doanh hóa chất về việc đã đáp ứng đủ điều kiện, đồng thời gửi cho các đơn vị liên quan để phối hợp quản lý. Trường hợp không cấp Giấy chứng nhận, cơ quan có thẩm quyền cấp Giấy chứng nhận phải có văn bản trả lời, nêu rõ lý do;</w:t>
      </w:r>
    </w:p>
    <w:p w14:paraId="70672F13" w14:textId="77777777" w:rsidR="00863D97" w:rsidRPr="00863D97" w:rsidRDefault="00863D97" w:rsidP="00863D97">
      <w:pPr>
        <w:widowControl w:val="0"/>
        <w:spacing w:before="120" w:after="120" w:line="240" w:lineRule="auto"/>
        <w:ind w:firstLine="709"/>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 xml:space="preserve">d) Trường hợp tổ chức thuê dịch vụ tồn trữ hóa chất của tổ chức được cơ </w:t>
      </w:r>
      <w:r w:rsidRPr="00863D97">
        <w:rPr>
          <w:rFonts w:ascii="Times New Roman" w:eastAsia="Calibri" w:hAnsi="Times New Roman" w:cs="Times New Roman"/>
          <w:noProof/>
          <w:kern w:val="0"/>
          <w:sz w:val="28"/>
          <w:szCs w:val="28"/>
          <w:lang w:val="vi-VN"/>
          <w14:ligatures w14:val="none"/>
        </w:rPr>
        <w:lastRenderedPageBreak/>
        <w:t xml:space="preserve">quan có thẩm quyền cấp Giấy chứng nhận đủ điều kiện hoạt động dịch vụ tồn trữ hóa chất đặt tại địa phương đặt trụ sở chính, Ủy ban nhân dân cấp tỉnh xem xét, thẩm định hồ sơ, kiểm tra hợp đồng sử dụng dịch vụ tồn trữ, đánh giá sự phù hợp về quy mô, chủng loại, vị trí lưu chứa hóa chất để cấp Giấy chứng nhận đủ điều kiện sản xuất, kinh doanh; </w:t>
      </w:r>
    </w:p>
    <w:p w14:paraId="4185D4A7" w14:textId="77777777" w:rsidR="00863D97" w:rsidRPr="00863D97" w:rsidRDefault="00863D97" w:rsidP="00863D97">
      <w:pPr>
        <w:widowControl w:val="0"/>
        <w:spacing w:before="120" w:after="120" w:line="240" w:lineRule="auto"/>
        <w:ind w:firstLine="709"/>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 xml:space="preserve">Trường hợp tổ chức thuê dịch vụ tồn trữ hóa chất của tổ chức được cơ quan có thẩm quyền cấp Giấy chứng nhận đủ điều kiện hoạt động dịch vụ tồn trữ hóa chất đặt tại địa phương khác với địa phương đặt trụ sở chính, Ủy ban nhân dân cấp tỉnh nơi tổ chức nộp hồ sơ có trách nhiệm gửi bản sao hồ sơ đề nghị cấp Giấy chứng nhận của tổ chức để lấy ý kiến của Ủy ban nhân dân cấp tỉnh nơi tổ chức đặt trụ sở chính hoặc Ủy ban nhân dân cấp tỉnh nơi tổ chức thuê dịch vụ tồn trữ. Trong thời hạn 09 ngày làm việc kể từ ngày nhận được bản sao hồ sơ, Ủy ban nhân dân cấp tỉnh nơi tổ chức đặt trụ sở chính hoặc nơi thuê dịch vụ tồn trữ có trách nhiệm kiểm tra hợp đồng sử dụng dịch vụ tồn trữ, đánh giá sự phù hợp về quy mô, chủng loại, điều kiện kho chứa hóa chất và có ý kiến bằng văn bản về việc đáp ứng điều kiện; </w:t>
      </w:r>
    </w:p>
    <w:p w14:paraId="463BE21C" w14:textId="77777777" w:rsidR="00863D97" w:rsidRPr="00863D97" w:rsidRDefault="00863D97" w:rsidP="00863D97">
      <w:pPr>
        <w:widowControl w:val="0"/>
        <w:spacing w:before="120" w:after="12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đ) Sau khi cấp, cơ quan có thẩm quyền cấp Giấy chứng nhận gửi bản sao Giấy chứng nhận đến Bộ Công Thương (Cục Hóa chất) và Ủy ban nhân dân cấp tỉnh nơi tổ chức đặt trụ sở chính hoặc Ủy ban nhân dân cấp tỉnh nơi tổ chức đặt cơ sở sản xuất, kinh doanh hóa chất để phối hợp theo dõi, quản lý;</w:t>
      </w:r>
    </w:p>
    <w:p w14:paraId="025E250A" w14:textId="77777777" w:rsidR="00863D97" w:rsidRPr="00863D97" w:rsidRDefault="00863D97" w:rsidP="00863D97">
      <w:pPr>
        <w:widowControl w:val="0"/>
        <w:spacing w:before="120" w:after="12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e) Giấy chứng nhận đủ điều kiện sản xuất, kinh doanh hóa chất có điều kiện có thời hạn 05 năm kể từ ngày cấp.</w:t>
      </w:r>
    </w:p>
    <w:p w14:paraId="70BFB471" w14:textId="102A7CF6" w:rsidR="00863D97" w:rsidRPr="00863D97" w:rsidRDefault="00941969" w:rsidP="00941969">
      <w:pPr>
        <w:widowControl w:val="0"/>
        <w:spacing w:before="120" w:after="120" w:line="240" w:lineRule="auto"/>
        <w:jc w:val="both"/>
        <w:rPr>
          <w:rFonts w:ascii="Times New Roman" w:eastAsia="Calibri" w:hAnsi="Times New Roman" w:cs="Times New Roman"/>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 xml:space="preserve">Cách thức thực hiện: </w:t>
      </w:r>
    </w:p>
    <w:p w14:paraId="057A3BA8" w14:textId="77777777" w:rsidR="00863D97" w:rsidRPr="00863D97" w:rsidRDefault="00863D97" w:rsidP="00863D97">
      <w:pPr>
        <w:widowControl w:val="0"/>
        <w:tabs>
          <w:tab w:val="left" w:pos="284"/>
          <w:tab w:val="left" w:pos="532"/>
        </w:tabs>
        <w:spacing w:before="120" w:after="12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 Qua Bưu điện;</w:t>
      </w:r>
    </w:p>
    <w:p w14:paraId="3D4F561A" w14:textId="77777777" w:rsidR="00863D97" w:rsidRPr="00863D97" w:rsidRDefault="00863D97" w:rsidP="00863D97">
      <w:pPr>
        <w:widowControl w:val="0"/>
        <w:tabs>
          <w:tab w:val="left" w:pos="284"/>
          <w:tab w:val="left" w:pos="532"/>
        </w:tabs>
        <w:spacing w:before="120" w:after="12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 Qua hệ thống dịch vụ công trực tuyến;</w:t>
      </w:r>
    </w:p>
    <w:p w14:paraId="27A6F485" w14:textId="77777777" w:rsidR="00863D97" w:rsidRPr="00863D97" w:rsidRDefault="00863D97" w:rsidP="00863D97">
      <w:pPr>
        <w:widowControl w:val="0"/>
        <w:tabs>
          <w:tab w:val="left" w:pos="284"/>
          <w:tab w:val="left" w:pos="532"/>
        </w:tabs>
        <w:spacing w:before="120" w:after="12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 Nộp trực tiếp tại UBND cấp tỉnh.</w:t>
      </w:r>
    </w:p>
    <w:p w14:paraId="4AFF5A52" w14:textId="695F08AF" w:rsidR="00863D97" w:rsidRPr="00863D97" w:rsidRDefault="00941969" w:rsidP="00941969">
      <w:pPr>
        <w:widowControl w:val="0"/>
        <w:tabs>
          <w:tab w:val="left" w:pos="284"/>
          <w:tab w:val="left" w:pos="1418"/>
        </w:tabs>
        <w:spacing w:before="120" w:after="120" w:line="240" w:lineRule="auto"/>
        <w:jc w:val="both"/>
        <w:rPr>
          <w:rFonts w:ascii="Times New Roman" w:eastAsia="Calibri" w:hAnsi="Times New Roman" w:cs="Times New Roman"/>
          <w:b/>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Thành phần hồ sơ:</w:t>
      </w:r>
    </w:p>
    <w:p w14:paraId="4138EAFC" w14:textId="77777777" w:rsidR="00863D97" w:rsidRPr="00863D97" w:rsidRDefault="00863D97" w:rsidP="00863D97">
      <w:pPr>
        <w:widowControl w:val="0"/>
        <w:spacing w:before="120" w:after="12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a) Văn bản đề nghị cấp Giấy chứng nhận đủ điều kiện sản xuất và kinh doanh hóa chất có điều kiện;</w:t>
      </w:r>
    </w:p>
    <w:p w14:paraId="3F9B8E4D" w14:textId="77777777" w:rsidR="00863D97" w:rsidRPr="00863D97" w:rsidRDefault="00863D97" w:rsidP="00863D97">
      <w:pPr>
        <w:widowControl w:val="0"/>
        <w:spacing w:before="120" w:after="12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b) Bản vẽ tổng thể hệ thống mặt bằng từng cơ sở sản xuất, kho chứa hóa chất, nội dung bản vẽ phải đảm bảo các thông tin về vị trí nhà xưởng, kho chứa, khu vực chứa hóa chất, diện tích và đường vào nhà xưởng, khu vực sản xuất, kho chứa hóa chất; Giấy tờ chứng minh quyền sử dụng đối với thửa đất xây dựng cơ sở sản xuất, kho chứa hóa chất hoặc Hợp đồng sử dụng dịch vụ tồn trữ hóa chất của tổ chức được cơ quan có thẩm quyền cấp Giấy chứng nhận đủ điều kiện hoạt động dịch vụ tồn trữ hóa chất;</w:t>
      </w:r>
    </w:p>
    <w:p w14:paraId="4DAF081F" w14:textId="77777777" w:rsidR="00863D97" w:rsidRPr="00863D97" w:rsidRDefault="00863D97" w:rsidP="00863D97">
      <w:pPr>
        <w:widowControl w:val="0"/>
        <w:spacing w:before="120" w:after="12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c) Bản thuyết minh quy trình công nghệ, thao tác an toàn trong sản xuất hóa chất có điều kiện;</w:t>
      </w:r>
    </w:p>
    <w:p w14:paraId="4ED77988" w14:textId="77777777" w:rsidR="00863D97" w:rsidRPr="00863D97" w:rsidRDefault="00863D97" w:rsidP="00863D97">
      <w:pPr>
        <w:widowControl w:val="0"/>
        <w:spacing w:before="120" w:after="12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 xml:space="preserve">d) Bản sao Quyết định phê duyệt Kế hoạch phòng ngừa, ứng phó sự cố hóa </w:t>
      </w:r>
      <w:r w:rsidRPr="00863D97">
        <w:rPr>
          <w:rFonts w:ascii="Times New Roman" w:eastAsia="Calibri" w:hAnsi="Times New Roman" w:cs="Times New Roman"/>
          <w:noProof/>
          <w:kern w:val="0"/>
          <w:sz w:val="28"/>
          <w:szCs w:val="28"/>
          <w:lang w:val="vi-VN"/>
          <w14:ligatures w14:val="none"/>
        </w:rPr>
        <w:lastRenderedPageBreak/>
        <w:t>chất của cơ quan có thẩm quyền hoặc Quyết định ban hành Biện pháp phòng ngừa, ứng phó sự cố hóa chất của cơ sở sản xuất và kinh doanh hóa chất;</w:t>
      </w:r>
    </w:p>
    <w:p w14:paraId="3B5E424E" w14:textId="77777777" w:rsidR="00863D97" w:rsidRPr="00863D97" w:rsidRDefault="00863D97" w:rsidP="00863D97">
      <w:pPr>
        <w:widowControl w:val="0"/>
        <w:tabs>
          <w:tab w:val="left" w:pos="0"/>
          <w:tab w:val="left" w:pos="284"/>
        </w:tabs>
        <w:spacing w:before="120" w:after="12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đ) Bản sao bằng cử nhân hoặc tương đương trở lên ngành đào tạo về hóa học thuộc Danh mục quy định tại Phụ lục III ban hành kèm theo Nghị định 25/2026/NĐ-CP của người chịu trách nhiệm chuyên môn về an toàn hóa chất của cơ sở sản xuất và kinh doanh;</w:t>
      </w:r>
    </w:p>
    <w:p w14:paraId="2A227365" w14:textId="77777777" w:rsidR="00863D97" w:rsidRPr="00863D97" w:rsidRDefault="00863D97" w:rsidP="00863D97">
      <w:pPr>
        <w:widowControl w:val="0"/>
        <w:tabs>
          <w:tab w:val="left" w:pos="0"/>
          <w:tab w:val="left" w:pos="284"/>
        </w:tabs>
        <w:spacing w:before="120" w:after="12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e) Bản sao Quyết định công nhận kết quả kiểm tra huấn luyện an toàn hóa chất hoặc huấn luyện an toàn chuyên ngành hóa chất của tổ chức, cá nhân theo quy định của pháp luật.</w:t>
      </w:r>
    </w:p>
    <w:p w14:paraId="06B1A0FE" w14:textId="77777777" w:rsidR="00863D97" w:rsidRPr="00863D97" w:rsidRDefault="00863D97" w:rsidP="00863D97">
      <w:pPr>
        <w:widowControl w:val="0"/>
        <w:tabs>
          <w:tab w:val="left" w:pos="284"/>
          <w:tab w:val="left" w:pos="710"/>
        </w:tabs>
        <w:spacing w:before="120" w:after="120" w:line="240" w:lineRule="auto"/>
        <w:ind w:left="710"/>
        <w:jc w:val="both"/>
        <w:rPr>
          <w:rFonts w:ascii="Times New Roman" w:eastAsia="Calibri" w:hAnsi="Times New Roman" w:cs="Times New Roman"/>
          <w:b/>
          <w:noProof/>
          <w:kern w:val="0"/>
          <w:sz w:val="28"/>
          <w:szCs w:val="28"/>
          <w:lang w:val="vi-VN"/>
          <w14:ligatures w14:val="none"/>
        </w:rPr>
      </w:pPr>
      <w:r w:rsidRPr="00863D97">
        <w:rPr>
          <w:rFonts w:ascii="Times New Roman" w:eastAsia="Calibri" w:hAnsi="Times New Roman" w:cs="Times New Roman"/>
          <w:bCs/>
          <w:noProof/>
          <w:color w:val="000000" w:themeColor="text1"/>
          <w:kern w:val="0"/>
          <w:sz w:val="28"/>
          <w:szCs w:val="28"/>
          <w:lang w:val="vi-VN"/>
          <w14:ligatures w14:val="none"/>
        </w:rPr>
        <w:t>Số lượng bộ hồ sơ: 01 bộ</w:t>
      </w:r>
      <w:r w:rsidRPr="00863D97">
        <w:rPr>
          <w:rFonts w:ascii="Times New Roman" w:eastAsia="Calibri" w:hAnsi="Times New Roman" w:cs="Times New Roman"/>
          <w:noProof/>
          <w:kern w:val="0"/>
          <w:sz w:val="28"/>
          <w:szCs w:val="28"/>
          <w:lang w:val="vi-VN"/>
          <w14:ligatures w14:val="none"/>
        </w:rPr>
        <w:t xml:space="preserve">. </w:t>
      </w:r>
    </w:p>
    <w:p w14:paraId="6779E5B2" w14:textId="23FEA827" w:rsidR="00863D97" w:rsidRPr="00863D97" w:rsidRDefault="00941969" w:rsidP="00941969">
      <w:pPr>
        <w:widowControl w:val="0"/>
        <w:tabs>
          <w:tab w:val="left" w:pos="284"/>
        </w:tabs>
        <w:spacing w:before="80" w:after="80" w:line="240" w:lineRule="auto"/>
        <w:jc w:val="both"/>
        <w:rPr>
          <w:rFonts w:ascii="Times New Roman" w:eastAsia="Calibri" w:hAnsi="Times New Roman" w:cs="Times New Roman"/>
          <w:b/>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 xml:space="preserve">Thời hạn giải quyết: </w:t>
      </w:r>
    </w:p>
    <w:p w14:paraId="4A6DCB0F" w14:textId="47B8FAFD" w:rsidR="00863D97" w:rsidRPr="00863D97" w:rsidRDefault="00863D97" w:rsidP="00863D97">
      <w:pPr>
        <w:widowControl w:val="0"/>
        <w:tabs>
          <w:tab w:val="left" w:pos="284"/>
        </w:tabs>
        <w:spacing w:before="80" w:after="80" w:line="240" w:lineRule="auto"/>
        <w:ind w:left="710"/>
        <w:jc w:val="both"/>
        <w:rPr>
          <w:rFonts w:ascii="Times New Roman" w:eastAsia="Calibri" w:hAnsi="Times New Roman" w:cs="Times New Roman"/>
          <w:bCs/>
          <w:noProof/>
          <w:color w:val="000000" w:themeColor="text1"/>
          <w:kern w:val="0"/>
          <w:sz w:val="28"/>
          <w:szCs w:val="28"/>
          <w:lang w:val="vi-VN"/>
          <w14:ligatures w14:val="none"/>
        </w:rPr>
      </w:pPr>
      <w:r w:rsidRPr="00863D97">
        <w:rPr>
          <w:rFonts w:ascii="Times New Roman" w:eastAsia="Calibri" w:hAnsi="Times New Roman" w:cs="Times New Roman"/>
          <w:bCs/>
          <w:noProof/>
          <w:color w:val="000000" w:themeColor="text1"/>
          <w:kern w:val="0"/>
          <w:sz w:val="28"/>
          <w:szCs w:val="28"/>
          <w:lang w:val="vi-VN"/>
          <w14:ligatures w14:val="none"/>
        </w:rPr>
        <w:t xml:space="preserve">- Trường hợp cơ sở sản xuất, kinh doanh, lưu trữ trên địa phương đặt trụ sở chính: </w:t>
      </w:r>
      <w:r w:rsidR="00F533C0" w:rsidRPr="00F533C0">
        <w:rPr>
          <w:rFonts w:ascii="Times New Roman" w:eastAsia="Calibri" w:hAnsi="Times New Roman" w:cs="Times New Roman"/>
          <w:b/>
          <w:noProof/>
          <w:color w:val="EE0000"/>
          <w:kern w:val="0"/>
          <w:sz w:val="28"/>
          <w:szCs w:val="28"/>
          <w:lang w:val="vi-VN"/>
          <w14:ligatures w14:val="none"/>
        </w:rPr>
        <w:t xml:space="preserve">6 </w:t>
      </w:r>
      <w:r w:rsidRPr="00F533C0">
        <w:rPr>
          <w:rFonts w:ascii="Times New Roman" w:eastAsia="Calibri" w:hAnsi="Times New Roman" w:cs="Times New Roman"/>
          <w:b/>
          <w:noProof/>
          <w:color w:val="EE0000"/>
          <w:kern w:val="0"/>
          <w:sz w:val="28"/>
          <w:szCs w:val="28"/>
          <w:lang w:val="vi-VN"/>
          <w14:ligatures w14:val="none"/>
        </w:rPr>
        <w:t>ngày làm việc</w:t>
      </w:r>
      <w:r w:rsidRPr="00F533C0">
        <w:rPr>
          <w:rFonts w:ascii="Times New Roman" w:eastAsia="Calibri" w:hAnsi="Times New Roman" w:cs="Times New Roman"/>
          <w:bCs/>
          <w:noProof/>
          <w:color w:val="EE0000"/>
          <w:kern w:val="0"/>
          <w:sz w:val="28"/>
          <w:szCs w:val="28"/>
          <w:lang w:val="vi-VN"/>
          <w14:ligatures w14:val="none"/>
        </w:rPr>
        <w:t xml:space="preserve"> </w:t>
      </w:r>
      <w:r w:rsidRPr="00863D97">
        <w:rPr>
          <w:rFonts w:ascii="Times New Roman" w:eastAsia="Calibri" w:hAnsi="Times New Roman" w:cs="Times New Roman"/>
          <w:bCs/>
          <w:noProof/>
          <w:color w:val="000000" w:themeColor="text1"/>
          <w:kern w:val="0"/>
          <w:sz w:val="28"/>
          <w:szCs w:val="28"/>
          <w:lang w:val="vi-VN"/>
          <w14:ligatures w14:val="none"/>
        </w:rPr>
        <w:t>kể từ ngày nhận đủ hồ sơ hợp lệ.</w:t>
      </w:r>
    </w:p>
    <w:p w14:paraId="7113DFC7" w14:textId="147DB6B2" w:rsidR="00863D97" w:rsidRPr="00863D97" w:rsidRDefault="00863D97" w:rsidP="00863D97">
      <w:pPr>
        <w:widowControl w:val="0"/>
        <w:tabs>
          <w:tab w:val="left" w:pos="284"/>
        </w:tabs>
        <w:spacing w:before="80" w:after="80" w:line="240" w:lineRule="auto"/>
        <w:ind w:left="710"/>
        <w:jc w:val="both"/>
        <w:rPr>
          <w:rFonts w:ascii="Times New Roman" w:eastAsia="Calibri" w:hAnsi="Times New Roman" w:cs="Times New Roman"/>
          <w:bCs/>
          <w:noProof/>
          <w:color w:val="000000" w:themeColor="text1"/>
          <w:kern w:val="0"/>
          <w:sz w:val="28"/>
          <w:szCs w:val="28"/>
          <w:lang w:val="vi-VN"/>
          <w14:ligatures w14:val="none"/>
        </w:rPr>
      </w:pPr>
      <w:r w:rsidRPr="00863D97">
        <w:rPr>
          <w:rFonts w:ascii="Times New Roman" w:eastAsia="Calibri" w:hAnsi="Times New Roman" w:cs="Times New Roman"/>
          <w:bCs/>
          <w:noProof/>
          <w:color w:val="000000" w:themeColor="text1"/>
          <w:kern w:val="0"/>
          <w:sz w:val="28"/>
          <w:szCs w:val="28"/>
          <w:lang w:val="vi-VN"/>
          <w14:ligatures w14:val="none"/>
        </w:rPr>
        <w:t xml:space="preserve"> - Trường hợp cơ sở sản xuất, kinh doanh, lưu trữ trên địa phương khác với địa phương đặt trụ sở chính: </w:t>
      </w:r>
      <w:r w:rsidRPr="00F533C0">
        <w:rPr>
          <w:rFonts w:ascii="Times New Roman" w:eastAsia="Calibri" w:hAnsi="Times New Roman" w:cs="Times New Roman"/>
          <w:b/>
          <w:noProof/>
          <w:color w:val="EE0000"/>
          <w:kern w:val="0"/>
          <w:sz w:val="28"/>
          <w:szCs w:val="28"/>
          <w:lang w:val="vi-VN"/>
          <w14:ligatures w14:val="none"/>
        </w:rPr>
        <w:t>1</w:t>
      </w:r>
      <w:r w:rsidR="00F533C0" w:rsidRPr="00F533C0">
        <w:rPr>
          <w:rFonts w:ascii="Times New Roman" w:eastAsia="Calibri" w:hAnsi="Times New Roman" w:cs="Times New Roman"/>
          <w:b/>
          <w:noProof/>
          <w:color w:val="EE0000"/>
          <w:kern w:val="0"/>
          <w:sz w:val="28"/>
          <w:szCs w:val="28"/>
          <w:lang w:val="vi-VN"/>
          <w14:ligatures w14:val="none"/>
        </w:rPr>
        <w:t xml:space="preserve">2 </w:t>
      </w:r>
      <w:r w:rsidRPr="00F533C0">
        <w:rPr>
          <w:rFonts w:ascii="Times New Roman" w:eastAsia="Calibri" w:hAnsi="Times New Roman" w:cs="Times New Roman"/>
          <w:b/>
          <w:noProof/>
          <w:color w:val="EE0000"/>
          <w:kern w:val="0"/>
          <w:sz w:val="28"/>
          <w:szCs w:val="28"/>
          <w:lang w:val="vi-VN"/>
          <w14:ligatures w14:val="none"/>
        </w:rPr>
        <w:t>ngày làm việc</w:t>
      </w:r>
      <w:r w:rsidRPr="00F533C0">
        <w:rPr>
          <w:rFonts w:ascii="Times New Roman" w:eastAsia="Calibri" w:hAnsi="Times New Roman" w:cs="Times New Roman"/>
          <w:bCs/>
          <w:noProof/>
          <w:color w:val="EE0000"/>
          <w:kern w:val="0"/>
          <w:sz w:val="28"/>
          <w:szCs w:val="28"/>
          <w:lang w:val="vi-VN"/>
          <w14:ligatures w14:val="none"/>
        </w:rPr>
        <w:t xml:space="preserve"> </w:t>
      </w:r>
      <w:r w:rsidRPr="00863D97">
        <w:rPr>
          <w:rFonts w:ascii="Times New Roman" w:eastAsia="Calibri" w:hAnsi="Times New Roman" w:cs="Times New Roman"/>
          <w:bCs/>
          <w:noProof/>
          <w:color w:val="000000" w:themeColor="text1"/>
          <w:kern w:val="0"/>
          <w:sz w:val="28"/>
          <w:szCs w:val="28"/>
          <w:lang w:val="vi-VN"/>
          <w14:ligatures w14:val="none"/>
        </w:rPr>
        <w:t>kể từ ngày nhận đủ hồ sơ hợp lệ.</w:t>
      </w:r>
    </w:p>
    <w:p w14:paraId="227CD3A0" w14:textId="51974EEB" w:rsidR="00863D97" w:rsidRPr="00863D97" w:rsidRDefault="00941969" w:rsidP="00941969">
      <w:pPr>
        <w:widowControl w:val="0"/>
        <w:tabs>
          <w:tab w:val="left" w:pos="142"/>
          <w:tab w:val="left" w:pos="284"/>
        </w:tabs>
        <w:spacing w:before="120" w:after="120" w:line="240" w:lineRule="auto"/>
        <w:jc w:val="both"/>
        <w:rPr>
          <w:rFonts w:ascii="Times New Roman" w:eastAsia="Calibri" w:hAnsi="Times New Roman" w:cs="Times New Roman"/>
          <w:b/>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Đối tượng thực hiện thủ tục hành chính:</w:t>
      </w:r>
      <w:r w:rsidR="00863D97" w:rsidRPr="00863D97">
        <w:rPr>
          <w:rFonts w:ascii="Times New Roman" w:eastAsia="Calibri" w:hAnsi="Times New Roman" w:cs="Times New Roman"/>
          <w:noProof/>
          <w:kern w:val="0"/>
          <w:sz w:val="28"/>
          <w:szCs w:val="28"/>
          <w:lang w:val="vi-VN"/>
          <w14:ligatures w14:val="none"/>
        </w:rPr>
        <w:t xml:space="preserve"> Tổ chức sản xuất và kinh doanh hóa chất có điều kiện</w:t>
      </w:r>
    </w:p>
    <w:p w14:paraId="29CF5E31" w14:textId="166D3D88" w:rsidR="00863D97" w:rsidRPr="00863D97" w:rsidRDefault="00941969" w:rsidP="00941969">
      <w:pPr>
        <w:widowControl w:val="0"/>
        <w:tabs>
          <w:tab w:val="left" w:pos="284"/>
          <w:tab w:val="left" w:pos="710"/>
        </w:tabs>
        <w:spacing w:before="120" w:after="120" w:line="240" w:lineRule="auto"/>
        <w:jc w:val="both"/>
        <w:rPr>
          <w:rFonts w:ascii="Times New Roman" w:eastAsia="Calibri" w:hAnsi="Times New Roman" w:cs="Times New Roman"/>
          <w:b/>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 xml:space="preserve">Cơ quan thực hiện thủ tục hành chính: </w:t>
      </w:r>
      <w:r w:rsidR="00863D97" w:rsidRPr="00863D97">
        <w:rPr>
          <w:rFonts w:ascii="Times New Roman" w:eastAsia="Calibri" w:hAnsi="Times New Roman" w:cs="Times New Roman"/>
          <w:noProof/>
          <w:kern w:val="0"/>
          <w:sz w:val="28"/>
          <w:szCs w:val="28"/>
          <w:lang w:val="vi-VN"/>
          <w14:ligatures w14:val="none"/>
        </w:rPr>
        <w:t>UBND cấp tỉnh.</w:t>
      </w:r>
    </w:p>
    <w:p w14:paraId="135D5911" w14:textId="24719358" w:rsidR="00863D97" w:rsidRPr="00863D97" w:rsidRDefault="00941969" w:rsidP="00941969">
      <w:pPr>
        <w:widowControl w:val="0"/>
        <w:tabs>
          <w:tab w:val="left" w:pos="0"/>
          <w:tab w:val="left" w:pos="284"/>
        </w:tabs>
        <w:spacing w:before="120" w:after="120" w:line="240" w:lineRule="auto"/>
        <w:jc w:val="both"/>
        <w:rPr>
          <w:rFonts w:ascii="Times New Roman" w:eastAsia="Calibri" w:hAnsi="Times New Roman" w:cs="Times New Roman"/>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Phí, Lệ phí</w:t>
      </w:r>
      <w:r w:rsidR="00863D97" w:rsidRPr="00863D97">
        <w:rPr>
          <w:rFonts w:ascii="Times New Roman" w:eastAsia="Calibri" w:hAnsi="Times New Roman" w:cs="Times New Roman"/>
          <w:noProof/>
          <w:kern w:val="0"/>
          <w:sz w:val="28"/>
          <w:szCs w:val="28"/>
          <w:lang w:val="vi-VN"/>
          <w14:ligatures w14:val="none"/>
        </w:rPr>
        <w:t>: Tổ chức thực hiện nộp phí thẩm định theo quy định của pháp luật về phí và lệ phí khi nộp hồ sơ đề nghị cấp Giấy chứng nhận đủ điều kiện sản xuất, kinh doanh hóa chất có điều kiện.</w:t>
      </w:r>
    </w:p>
    <w:p w14:paraId="7F2E9DCA" w14:textId="261CC79C" w:rsidR="00863D97" w:rsidRPr="00863D97" w:rsidRDefault="00941969" w:rsidP="00941969">
      <w:pPr>
        <w:widowControl w:val="0"/>
        <w:tabs>
          <w:tab w:val="left" w:pos="142"/>
          <w:tab w:val="left" w:pos="284"/>
        </w:tabs>
        <w:spacing w:before="120" w:after="120" w:line="240" w:lineRule="auto"/>
        <w:jc w:val="both"/>
        <w:rPr>
          <w:rFonts w:ascii="Times New Roman" w:eastAsia="Calibri" w:hAnsi="Times New Roman" w:cs="Times New Roman"/>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Kết quả thực hiện thủ tục hành chính:</w:t>
      </w:r>
      <w:r w:rsidR="00863D97" w:rsidRPr="00863D97">
        <w:rPr>
          <w:rFonts w:ascii="Times New Roman" w:eastAsia="Calibri" w:hAnsi="Times New Roman" w:cs="Times New Roman"/>
          <w:noProof/>
          <w:kern w:val="0"/>
          <w:sz w:val="28"/>
          <w:szCs w:val="28"/>
          <w:lang w:val="vi-VN"/>
          <w14:ligatures w14:val="none"/>
        </w:rPr>
        <w:t xml:space="preserve"> Giấy chứng nhận đủ điều kiện sản xuất và kinh doanh hóa chất có điều kiện.</w:t>
      </w:r>
    </w:p>
    <w:p w14:paraId="3A684C90" w14:textId="21EC551C" w:rsidR="00863D97" w:rsidRPr="00863D97" w:rsidRDefault="00941969" w:rsidP="00863D97">
      <w:pPr>
        <w:widowControl w:val="0"/>
        <w:tabs>
          <w:tab w:val="left" w:pos="284"/>
          <w:tab w:val="left" w:pos="1418"/>
        </w:tabs>
        <w:spacing w:before="120" w:after="120" w:line="240" w:lineRule="auto"/>
        <w:jc w:val="both"/>
        <w:rPr>
          <w:rFonts w:ascii="Times New Roman" w:eastAsia="Calibri" w:hAnsi="Times New Roman" w:cs="Times New Roman"/>
          <w:b/>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Tên mẫu đơn, mẫu tờ khai:</w:t>
      </w:r>
    </w:p>
    <w:p w14:paraId="4E4E05A8" w14:textId="77777777" w:rsidR="00863D97" w:rsidRPr="00863D97" w:rsidRDefault="00863D97" w:rsidP="00863D97">
      <w:pPr>
        <w:widowControl w:val="0"/>
        <w:spacing w:before="120" w:after="120" w:line="240" w:lineRule="auto"/>
        <w:ind w:firstLine="710"/>
        <w:jc w:val="both"/>
        <w:rPr>
          <w:rFonts w:ascii="Times New Roman" w:eastAsia="Calibri" w:hAnsi="Times New Roman" w:cs="Times New Roman"/>
          <w:noProof/>
          <w:color w:val="000000" w:themeColor="text1"/>
          <w:kern w:val="0"/>
          <w:sz w:val="28"/>
          <w:szCs w:val="28"/>
          <w:lang w:val="vi-VN"/>
          <w14:ligatures w14:val="none"/>
        </w:rPr>
      </w:pPr>
      <w:r w:rsidRPr="00863D97">
        <w:rPr>
          <w:rFonts w:ascii="Times New Roman" w:eastAsia="Calibri" w:hAnsi="Times New Roman" w:cs="Times New Roman"/>
          <w:b/>
          <w:noProof/>
          <w:color w:val="000000" w:themeColor="text1"/>
          <w:kern w:val="0"/>
          <w:sz w:val="28"/>
          <w:szCs w:val="28"/>
          <w:lang w:val="vi-VN"/>
          <w14:ligatures w14:val="none"/>
        </w:rPr>
        <w:t xml:space="preserve">- </w:t>
      </w:r>
      <w:r w:rsidRPr="00863D97">
        <w:rPr>
          <w:rFonts w:ascii="Times New Roman" w:eastAsia="Calibri" w:hAnsi="Times New Roman" w:cs="Times New Roman"/>
          <w:noProof/>
          <w:color w:val="000000" w:themeColor="text1"/>
          <w:kern w:val="0"/>
          <w:sz w:val="28"/>
          <w:szCs w:val="28"/>
          <w:lang w:val="vi-VN"/>
          <w14:ligatures w14:val="none"/>
        </w:rPr>
        <w:t xml:space="preserve">Văn bản đề nghị cấp Giấy chứng nhận đủ điều kiện sản xuất và kinh doanh hóa chất có điều kiện theo mẫu số 7  Phụ lục X 10a </w:t>
      </w:r>
      <w:r w:rsidRPr="00863D97">
        <w:rPr>
          <w:rFonts w:ascii="Times New Roman" w:eastAsia="Times New Roman" w:hAnsi="Times New Roman" w:cs="Times New Roman"/>
          <w:noProof/>
          <w:color w:val="000000" w:themeColor="text1"/>
          <w:kern w:val="0"/>
          <w:sz w:val="28"/>
          <w:szCs w:val="28"/>
          <w:lang w:val="vi-VN"/>
          <w14:ligatures w14:val="none"/>
        </w:rPr>
        <w:t>Văn bản đề nghị cấp giấy chứng nhận đủ điều kiện sản xuất, kinh doanh hóa chất có điều kiện của</w:t>
      </w:r>
      <w:r w:rsidRPr="00863D97">
        <w:rPr>
          <w:rFonts w:ascii="Times New Roman" w:eastAsia="Calibri" w:hAnsi="Times New Roman" w:cs="Times New Roman"/>
          <w:noProof/>
          <w:color w:val="000000" w:themeColor="text1"/>
          <w:kern w:val="0"/>
          <w:sz w:val="28"/>
          <w:szCs w:val="28"/>
          <w:lang w:val="vi-VN"/>
          <w14:ligatures w14:val="none"/>
        </w:rPr>
        <w:t xml:space="preserve"> Thông tư số 26/2026/TT-BCT. </w:t>
      </w:r>
    </w:p>
    <w:p w14:paraId="223BD39A" w14:textId="77777777" w:rsidR="00863D97" w:rsidRPr="00863D97" w:rsidRDefault="00863D97" w:rsidP="00863D97">
      <w:pPr>
        <w:widowControl w:val="0"/>
        <w:spacing w:before="80" w:after="80" w:line="240" w:lineRule="auto"/>
        <w:ind w:firstLine="710"/>
        <w:jc w:val="both"/>
        <w:rPr>
          <w:rFonts w:ascii="Times New Roman" w:eastAsia="Calibri" w:hAnsi="Times New Roman" w:cs="Times New Roman"/>
          <w:noProof/>
          <w:color w:val="000000" w:themeColor="text1"/>
          <w:kern w:val="0"/>
          <w:sz w:val="28"/>
          <w:szCs w:val="28"/>
          <w:lang w:val="vi-VN"/>
          <w14:ligatures w14:val="none"/>
        </w:rPr>
      </w:pPr>
      <w:r w:rsidRPr="00863D97">
        <w:rPr>
          <w:rFonts w:ascii="Times New Roman" w:eastAsia="Calibri" w:hAnsi="Times New Roman" w:cs="Times New Roman"/>
          <w:noProof/>
          <w:color w:val="000000" w:themeColor="text1"/>
          <w:kern w:val="0"/>
          <w:sz w:val="28"/>
          <w:szCs w:val="28"/>
          <w:lang w:val="vi-VN"/>
          <w14:ligatures w14:val="none"/>
        </w:rPr>
        <w:t xml:space="preserve">- Giấy chứng nhận đủ điều kiện sản xuất, kinh doanh hóa chất có điều kiện theo mẫu số 9  Phụ lục X 10c </w:t>
      </w:r>
      <w:r w:rsidRPr="00863D97">
        <w:rPr>
          <w:rFonts w:ascii="Times New Roman" w:eastAsia="Times New Roman" w:hAnsi="Times New Roman" w:cs="Times New Roman"/>
          <w:noProof/>
          <w:color w:val="000000" w:themeColor="text1"/>
          <w:sz w:val="28"/>
          <w:szCs w:val="28"/>
          <w:lang w:val="vi-VN"/>
        </w:rPr>
        <w:t>Mẫu Giấy chứng nhận đủ điều kiện sản xuất, kinh doanh hóa chất có điều kiện</w:t>
      </w:r>
      <w:r w:rsidRPr="00863D97">
        <w:rPr>
          <w:rFonts w:ascii="Times New Roman" w:eastAsia="Calibri" w:hAnsi="Times New Roman" w:cs="Times New Roman"/>
          <w:noProof/>
          <w:color w:val="000000" w:themeColor="text1"/>
          <w:kern w:val="0"/>
          <w:sz w:val="28"/>
          <w:szCs w:val="28"/>
          <w:lang w:val="vi-VN"/>
          <w14:ligatures w14:val="none"/>
        </w:rPr>
        <w:t xml:space="preserve"> Thông tư số 26/2026/TT-BCT.</w:t>
      </w:r>
    </w:p>
    <w:p w14:paraId="6C317F0E" w14:textId="67611A7E" w:rsidR="00863D97" w:rsidRPr="00863D97" w:rsidRDefault="00863D97" w:rsidP="00863D97">
      <w:pPr>
        <w:widowControl w:val="0"/>
        <w:tabs>
          <w:tab w:val="left" w:pos="284"/>
          <w:tab w:val="left" w:pos="1418"/>
        </w:tabs>
        <w:spacing w:before="120" w:after="120" w:line="240" w:lineRule="auto"/>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b/>
          <w:noProof/>
          <w:kern w:val="0"/>
          <w:sz w:val="28"/>
          <w:szCs w:val="28"/>
          <w:lang w:val="vi-VN"/>
          <w14:ligatures w14:val="none"/>
        </w:rPr>
        <w:t xml:space="preserve"> </w:t>
      </w:r>
      <w:r w:rsidR="00941969" w:rsidRPr="007807F4">
        <w:rPr>
          <w:rFonts w:ascii="Times New Roman" w:eastAsia="Calibri" w:hAnsi="Times New Roman" w:cs="Times New Roman"/>
          <w:b/>
          <w:noProof/>
          <w:kern w:val="0"/>
          <w:sz w:val="28"/>
          <w:szCs w:val="28"/>
          <w:lang w:val="vi-VN"/>
          <w14:ligatures w14:val="none"/>
        </w:rPr>
        <w:t xml:space="preserve">- </w:t>
      </w:r>
      <w:r w:rsidRPr="00863D97">
        <w:rPr>
          <w:rFonts w:ascii="Times New Roman" w:eastAsia="Calibri" w:hAnsi="Times New Roman" w:cs="Times New Roman"/>
          <w:b/>
          <w:noProof/>
          <w:kern w:val="0"/>
          <w:sz w:val="28"/>
          <w:szCs w:val="28"/>
          <w:lang w:val="vi-VN"/>
          <w14:ligatures w14:val="none"/>
        </w:rPr>
        <w:t>Yêu cầu, điều kiện thực hiện thủ tục hành chính</w:t>
      </w:r>
      <w:r w:rsidRPr="00863D97">
        <w:rPr>
          <w:rFonts w:ascii="Times New Roman" w:eastAsia="Calibri" w:hAnsi="Times New Roman" w:cs="Times New Roman"/>
          <w:noProof/>
          <w:kern w:val="0"/>
          <w:sz w:val="28"/>
          <w:szCs w:val="28"/>
          <w:lang w:val="vi-VN"/>
          <w14:ligatures w14:val="none"/>
        </w:rPr>
        <w:t xml:space="preserve">: </w:t>
      </w:r>
    </w:p>
    <w:p w14:paraId="41E41A32" w14:textId="77777777" w:rsidR="00863D97" w:rsidRPr="00863D97" w:rsidRDefault="00863D97" w:rsidP="00863D97">
      <w:pPr>
        <w:widowControl w:val="0"/>
        <w:spacing w:before="120" w:after="120" w:line="240" w:lineRule="auto"/>
        <w:ind w:firstLine="710"/>
        <w:jc w:val="both"/>
        <w:rPr>
          <w:rFonts w:ascii="Times New Roman" w:eastAsia="Calibri" w:hAnsi="Times New Roman" w:cs="Times New Roman"/>
          <w:i/>
          <w:noProof/>
          <w:kern w:val="0"/>
          <w:sz w:val="28"/>
          <w:szCs w:val="28"/>
          <w:lang w:val="vi-VN"/>
          <w14:ligatures w14:val="none"/>
        </w:rPr>
      </w:pPr>
      <w:r w:rsidRPr="00863D97">
        <w:rPr>
          <w:rFonts w:ascii="Times New Roman" w:eastAsia="Calibri" w:hAnsi="Times New Roman" w:cs="Times New Roman"/>
          <w:i/>
          <w:noProof/>
          <w:kern w:val="0"/>
          <w:sz w:val="28"/>
          <w:szCs w:val="28"/>
          <w:lang w:val="vi-VN"/>
          <w14:ligatures w14:val="none"/>
        </w:rPr>
        <w:t xml:space="preserve">Điều kiện sản xuất hóa chất có điều kiện </w:t>
      </w:r>
    </w:p>
    <w:p w14:paraId="66CDCF65" w14:textId="77777777" w:rsidR="00863D97" w:rsidRPr="00863D97" w:rsidRDefault="00863D97" w:rsidP="00863D97">
      <w:pPr>
        <w:widowControl w:val="0"/>
        <w:spacing w:before="120" w:after="12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1. Tổ chức sản xuất hóa chất có điều kiện là tổ chức được thành lập theo quy định của pháp luật.</w:t>
      </w:r>
    </w:p>
    <w:p w14:paraId="009A50BA" w14:textId="77777777" w:rsidR="00863D97" w:rsidRPr="00863D97" w:rsidRDefault="00863D97" w:rsidP="00863D97">
      <w:pPr>
        <w:widowControl w:val="0"/>
        <w:spacing w:before="120" w:after="12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2. Nhà xưởng, kho chứa sản xuất hóa chất phải đáp ứng các điều kiện sau:</w:t>
      </w:r>
    </w:p>
    <w:p w14:paraId="3B17ACCA" w14:textId="77777777" w:rsidR="00863D97" w:rsidRPr="00863D97" w:rsidRDefault="00863D97" w:rsidP="00863D97">
      <w:pPr>
        <w:widowControl w:val="0"/>
        <w:spacing w:before="120" w:after="12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lastRenderedPageBreak/>
        <w:t>a) Đáp ứng quy định tại khoản 2, 3, 4, 5 Điều 4 của Nghị định số 26/2026/NĐ-CP;</w:t>
      </w:r>
    </w:p>
    <w:p w14:paraId="164C8439" w14:textId="77777777" w:rsidR="00863D97" w:rsidRPr="00863D97" w:rsidRDefault="00863D97" w:rsidP="00863D97">
      <w:pPr>
        <w:widowControl w:val="0"/>
        <w:spacing w:before="120" w:after="12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b) Phải có quy trình thao tác an toàn. Quy trình phải được niêm yết tại khu vực sản xuất hóa chất có điều kiện.</w:t>
      </w:r>
    </w:p>
    <w:p w14:paraId="10793E8D" w14:textId="77777777" w:rsidR="00863D97" w:rsidRPr="00863D97" w:rsidRDefault="00863D97" w:rsidP="00863D97">
      <w:pPr>
        <w:widowControl w:val="0"/>
        <w:spacing w:before="120" w:after="12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3. Công nghệ, đáp ứng quy định tại khoản 6 Điều 4 của Nghị định số 26/2026/NĐ-CP.</w:t>
      </w:r>
    </w:p>
    <w:p w14:paraId="16615169" w14:textId="77777777" w:rsidR="00863D97" w:rsidRPr="00863D97" w:rsidRDefault="00863D97" w:rsidP="00863D97">
      <w:pPr>
        <w:widowControl w:val="0"/>
        <w:spacing w:before="120" w:after="12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4. Tồn trữ, bảo quản hóa chất</w:t>
      </w:r>
    </w:p>
    <w:p w14:paraId="2E7CE6BD" w14:textId="77777777" w:rsidR="00863D97" w:rsidRPr="00863D97" w:rsidRDefault="00863D97" w:rsidP="00863D97">
      <w:pPr>
        <w:widowControl w:val="0"/>
        <w:spacing w:before="120" w:after="12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Hóa chất có điều kiện phải được phân khu, sắp xếp theo tính chất của từng loại hóa chất. Không được bảo quản các hóa chất có khả năng phản ứng với nhau gây mất an toàn hoặc có yêu cầu về phòng, chống cháy nổ khác nhau trong cùng một khu vực;</w:t>
      </w:r>
    </w:p>
    <w:p w14:paraId="08AC9FFA" w14:textId="77777777" w:rsidR="00863D97" w:rsidRPr="00863D97" w:rsidRDefault="00863D97" w:rsidP="00863D97">
      <w:pPr>
        <w:widowControl w:val="0"/>
        <w:spacing w:before="120" w:after="12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5. Năng lực chuyên môn</w:t>
      </w:r>
    </w:p>
    <w:p w14:paraId="6181FFF4" w14:textId="77777777" w:rsidR="00863D97" w:rsidRPr="00863D97" w:rsidRDefault="00863D97" w:rsidP="00863D97">
      <w:pPr>
        <w:widowControl w:val="0"/>
        <w:spacing w:before="120" w:after="12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a) Người chịu trách nhiệm chuyên môn về an toàn hóa chất của cơ sở sản xuất phải có bằng cử nhân hoặc tương đương trở lên ngành đào tạo về hóa học thuộc Danh mục quy định tại Phụ lục III ban hành kèm theo Nghị định số 25/2026/NĐ-CP;</w:t>
      </w:r>
    </w:p>
    <w:p w14:paraId="53450E14" w14:textId="77777777" w:rsidR="00863D97" w:rsidRPr="00863D97" w:rsidRDefault="00863D97" w:rsidP="00863D97">
      <w:pPr>
        <w:widowControl w:val="0"/>
        <w:spacing w:before="120" w:after="12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b) Đáp ứng quy định tại khoản 8 Điều 4 của Nghị định số 26/2026/NĐ-CP.</w:t>
      </w:r>
    </w:p>
    <w:p w14:paraId="1B39F853" w14:textId="77777777" w:rsidR="00863D97" w:rsidRPr="00863D97" w:rsidRDefault="00863D97" w:rsidP="00863D97">
      <w:pPr>
        <w:widowControl w:val="0"/>
        <w:spacing w:before="120" w:after="120" w:line="240" w:lineRule="auto"/>
        <w:ind w:firstLine="710"/>
        <w:jc w:val="both"/>
        <w:rPr>
          <w:rFonts w:ascii="Times New Roman" w:eastAsia="Calibri" w:hAnsi="Times New Roman" w:cs="Times New Roman"/>
          <w:i/>
          <w:noProof/>
          <w:kern w:val="0"/>
          <w:sz w:val="28"/>
          <w:szCs w:val="28"/>
          <w:lang w:val="vi-VN"/>
          <w14:ligatures w14:val="none"/>
        </w:rPr>
      </w:pPr>
      <w:r w:rsidRPr="00863D97">
        <w:rPr>
          <w:rFonts w:ascii="Times New Roman" w:eastAsia="Calibri" w:hAnsi="Times New Roman" w:cs="Times New Roman"/>
          <w:i/>
          <w:noProof/>
          <w:kern w:val="0"/>
          <w:sz w:val="28"/>
          <w:szCs w:val="28"/>
          <w:lang w:val="vi-VN"/>
          <w14:ligatures w14:val="none"/>
        </w:rPr>
        <w:t xml:space="preserve">40.11.2. Điều kiện kinh doanh hóa chất có điều kiện </w:t>
      </w:r>
    </w:p>
    <w:p w14:paraId="19F84093" w14:textId="77777777" w:rsidR="00863D97" w:rsidRPr="00863D97" w:rsidRDefault="00863D97" w:rsidP="00863D97">
      <w:pPr>
        <w:widowControl w:val="0"/>
        <w:spacing w:before="120" w:after="12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1. Tổ chức kinh doanh hóa chất có điều kiện là tổ chức được thành lập theo quy định của pháp luật.</w:t>
      </w:r>
    </w:p>
    <w:p w14:paraId="63D2189F" w14:textId="77777777" w:rsidR="00863D97" w:rsidRPr="00863D97" w:rsidRDefault="00863D97" w:rsidP="00863D97">
      <w:pPr>
        <w:widowControl w:val="0"/>
        <w:spacing w:before="120" w:after="12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2. Thuê kho của tổ chức được cơ quan có thẩm quyền cấp Giấy chứng nhận đủ điều kiện hoạt động dịch vụ tồn trữ hóa chất phù hợp với quy mô, loại hóa chất của tổ chức thực hiện kinh doanh hoặc có kho tồn trữ hóa chất phải đáp ứng quy định tại khoản 2, 3, 4, 5 Điều 4 của Nghị định số 26/2026/NĐ-CP.</w:t>
      </w:r>
    </w:p>
    <w:p w14:paraId="0E078812" w14:textId="77777777" w:rsidR="00863D97" w:rsidRPr="00863D97" w:rsidRDefault="00863D97" w:rsidP="00863D97">
      <w:pPr>
        <w:widowControl w:val="0"/>
        <w:spacing w:before="120" w:after="12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3. Tồn trữ, bảo quản hóa chất</w:t>
      </w:r>
    </w:p>
    <w:p w14:paraId="51FBDB20" w14:textId="77777777" w:rsidR="00863D97" w:rsidRPr="00863D97" w:rsidRDefault="00863D97" w:rsidP="00863D97">
      <w:pPr>
        <w:widowControl w:val="0"/>
        <w:spacing w:before="120" w:after="12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Hóa chất có điều kiện phải được phân khu, sắp xếp theo tính chất của từng loại hóa chất. Không được bảo quản các hóa chất có khả năng phản ứng với nhau gây mất an toàn hoặc có yêu cầu về phòng, chống cháy nổ khác nhau trong cùng một khu vực;</w:t>
      </w:r>
    </w:p>
    <w:p w14:paraId="46124A7E" w14:textId="77777777" w:rsidR="00863D97" w:rsidRPr="00863D97" w:rsidRDefault="00863D97" w:rsidP="00863D97">
      <w:pPr>
        <w:widowControl w:val="0"/>
        <w:spacing w:before="120" w:after="12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4. Năng lực chuyên môn</w:t>
      </w:r>
    </w:p>
    <w:p w14:paraId="46C0A4E1" w14:textId="77777777" w:rsidR="00863D97" w:rsidRPr="00863D97" w:rsidRDefault="00863D97" w:rsidP="00863D97">
      <w:pPr>
        <w:widowControl w:val="0"/>
        <w:spacing w:before="120" w:after="12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a) Người chịu trách nhiệm chuyên môn về an toàn hóa chất của cơ sở kinh doanh phải có bằng trung cấp hoặc tương đương trở lên ngành đào tạo về hóa học thuộc Danh mục quy định tại Phụ lục III ban hành kèm theo Nghị định 25/2026/NĐ-CP</w:t>
      </w:r>
    </w:p>
    <w:p w14:paraId="67823529" w14:textId="77777777" w:rsidR="00863D97" w:rsidRPr="00863D97" w:rsidRDefault="00863D97" w:rsidP="00863D97">
      <w:pPr>
        <w:widowControl w:val="0"/>
        <w:spacing w:before="120" w:after="12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b) Đáp ứng quy định tại khoản 4 Điều 5 của Nghị định số 26/2026/NĐ-CP.</w:t>
      </w:r>
    </w:p>
    <w:p w14:paraId="093E558B" w14:textId="6D6F4B1C" w:rsidR="00863D97" w:rsidRPr="00863D97" w:rsidRDefault="00941969" w:rsidP="00941969">
      <w:pPr>
        <w:widowControl w:val="0"/>
        <w:tabs>
          <w:tab w:val="left" w:pos="284"/>
          <w:tab w:val="left" w:pos="1418"/>
        </w:tabs>
        <w:spacing w:before="120" w:after="120" w:line="240" w:lineRule="auto"/>
        <w:jc w:val="both"/>
        <w:rPr>
          <w:rFonts w:ascii="Times New Roman" w:eastAsia="Calibri" w:hAnsi="Times New Roman" w:cs="Times New Roman"/>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Căn cứ pháp lý của thủ tục hành chính:</w:t>
      </w:r>
    </w:p>
    <w:p w14:paraId="37645B56" w14:textId="06B5C203" w:rsidR="00863D97" w:rsidRPr="00863D97" w:rsidRDefault="00863D97" w:rsidP="00863D97">
      <w:pPr>
        <w:widowControl w:val="0"/>
        <w:spacing w:before="120" w:after="120" w:line="240" w:lineRule="auto"/>
        <w:jc w:val="both"/>
        <w:rPr>
          <w:rFonts w:ascii="Times New Roman" w:eastAsia="Calibri" w:hAnsi="Times New Roman" w:cs="Times New Roman"/>
          <w:bCs/>
          <w:noProof/>
          <w:kern w:val="0"/>
          <w:sz w:val="28"/>
          <w:szCs w:val="28"/>
          <w:lang w:val="vi-VN"/>
          <w14:ligatures w14:val="none"/>
        </w:rPr>
      </w:pPr>
      <w:r w:rsidRPr="00863D97">
        <w:rPr>
          <w:rFonts w:ascii="Times New Roman" w:eastAsia="Calibri" w:hAnsi="Times New Roman" w:cs="Times New Roman"/>
          <w:b/>
          <w:noProof/>
          <w:kern w:val="0"/>
          <w:sz w:val="28"/>
          <w:szCs w:val="28"/>
          <w:lang w:val="vi-VN"/>
          <w14:ligatures w14:val="none"/>
        </w:rPr>
        <w:tab/>
      </w:r>
      <w:r w:rsidR="00941969" w:rsidRPr="007807F4">
        <w:rPr>
          <w:rFonts w:ascii="Times New Roman" w:eastAsia="Calibri" w:hAnsi="Times New Roman" w:cs="Times New Roman"/>
          <w:bCs/>
          <w:noProof/>
          <w:kern w:val="0"/>
          <w:sz w:val="28"/>
          <w:szCs w:val="28"/>
          <w:lang w:val="vi-VN"/>
          <w14:ligatures w14:val="none"/>
        </w:rPr>
        <w:t>+</w:t>
      </w:r>
      <w:r w:rsidRPr="00863D97">
        <w:rPr>
          <w:rFonts w:ascii="Times New Roman" w:eastAsia="Calibri" w:hAnsi="Times New Roman" w:cs="Times New Roman"/>
          <w:bCs/>
          <w:noProof/>
          <w:kern w:val="0"/>
          <w:sz w:val="28"/>
          <w:szCs w:val="28"/>
          <w:lang w:val="vi-VN"/>
          <w14:ligatures w14:val="none"/>
        </w:rPr>
        <w:t xml:space="preserve"> Luật Hoá chất số 69/2025/QH15;</w:t>
      </w:r>
    </w:p>
    <w:p w14:paraId="2010C1AB" w14:textId="1534CF95" w:rsidR="00863D97" w:rsidRPr="00863D97" w:rsidRDefault="00863D97" w:rsidP="00863D97">
      <w:pPr>
        <w:widowControl w:val="0"/>
        <w:spacing w:before="120" w:after="120" w:line="240" w:lineRule="auto"/>
        <w:jc w:val="both"/>
        <w:rPr>
          <w:rFonts w:ascii="Times New Roman" w:eastAsia="Calibri" w:hAnsi="Times New Roman" w:cs="Times New Roman"/>
          <w:b/>
          <w:noProof/>
          <w:kern w:val="0"/>
          <w:sz w:val="28"/>
          <w:szCs w:val="28"/>
          <w:lang w:val="vi-VN"/>
          <w14:ligatures w14:val="none"/>
        </w:rPr>
      </w:pPr>
      <w:r w:rsidRPr="00863D97">
        <w:rPr>
          <w:rFonts w:ascii="Times New Roman" w:eastAsia="Calibri" w:hAnsi="Times New Roman" w:cs="Times New Roman"/>
          <w:bCs/>
          <w:noProof/>
          <w:kern w:val="0"/>
          <w:sz w:val="28"/>
          <w:szCs w:val="28"/>
          <w:lang w:val="vi-VN"/>
          <w14:ligatures w14:val="none"/>
        </w:rPr>
        <w:lastRenderedPageBreak/>
        <w:tab/>
      </w:r>
      <w:r w:rsidR="00941969" w:rsidRPr="007807F4">
        <w:rPr>
          <w:rFonts w:ascii="Times New Roman" w:eastAsia="Calibri" w:hAnsi="Times New Roman" w:cs="Times New Roman"/>
          <w:bCs/>
          <w:noProof/>
          <w:kern w:val="0"/>
          <w:sz w:val="28"/>
          <w:szCs w:val="28"/>
          <w:lang w:val="vi-VN"/>
          <w14:ligatures w14:val="none"/>
        </w:rPr>
        <w:t>+</w:t>
      </w:r>
      <w:r w:rsidRPr="00863D97">
        <w:rPr>
          <w:rFonts w:ascii="Times New Roman" w:eastAsia="Calibri" w:hAnsi="Times New Roman" w:cs="Times New Roman"/>
          <w:bCs/>
          <w:noProof/>
          <w:kern w:val="0"/>
          <w:sz w:val="28"/>
          <w:szCs w:val="28"/>
          <w:lang w:val="vi-VN"/>
          <w14:ligatures w14:val="none"/>
        </w:rPr>
        <w:t xml:space="preserve"> Nghị định số 26/2026/NĐ-CP của Chính phủ quy định chi tiết và hướng dẫn thi hành một số điều của Luật Hóa chất về quản lý hoạt động hóa chất và hóa chất nguy hiểm trong sản phẩm, hàng hóa;</w:t>
      </w:r>
      <w:r w:rsidRPr="00863D97">
        <w:rPr>
          <w:rFonts w:ascii="Times New Roman" w:eastAsia="Calibri" w:hAnsi="Times New Roman" w:cs="Times New Roman"/>
          <w:b/>
          <w:noProof/>
          <w:kern w:val="0"/>
          <w:sz w:val="28"/>
          <w:szCs w:val="28"/>
          <w:lang w:val="vi-VN"/>
          <w14:ligatures w14:val="none"/>
        </w:rPr>
        <w:t xml:space="preserve"> </w:t>
      </w:r>
    </w:p>
    <w:p w14:paraId="3DE28547" w14:textId="4210D15D" w:rsidR="00863D97" w:rsidRPr="00863D97" w:rsidRDefault="00863D97" w:rsidP="00863D97">
      <w:pPr>
        <w:widowControl w:val="0"/>
        <w:spacing w:before="120" w:after="120" w:line="240" w:lineRule="auto"/>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b/>
          <w:noProof/>
          <w:kern w:val="0"/>
          <w:sz w:val="28"/>
          <w:szCs w:val="28"/>
          <w:lang w:val="vi-VN"/>
          <w14:ligatures w14:val="none"/>
        </w:rPr>
        <w:tab/>
      </w:r>
      <w:r w:rsidR="00941969" w:rsidRPr="007807F4">
        <w:rPr>
          <w:rFonts w:ascii="Times New Roman" w:eastAsia="Calibri" w:hAnsi="Times New Roman" w:cs="Times New Roman"/>
          <w:bCs/>
          <w:noProof/>
          <w:kern w:val="0"/>
          <w:sz w:val="28"/>
          <w:szCs w:val="28"/>
          <w:lang w:val="vi-VN"/>
          <w14:ligatures w14:val="none"/>
        </w:rPr>
        <w:t>+</w:t>
      </w:r>
      <w:r w:rsidRPr="00863D97">
        <w:rPr>
          <w:rFonts w:ascii="Times New Roman" w:eastAsia="Calibri" w:hAnsi="Times New Roman" w:cs="Times New Roman"/>
          <w:bCs/>
          <w:noProof/>
          <w:kern w:val="0"/>
          <w:sz w:val="28"/>
          <w:szCs w:val="28"/>
          <w:lang w:val="vi-VN"/>
          <w14:ligatures w14:val="none"/>
        </w:rPr>
        <w:t xml:space="preserve"> Thông tư số 01/2026/TT-BCT của Bộ trưởng Bộ Công Thương quy định chi tiết và hướng dẫn thi hành một số điều của Luật Hóa chất và Nghị định số 26/2026/NĐ-CP của Chính phủ quy định chi tiết và hướng dẫn thi hành một số điều của Luật Hóa chất về quản l</w:t>
      </w:r>
      <w:r w:rsidRPr="00863D97">
        <w:rPr>
          <w:rFonts w:ascii="Times New Roman" w:eastAsia="Calibri" w:hAnsi="Times New Roman" w:cs="Times New Roman"/>
          <w:noProof/>
          <w:kern w:val="0"/>
          <w:sz w:val="28"/>
          <w:szCs w:val="28"/>
          <w:lang w:val="vi-VN"/>
          <w14:ligatures w14:val="none"/>
        </w:rPr>
        <w:t>ý hoạt động hóa chất và hóa chất nguy hiểm trong sản phẩm, hàng hóa.</w:t>
      </w:r>
    </w:p>
    <w:p w14:paraId="361FCB90" w14:textId="25CC8E95" w:rsidR="00863D97" w:rsidRPr="00863D97" w:rsidRDefault="00863D97" w:rsidP="00863D97">
      <w:pPr>
        <w:widowControl w:val="0"/>
        <w:spacing w:before="120" w:after="120" w:line="240" w:lineRule="auto"/>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ab/>
      </w:r>
      <w:r w:rsidR="00941969" w:rsidRPr="007807F4">
        <w:rPr>
          <w:rFonts w:ascii="Times New Roman" w:eastAsia="Calibri" w:hAnsi="Times New Roman" w:cs="Times New Roman"/>
          <w:noProof/>
          <w:kern w:val="0"/>
          <w:sz w:val="28"/>
          <w:szCs w:val="28"/>
          <w:lang w:val="vi-VN"/>
          <w14:ligatures w14:val="none"/>
        </w:rPr>
        <w:t>+</w:t>
      </w:r>
      <w:r w:rsidRPr="00863D97">
        <w:rPr>
          <w:rFonts w:ascii="Times New Roman" w:eastAsia="Calibri" w:hAnsi="Times New Roman" w:cs="Times New Roman"/>
          <w:noProof/>
          <w:kern w:val="0"/>
          <w:sz w:val="28"/>
          <w:szCs w:val="28"/>
          <w:lang w:val="vi-VN"/>
          <w14:ligatures w14:val="none"/>
        </w:rPr>
        <w:t xml:space="preserve"> Nghị quyết số 19/2026/NQ-CP ngày 29 tháng 4 năm 2026 của Chính phủ về cắt giảm, phân cấp, đơn giản hóa thủ tục hành chính, điều kiện kinh doanh thuộc phạm vi quản lý của Bộ Công Thương.</w:t>
      </w:r>
    </w:p>
    <w:p w14:paraId="7CD113D3" w14:textId="53E23539" w:rsidR="00863D97" w:rsidRPr="00863D97" w:rsidRDefault="00863D97" w:rsidP="00863D97">
      <w:pPr>
        <w:spacing w:before="120" w:after="120" w:line="240" w:lineRule="auto"/>
        <w:rPr>
          <w:rFonts w:ascii="Times New Roman" w:eastAsia="Times New Roman" w:hAnsi="Times New Roman" w:cs="Times New Roman"/>
          <w:b/>
          <w:noProof/>
          <w:kern w:val="0"/>
          <w:sz w:val="28"/>
          <w:szCs w:val="28"/>
          <w:lang w:val="vi-VN"/>
          <w14:ligatures w14:val="none"/>
        </w:rPr>
      </w:pPr>
      <w:r w:rsidRPr="00863D97">
        <w:rPr>
          <w:rFonts w:ascii="Times New Roman" w:eastAsia="Times New Roman" w:hAnsi="Times New Roman" w:cs="Times New Roman"/>
          <w:b/>
          <w:noProof/>
          <w:kern w:val="0"/>
          <w:sz w:val="28"/>
          <w:szCs w:val="28"/>
          <w:lang w:val="vi-VN"/>
          <w14:ligatures w14:val="none"/>
        </w:rPr>
        <w:tab/>
      </w:r>
      <w:r w:rsidR="00941969" w:rsidRPr="007807F4">
        <w:rPr>
          <w:rFonts w:ascii="Times New Roman" w:eastAsia="Calibri" w:hAnsi="Times New Roman" w:cs="Times New Roman"/>
          <w:noProof/>
          <w:kern w:val="0"/>
          <w:sz w:val="28"/>
          <w:szCs w:val="28"/>
          <w:lang w:val="vi-VN"/>
          <w14:ligatures w14:val="none"/>
        </w:rPr>
        <w:t>+</w:t>
      </w:r>
      <w:r w:rsidRPr="00863D97">
        <w:rPr>
          <w:rFonts w:ascii="Times New Roman" w:eastAsia="Calibri" w:hAnsi="Times New Roman" w:cs="Times New Roman"/>
          <w:noProof/>
          <w:kern w:val="0"/>
          <w:sz w:val="28"/>
          <w:szCs w:val="28"/>
          <w:lang w:val="vi-VN"/>
          <w14:ligatures w14:val="none"/>
        </w:rPr>
        <w:t xml:space="preserve"> </w:t>
      </w:r>
      <w:r w:rsidRPr="00863D97">
        <w:rPr>
          <w:rFonts w:ascii="Times New Roman" w:eastAsia="Calibri" w:hAnsi="Times New Roman" w:cs="Times New Roman"/>
          <w:noProof/>
          <w:color w:val="000000" w:themeColor="text1"/>
          <w:kern w:val="0"/>
          <w:sz w:val="28"/>
          <w:szCs w:val="28"/>
          <w:lang w:val="vi-VN"/>
          <w14:ligatures w14:val="none"/>
        </w:rPr>
        <w:t>Thông tư số 26/2026/TT-BCT ngày 20 tháng 5 năm 2026 của Bộ Công Thương về sửa đổi, bổ sung một số quy định về phân cấp, cắt giảm, đơn giản hóa thủ tục hành chính trong các lĩnh vực thuộc phạm vi quản lý của Bộ Công Thương.</w:t>
      </w:r>
      <w:r w:rsidRPr="00863D97">
        <w:rPr>
          <w:rFonts w:ascii="Times New Roman" w:eastAsia="Times New Roman" w:hAnsi="Times New Roman" w:cs="Times New Roman"/>
          <w:b/>
          <w:noProof/>
          <w:kern w:val="0"/>
          <w:sz w:val="28"/>
          <w:szCs w:val="28"/>
          <w:lang w:val="vi-VN"/>
          <w14:ligatures w14:val="none"/>
        </w:rPr>
        <w:br w:type="page"/>
      </w:r>
    </w:p>
    <w:p w14:paraId="7BF26E8C" w14:textId="77777777" w:rsidR="00863D97" w:rsidRPr="00863D97" w:rsidRDefault="00863D97" w:rsidP="00863D97">
      <w:pPr>
        <w:keepNext/>
        <w:spacing w:before="240" w:after="60" w:line="240" w:lineRule="auto"/>
        <w:jc w:val="center"/>
        <w:outlineLvl w:val="0"/>
        <w:rPr>
          <w:rFonts w:ascii="Times New Roman" w:eastAsia="Times New Roman" w:hAnsi="Times New Roman" w:cs="Times New Roman"/>
          <w:b/>
          <w:bCs/>
          <w:noProof/>
          <w:color w:val="000000" w:themeColor="text1"/>
          <w:kern w:val="32"/>
          <w:sz w:val="28"/>
          <w:szCs w:val="28"/>
          <w:lang w:val="vi-VN" w:eastAsia="en-GB"/>
          <w14:ligatures w14:val="none"/>
        </w:rPr>
      </w:pPr>
      <w:r w:rsidRPr="00863D97">
        <w:rPr>
          <w:rFonts w:ascii="Times New Roman" w:eastAsia="Times New Roman" w:hAnsi="Times New Roman" w:cs="Times New Roman"/>
          <w:b/>
          <w:bCs/>
          <w:noProof/>
          <w:color w:val="000000" w:themeColor="text1"/>
          <w:kern w:val="32"/>
          <w:sz w:val="28"/>
          <w:szCs w:val="28"/>
          <w:lang w:val="vi-VN" w:eastAsia="en-GB"/>
          <w14:ligatures w14:val="none"/>
        </w:rPr>
        <w:lastRenderedPageBreak/>
        <w:t>Mẫu 10a. Văn bản đề nghị cấp giấy chứng nhận đủ điều kiện sản xuất, kinh doanh hóa chất có điều kiện</w:t>
      </w:r>
    </w:p>
    <w:p w14:paraId="1E87FC74" w14:textId="77777777" w:rsidR="00863D97" w:rsidRPr="00863D97" w:rsidRDefault="00863D97" w:rsidP="00863D97">
      <w:pPr>
        <w:spacing w:after="0" w:line="240" w:lineRule="auto"/>
        <w:jc w:val="center"/>
        <w:rPr>
          <w:rFonts w:ascii="Times New Roman" w:eastAsia="Times New Roman" w:hAnsi="Times New Roman" w:cs="Times New Roman"/>
          <w:i/>
          <w:iCs/>
          <w:noProof/>
          <w:color w:val="000000" w:themeColor="text1"/>
          <w:kern w:val="0"/>
          <w:sz w:val="28"/>
          <w:szCs w:val="28"/>
          <w:lang w:val="vi-VN" w:eastAsia="en-GB"/>
          <w14:ligatures w14:val="none"/>
        </w:rPr>
      </w:pPr>
    </w:p>
    <w:tbl>
      <w:tblPr>
        <w:tblW w:w="9692" w:type="dxa"/>
        <w:tblInd w:w="-176" w:type="dxa"/>
        <w:tblLook w:val="01E0" w:firstRow="1" w:lastRow="1" w:firstColumn="1" w:lastColumn="1" w:noHBand="0" w:noVBand="0"/>
      </w:tblPr>
      <w:tblGrid>
        <w:gridCol w:w="3554"/>
        <w:gridCol w:w="6138"/>
      </w:tblGrid>
      <w:tr w:rsidR="00941969" w:rsidRPr="007807F4" w14:paraId="76EF799F" w14:textId="77777777" w:rsidTr="00197010">
        <w:trPr>
          <w:trHeight w:val="1324"/>
        </w:trPr>
        <w:tc>
          <w:tcPr>
            <w:tcW w:w="3554" w:type="dxa"/>
            <w:hideMark/>
          </w:tcPr>
          <w:p w14:paraId="61ECB0E6" w14:textId="77777777" w:rsidR="00863D97" w:rsidRPr="00863D97" w:rsidRDefault="00863D97" w:rsidP="00863D97">
            <w:pPr>
              <w:spacing w:before="60" w:after="60" w:line="240" w:lineRule="auto"/>
              <w:jc w:val="center"/>
              <w:rPr>
                <w:rFonts w:ascii="Times New Roman" w:eastAsia="Times New Roman" w:hAnsi="Times New Roman" w:cs="Times New Roman"/>
                <w:b/>
                <w:noProof/>
                <w:color w:val="000000" w:themeColor="text1"/>
                <w:kern w:val="0"/>
                <w:sz w:val="28"/>
                <w:szCs w:val="28"/>
                <w:lang w:val="vi-VN" w:eastAsia="en-GB"/>
                <w14:ligatures w14:val="none"/>
              </w:rPr>
            </w:pPr>
            <w:r w:rsidRPr="00863D97">
              <w:rPr>
                <w:rFonts w:ascii="Times New Roman" w:eastAsia="Times New Roman" w:hAnsi="Times New Roman" w:cs="Times New Roman"/>
                <w:b/>
                <w:bCs/>
                <w:noProof/>
                <w:color w:val="000000" w:themeColor="text1"/>
                <w:kern w:val="0"/>
                <w:sz w:val="28"/>
                <w:szCs w:val="28"/>
                <w:lang w:val="vi-VN" w:eastAsia="en-GB"/>
                <w14:ligatures w14:val="none"/>
              </w:rPr>
              <w:t xml:space="preserve">TÊN TỔ CHỨC </w:t>
            </w:r>
            <w:r w:rsidRPr="00863D97">
              <w:rPr>
                <w:rFonts w:ascii="Times New Roman" w:eastAsia="Times New Roman" w:hAnsi="Times New Roman" w:cs="Times New Roman"/>
                <w:b/>
                <w:bCs/>
                <w:noProof/>
                <w:color w:val="000000" w:themeColor="text1"/>
                <w:kern w:val="0"/>
                <w:sz w:val="28"/>
                <w:szCs w:val="28"/>
                <w:vertAlign w:val="superscript"/>
                <w:lang w:val="vi-VN" w:eastAsia="en-GB"/>
                <w14:ligatures w14:val="none"/>
              </w:rPr>
              <w:t>(1)</w:t>
            </w:r>
            <w:r w:rsidRPr="00863D97">
              <w:rPr>
                <w:rFonts w:ascii="Times New Roman" w:eastAsia="Times New Roman" w:hAnsi="Times New Roman" w:cs="Times New Roman"/>
                <w:b/>
                <w:noProof/>
                <w:color w:val="000000" w:themeColor="text1"/>
                <w:kern w:val="0"/>
                <w:sz w:val="28"/>
                <w:szCs w:val="28"/>
                <w:lang w:val="vi-VN" w:eastAsia="en-GB"/>
                <w14:ligatures w14:val="none"/>
              </w:rPr>
              <w:br/>
              <w:t>-------</w:t>
            </w:r>
          </w:p>
        </w:tc>
        <w:tc>
          <w:tcPr>
            <w:tcW w:w="6138" w:type="dxa"/>
            <w:hideMark/>
          </w:tcPr>
          <w:p w14:paraId="504B61B0" w14:textId="77777777" w:rsidR="00863D97" w:rsidRPr="00863D97" w:rsidRDefault="00863D97" w:rsidP="00863D97">
            <w:pPr>
              <w:spacing w:before="60" w:after="60" w:line="240" w:lineRule="auto"/>
              <w:jc w:val="center"/>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b/>
                <w:noProof/>
                <w:color w:val="000000" w:themeColor="text1"/>
                <w:kern w:val="0"/>
                <w:sz w:val="28"/>
                <w:szCs w:val="28"/>
                <w:lang w:val="vi-VN" w:eastAsia="en-GB"/>
                <w14:ligatures w14:val="none"/>
              </w:rPr>
              <w:t>CỘNG HÒA XÃ HỘI CHỦ NGHĨA VIỆT NAM</w:t>
            </w:r>
            <w:r w:rsidRPr="00863D97">
              <w:rPr>
                <w:rFonts w:ascii="Times New Roman" w:eastAsia="Times New Roman" w:hAnsi="Times New Roman" w:cs="Times New Roman"/>
                <w:b/>
                <w:noProof/>
                <w:color w:val="000000" w:themeColor="text1"/>
                <w:kern w:val="0"/>
                <w:sz w:val="28"/>
                <w:szCs w:val="28"/>
                <w:lang w:val="vi-VN" w:eastAsia="en-GB"/>
                <w14:ligatures w14:val="none"/>
              </w:rPr>
              <w:br/>
              <w:t>Độc lập - Tự do - Hạnh phúc</w:t>
            </w:r>
            <w:r w:rsidRPr="00863D97">
              <w:rPr>
                <w:rFonts w:ascii="Times New Roman" w:eastAsia="Times New Roman" w:hAnsi="Times New Roman" w:cs="Times New Roman"/>
                <w:b/>
                <w:noProof/>
                <w:color w:val="000000" w:themeColor="text1"/>
                <w:kern w:val="0"/>
                <w:sz w:val="28"/>
                <w:szCs w:val="28"/>
                <w:lang w:val="vi-VN" w:eastAsia="en-GB"/>
                <w14:ligatures w14:val="none"/>
              </w:rPr>
              <w:br/>
              <w:t>---------------</w:t>
            </w:r>
          </w:p>
        </w:tc>
      </w:tr>
      <w:tr w:rsidR="00941969" w:rsidRPr="00863D97" w14:paraId="74FEED30" w14:textId="77777777" w:rsidTr="00197010">
        <w:trPr>
          <w:trHeight w:val="506"/>
        </w:trPr>
        <w:tc>
          <w:tcPr>
            <w:tcW w:w="3554" w:type="dxa"/>
            <w:hideMark/>
          </w:tcPr>
          <w:p w14:paraId="5C19BD0D" w14:textId="77777777" w:rsidR="00863D97" w:rsidRPr="00863D97" w:rsidRDefault="00863D97" w:rsidP="00863D97">
            <w:pPr>
              <w:spacing w:before="60" w:after="60" w:line="240" w:lineRule="auto"/>
              <w:jc w:val="center"/>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Số: ...........</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t>(2)</w:t>
            </w:r>
          </w:p>
        </w:tc>
        <w:tc>
          <w:tcPr>
            <w:tcW w:w="6138" w:type="dxa"/>
            <w:hideMark/>
          </w:tcPr>
          <w:p w14:paraId="627671F7" w14:textId="77777777" w:rsidR="00863D97" w:rsidRPr="00863D97" w:rsidRDefault="00863D97" w:rsidP="00863D97">
            <w:pPr>
              <w:spacing w:before="60" w:after="60" w:line="240" w:lineRule="auto"/>
              <w:jc w:val="right"/>
              <w:rPr>
                <w:rFonts w:ascii="Times New Roman" w:eastAsia="Times New Roman" w:hAnsi="Times New Roman" w:cs="Times New Roman"/>
                <w:i/>
                <w:noProof/>
                <w:color w:val="000000" w:themeColor="text1"/>
                <w:kern w:val="0"/>
                <w:sz w:val="28"/>
                <w:szCs w:val="28"/>
                <w:lang w:val="vi-VN" w:eastAsia="en-GB"/>
                <w14:ligatures w14:val="none"/>
              </w:rPr>
            </w:pPr>
            <w:r w:rsidRPr="00863D97">
              <w:rPr>
                <w:rFonts w:ascii="Times New Roman" w:eastAsia="Times New Roman" w:hAnsi="Times New Roman" w:cs="Times New Roman"/>
                <w:i/>
                <w:iCs/>
                <w:noProof/>
                <w:color w:val="000000" w:themeColor="text1"/>
                <w:kern w:val="0"/>
                <w:sz w:val="28"/>
                <w:szCs w:val="28"/>
                <w:lang w:val="vi-VN" w:eastAsia="en-GB"/>
                <w14:ligatures w14:val="none"/>
              </w:rPr>
              <w:t>......., ngày .... tháng .... năm ......</w:t>
            </w:r>
          </w:p>
        </w:tc>
      </w:tr>
    </w:tbl>
    <w:p w14:paraId="72DE502F" w14:textId="77777777" w:rsidR="00863D97" w:rsidRPr="00863D97" w:rsidRDefault="00863D97" w:rsidP="00863D97">
      <w:pPr>
        <w:widowControl w:val="0"/>
        <w:adjustRightInd w:val="0"/>
        <w:snapToGrid w:val="0"/>
        <w:spacing w:before="60" w:after="60" w:line="240" w:lineRule="auto"/>
        <w:rPr>
          <w:rFonts w:ascii="Times New Roman" w:eastAsia="Times New Roman" w:hAnsi="Times New Roman" w:cs="Times New Roman"/>
          <w:bCs/>
          <w:noProof/>
          <w:color w:val="000000" w:themeColor="text1"/>
          <w:kern w:val="0"/>
          <w:sz w:val="28"/>
          <w:szCs w:val="28"/>
          <w:lang w:val="vi-VN"/>
          <w14:ligatures w14:val="none"/>
        </w:rPr>
      </w:pPr>
    </w:p>
    <w:p w14:paraId="55B6FDC1" w14:textId="77777777" w:rsidR="00863D97" w:rsidRPr="00863D97" w:rsidRDefault="00863D97" w:rsidP="00863D97">
      <w:pPr>
        <w:widowControl w:val="0"/>
        <w:adjustRightInd w:val="0"/>
        <w:snapToGrid w:val="0"/>
        <w:spacing w:before="60" w:after="60" w:line="240" w:lineRule="auto"/>
        <w:jc w:val="center"/>
        <w:outlineLvl w:val="0"/>
        <w:rPr>
          <w:rFonts w:ascii="Times New Roman" w:eastAsia="Times New Roman" w:hAnsi="Times New Roman" w:cs="Times New Roman"/>
          <w:noProof/>
          <w:color w:val="000000" w:themeColor="text1"/>
          <w:kern w:val="0"/>
          <w:sz w:val="20"/>
          <w:szCs w:val="20"/>
          <w:lang w:val="vi-VN"/>
          <w14:ligatures w14:val="none"/>
        </w:rPr>
      </w:pPr>
      <w:r w:rsidRPr="00863D97">
        <w:rPr>
          <w:rFonts w:ascii="Times New Roman" w:eastAsia="Times New Roman" w:hAnsi="Times New Roman" w:cs="Times New Roman"/>
          <w:b/>
          <w:bCs/>
          <w:noProof/>
          <w:color w:val="000000" w:themeColor="text1"/>
          <w:kern w:val="0"/>
          <w:sz w:val="28"/>
          <w:szCs w:val="28"/>
          <w:lang w:val="vi-VN" w:eastAsia="vi-VN"/>
          <w14:ligatures w14:val="none"/>
        </w:rPr>
        <w:t>VĂN BẢN ĐỀ NGHỊ</w:t>
      </w:r>
    </w:p>
    <w:p w14:paraId="6831B77E" w14:textId="77777777" w:rsidR="00863D97" w:rsidRPr="00863D97" w:rsidRDefault="00863D97" w:rsidP="00863D97">
      <w:pPr>
        <w:widowControl w:val="0"/>
        <w:adjustRightInd w:val="0"/>
        <w:snapToGrid w:val="0"/>
        <w:spacing w:before="60" w:after="60" w:line="240" w:lineRule="auto"/>
        <w:jc w:val="center"/>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b/>
          <w:bCs/>
          <w:noProof/>
          <w:color w:val="000000" w:themeColor="text1"/>
          <w:kern w:val="0"/>
          <w:sz w:val="28"/>
          <w:szCs w:val="28"/>
          <w:lang w:val="vi-VN" w:eastAsia="vi-VN"/>
          <w14:ligatures w14:val="none"/>
        </w:rPr>
        <w:t>Cấp Giấy chứng nhận đủ điều kiện …</w:t>
      </w:r>
      <w:r w:rsidRPr="00863D97">
        <w:rPr>
          <w:rFonts w:ascii="Times New Roman" w:eastAsia="Times New Roman" w:hAnsi="Times New Roman" w:cs="Times New Roman"/>
          <w:b/>
          <w:bCs/>
          <w:noProof/>
          <w:color w:val="000000" w:themeColor="text1"/>
          <w:kern w:val="0"/>
          <w:sz w:val="28"/>
          <w:szCs w:val="28"/>
          <w:vertAlign w:val="superscript"/>
          <w:lang w:val="vi-VN" w:eastAsia="vi-VN"/>
          <w14:ligatures w14:val="none"/>
        </w:rPr>
        <w:t>(3)</w:t>
      </w:r>
      <w:r w:rsidRPr="00863D97">
        <w:rPr>
          <w:rFonts w:ascii="Times New Roman" w:eastAsia="Times New Roman" w:hAnsi="Times New Roman" w:cs="Times New Roman"/>
          <w:b/>
          <w:bCs/>
          <w:noProof/>
          <w:color w:val="000000" w:themeColor="text1"/>
          <w:kern w:val="0"/>
          <w:sz w:val="28"/>
          <w:szCs w:val="28"/>
          <w:lang w:val="vi-VN" w:eastAsia="vi-VN"/>
          <w14:ligatures w14:val="none"/>
        </w:rPr>
        <w:t>…hóa chất có điều kiện</w:t>
      </w:r>
    </w:p>
    <w:p w14:paraId="56594991" w14:textId="77777777" w:rsidR="00863D97" w:rsidRPr="00863D97" w:rsidRDefault="00863D97" w:rsidP="00863D97">
      <w:pPr>
        <w:widowControl w:val="0"/>
        <w:adjustRightInd w:val="0"/>
        <w:snapToGrid w:val="0"/>
        <w:spacing w:before="60" w:after="60" w:line="240" w:lineRule="auto"/>
        <w:jc w:val="center"/>
        <w:rPr>
          <w:rFonts w:ascii="Times New Roman" w:eastAsia="Times New Roman" w:hAnsi="Times New Roman" w:cs="Times New Roman"/>
          <w:noProof/>
          <w:color w:val="000000" w:themeColor="text1"/>
          <w:kern w:val="0"/>
          <w:sz w:val="20"/>
          <w:szCs w:val="20"/>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Kính gửi:  ……</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(4)</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 </w:t>
      </w:r>
    </w:p>
    <w:p w14:paraId="3A6835FD" w14:textId="77777777" w:rsidR="00863D97" w:rsidRPr="00863D97" w:rsidRDefault="00863D97" w:rsidP="00863D97">
      <w:pPr>
        <w:widowControl w:val="0"/>
        <w:tabs>
          <w:tab w:val="left" w:leader="dot" w:pos="9072"/>
        </w:tabs>
        <w:adjustRightInd w:val="0"/>
        <w:snapToGrid w:val="0"/>
        <w:spacing w:before="60" w:after="60" w:line="240" w:lineRule="auto"/>
        <w:jc w:val="both"/>
        <w:rPr>
          <w:rFonts w:ascii="Times New Roman" w:eastAsia="Times New Roman" w:hAnsi="Times New Roman" w:cs="Times New Roman"/>
          <w:noProof/>
          <w:color w:val="000000" w:themeColor="text1"/>
          <w:kern w:val="0"/>
          <w:sz w:val="28"/>
          <w:szCs w:val="28"/>
          <w:vertAlign w:val="superscript"/>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Tên tổ chức:……………………………..</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(1)</w:t>
      </w:r>
    </w:p>
    <w:p w14:paraId="4AEBFD7B" w14:textId="77777777" w:rsidR="00863D97" w:rsidRPr="00863D97" w:rsidRDefault="00863D97" w:rsidP="00863D97">
      <w:pPr>
        <w:widowControl w:val="0"/>
        <w:tabs>
          <w:tab w:val="left" w:leader="dot" w:pos="9214"/>
        </w:tabs>
        <w:adjustRightInd w:val="0"/>
        <w:snapToGrid w:val="0"/>
        <w:spacing w:before="60" w:after="60" w:line="240" w:lineRule="auto"/>
        <w:rPr>
          <w:rFonts w:ascii="Times New Roman" w:eastAsia="Times New Roman" w:hAnsi="Times New Roman" w:cs="Times New Roman"/>
          <w:noProof/>
          <w:color w:val="000000" w:themeColor="text1"/>
          <w:kern w:val="0"/>
          <w:sz w:val="28"/>
          <w:szCs w:val="28"/>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Địa chỉ trụ sở chính: …………. Điện thoại:………………………</w:t>
      </w:r>
    </w:p>
    <w:p w14:paraId="5A6837F7" w14:textId="77777777" w:rsidR="00863D97" w:rsidRPr="00863D97" w:rsidRDefault="00863D97" w:rsidP="00863D97">
      <w:pPr>
        <w:widowControl w:val="0"/>
        <w:adjustRightInd w:val="0"/>
        <w:snapToGrid w:val="0"/>
        <w:spacing w:before="60" w:after="60" w:line="240" w:lineRule="auto"/>
        <w:rPr>
          <w:rFonts w:ascii="Times New Roman" w:eastAsia="Times New Roman" w:hAnsi="Times New Roman" w:cs="Times New Roman"/>
          <w:noProof/>
          <w:color w:val="000000" w:themeColor="text1"/>
          <w:kern w:val="0"/>
          <w:sz w:val="20"/>
          <w:szCs w:val="20"/>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Loại hình:                  Sản xuất □                Kinh doanh □</w:t>
      </w:r>
    </w:p>
    <w:p w14:paraId="6B37E83A" w14:textId="77777777" w:rsidR="00863D97" w:rsidRPr="00863D97" w:rsidRDefault="00863D97" w:rsidP="00863D97">
      <w:pPr>
        <w:widowControl w:val="0"/>
        <w:adjustRightInd w:val="0"/>
        <w:snapToGrid w:val="0"/>
        <w:spacing w:before="60" w:after="60" w:line="240" w:lineRule="auto"/>
        <w:jc w:val="both"/>
        <w:rPr>
          <w:rFonts w:ascii="Times New Roman" w:eastAsia="Times New Roman" w:hAnsi="Times New Roman" w:cs="Times New Roman"/>
          <w:noProof/>
          <w:color w:val="000000" w:themeColor="text1"/>
          <w:kern w:val="0"/>
          <w:sz w:val="20"/>
          <w:szCs w:val="20"/>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Giấy chứng nhận đăng ký doanh nghiệp/hộ kinh doanh số ........ do ......cấp ngày.... tháng.... năm.... </w:t>
      </w:r>
    </w:p>
    <w:p w14:paraId="5AD4EFAE" w14:textId="77777777" w:rsidR="00863D97" w:rsidRPr="00863D97" w:rsidRDefault="00863D97" w:rsidP="00863D97">
      <w:pPr>
        <w:widowControl w:val="0"/>
        <w:tabs>
          <w:tab w:val="left" w:leader="dot" w:pos="9214"/>
        </w:tabs>
        <w:adjustRightInd w:val="0"/>
        <w:snapToGrid w:val="0"/>
        <w:spacing w:before="60" w:after="60" w:line="240" w:lineRule="auto"/>
        <w:rPr>
          <w:rFonts w:ascii="Times New Roman" w:eastAsia="Times New Roman" w:hAnsi="Times New Roman" w:cs="Times New Roman"/>
          <w:noProof/>
          <w:color w:val="000000" w:themeColor="text1"/>
          <w:kern w:val="0"/>
          <w:sz w:val="28"/>
          <w:szCs w:val="28"/>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Người đại diện pháp luật:………………..chức vụ:……………………..</w:t>
      </w:r>
    </w:p>
    <w:p w14:paraId="35FBD4BB" w14:textId="77777777" w:rsidR="00863D97" w:rsidRPr="00863D97" w:rsidRDefault="00863D97" w:rsidP="00863D97">
      <w:pPr>
        <w:widowControl w:val="0"/>
        <w:adjustRightInd w:val="0"/>
        <w:snapToGrid w:val="0"/>
        <w:spacing w:before="60" w:after="60" w:line="240" w:lineRule="auto"/>
        <w:jc w:val="both"/>
        <w:rPr>
          <w:rFonts w:ascii="Times New Roman" w:eastAsia="Times New Roman" w:hAnsi="Times New Roman" w:cs="Times New Roman"/>
          <w:noProof/>
          <w:color w:val="000000" w:themeColor="text1"/>
          <w:kern w:val="0"/>
          <w:sz w:val="28"/>
          <w:szCs w:val="28"/>
          <w:lang w:val="vi-VN" w:eastAsia="vi-VN"/>
          <w14:ligatures w14:val="none"/>
        </w:rPr>
      </w:pPr>
      <w:r w:rsidRPr="00863D97">
        <w:rPr>
          <w:rFonts w:ascii="Times New Roman" w:eastAsia="Arial" w:hAnsi="Times New Roman" w:cs="Times New Roman"/>
          <w:bCs/>
          <w:noProof/>
          <w:color w:val="000000" w:themeColor="text1"/>
          <w:kern w:val="0"/>
          <w:sz w:val="28"/>
          <w:szCs w:val="28"/>
          <w:lang w:val="vi-VN"/>
          <w14:ligatures w14:val="none"/>
        </w:rPr>
        <w:t xml:space="preserve">CCCD/ Hộ chiếu </w:t>
      </w:r>
      <w:r w:rsidRPr="00863D97">
        <w:rPr>
          <w:rFonts w:ascii="Times New Roman" w:eastAsia="Arial" w:hAnsi="Times New Roman" w:cs="Times New Roman"/>
          <w:noProof/>
          <w:color w:val="000000" w:themeColor="text1"/>
          <w:kern w:val="0"/>
          <w:sz w:val="28"/>
          <w:szCs w:val="28"/>
          <w:lang w:val="vi-VN"/>
          <w14:ligatures w14:val="none"/>
        </w:rPr>
        <w:t>người đại diện theo pháp luật, ngày cấp</w:t>
      </w:r>
      <w:r w:rsidRPr="00863D97">
        <w:rPr>
          <w:rFonts w:ascii="Times New Roman" w:eastAsia="Arial" w:hAnsi="Times New Roman" w:cs="Times New Roman"/>
          <w:noProof/>
          <w:color w:val="000000" w:themeColor="text1"/>
          <w:kern w:val="0"/>
          <w:sz w:val="28"/>
          <w:szCs w:val="28"/>
          <w:lang w:val="vi-VN"/>
          <w14:ligatures w14:val="none"/>
        </w:rPr>
        <w:tab/>
      </w:r>
      <w:r w:rsidRPr="00863D97">
        <w:rPr>
          <w:rFonts w:ascii="Times New Roman" w:eastAsia="Times New Roman" w:hAnsi="Times New Roman" w:cs="Times New Roman"/>
          <w:noProof/>
          <w:color w:val="000000" w:themeColor="text1"/>
          <w:kern w:val="0"/>
          <w:sz w:val="28"/>
          <w:szCs w:val="28"/>
          <w:lang w:val="vi-VN" w:eastAsia="vi-VN"/>
          <w14:ligatures w14:val="none"/>
        </w:rPr>
        <w:t>Người được ủy quyền ký văn bản đề nghị:………….., số Ủy quyền:………</w:t>
      </w:r>
    </w:p>
    <w:p w14:paraId="191CE0B4" w14:textId="77777777" w:rsidR="00863D97" w:rsidRPr="00863D97" w:rsidRDefault="00863D97" w:rsidP="00863D97">
      <w:pPr>
        <w:widowControl w:val="0"/>
        <w:adjustRightInd w:val="0"/>
        <w:snapToGrid w:val="0"/>
        <w:spacing w:before="60" w:after="60" w:line="240" w:lineRule="auto"/>
        <w:jc w:val="both"/>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Đề nghị……</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(4)</w:t>
      </w:r>
      <w:r w:rsidRPr="00863D97">
        <w:rPr>
          <w:rFonts w:ascii="Times New Roman" w:eastAsia="Times New Roman" w:hAnsi="Times New Roman" w:cs="Times New Roman"/>
          <w:noProof/>
          <w:color w:val="000000" w:themeColor="text1"/>
          <w:kern w:val="0"/>
          <w:sz w:val="28"/>
          <w:szCs w:val="28"/>
          <w:lang w:val="vi-VN" w:eastAsia="vi-VN"/>
          <w14:ligatures w14:val="none"/>
        </w:rPr>
        <w:t>…….. xem xét, cấp Giấy chứng nhận đủ điều kiện …..</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(3)</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 hóa chất sản xuất, kinh doanh có điều kiện, gồm:</w:t>
      </w:r>
    </w:p>
    <w:p w14:paraId="03E519E8" w14:textId="77777777" w:rsidR="00863D97" w:rsidRPr="00863D97" w:rsidRDefault="00863D97" w:rsidP="00863D97">
      <w:pPr>
        <w:widowControl w:val="0"/>
        <w:adjustRightInd w:val="0"/>
        <w:snapToGrid w:val="0"/>
        <w:spacing w:before="60" w:after="60" w:line="240" w:lineRule="auto"/>
        <w:jc w:val="both"/>
        <w:rPr>
          <w:rFonts w:ascii="Times New Roman" w:eastAsia="Times New Roman" w:hAnsi="Times New Roman" w:cs="Times New Roman"/>
          <w:b/>
          <w:bCs/>
          <w:noProof/>
          <w:color w:val="000000" w:themeColor="text1"/>
          <w:kern w:val="0"/>
          <w:sz w:val="20"/>
          <w:szCs w:val="20"/>
          <w:lang w:val="vi-VN" w:eastAsia="vi-VN"/>
          <w14:ligatures w14:val="none"/>
        </w:rPr>
      </w:pPr>
      <w:r w:rsidRPr="00863D97">
        <w:rPr>
          <w:rFonts w:ascii="Times New Roman" w:eastAsia="Times New Roman" w:hAnsi="Times New Roman" w:cs="Times New Roman"/>
          <w:b/>
          <w:bCs/>
          <w:noProof/>
          <w:color w:val="000000" w:themeColor="text1"/>
          <w:kern w:val="0"/>
          <w:sz w:val="28"/>
          <w:szCs w:val="28"/>
          <w:lang w:val="vi-VN" w:eastAsia="vi-VN"/>
          <w14:ligatures w14:val="none"/>
        </w:rPr>
        <w:t>1. Sản xuất (*)</w:t>
      </w:r>
    </w:p>
    <w:p w14:paraId="071F9BD2" w14:textId="77777777" w:rsidR="00863D97" w:rsidRPr="00863D97" w:rsidRDefault="00863D97" w:rsidP="00863D97">
      <w:pPr>
        <w:widowControl w:val="0"/>
        <w:tabs>
          <w:tab w:val="left" w:leader="dot" w:pos="9214"/>
        </w:tabs>
        <w:adjustRightInd w:val="0"/>
        <w:snapToGrid w:val="0"/>
        <w:spacing w:before="60" w:after="6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 xml:space="preserve">a. Địa điểm cơ sở sản xuất: </w:t>
      </w:r>
      <w:r w:rsidRPr="00863D97">
        <w:rPr>
          <w:rFonts w:ascii="Times New Roman" w:eastAsia="Times New Roman" w:hAnsi="Times New Roman" w:cs="Times New Roman"/>
          <w:bCs/>
          <w:noProof/>
          <w:color w:val="000000" w:themeColor="text1"/>
          <w:kern w:val="0"/>
          <w:sz w:val="28"/>
          <w:szCs w:val="28"/>
          <w:lang w:val="vi-VN" w:eastAsia="vi-VN"/>
          <w14:ligatures w14:val="none"/>
        </w:rPr>
        <w:tab/>
        <w:t>,</w:t>
      </w:r>
    </w:p>
    <w:p w14:paraId="62A98627" w14:textId="77777777" w:rsidR="00863D97" w:rsidRPr="00863D97" w:rsidRDefault="00863D97" w:rsidP="00863D97">
      <w:pPr>
        <w:widowControl w:val="0"/>
        <w:tabs>
          <w:tab w:val="left" w:leader="dot" w:pos="9214"/>
        </w:tabs>
        <w:adjustRightInd w:val="0"/>
        <w:snapToGrid w:val="0"/>
        <w:spacing w:before="60" w:after="6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b) Địa điểm kho chứa hóa chất:</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1C8C6F38"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c. Thông tin hóa chất đăng ký sản xuất (tổ chức cần cung cấp đầy đủ các thông tin như sau):</w:t>
      </w:r>
      <w:r w:rsidRPr="00863D97">
        <w:rPr>
          <w:rFonts w:ascii="Times New Roman" w:eastAsia="Times New Roman" w:hAnsi="Times New Roman" w:cs="Times New Roman"/>
          <w:bCs/>
          <w:noProof/>
          <w:color w:val="000000" w:themeColor="text1"/>
          <w:kern w:val="0"/>
          <w:sz w:val="28"/>
          <w:szCs w:val="28"/>
          <w:lang w:val="vi-VN" w:eastAsia="vi-VN"/>
          <w14:ligatures w14:val="none"/>
        </w:rPr>
        <w:tab/>
      </w:r>
      <w:r w:rsidRPr="00863D97">
        <w:rPr>
          <w:rFonts w:ascii="Times New Roman" w:eastAsia="Times New Roman" w:hAnsi="Times New Roman" w:cs="Times New Roman"/>
          <w:noProof/>
          <w:color w:val="000000" w:themeColor="text1"/>
          <w:kern w:val="0"/>
          <w:sz w:val="28"/>
          <w:szCs w:val="28"/>
          <w:lang w:val="vi-VN"/>
          <w14:ligatures w14:val="none"/>
        </w:rPr>
        <w:t xml:space="preserve"> </w:t>
      </w:r>
    </w:p>
    <w:p w14:paraId="52938425"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 Tên thương mại:</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00416041"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Tên chất/tên thành phần</w:t>
      </w:r>
      <w:r w:rsidRPr="00863D97">
        <w:rPr>
          <w:rFonts w:ascii="Times New Roman" w:eastAsia="Times New Roman" w:hAnsi="Times New Roman" w:cs="Times New Roman"/>
          <w:bCs/>
          <w:noProof/>
          <w:color w:val="000000" w:themeColor="text1"/>
          <w:kern w:val="0"/>
          <w:sz w:val="28"/>
          <w:szCs w:val="28"/>
          <w:vertAlign w:val="superscript"/>
          <w:lang w:val="vi-VN" w:eastAsia="vi-VN"/>
          <w14:ligatures w14:val="none"/>
        </w:rPr>
        <w:t>(5)</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671644CC"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Mã số CAS chất/thành phần:</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5C5A463D"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Hàm lượng thành phần (%):</w:t>
      </w:r>
      <w:r w:rsidRPr="00863D97">
        <w:rPr>
          <w:rFonts w:ascii="Times New Roman" w:eastAsia="Times New Roman" w:hAnsi="Times New Roman" w:cs="Times New Roman"/>
          <w:bCs/>
          <w:noProof/>
          <w:color w:val="000000" w:themeColor="text1"/>
          <w:kern w:val="0"/>
          <w:sz w:val="28"/>
          <w:szCs w:val="28"/>
          <w:lang w:val="vi-VN" w:eastAsia="vi-VN"/>
          <w14:ligatures w14:val="none"/>
        </w:rPr>
        <w:lastRenderedPageBreak/>
        <w:tab/>
      </w:r>
    </w:p>
    <w:p w14:paraId="0E456B41" w14:textId="77777777" w:rsidR="00863D97" w:rsidRPr="00863D97" w:rsidRDefault="00863D97" w:rsidP="00863D97">
      <w:pPr>
        <w:widowControl w:val="0"/>
        <w:adjustRightInd w:val="0"/>
        <w:snapToGrid w:val="0"/>
        <w:spacing w:before="60" w:after="60" w:line="240" w:lineRule="auto"/>
        <w:rPr>
          <w:rFonts w:ascii="Times New Roman" w:eastAsia="Times New Roman" w:hAnsi="Times New Roman" w:cs="Times New Roman"/>
          <w:b/>
          <w:bCs/>
          <w:noProof/>
          <w:color w:val="000000" w:themeColor="text1"/>
          <w:kern w:val="0"/>
          <w:sz w:val="28"/>
          <w:szCs w:val="28"/>
          <w:lang w:val="vi-VN" w:eastAsia="vi-VN"/>
          <w14:ligatures w14:val="none"/>
        </w:rPr>
      </w:pPr>
      <w:r w:rsidRPr="00863D97">
        <w:rPr>
          <w:rFonts w:ascii="Times New Roman" w:eastAsia="Times New Roman" w:hAnsi="Times New Roman" w:cs="Times New Roman"/>
          <w:b/>
          <w:bCs/>
          <w:noProof/>
          <w:color w:val="000000" w:themeColor="text1"/>
          <w:kern w:val="0"/>
          <w:sz w:val="28"/>
          <w:szCs w:val="28"/>
          <w:lang w:val="vi-VN" w:eastAsia="vi-VN"/>
          <w14:ligatures w14:val="none"/>
        </w:rPr>
        <w:t>2. Hóa chất kinh doanh</w:t>
      </w:r>
      <w:r w:rsidRPr="00863D97">
        <w:rPr>
          <w:rFonts w:ascii="Times New Roman" w:eastAsia="Times New Roman" w:hAnsi="Times New Roman" w:cs="Times New Roman"/>
          <w:b/>
          <w:bCs/>
          <w:noProof/>
          <w:color w:val="000000" w:themeColor="text1"/>
          <w:kern w:val="0"/>
          <w:sz w:val="28"/>
          <w:szCs w:val="28"/>
          <w:vertAlign w:val="superscript"/>
          <w:lang w:val="vi-VN" w:eastAsia="vi-VN"/>
          <w14:ligatures w14:val="none"/>
        </w:rPr>
        <w:t>(**)</w:t>
      </w:r>
      <w:r w:rsidRPr="00863D97">
        <w:rPr>
          <w:rFonts w:ascii="Times New Roman" w:eastAsia="Times New Roman" w:hAnsi="Times New Roman" w:cs="Times New Roman"/>
          <w:b/>
          <w:bCs/>
          <w:noProof/>
          <w:color w:val="000000" w:themeColor="text1"/>
          <w:kern w:val="0"/>
          <w:sz w:val="28"/>
          <w:szCs w:val="28"/>
          <w:lang w:val="vi-VN" w:eastAsia="vi-VN"/>
          <w14:ligatures w14:val="none"/>
        </w:rPr>
        <w:t>:</w:t>
      </w:r>
    </w:p>
    <w:p w14:paraId="18304EF8" w14:textId="77777777" w:rsidR="00863D97" w:rsidRPr="00863D97" w:rsidRDefault="00863D97" w:rsidP="00863D97">
      <w:pPr>
        <w:widowControl w:val="0"/>
        <w:tabs>
          <w:tab w:val="left" w:leader="dot" w:pos="9072"/>
        </w:tabs>
        <w:adjustRightInd w:val="0"/>
        <w:snapToGrid w:val="0"/>
        <w:spacing w:before="60" w:after="6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a) Địa điểm cơ sở kinh doanh</w:t>
      </w:r>
      <w:r w:rsidRPr="00863D97">
        <w:rPr>
          <w:rFonts w:ascii="Times New Roman" w:eastAsia="Times New Roman" w:hAnsi="Times New Roman" w:cs="Times New Roman"/>
          <w:noProof/>
          <w:color w:val="000000" w:themeColor="text1"/>
          <w:kern w:val="0"/>
          <w:sz w:val="28"/>
          <w:szCs w:val="28"/>
          <w:lang w:val="vi-VN"/>
          <w14:ligatures w14:val="none"/>
        </w:rPr>
        <w:tab/>
      </w:r>
    </w:p>
    <w:p w14:paraId="105235F8"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b) Địa điểm kho chứa hóa chất:</w:t>
      </w:r>
      <w:r w:rsidRPr="00863D97">
        <w:rPr>
          <w:rFonts w:ascii="Times New Roman" w:eastAsia="Times New Roman" w:hAnsi="Times New Roman" w:cs="Times New Roman"/>
          <w:noProof/>
          <w:color w:val="000000" w:themeColor="text1"/>
          <w:kern w:val="0"/>
          <w:sz w:val="28"/>
          <w:szCs w:val="28"/>
          <w:lang w:val="vi-VN"/>
          <w14:ligatures w14:val="none"/>
        </w:rPr>
        <w:tab/>
      </w:r>
    </w:p>
    <w:p w14:paraId="3CED3593"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c) Thông tin hóa chất đăng ký kinh doanh (</w:t>
      </w:r>
      <w:r w:rsidRPr="00863D97">
        <w:rPr>
          <w:rFonts w:ascii="Times New Roman" w:eastAsia="Times New Roman" w:hAnsi="Times New Roman" w:cs="Times New Roman"/>
          <w:bCs/>
          <w:noProof/>
          <w:color w:val="000000" w:themeColor="text1"/>
          <w:kern w:val="0"/>
          <w:sz w:val="28"/>
          <w:szCs w:val="28"/>
          <w:lang w:val="vi-VN" w:eastAsia="vi-VN"/>
          <w14:ligatures w14:val="none"/>
        </w:rPr>
        <w:t>Tổ chức cần cung cấp đầy đủ các thông tin như sau)</w:t>
      </w:r>
      <w:r w:rsidRPr="00863D97">
        <w:rPr>
          <w:rFonts w:ascii="Times New Roman" w:eastAsia="Times New Roman" w:hAnsi="Times New Roman" w:cs="Times New Roman"/>
          <w:noProof/>
          <w:color w:val="000000" w:themeColor="text1"/>
          <w:kern w:val="0"/>
          <w:sz w:val="28"/>
          <w:szCs w:val="28"/>
          <w:lang w:val="vi-VN"/>
          <w14:ligatures w14:val="none"/>
        </w:rPr>
        <w:tab/>
      </w:r>
    </w:p>
    <w:p w14:paraId="732D1101"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 Tên thương mại:</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22F253F1"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Tên chất/tên thành phần</w:t>
      </w:r>
      <w:r w:rsidRPr="00863D97">
        <w:rPr>
          <w:rFonts w:ascii="Times New Roman" w:eastAsia="Times New Roman" w:hAnsi="Times New Roman" w:cs="Times New Roman"/>
          <w:bCs/>
          <w:noProof/>
          <w:color w:val="000000" w:themeColor="text1"/>
          <w:kern w:val="0"/>
          <w:sz w:val="28"/>
          <w:szCs w:val="28"/>
          <w:vertAlign w:val="superscript"/>
          <w:lang w:val="vi-VN" w:eastAsia="vi-VN"/>
          <w14:ligatures w14:val="none"/>
        </w:rPr>
        <w:t>(5)</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458B12B3"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Mã số CAS chất/thành phần:</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0359482E"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Hàm lượng thành phần (%)</w:t>
      </w:r>
      <w:r w:rsidRPr="00863D97">
        <w:rPr>
          <w:rFonts w:ascii="Times New Roman" w:eastAsia="Times New Roman" w:hAnsi="Times New Roman" w:cs="Times New Roman"/>
          <w:bCs/>
          <w:noProof/>
          <w:color w:val="000000" w:themeColor="text1"/>
          <w:kern w:val="0"/>
          <w:sz w:val="28"/>
          <w:szCs w:val="28"/>
          <w:vertAlign w:val="superscript"/>
          <w:lang w:val="vi-VN" w:eastAsia="vi-VN"/>
          <w14:ligatures w14:val="none"/>
        </w:rPr>
        <w:t>(***)</w:t>
      </w:r>
      <w:r w:rsidRPr="00863D97">
        <w:rPr>
          <w:rFonts w:ascii="Times New Roman" w:eastAsia="Times New Roman" w:hAnsi="Times New Roman" w:cs="Times New Roman"/>
          <w:bCs/>
          <w:noProof/>
          <w:color w:val="000000" w:themeColor="text1"/>
          <w:kern w:val="0"/>
          <w:sz w:val="28"/>
          <w:szCs w:val="28"/>
          <w:lang w:val="vi-VN" w:eastAsia="vi-VN"/>
          <w14:ligatures w14:val="none"/>
        </w:rPr>
        <w:t>:</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1332B673" w14:textId="77777777" w:rsidR="00863D97" w:rsidRPr="00863D97" w:rsidRDefault="00863D97" w:rsidP="00863D97">
      <w:pPr>
        <w:widowControl w:val="0"/>
        <w:adjustRightInd w:val="0"/>
        <w:snapToGrid w:val="0"/>
        <w:spacing w:before="60" w:after="60" w:line="240" w:lineRule="auto"/>
        <w:jc w:val="both"/>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w:t>
      </w:r>
      <w:r w:rsidRPr="00863D97">
        <w:rPr>
          <w:rFonts w:ascii="Times New Roman" w:eastAsia="Times New Roman" w:hAnsi="Times New Roman" w:cs="Times New Roman"/>
          <w:noProof/>
          <w:color w:val="000000" w:themeColor="text1"/>
          <w:kern w:val="0"/>
          <w:sz w:val="28"/>
          <w:szCs w:val="28"/>
          <w:vertAlign w:val="superscript"/>
          <w:lang w:val="vi-VN"/>
          <w14:ligatures w14:val="none"/>
        </w:rPr>
        <w:t>(1)</w:t>
      </w:r>
      <w:r w:rsidRPr="00863D97">
        <w:rPr>
          <w:rFonts w:ascii="Times New Roman" w:eastAsia="Times New Roman" w:hAnsi="Times New Roman" w:cs="Times New Roman"/>
          <w:noProof/>
          <w:color w:val="000000" w:themeColor="text1"/>
          <w:kern w:val="0"/>
          <w:sz w:val="28"/>
          <w:szCs w:val="28"/>
          <w:lang w:val="vi-VN"/>
          <w14:ligatures w14:val="none"/>
        </w:rPr>
        <w:t xml:space="preserve"> </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xin </w:t>
      </w:r>
      <w:r w:rsidRPr="00863D97">
        <w:rPr>
          <w:rFonts w:ascii="Times New Roman" w:eastAsia="Times New Roman" w:hAnsi="Times New Roman" w:cs="Times New Roman"/>
          <w:noProof/>
          <w:color w:val="000000" w:themeColor="text1"/>
          <w:kern w:val="0"/>
          <w:sz w:val="28"/>
          <w:szCs w:val="28"/>
          <w:lang w:val="vi-VN"/>
          <w14:ligatures w14:val="none"/>
        </w:rPr>
        <w:t xml:space="preserve">cam </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đoan thực hiện đúng các quy định tại Luật Hóa chất số 69/2025/QH15, Nghị định số 26/2026/NĐ-CP ngày 17 tháng 01 năm 2026 của Chính phủ </w:t>
      </w:r>
      <w:r w:rsidRPr="00863D97">
        <w:rPr>
          <w:rFonts w:ascii="Times New Roman" w:eastAsia="Times New Roman" w:hAnsi="Times New Roman" w:cs="Times New Roman"/>
          <w:noProof/>
          <w:color w:val="000000" w:themeColor="text1"/>
          <w:kern w:val="0"/>
          <w:sz w:val="28"/>
          <w:szCs w:val="28"/>
          <w:lang w:val="vi-VN"/>
          <w14:ligatures w14:val="none"/>
        </w:rPr>
        <w:t xml:space="preserve">quy định chi tiết và hướng dẫn một số điều của Luật Hóa chất về quản lý hoạt động hóa chất và hóa chất nguy hiểm trong sản phẩm, hàng hóa, Thông tư số 01/2026/TT-BCT ngày 17 tháng 01 năm 2026 của Bộ trưởng Bộ Công Thương </w:t>
      </w:r>
      <w:r w:rsidRPr="00863D97">
        <w:rPr>
          <w:rFonts w:ascii="Times New Roman" w:eastAsia="Times New Roman" w:hAnsi="Times New Roman" w:cs="Times New Roman"/>
          <w:bCs/>
          <w:noProof/>
          <w:color w:val="000000" w:themeColor="text1"/>
          <w:kern w:val="0"/>
          <w:sz w:val="28"/>
          <w:szCs w:val="28"/>
          <w:lang w:val="vi-VN"/>
          <w14:ligatures w14:val="none"/>
        </w:rPr>
        <w:t xml:space="preserve">quy định chi tiết và hướng dẫn thi hành một số điều của Luật Hóa chất và Nghị định số 26/2026/NĐ-CP của Chính phủ </w:t>
      </w:r>
      <w:r w:rsidRPr="00863D97">
        <w:rPr>
          <w:rFonts w:ascii="Times New Roman" w:eastAsia="Times New Roman" w:hAnsi="Times New Roman" w:cs="Times New Roman"/>
          <w:noProof/>
          <w:color w:val="000000" w:themeColor="text1"/>
          <w:kern w:val="0"/>
          <w:sz w:val="28"/>
          <w:szCs w:val="28"/>
          <w:lang w:val="vi-VN"/>
          <w14:ligatures w14:val="none"/>
        </w:rPr>
        <w:t xml:space="preserve">quy định chi tiết và hướng dẫn thi hành một số điều của Luật Hóa chất về quản lý hoạt động hóa chất và hóa chất nguy hiểm trong sản phẩm, hàng hóa và các quy định pháp luật khác có liên quan. Nếu </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vi phạm …............ </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(1)</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 xin hoàn toàn chịu trách nhiệm trước pháp luật.</w:t>
      </w:r>
    </w:p>
    <w:p w14:paraId="1B8E13ED" w14:textId="77777777" w:rsidR="00863D97" w:rsidRPr="00863D97" w:rsidRDefault="00863D97" w:rsidP="00863D97">
      <w:pPr>
        <w:widowControl w:val="0"/>
        <w:adjustRightInd w:val="0"/>
        <w:snapToGrid w:val="0"/>
        <w:spacing w:before="60" w:after="6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 </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(1)</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 gửi kèm theo hồ sơ liên quan, bao gồm…………………………………</w:t>
      </w:r>
    </w:p>
    <w:tbl>
      <w:tblPr>
        <w:tblW w:w="5000" w:type="pct"/>
        <w:tblLook w:val="01E0" w:firstRow="1" w:lastRow="1" w:firstColumn="1" w:lastColumn="1" w:noHBand="0" w:noVBand="0"/>
      </w:tblPr>
      <w:tblGrid>
        <w:gridCol w:w="4535"/>
        <w:gridCol w:w="4536"/>
      </w:tblGrid>
      <w:tr w:rsidR="00941969" w:rsidRPr="007807F4" w14:paraId="752D279A" w14:textId="77777777" w:rsidTr="00197010">
        <w:tc>
          <w:tcPr>
            <w:tcW w:w="2500" w:type="pct"/>
          </w:tcPr>
          <w:p w14:paraId="349F1CC7" w14:textId="77777777" w:rsidR="00863D97" w:rsidRPr="00863D97" w:rsidRDefault="00863D97" w:rsidP="00863D97">
            <w:pPr>
              <w:spacing w:before="60" w:after="60" w:line="240" w:lineRule="auto"/>
              <w:rPr>
                <w:rFonts w:ascii="Times New Roman" w:eastAsia="Times New Roman" w:hAnsi="Times New Roman" w:cs="Times New Roman"/>
                <w:noProof/>
                <w:color w:val="000000" w:themeColor="text1"/>
                <w:kern w:val="0"/>
                <w:sz w:val="24"/>
                <w:szCs w:val="24"/>
                <w:lang w:val="vi-VN" w:eastAsia="en-GB"/>
                <w14:ligatures w14:val="none"/>
              </w:rPr>
            </w:pPr>
          </w:p>
        </w:tc>
        <w:tc>
          <w:tcPr>
            <w:tcW w:w="2500" w:type="pct"/>
            <w:hideMark/>
          </w:tcPr>
          <w:p w14:paraId="571FC22D" w14:textId="77777777" w:rsidR="00863D97" w:rsidRPr="00863D97" w:rsidRDefault="00863D97" w:rsidP="00863D97">
            <w:pPr>
              <w:spacing w:before="60" w:after="60" w:line="240" w:lineRule="auto"/>
              <w:jc w:val="center"/>
              <w:rPr>
                <w:rFonts w:ascii="Times New Roman" w:eastAsia="Times New Roman" w:hAnsi="Times New Roman" w:cs="Times New Roman"/>
                <w:b/>
                <w:bCs/>
                <w:noProof/>
                <w:color w:val="000000" w:themeColor="text1"/>
                <w:kern w:val="0"/>
                <w:sz w:val="28"/>
                <w:szCs w:val="28"/>
                <w:lang w:val="vi-VN" w:eastAsia="en-GB"/>
                <w14:ligatures w14:val="none"/>
              </w:rPr>
            </w:pPr>
            <w:r w:rsidRPr="00863D97">
              <w:rPr>
                <w:rFonts w:ascii="Times New Roman" w:eastAsia="Times New Roman" w:hAnsi="Times New Roman" w:cs="Times New Roman"/>
                <w:b/>
                <w:bCs/>
                <w:noProof/>
                <w:color w:val="000000" w:themeColor="text1"/>
                <w:kern w:val="0"/>
                <w:sz w:val="28"/>
                <w:szCs w:val="28"/>
                <w:lang w:val="vi-VN" w:eastAsia="en-GB"/>
                <w14:ligatures w14:val="none"/>
              </w:rPr>
              <w:t>ĐẠI DIỆN PHÁP LUẬT</w:t>
            </w:r>
          </w:p>
          <w:p w14:paraId="786927EA" w14:textId="77777777" w:rsidR="00863D97" w:rsidRPr="00863D97" w:rsidRDefault="00863D97" w:rsidP="00863D97">
            <w:pPr>
              <w:spacing w:before="60" w:after="60" w:line="240" w:lineRule="auto"/>
              <w:jc w:val="center"/>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b/>
                <w:bCs/>
                <w:noProof/>
                <w:color w:val="000000" w:themeColor="text1"/>
                <w:kern w:val="0"/>
                <w:sz w:val="28"/>
                <w:szCs w:val="28"/>
                <w:lang w:val="vi-VN" w:eastAsia="en-GB"/>
                <w14:ligatures w14:val="none"/>
              </w:rPr>
              <w:t>/NGƯỜI ĐƯỢC ỦY QUYỀN</w:t>
            </w:r>
            <w:r w:rsidRPr="00863D97">
              <w:rPr>
                <w:rFonts w:ascii="Times New Roman" w:eastAsia="Times New Roman" w:hAnsi="Times New Roman" w:cs="Times New Roman"/>
                <w:noProof/>
                <w:color w:val="000000" w:themeColor="text1"/>
                <w:kern w:val="0"/>
                <w:sz w:val="28"/>
                <w:szCs w:val="28"/>
                <w:lang w:val="vi-VN" w:eastAsia="en-GB"/>
                <w14:ligatures w14:val="none"/>
              </w:rPr>
              <w:br/>
            </w:r>
            <w:r w:rsidRPr="00863D97">
              <w:rPr>
                <w:rFonts w:ascii="Times New Roman" w:eastAsia="Times New Roman" w:hAnsi="Times New Roman" w:cs="Times New Roman"/>
                <w:i/>
                <w:iCs/>
                <w:noProof/>
                <w:color w:val="000000" w:themeColor="text1"/>
                <w:kern w:val="0"/>
                <w:sz w:val="28"/>
                <w:szCs w:val="28"/>
                <w:lang w:val="vi-VN" w:eastAsia="en-GB"/>
                <w14:ligatures w14:val="none"/>
              </w:rPr>
              <w:t>(Ký tên và đóng dấu)</w:t>
            </w:r>
          </w:p>
        </w:tc>
      </w:tr>
    </w:tbl>
    <w:p w14:paraId="605538DA" w14:textId="77777777" w:rsidR="00863D97" w:rsidRPr="00863D97" w:rsidRDefault="00863D97" w:rsidP="00863D97">
      <w:pPr>
        <w:spacing w:before="60" w:after="60" w:line="240" w:lineRule="auto"/>
        <w:jc w:val="both"/>
        <w:rPr>
          <w:rFonts w:ascii="Times New Roman" w:eastAsia="Times New Roman" w:hAnsi="Times New Roman" w:cs="Times New Roman"/>
          <w:noProof/>
          <w:color w:val="000000" w:themeColor="text1"/>
          <w:kern w:val="0"/>
          <w:lang w:val="vi-VN" w:eastAsia="en-GB"/>
          <w14:ligatures w14:val="none"/>
        </w:rPr>
      </w:pPr>
      <w:r w:rsidRPr="00863D97">
        <w:rPr>
          <w:rFonts w:ascii="Times New Roman" w:eastAsia="Times New Roman" w:hAnsi="Times New Roman" w:cs="Times New Roman"/>
          <w:i/>
          <w:noProof/>
          <w:color w:val="000000" w:themeColor="text1"/>
          <w:kern w:val="0"/>
          <w:sz w:val="24"/>
          <w:szCs w:val="24"/>
          <w:lang w:val="vi-VN" w:eastAsia="en-GB"/>
          <w14:ligatures w14:val="none"/>
        </w:rPr>
        <w:t>Ghi chú:</w:t>
      </w:r>
      <w:r w:rsidRPr="00863D97">
        <w:rPr>
          <w:rFonts w:ascii="Times New Roman" w:eastAsia="Times New Roman" w:hAnsi="Times New Roman" w:cs="Times New Roman"/>
          <w:noProof/>
          <w:color w:val="000000" w:themeColor="text1"/>
          <w:kern w:val="0"/>
          <w:sz w:val="24"/>
          <w:szCs w:val="24"/>
          <w:lang w:val="vi-VN" w:eastAsia="en-GB"/>
          <w14:ligatures w14:val="none"/>
        </w:rPr>
        <w:t xml:space="preserve"> - (1): Tên tổ chức đăng ký cấp giấy chứng nhận sản xuất, kinh doanh hóa chất có điều kiện;</w:t>
      </w:r>
    </w:p>
    <w:p w14:paraId="4072F16A" w14:textId="77777777" w:rsidR="00863D97" w:rsidRPr="00863D97" w:rsidRDefault="00863D97" w:rsidP="00863D97">
      <w:pPr>
        <w:spacing w:before="60" w:after="6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noProof/>
          <w:color w:val="000000" w:themeColor="text1"/>
          <w:kern w:val="0"/>
          <w:sz w:val="24"/>
          <w:szCs w:val="24"/>
          <w:lang w:val="vi-VN" w:eastAsia="en-GB"/>
          <w14:ligatures w14:val="none"/>
        </w:rPr>
        <w:t xml:space="preserve">               - (2): Ký hiệu số văn bản của tổ chức đăng ký cấp giấy chứng nhận sản xuất, kinh doanh hóa chất có điều kiện;</w:t>
      </w:r>
    </w:p>
    <w:p w14:paraId="14A450C5" w14:textId="77777777" w:rsidR="00863D97" w:rsidRPr="00863D97" w:rsidRDefault="00863D97" w:rsidP="00863D97">
      <w:pPr>
        <w:tabs>
          <w:tab w:val="left" w:pos="851"/>
        </w:tabs>
        <w:spacing w:before="60" w:after="6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noProof/>
          <w:color w:val="000000" w:themeColor="text1"/>
          <w:kern w:val="0"/>
          <w:sz w:val="24"/>
          <w:szCs w:val="24"/>
          <w:lang w:val="vi-VN" w:eastAsia="en-GB"/>
          <w14:ligatures w14:val="none"/>
        </w:rPr>
        <w:tab/>
        <w:t>- (3): Loại thủ tục sản xuất, kinh doanh hóa chất sản xuất kinh doanh có điều kiện;</w:t>
      </w:r>
    </w:p>
    <w:p w14:paraId="7EBB4032" w14:textId="77777777" w:rsidR="00863D97" w:rsidRPr="00863D97" w:rsidRDefault="00863D97" w:rsidP="00863D97">
      <w:pPr>
        <w:tabs>
          <w:tab w:val="left" w:pos="851"/>
        </w:tabs>
        <w:spacing w:before="60" w:after="6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noProof/>
          <w:color w:val="000000" w:themeColor="text1"/>
          <w:kern w:val="0"/>
          <w:sz w:val="24"/>
          <w:szCs w:val="24"/>
          <w:lang w:val="vi-VN" w:eastAsia="en-GB"/>
          <w14:ligatures w14:val="none"/>
        </w:rPr>
        <w:tab/>
        <w:t>- (4): Cơ quan có thẩm quyền cấp Giấy chứng nhận đủ điều kiện;</w:t>
      </w:r>
    </w:p>
    <w:p w14:paraId="709ACBED" w14:textId="77777777" w:rsidR="00863D97" w:rsidRPr="00863D97" w:rsidRDefault="00863D97" w:rsidP="00863D97">
      <w:pPr>
        <w:tabs>
          <w:tab w:val="left" w:pos="851"/>
        </w:tabs>
        <w:spacing w:before="60" w:after="6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noProof/>
          <w:color w:val="000000" w:themeColor="text1"/>
          <w:kern w:val="0"/>
          <w:sz w:val="20"/>
          <w:szCs w:val="20"/>
          <w:lang w:val="vi-VN" w:eastAsia="en-GB"/>
          <w14:ligatures w14:val="none"/>
        </w:rPr>
        <w:tab/>
      </w:r>
      <w:r w:rsidRPr="00863D97">
        <w:rPr>
          <w:rFonts w:ascii="Times New Roman" w:eastAsia="Times New Roman" w:hAnsi="Times New Roman" w:cs="Times New Roman"/>
          <w:noProof/>
          <w:color w:val="000000" w:themeColor="text1"/>
          <w:kern w:val="0"/>
          <w:sz w:val="24"/>
          <w:szCs w:val="24"/>
          <w:lang w:val="vi-VN" w:eastAsia="en-GB"/>
          <w14:ligatures w14:val="none"/>
        </w:rPr>
        <w:t>- (5): Kê khai thành phần thuộc Danh mục hoá chất sản xuất, kinh doanh có điều kiện.</w:t>
      </w:r>
    </w:p>
    <w:p w14:paraId="7D8E3669" w14:textId="77777777" w:rsidR="00863D97" w:rsidRPr="00863D97" w:rsidRDefault="00863D97" w:rsidP="00863D97">
      <w:pPr>
        <w:tabs>
          <w:tab w:val="left" w:pos="851"/>
        </w:tabs>
        <w:spacing w:before="60" w:after="6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noProof/>
          <w:color w:val="000000" w:themeColor="text1"/>
          <w:kern w:val="0"/>
          <w:sz w:val="24"/>
          <w:szCs w:val="24"/>
          <w:lang w:val="vi-VN" w:eastAsia="en-GB"/>
          <w14:ligatures w14:val="none"/>
        </w:rPr>
        <w:tab/>
        <w:t>- (*) và (**): Tùy theo loại thủ tục cấp giấy chứng nhận sản xuất, kinh doanh hóa chất có điều kiện tại đơn đăng ký đề hoàn thành tương ứng.</w:t>
      </w:r>
    </w:p>
    <w:p w14:paraId="53CA48F6" w14:textId="77777777" w:rsidR="00863D97" w:rsidRPr="00863D97" w:rsidRDefault="00863D97" w:rsidP="00863D97">
      <w:pPr>
        <w:tabs>
          <w:tab w:val="left" w:pos="851"/>
        </w:tabs>
        <w:spacing w:before="60" w:after="6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noProof/>
          <w:color w:val="000000" w:themeColor="text1"/>
          <w:kern w:val="0"/>
          <w:sz w:val="24"/>
          <w:szCs w:val="24"/>
          <w:lang w:val="vi-VN" w:eastAsia="en-GB"/>
          <w14:ligatures w14:val="none"/>
        </w:rPr>
        <w:lastRenderedPageBreak/>
        <w:tab/>
        <w:t xml:space="preserve">- (***): </w:t>
      </w:r>
      <w:r w:rsidRPr="00863D97">
        <w:rPr>
          <w:rFonts w:ascii="Times New Roman" w:eastAsia="Calibri" w:hAnsi="Times New Roman" w:cs="Times New Roman"/>
          <w:noProof/>
          <w:color w:val="000000" w:themeColor="text1"/>
          <w:kern w:val="0"/>
          <w:lang w:val="vi-VN"/>
          <w14:ligatures w14:val="none"/>
        </w:rPr>
        <w:t>Cho phép ghi hàm lượng khoảng từ nhỏ nhất đến lớn nhất theo thông tin cung cấp của tổ chức đăng ký cấp Giấy chứng nhận.</w:t>
      </w:r>
    </w:p>
    <w:p w14:paraId="3A031AFE" w14:textId="1C7F7E55" w:rsidR="00863D97" w:rsidRPr="00863D97" w:rsidRDefault="00863D97" w:rsidP="00941969">
      <w:pPr>
        <w:widowControl w:val="0"/>
        <w:spacing w:before="80" w:after="80" w:line="240" w:lineRule="auto"/>
        <w:jc w:val="both"/>
        <w:rPr>
          <w:rFonts w:ascii="Times New Roman" w:eastAsia="Calibri" w:hAnsi="Times New Roman" w:cs="Times New Roman"/>
          <w:b/>
          <w:bCs/>
          <w:noProof/>
          <w:color w:val="000000" w:themeColor="text1"/>
          <w:kern w:val="0"/>
          <w:sz w:val="28"/>
          <w:szCs w:val="28"/>
          <w:lang w:val="vi-VN"/>
          <w14:ligatures w14:val="none"/>
        </w:rPr>
      </w:pPr>
      <w:r w:rsidRPr="00863D97">
        <w:rPr>
          <w:rFonts w:ascii="Times New Roman" w:eastAsia="Times New Roman" w:hAnsi="Times New Roman" w:cs="Times New Roman"/>
          <w:b/>
          <w:bCs/>
          <w:noProof/>
          <w:color w:val="000000" w:themeColor="text1"/>
          <w:kern w:val="32"/>
          <w:sz w:val="28"/>
          <w:szCs w:val="28"/>
          <w:lang w:val="vi-VN" w:eastAsia="en-GB"/>
          <w14:ligatures w14:val="none"/>
        </w:rPr>
        <w:t>Mẫu 10c.</w:t>
      </w:r>
      <w:r w:rsidRPr="00863D97">
        <w:rPr>
          <w:rFonts w:ascii="Times New Roman" w:eastAsia="Times New Roman" w:hAnsi="Times New Roman" w:cs="Times New Roman"/>
          <w:b/>
          <w:noProof/>
          <w:color w:val="000000" w:themeColor="text1"/>
          <w:kern w:val="0"/>
          <w:sz w:val="28"/>
          <w:szCs w:val="28"/>
          <w:lang w:val="vi-VN" w:eastAsia="en-GB"/>
          <w14:ligatures w14:val="none"/>
        </w:rPr>
        <w:t xml:space="preserve"> Mẫu Giấy chứng nhận đủ điều kiện sản xuất, kinh doanh hóa chất có điều kiện</w:t>
      </w:r>
    </w:p>
    <w:p w14:paraId="242F4230" w14:textId="77777777" w:rsidR="00863D97" w:rsidRPr="00863D97" w:rsidRDefault="00863D97" w:rsidP="00863D97">
      <w:pPr>
        <w:tabs>
          <w:tab w:val="left" w:pos="851"/>
        </w:tabs>
        <w:spacing w:before="60" w:after="60" w:line="240" w:lineRule="auto"/>
        <w:jc w:val="center"/>
        <w:rPr>
          <w:rFonts w:ascii="Times New Roman" w:eastAsia="Times New Roman" w:hAnsi="Times New Roman" w:cs="Times New Roman"/>
          <w:i/>
          <w:iCs/>
          <w:noProof/>
          <w:color w:val="000000" w:themeColor="text1"/>
          <w:kern w:val="0"/>
          <w:sz w:val="28"/>
          <w:szCs w:val="28"/>
          <w:lang w:val="vi-VN" w:eastAsia="en-GB"/>
          <w14:ligatures w14:val="none"/>
        </w:rPr>
      </w:pPr>
      <w:r w:rsidRPr="00863D97">
        <w:rPr>
          <w:rFonts w:ascii="Times New Roman" w:eastAsia="Times New Roman" w:hAnsi="Times New Roman" w:cs="Times New Roman"/>
          <w:i/>
          <w:iCs/>
          <w:noProof/>
          <w:color w:val="000000" w:themeColor="text1"/>
          <w:kern w:val="0"/>
          <w:sz w:val="28"/>
          <w:szCs w:val="28"/>
          <w:lang w:val="vi-VN" w:eastAsia="en-GB"/>
          <w14:ligatures w14:val="none"/>
        </w:rPr>
        <w:t>(Thay thế Mẫu 10c Phụ lục X kèm theo Thông tư số 01/2026/TT-BCT)</w:t>
      </w:r>
    </w:p>
    <w:tbl>
      <w:tblPr>
        <w:tblW w:w="9574" w:type="dxa"/>
        <w:tblLook w:val="01E0" w:firstRow="1" w:lastRow="1" w:firstColumn="1" w:lastColumn="1" w:noHBand="0" w:noVBand="0"/>
      </w:tblPr>
      <w:tblGrid>
        <w:gridCol w:w="3859"/>
        <w:gridCol w:w="5715"/>
      </w:tblGrid>
      <w:tr w:rsidR="00941969" w:rsidRPr="007807F4" w14:paraId="5DD34A02" w14:textId="77777777" w:rsidTr="00197010">
        <w:trPr>
          <w:trHeight w:val="1901"/>
        </w:trPr>
        <w:tc>
          <w:tcPr>
            <w:tcW w:w="3859" w:type="dxa"/>
            <w:hideMark/>
          </w:tcPr>
          <w:p w14:paraId="440B02F4" w14:textId="77777777" w:rsidR="00863D97" w:rsidRPr="00863D97" w:rsidRDefault="00863D97" w:rsidP="00863D97">
            <w:pPr>
              <w:spacing w:before="120" w:after="0" w:line="240" w:lineRule="auto"/>
              <w:jc w:val="center"/>
              <w:rPr>
                <w:rFonts w:ascii="Times New Roman" w:eastAsia="Times New Roman" w:hAnsi="Times New Roman" w:cs="Times New Roman"/>
                <w:b/>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br w:type="page"/>
            </w:r>
            <w:r w:rsidRPr="00863D97">
              <w:rPr>
                <w:rFonts w:ascii="Times New Roman" w:eastAsia="Times New Roman" w:hAnsi="Times New Roman" w:cs="Times New Roman"/>
                <w:b/>
                <w:bCs/>
                <w:noProof/>
                <w:color w:val="000000" w:themeColor="text1"/>
                <w:kern w:val="0"/>
                <w:sz w:val="28"/>
                <w:szCs w:val="28"/>
                <w:lang w:val="vi-VN" w:eastAsia="en-GB"/>
                <w14:ligatures w14:val="none"/>
              </w:rPr>
              <w:t xml:space="preserve">TÊN CƠ QUAN CẤP GCN </w:t>
            </w:r>
            <w:r w:rsidRPr="00863D97">
              <w:rPr>
                <w:rFonts w:ascii="Times New Roman" w:eastAsia="Times New Roman" w:hAnsi="Times New Roman" w:cs="Times New Roman"/>
                <w:b/>
                <w:bCs/>
                <w:noProof/>
                <w:color w:val="000000" w:themeColor="text1"/>
                <w:kern w:val="0"/>
                <w:sz w:val="28"/>
                <w:szCs w:val="28"/>
                <w:vertAlign w:val="superscript"/>
                <w:lang w:val="vi-VN" w:eastAsia="en-GB"/>
                <w14:ligatures w14:val="none"/>
              </w:rPr>
              <w:t>(1)</w:t>
            </w:r>
            <w:r w:rsidRPr="00863D97">
              <w:rPr>
                <w:rFonts w:ascii="Times New Roman" w:eastAsia="Times New Roman" w:hAnsi="Times New Roman" w:cs="Times New Roman"/>
                <w:b/>
                <w:noProof/>
                <w:color w:val="000000" w:themeColor="text1"/>
                <w:kern w:val="0"/>
                <w:sz w:val="28"/>
                <w:szCs w:val="28"/>
                <w:lang w:val="vi-VN" w:eastAsia="en-GB"/>
                <w14:ligatures w14:val="none"/>
              </w:rPr>
              <w:br/>
              <w:t>-------</w:t>
            </w:r>
          </w:p>
        </w:tc>
        <w:tc>
          <w:tcPr>
            <w:tcW w:w="5715" w:type="dxa"/>
            <w:hideMark/>
          </w:tcPr>
          <w:p w14:paraId="757D2A79" w14:textId="77777777" w:rsidR="00863D97" w:rsidRPr="00863D97" w:rsidRDefault="00863D97" w:rsidP="00863D97">
            <w:pPr>
              <w:spacing w:before="120" w:after="0" w:line="240" w:lineRule="auto"/>
              <w:jc w:val="center"/>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b/>
                <w:noProof/>
                <w:color w:val="000000" w:themeColor="text1"/>
                <w:kern w:val="0"/>
                <w:sz w:val="26"/>
                <w:szCs w:val="28"/>
                <w:lang w:val="vi-VN" w:eastAsia="en-GB"/>
                <w14:ligatures w14:val="none"/>
              </w:rPr>
              <w:t>CỘNG HÒA XÃ HỘI CHỦ NGHĨA VIỆT NAM</w:t>
            </w:r>
            <w:r w:rsidRPr="00863D97">
              <w:rPr>
                <w:rFonts w:ascii="Times New Roman" w:eastAsia="Times New Roman" w:hAnsi="Times New Roman" w:cs="Times New Roman"/>
                <w:b/>
                <w:noProof/>
                <w:color w:val="000000" w:themeColor="text1"/>
                <w:kern w:val="0"/>
                <w:sz w:val="28"/>
                <w:szCs w:val="28"/>
                <w:lang w:val="vi-VN" w:eastAsia="en-GB"/>
                <w14:ligatures w14:val="none"/>
              </w:rPr>
              <w:br/>
              <w:t>Độc lập - Tự do - Hạnh phúc</w:t>
            </w:r>
            <w:r w:rsidRPr="00863D97">
              <w:rPr>
                <w:rFonts w:ascii="Times New Roman" w:eastAsia="Times New Roman" w:hAnsi="Times New Roman" w:cs="Times New Roman"/>
                <w:b/>
                <w:noProof/>
                <w:color w:val="000000" w:themeColor="text1"/>
                <w:kern w:val="0"/>
                <w:sz w:val="28"/>
                <w:szCs w:val="28"/>
                <w:lang w:val="vi-VN" w:eastAsia="en-GB"/>
                <w14:ligatures w14:val="none"/>
              </w:rPr>
              <w:br/>
              <w:t>---------------</w:t>
            </w:r>
          </w:p>
        </w:tc>
      </w:tr>
      <w:tr w:rsidR="00941969" w:rsidRPr="00863D97" w14:paraId="28DCB56B" w14:textId="77777777" w:rsidTr="00197010">
        <w:trPr>
          <w:trHeight w:val="604"/>
        </w:trPr>
        <w:tc>
          <w:tcPr>
            <w:tcW w:w="3859" w:type="dxa"/>
            <w:hideMark/>
          </w:tcPr>
          <w:p w14:paraId="0DCB17DB" w14:textId="77777777" w:rsidR="00863D97" w:rsidRPr="00863D97" w:rsidRDefault="00863D97" w:rsidP="00863D97">
            <w:pPr>
              <w:spacing w:before="120" w:after="0" w:line="240" w:lineRule="auto"/>
              <w:jc w:val="center"/>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Số: .../GCN-…..</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t>(2)</w:t>
            </w:r>
          </w:p>
        </w:tc>
        <w:tc>
          <w:tcPr>
            <w:tcW w:w="5715" w:type="dxa"/>
            <w:hideMark/>
          </w:tcPr>
          <w:p w14:paraId="435ED9F7" w14:textId="77777777" w:rsidR="00863D97" w:rsidRPr="00863D97" w:rsidRDefault="00863D97" w:rsidP="00863D97">
            <w:pPr>
              <w:spacing w:before="120" w:after="0" w:line="240" w:lineRule="auto"/>
              <w:jc w:val="right"/>
              <w:rPr>
                <w:rFonts w:ascii="Times New Roman" w:eastAsia="Times New Roman" w:hAnsi="Times New Roman" w:cs="Times New Roman"/>
                <w:i/>
                <w:noProof/>
                <w:color w:val="000000" w:themeColor="text1"/>
                <w:kern w:val="0"/>
                <w:sz w:val="28"/>
                <w:szCs w:val="28"/>
                <w:lang w:val="vi-VN" w:eastAsia="en-GB"/>
                <w14:ligatures w14:val="none"/>
              </w:rPr>
            </w:pPr>
            <w:r w:rsidRPr="00863D97">
              <w:rPr>
                <w:rFonts w:ascii="Times New Roman" w:eastAsia="Times New Roman" w:hAnsi="Times New Roman" w:cs="Times New Roman"/>
                <w:i/>
                <w:iCs/>
                <w:noProof/>
                <w:color w:val="000000" w:themeColor="text1"/>
                <w:kern w:val="0"/>
                <w:sz w:val="28"/>
                <w:szCs w:val="28"/>
                <w:lang w:val="vi-VN" w:eastAsia="en-GB"/>
                <w14:ligatures w14:val="none"/>
              </w:rPr>
              <w:t>…….., ngày .... tháng .... năm ......</w:t>
            </w:r>
          </w:p>
        </w:tc>
      </w:tr>
    </w:tbl>
    <w:p w14:paraId="362897CC" w14:textId="77777777" w:rsidR="00863D97" w:rsidRPr="00863D97" w:rsidRDefault="00863D97" w:rsidP="00863D97">
      <w:pPr>
        <w:widowControl w:val="0"/>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p>
    <w:p w14:paraId="4E54435A" w14:textId="77777777" w:rsidR="00863D97" w:rsidRPr="00863D97" w:rsidRDefault="00863D97" w:rsidP="00863D97">
      <w:pPr>
        <w:widowControl w:val="0"/>
        <w:adjustRightInd w:val="0"/>
        <w:snapToGrid w:val="0"/>
        <w:spacing w:before="120" w:after="0" w:line="240" w:lineRule="auto"/>
        <w:jc w:val="center"/>
        <w:outlineLvl w:val="0"/>
        <w:rPr>
          <w:rFonts w:ascii="Times New Roman" w:eastAsia="Times New Roman" w:hAnsi="Times New Roman" w:cs="Times New Roman"/>
          <w:b/>
          <w:noProof/>
          <w:color w:val="000000" w:themeColor="text1"/>
          <w:kern w:val="0"/>
          <w:sz w:val="20"/>
          <w:szCs w:val="20"/>
          <w:lang w:val="vi-VN"/>
          <w14:ligatures w14:val="none"/>
        </w:rPr>
      </w:pPr>
      <w:r w:rsidRPr="00863D97">
        <w:rPr>
          <w:rFonts w:ascii="Times New Roman" w:eastAsia="Times New Roman" w:hAnsi="Times New Roman" w:cs="Times New Roman"/>
          <w:b/>
          <w:bCs/>
          <w:noProof/>
          <w:color w:val="000000" w:themeColor="text1"/>
          <w:kern w:val="0"/>
          <w:sz w:val="28"/>
          <w:szCs w:val="28"/>
          <w:lang w:val="vi-VN" w:eastAsia="vi-VN"/>
          <w14:ligatures w14:val="none"/>
        </w:rPr>
        <w:t>GIẤY CHỨNG NHẬN</w:t>
      </w:r>
    </w:p>
    <w:p w14:paraId="11A8B029" w14:textId="77777777" w:rsidR="00863D97" w:rsidRPr="00863D97" w:rsidRDefault="00863D97" w:rsidP="00863D97">
      <w:pPr>
        <w:widowControl w:val="0"/>
        <w:adjustRightInd w:val="0"/>
        <w:snapToGrid w:val="0"/>
        <w:spacing w:before="120" w:after="0" w:line="240" w:lineRule="auto"/>
        <w:jc w:val="center"/>
        <w:rPr>
          <w:rFonts w:ascii="Times New Roman" w:eastAsia="Times New Roman" w:hAnsi="Times New Roman" w:cs="Times New Roman"/>
          <w:i/>
          <w:iCs/>
          <w:noProof/>
          <w:color w:val="000000" w:themeColor="text1"/>
          <w:kern w:val="0"/>
          <w:sz w:val="20"/>
          <w:szCs w:val="20"/>
          <w:lang w:val="vi-VN" w:eastAsia="vi-VN"/>
          <w14:ligatures w14:val="none"/>
        </w:rPr>
      </w:pPr>
      <w:r w:rsidRPr="00863D97">
        <w:rPr>
          <w:rFonts w:ascii="Times New Roman" w:eastAsia="Times New Roman" w:hAnsi="Times New Roman" w:cs="Times New Roman"/>
          <w:b/>
          <w:bCs/>
          <w:noProof/>
          <w:color w:val="000000" w:themeColor="text1"/>
          <w:spacing w:val="-6"/>
          <w:kern w:val="0"/>
          <w:sz w:val="28"/>
          <w:szCs w:val="28"/>
          <w:lang w:val="vi-VN" w:eastAsia="vi-VN"/>
          <w14:ligatures w14:val="none"/>
        </w:rPr>
        <w:t xml:space="preserve">Đủ điều kiện sản xuất, kinh doanh có điều kiện </w:t>
      </w:r>
      <w:r w:rsidRPr="00863D97">
        <w:rPr>
          <w:rFonts w:ascii="Times New Roman" w:eastAsia="Times New Roman" w:hAnsi="Times New Roman" w:cs="Times New Roman"/>
          <w:b/>
          <w:bCs/>
          <w:noProof/>
          <w:color w:val="000000" w:themeColor="text1"/>
          <w:kern w:val="0"/>
          <w:sz w:val="28"/>
          <w:szCs w:val="28"/>
          <w:lang w:val="vi-VN" w:eastAsia="vi-VN"/>
          <w14:ligatures w14:val="none"/>
        </w:rPr>
        <w:t>………......</w:t>
      </w:r>
      <w:r w:rsidRPr="00863D97">
        <w:rPr>
          <w:rFonts w:ascii="Times New Roman" w:eastAsia="Times New Roman" w:hAnsi="Times New Roman" w:cs="Times New Roman"/>
          <w:b/>
          <w:bCs/>
          <w:noProof/>
          <w:color w:val="000000" w:themeColor="text1"/>
          <w:kern w:val="0"/>
          <w:sz w:val="28"/>
          <w:szCs w:val="28"/>
          <w:vertAlign w:val="superscript"/>
          <w:lang w:val="vi-VN" w:eastAsia="vi-VN"/>
          <w14:ligatures w14:val="none"/>
        </w:rPr>
        <w:t>(1)</w:t>
      </w:r>
      <w:r w:rsidRPr="00863D97">
        <w:rPr>
          <w:rFonts w:ascii="Times New Roman" w:eastAsia="Times New Roman" w:hAnsi="Times New Roman" w:cs="Times New Roman"/>
          <w:b/>
          <w:bCs/>
          <w:noProof/>
          <w:color w:val="000000" w:themeColor="text1"/>
          <w:kern w:val="0"/>
          <w:sz w:val="28"/>
          <w:szCs w:val="28"/>
          <w:lang w:val="vi-VN" w:eastAsia="vi-VN"/>
          <w14:ligatures w14:val="none"/>
        </w:rPr>
        <w:t>(cấp/cấp lại/cấp điều chỉnh)</w:t>
      </w:r>
    </w:p>
    <w:p w14:paraId="0F7ACDEB" w14:textId="77777777" w:rsidR="00863D97" w:rsidRPr="00863D97" w:rsidRDefault="00863D97" w:rsidP="00863D97">
      <w:pPr>
        <w:widowControl w:val="0"/>
        <w:adjustRightInd w:val="0"/>
        <w:snapToGrid w:val="0"/>
        <w:spacing w:before="120" w:after="120" w:line="240" w:lineRule="auto"/>
        <w:ind w:firstLine="720"/>
        <w:jc w:val="both"/>
        <w:rPr>
          <w:rFonts w:ascii="Times New Roman" w:eastAsia="Times New Roman" w:hAnsi="Times New Roman" w:cs="Times New Roman"/>
          <w:noProof/>
          <w:color w:val="000000" w:themeColor="text1"/>
          <w:kern w:val="0"/>
          <w:sz w:val="20"/>
          <w:szCs w:val="20"/>
          <w:lang w:val="vi-VN"/>
          <w14:ligatures w14:val="none"/>
        </w:rPr>
      </w:pPr>
      <w:r w:rsidRPr="00863D97">
        <w:rPr>
          <w:rFonts w:ascii="Times New Roman" w:eastAsia="Times New Roman" w:hAnsi="Times New Roman" w:cs="Times New Roman"/>
          <w:i/>
          <w:iCs/>
          <w:noProof/>
          <w:color w:val="000000" w:themeColor="text1"/>
          <w:kern w:val="0"/>
          <w:sz w:val="28"/>
          <w:szCs w:val="28"/>
          <w:lang w:val="vi-VN" w:eastAsia="vi-VN"/>
          <w14:ligatures w14:val="none"/>
        </w:rPr>
        <w:t>Căn cứ Luật Hóa chất số 69/2025/QH15;</w:t>
      </w:r>
    </w:p>
    <w:p w14:paraId="753A6C9C" w14:textId="77777777" w:rsidR="00863D97" w:rsidRPr="00863D97" w:rsidRDefault="00863D97" w:rsidP="00863D97">
      <w:pPr>
        <w:widowControl w:val="0"/>
        <w:adjustRightInd w:val="0"/>
        <w:snapToGrid w:val="0"/>
        <w:spacing w:before="120" w:after="120" w:line="240" w:lineRule="auto"/>
        <w:ind w:firstLine="720"/>
        <w:jc w:val="both"/>
        <w:rPr>
          <w:rFonts w:ascii="Times New Roman" w:eastAsia="Times New Roman" w:hAnsi="Times New Roman" w:cs="Times New Roman"/>
          <w:i/>
          <w:iCs/>
          <w:noProof/>
          <w:color w:val="000000" w:themeColor="text1"/>
          <w:kern w:val="0"/>
          <w:sz w:val="20"/>
          <w:szCs w:val="20"/>
          <w:lang w:val="vi-VN" w:eastAsia="vi-VN"/>
          <w14:ligatures w14:val="none"/>
        </w:rPr>
      </w:pPr>
      <w:r w:rsidRPr="00863D97">
        <w:rPr>
          <w:rFonts w:ascii="Times New Roman" w:eastAsia="Times New Roman" w:hAnsi="Times New Roman" w:cs="Times New Roman"/>
          <w:i/>
          <w:iCs/>
          <w:noProof/>
          <w:color w:val="000000" w:themeColor="text1"/>
          <w:kern w:val="0"/>
          <w:sz w:val="28"/>
          <w:szCs w:val="28"/>
          <w:lang w:val="vi-VN" w:eastAsia="vi-VN"/>
          <w14:ligatures w14:val="none"/>
        </w:rPr>
        <w:t xml:space="preserve">Căn cứ Nghị định số 26/2026/NĐ-CP ngày 17 tháng 01 năm 2026 của Chính phủ </w:t>
      </w:r>
      <w:r w:rsidRPr="00863D97">
        <w:rPr>
          <w:rFonts w:ascii="Times New Roman" w:eastAsia="Times New Roman" w:hAnsi="Times New Roman" w:cs="Times New Roman"/>
          <w:i/>
          <w:noProof/>
          <w:color w:val="000000" w:themeColor="text1"/>
          <w:kern w:val="0"/>
          <w:sz w:val="28"/>
          <w:szCs w:val="28"/>
          <w:lang w:val="vi-VN"/>
          <w14:ligatures w14:val="none"/>
        </w:rPr>
        <w:t>quy định chi tiết và hướng dẫn một số điều của Luật Hóa chất về quản lý hoạt động hóa chất và hóa chất nguy hiểm trong sản phẩm, hàng hóa</w:t>
      </w:r>
      <w:r w:rsidRPr="00863D97">
        <w:rPr>
          <w:rFonts w:ascii="Times New Roman" w:eastAsia="Times New Roman" w:hAnsi="Times New Roman" w:cs="Times New Roman"/>
          <w:i/>
          <w:iCs/>
          <w:noProof/>
          <w:color w:val="000000" w:themeColor="text1"/>
          <w:kern w:val="0"/>
          <w:sz w:val="28"/>
          <w:szCs w:val="28"/>
          <w:lang w:val="vi-VN" w:eastAsia="vi-VN"/>
          <w14:ligatures w14:val="none"/>
        </w:rPr>
        <w:t>;</w:t>
      </w:r>
    </w:p>
    <w:p w14:paraId="5D659E5F" w14:textId="77777777" w:rsidR="00863D97" w:rsidRPr="00863D97" w:rsidRDefault="00863D97" w:rsidP="00863D97">
      <w:pPr>
        <w:widowControl w:val="0"/>
        <w:adjustRightInd w:val="0"/>
        <w:snapToGrid w:val="0"/>
        <w:spacing w:before="120" w:after="120" w:line="240" w:lineRule="auto"/>
        <w:ind w:firstLine="720"/>
        <w:jc w:val="both"/>
        <w:rPr>
          <w:rFonts w:ascii="Times New Roman" w:eastAsia="Times New Roman" w:hAnsi="Times New Roman" w:cs="Times New Roman"/>
          <w:noProof/>
          <w:color w:val="000000" w:themeColor="text1"/>
          <w:kern w:val="0"/>
          <w:sz w:val="20"/>
          <w:szCs w:val="20"/>
          <w:lang w:val="vi-VN"/>
          <w14:ligatures w14:val="none"/>
        </w:rPr>
      </w:pPr>
      <w:r w:rsidRPr="00863D97">
        <w:rPr>
          <w:rFonts w:ascii="Times New Roman" w:eastAsia="Times New Roman" w:hAnsi="Times New Roman" w:cs="Times New Roman"/>
          <w:i/>
          <w:iCs/>
          <w:noProof/>
          <w:color w:val="000000" w:themeColor="text1"/>
          <w:kern w:val="0"/>
          <w:sz w:val="28"/>
          <w:szCs w:val="28"/>
          <w:lang w:val="vi-VN" w:eastAsia="vi-VN"/>
          <w14:ligatures w14:val="none"/>
        </w:rPr>
        <w:t xml:space="preserve">Căn cứ </w:t>
      </w:r>
      <w:r w:rsidRPr="00863D97">
        <w:rPr>
          <w:rFonts w:ascii="Times New Roman" w:eastAsia="Times New Roman" w:hAnsi="Times New Roman" w:cs="Times New Roman"/>
          <w:i/>
          <w:noProof/>
          <w:color w:val="000000" w:themeColor="text1"/>
          <w:kern w:val="0"/>
          <w:sz w:val="28"/>
          <w:szCs w:val="28"/>
          <w:lang w:val="vi-VN"/>
          <w14:ligatures w14:val="none"/>
        </w:rPr>
        <w:t xml:space="preserve">Thông tư số 01/2026/TT-BCT ngày 17 tháng 01 năm 2026 của Bộ trưởng Bộ Công Thương </w:t>
      </w:r>
      <w:r w:rsidRPr="00863D97">
        <w:rPr>
          <w:rFonts w:ascii="Times New Roman" w:eastAsia="Times New Roman" w:hAnsi="Times New Roman" w:cs="Times New Roman"/>
          <w:bCs/>
          <w:i/>
          <w:noProof/>
          <w:color w:val="000000" w:themeColor="text1"/>
          <w:kern w:val="0"/>
          <w:sz w:val="28"/>
          <w:szCs w:val="28"/>
          <w:lang w:val="vi-VN"/>
          <w14:ligatures w14:val="none"/>
        </w:rPr>
        <w:t xml:space="preserve">quy định chi tiết và hướng dẫn thi hành một số điều của Luật Hóa chất và Nghị định số 26/2026/NĐ-CP của Chính phủ </w:t>
      </w:r>
      <w:r w:rsidRPr="00863D97">
        <w:rPr>
          <w:rFonts w:ascii="Times New Roman" w:eastAsia="Times New Roman" w:hAnsi="Times New Roman" w:cs="Times New Roman"/>
          <w:i/>
          <w:noProof/>
          <w:color w:val="000000" w:themeColor="text1"/>
          <w:kern w:val="0"/>
          <w:sz w:val="28"/>
          <w:szCs w:val="28"/>
          <w:lang w:val="vi-VN"/>
          <w14:ligatures w14:val="none"/>
        </w:rPr>
        <w:t>quy định chi tiết và hướng dẫn thi hành một số điều của Luật Hóa chất về quản lý hoạt động hóa chất và hóa chất nguy hiểm trong sản phẩm, hàng hóa</w:t>
      </w:r>
      <w:r w:rsidRPr="00863D97">
        <w:rPr>
          <w:rFonts w:ascii="Times New Roman" w:eastAsia="Times New Roman" w:hAnsi="Times New Roman" w:cs="Times New Roman"/>
          <w:i/>
          <w:iCs/>
          <w:noProof/>
          <w:color w:val="000000" w:themeColor="text1"/>
          <w:kern w:val="0"/>
          <w:sz w:val="28"/>
          <w:szCs w:val="28"/>
          <w:lang w:val="vi-VN" w:eastAsia="vi-VN"/>
          <w14:ligatures w14:val="none"/>
        </w:rPr>
        <w:t xml:space="preserve">; </w:t>
      </w:r>
    </w:p>
    <w:p w14:paraId="1E798C8A" w14:textId="77777777" w:rsidR="00863D97" w:rsidRPr="00863D97" w:rsidRDefault="00863D97" w:rsidP="00863D97">
      <w:pPr>
        <w:widowControl w:val="0"/>
        <w:adjustRightInd w:val="0"/>
        <w:snapToGrid w:val="0"/>
        <w:spacing w:before="120" w:after="120" w:line="240" w:lineRule="auto"/>
        <w:ind w:firstLine="720"/>
        <w:jc w:val="both"/>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i/>
          <w:iCs/>
          <w:noProof/>
          <w:color w:val="000000" w:themeColor="text1"/>
          <w:kern w:val="0"/>
          <w:sz w:val="28"/>
          <w:szCs w:val="28"/>
          <w:lang w:val="vi-VN" w:eastAsia="vi-VN"/>
          <w14:ligatures w14:val="none"/>
        </w:rPr>
        <w:t>Căn cứ …………………………………………..</w:t>
      </w:r>
      <w:r w:rsidRPr="00863D97">
        <w:rPr>
          <w:rFonts w:ascii="Times New Roman" w:eastAsia="Times New Roman" w:hAnsi="Times New Roman" w:cs="Times New Roman"/>
          <w:i/>
          <w:iCs/>
          <w:noProof/>
          <w:color w:val="000000" w:themeColor="text1"/>
          <w:kern w:val="0"/>
          <w:sz w:val="28"/>
          <w:szCs w:val="28"/>
          <w:vertAlign w:val="superscript"/>
          <w:lang w:val="vi-VN" w:eastAsia="vi-VN"/>
          <w14:ligatures w14:val="none"/>
        </w:rPr>
        <w:t>(3)</w:t>
      </w:r>
      <w:r w:rsidRPr="00863D97">
        <w:rPr>
          <w:rFonts w:ascii="Times New Roman" w:eastAsia="Times New Roman" w:hAnsi="Times New Roman" w:cs="Times New Roman"/>
          <w:i/>
          <w:iCs/>
          <w:noProof/>
          <w:color w:val="000000" w:themeColor="text1"/>
          <w:kern w:val="0"/>
          <w:sz w:val="28"/>
          <w:szCs w:val="28"/>
          <w:lang w:val="vi-VN" w:eastAsia="vi-VN"/>
          <w14:ligatures w14:val="none"/>
        </w:rPr>
        <w:t>;</w:t>
      </w:r>
    </w:p>
    <w:p w14:paraId="38113E6F" w14:textId="77777777" w:rsidR="00863D97" w:rsidRPr="00863D97" w:rsidRDefault="00863D97" w:rsidP="00863D97">
      <w:pPr>
        <w:widowControl w:val="0"/>
        <w:adjustRightInd w:val="0"/>
        <w:snapToGrid w:val="0"/>
        <w:spacing w:before="120" w:after="120" w:line="240" w:lineRule="auto"/>
        <w:ind w:firstLine="720"/>
        <w:jc w:val="both"/>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i/>
          <w:iCs/>
          <w:noProof/>
          <w:color w:val="000000" w:themeColor="text1"/>
          <w:kern w:val="0"/>
          <w:sz w:val="28"/>
          <w:szCs w:val="28"/>
          <w:lang w:val="vi-VN" w:eastAsia="vi-VN"/>
          <w14:ligatures w14:val="none"/>
        </w:rPr>
        <w:t>Xét hồ sơ đề nghị cấp/cấp lại/cấp điều chỉnh Giấy chứng nhận đủ điều kiện sản xuất/kinh doanh/ sản xuất và kinh doanh hóa chất có điều kiện của …………………………..</w:t>
      </w:r>
      <w:r w:rsidRPr="00863D97">
        <w:rPr>
          <w:rFonts w:ascii="Times New Roman" w:eastAsia="Times New Roman" w:hAnsi="Times New Roman" w:cs="Times New Roman"/>
          <w:i/>
          <w:iCs/>
          <w:noProof/>
          <w:color w:val="000000" w:themeColor="text1"/>
          <w:kern w:val="0"/>
          <w:sz w:val="28"/>
          <w:szCs w:val="28"/>
          <w:vertAlign w:val="superscript"/>
          <w:lang w:val="vi-VN" w:eastAsia="vi-VN"/>
          <w14:ligatures w14:val="none"/>
        </w:rPr>
        <w:t>(4)</w:t>
      </w:r>
      <w:r w:rsidRPr="00863D97">
        <w:rPr>
          <w:rFonts w:ascii="Times New Roman" w:eastAsia="Times New Roman" w:hAnsi="Times New Roman" w:cs="Times New Roman"/>
          <w:i/>
          <w:iCs/>
          <w:noProof/>
          <w:color w:val="000000" w:themeColor="text1"/>
          <w:kern w:val="0"/>
          <w:sz w:val="28"/>
          <w:szCs w:val="28"/>
          <w:lang w:val="vi-VN" w:eastAsia="vi-VN"/>
          <w14:ligatures w14:val="none"/>
        </w:rPr>
        <w:t>;</w:t>
      </w:r>
    </w:p>
    <w:p w14:paraId="0894F9ED" w14:textId="77777777" w:rsidR="00863D97" w:rsidRPr="00863D97" w:rsidRDefault="00863D97" w:rsidP="00863D97">
      <w:pPr>
        <w:widowControl w:val="0"/>
        <w:adjustRightInd w:val="0"/>
        <w:snapToGrid w:val="0"/>
        <w:spacing w:before="120" w:after="0" w:line="240" w:lineRule="auto"/>
        <w:rPr>
          <w:rFonts w:ascii="Times New Roman" w:eastAsia="Times New Roman" w:hAnsi="Times New Roman" w:cs="Times New Roman"/>
          <w:b/>
          <w:bCs/>
          <w:noProof/>
          <w:color w:val="000000" w:themeColor="text1"/>
          <w:kern w:val="0"/>
          <w:sz w:val="20"/>
          <w:szCs w:val="20"/>
          <w:lang w:val="vi-VN" w:eastAsia="vi-VN"/>
          <w14:ligatures w14:val="none"/>
        </w:rPr>
      </w:pPr>
      <w:r w:rsidRPr="00863D97">
        <w:rPr>
          <w:rFonts w:ascii="Times New Roman" w:eastAsia="Times New Roman" w:hAnsi="Times New Roman" w:cs="Times New Roman"/>
          <w:i/>
          <w:iCs/>
          <w:noProof/>
          <w:color w:val="000000" w:themeColor="text1"/>
          <w:kern w:val="0"/>
          <w:sz w:val="28"/>
          <w:szCs w:val="28"/>
          <w:lang w:val="vi-VN" w:eastAsia="vi-VN"/>
          <w14:ligatures w14:val="none"/>
        </w:rPr>
        <w:t>Theo đề nghị của …………………………………………………………………..</w:t>
      </w:r>
    </w:p>
    <w:p w14:paraId="5644A528" w14:textId="77777777" w:rsidR="00863D97" w:rsidRPr="00863D97" w:rsidRDefault="00863D97" w:rsidP="00863D97">
      <w:pPr>
        <w:widowControl w:val="0"/>
        <w:adjustRightInd w:val="0"/>
        <w:snapToGrid w:val="0"/>
        <w:spacing w:before="120" w:after="0" w:line="240" w:lineRule="auto"/>
        <w:jc w:val="center"/>
        <w:outlineLvl w:val="0"/>
        <w:rPr>
          <w:rFonts w:ascii="Times New Roman" w:eastAsia="Times New Roman" w:hAnsi="Times New Roman" w:cs="Times New Roman"/>
          <w:noProof/>
          <w:color w:val="000000" w:themeColor="text1"/>
          <w:kern w:val="0"/>
          <w:sz w:val="20"/>
          <w:szCs w:val="20"/>
          <w:lang w:val="vi-VN"/>
          <w14:ligatures w14:val="none"/>
        </w:rPr>
      </w:pPr>
      <w:r w:rsidRPr="00863D97">
        <w:rPr>
          <w:rFonts w:ascii="Times New Roman" w:eastAsia="Times New Roman" w:hAnsi="Times New Roman" w:cs="Times New Roman"/>
          <w:b/>
          <w:bCs/>
          <w:noProof/>
          <w:color w:val="000000" w:themeColor="text1"/>
          <w:kern w:val="0"/>
          <w:sz w:val="28"/>
          <w:szCs w:val="28"/>
          <w:lang w:val="vi-VN" w:eastAsia="vi-VN"/>
          <w14:ligatures w14:val="none"/>
        </w:rPr>
        <w:t>QUYẾT ĐỊNH:</w:t>
      </w:r>
    </w:p>
    <w:p w14:paraId="2280C1E1" w14:textId="77777777" w:rsidR="00863D97" w:rsidRPr="00863D97" w:rsidRDefault="00863D97" w:rsidP="00863D97">
      <w:pPr>
        <w:widowControl w:val="0"/>
        <w:adjustRightInd w:val="0"/>
        <w:snapToGrid w:val="0"/>
        <w:spacing w:before="120" w:after="120" w:line="240" w:lineRule="auto"/>
        <w:jc w:val="both"/>
        <w:rPr>
          <w:rFonts w:ascii="Times New Roman" w:eastAsia="Times New Roman" w:hAnsi="Times New Roman" w:cs="Times New Roman"/>
          <w:noProof/>
          <w:color w:val="000000" w:themeColor="text1"/>
          <w:kern w:val="0"/>
          <w:sz w:val="28"/>
          <w:szCs w:val="28"/>
          <w:lang w:val="vi-VN" w:eastAsia="vi-VN"/>
          <w14:ligatures w14:val="none"/>
        </w:rPr>
      </w:pPr>
      <w:r w:rsidRPr="00863D97">
        <w:rPr>
          <w:rFonts w:ascii="Times New Roman" w:eastAsia="Times New Roman" w:hAnsi="Times New Roman" w:cs="Times New Roman"/>
          <w:b/>
          <w:bCs/>
          <w:noProof/>
          <w:color w:val="000000" w:themeColor="text1"/>
          <w:kern w:val="0"/>
          <w:sz w:val="28"/>
          <w:szCs w:val="28"/>
          <w:lang w:val="vi-VN" w:eastAsia="vi-VN"/>
          <w14:ligatures w14:val="none"/>
        </w:rPr>
        <w:t xml:space="preserve">Điều 1. </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Cấp Giấy chứng nhận đủ điều kiện sản xuất/kinh doanh/sản xuất và kinh doanh hóa chất sản xuất, kinh doanh có điều kiện cho ………………….. </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(4)</w:t>
      </w:r>
    </w:p>
    <w:p w14:paraId="409AA01E" w14:textId="77777777" w:rsidR="00863D97" w:rsidRPr="00863D97" w:rsidRDefault="00863D97" w:rsidP="00863D97">
      <w:pPr>
        <w:widowControl w:val="0"/>
        <w:tabs>
          <w:tab w:val="left" w:leader="dot" w:pos="9214"/>
        </w:tabs>
        <w:adjustRightInd w:val="0"/>
        <w:snapToGrid w:val="0"/>
        <w:spacing w:before="120" w:after="12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1. Địa chỉ trụ sở chính: </w:t>
      </w:r>
      <w:r w:rsidRPr="00863D97">
        <w:rPr>
          <w:rFonts w:ascii="Times New Roman" w:eastAsia="Times New Roman" w:hAnsi="Times New Roman" w:cs="Times New Roman"/>
          <w:noProof/>
          <w:color w:val="000000" w:themeColor="text1"/>
          <w:kern w:val="0"/>
          <w:sz w:val="28"/>
          <w:szCs w:val="28"/>
          <w:lang w:val="vi-VN" w:eastAsia="vi-VN"/>
          <w14:ligatures w14:val="none"/>
        </w:rPr>
        <w:tab/>
      </w:r>
    </w:p>
    <w:p w14:paraId="06FD6E67" w14:textId="77777777" w:rsidR="00863D97" w:rsidRPr="00863D97" w:rsidRDefault="00863D97" w:rsidP="00863D97">
      <w:pPr>
        <w:widowControl w:val="0"/>
        <w:tabs>
          <w:tab w:val="left" w:leader="dot" w:pos="9214"/>
        </w:tabs>
        <w:adjustRightInd w:val="0"/>
        <w:snapToGrid w:val="0"/>
        <w:spacing w:before="120" w:after="12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2. Điện thoại:</w:t>
      </w:r>
      <w:r w:rsidRPr="00863D97">
        <w:rPr>
          <w:rFonts w:ascii="Times New Roman" w:eastAsia="Times New Roman" w:hAnsi="Times New Roman" w:cs="Times New Roman"/>
          <w:noProof/>
          <w:color w:val="000000" w:themeColor="text1"/>
          <w:kern w:val="0"/>
          <w:sz w:val="28"/>
          <w:szCs w:val="28"/>
          <w:lang w:val="vi-VN" w:eastAsia="vi-VN"/>
          <w14:ligatures w14:val="none"/>
        </w:rPr>
        <w:tab/>
      </w:r>
    </w:p>
    <w:p w14:paraId="43810E2E" w14:textId="77777777" w:rsidR="00863D97" w:rsidRPr="00863D97" w:rsidRDefault="00863D97" w:rsidP="00863D97">
      <w:pPr>
        <w:widowControl w:val="0"/>
        <w:adjustRightInd w:val="0"/>
        <w:snapToGrid w:val="0"/>
        <w:spacing w:before="120" w:after="120" w:line="240" w:lineRule="auto"/>
        <w:jc w:val="both"/>
        <w:rPr>
          <w:rFonts w:ascii="Times New Roman" w:eastAsia="Times New Roman" w:hAnsi="Times New Roman" w:cs="Times New Roman"/>
          <w:noProof/>
          <w:color w:val="000000" w:themeColor="text1"/>
          <w:kern w:val="0"/>
          <w:sz w:val="20"/>
          <w:szCs w:val="20"/>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lastRenderedPageBreak/>
        <w:t xml:space="preserve">3. Giấy chứng nhận đăng ký doanh nghiệp/hộ kinh doanh số ...... do ......cấp ngày.... tháng.... năm.... </w:t>
      </w:r>
    </w:p>
    <w:p w14:paraId="4909CD5B" w14:textId="77777777" w:rsidR="00863D97" w:rsidRPr="00863D97" w:rsidRDefault="00863D97" w:rsidP="00863D97">
      <w:pPr>
        <w:widowControl w:val="0"/>
        <w:adjustRightInd w:val="0"/>
        <w:snapToGrid w:val="0"/>
        <w:spacing w:before="120" w:after="120" w:line="240" w:lineRule="auto"/>
        <w:rPr>
          <w:rFonts w:ascii="Times New Roman" w:eastAsia="Times New Roman" w:hAnsi="Times New Roman" w:cs="Times New Roman"/>
          <w:noProof/>
          <w:color w:val="000000" w:themeColor="text1"/>
          <w:kern w:val="0"/>
          <w:sz w:val="28"/>
          <w:szCs w:val="28"/>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Người đại diện pháp luật:………..chức vụ:………………………………….</w:t>
      </w:r>
    </w:p>
    <w:p w14:paraId="18180350" w14:textId="77777777" w:rsidR="00863D97" w:rsidRPr="00863D97" w:rsidRDefault="00863D97" w:rsidP="00863D97">
      <w:pPr>
        <w:widowControl w:val="0"/>
        <w:adjustRightInd w:val="0"/>
        <w:snapToGrid w:val="0"/>
        <w:spacing w:before="120" w:after="120" w:line="240" w:lineRule="auto"/>
        <w:rPr>
          <w:rFonts w:ascii="Times New Roman" w:eastAsia="Times New Roman" w:hAnsi="Times New Roman" w:cs="Times New Roman"/>
          <w:noProof/>
          <w:color w:val="000000" w:themeColor="text1"/>
          <w:kern w:val="0"/>
          <w:sz w:val="28"/>
          <w:szCs w:val="28"/>
          <w:lang w:val="vi-VN" w:eastAsia="vi-VN"/>
          <w14:ligatures w14:val="none"/>
        </w:rPr>
      </w:pPr>
      <w:r w:rsidRPr="00863D97">
        <w:rPr>
          <w:rFonts w:ascii="Times New Roman" w:eastAsia="Arial" w:hAnsi="Times New Roman" w:cs="Times New Roman"/>
          <w:noProof/>
          <w:color w:val="000000" w:themeColor="text1"/>
          <w:kern w:val="0"/>
          <w:sz w:val="28"/>
          <w:szCs w:val="28"/>
          <w:lang w:val="vi-VN"/>
          <w14:ligatures w14:val="none"/>
        </w:rPr>
        <w:t>Số CCCD/Hộ chiếu người đại diện theo pháp luật, ngày cấp:………………..</w:t>
      </w:r>
    </w:p>
    <w:p w14:paraId="6C43D313" w14:textId="77777777" w:rsidR="00863D97" w:rsidRPr="00863D97" w:rsidRDefault="00863D97" w:rsidP="00863D97">
      <w:pPr>
        <w:widowControl w:val="0"/>
        <w:adjustRightInd w:val="0"/>
        <w:snapToGrid w:val="0"/>
        <w:spacing w:before="120" w:after="120" w:line="240" w:lineRule="auto"/>
        <w:jc w:val="both"/>
        <w:rPr>
          <w:rFonts w:ascii="Times New Roman" w:eastAsia="Times New Roman" w:hAnsi="Times New Roman" w:cs="Times New Roman"/>
          <w:noProof/>
          <w:color w:val="000000" w:themeColor="text1"/>
          <w:kern w:val="0"/>
          <w:sz w:val="28"/>
          <w:szCs w:val="28"/>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Đủ điều kiện để sản xuất hóa chất có điều kiện, kinh doanh hóa chất có điều kiện với các nội dung sau đây:</w:t>
      </w:r>
    </w:p>
    <w:p w14:paraId="010576E5" w14:textId="77777777" w:rsidR="00863D97" w:rsidRPr="00863D97" w:rsidRDefault="00863D97" w:rsidP="00863D97">
      <w:pPr>
        <w:widowControl w:val="0"/>
        <w:adjustRightInd w:val="0"/>
        <w:snapToGrid w:val="0"/>
        <w:spacing w:before="120" w:after="120" w:line="240" w:lineRule="auto"/>
        <w:jc w:val="both"/>
        <w:rPr>
          <w:rFonts w:ascii="Times New Roman" w:eastAsia="Times New Roman" w:hAnsi="Times New Roman" w:cs="Times New Roman"/>
          <w:noProof/>
          <w:color w:val="000000" w:themeColor="text1"/>
          <w:kern w:val="0"/>
          <w:sz w:val="20"/>
          <w:szCs w:val="20"/>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a. Sản xuất</w:t>
      </w:r>
    </w:p>
    <w:p w14:paraId="49AECD63" w14:textId="77777777" w:rsidR="00863D97" w:rsidRPr="00863D97" w:rsidRDefault="00863D97" w:rsidP="00863D97">
      <w:pPr>
        <w:widowControl w:val="0"/>
        <w:adjustRightInd w:val="0"/>
        <w:snapToGrid w:val="0"/>
        <w:spacing w:before="120" w:after="12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  Địa điểm cơ sở sản xuất:……………….</w:t>
      </w:r>
    </w:p>
    <w:p w14:paraId="520A3086" w14:textId="77777777" w:rsidR="00863D97" w:rsidRPr="00863D97" w:rsidRDefault="00863D97" w:rsidP="00863D97">
      <w:pPr>
        <w:widowControl w:val="0"/>
        <w:adjustRightInd w:val="0"/>
        <w:snapToGrid w:val="0"/>
        <w:spacing w:before="120" w:after="12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  Thông tin hóa chất đăng ký sản xuất…….</w:t>
      </w:r>
    </w:p>
    <w:p w14:paraId="6BF456A6"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 Tên thương mại:</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17AD1392"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Tên chất/tên thành phần</w:t>
      </w:r>
      <w:r w:rsidRPr="00863D97">
        <w:rPr>
          <w:rFonts w:ascii="Times New Roman" w:eastAsia="Times New Roman" w:hAnsi="Times New Roman" w:cs="Times New Roman"/>
          <w:bCs/>
          <w:noProof/>
          <w:color w:val="000000" w:themeColor="text1"/>
          <w:kern w:val="0"/>
          <w:sz w:val="28"/>
          <w:szCs w:val="28"/>
          <w:vertAlign w:val="superscript"/>
          <w:lang w:val="vi-VN" w:eastAsia="vi-VN"/>
          <w14:ligatures w14:val="none"/>
        </w:rPr>
        <w:t>(8)</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65D485DA"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Mã số CAS chất/thành phần:</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251FF6C8"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Hàm lượng thành phần (%):</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564B106D"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18C2012A" w14:textId="77777777" w:rsidR="00863D97" w:rsidRPr="00863D97" w:rsidRDefault="00863D97" w:rsidP="00863D97">
      <w:pPr>
        <w:widowControl w:val="0"/>
        <w:adjustRightInd w:val="0"/>
        <w:snapToGrid w:val="0"/>
        <w:spacing w:before="120" w:after="120" w:line="240" w:lineRule="auto"/>
        <w:jc w:val="both"/>
        <w:rPr>
          <w:rFonts w:ascii="Times New Roman" w:eastAsia="Times New Roman" w:hAnsi="Times New Roman" w:cs="Times New Roman"/>
          <w:b/>
          <w:bCs/>
          <w:noProof/>
          <w:color w:val="000000" w:themeColor="text1"/>
          <w:kern w:val="0"/>
          <w:sz w:val="20"/>
          <w:szCs w:val="20"/>
          <w:lang w:val="vi-VN" w:eastAsia="vi-VN"/>
          <w14:ligatures w14:val="none"/>
        </w:rPr>
      </w:pPr>
      <w:r w:rsidRPr="00863D97">
        <w:rPr>
          <w:rFonts w:ascii="Times New Roman" w:eastAsia="Times New Roman" w:hAnsi="Times New Roman" w:cs="Times New Roman"/>
          <w:b/>
          <w:bCs/>
          <w:noProof/>
          <w:color w:val="000000" w:themeColor="text1"/>
          <w:kern w:val="0"/>
          <w:sz w:val="28"/>
          <w:szCs w:val="28"/>
          <w:lang w:val="vi-VN" w:eastAsia="vi-VN"/>
          <w14:ligatures w14:val="none"/>
        </w:rPr>
        <w:t>b. Kinh doanh hóa chất</w:t>
      </w:r>
    </w:p>
    <w:p w14:paraId="65B35A62" w14:textId="77777777" w:rsidR="00863D97" w:rsidRPr="00863D97" w:rsidRDefault="00863D97" w:rsidP="00863D97">
      <w:pPr>
        <w:widowControl w:val="0"/>
        <w:tabs>
          <w:tab w:val="left" w:leader="dot" w:pos="9072"/>
        </w:tabs>
        <w:adjustRightInd w:val="0"/>
        <w:snapToGrid w:val="0"/>
        <w:spacing w:before="120" w:after="120" w:line="240" w:lineRule="auto"/>
        <w:rPr>
          <w:rFonts w:ascii="Times New Roman" w:eastAsia="Times New Roman" w:hAnsi="Times New Roman" w:cs="Times New Roman"/>
          <w:noProof/>
          <w:color w:val="000000" w:themeColor="text1"/>
          <w:kern w:val="0"/>
          <w:sz w:val="20"/>
          <w:szCs w:val="20"/>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 Địa điểm cơ sở kinh doanh, lưu trữ hóa chất:</w:t>
      </w:r>
      <w:r w:rsidRPr="00863D97">
        <w:rPr>
          <w:rFonts w:ascii="Times New Roman" w:eastAsia="Times New Roman" w:hAnsi="Times New Roman" w:cs="Times New Roman"/>
          <w:noProof/>
          <w:color w:val="000000" w:themeColor="text1"/>
          <w:kern w:val="0"/>
          <w:sz w:val="28"/>
          <w:szCs w:val="28"/>
          <w:lang w:val="vi-VN"/>
          <w14:ligatures w14:val="none"/>
        </w:rPr>
        <w:tab/>
      </w:r>
    </w:p>
    <w:p w14:paraId="2C9F4F4C" w14:textId="77777777" w:rsidR="00863D97" w:rsidRPr="00863D97" w:rsidRDefault="00863D97" w:rsidP="00863D97">
      <w:pPr>
        <w:widowControl w:val="0"/>
        <w:adjustRightInd w:val="0"/>
        <w:snapToGrid w:val="0"/>
        <w:spacing w:before="120" w:after="12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 Thông tin hóa chất đăng ký kinh doanh</w:t>
      </w:r>
    </w:p>
    <w:p w14:paraId="76B1ED73"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 Tên thương mại:</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22EF42A0"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Thông tin hóa chất/tên thành phần</w:t>
      </w:r>
      <w:r w:rsidRPr="00863D97">
        <w:rPr>
          <w:rFonts w:ascii="Times New Roman" w:eastAsia="Times New Roman" w:hAnsi="Times New Roman" w:cs="Times New Roman"/>
          <w:bCs/>
          <w:noProof/>
          <w:color w:val="000000" w:themeColor="text1"/>
          <w:kern w:val="0"/>
          <w:sz w:val="28"/>
          <w:szCs w:val="28"/>
          <w:vertAlign w:val="superscript"/>
          <w:lang w:val="vi-VN" w:eastAsia="vi-VN"/>
          <w14:ligatures w14:val="none"/>
        </w:rPr>
        <w:t>(8)</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4FDBB2B1"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Mã số CAS chất/thành phần:</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3A62FD7A"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Hàm lượng thành phần (%):</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02A30E9C"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44742F9E" w14:textId="77777777" w:rsidR="00863D97" w:rsidRPr="00863D97" w:rsidRDefault="00863D97" w:rsidP="00863D97">
      <w:pPr>
        <w:widowControl w:val="0"/>
        <w:adjustRightInd w:val="0"/>
        <w:snapToGrid w:val="0"/>
        <w:spacing w:before="120" w:after="120" w:line="240" w:lineRule="auto"/>
        <w:rPr>
          <w:rFonts w:ascii="Times New Roman" w:eastAsia="Times New Roman" w:hAnsi="Times New Roman" w:cs="Times New Roman"/>
          <w:noProof/>
          <w:color w:val="000000" w:themeColor="text1"/>
          <w:kern w:val="0"/>
          <w:sz w:val="28"/>
          <w:szCs w:val="28"/>
          <w:lang w:val="vi-VN"/>
          <w14:ligatures w14:val="none"/>
        </w:rPr>
      </w:pPr>
    </w:p>
    <w:p w14:paraId="38539C0A" w14:textId="77777777" w:rsidR="00863D97" w:rsidRPr="00863D97" w:rsidRDefault="00863D97" w:rsidP="00863D97">
      <w:pPr>
        <w:widowControl w:val="0"/>
        <w:adjustRightInd w:val="0"/>
        <w:snapToGrid w:val="0"/>
        <w:spacing w:before="120" w:after="120" w:line="240" w:lineRule="auto"/>
        <w:jc w:val="both"/>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b/>
          <w:bCs/>
          <w:noProof/>
          <w:color w:val="000000" w:themeColor="text1"/>
          <w:kern w:val="0"/>
          <w:sz w:val="28"/>
          <w:szCs w:val="28"/>
          <w:lang w:val="vi-VN" w:eastAsia="vi-VN"/>
          <w14:ligatures w14:val="none"/>
        </w:rPr>
        <w:t xml:space="preserve">Điều 2: </w:t>
      </w:r>
      <w:r w:rsidRPr="00863D97">
        <w:rPr>
          <w:rFonts w:ascii="Times New Roman" w:eastAsia="Times New Roman" w:hAnsi="Times New Roman" w:cs="Times New Roman"/>
          <w:bCs/>
          <w:noProof/>
          <w:color w:val="000000" w:themeColor="text1"/>
          <w:kern w:val="0"/>
          <w:sz w:val="28"/>
          <w:szCs w:val="28"/>
          <w:lang w:val="vi-VN" w:eastAsia="vi-VN"/>
          <w14:ligatures w14:val="none"/>
        </w:rPr>
        <w:t xml:space="preserve">……………………………….. </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(4)</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 phải thực hiện đúng các quy định tại Luật Hóa chất số 69/2025/QH15, Nghị định số 26/2026/NĐ-CP ngày 17 tháng 01    năm 2026 của Chính phủ </w:t>
      </w:r>
      <w:r w:rsidRPr="00863D97">
        <w:rPr>
          <w:rFonts w:ascii="Times New Roman" w:eastAsia="Times New Roman" w:hAnsi="Times New Roman" w:cs="Times New Roman"/>
          <w:noProof/>
          <w:color w:val="000000" w:themeColor="text1"/>
          <w:kern w:val="0"/>
          <w:sz w:val="28"/>
          <w:szCs w:val="28"/>
          <w:lang w:val="vi-VN"/>
          <w14:ligatures w14:val="none"/>
        </w:rPr>
        <w:t xml:space="preserve">quy định chi tiết và hướng dẫn một số điều của Luật Hóa chất về quản lý hoạt động hóa chất và hóa chất nguy hiểm trong sản phẩm, </w:t>
      </w:r>
      <w:r w:rsidRPr="00863D97">
        <w:rPr>
          <w:rFonts w:ascii="Times New Roman" w:eastAsia="Times New Roman" w:hAnsi="Times New Roman" w:cs="Times New Roman"/>
          <w:noProof/>
          <w:color w:val="000000" w:themeColor="text1"/>
          <w:kern w:val="0"/>
          <w:sz w:val="28"/>
          <w:szCs w:val="28"/>
          <w:lang w:val="vi-VN"/>
          <w14:ligatures w14:val="none"/>
        </w:rPr>
        <w:lastRenderedPageBreak/>
        <w:t>hàng hóa</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 và những quy định của pháp luật liên quan.</w:t>
      </w:r>
    </w:p>
    <w:p w14:paraId="7A95FBBA" w14:textId="77777777" w:rsidR="00863D97" w:rsidRPr="00863D97" w:rsidRDefault="00863D97" w:rsidP="00863D97">
      <w:pPr>
        <w:widowControl w:val="0"/>
        <w:adjustRightInd w:val="0"/>
        <w:snapToGrid w:val="0"/>
        <w:spacing w:before="120" w:after="0" w:line="240" w:lineRule="auto"/>
        <w:rPr>
          <w:rFonts w:ascii="Times New Roman" w:eastAsia="Times New Roman" w:hAnsi="Times New Roman" w:cs="Times New Roman"/>
          <w:noProof/>
          <w:color w:val="000000" w:themeColor="text1"/>
          <w:kern w:val="0"/>
          <w:sz w:val="20"/>
          <w:szCs w:val="20"/>
          <w:vertAlign w:val="superscript"/>
          <w:lang w:val="vi-VN" w:eastAsia="vi-VN"/>
          <w14:ligatures w14:val="none"/>
        </w:rPr>
      </w:pPr>
      <w:r w:rsidRPr="00863D97">
        <w:rPr>
          <w:rFonts w:ascii="Times New Roman" w:eastAsia="Times New Roman" w:hAnsi="Times New Roman" w:cs="Times New Roman"/>
          <w:b/>
          <w:bCs/>
          <w:noProof/>
          <w:color w:val="000000" w:themeColor="text1"/>
          <w:kern w:val="0"/>
          <w:sz w:val="28"/>
          <w:szCs w:val="28"/>
          <w:lang w:val="vi-VN" w:eastAsia="vi-VN"/>
          <w14:ligatures w14:val="none"/>
        </w:rPr>
        <w:t xml:space="preserve">Điều 3. </w:t>
      </w:r>
      <w:r w:rsidRPr="00863D97">
        <w:rPr>
          <w:rFonts w:ascii="Times New Roman" w:eastAsia="Times New Roman" w:hAnsi="Times New Roman" w:cs="Times New Roman"/>
          <w:noProof/>
          <w:color w:val="000000" w:themeColor="text1"/>
          <w:kern w:val="0"/>
          <w:sz w:val="28"/>
          <w:szCs w:val="28"/>
          <w:lang w:val="vi-VN" w:eastAsia="vi-VN"/>
          <w14:ligatures w14:val="none"/>
        </w:rPr>
        <w:t>Giấy chứng nhận này có giá trị kể từ ngày ……</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(5).</w:t>
      </w:r>
    </w:p>
    <w:tbl>
      <w:tblPr>
        <w:tblW w:w="5000" w:type="pct"/>
        <w:tblLook w:val="01E0" w:firstRow="1" w:lastRow="1" w:firstColumn="1" w:lastColumn="1" w:noHBand="0" w:noVBand="0"/>
      </w:tblPr>
      <w:tblGrid>
        <w:gridCol w:w="4535"/>
        <w:gridCol w:w="4536"/>
      </w:tblGrid>
      <w:tr w:rsidR="00941969" w:rsidRPr="007807F4" w14:paraId="4C422CED" w14:textId="77777777" w:rsidTr="00197010">
        <w:tc>
          <w:tcPr>
            <w:tcW w:w="2500" w:type="pct"/>
          </w:tcPr>
          <w:p w14:paraId="66E71570" w14:textId="77777777" w:rsidR="00863D97" w:rsidRPr="00863D97" w:rsidRDefault="00863D97" w:rsidP="00863D97">
            <w:pPr>
              <w:spacing w:before="120" w:after="0" w:line="240" w:lineRule="auto"/>
              <w:rPr>
                <w:rFonts w:ascii="Times New Roman" w:eastAsia="Times New Roman" w:hAnsi="Times New Roman" w:cs="Times New Roman"/>
                <w:noProof/>
                <w:color w:val="000000" w:themeColor="text1"/>
                <w:kern w:val="0"/>
                <w:sz w:val="24"/>
                <w:szCs w:val="24"/>
                <w:lang w:val="vi-VN"/>
                <w14:ligatures w14:val="none"/>
              </w:rPr>
            </w:pPr>
          </w:p>
          <w:p w14:paraId="4A2E6817" w14:textId="77777777" w:rsidR="00863D97" w:rsidRPr="00863D97" w:rsidRDefault="00863D97" w:rsidP="00863D97">
            <w:pPr>
              <w:spacing w:after="0" w:line="240" w:lineRule="auto"/>
              <w:rPr>
                <w:rFonts w:ascii="Times New Roman" w:eastAsia="Times New Roman" w:hAnsi="Times New Roman" w:cs="Times New Roman"/>
                <w:noProof/>
                <w:color w:val="000000" w:themeColor="text1"/>
                <w:kern w:val="0"/>
                <w:lang w:val="vi-VN" w:eastAsia="en-GB"/>
                <w14:ligatures w14:val="none"/>
              </w:rPr>
            </w:pPr>
            <w:r w:rsidRPr="00863D97">
              <w:rPr>
                <w:rFonts w:ascii="Times New Roman" w:eastAsia="Times New Roman" w:hAnsi="Times New Roman" w:cs="Times New Roman"/>
                <w:b/>
                <w:i/>
                <w:noProof/>
                <w:color w:val="000000" w:themeColor="text1"/>
                <w:kern w:val="0"/>
                <w:sz w:val="24"/>
                <w:szCs w:val="28"/>
                <w:lang w:val="vi-VN" w:eastAsia="en-GB"/>
                <w14:ligatures w14:val="none"/>
              </w:rPr>
              <w:t>Nơi nhận:</w:t>
            </w:r>
            <w:r w:rsidRPr="00863D97">
              <w:rPr>
                <w:rFonts w:ascii="Times New Roman" w:eastAsia="Times New Roman" w:hAnsi="Times New Roman" w:cs="Times New Roman"/>
                <w:b/>
                <w:i/>
                <w:noProof/>
                <w:color w:val="000000" w:themeColor="text1"/>
                <w:kern w:val="0"/>
                <w:sz w:val="28"/>
                <w:szCs w:val="28"/>
                <w:lang w:val="vi-VN" w:eastAsia="en-GB"/>
                <w14:ligatures w14:val="none"/>
              </w:rPr>
              <w:br/>
            </w:r>
            <w:r w:rsidRPr="00863D97">
              <w:rPr>
                <w:rFonts w:ascii="Times New Roman" w:eastAsia="Times New Roman" w:hAnsi="Times New Roman" w:cs="Times New Roman"/>
                <w:noProof/>
                <w:color w:val="000000" w:themeColor="text1"/>
                <w:kern w:val="0"/>
                <w:lang w:val="vi-VN" w:eastAsia="en-GB"/>
                <w14:ligatures w14:val="none"/>
              </w:rPr>
              <w:t>- Như Điều 2;</w:t>
            </w:r>
          </w:p>
          <w:p w14:paraId="715C249A" w14:textId="77777777" w:rsidR="00863D97" w:rsidRPr="00863D97" w:rsidRDefault="00863D97" w:rsidP="00863D97">
            <w:pPr>
              <w:spacing w:after="0" w:line="240" w:lineRule="auto"/>
              <w:rPr>
                <w:rFonts w:ascii="Times New Roman" w:eastAsia="Times New Roman" w:hAnsi="Times New Roman" w:cs="Times New Roman"/>
                <w:noProof/>
                <w:color w:val="000000" w:themeColor="text1"/>
                <w:kern w:val="0"/>
                <w:lang w:val="vi-VN" w:eastAsia="en-GB"/>
                <w14:ligatures w14:val="none"/>
              </w:rPr>
            </w:pPr>
            <w:r w:rsidRPr="00863D97">
              <w:rPr>
                <w:rFonts w:ascii="Times New Roman" w:eastAsia="Times New Roman" w:hAnsi="Times New Roman" w:cs="Times New Roman"/>
                <w:noProof/>
                <w:color w:val="000000" w:themeColor="text1"/>
                <w:kern w:val="0"/>
                <w:lang w:val="vi-VN" w:eastAsia="en-GB"/>
                <w14:ligatures w14:val="none"/>
              </w:rPr>
              <w:t>- Cục Hóa chất (Bộ Công Thương);</w:t>
            </w:r>
            <w:r w:rsidRPr="00863D97">
              <w:rPr>
                <w:rFonts w:ascii="Times New Roman" w:eastAsia="Times New Roman" w:hAnsi="Times New Roman" w:cs="Times New Roman"/>
                <w:noProof/>
                <w:color w:val="000000" w:themeColor="text1"/>
                <w:kern w:val="0"/>
                <w:lang w:val="vi-VN" w:eastAsia="en-GB"/>
                <w14:ligatures w14:val="none"/>
              </w:rPr>
              <w:br/>
              <w:t>- UBND tỉnh, thành phố…</w:t>
            </w:r>
            <w:r w:rsidRPr="00863D97">
              <w:rPr>
                <w:rFonts w:ascii="Times New Roman" w:eastAsia="Times New Roman" w:hAnsi="Times New Roman" w:cs="Times New Roman"/>
                <w:noProof/>
                <w:color w:val="000000" w:themeColor="text1"/>
                <w:kern w:val="0"/>
                <w:vertAlign w:val="superscript"/>
                <w:lang w:val="vi-VN" w:eastAsia="en-GB"/>
                <w14:ligatures w14:val="none"/>
              </w:rPr>
              <w:t>(7)</w:t>
            </w:r>
            <w:r w:rsidRPr="00863D97">
              <w:rPr>
                <w:rFonts w:ascii="Times New Roman" w:eastAsia="Times New Roman" w:hAnsi="Times New Roman" w:cs="Times New Roman"/>
                <w:noProof/>
                <w:color w:val="000000" w:themeColor="text1"/>
                <w:kern w:val="0"/>
                <w:lang w:val="vi-VN" w:eastAsia="en-GB"/>
                <w14:ligatures w14:val="none"/>
              </w:rPr>
              <w:t>;</w:t>
            </w:r>
            <w:r w:rsidRPr="00863D97">
              <w:rPr>
                <w:rFonts w:ascii="Times New Roman" w:eastAsia="Times New Roman" w:hAnsi="Times New Roman" w:cs="Times New Roman"/>
                <w:noProof/>
                <w:color w:val="000000" w:themeColor="text1"/>
                <w:kern w:val="0"/>
                <w:lang w:val="vi-VN" w:eastAsia="en-GB"/>
                <w14:ligatures w14:val="none"/>
              </w:rPr>
              <w:br/>
              <w:t>- Lưu: VT, ….</w:t>
            </w:r>
          </w:p>
          <w:p w14:paraId="76F51783" w14:textId="77777777" w:rsidR="00863D97" w:rsidRPr="00863D97" w:rsidRDefault="00863D97" w:rsidP="00863D97">
            <w:pPr>
              <w:spacing w:after="0" w:line="240" w:lineRule="auto"/>
              <w:rPr>
                <w:rFonts w:ascii="Times New Roman" w:eastAsia="Calibri" w:hAnsi="Times New Roman" w:cs="Times New Roman"/>
                <w:noProof/>
                <w:color w:val="000000" w:themeColor="text1"/>
                <w:kern w:val="0"/>
                <w:sz w:val="24"/>
                <w:szCs w:val="24"/>
                <w:lang w:val="vi-VN" w:eastAsia="en-GB"/>
                <w14:ligatures w14:val="none"/>
              </w:rPr>
            </w:pPr>
          </w:p>
        </w:tc>
        <w:tc>
          <w:tcPr>
            <w:tcW w:w="2500" w:type="pct"/>
            <w:hideMark/>
          </w:tcPr>
          <w:p w14:paraId="3393E843" w14:textId="77777777" w:rsidR="00863D97" w:rsidRPr="00863D97" w:rsidRDefault="00863D97" w:rsidP="00863D97">
            <w:pPr>
              <w:spacing w:before="120" w:after="0" w:line="240" w:lineRule="auto"/>
              <w:jc w:val="center"/>
              <w:rPr>
                <w:rFonts w:ascii="Times New Roman" w:eastAsia="Times New Roman" w:hAnsi="Times New Roman" w:cs="Times New Roman"/>
                <w:b/>
                <w:noProof/>
                <w:color w:val="000000" w:themeColor="text1"/>
                <w:kern w:val="0"/>
                <w:sz w:val="28"/>
                <w:szCs w:val="28"/>
                <w:lang w:val="vi-VN" w:eastAsia="en-GB"/>
                <w14:ligatures w14:val="none"/>
              </w:rPr>
            </w:pPr>
            <w:r w:rsidRPr="00863D97">
              <w:rPr>
                <w:rFonts w:ascii="Times New Roman" w:eastAsia="Times New Roman" w:hAnsi="Times New Roman" w:cs="Times New Roman"/>
                <w:b/>
                <w:bCs/>
                <w:noProof/>
                <w:color w:val="000000" w:themeColor="text1"/>
                <w:kern w:val="0"/>
                <w:sz w:val="28"/>
                <w:szCs w:val="28"/>
                <w:vertAlign w:val="superscript"/>
                <w:lang w:val="vi-VN" w:eastAsia="en-GB"/>
                <w14:ligatures w14:val="none"/>
              </w:rPr>
              <w:t>THỦ TRƯỞNG CƠ QUANC CẤP GIẤY CHỨNG NHẬN (6)</w:t>
            </w:r>
            <w:r w:rsidRPr="00863D97">
              <w:rPr>
                <w:rFonts w:ascii="Times New Roman" w:eastAsia="Times New Roman" w:hAnsi="Times New Roman" w:cs="Times New Roman"/>
                <w:b/>
                <w:bCs/>
                <w:noProof/>
                <w:color w:val="000000" w:themeColor="text1"/>
                <w:kern w:val="0"/>
                <w:sz w:val="28"/>
                <w:szCs w:val="28"/>
                <w:lang w:val="vi-VN" w:eastAsia="en-GB"/>
                <w14:ligatures w14:val="none"/>
              </w:rPr>
              <w:t xml:space="preserve"> </w:t>
            </w:r>
            <w:r w:rsidRPr="00863D97">
              <w:rPr>
                <w:rFonts w:ascii="Times New Roman" w:eastAsia="Times New Roman" w:hAnsi="Times New Roman" w:cs="Times New Roman"/>
                <w:noProof/>
                <w:color w:val="000000" w:themeColor="text1"/>
                <w:kern w:val="0"/>
                <w:sz w:val="28"/>
                <w:szCs w:val="28"/>
                <w:lang w:val="vi-VN" w:eastAsia="en-GB"/>
                <w14:ligatures w14:val="none"/>
              </w:rPr>
              <w:br/>
            </w:r>
            <w:r w:rsidRPr="00863D97">
              <w:rPr>
                <w:rFonts w:ascii="Times New Roman" w:eastAsia="Times New Roman" w:hAnsi="Times New Roman" w:cs="Times New Roman"/>
                <w:i/>
                <w:noProof/>
                <w:color w:val="000000" w:themeColor="text1"/>
                <w:kern w:val="0"/>
                <w:sz w:val="28"/>
                <w:szCs w:val="28"/>
                <w:lang w:val="vi-VN" w:eastAsia="en-GB"/>
                <w14:ligatures w14:val="none"/>
              </w:rPr>
              <w:t>(Ký</w:t>
            </w:r>
            <w:r w:rsidRPr="00863D97">
              <w:rPr>
                <w:rFonts w:ascii="Times New Roman" w:eastAsia="Times New Roman" w:hAnsi="Times New Roman" w:cs="Times New Roman"/>
                <w:noProof/>
                <w:color w:val="000000" w:themeColor="text1"/>
                <w:kern w:val="0"/>
                <w:sz w:val="28"/>
                <w:szCs w:val="28"/>
                <w:lang w:val="vi-VN" w:eastAsia="en-GB"/>
                <w14:ligatures w14:val="none"/>
              </w:rPr>
              <w:t xml:space="preserve"> </w:t>
            </w:r>
            <w:r w:rsidRPr="00863D97">
              <w:rPr>
                <w:rFonts w:ascii="Times New Roman" w:eastAsia="Times New Roman" w:hAnsi="Times New Roman" w:cs="Times New Roman"/>
                <w:i/>
                <w:iCs/>
                <w:noProof/>
                <w:color w:val="000000" w:themeColor="text1"/>
                <w:kern w:val="0"/>
                <w:sz w:val="28"/>
                <w:szCs w:val="28"/>
                <w:lang w:val="vi-VN" w:eastAsia="en-GB"/>
                <w14:ligatures w14:val="none"/>
              </w:rPr>
              <w:t>tên và đóng dấu)</w:t>
            </w:r>
            <w:r w:rsidRPr="00863D97">
              <w:rPr>
                <w:rFonts w:ascii="Times New Roman" w:eastAsia="Times New Roman" w:hAnsi="Times New Roman" w:cs="Times New Roman"/>
                <w:i/>
                <w:iCs/>
                <w:noProof/>
                <w:color w:val="000000" w:themeColor="text1"/>
                <w:kern w:val="0"/>
                <w:sz w:val="28"/>
                <w:szCs w:val="28"/>
                <w:lang w:val="vi-VN" w:eastAsia="en-GB"/>
                <w14:ligatures w14:val="none"/>
              </w:rPr>
              <w:br/>
            </w:r>
            <w:r w:rsidRPr="00863D97">
              <w:rPr>
                <w:rFonts w:ascii="Times New Roman" w:eastAsia="Times New Roman" w:hAnsi="Times New Roman" w:cs="Times New Roman"/>
                <w:iCs/>
                <w:noProof/>
                <w:color w:val="000000" w:themeColor="text1"/>
                <w:kern w:val="0"/>
                <w:sz w:val="28"/>
                <w:szCs w:val="28"/>
                <w:lang w:val="vi-VN" w:eastAsia="en-GB"/>
                <w14:ligatures w14:val="none"/>
              </w:rPr>
              <w:br/>
            </w:r>
            <w:r w:rsidRPr="00863D97">
              <w:rPr>
                <w:rFonts w:ascii="Times New Roman" w:eastAsia="Times New Roman" w:hAnsi="Times New Roman" w:cs="Times New Roman"/>
                <w:iCs/>
                <w:noProof/>
                <w:color w:val="000000" w:themeColor="text1"/>
                <w:kern w:val="0"/>
                <w:sz w:val="28"/>
                <w:szCs w:val="28"/>
                <w:lang w:val="vi-VN" w:eastAsia="en-GB"/>
                <w14:ligatures w14:val="none"/>
              </w:rPr>
              <w:br/>
            </w:r>
            <w:r w:rsidRPr="00863D97">
              <w:rPr>
                <w:rFonts w:ascii="Times New Roman" w:eastAsia="Times New Roman" w:hAnsi="Times New Roman" w:cs="Times New Roman"/>
                <w:iCs/>
                <w:noProof/>
                <w:color w:val="000000" w:themeColor="text1"/>
                <w:kern w:val="0"/>
                <w:sz w:val="28"/>
                <w:szCs w:val="28"/>
                <w:lang w:val="vi-VN" w:eastAsia="en-GB"/>
                <w14:ligatures w14:val="none"/>
              </w:rPr>
              <w:br/>
            </w:r>
            <w:r w:rsidRPr="00863D97">
              <w:rPr>
                <w:rFonts w:ascii="Times New Roman" w:eastAsia="Times New Roman" w:hAnsi="Times New Roman" w:cs="Times New Roman"/>
                <w:iCs/>
                <w:noProof/>
                <w:color w:val="000000" w:themeColor="text1"/>
                <w:kern w:val="0"/>
                <w:sz w:val="28"/>
                <w:szCs w:val="28"/>
                <w:lang w:val="vi-VN" w:eastAsia="en-GB"/>
                <w14:ligatures w14:val="none"/>
              </w:rPr>
              <w:br/>
            </w:r>
          </w:p>
        </w:tc>
      </w:tr>
    </w:tbl>
    <w:p w14:paraId="21C27117" w14:textId="77777777" w:rsidR="00863D97" w:rsidRPr="00863D97" w:rsidRDefault="00863D97" w:rsidP="00863D97">
      <w:pPr>
        <w:spacing w:before="60" w:after="60" w:line="240" w:lineRule="auto"/>
        <w:jc w:val="both"/>
        <w:rPr>
          <w:rFonts w:ascii="Times New Roman" w:eastAsia="Times New Roman" w:hAnsi="Times New Roman" w:cs="Times New Roman"/>
          <w:noProof/>
          <w:color w:val="000000" w:themeColor="text1"/>
          <w:kern w:val="0"/>
          <w:lang w:val="vi-VN" w:eastAsia="en-GB"/>
          <w14:ligatures w14:val="none"/>
        </w:rPr>
      </w:pPr>
      <w:r w:rsidRPr="00863D97">
        <w:rPr>
          <w:rFonts w:ascii="Times New Roman" w:eastAsia="Times New Roman" w:hAnsi="Times New Roman" w:cs="Times New Roman"/>
          <w:i/>
          <w:noProof/>
          <w:color w:val="000000" w:themeColor="text1"/>
          <w:kern w:val="0"/>
          <w:sz w:val="24"/>
          <w:szCs w:val="24"/>
          <w:lang w:val="vi-VN" w:eastAsia="en-GB"/>
          <w14:ligatures w14:val="none"/>
        </w:rPr>
        <w:t>Ghi chú:</w:t>
      </w:r>
      <w:r w:rsidRPr="00863D97">
        <w:rPr>
          <w:rFonts w:ascii="Times New Roman" w:eastAsia="Times New Roman" w:hAnsi="Times New Roman" w:cs="Times New Roman"/>
          <w:noProof/>
          <w:color w:val="000000" w:themeColor="text1"/>
          <w:kern w:val="0"/>
          <w:sz w:val="24"/>
          <w:szCs w:val="24"/>
          <w:lang w:val="vi-VN" w:eastAsia="en-GB"/>
          <w14:ligatures w14:val="none"/>
        </w:rPr>
        <w:t xml:space="preserve"> - (1): Cơ quan có thẩm quyền cấp giấy chứng nhận đủ điều kiện sản xuất, kinh doanh hóa chất có điều kiện;</w:t>
      </w:r>
    </w:p>
    <w:p w14:paraId="3B7955E6" w14:textId="77777777" w:rsidR="00863D97" w:rsidRPr="00863D97" w:rsidRDefault="00863D97" w:rsidP="00863D97">
      <w:pPr>
        <w:tabs>
          <w:tab w:val="left" w:pos="851"/>
        </w:tabs>
        <w:spacing w:before="60" w:after="6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noProof/>
          <w:color w:val="000000" w:themeColor="text1"/>
          <w:kern w:val="0"/>
          <w:sz w:val="24"/>
          <w:szCs w:val="24"/>
          <w:lang w:val="vi-VN" w:eastAsia="en-GB"/>
          <w14:ligatures w14:val="none"/>
        </w:rPr>
        <w:tab/>
        <w:t>- (2): Ký hiệu viết tắt của cơ quan có thẩm quyền cấp giấy chứng nhận đủ điều kiện sản xuất, kinh doanh hóa chất có điều kiện;</w:t>
      </w:r>
    </w:p>
    <w:p w14:paraId="38E12A87" w14:textId="77777777" w:rsidR="00863D97" w:rsidRPr="00863D97" w:rsidRDefault="00863D97" w:rsidP="00863D97">
      <w:pPr>
        <w:tabs>
          <w:tab w:val="left" w:pos="851"/>
        </w:tabs>
        <w:spacing w:before="60" w:after="6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noProof/>
          <w:color w:val="000000" w:themeColor="text1"/>
          <w:kern w:val="0"/>
          <w:sz w:val="24"/>
          <w:szCs w:val="24"/>
          <w:lang w:val="vi-VN" w:eastAsia="en-GB"/>
          <w14:ligatures w14:val="none"/>
        </w:rPr>
        <w:tab/>
        <w:t>- (3): Văn bản ý kiến trả lời của UBND cấp tỉnh trong trường hợp lấy ý kiến;</w:t>
      </w:r>
    </w:p>
    <w:p w14:paraId="31294BF2" w14:textId="77777777" w:rsidR="00863D97" w:rsidRPr="00863D97" w:rsidRDefault="00863D97" w:rsidP="00863D97">
      <w:pPr>
        <w:tabs>
          <w:tab w:val="left" w:pos="851"/>
        </w:tabs>
        <w:spacing w:before="60" w:after="6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noProof/>
          <w:color w:val="000000" w:themeColor="text1"/>
          <w:kern w:val="0"/>
          <w:sz w:val="24"/>
          <w:szCs w:val="24"/>
          <w:lang w:val="vi-VN" w:eastAsia="en-GB"/>
          <w14:ligatures w14:val="none"/>
        </w:rPr>
        <w:t xml:space="preserve">               - (4): Tên tổ chức, được cấp giấy chứng nhận đủ điều kiện sản xuất, kinh doanh hóa chất có điều kiện;</w:t>
      </w:r>
    </w:p>
    <w:p w14:paraId="185340A8" w14:textId="77777777" w:rsidR="00863D97" w:rsidRPr="00863D97" w:rsidRDefault="00863D97" w:rsidP="00863D97">
      <w:pPr>
        <w:tabs>
          <w:tab w:val="left" w:pos="851"/>
        </w:tabs>
        <w:spacing w:before="60" w:after="6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noProof/>
          <w:color w:val="000000" w:themeColor="text1"/>
          <w:kern w:val="0"/>
          <w:sz w:val="24"/>
          <w:szCs w:val="24"/>
          <w:lang w:val="vi-VN" w:eastAsia="en-GB"/>
          <w14:ligatures w14:val="none"/>
        </w:rPr>
        <w:tab/>
        <w:t>- (5): Ghi cụ thể thời hạn giấy phép. Trường hợp cấp lại/cấp điều chỉnh, giấy phép cũ phải được thay thế, ghi cụ thể Giấy phép này thay thế Giấy phép số…. ngày…tháng…năm….</w:t>
      </w:r>
      <w:r w:rsidRPr="00863D97">
        <w:rPr>
          <w:rFonts w:ascii="Times New Roman" w:eastAsia="Times New Roman" w:hAnsi="Times New Roman" w:cs="Times New Roman"/>
          <w:noProof/>
          <w:color w:val="000000" w:themeColor="text1"/>
          <w:kern w:val="0"/>
          <w:sz w:val="19"/>
          <w:szCs w:val="19"/>
          <w:lang w:val="vi-VN" w:eastAsia="en-GB"/>
          <w14:ligatures w14:val="none"/>
        </w:rPr>
        <w:t>;</w:t>
      </w:r>
    </w:p>
    <w:p w14:paraId="4CE43A48" w14:textId="77777777" w:rsidR="00863D97" w:rsidRPr="00863D97" w:rsidRDefault="00863D97" w:rsidP="00863D97">
      <w:pPr>
        <w:tabs>
          <w:tab w:val="left" w:pos="851"/>
        </w:tabs>
        <w:spacing w:before="60" w:after="6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noProof/>
          <w:color w:val="000000" w:themeColor="text1"/>
          <w:kern w:val="0"/>
          <w:sz w:val="24"/>
          <w:szCs w:val="24"/>
          <w:lang w:val="vi-VN" w:eastAsia="en-GB"/>
          <w14:ligatures w14:val="none"/>
        </w:rPr>
        <w:tab/>
        <w:t xml:space="preserve">- (6): </w:t>
      </w:r>
      <w:r w:rsidRPr="00863D97">
        <w:rPr>
          <w:rFonts w:ascii="Times New Roman" w:eastAsia="Calibri" w:hAnsi="Times New Roman" w:cs="Times New Roman"/>
          <w:noProof/>
          <w:color w:val="000000" w:themeColor="text1"/>
          <w:kern w:val="0"/>
          <w:lang w:val="vi-VN"/>
          <w14:ligatures w14:val="none"/>
        </w:rPr>
        <w:t>Chức danh thủ trưởng cơ quan</w:t>
      </w:r>
      <w:r w:rsidRPr="00863D97">
        <w:rPr>
          <w:rFonts w:ascii="Times New Roman" w:eastAsia="Times New Roman" w:hAnsi="Times New Roman" w:cs="Times New Roman"/>
          <w:noProof/>
          <w:color w:val="000000" w:themeColor="text1"/>
          <w:kern w:val="0"/>
          <w:sz w:val="24"/>
          <w:szCs w:val="24"/>
          <w:lang w:val="vi-VN" w:eastAsia="en-GB"/>
          <w14:ligatures w14:val="none"/>
        </w:rPr>
        <w:t xml:space="preserve"> có thẩm quyền cấp giấy chứng nhận đủ điều kiện sản xuất, kinh doanh hoá chất có điều kiện;</w:t>
      </w:r>
    </w:p>
    <w:p w14:paraId="6A9CC068" w14:textId="77777777" w:rsidR="00863D97" w:rsidRPr="00863D97" w:rsidRDefault="00863D97" w:rsidP="00863D97">
      <w:pPr>
        <w:tabs>
          <w:tab w:val="left" w:pos="851"/>
        </w:tabs>
        <w:spacing w:before="60" w:after="6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noProof/>
          <w:color w:val="000000" w:themeColor="text1"/>
          <w:kern w:val="0"/>
          <w:sz w:val="24"/>
          <w:szCs w:val="24"/>
          <w:lang w:val="vi-VN" w:eastAsia="en-GB"/>
          <w14:ligatures w14:val="none"/>
        </w:rPr>
        <w:tab/>
        <w:t>- (7): Sau khi cấp phép, cơ quan có thẩm quyền cấp phép gửi bản sao Giấy phép đến Ủy ban nhân dân cấp tỉnh nơi tổ chức đặt trụ sở chính và Ủy ban nhân dân cấp tỉnh nơi tổ chức đặt cơ sở sản xuất, kinh doanh hóa chất để phối hợp theo dõi, quản lý;</w:t>
      </w:r>
    </w:p>
    <w:p w14:paraId="1A8E5756" w14:textId="77777777" w:rsidR="00863D97" w:rsidRPr="00863D97" w:rsidRDefault="00863D97" w:rsidP="00863D97">
      <w:pPr>
        <w:tabs>
          <w:tab w:val="left" w:pos="851"/>
        </w:tabs>
        <w:spacing w:before="60" w:after="6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noProof/>
          <w:color w:val="000000" w:themeColor="text1"/>
          <w:kern w:val="0"/>
          <w:sz w:val="24"/>
          <w:szCs w:val="24"/>
          <w:lang w:val="vi-VN" w:eastAsia="en-GB"/>
          <w14:ligatures w14:val="none"/>
        </w:rPr>
        <w:tab/>
        <w:t>- (8): Kê khai thành phần thuộc Danh mục hoá chất sản xuất, kinh doanh có điều kiện; Danh mục hoá chất cần kiểm soát đặc biệt.</w:t>
      </w:r>
    </w:p>
    <w:p w14:paraId="08B75B62" w14:textId="77777777" w:rsidR="00863D97" w:rsidRPr="007807F4" w:rsidRDefault="00863D97" w:rsidP="00941969">
      <w:pPr>
        <w:widowControl w:val="0"/>
        <w:tabs>
          <w:tab w:val="left" w:pos="1276"/>
        </w:tabs>
        <w:spacing w:before="80" w:after="80" w:line="240" w:lineRule="auto"/>
        <w:jc w:val="both"/>
        <w:outlineLvl w:val="6"/>
        <w:rPr>
          <w:rFonts w:ascii="Times New Roman" w:eastAsia="Times New Roman" w:hAnsi="Times New Roman" w:cs="Times New Roman"/>
          <w:b/>
          <w:bCs/>
          <w:noProof/>
          <w:color w:val="FF0000"/>
          <w:kern w:val="0"/>
          <w:sz w:val="28"/>
          <w:szCs w:val="28"/>
          <w:lang w:val="vi-VN"/>
          <w14:ligatures w14:val="none"/>
        </w:rPr>
      </w:pPr>
    </w:p>
    <w:p w14:paraId="22164134" w14:textId="615446D8" w:rsidR="00863D97" w:rsidRPr="00863D97" w:rsidRDefault="00A97532" w:rsidP="00941969">
      <w:pPr>
        <w:widowControl w:val="0"/>
        <w:tabs>
          <w:tab w:val="left" w:pos="1276"/>
        </w:tabs>
        <w:spacing w:before="80" w:after="80" w:line="240" w:lineRule="auto"/>
        <w:contextualSpacing/>
        <w:jc w:val="both"/>
        <w:outlineLvl w:val="6"/>
        <w:rPr>
          <w:rFonts w:ascii="Times New Roman" w:eastAsia="Times New Roman" w:hAnsi="Times New Roman" w:cs="Times New Roman"/>
          <w:b/>
          <w:bCs/>
          <w:noProof/>
          <w:color w:val="000000" w:themeColor="text1"/>
          <w:kern w:val="0"/>
          <w:sz w:val="28"/>
          <w:szCs w:val="28"/>
          <w:lang w:val="vi-VN"/>
          <w14:ligatures w14:val="none"/>
        </w:rPr>
      </w:pPr>
      <w:r w:rsidRPr="00D632C0">
        <w:rPr>
          <w:rFonts w:ascii="Times New Roman" w:eastAsia="Times New Roman" w:hAnsi="Times New Roman" w:cs="Times New Roman"/>
          <w:b/>
          <w:bCs/>
          <w:noProof/>
          <w:color w:val="000000" w:themeColor="text1"/>
          <w:kern w:val="0"/>
          <w:sz w:val="28"/>
          <w:szCs w:val="28"/>
          <w:lang w:val="vi-VN"/>
          <w14:ligatures w14:val="none"/>
        </w:rPr>
        <w:t>12</w:t>
      </w:r>
      <w:r w:rsidR="00941969" w:rsidRPr="007807F4">
        <w:rPr>
          <w:rFonts w:ascii="Times New Roman" w:eastAsia="Times New Roman" w:hAnsi="Times New Roman" w:cs="Times New Roman"/>
          <w:b/>
          <w:bCs/>
          <w:noProof/>
          <w:color w:val="000000" w:themeColor="text1"/>
          <w:kern w:val="0"/>
          <w:sz w:val="28"/>
          <w:szCs w:val="28"/>
          <w:lang w:val="vi-VN"/>
          <w14:ligatures w14:val="none"/>
        </w:rPr>
        <w:t xml:space="preserve">. </w:t>
      </w:r>
      <w:r w:rsidR="00863D97" w:rsidRPr="00863D97">
        <w:rPr>
          <w:rFonts w:ascii="Times New Roman" w:eastAsia="Times New Roman" w:hAnsi="Times New Roman" w:cs="Times New Roman"/>
          <w:b/>
          <w:bCs/>
          <w:noProof/>
          <w:color w:val="000000" w:themeColor="text1"/>
          <w:kern w:val="0"/>
          <w:sz w:val="28"/>
          <w:szCs w:val="28"/>
          <w:lang w:val="vi-VN"/>
          <w14:ligatures w14:val="none"/>
        </w:rPr>
        <w:t>Cấp lại Giấy chứng nhận đủ điều kiện sản xuất, kinh doanh hóa chất có điều kiện</w:t>
      </w:r>
    </w:p>
    <w:p w14:paraId="4AD032E5" w14:textId="3E31E8E2" w:rsidR="00863D97" w:rsidRPr="00863D97" w:rsidRDefault="00941969" w:rsidP="00863D97">
      <w:pPr>
        <w:widowControl w:val="0"/>
        <w:tabs>
          <w:tab w:val="left" w:pos="284"/>
        </w:tabs>
        <w:spacing w:before="80" w:after="80" w:line="240" w:lineRule="auto"/>
        <w:jc w:val="both"/>
        <w:rPr>
          <w:rFonts w:ascii="Times New Roman" w:eastAsia="Calibri" w:hAnsi="Times New Roman" w:cs="Times New Roman"/>
          <w:b/>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Trình tự thực hiện:</w:t>
      </w:r>
    </w:p>
    <w:p w14:paraId="303D4E37" w14:textId="77777777" w:rsidR="00863D97" w:rsidRPr="00863D97" w:rsidRDefault="00863D97" w:rsidP="00863D97">
      <w:pPr>
        <w:widowControl w:val="0"/>
        <w:spacing w:before="80" w:after="8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a) Trường hợp Giấy chứng nhận đủ điều kiện bị mất, sai sót, hư hỏng tổ chức lập 01 bộ hồ sơ đề nghị cấp lại Giấy chứng nhận và gửi cơ quan cấp Giấy chứng nhận lần đầu qua đường bưu điện hoặc gửi trực tiếp hoặc qua hệ thống dịch vụ công trực tuyến;</w:t>
      </w:r>
    </w:p>
    <w:p w14:paraId="3AEE5159" w14:textId="745F8E55" w:rsidR="00863D97" w:rsidRPr="00863D97" w:rsidRDefault="00863D97" w:rsidP="00863D97">
      <w:pPr>
        <w:widowControl w:val="0"/>
        <w:spacing w:before="80" w:after="8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 xml:space="preserve">b) Trong thời hạn </w:t>
      </w:r>
      <w:r w:rsidR="00D632C0" w:rsidRPr="00D632C0">
        <w:rPr>
          <w:rFonts w:ascii="Times New Roman" w:eastAsia="Calibri" w:hAnsi="Times New Roman" w:cs="Times New Roman"/>
          <w:b/>
          <w:bCs/>
          <w:noProof/>
          <w:color w:val="EE0000"/>
          <w:kern w:val="0"/>
          <w:sz w:val="28"/>
          <w:szCs w:val="28"/>
          <w:lang w:val="vi-VN"/>
          <w14:ligatures w14:val="none"/>
        </w:rPr>
        <w:t>2</w:t>
      </w:r>
      <w:r w:rsidR="00E158B9" w:rsidRPr="00E158B9">
        <w:rPr>
          <w:rFonts w:ascii="Times New Roman" w:eastAsia="Calibri" w:hAnsi="Times New Roman" w:cs="Times New Roman"/>
          <w:b/>
          <w:bCs/>
          <w:noProof/>
          <w:color w:val="EE0000"/>
          <w:kern w:val="0"/>
          <w:sz w:val="28"/>
          <w:szCs w:val="28"/>
          <w:lang w:val="vi-VN"/>
          <w14:ligatures w14:val="none"/>
        </w:rPr>
        <w:t>,5</w:t>
      </w:r>
      <w:r w:rsidRPr="00E158B9">
        <w:rPr>
          <w:rFonts w:ascii="Times New Roman" w:eastAsia="Calibri" w:hAnsi="Times New Roman" w:cs="Times New Roman"/>
          <w:b/>
          <w:bCs/>
          <w:noProof/>
          <w:color w:val="EE0000"/>
          <w:kern w:val="0"/>
          <w:sz w:val="28"/>
          <w:szCs w:val="28"/>
          <w:lang w:val="vi-VN"/>
          <w14:ligatures w14:val="none"/>
        </w:rPr>
        <w:t xml:space="preserve"> ngày làm việc</w:t>
      </w:r>
      <w:r w:rsidRPr="00E158B9">
        <w:rPr>
          <w:rFonts w:ascii="Times New Roman" w:eastAsia="Calibri" w:hAnsi="Times New Roman" w:cs="Times New Roman"/>
          <w:noProof/>
          <w:color w:val="EE0000"/>
          <w:kern w:val="0"/>
          <w:sz w:val="28"/>
          <w:szCs w:val="28"/>
          <w:lang w:val="vi-VN"/>
          <w14:ligatures w14:val="none"/>
        </w:rPr>
        <w:t xml:space="preserve"> </w:t>
      </w:r>
      <w:r w:rsidRPr="00863D97">
        <w:rPr>
          <w:rFonts w:ascii="Times New Roman" w:eastAsia="Calibri" w:hAnsi="Times New Roman" w:cs="Times New Roman"/>
          <w:noProof/>
          <w:kern w:val="0"/>
          <w:sz w:val="28"/>
          <w:szCs w:val="28"/>
          <w:lang w:val="vi-VN"/>
          <w14:ligatures w14:val="none"/>
        </w:rPr>
        <w:t>kể từ ngày nhận đủ hồ sơ hợp lệ, cơ quan cấp Giấy chứng nhận kiểm tra, cấp lại Giấy chứng nhận đủ điều kiện cho tổ chức đồng thời gửi cho các đơn vị liên quan. Trường hợp không cấp lại Giấy chứng nhận, cơ quan cấp Giấy chứng nhận phải có văn bản trả lời, nêu rõ lý do.</w:t>
      </w:r>
    </w:p>
    <w:p w14:paraId="63B3941A" w14:textId="4240B52D" w:rsidR="00863D97" w:rsidRPr="00863D97" w:rsidRDefault="00863D97" w:rsidP="00863D97">
      <w:pPr>
        <w:widowControl w:val="0"/>
        <w:tabs>
          <w:tab w:val="left" w:pos="284"/>
        </w:tabs>
        <w:spacing w:before="80" w:after="80" w:line="240" w:lineRule="auto"/>
        <w:jc w:val="both"/>
        <w:rPr>
          <w:rFonts w:ascii="Times New Roman" w:eastAsia="Calibri" w:hAnsi="Times New Roman" w:cs="Times New Roman"/>
          <w:b/>
          <w:noProof/>
          <w:kern w:val="0"/>
          <w:sz w:val="28"/>
          <w:szCs w:val="28"/>
          <w:lang w:val="vi-VN"/>
          <w14:ligatures w14:val="none"/>
        </w:rPr>
      </w:pPr>
      <w:r w:rsidRPr="00863D97">
        <w:rPr>
          <w:rFonts w:ascii="Times New Roman" w:eastAsia="Calibri" w:hAnsi="Times New Roman" w:cs="Times New Roman"/>
          <w:b/>
          <w:noProof/>
          <w:kern w:val="0"/>
          <w:sz w:val="28"/>
          <w:szCs w:val="28"/>
          <w:lang w:val="vi-VN"/>
          <w14:ligatures w14:val="none"/>
        </w:rPr>
        <w:t xml:space="preserve"> </w:t>
      </w:r>
      <w:r w:rsidR="00941969" w:rsidRPr="007807F4">
        <w:rPr>
          <w:rFonts w:ascii="Times New Roman" w:eastAsia="Calibri" w:hAnsi="Times New Roman" w:cs="Times New Roman"/>
          <w:b/>
          <w:noProof/>
          <w:kern w:val="0"/>
          <w:sz w:val="28"/>
          <w:szCs w:val="28"/>
          <w:lang w:val="vi-VN"/>
          <w14:ligatures w14:val="none"/>
        </w:rPr>
        <w:t xml:space="preserve">- </w:t>
      </w:r>
      <w:r w:rsidRPr="00863D97">
        <w:rPr>
          <w:rFonts w:ascii="Times New Roman" w:eastAsia="Calibri" w:hAnsi="Times New Roman" w:cs="Times New Roman"/>
          <w:b/>
          <w:noProof/>
          <w:kern w:val="0"/>
          <w:sz w:val="28"/>
          <w:szCs w:val="28"/>
          <w:lang w:val="vi-VN"/>
          <w14:ligatures w14:val="none"/>
        </w:rPr>
        <w:t xml:space="preserve"> Cách thức thực hiện</w:t>
      </w:r>
      <w:r w:rsidRPr="00863D97">
        <w:rPr>
          <w:rFonts w:ascii="Times New Roman" w:eastAsia="Calibri" w:hAnsi="Times New Roman" w:cs="Times New Roman"/>
          <w:noProof/>
          <w:kern w:val="0"/>
          <w:sz w:val="28"/>
          <w:szCs w:val="28"/>
          <w:lang w:val="vi-VN"/>
          <w14:ligatures w14:val="none"/>
        </w:rPr>
        <w:t xml:space="preserve">: </w:t>
      </w:r>
    </w:p>
    <w:p w14:paraId="7B45A24D" w14:textId="77777777" w:rsidR="00863D97" w:rsidRPr="00863D97" w:rsidRDefault="00863D97" w:rsidP="00863D97">
      <w:pPr>
        <w:widowControl w:val="0"/>
        <w:tabs>
          <w:tab w:val="left" w:pos="284"/>
          <w:tab w:val="left" w:pos="532"/>
        </w:tabs>
        <w:spacing w:before="80" w:after="8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 Qua Bưu điện;</w:t>
      </w:r>
    </w:p>
    <w:p w14:paraId="397063A7" w14:textId="77777777" w:rsidR="00863D97" w:rsidRPr="00863D97" w:rsidRDefault="00863D97" w:rsidP="00863D97">
      <w:pPr>
        <w:widowControl w:val="0"/>
        <w:tabs>
          <w:tab w:val="left" w:pos="284"/>
          <w:tab w:val="left" w:pos="532"/>
        </w:tabs>
        <w:spacing w:before="80" w:after="8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 Qua hệ thống dịch vụ công trực tuyến;</w:t>
      </w:r>
    </w:p>
    <w:p w14:paraId="27ABC4ED" w14:textId="77777777" w:rsidR="00863D97" w:rsidRPr="00863D97" w:rsidRDefault="00863D97" w:rsidP="00863D97">
      <w:pPr>
        <w:widowControl w:val="0"/>
        <w:tabs>
          <w:tab w:val="left" w:pos="284"/>
          <w:tab w:val="left" w:pos="532"/>
        </w:tabs>
        <w:spacing w:before="80" w:after="8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 Nộp trực tiếp tại UBND cấp tỉnh.</w:t>
      </w:r>
    </w:p>
    <w:p w14:paraId="03AE87FA" w14:textId="0A2A2AEC" w:rsidR="00863D97" w:rsidRPr="00863D97" w:rsidRDefault="00863D97" w:rsidP="00863D97">
      <w:pPr>
        <w:widowControl w:val="0"/>
        <w:tabs>
          <w:tab w:val="left" w:pos="284"/>
        </w:tabs>
        <w:spacing w:before="80" w:after="80" w:line="240" w:lineRule="auto"/>
        <w:jc w:val="both"/>
        <w:rPr>
          <w:rFonts w:ascii="Times New Roman" w:eastAsia="Calibri" w:hAnsi="Times New Roman" w:cs="Times New Roman"/>
          <w:b/>
          <w:noProof/>
          <w:kern w:val="0"/>
          <w:sz w:val="28"/>
          <w:szCs w:val="28"/>
          <w:lang w:val="vi-VN"/>
          <w14:ligatures w14:val="none"/>
        </w:rPr>
      </w:pPr>
      <w:r w:rsidRPr="00863D97">
        <w:rPr>
          <w:rFonts w:ascii="Times New Roman" w:eastAsia="Calibri" w:hAnsi="Times New Roman" w:cs="Times New Roman"/>
          <w:b/>
          <w:noProof/>
          <w:kern w:val="0"/>
          <w:sz w:val="28"/>
          <w:szCs w:val="28"/>
          <w:lang w:val="vi-VN"/>
          <w14:ligatures w14:val="none"/>
        </w:rPr>
        <w:lastRenderedPageBreak/>
        <w:t xml:space="preserve">  </w:t>
      </w:r>
      <w:r w:rsidR="00941969" w:rsidRPr="007807F4">
        <w:rPr>
          <w:rFonts w:ascii="Times New Roman" w:eastAsia="Calibri" w:hAnsi="Times New Roman" w:cs="Times New Roman"/>
          <w:b/>
          <w:noProof/>
          <w:kern w:val="0"/>
          <w:sz w:val="28"/>
          <w:szCs w:val="28"/>
          <w:lang w:val="vi-VN"/>
          <w14:ligatures w14:val="none"/>
        </w:rPr>
        <w:t>-</w:t>
      </w:r>
      <w:r w:rsidRPr="00863D97">
        <w:rPr>
          <w:rFonts w:ascii="Times New Roman" w:eastAsia="Calibri" w:hAnsi="Times New Roman" w:cs="Times New Roman"/>
          <w:b/>
          <w:noProof/>
          <w:kern w:val="0"/>
          <w:sz w:val="28"/>
          <w:szCs w:val="28"/>
          <w:lang w:val="vi-VN"/>
          <w14:ligatures w14:val="none"/>
        </w:rPr>
        <w:t>Thành phần hồ sơ:</w:t>
      </w:r>
    </w:p>
    <w:p w14:paraId="59A3270F" w14:textId="77777777" w:rsidR="00863D97" w:rsidRPr="00863D97" w:rsidRDefault="00863D97" w:rsidP="00863D97">
      <w:pPr>
        <w:widowControl w:val="0"/>
        <w:spacing w:before="80" w:after="8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lang w:val="vi-VN"/>
          <w14:ligatures w14:val="none"/>
        </w:rPr>
        <w:t>Hồ sơ đề nghị cấp lại Giấy chứng nhận bao gồm: Văn bản đề nghị cấp lại Giấy chứng nhận</w:t>
      </w:r>
      <w:r w:rsidRPr="00863D97">
        <w:rPr>
          <w:rFonts w:ascii="Times New Roman" w:eastAsia="Calibri" w:hAnsi="Times New Roman" w:cs="Times New Roman"/>
          <w:noProof/>
          <w:kern w:val="0"/>
          <w:sz w:val="28"/>
          <w:szCs w:val="28"/>
          <w:lang w:val="vi-VN"/>
          <w14:ligatures w14:val="none"/>
        </w:rPr>
        <w:t>.</w:t>
      </w:r>
    </w:p>
    <w:p w14:paraId="631E4EDA" w14:textId="690C47CF" w:rsidR="00863D97" w:rsidRPr="00863D97" w:rsidRDefault="00941969" w:rsidP="00941969">
      <w:pPr>
        <w:widowControl w:val="0"/>
        <w:tabs>
          <w:tab w:val="left" w:pos="284"/>
        </w:tabs>
        <w:spacing w:before="80" w:after="80" w:line="240" w:lineRule="auto"/>
        <w:jc w:val="both"/>
        <w:rPr>
          <w:rFonts w:ascii="Times New Roman" w:eastAsia="Calibri" w:hAnsi="Times New Roman" w:cs="Times New Roman"/>
          <w:b/>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Số lượng bộ hồ sơ:</w:t>
      </w:r>
      <w:r w:rsidR="00863D97" w:rsidRPr="00863D97">
        <w:rPr>
          <w:rFonts w:ascii="Times New Roman" w:eastAsia="Calibri" w:hAnsi="Times New Roman" w:cs="Times New Roman"/>
          <w:noProof/>
          <w:kern w:val="0"/>
          <w:sz w:val="28"/>
          <w:szCs w:val="28"/>
          <w:lang w:val="vi-VN"/>
          <w14:ligatures w14:val="none"/>
        </w:rPr>
        <w:t xml:space="preserve"> 01 bộ. </w:t>
      </w:r>
    </w:p>
    <w:p w14:paraId="1CC3EA52" w14:textId="0ECA8027" w:rsidR="00863D97" w:rsidRPr="00863D97" w:rsidRDefault="00941969" w:rsidP="00941969">
      <w:pPr>
        <w:widowControl w:val="0"/>
        <w:tabs>
          <w:tab w:val="left" w:pos="284"/>
        </w:tabs>
        <w:spacing w:before="80" w:after="80" w:line="240" w:lineRule="auto"/>
        <w:jc w:val="both"/>
        <w:rPr>
          <w:rFonts w:ascii="Times New Roman" w:eastAsia="Calibri" w:hAnsi="Times New Roman" w:cs="Times New Roman"/>
          <w:b/>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 xml:space="preserve">Thời hạn giải quyết: </w:t>
      </w:r>
      <w:r w:rsidR="00E158B9" w:rsidRPr="00E158B9">
        <w:rPr>
          <w:rFonts w:ascii="Times New Roman" w:eastAsia="Calibri" w:hAnsi="Times New Roman" w:cs="Times New Roman"/>
          <w:b/>
          <w:noProof/>
          <w:color w:val="EE0000"/>
          <w:kern w:val="0"/>
          <w:sz w:val="28"/>
          <w:szCs w:val="28"/>
          <w:lang w:val="vi-VN"/>
          <w14:ligatures w14:val="none"/>
        </w:rPr>
        <w:t>2,5</w:t>
      </w:r>
      <w:r w:rsidR="00863D97" w:rsidRPr="00E158B9">
        <w:rPr>
          <w:rFonts w:ascii="Times New Roman" w:eastAsia="Calibri" w:hAnsi="Times New Roman" w:cs="Times New Roman"/>
          <w:b/>
          <w:noProof/>
          <w:color w:val="EE0000"/>
          <w:kern w:val="0"/>
          <w:sz w:val="28"/>
          <w:szCs w:val="28"/>
          <w:lang w:val="vi-VN"/>
          <w14:ligatures w14:val="none"/>
        </w:rPr>
        <w:t xml:space="preserve"> ngày làm việc</w:t>
      </w:r>
    </w:p>
    <w:p w14:paraId="23011F90" w14:textId="310992D9" w:rsidR="00863D97" w:rsidRPr="00863D97" w:rsidRDefault="00941969" w:rsidP="00941969">
      <w:pPr>
        <w:widowControl w:val="0"/>
        <w:tabs>
          <w:tab w:val="left" w:pos="284"/>
        </w:tabs>
        <w:spacing w:before="80" w:after="80" w:line="240" w:lineRule="auto"/>
        <w:jc w:val="both"/>
        <w:rPr>
          <w:rFonts w:ascii="Times New Roman" w:eastAsia="Calibri" w:hAnsi="Times New Roman" w:cs="Times New Roman"/>
          <w:b/>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Đối tượng thực hiện thủ tục hành chính:</w:t>
      </w:r>
      <w:r w:rsidR="00863D97" w:rsidRPr="00863D97">
        <w:rPr>
          <w:rFonts w:ascii="Times New Roman" w:eastAsia="Calibri" w:hAnsi="Times New Roman" w:cs="Times New Roman"/>
          <w:noProof/>
          <w:kern w:val="0"/>
          <w:sz w:val="28"/>
          <w:szCs w:val="28"/>
          <w:lang w:val="vi-VN"/>
          <w14:ligatures w14:val="none"/>
        </w:rPr>
        <w:t xml:space="preserve"> Tổ chức sản xuất, kinh doanh hóa chất có điều kiện</w:t>
      </w:r>
    </w:p>
    <w:p w14:paraId="7D248DA2" w14:textId="36C0B633" w:rsidR="00863D97" w:rsidRPr="00863D97" w:rsidRDefault="00941969" w:rsidP="00941969">
      <w:pPr>
        <w:widowControl w:val="0"/>
        <w:tabs>
          <w:tab w:val="left" w:pos="284"/>
        </w:tabs>
        <w:spacing w:before="80" w:after="80" w:line="240" w:lineRule="auto"/>
        <w:jc w:val="both"/>
        <w:rPr>
          <w:rFonts w:ascii="Times New Roman" w:eastAsia="Calibri" w:hAnsi="Times New Roman" w:cs="Times New Roman"/>
          <w:b/>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 xml:space="preserve">Cơ quan thực hiện thủ tục hành chính: </w:t>
      </w:r>
      <w:r w:rsidR="00863D97" w:rsidRPr="00863D97">
        <w:rPr>
          <w:rFonts w:ascii="Times New Roman" w:eastAsia="Calibri" w:hAnsi="Times New Roman" w:cs="Times New Roman"/>
          <w:noProof/>
          <w:kern w:val="0"/>
          <w:sz w:val="28"/>
          <w:szCs w:val="28"/>
          <w:lang w:val="vi-VN"/>
          <w14:ligatures w14:val="none"/>
        </w:rPr>
        <w:t>UBND cấp tỉnh.</w:t>
      </w:r>
    </w:p>
    <w:p w14:paraId="7E5A7423" w14:textId="084CC694" w:rsidR="00863D97" w:rsidRPr="00863D97" w:rsidRDefault="00941969" w:rsidP="00941969">
      <w:pPr>
        <w:widowControl w:val="0"/>
        <w:tabs>
          <w:tab w:val="left" w:pos="284"/>
        </w:tabs>
        <w:spacing w:before="80" w:after="80" w:line="240" w:lineRule="auto"/>
        <w:jc w:val="both"/>
        <w:rPr>
          <w:rFonts w:ascii="Times New Roman" w:eastAsia="Calibri" w:hAnsi="Times New Roman" w:cs="Times New Roman"/>
          <w:noProof/>
          <w:kern w:val="0"/>
          <w:sz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Phí, Lệ phí</w:t>
      </w:r>
      <w:r w:rsidR="00863D97" w:rsidRPr="00863D97">
        <w:rPr>
          <w:rFonts w:ascii="Times New Roman" w:eastAsia="Calibri" w:hAnsi="Times New Roman" w:cs="Times New Roman"/>
          <w:noProof/>
          <w:kern w:val="0"/>
          <w:sz w:val="28"/>
          <w:szCs w:val="28"/>
          <w:lang w:val="vi-VN"/>
          <w14:ligatures w14:val="none"/>
        </w:rPr>
        <w:t xml:space="preserve">: </w:t>
      </w:r>
      <w:r w:rsidR="00863D97" w:rsidRPr="00863D97">
        <w:rPr>
          <w:rFonts w:ascii="Times New Roman" w:eastAsia="Calibri" w:hAnsi="Times New Roman" w:cs="Times New Roman"/>
          <w:noProof/>
          <w:kern w:val="0"/>
          <w:sz w:val="28"/>
          <w:lang w:val="vi-VN"/>
          <w14:ligatures w14:val="none"/>
        </w:rPr>
        <w:t>Tổ chức thực hiện nộp phí thẩm định theo quy định của pháp luật về phí và lệ phí khi nộp hồ sơ đề nghị cấp Giấy chứng nhận đủ điều kiện sản xuất, kinh doanh hóa chất có điều kiện.</w:t>
      </w:r>
    </w:p>
    <w:p w14:paraId="6F265F51" w14:textId="0E1C4C0A" w:rsidR="00863D97" w:rsidRPr="00863D97" w:rsidRDefault="00941969" w:rsidP="00863D97">
      <w:pPr>
        <w:widowControl w:val="0"/>
        <w:tabs>
          <w:tab w:val="left" w:pos="284"/>
        </w:tabs>
        <w:spacing w:before="80" w:after="80" w:line="240" w:lineRule="auto"/>
        <w:jc w:val="both"/>
        <w:rPr>
          <w:rFonts w:ascii="Times New Roman" w:eastAsia="Calibri" w:hAnsi="Times New Roman" w:cs="Times New Roman"/>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Kết quả thực hiện thủ tục hành chính:</w:t>
      </w:r>
      <w:r w:rsidR="00863D97" w:rsidRPr="00863D97">
        <w:rPr>
          <w:rFonts w:ascii="Times New Roman" w:eastAsia="Calibri" w:hAnsi="Times New Roman" w:cs="Times New Roman"/>
          <w:noProof/>
          <w:kern w:val="0"/>
          <w:sz w:val="28"/>
          <w:szCs w:val="28"/>
          <w:lang w:val="vi-VN"/>
          <w14:ligatures w14:val="none"/>
        </w:rPr>
        <w:t xml:space="preserve"> Giấy chứng nhận đủ điều kiện sản xuất, kinh doanh hóa chất có điều kiện.</w:t>
      </w:r>
    </w:p>
    <w:p w14:paraId="2E23A954" w14:textId="36CBDA98" w:rsidR="00863D97" w:rsidRPr="00863D97" w:rsidRDefault="00941969" w:rsidP="00941969">
      <w:pPr>
        <w:widowControl w:val="0"/>
        <w:tabs>
          <w:tab w:val="left" w:pos="284"/>
        </w:tabs>
        <w:spacing w:before="80" w:after="80" w:line="240" w:lineRule="auto"/>
        <w:jc w:val="both"/>
        <w:rPr>
          <w:rFonts w:ascii="Times New Roman" w:eastAsia="Calibri" w:hAnsi="Times New Roman" w:cs="Times New Roman"/>
          <w:b/>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Tên mẫu đơn, mẫu tờ khai:</w:t>
      </w:r>
    </w:p>
    <w:p w14:paraId="2923BB95" w14:textId="77777777" w:rsidR="00863D97" w:rsidRPr="00863D97" w:rsidRDefault="00863D97" w:rsidP="00863D97">
      <w:pPr>
        <w:widowControl w:val="0"/>
        <w:spacing w:before="80" w:after="80" w:line="240" w:lineRule="auto"/>
        <w:ind w:firstLine="710"/>
        <w:jc w:val="both"/>
        <w:rPr>
          <w:rFonts w:ascii="Times New Roman" w:eastAsia="Calibri" w:hAnsi="Times New Roman" w:cs="Times New Roman"/>
          <w:noProof/>
          <w:color w:val="000000" w:themeColor="text1"/>
          <w:kern w:val="0"/>
          <w:sz w:val="28"/>
          <w:szCs w:val="28"/>
          <w:lang w:val="vi-VN"/>
          <w14:ligatures w14:val="none"/>
        </w:rPr>
      </w:pPr>
      <w:r w:rsidRPr="00863D97">
        <w:rPr>
          <w:rFonts w:ascii="Times New Roman" w:eastAsia="Calibri" w:hAnsi="Times New Roman" w:cs="Times New Roman"/>
          <w:b/>
          <w:noProof/>
          <w:color w:val="000000" w:themeColor="text1"/>
          <w:kern w:val="0"/>
          <w:sz w:val="28"/>
          <w:szCs w:val="28"/>
          <w:lang w:val="vi-VN"/>
          <w14:ligatures w14:val="none"/>
        </w:rPr>
        <w:t xml:space="preserve">- </w:t>
      </w:r>
      <w:r w:rsidRPr="00863D97">
        <w:rPr>
          <w:rFonts w:ascii="Times New Roman" w:eastAsia="Calibri" w:hAnsi="Times New Roman" w:cs="Times New Roman"/>
          <w:noProof/>
          <w:color w:val="000000" w:themeColor="text1"/>
          <w:kern w:val="0"/>
          <w:sz w:val="28"/>
          <w:szCs w:val="28"/>
          <w:lang w:val="vi-VN"/>
          <w14:ligatures w14:val="none"/>
        </w:rPr>
        <w:t xml:space="preserve">Văn bản đề nghị cấp lại Giấy chứng nhận đủ điều kiện sản xuất và kinh doanh hóa chất có điều kiện theo mẫu mẫu số 8  Phụ lục X 10b </w:t>
      </w:r>
      <w:r w:rsidRPr="00863D97">
        <w:rPr>
          <w:rFonts w:ascii="Times New Roman" w:eastAsia="Times New Roman" w:hAnsi="Times New Roman" w:cs="Times New Roman"/>
          <w:noProof/>
          <w:color w:val="000000" w:themeColor="text1"/>
          <w:kern w:val="0"/>
          <w:sz w:val="24"/>
          <w:szCs w:val="28"/>
          <w:lang w:val="vi-VN"/>
          <w14:ligatures w14:val="none"/>
        </w:rPr>
        <w:t>Văn bản đề nghị cấp lại, cấp điều chỉnh giấy chứng nhận đủ điều kiện sản xuất, kinh doanh hóa chất có điều kiện</w:t>
      </w:r>
      <w:r w:rsidRPr="00863D97">
        <w:rPr>
          <w:rFonts w:ascii="Times New Roman" w:eastAsia="Calibri" w:hAnsi="Times New Roman" w:cs="Times New Roman"/>
          <w:noProof/>
          <w:color w:val="000000" w:themeColor="text1"/>
          <w:kern w:val="0"/>
          <w:sz w:val="28"/>
          <w:szCs w:val="28"/>
          <w:lang w:val="vi-VN"/>
          <w14:ligatures w14:val="none"/>
        </w:rPr>
        <w:t>.</w:t>
      </w:r>
    </w:p>
    <w:p w14:paraId="5EC1F5EF" w14:textId="458DD71B" w:rsidR="00863D97" w:rsidRPr="00863D97" w:rsidRDefault="00863D97" w:rsidP="00941969">
      <w:pPr>
        <w:widowControl w:val="0"/>
        <w:spacing w:before="80" w:after="80" w:line="240" w:lineRule="auto"/>
        <w:ind w:firstLine="710"/>
        <w:jc w:val="both"/>
        <w:rPr>
          <w:rFonts w:ascii="Times New Roman" w:eastAsia="Calibri" w:hAnsi="Times New Roman" w:cs="Times New Roman"/>
          <w:noProof/>
          <w:color w:val="000000" w:themeColor="text1"/>
          <w:kern w:val="0"/>
          <w:sz w:val="28"/>
          <w:szCs w:val="28"/>
          <w:lang w:val="vi-VN"/>
          <w14:ligatures w14:val="none"/>
        </w:rPr>
      </w:pPr>
      <w:r w:rsidRPr="00863D97">
        <w:rPr>
          <w:rFonts w:ascii="Times New Roman" w:eastAsia="Calibri" w:hAnsi="Times New Roman" w:cs="Times New Roman"/>
          <w:noProof/>
          <w:color w:val="000000" w:themeColor="text1"/>
          <w:kern w:val="0"/>
          <w:sz w:val="28"/>
          <w:szCs w:val="28"/>
          <w:lang w:val="vi-VN"/>
          <w14:ligatures w14:val="none"/>
        </w:rPr>
        <w:t xml:space="preserve">- Giấy chứng nhận đủ điều kiện sản xuất, kinh doanh hóa chất có điều kiện theo mẫu số 9  Phụ lục X 10c </w:t>
      </w:r>
      <w:r w:rsidRPr="00863D97">
        <w:rPr>
          <w:rFonts w:ascii="Times New Roman" w:eastAsia="Times New Roman" w:hAnsi="Times New Roman" w:cs="Times New Roman"/>
          <w:noProof/>
          <w:color w:val="000000" w:themeColor="text1"/>
          <w:sz w:val="28"/>
          <w:szCs w:val="28"/>
          <w:lang w:val="vi-VN"/>
        </w:rPr>
        <w:t>Mẫu Giấy chứng nhận đủ điều kiện sản xuất, kinh doanh hóa chất có điều kiện</w:t>
      </w:r>
      <w:r w:rsidRPr="00863D97">
        <w:rPr>
          <w:rFonts w:ascii="Times New Roman" w:eastAsia="Calibri" w:hAnsi="Times New Roman" w:cs="Times New Roman"/>
          <w:noProof/>
          <w:color w:val="000000" w:themeColor="text1"/>
          <w:kern w:val="0"/>
          <w:sz w:val="28"/>
          <w:szCs w:val="28"/>
          <w:lang w:val="vi-VN"/>
          <w14:ligatures w14:val="none"/>
        </w:rPr>
        <w:t xml:space="preserve"> Thông tư số 26/2026/TT-BCT.</w:t>
      </w:r>
    </w:p>
    <w:p w14:paraId="5204B8A0" w14:textId="2D0CACC0" w:rsidR="00863D97" w:rsidRPr="00863D97" w:rsidRDefault="00941969" w:rsidP="00941969">
      <w:pPr>
        <w:widowControl w:val="0"/>
        <w:tabs>
          <w:tab w:val="left" w:pos="284"/>
        </w:tabs>
        <w:spacing w:before="80" w:after="80" w:line="240" w:lineRule="auto"/>
        <w:jc w:val="both"/>
        <w:rPr>
          <w:rFonts w:ascii="Times New Roman" w:eastAsia="Calibri" w:hAnsi="Times New Roman" w:cs="Times New Roman"/>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Yêu cầu, điều kiện thực hiện thủ tục hành chính</w:t>
      </w:r>
      <w:r w:rsidR="00863D97" w:rsidRPr="00863D97">
        <w:rPr>
          <w:rFonts w:ascii="Times New Roman" w:eastAsia="Calibri" w:hAnsi="Times New Roman" w:cs="Times New Roman"/>
          <w:noProof/>
          <w:kern w:val="0"/>
          <w:sz w:val="28"/>
          <w:szCs w:val="28"/>
          <w:lang w:val="vi-VN"/>
          <w14:ligatures w14:val="none"/>
        </w:rPr>
        <w:t xml:space="preserve">: </w:t>
      </w:r>
    </w:p>
    <w:p w14:paraId="1A2BB40F" w14:textId="77777777" w:rsidR="00863D97" w:rsidRPr="00863D97" w:rsidRDefault="00863D97" w:rsidP="00BD4124">
      <w:pPr>
        <w:widowControl w:val="0"/>
        <w:numPr>
          <w:ilvl w:val="0"/>
          <w:numId w:val="6"/>
        </w:numPr>
        <w:spacing w:before="80" w:after="80" w:line="240" w:lineRule="auto"/>
        <w:ind w:left="1134" w:hanging="425"/>
        <w:jc w:val="both"/>
        <w:rPr>
          <w:rFonts w:ascii="Times New Roman" w:eastAsia="Calibri" w:hAnsi="Times New Roman" w:cs="Times New Roman"/>
          <w:i/>
          <w:noProof/>
          <w:kern w:val="0"/>
          <w:sz w:val="28"/>
          <w:szCs w:val="28"/>
          <w:lang w:val="vi-VN"/>
          <w14:ligatures w14:val="none"/>
        </w:rPr>
      </w:pPr>
      <w:r w:rsidRPr="00863D97">
        <w:rPr>
          <w:rFonts w:ascii="Times New Roman" w:eastAsia="Calibri" w:hAnsi="Times New Roman" w:cs="Times New Roman"/>
          <w:i/>
          <w:noProof/>
          <w:kern w:val="0"/>
          <w:sz w:val="28"/>
          <w:szCs w:val="28"/>
          <w:lang w:val="vi-VN"/>
          <w14:ligatures w14:val="none"/>
        </w:rPr>
        <w:t xml:space="preserve">Điều kiện sản xuất hóa chất có điều kiện </w:t>
      </w:r>
    </w:p>
    <w:p w14:paraId="19A76670" w14:textId="77777777" w:rsidR="00863D97" w:rsidRPr="00863D97" w:rsidRDefault="00863D97" w:rsidP="00863D97">
      <w:pPr>
        <w:widowControl w:val="0"/>
        <w:spacing w:before="80" w:after="8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1. Tổ chức sản xuất hóa chất có điều kiện là tổ chức được thành lập theo quy định của pháp luật.</w:t>
      </w:r>
    </w:p>
    <w:p w14:paraId="46119900" w14:textId="77777777" w:rsidR="00863D97" w:rsidRPr="00863D97" w:rsidRDefault="00863D97" w:rsidP="00863D97">
      <w:pPr>
        <w:widowControl w:val="0"/>
        <w:spacing w:before="80" w:after="8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 xml:space="preserve">2. Nhà xưởng, kho chứa sản xuất hóa chất phải đáp ứng các điều kiện sau: </w:t>
      </w:r>
    </w:p>
    <w:p w14:paraId="2C276553" w14:textId="77777777" w:rsidR="00863D97" w:rsidRPr="00863D97" w:rsidRDefault="00863D97" w:rsidP="00863D97">
      <w:pPr>
        <w:widowControl w:val="0"/>
        <w:spacing w:before="80" w:after="8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a) Đáp ứng quy định tại khoản 2, 3, 4, 5 Điều 4 Nghị định số 26/2026/NĐ-CP;</w:t>
      </w:r>
    </w:p>
    <w:p w14:paraId="7E66F033" w14:textId="77777777" w:rsidR="00863D97" w:rsidRPr="00863D97" w:rsidRDefault="00863D97" w:rsidP="00863D97">
      <w:pPr>
        <w:widowControl w:val="0"/>
        <w:spacing w:before="80" w:after="8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b) Phải có quy trình thao tác an toàn. Quy trình phải được niêm yết tại khu vực sản xuất hoá chất có điều kiện.</w:t>
      </w:r>
    </w:p>
    <w:p w14:paraId="4E19C691" w14:textId="77777777" w:rsidR="00863D97" w:rsidRPr="00863D97" w:rsidRDefault="00863D97" w:rsidP="00863D97">
      <w:pPr>
        <w:widowControl w:val="0"/>
        <w:spacing w:before="80" w:after="8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3. Công nghệ, đáp ứng quy định tại khoản 6 Điều 4 Nghị định số 26/2026/NĐ-CP.</w:t>
      </w:r>
    </w:p>
    <w:p w14:paraId="4DE39433" w14:textId="77777777" w:rsidR="00863D97" w:rsidRPr="00863D97" w:rsidRDefault="00863D97" w:rsidP="00863D97">
      <w:pPr>
        <w:widowControl w:val="0"/>
        <w:spacing w:before="80" w:after="8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 xml:space="preserve">4. Tồn trữ, bảo quản hóa chất </w:t>
      </w:r>
    </w:p>
    <w:p w14:paraId="2EB9351B" w14:textId="77777777" w:rsidR="00863D97" w:rsidRPr="00863D97" w:rsidRDefault="00863D97" w:rsidP="00863D97">
      <w:pPr>
        <w:widowControl w:val="0"/>
        <w:spacing w:before="80" w:after="8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 xml:space="preserve">Hoá chất có điều kiện phải được phân khu, sắp xếp theo tính chất của từng loại hoá chất. Không được bảo quản các hóa chất có khả năng phản ứng với nhau gây mất an toàn hoặc có yêu cầu về phòng, chống cháy nổ khác nhau trong cùng một khu vực. </w:t>
      </w:r>
    </w:p>
    <w:p w14:paraId="123718B7" w14:textId="77777777" w:rsidR="00863D97" w:rsidRPr="00863D97" w:rsidRDefault="00863D97" w:rsidP="00863D97">
      <w:pPr>
        <w:widowControl w:val="0"/>
        <w:spacing w:before="80" w:after="8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 xml:space="preserve">5. Năng lực chuyên môn </w:t>
      </w:r>
    </w:p>
    <w:p w14:paraId="66BBD807" w14:textId="77777777" w:rsidR="00863D97" w:rsidRPr="00863D97" w:rsidRDefault="00863D97" w:rsidP="00863D97">
      <w:pPr>
        <w:widowControl w:val="0"/>
        <w:spacing w:before="80" w:after="8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 xml:space="preserve">a) Người chịu trách nhiệm chuyên môn về an toàn hóa chất của cơ sở sản </w:t>
      </w:r>
      <w:r w:rsidRPr="00863D97">
        <w:rPr>
          <w:rFonts w:ascii="Times New Roman" w:eastAsia="Calibri" w:hAnsi="Times New Roman" w:cs="Times New Roman"/>
          <w:noProof/>
          <w:kern w:val="0"/>
          <w:sz w:val="28"/>
          <w:szCs w:val="28"/>
          <w:lang w:val="vi-VN"/>
          <w14:ligatures w14:val="none"/>
        </w:rPr>
        <w:lastRenderedPageBreak/>
        <w:t>xuất phải có bằng cử nhân hoặc tương đương trở lên ngành đào tạo về hóa học thuộc Danh mục quy định tại Phụ lục III ban hành kèm theo Nghị định số 25/2026/NĐ-CP;b) Đáp ứng quy định tại khoản 8 Điều 4 Nghị định số 26/2026/NĐ-CP.</w:t>
      </w:r>
    </w:p>
    <w:p w14:paraId="4F5B838C" w14:textId="77777777" w:rsidR="00863D97" w:rsidRPr="00863D97" w:rsidRDefault="00863D97" w:rsidP="00BD4124">
      <w:pPr>
        <w:widowControl w:val="0"/>
        <w:numPr>
          <w:ilvl w:val="0"/>
          <w:numId w:val="6"/>
        </w:numPr>
        <w:spacing w:before="80" w:after="80" w:line="240" w:lineRule="auto"/>
        <w:ind w:left="1134" w:hanging="425"/>
        <w:jc w:val="both"/>
        <w:rPr>
          <w:rFonts w:ascii="Times New Roman" w:eastAsia="Calibri" w:hAnsi="Times New Roman" w:cs="Times New Roman"/>
          <w:i/>
          <w:noProof/>
          <w:kern w:val="0"/>
          <w:sz w:val="28"/>
          <w:szCs w:val="28"/>
          <w:lang w:val="vi-VN"/>
          <w14:ligatures w14:val="none"/>
        </w:rPr>
      </w:pPr>
      <w:r w:rsidRPr="00863D97">
        <w:rPr>
          <w:rFonts w:ascii="Times New Roman" w:eastAsia="Calibri" w:hAnsi="Times New Roman" w:cs="Times New Roman"/>
          <w:i/>
          <w:noProof/>
          <w:kern w:val="0"/>
          <w:sz w:val="28"/>
          <w:szCs w:val="28"/>
          <w:lang w:val="vi-VN"/>
          <w14:ligatures w14:val="none"/>
        </w:rPr>
        <w:t xml:space="preserve">Điều kiện kinh doanh hóa chất có điều kiện </w:t>
      </w:r>
    </w:p>
    <w:p w14:paraId="04D26722" w14:textId="77777777" w:rsidR="00863D97" w:rsidRPr="00863D97" w:rsidRDefault="00863D97" w:rsidP="00863D97">
      <w:pPr>
        <w:widowControl w:val="0"/>
        <w:spacing w:before="80" w:after="8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1. Tổ chức kinh doanh hóa chất có điều kiện là tổ chức được thành lập theo quy định của pháp luật.</w:t>
      </w:r>
    </w:p>
    <w:p w14:paraId="16CB2B97" w14:textId="77777777" w:rsidR="00863D97" w:rsidRPr="00863D97" w:rsidRDefault="00863D97" w:rsidP="00863D97">
      <w:pPr>
        <w:widowControl w:val="0"/>
        <w:spacing w:before="80" w:after="8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2. Thuê kho của tổ chức được cơ quan có thẩm quyền cấp Giấy chứng nhận đủ điều kiện hoạt động dịch vụ tồn trữ hóa chất phù hợp với quy mô, loại hóa chất của tổ chức thực hiện kinh doanh hoặc có kho tồn trữ hóa chất phải đáp ứng quy định tại khoản 2, 3, 4, 5 Điều 4 Nghị định số 26/2026/NĐ-CP.</w:t>
      </w:r>
    </w:p>
    <w:p w14:paraId="0B540817" w14:textId="77777777" w:rsidR="00863D97" w:rsidRPr="00863D97" w:rsidRDefault="00863D97" w:rsidP="00863D97">
      <w:pPr>
        <w:widowControl w:val="0"/>
        <w:spacing w:before="80" w:after="8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 xml:space="preserve">3. Tồn trữ, bảo quản hóa chất </w:t>
      </w:r>
    </w:p>
    <w:p w14:paraId="31C711BB" w14:textId="77777777" w:rsidR="00863D97" w:rsidRPr="00863D97" w:rsidRDefault="00863D97" w:rsidP="00863D97">
      <w:pPr>
        <w:widowControl w:val="0"/>
        <w:spacing w:before="80" w:after="8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Hoá chất có điều kiện phải được phân khu, sắp xếp theo tính chất của từng loại hoá chất. Không được bảo quản các hóa chất có khả năng phản ứng với nhau gây mất an toàn hoặc có yêu cầu về phòng, chống cháy nổ khác nhau trong cùng một khu vực.</w:t>
      </w:r>
    </w:p>
    <w:p w14:paraId="3CFFEF54" w14:textId="77777777" w:rsidR="00863D97" w:rsidRPr="00863D97" w:rsidRDefault="00863D97" w:rsidP="00863D97">
      <w:pPr>
        <w:widowControl w:val="0"/>
        <w:spacing w:before="80" w:after="8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 xml:space="preserve">4. Năng lực chuyên môn </w:t>
      </w:r>
    </w:p>
    <w:p w14:paraId="5FB1E4BA" w14:textId="77777777" w:rsidR="00941969" w:rsidRDefault="00863D97" w:rsidP="00941969">
      <w:pPr>
        <w:widowControl w:val="0"/>
        <w:spacing w:before="80" w:after="8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a) Người chịu trách nhiệm chuyên môn về an toàn hóa chất của cơ sở kinh doanh phải có bằng trung cấp hoặc tương đương trở lên ngành đào tạo về hóa học thuộc Danh mục quy định tại Phụ lục III ban hành kèm theo Nghị định 25/2026/NĐ-CPb) Đáp ứng quy định tại khoản 4 Điều 5 Nghị định số 26/2026/NĐ-CP.</w:t>
      </w:r>
    </w:p>
    <w:p w14:paraId="5FEE334D" w14:textId="1D236FDB" w:rsidR="00863D97" w:rsidRPr="00863D97" w:rsidRDefault="00941969" w:rsidP="00941969">
      <w:pPr>
        <w:widowControl w:val="0"/>
        <w:spacing w:before="80" w:after="80" w:line="240" w:lineRule="auto"/>
        <w:jc w:val="both"/>
        <w:rPr>
          <w:rFonts w:ascii="Times New Roman" w:eastAsia="Calibri" w:hAnsi="Times New Roman" w:cs="Times New Roman"/>
          <w:noProof/>
          <w:kern w:val="0"/>
          <w:sz w:val="28"/>
          <w:szCs w:val="28"/>
          <w:lang w:val="vi-VN"/>
          <w14:ligatures w14:val="none"/>
        </w:rPr>
      </w:pPr>
      <w:r w:rsidRPr="007807F4">
        <w:rPr>
          <w:rFonts w:ascii="Times New Roman" w:eastAsia="Calibri" w:hAnsi="Times New Roman" w:cs="Times New Roman"/>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lang w:val="vi-VN"/>
          <w14:ligatures w14:val="none"/>
        </w:rPr>
        <w:t>Căn cứ pháp lý của thủ tục hành chính:</w:t>
      </w:r>
    </w:p>
    <w:p w14:paraId="50330BC8" w14:textId="19062CD4" w:rsidR="00863D97" w:rsidRPr="00863D97" w:rsidRDefault="00863D97" w:rsidP="00863D97">
      <w:pPr>
        <w:widowControl w:val="0"/>
        <w:spacing w:before="80" w:after="80" w:line="240" w:lineRule="auto"/>
        <w:jc w:val="both"/>
        <w:rPr>
          <w:rFonts w:ascii="Times New Roman" w:eastAsia="Calibri" w:hAnsi="Times New Roman" w:cs="Times New Roman"/>
          <w:bCs/>
          <w:noProof/>
          <w:kern w:val="0"/>
          <w:sz w:val="28"/>
          <w:szCs w:val="28"/>
          <w:lang w:val="vi-VN"/>
          <w14:ligatures w14:val="none"/>
        </w:rPr>
      </w:pPr>
      <w:r w:rsidRPr="00863D97">
        <w:rPr>
          <w:rFonts w:ascii="Times New Roman" w:eastAsia="Calibri" w:hAnsi="Times New Roman" w:cs="Times New Roman"/>
          <w:b/>
          <w:noProof/>
          <w:kern w:val="0"/>
          <w:sz w:val="28"/>
          <w:szCs w:val="28"/>
          <w:lang w:val="vi-VN"/>
          <w14:ligatures w14:val="none"/>
        </w:rPr>
        <w:tab/>
      </w:r>
      <w:r w:rsidR="00941969" w:rsidRPr="007807F4">
        <w:rPr>
          <w:rFonts w:ascii="Times New Roman" w:eastAsia="Calibri" w:hAnsi="Times New Roman" w:cs="Times New Roman"/>
          <w:bCs/>
          <w:noProof/>
          <w:kern w:val="0"/>
          <w:sz w:val="28"/>
          <w:szCs w:val="28"/>
          <w:lang w:val="vi-VN"/>
          <w14:ligatures w14:val="none"/>
        </w:rPr>
        <w:t>+</w:t>
      </w:r>
      <w:r w:rsidRPr="00863D97">
        <w:rPr>
          <w:rFonts w:ascii="Times New Roman" w:eastAsia="Calibri" w:hAnsi="Times New Roman" w:cs="Times New Roman"/>
          <w:bCs/>
          <w:noProof/>
          <w:kern w:val="0"/>
          <w:sz w:val="28"/>
          <w:szCs w:val="28"/>
          <w:lang w:val="vi-VN"/>
          <w14:ligatures w14:val="none"/>
        </w:rPr>
        <w:t xml:space="preserve"> Luật Hoá chất số 69/2025/QH15;</w:t>
      </w:r>
    </w:p>
    <w:p w14:paraId="5157C655" w14:textId="1FFDEE52" w:rsidR="00863D97" w:rsidRPr="00863D97" w:rsidRDefault="00863D97" w:rsidP="00863D97">
      <w:pPr>
        <w:widowControl w:val="0"/>
        <w:spacing w:before="80" w:after="80" w:line="240" w:lineRule="auto"/>
        <w:jc w:val="both"/>
        <w:rPr>
          <w:rFonts w:ascii="Times New Roman" w:eastAsia="Calibri" w:hAnsi="Times New Roman" w:cs="Times New Roman"/>
          <w:b/>
          <w:noProof/>
          <w:kern w:val="0"/>
          <w:sz w:val="28"/>
          <w:szCs w:val="28"/>
          <w:lang w:val="vi-VN"/>
          <w14:ligatures w14:val="none"/>
        </w:rPr>
      </w:pPr>
      <w:r w:rsidRPr="00863D97">
        <w:rPr>
          <w:rFonts w:ascii="Times New Roman" w:eastAsia="Calibri" w:hAnsi="Times New Roman" w:cs="Times New Roman"/>
          <w:bCs/>
          <w:noProof/>
          <w:kern w:val="0"/>
          <w:sz w:val="28"/>
          <w:szCs w:val="28"/>
          <w:lang w:val="vi-VN"/>
          <w14:ligatures w14:val="none"/>
        </w:rPr>
        <w:tab/>
      </w:r>
      <w:r w:rsidR="00941969" w:rsidRPr="007807F4">
        <w:rPr>
          <w:rFonts w:ascii="Times New Roman" w:eastAsia="Calibri" w:hAnsi="Times New Roman" w:cs="Times New Roman"/>
          <w:bCs/>
          <w:noProof/>
          <w:kern w:val="0"/>
          <w:sz w:val="28"/>
          <w:szCs w:val="28"/>
          <w:lang w:val="vi-VN"/>
          <w14:ligatures w14:val="none"/>
        </w:rPr>
        <w:t>+</w:t>
      </w:r>
      <w:r w:rsidRPr="00863D97">
        <w:rPr>
          <w:rFonts w:ascii="Times New Roman" w:eastAsia="Calibri" w:hAnsi="Times New Roman" w:cs="Times New Roman"/>
          <w:bCs/>
          <w:noProof/>
          <w:kern w:val="0"/>
          <w:sz w:val="28"/>
          <w:szCs w:val="28"/>
          <w:lang w:val="vi-VN"/>
          <w14:ligatures w14:val="none"/>
        </w:rPr>
        <w:t xml:space="preserve"> Nghị định số 26/2026/NĐ-CP của Chính phủ quy định chi tiết và hướng dẫn thi hành một số điều của Luật Hóa chất về quản lý hoạt động hóa chất và hóa chất nguy hiểm trong sản phẩm, hàng hóa;</w:t>
      </w:r>
      <w:r w:rsidRPr="00863D97">
        <w:rPr>
          <w:rFonts w:ascii="Times New Roman" w:eastAsia="Calibri" w:hAnsi="Times New Roman" w:cs="Times New Roman"/>
          <w:b/>
          <w:noProof/>
          <w:kern w:val="0"/>
          <w:sz w:val="28"/>
          <w:szCs w:val="28"/>
          <w:lang w:val="vi-VN"/>
          <w14:ligatures w14:val="none"/>
        </w:rPr>
        <w:t xml:space="preserve"> </w:t>
      </w:r>
    </w:p>
    <w:p w14:paraId="2F607A14" w14:textId="5691928A" w:rsidR="00863D97" w:rsidRPr="00863D97" w:rsidRDefault="00863D97" w:rsidP="00863D97">
      <w:pPr>
        <w:widowControl w:val="0"/>
        <w:spacing w:before="80" w:after="80" w:line="240" w:lineRule="auto"/>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b/>
          <w:noProof/>
          <w:kern w:val="0"/>
          <w:sz w:val="28"/>
          <w:szCs w:val="28"/>
          <w:lang w:val="vi-VN"/>
          <w14:ligatures w14:val="none"/>
        </w:rPr>
        <w:tab/>
      </w:r>
      <w:r w:rsidR="00941969" w:rsidRPr="007807F4">
        <w:rPr>
          <w:rFonts w:ascii="Times New Roman" w:eastAsia="Calibri" w:hAnsi="Times New Roman" w:cs="Times New Roman"/>
          <w:bCs/>
          <w:noProof/>
          <w:kern w:val="0"/>
          <w:sz w:val="28"/>
          <w:szCs w:val="28"/>
          <w:lang w:val="vi-VN"/>
          <w14:ligatures w14:val="none"/>
        </w:rPr>
        <w:t>+</w:t>
      </w:r>
      <w:r w:rsidRPr="00863D97">
        <w:rPr>
          <w:rFonts w:ascii="Times New Roman" w:eastAsia="Calibri" w:hAnsi="Times New Roman" w:cs="Times New Roman"/>
          <w:bCs/>
          <w:noProof/>
          <w:kern w:val="0"/>
          <w:sz w:val="28"/>
          <w:szCs w:val="28"/>
          <w:lang w:val="vi-VN"/>
          <w14:ligatures w14:val="none"/>
        </w:rPr>
        <w:t xml:space="preserve"> Thông tư số 01/2026/TT-BCT của Bộ trưởng Bộ Công Thương quy định chi tiết và hướng dẫn thi hành một số điều của Luật Hóa chất và Nghị định số 26/2026/NĐ-CP của Chính phủ quy định chi tiết và hướng dẫn thi hành một số điều của Luật Hóa chất về quản l</w:t>
      </w:r>
      <w:r w:rsidRPr="00863D97">
        <w:rPr>
          <w:rFonts w:ascii="Times New Roman" w:eastAsia="Calibri" w:hAnsi="Times New Roman" w:cs="Times New Roman"/>
          <w:noProof/>
          <w:kern w:val="0"/>
          <w:sz w:val="28"/>
          <w:szCs w:val="28"/>
          <w:lang w:val="vi-VN"/>
          <w14:ligatures w14:val="none"/>
        </w:rPr>
        <w:t>ý hoạt động hóa chất và hóa chất nguy hiểm trong sản phẩm, hàng hóa.</w:t>
      </w:r>
    </w:p>
    <w:p w14:paraId="23382AE2" w14:textId="520F31A4" w:rsidR="00863D97" w:rsidRPr="00863D97" w:rsidRDefault="00863D97" w:rsidP="00863D97">
      <w:pPr>
        <w:widowControl w:val="0"/>
        <w:spacing w:before="80" w:after="80" w:line="240" w:lineRule="auto"/>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ab/>
      </w:r>
      <w:r w:rsidR="00941969" w:rsidRPr="007807F4">
        <w:rPr>
          <w:rFonts w:ascii="Times New Roman" w:eastAsia="Calibri" w:hAnsi="Times New Roman" w:cs="Times New Roman"/>
          <w:noProof/>
          <w:kern w:val="0"/>
          <w:sz w:val="28"/>
          <w:szCs w:val="28"/>
          <w:lang w:val="vi-VN"/>
          <w14:ligatures w14:val="none"/>
        </w:rPr>
        <w:t>+</w:t>
      </w:r>
      <w:r w:rsidRPr="00863D97">
        <w:rPr>
          <w:rFonts w:ascii="Times New Roman" w:eastAsia="Calibri" w:hAnsi="Times New Roman" w:cs="Times New Roman"/>
          <w:noProof/>
          <w:kern w:val="0"/>
          <w:sz w:val="28"/>
          <w:szCs w:val="28"/>
          <w:lang w:val="vi-VN"/>
          <w14:ligatures w14:val="none"/>
        </w:rPr>
        <w:t xml:space="preserve"> Nghị quyết số 19/2026/NQ-CP ngày 29 tháng 4 năm 2026 của Chính phủ về cắt giảm, phân cấp, đơn giản hóa thủ tục hành chính, điều kiện kinh doanh thuộc phạm vi quản lý của Bộ Công Thương.</w:t>
      </w:r>
    </w:p>
    <w:p w14:paraId="3CD1DCDE" w14:textId="3CD80BB2" w:rsidR="00863D97" w:rsidRPr="00863D97" w:rsidRDefault="00863D97" w:rsidP="00863D97">
      <w:pPr>
        <w:spacing w:after="0" w:line="240" w:lineRule="auto"/>
        <w:rPr>
          <w:rFonts w:ascii="Times New Roman" w:eastAsia="Times New Roman" w:hAnsi="Times New Roman" w:cs="Times New Roman"/>
          <w:b/>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ab/>
      </w:r>
      <w:r w:rsidR="00941969" w:rsidRPr="007807F4">
        <w:rPr>
          <w:rFonts w:ascii="Times New Roman" w:eastAsia="Calibri" w:hAnsi="Times New Roman" w:cs="Times New Roman"/>
          <w:noProof/>
          <w:kern w:val="0"/>
          <w:sz w:val="28"/>
          <w:szCs w:val="28"/>
          <w:lang w:val="vi-VN"/>
          <w14:ligatures w14:val="none"/>
        </w:rPr>
        <w:t>+</w:t>
      </w:r>
      <w:r w:rsidRPr="00863D97">
        <w:rPr>
          <w:rFonts w:ascii="Times New Roman" w:eastAsia="Calibri" w:hAnsi="Times New Roman" w:cs="Times New Roman"/>
          <w:noProof/>
          <w:kern w:val="0"/>
          <w:sz w:val="28"/>
          <w:szCs w:val="28"/>
          <w:lang w:val="vi-VN"/>
          <w14:ligatures w14:val="none"/>
        </w:rPr>
        <w:t xml:space="preserve"> </w:t>
      </w:r>
      <w:r w:rsidRPr="00863D97">
        <w:rPr>
          <w:rFonts w:ascii="Times New Roman" w:eastAsia="Calibri" w:hAnsi="Times New Roman" w:cs="Times New Roman"/>
          <w:noProof/>
          <w:color w:val="000000" w:themeColor="text1"/>
          <w:kern w:val="0"/>
          <w:sz w:val="28"/>
          <w:szCs w:val="28"/>
          <w:lang w:val="vi-VN"/>
          <w14:ligatures w14:val="none"/>
        </w:rPr>
        <w:t>Thông tư số 26/2026/TT-BCT ngày 20 tháng 5 năm 2026 của Bộ Công Thương về sửa đổi, bổ sung một số quy định về phân cấp, cắt giảm, đơn giản hóa thủ tục hành chính trong các lĩnh vực thuộc phạm vi quản lý của Bộ Công Thương.</w:t>
      </w:r>
      <w:r w:rsidRPr="00863D97">
        <w:rPr>
          <w:rFonts w:ascii="Times New Roman" w:eastAsia="Times New Roman" w:hAnsi="Times New Roman" w:cs="Times New Roman"/>
          <w:b/>
          <w:noProof/>
          <w:kern w:val="0"/>
          <w:sz w:val="28"/>
          <w:szCs w:val="28"/>
          <w:lang w:val="vi-VN"/>
          <w14:ligatures w14:val="none"/>
        </w:rPr>
        <w:br w:type="page"/>
      </w:r>
    </w:p>
    <w:p w14:paraId="5A131666" w14:textId="77777777" w:rsidR="00863D97" w:rsidRPr="00863D97" w:rsidRDefault="00863D97" w:rsidP="00863D97">
      <w:pPr>
        <w:tabs>
          <w:tab w:val="left" w:pos="851"/>
        </w:tabs>
        <w:spacing w:before="60" w:after="60" w:line="240" w:lineRule="auto"/>
        <w:jc w:val="center"/>
        <w:rPr>
          <w:rFonts w:ascii="Times New Roman" w:eastAsia="Times New Roman" w:hAnsi="Times New Roman" w:cs="Times New Roman"/>
          <w:b/>
          <w:noProof/>
          <w:color w:val="000000" w:themeColor="text1"/>
          <w:kern w:val="0"/>
          <w:sz w:val="28"/>
          <w:szCs w:val="28"/>
          <w:lang w:val="vi-VN" w:eastAsia="en-GB"/>
          <w14:ligatures w14:val="none"/>
        </w:rPr>
      </w:pPr>
      <w:r w:rsidRPr="00863D97">
        <w:rPr>
          <w:rFonts w:ascii="Times New Roman" w:eastAsia="Times New Roman" w:hAnsi="Times New Roman" w:cs="Times New Roman"/>
          <w:b/>
          <w:bCs/>
          <w:noProof/>
          <w:color w:val="000000" w:themeColor="text1"/>
          <w:kern w:val="32"/>
          <w:sz w:val="28"/>
          <w:szCs w:val="28"/>
          <w:lang w:val="vi-VN" w:eastAsia="en-GB"/>
          <w14:ligatures w14:val="none"/>
        </w:rPr>
        <w:lastRenderedPageBreak/>
        <w:t>Mẫu 10b.</w:t>
      </w:r>
      <w:r w:rsidRPr="00863D97">
        <w:rPr>
          <w:rFonts w:ascii="Times New Roman" w:eastAsia="Times New Roman" w:hAnsi="Times New Roman" w:cs="Times New Roman"/>
          <w:b/>
          <w:noProof/>
          <w:color w:val="000000" w:themeColor="text1"/>
          <w:kern w:val="0"/>
          <w:sz w:val="28"/>
          <w:szCs w:val="28"/>
          <w:lang w:val="vi-VN" w:eastAsia="en-GB"/>
          <w14:ligatures w14:val="none"/>
        </w:rPr>
        <w:t xml:space="preserve"> Văn bản đề nghị cấp lại, cấp điều chỉnh giấy chứng nhận đủ điều kiện sản xuất, kinh doanh hóa chất có điều kiện</w:t>
      </w:r>
    </w:p>
    <w:p w14:paraId="294F3A85" w14:textId="77777777" w:rsidR="00863D97" w:rsidRPr="00863D97" w:rsidRDefault="00863D97" w:rsidP="00863D97">
      <w:pPr>
        <w:tabs>
          <w:tab w:val="left" w:pos="851"/>
        </w:tabs>
        <w:spacing w:before="60" w:after="60" w:line="240" w:lineRule="auto"/>
        <w:jc w:val="center"/>
        <w:rPr>
          <w:rFonts w:ascii="Times New Roman" w:eastAsia="Times New Roman" w:hAnsi="Times New Roman" w:cs="Times New Roman"/>
          <w:bCs/>
          <w:i/>
          <w:iCs/>
          <w:noProof/>
          <w:color w:val="000000" w:themeColor="text1"/>
          <w:kern w:val="0"/>
          <w:sz w:val="28"/>
          <w:szCs w:val="28"/>
          <w:lang w:val="vi-VN" w:eastAsia="en-GB"/>
          <w14:ligatures w14:val="none"/>
        </w:rPr>
      </w:pPr>
    </w:p>
    <w:tbl>
      <w:tblPr>
        <w:tblW w:w="9514" w:type="dxa"/>
        <w:tblLook w:val="01E0" w:firstRow="1" w:lastRow="1" w:firstColumn="1" w:lastColumn="1" w:noHBand="0" w:noVBand="0"/>
      </w:tblPr>
      <w:tblGrid>
        <w:gridCol w:w="3597"/>
        <w:gridCol w:w="5917"/>
      </w:tblGrid>
      <w:tr w:rsidR="00941969" w:rsidRPr="007807F4" w14:paraId="371DED6B" w14:textId="77777777" w:rsidTr="00197010">
        <w:trPr>
          <w:trHeight w:val="1379"/>
        </w:trPr>
        <w:tc>
          <w:tcPr>
            <w:tcW w:w="3597" w:type="dxa"/>
            <w:hideMark/>
          </w:tcPr>
          <w:p w14:paraId="5F84D6A2" w14:textId="77777777" w:rsidR="00863D97" w:rsidRPr="00863D97" w:rsidRDefault="00863D97" w:rsidP="00863D97">
            <w:pPr>
              <w:spacing w:before="120" w:after="0" w:line="240" w:lineRule="auto"/>
              <w:jc w:val="center"/>
              <w:rPr>
                <w:rFonts w:ascii="Times New Roman" w:eastAsia="Calibri" w:hAnsi="Times New Roman" w:cs="Times New Roman"/>
                <w:b/>
                <w:noProof/>
                <w:color w:val="000000" w:themeColor="text1"/>
                <w:kern w:val="0"/>
                <w:sz w:val="28"/>
                <w:szCs w:val="28"/>
                <w:lang w:val="vi-VN" w:eastAsia="en-GB"/>
                <w14:ligatures w14:val="none"/>
              </w:rPr>
            </w:pPr>
            <w:r w:rsidRPr="00863D97">
              <w:rPr>
                <w:rFonts w:ascii="Times New Roman" w:eastAsia="Times New Roman" w:hAnsi="Times New Roman" w:cs="Times New Roman"/>
                <w:b/>
                <w:bCs/>
                <w:noProof/>
                <w:color w:val="000000" w:themeColor="text1"/>
                <w:kern w:val="0"/>
                <w:sz w:val="28"/>
                <w:szCs w:val="28"/>
                <w:lang w:val="vi-VN" w:eastAsia="en-GB"/>
                <w14:ligatures w14:val="none"/>
              </w:rPr>
              <w:t xml:space="preserve">TÊN TỔ CHỨC </w:t>
            </w:r>
            <w:r w:rsidRPr="00863D97">
              <w:rPr>
                <w:rFonts w:ascii="Times New Roman" w:eastAsia="Times New Roman" w:hAnsi="Times New Roman" w:cs="Times New Roman"/>
                <w:b/>
                <w:bCs/>
                <w:noProof/>
                <w:color w:val="000000" w:themeColor="text1"/>
                <w:kern w:val="0"/>
                <w:sz w:val="28"/>
                <w:szCs w:val="28"/>
                <w:vertAlign w:val="superscript"/>
                <w:lang w:val="vi-VN" w:eastAsia="en-GB"/>
                <w14:ligatures w14:val="none"/>
              </w:rPr>
              <w:t>(1)</w:t>
            </w:r>
            <w:r w:rsidRPr="00863D97">
              <w:rPr>
                <w:rFonts w:ascii="Times New Roman" w:eastAsia="Times New Roman" w:hAnsi="Times New Roman" w:cs="Times New Roman"/>
                <w:b/>
                <w:noProof/>
                <w:color w:val="000000" w:themeColor="text1"/>
                <w:kern w:val="0"/>
                <w:sz w:val="28"/>
                <w:szCs w:val="28"/>
                <w:lang w:val="vi-VN" w:eastAsia="en-GB"/>
                <w14:ligatures w14:val="none"/>
              </w:rPr>
              <w:br/>
              <w:t>-------</w:t>
            </w:r>
          </w:p>
        </w:tc>
        <w:tc>
          <w:tcPr>
            <w:tcW w:w="5917" w:type="dxa"/>
            <w:hideMark/>
          </w:tcPr>
          <w:p w14:paraId="062AE849" w14:textId="77777777" w:rsidR="00863D97" w:rsidRPr="00863D97" w:rsidRDefault="00863D97" w:rsidP="00863D97">
            <w:pPr>
              <w:spacing w:before="120" w:after="0" w:line="240" w:lineRule="auto"/>
              <w:jc w:val="center"/>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b/>
                <w:noProof/>
                <w:color w:val="000000" w:themeColor="text1"/>
                <w:kern w:val="0"/>
                <w:sz w:val="27"/>
                <w:szCs w:val="27"/>
                <w:lang w:val="vi-VN" w:eastAsia="en-GB"/>
                <w14:ligatures w14:val="none"/>
              </w:rPr>
              <w:t>CỘNG HÒA XÃ HỘI CHỦ NGHĨA VIỆT NAM</w:t>
            </w:r>
            <w:r w:rsidRPr="00863D97">
              <w:rPr>
                <w:rFonts w:ascii="Times New Roman" w:eastAsia="Times New Roman" w:hAnsi="Times New Roman" w:cs="Times New Roman"/>
                <w:b/>
                <w:noProof/>
                <w:color w:val="000000" w:themeColor="text1"/>
                <w:kern w:val="0"/>
                <w:sz w:val="28"/>
                <w:szCs w:val="28"/>
                <w:lang w:val="vi-VN" w:eastAsia="en-GB"/>
                <w14:ligatures w14:val="none"/>
              </w:rPr>
              <w:br/>
              <w:t>Độc lập - Tự do - Hạnh phúc</w:t>
            </w:r>
            <w:r w:rsidRPr="00863D97">
              <w:rPr>
                <w:rFonts w:ascii="Times New Roman" w:eastAsia="Times New Roman" w:hAnsi="Times New Roman" w:cs="Times New Roman"/>
                <w:b/>
                <w:noProof/>
                <w:color w:val="000000" w:themeColor="text1"/>
                <w:kern w:val="0"/>
                <w:sz w:val="28"/>
                <w:szCs w:val="28"/>
                <w:lang w:val="vi-VN" w:eastAsia="en-GB"/>
                <w14:ligatures w14:val="none"/>
              </w:rPr>
              <w:br/>
              <w:t>---------------</w:t>
            </w:r>
          </w:p>
        </w:tc>
      </w:tr>
      <w:tr w:rsidR="00941969" w:rsidRPr="00863D97" w14:paraId="7FF9036E" w14:textId="77777777" w:rsidTr="00197010">
        <w:trPr>
          <w:trHeight w:val="526"/>
        </w:trPr>
        <w:tc>
          <w:tcPr>
            <w:tcW w:w="3597" w:type="dxa"/>
            <w:hideMark/>
          </w:tcPr>
          <w:p w14:paraId="122A04DB" w14:textId="77777777" w:rsidR="00863D97" w:rsidRPr="00863D97" w:rsidRDefault="00863D97" w:rsidP="00863D97">
            <w:pPr>
              <w:spacing w:before="120" w:after="0" w:line="240" w:lineRule="auto"/>
              <w:jc w:val="center"/>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xml:space="preserve">Số: .......... </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t>(2)</w:t>
            </w:r>
          </w:p>
        </w:tc>
        <w:tc>
          <w:tcPr>
            <w:tcW w:w="5917" w:type="dxa"/>
            <w:hideMark/>
          </w:tcPr>
          <w:p w14:paraId="7108F702" w14:textId="77777777" w:rsidR="00863D97" w:rsidRPr="00863D97" w:rsidRDefault="00863D97" w:rsidP="00863D97">
            <w:pPr>
              <w:spacing w:before="120" w:after="0" w:line="240" w:lineRule="auto"/>
              <w:jc w:val="right"/>
              <w:rPr>
                <w:rFonts w:ascii="Times New Roman" w:eastAsia="Times New Roman" w:hAnsi="Times New Roman" w:cs="Times New Roman"/>
                <w:i/>
                <w:noProof/>
                <w:color w:val="000000" w:themeColor="text1"/>
                <w:kern w:val="0"/>
                <w:sz w:val="28"/>
                <w:szCs w:val="28"/>
                <w:lang w:val="vi-VN" w:eastAsia="en-GB"/>
                <w14:ligatures w14:val="none"/>
              </w:rPr>
            </w:pPr>
            <w:r w:rsidRPr="00863D97">
              <w:rPr>
                <w:rFonts w:ascii="Times New Roman" w:eastAsia="Times New Roman" w:hAnsi="Times New Roman" w:cs="Times New Roman"/>
                <w:i/>
                <w:iCs/>
                <w:noProof/>
                <w:color w:val="000000" w:themeColor="text1"/>
                <w:kern w:val="0"/>
                <w:sz w:val="28"/>
                <w:szCs w:val="28"/>
                <w:lang w:val="vi-VN" w:eastAsia="en-GB"/>
                <w14:ligatures w14:val="none"/>
              </w:rPr>
              <w:t>......., ngày .... tháng .... năm ......</w:t>
            </w:r>
          </w:p>
        </w:tc>
      </w:tr>
    </w:tbl>
    <w:p w14:paraId="0F058EF8" w14:textId="77777777" w:rsidR="00863D97" w:rsidRPr="00863D97" w:rsidRDefault="00863D97" w:rsidP="00863D97">
      <w:pPr>
        <w:widowControl w:val="0"/>
        <w:adjustRightInd w:val="0"/>
        <w:snapToGrid w:val="0"/>
        <w:spacing w:before="120" w:after="0" w:line="240" w:lineRule="auto"/>
        <w:jc w:val="center"/>
        <w:outlineLvl w:val="0"/>
        <w:rPr>
          <w:rFonts w:ascii="Times New Roman" w:eastAsia="Times New Roman" w:hAnsi="Times New Roman" w:cs="Times New Roman"/>
          <w:noProof/>
          <w:color w:val="000000" w:themeColor="text1"/>
          <w:kern w:val="0"/>
          <w:sz w:val="28"/>
          <w:szCs w:val="28"/>
          <w:lang w:val="vi-VN"/>
          <w14:ligatures w14:val="none"/>
        </w:rPr>
      </w:pPr>
      <w:bookmarkStart w:id="19" w:name="chuong_pl_2_1_name"/>
      <w:r w:rsidRPr="00863D97">
        <w:rPr>
          <w:rFonts w:ascii="Times New Roman" w:eastAsia="Times New Roman" w:hAnsi="Times New Roman" w:cs="Times New Roman"/>
          <w:b/>
          <w:bCs/>
          <w:noProof/>
          <w:color w:val="000000" w:themeColor="text1"/>
          <w:kern w:val="0"/>
          <w:sz w:val="28"/>
          <w:szCs w:val="28"/>
          <w:lang w:val="vi-VN" w:eastAsia="vi-VN"/>
          <w14:ligatures w14:val="none"/>
        </w:rPr>
        <w:t>VĂN BẢN ĐỀ NGHỊ</w:t>
      </w:r>
      <w:bookmarkEnd w:id="19"/>
    </w:p>
    <w:p w14:paraId="634A8B3F" w14:textId="77777777" w:rsidR="00863D97" w:rsidRPr="00863D97" w:rsidRDefault="00863D97" w:rsidP="00863D97">
      <w:pPr>
        <w:widowControl w:val="0"/>
        <w:adjustRightInd w:val="0"/>
        <w:snapToGrid w:val="0"/>
        <w:spacing w:before="120" w:after="0" w:line="240" w:lineRule="auto"/>
        <w:jc w:val="center"/>
        <w:rPr>
          <w:rFonts w:ascii="Times New Roman" w:eastAsia="Times New Roman" w:hAnsi="Times New Roman" w:cs="Times New Roman"/>
          <w:b/>
          <w:bCs/>
          <w:noProof/>
          <w:color w:val="000000" w:themeColor="text1"/>
          <w:kern w:val="0"/>
          <w:sz w:val="20"/>
          <w:szCs w:val="20"/>
          <w:lang w:val="vi-VN" w:eastAsia="vi-VN"/>
          <w14:ligatures w14:val="none"/>
        </w:rPr>
      </w:pPr>
      <w:bookmarkStart w:id="20" w:name="chuong_pl_2_1_name_name"/>
      <w:r w:rsidRPr="00863D97">
        <w:rPr>
          <w:rFonts w:ascii="Times New Roman" w:eastAsia="Times New Roman" w:hAnsi="Times New Roman" w:cs="Times New Roman"/>
          <w:b/>
          <w:bCs/>
          <w:noProof/>
          <w:color w:val="000000" w:themeColor="text1"/>
          <w:kern w:val="0"/>
          <w:sz w:val="28"/>
          <w:szCs w:val="28"/>
          <w:lang w:val="vi-VN" w:eastAsia="vi-VN"/>
          <w14:ligatures w14:val="none"/>
        </w:rPr>
        <w:t>Cấp lại/ Cấp điều chỉnh Giấy chứng nhận đủ điều kiện</w:t>
      </w:r>
      <w:bookmarkStart w:id="21" w:name="chuong_pl_2_1_name_name_name"/>
      <w:bookmarkEnd w:id="20"/>
      <w:r w:rsidRPr="00863D97">
        <w:rPr>
          <w:rFonts w:ascii="Times New Roman" w:eastAsia="Times New Roman" w:hAnsi="Times New Roman" w:cs="Times New Roman"/>
          <w:b/>
          <w:bCs/>
          <w:noProof/>
          <w:color w:val="000000" w:themeColor="text1"/>
          <w:kern w:val="0"/>
          <w:sz w:val="28"/>
          <w:szCs w:val="28"/>
          <w:lang w:val="vi-VN" w:eastAsia="vi-VN"/>
          <w14:ligatures w14:val="none"/>
        </w:rPr>
        <w:t xml:space="preserve"> …</w:t>
      </w:r>
      <w:r w:rsidRPr="00863D97">
        <w:rPr>
          <w:rFonts w:ascii="Times New Roman" w:eastAsia="Times New Roman" w:hAnsi="Times New Roman" w:cs="Times New Roman"/>
          <w:b/>
          <w:bCs/>
          <w:noProof/>
          <w:color w:val="000000" w:themeColor="text1"/>
          <w:kern w:val="0"/>
          <w:sz w:val="28"/>
          <w:szCs w:val="28"/>
          <w:vertAlign w:val="superscript"/>
          <w:lang w:val="vi-VN" w:eastAsia="vi-VN"/>
          <w14:ligatures w14:val="none"/>
        </w:rPr>
        <w:t>(3)</w:t>
      </w:r>
      <w:r w:rsidRPr="00863D97">
        <w:rPr>
          <w:rFonts w:ascii="Times New Roman" w:eastAsia="Times New Roman" w:hAnsi="Times New Roman" w:cs="Times New Roman"/>
          <w:b/>
          <w:bCs/>
          <w:noProof/>
          <w:color w:val="000000" w:themeColor="text1"/>
          <w:kern w:val="0"/>
          <w:sz w:val="28"/>
          <w:szCs w:val="28"/>
          <w:lang w:val="vi-VN" w:eastAsia="vi-VN"/>
          <w14:ligatures w14:val="none"/>
        </w:rPr>
        <w:t>..hóa chất</w:t>
      </w:r>
      <w:bookmarkEnd w:id="21"/>
      <w:r w:rsidRPr="00863D97">
        <w:rPr>
          <w:rFonts w:ascii="Times New Roman" w:eastAsia="Times New Roman" w:hAnsi="Times New Roman" w:cs="Times New Roman"/>
          <w:b/>
          <w:bCs/>
          <w:noProof/>
          <w:color w:val="000000" w:themeColor="text1"/>
          <w:kern w:val="0"/>
          <w:sz w:val="28"/>
          <w:szCs w:val="28"/>
          <w:lang w:val="vi-VN" w:eastAsia="vi-VN"/>
          <w14:ligatures w14:val="none"/>
        </w:rPr>
        <w:t xml:space="preserve"> có điều kiện</w:t>
      </w:r>
    </w:p>
    <w:p w14:paraId="3DCCD0D8" w14:textId="77777777" w:rsidR="00863D97" w:rsidRPr="00863D97" w:rsidRDefault="00863D97" w:rsidP="00863D97">
      <w:pPr>
        <w:widowControl w:val="0"/>
        <w:adjustRightInd w:val="0"/>
        <w:snapToGrid w:val="0"/>
        <w:spacing w:before="120" w:after="0" w:line="240" w:lineRule="auto"/>
        <w:jc w:val="center"/>
        <w:rPr>
          <w:rFonts w:ascii="Times New Roman" w:eastAsia="Times New Roman" w:hAnsi="Times New Roman" w:cs="Times New Roman"/>
          <w:noProof/>
          <w:color w:val="000000" w:themeColor="text1"/>
          <w:kern w:val="0"/>
          <w:sz w:val="28"/>
          <w:szCs w:val="28"/>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Kính gửi: … </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(4)</w:t>
      </w:r>
      <w:r w:rsidRPr="00863D97">
        <w:rPr>
          <w:rFonts w:ascii="Times New Roman" w:eastAsia="Times New Roman" w:hAnsi="Times New Roman" w:cs="Times New Roman"/>
          <w:noProof/>
          <w:color w:val="000000" w:themeColor="text1"/>
          <w:kern w:val="0"/>
          <w:sz w:val="28"/>
          <w:szCs w:val="28"/>
          <w:lang w:val="vi-VN" w:eastAsia="vi-VN"/>
          <w14:ligatures w14:val="none"/>
        </w:rPr>
        <w:t>…..</w:t>
      </w:r>
    </w:p>
    <w:p w14:paraId="7574C9F4" w14:textId="77777777" w:rsidR="00863D97" w:rsidRPr="00863D97" w:rsidRDefault="00863D97" w:rsidP="00863D97">
      <w:pPr>
        <w:widowControl w:val="0"/>
        <w:adjustRightInd w:val="0"/>
        <w:snapToGrid w:val="0"/>
        <w:spacing w:before="120" w:after="0" w:line="240" w:lineRule="auto"/>
        <w:jc w:val="both"/>
        <w:rPr>
          <w:rFonts w:ascii="Times New Roman" w:eastAsia="Times New Roman" w:hAnsi="Times New Roman" w:cs="Times New Roman"/>
          <w:noProof/>
          <w:color w:val="000000" w:themeColor="text1"/>
          <w:kern w:val="0"/>
          <w:sz w:val="28"/>
          <w:szCs w:val="28"/>
          <w:lang w:val="vi-VN" w:eastAsia="vi-VN"/>
          <w14:ligatures w14:val="none"/>
        </w:rPr>
      </w:pPr>
    </w:p>
    <w:p w14:paraId="1C748D87" w14:textId="77777777" w:rsidR="00863D97" w:rsidRPr="00863D97" w:rsidRDefault="00863D97" w:rsidP="00863D97">
      <w:pPr>
        <w:widowControl w:val="0"/>
        <w:adjustRightInd w:val="0"/>
        <w:snapToGrid w:val="0"/>
        <w:spacing w:before="120" w:after="0" w:line="240" w:lineRule="auto"/>
        <w:jc w:val="both"/>
        <w:rPr>
          <w:rFonts w:ascii="Times New Roman" w:eastAsia="Times New Roman" w:hAnsi="Times New Roman" w:cs="Times New Roman"/>
          <w:noProof/>
          <w:color w:val="000000" w:themeColor="text1"/>
          <w:kern w:val="0"/>
          <w:sz w:val="20"/>
          <w:szCs w:val="20"/>
          <w:lang w:val="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Tên tổ chức:………………………………….</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(1)</w:t>
      </w:r>
      <w:r w:rsidRPr="00863D97">
        <w:rPr>
          <w:rFonts w:ascii="Times New Roman" w:eastAsia="Times New Roman" w:hAnsi="Times New Roman" w:cs="Times New Roman"/>
          <w:noProof/>
          <w:color w:val="000000" w:themeColor="text1"/>
          <w:kern w:val="0"/>
          <w:sz w:val="28"/>
          <w:szCs w:val="28"/>
          <w:lang w:val="vi-VN" w:eastAsia="vi-VN"/>
          <w14:ligatures w14:val="none"/>
        </w:rPr>
        <w:t>.</w:t>
      </w:r>
    </w:p>
    <w:p w14:paraId="3E663F7F"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Địa chỉ trụ sở chính:…………… Điện thoại:………………………… </w:t>
      </w:r>
    </w:p>
    <w:p w14:paraId="739EC19A" w14:textId="77777777" w:rsidR="00863D97" w:rsidRPr="00863D97" w:rsidRDefault="00863D97" w:rsidP="00863D97">
      <w:pPr>
        <w:widowControl w:val="0"/>
        <w:adjustRightInd w:val="0"/>
        <w:snapToGrid w:val="0"/>
        <w:spacing w:before="120" w:after="0" w:line="240" w:lineRule="auto"/>
        <w:jc w:val="both"/>
        <w:rPr>
          <w:rFonts w:ascii="Times New Roman" w:eastAsia="Times New Roman" w:hAnsi="Times New Roman" w:cs="Times New Roman"/>
          <w:noProof/>
          <w:color w:val="000000" w:themeColor="text1"/>
          <w:kern w:val="0"/>
          <w:sz w:val="20"/>
          <w:szCs w:val="20"/>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Loại hình:               Sản xuất □            Kinh doanh □              </w:t>
      </w:r>
    </w:p>
    <w:p w14:paraId="2C762250" w14:textId="77777777" w:rsidR="00863D97" w:rsidRPr="00863D97" w:rsidRDefault="00863D97" w:rsidP="00863D97">
      <w:pPr>
        <w:widowControl w:val="0"/>
        <w:adjustRightInd w:val="0"/>
        <w:snapToGrid w:val="0"/>
        <w:spacing w:before="120" w:after="0" w:line="240" w:lineRule="auto"/>
        <w:jc w:val="both"/>
        <w:rPr>
          <w:rFonts w:ascii="Times New Roman" w:eastAsia="Times New Roman" w:hAnsi="Times New Roman" w:cs="Times New Roman"/>
          <w:noProof/>
          <w:color w:val="000000" w:themeColor="text1"/>
          <w:kern w:val="0"/>
          <w:sz w:val="28"/>
          <w:szCs w:val="28"/>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Giấy chứng nhận đăng ký doanh nghiệp/hộ kinh doanh số ............. do ….......... cấp ngày.... tháng.... năm.... </w:t>
      </w:r>
    </w:p>
    <w:p w14:paraId="4B0F2A28" w14:textId="77777777" w:rsidR="00863D97" w:rsidRPr="00863D97" w:rsidRDefault="00863D97" w:rsidP="00863D97">
      <w:pPr>
        <w:widowControl w:val="0"/>
        <w:tabs>
          <w:tab w:val="left" w:leader="dot" w:pos="9214"/>
        </w:tabs>
        <w:adjustRightInd w:val="0"/>
        <w:snapToGrid w:val="0"/>
        <w:spacing w:before="120" w:after="120" w:line="240" w:lineRule="auto"/>
        <w:rPr>
          <w:rFonts w:ascii="Times New Roman" w:eastAsia="Times New Roman" w:hAnsi="Times New Roman" w:cs="Times New Roman"/>
          <w:noProof/>
          <w:color w:val="000000" w:themeColor="text1"/>
          <w:kern w:val="0"/>
          <w:sz w:val="28"/>
          <w:szCs w:val="28"/>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Người đại diện pháp luật:………………..chức vụ:…………………….</w:t>
      </w:r>
    </w:p>
    <w:p w14:paraId="1FD12B3B" w14:textId="77777777" w:rsidR="00863D97" w:rsidRPr="00863D97" w:rsidRDefault="00863D97" w:rsidP="00863D97">
      <w:pPr>
        <w:widowControl w:val="0"/>
        <w:tabs>
          <w:tab w:val="left" w:leader="dot" w:pos="9214"/>
        </w:tabs>
        <w:adjustRightInd w:val="0"/>
        <w:snapToGrid w:val="0"/>
        <w:spacing w:before="120" w:after="120" w:line="240" w:lineRule="auto"/>
        <w:jc w:val="both"/>
        <w:rPr>
          <w:rFonts w:ascii="Times New Roman" w:eastAsia="Times New Roman" w:hAnsi="Times New Roman" w:cs="Times New Roman"/>
          <w:noProof/>
          <w:color w:val="000000" w:themeColor="text1"/>
          <w:kern w:val="0"/>
          <w:sz w:val="28"/>
          <w:szCs w:val="28"/>
          <w:lang w:val="vi-VN" w:eastAsia="vi-VN"/>
          <w14:ligatures w14:val="none"/>
        </w:rPr>
      </w:pPr>
      <w:r w:rsidRPr="00863D97">
        <w:rPr>
          <w:rFonts w:ascii="Times New Roman" w:eastAsia="Arial" w:hAnsi="Times New Roman" w:cs="Times New Roman"/>
          <w:noProof/>
          <w:color w:val="000000" w:themeColor="text1"/>
          <w:kern w:val="0"/>
          <w:sz w:val="28"/>
          <w:szCs w:val="28"/>
          <w:lang w:val="vi-VN"/>
          <w14:ligatures w14:val="none"/>
        </w:rPr>
        <w:t>Số CCCD/Hộ chiếu người đại diện theo pháp luật, ngày cấp:…………………</w:t>
      </w:r>
    </w:p>
    <w:p w14:paraId="36744316" w14:textId="77777777" w:rsidR="00863D97" w:rsidRPr="00863D97" w:rsidRDefault="00863D97" w:rsidP="00863D97">
      <w:pPr>
        <w:widowControl w:val="0"/>
        <w:adjustRightInd w:val="0"/>
        <w:snapToGrid w:val="0"/>
        <w:spacing w:before="120" w:after="120" w:line="240" w:lineRule="auto"/>
        <w:jc w:val="both"/>
        <w:rPr>
          <w:rFonts w:ascii="Times New Roman" w:eastAsia="Times New Roman" w:hAnsi="Times New Roman" w:cs="Times New Roman"/>
          <w:noProof/>
          <w:color w:val="000000" w:themeColor="text1"/>
          <w:kern w:val="0"/>
          <w:sz w:val="28"/>
          <w:szCs w:val="28"/>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Người được ủy quyền:…………………………………………………………….</w:t>
      </w:r>
    </w:p>
    <w:p w14:paraId="253E75DD" w14:textId="77777777" w:rsidR="00863D97" w:rsidRPr="00863D97" w:rsidRDefault="00863D97" w:rsidP="00863D97">
      <w:pPr>
        <w:widowControl w:val="0"/>
        <w:adjustRightInd w:val="0"/>
        <w:snapToGrid w:val="0"/>
        <w:spacing w:before="120" w:after="0" w:line="240" w:lineRule="auto"/>
        <w:jc w:val="both"/>
        <w:rPr>
          <w:rFonts w:ascii="Times New Roman" w:eastAsia="Times New Roman" w:hAnsi="Times New Roman" w:cs="Times New Roman"/>
          <w:noProof/>
          <w:color w:val="000000" w:themeColor="text1"/>
          <w:kern w:val="0"/>
          <w:sz w:val="20"/>
          <w:szCs w:val="20"/>
          <w:lang w:val="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Đề nghị …..…..</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(4)</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 xem xét cấp lại/cấp điều chỉnh Giấy chứng nhận đủ điều kiện sản xuất, kinh doanh hóa chất có điều kiện số ……......</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 xml:space="preserve">(5) </w:t>
      </w:r>
      <w:r w:rsidRPr="00863D97">
        <w:rPr>
          <w:rFonts w:ascii="Times New Roman" w:eastAsia="Times New Roman" w:hAnsi="Times New Roman" w:cs="Times New Roman"/>
          <w:noProof/>
          <w:color w:val="000000" w:themeColor="text1"/>
          <w:kern w:val="0"/>
          <w:sz w:val="28"/>
          <w:szCs w:val="28"/>
          <w:lang w:val="vi-VN" w:eastAsia="vi-VN"/>
          <w14:ligatures w14:val="none"/>
        </w:rPr>
        <w:t>ngày.... tháng.... năm.........</w:t>
      </w:r>
    </w:p>
    <w:p w14:paraId="683C7513" w14:textId="77777777" w:rsidR="00863D97" w:rsidRPr="00863D97" w:rsidRDefault="00863D97" w:rsidP="00863D97">
      <w:pPr>
        <w:widowControl w:val="0"/>
        <w:tabs>
          <w:tab w:val="left" w:leader="dot" w:pos="9072"/>
        </w:tabs>
        <w:adjustRightInd w:val="0"/>
        <w:snapToGrid w:val="0"/>
        <w:spacing w:before="120" w:after="0" w:line="240" w:lineRule="auto"/>
        <w:jc w:val="both"/>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 Lý do đề nghị cấp lại/cấp điều chỉnh: </w:t>
      </w:r>
      <w:r w:rsidRPr="00863D97">
        <w:rPr>
          <w:rFonts w:ascii="Times New Roman" w:eastAsia="Times New Roman" w:hAnsi="Times New Roman" w:cs="Times New Roman"/>
          <w:noProof/>
          <w:color w:val="000000" w:themeColor="text1"/>
          <w:kern w:val="0"/>
          <w:sz w:val="28"/>
          <w:szCs w:val="28"/>
          <w:lang w:val="vi-VN" w:eastAsia="vi-VN"/>
          <w14:ligatures w14:val="none"/>
        </w:rPr>
        <w:tab/>
      </w:r>
    </w:p>
    <w:p w14:paraId="72645947" w14:textId="77777777" w:rsidR="00863D97" w:rsidRPr="00863D97" w:rsidRDefault="00863D97" w:rsidP="00863D97">
      <w:pPr>
        <w:widowControl w:val="0"/>
        <w:adjustRightInd w:val="0"/>
        <w:snapToGrid w:val="0"/>
        <w:spacing w:before="120" w:after="0" w:line="240" w:lineRule="auto"/>
        <w:jc w:val="both"/>
        <w:rPr>
          <w:rFonts w:ascii="Times New Roman" w:eastAsia="Times New Roman" w:hAnsi="Times New Roman" w:cs="Times New Roman"/>
          <w:noProof/>
          <w:color w:val="000000" w:themeColor="text1"/>
          <w:kern w:val="0"/>
          <w:sz w:val="20"/>
          <w:szCs w:val="20"/>
          <w:lang w:val="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 Thông tin đề nghị cấp lại/cấp điều chỉnh:………………………………………</w:t>
      </w:r>
    </w:p>
    <w:p w14:paraId="0EC1F0E8" w14:textId="77777777" w:rsidR="00863D97" w:rsidRPr="00863D97" w:rsidRDefault="00863D97" w:rsidP="00863D97">
      <w:pPr>
        <w:widowControl w:val="0"/>
        <w:adjustRightInd w:val="0"/>
        <w:snapToGrid w:val="0"/>
        <w:spacing w:before="120" w:after="0" w:line="240" w:lineRule="auto"/>
        <w:jc w:val="both"/>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 </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(1)</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 xin </w:t>
      </w:r>
      <w:r w:rsidRPr="00863D97">
        <w:rPr>
          <w:rFonts w:ascii="Times New Roman" w:eastAsia="Times New Roman" w:hAnsi="Times New Roman" w:cs="Times New Roman"/>
          <w:noProof/>
          <w:color w:val="000000" w:themeColor="text1"/>
          <w:kern w:val="0"/>
          <w:sz w:val="28"/>
          <w:szCs w:val="28"/>
          <w:lang w:val="vi-VN"/>
          <w14:ligatures w14:val="none"/>
        </w:rPr>
        <w:t xml:space="preserve">cam </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đoan thực hiện đúng các quy định tại Luật Hóa chất số 69/2025/QH15, Nghị định số 26/2026/NĐ-CP ngày 17 tháng 01 năm 2026 của Chính phủ </w:t>
      </w:r>
      <w:r w:rsidRPr="00863D97">
        <w:rPr>
          <w:rFonts w:ascii="Times New Roman" w:eastAsia="Times New Roman" w:hAnsi="Times New Roman" w:cs="Times New Roman"/>
          <w:noProof/>
          <w:color w:val="000000" w:themeColor="text1"/>
          <w:kern w:val="0"/>
          <w:sz w:val="28"/>
          <w:szCs w:val="28"/>
          <w:lang w:val="vi-VN"/>
          <w14:ligatures w14:val="none"/>
        </w:rPr>
        <w:t xml:space="preserve">quy định chi tiết và hướng dẫn một số điều của Luật Hóa chất về quản lý hoạt động hóa chất và hóa chất nguy hiểm trong sản phẩm, hàng hóa, Thông tư số 01/2026/TT-BCT ngày 17 tháng 01 năm 2026 của Bộ trưởng Bộ Công Thương </w:t>
      </w:r>
      <w:r w:rsidRPr="00863D97">
        <w:rPr>
          <w:rFonts w:ascii="Times New Roman" w:eastAsia="Times New Roman" w:hAnsi="Times New Roman" w:cs="Times New Roman"/>
          <w:bCs/>
          <w:noProof/>
          <w:color w:val="000000" w:themeColor="text1"/>
          <w:kern w:val="0"/>
          <w:sz w:val="28"/>
          <w:szCs w:val="28"/>
          <w:lang w:val="vi-VN"/>
          <w14:ligatures w14:val="none"/>
        </w:rPr>
        <w:t xml:space="preserve">quy định chi tiết và hướng dẫn thi hành một số điều của Luật Hóa chất và Nghị định số 26/2026/NĐ-CP của Chính phủ </w:t>
      </w:r>
      <w:r w:rsidRPr="00863D97">
        <w:rPr>
          <w:rFonts w:ascii="Times New Roman" w:eastAsia="Times New Roman" w:hAnsi="Times New Roman" w:cs="Times New Roman"/>
          <w:noProof/>
          <w:color w:val="000000" w:themeColor="text1"/>
          <w:kern w:val="0"/>
          <w:sz w:val="28"/>
          <w:szCs w:val="28"/>
          <w:lang w:val="vi-VN"/>
          <w14:ligatures w14:val="none"/>
        </w:rPr>
        <w:t xml:space="preserve">quy định chi tiết và hướng dẫn thi hành một số điều của Luật Hóa chất về quản lý hoạt động hóa chất và hóa chất nguy hiểm trong sản phẩm, hàng hóa và các quy định pháp luật khác có liên quan. Nếu </w:t>
      </w:r>
      <w:r w:rsidRPr="00863D97">
        <w:rPr>
          <w:rFonts w:ascii="Times New Roman" w:eastAsia="Times New Roman" w:hAnsi="Times New Roman" w:cs="Times New Roman"/>
          <w:noProof/>
          <w:color w:val="000000" w:themeColor="text1"/>
          <w:kern w:val="0"/>
          <w:sz w:val="28"/>
          <w:szCs w:val="28"/>
          <w:lang w:val="vi-VN" w:eastAsia="vi-VN"/>
          <w14:ligatures w14:val="none"/>
        </w:rPr>
        <w:lastRenderedPageBreak/>
        <w:t xml:space="preserve">vi phạm, …............ </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(1)</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 xin hoàn toàn chịu trách nhiệm trước pháp luật.</w:t>
      </w:r>
    </w:p>
    <w:p w14:paraId="4143AE5A" w14:textId="77777777" w:rsidR="00863D97" w:rsidRPr="00863D97" w:rsidRDefault="00863D97" w:rsidP="00863D97">
      <w:pPr>
        <w:widowControl w:val="0"/>
        <w:adjustRightInd w:val="0"/>
        <w:snapToGrid w:val="0"/>
        <w:spacing w:before="120" w:after="0" w:line="240" w:lineRule="auto"/>
        <w:jc w:val="both"/>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(1)</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 gửi kèm theo hồ sơ liên quan, bao gồm: ……...........</w:t>
      </w:r>
    </w:p>
    <w:p w14:paraId="5C8483C4" w14:textId="77777777" w:rsidR="00863D97" w:rsidRPr="00863D97" w:rsidRDefault="00863D97" w:rsidP="00863D97">
      <w:pPr>
        <w:widowControl w:val="0"/>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p>
    <w:tbl>
      <w:tblPr>
        <w:tblW w:w="5000" w:type="pct"/>
        <w:tblLook w:val="01E0" w:firstRow="1" w:lastRow="1" w:firstColumn="1" w:lastColumn="1" w:noHBand="0" w:noVBand="0"/>
      </w:tblPr>
      <w:tblGrid>
        <w:gridCol w:w="4535"/>
        <w:gridCol w:w="4536"/>
      </w:tblGrid>
      <w:tr w:rsidR="00941969" w:rsidRPr="007807F4" w14:paraId="2333BB73" w14:textId="77777777" w:rsidTr="00197010">
        <w:tc>
          <w:tcPr>
            <w:tcW w:w="2500" w:type="pct"/>
          </w:tcPr>
          <w:p w14:paraId="62BFE492" w14:textId="77777777" w:rsidR="00863D97" w:rsidRPr="00863D97" w:rsidRDefault="00863D97" w:rsidP="00863D97">
            <w:pPr>
              <w:spacing w:before="120" w:after="0" w:line="240" w:lineRule="auto"/>
              <w:rPr>
                <w:rFonts w:ascii="Times New Roman" w:eastAsia="Times New Roman" w:hAnsi="Times New Roman" w:cs="Times New Roman"/>
                <w:noProof/>
                <w:color w:val="000000" w:themeColor="text1"/>
                <w:kern w:val="0"/>
                <w:sz w:val="24"/>
                <w:szCs w:val="24"/>
                <w:lang w:val="vi-VN"/>
                <w14:ligatures w14:val="none"/>
              </w:rPr>
            </w:pPr>
          </w:p>
        </w:tc>
        <w:tc>
          <w:tcPr>
            <w:tcW w:w="2500" w:type="pct"/>
            <w:hideMark/>
          </w:tcPr>
          <w:p w14:paraId="76B0A43B" w14:textId="77777777" w:rsidR="00863D97" w:rsidRPr="00863D97" w:rsidRDefault="00863D97" w:rsidP="00863D97">
            <w:pPr>
              <w:spacing w:after="120" w:line="240" w:lineRule="auto"/>
              <w:jc w:val="center"/>
              <w:rPr>
                <w:rFonts w:ascii="Times New Roman" w:eastAsia="Times New Roman" w:hAnsi="Times New Roman" w:cs="Times New Roman"/>
                <w:b/>
                <w:bCs/>
                <w:noProof/>
                <w:color w:val="000000" w:themeColor="text1"/>
                <w:kern w:val="0"/>
                <w:sz w:val="28"/>
                <w:szCs w:val="28"/>
                <w:lang w:val="vi-VN" w:eastAsia="en-GB"/>
                <w14:ligatures w14:val="none"/>
              </w:rPr>
            </w:pPr>
            <w:r w:rsidRPr="00863D97">
              <w:rPr>
                <w:rFonts w:ascii="Times New Roman" w:eastAsia="Times New Roman" w:hAnsi="Times New Roman" w:cs="Times New Roman"/>
                <w:b/>
                <w:bCs/>
                <w:noProof/>
                <w:color w:val="000000" w:themeColor="text1"/>
                <w:kern w:val="0"/>
                <w:sz w:val="28"/>
                <w:szCs w:val="28"/>
                <w:lang w:val="vi-VN" w:eastAsia="en-GB"/>
                <w14:ligatures w14:val="none"/>
              </w:rPr>
              <w:t>ĐẠI DIỆN PHÁP LUẬT</w:t>
            </w:r>
          </w:p>
          <w:p w14:paraId="71995A8D" w14:textId="77777777" w:rsidR="00863D97" w:rsidRPr="00863D97" w:rsidRDefault="00863D97" w:rsidP="00863D97">
            <w:pPr>
              <w:spacing w:after="120" w:line="240" w:lineRule="auto"/>
              <w:jc w:val="center"/>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b/>
                <w:bCs/>
                <w:noProof/>
                <w:color w:val="000000" w:themeColor="text1"/>
                <w:kern w:val="0"/>
                <w:sz w:val="28"/>
                <w:szCs w:val="28"/>
                <w:lang w:val="vi-VN" w:eastAsia="en-GB"/>
                <w14:ligatures w14:val="none"/>
              </w:rPr>
              <w:t>/NGƯỜI ĐƯỢC ỦY QUYỀN</w:t>
            </w:r>
            <w:r w:rsidRPr="00863D97">
              <w:rPr>
                <w:rFonts w:ascii="Times New Roman" w:eastAsia="Times New Roman" w:hAnsi="Times New Roman" w:cs="Times New Roman"/>
                <w:noProof/>
                <w:color w:val="000000" w:themeColor="text1"/>
                <w:kern w:val="0"/>
                <w:sz w:val="28"/>
                <w:szCs w:val="28"/>
                <w:lang w:val="vi-VN" w:eastAsia="en-GB"/>
                <w14:ligatures w14:val="none"/>
              </w:rPr>
              <w:br/>
            </w:r>
            <w:r w:rsidRPr="00863D97">
              <w:rPr>
                <w:rFonts w:ascii="Times New Roman" w:eastAsia="Times New Roman" w:hAnsi="Times New Roman" w:cs="Times New Roman"/>
                <w:i/>
                <w:noProof/>
                <w:color w:val="000000" w:themeColor="text1"/>
                <w:kern w:val="0"/>
                <w:sz w:val="28"/>
                <w:szCs w:val="28"/>
                <w:lang w:val="vi-VN" w:eastAsia="en-GB"/>
                <w14:ligatures w14:val="none"/>
              </w:rPr>
              <w:t>(Ký</w:t>
            </w:r>
            <w:r w:rsidRPr="00863D97">
              <w:rPr>
                <w:rFonts w:ascii="Times New Roman" w:eastAsia="Times New Roman" w:hAnsi="Times New Roman" w:cs="Times New Roman"/>
                <w:noProof/>
                <w:color w:val="000000" w:themeColor="text1"/>
                <w:kern w:val="0"/>
                <w:sz w:val="28"/>
                <w:szCs w:val="28"/>
                <w:lang w:val="vi-VN" w:eastAsia="en-GB"/>
                <w14:ligatures w14:val="none"/>
              </w:rPr>
              <w:t xml:space="preserve"> </w:t>
            </w:r>
            <w:r w:rsidRPr="00863D97">
              <w:rPr>
                <w:rFonts w:ascii="Times New Roman" w:eastAsia="Times New Roman" w:hAnsi="Times New Roman" w:cs="Times New Roman"/>
                <w:i/>
                <w:iCs/>
                <w:noProof/>
                <w:color w:val="000000" w:themeColor="text1"/>
                <w:kern w:val="0"/>
                <w:sz w:val="28"/>
                <w:szCs w:val="28"/>
                <w:lang w:val="vi-VN" w:eastAsia="en-GB"/>
                <w14:ligatures w14:val="none"/>
              </w:rPr>
              <w:t>tên và đóng dấu)</w:t>
            </w:r>
          </w:p>
        </w:tc>
      </w:tr>
    </w:tbl>
    <w:p w14:paraId="12AAF7BB" w14:textId="77777777" w:rsidR="00863D97" w:rsidRPr="00863D97" w:rsidRDefault="00863D97" w:rsidP="00863D97">
      <w:pPr>
        <w:spacing w:before="60" w:after="60" w:line="240" w:lineRule="auto"/>
        <w:jc w:val="both"/>
        <w:rPr>
          <w:rFonts w:ascii="Times New Roman" w:eastAsia="Times New Roman" w:hAnsi="Times New Roman" w:cs="Times New Roman"/>
          <w:noProof/>
          <w:color w:val="000000" w:themeColor="text1"/>
          <w:kern w:val="0"/>
          <w:lang w:val="vi-VN" w:eastAsia="en-GB"/>
          <w14:ligatures w14:val="none"/>
        </w:rPr>
      </w:pPr>
      <w:r w:rsidRPr="00863D97">
        <w:rPr>
          <w:rFonts w:ascii="Times New Roman" w:eastAsia="Times New Roman" w:hAnsi="Times New Roman" w:cs="Times New Roman"/>
          <w:i/>
          <w:noProof/>
          <w:color w:val="000000" w:themeColor="text1"/>
          <w:kern w:val="0"/>
          <w:sz w:val="24"/>
          <w:szCs w:val="24"/>
          <w:lang w:val="vi-VN" w:eastAsia="en-GB"/>
          <w14:ligatures w14:val="none"/>
        </w:rPr>
        <w:t>Ghi chú:</w:t>
      </w:r>
      <w:r w:rsidRPr="00863D97">
        <w:rPr>
          <w:rFonts w:ascii="Times New Roman" w:eastAsia="Times New Roman" w:hAnsi="Times New Roman" w:cs="Times New Roman"/>
          <w:noProof/>
          <w:color w:val="000000" w:themeColor="text1"/>
          <w:kern w:val="0"/>
          <w:sz w:val="24"/>
          <w:szCs w:val="24"/>
          <w:lang w:val="vi-VN" w:eastAsia="en-GB"/>
          <w14:ligatures w14:val="none"/>
        </w:rPr>
        <w:t xml:space="preserve"> (1) Tên tổ chức đăng ký cấp lại/cấp điều chỉnh giấy chứng nhận sản xuất, kinh doanh hóa chất có điều kiện.</w:t>
      </w:r>
    </w:p>
    <w:p w14:paraId="43EE8950" w14:textId="77777777" w:rsidR="00863D97" w:rsidRPr="00863D97" w:rsidRDefault="00863D97" w:rsidP="00863D97">
      <w:pPr>
        <w:spacing w:before="60" w:after="6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noProof/>
          <w:color w:val="000000" w:themeColor="text1"/>
          <w:kern w:val="0"/>
          <w:sz w:val="24"/>
          <w:szCs w:val="24"/>
          <w:lang w:val="vi-VN" w:eastAsia="en-GB"/>
          <w14:ligatures w14:val="none"/>
        </w:rPr>
        <w:t xml:space="preserve">               (2) Ký hiệu số văn bản của tổ chức đăng ký cấp lại/cấp điều chỉnh giấy chứng nhận sản xuất, kinh doanh hóa chất có điều kiện.</w:t>
      </w:r>
    </w:p>
    <w:p w14:paraId="3116ADBC" w14:textId="77777777" w:rsidR="00863D97" w:rsidRPr="00863D97" w:rsidRDefault="00863D97" w:rsidP="00863D97">
      <w:pPr>
        <w:tabs>
          <w:tab w:val="left" w:pos="851"/>
        </w:tabs>
        <w:spacing w:before="60" w:after="6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noProof/>
          <w:color w:val="000000" w:themeColor="text1"/>
          <w:kern w:val="0"/>
          <w:sz w:val="24"/>
          <w:szCs w:val="24"/>
          <w:lang w:val="vi-VN" w:eastAsia="en-GB"/>
          <w14:ligatures w14:val="none"/>
        </w:rPr>
        <w:tab/>
        <w:t>(3) Loại thủ tục sản xuất, kinh doanh hóa chất sản xuất kinh doanh có điều kiện.</w:t>
      </w:r>
    </w:p>
    <w:p w14:paraId="4E13DFCF" w14:textId="77777777" w:rsidR="00863D97" w:rsidRPr="00863D97" w:rsidRDefault="00863D97" w:rsidP="00863D97">
      <w:pPr>
        <w:tabs>
          <w:tab w:val="left" w:pos="851"/>
        </w:tabs>
        <w:spacing w:before="60" w:after="6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noProof/>
          <w:color w:val="000000" w:themeColor="text1"/>
          <w:kern w:val="0"/>
          <w:sz w:val="24"/>
          <w:szCs w:val="24"/>
          <w:lang w:val="vi-VN" w:eastAsia="en-GB"/>
          <w14:ligatures w14:val="none"/>
        </w:rPr>
        <w:tab/>
        <w:t>(4) Cơ quan có thẩm quyền cấp lại, cấp điều chỉnh Giấy chứng nhận đủ điều kiện.</w:t>
      </w:r>
    </w:p>
    <w:p w14:paraId="6B7DF238" w14:textId="77777777" w:rsidR="00863D97" w:rsidRPr="00863D97" w:rsidRDefault="00863D97" w:rsidP="00863D97">
      <w:pPr>
        <w:spacing w:before="60" w:after="60" w:line="240" w:lineRule="auto"/>
        <w:jc w:val="center"/>
        <w:rPr>
          <w:rFonts w:ascii="Times New Roman" w:eastAsia="Times New Roman" w:hAnsi="Times New Roman" w:cs="Times New Roman"/>
          <w:b/>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4"/>
          <w:szCs w:val="24"/>
          <w:lang w:val="vi-VN" w:eastAsia="en-GB"/>
          <w14:ligatures w14:val="none"/>
        </w:rPr>
        <w:br w:type="page"/>
      </w:r>
      <w:r w:rsidRPr="00863D97">
        <w:rPr>
          <w:rFonts w:ascii="Times New Roman" w:eastAsia="Times New Roman" w:hAnsi="Times New Roman" w:cs="Times New Roman"/>
          <w:b/>
          <w:bCs/>
          <w:noProof/>
          <w:color w:val="000000" w:themeColor="text1"/>
          <w:kern w:val="32"/>
          <w:sz w:val="28"/>
          <w:szCs w:val="28"/>
          <w:lang w:val="vi-VN" w:eastAsia="en-GB"/>
          <w14:ligatures w14:val="none"/>
        </w:rPr>
        <w:lastRenderedPageBreak/>
        <w:t>Mẫu 10c.</w:t>
      </w:r>
      <w:r w:rsidRPr="00863D97">
        <w:rPr>
          <w:rFonts w:ascii="Times New Roman" w:eastAsia="Times New Roman" w:hAnsi="Times New Roman" w:cs="Times New Roman"/>
          <w:b/>
          <w:noProof/>
          <w:color w:val="000000" w:themeColor="text1"/>
          <w:kern w:val="0"/>
          <w:sz w:val="28"/>
          <w:szCs w:val="28"/>
          <w:lang w:val="vi-VN" w:eastAsia="en-GB"/>
          <w14:ligatures w14:val="none"/>
        </w:rPr>
        <w:t xml:space="preserve"> Mẫu Giấy chứng nhận đủ điều kiện sản xuất, kinh doanh hóa chất có điều kiện</w:t>
      </w:r>
    </w:p>
    <w:p w14:paraId="59C24F5E" w14:textId="77777777" w:rsidR="00863D97" w:rsidRPr="00863D97" w:rsidRDefault="00863D97" w:rsidP="00863D97">
      <w:pPr>
        <w:tabs>
          <w:tab w:val="left" w:pos="851"/>
        </w:tabs>
        <w:spacing w:before="60" w:after="60" w:line="240" w:lineRule="auto"/>
        <w:jc w:val="center"/>
        <w:rPr>
          <w:rFonts w:ascii="Times New Roman" w:eastAsia="Times New Roman" w:hAnsi="Times New Roman" w:cs="Times New Roman"/>
          <w:i/>
          <w:iCs/>
          <w:noProof/>
          <w:color w:val="000000" w:themeColor="text1"/>
          <w:kern w:val="0"/>
          <w:sz w:val="28"/>
          <w:szCs w:val="28"/>
          <w:lang w:val="vi-VN" w:eastAsia="en-GB"/>
          <w14:ligatures w14:val="none"/>
        </w:rPr>
      </w:pPr>
    </w:p>
    <w:tbl>
      <w:tblPr>
        <w:tblW w:w="9574" w:type="dxa"/>
        <w:tblLook w:val="01E0" w:firstRow="1" w:lastRow="1" w:firstColumn="1" w:lastColumn="1" w:noHBand="0" w:noVBand="0"/>
      </w:tblPr>
      <w:tblGrid>
        <w:gridCol w:w="3859"/>
        <w:gridCol w:w="5715"/>
      </w:tblGrid>
      <w:tr w:rsidR="00941969" w:rsidRPr="007807F4" w14:paraId="328E6A59" w14:textId="77777777" w:rsidTr="00197010">
        <w:trPr>
          <w:trHeight w:val="1901"/>
        </w:trPr>
        <w:tc>
          <w:tcPr>
            <w:tcW w:w="3859" w:type="dxa"/>
            <w:hideMark/>
          </w:tcPr>
          <w:p w14:paraId="0E6BC143" w14:textId="77777777" w:rsidR="00863D97" w:rsidRPr="00863D97" w:rsidRDefault="00863D97" w:rsidP="00863D97">
            <w:pPr>
              <w:spacing w:before="120" w:after="0" w:line="240" w:lineRule="auto"/>
              <w:jc w:val="center"/>
              <w:rPr>
                <w:rFonts w:ascii="Times New Roman" w:eastAsia="Times New Roman" w:hAnsi="Times New Roman" w:cs="Times New Roman"/>
                <w:b/>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br w:type="page"/>
            </w:r>
            <w:r w:rsidRPr="00863D97">
              <w:rPr>
                <w:rFonts w:ascii="Times New Roman" w:eastAsia="Times New Roman" w:hAnsi="Times New Roman" w:cs="Times New Roman"/>
                <w:b/>
                <w:bCs/>
                <w:noProof/>
                <w:color w:val="000000" w:themeColor="text1"/>
                <w:kern w:val="0"/>
                <w:sz w:val="28"/>
                <w:szCs w:val="28"/>
                <w:lang w:val="vi-VN" w:eastAsia="en-GB"/>
                <w14:ligatures w14:val="none"/>
              </w:rPr>
              <w:t xml:space="preserve">TÊN CƠ QUAN CẤP GCN </w:t>
            </w:r>
            <w:r w:rsidRPr="00863D97">
              <w:rPr>
                <w:rFonts w:ascii="Times New Roman" w:eastAsia="Times New Roman" w:hAnsi="Times New Roman" w:cs="Times New Roman"/>
                <w:b/>
                <w:bCs/>
                <w:noProof/>
                <w:color w:val="000000" w:themeColor="text1"/>
                <w:kern w:val="0"/>
                <w:sz w:val="28"/>
                <w:szCs w:val="28"/>
                <w:vertAlign w:val="superscript"/>
                <w:lang w:val="vi-VN" w:eastAsia="en-GB"/>
                <w14:ligatures w14:val="none"/>
              </w:rPr>
              <w:t>(1)</w:t>
            </w:r>
            <w:r w:rsidRPr="00863D97">
              <w:rPr>
                <w:rFonts w:ascii="Times New Roman" w:eastAsia="Times New Roman" w:hAnsi="Times New Roman" w:cs="Times New Roman"/>
                <w:b/>
                <w:noProof/>
                <w:color w:val="000000" w:themeColor="text1"/>
                <w:kern w:val="0"/>
                <w:sz w:val="28"/>
                <w:szCs w:val="28"/>
                <w:lang w:val="vi-VN" w:eastAsia="en-GB"/>
                <w14:ligatures w14:val="none"/>
              </w:rPr>
              <w:br/>
              <w:t>-------</w:t>
            </w:r>
          </w:p>
        </w:tc>
        <w:tc>
          <w:tcPr>
            <w:tcW w:w="5715" w:type="dxa"/>
            <w:hideMark/>
          </w:tcPr>
          <w:p w14:paraId="56E1E155" w14:textId="77777777" w:rsidR="00863D97" w:rsidRPr="00863D97" w:rsidRDefault="00863D97" w:rsidP="00863D97">
            <w:pPr>
              <w:spacing w:before="120" w:after="0" w:line="240" w:lineRule="auto"/>
              <w:jc w:val="center"/>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b/>
                <w:noProof/>
                <w:color w:val="000000" w:themeColor="text1"/>
                <w:kern w:val="0"/>
                <w:sz w:val="26"/>
                <w:szCs w:val="28"/>
                <w:lang w:val="vi-VN" w:eastAsia="en-GB"/>
                <w14:ligatures w14:val="none"/>
              </w:rPr>
              <w:t>CỘNG HÒA XÃ HỘI CHỦ NGHĨA VIỆT NAM</w:t>
            </w:r>
            <w:r w:rsidRPr="00863D97">
              <w:rPr>
                <w:rFonts w:ascii="Times New Roman" w:eastAsia="Times New Roman" w:hAnsi="Times New Roman" w:cs="Times New Roman"/>
                <w:b/>
                <w:noProof/>
                <w:color w:val="000000" w:themeColor="text1"/>
                <w:kern w:val="0"/>
                <w:sz w:val="28"/>
                <w:szCs w:val="28"/>
                <w:lang w:val="vi-VN" w:eastAsia="en-GB"/>
                <w14:ligatures w14:val="none"/>
              </w:rPr>
              <w:br/>
              <w:t>Độc lập - Tự do - Hạnh phúc</w:t>
            </w:r>
            <w:r w:rsidRPr="00863D97">
              <w:rPr>
                <w:rFonts w:ascii="Times New Roman" w:eastAsia="Times New Roman" w:hAnsi="Times New Roman" w:cs="Times New Roman"/>
                <w:b/>
                <w:noProof/>
                <w:color w:val="000000" w:themeColor="text1"/>
                <w:kern w:val="0"/>
                <w:sz w:val="28"/>
                <w:szCs w:val="28"/>
                <w:lang w:val="vi-VN" w:eastAsia="en-GB"/>
                <w14:ligatures w14:val="none"/>
              </w:rPr>
              <w:br/>
              <w:t>---------------</w:t>
            </w:r>
          </w:p>
        </w:tc>
      </w:tr>
      <w:tr w:rsidR="00941969" w:rsidRPr="00863D97" w14:paraId="090B3B6F" w14:textId="77777777" w:rsidTr="00197010">
        <w:trPr>
          <w:trHeight w:val="604"/>
        </w:trPr>
        <w:tc>
          <w:tcPr>
            <w:tcW w:w="3859" w:type="dxa"/>
            <w:hideMark/>
          </w:tcPr>
          <w:p w14:paraId="1C92A476" w14:textId="77777777" w:rsidR="00863D97" w:rsidRPr="00863D97" w:rsidRDefault="00863D97" w:rsidP="00863D97">
            <w:pPr>
              <w:spacing w:before="120" w:after="0" w:line="240" w:lineRule="auto"/>
              <w:jc w:val="center"/>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Số: .../GCN-…..</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t>(2)</w:t>
            </w:r>
          </w:p>
        </w:tc>
        <w:tc>
          <w:tcPr>
            <w:tcW w:w="5715" w:type="dxa"/>
            <w:hideMark/>
          </w:tcPr>
          <w:p w14:paraId="40BC0B53" w14:textId="77777777" w:rsidR="00863D97" w:rsidRPr="00863D97" w:rsidRDefault="00863D97" w:rsidP="00863D97">
            <w:pPr>
              <w:spacing w:before="120" w:after="0" w:line="240" w:lineRule="auto"/>
              <w:jc w:val="right"/>
              <w:rPr>
                <w:rFonts w:ascii="Times New Roman" w:eastAsia="Times New Roman" w:hAnsi="Times New Roman" w:cs="Times New Roman"/>
                <w:i/>
                <w:noProof/>
                <w:color w:val="000000" w:themeColor="text1"/>
                <w:kern w:val="0"/>
                <w:sz w:val="28"/>
                <w:szCs w:val="28"/>
                <w:lang w:val="vi-VN" w:eastAsia="en-GB"/>
                <w14:ligatures w14:val="none"/>
              </w:rPr>
            </w:pPr>
            <w:r w:rsidRPr="00863D97">
              <w:rPr>
                <w:rFonts w:ascii="Times New Roman" w:eastAsia="Times New Roman" w:hAnsi="Times New Roman" w:cs="Times New Roman"/>
                <w:i/>
                <w:iCs/>
                <w:noProof/>
                <w:color w:val="000000" w:themeColor="text1"/>
                <w:kern w:val="0"/>
                <w:sz w:val="28"/>
                <w:szCs w:val="28"/>
                <w:lang w:val="vi-VN" w:eastAsia="en-GB"/>
                <w14:ligatures w14:val="none"/>
              </w:rPr>
              <w:t>…….., ngày .... tháng .... năm ......</w:t>
            </w:r>
          </w:p>
        </w:tc>
      </w:tr>
    </w:tbl>
    <w:p w14:paraId="0EF3C15B" w14:textId="77777777" w:rsidR="00863D97" w:rsidRPr="00863D97" w:rsidRDefault="00863D97" w:rsidP="00863D97">
      <w:pPr>
        <w:widowControl w:val="0"/>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p>
    <w:p w14:paraId="384D8418" w14:textId="77777777" w:rsidR="00863D97" w:rsidRPr="00863D97" w:rsidRDefault="00863D97" w:rsidP="00863D97">
      <w:pPr>
        <w:widowControl w:val="0"/>
        <w:adjustRightInd w:val="0"/>
        <w:snapToGrid w:val="0"/>
        <w:spacing w:before="120" w:after="0" w:line="240" w:lineRule="auto"/>
        <w:jc w:val="center"/>
        <w:outlineLvl w:val="0"/>
        <w:rPr>
          <w:rFonts w:ascii="Times New Roman" w:eastAsia="Times New Roman" w:hAnsi="Times New Roman" w:cs="Times New Roman"/>
          <w:b/>
          <w:noProof/>
          <w:color w:val="000000" w:themeColor="text1"/>
          <w:kern w:val="0"/>
          <w:sz w:val="20"/>
          <w:szCs w:val="20"/>
          <w:lang w:val="vi-VN"/>
          <w14:ligatures w14:val="none"/>
        </w:rPr>
      </w:pPr>
      <w:r w:rsidRPr="00863D97">
        <w:rPr>
          <w:rFonts w:ascii="Times New Roman" w:eastAsia="Times New Roman" w:hAnsi="Times New Roman" w:cs="Times New Roman"/>
          <w:b/>
          <w:bCs/>
          <w:noProof/>
          <w:color w:val="000000" w:themeColor="text1"/>
          <w:kern w:val="0"/>
          <w:sz w:val="28"/>
          <w:szCs w:val="28"/>
          <w:lang w:val="vi-VN" w:eastAsia="vi-VN"/>
          <w14:ligatures w14:val="none"/>
        </w:rPr>
        <w:t>GIẤY CHỨNG NHẬN</w:t>
      </w:r>
    </w:p>
    <w:p w14:paraId="10D163DD" w14:textId="77777777" w:rsidR="00863D97" w:rsidRPr="00863D97" w:rsidRDefault="00863D97" w:rsidP="00863D97">
      <w:pPr>
        <w:widowControl w:val="0"/>
        <w:adjustRightInd w:val="0"/>
        <w:snapToGrid w:val="0"/>
        <w:spacing w:before="120" w:after="0" w:line="240" w:lineRule="auto"/>
        <w:jc w:val="center"/>
        <w:rPr>
          <w:rFonts w:ascii="Times New Roman" w:eastAsia="Times New Roman" w:hAnsi="Times New Roman" w:cs="Times New Roman"/>
          <w:i/>
          <w:iCs/>
          <w:noProof/>
          <w:color w:val="000000" w:themeColor="text1"/>
          <w:kern w:val="0"/>
          <w:sz w:val="20"/>
          <w:szCs w:val="20"/>
          <w:lang w:val="vi-VN" w:eastAsia="vi-VN"/>
          <w14:ligatures w14:val="none"/>
        </w:rPr>
      </w:pPr>
      <w:r w:rsidRPr="00863D97">
        <w:rPr>
          <w:rFonts w:ascii="Times New Roman" w:eastAsia="Times New Roman" w:hAnsi="Times New Roman" w:cs="Times New Roman"/>
          <w:b/>
          <w:bCs/>
          <w:noProof/>
          <w:color w:val="000000" w:themeColor="text1"/>
          <w:spacing w:val="-6"/>
          <w:kern w:val="0"/>
          <w:sz w:val="28"/>
          <w:szCs w:val="28"/>
          <w:lang w:val="vi-VN" w:eastAsia="vi-VN"/>
          <w14:ligatures w14:val="none"/>
        </w:rPr>
        <w:t xml:space="preserve">Đủ điều kiện sản xuất, kinh doanh có điều kiện </w:t>
      </w:r>
      <w:r w:rsidRPr="00863D97">
        <w:rPr>
          <w:rFonts w:ascii="Times New Roman" w:eastAsia="Times New Roman" w:hAnsi="Times New Roman" w:cs="Times New Roman"/>
          <w:b/>
          <w:bCs/>
          <w:noProof/>
          <w:color w:val="000000" w:themeColor="text1"/>
          <w:kern w:val="0"/>
          <w:sz w:val="28"/>
          <w:szCs w:val="28"/>
          <w:lang w:val="vi-VN" w:eastAsia="vi-VN"/>
          <w14:ligatures w14:val="none"/>
        </w:rPr>
        <w:t>………......</w:t>
      </w:r>
      <w:r w:rsidRPr="00863D97">
        <w:rPr>
          <w:rFonts w:ascii="Times New Roman" w:eastAsia="Times New Roman" w:hAnsi="Times New Roman" w:cs="Times New Roman"/>
          <w:b/>
          <w:bCs/>
          <w:noProof/>
          <w:color w:val="000000" w:themeColor="text1"/>
          <w:kern w:val="0"/>
          <w:sz w:val="28"/>
          <w:szCs w:val="28"/>
          <w:vertAlign w:val="superscript"/>
          <w:lang w:val="vi-VN" w:eastAsia="vi-VN"/>
          <w14:ligatures w14:val="none"/>
        </w:rPr>
        <w:t>(1)</w:t>
      </w:r>
      <w:r w:rsidRPr="00863D97">
        <w:rPr>
          <w:rFonts w:ascii="Times New Roman" w:eastAsia="Times New Roman" w:hAnsi="Times New Roman" w:cs="Times New Roman"/>
          <w:b/>
          <w:bCs/>
          <w:noProof/>
          <w:color w:val="000000" w:themeColor="text1"/>
          <w:kern w:val="0"/>
          <w:sz w:val="28"/>
          <w:szCs w:val="28"/>
          <w:lang w:val="vi-VN" w:eastAsia="vi-VN"/>
          <w14:ligatures w14:val="none"/>
        </w:rPr>
        <w:t>(cấp/cấp lại/cấp điều chỉnh)</w:t>
      </w:r>
    </w:p>
    <w:p w14:paraId="4BF0D247" w14:textId="77777777" w:rsidR="00863D97" w:rsidRPr="00863D97" w:rsidRDefault="00863D97" w:rsidP="00863D97">
      <w:pPr>
        <w:widowControl w:val="0"/>
        <w:adjustRightInd w:val="0"/>
        <w:snapToGrid w:val="0"/>
        <w:spacing w:before="120" w:after="120" w:line="240" w:lineRule="auto"/>
        <w:ind w:firstLine="720"/>
        <w:jc w:val="both"/>
        <w:rPr>
          <w:rFonts w:ascii="Times New Roman" w:eastAsia="Times New Roman" w:hAnsi="Times New Roman" w:cs="Times New Roman"/>
          <w:noProof/>
          <w:color w:val="000000" w:themeColor="text1"/>
          <w:kern w:val="0"/>
          <w:sz w:val="20"/>
          <w:szCs w:val="20"/>
          <w:lang w:val="vi-VN"/>
          <w14:ligatures w14:val="none"/>
        </w:rPr>
      </w:pPr>
      <w:r w:rsidRPr="00863D97">
        <w:rPr>
          <w:rFonts w:ascii="Times New Roman" w:eastAsia="Times New Roman" w:hAnsi="Times New Roman" w:cs="Times New Roman"/>
          <w:i/>
          <w:iCs/>
          <w:noProof/>
          <w:color w:val="000000" w:themeColor="text1"/>
          <w:kern w:val="0"/>
          <w:sz w:val="28"/>
          <w:szCs w:val="28"/>
          <w:lang w:val="vi-VN" w:eastAsia="vi-VN"/>
          <w14:ligatures w14:val="none"/>
        </w:rPr>
        <w:t>Căn cứ Luật Hóa chất số 69/2025/QH15;</w:t>
      </w:r>
    </w:p>
    <w:p w14:paraId="70BFC216" w14:textId="77777777" w:rsidR="00863D97" w:rsidRPr="00863D97" w:rsidRDefault="00863D97" w:rsidP="00863D97">
      <w:pPr>
        <w:widowControl w:val="0"/>
        <w:adjustRightInd w:val="0"/>
        <w:snapToGrid w:val="0"/>
        <w:spacing w:before="120" w:after="120" w:line="240" w:lineRule="auto"/>
        <w:ind w:firstLine="720"/>
        <w:jc w:val="both"/>
        <w:rPr>
          <w:rFonts w:ascii="Times New Roman" w:eastAsia="Times New Roman" w:hAnsi="Times New Roman" w:cs="Times New Roman"/>
          <w:i/>
          <w:iCs/>
          <w:noProof/>
          <w:color w:val="000000" w:themeColor="text1"/>
          <w:kern w:val="0"/>
          <w:sz w:val="20"/>
          <w:szCs w:val="20"/>
          <w:lang w:val="vi-VN" w:eastAsia="vi-VN"/>
          <w14:ligatures w14:val="none"/>
        </w:rPr>
      </w:pPr>
      <w:r w:rsidRPr="00863D97">
        <w:rPr>
          <w:rFonts w:ascii="Times New Roman" w:eastAsia="Times New Roman" w:hAnsi="Times New Roman" w:cs="Times New Roman"/>
          <w:i/>
          <w:iCs/>
          <w:noProof/>
          <w:color w:val="000000" w:themeColor="text1"/>
          <w:kern w:val="0"/>
          <w:sz w:val="28"/>
          <w:szCs w:val="28"/>
          <w:lang w:val="vi-VN" w:eastAsia="vi-VN"/>
          <w14:ligatures w14:val="none"/>
        </w:rPr>
        <w:t xml:space="preserve">Căn cứ Nghị định số 26/2026/NĐ-CP ngày 17 tháng 01 năm 2026 của Chính phủ </w:t>
      </w:r>
      <w:r w:rsidRPr="00863D97">
        <w:rPr>
          <w:rFonts w:ascii="Times New Roman" w:eastAsia="Times New Roman" w:hAnsi="Times New Roman" w:cs="Times New Roman"/>
          <w:i/>
          <w:noProof/>
          <w:color w:val="000000" w:themeColor="text1"/>
          <w:kern w:val="0"/>
          <w:sz w:val="28"/>
          <w:szCs w:val="28"/>
          <w:lang w:val="vi-VN"/>
          <w14:ligatures w14:val="none"/>
        </w:rPr>
        <w:t>quy định chi tiết và hướng dẫn một số điều của Luật Hóa chất về quản lý hoạt động hóa chất và hóa chất nguy hiểm trong sản phẩm, hàng hóa</w:t>
      </w:r>
      <w:r w:rsidRPr="00863D97">
        <w:rPr>
          <w:rFonts w:ascii="Times New Roman" w:eastAsia="Times New Roman" w:hAnsi="Times New Roman" w:cs="Times New Roman"/>
          <w:i/>
          <w:iCs/>
          <w:noProof/>
          <w:color w:val="000000" w:themeColor="text1"/>
          <w:kern w:val="0"/>
          <w:sz w:val="28"/>
          <w:szCs w:val="28"/>
          <w:lang w:val="vi-VN" w:eastAsia="vi-VN"/>
          <w14:ligatures w14:val="none"/>
        </w:rPr>
        <w:t>;</w:t>
      </w:r>
    </w:p>
    <w:p w14:paraId="0785AD19" w14:textId="77777777" w:rsidR="00863D97" w:rsidRPr="00863D97" w:rsidRDefault="00863D97" w:rsidP="00863D97">
      <w:pPr>
        <w:widowControl w:val="0"/>
        <w:adjustRightInd w:val="0"/>
        <w:snapToGrid w:val="0"/>
        <w:spacing w:before="120" w:after="120" w:line="240" w:lineRule="auto"/>
        <w:ind w:firstLine="720"/>
        <w:jc w:val="both"/>
        <w:rPr>
          <w:rFonts w:ascii="Times New Roman" w:eastAsia="Times New Roman" w:hAnsi="Times New Roman" w:cs="Times New Roman"/>
          <w:noProof/>
          <w:color w:val="000000" w:themeColor="text1"/>
          <w:kern w:val="0"/>
          <w:sz w:val="20"/>
          <w:szCs w:val="20"/>
          <w:lang w:val="vi-VN"/>
          <w14:ligatures w14:val="none"/>
        </w:rPr>
      </w:pPr>
      <w:r w:rsidRPr="00863D97">
        <w:rPr>
          <w:rFonts w:ascii="Times New Roman" w:eastAsia="Times New Roman" w:hAnsi="Times New Roman" w:cs="Times New Roman"/>
          <w:i/>
          <w:iCs/>
          <w:noProof/>
          <w:color w:val="000000" w:themeColor="text1"/>
          <w:kern w:val="0"/>
          <w:sz w:val="28"/>
          <w:szCs w:val="28"/>
          <w:lang w:val="vi-VN" w:eastAsia="vi-VN"/>
          <w14:ligatures w14:val="none"/>
        </w:rPr>
        <w:t xml:space="preserve">Căn cứ </w:t>
      </w:r>
      <w:r w:rsidRPr="00863D97">
        <w:rPr>
          <w:rFonts w:ascii="Times New Roman" w:eastAsia="Times New Roman" w:hAnsi="Times New Roman" w:cs="Times New Roman"/>
          <w:i/>
          <w:noProof/>
          <w:color w:val="000000" w:themeColor="text1"/>
          <w:kern w:val="0"/>
          <w:sz w:val="28"/>
          <w:szCs w:val="28"/>
          <w:lang w:val="vi-VN"/>
          <w14:ligatures w14:val="none"/>
        </w:rPr>
        <w:t xml:space="preserve">Thông tư số 01/2026/TT-BCT ngày 17 tháng 01 năm 2026 của Bộ trưởng Bộ Công Thương </w:t>
      </w:r>
      <w:r w:rsidRPr="00863D97">
        <w:rPr>
          <w:rFonts w:ascii="Times New Roman" w:eastAsia="Times New Roman" w:hAnsi="Times New Roman" w:cs="Times New Roman"/>
          <w:bCs/>
          <w:i/>
          <w:noProof/>
          <w:color w:val="000000" w:themeColor="text1"/>
          <w:kern w:val="0"/>
          <w:sz w:val="28"/>
          <w:szCs w:val="28"/>
          <w:lang w:val="vi-VN"/>
          <w14:ligatures w14:val="none"/>
        </w:rPr>
        <w:t xml:space="preserve">quy định chi tiết và hướng dẫn thi hành một số điều của Luật Hóa chất và Nghị định số 26/2026/NĐ-CP của Chính phủ </w:t>
      </w:r>
      <w:r w:rsidRPr="00863D97">
        <w:rPr>
          <w:rFonts w:ascii="Times New Roman" w:eastAsia="Times New Roman" w:hAnsi="Times New Roman" w:cs="Times New Roman"/>
          <w:i/>
          <w:noProof/>
          <w:color w:val="000000" w:themeColor="text1"/>
          <w:kern w:val="0"/>
          <w:sz w:val="28"/>
          <w:szCs w:val="28"/>
          <w:lang w:val="vi-VN"/>
          <w14:ligatures w14:val="none"/>
        </w:rPr>
        <w:t>quy định chi tiết và hướng dẫn thi hành một số điều của Luật Hóa chất về quản lý hoạt động hóa chất và hóa chất nguy hiểm trong sản phẩm, hàng hóa</w:t>
      </w:r>
      <w:r w:rsidRPr="00863D97">
        <w:rPr>
          <w:rFonts w:ascii="Times New Roman" w:eastAsia="Times New Roman" w:hAnsi="Times New Roman" w:cs="Times New Roman"/>
          <w:i/>
          <w:iCs/>
          <w:noProof/>
          <w:color w:val="000000" w:themeColor="text1"/>
          <w:kern w:val="0"/>
          <w:sz w:val="28"/>
          <w:szCs w:val="28"/>
          <w:lang w:val="vi-VN" w:eastAsia="vi-VN"/>
          <w14:ligatures w14:val="none"/>
        </w:rPr>
        <w:t xml:space="preserve">; </w:t>
      </w:r>
    </w:p>
    <w:p w14:paraId="2E4E4929" w14:textId="77777777" w:rsidR="00863D97" w:rsidRPr="00863D97" w:rsidRDefault="00863D97" w:rsidP="00863D97">
      <w:pPr>
        <w:widowControl w:val="0"/>
        <w:adjustRightInd w:val="0"/>
        <w:snapToGrid w:val="0"/>
        <w:spacing w:before="120" w:after="120" w:line="240" w:lineRule="auto"/>
        <w:ind w:firstLine="720"/>
        <w:jc w:val="both"/>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i/>
          <w:iCs/>
          <w:noProof/>
          <w:color w:val="000000" w:themeColor="text1"/>
          <w:kern w:val="0"/>
          <w:sz w:val="28"/>
          <w:szCs w:val="28"/>
          <w:lang w:val="vi-VN" w:eastAsia="vi-VN"/>
          <w14:ligatures w14:val="none"/>
        </w:rPr>
        <w:t>Căn cứ …………………………………………..</w:t>
      </w:r>
      <w:r w:rsidRPr="00863D97">
        <w:rPr>
          <w:rFonts w:ascii="Times New Roman" w:eastAsia="Times New Roman" w:hAnsi="Times New Roman" w:cs="Times New Roman"/>
          <w:i/>
          <w:iCs/>
          <w:noProof/>
          <w:color w:val="000000" w:themeColor="text1"/>
          <w:kern w:val="0"/>
          <w:sz w:val="28"/>
          <w:szCs w:val="28"/>
          <w:vertAlign w:val="superscript"/>
          <w:lang w:val="vi-VN" w:eastAsia="vi-VN"/>
          <w14:ligatures w14:val="none"/>
        </w:rPr>
        <w:t>(3)</w:t>
      </w:r>
      <w:r w:rsidRPr="00863D97">
        <w:rPr>
          <w:rFonts w:ascii="Times New Roman" w:eastAsia="Times New Roman" w:hAnsi="Times New Roman" w:cs="Times New Roman"/>
          <w:i/>
          <w:iCs/>
          <w:noProof/>
          <w:color w:val="000000" w:themeColor="text1"/>
          <w:kern w:val="0"/>
          <w:sz w:val="28"/>
          <w:szCs w:val="28"/>
          <w:lang w:val="vi-VN" w:eastAsia="vi-VN"/>
          <w14:ligatures w14:val="none"/>
        </w:rPr>
        <w:t>;</w:t>
      </w:r>
    </w:p>
    <w:p w14:paraId="0C5982C3" w14:textId="77777777" w:rsidR="00863D97" w:rsidRPr="00863D97" w:rsidRDefault="00863D97" w:rsidP="00863D97">
      <w:pPr>
        <w:widowControl w:val="0"/>
        <w:adjustRightInd w:val="0"/>
        <w:snapToGrid w:val="0"/>
        <w:spacing w:before="120" w:after="120" w:line="240" w:lineRule="auto"/>
        <w:ind w:firstLine="720"/>
        <w:jc w:val="both"/>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i/>
          <w:iCs/>
          <w:noProof/>
          <w:color w:val="000000" w:themeColor="text1"/>
          <w:kern w:val="0"/>
          <w:sz w:val="28"/>
          <w:szCs w:val="28"/>
          <w:lang w:val="vi-VN" w:eastAsia="vi-VN"/>
          <w14:ligatures w14:val="none"/>
        </w:rPr>
        <w:t>Xét hồ sơ đề nghị cấp/cấp lại/cấp điều chỉnh Giấy chứng nhận đủ điều kiện sản xuất/kinh doanh/ sản xuất và kinh doanh hóa chất có điều kiện của …………………………..</w:t>
      </w:r>
      <w:r w:rsidRPr="00863D97">
        <w:rPr>
          <w:rFonts w:ascii="Times New Roman" w:eastAsia="Times New Roman" w:hAnsi="Times New Roman" w:cs="Times New Roman"/>
          <w:i/>
          <w:iCs/>
          <w:noProof/>
          <w:color w:val="000000" w:themeColor="text1"/>
          <w:kern w:val="0"/>
          <w:sz w:val="28"/>
          <w:szCs w:val="28"/>
          <w:vertAlign w:val="superscript"/>
          <w:lang w:val="vi-VN" w:eastAsia="vi-VN"/>
          <w14:ligatures w14:val="none"/>
        </w:rPr>
        <w:t>(4)</w:t>
      </w:r>
      <w:r w:rsidRPr="00863D97">
        <w:rPr>
          <w:rFonts w:ascii="Times New Roman" w:eastAsia="Times New Roman" w:hAnsi="Times New Roman" w:cs="Times New Roman"/>
          <w:i/>
          <w:iCs/>
          <w:noProof/>
          <w:color w:val="000000" w:themeColor="text1"/>
          <w:kern w:val="0"/>
          <w:sz w:val="28"/>
          <w:szCs w:val="28"/>
          <w:lang w:val="vi-VN" w:eastAsia="vi-VN"/>
          <w14:ligatures w14:val="none"/>
        </w:rPr>
        <w:t>;</w:t>
      </w:r>
    </w:p>
    <w:p w14:paraId="60FA36A6" w14:textId="77777777" w:rsidR="00863D97" w:rsidRPr="00863D97" w:rsidRDefault="00863D97" w:rsidP="00863D97">
      <w:pPr>
        <w:widowControl w:val="0"/>
        <w:adjustRightInd w:val="0"/>
        <w:snapToGrid w:val="0"/>
        <w:spacing w:before="120" w:after="0" w:line="240" w:lineRule="auto"/>
        <w:rPr>
          <w:rFonts w:ascii="Times New Roman" w:eastAsia="Times New Roman" w:hAnsi="Times New Roman" w:cs="Times New Roman"/>
          <w:b/>
          <w:bCs/>
          <w:noProof/>
          <w:color w:val="000000" w:themeColor="text1"/>
          <w:kern w:val="0"/>
          <w:sz w:val="20"/>
          <w:szCs w:val="20"/>
          <w:lang w:val="vi-VN" w:eastAsia="vi-VN"/>
          <w14:ligatures w14:val="none"/>
        </w:rPr>
      </w:pPr>
      <w:r w:rsidRPr="00863D97">
        <w:rPr>
          <w:rFonts w:ascii="Times New Roman" w:eastAsia="Times New Roman" w:hAnsi="Times New Roman" w:cs="Times New Roman"/>
          <w:i/>
          <w:iCs/>
          <w:noProof/>
          <w:color w:val="000000" w:themeColor="text1"/>
          <w:kern w:val="0"/>
          <w:sz w:val="28"/>
          <w:szCs w:val="28"/>
          <w:lang w:val="vi-VN" w:eastAsia="vi-VN"/>
          <w14:ligatures w14:val="none"/>
        </w:rPr>
        <w:t>Theo đề nghị của …………………………………………………………………..</w:t>
      </w:r>
    </w:p>
    <w:p w14:paraId="7A0F66E7" w14:textId="77777777" w:rsidR="00863D97" w:rsidRPr="00863D97" w:rsidRDefault="00863D97" w:rsidP="00863D97">
      <w:pPr>
        <w:widowControl w:val="0"/>
        <w:adjustRightInd w:val="0"/>
        <w:snapToGrid w:val="0"/>
        <w:spacing w:before="120" w:after="0" w:line="240" w:lineRule="auto"/>
        <w:jc w:val="center"/>
        <w:outlineLvl w:val="0"/>
        <w:rPr>
          <w:rFonts w:ascii="Times New Roman" w:eastAsia="Times New Roman" w:hAnsi="Times New Roman" w:cs="Times New Roman"/>
          <w:noProof/>
          <w:color w:val="000000" w:themeColor="text1"/>
          <w:kern w:val="0"/>
          <w:sz w:val="20"/>
          <w:szCs w:val="20"/>
          <w:lang w:val="vi-VN"/>
          <w14:ligatures w14:val="none"/>
        </w:rPr>
      </w:pPr>
      <w:r w:rsidRPr="00863D97">
        <w:rPr>
          <w:rFonts w:ascii="Times New Roman" w:eastAsia="Times New Roman" w:hAnsi="Times New Roman" w:cs="Times New Roman"/>
          <w:b/>
          <w:bCs/>
          <w:noProof/>
          <w:color w:val="000000" w:themeColor="text1"/>
          <w:kern w:val="0"/>
          <w:sz w:val="28"/>
          <w:szCs w:val="28"/>
          <w:lang w:val="vi-VN" w:eastAsia="vi-VN"/>
          <w14:ligatures w14:val="none"/>
        </w:rPr>
        <w:t>QUYẾT ĐỊNH:</w:t>
      </w:r>
    </w:p>
    <w:p w14:paraId="3BEB9BA3" w14:textId="77777777" w:rsidR="00863D97" w:rsidRPr="00863D97" w:rsidRDefault="00863D97" w:rsidP="00863D97">
      <w:pPr>
        <w:widowControl w:val="0"/>
        <w:adjustRightInd w:val="0"/>
        <w:snapToGrid w:val="0"/>
        <w:spacing w:before="120" w:after="120" w:line="240" w:lineRule="auto"/>
        <w:jc w:val="both"/>
        <w:rPr>
          <w:rFonts w:ascii="Times New Roman" w:eastAsia="Times New Roman" w:hAnsi="Times New Roman" w:cs="Times New Roman"/>
          <w:noProof/>
          <w:color w:val="000000" w:themeColor="text1"/>
          <w:kern w:val="0"/>
          <w:sz w:val="28"/>
          <w:szCs w:val="28"/>
          <w:lang w:val="vi-VN" w:eastAsia="vi-VN"/>
          <w14:ligatures w14:val="none"/>
        </w:rPr>
      </w:pPr>
      <w:r w:rsidRPr="00863D97">
        <w:rPr>
          <w:rFonts w:ascii="Times New Roman" w:eastAsia="Times New Roman" w:hAnsi="Times New Roman" w:cs="Times New Roman"/>
          <w:b/>
          <w:bCs/>
          <w:noProof/>
          <w:color w:val="000000" w:themeColor="text1"/>
          <w:kern w:val="0"/>
          <w:sz w:val="28"/>
          <w:szCs w:val="28"/>
          <w:lang w:val="vi-VN" w:eastAsia="vi-VN"/>
          <w14:ligatures w14:val="none"/>
        </w:rPr>
        <w:t xml:space="preserve">Điều 1. </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Cấp Giấy chứng nhận đủ điều kiện sản xuất/kinh doanh/sản xuất và kinh doanh hóa chất sản xuất, kinh doanh có điều kiện cho ………………….. </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(4)</w:t>
      </w:r>
    </w:p>
    <w:p w14:paraId="58BE8F76" w14:textId="77777777" w:rsidR="00863D97" w:rsidRPr="00863D97" w:rsidRDefault="00863D97" w:rsidP="00863D97">
      <w:pPr>
        <w:widowControl w:val="0"/>
        <w:tabs>
          <w:tab w:val="left" w:leader="dot" w:pos="9214"/>
        </w:tabs>
        <w:adjustRightInd w:val="0"/>
        <w:snapToGrid w:val="0"/>
        <w:spacing w:before="120" w:after="12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1. Địa chỉ trụ sở chính: </w:t>
      </w:r>
      <w:r w:rsidRPr="00863D97">
        <w:rPr>
          <w:rFonts w:ascii="Times New Roman" w:eastAsia="Times New Roman" w:hAnsi="Times New Roman" w:cs="Times New Roman"/>
          <w:noProof/>
          <w:color w:val="000000" w:themeColor="text1"/>
          <w:kern w:val="0"/>
          <w:sz w:val="28"/>
          <w:szCs w:val="28"/>
          <w:lang w:val="vi-VN" w:eastAsia="vi-VN"/>
          <w14:ligatures w14:val="none"/>
        </w:rPr>
        <w:tab/>
      </w:r>
    </w:p>
    <w:p w14:paraId="21927424" w14:textId="77777777" w:rsidR="00863D97" w:rsidRPr="00863D97" w:rsidRDefault="00863D97" w:rsidP="00863D97">
      <w:pPr>
        <w:widowControl w:val="0"/>
        <w:tabs>
          <w:tab w:val="left" w:leader="dot" w:pos="9214"/>
        </w:tabs>
        <w:adjustRightInd w:val="0"/>
        <w:snapToGrid w:val="0"/>
        <w:spacing w:before="120" w:after="12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2. Điện thoại:</w:t>
      </w:r>
      <w:r w:rsidRPr="00863D97">
        <w:rPr>
          <w:rFonts w:ascii="Times New Roman" w:eastAsia="Times New Roman" w:hAnsi="Times New Roman" w:cs="Times New Roman"/>
          <w:noProof/>
          <w:color w:val="000000" w:themeColor="text1"/>
          <w:kern w:val="0"/>
          <w:sz w:val="28"/>
          <w:szCs w:val="28"/>
          <w:lang w:val="vi-VN" w:eastAsia="vi-VN"/>
          <w14:ligatures w14:val="none"/>
        </w:rPr>
        <w:tab/>
      </w:r>
    </w:p>
    <w:p w14:paraId="0A7E4D7E" w14:textId="77777777" w:rsidR="00863D97" w:rsidRPr="00863D97" w:rsidRDefault="00863D97" w:rsidP="00863D97">
      <w:pPr>
        <w:widowControl w:val="0"/>
        <w:adjustRightInd w:val="0"/>
        <w:snapToGrid w:val="0"/>
        <w:spacing w:before="120" w:after="120" w:line="240" w:lineRule="auto"/>
        <w:jc w:val="both"/>
        <w:rPr>
          <w:rFonts w:ascii="Times New Roman" w:eastAsia="Times New Roman" w:hAnsi="Times New Roman" w:cs="Times New Roman"/>
          <w:noProof/>
          <w:color w:val="000000" w:themeColor="text1"/>
          <w:kern w:val="0"/>
          <w:sz w:val="20"/>
          <w:szCs w:val="20"/>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3. Giấy chứng nhận đăng ký doanh nghiệp/hộ kinh doanh số ...... do ......cấp ngày.... tháng.... năm.... </w:t>
      </w:r>
    </w:p>
    <w:p w14:paraId="2A6F8808" w14:textId="77777777" w:rsidR="00863D97" w:rsidRPr="00863D97" w:rsidRDefault="00863D97" w:rsidP="00863D97">
      <w:pPr>
        <w:widowControl w:val="0"/>
        <w:adjustRightInd w:val="0"/>
        <w:snapToGrid w:val="0"/>
        <w:spacing w:before="120" w:after="120" w:line="240" w:lineRule="auto"/>
        <w:rPr>
          <w:rFonts w:ascii="Times New Roman" w:eastAsia="Times New Roman" w:hAnsi="Times New Roman" w:cs="Times New Roman"/>
          <w:noProof/>
          <w:color w:val="000000" w:themeColor="text1"/>
          <w:kern w:val="0"/>
          <w:sz w:val="28"/>
          <w:szCs w:val="28"/>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lastRenderedPageBreak/>
        <w:t>Người đại diện pháp luật:………..chức vụ:………………………………….</w:t>
      </w:r>
    </w:p>
    <w:p w14:paraId="13C269A9" w14:textId="77777777" w:rsidR="00863D97" w:rsidRPr="00863D97" w:rsidRDefault="00863D97" w:rsidP="00863D97">
      <w:pPr>
        <w:widowControl w:val="0"/>
        <w:adjustRightInd w:val="0"/>
        <w:snapToGrid w:val="0"/>
        <w:spacing w:before="120" w:after="120" w:line="240" w:lineRule="auto"/>
        <w:rPr>
          <w:rFonts w:ascii="Times New Roman" w:eastAsia="Times New Roman" w:hAnsi="Times New Roman" w:cs="Times New Roman"/>
          <w:noProof/>
          <w:color w:val="000000" w:themeColor="text1"/>
          <w:kern w:val="0"/>
          <w:sz w:val="28"/>
          <w:szCs w:val="28"/>
          <w:lang w:val="vi-VN" w:eastAsia="vi-VN"/>
          <w14:ligatures w14:val="none"/>
        </w:rPr>
      </w:pPr>
      <w:r w:rsidRPr="00863D97">
        <w:rPr>
          <w:rFonts w:ascii="Times New Roman" w:eastAsia="Arial" w:hAnsi="Times New Roman" w:cs="Times New Roman"/>
          <w:noProof/>
          <w:color w:val="000000" w:themeColor="text1"/>
          <w:kern w:val="0"/>
          <w:sz w:val="28"/>
          <w:szCs w:val="28"/>
          <w:lang w:val="vi-VN"/>
          <w14:ligatures w14:val="none"/>
        </w:rPr>
        <w:t>Số CCCD/Hộ chiếu người đại diện theo pháp luật, ngày cấp:………………..</w:t>
      </w:r>
    </w:p>
    <w:p w14:paraId="245C2833" w14:textId="77777777" w:rsidR="00863D97" w:rsidRPr="00863D97" w:rsidRDefault="00863D97" w:rsidP="00863D97">
      <w:pPr>
        <w:widowControl w:val="0"/>
        <w:adjustRightInd w:val="0"/>
        <w:snapToGrid w:val="0"/>
        <w:spacing w:before="120" w:after="120" w:line="240" w:lineRule="auto"/>
        <w:jc w:val="both"/>
        <w:rPr>
          <w:rFonts w:ascii="Times New Roman" w:eastAsia="Times New Roman" w:hAnsi="Times New Roman" w:cs="Times New Roman"/>
          <w:noProof/>
          <w:color w:val="000000" w:themeColor="text1"/>
          <w:kern w:val="0"/>
          <w:sz w:val="28"/>
          <w:szCs w:val="28"/>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Đủ điều kiện để sản xuất hóa chất có điều kiện, kinh doanh hóa chất có điều kiện với các nội dung sau đây:</w:t>
      </w:r>
    </w:p>
    <w:p w14:paraId="7E7F0204" w14:textId="77777777" w:rsidR="00863D97" w:rsidRPr="00863D97" w:rsidRDefault="00863D97" w:rsidP="00863D97">
      <w:pPr>
        <w:widowControl w:val="0"/>
        <w:adjustRightInd w:val="0"/>
        <w:snapToGrid w:val="0"/>
        <w:spacing w:before="120" w:after="120" w:line="240" w:lineRule="auto"/>
        <w:jc w:val="both"/>
        <w:rPr>
          <w:rFonts w:ascii="Times New Roman" w:eastAsia="Times New Roman" w:hAnsi="Times New Roman" w:cs="Times New Roman"/>
          <w:noProof/>
          <w:color w:val="000000" w:themeColor="text1"/>
          <w:kern w:val="0"/>
          <w:sz w:val="20"/>
          <w:szCs w:val="20"/>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a. Sản xuất</w:t>
      </w:r>
    </w:p>
    <w:p w14:paraId="697D5D52" w14:textId="77777777" w:rsidR="00863D97" w:rsidRPr="00863D97" w:rsidRDefault="00863D97" w:rsidP="00863D97">
      <w:pPr>
        <w:widowControl w:val="0"/>
        <w:adjustRightInd w:val="0"/>
        <w:snapToGrid w:val="0"/>
        <w:spacing w:before="120" w:after="12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  Địa điểm cơ sở sản xuất:……………….</w:t>
      </w:r>
    </w:p>
    <w:p w14:paraId="0971F506" w14:textId="77777777" w:rsidR="00863D97" w:rsidRPr="00863D97" w:rsidRDefault="00863D97" w:rsidP="00863D97">
      <w:pPr>
        <w:widowControl w:val="0"/>
        <w:adjustRightInd w:val="0"/>
        <w:snapToGrid w:val="0"/>
        <w:spacing w:before="120" w:after="12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  Thông tin hóa chất đăng ký sản xuất…….</w:t>
      </w:r>
    </w:p>
    <w:p w14:paraId="73D19FAC"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 Tên thương mại:</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4BE7880A"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Tên chất/tên thành phần</w:t>
      </w:r>
      <w:r w:rsidRPr="00863D97">
        <w:rPr>
          <w:rFonts w:ascii="Times New Roman" w:eastAsia="Times New Roman" w:hAnsi="Times New Roman" w:cs="Times New Roman"/>
          <w:bCs/>
          <w:noProof/>
          <w:color w:val="000000" w:themeColor="text1"/>
          <w:kern w:val="0"/>
          <w:sz w:val="28"/>
          <w:szCs w:val="28"/>
          <w:vertAlign w:val="superscript"/>
          <w:lang w:val="vi-VN" w:eastAsia="vi-VN"/>
          <w14:ligatures w14:val="none"/>
        </w:rPr>
        <w:t>(8)</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0C5AB988"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Mã số CAS chất/thành phần:</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0F8C5E57"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Hàm lượng thành phần (%):</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170BF178"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403B5578" w14:textId="77777777" w:rsidR="00863D97" w:rsidRPr="00863D97" w:rsidRDefault="00863D97" w:rsidP="00863D97">
      <w:pPr>
        <w:widowControl w:val="0"/>
        <w:adjustRightInd w:val="0"/>
        <w:snapToGrid w:val="0"/>
        <w:spacing w:before="120" w:after="120" w:line="240" w:lineRule="auto"/>
        <w:jc w:val="both"/>
        <w:rPr>
          <w:rFonts w:ascii="Times New Roman" w:eastAsia="Times New Roman" w:hAnsi="Times New Roman" w:cs="Times New Roman"/>
          <w:b/>
          <w:bCs/>
          <w:noProof/>
          <w:color w:val="000000" w:themeColor="text1"/>
          <w:kern w:val="0"/>
          <w:sz w:val="20"/>
          <w:szCs w:val="20"/>
          <w:lang w:val="vi-VN" w:eastAsia="vi-VN"/>
          <w14:ligatures w14:val="none"/>
        </w:rPr>
      </w:pPr>
      <w:r w:rsidRPr="00863D97">
        <w:rPr>
          <w:rFonts w:ascii="Times New Roman" w:eastAsia="Times New Roman" w:hAnsi="Times New Roman" w:cs="Times New Roman"/>
          <w:b/>
          <w:bCs/>
          <w:noProof/>
          <w:color w:val="000000" w:themeColor="text1"/>
          <w:kern w:val="0"/>
          <w:sz w:val="28"/>
          <w:szCs w:val="28"/>
          <w:lang w:val="vi-VN" w:eastAsia="vi-VN"/>
          <w14:ligatures w14:val="none"/>
        </w:rPr>
        <w:t>b. Kinh doanh hóa chất</w:t>
      </w:r>
    </w:p>
    <w:p w14:paraId="3F4AC45F" w14:textId="77777777" w:rsidR="00863D97" w:rsidRPr="00863D97" w:rsidRDefault="00863D97" w:rsidP="00863D97">
      <w:pPr>
        <w:widowControl w:val="0"/>
        <w:tabs>
          <w:tab w:val="left" w:leader="dot" w:pos="9072"/>
        </w:tabs>
        <w:adjustRightInd w:val="0"/>
        <w:snapToGrid w:val="0"/>
        <w:spacing w:before="120" w:after="120" w:line="240" w:lineRule="auto"/>
        <w:rPr>
          <w:rFonts w:ascii="Times New Roman" w:eastAsia="Times New Roman" w:hAnsi="Times New Roman" w:cs="Times New Roman"/>
          <w:noProof/>
          <w:color w:val="000000" w:themeColor="text1"/>
          <w:kern w:val="0"/>
          <w:sz w:val="20"/>
          <w:szCs w:val="20"/>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 Địa điểm cơ sở kinh doanh, lưu trữ hóa chất:</w:t>
      </w:r>
      <w:r w:rsidRPr="00863D97">
        <w:rPr>
          <w:rFonts w:ascii="Times New Roman" w:eastAsia="Times New Roman" w:hAnsi="Times New Roman" w:cs="Times New Roman"/>
          <w:noProof/>
          <w:color w:val="000000" w:themeColor="text1"/>
          <w:kern w:val="0"/>
          <w:sz w:val="28"/>
          <w:szCs w:val="28"/>
          <w:lang w:val="vi-VN"/>
          <w14:ligatures w14:val="none"/>
        </w:rPr>
        <w:tab/>
      </w:r>
    </w:p>
    <w:p w14:paraId="325C39F1" w14:textId="77777777" w:rsidR="00863D97" w:rsidRPr="00863D97" w:rsidRDefault="00863D97" w:rsidP="00863D97">
      <w:pPr>
        <w:widowControl w:val="0"/>
        <w:adjustRightInd w:val="0"/>
        <w:snapToGrid w:val="0"/>
        <w:spacing w:before="120" w:after="12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 Thông tin hóa chất đăng ký kinh doanh</w:t>
      </w:r>
    </w:p>
    <w:p w14:paraId="1727ACB1"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 Tên thương mại:</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6818C97B"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Thông tin hóa chất/tên thành phần</w:t>
      </w:r>
      <w:r w:rsidRPr="00863D97">
        <w:rPr>
          <w:rFonts w:ascii="Times New Roman" w:eastAsia="Times New Roman" w:hAnsi="Times New Roman" w:cs="Times New Roman"/>
          <w:bCs/>
          <w:noProof/>
          <w:color w:val="000000" w:themeColor="text1"/>
          <w:kern w:val="0"/>
          <w:sz w:val="28"/>
          <w:szCs w:val="28"/>
          <w:vertAlign w:val="superscript"/>
          <w:lang w:val="vi-VN" w:eastAsia="vi-VN"/>
          <w14:ligatures w14:val="none"/>
        </w:rPr>
        <w:t>(8)</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19F662F4"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Mã số CAS chất/thành phần:</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1C3EFA5E"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Hàm lượng thành phần (%):</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3717A5D1"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21410936" w14:textId="77777777" w:rsidR="00863D97" w:rsidRPr="00863D97" w:rsidRDefault="00863D97" w:rsidP="00863D97">
      <w:pPr>
        <w:widowControl w:val="0"/>
        <w:adjustRightInd w:val="0"/>
        <w:snapToGrid w:val="0"/>
        <w:spacing w:before="120" w:after="120" w:line="240" w:lineRule="auto"/>
        <w:rPr>
          <w:rFonts w:ascii="Times New Roman" w:eastAsia="Times New Roman" w:hAnsi="Times New Roman" w:cs="Times New Roman"/>
          <w:noProof/>
          <w:color w:val="000000" w:themeColor="text1"/>
          <w:kern w:val="0"/>
          <w:sz w:val="28"/>
          <w:szCs w:val="28"/>
          <w:lang w:val="vi-VN"/>
          <w14:ligatures w14:val="none"/>
        </w:rPr>
      </w:pPr>
    </w:p>
    <w:p w14:paraId="570B1EA1" w14:textId="77777777" w:rsidR="00863D97" w:rsidRPr="00863D97" w:rsidRDefault="00863D97" w:rsidP="00863D97">
      <w:pPr>
        <w:widowControl w:val="0"/>
        <w:adjustRightInd w:val="0"/>
        <w:snapToGrid w:val="0"/>
        <w:spacing w:before="120" w:after="120" w:line="240" w:lineRule="auto"/>
        <w:jc w:val="both"/>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b/>
          <w:bCs/>
          <w:noProof/>
          <w:color w:val="000000" w:themeColor="text1"/>
          <w:kern w:val="0"/>
          <w:sz w:val="28"/>
          <w:szCs w:val="28"/>
          <w:lang w:val="vi-VN" w:eastAsia="vi-VN"/>
          <w14:ligatures w14:val="none"/>
        </w:rPr>
        <w:t xml:space="preserve">Điều 2: </w:t>
      </w:r>
      <w:r w:rsidRPr="00863D97">
        <w:rPr>
          <w:rFonts w:ascii="Times New Roman" w:eastAsia="Times New Roman" w:hAnsi="Times New Roman" w:cs="Times New Roman"/>
          <w:bCs/>
          <w:noProof/>
          <w:color w:val="000000" w:themeColor="text1"/>
          <w:kern w:val="0"/>
          <w:sz w:val="28"/>
          <w:szCs w:val="28"/>
          <w:lang w:val="vi-VN" w:eastAsia="vi-VN"/>
          <w14:ligatures w14:val="none"/>
        </w:rPr>
        <w:t xml:space="preserve">……………………………….. </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(4)</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 phải thực hiện đúng các quy định tại Luật Hóa chất số 69/2025/QH15, Nghị định số 26/2026/NĐ-CP ngày 17 tháng 01    năm 2026 của Chính phủ </w:t>
      </w:r>
      <w:r w:rsidRPr="00863D97">
        <w:rPr>
          <w:rFonts w:ascii="Times New Roman" w:eastAsia="Times New Roman" w:hAnsi="Times New Roman" w:cs="Times New Roman"/>
          <w:noProof/>
          <w:color w:val="000000" w:themeColor="text1"/>
          <w:kern w:val="0"/>
          <w:sz w:val="28"/>
          <w:szCs w:val="28"/>
          <w:lang w:val="vi-VN"/>
          <w14:ligatures w14:val="none"/>
        </w:rPr>
        <w:t>quy định chi tiết và hướng dẫn một số điều của Luật Hóa chất về quản lý hoạt động hóa chất và hóa chất nguy hiểm trong sản phẩm, hàng hóa</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 và những quy định của pháp luật liên quan.</w:t>
      </w:r>
    </w:p>
    <w:p w14:paraId="60A2E14D" w14:textId="77777777" w:rsidR="00863D97" w:rsidRPr="00863D97" w:rsidRDefault="00863D97" w:rsidP="00863D97">
      <w:pPr>
        <w:widowControl w:val="0"/>
        <w:adjustRightInd w:val="0"/>
        <w:snapToGrid w:val="0"/>
        <w:spacing w:before="120" w:after="0" w:line="240" w:lineRule="auto"/>
        <w:rPr>
          <w:rFonts w:ascii="Times New Roman" w:eastAsia="Times New Roman" w:hAnsi="Times New Roman" w:cs="Times New Roman"/>
          <w:noProof/>
          <w:color w:val="000000" w:themeColor="text1"/>
          <w:kern w:val="0"/>
          <w:sz w:val="20"/>
          <w:szCs w:val="20"/>
          <w:vertAlign w:val="superscript"/>
          <w:lang w:val="vi-VN" w:eastAsia="vi-VN"/>
          <w14:ligatures w14:val="none"/>
        </w:rPr>
      </w:pPr>
      <w:r w:rsidRPr="00863D97">
        <w:rPr>
          <w:rFonts w:ascii="Times New Roman" w:eastAsia="Times New Roman" w:hAnsi="Times New Roman" w:cs="Times New Roman"/>
          <w:b/>
          <w:bCs/>
          <w:noProof/>
          <w:color w:val="000000" w:themeColor="text1"/>
          <w:kern w:val="0"/>
          <w:sz w:val="28"/>
          <w:szCs w:val="28"/>
          <w:lang w:val="vi-VN" w:eastAsia="vi-VN"/>
          <w14:ligatures w14:val="none"/>
        </w:rPr>
        <w:t xml:space="preserve">Điều 3. </w:t>
      </w:r>
      <w:r w:rsidRPr="00863D97">
        <w:rPr>
          <w:rFonts w:ascii="Times New Roman" w:eastAsia="Times New Roman" w:hAnsi="Times New Roman" w:cs="Times New Roman"/>
          <w:noProof/>
          <w:color w:val="000000" w:themeColor="text1"/>
          <w:kern w:val="0"/>
          <w:sz w:val="28"/>
          <w:szCs w:val="28"/>
          <w:lang w:val="vi-VN" w:eastAsia="vi-VN"/>
          <w14:ligatures w14:val="none"/>
        </w:rPr>
        <w:t>Giấy chứng nhận này có giá trị kể từ ngày ……</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(5).</w:t>
      </w:r>
    </w:p>
    <w:tbl>
      <w:tblPr>
        <w:tblW w:w="5000" w:type="pct"/>
        <w:tblLook w:val="01E0" w:firstRow="1" w:lastRow="1" w:firstColumn="1" w:lastColumn="1" w:noHBand="0" w:noVBand="0"/>
      </w:tblPr>
      <w:tblGrid>
        <w:gridCol w:w="4535"/>
        <w:gridCol w:w="4536"/>
      </w:tblGrid>
      <w:tr w:rsidR="00941969" w:rsidRPr="007807F4" w14:paraId="2DB0F288" w14:textId="77777777" w:rsidTr="00197010">
        <w:tc>
          <w:tcPr>
            <w:tcW w:w="2500" w:type="pct"/>
          </w:tcPr>
          <w:p w14:paraId="63AA2681" w14:textId="77777777" w:rsidR="00863D97" w:rsidRPr="00863D97" w:rsidRDefault="00863D97" w:rsidP="00863D97">
            <w:pPr>
              <w:spacing w:before="120" w:after="0" w:line="240" w:lineRule="auto"/>
              <w:rPr>
                <w:rFonts w:ascii="Times New Roman" w:eastAsia="Times New Roman" w:hAnsi="Times New Roman" w:cs="Times New Roman"/>
                <w:noProof/>
                <w:color w:val="000000" w:themeColor="text1"/>
                <w:kern w:val="0"/>
                <w:sz w:val="24"/>
                <w:szCs w:val="24"/>
                <w:lang w:val="vi-VN"/>
                <w14:ligatures w14:val="none"/>
              </w:rPr>
            </w:pPr>
          </w:p>
          <w:p w14:paraId="11941369" w14:textId="77777777" w:rsidR="00863D97" w:rsidRPr="00863D97" w:rsidRDefault="00863D97" w:rsidP="00863D97">
            <w:pPr>
              <w:spacing w:after="0" w:line="240" w:lineRule="auto"/>
              <w:rPr>
                <w:rFonts w:ascii="Times New Roman" w:eastAsia="Times New Roman" w:hAnsi="Times New Roman" w:cs="Times New Roman"/>
                <w:noProof/>
                <w:color w:val="000000" w:themeColor="text1"/>
                <w:kern w:val="0"/>
                <w:lang w:val="vi-VN" w:eastAsia="en-GB"/>
                <w14:ligatures w14:val="none"/>
              </w:rPr>
            </w:pPr>
            <w:r w:rsidRPr="00863D97">
              <w:rPr>
                <w:rFonts w:ascii="Times New Roman" w:eastAsia="Times New Roman" w:hAnsi="Times New Roman" w:cs="Times New Roman"/>
                <w:b/>
                <w:i/>
                <w:noProof/>
                <w:color w:val="000000" w:themeColor="text1"/>
                <w:kern w:val="0"/>
                <w:sz w:val="24"/>
                <w:szCs w:val="28"/>
                <w:lang w:val="vi-VN" w:eastAsia="en-GB"/>
                <w14:ligatures w14:val="none"/>
              </w:rPr>
              <w:t>Nơi nhận:</w:t>
            </w:r>
            <w:r w:rsidRPr="00863D97">
              <w:rPr>
                <w:rFonts w:ascii="Times New Roman" w:eastAsia="Times New Roman" w:hAnsi="Times New Roman" w:cs="Times New Roman"/>
                <w:b/>
                <w:i/>
                <w:noProof/>
                <w:color w:val="000000" w:themeColor="text1"/>
                <w:kern w:val="0"/>
                <w:sz w:val="28"/>
                <w:szCs w:val="28"/>
                <w:lang w:val="vi-VN" w:eastAsia="en-GB"/>
                <w14:ligatures w14:val="none"/>
              </w:rPr>
              <w:br/>
            </w:r>
            <w:r w:rsidRPr="00863D97">
              <w:rPr>
                <w:rFonts w:ascii="Times New Roman" w:eastAsia="Times New Roman" w:hAnsi="Times New Roman" w:cs="Times New Roman"/>
                <w:noProof/>
                <w:color w:val="000000" w:themeColor="text1"/>
                <w:kern w:val="0"/>
                <w:lang w:val="vi-VN" w:eastAsia="en-GB"/>
                <w14:ligatures w14:val="none"/>
              </w:rPr>
              <w:t>- Như Điều 2;</w:t>
            </w:r>
          </w:p>
          <w:p w14:paraId="78B94FE0" w14:textId="77777777" w:rsidR="00863D97" w:rsidRPr="00863D97" w:rsidRDefault="00863D97" w:rsidP="00863D97">
            <w:pPr>
              <w:spacing w:after="0" w:line="240" w:lineRule="auto"/>
              <w:rPr>
                <w:rFonts w:ascii="Times New Roman" w:eastAsia="Times New Roman" w:hAnsi="Times New Roman" w:cs="Times New Roman"/>
                <w:noProof/>
                <w:color w:val="000000" w:themeColor="text1"/>
                <w:kern w:val="0"/>
                <w:lang w:val="vi-VN" w:eastAsia="en-GB"/>
                <w14:ligatures w14:val="none"/>
              </w:rPr>
            </w:pPr>
            <w:r w:rsidRPr="00863D97">
              <w:rPr>
                <w:rFonts w:ascii="Times New Roman" w:eastAsia="Times New Roman" w:hAnsi="Times New Roman" w:cs="Times New Roman"/>
                <w:noProof/>
                <w:color w:val="000000" w:themeColor="text1"/>
                <w:kern w:val="0"/>
                <w:lang w:val="vi-VN" w:eastAsia="en-GB"/>
                <w14:ligatures w14:val="none"/>
              </w:rPr>
              <w:t>- Cục Hóa chất (Bộ Công Thương);</w:t>
            </w:r>
            <w:r w:rsidRPr="00863D97">
              <w:rPr>
                <w:rFonts w:ascii="Times New Roman" w:eastAsia="Times New Roman" w:hAnsi="Times New Roman" w:cs="Times New Roman"/>
                <w:noProof/>
                <w:color w:val="000000" w:themeColor="text1"/>
                <w:kern w:val="0"/>
                <w:lang w:val="vi-VN" w:eastAsia="en-GB"/>
                <w14:ligatures w14:val="none"/>
              </w:rPr>
              <w:br/>
              <w:t>- UBND tỉnh, thành phố…</w:t>
            </w:r>
            <w:r w:rsidRPr="00863D97">
              <w:rPr>
                <w:rFonts w:ascii="Times New Roman" w:eastAsia="Times New Roman" w:hAnsi="Times New Roman" w:cs="Times New Roman"/>
                <w:noProof/>
                <w:color w:val="000000" w:themeColor="text1"/>
                <w:kern w:val="0"/>
                <w:vertAlign w:val="superscript"/>
                <w:lang w:val="vi-VN" w:eastAsia="en-GB"/>
                <w14:ligatures w14:val="none"/>
              </w:rPr>
              <w:t>(7)</w:t>
            </w:r>
            <w:r w:rsidRPr="00863D97">
              <w:rPr>
                <w:rFonts w:ascii="Times New Roman" w:eastAsia="Times New Roman" w:hAnsi="Times New Roman" w:cs="Times New Roman"/>
                <w:noProof/>
                <w:color w:val="000000" w:themeColor="text1"/>
                <w:kern w:val="0"/>
                <w:lang w:val="vi-VN" w:eastAsia="en-GB"/>
                <w14:ligatures w14:val="none"/>
              </w:rPr>
              <w:t>;</w:t>
            </w:r>
            <w:r w:rsidRPr="00863D97">
              <w:rPr>
                <w:rFonts w:ascii="Times New Roman" w:eastAsia="Times New Roman" w:hAnsi="Times New Roman" w:cs="Times New Roman"/>
                <w:noProof/>
                <w:color w:val="000000" w:themeColor="text1"/>
                <w:kern w:val="0"/>
                <w:lang w:val="vi-VN" w:eastAsia="en-GB"/>
                <w14:ligatures w14:val="none"/>
              </w:rPr>
              <w:br/>
              <w:t>- Lưu: VT, ….</w:t>
            </w:r>
          </w:p>
          <w:p w14:paraId="783A2F12" w14:textId="77777777" w:rsidR="00863D97" w:rsidRPr="00863D97" w:rsidRDefault="00863D97" w:rsidP="00863D97">
            <w:pPr>
              <w:spacing w:after="0" w:line="240" w:lineRule="auto"/>
              <w:rPr>
                <w:rFonts w:ascii="Times New Roman" w:eastAsia="Calibri" w:hAnsi="Times New Roman" w:cs="Times New Roman"/>
                <w:noProof/>
                <w:color w:val="000000" w:themeColor="text1"/>
                <w:kern w:val="0"/>
                <w:sz w:val="24"/>
                <w:szCs w:val="24"/>
                <w:lang w:val="vi-VN" w:eastAsia="en-GB"/>
                <w14:ligatures w14:val="none"/>
              </w:rPr>
            </w:pPr>
          </w:p>
        </w:tc>
        <w:tc>
          <w:tcPr>
            <w:tcW w:w="2500" w:type="pct"/>
            <w:hideMark/>
          </w:tcPr>
          <w:p w14:paraId="6B2CB88D" w14:textId="77777777" w:rsidR="00863D97" w:rsidRPr="00863D97" w:rsidRDefault="00863D97" w:rsidP="00863D97">
            <w:pPr>
              <w:spacing w:before="120" w:after="0" w:line="240" w:lineRule="auto"/>
              <w:jc w:val="center"/>
              <w:rPr>
                <w:rFonts w:ascii="Times New Roman" w:eastAsia="Times New Roman" w:hAnsi="Times New Roman" w:cs="Times New Roman"/>
                <w:b/>
                <w:noProof/>
                <w:color w:val="000000" w:themeColor="text1"/>
                <w:kern w:val="0"/>
                <w:sz w:val="28"/>
                <w:szCs w:val="28"/>
                <w:lang w:val="vi-VN" w:eastAsia="en-GB"/>
                <w14:ligatures w14:val="none"/>
              </w:rPr>
            </w:pPr>
            <w:r w:rsidRPr="00863D97">
              <w:rPr>
                <w:rFonts w:ascii="Times New Roman" w:eastAsia="Times New Roman" w:hAnsi="Times New Roman" w:cs="Times New Roman"/>
                <w:b/>
                <w:bCs/>
                <w:noProof/>
                <w:color w:val="000000" w:themeColor="text1"/>
                <w:kern w:val="0"/>
                <w:sz w:val="28"/>
                <w:szCs w:val="28"/>
                <w:vertAlign w:val="superscript"/>
                <w:lang w:val="vi-VN" w:eastAsia="en-GB"/>
                <w14:ligatures w14:val="none"/>
              </w:rPr>
              <w:t>THỦ TRƯỞNG CƠ QUANC CẤP GIẤY CHỨNG NHẬN (6)</w:t>
            </w:r>
            <w:r w:rsidRPr="00863D97">
              <w:rPr>
                <w:rFonts w:ascii="Times New Roman" w:eastAsia="Times New Roman" w:hAnsi="Times New Roman" w:cs="Times New Roman"/>
                <w:b/>
                <w:bCs/>
                <w:noProof/>
                <w:color w:val="000000" w:themeColor="text1"/>
                <w:kern w:val="0"/>
                <w:sz w:val="28"/>
                <w:szCs w:val="28"/>
                <w:lang w:val="vi-VN" w:eastAsia="en-GB"/>
                <w14:ligatures w14:val="none"/>
              </w:rPr>
              <w:t xml:space="preserve"> </w:t>
            </w:r>
            <w:r w:rsidRPr="00863D97">
              <w:rPr>
                <w:rFonts w:ascii="Times New Roman" w:eastAsia="Times New Roman" w:hAnsi="Times New Roman" w:cs="Times New Roman"/>
                <w:noProof/>
                <w:color w:val="000000" w:themeColor="text1"/>
                <w:kern w:val="0"/>
                <w:sz w:val="28"/>
                <w:szCs w:val="28"/>
                <w:lang w:val="vi-VN" w:eastAsia="en-GB"/>
                <w14:ligatures w14:val="none"/>
              </w:rPr>
              <w:br/>
            </w:r>
            <w:r w:rsidRPr="00863D97">
              <w:rPr>
                <w:rFonts w:ascii="Times New Roman" w:eastAsia="Times New Roman" w:hAnsi="Times New Roman" w:cs="Times New Roman"/>
                <w:i/>
                <w:noProof/>
                <w:color w:val="000000" w:themeColor="text1"/>
                <w:kern w:val="0"/>
                <w:sz w:val="28"/>
                <w:szCs w:val="28"/>
                <w:lang w:val="vi-VN" w:eastAsia="en-GB"/>
                <w14:ligatures w14:val="none"/>
              </w:rPr>
              <w:t>(Ký</w:t>
            </w:r>
            <w:r w:rsidRPr="00863D97">
              <w:rPr>
                <w:rFonts w:ascii="Times New Roman" w:eastAsia="Times New Roman" w:hAnsi="Times New Roman" w:cs="Times New Roman"/>
                <w:noProof/>
                <w:color w:val="000000" w:themeColor="text1"/>
                <w:kern w:val="0"/>
                <w:sz w:val="28"/>
                <w:szCs w:val="28"/>
                <w:lang w:val="vi-VN" w:eastAsia="en-GB"/>
                <w14:ligatures w14:val="none"/>
              </w:rPr>
              <w:t xml:space="preserve"> </w:t>
            </w:r>
            <w:r w:rsidRPr="00863D97">
              <w:rPr>
                <w:rFonts w:ascii="Times New Roman" w:eastAsia="Times New Roman" w:hAnsi="Times New Roman" w:cs="Times New Roman"/>
                <w:i/>
                <w:iCs/>
                <w:noProof/>
                <w:color w:val="000000" w:themeColor="text1"/>
                <w:kern w:val="0"/>
                <w:sz w:val="28"/>
                <w:szCs w:val="28"/>
                <w:lang w:val="vi-VN" w:eastAsia="en-GB"/>
                <w14:ligatures w14:val="none"/>
              </w:rPr>
              <w:t>tên và đóng dấu)</w:t>
            </w:r>
            <w:r w:rsidRPr="00863D97">
              <w:rPr>
                <w:rFonts w:ascii="Times New Roman" w:eastAsia="Times New Roman" w:hAnsi="Times New Roman" w:cs="Times New Roman"/>
                <w:i/>
                <w:iCs/>
                <w:noProof/>
                <w:color w:val="000000" w:themeColor="text1"/>
                <w:kern w:val="0"/>
                <w:sz w:val="28"/>
                <w:szCs w:val="28"/>
                <w:lang w:val="vi-VN" w:eastAsia="en-GB"/>
                <w14:ligatures w14:val="none"/>
              </w:rPr>
              <w:br/>
            </w:r>
            <w:r w:rsidRPr="00863D97">
              <w:rPr>
                <w:rFonts w:ascii="Times New Roman" w:eastAsia="Times New Roman" w:hAnsi="Times New Roman" w:cs="Times New Roman"/>
                <w:iCs/>
                <w:noProof/>
                <w:color w:val="000000" w:themeColor="text1"/>
                <w:kern w:val="0"/>
                <w:sz w:val="28"/>
                <w:szCs w:val="28"/>
                <w:lang w:val="vi-VN" w:eastAsia="en-GB"/>
                <w14:ligatures w14:val="none"/>
              </w:rPr>
              <w:br/>
            </w:r>
            <w:r w:rsidRPr="00863D97">
              <w:rPr>
                <w:rFonts w:ascii="Times New Roman" w:eastAsia="Times New Roman" w:hAnsi="Times New Roman" w:cs="Times New Roman"/>
                <w:iCs/>
                <w:noProof/>
                <w:color w:val="000000" w:themeColor="text1"/>
                <w:kern w:val="0"/>
                <w:sz w:val="28"/>
                <w:szCs w:val="28"/>
                <w:lang w:val="vi-VN" w:eastAsia="en-GB"/>
                <w14:ligatures w14:val="none"/>
              </w:rPr>
              <w:br/>
            </w:r>
            <w:r w:rsidRPr="00863D97">
              <w:rPr>
                <w:rFonts w:ascii="Times New Roman" w:eastAsia="Times New Roman" w:hAnsi="Times New Roman" w:cs="Times New Roman"/>
                <w:iCs/>
                <w:noProof/>
                <w:color w:val="000000" w:themeColor="text1"/>
                <w:kern w:val="0"/>
                <w:sz w:val="28"/>
                <w:szCs w:val="28"/>
                <w:lang w:val="vi-VN" w:eastAsia="en-GB"/>
                <w14:ligatures w14:val="none"/>
              </w:rPr>
              <w:br/>
            </w:r>
            <w:r w:rsidRPr="00863D97">
              <w:rPr>
                <w:rFonts w:ascii="Times New Roman" w:eastAsia="Times New Roman" w:hAnsi="Times New Roman" w:cs="Times New Roman"/>
                <w:iCs/>
                <w:noProof/>
                <w:color w:val="000000" w:themeColor="text1"/>
                <w:kern w:val="0"/>
                <w:sz w:val="28"/>
                <w:szCs w:val="28"/>
                <w:lang w:val="vi-VN" w:eastAsia="en-GB"/>
                <w14:ligatures w14:val="none"/>
              </w:rPr>
              <w:br/>
            </w:r>
          </w:p>
        </w:tc>
      </w:tr>
    </w:tbl>
    <w:p w14:paraId="7855283D" w14:textId="77777777" w:rsidR="00863D97" w:rsidRPr="00863D97" w:rsidRDefault="00863D97" w:rsidP="00863D97">
      <w:pPr>
        <w:spacing w:before="60" w:after="60" w:line="240" w:lineRule="auto"/>
        <w:jc w:val="both"/>
        <w:rPr>
          <w:rFonts w:ascii="Times New Roman" w:eastAsia="Times New Roman" w:hAnsi="Times New Roman" w:cs="Times New Roman"/>
          <w:noProof/>
          <w:color w:val="000000" w:themeColor="text1"/>
          <w:kern w:val="0"/>
          <w:lang w:val="vi-VN" w:eastAsia="en-GB"/>
          <w14:ligatures w14:val="none"/>
        </w:rPr>
      </w:pPr>
      <w:r w:rsidRPr="00863D97">
        <w:rPr>
          <w:rFonts w:ascii="Times New Roman" w:eastAsia="Times New Roman" w:hAnsi="Times New Roman" w:cs="Times New Roman"/>
          <w:i/>
          <w:noProof/>
          <w:color w:val="000000" w:themeColor="text1"/>
          <w:kern w:val="0"/>
          <w:sz w:val="24"/>
          <w:szCs w:val="24"/>
          <w:lang w:val="vi-VN" w:eastAsia="en-GB"/>
          <w14:ligatures w14:val="none"/>
        </w:rPr>
        <w:t>Ghi chú:</w:t>
      </w:r>
      <w:r w:rsidRPr="00863D97">
        <w:rPr>
          <w:rFonts w:ascii="Times New Roman" w:eastAsia="Times New Roman" w:hAnsi="Times New Roman" w:cs="Times New Roman"/>
          <w:noProof/>
          <w:color w:val="000000" w:themeColor="text1"/>
          <w:kern w:val="0"/>
          <w:sz w:val="24"/>
          <w:szCs w:val="24"/>
          <w:lang w:val="vi-VN" w:eastAsia="en-GB"/>
          <w14:ligatures w14:val="none"/>
        </w:rPr>
        <w:t xml:space="preserve"> - (1): Cơ quan có thẩm quyền cấp giấy chứng nhận đủ điều kiện sản xuất, kinh doanh hóa chất có điều kiện;</w:t>
      </w:r>
    </w:p>
    <w:p w14:paraId="75F5AE62" w14:textId="77777777" w:rsidR="00863D97" w:rsidRPr="00863D97" w:rsidRDefault="00863D97" w:rsidP="00863D97">
      <w:pPr>
        <w:tabs>
          <w:tab w:val="left" w:pos="851"/>
        </w:tabs>
        <w:spacing w:before="60" w:after="6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noProof/>
          <w:color w:val="000000" w:themeColor="text1"/>
          <w:kern w:val="0"/>
          <w:sz w:val="24"/>
          <w:szCs w:val="24"/>
          <w:lang w:val="vi-VN" w:eastAsia="en-GB"/>
          <w14:ligatures w14:val="none"/>
        </w:rPr>
        <w:tab/>
        <w:t>- (2): Ký hiệu viết tắt của cơ quan có thẩm quyền cấp giấy chứng nhận đủ điều kiện sản xuất, kinh doanh hóa chất có điều kiện;</w:t>
      </w:r>
    </w:p>
    <w:p w14:paraId="6D2FDA1D" w14:textId="77777777" w:rsidR="00863D97" w:rsidRPr="00863D97" w:rsidRDefault="00863D97" w:rsidP="00863D97">
      <w:pPr>
        <w:tabs>
          <w:tab w:val="left" w:pos="851"/>
        </w:tabs>
        <w:spacing w:before="60" w:after="6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noProof/>
          <w:color w:val="000000" w:themeColor="text1"/>
          <w:kern w:val="0"/>
          <w:sz w:val="24"/>
          <w:szCs w:val="24"/>
          <w:lang w:val="vi-VN" w:eastAsia="en-GB"/>
          <w14:ligatures w14:val="none"/>
        </w:rPr>
        <w:tab/>
        <w:t>- (3): Văn bản ý kiến trả lời của UBND cấp tỉnh trong trường hợp lấy ý kiến;</w:t>
      </w:r>
    </w:p>
    <w:p w14:paraId="5FCF75C2" w14:textId="77777777" w:rsidR="00863D97" w:rsidRPr="00863D97" w:rsidRDefault="00863D97" w:rsidP="00863D97">
      <w:pPr>
        <w:tabs>
          <w:tab w:val="left" w:pos="851"/>
        </w:tabs>
        <w:spacing w:before="60" w:after="6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noProof/>
          <w:color w:val="000000" w:themeColor="text1"/>
          <w:kern w:val="0"/>
          <w:sz w:val="24"/>
          <w:szCs w:val="24"/>
          <w:lang w:val="vi-VN" w:eastAsia="en-GB"/>
          <w14:ligatures w14:val="none"/>
        </w:rPr>
        <w:t xml:space="preserve">               - (4): Tên tổ chức, được cấp giấy chứng nhận đủ điều kiện sản xuất, kinh doanh hóa chất có điều kiện;</w:t>
      </w:r>
    </w:p>
    <w:p w14:paraId="34E56A9F" w14:textId="77777777" w:rsidR="00863D97" w:rsidRPr="00863D97" w:rsidRDefault="00863D97" w:rsidP="00863D97">
      <w:pPr>
        <w:tabs>
          <w:tab w:val="left" w:pos="851"/>
        </w:tabs>
        <w:spacing w:before="60" w:after="6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noProof/>
          <w:color w:val="000000" w:themeColor="text1"/>
          <w:kern w:val="0"/>
          <w:sz w:val="24"/>
          <w:szCs w:val="24"/>
          <w:lang w:val="vi-VN" w:eastAsia="en-GB"/>
          <w14:ligatures w14:val="none"/>
        </w:rPr>
        <w:tab/>
        <w:t>- (5): Ghi cụ thể thời hạn giấy phép. Trường hợp cấp lại/cấp điều chỉnh, giấy phép cũ phải được thay thế, ghi cụ thể Giấy phép này thay thế Giấy phép số…. ngày…tháng…năm….</w:t>
      </w:r>
      <w:r w:rsidRPr="00863D97">
        <w:rPr>
          <w:rFonts w:ascii="Times New Roman" w:eastAsia="Times New Roman" w:hAnsi="Times New Roman" w:cs="Times New Roman"/>
          <w:noProof/>
          <w:color w:val="000000" w:themeColor="text1"/>
          <w:kern w:val="0"/>
          <w:sz w:val="19"/>
          <w:szCs w:val="19"/>
          <w:lang w:val="vi-VN" w:eastAsia="en-GB"/>
          <w14:ligatures w14:val="none"/>
        </w:rPr>
        <w:t>;</w:t>
      </w:r>
    </w:p>
    <w:p w14:paraId="603812C0" w14:textId="77777777" w:rsidR="00863D97" w:rsidRPr="00863D97" w:rsidRDefault="00863D97" w:rsidP="00863D97">
      <w:pPr>
        <w:tabs>
          <w:tab w:val="left" w:pos="851"/>
        </w:tabs>
        <w:spacing w:before="60" w:after="6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noProof/>
          <w:color w:val="000000" w:themeColor="text1"/>
          <w:kern w:val="0"/>
          <w:sz w:val="24"/>
          <w:szCs w:val="24"/>
          <w:lang w:val="vi-VN" w:eastAsia="en-GB"/>
          <w14:ligatures w14:val="none"/>
        </w:rPr>
        <w:tab/>
        <w:t xml:space="preserve">- (6): </w:t>
      </w:r>
      <w:r w:rsidRPr="00863D97">
        <w:rPr>
          <w:rFonts w:ascii="Times New Roman" w:eastAsia="Calibri" w:hAnsi="Times New Roman" w:cs="Times New Roman"/>
          <w:noProof/>
          <w:color w:val="000000" w:themeColor="text1"/>
          <w:kern w:val="0"/>
          <w:lang w:val="vi-VN"/>
          <w14:ligatures w14:val="none"/>
        </w:rPr>
        <w:t>Chức danh thủ trưởng cơ quan</w:t>
      </w:r>
      <w:r w:rsidRPr="00863D97">
        <w:rPr>
          <w:rFonts w:ascii="Times New Roman" w:eastAsia="Times New Roman" w:hAnsi="Times New Roman" w:cs="Times New Roman"/>
          <w:noProof/>
          <w:color w:val="000000" w:themeColor="text1"/>
          <w:kern w:val="0"/>
          <w:sz w:val="24"/>
          <w:szCs w:val="24"/>
          <w:lang w:val="vi-VN" w:eastAsia="en-GB"/>
          <w14:ligatures w14:val="none"/>
        </w:rPr>
        <w:t xml:space="preserve"> có thẩm quyền cấp giấy chứng nhận đủ điều kiện sản xuất, kinh doanh hoá chất có điều kiện;</w:t>
      </w:r>
    </w:p>
    <w:p w14:paraId="62344A68" w14:textId="77777777" w:rsidR="00863D97" w:rsidRPr="00863D97" w:rsidRDefault="00863D97" w:rsidP="00863D97">
      <w:pPr>
        <w:tabs>
          <w:tab w:val="left" w:pos="851"/>
        </w:tabs>
        <w:spacing w:before="60" w:after="6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noProof/>
          <w:color w:val="000000" w:themeColor="text1"/>
          <w:kern w:val="0"/>
          <w:sz w:val="24"/>
          <w:szCs w:val="24"/>
          <w:lang w:val="vi-VN" w:eastAsia="en-GB"/>
          <w14:ligatures w14:val="none"/>
        </w:rPr>
        <w:tab/>
        <w:t>- (7): Sau khi cấp phép, cơ quan có thẩm quyền cấp phép gửi bản sao Giấy phép đến Ủy ban nhân dân cấp tỉnh nơi tổ chức đặt trụ sở chính và Ủy ban nhân dân cấp tỉnh nơi tổ chức đặt cơ sở sản xuất, kinh doanh hóa chất để phối hợp theo dõi, quản lý;</w:t>
      </w:r>
    </w:p>
    <w:p w14:paraId="0B175EE3" w14:textId="77777777" w:rsidR="00863D97" w:rsidRPr="00863D97" w:rsidRDefault="00863D97" w:rsidP="00863D97">
      <w:pPr>
        <w:tabs>
          <w:tab w:val="left" w:pos="851"/>
        </w:tabs>
        <w:spacing w:before="60" w:after="6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noProof/>
          <w:color w:val="000000" w:themeColor="text1"/>
          <w:kern w:val="0"/>
          <w:sz w:val="24"/>
          <w:szCs w:val="24"/>
          <w:lang w:val="vi-VN" w:eastAsia="en-GB"/>
          <w14:ligatures w14:val="none"/>
        </w:rPr>
        <w:tab/>
        <w:t>- (8): Kê khai thành phần thuộc Danh mục hoá chất sản xuất, kinh doanh có điều kiện; Danh mục hoá chất cần kiểm soát đặc biệt.</w:t>
      </w:r>
    </w:p>
    <w:p w14:paraId="1A9FDB8C" w14:textId="77777777" w:rsidR="00863D97" w:rsidRPr="00863D97" w:rsidRDefault="00863D97" w:rsidP="00863D97">
      <w:pPr>
        <w:widowControl w:val="0"/>
        <w:tabs>
          <w:tab w:val="left" w:pos="1276"/>
        </w:tabs>
        <w:spacing w:before="80" w:after="80"/>
        <w:jc w:val="both"/>
        <w:outlineLvl w:val="6"/>
        <w:rPr>
          <w:b/>
          <w:bCs/>
          <w:noProof/>
          <w:sz w:val="28"/>
          <w:szCs w:val="28"/>
          <w:lang w:val="vi-VN"/>
        </w:rPr>
      </w:pPr>
    </w:p>
    <w:p w14:paraId="01B63C5D" w14:textId="5DCA5AB9" w:rsidR="00863D97" w:rsidRPr="00863D97" w:rsidRDefault="00982D9F" w:rsidP="00941969">
      <w:pPr>
        <w:widowControl w:val="0"/>
        <w:tabs>
          <w:tab w:val="left" w:pos="1276"/>
        </w:tabs>
        <w:spacing w:before="80" w:after="80" w:line="240" w:lineRule="auto"/>
        <w:contextualSpacing/>
        <w:jc w:val="both"/>
        <w:outlineLvl w:val="6"/>
        <w:rPr>
          <w:rFonts w:ascii="Times New Roman" w:eastAsia="Times New Roman" w:hAnsi="Times New Roman" w:cs="Times New Roman"/>
          <w:b/>
          <w:bCs/>
          <w:noProof/>
          <w:kern w:val="0"/>
          <w:sz w:val="28"/>
          <w:szCs w:val="28"/>
          <w:lang w:val="vi-VN"/>
          <w14:ligatures w14:val="none"/>
        </w:rPr>
      </w:pPr>
      <w:r w:rsidRPr="00982D9F">
        <w:rPr>
          <w:rFonts w:ascii="Times New Roman" w:eastAsia="Times New Roman" w:hAnsi="Times New Roman" w:cs="Times New Roman"/>
          <w:b/>
          <w:bCs/>
          <w:noProof/>
          <w:kern w:val="0"/>
          <w:sz w:val="28"/>
          <w:szCs w:val="28"/>
          <w:lang w:val="vi-VN"/>
          <w14:ligatures w14:val="none"/>
        </w:rPr>
        <w:t>13</w:t>
      </w:r>
      <w:r w:rsidR="00941969" w:rsidRPr="007807F4">
        <w:rPr>
          <w:rFonts w:ascii="Times New Roman" w:eastAsia="Times New Roman" w:hAnsi="Times New Roman" w:cs="Times New Roman"/>
          <w:b/>
          <w:bCs/>
          <w:noProof/>
          <w:kern w:val="0"/>
          <w:sz w:val="28"/>
          <w:szCs w:val="28"/>
          <w:lang w:val="vi-VN"/>
          <w14:ligatures w14:val="none"/>
        </w:rPr>
        <w:t xml:space="preserve">. </w:t>
      </w:r>
      <w:r w:rsidR="00863D97" w:rsidRPr="00863D97">
        <w:rPr>
          <w:rFonts w:ascii="Times New Roman" w:eastAsia="Times New Roman" w:hAnsi="Times New Roman" w:cs="Times New Roman"/>
          <w:b/>
          <w:bCs/>
          <w:noProof/>
          <w:kern w:val="0"/>
          <w:sz w:val="28"/>
          <w:szCs w:val="28"/>
          <w:lang w:val="vi-VN"/>
          <w14:ligatures w14:val="none"/>
        </w:rPr>
        <w:t>Cấp điều chỉnh Giấy chứng nhận đủ điều kiện sản xuất, kinh doanh hóa chất có điều kiện</w:t>
      </w:r>
    </w:p>
    <w:p w14:paraId="47367F98" w14:textId="55A474EC" w:rsidR="00863D97" w:rsidRPr="00863D97" w:rsidRDefault="00941969" w:rsidP="00941969">
      <w:pPr>
        <w:widowControl w:val="0"/>
        <w:tabs>
          <w:tab w:val="left" w:pos="284"/>
        </w:tabs>
        <w:spacing w:before="80" w:after="80" w:line="240" w:lineRule="auto"/>
        <w:jc w:val="both"/>
        <w:rPr>
          <w:rFonts w:ascii="Times New Roman" w:eastAsia="Calibri" w:hAnsi="Times New Roman" w:cs="Times New Roman"/>
          <w:b/>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Trình tự thực hiện:</w:t>
      </w:r>
    </w:p>
    <w:p w14:paraId="10C9D2D3" w14:textId="77777777" w:rsidR="00863D97" w:rsidRPr="00863D97" w:rsidRDefault="00863D97" w:rsidP="00863D97">
      <w:pPr>
        <w:widowControl w:val="0"/>
        <w:spacing w:before="80" w:after="8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a) Trường hợp có thay đổi về địa điểm của cơ sở sản xuất, kinh doanh, tồn trữ hóa chất; chủng loại, hàm lượng hóa chất sản xuất, kinh doanh, tổ chức lập 01 bộ hồ sơ đề nghị cấp điều chỉnh Giấy chứng nhận và gửi cơ quan cấp Giấy chứng nhận lần gần nhất qua đường bưu điện hoặc gửi trực tiếp hoặc qua hệ thống dịch vụ công trực tuyến;</w:t>
      </w:r>
    </w:p>
    <w:p w14:paraId="29A9A2A6" w14:textId="77777777" w:rsidR="00863D97" w:rsidRPr="00863D97" w:rsidRDefault="00863D97" w:rsidP="00863D97">
      <w:pPr>
        <w:widowControl w:val="0"/>
        <w:spacing w:before="80" w:after="80" w:line="240" w:lineRule="auto"/>
        <w:ind w:firstLine="710"/>
        <w:jc w:val="both"/>
        <w:rPr>
          <w:rFonts w:ascii="Times New Roman" w:eastAsia="Calibri" w:hAnsi="Times New Roman" w:cs="Times New Roman"/>
          <w:noProof/>
          <w:spacing w:val="-4"/>
          <w:kern w:val="0"/>
          <w:sz w:val="28"/>
          <w:szCs w:val="28"/>
          <w:lang w:val="vi-VN"/>
          <w14:ligatures w14:val="none"/>
        </w:rPr>
      </w:pPr>
      <w:r w:rsidRPr="00863D97">
        <w:rPr>
          <w:rFonts w:ascii="Times New Roman" w:eastAsia="Calibri" w:hAnsi="Times New Roman" w:cs="Times New Roman"/>
          <w:noProof/>
          <w:spacing w:val="-4"/>
          <w:kern w:val="0"/>
          <w:sz w:val="28"/>
          <w:szCs w:val="28"/>
          <w:lang w:val="vi-VN"/>
          <w14:ligatures w14:val="none"/>
        </w:rPr>
        <w:t>b) Cơ quan cấp Giấy chứng nhận thẩm định các nội dung điều chỉnh và thực hiện cấp Giấy chứng nhận theo trình tự, thủ tục như cấp mới Giấy chứng nhận.</w:t>
      </w:r>
    </w:p>
    <w:p w14:paraId="6BD18468" w14:textId="585D1F05" w:rsidR="00863D97" w:rsidRPr="00863D97" w:rsidRDefault="00941969" w:rsidP="00941969">
      <w:pPr>
        <w:widowControl w:val="0"/>
        <w:tabs>
          <w:tab w:val="left" w:pos="284"/>
        </w:tabs>
        <w:spacing w:before="80" w:after="80" w:line="240" w:lineRule="auto"/>
        <w:jc w:val="both"/>
        <w:rPr>
          <w:rFonts w:ascii="Times New Roman" w:eastAsia="Calibri" w:hAnsi="Times New Roman" w:cs="Times New Roman"/>
          <w:b/>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Cách thức thực hiện:</w:t>
      </w:r>
      <w:r w:rsidR="00863D97" w:rsidRPr="00863D97">
        <w:rPr>
          <w:rFonts w:ascii="Times New Roman" w:eastAsia="Calibri" w:hAnsi="Times New Roman" w:cs="Times New Roman"/>
          <w:noProof/>
          <w:kern w:val="0"/>
          <w:sz w:val="28"/>
          <w:szCs w:val="28"/>
          <w:lang w:val="vi-VN"/>
          <w14:ligatures w14:val="none"/>
        </w:rPr>
        <w:t xml:space="preserve"> </w:t>
      </w:r>
    </w:p>
    <w:p w14:paraId="5FD17C45" w14:textId="77777777" w:rsidR="00863D97" w:rsidRPr="00863D97" w:rsidRDefault="00863D97" w:rsidP="00863D97">
      <w:pPr>
        <w:widowControl w:val="0"/>
        <w:tabs>
          <w:tab w:val="left" w:pos="284"/>
          <w:tab w:val="left" w:pos="532"/>
        </w:tabs>
        <w:spacing w:before="80" w:after="8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 Qua Bưu điện;</w:t>
      </w:r>
    </w:p>
    <w:p w14:paraId="029951E4" w14:textId="77777777" w:rsidR="00863D97" w:rsidRPr="00863D97" w:rsidRDefault="00863D97" w:rsidP="00863D97">
      <w:pPr>
        <w:widowControl w:val="0"/>
        <w:tabs>
          <w:tab w:val="left" w:pos="284"/>
          <w:tab w:val="left" w:pos="532"/>
        </w:tabs>
        <w:spacing w:before="80" w:after="8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 Qua hệ thống dịch vụ công trực tuyến;</w:t>
      </w:r>
    </w:p>
    <w:p w14:paraId="4EE73DBE" w14:textId="77777777" w:rsidR="00863D97" w:rsidRPr="00863D97" w:rsidRDefault="00863D97" w:rsidP="00863D97">
      <w:pPr>
        <w:widowControl w:val="0"/>
        <w:tabs>
          <w:tab w:val="left" w:pos="284"/>
          <w:tab w:val="left" w:pos="532"/>
        </w:tabs>
        <w:spacing w:before="80" w:after="8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 Nộp trực tiếp tại UBND cấp tỉnh.</w:t>
      </w:r>
    </w:p>
    <w:p w14:paraId="1838786C" w14:textId="387ECBAA" w:rsidR="00863D97" w:rsidRPr="00863D97" w:rsidRDefault="00941969" w:rsidP="00941969">
      <w:pPr>
        <w:widowControl w:val="0"/>
        <w:tabs>
          <w:tab w:val="left" w:pos="284"/>
        </w:tabs>
        <w:spacing w:before="80" w:after="80" w:line="240" w:lineRule="auto"/>
        <w:jc w:val="both"/>
        <w:rPr>
          <w:rFonts w:ascii="Times New Roman" w:eastAsia="Calibri" w:hAnsi="Times New Roman" w:cs="Times New Roman"/>
          <w:b/>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Thành phần hồ sơ:</w:t>
      </w:r>
    </w:p>
    <w:p w14:paraId="49707BE9" w14:textId="77777777" w:rsidR="00863D97" w:rsidRPr="00863D97" w:rsidRDefault="00863D97" w:rsidP="00863D97">
      <w:pPr>
        <w:widowControl w:val="0"/>
        <w:spacing w:before="80" w:after="8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lang w:val="vi-VN"/>
          <w14:ligatures w14:val="none"/>
        </w:rPr>
        <w:t xml:space="preserve">Hồ sơ đề nghị điều chỉnh Giấy chứng nhận bao gồm: Văn bản đề nghị cấp điều chỉnh Giấy chứng nhận đủ điều kiện; giấy tờ, tài liệu chứng minh việc đáp </w:t>
      </w:r>
      <w:r w:rsidRPr="00863D97">
        <w:rPr>
          <w:rFonts w:ascii="Times New Roman" w:eastAsia="Calibri" w:hAnsi="Times New Roman" w:cs="Times New Roman"/>
          <w:noProof/>
          <w:kern w:val="0"/>
          <w:sz w:val="28"/>
          <w:lang w:val="vi-VN"/>
          <w14:ligatures w14:val="none"/>
        </w:rPr>
        <w:lastRenderedPageBreak/>
        <w:t>ứng được điều kiện sản xuất, kinh doanh đối với các nội dung điều chỉnh</w:t>
      </w:r>
      <w:r w:rsidRPr="00863D97">
        <w:rPr>
          <w:rFonts w:ascii="Times New Roman" w:eastAsia="Calibri" w:hAnsi="Times New Roman" w:cs="Times New Roman"/>
          <w:noProof/>
          <w:kern w:val="0"/>
          <w:sz w:val="28"/>
          <w:szCs w:val="28"/>
          <w:lang w:val="vi-VN"/>
          <w14:ligatures w14:val="none"/>
        </w:rPr>
        <w:t>.</w:t>
      </w:r>
    </w:p>
    <w:p w14:paraId="7B4E67B7" w14:textId="15FEFB8C" w:rsidR="00863D97" w:rsidRPr="00863D97" w:rsidRDefault="00941969" w:rsidP="00941969">
      <w:pPr>
        <w:widowControl w:val="0"/>
        <w:tabs>
          <w:tab w:val="left" w:pos="284"/>
        </w:tabs>
        <w:spacing w:before="80" w:after="80" w:line="240" w:lineRule="auto"/>
        <w:jc w:val="both"/>
        <w:rPr>
          <w:rFonts w:ascii="Times New Roman" w:eastAsia="Calibri" w:hAnsi="Times New Roman" w:cs="Times New Roman"/>
          <w:b/>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Số lượng bộ hồ sơ:</w:t>
      </w:r>
      <w:r w:rsidR="00863D97" w:rsidRPr="00863D97">
        <w:rPr>
          <w:rFonts w:ascii="Times New Roman" w:eastAsia="Calibri" w:hAnsi="Times New Roman" w:cs="Times New Roman"/>
          <w:noProof/>
          <w:kern w:val="0"/>
          <w:sz w:val="28"/>
          <w:szCs w:val="28"/>
          <w:lang w:val="vi-VN"/>
          <w14:ligatures w14:val="none"/>
        </w:rPr>
        <w:t xml:space="preserve"> 01 bộ. </w:t>
      </w:r>
    </w:p>
    <w:p w14:paraId="09EDE207" w14:textId="43215615" w:rsidR="00863D97" w:rsidRPr="00863D97" w:rsidRDefault="00941969" w:rsidP="00941969">
      <w:pPr>
        <w:widowControl w:val="0"/>
        <w:tabs>
          <w:tab w:val="left" w:pos="284"/>
        </w:tabs>
        <w:spacing w:before="80" w:after="80" w:line="240" w:lineRule="auto"/>
        <w:jc w:val="both"/>
        <w:rPr>
          <w:rFonts w:ascii="Times New Roman" w:eastAsia="Calibri" w:hAnsi="Times New Roman" w:cs="Times New Roman"/>
          <w:b/>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 xml:space="preserve">Thời hạn giải quyết: </w:t>
      </w:r>
    </w:p>
    <w:p w14:paraId="0604D47A" w14:textId="4D7E7C12" w:rsidR="00863D97" w:rsidRPr="00863D97" w:rsidRDefault="00863D97" w:rsidP="00863D97">
      <w:pPr>
        <w:widowControl w:val="0"/>
        <w:tabs>
          <w:tab w:val="left" w:pos="284"/>
        </w:tabs>
        <w:spacing w:before="80" w:after="80" w:line="240" w:lineRule="auto"/>
        <w:ind w:left="710"/>
        <w:jc w:val="both"/>
        <w:rPr>
          <w:rFonts w:ascii="Times New Roman" w:eastAsia="Calibri" w:hAnsi="Times New Roman" w:cs="Times New Roman"/>
          <w:bCs/>
          <w:noProof/>
          <w:color w:val="000000" w:themeColor="text1"/>
          <w:kern w:val="0"/>
          <w:sz w:val="28"/>
          <w:szCs w:val="28"/>
          <w:lang w:val="vi-VN"/>
          <w14:ligatures w14:val="none"/>
        </w:rPr>
      </w:pPr>
      <w:r w:rsidRPr="00863D97">
        <w:rPr>
          <w:rFonts w:ascii="Times New Roman" w:eastAsia="Calibri" w:hAnsi="Times New Roman" w:cs="Times New Roman"/>
          <w:bCs/>
          <w:noProof/>
          <w:color w:val="000000" w:themeColor="text1"/>
          <w:kern w:val="0"/>
          <w:sz w:val="28"/>
          <w:szCs w:val="28"/>
          <w:lang w:val="vi-VN"/>
          <w14:ligatures w14:val="none"/>
        </w:rPr>
        <w:t xml:space="preserve">- Trường hợp cơ sở sản xuất, kinh doanh, lưu trữ trên địa phương đặt trụ sở chính: </w:t>
      </w:r>
      <w:r w:rsidR="00E158B9" w:rsidRPr="00E158B9">
        <w:rPr>
          <w:rFonts w:ascii="Times New Roman" w:eastAsia="Calibri" w:hAnsi="Times New Roman" w:cs="Times New Roman"/>
          <w:b/>
          <w:noProof/>
          <w:color w:val="EE0000"/>
          <w:kern w:val="0"/>
          <w:sz w:val="28"/>
          <w:szCs w:val="28"/>
          <w:lang w:val="vi-VN"/>
          <w14:ligatures w14:val="none"/>
        </w:rPr>
        <w:t>6</w:t>
      </w:r>
      <w:r w:rsidRPr="00E158B9">
        <w:rPr>
          <w:rFonts w:ascii="Times New Roman" w:eastAsia="Calibri" w:hAnsi="Times New Roman" w:cs="Times New Roman"/>
          <w:b/>
          <w:noProof/>
          <w:color w:val="EE0000"/>
          <w:kern w:val="0"/>
          <w:sz w:val="28"/>
          <w:szCs w:val="28"/>
          <w:lang w:val="vi-VN"/>
          <w14:ligatures w14:val="none"/>
        </w:rPr>
        <w:t xml:space="preserve"> ngày làm việc</w:t>
      </w:r>
      <w:r w:rsidRPr="00E158B9">
        <w:rPr>
          <w:rFonts w:ascii="Times New Roman" w:eastAsia="Calibri" w:hAnsi="Times New Roman" w:cs="Times New Roman"/>
          <w:bCs/>
          <w:noProof/>
          <w:color w:val="EE0000"/>
          <w:kern w:val="0"/>
          <w:sz w:val="28"/>
          <w:szCs w:val="28"/>
          <w:lang w:val="vi-VN"/>
          <w14:ligatures w14:val="none"/>
        </w:rPr>
        <w:t xml:space="preserve"> </w:t>
      </w:r>
      <w:r w:rsidRPr="00863D97">
        <w:rPr>
          <w:rFonts w:ascii="Times New Roman" w:eastAsia="Calibri" w:hAnsi="Times New Roman" w:cs="Times New Roman"/>
          <w:bCs/>
          <w:noProof/>
          <w:color w:val="000000" w:themeColor="text1"/>
          <w:kern w:val="0"/>
          <w:sz w:val="28"/>
          <w:szCs w:val="28"/>
          <w:lang w:val="vi-VN"/>
          <w14:ligatures w14:val="none"/>
        </w:rPr>
        <w:t>kể từ ngày nhận đủ hồ sơ hợp lệ.</w:t>
      </w:r>
    </w:p>
    <w:p w14:paraId="02580D10" w14:textId="586EA097" w:rsidR="00863D97" w:rsidRPr="00863D97" w:rsidRDefault="00863D97" w:rsidP="00863D97">
      <w:pPr>
        <w:widowControl w:val="0"/>
        <w:tabs>
          <w:tab w:val="left" w:pos="284"/>
        </w:tabs>
        <w:spacing w:before="80" w:after="80" w:line="240" w:lineRule="auto"/>
        <w:ind w:left="710"/>
        <w:jc w:val="both"/>
        <w:rPr>
          <w:rFonts w:ascii="Times New Roman" w:eastAsia="Calibri" w:hAnsi="Times New Roman" w:cs="Times New Roman"/>
          <w:bCs/>
          <w:noProof/>
          <w:color w:val="000000" w:themeColor="text1"/>
          <w:kern w:val="0"/>
          <w:sz w:val="28"/>
          <w:szCs w:val="28"/>
          <w:lang w:val="vi-VN"/>
          <w14:ligatures w14:val="none"/>
        </w:rPr>
      </w:pPr>
      <w:r w:rsidRPr="00863D97">
        <w:rPr>
          <w:rFonts w:ascii="Times New Roman" w:eastAsia="Calibri" w:hAnsi="Times New Roman" w:cs="Times New Roman"/>
          <w:bCs/>
          <w:noProof/>
          <w:color w:val="000000" w:themeColor="text1"/>
          <w:kern w:val="0"/>
          <w:sz w:val="28"/>
          <w:szCs w:val="28"/>
          <w:lang w:val="vi-VN"/>
          <w14:ligatures w14:val="none"/>
        </w:rPr>
        <w:t xml:space="preserve"> - Trường hợp cơ sở sản xuất, kinh doanh, lưu trữ trên địa phương khác với địa phương đặt trụ sở chính: </w:t>
      </w:r>
      <w:r w:rsidR="00E158B9" w:rsidRPr="00E158B9">
        <w:rPr>
          <w:rFonts w:ascii="Times New Roman" w:eastAsia="Calibri" w:hAnsi="Times New Roman" w:cs="Times New Roman"/>
          <w:b/>
          <w:noProof/>
          <w:color w:val="EE0000"/>
          <w:kern w:val="0"/>
          <w:sz w:val="28"/>
          <w:szCs w:val="28"/>
          <w:lang w:val="vi-VN"/>
          <w14:ligatures w14:val="none"/>
        </w:rPr>
        <w:t>12</w:t>
      </w:r>
      <w:r w:rsidRPr="00E158B9">
        <w:rPr>
          <w:rFonts w:ascii="Times New Roman" w:eastAsia="Calibri" w:hAnsi="Times New Roman" w:cs="Times New Roman"/>
          <w:b/>
          <w:noProof/>
          <w:color w:val="EE0000"/>
          <w:kern w:val="0"/>
          <w:sz w:val="28"/>
          <w:szCs w:val="28"/>
          <w:lang w:val="vi-VN"/>
          <w14:ligatures w14:val="none"/>
        </w:rPr>
        <w:t xml:space="preserve"> ngày làm việc</w:t>
      </w:r>
      <w:r w:rsidRPr="00E158B9">
        <w:rPr>
          <w:rFonts w:ascii="Times New Roman" w:eastAsia="Calibri" w:hAnsi="Times New Roman" w:cs="Times New Roman"/>
          <w:bCs/>
          <w:noProof/>
          <w:color w:val="EE0000"/>
          <w:kern w:val="0"/>
          <w:sz w:val="28"/>
          <w:szCs w:val="28"/>
          <w:lang w:val="vi-VN"/>
          <w14:ligatures w14:val="none"/>
        </w:rPr>
        <w:t xml:space="preserve"> </w:t>
      </w:r>
      <w:r w:rsidRPr="00863D97">
        <w:rPr>
          <w:rFonts w:ascii="Times New Roman" w:eastAsia="Calibri" w:hAnsi="Times New Roman" w:cs="Times New Roman"/>
          <w:bCs/>
          <w:noProof/>
          <w:color w:val="000000" w:themeColor="text1"/>
          <w:kern w:val="0"/>
          <w:sz w:val="28"/>
          <w:szCs w:val="28"/>
          <w:lang w:val="vi-VN"/>
          <w14:ligatures w14:val="none"/>
        </w:rPr>
        <w:t>kể từ ngày nhận đủ hồ sơ hợp lệ.</w:t>
      </w:r>
    </w:p>
    <w:p w14:paraId="06F9CFE5" w14:textId="6682E4F3" w:rsidR="00863D97" w:rsidRPr="00863D97" w:rsidRDefault="00941969" w:rsidP="00863D97">
      <w:pPr>
        <w:widowControl w:val="0"/>
        <w:tabs>
          <w:tab w:val="left" w:pos="284"/>
        </w:tabs>
        <w:spacing w:before="80" w:after="80" w:line="240" w:lineRule="auto"/>
        <w:ind w:left="142"/>
        <w:jc w:val="both"/>
        <w:rPr>
          <w:rFonts w:ascii="Times New Roman" w:eastAsia="Calibri" w:hAnsi="Times New Roman" w:cs="Times New Roman"/>
          <w:b/>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Đối tượng thực hiện thủ tục hành chính:</w:t>
      </w:r>
      <w:r w:rsidR="00863D97" w:rsidRPr="00863D97">
        <w:rPr>
          <w:rFonts w:ascii="Times New Roman" w:eastAsia="Calibri" w:hAnsi="Times New Roman" w:cs="Times New Roman"/>
          <w:noProof/>
          <w:kern w:val="0"/>
          <w:sz w:val="28"/>
          <w:szCs w:val="28"/>
          <w:lang w:val="vi-VN"/>
          <w14:ligatures w14:val="none"/>
        </w:rPr>
        <w:t xml:space="preserve"> Tổ chức sản xuất, kinh doanh hóa chất có điều kiện</w:t>
      </w:r>
    </w:p>
    <w:p w14:paraId="38A936B2" w14:textId="0BE51200" w:rsidR="00863D97" w:rsidRPr="00863D97" w:rsidRDefault="00941969" w:rsidP="00941969">
      <w:pPr>
        <w:widowControl w:val="0"/>
        <w:tabs>
          <w:tab w:val="left" w:pos="284"/>
        </w:tabs>
        <w:spacing w:before="80" w:after="80" w:line="240" w:lineRule="auto"/>
        <w:jc w:val="both"/>
        <w:rPr>
          <w:rFonts w:ascii="Times New Roman" w:eastAsia="Calibri" w:hAnsi="Times New Roman" w:cs="Times New Roman"/>
          <w:b/>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 xml:space="preserve">Cơ quan thực hiện thủ tục hành chính: </w:t>
      </w:r>
      <w:r w:rsidR="00863D97" w:rsidRPr="00863D97">
        <w:rPr>
          <w:rFonts w:ascii="Times New Roman" w:eastAsia="Calibri" w:hAnsi="Times New Roman" w:cs="Times New Roman"/>
          <w:noProof/>
          <w:kern w:val="0"/>
          <w:sz w:val="28"/>
          <w:szCs w:val="28"/>
          <w:lang w:val="vi-VN"/>
          <w14:ligatures w14:val="none"/>
        </w:rPr>
        <w:t>UBND cấp tỉnh.</w:t>
      </w:r>
    </w:p>
    <w:p w14:paraId="4EA42578" w14:textId="327959C1" w:rsidR="00863D97" w:rsidRPr="00863D97" w:rsidRDefault="00941969" w:rsidP="00941969">
      <w:pPr>
        <w:widowControl w:val="0"/>
        <w:tabs>
          <w:tab w:val="left" w:pos="284"/>
        </w:tabs>
        <w:spacing w:before="80" w:after="80" w:line="240" w:lineRule="auto"/>
        <w:jc w:val="both"/>
        <w:rPr>
          <w:rFonts w:ascii="Times New Roman" w:eastAsia="Calibri" w:hAnsi="Times New Roman" w:cs="Times New Roman"/>
          <w:noProof/>
          <w:kern w:val="0"/>
          <w:sz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Phí, Lệ phí</w:t>
      </w:r>
      <w:r w:rsidR="00863D97" w:rsidRPr="00863D97">
        <w:rPr>
          <w:rFonts w:ascii="Times New Roman" w:eastAsia="Calibri" w:hAnsi="Times New Roman" w:cs="Times New Roman"/>
          <w:noProof/>
          <w:kern w:val="0"/>
          <w:sz w:val="28"/>
          <w:szCs w:val="28"/>
          <w:lang w:val="vi-VN"/>
          <w14:ligatures w14:val="none"/>
        </w:rPr>
        <w:t xml:space="preserve">: </w:t>
      </w:r>
      <w:r w:rsidR="00863D97" w:rsidRPr="00863D97">
        <w:rPr>
          <w:rFonts w:ascii="Times New Roman" w:eastAsia="Calibri" w:hAnsi="Times New Roman" w:cs="Times New Roman"/>
          <w:noProof/>
          <w:kern w:val="0"/>
          <w:sz w:val="28"/>
          <w:lang w:val="vi-VN"/>
          <w14:ligatures w14:val="none"/>
        </w:rPr>
        <w:t>Tổ chức thực hiện nộp phí thẩm định theo quy định của pháp luật về phí và lệ phí khi nộp hồ sơ đề nghị cấp Giấy chứng nhận đủ điều kiện sản xuất, kinh doanh hóa chất có điều kiện.</w:t>
      </w:r>
    </w:p>
    <w:p w14:paraId="0A3E3CD8" w14:textId="4B025B09" w:rsidR="00863D97" w:rsidRPr="00863D97" w:rsidRDefault="00941969" w:rsidP="00941969">
      <w:pPr>
        <w:widowControl w:val="0"/>
        <w:tabs>
          <w:tab w:val="left" w:pos="284"/>
        </w:tabs>
        <w:spacing w:before="80" w:after="80" w:line="240" w:lineRule="auto"/>
        <w:jc w:val="both"/>
        <w:rPr>
          <w:rFonts w:ascii="Times New Roman" w:eastAsia="Calibri" w:hAnsi="Times New Roman" w:cs="Times New Roman"/>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Kết quả thực hiện thủ tục hành chính:</w:t>
      </w:r>
      <w:r w:rsidR="00863D97" w:rsidRPr="00863D97">
        <w:rPr>
          <w:rFonts w:ascii="Times New Roman" w:eastAsia="Calibri" w:hAnsi="Times New Roman" w:cs="Times New Roman"/>
          <w:noProof/>
          <w:kern w:val="0"/>
          <w:sz w:val="28"/>
          <w:szCs w:val="28"/>
          <w:lang w:val="vi-VN"/>
          <w14:ligatures w14:val="none"/>
        </w:rPr>
        <w:t xml:space="preserve"> Giấy chứng nhận đủ điều kiện sản xuất, kinh doanh hóa chất có điều kiện.</w:t>
      </w:r>
    </w:p>
    <w:p w14:paraId="10B0F28E" w14:textId="453C222A" w:rsidR="00863D97" w:rsidRPr="00863D97" w:rsidRDefault="00941969" w:rsidP="00863D97">
      <w:pPr>
        <w:widowControl w:val="0"/>
        <w:tabs>
          <w:tab w:val="left" w:pos="284"/>
        </w:tabs>
        <w:spacing w:before="80" w:after="80" w:line="240" w:lineRule="auto"/>
        <w:jc w:val="both"/>
        <w:rPr>
          <w:rFonts w:ascii="Times New Roman" w:eastAsia="Calibri" w:hAnsi="Times New Roman" w:cs="Times New Roman"/>
          <w:b/>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Tên mẫu đơn, mẫu tờ khai:</w:t>
      </w:r>
    </w:p>
    <w:p w14:paraId="6F55DB05" w14:textId="77777777" w:rsidR="00863D97" w:rsidRPr="00863D97" w:rsidRDefault="00863D97" w:rsidP="00863D97">
      <w:pPr>
        <w:widowControl w:val="0"/>
        <w:spacing w:before="80" w:after="80" w:line="240" w:lineRule="auto"/>
        <w:ind w:firstLine="710"/>
        <w:jc w:val="both"/>
        <w:rPr>
          <w:rFonts w:ascii="Times New Roman" w:eastAsia="Calibri" w:hAnsi="Times New Roman" w:cs="Times New Roman"/>
          <w:noProof/>
          <w:color w:val="000000" w:themeColor="text1"/>
          <w:kern w:val="0"/>
          <w:sz w:val="28"/>
          <w:szCs w:val="28"/>
          <w:lang w:val="vi-VN"/>
          <w14:ligatures w14:val="none"/>
        </w:rPr>
      </w:pPr>
      <w:r w:rsidRPr="00863D97">
        <w:rPr>
          <w:rFonts w:ascii="Times New Roman" w:eastAsia="Calibri" w:hAnsi="Times New Roman" w:cs="Times New Roman"/>
          <w:b/>
          <w:noProof/>
          <w:color w:val="000000" w:themeColor="text1"/>
          <w:kern w:val="0"/>
          <w:sz w:val="28"/>
          <w:szCs w:val="28"/>
          <w:lang w:val="vi-VN"/>
          <w14:ligatures w14:val="none"/>
        </w:rPr>
        <w:t xml:space="preserve">- </w:t>
      </w:r>
      <w:r w:rsidRPr="00863D97">
        <w:rPr>
          <w:rFonts w:ascii="Times New Roman" w:eastAsia="Calibri" w:hAnsi="Times New Roman" w:cs="Times New Roman"/>
          <w:noProof/>
          <w:color w:val="000000" w:themeColor="text1"/>
          <w:kern w:val="0"/>
          <w:sz w:val="28"/>
          <w:szCs w:val="28"/>
          <w:lang w:val="vi-VN"/>
          <w14:ligatures w14:val="none"/>
        </w:rPr>
        <w:t xml:space="preserve">Văn bản đề nghị cấp lại Giấy chứng nhận đủ điều kiện sản xuất và kinh doanh hóa chất có điều kiện theo mẫu mẫu số 8  Phụ lục X 10b </w:t>
      </w:r>
      <w:r w:rsidRPr="001950A1">
        <w:rPr>
          <w:rFonts w:ascii="Times New Roman" w:eastAsia="Times New Roman" w:hAnsi="Times New Roman" w:cs="Times New Roman"/>
          <w:noProof/>
          <w:color w:val="000000" w:themeColor="text1"/>
          <w:kern w:val="0"/>
          <w:sz w:val="28"/>
          <w:szCs w:val="28"/>
          <w:lang w:val="vi-VN"/>
          <w14:ligatures w14:val="none"/>
        </w:rPr>
        <w:t>Văn bản đề nghị cấp lại, cấp điều chỉnh giấy chứng nhận đủ điều kiện sản xuất, kinh doanh hóa chất có điều kiện</w:t>
      </w:r>
      <w:r w:rsidRPr="001950A1">
        <w:rPr>
          <w:rFonts w:ascii="Times New Roman" w:eastAsia="Calibri" w:hAnsi="Times New Roman" w:cs="Times New Roman"/>
          <w:noProof/>
          <w:color w:val="000000" w:themeColor="text1"/>
          <w:kern w:val="0"/>
          <w:sz w:val="28"/>
          <w:szCs w:val="28"/>
          <w:lang w:val="vi-VN"/>
          <w14:ligatures w14:val="none"/>
        </w:rPr>
        <w:t>.</w:t>
      </w:r>
    </w:p>
    <w:p w14:paraId="4BC039D0" w14:textId="77777777" w:rsidR="00863D97" w:rsidRPr="00863D97" w:rsidRDefault="00863D97" w:rsidP="00863D97">
      <w:pPr>
        <w:widowControl w:val="0"/>
        <w:spacing w:before="80" w:after="80" w:line="240" w:lineRule="auto"/>
        <w:ind w:firstLine="710"/>
        <w:jc w:val="both"/>
        <w:rPr>
          <w:rFonts w:ascii="Times New Roman" w:eastAsia="Calibri" w:hAnsi="Times New Roman" w:cs="Times New Roman"/>
          <w:noProof/>
          <w:color w:val="000000" w:themeColor="text1"/>
          <w:kern w:val="0"/>
          <w:sz w:val="28"/>
          <w:szCs w:val="28"/>
          <w:lang w:val="vi-VN"/>
          <w14:ligatures w14:val="none"/>
        </w:rPr>
      </w:pPr>
      <w:r w:rsidRPr="00863D97">
        <w:rPr>
          <w:rFonts w:ascii="Times New Roman" w:eastAsia="Calibri" w:hAnsi="Times New Roman" w:cs="Times New Roman"/>
          <w:noProof/>
          <w:color w:val="000000" w:themeColor="text1"/>
          <w:kern w:val="0"/>
          <w:sz w:val="28"/>
          <w:szCs w:val="28"/>
          <w:lang w:val="vi-VN"/>
          <w14:ligatures w14:val="none"/>
        </w:rPr>
        <w:t xml:space="preserve">- Giấy chứng nhận đủ điều kiện sản xuất, kinh doanh hóa chất có điều kiện theo mẫu số 9  Phụ lục X 10c </w:t>
      </w:r>
      <w:r w:rsidRPr="00863D97">
        <w:rPr>
          <w:rFonts w:ascii="Times New Roman" w:eastAsia="Times New Roman" w:hAnsi="Times New Roman" w:cs="Times New Roman"/>
          <w:noProof/>
          <w:color w:val="000000" w:themeColor="text1"/>
          <w:sz w:val="28"/>
          <w:szCs w:val="28"/>
          <w:lang w:val="vi-VN"/>
        </w:rPr>
        <w:t>Mẫu Giấy chứng nhận đủ điều kiện sản xuất, kinh doanh hóa chất có điều kiện</w:t>
      </w:r>
      <w:r w:rsidRPr="00863D97">
        <w:rPr>
          <w:rFonts w:ascii="Times New Roman" w:eastAsia="Calibri" w:hAnsi="Times New Roman" w:cs="Times New Roman"/>
          <w:noProof/>
          <w:color w:val="000000" w:themeColor="text1"/>
          <w:kern w:val="0"/>
          <w:sz w:val="28"/>
          <w:szCs w:val="28"/>
          <w:lang w:val="vi-VN"/>
          <w14:ligatures w14:val="none"/>
        </w:rPr>
        <w:t xml:space="preserve"> Thông tư số 26/2026/TT-BCT.</w:t>
      </w:r>
    </w:p>
    <w:p w14:paraId="2876C917" w14:textId="6A7A153B" w:rsidR="00863D97" w:rsidRPr="00863D97" w:rsidRDefault="00941969" w:rsidP="00941969">
      <w:pPr>
        <w:widowControl w:val="0"/>
        <w:tabs>
          <w:tab w:val="left" w:pos="284"/>
        </w:tabs>
        <w:spacing w:before="80" w:after="80" w:line="240" w:lineRule="auto"/>
        <w:jc w:val="both"/>
        <w:rPr>
          <w:rFonts w:ascii="Times New Roman" w:eastAsia="Calibri" w:hAnsi="Times New Roman" w:cs="Times New Roman"/>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Yêu cầu, điều kiện thực hiện thủ tục hành chính</w:t>
      </w:r>
      <w:r w:rsidR="00863D97" w:rsidRPr="00863D97">
        <w:rPr>
          <w:rFonts w:ascii="Times New Roman" w:eastAsia="Calibri" w:hAnsi="Times New Roman" w:cs="Times New Roman"/>
          <w:noProof/>
          <w:kern w:val="0"/>
          <w:sz w:val="28"/>
          <w:szCs w:val="28"/>
          <w:lang w:val="vi-VN"/>
          <w14:ligatures w14:val="none"/>
        </w:rPr>
        <w:t xml:space="preserve">: </w:t>
      </w:r>
    </w:p>
    <w:p w14:paraId="700D39BD" w14:textId="77777777" w:rsidR="00863D97" w:rsidRPr="00863D97" w:rsidRDefault="00863D97" w:rsidP="00BD4124">
      <w:pPr>
        <w:widowControl w:val="0"/>
        <w:numPr>
          <w:ilvl w:val="2"/>
          <w:numId w:val="5"/>
        </w:numPr>
        <w:tabs>
          <w:tab w:val="left" w:pos="1276"/>
        </w:tabs>
        <w:spacing w:before="80" w:after="80" w:line="240" w:lineRule="auto"/>
        <w:ind w:left="928" w:hanging="77"/>
        <w:jc w:val="both"/>
        <w:rPr>
          <w:rFonts w:ascii="Times New Roman" w:eastAsia="Calibri" w:hAnsi="Times New Roman" w:cs="Times New Roman"/>
          <w:i/>
          <w:noProof/>
          <w:kern w:val="0"/>
          <w:sz w:val="28"/>
          <w:szCs w:val="28"/>
          <w:lang w:val="vi-VN"/>
          <w14:ligatures w14:val="none"/>
        </w:rPr>
      </w:pPr>
      <w:r w:rsidRPr="00863D97">
        <w:rPr>
          <w:rFonts w:ascii="Times New Roman" w:eastAsia="Calibri" w:hAnsi="Times New Roman" w:cs="Times New Roman"/>
          <w:i/>
          <w:noProof/>
          <w:kern w:val="0"/>
          <w:sz w:val="28"/>
          <w:szCs w:val="28"/>
          <w:lang w:val="vi-VN"/>
          <w14:ligatures w14:val="none"/>
        </w:rPr>
        <w:t xml:space="preserve">Điều kiện sản xuất hóa chất có điều kiện </w:t>
      </w:r>
    </w:p>
    <w:p w14:paraId="466D0551" w14:textId="77777777" w:rsidR="00863D97" w:rsidRPr="00863D97" w:rsidRDefault="00863D97" w:rsidP="00863D97">
      <w:pPr>
        <w:widowControl w:val="0"/>
        <w:spacing w:before="80" w:after="8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1. Tổ chức sản xuất hóa chất có điều kiện là tổ chức được thành lập theo quy định của pháp luật.</w:t>
      </w:r>
    </w:p>
    <w:p w14:paraId="5F71BF6D" w14:textId="77777777" w:rsidR="00863D97" w:rsidRPr="00863D97" w:rsidRDefault="00863D97" w:rsidP="00863D97">
      <w:pPr>
        <w:widowControl w:val="0"/>
        <w:spacing w:before="80" w:after="8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 xml:space="preserve">2. Nhà xưởng, kho chứa sản xuất hóa chất phải đáp ứng các điều kiện sau: </w:t>
      </w:r>
    </w:p>
    <w:p w14:paraId="29C9B1FC" w14:textId="77777777" w:rsidR="00863D97" w:rsidRPr="00863D97" w:rsidRDefault="00863D97" w:rsidP="00863D97">
      <w:pPr>
        <w:widowControl w:val="0"/>
        <w:spacing w:before="80" w:after="8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a) Đáp ứng quy định tại khoản 2, 3, 4, 5 Điều 4 Nghị định số 26/2026/NĐ-CP;</w:t>
      </w:r>
    </w:p>
    <w:p w14:paraId="39BDCDEA" w14:textId="77777777" w:rsidR="00863D97" w:rsidRPr="00863D97" w:rsidRDefault="00863D97" w:rsidP="00863D97">
      <w:pPr>
        <w:widowControl w:val="0"/>
        <w:spacing w:before="80" w:after="8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b) Phải có quy trình thao tác an toàn. Quy trình phải được niêm yết tại khu vực sản xuất hoá chất có điều kiện.</w:t>
      </w:r>
    </w:p>
    <w:p w14:paraId="41915AC8" w14:textId="77777777" w:rsidR="00863D97" w:rsidRPr="00863D97" w:rsidRDefault="00863D97" w:rsidP="00863D97">
      <w:pPr>
        <w:widowControl w:val="0"/>
        <w:spacing w:before="80" w:after="8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3. Công nghệ, đáp ứng quy định tại khoản 6 Điều 4 Nghị định số 26/2026/NĐ-CP.</w:t>
      </w:r>
    </w:p>
    <w:p w14:paraId="00547D28" w14:textId="77777777" w:rsidR="00863D97" w:rsidRPr="00863D97" w:rsidRDefault="00863D97" w:rsidP="00863D97">
      <w:pPr>
        <w:widowControl w:val="0"/>
        <w:spacing w:before="80" w:after="8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 xml:space="preserve">4. Tồn trữ, bảo quản hóa chất </w:t>
      </w:r>
    </w:p>
    <w:p w14:paraId="44521A7C" w14:textId="77777777" w:rsidR="00863D97" w:rsidRPr="00863D97" w:rsidRDefault="00863D97" w:rsidP="00863D97">
      <w:pPr>
        <w:widowControl w:val="0"/>
        <w:spacing w:before="80" w:after="8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 xml:space="preserve">Hoá chất có điều kiện phải được phân khu, sắp xếp theo tính chất của từng loại hoá chất. Không được bảo quản các hóa chất có khả năng phản ứng với nhau </w:t>
      </w:r>
      <w:r w:rsidRPr="00863D97">
        <w:rPr>
          <w:rFonts w:ascii="Times New Roman" w:eastAsia="Calibri" w:hAnsi="Times New Roman" w:cs="Times New Roman"/>
          <w:noProof/>
          <w:kern w:val="0"/>
          <w:sz w:val="28"/>
          <w:szCs w:val="28"/>
          <w:lang w:val="vi-VN"/>
          <w14:ligatures w14:val="none"/>
        </w:rPr>
        <w:lastRenderedPageBreak/>
        <w:t>gây mất an toàn hoặc có yêu cầu về phòng, chống cháy nổ khác nhau trong cùng một khu vực.</w:t>
      </w:r>
    </w:p>
    <w:p w14:paraId="1CCECE4F" w14:textId="77777777" w:rsidR="00863D97" w:rsidRPr="00863D97" w:rsidRDefault="00863D97" w:rsidP="00863D97">
      <w:pPr>
        <w:widowControl w:val="0"/>
        <w:spacing w:before="80" w:after="8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 xml:space="preserve">5. Năng lực chuyên môn </w:t>
      </w:r>
    </w:p>
    <w:p w14:paraId="44CD6499" w14:textId="77777777" w:rsidR="00863D97" w:rsidRPr="00863D97" w:rsidRDefault="00863D97" w:rsidP="00863D97">
      <w:pPr>
        <w:widowControl w:val="0"/>
        <w:spacing w:before="80" w:after="8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a) Người chịu trách nhiệm chuyên môn về an toàn hóa chất của cơ sở sản xuất phải có bằng cử nhân hoặc tương đương trở lên ngành đào tạo về hóa học thuộc Danh mục quy định tại Phụ lục III ban hành kèm theo Nghị định số 25/2026/NĐ-CP;</w:t>
      </w:r>
    </w:p>
    <w:p w14:paraId="16990864" w14:textId="77777777" w:rsidR="00863D97" w:rsidRPr="00863D97" w:rsidRDefault="00863D97" w:rsidP="00863D97">
      <w:pPr>
        <w:widowControl w:val="0"/>
        <w:spacing w:before="80" w:after="8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b) Đáp ứng quy định tại khoản 8 Điều 4 Nghị định số 26/2026/NĐ-CP.</w:t>
      </w:r>
    </w:p>
    <w:p w14:paraId="07E3B0C2" w14:textId="77777777" w:rsidR="00863D97" w:rsidRPr="00863D97" w:rsidRDefault="00863D97" w:rsidP="00BD4124">
      <w:pPr>
        <w:widowControl w:val="0"/>
        <w:numPr>
          <w:ilvl w:val="2"/>
          <w:numId w:val="5"/>
        </w:numPr>
        <w:tabs>
          <w:tab w:val="left" w:pos="1276"/>
        </w:tabs>
        <w:spacing w:before="80" w:after="80" w:line="240" w:lineRule="auto"/>
        <w:ind w:left="928" w:hanging="219"/>
        <w:jc w:val="both"/>
        <w:rPr>
          <w:rFonts w:ascii="Times New Roman" w:eastAsia="Calibri" w:hAnsi="Times New Roman" w:cs="Times New Roman"/>
          <w:i/>
          <w:noProof/>
          <w:kern w:val="0"/>
          <w:sz w:val="28"/>
          <w:szCs w:val="28"/>
          <w:lang w:val="vi-VN"/>
          <w14:ligatures w14:val="none"/>
        </w:rPr>
      </w:pPr>
      <w:r w:rsidRPr="00863D97">
        <w:rPr>
          <w:rFonts w:ascii="Times New Roman" w:eastAsia="Calibri" w:hAnsi="Times New Roman" w:cs="Times New Roman"/>
          <w:i/>
          <w:noProof/>
          <w:kern w:val="0"/>
          <w:sz w:val="28"/>
          <w:szCs w:val="28"/>
          <w:lang w:val="vi-VN"/>
          <w14:ligatures w14:val="none"/>
        </w:rPr>
        <w:t xml:space="preserve">Điều kiện kinh doanh hóa chất có điều kiện </w:t>
      </w:r>
    </w:p>
    <w:p w14:paraId="4500C071" w14:textId="77777777" w:rsidR="00863D97" w:rsidRPr="00863D97" w:rsidRDefault="00863D97" w:rsidP="00863D97">
      <w:pPr>
        <w:widowControl w:val="0"/>
        <w:spacing w:before="80" w:after="8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1. Tổ chức kinh doanh hóa chất có điều kiện là tổ chức được thành lập theo quy định của pháp luật.</w:t>
      </w:r>
    </w:p>
    <w:p w14:paraId="48E39135" w14:textId="77777777" w:rsidR="00863D97" w:rsidRPr="00863D97" w:rsidRDefault="00863D97" w:rsidP="00863D97">
      <w:pPr>
        <w:widowControl w:val="0"/>
        <w:spacing w:before="80" w:after="8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2. Thuê kho của tổ chức được cơ quan có thẩm quyền cấp Giấy chứng nhận đủ điều kiện hoạt động dịch vụ tồn trữ hóa chất phù hợp với quy mô, loại hóa chất của tổ chức thực hiện kinh doanh hoặc có kho tồn trữ hóa chất phải đáp ứng quy định tại khoản 2, 3, 4, 5 Điều 4 Nghị định số 26/2026/NĐ/CP.</w:t>
      </w:r>
    </w:p>
    <w:p w14:paraId="5D467625" w14:textId="77777777" w:rsidR="00863D97" w:rsidRPr="00863D97" w:rsidRDefault="00863D97" w:rsidP="00863D97">
      <w:pPr>
        <w:widowControl w:val="0"/>
        <w:spacing w:before="80" w:after="8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 xml:space="preserve">3. Tồn trữ, bảo quản hóa chất </w:t>
      </w:r>
    </w:p>
    <w:p w14:paraId="732F45C0" w14:textId="77777777" w:rsidR="00863D97" w:rsidRPr="00863D97" w:rsidRDefault="00863D97" w:rsidP="00863D97">
      <w:pPr>
        <w:widowControl w:val="0"/>
        <w:spacing w:before="80" w:after="8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Hoá chất có điều kiện phải được phân khu, sắp xếp theo tính chất của từng loại hoá chất. Không được bảo quản các hóa chất có khả năng phản ứng với nhau gây mất an toàn hoặc có yêu cầu về phòng, chống cháy nổ khác nhau trong cùng một khu vực</w:t>
      </w:r>
    </w:p>
    <w:p w14:paraId="7793CE8F" w14:textId="77777777" w:rsidR="00863D97" w:rsidRPr="00863D97" w:rsidRDefault="00863D97" w:rsidP="00863D97">
      <w:pPr>
        <w:widowControl w:val="0"/>
        <w:spacing w:before="80" w:after="8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 xml:space="preserve">4. Năng lực chuyên môn </w:t>
      </w:r>
    </w:p>
    <w:p w14:paraId="7C682EDE" w14:textId="77777777" w:rsidR="00863D97" w:rsidRPr="00863D97" w:rsidRDefault="00863D97" w:rsidP="00863D97">
      <w:pPr>
        <w:widowControl w:val="0"/>
        <w:spacing w:before="80" w:after="8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a) Người chịu trách nhiệm chuyên môn về an toàn hóa chất của cơ sở kinh doanh phải có bằng trung hoặc tương đương trở lên ngành đào tạo về hóa học thuộc Danh mục quy định tại Phụ lục III ban hành kèm theo Nghị định 25/2026/NĐ-CP;</w:t>
      </w:r>
    </w:p>
    <w:p w14:paraId="43DB02A5" w14:textId="77777777" w:rsidR="00863D97" w:rsidRPr="00863D97" w:rsidRDefault="00863D97" w:rsidP="00863D97">
      <w:pPr>
        <w:widowControl w:val="0"/>
        <w:spacing w:before="80" w:after="80" w:line="240" w:lineRule="auto"/>
        <w:ind w:firstLine="71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b) Đáp ứng quy định tại khoản 4 Điều 5 Nghị định số 26/2026/NĐ/CP.</w:t>
      </w:r>
    </w:p>
    <w:p w14:paraId="4401417E" w14:textId="14432EF2" w:rsidR="00863D97" w:rsidRPr="00863D97" w:rsidRDefault="00941969" w:rsidP="00941969">
      <w:pPr>
        <w:spacing w:before="120" w:after="120" w:line="276" w:lineRule="auto"/>
        <w:rPr>
          <w:rFonts w:ascii="Times New Roman" w:eastAsia="Calibri" w:hAnsi="Times New Roman" w:cs="Times New Roman"/>
          <w:noProof/>
          <w:kern w:val="0"/>
          <w:sz w:val="28"/>
          <w:lang w:val="vi-VN"/>
          <w14:ligatures w14:val="none"/>
        </w:rPr>
      </w:pPr>
      <w:r w:rsidRPr="007807F4">
        <w:rPr>
          <w:rFonts w:ascii="Times New Roman" w:eastAsia="Calibri" w:hAnsi="Times New Roman" w:cs="Times New Roman"/>
          <w:b/>
          <w:noProof/>
          <w:kern w:val="0"/>
          <w:sz w:val="28"/>
          <w:lang w:val="vi-VN"/>
          <w14:ligatures w14:val="none"/>
        </w:rPr>
        <w:t xml:space="preserve">- </w:t>
      </w:r>
      <w:r w:rsidR="00863D97" w:rsidRPr="00863D97">
        <w:rPr>
          <w:rFonts w:ascii="Times New Roman" w:eastAsia="Calibri" w:hAnsi="Times New Roman" w:cs="Times New Roman"/>
          <w:b/>
          <w:noProof/>
          <w:kern w:val="0"/>
          <w:sz w:val="28"/>
          <w:lang w:val="vi-VN"/>
          <w14:ligatures w14:val="none"/>
        </w:rPr>
        <w:t>Căn cứ pháp lý của thủ tục hành chính:</w:t>
      </w:r>
    </w:p>
    <w:p w14:paraId="7F3A5889" w14:textId="77777777" w:rsidR="00863D97" w:rsidRPr="00863D97" w:rsidRDefault="00863D97" w:rsidP="00863D97">
      <w:pPr>
        <w:widowControl w:val="0"/>
        <w:spacing w:before="80" w:after="80" w:line="240" w:lineRule="auto"/>
        <w:jc w:val="both"/>
        <w:rPr>
          <w:rFonts w:ascii="Times New Roman" w:eastAsia="Calibri" w:hAnsi="Times New Roman" w:cs="Times New Roman"/>
          <w:bCs/>
          <w:noProof/>
          <w:kern w:val="0"/>
          <w:sz w:val="28"/>
          <w:szCs w:val="28"/>
          <w:lang w:val="vi-VN"/>
          <w14:ligatures w14:val="none"/>
        </w:rPr>
      </w:pPr>
      <w:r w:rsidRPr="00863D97">
        <w:rPr>
          <w:rFonts w:ascii="Times New Roman" w:eastAsia="Calibri" w:hAnsi="Times New Roman" w:cs="Times New Roman"/>
          <w:b/>
          <w:noProof/>
          <w:kern w:val="0"/>
          <w:sz w:val="28"/>
          <w:szCs w:val="28"/>
          <w:lang w:val="vi-VN"/>
          <w14:ligatures w14:val="none"/>
        </w:rPr>
        <w:tab/>
      </w:r>
      <w:r w:rsidRPr="00863D97">
        <w:rPr>
          <w:rFonts w:ascii="Times New Roman" w:eastAsia="Calibri" w:hAnsi="Times New Roman" w:cs="Times New Roman"/>
          <w:bCs/>
          <w:noProof/>
          <w:kern w:val="0"/>
          <w:sz w:val="28"/>
          <w:szCs w:val="28"/>
          <w:lang w:val="vi-VN"/>
          <w14:ligatures w14:val="none"/>
        </w:rPr>
        <w:t>- Luật Hoá chất số 69/2025/QH15;</w:t>
      </w:r>
    </w:p>
    <w:p w14:paraId="7C6370D5" w14:textId="77777777" w:rsidR="00863D97" w:rsidRPr="00863D97" w:rsidRDefault="00863D97" w:rsidP="00863D97">
      <w:pPr>
        <w:widowControl w:val="0"/>
        <w:spacing w:before="80" w:after="80" w:line="240" w:lineRule="auto"/>
        <w:jc w:val="both"/>
        <w:rPr>
          <w:rFonts w:ascii="Times New Roman" w:eastAsia="Calibri" w:hAnsi="Times New Roman" w:cs="Times New Roman"/>
          <w:b/>
          <w:noProof/>
          <w:kern w:val="0"/>
          <w:sz w:val="28"/>
          <w:szCs w:val="28"/>
          <w:lang w:val="vi-VN"/>
          <w14:ligatures w14:val="none"/>
        </w:rPr>
      </w:pPr>
      <w:r w:rsidRPr="00863D97">
        <w:rPr>
          <w:rFonts w:ascii="Times New Roman" w:eastAsia="Calibri" w:hAnsi="Times New Roman" w:cs="Times New Roman"/>
          <w:bCs/>
          <w:noProof/>
          <w:kern w:val="0"/>
          <w:sz w:val="28"/>
          <w:szCs w:val="28"/>
          <w:lang w:val="vi-VN"/>
          <w14:ligatures w14:val="none"/>
        </w:rPr>
        <w:tab/>
        <w:t>- Nghị định số 26/2026/NĐ-CP của Chính phủ quy định chi tiết và hướng dẫn thi hành một số điều của Luật Hóa chất về quản lý hoạt động hóa chất và hóa chất nguy hiểm trong sản phẩm, hàng hóa;</w:t>
      </w:r>
      <w:r w:rsidRPr="00863D97">
        <w:rPr>
          <w:rFonts w:ascii="Times New Roman" w:eastAsia="Calibri" w:hAnsi="Times New Roman" w:cs="Times New Roman"/>
          <w:b/>
          <w:noProof/>
          <w:kern w:val="0"/>
          <w:sz w:val="28"/>
          <w:szCs w:val="28"/>
          <w:lang w:val="vi-VN"/>
          <w14:ligatures w14:val="none"/>
        </w:rPr>
        <w:t xml:space="preserve"> </w:t>
      </w:r>
    </w:p>
    <w:p w14:paraId="0DEC9F55" w14:textId="77777777" w:rsidR="00863D97" w:rsidRPr="00863D97" w:rsidRDefault="00863D97" w:rsidP="00863D97">
      <w:pPr>
        <w:widowControl w:val="0"/>
        <w:spacing w:before="80" w:after="80" w:line="240" w:lineRule="auto"/>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b/>
          <w:noProof/>
          <w:kern w:val="0"/>
          <w:sz w:val="28"/>
          <w:szCs w:val="28"/>
          <w:lang w:val="vi-VN"/>
          <w14:ligatures w14:val="none"/>
        </w:rPr>
        <w:tab/>
      </w:r>
      <w:r w:rsidRPr="00863D97">
        <w:rPr>
          <w:rFonts w:ascii="Times New Roman" w:eastAsia="Calibri" w:hAnsi="Times New Roman" w:cs="Times New Roman"/>
          <w:bCs/>
          <w:noProof/>
          <w:kern w:val="0"/>
          <w:sz w:val="28"/>
          <w:szCs w:val="28"/>
          <w:lang w:val="vi-VN"/>
          <w14:ligatures w14:val="none"/>
        </w:rPr>
        <w:t>- Thông tư số 01/2026/TT-BCT của Bộ trưởng Bộ Công Thương quy định chi tiết và hướng dẫn thi hành một số điều của Luật Hóa chất và Nghị định số 26/2026/NĐ-CP của Chính phủ quy định chi tiết và hướng dẫn thi hành một số điều của Luật Hóa chất về quản l</w:t>
      </w:r>
      <w:r w:rsidRPr="00863D97">
        <w:rPr>
          <w:rFonts w:ascii="Times New Roman" w:eastAsia="Calibri" w:hAnsi="Times New Roman" w:cs="Times New Roman"/>
          <w:noProof/>
          <w:kern w:val="0"/>
          <w:sz w:val="28"/>
          <w:szCs w:val="28"/>
          <w:lang w:val="vi-VN"/>
          <w14:ligatures w14:val="none"/>
        </w:rPr>
        <w:t>ý hoạt động hóa chất và hóa chất nguy hiểm trong sản phẩm, hàng hóa.</w:t>
      </w:r>
    </w:p>
    <w:p w14:paraId="49A92E69" w14:textId="77777777" w:rsidR="00863D97" w:rsidRPr="00863D97" w:rsidRDefault="00863D97" w:rsidP="00863D97">
      <w:pPr>
        <w:widowControl w:val="0"/>
        <w:spacing w:before="80" w:after="80" w:line="240" w:lineRule="auto"/>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ab/>
        <w:t>- Nghị quyết số 19/2026/NQ-CP ngày 29 tháng 4 năm 2026 của Chính phủ về cắt giảm, phân cấp, đơn giản hóa thủ tục hành chính, điều kiện kinh doanh thuộc phạm vi quản lý của Bộ Công Thương.</w:t>
      </w:r>
    </w:p>
    <w:p w14:paraId="7A664443" w14:textId="77777777" w:rsidR="00863D97" w:rsidRPr="00863D97" w:rsidRDefault="00863D97" w:rsidP="00863D97">
      <w:pPr>
        <w:widowControl w:val="0"/>
        <w:spacing w:before="80" w:after="80" w:line="240" w:lineRule="auto"/>
        <w:jc w:val="both"/>
        <w:rPr>
          <w:rFonts w:ascii="Times New Roman" w:eastAsia="Calibri" w:hAnsi="Times New Roman" w:cs="Times New Roman"/>
          <w:noProof/>
          <w:color w:val="000000" w:themeColor="text1"/>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lastRenderedPageBreak/>
        <w:t> </w:t>
      </w:r>
      <w:r w:rsidRPr="00863D97">
        <w:rPr>
          <w:rFonts w:ascii="Times New Roman" w:eastAsia="Calibri" w:hAnsi="Times New Roman" w:cs="Times New Roman"/>
          <w:noProof/>
          <w:kern w:val="0"/>
          <w:sz w:val="28"/>
          <w:szCs w:val="28"/>
          <w:lang w:val="vi-VN"/>
          <w14:ligatures w14:val="none"/>
        </w:rPr>
        <w:tab/>
      </w:r>
      <w:r w:rsidRPr="00863D97">
        <w:rPr>
          <w:rFonts w:ascii="Times New Roman" w:eastAsia="Calibri" w:hAnsi="Times New Roman" w:cs="Times New Roman"/>
          <w:noProof/>
          <w:color w:val="000000" w:themeColor="text1"/>
          <w:kern w:val="0"/>
          <w:sz w:val="28"/>
          <w:szCs w:val="28"/>
          <w:lang w:val="vi-VN"/>
          <w14:ligatures w14:val="none"/>
        </w:rPr>
        <w:t>- Thông tư số 26/2026/TT-BCT ngày 20 tháng 5 năm 2026 của Bộ Công Thương về sửa đổi, bổ sung một số quy định về phân cấp, cắt giảm, đơn giản hóa thủ tục hành chính trong các lĩnh vực thuộc phạm vi quản lý của Bộ Công Thương.</w:t>
      </w:r>
    </w:p>
    <w:p w14:paraId="4055C18A" w14:textId="77777777" w:rsidR="00863D97" w:rsidRPr="00863D97" w:rsidRDefault="00863D97" w:rsidP="00863D97">
      <w:pPr>
        <w:spacing w:after="0" w:line="240" w:lineRule="auto"/>
        <w:rPr>
          <w:rFonts w:ascii="Times New Roman" w:eastAsia="Times New Roman" w:hAnsi="Times New Roman" w:cs="Times New Roman"/>
          <w:b/>
          <w:noProof/>
          <w:kern w:val="0"/>
          <w:sz w:val="28"/>
          <w:szCs w:val="28"/>
          <w:lang w:val="vi-VN"/>
          <w14:ligatures w14:val="none"/>
        </w:rPr>
      </w:pPr>
      <w:r w:rsidRPr="00863D97">
        <w:rPr>
          <w:rFonts w:ascii="Times New Roman" w:eastAsia="Times New Roman" w:hAnsi="Times New Roman" w:cs="Times New Roman"/>
          <w:b/>
          <w:noProof/>
          <w:kern w:val="0"/>
          <w:sz w:val="28"/>
          <w:szCs w:val="28"/>
          <w:lang w:val="vi-VN"/>
          <w14:ligatures w14:val="none"/>
        </w:rPr>
        <w:br w:type="page"/>
      </w:r>
    </w:p>
    <w:p w14:paraId="34EEA712" w14:textId="77777777" w:rsidR="00863D97" w:rsidRPr="00863D97" w:rsidRDefault="00863D97" w:rsidP="00863D97">
      <w:pPr>
        <w:tabs>
          <w:tab w:val="left" w:pos="851"/>
        </w:tabs>
        <w:spacing w:before="60" w:after="60" w:line="240" w:lineRule="auto"/>
        <w:jc w:val="center"/>
        <w:rPr>
          <w:rFonts w:ascii="Times New Roman" w:eastAsia="Times New Roman" w:hAnsi="Times New Roman" w:cs="Times New Roman"/>
          <w:b/>
          <w:noProof/>
          <w:color w:val="000000" w:themeColor="text1"/>
          <w:kern w:val="0"/>
          <w:sz w:val="28"/>
          <w:szCs w:val="28"/>
          <w:lang w:val="vi-VN" w:eastAsia="en-GB"/>
          <w14:ligatures w14:val="none"/>
        </w:rPr>
      </w:pPr>
      <w:r w:rsidRPr="00863D97">
        <w:rPr>
          <w:rFonts w:ascii="Times New Roman" w:eastAsia="Times New Roman" w:hAnsi="Times New Roman" w:cs="Times New Roman"/>
          <w:b/>
          <w:bCs/>
          <w:noProof/>
          <w:color w:val="000000" w:themeColor="text1"/>
          <w:kern w:val="32"/>
          <w:sz w:val="28"/>
          <w:szCs w:val="28"/>
          <w:lang w:val="vi-VN" w:eastAsia="en-GB"/>
          <w14:ligatures w14:val="none"/>
        </w:rPr>
        <w:lastRenderedPageBreak/>
        <w:t>Mẫu 10b.</w:t>
      </w:r>
      <w:r w:rsidRPr="00863D97">
        <w:rPr>
          <w:rFonts w:ascii="Times New Roman" w:eastAsia="Times New Roman" w:hAnsi="Times New Roman" w:cs="Times New Roman"/>
          <w:b/>
          <w:noProof/>
          <w:color w:val="000000" w:themeColor="text1"/>
          <w:kern w:val="0"/>
          <w:sz w:val="28"/>
          <w:szCs w:val="28"/>
          <w:lang w:val="vi-VN" w:eastAsia="en-GB"/>
          <w14:ligatures w14:val="none"/>
        </w:rPr>
        <w:t xml:space="preserve"> Văn bản đề nghị cấp lại, cấp điều chỉnh giấy chứng nhận đủ điều kiện sản xuất, kinh doanh hóa chất có điều kiện</w:t>
      </w:r>
    </w:p>
    <w:p w14:paraId="428C3282" w14:textId="77777777" w:rsidR="00863D97" w:rsidRPr="00863D97" w:rsidRDefault="00863D97" w:rsidP="00863D97">
      <w:pPr>
        <w:tabs>
          <w:tab w:val="left" w:pos="851"/>
        </w:tabs>
        <w:spacing w:before="60" w:after="60" w:line="240" w:lineRule="auto"/>
        <w:jc w:val="center"/>
        <w:rPr>
          <w:rFonts w:ascii="Times New Roman" w:eastAsia="Times New Roman" w:hAnsi="Times New Roman" w:cs="Times New Roman"/>
          <w:bCs/>
          <w:i/>
          <w:iCs/>
          <w:noProof/>
          <w:color w:val="000000" w:themeColor="text1"/>
          <w:kern w:val="0"/>
          <w:sz w:val="28"/>
          <w:szCs w:val="28"/>
          <w:lang w:val="vi-VN" w:eastAsia="en-GB"/>
          <w14:ligatures w14:val="none"/>
        </w:rPr>
      </w:pPr>
    </w:p>
    <w:tbl>
      <w:tblPr>
        <w:tblW w:w="9514" w:type="dxa"/>
        <w:tblLook w:val="01E0" w:firstRow="1" w:lastRow="1" w:firstColumn="1" w:lastColumn="1" w:noHBand="0" w:noVBand="0"/>
      </w:tblPr>
      <w:tblGrid>
        <w:gridCol w:w="3597"/>
        <w:gridCol w:w="5917"/>
      </w:tblGrid>
      <w:tr w:rsidR="00941969" w:rsidRPr="007807F4" w14:paraId="08C0BB52" w14:textId="77777777" w:rsidTr="00197010">
        <w:trPr>
          <w:trHeight w:val="1379"/>
        </w:trPr>
        <w:tc>
          <w:tcPr>
            <w:tcW w:w="3597" w:type="dxa"/>
            <w:hideMark/>
          </w:tcPr>
          <w:p w14:paraId="177A7E52" w14:textId="77777777" w:rsidR="00863D97" w:rsidRPr="00863D97" w:rsidRDefault="00863D97" w:rsidP="00863D97">
            <w:pPr>
              <w:spacing w:before="120" w:after="0" w:line="240" w:lineRule="auto"/>
              <w:jc w:val="center"/>
              <w:rPr>
                <w:rFonts w:ascii="Times New Roman" w:eastAsia="Calibri" w:hAnsi="Times New Roman" w:cs="Times New Roman"/>
                <w:b/>
                <w:noProof/>
                <w:color w:val="000000" w:themeColor="text1"/>
                <w:kern w:val="0"/>
                <w:sz w:val="28"/>
                <w:szCs w:val="28"/>
                <w:lang w:val="vi-VN" w:eastAsia="en-GB"/>
                <w14:ligatures w14:val="none"/>
              </w:rPr>
            </w:pPr>
            <w:r w:rsidRPr="00863D97">
              <w:rPr>
                <w:rFonts w:ascii="Times New Roman" w:eastAsia="Times New Roman" w:hAnsi="Times New Roman" w:cs="Times New Roman"/>
                <w:b/>
                <w:bCs/>
                <w:noProof/>
                <w:color w:val="000000" w:themeColor="text1"/>
                <w:kern w:val="0"/>
                <w:sz w:val="28"/>
                <w:szCs w:val="28"/>
                <w:lang w:val="vi-VN" w:eastAsia="en-GB"/>
                <w14:ligatures w14:val="none"/>
              </w:rPr>
              <w:t xml:space="preserve">TÊN TỔ CHỨC </w:t>
            </w:r>
            <w:r w:rsidRPr="00863D97">
              <w:rPr>
                <w:rFonts w:ascii="Times New Roman" w:eastAsia="Times New Roman" w:hAnsi="Times New Roman" w:cs="Times New Roman"/>
                <w:b/>
                <w:bCs/>
                <w:noProof/>
                <w:color w:val="000000" w:themeColor="text1"/>
                <w:kern w:val="0"/>
                <w:sz w:val="28"/>
                <w:szCs w:val="28"/>
                <w:vertAlign w:val="superscript"/>
                <w:lang w:val="vi-VN" w:eastAsia="en-GB"/>
                <w14:ligatures w14:val="none"/>
              </w:rPr>
              <w:t>(1)</w:t>
            </w:r>
            <w:r w:rsidRPr="00863D97">
              <w:rPr>
                <w:rFonts w:ascii="Times New Roman" w:eastAsia="Times New Roman" w:hAnsi="Times New Roman" w:cs="Times New Roman"/>
                <w:b/>
                <w:noProof/>
                <w:color w:val="000000" w:themeColor="text1"/>
                <w:kern w:val="0"/>
                <w:sz w:val="28"/>
                <w:szCs w:val="28"/>
                <w:lang w:val="vi-VN" w:eastAsia="en-GB"/>
                <w14:ligatures w14:val="none"/>
              </w:rPr>
              <w:br/>
              <w:t>-------</w:t>
            </w:r>
          </w:p>
        </w:tc>
        <w:tc>
          <w:tcPr>
            <w:tcW w:w="5917" w:type="dxa"/>
            <w:hideMark/>
          </w:tcPr>
          <w:p w14:paraId="514CC224" w14:textId="77777777" w:rsidR="00863D97" w:rsidRPr="00863D97" w:rsidRDefault="00863D97" w:rsidP="00863D97">
            <w:pPr>
              <w:spacing w:before="120" w:after="0" w:line="240" w:lineRule="auto"/>
              <w:jc w:val="center"/>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b/>
                <w:noProof/>
                <w:color w:val="000000" w:themeColor="text1"/>
                <w:kern w:val="0"/>
                <w:sz w:val="27"/>
                <w:szCs w:val="27"/>
                <w:lang w:val="vi-VN" w:eastAsia="en-GB"/>
                <w14:ligatures w14:val="none"/>
              </w:rPr>
              <w:t>CỘNG HÒA XÃ HỘI CHỦ NGHĨA VIỆT NAM</w:t>
            </w:r>
            <w:r w:rsidRPr="00863D97">
              <w:rPr>
                <w:rFonts w:ascii="Times New Roman" w:eastAsia="Times New Roman" w:hAnsi="Times New Roman" w:cs="Times New Roman"/>
                <w:b/>
                <w:noProof/>
                <w:color w:val="000000" w:themeColor="text1"/>
                <w:kern w:val="0"/>
                <w:sz w:val="28"/>
                <w:szCs w:val="28"/>
                <w:lang w:val="vi-VN" w:eastAsia="en-GB"/>
                <w14:ligatures w14:val="none"/>
              </w:rPr>
              <w:br/>
              <w:t>Độc lập - Tự do - Hạnh phúc</w:t>
            </w:r>
            <w:r w:rsidRPr="00863D97">
              <w:rPr>
                <w:rFonts w:ascii="Times New Roman" w:eastAsia="Times New Roman" w:hAnsi="Times New Roman" w:cs="Times New Roman"/>
                <w:b/>
                <w:noProof/>
                <w:color w:val="000000" w:themeColor="text1"/>
                <w:kern w:val="0"/>
                <w:sz w:val="28"/>
                <w:szCs w:val="28"/>
                <w:lang w:val="vi-VN" w:eastAsia="en-GB"/>
                <w14:ligatures w14:val="none"/>
              </w:rPr>
              <w:br/>
              <w:t>---------------</w:t>
            </w:r>
          </w:p>
        </w:tc>
      </w:tr>
      <w:tr w:rsidR="00941969" w:rsidRPr="00863D97" w14:paraId="69A376AD" w14:textId="77777777" w:rsidTr="00197010">
        <w:trPr>
          <w:trHeight w:val="526"/>
        </w:trPr>
        <w:tc>
          <w:tcPr>
            <w:tcW w:w="3597" w:type="dxa"/>
            <w:hideMark/>
          </w:tcPr>
          <w:p w14:paraId="64DEDCE7" w14:textId="77777777" w:rsidR="00863D97" w:rsidRPr="00863D97" w:rsidRDefault="00863D97" w:rsidP="00863D97">
            <w:pPr>
              <w:spacing w:before="120" w:after="0" w:line="240" w:lineRule="auto"/>
              <w:jc w:val="center"/>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xml:space="preserve">Số: .......... </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t>(2)</w:t>
            </w:r>
          </w:p>
        </w:tc>
        <w:tc>
          <w:tcPr>
            <w:tcW w:w="5917" w:type="dxa"/>
            <w:hideMark/>
          </w:tcPr>
          <w:p w14:paraId="54CD78E3" w14:textId="77777777" w:rsidR="00863D97" w:rsidRPr="00863D97" w:rsidRDefault="00863D97" w:rsidP="00863D97">
            <w:pPr>
              <w:spacing w:before="120" w:after="0" w:line="240" w:lineRule="auto"/>
              <w:jc w:val="right"/>
              <w:rPr>
                <w:rFonts w:ascii="Times New Roman" w:eastAsia="Times New Roman" w:hAnsi="Times New Roman" w:cs="Times New Roman"/>
                <w:i/>
                <w:noProof/>
                <w:color w:val="000000" w:themeColor="text1"/>
                <w:kern w:val="0"/>
                <w:sz w:val="28"/>
                <w:szCs w:val="28"/>
                <w:lang w:val="vi-VN" w:eastAsia="en-GB"/>
                <w14:ligatures w14:val="none"/>
              </w:rPr>
            </w:pPr>
            <w:r w:rsidRPr="00863D97">
              <w:rPr>
                <w:rFonts w:ascii="Times New Roman" w:eastAsia="Times New Roman" w:hAnsi="Times New Roman" w:cs="Times New Roman"/>
                <w:i/>
                <w:iCs/>
                <w:noProof/>
                <w:color w:val="000000" w:themeColor="text1"/>
                <w:kern w:val="0"/>
                <w:sz w:val="28"/>
                <w:szCs w:val="28"/>
                <w:lang w:val="vi-VN" w:eastAsia="en-GB"/>
                <w14:ligatures w14:val="none"/>
              </w:rPr>
              <w:t>......., ngày .... tháng .... năm ......</w:t>
            </w:r>
          </w:p>
        </w:tc>
      </w:tr>
    </w:tbl>
    <w:p w14:paraId="3F0CBF5D" w14:textId="77777777" w:rsidR="00863D97" w:rsidRPr="00863D97" w:rsidRDefault="00863D97" w:rsidP="00863D97">
      <w:pPr>
        <w:widowControl w:val="0"/>
        <w:adjustRightInd w:val="0"/>
        <w:snapToGrid w:val="0"/>
        <w:spacing w:before="120" w:after="0" w:line="240" w:lineRule="auto"/>
        <w:jc w:val="center"/>
        <w:outlineLvl w:val="0"/>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b/>
          <w:bCs/>
          <w:noProof/>
          <w:color w:val="000000" w:themeColor="text1"/>
          <w:kern w:val="0"/>
          <w:sz w:val="28"/>
          <w:szCs w:val="28"/>
          <w:lang w:val="vi-VN" w:eastAsia="vi-VN"/>
          <w14:ligatures w14:val="none"/>
        </w:rPr>
        <w:t>VĂN BẢN ĐỀ NGHỊ</w:t>
      </w:r>
    </w:p>
    <w:p w14:paraId="67161791" w14:textId="77777777" w:rsidR="00863D97" w:rsidRPr="00863D97" w:rsidRDefault="00863D97" w:rsidP="00863D97">
      <w:pPr>
        <w:widowControl w:val="0"/>
        <w:adjustRightInd w:val="0"/>
        <w:snapToGrid w:val="0"/>
        <w:spacing w:before="120" w:after="0" w:line="240" w:lineRule="auto"/>
        <w:jc w:val="center"/>
        <w:rPr>
          <w:rFonts w:ascii="Times New Roman" w:eastAsia="Times New Roman" w:hAnsi="Times New Roman" w:cs="Times New Roman"/>
          <w:b/>
          <w:bCs/>
          <w:noProof/>
          <w:color w:val="000000" w:themeColor="text1"/>
          <w:kern w:val="0"/>
          <w:sz w:val="20"/>
          <w:szCs w:val="20"/>
          <w:lang w:val="vi-VN" w:eastAsia="vi-VN"/>
          <w14:ligatures w14:val="none"/>
        </w:rPr>
      </w:pPr>
      <w:r w:rsidRPr="00863D97">
        <w:rPr>
          <w:rFonts w:ascii="Times New Roman" w:eastAsia="Times New Roman" w:hAnsi="Times New Roman" w:cs="Times New Roman"/>
          <w:b/>
          <w:bCs/>
          <w:noProof/>
          <w:color w:val="000000" w:themeColor="text1"/>
          <w:kern w:val="0"/>
          <w:sz w:val="28"/>
          <w:szCs w:val="28"/>
          <w:lang w:val="vi-VN" w:eastAsia="vi-VN"/>
          <w14:ligatures w14:val="none"/>
        </w:rPr>
        <w:t>Cấp lại/ Cấp điều chỉnh Giấy chứng nhận đủ điều kiện …</w:t>
      </w:r>
      <w:r w:rsidRPr="00863D97">
        <w:rPr>
          <w:rFonts w:ascii="Times New Roman" w:eastAsia="Times New Roman" w:hAnsi="Times New Roman" w:cs="Times New Roman"/>
          <w:b/>
          <w:bCs/>
          <w:noProof/>
          <w:color w:val="000000" w:themeColor="text1"/>
          <w:kern w:val="0"/>
          <w:sz w:val="28"/>
          <w:szCs w:val="28"/>
          <w:vertAlign w:val="superscript"/>
          <w:lang w:val="vi-VN" w:eastAsia="vi-VN"/>
          <w14:ligatures w14:val="none"/>
        </w:rPr>
        <w:t>(3)</w:t>
      </w:r>
      <w:r w:rsidRPr="00863D97">
        <w:rPr>
          <w:rFonts w:ascii="Times New Roman" w:eastAsia="Times New Roman" w:hAnsi="Times New Roman" w:cs="Times New Roman"/>
          <w:b/>
          <w:bCs/>
          <w:noProof/>
          <w:color w:val="000000" w:themeColor="text1"/>
          <w:kern w:val="0"/>
          <w:sz w:val="28"/>
          <w:szCs w:val="28"/>
          <w:lang w:val="vi-VN" w:eastAsia="vi-VN"/>
          <w14:ligatures w14:val="none"/>
        </w:rPr>
        <w:t>..hóa chất có điều kiện</w:t>
      </w:r>
    </w:p>
    <w:p w14:paraId="55930C23" w14:textId="77777777" w:rsidR="00863D97" w:rsidRPr="00863D97" w:rsidRDefault="00863D97" w:rsidP="00863D97">
      <w:pPr>
        <w:widowControl w:val="0"/>
        <w:adjustRightInd w:val="0"/>
        <w:snapToGrid w:val="0"/>
        <w:spacing w:before="120" w:after="0" w:line="240" w:lineRule="auto"/>
        <w:jc w:val="center"/>
        <w:rPr>
          <w:rFonts w:ascii="Times New Roman" w:eastAsia="Times New Roman" w:hAnsi="Times New Roman" w:cs="Times New Roman"/>
          <w:noProof/>
          <w:color w:val="000000" w:themeColor="text1"/>
          <w:kern w:val="0"/>
          <w:sz w:val="28"/>
          <w:szCs w:val="28"/>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Kính gửi: … </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(4)</w:t>
      </w:r>
      <w:r w:rsidRPr="00863D97">
        <w:rPr>
          <w:rFonts w:ascii="Times New Roman" w:eastAsia="Times New Roman" w:hAnsi="Times New Roman" w:cs="Times New Roman"/>
          <w:noProof/>
          <w:color w:val="000000" w:themeColor="text1"/>
          <w:kern w:val="0"/>
          <w:sz w:val="28"/>
          <w:szCs w:val="28"/>
          <w:lang w:val="vi-VN" w:eastAsia="vi-VN"/>
          <w14:ligatures w14:val="none"/>
        </w:rPr>
        <w:t>…..</w:t>
      </w:r>
    </w:p>
    <w:p w14:paraId="05457B3A" w14:textId="77777777" w:rsidR="00863D97" w:rsidRPr="00863D97" w:rsidRDefault="00863D97" w:rsidP="00863D97">
      <w:pPr>
        <w:widowControl w:val="0"/>
        <w:adjustRightInd w:val="0"/>
        <w:snapToGrid w:val="0"/>
        <w:spacing w:before="120" w:after="0" w:line="240" w:lineRule="auto"/>
        <w:jc w:val="both"/>
        <w:rPr>
          <w:rFonts w:ascii="Times New Roman" w:eastAsia="Times New Roman" w:hAnsi="Times New Roman" w:cs="Times New Roman"/>
          <w:noProof/>
          <w:color w:val="000000" w:themeColor="text1"/>
          <w:kern w:val="0"/>
          <w:sz w:val="28"/>
          <w:szCs w:val="28"/>
          <w:lang w:val="vi-VN" w:eastAsia="vi-VN"/>
          <w14:ligatures w14:val="none"/>
        </w:rPr>
      </w:pPr>
    </w:p>
    <w:p w14:paraId="559511BF" w14:textId="77777777" w:rsidR="00863D97" w:rsidRPr="00863D97" w:rsidRDefault="00863D97" w:rsidP="00863D97">
      <w:pPr>
        <w:widowControl w:val="0"/>
        <w:adjustRightInd w:val="0"/>
        <w:snapToGrid w:val="0"/>
        <w:spacing w:before="120" w:after="0" w:line="240" w:lineRule="auto"/>
        <w:jc w:val="both"/>
        <w:rPr>
          <w:rFonts w:ascii="Times New Roman" w:eastAsia="Times New Roman" w:hAnsi="Times New Roman" w:cs="Times New Roman"/>
          <w:noProof/>
          <w:color w:val="000000" w:themeColor="text1"/>
          <w:kern w:val="0"/>
          <w:sz w:val="20"/>
          <w:szCs w:val="20"/>
          <w:lang w:val="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Tên tổ chức:………………………………….</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(1)</w:t>
      </w:r>
      <w:r w:rsidRPr="00863D97">
        <w:rPr>
          <w:rFonts w:ascii="Times New Roman" w:eastAsia="Times New Roman" w:hAnsi="Times New Roman" w:cs="Times New Roman"/>
          <w:noProof/>
          <w:color w:val="000000" w:themeColor="text1"/>
          <w:kern w:val="0"/>
          <w:sz w:val="28"/>
          <w:szCs w:val="28"/>
          <w:lang w:val="vi-VN" w:eastAsia="vi-VN"/>
          <w14:ligatures w14:val="none"/>
        </w:rPr>
        <w:t>.</w:t>
      </w:r>
    </w:p>
    <w:p w14:paraId="52D6B6A2"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Địa chỉ trụ sở chính:…………… Điện thoại:………………………… </w:t>
      </w:r>
    </w:p>
    <w:p w14:paraId="1229546C" w14:textId="77777777" w:rsidR="00863D97" w:rsidRPr="00863D97" w:rsidRDefault="00863D97" w:rsidP="00863D97">
      <w:pPr>
        <w:widowControl w:val="0"/>
        <w:adjustRightInd w:val="0"/>
        <w:snapToGrid w:val="0"/>
        <w:spacing w:before="120" w:after="0" w:line="240" w:lineRule="auto"/>
        <w:jc w:val="both"/>
        <w:rPr>
          <w:rFonts w:ascii="Times New Roman" w:eastAsia="Times New Roman" w:hAnsi="Times New Roman" w:cs="Times New Roman"/>
          <w:noProof/>
          <w:color w:val="000000" w:themeColor="text1"/>
          <w:kern w:val="0"/>
          <w:sz w:val="20"/>
          <w:szCs w:val="20"/>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Loại hình:               Sản xuất □            Kinh doanh □              </w:t>
      </w:r>
    </w:p>
    <w:p w14:paraId="56987878" w14:textId="77777777" w:rsidR="00863D97" w:rsidRPr="00863D97" w:rsidRDefault="00863D97" w:rsidP="00863D97">
      <w:pPr>
        <w:widowControl w:val="0"/>
        <w:adjustRightInd w:val="0"/>
        <w:snapToGrid w:val="0"/>
        <w:spacing w:before="120" w:after="0" w:line="240" w:lineRule="auto"/>
        <w:jc w:val="both"/>
        <w:rPr>
          <w:rFonts w:ascii="Times New Roman" w:eastAsia="Times New Roman" w:hAnsi="Times New Roman" w:cs="Times New Roman"/>
          <w:noProof/>
          <w:color w:val="000000" w:themeColor="text1"/>
          <w:kern w:val="0"/>
          <w:sz w:val="28"/>
          <w:szCs w:val="28"/>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Giấy chứng nhận đăng ký doanh nghiệp/hộ kinh doanh số ............. do ….......... cấp ngày.... tháng.... năm.... </w:t>
      </w:r>
    </w:p>
    <w:p w14:paraId="32526724" w14:textId="77777777" w:rsidR="00863D97" w:rsidRPr="00863D97" w:rsidRDefault="00863D97" w:rsidP="00863D97">
      <w:pPr>
        <w:widowControl w:val="0"/>
        <w:tabs>
          <w:tab w:val="left" w:leader="dot" w:pos="9214"/>
        </w:tabs>
        <w:adjustRightInd w:val="0"/>
        <w:snapToGrid w:val="0"/>
        <w:spacing w:before="120" w:after="120" w:line="240" w:lineRule="auto"/>
        <w:rPr>
          <w:rFonts w:ascii="Times New Roman" w:eastAsia="Times New Roman" w:hAnsi="Times New Roman" w:cs="Times New Roman"/>
          <w:noProof/>
          <w:color w:val="000000" w:themeColor="text1"/>
          <w:kern w:val="0"/>
          <w:sz w:val="28"/>
          <w:szCs w:val="28"/>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Người đại diện pháp luật:………………..chức vụ:…………………….</w:t>
      </w:r>
    </w:p>
    <w:p w14:paraId="1E4B97DD" w14:textId="77777777" w:rsidR="00863D97" w:rsidRPr="00863D97" w:rsidRDefault="00863D97" w:rsidP="00863D97">
      <w:pPr>
        <w:widowControl w:val="0"/>
        <w:tabs>
          <w:tab w:val="left" w:leader="dot" w:pos="9214"/>
        </w:tabs>
        <w:adjustRightInd w:val="0"/>
        <w:snapToGrid w:val="0"/>
        <w:spacing w:before="120" w:after="120" w:line="240" w:lineRule="auto"/>
        <w:jc w:val="both"/>
        <w:rPr>
          <w:rFonts w:ascii="Times New Roman" w:eastAsia="Times New Roman" w:hAnsi="Times New Roman" w:cs="Times New Roman"/>
          <w:noProof/>
          <w:color w:val="000000" w:themeColor="text1"/>
          <w:kern w:val="0"/>
          <w:sz w:val="28"/>
          <w:szCs w:val="28"/>
          <w:lang w:val="vi-VN" w:eastAsia="vi-VN"/>
          <w14:ligatures w14:val="none"/>
        </w:rPr>
      </w:pPr>
      <w:r w:rsidRPr="00863D97">
        <w:rPr>
          <w:rFonts w:ascii="Times New Roman" w:eastAsia="Arial" w:hAnsi="Times New Roman" w:cs="Times New Roman"/>
          <w:noProof/>
          <w:color w:val="000000" w:themeColor="text1"/>
          <w:kern w:val="0"/>
          <w:sz w:val="28"/>
          <w:szCs w:val="28"/>
          <w:lang w:val="vi-VN"/>
          <w14:ligatures w14:val="none"/>
        </w:rPr>
        <w:t>Số CCCD/Hộ chiếu người đại diện theo pháp luật, ngày cấp:…………………</w:t>
      </w:r>
    </w:p>
    <w:p w14:paraId="550DAD36" w14:textId="77777777" w:rsidR="00863D97" w:rsidRPr="00863D97" w:rsidRDefault="00863D97" w:rsidP="00863D97">
      <w:pPr>
        <w:widowControl w:val="0"/>
        <w:adjustRightInd w:val="0"/>
        <w:snapToGrid w:val="0"/>
        <w:spacing w:before="120" w:after="120" w:line="240" w:lineRule="auto"/>
        <w:jc w:val="both"/>
        <w:rPr>
          <w:rFonts w:ascii="Times New Roman" w:eastAsia="Times New Roman" w:hAnsi="Times New Roman" w:cs="Times New Roman"/>
          <w:noProof/>
          <w:color w:val="000000" w:themeColor="text1"/>
          <w:kern w:val="0"/>
          <w:sz w:val="28"/>
          <w:szCs w:val="28"/>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Người được ủy quyền:…………………………………………………………….</w:t>
      </w:r>
    </w:p>
    <w:p w14:paraId="08BAC5BD" w14:textId="77777777" w:rsidR="00863D97" w:rsidRPr="00863D97" w:rsidRDefault="00863D97" w:rsidP="00863D97">
      <w:pPr>
        <w:widowControl w:val="0"/>
        <w:adjustRightInd w:val="0"/>
        <w:snapToGrid w:val="0"/>
        <w:spacing w:before="120" w:after="0" w:line="240" w:lineRule="auto"/>
        <w:jc w:val="both"/>
        <w:rPr>
          <w:rFonts w:ascii="Times New Roman" w:eastAsia="Times New Roman" w:hAnsi="Times New Roman" w:cs="Times New Roman"/>
          <w:noProof/>
          <w:color w:val="000000" w:themeColor="text1"/>
          <w:kern w:val="0"/>
          <w:sz w:val="20"/>
          <w:szCs w:val="20"/>
          <w:lang w:val="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Đề nghị …..…..</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(4)</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 xem xét cấp lại/cấp điều chỉnh Giấy chứng nhận đủ điều kiện sản xuất, kinh doanh hóa chất có điều kiện số ……......</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 xml:space="preserve">(5) </w:t>
      </w:r>
      <w:r w:rsidRPr="00863D97">
        <w:rPr>
          <w:rFonts w:ascii="Times New Roman" w:eastAsia="Times New Roman" w:hAnsi="Times New Roman" w:cs="Times New Roman"/>
          <w:noProof/>
          <w:color w:val="000000" w:themeColor="text1"/>
          <w:kern w:val="0"/>
          <w:sz w:val="28"/>
          <w:szCs w:val="28"/>
          <w:lang w:val="vi-VN" w:eastAsia="vi-VN"/>
          <w14:ligatures w14:val="none"/>
        </w:rPr>
        <w:t>ngày.... tháng.... năm.........</w:t>
      </w:r>
    </w:p>
    <w:p w14:paraId="0040A454" w14:textId="77777777" w:rsidR="00863D97" w:rsidRPr="00863D97" w:rsidRDefault="00863D97" w:rsidP="00863D97">
      <w:pPr>
        <w:widowControl w:val="0"/>
        <w:tabs>
          <w:tab w:val="left" w:leader="dot" w:pos="9072"/>
        </w:tabs>
        <w:adjustRightInd w:val="0"/>
        <w:snapToGrid w:val="0"/>
        <w:spacing w:before="120" w:after="0" w:line="240" w:lineRule="auto"/>
        <w:jc w:val="both"/>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 Lý do đề nghị cấp lại/cấp điều chỉnh: </w:t>
      </w:r>
      <w:r w:rsidRPr="00863D97">
        <w:rPr>
          <w:rFonts w:ascii="Times New Roman" w:eastAsia="Times New Roman" w:hAnsi="Times New Roman" w:cs="Times New Roman"/>
          <w:noProof/>
          <w:color w:val="000000" w:themeColor="text1"/>
          <w:kern w:val="0"/>
          <w:sz w:val="28"/>
          <w:szCs w:val="28"/>
          <w:lang w:val="vi-VN" w:eastAsia="vi-VN"/>
          <w14:ligatures w14:val="none"/>
        </w:rPr>
        <w:tab/>
      </w:r>
    </w:p>
    <w:p w14:paraId="4AECD4A0" w14:textId="77777777" w:rsidR="00863D97" w:rsidRPr="00863D97" w:rsidRDefault="00863D97" w:rsidP="00863D97">
      <w:pPr>
        <w:widowControl w:val="0"/>
        <w:adjustRightInd w:val="0"/>
        <w:snapToGrid w:val="0"/>
        <w:spacing w:before="120" w:after="0" w:line="240" w:lineRule="auto"/>
        <w:jc w:val="both"/>
        <w:rPr>
          <w:rFonts w:ascii="Times New Roman" w:eastAsia="Times New Roman" w:hAnsi="Times New Roman" w:cs="Times New Roman"/>
          <w:noProof/>
          <w:color w:val="000000" w:themeColor="text1"/>
          <w:kern w:val="0"/>
          <w:sz w:val="20"/>
          <w:szCs w:val="20"/>
          <w:lang w:val="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 Thông tin đề nghị cấp lại/cấp điều chỉnh:………………………………………</w:t>
      </w:r>
    </w:p>
    <w:p w14:paraId="7AA5DB1C" w14:textId="77777777" w:rsidR="00863D97" w:rsidRPr="00863D97" w:rsidRDefault="00863D97" w:rsidP="00863D97">
      <w:pPr>
        <w:widowControl w:val="0"/>
        <w:adjustRightInd w:val="0"/>
        <w:snapToGrid w:val="0"/>
        <w:spacing w:before="120" w:after="0" w:line="240" w:lineRule="auto"/>
        <w:jc w:val="both"/>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 </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(1)</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 xin </w:t>
      </w:r>
      <w:r w:rsidRPr="00863D97">
        <w:rPr>
          <w:rFonts w:ascii="Times New Roman" w:eastAsia="Times New Roman" w:hAnsi="Times New Roman" w:cs="Times New Roman"/>
          <w:noProof/>
          <w:color w:val="000000" w:themeColor="text1"/>
          <w:kern w:val="0"/>
          <w:sz w:val="28"/>
          <w:szCs w:val="28"/>
          <w:lang w:val="vi-VN"/>
          <w14:ligatures w14:val="none"/>
        </w:rPr>
        <w:t xml:space="preserve">cam </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đoan thực hiện đúng các quy định tại Luật Hóa chất số 69/2025/QH15, Nghị định số 26/2026/NĐ-CP ngày 17 tháng 01 năm 2026 của Chính phủ </w:t>
      </w:r>
      <w:r w:rsidRPr="00863D97">
        <w:rPr>
          <w:rFonts w:ascii="Times New Roman" w:eastAsia="Times New Roman" w:hAnsi="Times New Roman" w:cs="Times New Roman"/>
          <w:noProof/>
          <w:color w:val="000000" w:themeColor="text1"/>
          <w:kern w:val="0"/>
          <w:sz w:val="28"/>
          <w:szCs w:val="28"/>
          <w:lang w:val="vi-VN"/>
          <w14:ligatures w14:val="none"/>
        </w:rPr>
        <w:t xml:space="preserve">quy định chi tiết và hướng dẫn một số điều của Luật Hóa chất về quản lý hoạt động hóa chất và hóa chất nguy hiểm trong sản phẩm, hàng hóa, Thông tư số 01/2026/TT-BCT ngày 17 tháng 01 năm 2026 của Bộ trưởng Bộ Công Thương </w:t>
      </w:r>
      <w:r w:rsidRPr="00863D97">
        <w:rPr>
          <w:rFonts w:ascii="Times New Roman" w:eastAsia="Times New Roman" w:hAnsi="Times New Roman" w:cs="Times New Roman"/>
          <w:bCs/>
          <w:noProof/>
          <w:color w:val="000000" w:themeColor="text1"/>
          <w:kern w:val="0"/>
          <w:sz w:val="28"/>
          <w:szCs w:val="28"/>
          <w:lang w:val="vi-VN"/>
          <w14:ligatures w14:val="none"/>
        </w:rPr>
        <w:t xml:space="preserve">quy định chi tiết và hướng dẫn thi hành một số điều của Luật Hóa chất và Nghị định số 26/2026/NĐ-CP của Chính phủ </w:t>
      </w:r>
      <w:r w:rsidRPr="00863D97">
        <w:rPr>
          <w:rFonts w:ascii="Times New Roman" w:eastAsia="Times New Roman" w:hAnsi="Times New Roman" w:cs="Times New Roman"/>
          <w:noProof/>
          <w:color w:val="000000" w:themeColor="text1"/>
          <w:kern w:val="0"/>
          <w:sz w:val="28"/>
          <w:szCs w:val="28"/>
          <w:lang w:val="vi-VN"/>
          <w14:ligatures w14:val="none"/>
        </w:rPr>
        <w:t xml:space="preserve">quy định chi tiết và hướng dẫn thi hành một số điều của Luật Hóa chất về quản lý hoạt động hóa chất và hóa chất nguy hiểm trong sản phẩm, hàng hóa và các quy định pháp luật khác có liên quan. Nếu </w:t>
      </w:r>
      <w:r w:rsidRPr="00863D97">
        <w:rPr>
          <w:rFonts w:ascii="Times New Roman" w:eastAsia="Times New Roman" w:hAnsi="Times New Roman" w:cs="Times New Roman"/>
          <w:noProof/>
          <w:color w:val="000000" w:themeColor="text1"/>
          <w:kern w:val="0"/>
          <w:sz w:val="28"/>
          <w:szCs w:val="28"/>
          <w:lang w:val="vi-VN" w:eastAsia="vi-VN"/>
          <w14:ligatures w14:val="none"/>
        </w:rPr>
        <w:lastRenderedPageBreak/>
        <w:t xml:space="preserve">vi phạm, …............ </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(1)</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 xin hoàn toàn chịu trách nhiệm trước pháp luật.</w:t>
      </w:r>
    </w:p>
    <w:p w14:paraId="47D3B95B" w14:textId="77777777" w:rsidR="00863D97" w:rsidRPr="00863D97" w:rsidRDefault="00863D97" w:rsidP="00863D97">
      <w:pPr>
        <w:widowControl w:val="0"/>
        <w:adjustRightInd w:val="0"/>
        <w:snapToGrid w:val="0"/>
        <w:spacing w:before="120" w:after="0" w:line="240" w:lineRule="auto"/>
        <w:jc w:val="both"/>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(1)</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 gửi kèm theo hồ sơ liên quan, bao gồm: ……...........</w:t>
      </w:r>
    </w:p>
    <w:p w14:paraId="207ABF63" w14:textId="77777777" w:rsidR="00863D97" w:rsidRPr="00863D97" w:rsidRDefault="00863D97" w:rsidP="00863D97">
      <w:pPr>
        <w:widowControl w:val="0"/>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p>
    <w:tbl>
      <w:tblPr>
        <w:tblW w:w="5000" w:type="pct"/>
        <w:tblLook w:val="01E0" w:firstRow="1" w:lastRow="1" w:firstColumn="1" w:lastColumn="1" w:noHBand="0" w:noVBand="0"/>
      </w:tblPr>
      <w:tblGrid>
        <w:gridCol w:w="4535"/>
        <w:gridCol w:w="4536"/>
      </w:tblGrid>
      <w:tr w:rsidR="00941969" w:rsidRPr="007807F4" w14:paraId="6AEA83E3" w14:textId="77777777" w:rsidTr="00197010">
        <w:tc>
          <w:tcPr>
            <w:tcW w:w="2500" w:type="pct"/>
          </w:tcPr>
          <w:p w14:paraId="200CFEF3" w14:textId="77777777" w:rsidR="00863D97" w:rsidRPr="00863D97" w:rsidRDefault="00863D97" w:rsidP="00863D97">
            <w:pPr>
              <w:spacing w:before="120" w:after="0" w:line="240" w:lineRule="auto"/>
              <w:rPr>
                <w:rFonts w:ascii="Times New Roman" w:eastAsia="Times New Roman" w:hAnsi="Times New Roman" w:cs="Times New Roman"/>
                <w:noProof/>
                <w:color w:val="000000" w:themeColor="text1"/>
                <w:kern w:val="0"/>
                <w:sz w:val="24"/>
                <w:szCs w:val="24"/>
                <w:lang w:val="vi-VN"/>
                <w14:ligatures w14:val="none"/>
              </w:rPr>
            </w:pPr>
          </w:p>
        </w:tc>
        <w:tc>
          <w:tcPr>
            <w:tcW w:w="2500" w:type="pct"/>
            <w:hideMark/>
          </w:tcPr>
          <w:p w14:paraId="2D9D7CC8" w14:textId="77777777" w:rsidR="00863D97" w:rsidRPr="00863D97" w:rsidRDefault="00863D97" w:rsidP="00863D97">
            <w:pPr>
              <w:spacing w:after="120" w:line="240" w:lineRule="auto"/>
              <w:jc w:val="center"/>
              <w:rPr>
                <w:rFonts w:ascii="Times New Roman" w:eastAsia="Times New Roman" w:hAnsi="Times New Roman" w:cs="Times New Roman"/>
                <w:b/>
                <w:bCs/>
                <w:noProof/>
                <w:color w:val="000000" w:themeColor="text1"/>
                <w:kern w:val="0"/>
                <w:sz w:val="28"/>
                <w:szCs w:val="28"/>
                <w:lang w:val="vi-VN" w:eastAsia="en-GB"/>
                <w14:ligatures w14:val="none"/>
              </w:rPr>
            </w:pPr>
            <w:r w:rsidRPr="00863D97">
              <w:rPr>
                <w:rFonts w:ascii="Times New Roman" w:eastAsia="Times New Roman" w:hAnsi="Times New Roman" w:cs="Times New Roman"/>
                <w:b/>
                <w:bCs/>
                <w:noProof/>
                <w:color w:val="000000" w:themeColor="text1"/>
                <w:kern w:val="0"/>
                <w:sz w:val="28"/>
                <w:szCs w:val="28"/>
                <w:lang w:val="vi-VN" w:eastAsia="en-GB"/>
                <w14:ligatures w14:val="none"/>
              </w:rPr>
              <w:t>ĐẠI DIỆN PHÁP LUẬT</w:t>
            </w:r>
          </w:p>
          <w:p w14:paraId="0DC8C998" w14:textId="77777777" w:rsidR="00863D97" w:rsidRPr="00863D97" w:rsidRDefault="00863D97" w:rsidP="00863D97">
            <w:pPr>
              <w:spacing w:after="120" w:line="240" w:lineRule="auto"/>
              <w:jc w:val="center"/>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b/>
                <w:bCs/>
                <w:noProof/>
                <w:color w:val="000000" w:themeColor="text1"/>
                <w:kern w:val="0"/>
                <w:sz w:val="28"/>
                <w:szCs w:val="28"/>
                <w:lang w:val="vi-VN" w:eastAsia="en-GB"/>
                <w14:ligatures w14:val="none"/>
              </w:rPr>
              <w:t>/NGƯỜI ĐƯỢC ỦY QUYỀN</w:t>
            </w:r>
            <w:r w:rsidRPr="00863D97">
              <w:rPr>
                <w:rFonts w:ascii="Times New Roman" w:eastAsia="Times New Roman" w:hAnsi="Times New Roman" w:cs="Times New Roman"/>
                <w:noProof/>
                <w:color w:val="000000" w:themeColor="text1"/>
                <w:kern w:val="0"/>
                <w:sz w:val="28"/>
                <w:szCs w:val="28"/>
                <w:lang w:val="vi-VN" w:eastAsia="en-GB"/>
                <w14:ligatures w14:val="none"/>
              </w:rPr>
              <w:br/>
            </w:r>
            <w:r w:rsidRPr="00863D97">
              <w:rPr>
                <w:rFonts w:ascii="Times New Roman" w:eastAsia="Times New Roman" w:hAnsi="Times New Roman" w:cs="Times New Roman"/>
                <w:i/>
                <w:noProof/>
                <w:color w:val="000000" w:themeColor="text1"/>
                <w:kern w:val="0"/>
                <w:sz w:val="28"/>
                <w:szCs w:val="28"/>
                <w:lang w:val="vi-VN" w:eastAsia="en-GB"/>
                <w14:ligatures w14:val="none"/>
              </w:rPr>
              <w:t>(Ký</w:t>
            </w:r>
            <w:r w:rsidRPr="00863D97">
              <w:rPr>
                <w:rFonts w:ascii="Times New Roman" w:eastAsia="Times New Roman" w:hAnsi="Times New Roman" w:cs="Times New Roman"/>
                <w:noProof/>
                <w:color w:val="000000" w:themeColor="text1"/>
                <w:kern w:val="0"/>
                <w:sz w:val="28"/>
                <w:szCs w:val="28"/>
                <w:lang w:val="vi-VN" w:eastAsia="en-GB"/>
                <w14:ligatures w14:val="none"/>
              </w:rPr>
              <w:t xml:space="preserve"> </w:t>
            </w:r>
            <w:r w:rsidRPr="00863D97">
              <w:rPr>
                <w:rFonts w:ascii="Times New Roman" w:eastAsia="Times New Roman" w:hAnsi="Times New Roman" w:cs="Times New Roman"/>
                <w:i/>
                <w:iCs/>
                <w:noProof/>
                <w:color w:val="000000" w:themeColor="text1"/>
                <w:kern w:val="0"/>
                <w:sz w:val="28"/>
                <w:szCs w:val="28"/>
                <w:lang w:val="vi-VN" w:eastAsia="en-GB"/>
                <w14:ligatures w14:val="none"/>
              </w:rPr>
              <w:t>tên và đóng dấu)</w:t>
            </w:r>
          </w:p>
        </w:tc>
      </w:tr>
    </w:tbl>
    <w:p w14:paraId="41D29A18" w14:textId="77777777" w:rsidR="00863D97" w:rsidRPr="00863D97" w:rsidRDefault="00863D97" w:rsidP="00863D97">
      <w:pPr>
        <w:spacing w:before="60" w:after="60" w:line="240" w:lineRule="auto"/>
        <w:jc w:val="both"/>
        <w:rPr>
          <w:rFonts w:ascii="Times New Roman" w:eastAsia="Times New Roman" w:hAnsi="Times New Roman" w:cs="Times New Roman"/>
          <w:noProof/>
          <w:color w:val="000000" w:themeColor="text1"/>
          <w:kern w:val="0"/>
          <w:lang w:val="vi-VN" w:eastAsia="en-GB"/>
          <w14:ligatures w14:val="none"/>
        </w:rPr>
      </w:pPr>
      <w:r w:rsidRPr="00863D97">
        <w:rPr>
          <w:rFonts w:ascii="Times New Roman" w:eastAsia="Times New Roman" w:hAnsi="Times New Roman" w:cs="Times New Roman"/>
          <w:i/>
          <w:noProof/>
          <w:color w:val="000000" w:themeColor="text1"/>
          <w:kern w:val="0"/>
          <w:sz w:val="24"/>
          <w:szCs w:val="24"/>
          <w:lang w:val="vi-VN" w:eastAsia="en-GB"/>
          <w14:ligatures w14:val="none"/>
        </w:rPr>
        <w:t>Ghi chú:</w:t>
      </w:r>
      <w:r w:rsidRPr="00863D97">
        <w:rPr>
          <w:rFonts w:ascii="Times New Roman" w:eastAsia="Times New Roman" w:hAnsi="Times New Roman" w:cs="Times New Roman"/>
          <w:noProof/>
          <w:color w:val="000000" w:themeColor="text1"/>
          <w:kern w:val="0"/>
          <w:sz w:val="24"/>
          <w:szCs w:val="24"/>
          <w:lang w:val="vi-VN" w:eastAsia="en-GB"/>
          <w14:ligatures w14:val="none"/>
        </w:rPr>
        <w:t xml:space="preserve"> (1) Tên tổ chức đăng ký cấp lại/cấp điều chỉnh giấy chứng nhận sản xuất, kinh doanh hóa chất có điều kiện.</w:t>
      </w:r>
    </w:p>
    <w:p w14:paraId="476E63A9" w14:textId="77777777" w:rsidR="00863D97" w:rsidRPr="00863D97" w:rsidRDefault="00863D97" w:rsidP="00863D97">
      <w:pPr>
        <w:spacing w:before="60" w:after="6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noProof/>
          <w:color w:val="000000" w:themeColor="text1"/>
          <w:kern w:val="0"/>
          <w:sz w:val="24"/>
          <w:szCs w:val="24"/>
          <w:lang w:val="vi-VN" w:eastAsia="en-GB"/>
          <w14:ligatures w14:val="none"/>
        </w:rPr>
        <w:t xml:space="preserve">               (2) Ký hiệu số văn bản của tổ chức đăng ký cấp lại/cấp điều chỉnh giấy chứng nhận sản xuất, kinh doanh hóa chất có điều kiện.</w:t>
      </w:r>
    </w:p>
    <w:p w14:paraId="70F2152C" w14:textId="77777777" w:rsidR="00863D97" w:rsidRPr="00863D97" w:rsidRDefault="00863D97" w:rsidP="00863D97">
      <w:pPr>
        <w:tabs>
          <w:tab w:val="left" w:pos="851"/>
        </w:tabs>
        <w:spacing w:before="60" w:after="6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noProof/>
          <w:color w:val="000000" w:themeColor="text1"/>
          <w:kern w:val="0"/>
          <w:sz w:val="24"/>
          <w:szCs w:val="24"/>
          <w:lang w:val="vi-VN" w:eastAsia="en-GB"/>
          <w14:ligatures w14:val="none"/>
        </w:rPr>
        <w:tab/>
        <w:t>(3) Loại thủ tục sản xuất, kinh doanh hóa chất sản xuất kinh doanh có điều kiện.</w:t>
      </w:r>
    </w:p>
    <w:p w14:paraId="12231D77" w14:textId="77777777" w:rsidR="00863D97" w:rsidRPr="00863D97" w:rsidRDefault="00863D97" w:rsidP="00863D97">
      <w:pPr>
        <w:tabs>
          <w:tab w:val="left" w:pos="851"/>
        </w:tabs>
        <w:spacing w:before="60" w:after="6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noProof/>
          <w:color w:val="000000" w:themeColor="text1"/>
          <w:kern w:val="0"/>
          <w:sz w:val="24"/>
          <w:szCs w:val="24"/>
          <w:lang w:val="vi-VN" w:eastAsia="en-GB"/>
          <w14:ligatures w14:val="none"/>
        </w:rPr>
        <w:tab/>
        <w:t>(4) Cơ quan có thẩm quyền cấp lại, cấp điều chỉnh Giấy chứng nhận đủ điều kiện.</w:t>
      </w:r>
    </w:p>
    <w:p w14:paraId="682E2808" w14:textId="77777777" w:rsidR="00863D97" w:rsidRPr="00863D97" w:rsidRDefault="00863D97" w:rsidP="00863D97">
      <w:pPr>
        <w:spacing w:before="60" w:after="60" w:line="240" w:lineRule="auto"/>
        <w:jc w:val="center"/>
        <w:rPr>
          <w:rFonts w:ascii="Times New Roman" w:eastAsia="Times New Roman" w:hAnsi="Times New Roman" w:cs="Times New Roman"/>
          <w:b/>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4"/>
          <w:szCs w:val="24"/>
          <w:lang w:val="vi-VN" w:eastAsia="en-GB"/>
          <w14:ligatures w14:val="none"/>
        </w:rPr>
        <w:br w:type="page"/>
      </w:r>
      <w:r w:rsidRPr="00863D97">
        <w:rPr>
          <w:rFonts w:ascii="Times New Roman" w:eastAsia="Times New Roman" w:hAnsi="Times New Roman" w:cs="Times New Roman"/>
          <w:b/>
          <w:bCs/>
          <w:noProof/>
          <w:color w:val="000000" w:themeColor="text1"/>
          <w:kern w:val="32"/>
          <w:sz w:val="28"/>
          <w:szCs w:val="28"/>
          <w:lang w:val="vi-VN" w:eastAsia="en-GB"/>
          <w14:ligatures w14:val="none"/>
        </w:rPr>
        <w:lastRenderedPageBreak/>
        <w:t>Mẫu 10c.</w:t>
      </w:r>
      <w:r w:rsidRPr="00863D97">
        <w:rPr>
          <w:rFonts w:ascii="Times New Roman" w:eastAsia="Times New Roman" w:hAnsi="Times New Roman" w:cs="Times New Roman"/>
          <w:b/>
          <w:noProof/>
          <w:color w:val="000000" w:themeColor="text1"/>
          <w:kern w:val="0"/>
          <w:sz w:val="28"/>
          <w:szCs w:val="28"/>
          <w:lang w:val="vi-VN" w:eastAsia="en-GB"/>
          <w14:ligatures w14:val="none"/>
        </w:rPr>
        <w:t xml:space="preserve"> Mẫu Giấy chứng nhận đủ điều kiện sản xuất, kinh doanh hóa chất có điều kiện</w:t>
      </w:r>
    </w:p>
    <w:p w14:paraId="4DC2B7E3" w14:textId="77777777" w:rsidR="00863D97" w:rsidRPr="00863D97" w:rsidRDefault="00863D97" w:rsidP="00863D97">
      <w:pPr>
        <w:tabs>
          <w:tab w:val="left" w:pos="851"/>
        </w:tabs>
        <w:spacing w:before="60" w:after="60" w:line="240" w:lineRule="auto"/>
        <w:jc w:val="center"/>
        <w:rPr>
          <w:rFonts w:ascii="Times New Roman" w:eastAsia="Times New Roman" w:hAnsi="Times New Roman" w:cs="Times New Roman"/>
          <w:i/>
          <w:iCs/>
          <w:noProof/>
          <w:color w:val="000000" w:themeColor="text1"/>
          <w:kern w:val="0"/>
          <w:sz w:val="28"/>
          <w:szCs w:val="28"/>
          <w:lang w:val="vi-VN" w:eastAsia="en-GB"/>
          <w14:ligatures w14:val="none"/>
        </w:rPr>
      </w:pPr>
    </w:p>
    <w:tbl>
      <w:tblPr>
        <w:tblW w:w="9574" w:type="dxa"/>
        <w:tblLook w:val="01E0" w:firstRow="1" w:lastRow="1" w:firstColumn="1" w:lastColumn="1" w:noHBand="0" w:noVBand="0"/>
      </w:tblPr>
      <w:tblGrid>
        <w:gridCol w:w="3859"/>
        <w:gridCol w:w="5715"/>
      </w:tblGrid>
      <w:tr w:rsidR="00941969" w:rsidRPr="007807F4" w14:paraId="776B4A6D" w14:textId="77777777" w:rsidTr="00197010">
        <w:trPr>
          <w:trHeight w:val="1901"/>
        </w:trPr>
        <w:tc>
          <w:tcPr>
            <w:tcW w:w="3859" w:type="dxa"/>
            <w:hideMark/>
          </w:tcPr>
          <w:p w14:paraId="42155868" w14:textId="77777777" w:rsidR="00863D97" w:rsidRPr="00863D97" w:rsidRDefault="00863D97" w:rsidP="00863D97">
            <w:pPr>
              <w:spacing w:before="120" w:after="0" w:line="240" w:lineRule="auto"/>
              <w:jc w:val="center"/>
              <w:rPr>
                <w:rFonts w:ascii="Times New Roman" w:eastAsia="Times New Roman" w:hAnsi="Times New Roman" w:cs="Times New Roman"/>
                <w:b/>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br w:type="page"/>
            </w:r>
            <w:r w:rsidRPr="00863D97">
              <w:rPr>
                <w:rFonts w:ascii="Times New Roman" w:eastAsia="Times New Roman" w:hAnsi="Times New Roman" w:cs="Times New Roman"/>
                <w:b/>
                <w:bCs/>
                <w:noProof/>
                <w:color w:val="000000" w:themeColor="text1"/>
                <w:kern w:val="0"/>
                <w:sz w:val="28"/>
                <w:szCs w:val="28"/>
                <w:lang w:val="vi-VN" w:eastAsia="en-GB"/>
                <w14:ligatures w14:val="none"/>
              </w:rPr>
              <w:t xml:space="preserve">TÊN CƠ QUAN CẤP GCN </w:t>
            </w:r>
            <w:r w:rsidRPr="00863D97">
              <w:rPr>
                <w:rFonts w:ascii="Times New Roman" w:eastAsia="Times New Roman" w:hAnsi="Times New Roman" w:cs="Times New Roman"/>
                <w:b/>
                <w:bCs/>
                <w:noProof/>
                <w:color w:val="000000" w:themeColor="text1"/>
                <w:kern w:val="0"/>
                <w:sz w:val="28"/>
                <w:szCs w:val="28"/>
                <w:vertAlign w:val="superscript"/>
                <w:lang w:val="vi-VN" w:eastAsia="en-GB"/>
                <w14:ligatures w14:val="none"/>
              </w:rPr>
              <w:t>(1)</w:t>
            </w:r>
            <w:r w:rsidRPr="00863D97">
              <w:rPr>
                <w:rFonts w:ascii="Times New Roman" w:eastAsia="Times New Roman" w:hAnsi="Times New Roman" w:cs="Times New Roman"/>
                <w:b/>
                <w:noProof/>
                <w:color w:val="000000" w:themeColor="text1"/>
                <w:kern w:val="0"/>
                <w:sz w:val="28"/>
                <w:szCs w:val="28"/>
                <w:lang w:val="vi-VN" w:eastAsia="en-GB"/>
                <w14:ligatures w14:val="none"/>
              </w:rPr>
              <w:br/>
              <w:t>-------</w:t>
            </w:r>
          </w:p>
        </w:tc>
        <w:tc>
          <w:tcPr>
            <w:tcW w:w="5715" w:type="dxa"/>
            <w:hideMark/>
          </w:tcPr>
          <w:p w14:paraId="47ED588F" w14:textId="77777777" w:rsidR="00863D97" w:rsidRPr="00863D97" w:rsidRDefault="00863D97" w:rsidP="00863D97">
            <w:pPr>
              <w:spacing w:before="120" w:after="0" w:line="240" w:lineRule="auto"/>
              <w:jc w:val="center"/>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b/>
                <w:noProof/>
                <w:color w:val="000000" w:themeColor="text1"/>
                <w:kern w:val="0"/>
                <w:sz w:val="26"/>
                <w:szCs w:val="28"/>
                <w:lang w:val="vi-VN" w:eastAsia="en-GB"/>
                <w14:ligatures w14:val="none"/>
              </w:rPr>
              <w:t>CỘNG HÒA XÃ HỘI CHỦ NGHĨA VIỆT NAM</w:t>
            </w:r>
            <w:r w:rsidRPr="00863D97">
              <w:rPr>
                <w:rFonts w:ascii="Times New Roman" w:eastAsia="Times New Roman" w:hAnsi="Times New Roman" w:cs="Times New Roman"/>
                <w:b/>
                <w:noProof/>
                <w:color w:val="000000" w:themeColor="text1"/>
                <w:kern w:val="0"/>
                <w:sz w:val="28"/>
                <w:szCs w:val="28"/>
                <w:lang w:val="vi-VN" w:eastAsia="en-GB"/>
                <w14:ligatures w14:val="none"/>
              </w:rPr>
              <w:br/>
              <w:t>Độc lập - Tự do - Hạnh phúc</w:t>
            </w:r>
            <w:r w:rsidRPr="00863D97">
              <w:rPr>
                <w:rFonts w:ascii="Times New Roman" w:eastAsia="Times New Roman" w:hAnsi="Times New Roman" w:cs="Times New Roman"/>
                <w:b/>
                <w:noProof/>
                <w:color w:val="000000" w:themeColor="text1"/>
                <w:kern w:val="0"/>
                <w:sz w:val="28"/>
                <w:szCs w:val="28"/>
                <w:lang w:val="vi-VN" w:eastAsia="en-GB"/>
                <w14:ligatures w14:val="none"/>
              </w:rPr>
              <w:br/>
              <w:t>---------------</w:t>
            </w:r>
          </w:p>
        </w:tc>
      </w:tr>
      <w:tr w:rsidR="00941969" w:rsidRPr="00863D97" w14:paraId="54EDC756" w14:textId="77777777" w:rsidTr="00197010">
        <w:trPr>
          <w:trHeight w:val="604"/>
        </w:trPr>
        <w:tc>
          <w:tcPr>
            <w:tcW w:w="3859" w:type="dxa"/>
            <w:hideMark/>
          </w:tcPr>
          <w:p w14:paraId="6A1327B0" w14:textId="77777777" w:rsidR="00863D97" w:rsidRPr="00863D97" w:rsidRDefault="00863D97" w:rsidP="00863D97">
            <w:pPr>
              <w:spacing w:before="120" w:after="0" w:line="240" w:lineRule="auto"/>
              <w:jc w:val="center"/>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Số: .../GCN-…..</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t>(2)</w:t>
            </w:r>
          </w:p>
        </w:tc>
        <w:tc>
          <w:tcPr>
            <w:tcW w:w="5715" w:type="dxa"/>
            <w:hideMark/>
          </w:tcPr>
          <w:p w14:paraId="7BE680F2" w14:textId="77777777" w:rsidR="00863D97" w:rsidRPr="00863D97" w:rsidRDefault="00863D97" w:rsidP="00863D97">
            <w:pPr>
              <w:spacing w:before="120" w:after="0" w:line="240" w:lineRule="auto"/>
              <w:jc w:val="right"/>
              <w:rPr>
                <w:rFonts w:ascii="Times New Roman" w:eastAsia="Times New Roman" w:hAnsi="Times New Roman" w:cs="Times New Roman"/>
                <w:i/>
                <w:noProof/>
                <w:color w:val="000000" w:themeColor="text1"/>
                <w:kern w:val="0"/>
                <w:sz w:val="28"/>
                <w:szCs w:val="28"/>
                <w:lang w:val="vi-VN" w:eastAsia="en-GB"/>
                <w14:ligatures w14:val="none"/>
              </w:rPr>
            </w:pPr>
            <w:r w:rsidRPr="00863D97">
              <w:rPr>
                <w:rFonts w:ascii="Times New Roman" w:eastAsia="Times New Roman" w:hAnsi="Times New Roman" w:cs="Times New Roman"/>
                <w:i/>
                <w:iCs/>
                <w:noProof/>
                <w:color w:val="000000" w:themeColor="text1"/>
                <w:kern w:val="0"/>
                <w:sz w:val="28"/>
                <w:szCs w:val="28"/>
                <w:lang w:val="vi-VN" w:eastAsia="en-GB"/>
                <w14:ligatures w14:val="none"/>
              </w:rPr>
              <w:t>…….., ngày .... tháng .... năm ......</w:t>
            </w:r>
          </w:p>
        </w:tc>
      </w:tr>
    </w:tbl>
    <w:p w14:paraId="41051F29" w14:textId="77777777" w:rsidR="00863D97" w:rsidRPr="00863D97" w:rsidRDefault="00863D97" w:rsidP="00863D97">
      <w:pPr>
        <w:widowControl w:val="0"/>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p>
    <w:p w14:paraId="7C893777" w14:textId="77777777" w:rsidR="00863D97" w:rsidRPr="00863D97" w:rsidRDefault="00863D97" w:rsidP="00863D97">
      <w:pPr>
        <w:widowControl w:val="0"/>
        <w:adjustRightInd w:val="0"/>
        <w:snapToGrid w:val="0"/>
        <w:spacing w:before="120" w:after="0" w:line="240" w:lineRule="auto"/>
        <w:jc w:val="center"/>
        <w:outlineLvl w:val="0"/>
        <w:rPr>
          <w:rFonts w:ascii="Times New Roman" w:eastAsia="Times New Roman" w:hAnsi="Times New Roman" w:cs="Times New Roman"/>
          <w:b/>
          <w:noProof/>
          <w:color w:val="000000" w:themeColor="text1"/>
          <w:kern w:val="0"/>
          <w:sz w:val="20"/>
          <w:szCs w:val="20"/>
          <w:lang w:val="vi-VN"/>
          <w14:ligatures w14:val="none"/>
        </w:rPr>
      </w:pPr>
      <w:r w:rsidRPr="00863D97">
        <w:rPr>
          <w:rFonts w:ascii="Times New Roman" w:eastAsia="Times New Roman" w:hAnsi="Times New Roman" w:cs="Times New Roman"/>
          <w:b/>
          <w:bCs/>
          <w:noProof/>
          <w:color w:val="000000" w:themeColor="text1"/>
          <w:kern w:val="0"/>
          <w:sz w:val="28"/>
          <w:szCs w:val="28"/>
          <w:lang w:val="vi-VN" w:eastAsia="vi-VN"/>
          <w14:ligatures w14:val="none"/>
        </w:rPr>
        <w:t>GIẤY CHỨNG NHẬN</w:t>
      </w:r>
    </w:p>
    <w:p w14:paraId="3721CCB0" w14:textId="77777777" w:rsidR="00863D97" w:rsidRPr="00863D97" w:rsidRDefault="00863D97" w:rsidP="00863D97">
      <w:pPr>
        <w:widowControl w:val="0"/>
        <w:adjustRightInd w:val="0"/>
        <w:snapToGrid w:val="0"/>
        <w:spacing w:before="120" w:after="0" w:line="240" w:lineRule="auto"/>
        <w:jc w:val="center"/>
        <w:rPr>
          <w:rFonts w:ascii="Times New Roman" w:eastAsia="Times New Roman" w:hAnsi="Times New Roman" w:cs="Times New Roman"/>
          <w:i/>
          <w:iCs/>
          <w:noProof/>
          <w:color w:val="000000" w:themeColor="text1"/>
          <w:kern w:val="0"/>
          <w:sz w:val="20"/>
          <w:szCs w:val="20"/>
          <w:lang w:val="vi-VN" w:eastAsia="vi-VN"/>
          <w14:ligatures w14:val="none"/>
        </w:rPr>
      </w:pPr>
      <w:r w:rsidRPr="00863D97">
        <w:rPr>
          <w:rFonts w:ascii="Times New Roman" w:eastAsia="Times New Roman" w:hAnsi="Times New Roman" w:cs="Times New Roman"/>
          <w:b/>
          <w:bCs/>
          <w:noProof/>
          <w:color w:val="000000" w:themeColor="text1"/>
          <w:spacing w:val="-6"/>
          <w:kern w:val="0"/>
          <w:sz w:val="28"/>
          <w:szCs w:val="28"/>
          <w:lang w:val="vi-VN" w:eastAsia="vi-VN"/>
          <w14:ligatures w14:val="none"/>
        </w:rPr>
        <w:t xml:space="preserve">Đủ điều kiện sản xuất, kinh doanh có điều kiện </w:t>
      </w:r>
      <w:r w:rsidRPr="00863D97">
        <w:rPr>
          <w:rFonts w:ascii="Times New Roman" w:eastAsia="Times New Roman" w:hAnsi="Times New Roman" w:cs="Times New Roman"/>
          <w:b/>
          <w:bCs/>
          <w:noProof/>
          <w:color w:val="000000" w:themeColor="text1"/>
          <w:kern w:val="0"/>
          <w:sz w:val="28"/>
          <w:szCs w:val="28"/>
          <w:lang w:val="vi-VN" w:eastAsia="vi-VN"/>
          <w14:ligatures w14:val="none"/>
        </w:rPr>
        <w:t>………......</w:t>
      </w:r>
      <w:r w:rsidRPr="00863D97">
        <w:rPr>
          <w:rFonts w:ascii="Times New Roman" w:eastAsia="Times New Roman" w:hAnsi="Times New Roman" w:cs="Times New Roman"/>
          <w:b/>
          <w:bCs/>
          <w:noProof/>
          <w:color w:val="000000" w:themeColor="text1"/>
          <w:kern w:val="0"/>
          <w:sz w:val="28"/>
          <w:szCs w:val="28"/>
          <w:vertAlign w:val="superscript"/>
          <w:lang w:val="vi-VN" w:eastAsia="vi-VN"/>
          <w14:ligatures w14:val="none"/>
        </w:rPr>
        <w:t>(1)</w:t>
      </w:r>
      <w:r w:rsidRPr="00863D97">
        <w:rPr>
          <w:rFonts w:ascii="Times New Roman" w:eastAsia="Times New Roman" w:hAnsi="Times New Roman" w:cs="Times New Roman"/>
          <w:b/>
          <w:bCs/>
          <w:noProof/>
          <w:color w:val="000000" w:themeColor="text1"/>
          <w:kern w:val="0"/>
          <w:sz w:val="28"/>
          <w:szCs w:val="28"/>
          <w:lang w:val="vi-VN" w:eastAsia="vi-VN"/>
          <w14:ligatures w14:val="none"/>
        </w:rPr>
        <w:t>(cấp/cấp lại/cấp điều chỉnh)</w:t>
      </w:r>
    </w:p>
    <w:p w14:paraId="26B64A8A" w14:textId="77777777" w:rsidR="00863D97" w:rsidRPr="00863D97" w:rsidRDefault="00863D97" w:rsidP="00863D97">
      <w:pPr>
        <w:widowControl w:val="0"/>
        <w:adjustRightInd w:val="0"/>
        <w:snapToGrid w:val="0"/>
        <w:spacing w:before="120" w:after="120" w:line="240" w:lineRule="auto"/>
        <w:ind w:firstLine="720"/>
        <w:jc w:val="both"/>
        <w:rPr>
          <w:rFonts w:ascii="Times New Roman" w:eastAsia="Times New Roman" w:hAnsi="Times New Roman" w:cs="Times New Roman"/>
          <w:noProof/>
          <w:color w:val="000000" w:themeColor="text1"/>
          <w:kern w:val="0"/>
          <w:sz w:val="20"/>
          <w:szCs w:val="20"/>
          <w:lang w:val="vi-VN"/>
          <w14:ligatures w14:val="none"/>
        </w:rPr>
      </w:pPr>
      <w:r w:rsidRPr="00863D97">
        <w:rPr>
          <w:rFonts w:ascii="Times New Roman" w:eastAsia="Times New Roman" w:hAnsi="Times New Roman" w:cs="Times New Roman"/>
          <w:i/>
          <w:iCs/>
          <w:noProof/>
          <w:color w:val="000000" w:themeColor="text1"/>
          <w:kern w:val="0"/>
          <w:sz w:val="28"/>
          <w:szCs w:val="28"/>
          <w:lang w:val="vi-VN" w:eastAsia="vi-VN"/>
          <w14:ligatures w14:val="none"/>
        </w:rPr>
        <w:t>Căn cứ Luật Hóa chất số 69/2025/QH15;</w:t>
      </w:r>
    </w:p>
    <w:p w14:paraId="3A56585D" w14:textId="77777777" w:rsidR="00863D97" w:rsidRPr="00863D97" w:rsidRDefault="00863D97" w:rsidP="00863D97">
      <w:pPr>
        <w:widowControl w:val="0"/>
        <w:adjustRightInd w:val="0"/>
        <w:snapToGrid w:val="0"/>
        <w:spacing w:before="120" w:after="120" w:line="240" w:lineRule="auto"/>
        <w:ind w:firstLine="720"/>
        <w:jc w:val="both"/>
        <w:rPr>
          <w:rFonts w:ascii="Times New Roman" w:eastAsia="Times New Roman" w:hAnsi="Times New Roman" w:cs="Times New Roman"/>
          <w:i/>
          <w:iCs/>
          <w:noProof/>
          <w:color w:val="000000" w:themeColor="text1"/>
          <w:kern w:val="0"/>
          <w:sz w:val="20"/>
          <w:szCs w:val="20"/>
          <w:lang w:val="vi-VN" w:eastAsia="vi-VN"/>
          <w14:ligatures w14:val="none"/>
        </w:rPr>
      </w:pPr>
      <w:r w:rsidRPr="00863D97">
        <w:rPr>
          <w:rFonts w:ascii="Times New Roman" w:eastAsia="Times New Roman" w:hAnsi="Times New Roman" w:cs="Times New Roman"/>
          <w:i/>
          <w:iCs/>
          <w:noProof/>
          <w:color w:val="000000" w:themeColor="text1"/>
          <w:kern w:val="0"/>
          <w:sz w:val="28"/>
          <w:szCs w:val="28"/>
          <w:lang w:val="vi-VN" w:eastAsia="vi-VN"/>
          <w14:ligatures w14:val="none"/>
        </w:rPr>
        <w:t xml:space="preserve">Căn cứ Nghị định số 26/2026/NĐ-CP ngày 17 tháng 01 năm 2026 của Chính phủ </w:t>
      </w:r>
      <w:r w:rsidRPr="00863D97">
        <w:rPr>
          <w:rFonts w:ascii="Times New Roman" w:eastAsia="Times New Roman" w:hAnsi="Times New Roman" w:cs="Times New Roman"/>
          <w:i/>
          <w:noProof/>
          <w:color w:val="000000" w:themeColor="text1"/>
          <w:kern w:val="0"/>
          <w:sz w:val="28"/>
          <w:szCs w:val="28"/>
          <w:lang w:val="vi-VN"/>
          <w14:ligatures w14:val="none"/>
        </w:rPr>
        <w:t>quy định chi tiết và hướng dẫn một số điều của Luật Hóa chất về quản lý hoạt động hóa chất và hóa chất nguy hiểm trong sản phẩm, hàng hóa</w:t>
      </w:r>
      <w:r w:rsidRPr="00863D97">
        <w:rPr>
          <w:rFonts w:ascii="Times New Roman" w:eastAsia="Times New Roman" w:hAnsi="Times New Roman" w:cs="Times New Roman"/>
          <w:i/>
          <w:iCs/>
          <w:noProof/>
          <w:color w:val="000000" w:themeColor="text1"/>
          <w:kern w:val="0"/>
          <w:sz w:val="28"/>
          <w:szCs w:val="28"/>
          <w:lang w:val="vi-VN" w:eastAsia="vi-VN"/>
          <w14:ligatures w14:val="none"/>
        </w:rPr>
        <w:t>;</w:t>
      </w:r>
    </w:p>
    <w:p w14:paraId="1D88C586" w14:textId="77777777" w:rsidR="00863D97" w:rsidRPr="00863D97" w:rsidRDefault="00863D97" w:rsidP="00863D97">
      <w:pPr>
        <w:widowControl w:val="0"/>
        <w:adjustRightInd w:val="0"/>
        <w:snapToGrid w:val="0"/>
        <w:spacing w:before="120" w:after="120" w:line="240" w:lineRule="auto"/>
        <w:ind w:firstLine="720"/>
        <w:jc w:val="both"/>
        <w:rPr>
          <w:rFonts w:ascii="Times New Roman" w:eastAsia="Times New Roman" w:hAnsi="Times New Roman" w:cs="Times New Roman"/>
          <w:noProof/>
          <w:color w:val="000000" w:themeColor="text1"/>
          <w:kern w:val="0"/>
          <w:sz w:val="20"/>
          <w:szCs w:val="20"/>
          <w:lang w:val="vi-VN"/>
          <w14:ligatures w14:val="none"/>
        </w:rPr>
      </w:pPr>
      <w:r w:rsidRPr="00863D97">
        <w:rPr>
          <w:rFonts w:ascii="Times New Roman" w:eastAsia="Times New Roman" w:hAnsi="Times New Roman" w:cs="Times New Roman"/>
          <w:i/>
          <w:iCs/>
          <w:noProof/>
          <w:color w:val="000000" w:themeColor="text1"/>
          <w:kern w:val="0"/>
          <w:sz w:val="28"/>
          <w:szCs w:val="28"/>
          <w:lang w:val="vi-VN" w:eastAsia="vi-VN"/>
          <w14:ligatures w14:val="none"/>
        </w:rPr>
        <w:t xml:space="preserve">Căn cứ </w:t>
      </w:r>
      <w:r w:rsidRPr="00863D97">
        <w:rPr>
          <w:rFonts w:ascii="Times New Roman" w:eastAsia="Times New Roman" w:hAnsi="Times New Roman" w:cs="Times New Roman"/>
          <w:i/>
          <w:noProof/>
          <w:color w:val="000000" w:themeColor="text1"/>
          <w:kern w:val="0"/>
          <w:sz w:val="28"/>
          <w:szCs w:val="28"/>
          <w:lang w:val="vi-VN"/>
          <w14:ligatures w14:val="none"/>
        </w:rPr>
        <w:t xml:space="preserve">Thông tư số 01/2026/TT-BCT ngày 17 tháng 01 năm 2026 của Bộ trưởng Bộ Công Thương </w:t>
      </w:r>
      <w:r w:rsidRPr="00863D97">
        <w:rPr>
          <w:rFonts w:ascii="Times New Roman" w:eastAsia="Times New Roman" w:hAnsi="Times New Roman" w:cs="Times New Roman"/>
          <w:bCs/>
          <w:i/>
          <w:noProof/>
          <w:color w:val="000000" w:themeColor="text1"/>
          <w:kern w:val="0"/>
          <w:sz w:val="28"/>
          <w:szCs w:val="28"/>
          <w:lang w:val="vi-VN"/>
          <w14:ligatures w14:val="none"/>
        </w:rPr>
        <w:t xml:space="preserve">quy định chi tiết và hướng dẫn thi hành một số điều của Luật Hóa chất và Nghị định số 26/2026/NĐ-CP của Chính phủ </w:t>
      </w:r>
      <w:r w:rsidRPr="00863D97">
        <w:rPr>
          <w:rFonts w:ascii="Times New Roman" w:eastAsia="Times New Roman" w:hAnsi="Times New Roman" w:cs="Times New Roman"/>
          <w:i/>
          <w:noProof/>
          <w:color w:val="000000" w:themeColor="text1"/>
          <w:kern w:val="0"/>
          <w:sz w:val="28"/>
          <w:szCs w:val="28"/>
          <w:lang w:val="vi-VN"/>
          <w14:ligatures w14:val="none"/>
        </w:rPr>
        <w:t>quy định chi tiết và hướng dẫn thi hành một số điều của Luật Hóa chất về quản lý hoạt động hóa chất và hóa chất nguy hiểm trong sản phẩm, hàng hóa</w:t>
      </w:r>
      <w:r w:rsidRPr="00863D97">
        <w:rPr>
          <w:rFonts w:ascii="Times New Roman" w:eastAsia="Times New Roman" w:hAnsi="Times New Roman" w:cs="Times New Roman"/>
          <w:i/>
          <w:iCs/>
          <w:noProof/>
          <w:color w:val="000000" w:themeColor="text1"/>
          <w:kern w:val="0"/>
          <w:sz w:val="28"/>
          <w:szCs w:val="28"/>
          <w:lang w:val="vi-VN" w:eastAsia="vi-VN"/>
          <w14:ligatures w14:val="none"/>
        </w:rPr>
        <w:t xml:space="preserve">; </w:t>
      </w:r>
    </w:p>
    <w:p w14:paraId="230E6213" w14:textId="77777777" w:rsidR="00863D97" w:rsidRPr="00863D97" w:rsidRDefault="00863D97" w:rsidP="00863D97">
      <w:pPr>
        <w:widowControl w:val="0"/>
        <w:adjustRightInd w:val="0"/>
        <w:snapToGrid w:val="0"/>
        <w:spacing w:before="120" w:after="120" w:line="240" w:lineRule="auto"/>
        <w:ind w:firstLine="720"/>
        <w:jc w:val="both"/>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i/>
          <w:iCs/>
          <w:noProof/>
          <w:color w:val="000000" w:themeColor="text1"/>
          <w:kern w:val="0"/>
          <w:sz w:val="28"/>
          <w:szCs w:val="28"/>
          <w:lang w:val="vi-VN" w:eastAsia="vi-VN"/>
          <w14:ligatures w14:val="none"/>
        </w:rPr>
        <w:t>Căn cứ …………………………………………..</w:t>
      </w:r>
      <w:r w:rsidRPr="00863D97">
        <w:rPr>
          <w:rFonts w:ascii="Times New Roman" w:eastAsia="Times New Roman" w:hAnsi="Times New Roman" w:cs="Times New Roman"/>
          <w:i/>
          <w:iCs/>
          <w:noProof/>
          <w:color w:val="000000" w:themeColor="text1"/>
          <w:kern w:val="0"/>
          <w:sz w:val="28"/>
          <w:szCs w:val="28"/>
          <w:vertAlign w:val="superscript"/>
          <w:lang w:val="vi-VN" w:eastAsia="vi-VN"/>
          <w14:ligatures w14:val="none"/>
        </w:rPr>
        <w:t>(3)</w:t>
      </w:r>
      <w:r w:rsidRPr="00863D97">
        <w:rPr>
          <w:rFonts w:ascii="Times New Roman" w:eastAsia="Times New Roman" w:hAnsi="Times New Roman" w:cs="Times New Roman"/>
          <w:i/>
          <w:iCs/>
          <w:noProof/>
          <w:color w:val="000000" w:themeColor="text1"/>
          <w:kern w:val="0"/>
          <w:sz w:val="28"/>
          <w:szCs w:val="28"/>
          <w:lang w:val="vi-VN" w:eastAsia="vi-VN"/>
          <w14:ligatures w14:val="none"/>
        </w:rPr>
        <w:t>;</w:t>
      </w:r>
    </w:p>
    <w:p w14:paraId="79D535CF" w14:textId="77777777" w:rsidR="00863D97" w:rsidRPr="00863D97" w:rsidRDefault="00863D97" w:rsidP="00863D97">
      <w:pPr>
        <w:widowControl w:val="0"/>
        <w:adjustRightInd w:val="0"/>
        <w:snapToGrid w:val="0"/>
        <w:spacing w:before="120" w:after="120" w:line="240" w:lineRule="auto"/>
        <w:ind w:firstLine="720"/>
        <w:jc w:val="both"/>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i/>
          <w:iCs/>
          <w:noProof/>
          <w:color w:val="000000" w:themeColor="text1"/>
          <w:kern w:val="0"/>
          <w:sz w:val="28"/>
          <w:szCs w:val="28"/>
          <w:lang w:val="vi-VN" w:eastAsia="vi-VN"/>
          <w14:ligatures w14:val="none"/>
        </w:rPr>
        <w:t>Xét hồ sơ đề nghị cấp/cấp lại/cấp điều chỉnh Giấy chứng nhận đủ điều kiện sản xuất/kinh doanh/ sản xuất và kinh doanh hóa chất có điều kiện của …………………………..</w:t>
      </w:r>
      <w:r w:rsidRPr="00863D97">
        <w:rPr>
          <w:rFonts w:ascii="Times New Roman" w:eastAsia="Times New Roman" w:hAnsi="Times New Roman" w:cs="Times New Roman"/>
          <w:i/>
          <w:iCs/>
          <w:noProof/>
          <w:color w:val="000000" w:themeColor="text1"/>
          <w:kern w:val="0"/>
          <w:sz w:val="28"/>
          <w:szCs w:val="28"/>
          <w:vertAlign w:val="superscript"/>
          <w:lang w:val="vi-VN" w:eastAsia="vi-VN"/>
          <w14:ligatures w14:val="none"/>
        </w:rPr>
        <w:t>(4)</w:t>
      </w:r>
      <w:r w:rsidRPr="00863D97">
        <w:rPr>
          <w:rFonts w:ascii="Times New Roman" w:eastAsia="Times New Roman" w:hAnsi="Times New Roman" w:cs="Times New Roman"/>
          <w:i/>
          <w:iCs/>
          <w:noProof/>
          <w:color w:val="000000" w:themeColor="text1"/>
          <w:kern w:val="0"/>
          <w:sz w:val="28"/>
          <w:szCs w:val="28"/>
          <w:lang w:val="vi-VN" w:eastAsia="vi-VN"/>
          <w14:ligatures w14:val="none"/>
        </w:rPr>
        <w:t>;</w:t>
      </w:r>
    </w:p>
    <w:p w14:paraId="037E4E46" w14:textId="77777777" w:rsidR="00863D97" w:rsidRPr="00863D97" w:rsidRDefault="00863D97" w:rsidP="00863D97">
      <w:pPr>
        <w:widowControl w:val="0"/>
        <w:adjustRightInd w:val="0"/>
        <w:snapToGrid w:val="0"/>
        <w:spacing w:before="120" w:after="0" w:line="240" w:lineRule="auto"/>
        <w:rPr>
          <w:rFonts w:ascii="Times New Roman" w:eastAsia="Times New Roman" w:hAnsi="Times New Roman" w:cs="Times New Roman"/>
          <w:b/>
          <w:bCs/>
          <w:noProof/>
          <w:color w:val="000000" w:themeColor="text1"/>
          <w:kern w:val="0"/>
          <w:sz w:val="20"/>
          <w:szCs w:val="20"/>
          <w:lang w:val="vi-VN" w:eastAsia="vi-VN"/>
          <w14:ligatures w14:val="none"/>
        </w:rPr>
      </w:pPr>
      <w:r w:rsidRPr="00863D97">
        <w:rPr>
          <w:rFonts w:ascii="Times New Roman" w:eastAsia="Times New Roman" w:hAnsi="Times New Roman" w:cs="Times New Roman"/>
          <w:i/>
          <w:iCs/>
          <w:noProof/>
          <w:color w:val="000000" w:themeColor="text1"/>
          <w:kern w:val="0"/>
          <w:sz w:val="28"/>
          <w:szCs w:val="28"/>
          <w:lang w:val="vi-VN" w:eastAsia="vi-VN"/>
          <w14:ligatures w14:val="none"/>
        </w:rPr>
        <w:t>Theo đề nghị của …………………………………………………………………..</w:t>
      </w:r>
    </w:p>
    <w:p w14:paraId="1F8D8183" w14:textId="77777777" w:rsidR="00863D97" w:rsidRPr="00863D97" w:rsidRDefault="00863D97" w:rsidP="00863D97">
      <w:pPr>
        <w:widowControl w:val="0"/>
        <w:adjustRightInd w:val="0"/>
        <w:snapToGrid w:val="0"/>
        <w:spacing w:before="120" w:after="0" w:line="240" w:lineRule="auto"/>
        <w:jc w:val="center"/>
        <w:outlineLvl w:val="0"/>
        <w:rPr>
          <w:rFonts w:ascii="Times New Roman" w:eastAsia="Times New Roman" w:hAnsi="Times New Roman" w:cs="Times New Roman"/>
          <w:noProof/>
          <w:color w:val="000000" w:themeColor="text1"/>
          <w:kern w:val="0"/>
          <w:sz w:val="20"/>
          <w:szCs w:val="20"/>
          <w:lang w:val="vi-VN"/>
          <w14:ligatures w14:val="none"/>
        </w:rPr>
      </w:pPr>
      <w:r w:rsidRPr="00863D97">
        <w:rPr>
          <w:rFonts w:ascii="Times New Roman" w:eastAsia="Times New Roman" w:hAnsi="Times New Roman" w:cs="Times New Roman"/>
          <w:b/>
          <w:bCs/>
          <w:noProof/>
          <w:color w:val="000000" w:themeColor="text1"/>
          <w:kern w:val="0"/>
          <w:sz w:val="28"/>
          <w:szCs w:val="28"/>
          <w:lang w:val="vi-VN" w:eastAsia="vi-VN"/>
          <w14:ligatures w14:val="none"/>
        </w:rPr>
        <w:t>QUYẾT ĐỊNH:</w:t>
      </w:r>
    </w:p>
    <w:p w14:paraId="12AE4D45" w14:textId="77777777" w:rsidR="00863D97" w:rsidRPr="00863D97" w:rsidRDefault="00863D97" w:rsidP="00863D97">
      <w:pPr>
        <w:widowControl w:val="0"/>
        <w:adjustRightInd w:val="0"/>
        <w:snapToGrid w:val="0"/>
        <w:spacing w:before="120" w:after="120" w:line="240" w:lineRule="auto"/>
        <w:jc w:val="both"/>
        <w:rPr>
          <w:rFonts w:ascii="Times New Roman" w:eastAsia="Times New Roman" w:hAnsi="Times New Roman" w:cs="Times New Roman"/>
          <w:noProof/>
          <w:color w:val="000000" w:themeColor="text1"/>
          <w:kern w:val="0"/>
          <w:sz w:val="28"/>
          <w:szCs w:val="28"/>
          <w:lang w:val="vi-VN" w:eastAsia="vi-VN"/>
          <w14:ligatures w14:val="none"/>
        </w:rPr>
      </w:pPr>
      <w:r w:rsidRPr="00863D97">
        <w:rPr>
          <w:rFonts w:ascii="Times New Roman" w:eastAsia="Times New Roman" w:hAnsi="Times New Roman" w:cs="Times New Roman"/>
          <w:b/>
          <w:bCs/>
          <w:noProof/>
          <w:color w:val="000000" w:themeColor="text1"/>
          <w:kern w:val="0"/>
          <w:sz w:val="28"/>
          <w:szCs w:val="28"/>
          <w:lang w:val="vi-VN" w:eastAsia="vi-VN"/>
          <w14:ligatures w14:val="none"/>
        </w:rPr>
        <w:t xml:space="preserve">Điều 1. </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Cấp Giấy chứng nhận đủ điều kiện sản xuất/kinh doanh/sản xuất và kinh doanh hóa chất sản xuất, kinh doanh có điều kiện cho ………………….. </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(4)</w:t>
      </w:r>
    </w:p>
    <w:p w14:paraId="43D6F8E7" w14:textId="77777777" w:rsidR="00863D97" w:rsidRPr="00863D97" w:rsidRDefault="00863D97" w:rsidP="00863D97">
      <w:pPr>
        <w:widowControl w:val="0"/>
        <w:tabs>
          <w:tab w:val="left" w:leader="dot" w:pos="9214"/>
        </w:tabs>
        <w:adjustRightInd w:val="0"/>
        <w:snapToGrid w:val="0"/>
        <w:spacing w:before="120" w:after="12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1. Địa chỉ trụ sở chính: </w:t>
      </w:r>
      <w:r w:rsidRPr="00863D97">
        <w:rPr>
          <w:rFonts w:ascii="Times New Roman" w:eastAsia="Times New Roman" w:hAnsi="Times New Roman" w:cs="Times New Roman"/>
          <w:noProof/>
          <w:color w:val="000000" w:themeColor="text1"/>
          <w:kern w:val="0"/>
          <w:sz w:val="28"/>
          <w:szCs w:val="28"/>
          <w:lang w:val="vi-VN" w:eastAsia="vi-VN"/>
          <w14:ligatures w14:val="none"/>
        </w:rPr>
        <w:tab/>
      </w:r>
    </w:p>
    <w:p w14:paraId="29178F89" w14:textId="77777777" w:rsidR="00863D97" w:rsidRPr="00863D97" w:rsidRDefault="00863D97" w:rsidP="00863D97">
      <w:pPr>
        <w:widowControl w:val="0"/>
        <w:tabs>
          <w:tab w:val="left" w:leader="dot" w:pos="9214"/>
        </w:tabs>
        <w:adjustRightInd w:val="0"/>
        <w:snapToGrid w:val="0"/>
        <w:spacing w:before="120" w:after="12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2. Điện thoại:</w:t>
      </w:r>
      <w:r w:rsidRPr="00863D97">
        <w:rPr>
          <w:rFonts w:ascii="Times New Roman" w:eastAsia="Times New Roman" w:hAnsi="Times New Roman" w:cs="Times New Roman"/>
          <w:noProof/>
          <w:color w:val="000000" w:themeColor="text1"/>
          <w:kern w:val="0"/>
          <w:sz w:val="28"/>
          <w:szCs w:val="28"/>
          <w:lang w:val="vi-VN" w:eastAsia="vi-VN"/>
          <w14:ligatures w14:val="none"/>
        </w:rPr>
        <w:tab/>
      </w:r>
    </w:p>
    <w:p w14:paraId="07EA378A" w14:textId="77777777" w:rsidR="00863D97" w:rsidRPr="00863D97" w:rsidRDefault="00863D97" w:rsidP="00863D97">
      <w:pPr>
        <w:widowControl w:val="0"/>
        <w:adjustRightInd w:val="0"/>
        <w:snapToGrid w:val="0"/>
        <w:spacing w:before="120" w:after="120" w:line="240" w:lineRule="auto"/>
        <w:jc w:val="both"/>
        <w:rPr>
          <w:rFonts w:ascii="Times New Roman" w:eastAsia="Times New Roman" w:hAnsi="Times New Roman" w:cs="Times New Roman"/>
          <w:noProof/>
          <w:color w:val="000000" w:themeColor="text1"/>
          <w:kern w:val="0"/>
          <w:sz w:val="20"/>
          <w:szCs w:val="20"/>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3. Giấy chứng nhận đăng ký doanh nghiệp/hộ kinh doanh số ...... do ......cấp ngày.... tháng.... năm.... </w:t>
      </w:r>
    </w:p>
    <w:p w14:paraId="3F616886" w14:textId="77777777" w:rsidR="00863D97" w:rsidRPr="00863D97" w:rsidRDefault="00863D97" w:rsidP="00863D97">
      <w:pPr>
        <w:widowControl w:val="0"/>
        <w:adjustRightInd w:val="0"/>
        <w:snapToGrid w:val="0"/>
        <w:spacing w:before="120" w:after="120" w:line="240" w:lineRule="auto"/>
        <w:rPr>
          <w:rFonts w:ascii="Times New Roman" w:eastAsia="Times New Roman" w:hAnsi="Times New Roman" w:cs="Times New Roman"/>
          <w:noProof/>
          <w:color w:val="000000" w:themeColor="text1"/>
          <w:kern w:val="0"/>
          <w:sz w:val="28"/>
          <w:szCs w:val="28"/>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lastRenderedPageBreak/>
        <w:t>Người đại diện pháp luật:………..chức vụ:………………………………….</w:t>
      </w:r>
    </w:p>
    <w:p w14:paraId="16F3A9C9" w14:textId="77777777" w:rsidR="00863D97" w:rsidRPr="00863D97" w:rsidRDefault="00863D97" w:rsidP="00863D97">
      <w:pPr>
        <w:widowControl w:val="0"/>
        <w:adjustRightInd w:val="0"/>
        <w:snapToGrid w:val="0"/>
        <w:spacing w:before="120" w:after="120" w:line="240" w:lineRule="auto"/>
        <w:rPr>
          <w:rFonts w:ascii="Times New Roman" w:eastAsia="Times New Roman" w:hAnsi="Times New Roman" w:cs="Times New Roman"/>
          <w:noProof/>
          <w:color w:val="000000" w:themeColor="text1"/>
          <w:kern w:val="0"/>
          <w:sz w:val="28"/>
          <w:szCs w:val="28"/>
          <w:lang w:val="vi-VN" w:eastAsia="vi-VN"/>
          <w14:ligatures w14:val="none"/>
        </w:rPr>
      </w:pPr>
      <w:r w:rsidRPr="00863D97">
        <w:rPr>
          <w:rFonts w:ascii="Times New Roman" w:eastAsia="Arial" w:hAnsi="Times New Roman" w:cs="Times New Roman"/>
          <w:noProof/>
          <w:color w:val="000000" w:themeColor="text1"/>
          <w:kern w:val="0"/>
          <w:sz w:val="28"/>
          <w:szCs w:val="28"/>
          <w:lang w:val="vi-VN"/>
          <w14:ligatures w14:val="none"/>
        </w:rPr>
        <w:t>Số CCCD/Hộ chiếu người đại diện theo pháp luật, ngày cấp:………………..</w:t>
      </w:r>
    </w:p>
    <w:p w14:paraId="1CC533FA" w14:textId="77777777" w:rsidR="00863D97" w:rsidRPr="00863D97" w:rsidRDefault="00863D97" w:rsidP="00863D97">
      <w:pPr>
        <w:widowControl w:val="0"/>
        <w:adjustRightInd w:val="0"/>
        <w:snapToGrid w:val="0"/>
        <w:spacing w:before="120" w:after="120" w:line="240" w:lineRule="auto"/>
        <w:jc w:val="both"/>
        <w:rPr>
          <w:rFonts w:ascii="Times New Roman" w:eastAsia="Times New Roman" w:hAnsi="Times New Roman" w:cs="Times New Roman"/>
          <w:noProof/>
          <w:color w:val="000000" w:themeColor="text1"/>
          <w:kern w:val="0"/>
          <w:sz w:val="28"/>
          <w:szCs w:val="28"/>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Đủ điều kiện để sản xuất hóa chất có điều kiện, kinh doanh hóa chất có điều kiện với các nội dung sau đây:</w:t>
      </w:r>
    </w:p>
    <w:p w14:paraId="5467BAE3" w14:textId="77777777" w:rsidR="00863D97" w:rsidRPr="00863D97" w:rsidRDefault="00863D97" w:rsidP="00863D97">
      <w:pPr>
        <w:widowControl w:val="0"/>
        <w:adjustRightInd w:val="0"/>
        <w:snapToGrid w:val="0"/>
        <w:spacing w:before="120" w:after="120" w:line="240" w:lineRule="auto"/>
        <w:jc w:val="both"/>
        <w:rPr>
          <w:rFonts w:ascii="Times New Roman" w:eastAsia="Times New Roman" w:hAnsi="Times New Roman" w:cs="Times New Roman"/>
          <w:noProof/>
          <w:color w:val="000000" w:themeColor="text1"/>
          <w:kern w:val="0"/>
          <w:sz w:val="20"/>
          <w:szCs w:val="20"/>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a. Sản xuất</w:t>
      </w:r>
    </w:p>
    <w:p w14:paraId="2A7971BB" w14:textId="77777777" w:rsidR="00863D97" w:rsidRPr="00863D97" w:rsidRDefault="00863D97" w:rsidP="00863D97">
      <w:pPr>
        <w:widowControl w:val="0"/>
        <w:adjustRightInd w:val="0"/>
        <w:snapToGrid w:val="0"/>
        <w:spacing w:before="120" w:after="12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  Địa điểm cơ sở sản xuất:……………….</w:t>
      </w:r>
    </w:p>
    <w:p w14:paraId="100CCF8E" w14:textId="77777777" w:rsidR="00863D97" w:rsidRPr="00863D97" w:rsidRDefault="00863D97" w:rsidP="00863D97">
      <w:pPr>
        <w:widowControl w:val="0"/>
        <w:adjustRightInd w:val="0"/>
        <w:snapToGrid w:val="0"/>
        <w:spacing w:before="120" w:after="12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  Thông tin hóa chất đăng ký sản xuất…….</w:t>
      </w:r>
    </w:p>
    <w:p w14:paraId="56832C0A"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 Tên thương mại:</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013D50FB"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Tên chất/tên thành phần</w:t>
      </w:r>
      <w:r w:rsidRPr="00863D97">
        <w:rPr>
          <w:rFonts w:ascii="Times New Roman" w:eastAsia="Times New Roman" w:hAnsi="Times New Roman" w:cs="Times New Roman"/>
          <w:bCs/>
          <w:noProof/>
          <w:color w:val="000000" w:themeColor="text1"/>
          <w:kern w:val="0"/>
          <w:sz w:val="28"/>
          <w:szCs w:val="28"/>
          <w:vertAlign w:val="superscript"/>
          <w:lang w:val="vi-VN" w:eastAsia="vi-VN"/>
          <w14:ligatures w14:val="none"/>
        </w:rPr>
        <w:t>(8)</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28585C64"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Mã số CAS chất/thành phần:</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60DD2C70"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Hàm lượng thành phần (%):</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1FFEAE4D"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08718775" w14:textId="77777777" w:rsidR="00863D97" w:rsidRPr="00863D97" w:rsidRDefault="00863D97" w:rsidP="00863D97">
      <w:pPr>
        <w:widowControl w:val="0"/>
        <w:adjustRightInd w:val="0"/>
        <w:snapToGrid w:val="0"/>
        <w:spacing w:before="120" w:after="120" w:line="240" w:lineRule="auto"/>
        <w:jc w:val="both"/>
        <w:rPr>
          <w:rFonts w:ascii="Times New Roman" w:eastAsia="Times New Roman" w:hAnsi="Times New Roman" w:cs="Times New Roman"/>
          <w:b/>
          <w:bCs/>
          <w:noProof/>
          <w:color w:val="000000" w:themeColor="text1"/>
          <w:kern w:val="0"/>
          <w:sz w:val="20"/>
          <w:szCs w:val="20"/>
          <w:lang w:val="vi-VN" w:eastAsia="vi-VN"/>
          <w14:ligatures w14:val="none"/>
        </w:rPr>
      </w:pPr>
      <w:r w:rsidRPr="00863D97">
        <w:rPr>
          <w:rFonts w:ascii="Times New Roman" w:eastAsia="Times New Roman" w:hAnsi="Times New Roman" w:cs="Times New Roman"/>
          <w:b/>
          <w:bCs/>
          <w:noProof/>
          <w:color w:val="000000" w:themeColor="text1"/>
          <w:kern w:val="0"/>
          <w:sz w:val="28"/>
          <w:szCs w:val="28"/>
          <w:lang w:val="vi-VN" w:eastAsia="vi-VN"/>
          <w14:ligatures w14:val="none"/>
        </w:rPr>
        <w:t>b. Kinh doanh hóa chất</w:t>
      </w:r>
    </w:p>
    <w:p w14:paraId="066651EC" w14:textId="77777777" w:rsidR="00863D97" w:rsidRPr="00863D97" w:rsidRDefault="00863D97" w:rsidP="00863D97">
      <w:pPr>
        <w:widowControl w:val="0"/>
        <w:tabs>
          <w:tab w:val="left" w:leader="dot" w:pos="9072"/>
        </w:tabs>
        <w:adjustRightInd w:val="0"/>
        <w:snapToGrid w:val="0"/>
        <w:spacing w:before="120" w:after="120" w:line="240" w:lineRule="auto"/>
        <w:rPr>
          <w:rFonts w:ascii="Times New Roman" w:eastAsia="Times New Roman" w:hAnsi="Times New Roman" w:cs="Times New Roman"/>
          <w:noProof/>
          <w:color w:val="000000" w:themeColor="text1"/>
          <w:kern w:val="0"/>
          <w:sz w:val="20"/>
          <w:szCs w:val="20"/>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 Địa điểm cơ sở kinh doanh, lưu trữ hóa chất:</w:t>
      </w:r>
      <w:r w:rsidRPr="00863D97">
        <w:rPr>
          <w:rFonts w:ascii="Times New Roman" w:eastAsia="Times New Roman" w:hAnsi="Times New Roman" w:cs="Times New Roman"/>
          <w:noProof/>
          <w:color w:val="000000" w:themeColor="text1"/>
          <w:kern w:val="0"/>
          <w:sz w:val="28"/>
          <w:szCs w:val="28"/>
          <w:lang w:val="vi-VN"/>
          <w14:ligatures w14:val="none"/>
        </w:rPr>
        <w:tab/>
      </w:r>
    </w:p>
    <w:p w14:paraId="1E6189FA" w14:textId="77777777" w:rsidR="00863D97" w:rsidRPr="00863D97" w:rsidRDefault="00863D97" w:rsidP="00863D97">
      <w:pPr>
        <w:widowControl w:val="0"/>
        <w:adjustRightInd w:val="0"/>
        <w:snapToGrid w:val="0"/>
        <w:spacing w:before="120" w:after="120" w:line="240" w:lineRule="auto"/>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14:ligatures w14:val="none"/>
        </w:rPr>
        <w:t>- Thông tin hóa chất đăng ký kinh doanh</w:t>
      </w:r>
    </w:p>
    <w:p w14:paraId="1EF6FAFD"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 Tên thương mại:</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0407741C"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Thông tin hóa chất/tên thành phần</w:t>
      </w:r>
      <w:r w:rsidRPr="00863D97">
        <w:rPr>
          <w:rFonts w:ascii="Times New Roman" w:eastAsia="Times New Roman" w:hAnsi="Times New Roman" w:cs="Times New Roman"/>
          <w:bCs/>
          <w:noProof/>
          <w:color w:val="000000" w:themeColor="text1"/>
          <w:kern w:val="0"/>
          <w:sz w:val="28"/>
          <w:szCs w:val="28"/>
          <w:vertAlign w:val="superscript"/>
          <w:lang w:val="vi-VN" w:eastAsia="vi-VN"/>
          <w14:ligatures w14:val="none"/>
        </w:rPr>
        <w:t>(8)</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2CFE127E"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Mã số CAS chất/thành phần:</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2A1827B8"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Hàm lượng thành phần (%):</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7BB87D4E"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6FAC13C4" w14:textId="77777777" w:rsidR="00863D97" w:rsidRPr="00863D97" w:rsidRDefault="00863D97" w:rsidP="00863D97">
      <w:pPr>
        <w:widowControl w:val="0"/>
        <w:adjustRightInd w:val="0"/>
        <w:snapToGrid w:val="0"/>
        <w:spacing w:before="120" w:after="120" w:line="240" w:lineRule="auto"/>
        <w:rPr>
          <w:rFonts w:ascii="Times New Roman" w:eastAsia="Times New Roman" w:hAnsi="Times New Roman" w:cs="Times New Roman"/>
          <w:noProof/>
          <w:color w:val="000000" w:themeColor="text1"/>
          <w:kern w:val="0"/>
          <w:sz w:val="28"/>
          <w:szCs w:val="28"/>
          <w:lang w:val="vi-VN"/>
          <w14:ligatures w14:val="none"/>
        </w:rPr>
      </w:pPr>
    </w:p>
    <w:p w14:paraId="377F3EEA" w14:textId="77777777" w:rsidR="00863D97" w:rsidRPr="00863D97" w:rsidRDefault="00863D97" w:rsidP="00863D97">
      <w:pPr>
        <w:widowControl w:val="0"/>
        <w:adjustRightInd w:val="0"/>
        <w:snapToGrid w:val="0"/>
        <w:spacing w:before="120" w:after="120" w:line="240" w:lineRule="auto"/>
        <w:jc w:val="both"/>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b/>
          <w:bCs/>
          <w:noProof/>
          <w:color w:val="000000" w:themeColor="text1"/>
          <w:kern w:val="0"/>
          <w:sz w:val="28"/>
          <w:szCs w:val="28"/>
          <w:lang w:val="vi-VN" w:eastAsia="vi-VN"/>
          <w14:ligatures w14:val="none"/>
        </w:rPr>
        <w:t xml:space="preserve">Điều 2: </w:t>
      </w:r>
      <w:r w:rsidRPr="00863D97">
        <w:rPr>
          <w:rFonts w:ascii="Times New Roman" w:eastAsia="Times New Roman" w:hAnsi="Times New Roman" w:cs="Times New Roman"/>
          <w:bCs/>
          <w:noProof/>
          <w:color w:val="000000" w:themeColor="text1"/>
          <w:kern w:val="0"/>
          <w:sz w:val="28"/>
          <w:szCs w:val="28"/>
          <w:lang w:val="vi-VN" w:eastAsia="vi-VN"/>
          <w14:ligatures w14:val="none"/>
        </w:rPr>
        <w:t xml:space="preserve">……………………………….. </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(4)</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 phải thực hiện đúng các quy định tại Luật Hóa chất số 69/2025/QH15, Nghị định số 26/2026/NĐ-CP ngày 17 tháng 01    năm 2026 của Chính phủ </w:t>
      </w:r>
      <w:r w:rsidRPr="00863D97">
        <w:rPr>
          <w:rFonts w:ascii="Times New Roman" w:eastAsia="Times New Roman" w:hAnsi="Times New Roman" w:cs="Times New Roman"/>
          <w:noProof/>
          <w:color w:val="000000" w:themeColor="text1"/>
          <w:kern w:val="0"/>
          <w:sz w:val="28"/>
          <w:szCs w:val="28"/>
          <w:lang w:val="vi-VN"/>
          <w14:ligatures w14:val="none"/>
        </w:rPr>
        <w:t>quy định chi tiết và hướng dẫn một số điều của Luật Hóa chất về quản lý hoạt động hóa chất và hóa chất nguy hiểm trong sản phẩm, hàng hóa</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 và những quy định của pháp luật liên quan.</w:t>
      </w:r>
    </w:p>
    <w:p w14:paraId="279D6276" w14:textId="77777777" w:rsidR="00863D97" w:rsidRPr="00863D97" w:rsidRDefault="00863D97" w:rsidP="00863D97">
      <w:pPr>
        <w:widowControl w:val="0"/>
        <w:adjustRightInd w:val="0"/>
        <w:snapToGrid w:val="0"/>
        <w:spacing w:before="120" w:after="0" w:line="240" w:lineRule="auto"/>
        <w:rPr>
          <w:rFonts w:ascii="Times New Roman" w:eastAsia="Times New Roman" w:hAnsi="Times New Roman" w:cs="Times New Roman"/>
          <w:noProof/>
          <w:color w:val="000000" w:themeColor="text1"/>
          <w:kern w:val="0"/>
          <w:sz w:val="20"/>
          <w:szCs w:val="20"/>
          <w:vertAlign w:val="superscript"/>
          <w:lang w:val="vi-VN" w:eastAsia="vi-VN"/>
          <w14:ligatures w14:val="none"/>
        </w:rPr>
      </w:pPr>
      <w:r w:rsidRPr="00863D97">
        <w:rPr>
          <w:rFonts w:ascii="Times New Roman" w:eastAsia="Times New Roman" w:hAnsi="Times New Roman" w:cs="Times New Roman"/>
          <w:b/>
          <w:bCs/>
          <w:noProof/>
          <w:color w:val="000000" w:themeColor="text1"/>
          <w:kern w:val="0"/>
          <w:sz w:val="28"/>
          <w:szCs w:val="28"/>
          <w:lang w:val="vi-VN" w:eastAsia="vi-VN"/>
          <w14:ligatures w14:val="none"/>
        </w:rPr>
        <w:t xml:space="preserve">Điều 3. </w:t>
      </w:r>
      <w:r w:rsidRPr="00863D97">
        <w:rPr>
          <w:rFonts w:ascii="Times New Roman" w:eastAsia="Times New Roman" w:hAnsi="Times New Roman" w:cs="Times New Roman"/>
          <w:noProof/>
          <w:color w:val="000000" w:themeColor="text1"/>
          <w:kern w:val="0"/>
          <w:sz w:val="28"/>
          <w:szCs w:val="28"/>
          <w:lang w:val="vi-VN" w:eastAsia="vi-VN"/>
          <w14:ligatures w14:val="none"/>
        </w:rPr>
        <w:t>Giấy chứng nhận này có giá trị kể từ ngày ……</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(5).</w:t>
      </w:r>
    </w:p>
    <w:tbl>
      <w:tblPr>
        <w:tblW w:w="5000" w:type="pct"/>
        <w:tblLook w:val="01E0" w:firstRow="1" w:lastRow="1" w:firstColumn="1" w:lastColumn="1" w:noHBand="0" w:noVBand="0"/>
      </w:tblPr>
      <w:tblGrid>
        <w:gridCol w:w="4535"/>
        <w:gridCol w:w="4536"/>
      </w:tblGrid>
      <w:tr w:rsidR="00941969" w:rsidRPr="007807F4" w14:paraId="33103FC8" w14:textId="77777777" w:rsidTr="00197010">
        <w:tc>
          <w:tcPr>
            <w:tcW w:w="2500" w:type="pct"/>
          </w:tcPr>
          <w:p w14:paraId="5BD71F55" w14:textId="77777777" w:rsidR="00863D97" w:rsidRPr="00863D97" w:rsidRDefault="00863D97" w:rsidP="00863D97">
            <w:pPr>
              <w:spacing w:before="120" w:after="0" w:line="240" w:lineRule="auto"/>
              <w:rPr>
                <w:rFonts w:ascii="Times New Roman" w:eastAsia="Times New Roman" w:hAnsi="Times New Roman" w:cs="Times New Roman"/>
                <w:noProof/>
                <w:color w:val="000000" w:themeColor="text1"/>
                <w:kern w:val="0"/>
                <w:sz w:val="24"/>
                <w:szCs w:val="24"/>
                <w:lang w:val="vi-VN"/>
                <w14:ligatures w14:val="none"/>
              </w:rPr>
            </w:pPr>
          </w:p>
          <w:p w14:paraId="66D9F13E" w14:textId="77777777" w:rsidR="00863D97" w:rsidRPr="00863D97" w:rsidRDefault="00863D97" w:rsidP="00863D97">
            <w:pPr>
              <w:spacing w:after="0" w:line="240" w:lineRule="auto"/>
              <w:rPr>
                <w:rFonts w:ascii="Times New Roman" w:eastAsia="Times New Roman" w:hAnsi="Times New Roman" w:cs="Times New Roman"/>
                <w:noProof/>
                <w:color w:val="000000" w:themeColor="text1"/>
                <w:kern w:val="0"/>
                <w:lang w:val="vi-VN" w:eastAsia="en-GB"/>
                <w14:ligatures w14:val="none"/>
              </w:rPr>
            </w:pPr>
            <w:r w:rsidRPr="00863D97">
              <w:rPr>
                <w:rFonts w:ascii="Times New Roman" w:eastAsia="Times New Roman" w:hAnsi="Times New Roman" w:cs="Times New Roman"/>
                <w:b/>
                <w:i/>
                <w:noProof/>
                <w:color w:val="000000" w:themeColor="text1"/>
                <w:kern w:val="0"/>
                <w:sz w:val="24"/>
                <w:szCs w:val="28"/>
                <w:lang w:val="vi-VN" w:eastAsia="en-GB"/>
                <w14:ligatures w14:val="none"/>
              </w:rPr>
              <w:t>Nơi nhận:</w:t>
            </w:r>
            <w:r w:rsidRPr="00863D97">
              <w:rPr>
                <w:rFonts w:ascii="Times New Roman" w:eastAsia="Times New Roman" w:hAnsi="Times New Roman" w:cs="Times New Roman"/>
                <w:b/>
                <w:i/>
                <w:noProof/>
                <w:color w:val="000000" w:themeColor="text1"/>
                <w:kern w:val="0"/>
                <w:sz w:val="28"/>
                <w:szCs w:val="28"/>
                <w:lang w:val="vi-VN" w:eastAsia="en-GB"/>
                <w14:ligatures w14:val="none"/>
              </w:rPr>
              <w:br/>
            </w:r>
            <w:r w:rsidRPr="00863D97">
              <w:rPr>
                <w:rFonts w:ascii="Times New Roman" w:eastAsia="Times New Roman" w:hAnsi="Times New Roman" w:cs="Times New Roman"/>
                <w:noProof/>
                <w:color w:val="000000" w:themeColor="text1"/>
                <w:kern w:val="0"/>
                <w:lang w:val="vi-VN" w:eastAsia="en-GB"/>
                <w14:ligatures w14:val="none"/>
              </w:rPr>
              <w:t>- Như Điều 2;</w:t>
            </w:r>
          </w:p>
          <w:p w14:paraId="5208D0E8" w14:textId="77777777" w:rsidR="00863D97" w:rsidRPr="00863D97" w:rsidRDefault="00863D97" w:rsidP="00863D97">
            <w:pPr>
              <w:spacing w:after="0" w:line="240" w:lineRule="auto"/>
              <w:rPr>
                <w:rFonts w:ascii="Times New Roman" w:eastAsia="Times New Roman" w:hAnsi="Times New Roman" w:cs="Times New Roman"/>
                <w:noProof/>
                <w:color w:val="000000" w:themeColor="text1"/>
                <w:kern w:val="0"/>
                <w:lang w:val="vi-VN" w:eastAsia="en-GB"/>
                <w14:ligatures w14:val="none"/>
              </w:rPr>
            </w:pPr>
            <w:r w:rsidRPr="00863D97">
              <w:rPr>
                <w:rFonts w:ascii="Times New Roman" w:eastAsia="Times New Roman" w:hAnsi="Times New Roman" w:cs="Times New Roman"/>
                <w:noProof/>
                <w:color w:val="000000" w:themeColor="text1"/>
                <w:kern w:val="0"/>
                <w:lang w:val="vi-VN" w:eastAsia="en-GB"/>
                <w14:ligatures w14:val="none"/>
              </w:rPr>
              <w:t>- Cục Hóa chất (Bộ Công Thương);</w:t>
            </w:r>
            <w:r w:rsidRPr="00863D97">
              <w:rPr>
                <w:rFonts w:ascii="Times New Roman" w:eastAsia="Times New Roman" w:hAnsi="Times New Roman" w:cs="Times New Roman"/>
                <w:noProof/>
                <w:color w:val="000000" w:themeColor="text1"/>
                <w:kern w:val="0"/>
                <w:lang w:val="vi-VN" w:eastAsia="en-GB"/>
                <w14:ligatures w14:val="none"/>
              </w:rPr>
              <w:br/>
              <w:t>- UBND tỉnh, thành phố…</w:t>
            </w:r>
            <w:r w:rsidRPr="00863D97">
              <w:rPr>
                <w:rFonts w:ascii="Times New Roman" w:eastAsia="Times New Roman" w:hAnsi="Times New Roman" w:cs="Times New Roman"/>
                <w:noProof/>
                <w:color w:val="000000" w:themeColor="text1"/>
                <w:kern w:val="0"/>
                <w:vertAlign w:val="superscript"/>
                <w:lang w:val="vi-VN" w:eastAsia="en-GB"/>
                <w14:ligatures w14:val="none"/>
              </w:rPr>
              <w:t>(7)</w:t>
            </w:r>
            <w:r w:rsidRPr="00863D97">
              <w:rPr>
                <w:rFonts w:ascii="Times New Roman" w:eastAsia="Times New Roman" w:hAnsi="Times New Roman" w:cs="Times New Roman"/>
                <w:noProof/>
                <w:color w:val="000000" w:themeColor="text1"/>
                <w:kern w:val="0"/>
                <w:lang w:val="vi-VN" w:eastAsia="en-GB"/>
                <w14:ligatures w14:val="none"/>
              </w:rPr>
              <w:t>;</w:t>
            </w:r>
            <w:r w:rsidRPr="00863D97">
              <w:rPr>
                <w:rFonts w:ascii="Times New Roman" w:eastAsia="Times New Roman" w:hAnsi="Times New Roman" w:cs="Times New Roman"/>
                <w:noProof/>
                <w:color w:val="000000" w:themeColor="text1"/>
                <w:kern w:val="0"/>
                <w:lang w:val="vi-VN" w:eastAsia="en-GB"/>
                <w14:ligatures w14:val="none"/>
              </w:rPr>
              <w:br/>
              <w:t>- Lưu: VT, ….</w:t>
            </w:r>
          </w:p>
          <w:p w14:paraId="37433803" w14:textId="77777777" w:rsidR="00863D97" w:rsidRPr="00863D97" w:rsidRDefault="00863D97" w:rsidP="00863D97">
            <w:pPr>
              <w:spacing w:after="0" w:line="240" w:lineRule="auto"/>
              <w:rPr>
                <w:rFonts w:ascii="Times New Roman" w:eastAsia="Calibri" w:hAnsi="Times New Roman" w:cs="Times New Roman"/>
                <w:noProof/>
                <w:color w:val="000000" w:themeColor="text1"/>
                <w:kern w:val="0"/>
                <w:sz w:val="24"/>
                <w:szCs w:val="24"/>
                <w:lang w:val="vi-VN" w:eastAsia="en-GB"/>
                <w14:ligatures w14:val="none"/>
              </w:rPr>
            </w:pPr>
          </w:p>
        </w:tc>
        <w:tc>
          <w:tcPr>
            <w:tcW w:w="2500" w:type="pct"/>
            <w:hideMark/>
          </w:tcPr>
          <w:p w14:paraId="28C89BDD" w14:textId="77777777" w:rsidR="00863D97" w:rsidRPr="00863D97" w:rsidRDefault="00863D97" w:rsidP="00863D97">
            <w:pPr>
              <w:spacing w:before="120" w:after="0" w:line="240" w:lineRule="auto"/>
              <w:jc w:val="center"/>
              <w:rPr>
                <w:rFonts w:ascii="Times New Roman" w:eastAsia="Times New Roman" w:hAnsi="Times New Roman" w:cs="Times New Roman"/>
                <w:b/>
                <w:noProof/>
                <w:color w:val="000000" w:themeColor="text1"/>
                <w:kern w:val="0"/>
                <w:sz w:val="28"/>
                <w:szCs w:val="28"/>
                <w:lang w:val="vi-VN" w:eastAsia="en-GB"/>
                <w14:ligatures w14:val="none"/>
              </w:rPr>
            </w:pPr>
            <w:r w:rsidRPr="00863D97">
              <w:rPr>
                <w:rFonts w:ascii="Times New Roman" w:eastAsia="Times New Roman" w:hAnsi="Times New Roman" w:cs="Times New Roman"/>
                <w:b/>
                <w:bCs/>
                <w:noProof/>
                <w:color w:val="000000" w:themeColor="text1"/>
                <w:kern w:val="0"/>
                <w:sz w:val="28"/>
                <w:szCs w:val="28"/>
                <w:vertAlign w:val="superscript"/>
                <w:lang w:val="vi-VN" w:eastAsia="en-GB"/>
                <w14:ligatures w14:val="none"/>
              </w:rPr>
              <w:t>THỦ TRƯỞNG CƠ QUANC CẤP GIẤY CHỨNG NHẬN (6)</w:t>
            </w:r>
            <w:r w:rsidRPr="00863D97">
              <w:rPr>
                <w:rFonts w:ascii="Times New Roman" w:eastAsia="Times New Roman" w:hAnsi="Times New Roman" w:cs="Times New Roman"/>
                <w:b/>
                <w:bCs/>
                <w:noProof/>
                <w:color w:val="000000" w:themeColor="text1"/>
                <w:kern w:val="0"/>
                <w:sz w:val="28"/>
                <w:szCs w:val="28"/>
                <w:lang w:val="vi-VN" w:eastAsia="en-GB"/>
                <w14:ligatures w14:val="none"/>
              </w:rPr>
              <w:t xml:space="preserve"> </w:t>
            </w:r>
            <w:r w:rsidRPr="00863D97">
              <w:rPr>
                <w:rFonts w:ascii="Times New Roman" w:eastAsia="Times New Roman" w:hAnsi="Times New Roman" w:cs="Times New Roman"/>
                <w:noProof/>
                <w:color w:val="000000" w:themeColor="text1"/>
                <w:kern w:val="0"/>
                <w:sz w:val="28"/>
                <w:szCs w:val="28"/>
                <w:lang w:val="vi-VN" w:eastAsia="en-GB"/>
                <w14:ligatures w14:val="none"/>
              </w:rPr>
              <w:br/>
            </w:r>
            <w:r w:rsidRPr="00863D97">
              <w:rPr>
                <w:rFonts w:ascii="Times New Roman" w:eastAsia="Times New Roman" w:hAnsi="Times New Roman" w:cs="Times New Roman"/>
                <w:i/>
                <w:noProof/>
                <w:color w:val="000000" w:themeColor="text1"/>
                <w:kern w:val="0"/>
                <w:sz w:val="28"/>
                <w:szCs w:val="28"/>
                <w:lang w:val="vi-VN" w:eastAsia="en-GB"/>
                <w14:ligatures w14:val="none"/>
              </w:rPr>
              <w:t>(Ký</w:t>
            </w:r>
            <w:r w:rsidRPr="00863D97">
              <w:rPr>
                <w:rFonts w:ascii="Times New Roman" w:eastAsia="Times New Roman" w:hAnsi="Times New Roman" w:cs="Times New Roman"/>
                <w:noProof/>
                <w:color w:val="000000" w:themeColor="text1"/>
                <w:kern w:val="0"/>
                <w:sz w:val="28"/>
                <w:szCs w:val="28"/>
                <w:lang w:val="vi-VN" w:eastAsia="en-GB"/>
                <w14:ligatures w14:val="none"/>
              </w:rPr>
              <w:t xml:space="preserve"> </w:t>
            </w:r>
            <w:r w:rsidRPr="00863D97">
              <w:rPr>
                <w:rFonts w:ascii="Times New Roman" w:eastAsia="Times New Roman" w:hAnsi="Times New Roman" w:cs="Times New Roman"/>
                <w:i/>
                <w:iCs/>
                <w:noProof/>
                <w:color w:val="000000" w:themeColor="text1"/>
                <w:kern w:val="0"/>
                <w:sz w:val="28"/>
                <w:szCs w:val="28"/>
                <w:lang w:val="vi-VN" w:eastAsia="en-GB"/>
                <w14:ligatures w14:val="none"/>
              </w:rPr>
              <w:t>tên và đóng dấu)</w:t>
            </w:r>
            <w:r w:rsidRPr="00863D97">
              <w:rPr>
                <w:rFonts w:ascii="Times New Roman" w:eastAsia="Times New Roman" w:hAnsi="Times New Roman" w:cs="Times New Roman"/>
                <w:i/>
                <w:iCs/>
                <w:noProof/>
                <w:color w:val="000000" w:themeColor="text1"/>
                <w:kern w:val="0"/>
                <w:sz w:val="28"/>
                <w:szCs w:val="28"/>
                <w:lang w:val="vi-VN" w:eastAsia="en-GB"/>
                <w14:ligatures w14:val="none"/>
              </w:rPr>
              <w:br/>
            </w:r>
            <w:r w:rsidRPr="00863D97">
              <w:rPr>
                <w:rFonts w:ascii="Times New Roman" w:eastAsia="Times New Roman" w:hAnsi="Times New Roman" w:cs="Times New Roman"/>
                <w:iCs/>
                <w:noProof/>
                <w:color w:val="000000" w:themeColor="text1"/>
                <w:kern w:val="0"/>
                <w:sz w:val="28"/>
                <w:szCs w:val="28"/>
                <w:lang w:val="vi-VN" w:eastAsia="en-GB"/>
                <w14:ligatures w14:val="none"/>
              </w:rPr>
              <w:br/>
            </w:r>
            <w:r w:rsidRPr="00863D97">
              <w:rPr>
                <w:rFonts w:ascii="Times New Roman" w:eastAsia="Times New Roman" w:hAnsi="Times New Roman" w:cs="Times New Roman"/>
                <w:iCs/>
                <w:noProof/>
                <w:color w:val="000000" w:themeColor="text1"/>
                <w:kern w:val="0"/>
                <w:sz w:val="28"/>
                <w:szCs w:val="28"/>
                <w:lang w:val="vi-VN" w:eastAsia="en-GB"/>
                <w14:ligatures w14:val="none"/>
              </w:rPr>
              <w:br/>
            </w:r>
            <w:r w:rsidRPr="00863D97">
              <w:rPr>
                <w:rFonts w:ascii="Times New Roman" w:eastAsia="Times New Roman" w:hAnsi="Times New Roman" w:cs="Times New Roman"/>
                <w:iCs/>
                <w:noProof/>
                <w:color w:val="000000" w:themeColor="text1"/>
                <w:kern w:val="0"/>
                <w:sz w:val="28"/>
                <w:szCs w:val="28"/>
                <w:lang w:val="vi-VN" w:eastAsia="en-GB"/>
                <w14:ligatures w14:val="none"/>
              </w:rPr>
              <w:br/>
            </w:r>
            <w:r w:rsidRPr="00863D97">
              <w:rPr>
                <w:rFonts w:ascii="Times New Roman" w:eastAsia="Times New Roman" w:hAnsi="Times New Roman" w:cs="Times New Roman"/>
                <w:iCs/>
                <w:noProof/>
                <w:color w:val="000000" w:themeColor="text1"/>
                <w:kern w:val="0"/>
                <w:sz w:val="28"/>
                <w:szCs w:val="28"/>
                <w:lang w:val="vi-VN" w:eastAsia="en-GB"/>
                <w14:ligatures w14:val="none"/>
              </w:rPr>
              <w:br/>
            </w:r>
          </w:p>
        </w:tc>
      </w:tr>
    </w:tbl>
    <w:p w14:paraId="116BB4F9" w14:textId="77777777" w:rsidR="00863D97" w:rsidRPr="00863D97" w:rsidRDefault="00863D97" w:rsidP="00863D97">
      <w:pPr>
        <w:spacing w:before="60" w:after="60" w:line="240" w:lineRule="auto"/>
        <w:jc w:val="both"/>
        <w:rPr>
          <w:rFonts w:ascii="Times New Roman" w:eastAsia="Times New Roman" w:hAnsi="Times New Roman" w:cs="Times New Roman"/>
          <w:noProof/>
          <w:color w:val="000000" w:themeColor="text1"/>
          <w:kern w:val="0"/>
          <w:lang w:val="vi-VN" w:eastAsia="en-GB"/>
          <w14:ligatures w14:val="none"/>
        </w:rPr>
      </w:pPr>
      <w:r w:rsidRPr="00863D97">
        <w:rPr>
          <w:rFonts w:ascii="Times New Roman" w:eastAsia="Times New Roman" w:hAnsi="Times New Roman" w:cs="Times New Roman"/>
          <w:i/>
          <w:noProof/>
          <w:color w:val="000000" w:themeColor="text1"/>
          <w:kern w:val="0"/>
          <w:sz w:val="24"/>
          <w:szCs w:val="24"/>
          <w:lang w:val="vi-VN" w:eastAsia="en-GB"/>
          <w14:ligatures w14:val="none"/>
        </w:rPr>
        <w:t>Ghi chú:</w:t>
      </w:r>
      <w:r w:rsidRPr="00863D97">
        <w:rPr>
          <w:rFonts w:ascii="Times New Roman" w:eastAsia="Times New Roman" w:hAnsi="Times New Roman" w:cs="Times New Roman"/>
          <w:noProof/>
          <w:color w:val="000000" w:themeColor="text1"/>
          <w:kern w:val="0"/>
          <w:sz w:val="24"/>
          <w:szCs w:val="24"/>
          <w:lang w:val="vi-VN" w:eastAsia="en-GB"/>
          <w14:ligatures w14:val="none"/>
        </w:rPr>
        <w:t xml:space="preserve"> - (1): Cơ quan có thẩm quyền cấp giấy chứng nhận đủ điều kiện sản xuất, kinh doanh hóa chất có điều kiện;</w:t>
      </w:r>
    </w:p>
    <w:p w14:paraId="6C0A7BB6" w14:textId="77777777" w:rsidR="00863D97" w:rsidRPr="00863D97" w:rsidRDefault="00863D97" w:rsidP="00863D97">
      <w:pPr>
        <w:tabs>
          <w:tab w:val="left" w:pos="851"/>
        </w:tabs>
        <w:spacing w:before="60" w:after="6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noProof/>
          <w:color w:val="000000" w:themeColor="text1"/>
          <w:kern w:val="0"/>
          <w:sz w:val="24"/>
          <w:szCs w:val="24"/>
          <w:lang w:val="vi-VN" w:eastAsia="en-GB"/>
          <w14:ligatures w14:val="none"/>
        </w:rPr>
        <w:tab/>
        <w:t>- (2): Ký hiệu viết tắt của cơ quan có thẩm quyền cấp giấy chứng nhận đủ điều kiện sản xuất, kinh doanh hóa chất có điều kiện;</w:t>
      </w:r>
    </w:p>
    <w:p w14:paraId="6938EB5A" w14:textId="77777777" w:rsidR="00863D97" w:rsidRPr="00863D97" w:rsidRDefault="00863D97" w:rsidP="00863D97">
      <w:pPr>
        <w:tabs>
          <w:tab w:val="left" w:pos="851"/>
        </w:tabs>
        <w:spacing w:before="60" w:after="6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noProof/>
          <w:color w:val="000000" w:themeColor="text1"/>
          <w:kern w:val="0"/>
          <w:sz w:val="24"/>
          <w:szCs w:val="24"/>
          <w:lang w:val="vi-VN" w:eastAsia="en-GB"/>
          <w14:ligatures w14:val="none"/>
        </w:rPr>
        <w:tab/>
        <w:t>- (3): Văn bản ý kiến trả lời của UBND cấp tỉnh trong trường hợp lấy ý kiến;</w:t>
      </w:r>
    </w:p>
    <w:p w14:paraId="47A9CDD0" w14:textId="77777777" w:rsidR="00863D97" w:rsidRPr="00863D97" w:rsidRDefault="00863D97" w:rsidP="00863D97">
      <w:pPr>
        <w:tabs>
          <w:tab w:val="left" w:pos="851"/>
        </w:tabs>
        <w:spacing w:before="60" w:after="6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noProof/>
          <w:color w:val="000000" w:themeColor="text1"/>
          <w:kern w:val="0"/>
          <w:sz w:val="24"/>
          <w:szCs w:val="24"/>
          <w:lang w:val="vi-VN" w:eastAsia="en-GB"/>
          <w14:ligatures w14:val="none"/>
        </w:rPr>
        <w:t xml:space="preserve">               - (4): Tên tổ chức, được cấp giấy chứng nhận đủ điều kiện sản xuất, kinh doanh hóa chất có điều kiện;</w:t>
      </w:r>
    </w:p>
    <w:p w14:paraId="5849708A" w14:textId="77777777" w:rsidR="00863D97" w:rsidRPr="00863D97" w:rsidRDefault="00863D97" w:rsidP="00863D97">
      <w:pPr>
        <w:tabs>
          <w:tab w:val="left" w:pos="851"/>
        </w:tabs>
        <w:spacing w:before="60" w:after="6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noProof/>
          <w:color w:val="000000" w:themeColor="text1"/>
          <w:kern w:val="0"/>
          <w:sz w:val="24"/>
          <w:szCs w:val="24"/>
          <w:lang w:val="vi-VN" w:eastAsia="en-GB"/>
          <w14:ligatures w14:val="none"/>
        </w:rPr>
        <w:tab/>
        <w:t>- (5): Ghi cụ thể thời hạn giấy phép. Trường hợp cấp lại/cấp điều chỉnh, giấy phép cũ phải được thay thế, ghi cụ thể Giấy phép này thay thế Giấy phép số…. ngày…tháng…năm….</w:t>
      </w:r>
      <w:r w:rsidRPr="00863D97">
        <w:rPr>
          <w:rFonts w:ascii="Times New Roman" w:eastAsia="Times New Roman" w:hAnsi="Times New Roman" w:cs="Times New Roman"/>
          <w:noProof/>
          <w:color w:val="000000" w:themeColor="text1"/>
          <w:kern w:val="0"/>
          <w:sz w:val="19"/>
          <w:szCs w:val="19"/>
          <w:lang w:val="vi-VN" w:eastAsia="en-GB"/>
          <w14:ligatures w14:val="none"/>
        </w:rPr>
        <w:t>;</w:t>
      </w:r>
    </w:p>
    <w:p w14:paraId="146F3F05" w14:textId="77777777" w:rsidR="00863D97" w:rsidRPr="00863D97" w:rsidRDefault="00863D97" w:rsidP="00863D97">
      <w:pPr>
        <w:tabs>
          <w:tab w:val="left" w:pos="851"/>
        </w:tabs>
        <w:spacing w:before="60" w:after="6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noProof/>
          <w:color w:val="000000" w:themeColor="text1"/>
          <w:kern w:val="0"/>
          <w:sz w:val="24"/>
          <w:szCs w:val="24"/>
          <w:lang w:val="vi-VN" w:eastAsia="en-GB"/>
          <w14:ligatures w14:val="none"/>
        </w:rPr>
        <w:tab/>
        <w:t xml:space="preserve">- (6): </w:t>
      </w:r>
      <w:r w:rsidRPr="00863D97">
        <w:rPr>
          <w:rFonts w:ascii="Times New Roman" w:eastAsia="Calibri" w:hAnsi="Times New Roman" w:cs="Times New Roman"/>
          <w:noProof/>
          <w:color w:val="000000" w:themeColor="text1"/>
          <w:kern w:val="0"/>
          <w:lang w:val="vi-VN"/>
          <w14:ligatures w14:val="none"/>
        </w:rPr>
        <w:t>Chức danh thủ trưởng cơ quan</w:t>
      </w:r>
      <w:r w:rsidRPr="00863D97">
        <w:rPr>
          <w:rFonts w:ascii="Times New Roman" w:eastAsia="Times New Roman" w:hAnsi="Times New Roman" w:cs="Times New Roman"/>
          <w:noProof/>
          <w:color w:val="000000" w:themeColor="text1"/>
          <w:kern w:val="0"/>
          <w:sz w:val="24"/>
          <w:szCs w:val="24"/>
          <w:lang w:val="vi-VN" w:eastAsia="en-GB"/>
          <w14:ligatures w14:val="none"/>
        </w:rPr>
        <w:t xml:space="preserve"> có thẩm quyền cấp giấy chứng nhận đủ điều kiện sản xuất, kinh doanh hoá chất có điều kiện;</w:t>
      </w:r>
    </w:p>
    <w:p w14:paraId="0AD150FA" w14:textId="77777777" w:rsidR="00863D97" w:rsidRPr="00863D97" w:rsidRDefault="00863D97" w:rsidP="00863D97">
      <w:pPr>
        <w:tabs>
          <w:tab w:val="left" w:pos="851"/>
        </w:tabs>
        <w:spacing w:before="60" w:after="6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noProof/>
          <w:color w:val="000000" w:themeColor="text1"/>
          <w:kern w:val="0"/>
          <w:sz w:val="24"/>
          <w:szCs w:val="24"/>
          <w:lang w:val="vi-VN" w:eastAsia="en-GB"/>
          <w14:ligatures w14:val="none"/>
        </w:rPr>
        <w:tab/>
        <w:t>- (7): Sau khi cấp phép, cơ quan có thẩm quyền cấp phép gửi bản sao Giấy phép đến Ủy ban nhân dân cấp tỉnh nơi tổ chức đặt trụ sở chính và Ủy ban nhân dân cấp tỉnh nơi tổ chức đặt cơ sở sản xuất, kinh doanh hóa chất để phối hợp theo dõi, quản lý;</w:t>
      </w:r>
    </w:p>
    <w:p w14:paraId="1B1C361A" w14:textId="77777777" w:rsidR="00863D97" w:rsidRPr="00863D97" w:rsidRDefault="00863D97" w:rsidP="00863D97">
      <w:pPr>
        <w:tabs>
          <w:tab w:val="left" w:pos="851"/>
        </w:tabs>
        <w:spacing w:before="60" w:after="6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noProof/>
          <w:color w:val="000000" w:themeColor="text1"/>
          <w:kern w:val="0"/>
          <w:sz w:val="24"/>
          <w:szCs w:val="24"/>
          <w:lang w:val="vi-VN" w:eastAsia="en-GB"/>
          <w14:ligatures w14:val="none"/>
        </w:rPr>
        <w:tab/>
        <w:t>- (8): Kê khai thành phần thuộc Danh mục hoá chất sản xuất, kinh doanh có điều kiện; Danh mục hoá chất cần kiểm soát đặc biệt.</w:t>
      </w:r>
    </w:p>
    <w:p w14:paraId="24544E87" w14:textId="77777777" w:rsidR="00863D97" w:rsidRPr="007807F4" w:rsidRDefault="00863D97" w:rsidP="00863D97">
      <w:pPr>
        <w:widowControl w:val="0"/>
        <w:spacing w:before="60" w:after="60" w:line="276" w:lineRule="auto"/>
        <w:jc w:val="both"/>
        <w:rPr>
          <w:rFonts w:ascii="Times New Roman" w:eastAsia="Times New Roman" w:hAnsi="Times New Roman" w:cs="Times New Roman"/>
          <w:noProof/>
          <w:color w:val="000000" w:themeColor="text1"/>
          <w:kern w:val="0"/>
          <w:szCs w:val="20"/>
          <w:lang w:val="vi-VN"/>
          <w14:ligatures w14:val="none"/>
        </w:rPr>
      </w:pPr>
    </w:p>
    <w:p w14:paraId="515544AB" w14:textId="77777777" w:rsidR="00863D97" w:rsidRPr="007807F4" w:rsidRDefault="00863D97" w:rsidP="00863D97">
      <w:pPr>
        <w:widowControl w:val="0"/>
        <w:spacing w:before="60" w:after="60" w:line="276" w:lineRule="auto"/>
        <w:jc w:val="both"/>
        <w:rPr>
          <w:rFonts w:ascii="Times New Roman" w:eastAsia="Times New Roman" w:hAnsi="Times New Roman" w:cs="Times New Roman"/>
          <w:noProof/>
          <w:color w:val="000000" w:themeColor="text1"/>
          <w:kern w:val="0"/>
          <w:szCs w:val="20"/>
          <w:lang w:val="vi-VN"/>
          <w14:ligatures w14:val="none"/>
        </w:rPr>
      </w:pPr>
    </w:p>
    <w:p w14:paraId="4F3833BB" w14:textId="77777777" w:rsidR="00863D97" w:rsidRPr="007807F4" w:rsidRDefault="00863D97" w:rsidP="00863D97">
      <w:pPr>
        <w:widowControl w:val="0"/>
        <w:spacing w:before="60" w:after="60" w:line="276" w:lineRule="auto"/>
        <w:jc w:val="both"/>
        <w:rPr>
          <w:rFonts w:ascii="Times New Roman" w:eastAsia="Times New Roman" w:hAnsi="Times New Roman" w:cs="Times New Roman"/>
          <w:noProof/>
          <w:color w:val="000000" w:themeColor="text1"/>
          <w:kern w:val="0"/>
          <w:szCs w:val="20"/>
          <w:lang w:val="vi-VN"/>
          <w14:ligatures w14:val="none"/>
        </w:rPr>
      </w:pPr>
    </w:p>
    <w:p w14:paraId="3A255E15" w14:textId="77777777" w:rsidR="00863D97" w:rsidRPr="007807F4" w:rsidRDefault="00863D97" w:rsidP="00863D97">
      <w:pPr>
        <w:widowControl w:val="0"/>
        <w:spacing w:before="60" w:after="60" w:line="276" w:lineRule="auto"/>
        <w:jc w:val="both"/>
        <w:rPr>
          <w:rFonts w:ascii="Times New Roman" w:eastAsia="Times New Roman" w:hAnsi="Times New Roman" w:cs="Times New Roman"/>
          <w:noProof/>
          <w:color w:val="000000" w:themeColor="text1"/>
          <w:kern w:val="0"/>
          <w:szCs w:val="20"/>
          <w:lang w:val="vi-VN"/>
          <w14:ligatures w14:val="none"/>
        </w:rPr>
      </w:pPr>
    </w:p>
    <w:p w14:paraId="46971A9A" w14:textId="77777777" w:rsidR="00863D97" w:rsidRPr="007807F4" w:rsidRDefault="00863D97" w:rsidP="00863D97">
      <w:pPr>
        <w:widowControl w:val="0"/>
        <w:spacing w:before="60" w:after="60" w:line="276" w:lineRule="auto"/>
        <w:jc w:val="both"/>
        <w:rPr>
          <w:rFonts w:ascii="Times New Roman" w:eastAsia="Times New Roman" w:hAnsi="Times New Roman" w:cs="Times New Roman"/>
          <w:noProof/>
          <w:color w:val="000000" w:themeColor="text1"/>
          <w:kern w:val="0"/>
          <w:szCs w:val="20"/>
          <w:lang w:val="vi-VN"/>
          <w14:ligatures w14:val="none"/>
        </w:rPr>
      </w:pPr>
    </w:p>
    <w:p w14:paraId="2DE47105" w14:textId="77777777" w:rsidR="00863D97" w:rsidRPr="007807F4" w:rsidRDefault="00863D97" w:rsidP="00863D97">
      <w:pPr>
        <w:widowControl w:val="0"/>
        <w:spacing w:before="60" w:after="60" w:line="276" w:lineRule="auto"/>
        <w:jc w:val="both"/>
        <w:rPr>
          <w:rFonts w:ascii="Times New Roman" w:eastAsia="Times New Roman" w:hAnsi="Times New Roman" w:cs="Times New Roman"/>
          <w:noProof/>
          <w:color w:val="000000" w:themeColor="text1"/>
          <w:kern w:val="0"/>
          <w:szCs w:val="20"/>
          <w:lang w:val="vi-VN"/>
          <w14:ligatures w14:val="none"/>
        </w:rPr>
      </w:pPr>
    </w:p>
    <w:p w14:paraId="2FD095F3" w14:textId="77777777" w:rsidR="00863D97" w:rsidRPr="007807F4" w:rsidRDefault="00863D97" w:rsidP="00863D97">
      <w:pPr>
        <w:widowControl w:val="0"/>
        <w:spacing w:before="60" w:after="60" w:line="276" w:lineRule="auto"/>
        <w:jc w:val="both"/>
        <w:rPr>
          <w:rFonts w:ascii="Times New Roman" w:eastAsia="Times New Roman" w:hAnsi="Times New Roman" w:cs="Times New Roman"/>
          <w:noProof/>
          <w:color w:val="000000" w:themeColor="text1"/>
          <w:kern w:val="0"/>
          <w:szCs w:val="20"/>
          <w:lang w:val="vi-VN"/>
          <w14:ligatures w14:val="none"/>
        </w:rPr>
      </w:pPr>
    </w:p>
    <w:p w14:paraId="7015498A" w14:textId="77777777" w:rsidR="00863D97" w:rsidRPr="007807F4" w:rsidRDefault="00863D97" w:rsidP="00863D97">
      <w:pPr>
        <w:widowControl w:val="0"/>
        <w:spacing w:before="60" w:after="60" w:line="276" w:lineRule="auto"/>
        <w:jc w:val="both"/>
        <w:rPr>
          <w:rFonts w:ascii="Times New Roman" w:eastAsia="Times New Roman" w:hAnsi="Times New Roman" w:cs="Times New Roman"/>
          <w:noProof/>
          <w:color w:val="000000" w:themeColor="text1"/>
          <w:kern w:val="0"/>
          <w:szCs w:val="20"/>
          <w:lang w:val="vi-VN"/>
          <w14:ligatures w14:val="none"/>
        </w:rPr>
      </w:pPr>
    </w:p>
    <w:p w14:paraId="7BB33129" w14:textId="77777777" w:rsidR="00863D97" w:rsidRPr="007807F4" w:rsidRDefault="00863D97" w:rsidP="00863D97">
      <w:pPr>
        <w:widowControl w:val="0"/>
        <w:spacing w:before="60" w:after="60" w:line="276" w:lineRule="auto"/>
        <w:jc w:val="both"/>
        <w:rPr>
          <w:rFonts w:ascii="Times New Roman" w:eastAsia="Times New Roman" w:hAnsi="Times New Roman" w:cs="Times New Roman"/>
          <w:noProof/>
          <w:color w:val="000000" w:themeColor="text1"/>
          <w:kern w:val="0"/>
          <w:szCs w:val="20"/>
          <w:lang w:val="vi-VN"/>
          <w14:ligatures w14:val="none"/>
        </w:rPr>
      </w:pPr>
    </w:p>
    <w:p w14:paraId="2471DFD1" w14:textId="77777777" w:rsidR="00863D97" w:rsidRPr="007807F4" w:rsidRDefault="00863D97" w:rsidP="00863D97">
      <w:pPr>
        <w:widowControl w:val="0"/>
        <w:spacing w:before="60" w:after="60" w:line="276" w:lineRule="auto"/>
        <w:jc w:val="both"/>
        <w:rPr>
          <w:rFonts w:ascii="Times New Roman" w:eastAsia="Times New Roman" w:hAnsi="Times New Roman" w:cs="Times New Roman"/>
          <w:noProof/>
          <w:color w:val="FF0000"/>
          <w:kern w:val="0"/>
          <w:szCs w:val="20"/>
          <w:lang w:val="vi-VN"/>
          <w14:ligatures w14:val="none"/>
        </w:rPr>
      </w:pPr>
    </w:p>
    <w:p w14:paraId="3FA41A62" w14:textId="77777777" w:rsidR="00863D97" w:rsidRPr="007807F4" w:rsidRDefault="00863D97" w:rsidP="00863D97">
      <w:pPr>
        <w:widowControl w:val="0"/>
        <w:spacing w:before="60" w:after="60" w:line="276" w:lineRule="auto"/>
        <w:jc w:val="both"/>
        <w:rPr>
          <w:rFonts w:ascii="Times New Roman" w:eastAsia="Times New Roman" w:hAnsi="Times New Roman" w:cs="Times New Roman"/>
          <w:noProof/>
          <w:color w:val="FF0000"/>
          <w:kern w:val="0"/>
          <w:szCs w:val="20"/>
          <w:lang w:val="vi-VN"/>
          <w14:ligatures w14:val="none"/>
        </w:rPr>
      </w:pPr>
    </w:p>
    <w:p w14:paraId="15950A0E" w14:textId="77777777" w:rsidR="00863D97" w:rsidRPr="007807F4" w:rsidRDefault="00863D97" w:rsidP="00863D97">
      <w:pPr>
        <w:widowControl w:val="0"/>
        <w:spacing w:before="60" w:after="60" w:line="276" w:lineRule="auto"/>
        <w:jc w:val="both"/>
        <w:rPr>
          <w:rFonts w:ascii="Times New Roman" w:eastAsia="Times New Roman" w:hAnsi="Times New Roman" w:cs="Times New Roman"/>
          <w:noProof/>
          <w:color w:val="FF0000"/>
          <w:kern w:val="0"/>
          <w:szCs w:val="20"/>
          <w:lang w:val="vi-VN"/>
          <w14:ligatures w14:val="none"/>
        </w:rPr>
      </w:pPr>
    </w:p>
    <w:p w14:paraId="11AF7682" w14:textId="77777777" w:rsidR="00863D97" w:rsidRPr="007807F4" w:rsidRDefault="00863D97" w:rsidP="00863D97">
      <w:pPr>
        <w:widowControl w:val="0"/>
        <w:spacing w:before="60" w:after="60" w:line="276" w:lineRule="auto"/>
        <w:jc w:val="both"/>
        <w:rPr>
          <w:rFonts w:ascii="Times New Roman" w:eastAsia="Times New Roman" w:hAnsi="Times New Roman" w:cs="Times New Roman"/>
          <w:noProof/>
          <w:color w:val="FF0000"/>
          <w:kern w:val="0"/>
          <w:szCs w:val="20"/>
          <w:lang w:val="vi-VN"/>
          <w14:ligatures w14:val="none"/>
        </w:rPr>
      </w:pPr>
    </w:p>
    <w:p w14:paraId="13620E47" w14:textId="77777777" w:rsidR="00863D97" w:rsidRPr="007807F4" w:rsidRDefault="00863D97" w:rsidP="00863D97">
      <w:pPr>
        <w:widowControl w:val="0"/>
        <w:spacing w:before="60" w:after="60" w:line="276" w:lineRule="auto"/>
        <w:jc w:val="both"/>
        <w:rPr>
          <w:rFonts w:ascii="Times New Roman" w:eastAsia="Times New Roman" w:hAnsi="Times New Roman" w:cs="Times New Roman"/>
          <w:noProof/>
          <w:color w:val="FF0000"/>
          <w:kern w:val="0"/>
          <w:szCs w:val="20"/>
          <w:lang w:val="vi-VN"/>
          <w14:ligatures w14:val="none"/>
        </w:rPr>
      </w:pPr>
    </w:p>
    <w:p w14:paraId="33CA8459" w14:textId="77777777" w:rsidR="00863D97" w:rsidRPr="007807F4" w:rsidRDefault="00863D97" w:rsidP="00863D97">
      <w:pPr>
        <w:widowControl w:val="0"/>
        <w:spacing w:before="60" w:after="60" w:line="276" w:lineRule="auto"/>
        <w:jc w:val="both"/>
        <w:rPr>
          <w:rFonts w:ascii="Times New Roman" w:eastAsia="Times New Roman" w:hAnsi="Times New Roman" w:cs="Times New Roman"/>
          <w:noProof/>
          <w:color w:val="FF0000"/>
          <w:kern w:val="0"/>
          <w:szCs w:val="20"/>
          <w:lang w:val="vi-VN"/>
          <w14:ligatures w14:val="none"/>
        </w:rPr>
      </w:pPr>
    </w:p>
    <w:p w14:paraId="7B4419E7" w14:textId="77777777" w:rsidR="00863D97" w:rsidRPr="007807F4" w:rsidRDefault="00863D97" w:rsidP="00863D97">
      <w:pPr>
        <w:widowControl w:val="0"/>
        <w:spacing w:before="60" w:after="60" w:line="276" w:lineRule="auto"/>
        <w:jc w:val="both"/>
        <w:rPr>
          <w:rFonts w:ascii="Times New Roman" w:eastAsia="Times New Roman" w:hAnsi="Times New Roman" w:cs="Times New Roman"/>
          <w:noProof/>
          <w:color w:val="FF0000"/>
          <w:kern w:val="0"/>
          <w:szCs w:val="20"/>
          <w:lang w:val="vi-VN"/>
          <w14:ligatures w14:val="none"/>
        </w:rPr>
      </w:pPr>
    </w:p>
    <w:p w14:paraId="7EA2AF5F" w14:textId="77777777" w:rsidR="00863D97" w:rsidRPr="007807F4" w:rsidRDefault="00863D97" w:rsidP="00863D97">
      <w:pPr>
        <w:widowControl w:val="0"/>
        <w:spacing w:before="60" w:after="60" w:line="276" w:lineRule="auto"/>
        <w:jc w:val="both"/>
        <w:rPr>
          <w:rFonts w:ascii="Times New Roman" w:eastAsia="Times New Roman" w:hAnsi="Times New Roman" w:cs="Times New Roman"/>
          <w:noProof/>
          <w:color w:val="FF0000"/>
          <w:kern w:val="0"/>
          <w:szCs w:val="20"/>
          <w:lang w:val="vi-VN"/>
          <w14:ligatures w14:val="none"/>
        </w:rPr>
      </w:pPr>
    </w:p>
    <w:p w14:paraId="422EC47A" w14:textId="77777777" w:rsidR="00863D97" w:rsidRPr="007807F4" w:rsidRDefault="00863D97" w:rsidP="00863D97">
      <w:pPr>
        <w:widowControl w:val="0"/>
        <w:spacing w:before="60" w:after="60" w:line="276" w:lineRule="auto"/>
        <w:jc w:val="both"/>
        <w:rPr>
          <w:rFonts w:ascii="Times New Roman" w:eastAsia="Times New Roman" w:hAnsi="Times New Roman" w:cs="Times New Roman"/>
          <w:noProof/>
          <w:color w:val="FF0000"/>
          <w:kern w:val="0"/>
          <w:szCs w:val="20"/>
          <w:lang w:val="vi-VN"/>
          <w14:ligatures w14:val="none"/>
        </w:rPr>
      </w:pPr>
    </w:p>
    <w:p w14:paraId="62402E41" w14:textId="77777777" w:rsidR="00863D97" w:rsidRPr="007807F4" w:rsidRDefault="00863D97" w:rsidP="00863D97">
      <w:pPr>
        <w:widowControl w:val="0"/>
        <w:spacing w:before="60" w:after="60" w:line="276" w:lineRule="auto"/>
        <w:jc w:val="both"/>
        <w:rPr>
          <w:rFonts w:ascii="Times New Roman" w:eastAsia="Times New Roman" w:hAnsi="Times New Roman" w:cs="Times New Roman"/>
          <w:noProof/>
          <w:color w:val="FF0000"/>
          <w:kern w:val="0"/>
          <w:szCs w:val="20"/>
          <w:lang w:val="vi-VN"/>
          <w14:ligatures w14:val="none"/>
        </w:rPr>
      </w:pPr>
    </w:p>
    <w:p w14:paraId="533B5D56" w14:textId="77777777" w:rsidR="00863D97" w:rsidRPr="007807F4" w:rsidRDefault="00863D97" w:rsidP="00863D97">
      <w:pPr>
        <w:widowControl w:val="0"/>
        <w:spacing w:before="60" w:after="60" w:line="276" w:lineRule="auto"/>
        <w:jc w:val="both"/>
        <w:rPr>
          <w:rFonts w:ascii="Times New Roman" w:eastAsia="Times New Roman" w:hAnsi="Times New Roman" w:cs="Times New Roman"/>
          <w:noProof/>
          <w:color w:val="FF0000"/>
          <w:kern w:val="0"/>
          <w:szCs w:val="20"/>
          <w:lang w:val="vi-VN"/>
          <w14:ligatures w14:val="none"/>
        </w:rPr>
      </w:pPr>
    </w:p>
    <w:p w14:paraId="27789166" w14:textId="591BEADA" w:rsidR="00863D97" w:rsidRPr="00863D97" w:rsidRDefault="00982D9F" w:rsidP="00941969">
      <w:pPr>
        <w:widowControl w:val="0"/>
        <w:tabs>
          <w:tab w:val="left" w:pos="1276"/>
        </w:tabs>
        <w:spacing w:before="80" w:after="80" w:line="240" w:lineRule="auto"/>
        <w:jc w:val="both"/>
        <w:outlineLvl w:val="6"/>
        <w:rPr>
          <w:rFonts w:ascii="Times New Roman" w:eastAsia="Times New Roman" w:hAnsi="Times New Roman" w:cs="Times New Roman"/>
          <w:b/>
          <w:bCs/>
          <w:noProof/>
          <w:color w:val="000000" w:themeColor="text1"/>
          <w:kern w:val="0"/>
          <w:sz w:val="28"/>
          <w:szCs w:val="28"/>
          <w:lang w:val="vi-VN"/>
          <w14:ligatures w14:val="none"/>
        </w:rPr>
      </w:pPr>
      <w:r w:rsidRPr="00A826D0">
        <w:rPr>
          <w:rFonts w:ascii="Times New Roman" w:eastAsia="Times New Roman" w:hAnsi="Times New Roman" w:cs="Times New Roman"/>
          <w:b/>
          <w:bCs/>
          <w:noProof/>
          <w:color w:val="000000" w:themeColor="text1"/>
          <w:kern w:val="0"/>
          <w:sz w:val="28"/>
          <w:szCs w:val="28"/>
          <w:lang w:val="vi-VN"/>
          <w14:ligatures w14:val="none"/>
        </w:rPr>
        <w:t>14</w:t>
      </w:r>
      <w:r w:rsidR="00941969" w:rsidRPr="007807F4">
        <w:rPr>
          <w:rFonts w:ascii="Times New Roman" w:eastAsia="Times New Roman" w:hAnsi="Times New Roman" w:cs="Times New Roman"/>
          <w:b/>
          <w:bCs/>
          <w:noProof/>
          <w:color w:val="000000" w:themeColor="text1"/>
          <w:kern w:val="0"/>
          <w:sz w:val="28"/>
          <w:szCs w:val="28"/>
          <w:lang w:val="vi-VN"/>
          <w14:ligatures w14:val="none"/>
        </w:rPr>
        <w:t xml:space="preserve">. </w:t>
      </w:r>
      <w:r w:rsidR="00863D97" w:rsidRPr="00863D97">
        <w:rPr>
          <w:rFonts w:ascii="Times New Roman" w:eastAsia="Times New Roman" w:hAnsi="Times New Roman" w:cs="Times New Roman"/>
          <w:b/>
          <w:bCs/>
          <w:noProof/>
          <w:color w:val="000000" w:themeColor="text1"/>
          <w:kern w:val="0"/>
          <w:sz w:val="28"/>
          <w:szCs w:val="28"/>
          <w:lang w:val="vi-VN"/>
          <w14:ligatures w14:val="none"/>
        </w:rPr>
        <w:t>Thủ tục cấp Giấy chứng nhận đủ điều kiện hoạt động dịch vụ tồn trữ hóa chất thuộc UBND cấp tỉnh</w:t>
      </w:r>
    </w:p>
    <w:p w14:paraId="576EB1C5" w14:textId="0D584E4E" w:rsidR="00863D97" w:rsidRPr="00863D97" w:rsidRDefault="00941969" w:rsidP="00941969">
      <w:pPr>
        <w:widowControl w:val="0"/>
        <w:tabs>
          <w:tab w:val="left" w:pos="284"/>
        </w:tabs>
        <w:spacing w:before="80" w:after="80" w:line="240" w:lineRule="auto"/>
        <w:jc w:val="both"/>
        <w:rPr>
          <w:rFonts w:ascii="Times New Roman" w:eastAsia="Calibri" w:hAnsi="Times New Roman" w:cs="Times New Roman"/>
          <w:b/>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Trình tự thực hiện:</w:t>
      </w:r>
    </w:p>
    <w:p w14:paraId="4CA6C9DA" w14:textId="77777777"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bCs/>
          <w:noProof/>
          <w:kern w:val="0"/>
          <w:sz w:val="28"/>
          <w:szCs w:val="28"/>
          <w:lang w:val="vi-VN"/>
          <w14:ligatures w14:val="none"/>
        </w:rPr>
      </w:pPr>
      <w:r w:rsidRPr="00863D97">
        <w:rPr>
          <w:rFonts w:ascii="Times New Roman" w:eastAsia="Calibri" w:hAnsi="Times New Roman" w:cs="Times New Roman"/>
          <w:bCs/>
          <w:noProof/>
          <w:kern w:val="0"/>
          <w:sz w:val="28"/>
          <w:szCs w:val="28"/>
          <w:lang w:val="vi-VN"/>
          <w14:ligatures w14:val="none"/>
        </w:rPr>
        <w:t>a) Tổ chức đề nghị cấp Giấy chứng nhận đủ điều kiện hoạt động dịch vụ tồn trữ hóa chất lập 01 bộ hồ sơ gửi qua đường bưu chính hoặc nộp trực tiếp hoặc qua hệ thống dịch vụ công trực tuyến đến cơ quan có thẩm quyền cấp phép quy định tại khoản 1 Điều 20 Nghị định số 26/2026/NĐ-CP;</w:t>
      </w:r>
    </w:p>
    <w:p w14:paraId="359A90A1" w14:textId="578D9493"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bCs/>
          <w:noProof/>
          <w:kern w:val="0"/>
          <w:sz w:val="28"/>
          <w:szCs w:val="28"/>
          <w:lang w:val="vi-VN"/>
          <w14:ligatures w14:val="none"/>
        </w:rPr>
      </w:pPr>
      <w:r w:rsidRPr="00863D97">
        <w:rPr>
          <w:rFonts w:ascii="Times New Roman" w:eastAsia="Calibri" w:hAnsi="Times New Roman" w:cs="Times New Roman"/>
          <w:bCs/>
          <w:noProof/>
          <w:kern w:val="0"/>
          <w:sz w:val="28"/>
          <w:szCs w:val="28"/>
          <w:lang w:val="vi-VN"/>
          <w14:ligatures w14:val="none"/>
        </w:rPr>
        <w:t xml:space="preserve">b) Trường hợp hồ sơ chưa đầy đủ và hợp lệ, trong thời hạn </w:t>
      </w:r>
      <w:r w:rsidR="009B6F57" w:rsidRPr="009B6F57">
        <w:rPr>
          <w:rFonts w:ascii="Times New Roman" w:eastAsia="Calibri" w:hAnsi="Times New Roman" w:cs="Times New Roman"/>
          <w:b/>
          <w:noProof/>
          <w:color w:val="EE0000"/>
          <w:kern w:val="0"/>
          <w:sz w:val="28"/>
          <w:szCs w:val="28"/>
          <w:lang w:val="vi-VN"/>
          <w14:ligatures w14:val="none"/>
        </w:rPr>
        <w:t>1,5</w:t>
      </w:r>
      <w:r w:rsidRPr="009B6F57">
        <w:rPr>
          <w:rFonts w:ascii="Times New Roman" w:eastAsia="Calibri" w:hAnsi="Times New Roman" w:cs="Times New Roman"/>
          <w:b/>
          <w:noProof/>
          <w:color w:val="EE0000"/>
          <w:kern w:val="0"/>
          <w:sz w:val="28"/>
          <w:szCs w:val="28"/>
          <w:lang w:val="vi-VN"/>
          <w14:ligatures w14:val="none"/>
        </w:rPr>
        <w:t xml:space="preserve"> ngày</w:t>
      </w:r>
      <w:r w:rsidR="009B6F57" w:rsidRPr="009B6F57">
        <w:rPr>
          <w:rFonts w:ascii="Times New Roman" w:eastAsia="Calibri" w:hAnsi="Times New Roman" w:cs="Times New Roman"/>
          <w:b/>
          <w:noProof/>
          <w:color w:val="EE0000"/>
          <w:kern w:val="0"/>
          <w:sz w:val="28"/>
          <w:szCs w:val="28"/>
          <w:lang w:val="vi-VN"/>
          <w14:ligatures w14:val="none"/>
        </w:rPr>
        <w:t xml:space="preserve"> làm việc</w:t>
      </w:r>
      <w:r w:rsidRPr="009B6F57">
        <w:rPr>
          <w:rFonts w:ascii="Times New Roman" w:eastAsia="Calibri" w:hAnsi="Times New Roman" w:cs="Times New Roman"/>
          <w:bCs/>
          <w:noProof/>
          <w:color w:val="EE0000"/>
          <w:kern w:val="0"/>
          <w:sz w:val="28"/>
          <w:szCs w:val="28"/>
          <w:lang w:val="vi-VN"/>
          <w14:ligatures w14:val="none"/>
        </w:rPr>
        <w:t xml:space="preserve"> </w:t>
      </w:r>
      <w:r w:rsidRPr="00863D97">
        <w:rPr>
          <w:rFonts w:ascii="Times New Roman" w:eastAsia="Calibri" w:hAnsi="Times New Roman" w:cs="Times New Roman"/>
          <w:bCs/>
          <w:noProof/>
          <w:kern w:val="0"/>
          <w:sz w:val="28"/>
          <w:szCs w:val="28"/>
          <w:lang w:val="vi-VN"/>
          <w14:ligatures w14:val="none"/>
        </w:rPr>
        <w:t>kể từ ngày tiếp nhận hồ sơ, cơ quan có thẩm quyền cấp Giấy chứng nhận thông báo để tổ chức bổ sung, hoàn chỉnh hồ sơ. Thời gian hoàn chỉnh hồ sơ không tính vào thời gian cấp Giấy chứng nhận quy định tại điểm c, điểm d khoản này;</w:t>
      </w:r>
    </w:p>
    <w:p w14:paraId="05AB4191" w14:textId="77777777"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bCs/>
          <w:noProof/>
          <w:kern w:val="0"/>
          <w:sz w:val="28"/>
          <w:szCs w:val="28"/>
          <w:lang w:val="vi-VN"/>
          <w14:ligatures w14:val="none"/>
        </w:rPr>
      </w:pPr>
      <w:r w:rsidRPr="00863D97">
        <w:rPr>
          <w:rFonts w:ascii="Times New Roman" w:eastAsia="Calibri" w:hAnsi="Times New Roman" w:cs="Times New Roman"/>
          <w:bCs/>
          <w:noProof/>
          <w:kern w:val="0"/>
          <w:sz w:val="28"/>
          <w:szCs w:val="28"/>
          <w:lang w:val="vi-VN"/>
          <w14:ligatures w14:val="none"/>
        </w:rPr>
        <w:t>c) Trường hợp hồ sơ đề nghị cấp Giấy chứng nhận đủ điều kiện hoạt động dịch vụ tồn trữ hóa chất đối với cơ sở tồn trữ thuộc đối tượng phải xây dựng Biện pháp phòng ngừa ứng phó sự cố hóa chất hoặc Kế hoạch phòng ngừa ứng phó sự cố hóa chất do Ủy Ban nhân dân cấp tỉnh thẩm định:</w:t>
      </w:r>
    </w:p>
    <w:p w14:paraId="15FEF952" w14:textId="4E9E2747"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bCs/>
          <w:noProof/>
          <w:kern w:val="0"/>
          <w:sz w:val="28"/>
          <w:szCs w:val="28"/>
          <w:lang w:val="vi-VN"/>
          <w14:ligatures w14:val="none"/>
        </w:rPr>
      </w:pPr>
      <w:r w:rsidRPr="00863D97">
        <w:rPr>
          <w:rFonts w:ascii="Times New Roman" w:eastAsia="Calibri" w:hAnsi="Times New Roman" w:cs="Times New Roman"/>
          <w:bCs/>
          <w:noProof/>
          <w:kern w:val="0"/>
          <w:sz w:val="28"/>
          <w:szCs w:val="28"/>
          <w:lang w:val="vi-VN"/>
          <w14:ligatures w14:val="none"/>
        </w:rPr>
        <w:t xml:space="preserve">Trường hợp kho tồn trữ hóa chất của tổ chức được đặt tại địa phương đặt trụ sở chính, </w:t>
      </w:r>
      <w:r w:rsidRPr="00863D97">
        <w:rPr>
          <w:rFonts w:ascii="Times New Roman" w:eastAsia="Calibri" w:hAnsi="Times New Roman" w:cs="Times New Roman"/>
          <w:bCs/>
          <w:noProof/>
          <w:color w:val="000000" w:themeColor="text1"/>
          <w:kern w:val="0"/>
          <w:sz w:val="28"/>
          <w:szCs w:val="28"/>
          <w:lang w:val="vi-VN"/>
          <w14:ligatures w14:val="none"/>
        </w:rPr>
        <w:t xml:space="preserve">trong thời hạn </w:t>
      </w:r>
      <w:r w:rsidR="00AF2595" w:rsidRPr="00AF2595">
        <w:rPr>
          <w:rFonts w:ascii="Times New Roman" w:eastAsia="Calibri" w:hAnsi="Times New Roman" w:cs="Times New Roman"/>
          <w:b/>
          <w:noProof/>
          <w:color w:val="EE0000"/>
          <w:kern w:val="0"/>
          <w:sz w:val="28"/>
          <w:szCs w:val="28"/>
          <w:lang w:val="vi-VN"/>
          <w14:ligatures w14:val="none"/>
        </w:rPr>
        <w:t xml:space="preserve">6 </w:t>
      </w:r>
      <w:r w:rsidRPr="00D45417">
        <w:rPr>
          <w:rFonts w:ascii="Times New Roman" w:eastAsia="Calibri" w:hAnsi="Times New Roman" w:cs="Times New Roman"/>
          <w:b/>
          <w:noProof/>
          <w:color w:val="EE0000"/>
          <w:kern w:val="0"/>
          <w:sz w:val="28"/>
          <w:szCs w:val="28"/>
          <w:lang w:val="vi-VN"/>
          <w14:ligatures w14:val="none"/>
        </w:rPr>
        <w:t>ngày làm việc</w:t>
      </w:r>
      <w:r w:rsidRPr="00863D97">
        <w:rPr>
          <w:rFonts w:ascii="Times New Roman" w:eastAsia="Calibri" w:hAnsi="Times New Roman" w:cs="Times New Roman"/>
          <w:bCs/>
          <w:noProof/>
          <w:kern w:val="0"/>
          <w:sz w:val="28"/>
          <w:szCs w:val="28"/>
          <w:lang w:val="vi-VN"/>
          <w14:ligatures w14:val="none"/>
        </w:rPr>
        <w:t>, kể từ ngày nhận đủ hồ sơ hợp lệ quy định tại khoản 1 Điều 20 Nghị định số 26/2026/NĐ-CP, Ủy ban nhân dân cấp tỉnh có trách nhiệm xem xét, thẩm định hồ sơ, kiểm tra điều kiện thực tế và cấp Giấy chứng nhận cho tổ chức. Trường hợp không cấp Giấy chứng nhận, cơ quan có thẩm quyền phải có văn bản trả lời, nêu rõ lý do;</w:t>
      </w:r>
    </w:p>
    <w:p w14:paraId="71AF879E" w14:textId="77777777"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bCs/>
          <w:noProof/>
          <w:kern w:val="0"/>
          <w:sz w:val="28"/>
          <w:szCs w:val="28"/>
          <w:lang w:val="vi-VN"/>
          <w14:ligatures w14:val="none"/>
        </w:rPr>
      </w:pPr>
      <w:r w:rsidRPr="00863D97">
        <w:rPr>
          <w:rFonts w:ascii="Times New Roman" w:eastAsia="Calibri" w:hAnsi="Times New Roman" w:cs="Times New Roman"/>
          <w:bCs/>
          <w:noProof/>
          <w:kern w:val="0"/>
          <w:sz w:val="28"/>
          <w:szCs w:val="28"/>
          <w:lang w:val="vi-VN"/>
          <w14:ligatures w14:val="none"/>
        </w:rPr>
        <w:t xml:space="preserve">Trường hợp kho tồn trữ hóa chất của tổ chức được đặt tại địa phương khác với địa phương đặt trụ sở chính, trong thời </w:t>
      </w:r>
      <w:r w:rsidRPr="00863D97">
        <w:rPr>
          <w:rFonts w:ascii="Times New Roman" w:eastAsia="Calibri" w:hAnsi="Times New Roman" w:cs="Times New Roman"/>
          <w:bCs/>
          <w:noProof/>
          <w:color w:val="000000" w:themeColor="text1"/>
          <w:kern w:val="0"/>
          <w:sz w:val="28"/>
          <w:szCs w:val="28"/>
          <w:lang w:val="vi-VN"/>
          <w14:ligatures w14:val="none"/>
        </w:rPr>
        <w:t xml:space="preserve">hạn </w:t>
      </w:r>
      <w:r w:rsidRPr="00BD4833">
        <w:rPr>
          <w:rFonts w:ascii="Times New Roman" w:eastAsia="Calibri" w:hAnsi="Times New Roman" w:cs="Times New Roman"/>
          <w:b/>
          <w:noProof/>
          <w:color w:val="EE0000"/>
          <w:kern w:val="0"/>
          <w:sz w:val="28"/>
          <w:szCs w:val="28"/>
          <w:lang w:val="vi-VN"/>
          <w14:ligatures w14:val="none"/>
        </w:rPr>
        <w:t>02 ngày làm việc</w:t>
      </w:r>
      <w:r w:rsidRPr="00863D97">
        <w:rPr>
          <w:rFonts w:ascii="Times New Roman" w:eastAsia="Calibri" w:hAnsi="Times New Roman" w:cs="Times New Roman"/>
          <w:bCs/>
          <w:noProof/>
          <w:kern w:val="0"/>
          <w:sz w:val="28"/>
          <w:szCs w:val="28"/>
          <w:lang w:val="vi-VN"/>
          <w14:ligatures w14:val="none"/>
        </w:rPr>
        <w:t xml:space="preserve">, kể từ ngày nhận đủ hồ sơ hợp lệ quy định tại khoản 1 Điều 20 Nghị định số 26/2026/NĐ-CP, Ủy ban nhân dân cấp tỉnh nơi tổ chức nộp hồ sơ có trách nhiệm gửi bản sao hồ sơ đề nghị cấp Giấy chứng nhận của tổ chức để lấy ý kiến của Ủy ban nhân dân cấp tỉnh nơi tổ chức đặt trụ sở chính hoặc Ủy ban nhân dân cấp tỉnh nơi tổ chức đặt kho tồn trữ hóa chất để lấy ý kiến. </w:t>
      </w:r>
      <w:r w:rsidRPr="00863D97">
        <w:rPr>
          <w:rFonts w:ascii="Times New Roman" w:eastAsia="Calibri" w:hAnsi="Times New Roman" w:cs="Times New Roman"/>
          <w:bCs/>
          <w:noProof/>
          <w:color w:val="000000" w:themeColor="text1"/>
          <w:kern w:val="0"/>
          <w:sz w:val="28"/>
          <w:szCs w:val="28"/>
          <w:lang w:val="vi-VN"/>
          <w14:ligatures w14:val="none"/>
        </w:rPr>
        <w:t xml:space="preserve">Trong thời hạn </w:t>
      </w:r>
      <w:r w:rsidRPr="00AF2595">
        <w:rPr>
          <w:rFonts w:ascii="Times New Roman" w:eastAsia="Calibri" w:hAnsi="Times New Roman" w:cs="Times New Roman"/>
          <w:b/>
          <w:noProof/>
          <w:color w:val="EE0000"/>
          <w:kern w:val="0"/>
          <w:sz w:val="28"/>
          <w:szCs w:val="28"/>
          <w:lang w:val="vi-VN"/>
          <w14:ligatures w14:val="none"/>
        </w:rPr>
        <w:t>07 ngày làm việc</w:t>
      </w:r>
      <w:r w:rsidRPr="00AF2595">
        <w:rPr>
          <w:rFonts w:ascii="Times New Roman" w:eastAsia="Calibri" w:hAnsi="Times New Roman" w:cs="Times New Roman"/>
          <w:bCs/>
          <w:noProof/>
          <w:color w:val="EE0000"/>
          <w:kern w:val="0"/>
          <w:sz w:val="28"/>
          <w:szCs w:val="28"/>
          <w:lang w:val="vi-VN"/>
          <w14:ligatures w14:val="none"/>
        </w:rPr>
        <w:t xml:space="preserve"> </w:t>
      </w:r>
      <w:r w:rsidRPr="00863D97">
        <w:rPr>
          <w:rFonts w:ascii="Times New Roman" w:eastAsia="Calibri" w:hAnsi="Times New Roman" w:cs="Times New Roman"/>
          <w:bCs/>
          <w:noProof/>
          <w:kern w:val="0"/>
          <w:sz w:val="28"/>
          <w:szCs w:val="28"/>
          <w:lang w:val="vi-VN"/>
          <w14:ligatures w14:val="none"/>
        </w:rPr>
        <w:t>kể từ ngày nhận được bản sao hồ sơ, Ủy ban nhân dân cấp tỉnh nơi tổ chức đặt trụ sở chính hoặc Ủy ban nhân dân cấp tỉnh nơi tổ chức đặt kho tồn trữ hóa chất có trách nhiệm thẩm định hồ sơ, kiểm tra điều kiện thực tế đối với các kho tồn trữ hóa chất trên địa bàn quản lý và có ý kiến bằng văn bản về việc đáp ứng điều kiện theo quy định tại khoản 1 Điều 20 Nghị định số 26/2026/NĐ-CP;</w:t>
      </w:r>
    </w:p>
    <w:p w14:paraId="75F2A784" w14:textId="77777777"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bCs/>
          <w:noProof/>
          <w:kern w:val="0"/>
          <w:sz w:val="28"/>
          <w:szCs w:val="28"/>
          <w:lang w:val="vi-VN"/>
          <w14:ligatures w14:val="none"/>
        </w:rPr>
      </w:pPr>
      <w:r w:rsidRPr="00863D97">
        <w:rPr>
          <w:rFonts w:ascii="Times New Roman" w:eastAsia="Calibri" w:hAnsi="Times New Roman" w:cs="Times New Roman"/>
          <w:bCs/>
          <w:noProof/>
          <w:kern w:val="0"/>
          <w:sz w:val="28"/>
          <w:szCs w:val="28"/>
          <w:lang w:val="vi-VN"/>
          <w14:ligatures w14:val="none"/>
        </w:rPr>
        <w:t xml:space="preserve">Ủy ban nhân dân cấp tỉnh nơi tổ chức nộp hồ sơ có trách nhiệm xem xét, thẩm định hồ sơ và cấp Giấy chứng nhận cho tổ chức </w:t>
      </w:r>
      <w:r w:rsidRPr="00863D97">
        <w:rPr>
          <w:rFonts w:ascii="Times New Roman" w:eastAsia="Calibri" w:hAnsi="Times New Roman" w:cs="Times New Roman"/>
          <w:bCs/>
          <w:noProof/>
          <w:color w:val="000000" w:themeColor="text1"/>
          <w:kern w:val="0"/>
          <w:sz w:val="28"/>
          <w:szCs w:val="28"/>
          <w:lang w:val="vi-VN"/>
          <w14:ligatures w14:val="none"/>
        </w:rPr>
        <w:t xml:space="preserve">trong </w:t>
      </w:r>
      <w:r w:rsidRPr="00BD4833">
        <w:rPr>
          <w:rFonts w:ascii="Times New Roman" w:eastAsia="Calibri" w:hAnsi="Times New Roman" w:cs="Times New Roman"/>
          <w:b/>
          <w:noProof/>
          <w:color w:val="EE0000"/>
          <w:kern w:val="0"/>
          <w:sz w:val="28"/>
          <w:szCs w:val="28"/>
          <w:lang w:val="vi-VN"/>
          <w14:ligatures w14:val="none"/>
        </w:rPr>
        <w:t>03 ngày làm việc</w:t>
      </w:r>
      <w:r w:rsidRPr="00863D97">
        <w:rPr>
          <w:rFonts w:ascii="Times New Roman" w:eastAsia="Calibri" w:hAnsi="Times New Roman" w:cs="Times New Roman"/>
          <w:bCs/>
          <w:noProof/>
          <w:kern w:val="0"/>
          <w:sz w:val="28"/>
          <w:szCs w:val="28"/>
          <w:lang w:val="vi-VN"/>
          <w14:ligatures w14:val="none"/>
        </w:rPr>
        <w:t>, kể từ ngày nhận văn bản về việc đã đáp ứng đủ điều kiện theo quy định tại khoản 1 Điều 20 Nghị định số 26/2026/NĐ-CP. Trường hợp không cấp Giấy chứng nhận, cơ quan có thẩm quyền phải có văn bản trả lời, nêu rõ lý do;</w:t>
      </w:r>
    </w:p>
    <w:p w14:paraId="79115B2D" w14:textId="77777777"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bCs/>
          <w:noProof/>
          <w:kern w:val="0"/>
          <w:sz w:val="28"/>
          <w:szCs w:val="28"/>
          <w:lang w:val="vi-VN"/>
          <w14:ligatures w14:val="none"/>
        </w:rPr>
      </w:pPr>
      <w:r w:rsidRPr="00863D97">
        <w:rPr>
          <w:rFonts w:ascii="Times New Roman" w:eastAsia="Calibri" w:hAnsi="Times New Roman" w:cs="Times New Roman"/>
          <w:bCs/>
          <w:noProof/>
          <w:kern w:val="0"/>
          <w:sz w:val="28"/>
          <w:szCs w:val="28"/>
          <w:lang w:val="vi-VN"/>
          <w14:ligatures w14:val="none"/>
        </w:rPr>
        <w:t xml:space="preserve">Cơ quan có thẩm quyền cấp gửi bản sao Giấy chứng nhận đến Bộ Công Thương (Cục Hóa chất) và Ủy ban nhân dân cấp tỉnh nơi tổ chức đặt trụ sở chính </w:t>
      </w:r>
      <w:r w:rsidRPr="00863D97">
        <w:rPr>
          <w:rFonts w:ascii="Times New Roman" w:eastAsia="Calibri" w:hAnsi="Times New Roman" w:cs="Times New Roman"/>
          <w:bCs/>
          <w:noProof/>
          <w:kern w:val="0"/>
          <w:sz w:val="28"/>
          <w:szCs w:val="28"/>
          <w:lang w:val="vi-VN"/>
          <w14:ligatures w14:val="none"/>
        </w:rPr>
        <w:lastRenderedPageBreak/>
        <w:t>hoặc Ủy ban nhân dân cấp tỉnh nơi tổ chức đặt cơ sở tồn trữ hóa chất để phối hợp theo dõi, quản lý;</w:t>
      </w:r>
    </w:p>
    <w:p w14:paraId="29E3C0AA" w14:textId="77777777"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bCs/>
          <w:noProof/>
          <w:kern w:val="0"/>
          <w:sz w:val="28"/>
          <w:szCs w:val="28"/>
          <w:lang w:val="vi-VN"/>
          <w14:ligatures w14:val="none"/>
        </w:rPr>
      </w:pPr>
      <w:r w:rsidRPr="00863D97">
        <w:rPr>
          <w:rFonts w:ascii="Times New Roman" w:eastAsia="Calibri" w:hAnsi="Times New Roman" w:cs="Times New Roman"/>
          <w:bCs/>
          <w:noProof/>
          <w:kern w:val="0"/>
          <w:sz w:val="28"/>
          <w:szCs w:val="28"/>
          <w:lang w:val="vi-VN"/>
          <w14:ligatures w14:val="none"/>
        </w:rPr>
        <w:t>d) Giấy chứng nhận đủ điều kiện hoạt động dịch vụ tồn trữ hóa chất có thời hạn 05 năm kể từ ngày cấp.</w:t>
      </w:r>
    </w:p>
    <w:p w14:paraId="21630237" w14:textId="6F185892" w:rsidR="00863D97" w:rsidRPr="00863D97" w:rsidRDefault="00941969" w:rsidP="00941969">
      <w:pPr>
        <w:widowControl w:val="0"/>
        <w:tabs>
          <w:tab w:val="left" w:pos="284"/>
        </w:tabs>
        <w:spacing w:before="80" w:after="80" w:line="240" w:lineRule="auto"/>
        <w:jc w:val="both"/>
        <w:rPr>
          <w:rFonts w:ascii="Times New Roman" w:eastAsia="Calibri" w:hAnsi="Times New Roman" w:cs="Times New Roman"/>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Cách thức thực hiện</w:t>
      </w:r>
      <w:r w:rsidR="00863D97" w:rsidRPr="00863D97">
        <w:rPr>
          <w:rFonts w:ascii="Times New Roman" w:eastAsia="Calibri" w:hAnsi="Times New Roman" w:cs="Times New Roman"/>
          <w:noProof/>
          <w:kern w:val="0"/>
          <w:sz w:val="28"/>
          <w:szCs w:val="28"/>
          <w:lang w:val="vi-VN"/>
          <w14:ligatures w14:val="none"/>
        </w:rPr>
        <w:t xml:space="preserve">: </w:t>
      </w:r>
    </w:p>
    <w:p w14:paraId="6E58C441" w14:textId="77777777" w:rsidR="00863D97" w:rsidRPr="00863D97" w:rsidRDefault="00863D97" w:rsidP="00863D97">
      <w:pPr>
        <w:widowControl w:val="0"/>
        <w:tabs>
          <w:tab w:val="left" w:pos="284"/>
          <w:tab w:val="left" w:pos="532"/>
        </w:tabs>
        <w:spacing w:before="80" w:after="8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 Qua Bưu điện;</w:t>
      </w:r>
    </w:p>
    <w:p w14:paraId="5E6DEE5E" w14:textId="77777777" w:rsidR="00863D97" w:rsidRPr="00863D97" w:rsidRDefault="00863D97" w:rsidP="00863D97">
      <w:pPr>
        <w:widowControl w:val="0"/>
        <w:tabs>
          <w:tab w:val="left" w:pos="284"/>
          <w:tab w:val="left" w:pos="532"/>
        </w:tabs>
        <w:spacing w:before="80" w:after="8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 Qua hệ thống dịch vụ công trực tuyến;</w:t>
      </w:r>
    </w:p>
    <w:p w14:paraId="3A5E769F" w14:textId="77777777" w:rsidR="00863D97" w:rsidRPr="00863D97" w:rsidRDefault="00863D97" w:rsidP="00863D97">
      <w:pPr>
        <w:widowControl w:val="0"/>
        <w:tabs>
          <w:tab w:val="left" w:pos="284"/>
          <w:tab w:val="left" w:pos="532"/>
        </w:tabs>
        <w:spacing w:before="80" w:after="8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 xml:space="preserve">- Nộp trực tiếp tại </w:t>
      </w:r>
      <w:r w:rsidRPr="00863D97">
        <w:rPr>
          <w:rFonts w:ascii="Times New Roman" w:eastAsia="Calibri" w:hAnsi="Times New Roman" w:cs="Times New Roman"/>
          <w:bCs/>
          <w:noProof/>
          <w:color w:val="000000" w:themeColor="text1"/>
          <w:kern w:val="0"/>
          <w:sz w:val="28"/>
          <w:szCs w:val="28"/>
          <w:lang w:val="vi-VN"/>
          <w14:ligatures w14:val="none"/>
        </w:rPr>
        <w:t>Ủy ban nhân dân cấp tỉnh</w:t>
      </w:r>
      <w:r w:rsidRPr="00863D97">
        <w:rPr>
          <w:rFonts w:ascii="Times New Roman" w:eastAsia="Calibri" w:hAnsi="Times New Roman" w:cs="Times New Roman"/>
          <w:noProof/>
          <w:color w:val="FF0000"/>
          <w:kern w:val="0"/>
          <w:sz w:val="28"/>
          <w:szCs w:val="28"/>
          <w:lang w:val="vi-VN"/>
          <w14:ligatures w14:val="none"/>
        </w:rPr>
        <w:t>.</w:t>
      </w:r>
      <w:r w:rsidRPr="00863D97">
        <w:rPr>
          <w:rFonts w:ascii="Times New Roman" w:eastAsia="Calibri" w:hAnsi="Times New Roman" w:cs="Times New Roman"/>
          <w:noProof/>
          <w:kern w:val="0"/>
          <w:sz w:val="28"/>
          <w:szCs w:val="28"/>
          <w:lang w:val="vi-VN"/>
          <w14:ligatures w14:val="none"/>
        </w:rPr>
        <w:t>.</w:t>
      </w:r>
    </w:p>
    <w:p w14:paraId="54F98FDF" w14:textId="7AF002B9" w:rsidR="00863D97" w:rsidRPr="00863D97" w:rsidRDefault="00941969" w:rsidP="00941969">
      <w:pPr>
        <w:widowControl w:val="0"/>
        <w:tabs>
          <w:tab w:val="left" w:pos="284"/>
        </w:tabs>
        <w:spacing w:before="80" w:after="80" w:line="240" w:lineRule="auto"/>
        <w:jc w:val="both"/>
        <w:rPr>
          <w:rFonts w:ascii="Times New Roman" w:eastAsia="Calibri" w:hAnsi="Times New Roman" w:cs="Times New Roman"/>
          <w:b/>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Thành phần hồ sơ:</w:t>
      </w:r>
    </w:p>
    <w:p w14:paraId="05113D40" w14:textId="77777777" w:rsidR="00863D97" w:rsidRPr="00863D97" w:rsidRDefault="00863D97" w:rsidP="00863D97">
      <w:pPr>
        <w:widowControl w:val="0"/>
        <w:tabs>
          <w:tab w:val="left" w:pos="284"/>
          <w:tab w:val="left" w:pos="532"/>
        </w:tabs>
        <w:spacing w:before="80" w:after="8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a) Văn bản đề nghị cấp Giấy chứng nhận đủ điều kiện hoạt động dịch vụ tồn trữ hóa chất;</w:t>
      </w:r>
    </w:p>
    <w:p w14:paraId="01676E8F" w14:textId="77777777" w:rsidR="00863D97" w:rsidRPr="00863D97" w:rsidRDefault="00863D97" w:rsidP="00863D97">
      <w:pPr>
        <w:widowControl w:val="0"/>
        <w:tabs>
          <w:tab w:val="left" w:pos="284"/>
          <w:tab w:val="left" w:pos="532"/>
        </w:tabs>
        <w:spacing w:before="80" w:after="8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b) Bản vẽ tổng thể hệ thống mặt bằng của kho tồn trữ hóa chất, nội dung bản vẽ phải đảm bảo các thông tin về vị trí kho, diện tích và đường vào khu vực kho hóa chất; Giấy tờ chứng minh quyền sử dụng đối với thửa đất xây dựng kho tồn trữ hóa chất;</w:t>
      </w:r>
    </w:p>
    <w:p w14:paraId="7809212A" w14:textId="77777777" w:rsidR="00863D97" w:rsidRPr="00863D97" w:rsidRDefault="00863D97" w:rsidP="00863D97">
      <w:pPr>
        <w:widowControl w:val="0"/>
        <w:tabs>
          <w:tab w:val="left" w:pos="284"/>
          <w:tab w:val="left" w:pos="532"/>
        </w:tabs>
        <w:spacing w:before="80" w:after="8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c) Bản sao Quyết định phê duyệt Kế hoạch phòng ngừa, ứng phó sự cố hóa chất của cơ quan có thẩm quyền hoặc Quyết định ban hành Biện pháp phòng ngừa, ứng phó sự cố hóa chất của kho tồn trữ hóa chất;</w:t>
      </w:r>
    </w:p>
    <w:p w14:paraId="114A3176" w14:textId="77777777" w:rsidR="00863D97" w:rsidRPr="00863D97" w:rsidRDefault="00863D97" w:rsidP="00863D97">
      <w:pPr>
        <w:widowControl w:val="0"/>
        <w:tabs>
          <w:tab w:val="left" w:pos="284"/>
          <w:tab w:val="left" w:pos="532"/>
        </w:tabs>
        <w:spacing w:before="80" w:after="8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d) Bản sao bằng trung cấp hoặc tương đương trở lên ngành đào tạo về hóa học thuộc Danh mục quy định tại Phụ lục III ban hành kèm theo Nghị định số 25/2026/NĐ-CP của người chịu trách nhiệm chuyên môn về an toàn hóa chất của cơ sở tồn trữ hóa chất;</w:t>
      </w:r>
    </w:p>
    <w:p w14:paraId="66583BC7" w14:textId="77777777" w:rsidR="00863D97" w:rsidRPr="00863D97" w:rsidRDefault="00863D97" w:rsidP="00863D97">
      <w:pPr>
        <w:widowControl w:val="0"/>
        <w:tabs>
          <w:tab w:val="left" w:pos="284"/>
          <w:tab w:val="left" w:pos="532"/>
        </w:tabs>
        <w:spacing w:before="80" w:after="8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đ) Bản sao Quyết định công nhận kết quả kiểm tra huấn luyện an toàn hóa chất hoặc huấn luyện an toàn chuyên ngành hóa chất của tổ chức, cá nhân theo quy định của pháp luật.</w:t>
      </w:r>
    </w:p>
    <w:p w14:paraId="61FA3F2C" w14:textId="3B09EC4D" w:rsidR="00863D97" w:rsidRPr="00863D97" w:rsidRDefault="00941969" w:rsidP="00941969">
      <w:pPr>
        <w:widowControl w:val="0"/>
        <w:tabs>
          <w:tab w:val="left" w:pos="284"/>
        </w:tabs>
        <w:spacing w:before="80" w:after="80" w:line="240" w:lineRule="auto"/>
        <w:jc w:val="both"/>
        <w:rPr>
          <w:rFonts w:ascii="Times New Roman" w:eastAsia="Calibri" w:hAnsi="Times New Roman" w:cs="Times New Roman"/>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Số lượng bộ hồ sơ:</w:t>
      </w:r>
      <w:r w:rsidR="00863D97" w:rsidRPr="00863D97">
        <w:rPr>
          <w:rFonts w:ascii="Times New Roman" w:eastAsia="Calibri" w:hAnsi="Times New Roman" w:cs="Times New Roman"/>
          <w:noProof/>
          <w:kern w:val="0"/>
          <w:sz w:val="28"/>
          <w:szCs w:val="28"/>
          <w:lang w:val="vi-VN"/>
          <w14:ligatures w14:val="none"/>
        </w:rPr>
        <w:t xml:space="preserve"> 01 bộ. </w:t>
      </w:r>
    </w:p>
    <w:p w14:paraId="58565AD1" w14:textId="2F5EFF4E" w:rsidR="00863D97" w:rsidRPr="00863D97" w:rsidRDefault="00941969" w:rsidP="00941969">
      <w:pPr>
        <w:widowControl w:val="0"/>
        <w:tabs>
          <w:tab w:val="left" w:pos="284"/>
        </w:tabs>
        <w:spacing w:before="80" w:after="80" w:line="240" w:lineRule="auto"/>
        <w:jc w:val="both"/>
        <w:rPr>
          <w:rFonts w:ascii="Times New Roman" w:eastAsia="Calibri" w:hAnsi="Times New Roman" w:cs="Times New Roman"/>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 xml:space="preserve">Thời hạn giải quyết: </w:t>
      </w:r>
    </w:p>
    <w:p w14:paraId="03E6E9FB" w14:textId="28B37D60" w:rsidR="00863D97" w:rsidRPr="00863D97" w:rsidRDefault="00941969" w:rsidP="00941969">
      <w:pPr>
        <w:widowControl w:val="0"/>
        <w:tabs>
          <w:tab w:val="left" w:pos="284"/>
        </w:tabs>
        <w:spacing w:before="80" w:after="80" w:line="240" w:lineRule="auto"/>
        <w:jc w:val="both"/>
        <w:rPr>
          <w:rFonts w:ascii="Times New Roman" w:eastAsia="Calibri" w:hAnsi="Times New Roman" w:cs="Times New Roman"/>
          <w:noProof/>
          <w:color w:val="000000" w:themeColor="text1"/>
          <w:kern w:val="0"/>
          <w:sz w:val="28"/>
          <w:szCs w:val="28"/>
          <w:lang w:val="vi-VN"/>
          <w14:ligatures w14:val="none"/>
        </w:rPr>
      </w:pPr>
      <w:r>
        <w:rPr>
          <w:rFonts w:ascii="Times New Roman" w:eastAsia="Calibri" w:hAnsi="Times New Roman" w:cs="Times New Roman"/>
          <w:noProof/>
          <w:color w:val="000000" w:themeColor="text1"/>
          <w:kern w:val="0"/>
          <w:sz w:val="28"/>
          <w:szCs w:val="28"/>
          <w:lang w:val="vi-VN"/>
          <w14:ligatures w14:val="none"/>
        </w:rPr>
        <w:tab/>
      </w:r>
      <w:r w:rsidR="00863D97" w:rsidRPr="00863D97">
        <w:rPr>
          <w:rFonts w:ascii="Times New Roman" w:eastAsia="Calibri" w:hAnsi="Times New Roman" w:cs="Times New Roman"/>
          <w:noProof/>
          <w:color w:val="000000" w:themeColor="text1"/>
          <w:kern w:val="0"/>
          <w:sz w:val="28"/>
          <w:szCs w:val="28"/>
          <w:lang w:val="vi-VN"/>
          <w14:ligatures w14:val="none"/>
        </w:rPr>
        <w:t xml:space="preserve">- Trường hợp cơ sở sản xuất, kinh doanh, lưu trữ trên địa phương đặt trụ sở chính: </w:t>
      </w:r>
      <w:r w:rsidR="006610CE" w:rsidRPr="006610CE">
        <w:rPr>
          <w:rFonts w:ascii="Times New Roman" w:eastAsia="Calibri" w:hAnsi="Times New Roman" w:cs="Times New Roman"/>
          <w:b/>
          <w:bCs/>
          <w:noProof/>
          <w:color w:val="EE0000"/>
          <w:kern w:val="0"/>
          <w:sz w:val="28"/>
          <w:szCs w:val="28"/>
          <w:lang w:val="vi-VN"/>
          <w14:ligatures w14:val="none"/>
        </w:rPr>
        <w:t>6</w:t>
      </w:r>
      <w:r w:rsidR="00863D97" w:rsidRPr="006610CE">
        <w:rPr>
          <w:rFonts w:ascii="Times New Roman" w:eastAsia="Calibri" w:hAnsi="Times New Roman" w:cs="Times New Roman"/>
          <w:b/>
          <w:bCs/>
          <w:noProof/>
          <w:color w:val="EE0000"/>
          <w:kern w:val="0"/>
          <w:sz w:val="28"/>
          <w:szCs w:val="28"/>
          <w:lang w:val="vi-VN"/>
          <w14:ligatures w14:val="none"/>
        </w:rPr>
        <w:t xml:space="preserve"> ngày làm việc kể từ ngày nhận đủ hồ sơ hợp lệ</w:t>
      </w:r>
      <w:r w:rsidR="00863D97" w:rsidRPr="00863D97">
        <w:rPr>
          <w:rFonts w:ascii="Times New Roman" w:eastAsia="Calibri" w:hAnsi="Times New Roman" w:cs="Times New Roman"/>
          <w:noProof/>
          <w:color w:val="000000" w:themeColor="text1"/>
          <w:kern w:val="0"/>
          <w:sz w:val="28"/>
          <w:szCs w:val="28"/>
          <w:lang w:val="vi-VN"/>
          <w14:ligatures w14:val="none"/>
        </w:rPr>
        <w:t>.</w:t>
      </w:r>
    </w:p>
    <w:p w14:paraId="4CAB04CB" w14:textId="0D34CC53" w:rsidR="00863D97" w:rsidRPr="00863D97" w:rsidRDefault="00941969" w:rsidP="00941969">
      <w:pPr>
        <w:widowControl w:val="0"/>
        <w:tabs>
          <w:tab w:val="left" w:pos="284"/>
        </w:tabs>
        <w:spacing w:before="80" w:after="80" w:line="240" w:lineRule="auto"/>
        <w:jc w:val="both"/>
        <w:rPr>
          <w:rFonts w:ascii="Times New Roman" w:eastAsia="Calibri" w:hAnsi="Times New Roman" w:cs="Times New Roman"/>
          <w:noProof/>
          <w:color w:val="000000" w:themeColor="text1"/>
          <w:kern w:val="0"/>
          <w:sz w:val="28"/>
          <w:szCs w:val="28"/>
          <w:lang w:val="vi-VN"/>
          <w14:ligatures w14:val="none"/>
        </w:rPr>
      </w:pPr>
      <w:r w:rsidRPr="007807F4">
        <w:rPr>
          <w:rFonts w:ascii="Times New Roman" w:eastAsia="Calibri" w:hAnsi="Times New Roman" w:cs="Times New Roman"/>
          <w:noProof/>
          <w:color w:val="000000" w:themeColor="text1"/>
          <w:kern w:val="0"/>
          <w:sz w:val="28"/>
          <w:szCs w:val="28"/>
          <w:lang w:val="vi-VN"/>
          <w14:ligatures w14:val="none"/>
        </w:rPr>
        <w:tab/>
        <w:t>-</w:t>
      </w:r>
      <w:r w:rsidR="00863D97" w:rsidRPr="00863D97">
        <w:rPr>
          <w:rFonts w:ascii="Times New Roman" w:eastAsia="Calibri" w:hAnsi="Times New Roman" w:cs="Times New Roman"/>
          <w:noProof/>
          <w:color w:val="000000" w:themeColor="text1"/>
          <w:kern w:val="0"/>
          <w:sz w:val="28"/>
          <w:szCs w:val="28"/>
          <w:lang w:val="vi-VN"/>
          <w14:ligatures w14:val="none"/>
        </w:rPr>
        <w:t xml:space="preserve"> Trường hợp cơ sở sản xuất, kinh doanh, lưu trữ trên địa phương khác với địa phương đặt trụ sở chính: </w:t>
      </w:r>
      <w:r w:rsidR="00863D97" w:rsidRPr="006610CE">
        <w:rPr>
          <w:rFonts w:ascii="Times New Roman" w:eastAsia="Calibri" w:hAnsi="Times New Roman" w:cs="Times New Roman"/>
          <w:b/>
          <w:bCs/>
          <w:noProof/>
          <w:color w:val="EE0000"/>
          <w:kern w:val="0"/>
          <w:sz w:val="28"/>
          <w:szCs w:val="28"/>
          <w:lang w:val="vi-VN"/>
          <w14:ligatures w14:val="none"/>
        </w:rPr>
        <w:t>12 ngày làm việc kể từ ngày nhận đủ hồ sơ hợp lệ</w:t>
      </w:r>
      <w:r w:rsidR="00863D97" w:rsidRPr="00863D97">
        <w:rPr>
          <w:rFonts w:ascii="Times New Roman" w:eastAsia="Calibri" w:hAnsi="Times New Roman" w:cs="Times New Roman"/>
          <w:noProof/>
          <w:color w:val="000000" w:themeColor="text1"/>
          <w:kern w:val="0"/>
          <w:sz w:val="28"/>
          <w:szCs w:val="28"/>
          <w:lang w:val="vi-VN"/>
          <w14:ligatures w14:val="none"/>
        </w:rPr>
        <w:t>.</w:t>
      </w:r>
    </w:p>
    <w:p w14:paraId="57E3CBF1" w14:textId="3B9A1462" w:rsidR="00863D97" w:rsidRPr="00863D97" w:rsidRDefault="00941969" w:rsidP="00941969">
      <w:pPr>
        <w:widowControl w:val="0"/>
        <w:tabs>
          <w:tab w:val="left" w:pos="284"/>
        </w:tabs>
        <w:spacing w:before="80" w:after="80" w:line="240" w:lineRule="auto"/>
        <w:jc w:val="both"/>
        <w:rPr>
          <w:rFonts w:ascii="Times New Roman" w:eastAsia="Calibri" w:hAnsi="Times New Roman" w:cs="Times New Roman"/>
          <w:bCs/>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 xml:space="preserve">Đối tượng thực hiện thủ tục hành chính: </w:t>
      </w:r>
      <w:r w:rsidR="00863D97" w:rsidRPr="00863D97">
        <w:rPr>
          <w:rFonts w:ascii="Times New Roman" w:eastAsia="Calibri" w:hAnsi="Times New Roman" w:cs="Times New Roman"/>
          <w:bCs/>
          <w:noProof/>
          <w:kern w:val="0"/>
          <w:sz w:val="28"/>
          <w:szCs w:val="28"/>
          <w:lang w:val="vi-VN"/>
          <w14:ligatures w14:val="none"/>
        </w:rPr>
        <w:t>Tổ chức hoạt động kinh doanh dịch vụ tồn trữ hoá chất.</w:t>
      </w:r>
    </w:p>
    <w:p w14:paraId="5913C17A" w14:textId="052C22F7" w:rsidR="00863D97" w:rsidRPr="00863D97" w:rsidRDefault="00941969" w:rsidP="00941969">
      <w:pPr>
        <w:widowControl w:val="0"/>
        <w:tabs>
          <w:tab w:val="left" w:pos="284"/>
        </w:tabs>
        <w:spacing w:before="80" w:after="80" w:line="240" w:lineRule="auto"/>
        <w:jc w:val="both"/>
        <w:rPr>
          <w:rFonts w:ascii="Times New Roman" w:eastAsia="Calibri" w:hAnsi="Times New Roman" w:cs="Times New Roman"/>
          <w:b/>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 xml:space="preserve">Cơ quan thực hiện thủ tục hành chính: </w:t>
      </w:r>
      <w:r w:rsidR="00863D97" w:rsidRPr="00863D97">
        <w:rPr>
          <w:rFonts w:ascii="Times New Roman" w:eastAsia="Calibri" w:hAnsi="Times New Roman" w:cs="Times New Roman"/>
          <w:bCs/>
          <w:noProof/>
          <w:kern w:val="0"/>
          <w:sz w:val="28"/>
          <w:szCs w:val="28"/>
          <w:lang w:val="vi-VN"/>
          <w14:ligatures w14:val="none"/>
        </w:rPr>
        <w:t>UBND cấp tỉnh.</w:t>
      </w:r>
    </w:p>
    <w:p w14:paraId="65F258DC" w14:textId="6087AA7E" w:rsidR="00863D97" w:rsidRPr="00863D97" w:rsidRDefault="00941969" w:rsidP="00941969">
      <w:pPr>
        <w:widowControl w:val="0"/>
        <w:tabs>
          <w:tab w:val="left" w:pos="284"/>
        </w:tabs>
        <w:spacing w:before="80" w:after="80" w:line="240" w:lineRule="auto"/>
        <w:jc w:val="both"/>
        <w:rPr>
          <w:rFonts w:ascii="Times New Roman" w:eastAsia="Calibri" w:hAnsi="Times New Roman" w:cs="Times New Roman"/>
          <w:bCs/>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 xml:space="preserve">Phí, Lệ phí: </w:t>
      </w:r>
      <w:r w:rsidR="00863D97" w:rsidRPr="00863D97">
        <w:rPr>
          <w:rFonts w:ascii="Times New Roman" w:eastAsia="Calibri" w:hAnsi="Times New Roman" w:cs="Times New Roman"/>
          <w:bCs/>
          <w:noProof/>
          <w:kern w:val="0"/>
          <w:sz w:val="28"/>
          <w:szCs w:val="28"/>
          <w:lang w:val="vi-VN"/>
          <w14:ligatures w14:val="none"/>
        </w:rPr>
        <w:t>Không.</w:t>
      </w:r>
    </w:p>
    <w:p w14:paraId="1D47CD36" w14:textId="77312226" w:rsidR="00863D97" w:rsidRPr="00863D97" w:rsidRDefault="00941969" w:rsidP="00941969">
      <w:pPr>
        <w:widowControl w:val="0"/>
        <w:tabs>
          <w:tab w:val="left" w:pos="284"/>
        </w:tabs>
        <w:spacing w:before="80" w:after="80" w:line="240" w:lineRule="auto"/>
        <w:jc w:val="both"/>
        <w:rPr>
          <w:rFonts w:ascii="Times New Roman" w:eastAsia="Calibri" w:hAnsi="Times New Roman" w:cs="Times New Roman"/>
          <w:bCs/>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 xml:space="preserve">Kết quả thực hiện thủ tục hành chính: </w:t>
      </w:r>
      <w:r w:rsidR="00863D97" w:rsidRPr="00863D97">
        <w:rPr>
          <w:rFonts w:ascii="Times New Roman" w:eastAsia="Calibri" w:hAnsi="Times New Roman" w:cs="Times New Roman"/>
          <w:bCs/>
          <w:noProof/>
          <w:kern w:val="0"/>
          <w:sz w:val="28"/>
          <w:szCs w:val="28"/>
          <w:lang w:val="vi-VN"/>
          <w14:ligatures w14:val="none"/>
        </w:rPr>
        <w:t>Giấy phép kinh doanh hoạt động tồn trữ hoá chất.</w:t>
      </w:r>
    </w:p>
    <w:p w14:paraId="66984990" w14:textId="6FA9C937" w:rsidR="00863D97" w:rsidRPr="00863D97" w:rsidRDefault="00941969" w:rsidP="00941969">
      <w:pPr>
        <w:widowControl w:val="0"/>
        <w:tabs>
          <w:tab w:val="left" w:pos="284"/>
        </w:tabs>
        <w:spacing w:before="80" w:after="80" w:line="240" w:lineRule="auto"/>
        <w:jc w:val="both"/>
        <w:rPr>
          <w:rFonts w:ascii="Times New Roman" w:eastAsia="Calibri" w:hAnsi="Times New Roman" w:cs="Times New Roman"/>
          <w:b/>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Tên mẫu đơn, mẫu tờ khai:</w:t>
      </w:r>
    </w:p>
    <w:p w14:paraId="7B4AF4F2" w14:textId="77777777" w:rsidR="00863D97" w:rsidRPr="00863D97" w:rsidRDefault="00863D97" w:rsidP="00863D97">
      <w:pPr>
        <w:widowControl w:val="0"/>
        <w:spacing w:before="80" w:after="80" w:line="276" w:lineRule="auto"/>
        <w:ind w:firstLine="709"/>
        <w:jc w:val="both"/>
        <w:rPr>
          <w:rFonts w:ascii="Times New Roman" w:eastAsia="Times New Roman" w:hAnsi="Times New Roman" w:cs="Times New Roman"/>
          <w:bCs/>
          <w:noProof/>
          <w:color w:val="000000" w:themeColor="text1"/>
          <w:kern w:val="0"/>
          <w:sz w:val="28"/>
          <w:szCs w:val="28"/>
          <w:lang w:val="vi-VN"/>
          <w14:ligatures w14:val="none"/>
        </w:rPr>
      </w:pPr>
      <w:bookmarkStart w:id="22" w:name="_Hlk230410337"/>
      <w:r w:rsidRPr="00863D97">
        <w:rPr>
          <w:rFonts w:ascii="Times New Roman" w:eastAsia="Times New Roman" w:hAnsi="Times New Roman" w:cs="Times New Roman"/>
          <w:bCs/>
          <w:noProof/>
          <w:color w:val="000000" w:themeColor="text1"/>
          <w:kern w:val="0"/>
          <w:sz w:val="28"/>
          <w:szCs w:val="28"/>
          <w:lang w:val="vi-VN"/>
          <w14:ligatures w14:val="none"/>
        </w:rPr>
        <w:lastRenderedPageBreak/>
        <w:t>- Văn bản đề nghị cấp Giấy chứng nhận đủ điều kiện hoạt động dịch vụ tồn trữ hóa chất theo mẫu số 10 Phụ lục XI Mẫu 11a. Văn bản đề nghị cấp Giấy chứng nhận đủ điều kiện hoạt động dịch vụ tồn trữ hóa chất của Thông tư số 01/2026/TT-BCT;</w:t>
      </w:r>
    </w:p>
    <w:p w14:paraId="05A3EDBD" w14:textId="77777777" w:rsidR="00863D97" w:rsidRPr="00863D97" w:rsidRDefault="00863D97" w:rsidP="00863D97">
      <w:pPr>
        <w:widowControl w:val="0"/>
        <w:spacing w:before="80" w:after="80" w:line="276" w:lineRule="auto"/>
        <w:ind w:firstLine="709"/>
        <w:jc w:val="both"/>
        <w:rPr>
          <w:rFonts w:ascii="Times New Roman" w:eastAsia="Times New Roman" w:hAnsi="Times New Roman" w:cs="Times New Roman"/>
          <w:bCs/>
          <w:noProof/>
          <w:color w:val="000000" w:themeColor="text1"/>
          <w:kern w:val="0"/>
          <w:sz w:val="28"/>
          <w:szCs w:val="28"/>
          <w:lang w:val="vi-VN"/>
          <w14:ligatures w14:val="none"/>
        </w:rPr>
      </w:pPr>
      <w:r w:rsidRPr="00863D97">
        <w:rPr>
          <w:rFonts w:ascii="Times New Roman" w:eastAsia="Times New Roman" w:hAnsi="Times New Roman" w:cs="Times New Roman"/>
          <w:bCs/>
          <w:noProof/>
          <w:color w:val="000000" w:themeColor="text1"/>
          <w:kern w:val="0"/>
          <w:sz w:val="28"/>
          <w:szCs w:val="28"/>
          <w:lang w:val="vi-VN"/>
          <w14:ligatures w14:val="none"/>
        </w:rPr>
        <w:t>- Mẫu Giấy chứng nhận đủ điều kiện hoạt động dịch vụ tồn trữ hóa chất theo mẫu 11c Phụ lục XI Thông tư số 01/2026/TT-BCT;</w:t>
      </w:r>
    </w:p>
    <w:bookmarkEnd w:id="22"/>
    <w:p w14:paraId="7CE42F04" w14:textId="2A4396E5" w:rsidR="00863D97" w:rsidRPr="00863D97" w:rsidRDefault="00941969" w:rsidP="00941969">
      <w:pPr>
        <w:widowControl w:val="0"/>
        <w:tabs>
          <w:tab w:val="left" w:pos="284"/>
        </w:tabs>
        <w:spacing w:before="80" w:after="80" w:line="240" w:lineRule="auto"/>
        <w:jc w:val="both"/>
        <w:rPr>
          <w:rFonts w:ascii="Times New Roman" w:eastAsia="Calibri" w:hAnsi="Times New Roman" w:cs="Times New Roman"/>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Yêu cầu, điều kiện thực hiện thủ tục hành chính</w:t>
      </w:r>
      <w:r w:rsidR="00863D97" w:rsidRPr="00863D97">
        <w:rPr>
          <w:rFonts w:ascii="Times New Roman" w:eastAsia="Calibri" w:hAnsi="Times New Roman" w:cs="Times New Roman"/>
          <w:noProof/>
          <w:kern w:val="0"/>
          <w:sz w:val="28"/>
          <w:szCs w:val="28"/>
          <w:lang w:val="vi-VN"/>
          <w14:ligatures w14:val="none"/>
        </w:rPr>
        <w:t xml:space="preserve">: </w:t>
      </w:r>
    </w:p>
    <w:p w14:paraId="58ECB7F8" w14:textId="77777777"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1. Tổ chức thực hiện dịch vụ tồn trữ hóa chất là tổ chức được thành lập theo quy định của pháp luật.</w:t>
      </w:r>
    </w:p>
    <w:p w14:paraId="0C5A8754" w14:textId="77777777"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2. Kho tồn trữ hóa chất phải đáp ứng quy định tại khoản 2, 3, 4, 5 Điều 4 Nghị định số 26/2026/NĐ-CP.</w:t>
      </w:r>
    </w:p>
    <w:p w14:paraId="08065A04" w14:textId="77777777"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 xml:space="preserve">3. Tồn trữ, bảo quản hóa chất </w:t>
      </w:r>
    </w:p>
    <w:p w14:paraId="76B7FD47" w14:textId="77777777"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 xml:space="preserve">Hoá chất phải được phân khu, sắp xếp theo tính chất của từng loại hoá chất. Không được bảo quản các hóa chất có khả năng phản ứng với nhau gây mất an toàn hoặc có yêu cầu về phòng, chống cháy nổ khác nhau trong cùng một khu vực; </w:t>
      </w:r>
    </w:p>
    <w:p w14:paraId="0B7C84FB" w14:textId="77777777"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 xml:space="preserve">4. Năng lực chuyên môn </w:t>
      </w:r>
    </w:p>
    <w:p w14:paraId="43065226" w14:textId="77777777"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a) Người chịu trách nhiệm chuyên môn về an toàn hóa chất của cơ sở tổn trữ hóa chất phải có bằng trung cấp hoặc tương đương trở lên ngành đào tạo về hóa học thuộc Danh mục quy định tại Phụ lục III ban hành kèm theo Nghị định 25/2026/NĐ-CP;</w:t>
      </w:r>
    </w:p>
    <w:p w14:paraId="648A41C9" w14:textId="77777777"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b) Đáp ứng quy định tại khoản 8 Điều 4 Nghị định số 26/2026/NĐ-CP.</w:t>
      </w:r>
    </w:p>
    <w:p w14:paraId="270AAEE3" w14:textId="77777777"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5. Chỉ được tồn trữ theo đúng quy mô, loại hóa chất theo Giấy chứng nhận đã được cơ quan có thẩm quyền cấp.</w:t>
      </w:r>
    </w:p>
    <w:p w14:paraId="5FE3FF66" w14:textId="7517867D" w:rsidR="00863D97" w:rsidRPr="00863D97" w:rsidRDefault="00941969" w:rsidP="00941969">
      <w:pPr>
        <w:widowControl w:val="0"/>
        <w:tabs>
          <w:tab w:val="left" w:pos="284"/>
        </w:tabs>
        <w:spacing w:before="80" w:after="80" w:line="240" w:lineRule="auto"/>
        <w:jc w:val="both"/>
        <w:rPr>
          <w:rFonts w:ascii="Times New Roman" w:eastAsia="Calibri" w:hAnsi="Times New Roman" w:cs="Times New Roman"/>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Căn cứ pháp lý của thủ tục hành chính:</w:t>
      </w:r>
    </w:p>
    <w:p w14:paraId="48C9CA17" w14:textId="70721932" w:rsidR="00863D97" w:rsidRPr="00863D97" w:rsidRDefault="00863D97" w:rsidP="00863D97">
      <w:pPr>
        <w:widowControl w:val="0"/>
        <w:spacing w:before="80" w:after="80" w:line="240" w:lineRule="auto"/>
        <w:jc w:val="both"/>
        <w:rPr>
          <w:rFonts w:ascii="Times New Roman" w:eastAsia="Calibri" w:hAnsi="Times New Roman" w:cs="Times New Roman"/>
          <w:bCs/>
          <w:noProof/>
          <w:kern w:val="0"/>
          <w:sz w:val="28"/>
          <w:szCs w:val="28"/>
          <w:lang w:val="vi-VN"/>
          <w14:ligatures w14:val="none"/>
        </w:rPr>
      </w:pPr>
      <w:r w:rsidRPr="00863D97">
        <w:rPr>
          <w:rFonts w:ascii="Times New Roman" w:eastAsia="Calibri" w:hAnsi="Times New Roman" w:cs="Times New Roman"/>
          <w:b/>
          <w:noProof/>
          <w:kern w:val="0"/>
          <w:sz w:val="28"/>
          <w:szCs w:val="28"/>
          <w:lang w:val="vi-VN"/>
          <w14:ligatures w14:val="none"/>
        </w:rPr>
        <w:tab/>
      </w:r>
      <w:r w:rsidR="00941969" w:rsidRPr="007807F4">
        <w:rPr>
          <w:rFonts w:ascii="Times New Roman" w:eastAsia="Calibri" w:hAnsi="Times New Roman" w:cs="Times New Roman"/>
          <w:bCs/>
          <w:noProof/>
          <w:kern w:val="0"/>
          <w:sz w:val="28"/>
          <w:szCs w:val="28"/>
          <w:lang w:val="vi-VN"/>
          <w14:ligatures w14:val="none"/>
        </w:rPr>
        <w:t>+</w:t>
      </w:r>
      <w:r w:rsidRPr="00863D97">
        <w:rPr>
          <w:rFonts w:ascii="Times New Roman" w:eastAsia="Calibri" w:hAnsi="Times New Roman" w:cs="Times New Roman"/>
          <w:bCs/>
          <w:noProof/>
          <w:kern w:val="0"/>
          <w:sz w:val="28"/>
          <w:szCs w:val="28"/>
          <w:lang w:val="vi-VN"/>
          <w14:ligatures w14:val="none"/>
        </w:rPr>
        <w:t xml:space="preserve"> Luật Hoá chất số 69/2025/QH15;</w:t>
      </w:r>
    </w:p>
    <w:p w14:paraId="005AACA0" w14:textId="28F7F2B9" w:rsidR="00863D97" w:rsidRPr="00863D97" w:rsidRDefault="00863D97" w:rsidP="00863D97">
      <w:pPr>
        <w:widowControl w:val="0"/>
        <w:spacing w:before="80" w:after="80" w:line="240" w:lineRule="auto"/>
        <w:jc w:val="both"/>
        <w:rPr>
          <w:rFonts w:ascii="Times New Roman" w:eastAsia="Calibri" w:hAnsi="Times New Roman" w:cs="Times New Roman"/>
          <w:b/>
          <w:noProof/>
          <w:kern w:val="0"/>
          <w:sz w:val="28"/>
          <w:szCs w:val="28"/>
          <w:lang w:val="vi-VN"/>
          <w14:ligatures w14:val="none"/>
        </w:rPr>
      </w:pPr>
      <w:r w:rsidRPr="00863D97">
        <w:rPr>
          <w:rFonts w:ascii="Times New Roman" w:eastAsia="Calibri" w:hAnsi="Times New Roman" w:cs="Times New Roman"/>
          <w:bCs/>
          <w:noProof/>
          <w:kern w:val="0"/>
          <w:sz w:val="28"/>
          <w:szCs w:val="28"/>
          <w:lang w:val="vi-VN"/>
          <w14:ligatures w14:val="none"/>
        </w:rPr>
        <w:tab/>
      </w:r>
      <w:r w:rsidR="00941969" w:rsidRPr="007807F4">
        <w:rPr>
          <w:rFonts w:ascii="Times New Roman" w:eastAsia="Calibri" w:hAnsi="Times New Roman" w:cs="Times New Roman"/>
          <w:bCs/>
          <w:noProof/>
          <w:kern w:val="0"/>
          <w:sz w:val="28"/>
          <w:szCs w:val="28"/>
          <w:lang w:val="vi-VN"/>
          <w14:ligatures w14:val="none"/>
        </w:rPr>
        <w:t>+</w:t>
      </w:r>
      <w:r w:rsidRPr="00863D97">
        <w:rPr>
          <w:rFonts w:ascii="Times New Roman" w:eastAsia="Calibri" w:hAnsi="Times New Roman" w:cs="Times New Roman"/>
          <w:bCs/>
          <w:noProof/>
          <w:kern w:val="0"/>
          <w:sz w:val="28"/>
          <w:szCs w:val="28"/>
          <w:lang w:val="vi-VN"/>
          <w14:ligatures w14:val="none"/>
        </w:rPr>
        <w:t xml:space="preserve"> Nghị định số 26/2026/NĐ-CP của Chính phủ quy định chi tiết và hướng dẫn thi hành một số điều của Luật Hóa chất về quản lý hoạt động hóa chất và hóa chất nguy hiểm trong sản phẩm, hàng hóa;</w:t>
      </w:r>
      <w:r w:rsidRPr="00863D97">
        <w:rPr>
          <w:rFonts w:ascii="Times New Roman" w:eastAsia="Calibri" w:hAnsi="Times New Roman" w:cs="Times New Roman"/>
          <w:b/>
          <w:noProof/>
          <w:kern w:val="0"/>
          <w:sz w:val="28"/>
          <w:szCs w:val="28"/>
          <w:lang w:val="vi-VN"/>
          <w14:ligatures w14:val="none"/>
        </w:rPr>
        <w:t xml:space="preserve"> </w:t>
      </w:r>
    </w:p>
    <w:p w14:paraId="319D288E" w14:textId="41E44A56" w:rsidR="00863D97" w:rsidRPr="00863D97" w:rsidRDefault="00863D97" w:rsidP="00863D97">
      <w:pPr>
        <w:widowControl w:val="0"/>
        <w:spacing w:before="80" w:after="80" w:line="240" w:lineRule="auto"/>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b/>
          <w:noProof/>
          <w:kern w:val="0"/>
          <w:sz w:val="28"/>
          <w:szCs w:val="28"/>
          <w:lang w:val="vi-VN"/>
          <w14:ligatures w14:val="none"/>
        </w:rPr>
        <w:tab/>
      </w:r>
      <w:r w:rsidR="00941969" w:rsidRPr="007807F4">
        <w:rPr>
          <w:rFonts w:ascii="Times New Roman" w:eastAsia="Calibri" w:hAnsi="Times New Roman" w:cs="Times New Roman"/>
          <w:bCs/>
          <w:noProof/>
          <w:kern w:val="0"/>
          <w:sz w:val="28"/>
          <w:szCs w:val="28"/>
          <w:lang w:val="vi-VN"/>
          <w14:ligatures w14:val="none"/>
        </w:rPr>
        <w:t>+</w:t>
      </w:r>
      <w:r w:rsidRPr="00863D97">
        <w:rPr>
          <w:rFonts w:ascii="Times New Roman" w:eastAsia="Calibri" w:hAnsi="Times New Roman" w:cs="Times New Roman"/>
          <w:bCs/>
          <w:noProof/>
          <w:kern w:val="0"/>
          <w:sz w:val="28"/>
          <w:szCs w:val="28"/>
          <w:lang w:val="vi-VN"/>
          <w14:ligatures w14:val="none"/>
        </w:rPr>
        <w:t xml:space="preserve"> Thông tư số 01/2026/TT-BCT của Bộ trưởng Bộ Công Thương quy định chi tiết và hướng dẫn thi hành một số điều của Luật Hóa chất và Nghị định số 26/2026/NĐ-CP của Chính phủ quy định chi tiết và hướng dẫn thi hành một số điều của Luật Hóa chất về quản l</w:t>
      </w:r>
      <w:r w:rsidRPr="00863D97">
        <w:rPr>
          <w:rFonts w:ascii="Times New Roman" w:eastAsia="Calibri" w:hAnsi="Times New Roman" w:cs="Times New Roman"/>
          <w:noProof/>
          <w:kern w:val="0"/>
          <w:sz w:val="28"/>
          <w:szCs w:val="28"/>
          <w:lang w:val="vi-VN"/>
          <w14:ligatures w14:val="none"/>
        </w:rPr>
        <w:t>ý hoạt động hóa chất và hóa chất nguy hiểm trong sản phẩm, hàng hóa.</w:t>
      </w:r>
    </w:p>
    <w:p w14:paraId="75298C6D" w14:textId="4426857B" w:rsidR="00863D97" w:rsidRPr="00863D97" w:rsidRDefault="00863D97" w:rsidP="00863D97">
      <w:pPr>
        <w:widowControl w:val="0"/>
        <w:spacing w:after="0" w:line="240" w:lineRule="auto"/>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ab/>
      </w:r>
      <w:r w:rsidR="00941969" w:rsidRPr="007807F4">
        <w:rPr>
          <w:rFonts w:ascii="Times New Roman" w:eastAsia="Calibri" w:hAnsi="Times New Roman" w:cs="Times New Roman"/>
          <w:noProof/>
          <w:kern w:val="0"/>
          <w:sz w:val="28"/>
          <w:szCs w:val="28"/>
          <w:lang w:val="vi-VN"/>
          <w14:ligatures w14:val="none"/>
        </w:rPr>
        <w:t>+</w:t>
      </w:r>
      <w:r w:rsidRPr="00863D97">
        <w:rPr>
          <w:rFonts w:ascii="Times New Roman" w:eastAsia="Calibri" w:hAnsi="Times New Roman" w:cs="Times New Roman"/>
          <w:noProof/>
          <w:kern w:val="0"/>
          <w:sz w:val="28"/>
          <w:szCs w:val="28"/>
          <w:lang w:val="vi-VN"/>
          <w14:ligatures w14:val="none"/>
        </w:rPr>
        <w:t xml:space="preserve"> </w:t>
      </w:r>
      <w:r w:rsidRPr="00863D97">
        <w:rPr>
          <w:rFonts w:ascii="Times New Roman" w:eastAsia="Calibri" w:hAnsi="Times New Roman" w:cs="Times New Roman"/>
          <w:noProof/>
          <w:color w:val="000000" w:themeColor="text1"/>
          <w:kern w:val="0"/>
          <w:sz w:val="28"/>
          <w:szCs w:val="28"/>
          <w:lang w:val="vi-VN"/>
          <w14:ligatures w14:val="none"/>
        </w:rPr>
        <w:t>Thông tư số 26/2026/TT-BCT ngày 20 tháng 5 năm 2026 của Bộ Công Thương về sửa đổi, bổ sung một số quy định về phân cấp, cắt giảm, đơn giản hóa thủ tục hành chính trong các lĩnh vực thuộc phạm vi quản lý của Bộ Công Thương.</w:t>
      </w:r>
      <w:r w:rsidRPr="00863D97">
        <w:rPr>
          <w:rFonts w:ascii="Times New Roman" w:eastAsia="Calibri" w:hAnsi="Times New Roman" w:cs="Times New Roman"/>
          <w:noProof/>
          <w:kern w:val="0"/>
          <w:sz w:val="28"/>
          <w:szCs w:val="28"/>
          <w:lang w:val="vi-VN"/>
          <w14:ligatures w14:val="none"/>
        </w:rPr>
        <w:br w:type="page"/>
      </w:r>
    </w:p>
    <w:p w14:paraId="55FD2CB4" w14:textId="77777777" w:rsidR="00863D97" w:rsidRPr="00863D97" w:rsidRDefault="00863D97" w:rsidP="00863D97">
      <w:pPr>
        <w:spacing w:line="256" w:lineRule="auto"/>
        <w:jc w:val="center"/>
        <w:rPr>
          <w:rFonts w:ascii="Times New Roman" w:eastAsia="Times New Roman" w:hAnsi="Times New Roman" w:cs="Times New Roman"/>
          <w:b/>
          <w:bCs/>
          <w:noProof/>
          <w:color w:val="000000" w:themeColor="text1"/>
          <w:kern w:val="0"/>
          <w:sz w:val="28"/>
          <w:szCs w:val="28"/>
          <w:lang w:val="vi-VN" w:eastAsia="en-GB"/>
          <w14:ligatures w14:val="none"/>
        </w:rPr>
      </w:pPr>
      <w:r w:rsidRPr="00863D97">
        <w:rPr>
          <w:rFonts w:ascii="Times New Roman" w:eastAsia="Times New Roman" w:hAnsi="Times New Roman" w:cs="Times New Roman"/>
          <w:b/>
          <w:bCs/>
          <w:noProof/>
          <w:color w:val="000000" w:themeColor="text1"/>
          <w:kern w:val="32"/>
          <w:sz w:val="28"/>
          <w:szCs w:val="28"/>
          <w:lang w:val="vi-VN" w:eastAsia="en-GB"/>
          <w14:ligatures w14:val="none"/>
        </w:rPr>
        <w:lastRenderedPageBreak/>
        <w:t>Mẫu 11a.</w:t>
      </w:r>
      <w:r w:rsidRPr="00863D97">
        <w:rPr>
          <w:rFonts w:ascii="Times New Roman" w:eastAsia="Times New Roman" w:hAnsi="Times New Roman" w:cs="Times New Roman"/>
          <w:b/>
          <w:bCs/>
          <w:noProof/>
          <w:color w:val="000000" w:themeColor="text1"/>
          <w:kern w:val="0"/>
          <w:sz w:val="28"/>
          <w:szCs w:val="28"/>
          <w:lang w:val="vi-VN" w:eastAsia="en-GB"/>
          <w14:ligatures w14:val="none"/>
        </w:rPr>
        <w:t xml:space="preserve"> Văn bản đề nghị cấp Giấy chứng nhận đủ điều kiện hoạt động dịch vụ tồn trữ hóa chất</w:t>
      </w:r>
    </w:p>
    <w:p w14:paraId="6CA8E003" w14:textId="77777777" w:rsidR="00863D97" w:rsidRPr="00863D97" w:rsidRDefault="00863D97" w:rsidP="00863D97">
      <w:pPr>
        <w:spacing w:after="0" w:line="240" w:lineRule="auto"/>
        <w:ind w:firstLine="851"/>
        <w:jc w:val="center"/>
        <w:rPr>
          <w:rFonts w:ascii="Times New Roman" w:eastAsia="Times New Roman" w:hAnsi="Times New Roman" w:cs="Times New Roman"/>
          <w:noProof/>
          <w:color w:val="000000" w:themeColor="text1"/>
          <w:kern w:val="0"/>
          <w:sz w:val="24"/>
          <w:szCs w:val="24"/>
          <w:lang w:val="vi-VN" w:eastAsia="en-GB"/>
          <w14:ligatures w14:val="none"/>
        </w:rPr>
      </w:pPr>
    </w:p>
    <w:tbl>
      <w:tblPr>
        <w:tblW w:w="9900" w:type="dxa"/>
        <w:tblInd w:w="-176" w:type="dxa"/>
        <w:tblLook w:val="01E0" w:firstRow="1" w:lastRow="1" w:firstColumn="1" w:lastColumn="1" w:noHBand="0" w:noVBand="0"/>
      </w:tblPr>
      <w:tblGrid>
        <w:gridCol w:w="3686"/>
        <w:gridCol w:w="6214"/>
      </w:tblGrid>
      <w:tr w:rsidR="00941969" w:rsidRPr="007807F4" w14:paraId="4BCC4CEA" w14:textId="77777777" w:rsidTr="00197010">
        <w:trPr>
          <w:trHeight w:val="707"/>
        </w:trPr>
        <w:tc>
          <w:tcPr>
            <w:tcW w:w="3686" w:type="dxa"/>
          </w:tcPr>
          <w:p w14:paraId="25A6BF23" w14:textId="77777777" w:rsidR="00863D97" w:rsidRPr="00863D97" w:rsidRDefault="00863D97" w:rsidP="00863D97">
            <w:pPr>
              <w:spacing w:after="120" w:line="240" w:lineRule="auto"/>
              <w:jc w:val="center"/>
              <w:rPr>
                <w:rFonts w:ascii="Times New Roman" w:eastAsia="Times New Roman" w:hAnsi="Times New Roman" w:cs="Times New Roman"/>
                <w:b/>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4"/>
                <w:szCs w:val="24"/>
                <w14:ligatures w14:val="none"/>
              </w:rPr>
              <mc:AlternateContent>
                <mc:Choice Requires="wps">
                  <w:drawing>
                    <wp:anchor distT="4294967294" distB="4294967294" distL="114300" distR="114300" simplePos="0" relativeHeight="251677696" behindDoc="0" locked="0" layoutInCell="1" allowOverlap="1" wp14:anchorId="0F26F27E" wp14:editId="643193C7">
                      <wp:simplePos x="0" y="0"/>
                      <wp:positionH relativeFrom="column">
                        <wp:posOffset>454660</wp:posOffset>
                      </wp:positionH>
                      <wp:positionV relativeFrom="paragraph">
                        <wp:posOffset>327659</wp:posOffset>
                      </wp:positionV>
                      <wp:extent cx="1038225" cy="0"/>
                      <wp:effectExtent l="0" t="0" r="0" b="0"/>
                      <wp:wrapNone/>
                      <wp:docPr id="6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382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603788B" id="Straight Connector 3" o:spid="_x0000_s1026" style="position:absolute;z-index:251677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5.8pt,25.8pt" to="117.5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">
                      <o:lock v:ext="edit" shapetype="f"/>
                    </v:line>
                  </w:pict>
                </mc:Fallback>
              </mc:AlternateContent>
            </w:r>
            <w:r w:rsidRPr="00863D97">
              <w:rPr>
                <w:rFonts w:ascii="Times New Roman" w:eastAsia="Times New Roman" w:hAnsi="Times New Roman" w:cs="Times New Roman"/>
                <w:b/>
                <w:noProof/>
                <w:color w:val="000000" w:themeColor="text1"/>
                <w:kern w:val="0"/>
                <w:sz w:val="28"/>
                <w:szCs w:val="28"/>
                <w:lang w:val="vi-VN" w:eastAsia="en-GB"/>
                <w14:ligatures w14:val="none"/>
              </w:rPr>
              <w:t xml:space="preserve">TÊN TỔ CHỨC </w:t>
            </w:r>
            <w:r w:rsidRPr="00863D97">
              <w:rPr>
                <w:rFonts w:ascii="Times New Roman" w:eastAsia="Times New Roman" w:hAnsi="Times New Roman" w:cs="Times New Roman"/>
                <w:b/>
                <w:noProof/>
                <w:color w:val="000000" w:themeColor="text1"/>
                <w:kern w:val="0"/>
                <w:sz w:val="28"/>
                <w:szCs w:val="28"/>
                <w:vertAlign w:val="superscript"/>
                <w:lang w:val="vi-VN" w:eastAsia="en-GB"/>
                <w14:ligatures w14:val="none"/>
              </w:rPr>
              <w:t>(1)</w:t>
            </w:r>
            <w:r w:rsidRPr="00863D97">
              <w:rPr>
                <w:rFonts w:ascii="Times New Roman" w:eastAsia="Times New Roman" w:hAnsi="Times New Roman" w:cs="Times New Roman"/>
                <w:b/>
                <w:noProof/>
                <w:color w:val="000000" w:themeColor="text1"/>
                <w:kern w:val="0"/>
                <w:sz w:val="28"/>
                <w:szCs w:val="28"/>
                <w:lang w:val="vi-VN" w:eastAsia="en-GB"/>
                <w14:ligatures w14:val="none"/>
              </w:rPr>
              <w:t xml:space="preserve"> </w:t>
            </w:r>
          </w:p>
        </w:tc>
        <w:tc>
          <w:tcPr>
            <w:tcW w:w="6214" w:type="dxa"/>
          </w:tcPr>
          <w:p w14:paraId="08FF78DC" w14:textId="77777777" w:rsidR="00863D97" w:rsidRPr="00863D97" w:rsidRDefault="00863D97" w:rsidP="00863D97">
            <w:pPr>
              <w:spacing w:after="120" w:line="240" w:lineRule="auto"/>
              <w:jc w:val="center"/>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4"/>
                <w:szCs w:val="24"/>
                <w14:ligatures w14:val="none"/>
              </w:rPr>
              <mc:AlternateContent>
                <mc:Choice Requires="wps">
                  <w:drawing>
                    <wp:anchor distT="0" distB="0" distL="114300" distR="114300" simplePos="0" relativeHeight="251678720" behindDoc="0" locked="0" layoutInCell="1" allowOverlap="1" wp14:anchorId="5CFF287C" wp14:editId="43C10C2A">
                      <wp:simplePos x="0" y="0"/>
                      <wp:positionH relativeFrom="column">
                        <wp:posOffset>831215</wp:posOffset>
                      </wp:positionH>
                      <wp:positionV relativeFrom="paragraph">
                        <wp:posOffset>422275</wp:posOffset>
                      </wp:positionV>
                      <wp:extent cx="2146300" cy="31750"/>
                      <wp:effectExtent l="0" t="0" r="6350" b="6350"/>
                      <wp:wrapNone/>
                      <wp:docPr id="1370714644" name="Straight Connector 13707146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46300" cy="317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8515743" id="Straight Connector 1370714644"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45pt,33.25pt" to="234.45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">
                      <o:lock v:ext="edit" shapetype="f"/>
                    </v:line>
                  </w:pict>
                </mc:Fallback>
              </mc:AlternateContent>
            </w:r>
            <w:r w:rsidRPr="00863D97">
              <w:rPr>
                <w:rFonts w:ascii="Times New Roman" w:eastAsia="Times New Roman" w:hAnsi="Times New Roman" w:cs="Times New Roman"/>
                <w:b/>
                <w:noProof/>
                <w:color w:val="000000" w:themeColor="text1"/>
                <w:kern w:val="0"/>
                <w:sz w:val="28"/>
                <w:szCs w:val="28"/>
                <w:lang w:val="vi-VN" w:eastAsia="en-GB"/>
                <w14:ligatures w14:val="none"/>
              </w:rPr>
              <w:t>CỘNG HÒA XÃ HỘI CHỦ NGHĨA VIỆT NAM</w:t>
            </w:r>
            <w:r w:rsidRPr="00863D97">
              <w:rPr>
                <w:rFonts w:ascii="Times New Roman" w:eastAsia="Times New Roman" w:hAnsi="Times New Roman" w:cs="Times New Roman"/>
                <w:b/>
                <w:noProof/>
                <w:color w:val="000000" w:themeColor="text1"/>
                <w:kern w:val="0"/>
                <w:sz w:val="28"/>
                <w:szCs w:val="28"/>
                <w:lang w:val="vi-VN" w:eastAsia="en-GB"/>
                <w14:ligatures w14:val="none"/>
              </w:rPr>
              <w:br/>
              <w:t>Độc lập - Tự do - Hạnh phúc</w:t>
            </w:r>
            <w:r w:rsidRPr="00863D97">
              <w:rPr>
                <w:rFonts w:ascii="Times New Roman" w:eastAsia="Times New Roman" w:hAnsi="Times New Roman" w:cs="Times New Roman"/>
                <w:b/>
                <w:noProof/>
                <w:color w:val="000000" w:themeColor="text1"/>
                <w:kern w:val="0"/>
                <w:sz w:val="28"/>
                <w:szCs w:val="28"/>
                <w:lang w:val="vi-VN" w:eastAsia="en-GB"/>
                <w14:ligatures w14:val="none"/>
              </w:rPr>
              <w:br/>
            </w:r>
          </w:p>
        </w:tc>
      </w:tr>
      <w:tr w:rsidR="00941969" w:rsidRPr="00863D97" w14:paraId="5DC00658" w14:textId="77777777" w:rsidTr="00197010">
        <w:trPr>
          <w:trHeight w:val="341"/>
        </w:trPr>
        <w:tc>
          <w:tcPr>
            <w:tcW w:w="3686" w:type="dxa"/>
          </w:tcPr>
          <w:p w14:paraId="77AF814D" w14:textId="77777777" w:rsidR="00863D97" w:rsidRPr="00863D97" w:rsidRDefault="00863D97" w:rsidP="00863D97">
            <w:pPr>
              <w:spacing w:after="120" w:line="240" w:lineRule="auto"/>
              <w:jc w:val="center"/>
              <w:rPr>
                <w:rFonts w:ascii="Times New Roman" w:eastAsia="Times New Roman" w:hAnsi="Times New Roman" w:cs="Times New Roman"/>
                <w:b/>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xml:space="preserve">Số: ……. </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t>(2)</w:t>
            </w:r>
          </w:p>
        </w:tc>
        <w:tc>
          <w:tcPr>
            <w:tcW w:w="6214" w:type="dxa"/>
          </w:tcPr>
          <w:p w14:paraId="23004E13" w14:textId="77777777" w:rsidR="00863D97" w:rsidRPr="00863D97" w:rsidRDefault="00863D97" w:rsidP="00863D97">
            <w:pPr>
              <w:spacing w:after="120" w:line="240" w:lineRule="auto"/>
              <w:jc w:val="center"/>
              <w:rPr>
                <w:rFonts w:ascii="Times New Roman" w:eastAsia="Times New Roman" w:hAnsi="Times New Roman" w:cs="Times New Roman"/>
                <w:b/>
                <w:noProof/>
                <w:color w:val="000000" w:themeColor="text1"/>
                <w:kern w:val="0"/>
                <w:sz w:val="28"/>
                <w:szCs w:val="28"/>
                <w:lang w:val="vi-VN" w:eastAsia="en-GB"/>
                <w14:ligatures w14:val="none"/>
              </w:rPr>
            </w:pPr>
            <w:r w:rsidRPr="00863D97">
              <w:rPr>
                <w:rFonts w:ascii="Times New Roman" w:eastAsia="Times New Roman" w:hAnsi="Times New Roman" w:cs="Times New Roman"/>
                <w:i/>
                <w:noProof/>
                <w:color w:val="000000" w:themeColor="text1"/>
                <w:kern w:val="0"/>
                <w:sz w:val="28"/>
                <w:szCs w:val="28"/>
                <w:lang w:val="vi-VN" w:eastAsia="en-GB"/>
                <w14:ligatures w14:val="none"/>
              </w:rPr>
              <w:t>……, ngày ….. tháng …. năm ……</w:t>
            </w:r>
          </w:p>
        </w:tc>
      </w:tr>
    </w:tbl>
    <w:p w14:paraId="2AC036D6" w14:textId="77777777" w:rsidR="00863D97" w:rsidRPr="00863D97" w:rsidRDefault="00863D97" w:rsidP="00863D97">
      <w:pPr>
        <w:spacing w:after="0" w:line="240" w:lineRule="auto"/>
        <w:jc w:val="center"/>
        <w:rPr>
          <w:rFonts w:ascii="Times New Roman" w:eastAsia="Times New Roman" w:hAnsi="Times New Roman" w:cs="Times New Roman"/>
          <w:b/>
          <w:noProof/>
          <w:color w:val="000000" w:themeColor="text1"/>
          <w:kern w:val="0"/>
          <w:sz w:val="28"/>
          <w:szCs w:val="28"/>
          <w:lang w:val="vi-VN" w:eastAsia="en-GB"/>
          <w14:ligatures w14:val="none"/>
        </w:rPr>
      </w:pPr>
      <w:r w:rsidRPr="00863D97">
        <w:rPr>
          <w:rFonts w:ascii="Times New Roman" w:eastAsia="Times New Roman" w:hAnsi="Times New Roman" w:cs="Times New Roman"/>
          <w:b/>
          <w:noProof/>
          <w:color w:val="000000" w:themeColor="text1"/>
          <w:kern w:val="0"/>
          <w:sz w:val="28"/>
          <w:szCs w:val="28"/>
          <w:lang w:val="vi-VN" w:eastAsia="en-GB"/>
          <w14:ligatures w14:val="none"/>
        </w:rPr>
        <w:t>VĂN BẢN ĐỀ NGHỊ</w:t>
      </w:r>
    </w:p>
    <w:p w14:paraId="2B04738E" w14:textId="77777777" w:rsidR="00863D97" w:rsidRPr="00863D97" w:rsidRDefault="00863D97" w:rsidP="00863D97">
      <w:pPr>
        <w:spacing w:after="0" w:line="240" w:lineRule="auto"/>
        <w:jc w:val="center"/>
        <w:rPr>
          <w:rFonts w:ascii="Times New Roman" w:eastAsia="Times New Roman" w:hAnsi="Times New Roman" w:cs="Times New Roman"/>
          <w:b/>
          <w:noProof/>
          <w:color w:val="000000" w:themeColor="text1"/>
          <w:kern w:val="0"/>
          <w:sz w:val="28"/>
          <w:szCs w:val="28"/>
          <w:lang w:val="vi-VN" w:eastAsia="en-GB"/>
          <w14:ligatures w14:val="none"/>
        </w:rPr>
      </w:pPr>
      <w:r w:rsidRPr="00863D97">
        <w:rPr>
          <w:rFonts w:ascii="Times New Roman" w:eastAsia="Times New Roman" w:hAnsi="Times New Roman" w:cs="Times New Roman"/>
          <w:b/>
          <w:noProof/>
          <w:color w:val="000000" w:themeColor="text1"/>
          <w:kern w:val="0"/>
          <w:sz w:val="28"/>
          <w:szCs w:val="28"/>
          <w:lang w:val="vi-VN" w:eastAsia="en-GB"/>
          <w14:ligatures w14:val="none"/>
        </w:rPr>
        <w:t>Cấp Giấy chứng nhận đủ điều kiện hoạt động dịch vụ tồn trữ hóa chất</w:t>
      </w:r>
    </w:p>
    <w:p w14:paraId="64D1D0D2" w14:textId="77777777" w:rsidR="00863D97" w:rsidRPr="00863D97" w:rsidRDefault="00863D97" w:rsidP="00863D97">
      <w:pPr>
        <w:spacing w:after="0" w:line="240" w:lineRule="auto"/>
        <w:jc w:val="center"/>
        <w:rPr>
          <w:rFonts w:ascii="Times New Roman" w:eastAsia="Times New Roman" w:hAnsi="Times New Roman" w:cs="Times New Roman"/>
          <w:noProof/>
          <w:color w:val="000000" w:themeColor="text1"/>
          <w:kern w:val="0"/>
          <w:sz w:val="28"/>
          <w:szCs w:val="28"/>
          <w:lang w:val="vi-VN" w:eastAsia="en-GB"/>
          <w14:ligatures w14:val="none"/>
        </w:rPr>
      </w:pPr>
    </w:p>
    <w:p w14:paraId="6044F801" w14:textId="77777777" w:rsidR="00863D97" w:rsidRPr="00863D97" w:rsidRDefault="00863D97" w:rsidP="00863D97">
      <w:pPr>
        <w:spacing w:after="0" w:line="240" w:lineRule="auto"/>
        <w:jc w:val="center"/>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Kính gửi: .....</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t>(3)</w:t>
      </w:r>
      <w:r w:rsidRPr="00863D97">
        <w:rPr>
          <w:rFonts w:ascii="Times New Roman" w:eastAsia="Times New Roman" w:hAnsi="Times New Roman" w:cs="Times New Roman"/>
          <w:noProof/>
          <w:color w:val="000000" w:themeColor="text1"/>
          <w:kern w:val="0"/>
          <w:sz w:val="28"/>
          <w:szCs w:val="28"/>
          <w:lang w:val="vi-VN" w:eastAsia="en-GB"/>
          <w14:ligatures w14:val="none"/>
        </w:rPr>
        <w:t xml:space="preserve">....... </w:t>
      </w:r>
    </w:p>
    <w:p w14:paraId="50EB37E5" w14:textId="77777777" w:rsidR="00863D97" w:rsidRPr="00863D97" w:rsidRDefault="00863D97" w:rsidP="00863D97">
      <w:pPr>
        <w:spacing w:after="0" w:line="240" w:lineRule="auto"/>
        <w:jc w:val="center"/>
        <w:rPr>
          <w:rFonts w:ascii="Times New Roman" w:eastAsia="Times New Roman" w:hAnsi="Times New Roman" w:cs="Times New Roman"/>
          <w:noProof/>
          <w:color w:val="000000" w:themeColor="text1"/>
          <w:kern w:val="0"/>
          <w:sz w:val="28"/>
          <w:szCs w:val="28"/>
          <w:lang w:val="vi-VN" w:eastAsia="en-GB"/>
          <w14:ligatures w14:val="none"/>
        </w:rPr>
      </w:pPr>
    </w:p>
    <w:p w14:paraId="6ACC3DDB" w14:textId="77777777" w:rsidR="00863D97" w:rsidRPr="00863D97" w:rsidRDefault="00863D97" w:rsidP="00863D97">
      <w:pPr>
        <w:tabs>
          <w:tab w:val="left" w:leader="dot" w:pos="9072"/>
        </w:tabs>
        <w:spacing w:after="0" w:line="240" w:lineRule="auto"/>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Tên tổ chức:………………………………</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t>(1)</w:t>
      </w:r>
    </w:p>
    <w:p w14:paraId="386DE974" w14:textId="77777777" w:rsidR="00863D97" w:rsidRPr="00863D97" w:rsidRDefault="00863D97" w:rsidP="00863D97">
      <w:pPr>
        <w:tabs>
          <w:tab w:val="left" w:leader="dot" w:pos="9214"/>
        </w:tabs>
        <w:spacing w:after="0" w:line="240" w:lineRule="auto"/>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Địa chỉ trụ sở chính: ……………….., Điện thoại: ……………………..</w:t>
      </w:r>
    </w:p>
    <w:p w14:paraId="6BA1DA62" w14:textId="77777777" w:rsidR="00863D97" w:rsidRPr="00863D97" w:rsidRDefault="00863D97" w:rsidP="00863D97">
      <w:pPr>
        <w:widowControl w:val="0"/>
        <w:adjustRightInd w:val="0"/>
        <w:snapToGrid w:val="0"/>
        <w:spacing w:before="60" w:after="60" w:line="240" w:lineRule="auto"/>
        <w:rPr>
          <w:rFonts w:ascii="Times New Roman" w:eastAsia="Times New Roman" w:hAnsi="Times New Roman" w:cs="Times New Roman"/>
          <w:noProof/>
          <w:color w:val="000000" w:themeColor="text1"/>
          <w:kern w:val="0"/>
          <w:sz w:val="28"/>
          <w:szCs w:val="28"/>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Giấy chứng nhận đăng ký doanh nghiệp/Giấy chứng nhận đầu tư số: ... do....... cấp ngày ... tháng ... năm... </w:t>
      </w:r>
    </w:p>
    <w:p w14:paraId="3B43DA3D" w14:textId="77777777" w:rsidR="00863D97" w:rsidRPr="00863D97" w:rsidRDefault="00863D97" w:rsidP="00863D97">
      <w:pPr>
        <w:tabs>
          <w:tab w:val="left" w:leader="dot" w:pos="9072"/>
        </w:tabs>
        <w:spacing w:before="120" w:after="120" w:line="240" w:lineRule="auto"/>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Đại diện pháp luật:……………..Chức vụ:……………</w:t>
      </w:r>
    </w:p>
    <w:p w14:paraId="35181AB8" w14:textId="77777777" w:rsidR="00863D97" w:rsidRPr="00863D97" w:rsidRDefault="00863D97" w:rsidP="00863D97">
      <w:pPr>
        <w:tabs>
          <w:tab w:val="left" w:leader="dot" w:pos="9072"/>
        </w:tabs>
        <w:spacing w:after="0" w:line="240" w:lineRule="auto"/>
        <w:jc w:val="both"/>
        <w:rPr>
          <w:rFonts w:ascii="Times New Roman" w:eastAsia="Arial" w:hAnsi="Times New Roman" w:cs="Times New Roman"/>
          <w:noProof/>
          <w:color w:val="000000" w:themeColor="text1"/>
          <w:kern w:val="0"/>
          <w:sz w:val="28"/>
          <w:szCs w:val="28"/>
          <w:lang w:val="vi-VN"/>
          <w14:ligatures w14:val="none"/>
        </w:rPr>
      </w:pPr>
      <w:r w:rsidRPr="00863D97">
        <w:rPr>
          <w:rFonts w:ascii="Times New Roman" w:eastAsia="Arial" w:hAnsi="Times New Roman" w:cs="Times New Roman"/>
          <w:noProof/>
          <w:color w:val="000000" w:themeColor="text1"/>
          <w:kern w:val="0"/>
          <w:sz w:val="28"/>
          <w:szCs w:val="28"/>
          <w:lang w:val="vi-VN"/>
          <w14:ligatures w14:val="none"/>
        </w:rPr>
        <w:t>Số CCCD/Hộ chiếu người đại diện theo pháp luật, ngày cấp:………………..</w:t>
      </w:r>
    </w:p>
    <w:p w14:paraId="78C5E666" w14:textId="77777777" w:rsidR="00863D97" w:rsidRPr="00863D97" w:rsidRDefault="00863D97" w:rsidP="00863D97">
      <w:pPr>
        <w:tabs>
          <w:tab w:val="left" w:leader="dot" w:pos="9072"/>
        </w:tabs>
        <w:spacing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Người được ủy quyền:…………..</w:t>
      </w:r>
      <w:r w:rsidRPr="00863D97">
        <w:rPr>
          <w:rFonts w:ascii="Times New Roman" w:eastAsia="Times New Roman" w:hAnsi="Times New Roman" w:cs="Times New Roman"/>
          <w:noProof/>
          <w:color w:val="000000" w:themeColor="text1"/>
          <w:kern w:val="0"/>
          <w:sz w:val="28"/>
          <w:szCs w:val="28"/>
          <w:lang w:val="vi-VN" w:eastAsia="en-GB"/>
          <w14:ligatures w14:val="none"/>
        </w:rPr>
        <w:tab/>
      </w:r>
    </w:p>
    <w:p w14:paraId="5B24C3ED" w14:textId="77777777" w:rsidR="00863D97" w:rsidRPr="00863D97" w:rsidRDefault="00863D97" w:rsidP="00863D97">
      <w:pPr>
        <w:tabs>
          <w:tab w:val="left" w:leader="dot" w:pos="8460"/>
        </w:tabs>
        <w:spacing w:after="0" w:line="240" w:lineRule="auto"/>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xml:space="preserve">Loại hình:         Sản xuất          </w:t>
      </w:r>
      <w:r w:rsidRPr="00863D97">
        <w:rPr>
          <w:rFonts w:ascii="Times New Roman" w:eastAsia="Times New Roman" w:hAnsi="Times New Roman" w:cs="Times New Roman"/>
          <w:noProof/>
          <w:color w:val="000000" w:themeColor="text1"/>
          <w:kern w:val="0"/>
          <w:sz w:val="28"/>
          <w:szCs w:val="28"/>
          <w:lang w:val="vi-VN" w:eastAsia="en-GB"/>
          <w14:ligatures w14:val="none"/>
        </w:rPr>
        <w:sym w:font="Wingdings 2" w:char="F0A3"/>
      </w:r>
      <w:r w:rsidRPr="00863D97">
        <w:rPr>
          <w:rFonts w:ascii="Times New Roman" w:eastAsia="Times New Roman" w:hAnsi="Times New Roman" w:cs="Times New Roman"/>
          <w:noProof/>
          <w:color w:val="000000" w:themeColor="text1"/>
          <w:kern w:val="0"/>
          <w:sz w:val="28"/>
          <w:szCs w:val="28"/>
          <w:lang w:val="vi-VN" w:eastAsia="en-GB"/>
          <w14:ligatures w14:val="none"/>
        </w:rPr>
        <w:t xml:space="preserve">         Kinh doanh         </w:t>
      </w:r>
      <w:r w:rsidRPr="00863D97">
        <w:rPr>
          <w:rFonts w:ascii="Times New Roman" w:eastAsia="Times New Roman" w:hAnsi="Times New Roman" w:cs="Times New Roman"/>
          <w:noProof/>
          <w:color w:val="000000" w:themeColor="text1"/>
          <w:kern w:val="0"/>
          <w:sz w:val="28"/>
          <w:szCs w:val="28"/>
          <w:lang w:val="vi-VN" w:eastAsia="en-GB"/>
          <w14:ligatures w14:val="none"/>
        </w:rPr>
        <w:sym w:font="Wingdings 2" w:char="F0A3"/>
      </w:r>
      <w:r w:rsidRPr="00863D97">
        <w:rPr>
          <w:rFonts w:ascii="Times New Roman" w:eastAsia="Times New Roman" w:hAnsi="Times New Roman" w:cs="Times New Roman"/>
          <w:noProof/>
          <w:color w:val="000000" w:themeColor="text1"/>
          <w:kern w:val="0"/>
          <w:sz w:val="28"/>
          <w:szCs w:val="28"/>
          <w:lang w:val="vi-VN" w:eastAsia="en-GB"/>
          <w14:ligatures w14:val="none"/>
        </w:rPr>
        <w:t xml:space="preserve">       Tồn trữ          </w:t>
      </w:r>
      <w:r w:rsidRPr="00863D97">
        <w:rPr>
          <w:rFonts w:ascii="Times New Roman" w:eastAsia="Times New Roman" w:hAnsi="Times New Roman" w:cs="Times New Roman"/>
          <w:noProof/>
          <w:color w:val="000000" w:themeColor="text1"/>
          <w:kern w:val="0"/>
          <w:sz w:val="28"/>
          <w:szCs w:val="28"/>
          <w:lang w:val="vi-VN" w:eastAsia="en-GB"/>
          <w14:ligatures w14:val="none"/>
        </w:rPr>
        <w:sym w:font="Wingdings 2" w:char="F0A3"/>
      </w:r>
      <w:r w:rsidRPr="00863D97">
        <w:rPr>
          <w:rFonts w:ascii="Times New Roman" w:eastAsia="Times New Roman" w:hAnsi="Times New Roman" w:cs="Times New Roman"/>
          <w:noProof/>
          <w:color w:val="000000" w:themeColor="text1"/>
          <w:kern w:val="0"/>
          <w:sz w:val="28"/>
          <w:szCs w:val="28"/>
          <w:lang w:val="vi-VN" w:eastAsia="en-GB"/>
          <w14:ligatures w14:val="none"/>
        </w:rPr>
        <w:t xml:space="preserve">         </w:t>
      </w:r>
    </w:p>
    <w:p w14:paraId="2C7D3217" w14:textId="77777777" w:rsidR="00863D97" w:rsidRPr="00863D97" w:rsidRDefault="00863D97" w:rsidP="00863D97">
      <w:pPr>
        <w:tabs>
          <w:tab w:val="left" w:leader="dot" w:pos="8460"/>
        </w:tabs>
        <w:spacing w:after="120" w:line="240" w:lineRule="auto"/>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Đề nghị …</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t>(3)</w:t>
      </w:r>
      <w:r w:rsidRPr="00863D97">
        <w:rPr>
          <w:rFonts w:ascii="Times New Roman" w:eastAsia="Times New Roman" w:hAnsi="Times New Roman" w:cs="Times New Roman"/>
          <w:noProof/>
          <w:color w:val="000000" w:themeColor="text1"/>
          <w:kern w:val="0"/>
          <w:sz w:val="28"/>
          <w:szCs w:val="28"/>
          <w:lang w:val="vi-VN" w:eastAsia="en-GB"/>
          <w14:ligatures w14:val="none"/>
        </w:rPr>
        <w:t xml:space="preserve">…….. xem xét, cấp Giấy </w:t>
      </w:r>
      <w:bookmarkStart w:id="23" w:name="_Hlk213942428"/>
      <w:r w:rsidRPr="00863D97">
        <w:rPr>
          <w:rFonts w:ascii="Times New Roman" w:eastAsia="Times New Roman" w:hAnsi="Times New Roman" w:cs="Times New Roman"/>
          <w:noProof/>
          <w:color w:val="000000" w:themeColor="text1"/>
          <w:kern w:val="0"/>
          <w:sz w:val="28"/>
          <w:szCs w:val="28"/>
          <w:lang w:val="vi-VN" w:eastAsia="en-GB"/>
          <w14:ligatures w14:val="none"/>
        </w:rPr>
        <w:t xml:space="preserve">chứng nhận đủ điều kiện hoạt động dịch vụ tồn trữ hóa chất </w:t>
      </w:r>
      <w:bookmarkEnd w:id="23"/>
      <w:r w:rsidRPr="00863D97">
        <w:rPr>
          <w:rFonts w:ascii="Times New Roman" w:eastAsia="Times New Roman" w:hAnsi="Times New Roman" w:cs="Times New Roman"/>
          <w:noProof/>
          <w:color w:val="000000" w:themeColor="text1"/>
          <w:kern w:val="0"/>
          <w:sz w:val="28"/>
          <w:szCs w:val="28"/>
          <w:lang w:val="vi-VN" w:eastAsia="en-GB"/>
          <w14:ligatures w14:val="none"/>
        </w:rPr>
        <w:t>đối với kho chứa hóa chất cụ thể như sau:</w:t>
      </w:r>
    </w:p>
    <w:p w14:paraId="59F771C6" w14:textId="77777777" w:rsidR="00863D97" w:rsidRPr="00863D97" w:rsidRDefault="00863D97" w:rsidP="00863D97">
      <w:pPr>
        <w:tabs>
          <w:tab w:val="left" w:leader="dot" w:pos="8460"/>
        </w:tabs>
        <w:spacing w:after="120" w:line="240" w:lineRule="auto"/>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1. Địa điểm kho tồn trữ hóa chất:</w:t>
      </w:r>
    </w:p>
    <w:p w14:paraId="04D49578" w14:textId="77777777" w:rsidR="00863D97" w:rsidRPr="00863D97" w:rsidRDefault="00863D97" w:rsidP="00863D97">
      <w:pPr>
        <w:tabs>
          <w:tab w:val="left" w:leader="dot" w:pos="9214"/>
        </w:tabs>
        <w:spacing w:after="120" w:line="240" w:lineRule="auto"/>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xml:space="preserve">- Địa chỉ: </w:t>
      </w:r>
      <w:r w:rsidRPr="00863D97">
        <w:rPr>
          <w:rFonts w:ascii="Times New Roman" w:eastAsia="Times New Roman" w:hAnsi="Times New Roman" w:cs="Times New Roman"/>
          <w:noProof/>
          <w:color w:val="000000" w:themeColor="text1"/>
          <w:kern w:val="0"/>
          <w:sz w:val="28"/>
          <w:szCs w:val="28"/>
          <w:lang w:val="vi-VN" w:eastAsia="en-GB"/>
          <w14:ligatures w14:val="none"/>
        </w:rPr>
        <w:tab/>
      </w:r>
    </w:p>
    <w:p w14:paraId="6A76DC95" w14:textId="77777777" w:rsidR="00863D97" w:rsidRPr="00863D97" w:rsidRDefault="00863D97" w:rsidP="00863D97">
      <w:pPr>
        <w:tabs>
          <w:tab w:val="left" w:leader="dot" w:pos="9072"/>
        </w:tabs>
        <w:spacing w:after="120" w:line="240" w:lineRule="auto"/>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xml:space="preserve">- Quy mô kho bãi: </w:t>
      </w:r>
      <w:r w:rsidRPr="00863D97">
        <w:rPr>
          <w:rFonts w:ascii="Times New Roman" w:eastAsia="Times New Roman" w:hAnsi="Times New Roman" w:cs="Times New Roman"/>
          <w:noProof/>
          <w:color w:val="000000" w:themeColor="text1"/>
          <w:kern w:val="0"/>
          <w:sz w:val="28"/>
          <w:szCs w:val="28"/>
          <w:lang w:val="vi-VN" w:eastAsia="en-GB"/>
          <w14:ligatures w14:val="none"/>
        </w:rPr>
        <w:tab/>
      </w:r>
    </w:p>
    <w:p w14:paraId="6CF91E9C" w14:textId="77777777" w:rsidR="00863D97" w:rsidRPr="00863D97" w:rsidRDefault="00863D97" w:rsidP="00863D97">
      <w:pPr>
        <w:tabs>
          <w:tab w:val="left" w:leader="dot" w:pos="8460"/>
        </w:tabs>
        <w:spacing w:after="120" w:line="240" w:lineRule="auto"/>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2. Danh mục loại hóa chất đăng ký tồn trữ</w:t>
      </w:r>
    </w:p>
    <w:p w14:paraId="2C1848C0" w14:textId="77777777" w:rsidR="00863D97" w:rsidRPr="00863D97" w:rsidRDefault="00863D97" w:rsidP="00863D97">
      <w:pPr>
        <w:tabs>
          <w:tab w:val="left" w:leader="dot" w:pos="8460"/>
        </w:tabs>
        <w:spacing w:after="12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a. Theo nhóm hóa chất (*)</w:t>
      </w:r>
    </w:p>
    <w:p w14:paraId="3AABADD0" w14:textId="77777777" w:rsidR="00863D97" w:rsidRPr="00863D97" w:rsidRDefault="00863D97" w:rsidP="00863D97">
      <w:pPr>
        <w:tabs>
          <w:tab w:val="left" w:leader="dot" w:pos="8460"/>
        </w:tabs>
        <w:spacing w:after="12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Tên loại nhóm hóa chất:</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6737EA03" w14:textId="77777777" w:rsidR="00863D97" w:rsidRPr="00863D97" w:rsidRDefault="00863D97" w:rsidP="00863D97">
      <w:pPr>
        <w:tabs>
          <w:tab w:val="left" w:leader="dot" w:pos="8460"/>
        </w:tabs>
        <w:spacing w:after="12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Quy mô tồn trữ tối đa tại một thời điểm (kg)</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6719730B" w14:textId="77777777" w:rsidR="00863D97" w:rsidRPr="00863D97" w:rsidRDefault="00863D97" w:rsidP="00863D97">
      <w:pPr>
        <w:tabs>
          <w:tab w:val="left" w:leader="dot" w:pos="8460"/>
        </w:tabs>
        <w:spacing w:after="12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b. Theo hóa chất (**)</w:t>
      </w:r>
    </w:p>
    <w:p w14:paraId="565F53CC" w14:textId="77777777" w:rsidR="00863D97" w:rsidRPr="00863D97" w:rsidRDefault="00863D97" w:rsidP="00863D97">
      <w:pPr>
        <w:tabs>
          <w:tab w:val="left" w:leader="dot" w:pos="8460"/>
        </w:tabs>
        <w:spacing w:after="12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Tên hóa chất</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221E9B0B" w14:textId="77777777" w:rsidR="00863D97" w:rsidRPr="00863D97" w:rsidRDefault="00863D97" w:rsidP="00863D97">
      <w:pPr>
        <w:tabs>
          <w:tab w:val="left" w:leader="dot" w:pos="8460"/>
        </w:tabs>
        <w:spacing w:after="12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Mã số CAS:</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0B2EB7FC" w14:textId="77777777" w:rsidR="00863D97" w:rsidRPr="00863D97" w:rsidRDefault="00863D97" w:rsidP="00863D97">
      <w:pPr>
        <w:tabs>
          <w:tab w:val="left" w:leader="dot" w:pos="8460"/>
        </w:tabs>
        <w:spacing w:after="12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Hàm lượng %:</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1A5500DC" w14:textId="77777777" w:rsidR="00863D97" w:rsidRPr="00863D97" w:rsidRDefault="00863D97" w:rsidP="00863D97">
      <w:pPr>
        <w:tabs>
          <w:tab w:val="left" w:leader="dot" w:pos="8460"/>
        </w:tabs>
        <w:spacing w:after="12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Công thức hóa học:</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4A0EC83F"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lastRenderedPageBreak/>
        <w:t>Quy mô tồn trữ tối đa tại một thời điểm (kg)</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3424E7F0"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p>
    <w:p w14:paraId="06E2ADDE" w14:textId="77777777" w:rsidR="00863D97" w:rsidRPr="00863D97" w:rsidRDefault="00863D97" w:rsidP="00863D97">
      <w:pPr>
        <w:widowControl w:val="0"/>
        <w:adjustRightInd w:val="0"/>
        <w:snapToGrid w:val="0"/>
        <w:spacing w:after="60" w:line="240" w:lineRule="auto"/>
        <w:ind w:firstLine="567"/>
        <w:jc w:val="both"/>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 xml:space="preserve">(1) </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xin </w:t>
      </w:r>
      <w:r w:rsidRPr="00863D97">
        <w:rPr>
          <w:rFonts w:ascii="Times New Roman" w:eastAsia="Times New Roman" w:hAnsi="Times New Roman" w:cs="Times New Roman"/>
          <w:noProof/>
          <w:color w:val="000000" w:themeColor="text1"/>
          <w:kern w:val="0"/>
          <w:sz w:val="28"/>
          <w:szCs w:val="28"/>
          <w:lang w:val="vi-VN"/>
          <w14:ligatures w14:val="none"/>
        </w:rPr>
        <w:t xml:space="preserve">cam </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đoan thực hiện đúng các quy định tại Luật Hóa chất số 69/2025/QH15, Nghị định số 26/2026/NĐ-CP ngày 17 tháng 01 năm 2026 của Chính phủ </w:t>
      </w:r>
      <w:r w:rsidRPr="00863D97">
        <w:rPr>
          <w:rFonts w:ascii="Times New Roman" w:eastAsia="Times New Roman" w:hAnsi="Times New Roman" w:cs="Times New Roman"/>
          <w:noProof/>
          <w:color w:val="000000" w:themeColor="text1"/>
          <w:kern w:val="0"/>
          <w:sz w:val="28"/>
          <w:szCs w:val="28"/>
          <w:lang w:val="vi-VN"/>
          <w14:ligatures w14:val="none"/>
        </w:rPr>
        <w:t xml:space="preserve">quy định chi tiết và hướng dẫn một số điều của Luật Hóa chất về quản lý hoạt động hóa chất và hóa chất nguy hiểm trong sản phẩm, hàng hóa, Thông tư số ……/2026/TT-BCT ngày ….. tháng ….. năm 2026 của Bộ trưởng Bộ Công Thương </w:t>
      </w:r>
      <w:r w:rsidRPr="00863D97">
        <w:rPr>
          <w:rFonts w:ascii="Times New Roman" w:eastAsia="Times New Roman" w:hAnsi="Times New Roman" w:cs="Times New Roman"/>
          <w:bCs/>
          <w:noProof/>
          <w:color w:val="000000" w:themeColor="text1"/>
          <w:kern w:val="0"/>
          <w:sz w:val="28"/>
          <w:szCs w:val="28"/>
          <w:lang w:val="vi-VN"/>
          <w14:ligatures w14:val="none"/>
        </w:rPr>
        <w:t xml:space="preserve">quy định chi tiết và hướng dẫn thi hành một số điều của Luật Hóa chất và Nghị định số 26/2026/NĐ-CP của Chính phủ </w:t>
      </w:r>
      <w:r w:rsidRPr="00863D97">
        <w:rPr>
          <w:rFonts w:ascii="Times New Roman" w:eastAsia="Times New Roman" w:hAnsi="Times New Roman" w:cs="Times New Roman"/>
          <w:noProof/>
          <w:color w:val="000000" w:themeColor="text1"/>
          <w:kern w:val="0"/>
          <w:sz w:val="28"/>
          <w:szCs w:val="28"/>
          <w:lang w:val="vi-VN"/>
          <w14:ligatures w14:val="none"/>
        </w:rPr>
        <w:t xml:space="preserve">quy định chi tiết và hướng dẫn thi hành một số điều của Luật Hóa chất về quản lý hoạt động hóa chất và hóa chất nguy hiểm trong sản phẩm, hàng hóa và các quy định pháp luật khác có liên quan. Nếu </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vi phạm ..... </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(1)</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 xin hoàn toàn chịu trách nhiệm trước pháp luật.... </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(1)</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 gửi kèm theo hồ sơ liên quan, bao gồm:…....................................................</w:t>
      </w:r>
    </w:p>
    <w:tbl>
      <w:tblPr>
        <w:tblW w:w="0" w:type="auto"/>
        <w:tblLook w:val="04A0" w:firstRow="1" w:lastRow="0" w:firstColumn="1" w:lastColumn="0" w:noHBand="0" w:noVBand="1"/>
      </w:tblPr>
      <w:tblGrid>
        <w:gridCol w:w="4478"/>
        <w:gridCol w:w="4593"/>
      </w:tblGrid>
      <w:tr w:rsidR="00941969" w:rsidRPr="007807F4" w14:paraId="40B7A0AC" w14:textId="77777777" w:rsidTr="00197010">
        <w:tc>
          <w:tcPr>
            <w:tcW w:w="4788" w:type="dxa"/>
          </w:tcPr>
          <w:p w14:paraId="4134E2A8" w14:textId="77777777" w:rsidR="00863D97" w:rsidRPr="00863D97" w:rsidRDefault="00863D97" w:rsidP="00863D97">
            <w:pPr>
              <w:tabs>
                <w:tab w:val="left" w:leader="dot" w:pos="8460"/>
              </w:tabs>
              <w:spacing w:after="120" w:line="240" w:lineRule="auto"/>
              <w:rPr>
                <w:rFonts w:ascii="Times New Roman" w:eastAsia="Times New Roman" w:hAnsi="Times New Roman" w:cs="Times New Roman"/>
                <w:noProof/>
                <w:color w:val="000000" w:themeColor="text1"/>
                <w:kern w:val="0"/>
                <w:sz w:val="28"/>
                <w:szCs w:val="28"/>
                <w:lang w:val="vi-VN" w:eastAsia="en-GB"/>
                <w14:ligatures w14:val="none"/>
              </w:rPr>
            </w:pPr>
          </w:p>
        </w:tc>
        <w:tc>
          <w:tcPr>
            <w:tcW w:w="4788" w:type="dxa"/>
          </w:tcPr>
          <w:p w14:paraId="24E82C09" w14:textId="77777777" w:rsidR="00863D97" w:rsidRPr="00863D97" w:rsidRDefault="00863D97" w:rsidP="00863D97">
            <w:pPr>
              <w:tabs>
                <w:tab w:val="left" w:leader="dot" w:pos="8460"/>
              </w:tabs>
              <w:spacing w:after="120" w:line="240" w:lineRule="auto"/>
              <w:jc w:val="center"/>
              <w:rPr>
                <w:rFonts w:ascii="Times New Roman" w:eastAsia="Times New Roman" w:hAnsi="Times New Roman" w:cs="Times New Roman"/>
                <w:b/>
                <w:noProof/>
                <w:color w:val="000000" w:themeColor="text1"/>
                <w:kern w:val="0"/>
                <w:sz w:val="26"/>
                <w:szCs w:val="26"/>
                <w:lang w:val="vi-VN" w:eastAsia="en-GB"/>
                <w14:ligatures w14:val="none"/>
              </w:rPr>
            </w:pPr>
            <w:r w:rsidRPr="00863D97">
              <w:rPr>
                <w:rFonts w:ascii="Times New Roman" w:eastAsia="Times New Roman" w:hAnsi="Times New Roman" w:cs="Times New Roman"/>
                <w:b/>
                <w:bCs/>
                <w:noProof/>
                <w:color w:val="000000" w:themeColor="text1"/>
                <w:kern w:val="0"/>
                <w:sz w:val="26"/>
                <w:szCs w:val="26"/>
                <w:lang w:val="vi-VN" w:eastAsia="en-GB"/>
                <w14:ligatures w14:val="none"/>
              </w:rPr>
              <w:t>ĐẠI DIỆN PHÁP LUẬT/NGƯỜI ĐƯỢC ỦY QUYỀN</w:t>
            </w:r>
          </w:p>
          <w:p w14:paraId="79EE2969" w14:textId="77777777" w:rsidR="00863D97" w:rsidRPr="00863D97" w:rsidRDefault="00863D97" w:rsidP="00863D97">
            <w:pPr>
              <w:tabs>
                <w:tab w:val="left" w:leader="dot" w:pos="8460"/>
              </w:tabs>
              <w:spacing w:after="120" w:line="240" w:lineRule="auto"/>
              <w:jc w:val="center"/>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6"/>
                <w:szCs w:val="26"/>
                <w:lang w:val="vi-VN" w:eastAsia="en-GB"/>
                <w14:ligatures w14:val="none"/>
              </w:rPr>
              <w:t>(Ký, ghi rõ họ tên và đóng dấu)</w:t>
            </w:r>
          </w:p>
        </w:tc>
      </w:tr>
    </w:tbl>
    <w:p w14:paraId="5F9BC651" w14:textId="77777777" w:rsidR="00863D97" w:rsidRPr="00863D97" w:rsidRDefault="00863D97" w:rsidP="00863D97">
      <w:pPr>
        <w:spacing w:after="0" w:line="240" w:lineRule="auto"/>
        <w:ind w:firstLine="851"/>
        <w:jc w:val="center"/>
        <w:rPr>
          <w:rFonts w:ascii="Times New Roman" w:eastAsia="Times New Roman" w:hAnsi="Times New Roman" w:cs="Times New Roman"/>
          <w:noProof/>
          <w:color w:val="000000" w:themeColor="text1"/>
          <w:kern w:val="0"/>
          <w:sz w:val="24"/>
          <w:szCs w:val="24"/>
          <w:lang w:val="vi-VN" w:eastAsia="en-GB"/>
          <w14:ligatures w14:val="none"/>
        </w:rPr>
      </w:pPr>
    </w:p>
    <w:p w14:paraId="7613F77A" w14:textId="77777777" w:rsidR="00863D97" w:rsidRPr="00863D97" w:rsidRDefault="00863D97" w:rsidP="00863D97">
      <w:pPr>
        <w:spacing w:after="0" w:line="240" w:lineRule="auto"/>
        <w:ind w:firstLine="851"/>
        <w:jc w:val="center"/>
        <w:rPr>
          <w:rFonts w:ascii="Times New Roman" w:eastAsia="Times New Roman" w:hAnsi="Times New Roman" w:cs="Times New Roman"/>
          <w:noProof/>
          <w:color w:val="000000" w:themeColor="text1"/>
          <w:kern w:val="0"/>
          <w:sz w:val="24"/>
          <w:szCs w:val="24"/>
          <w:lang w:val="vi-VN" w:eastAsia="en-GB"/>
          <w14:ligatures w14:val="none"/>
        </w:rPr>
      </w:pPr>
    </w:p>
    <w:p w14:paraId="7709EC4B" w14:textId="77777777" w:rsidR="00863D97" w:rsidRPr="00863D97" w:rsidRDefault="00863D97" w:rsidP="00863D97">
      <w:pPr>
        <w:spacing w:after="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noProof/>
          <w:color w:val="000000" w:themeColor="text1"/>
          <w:kern w:val="0"/>
          <w:sz w:val="24"/>
          <w:szCs w:val="24"/>
          <w:lang w:val="vi-VN" w:eastAsia="en-GB"/>
          <w14:ligatures w14:val="none"/>
        </w:rPr>
        <w:t xml:space="preserve">Ghi chú:  </w:t>
      </w:r>
    </w:p>
    <w:p w14:paraId="52BAE584" w14:textId="77777777" w:rsidR="00863D97" w:rsidRPr="00863D97" w:rsidRDefault="00863D97" w:rsidP="00863D97">
      <w:pPr>
        <w:spacing w:after="0" w:line="240" w:lineRule="auto"/>
        <w:ind w:firstLine="720"/>
        <w:jc w:val="both"/>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noProof/>
          <w:color w:val="000000" w:themeColor="text1"/>
          <w:kern w:val="0"/>
          <w:sz w:val="24"/>
          <w:szCs w:val="24"/>
          <w:lang w:val="vi-VN" w:eastAsia="en-GB"/>
          <w14:ligatures w14:val="none"/>
        </w:rPr>
        <w:t xml:space="preserve">- (1): </w:t>
      </w:r>
      <w:bookmarkStart w:id="24" w:name="_Hlk213942605"/>
      <w:r w:rsidRPr="00863D97">
        <w:rPr>
          <w:rFonts w:ascii="Times New Roman" w:eastAsia="Times New Roman" w:hAnsi="Times New Roman" w:cs="Times New Roman"/>
          <w:noProof/>
          <w:color w:val="000000" w:themeColor="text1"/>
          <w:kern w:val="0"/>
          <w:sz w:val="24"/>
          <w:szCs w:val="24"/>
          <w:lang w:val="vi-VN" w:eastAsia="en-GB"/>
          <w14:ligatures w14:val="none"/>
        </w:rPr>
        <w:t>Tên tổ chức đề nghị cấp giấy chứng nhận đủ điều kiện hoạt động dịch vụ tồn trữ hóa chất.</w:t>
      </w:r>
    </w:p>
    <w:bookmarkEnd w:id="24"/>
    <w:p w14:paraId="6703E4EC" w14:textId="77777777" w:rsidR="00863D97" w:rsidRPr="00863D97" w:rsidRDefault="00863D97" w:rsidP="00863D97">
      <w:pPr>
        <w:spacing w:after="0" w:line="240" w:lineRule="auto"/>
        <w:ind w:firstLine="720"/>
        <w:jc w:val="both"/>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noProof/>
          <w:color w:val="000000" w:themeColor="text1"/>
          <w:kern w:val="0"/>
          <w:sz w:val="24"/>
          <w:szCs w:val="24"/>
          <w:lang w:val="vi-VN" w:eastAsia="en-GB"/>
          <w14:ligatures w14:val="none"/>
        </w:rPr>
        <w:t>- (2): Ký hiệu số văn bản.</w:t>
      </w:r>
    </w:p>
    <w:p w14:paraId="1B722820" w14:textId="77777777" w:rsidR="00863D97" w:rsidRPr="00863D97" w:rsidRDefault="00863D97" w:rsidP="00863D97">
      <w:pPr>
        <w:spacing w:after="0" w:line="240" w:lineRule="auto"/>
        <w:ind w:firstLine="720"/>
        <w:jc w:val="both"/>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noProof/>
          <w:color w:val="000000" w:themeColor="text1"/>
          <w:kern w:val="0"/>
          <w:sz w:val="24"/>
          <w:szCs w:val="24"/>
          <w:lang w:val="vi-VN" w:eastAsia="en-GB"/>
          <w14:ligatures w14:val="none"/>
        </w:rPr>
        <w:t>- (3): Cơ quan có thẩm quyền cấp giấy chứng nhận đủ điều kiện hoạt động dịch vụ tồn trữ hóa chất.</w:t>
      </w:r>
    </w:p>
    <w:p w14:paraId="057A06CE" w14:textId="77777777" w:rsidR="00863D97" w:rsidRPr="00863D97" w:rsidRDefault="00863D97" w:rsidP="00863D97">
      <w:pPr>
        <w:spacing w:after="0" w:line="240" w:lineRule="auto"/>
        <w:ind w:firstLine="720"/>
        <w:jc w:val="both"/>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noProof/>
          <w:color w:val="000000" w:themeColor="text1"/>
          <w:kern w:val="0"/>
          <w:sz w:val="24"/>
          <w:szCs w:val="24"/>
          <w:lang w:val="vi-VN" w:eastAsia="en-GB"/>
          <w14:ligatures w14:val="none"/>
        </w:rPr>
        <w:t>- (*), (**): Tổ chức lựa chọn kê khai theo nhóm hoặc kê khai theo đơn chất cho phù hợp hoạt động của đơn vị</w:t>
      </w:r>
    </w:p>
    <w:p w14:paraId="3563C2A3" w14:textId="77777777" w:rsidR="00863D97" w:rsidRPr="00863D97" w:rsidRDefault="00863D97" w:rsidP="00863D97">
      <w:pPr>
        <w:widowControl w:val="0"/>
        <w:spacing w:after="0" w:line="240" w:lineRule="auto"/>
        <w:rPr>
          <w:rFonts w:ascii="Times New Roman" w:eastAsia="Times New Roman" w:hAnsi="Times New Roman" w:cs="Times New Roman"/>
          <w:noProof/>
          <w:color w:val="000000" w:themeColor="text1"/>
          <w:kern w:val="0"/>
          <w:sz w:val="24"/>
          <w:szCs w:val="24"/>
          <w:lang w:val="vi-VN" w:eastAsia="en-GB"/>
          <w14:ligatures w14:val="none"/>
        </w:rPr>
      </w:pPr>
    </w:p>
    <w:p w14:paraId="4F2EAABA" w14:textId="77777777" w:rsidR="00863D97" w:rsidRPr="00863D97" w:rsidRDefault="00863D97" w:rsidP="00863D97">
      <w:pPr>
        <w:widowControl w:val="0"/>
        <w:spacing w:after="0" w:line="240" w:lineRule="auto"/>
        <w:rPr>
          <w:rFonts w:ascii="Times New Roman" w:eastAsia="Times New Roman" w:hAnsi="Times New Roman" w:cs="Times New Roman"/>
          <w:noProof/>
          <w:color w:val="000000" w:themeColor="text1"/>
          <w:kern w:val="0"/>
          <w:sz w:val="24"/>
          <w:szCs w:val="24"/>
          <w:lang w:val="vi-VN" w:eastAsia="en-GB"/>
          <w14:ligatures w14:val="none"/>
        </w:rPr>
      </w:pPr>
    </w:p>
    <w:p w14:paraId="4C586E4C" w14:textId="77777777" w:rsidR="00863D97" w:rsidRPr="00863D97" w:rsidRDefault="00863D97" w:rsidP="00863D97">
      <w:pPr>
        <w:widowControl w:val="0"/>
        <w:spacing w:after="0" w:line="240" w:lineRule="auto"/>
        <w:rPr>
          <w:rFonts w:ascii="Times New Roman" w:eastAsia="Times New Roman" w:hAnsi="Times New Roman" w:cs="Times New Roman"/>
          <w:noProof/>
          <w:color w:val="000000" w:themeColor="text1"/>
          <w:kern w:val="0"/>
          <w:sz w:val="24"/>
          <w:szCs w:val="24"/>
          <w:lang w:val="vi-VN" w:eastAsia="en-GB"/>
          <w14:ligatures w14:val="none"/>
        </w:rPr>
      </w:pPr>
    </w:p>
    <w:p w14:paraId="778C3372" w14:textId="77777777" w:rsidR="00863D97" w:rsidRPr="00863D97" w:rsidRDefault="00863D97" w:rsidP="00863D97">
      <w:pPr>
        <w:widowControl w:val="0"/>
        <w:spacing w:after="0" w:line="240" w:lineRule="auto"/>
        <w:rPr>
          <w:rFonts w:ascii="Times New Roman" w:eastAsia="Times New Roman" w:hAnsi="Times New Roman" w:cs="Times New Roman"/>
          <w:noProof/>
          <w:color w:val="000000" w:themeColor="text1"/>
          <w:kern w:val="0"/>
          <w:sz w:val="24"/>
          <w:szCs w:val="24"/>
          <w:lang w:val="vi-VN" w:eastAsia="en-GB"/>
          <w14:ligatures w14:val="none"/>
        </w:rPr>
      </w:pPr>
    </w:p>
    <w:p w14:paraId="589E9473" w14:textId="77777777" w:rsidR="00863D97" w:rsidRPr="00863D97" w:rsidRDefault="00863D97" w:rsidP="00863D97">
      <w:pPr>
        <w:widowControl w:val="0"/>
        <w:spacing w:after="0" w:line="240" w:lineRule="auto"/>
        <w:rPr>
          <w:rFonts w:ascii="Times New Roman" w:eastAsia="Times New Roman" w:hAnsi="Times New Roman" w:cs="Times New Roman"/>
          <w:noProof/>
          <w:color w:val="000000" w:themeColor="text1"/>
          <w:kern w:val="0"/>
          <w:sz w:val="24"/>
          <w:szCs w:val="24"/>
          <w:lang w:val="vi-VN" w:eastAsia="en-GB"/>
          <w14:ligatures w14:val="none"/>
        </w:rPr>
      </w:pPr>
    </w:p>
    <w:p w14:paraId="56B1D951" w14:textId="77777777" w:rsidR="00863D97" w:rsidRPr="00863D97" w:rsidRDefault="00863D97" w:rsidP="00863D97">
      <w:pPr>
        <w:widowControl w:val="0"/>
        <w:spacing w:after="0" w:line="240" w:lineRule="auto"/>
        <w:rPr>
          <w:rFonts w:ascii="Times New Roman" w:eastAsia="Times New Roman" w:hAnsi="Times New Roman" w:cs="Times New Roman"/>
          <w:noProof/>
          <w:color w:val="000000" w:themeColor="text1"/>
          <w:kern w:val="0"/>
          <w:sz w:val="24"/>
          <w:szCs w:val="24"/>
          <w:lang w:val="vi-VN" w:eastAsia="en-GB"/>
          <w14:ligatures w14:val="none"/>
        </w:rPr>
      </w:pPr>
    </w:p>
    <w:p w14:paraId="7FEAD496" w14:textId="77777777" w:rsidR="00863D97" w:rsidRPr="00863D97" w:rsidRDefault="00863D97" w:rsidP="00863D97">
      <w:pPr>
        <w:widowControl w:val="0"/>
        <w:spacing w:after="0" w:line="240" w:lineRule="auto"/>
        <w:rPr>
          <w:rFonts w:ascii="Times New Roman" w:eastAsia="Times New Roman" w:hAnsi="Times New Roman" w:cs="Times New Roman"/>
          <w:noProof/>
          <w:color w:val="000000" w:themeColor="text1"/>
          <w:kern w:val="0"/>
          <w:sz w:val="24"/>
          <w:szCs w:val="24"/>
          <w:lang w:val="vi-VN" w:eastAsia="en-GB"/>
          <w14:ligatures w14:val="none"/>
        </w:rPr>
      </w:pPr>
    </w:p>
    <w:p w14:paraId="6EEA685D" w14:textId="77777777" w:rsidR="00863D97" w:rsidRPr="00863D97" w:rsidRDefault="00863D97" w:rsidP="00863D97">
      <w:pPr>
        <w:widowControl w:val="0"/>
        <w:spacing w:after="0" w:line="240" w:lineRule="auto"/>
        <w:rPr>
          <w:rFonts w:ascii="Times New Roman" w:eastAsia="Times New Roman" w:hAnsi="Times New Roman" w:cs="Times New Roman"/>
          <w:noProof/>
          <w:color w:val="000000" w:themeColor="text1"/>
          <w:kern w:val="0"/>
          <w:sz w:val="24"/>
          <w:szCs w:val="24"/>
          <w:lang w:val="vi-VN" w:eastAsia="en-GB"/>
          <w14:ligatures w14:val="none"/>
        </w:rPr>
      </w:pPr>
    </w:p>
    <w:p w14:paraId="31B2AAF3" w14:textId="77777777" w:rsidR="00863D97" w:rsidRPr="00863D97" w:rsidRDefault="00863D97" w:rsidP="00863D97">
      <w:pPr>
        <w:widowControl w:val="0"/>
        <w:spacing w:after="0" w:line="240" w:lineRule="auto"/>
        <w:rPr>
          <w:rFonts w:ascii="Times New Roman" w:eastAsia="Times New Roman" w:hAnsi="Times New Roman" w:cs="Times New Roman"/>
          <w:noProof/>
          <w:color w:val="000000" w:themeColor="text1"/>
          <w:kern w:val="0"/>
          <w:sz w:val="24"/>
          <w:szCs w:val="24"/>
          <w:lang w:val="vi-VN" w:eastAsia="en-GB"/>
          <w14:ligatures w14:val="none"/>
        </w:rPr>
      </w:pPr>
    </w:p>
    <w:p w14:paraId="2E550D29" w14:textId="77777777" w:rsidR="00863D97" w:rsidRPr="00863D97" w:rsidRDefault="00863D97" w:rsidP="00863D97">
      <w:pPr>
        <w:widowControl w:val="0"/>
        <w:spacing w:after="0" w:line="240" w:lineRule="auto"/>
        <w:rPr>
          <w:rFonts w:ascii="Times New Roman" w:eastAsia="Times New Roman" w:hAnsi="Times New Roman" w:cs="Times New Roman"/>
          <w:noProof/>
          <w:color w:val="000000" w:themeColor="text1"/>
          <w:kern w:val="0"/>
          <w:sz w:val="24"/>
          <w:szCs w:val="24"/>
          <w:lang w:val="vi-VN" w:eastAsia="en-GB"/>
          <w14:ligatures w14:val="none"/>
        </w:rPr>
      </w:pPr>
    </w:p>
    <w:p w14:paraId="0FE6B26B" w14:textId="77777777" w:rsidR="00863D97" w:rsidRPr="00863D97" w:rsidRDefault="00863D97" w:rsidP="00863D97">
      <w:pPr>
        <w:widowControl w:val="0"/>
        <w:spacing w:after="0" w:line="240" w:lineRule="auto"/>
        <w:rPr>
          <w:rFonts w:ascii="Times New Roman" w:eastAsia="Times New Roman" w:hAnsi="Times New Roman" w:cs="Times New Roman"/>
          <w:noProof/>
          <w:color w:val="000000" w:themeColor="text1"/>
          <w:kern w:val="0"/>
          <w:sz w:val="24"/>
          <w:szCs w:val="24"/>
          <w:lang w:val="vi-VN" w:eastAsia="en-GB"/>
          <w14:ligatures w14:val="none"/>
        </w:rPr>
      </w:pPr>
    </w:p>
    <w:p w14:paraId="20576227" w14:textId="77777777" w:rsidR="00863D97" w:rsidRPr="00863D97" w:rsidRDefault="00863D97" w:rsidP="00863D97">
      <w:pPr>
        <w:widowControl w:val="0"/>
        <w:spacing w:after="0" w:line="240" w:lineRule="auto"/>
        <w:rPr>
          <w:rFonts w:ascii="Times New Roman" w:eastAsia="Times New Roman" w:hAnsi="Times New Roman" w:cs="Times New Roman"/>
          <w:noProof/>
          <w:color w:val="000000" w:themeColor="text1"/>
          <w:kern w:val="0"/>
          <w:sz w:val="24"/>
          <w:szCs w:val="24"/>
          <w:lang w:val="vi-VN" w:eastAsia="en-GB"/>
          <w14:ligatures w14:val="none"/>
        </w:rPr>
      </w:pPr>
    </w:p>
    <w:p w14:paraId="535D3D3F" w14:textId="77777777" w:rsidR="00863D97" w:rsidRPr="007807F4" w:rsidRDefault="00863D97" w:rsidP="00863D97">
      <w:pPr>
        <w:widowControl w:val="0"/>
        <w:spacing w:after="0" w:line="240" w:lineRule="auto"/>
        <w:rPr>
          <w:rFonts w:ascii="Times New Roman" w:eastAsia="Times New Roman" w:hAnsi="Times New Roman" w:cs="Times New Roman"/>
          <w:noProof/>
          <w:color w:val="000000" w:themeColor="text1"/>
          <w:kern w:val="0"/>
          <w:sz w:val="24"/>
          <w:szCs w:val="24"/>
          <w:lang w:val="vi-VN" w:eastAsia="en-GB"/>
          <w14:ligatures w14:val="none"/>
        </w:rPr>
      </w:pPr>
    </w:p>
    <w:p w14:paraId="3B0373E0" w14:textId="77777777" w:rsidR="00863D97" w:rsidRPr="007807F4" w:rsidRDefault="00863D97" w:rsidP="00863D97">
      <w:pPr>
        <w:widowControl w:val="0"/>
        <w:spacing w:after="0" w:line="240" w:lineRule="auto"/>
        <w:rPr>
          <w:rFonts w:ascii="Times New Roman" w:eastAsia="Times New Roman" w:hAnsi="Times New Roman" w:cs="Times New Roman"/>
          <w:noProof/>
          <w:color w:val="000000" w:themeColor="text1"/>
          <w:kern w:val="0"/>
          <w:sz w:val="24"/>
          <w:szCs w:val="24"/>
          <w:lang w:val="vi-VN" w:eastAsia="en-GB"/>
          <w14:ligatures w14:val="none"/>
        </w:rPr>
      </w:pPr>
    </w:p>
    <w:p w14:paraId="0E8137FD" w14:textId="77777777" w:rsidR="00863D97" w:rsidRPr="007807F4" w:rsidRDefault="00863D97" w:rsidP="00863D97">
      <w:pPr>
        <w:widowControl w:val="0"/>
        <w:spacing w:after="0" w:line="240" w:lineRule="auto"/>
        <w:rPr>
          <w:rFonts w:ascii="Times New Roman" w:eastAsia="Times New Roman" w:hAnsi="Times New Roman" w:cs="Times New Roman"/>
          <w:noProof/>
          <w:color w:val="000000" w:themeColor="text1"/>
          <w:kern w:val="0"/>
          <w:sz w:val="24"/>
          <w:szCs w:val="24"/>
          <w:lang w:val="vi-VN" w:eastAsia="en-GB"/>
          <w14:ligatures w14:val="none"/>
        </w:rPr>
      </w:pPr>
    </w:p>
    <w:p w14:paraId="0E4D8FB3" w14:textId="77777777" w:rsidR="00863D97" w:rsidRPr="00863D97" w:rsidRDefault="00863D97" w:rsidP="00863D97">
      <w:pPr>
        <w:widowControl w:val="0"/>
        <w:spacing w:after="0" w:line="240" w:lineRule="auto"/>
        <w:rPr>
          <w:rFonts w:ascii="Times New Roman" w:eastAsia="Times New Roman" w:hAnsi="Times New Roman" w:cs="Times New Roman"/>
          <w:noProof/>
          <w:color w:val="000000" w:themeColor="text1"/>
          <w:kern w:val="0"/>
          <w:sz w:val="24"/>
          <w:szCs w:val="24"/>
          <w:lang w:val="vi-VN" w:eastAsia="en-GB"/>
          <w14:ligatures w14:val="none"/>
        </w:rPr>
      </w:pPr>
    </w:p>
    <w:p w14:paraId="508E6EA3" w14:textId="77777777" w:rsidR="00863D97" w:rsidRPr="00863D97" w:rsidRDefault="00863D97" w:rsidP="00863D97">
      <w:pPr>
        <w:widowControl w:val="0"/>
        <w:spacing w:after="0" w:line="240" w:lineRule="auto"/>
        <w:rPr>
          <w:rFonts w:ascii="Times New Roman" w:eastAsia="Times New Roman" w:hAnsi="Times New Roman" w:cs="Times New Roman"/>
          <w:noProof/>
          <w:color w:val="000000" w:themeColor="text1"/>
          <w:kern w:val="0"/>
          <w:sz w:val="24"/>
          <w:szCs w:val="24"/>
          <w:lang w:val="vi-VN" w:eastAsia="en-GB"/>
          <w14:ligatures w14:val="none"/>
        </w:rPr>
      </w:pPr>
    </w:p>
    <w:p w14:paraId="03374E4B" w14:textId="77777777" w:rsidR="00863D97" w:rsidRPr="00863D97" w:rsidRDefault="00863D97" w:rsidP="00863D97">
      <w:pPr>
        <w:widowControl w:val="0"/>
        <w:spacing w:after="0" w:line="240" w:lineRule="auto"/>
        <w:rPr>
          <w:rFonts w:ascii="Times New Roman" w:eastAsia="Times New Roman" w:hAnsi="Times New Roman" w:cs="Times New Roman"/>
          <w:noProof/>
          <w:color w:val="000000" w:themeColor="text1"/>
          <w:kern w:val="0"/>
          <w:sz w:val="24"/>
          <w:szCs w:val="24"/>
          <w:lang w:val="vi-VN" w:eastAsia="en-GB"/>
          <w14:ligatures w14:val="none"/>
        </w:rPr>
      </w:pPr>
    </w:p>
    <w:p w14:paraId="7BC33602" w14:textId="77777777" w:rsidR="00863D97" w:rsidRPr="00863D97" w:rsidRDefault="00863D97" w:rsidP="00863D97">
      <w:pPr>
        <w:widowControl w:val="0"/>
        <w:spacing w:after="0" w:line="240" w:lineRule="auto"/>
        <w:rPr>
          <w:rFonts w:ascii="Times New Roman" w:eastAsia="Times New Roman" w:hAnsi="Times New Roman" w:cs="Times New Roman"/>
          <w:noProof/>
          <w:color w:val="000000" w:themeColor="text1"/>
          <w:kern w:val="0"/>
          <w:sz w:val="24"/>
          <w:szCs w:val="24"/>
          <w:lang w:val="vi-VN" w:eastAsia="en-GB"/>
          <w14:ligatures w14:val="none"/>
        </w:rPr>
      </w:pPr>
    </w:p>
    <w:p w14:paraId="0AFBF5B9" w14:textId="77777777" w:rsidR="00863D97" w:rsidRPr="007807F4" w:rsidRDefault="00863D97" w:rsidP="00863D97">
      <w:pPr>
        <w:widowControl w:val="0"/>
        <w:spacing w:after="0" w:line="240" w:lineRule="auto"/>
        <w:rPr>
          <w:rFonts w:ascii="Times New Roman" w:eastAsia="Times New Roman" w:hAnsi="Times New Roman" w:cs="Times New Roman"/>
          <w:noProof/>
          <w:color w:val="000000" w:themeColor="text1"/>
          <w:kern w:val="0"/>
          <w:sz w:val="24"/>
          <w:szCs w:val="24"/>
          <w:lang w:val="vi-VN" w:eastAsia="en-GB"/>
          <w14:ligatures w14:val="none"/>
        </w:rPr>
      </w:pPr>
    </w:p>
    <w:p w14:paraId="7F0E8282" w14:textId="77777777" w:rsidR="00863D97" w:rsidRPr="007807F4" w:rsidRDefault="00863D97" w:rsidP="00863D97">
      <w:pPr>
        <w:widowControl w:val="0"/>
        <w:spacing w:after="0" w:line="240" w:lineRule="auto"/>
        <w:rPr>
          <w:rFonts w:ascii="Times New Roman" w:eastAsia="Times New Roman" w:hAnsi="Times New Roman" w:cs="Times New Roman"/>
          <w:noProof/>
          <w:color w:val="000000" w:themeColor="text1"/>
          <w:kern w:val="0"/>
          <w:sz w:val="24"/>
          <w:szCs w:val="24"/>
          <w:lang w:val="vi-VN" w:eastAsia="en-GB"/>
          <w14:ligatures w14:val="none"/>
        </w:rPr>
      </w:pPr>
    </w:p>
    <w:p w14:paraId="6AB1C04B" w14:textId="77777777" w:rsidR="00863D97" w:rsidRPr="00863D97" w:rsidRDefault="00863D97" w:rsidP="00863D97">
      <w:pPr>
        <w:widowControl w:val="0"/>
        <w:spacing w:after="0" w:line="240" w:lineRule="auto"/>
        <w:rPr>
          <w:rFonts w:ascii="Times New Roman" w:eastAsia="Times New Roman" w:hAnsi="Times New Roman" w:cs="Times New Roman"/>
          <w:noProof/>
          <w:color w:val="000000" w:themeColor="text1"/>
          <w:kern w:val="0"/>
          <w:sz w:val="24"/>
          <w:szCs w:val="24"/>
          <w:lang w:val="vi-VN" w:eastAsia="en-GB"/>
          <w14:ligatures w14:val="none"/>
        </w:rPr>
      </w:pPr>
    </w:p>
    <w:p w14:paraId="402ADBE1" w14:textId="77777777" w:rsidR="00863D97" w:rsidRPr="00863D97" w:rsidRDefault="00863D97" w:rsidP="00863D97">
      <w:pPr>
        <w:spacing w:after="0" w:line="240" w:lineRule="auto"/>
        <w:jc w:val="center"/>
        <w:rPr>
          <w:rFonts w:ascii="Times New Roman" w:eastAsia="Times New Roman" w:hAnsi="Times New Roman" w:cs="Times New Roman"/>
          <w:i/>
          <w:iCs/>
          <w:noProof/>
          <w:color w:val="000000" w:themeColor="text1"/>
          <w:kern w:val="0"/>
          <w:sz w:val="28"/>
          <w:szCs w:val="28"/>
          <w:lang w:val="vi-VN" w:eastAsia="en-GB"/>
          <w14:ligatures w14:val="none"/>
        </w:rPr>
      </w:pPr>
      <w:r w:rsidRPr="00863D97">
        <w:rPr>
          <w:rFonts w:ascii="Times New Roman" w:eastAsia="Times New Roman" w:hAnsi="Times New Roman" w:cs="Times New Roman"/>
          <w:b/>
          <w:bCs/>
          <w:noProof/>
          <w:color w:val="000000" w:themeColor="text1"/>
          <w:kern w:val="32"/>
          <w:sz w:val="28"/>
          <w:szCs w:val="28"/>
          <w:lang w:val="vi-VN" w:eastAsia="en-GB"/>
          <w14:ligatures w14:val="none"/>
        </w:rPr>
        <w:t>Mẫu 11c.</w:t>
      </w:r>
      <w:r w:rsidRPr="00863D97">
        <w:rPr>
          <w:rFonts w:ascii="Times New Roman" w:eastAsia="Times New Roman" w:hAnsi="Times New Roman" w:cs="Times New Roman"/>
          <w:b/>
          <w:noProof/>
          <w:color w:val="000000" w:themeColor="text1"/>
          <w:kern w:val="0"/>
          <w:sz w:val="28"/>
          <w:szCs w:val="28"/>
          <w:lang w:val="vi-VN" w:eastAsia="en-GB"/>
          <w14:ligatures w14:val="none"/>
        </w:rPr>
        <w:t xml:space="preserve"> Mẫu Giấy chứng nhận đủ điều kiện hoạt động dịch vụ tồn trữ hóa </w:t>
      </w:r>
    </w:p>
    <w:p w14:paraId="47423063" w14:textId="77777777" w:rsidR="00863D97" w:rsidRPr="00863D97" w:rsidRDefault="00863D97" w:rsidP="00863D97">
      <w:pPr>
        <w:tabs>
          <w:tab w:val="left" w:pos="851"/>
        </w:tabs>
        <w:spacing w:before="60" w:after="60" w:line="240" w:lineRule="auto"/>
        <w:jc w:val="center"/>
        <w:rPr>
          <w:rFonts w:ascii="Times New Roman" w:eastAsia="Times New Roman" w:hAnsi="Times New Roman" w:cs="Times New Roman"/>
          <w:i/>
          <w:iCs/>
          <w:noProof/>
          <w:color w:val="000000" w:themeColor="text1"/>
          <w:kern w:val="0"/>
          <w:sz w:val="28"/>
          <w:szCs w:val="28"/>
          <w:lang w:val="vi-VN" w:eastAsia="en-GB"/>
          <w14:ligatures w14:val="none"/>
        </w:rPr>
      </w:pPr>
    </w:p>
    <w:tbl>
      <w:tblPr>
        <w:tblW w:w="9453" w:type="dxa"/>
        <w:tblLook w:val="01E0" w:firstRow="1" w:lastRow="1" w:firstColumn="1" w:lastColumn="1" w:noHBand="0" w:noVBand="0"/>
      </w:tblPr>
      <w:tblGrid>
        <w:gridCol w:w="3810"/>
        <w:gridCol w:w="5643"/>
      </w:tblGrid>
      <w:tr w:rsidR="00941969" w:rsidRPr="007807F4" w14:paraId="65CD9946" w14:textId="77777777" w:rsidTr="00197010">
        <w:trPr>
          <w:trHeight w:val="1125"/>
        </w:trPr>
        <w:tc>
          <w:tcPr>
            <w:tcW w:w="3810" w:type="dxa"/>
            <w:hideMark/>
          </w:tcPr>
          <w:p w14:paraId="51472426" w14:textId="77777777" w:rsidR="00863D97" w:rsidRPr="00863D97" w:rsidRDefault="00863D97" w:rsidP="00863D97">
            <w:pPr>
              <w:spacing w:before="120" w:after="0" w:line="240" w:lineRule="auto"/>
              <w:jc w:val="center"/>
              <w:rPr>
                <w:rFonts w:ascii="Times New Roman" w:eastAsia="Times New Roman" w:hAnsi="Times New Roman" w:cs="Times New Roman"/>
                <w:b/>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br w:type="page"/>
            </w:r>
            <w:r w:rsidRPr="00863D97">
              <w:rPr>
                <w:rFonts w:ascii="Times New Roman" w:eastAsia="Times New Roman" w:hAnsi="Times New Roman" w:cs="Times New Roman"/>
                <w:b/>
                <w:bCs/>
                <w:noProof/>
                <w:color w:val="000000" w:themeColor="text1"/>
                <w:kern w:val="0"/>
                <w:sz w:val="28"/>
                <w:szCs w:val="28"/>
                <w:lang w:val="vi-VN" w:eastAsia="en-GB"/>
                <w14:ligatures w14:val="none"/>
              </w:rPr>
              <w:t xml:space="preserve">TÊN CƠ QUAN CẤP GCN </w:t>
            </w:r>
            <w:r w:rsidRPr="00863D97">
              <w:rPr>
                <w:rFonts w:ascii="Times New Roman" w:eastAsia="Times New Roman" w:hAnsi="Times New Roman" w:cs="Times New Roman"/>
                <w:b/>
                <w:bCs/>
                <w:noProof/>
                <w:color w:val="000000" w:themeColor="text1"/>
                <w:kern w:val="0"/>
                <w:sz w:val="28"/>
                <w:szCs w:val="28"/>
                <w:vertAlign w:val="superscript"/>
                <w:lang w:val="vi-VN" w:eastAsia="en-GB"/>
                <w14:ligatures w14:val="none"/>
              </w:rPr>
              <w:t>(1)</w:t>
            </w:r>
            <w:r w:rsidRPr="00863D97">
              <w:rPr>
                <w:rFonts w:ascii="Times New Roman" w:eastAsia="Times New Roman" w:hAnsi="Times New Roman" w:cs="Times New Roman"/>
                <w:b/>
                <w:noProof/>
                <w:color w:val="000000" w:themeColor="text1"/>
                <w:kern w:val="0"/>
                <w:sz w:val="28"/>
                <w:szCs w:val="28"/>
                <w:lang w:val="vi-VN" w:eastAsia="en-GB"/>
                <w14:ligatures w14:val="none"/>
              </w:rPr>
              <w:br/>
              <w:t>-------</w:t>
            </w:r>
          </w:p>
        </w:tc>
        <w:tc>
          <w:tcPr>
            <w:tcW w:w="5643" w:type="dxa"/>
            <w:hideMark/>
          </w:tcPr>
          <w:p w14:paraId="3142AC02" w14:textId="77777777" w:rsidR="00863D97" w:rsidRPr="00863D97" w:rsidRDefault="00863D97" w:rsidP="00863D97">
            <w:pPr>
              <w:spacing w:before="120" w:after="0" w:line="240" w:lineRule="auto"/>
              <w:jc w:val="center"/>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b/>
                <w:noProof/>
                <w:color w:val="000000" w:themeColor="text1"/>
                <w:kern w:val="0"/>
                <w:sz w:val="26"/>
                <w:szCs w:val="28"/>
                <w:lang w:val="vi-VN" w:eastAsia="en-GB"/>
                <w14:ligatures w14:val="none"/>
              </w:rPr>
              <w:t>CỘNG HÒA XÃ HỘI CHỦ NGHĨA VIỆT NAM</w:t>
            </w:r>
            <w:r w:rsidRPr="00863D97">
              <w:rPr>
                <w:rFonts w:ascii="Times New Roman" w:eastAsia="Times New Roman" w:hAnsi="Times New Roman" w:cs="Times New Roman"/>
                <w:b/>
                <w:noProof/>
                <w:color w:val="000000" w:themeColor="text1"/>
                <w:kern w:val="0"/>
                <w:sz w:val="28"/>
                <w:szCs w:val="28"/>
                <w:lang w:val="vi-VN" w:eastAsia="en-GB"/>
                <w14:ligatures w14:val="none"/>
              </w:rPr>
              <w:br/>
              <w:t>Độc lập - Tự do - Hạnh phúc</w:t>
            </w:r>
            <w:r w:rsidRPr="00863D97">
              <w:rPr>
                <w:rFonts w:ascii="Times New Roman" w:eastAsia="Times New Roman" w:hAnsi="Times New Roman" w:cs="Times New Roman"/>
                <w:b/>
                <w:noProof/>
                <w:color w:val="000000" w:themeColor="text1"/>
                <w:kern w:val="0"/>
                <w:sz w:val="28"/>
                <w:szCs w:val="28"/>
                <w:lang w:val="vi-VN" w:eastAsia="en-GB"/>
                <w14:ligatures w14:val="none"/>
              </w:rPr>
              <w:br/>
              <w:t>---------------</w:t>
            </w:r>
          </w:p>
        </w:tc>
      </w:tr>
      <w:tr w:rsidR="00941969" w:rsidRPr="00863D97" w14:paraId="2ABED74A" w14:textId="77777777" w:rsidTr="00197010">
        <w:trPr>
          <w:trHeight w:val="357"/>
        </w:trPr>
        <w:tc>
          <w:tcPr>
            <w:tcW w:w="3810" w:type="dxa"/>
            <w:hideMark/>
          </w:tcPr>
          <w:p w14:paraId="1B7DF663" w14:textId="77777777" w:rsidR="00863D97" w:rsidRPr="00863D97" w:rsidRDefault="00863D97" w:rsidP="00863D97">
            <w:pPr>
              <w:spacing w:before="120" w:after="0" w:line="240" w:lineRule="auto"/>
              <w:jc w:val="center"/>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Số: .../GP-…..</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t>(2)</w:t>
            </w:r>
          </w:p>
        </w:tc>
        <w:tc>
          <w:tcPr>
            <w:tcW w:w="5643" w:type="dxa"/>
            <w:hideMark/>
          </w:tcPr>
          <w:p w14:paraId="4A61F347" w14:textId="77777777" w:rsidR="00863D97" w:rsidRPr="00863D97" w:rsidRDefault="00863D97" w:rsidP="00863D97">
            <w:pPr>
              <w:spacing w:before="120" w:after="0" w:line="240" w:lineRule="auto"/>
              <w:jc w:val="right"/>
              <w:rPr>
                <w:rFonts w:ascii="Times New Roman" w:eastAsia="Times New Roman" w:hAnsi="Times New Roman" w:cs="Times New Roman"/>
                <w:i/>
                <w:noProof/>
                <w:color w:val="000000" w:themeColor="text1"/>
                <w:kern w:val="0"/>
                <w:sz w:val="28"/>
                <w:szCs w:val="28"/>
                <w:lang w:val="vi-VN" w:eastAsia="en-GB"/>
                <w14:ligatures w14:val="none"/>
              </w:rPr>
            </w:pPr>
            <w:r w:rsidRPr="00863D97">
              <w:rPr>
                <w:rFonts w:ascii="Times New Roman" w:eastAsia="Times New Roman" w:hAnsi="Times New Roman" w:cs="Times New Roman"/>
                <w:i/>
                <w:iCs/>
                <w:noProof/>
                <w:color w:val="000000" w:themeColor="text1"/>
                <w:kern w:val="0"/>
                <w:sz w:val="28"/>
                <w:szCs w:val="28"/>
                <w:lang w:val="vi-VN" w:eastAsia="en-GB"/>
                <w14:ligatures w14:val="none"/>
              </w:rPr>
              <w:t>…….., ngày .... tháng .... năm ......</w:t>
            </w:r>
          </w:p>
        </w:tc>
      </w:tr>
    </w:tbl>
    <w:p w14:paraId="76560C51" w14:textId="77777777" w:rsidR="00863D97" w:rsidRPr="00863D97" w:rsidRDefault="00863D97" w:rsidP="00863D97">
      <w:pPr>
        <w:widowControl w:val="0"/>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p>
    <w:p w14:paraId="5E2388D8" w14:textId="77777777" w:rsidR="00863D97" w:rsidRPr="00863D97" w:rsidRDefault="00863D97" w:rsidP="00863D97">
      <w:pPr>
        <w:widowControl w:val="0"/>
        <w:adjustRightInd w:val="0"/>
        <w:snapToGrid w:val="0"/>
        <w:spacing w:before="120" w:after="0" w:line="240" w:lineRule="auto"/>
        <w:jc w:val="center"/>
        <w:rPr>
          <w:rFonts w:ascii="Times New Roman" w:eastAsia="Times New Roman" w:hAnsi="Times New Roman" w:cs="Times New Roman"/>
          <w:b/>
          <w:bCs/>
          <w:noProof/>
          <w:color w:val="000000" w:themeColor="text1"/>
          <w:spacing w:val="-6"/>
          <w:kern w:val="0"/>
          <w:sz w:val="28"/>
          <w:szCs w:val="28"/>
          <w:lang w:val="vi-VN" w:eastAsia="vi-VN"/>
          <w14:ligatures w14:val="none"/>
        </w:rPr>
      </w:pPr>
      <w:r w:rsidRPr="00863D97">
        <w:rPr>
          <w:rFonts w:ascii="Times New Roman" w:eastAsia="Times New Roman" w:hAnsi="Times New Roman" w:cs="Times New Roman"/>
          <w:b/>
          <w:bCs/>
          <w:noProof/>
          <w:color w:val="000000" w:themeColor="text1"/>
          <w:kern w:val="0"/>
          <w:sz w:val="28"/>
          <w:szCs w:val="28"/>
          <w:lang w:val="vi-VN" w:eastAsia="en-GB"/>
          <w14:ligatures w14:val="none"/>
        </w:rPr>
        <w:t>GIẤY CHỨNG NHẬN ĐỦ ĐIỀU KIỆN HOẠT ĐỘNG DỊCH VỤ TỒN TRỮ HÓA CHẤT</w:t>
      </w:r>
      <w:r w:rsidRPr="00863D97">
        <w:rPr>
          <w:rFonts w:ascii="Times New Roman" w:eastAsia="Times New Roman" w:hAnsi="Times New Roman" w:cs="Times New Roman"/>
          <w:b/>
          <w:bCs/>
          <w:noProof/>
          <w:color w:val="000000" w:themeColor="text1"/>
          <w:spacing w:val="-6"/>
          <w:kern w:val="0"/>
          <w:sz w:val="28"/>
          <w:szCs w:val="28"/>
          <w:lang w:val="vi-VN" w:eastAsia="vi-VN"/>
          <w14:ligatures w14:val="none"/>
        </w:rPr>
        <w:t xml:space="preserve"> </w:t>
      </w:r>
    </w:p>
    <w:p w14:paraId="1445A568" w14:textId="77777777" w:rsidR="00863D97" w:rsidRPr="00863D97" w:rsidRDefault="00863D97" w:rsidP="00863D97">
      <w:pPr>
        <w:spacing w:before="120" w:after="0" w:line="240" w:lineRule="auto"/>
        <w:jc w:val="center"/>
        <w:rPr>
          <w:rFonts w:ascii="Times New Roman" w:eastAsia="Times New Roman" w:hAnsi="Times New Roman" w:cs="Times New Roman"/>
          <w:noProof/>
          <w:color w:val="000000" w:themeColor="text1"/>
          <w:kern w:val="0"/>
          <w:sz w:val="28"/>
          <w:szCs w:val="28"/>
          <w:vertAlign w:val="superscript"/>
          <w:lang w:val="vi-VN" w:eastAsia="en-GB"/>
          <w14:ligatures w14:val="none"/>
        </w:rPr>
      </w:pPr>
      <w:r w:rsidRPr="00863D97">
        <w:rPr>
          <w:rFonts w:ascii="Times New Roman" w:eastAsia="Times New Roman" w:hAnsi="Times New Roman" w:cs="Times New Roman"/>
          <w:b/>
          <w:bCs/>
          <w:noProof/>
          <w:color w:val="000000" w:themeColor="text1"/>
          <w:kern w:val="0"/>
          <w:sz w:val="28"/>
          <w:szCs w:val="28"/>
          <w:lang w:val="vi-VN" w:eastAsia="en-GB"/>
          <w14:ligatures w14:val="none"/>
        </w:rPr>
        <w:t xml:space="preserve">THỦ TRƯỞNG CƠ QUAN CẤP PHÉP </w:t>
      </w:r>
      <w:r w:rsidRPr="00863D97">
        <w:rPr>
          <w:rFonts w:ascii="Times New Roman" w:eastAsia="Times New Roman" w:hAnsi="Times New Roman" w:cs="Times New Roman"/>
          <w:b/>
          <w:bCs/>
          <w:noProof/>
          <w:color w:val="000000" w:themeColor="text1"/>
          <w:kern w:val="0"/>
          <w:sz w:val="28"/>
          <w:szCs w:val="28"/>
          <w:vertAlign w:val="superscript"/>
          <w:lang w:val="vi-VN" w:eastAsia="en-GB"/>
          <w14:ligatures w14:val="none"/>
        </w:rPr>
        <w:t>(3)</w:t>
      </w:r>
    </w:p>
    <w:p w14:paraId="4EE73F94" w14:textId="77777777" w:rsidR="00863D97" w:rsidRPr="00863D97" w:rsidRDefault="00863D97" w:rsidP="00863D97">
      <w:pPr>
        <w:spacing w:after="0" w:line="240" w:lineRule="auto"/>
        <w:rPr>
          <w:rFonts w:ascii="Times New Roman" w:eastAsia="Times New Roman" w:hAnsi="Times New Roman" w:cs="Times New Roman"/>
          <w:i/>
          <w:iCs/>
          <w:noProof/>
          <w:color w:val="000000" w:themeColor="text1"/>
          <w:kern w:val="0"/>
          <w:sz w:val="28"/>
          <w:szCs w:val="28"/>
          <w:lang w:val="vi-VN" w:eastAsia="en-GB"/>
          <w14:ligatures w14:val="none"/>
        </w:rPr>
      </w:pPr>
    </w:p>
    <w:p w14:paraId="187EDE78" w14:textId="77777777" w:rsidR="00863D97" w:rsidRPr="00863D97" w:rsidRDefault="00863D97" w:rsidP="00863D97">
      <w:pPr>
        <w:spacing w:after="0" w:line="240" w:lineRule="auto"/>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i/>
          <w:iCs/>
          <w:noProof/>
          <w:color w:val="000000" w:themeColor="text1"/>
          <w:kern w:val="0"/>
          <w:sz w:val="28"/>
          <w:szCs w:val="28"/>
          <w:lang w:val="vi-VN" w:eastAsia="en-GB"/>
          <w14:ligatures w14:val="none"/>
        </w:rPr>
        <w:t>Căn cứ </w:t>
      </w:r>
      <w:hyperlink r:id="rId30" w:tgtFrame="_blank" w:history="1">
        <w:r w:rsidRPr="00863D97">
          <w:rPr>
            <w:rFonts w:ascii="Times New Roman" w:eastAsia="Times New Roman" w:hAnsi="Times New Roman" w:cs="Times New Roman"/>
            <w:i/>
            <w:iCs/>
            <w:noProof/>
            <w:color w:val="000000" w:themeColor="text1"/>
            <w:kern w:val="0"/>
            <w:sz w:val="28"/>
            <w:szCs w:val="28"/>
            <w:lang w:val="vi-VN" w:eastAsia="en-GB"/>
            <w14:ligatures w14:val="none"/>
          </w:rPr>
          <w:t>Luật Hóa chất</w:t>
        </w:r>
      </w:hyperlink>
      <w:r w:rsidRPr="00863D97">
        <w:rPr>
          <w:rFonts w:ascii="Times New Roman" w:eastAsia="Times New Roman" w:hAnsi="Times New Roman" w:cs="Times New Roman"/>
          <w:i/>
          <w:iCs/>
          <w:noProof/>
          <w:color w:val="000000" w:themeColor="text1"/>
          <w:kern w:val="0"/>
          <w:sz w:val="20"/>
          <w:szCs w:val="20"/>
          <w:lang w:val="vi-VN" w:eastAsia="en-GB"/>
          <w14:ligatures w14:val="none"/>
        </w:rPr>
        <w:t> </w:t>
      </w:r>
      <w:r w:rsidRPr="00863D97">
        <w:rPr>
          <w:rFonts w:ascii="Times New Roman" w:eastAsia="Times New Roman" w:hAnsi="Times New Roman" w:cs="Times New Roman"/>
          <w:i/>
          <w:iCs/>
          <w:noProof/>
          <w:color w:val="000000" w:themeColor="text1"/>
          <w:kern w:val="0"/>
          <w:sz w:val="28"/>
          <w:szCs w:val="28"/>
          <w:lang w:val="vi-VN" w:eastAsia="en-GB"/>
          <w14:ligatures w14:val="none"/>
        </w:rPr>
        <w:t>ngày 14 tháng 6 năm 2025;</w:t>
      </w:r>
    </w:p>
    <w:p w14:paraId="562962EE" w14:textId="77777777" w:rsidR="00863D97" w:rsidRPr="00863D97" w:rsidRDefault="00863D97" w:rsidP="00863D97">
      <w:pPr>
        <w:spacing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i/>
          <w:iCs/>
          <w:noProof/>
          <w:color w:val="000000" w:themeColor="text1"/>
          <w:kern w:val="0"/>
          <w:sz w:val="28"/>
          <w:szCs w:val="28"/>
          <w:lang w:val="vi-VN" w:eastAsia="en-GB"/>
          <w14:ligatures w14:val="none"/>
        </w:rPr>
        <w:t>Căn cứ Nghị định số 26/2026/NĐ-CP ngày 17 tháng 01 năm 2026 của Chính phủ quy định chi tiết và hướng dẫn thi hành một số điều của </w:t>
      </w:r>
      <w:hyperlink r:id="rId31" w:tgtFrame="_blank" w:history="1">
        <w:r w:rsidRPr="00863D97">
          <w:rPr>
            <w:rFonts w:ascii="Times New Roman" w:eastAsia="Times New Roman" w:hAnsi="Times New Roman" w:cs="Times New Roman"/>
            <w:i/>
            <w:iCs/>
            <w:noProof/>
            <w:color w:val="000000" w:themeColor="text1"/>
            <w:kern w:val="0"/>
            <w:sz w:val="28"/>
            <w:szCs w:val="28"/>
            <w:lang w:val="vi-VN" w:eastAsia="en-GB"/>
            <w14:ligatures w14:val="none"/>
          </w:rPr>
          <w:t>Luật Hóa chất</w:t>
        </w:r>
      </w:hyperlink>
      <w:r w:rsidRPr="00863D97">
        <w:rPr>
          <w:rFonts w:ascii="Times New Roman" w:eastAsia="Times New Roman" w:hAnsi="Times New Roman" w:cs="Times New Roman"/>
          <w:i/>
          <w:iCs/>
          <w:noProof/>
          <w:color w:val="000000" w:themeColor="text1"/>
          <w:kern w:val="0"/>
          <w:sz w:val="28"/>
          <w:szCs w:val="28"/>
          <w:lang w:val="vi-VN" w:eastAsia="en-GB"/>
          <w14:ligatures w14:val="none"/>
        </w:rPr>
        <w:t xml:space="preserve"> về quản lý hoạt động hóa chất và hóa chất nguy hiểm trong sản phẩm, hàng hóa; </w:t>
      </w:r>
      <w:r w:rsidRPr="00863D97">
        <w:rPr>
          <w:rFonts w:ascii="Times New Roman" w:eastAsia="Times New Roman" w:hAnsi="Times New Roman" w:cs="Times New Roman"/>
          <w:i/>
          <w:noProof/>
          <w:color w:val="000000" w:themeColor="text1"/>
          <w:kern w:val="0"/>
          <w:sz w:val="28"/>
          <w:szCs w:val="28"/>
          <w:lang w:val="vi-VN" w:eastAsia="en-GB"/>
          <w14:ligatures w14:val="none"/>
        </w:rPr>
        <w:t xml:space="preserve">Thông tư số 01/2026/TT-BCT ngày 17 tháng 01 năm 2026 của Bộ trưởng Bộ Công Thương </w:t>
      </w:r>
      <w:r w:rsidRPr="00863D97">
        <w:rPr>
          <w:rFonts w:ascii="Times New Roman" w:eastAsia="Times New Roman" w:hAnsi="Times New Roman" w:cs="Times New Roman"/>
          <w:bCs/>
          <w:i/>
          <w:noProof/>
          <w:color w:val="000000" w:themeColor="text1"/>
          <w:kern w:val="0"/>
          <w:sz w:val="28"/>
          <w:szCs w:val="28"/>
          <w:lang w:val="vi-VN" w:eastAsia="en-GB"/>
          <w14:ligatures w14:val="none"/>
        </w:rPr>
        <w:t xml:space="preserve">quy định chi tiết và hướng dẫn thi hành một số điều của Luật Hóa chất và Nghị định số 26/2026/NĐ-CP của Chính phủ </w:t>
      </w:r>
      <w:r w:rsidRPr="00863D97">
        <w:rPr>
          <w:rFonts w:ascii="Times New Roman" w:eastAsia="Times New Roman" w:hAnsi="Times New Roman" w:cs="Times New Roman"/>
          <w:i/>
          <w:noProof/>
          <w:color w:val="000000" w:themeColor="text1"/>
          <w:kern w:val="0"/>
          <w:sz w:val="28"/>
          <w:szCs w:val="28"/>
          <w:lang w:val="vi-VN" w:eastAsia="en-GB"/>
          <w14:ligatures w14:val="none"/>
        </w:rPr>
        <w:t>quy định chi tiết và hướng dẫn thi hành một số điều của Luật Hóa chất về quản lý hoạt động hóa chất và hóa chất nguy hiểm trong sản phẩm, hàng hóa</w:t>
      </w:r>
      <w:r w:rsidRPr="00863D97">
        <w:rPr>
          <w:rFonts w:ascii="Times New Roman" w:eastAsia="Times New Roman" w:hAnsi="Times New Roman" w:cs="Times New Roman"/>
          <w:i/>
          <w:iCs/>
          <w:noProof/>
          <w:color w:val="000000" w:themeColor="text1"/>
          <w:kern w:val="0"/>
          <w:sz w:val="28"/>
          <w:szCs w:val="28"/>
          <w:lang w:val="vi-VN" w:eastAsia="en-GB"/>
          <w14:ligatures w14:val="none"/>
        </w:rPr>
        <w:t>;</w:t>
      </w:r>
    </w:p>
    <w:p w14:paraId="0CC52D4A" w14:textId="77777777" w:rsidR="00863D97" w:rsidRPr="00863D97" w:rsidRDefault="00863D97" w:rsidP="00863D97">
      <w:pPr>
        <w:spacing w:before="120" w:after="0" w:line="240" w:lineRule="auto"/>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i/>
          <w:iCs/>
          <w:noProof/>
          <w:color w:val="000000" w:themeColor="text1"/>
          <w:kern w:val="0"/>
          <w:sz w:val="28"/>
          <w:szCs w:val="28"/>
          <w:lang w:val="vi-VN" w:eastAsia="en-GB"/>
          <w14:ligatures w14:val="none"/>
        </w:rPr>
        <w:t>Căn cứ …………</w:t>
      </w:r>
      <w:r w:rsidRPr="00863D97">
        <w:rPr>
          <w:rFonts w:ascii="Times New Roman" w:eastAsia="Times New Roman" w:hAnsi="Times New Roman" w:cs="Times New Roman"/>
          <w:i/>
          <w:iCs/>
          <w:noProof/>
          <w:color w:val="000000" w:themeColor="text1"/>
          <w:kern w:val="0"/>
          <w:sz w:val="28"/>
          <w:szCs w:val="28"/>
          <w:vertAlign w:val="superscript"/>
          <w:lang w:val="vi-VN" w:eastAsia="en-GB"/>
          <w14:ligatures w14:val="none"/>
        </w:rPr>
        <w:t>(4)</w:t>
      </w:r>
      <w:r w:rsidRPr="00863D97">
        <w:rPr>
          <w:rFonts w:ascii="Times New Roman" w:eastAsia="Times New Roman" w:hAnsi="Times New Roman" w:cs="Times New Roman"/>
          <w:i/>
          <w:iCs/>
          <w:noProof/>
          <w:color w:val="000000" w:themeColor="text1"/>
          <w:kern w:val="0"/>
          <w:sz w:val="28"/>
          <w:szCs w:val="28"/>
          <w:lang w:val="vi-VN" w:eastAsia="en-GB"/>
          <w14:ligatures w14:val="none"/>
        </w:rPr>
        <w:t>;</w:t>
      </w:r>
    </w:p>
    <w:p w14:paraId="036727C9" w14:textId="77777777" w:rsidR="00863D97" w:rsidRPr="00863D97" w:rsidRDefault="00863D97" w:rsidP="00863D97">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i/>
          <w:iCs/>
          <w:noProof/>
          <w:color w:val="000000" w:themeColor="text1"/>
          <w:kern w:val="0"/>
          <w:sz w:val="28"/>
          <w:szCs w:val="28"/>
          <w:lang w:val="vi-VN" w:eastAsia="en-GB"/>
          <w14:ligatures w14:val="none"/>
        </w:rPr>
        <w:t>Xét Hồ sơ đề nghị cấp Giấy chứng nhận đủ điều kiện hoạt động dịch vụ tồn trữ hóa chất của…</w:t>
      </w:r>
      <w:r w:rsidRPr="00863D97">
        <w:rPr>
          <w:rFonts w:ascii="Times New Roman" w:eastAsia="Times New Roman" w:hAnsi="Times New Roman" w:cs="Times New Roman"/>
          <w:i/>
          <w:iCs/>
          <w:noProof/>
          <w:color w:val="000000" w:themeColor="text1"/>
          <w:kern w:val="0"/>
          <w:sz w:val="28"/>
          <w:szCs w:val="28"/>
          <w:vertAlign w:val="superscript"/>
          <w:lang w:val="vi-VN" w:eastAsia="en-GB"/>
          <w14:ligatures w14:val="none"/>
        </w:rPr>
        <w:t>(5)</w:t>
      </w:r>
      <w:r w:rsidRPr="00863D97">
        <w:rPr>
          <w:rFonts w:ascii="Times New Roman" w:eastAsia="Times New Roman" w:hAnsi="Times New Roman" w:cs="Times New Roman"/>
          <w:i/>
          <w:iCs/>
          <w:noProof/>
          <w:color w:val="000000" w:themeColor="text1"/>
          <w:kern w:val="0"/>
          <w:sz w:val="28"/>
          <w:szCs w:val="28"/>
          <w:lang w:val="vi-VN" w:eastAsia="en-GB"/>
          <w14:ligatures w14:val="none"/>
        </w:rPr>
        <w:t>;</w:t>
      </w:r>
    </w:p>
    <w:p w14:paraId="276DEA77" w14:textId="77777777" w:rsidR="00863D97" w:rsidRPr="00863D97" w:rsidRDefault="00863D97" w:rsidP="00863D97">
      <w:pPr>
        <w:spacing w:before="120" w:after="0" w:line="240" w:lineRule="auto"/>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i/>
          <w:iCs/>
          <w:noProof/>
          <w:color w:val="000000" w:themeColor="text1"/>
          <w:kern w:val="0"/>
          <w:sz w:val="28"/>
          <w:szCs w:val="28"/>
          <w:lang w:val="vi-VN" w:eastAsia="en-GB"/>
          <w14:ligatures w14:val="none"/>
        </w:rPr>
        <w:t>Theo đề nghị của ............</w:t>
      </w:r>
      <w:r w:rsidRPr="00863D97">
        <w:rPr>
          <w:rFonts w:ascii="Times New Roman" w:eastAsia="Times New Roman" w:hAnsi="Times New Roman" w:cs="Times New Roman"/>
          <w:i/>
          <w:iCs/>
          <w:noProof/>
          <w:color w:val="000000" w:themeColor="text1"/>
          <w:kern w:val="0"/>
          <w:sz w:val="28"/>
          <w:szCs w:val="28"/>
          <w:vertAlign w:val="superscript"/>
          <w:lang w:val="vi-VN" w:eastAsia="en-GB"/>
          <w14:ligatures w14:val="none"/>
        </w:rPr>
        <w:t>(6)</w:t>
      </w:r>
      <w:r w:rsidRPr="00863D97">
        <w:rPr>
          <w:rFonts w:ascii="Times New Roman" w:eastAsia="Times New Roman" w:hAnsi="Times New Roman" w:cs="Times New Roman"/>
          <w:i/>
          <w:iCs/>
          <w:noProof/>
          <w:color w:val="000000" w:themeColor="text1"/>
          <w:kern w:val="0"/>
          <w:sz w:val="28"/>
          <w:szCs w:val="28"/>
          <w:lang w:val="vi-VN" w:eastAsia="en-GB"/>
          <w14:ligatures w14:val="none"/>
        </w:rPr>
        <w:t>.</w:t>
      </w:r>
    </w:p>
    <w:p w14:paraId="3EC8A3A8" w14:textId="77777777" w:rsidR="00863D97" w:rsidRPr="00863D97" w:rsidRDefault="00863D97" w:rsidP="00863D97">
      <w:pPr>
        <w:spacing w:before="120" w:after="0" w:line="240" w:lineRule="auto"/>
        <w:jc w:val="center"/>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b/>
          <w:bCs/>
          <w:noProof/>
          <w:color w:val="000000" w:themeColor="text1"/>
          <w:kern w:val="0"/>
          <w:sz w:val="28"/>
          <w:szCs w:val="28"/>
          <w:lang w:val="vi-VN" w:eastAsia="en-GB"/>
          <w14:ligatures w14:val="none"/>
        </w:rPr>
        <w:t>QUYẾT ĐỊNH:</w:t>
      </w:r>
    </w:p>
    <w:p w14:paraId="323B485D" w14:textId="77777777" w:rsidR="00863D97" w:rsidRPr="00863D97" w:rsidRDefault="00863D97" w:rsidP="00863D97">
      <w:pPr>
        <w:spacing w:before="120" w:after="0" w:line="240" w:lineRule="auto"/>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b/>
          <w:bCs/>
          <w:noProof/>
          <w:color w:val="000000" w:themeColor="text1"/>
          <w:kern w:val="0"/>
          <w:sz w:val="28"/>
          <w:szCs w:val="28"/>
          <w:lang w:val="vi-VN" w:eastAsia="en-GB"/>
          <w14:ligatures w14:val="none"/>
        </w:rPr>
        <w:t>Điều 1.</w:t>
      </w:r>
      <w:r w:rsidRPr="00863D97">
        <w:rPr>
          <w:rFonts w:ascii="Times New Roman" w:eastAsia="Times New Roman" w:hAnsi="Times New Roman" w:cs="Times New Roman"/>
          <w:noProof/>
          <w:color w:val="000000" w:themeColor="text1"/>
          <w:kern w:val="0"/>
          <w:sz w:val="28"/>
          <w:szCs w:val="28"/>
          <w:lang w:val="vi-VN" w:eastAsia="en-GB"/>
          <w14:ligatures w14:val="none"/>
        </w:rPr>
        <w:t> Cho phép: ……………….……</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t>(5)</w:t>
      </w:r>
      <w:r w:rsidRPr="00863D97">
        <w:rPr>
          <w:rFonts w:ascii="Times New Roman" w:eastAsia="Times New Roman" w:hAnsi="Times New Roman" w:cs="Times New Roman"/>
          <w:noProof/>
          <w:color w:val="000000" w:themeColor="text1"/>
          <w:kern w:val="0"/>
          <w:sz w:val="28"/>
          <w:szCs w:val="28"/>
          <w:lang w:val="vi-VN" w:eastAsia="en-GB"/>
          <w14:ligatures w14:val="none"/>
        </w:rPr>
        <w:t>;</w:t>
      </w:r>
    </w:p>
    <w:p w14:paraId="2753D394" w14:textId="77777777" w:rsidR="00863D97" w:rsidRPr="00863D97" w:rsidRDefault="00863D97" w:rsidP="00863D97">
      <w:pPr>
        <w:spacing w:before="120" w:after="0" w:line="240" w:lineRule="auto"/>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xml:space="preserve">1. Địa chỉ trụ sở chính: ………Điện thoại: ......; </w:t>
      </w:r>
    </w:p>
    <w:p w14:paraId="55E8ACA8" w14:textId="77777777" w:rsidR="00863D97" w:rsidRPr="00863D97" w:rsidRDefault="00863D97" w:rsidP="00863D97">
      <w:pPr>
        <w:spacing w:before="120" w:after="12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2. Địa chỉ kho tồn trữ  hóa chất:……………….</w:t>
      </w:r>
    </w:p>
    <w:p w14:paraId="5A348557" w14:textId="77777777" w:rsidR="00863D97" w:rsidRPr="00863D97" w:rsidRDefault="00863D97" w:rsidP="00863D97">
      <w:pPr>
        <w:spacing w:before="120" w:after="120" w:line="240" w:lineRule="auto"/>
        <w:jc w:val="both"/>
        <w:rPr>
          <w:rFonts w:ascii="Times New Roman" w:eastAsia="Times New Roman" w:hAnsi="Times New Roman" w:cs="Times New Roman"/>
          <w:noProof/>
          <w:color w:val="000000" w:themeColor="text1"/>
          <w:kern w:val="0"/>
          <w:sz w:val="28"/>
          <w:szCs w:val="28"/>
          <w:vertAlign w:val="superscript"/>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3. Diện tích kho tồn trữ hóa chất :…………….</w:t>
      </w:r>
    </w:p>
    <w:p w14:paraId="2BEC526B" w14:textId="77777777" w:rsidR="00863D97" w:rsidRPr="00863D97" w:rsidRDefault="00863D97" w:rsidP="00863D97">
      <w:pPr>
        <w:tabs>
          <w:tab w:val="left" w:leader="dot" w:pos="8460"/>
        </w:tabs>
        <w:spacing w:before="120" w:after="120" w:line="240" w:lineRule="auto"/>
        <w:jc w:val="both"/>
        <w:rPr>
          <w:rFonts w:ascii="Times New Roman" w:eastAsia="Calibri"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4. </w:t>
      </w:r>
      <w:r w:rsidRPr="00863D97">
        <w:rPr>
          <w:rFonts w:ascii="Times New Roman" w:eastAsia="Times New Roman" w:hAnsi="Times New Roman" w:cs="Times New Roman"/>
          <w:noProof/>
          <w:color w:val="000000" w:themeColor="text1"/>
          <w:kern w:val="0"/>
          <w:sz w:val="28"/>
          <w:szCs w:val="28"/>
          <w:lang w:val="vi-VN" w:eastAsia="vi-VN"/>
          <w14:ligatures w14:val="none"/>
        </w:rPr>
        <w:t>Giấy chứng nhận đăng ký doanh nghiệp/Giấy chứng nhận đầu tư số: ... do....... cấp ngày ... tháng ... năm..</w:t>
      </w:r>
    </w:p>
    <w:p w14:paraId="2422975C" w14:textId="77777777" w:rsidR="00863D97" w:rsidRPr="00863D97" w:rsidRDefault="00863D97" w:rsidP="00863D97">
      <w:pPr>
        <w:widowControl w:val="0"/>
        <w:adjustRightInd w:val="0"/>
        <w:snapToGrid w:val="0"/>
        <w:spacing w:before="120" w:after="0" w:line="240" w:lineRule="auto"/>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5. Mã số doanh nghiệp/thuế: .............................</w:t>
      </w:r>
    </w:p>
    <w:p w14:paraId="5E1558A5" w14:textId="77777777" w:rsidR="00863D97" w:rsidRPr="00863D97" w:rsidRDefault="00863D97" w:rsidP="00863D97">
      <w:pPr>
        <w:widowControl w:val="0"/>
        <w:adjustRightInd w:val="0"/>
        <w:snapToGrid w:val="0"/>
        <w:spacing w:before="120" w:after="0" w:line="240" w:lineRule="auto"/>
        <w:rPr>
          <w:rFonts w:ascii="Times New Roman" w:eastAsia="Times New Roman" w:hAnsi="Times New Roman" w:cs="Times New Roman"/>
          <w:noProof/>
          <w:color w:val="000000" w:themeColor="text1"/>
          <w:kern w:val="0"/>
          <w:sz w:val="28"/>
          <w:szCs w:val="28"/>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xml:space="preserve">6. </w:t>
      </w:r>
      <w:r w:rsidRPr="00863D97">
        <w:rPr>
          <w:rFonts w:ascii="Times New Roman" w:eastAsia="Times New Roman" w:hAnsi="Times New Roman" w:cs="Times New Roman"/>
          <w:noProof/>
          <w:color w:val="000000" w:themeColor="text1"/>
          <w:kern w:val="0"/>
          <w:sz w:val="28"/>
          <w:szCs w:val="28"/>
          <w:lang w:val="vi-VN" w:eastAsia="vi-VN"/>
          <w14:ligatures w14:val="none"/>
        </w:rPr>
        <w:t>Người đại diện pháp luật:………………..chức vụ:</w:t>
      </w:r>
      <w:r w:rsidRPr="00863D97">
        <w:rPr>
          <w:rFonts w:ascii="Times New Roman" w:eastAsia="Times New Roman" w:hAnsi="Times New Roman" w:cs="Times New Roman"/>
          <w:noProof/>
          <w:color w:val="000000" w:themeColor="text1"/>
          <w:kern w:val="0"/>
          <w:sz w:val="28"/>
          <w:szCs w:val="28"/>
          <w:lang w:val="vi-VN" w:eastAsia="vi-VN"/>
          <w14:ligatures w14:val="none"/>
        </w:rPr>
        <w:tab/>
        <w:t>…….</w:t>
      </w:r>
    </w:p>
    <w:p w14:paraId="73F6A2EE" w14:textId="77777777" w:rsidR="00863D97" w:rsidRPr="00863D97" w:rsidRDefault="00863D97" w:rsidP="00863D97">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Arial" w:hAnsi="Times New Roman" w:cs="Times New Roman"/>
          <w:noProof/>
          <w:color w:val="000000" w:themeColor="text1"/>
          <w:kern w:val="0"/>
          <w:sz w:val="28"/>
          <w:szCs w:val="28"/>
          <w:lang w:val="vi-VN"/>
          <w14:ligatures w14:val="none"/>
        </w:rPr>
        <w:lastRenderedPageBreak/>
        <w:t>Số CCCD/Hộ chiếu người đại diện theo pháp luật, ngày cấp:………………..</w:t>
      </w:r>
      <w:r w:rsidRPr="00863D97">
        <w:rPr>
          <w:rFonts w:ascii="Times New Roman" w:eastAsia="Times New Roman" w:hAnsi="Times New Roman" w:cs="Times New Roman"/>
          <w:noProof/>
          <w:color w:val="000000" w:themeColor="text1"/>
          <w:kern w:val="0"/>
          <w:sz w:val="28"/>
          <w:szCs w:val="28"/>
          <w:lang w:val="vi-VN" w:eastAsia="en-GB"/>
          <w14:ligatures w14:val="none"/>
        </w:rPr>
        <w:t>Được phép hoạt động dịch vụ tồn trữ hóa chất với chủng  loại, quy mô cụ thể như sau:</w:t>
      </w:r>
    </w:p>
    <w:p w14:paraId="57D5815E" w14:textId="77777777" w:rsidR="00863D97" w:rsidRPr="00863D97" w:rsidRDefault="00863D97" w:rsidP="00863D97">
      <w:pPr>
        <w:tabs>
          <w:tab w:val="left" w:leader="dot" w:pos="8460"/>
        </w:tabs>
        <w:spacing w:after="120" w:line="240" w:lineRule="auto"/>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xml:space="preserve">a. Theo nhóm hóa chất </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t>(7a)</w:t>
      </w:r>
    </w:p>
    <w:p w14:paraId="34D0C532" w14:textId="77777777" w:rsidR="00863D97" w:rsidRPr="00863D97" w:rsidRDefault="00863D97" w:rsidP="00863D97">
      <w:pPr>
        <w:tabs>
          <w:tab w:val="left" w:leader="dot" w:pos="8931"/>
        </w:tabs>
        <w:spacing w:after="120" w:line="240" w:lineRule="auto"/>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Tên loại nhóm hóa chất:</w:t>
      </w:r>
      <w:r w:rsidRPr="00863D97">
        <w:rPr>
          <w:rFonts w:ascii="Times New Roman" w:eastAsia="Times New Roman" w:hAnsi="Times New Roman" w:cs="Times New Roman"/>
          <w:noProof/>
          <w:color w:val="000000" w:themeColor="text1"/>
          <w:kern w:val="0"/>
          <w:sz w:val="28"/>
          <w:szCs w:val="28"/>
          <w:lang w:val="vi-VN" w:eastAsia="en-GB"/>
          <w14:ligatures w14:val="none"/>
        </w:rPr>
        <w:tab/>
      </w:r>
    </w:p>
    <w:p w14:paraId="4829E508" w14:textId="77777777" w:rsidR="00863D97" w:rsidRPr="00863D97" w:rsidRDefault="00863D97" w:rsidP="00863D97">
      <w:pPr>
        <w:tabs>
          <w:tab w:val="left" w:leader="dot" w:pos="8931"/>
        </w:tabs>
        <w:spacing w:after="120" w:line="240" w:lineRule="auto"/>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Quy mô tồn trữ tối đa tại một thời điểm (kg)</w:t>
      </w:r>
      <w:r w:rsidRPr="00863D97">
        <w:rPr>
          <w:rFonts w:ascii="Times New Roman" w:eastAsia="Times New Roman" w:hAnsi="Times New Roman" w:cs="Times New Roman"/>
          <w:noProof/>
          <w:color w:val="000000" w:themeColor="text1"/>
          <w:kern w:val="0"/>
          <w:sz w:val="28"/>
          <w:szCs w:val="28"/>
          <w:lang w:val="vi-VN" w:eastAsia="en-GB"/>
          <w14:ligatures w14:val="none"/>
        </w:rPr>
        <w:tab/>
      </w:r>
    </w:p>
    <w:p w14:paraId="0A4443E5" w14:textId="77777777" w:rsidR="00863D97" w:rsidRPr="00863D97" w:rsidRDefault="00863D97" w:rsidP="00863D97">
      <w:pPr>
        <w:tabs>
          <w:tab w:val="left" w:leader="dot" w:pos="8931"/>
        </w:tabs>
        <w:spacing w:after="120" w:line="240" w:lineRule="auto"/>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xml:space="preserve">b. Theo hóa chất </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t>(7b)</w:t>
      </w:r>
    </w:p>
    <w:p w14:paraId="77ED4F73" w14:textId="77777777" w:rsidR="00863D97" w:rsidRPr="00863D97" w:rsidRDefault="00863D97" w:rsidP="00863D97">
      <w:pPr>
        <w:tabs>
          <w:tab w:val="left" w:leader="dot" w:pos="8931"/>
        </w:tabs>
        <w:spacing w:after="120" w:line="240" w:lineRule="auto"/>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Tên  hóa chất</w:t>
      </w:r>
      <w:r w:rsidRPr="00863D97">
        <w:rPr>
          <w:rFonts w:ascii="Times New Roman" w:eastAsia="Times New Roman" w:hAnsi="Times New Roman" w:cs="Times New Roman"/>
          <w:noProof/>
          <w:color w:val="000000" w:themeColor="text1"/>
          <w:kern w:val="0"/>
          <w:sz w:val="28"/>
          <w:szCs w:val="28"/>
          <w:lang w:val="vi-VN" w:eastAsia="en-GB"/>
          <w14:ligatures w14:val="none"/>
        </w:rPr>
        <w:tab/>
      </w:r>
    </w:p>
    <w:p w14:paraId="660DF5DF" w14:textId="77777777" w:rsidR="00863D97" w:rsidRPr="00863D97" w:rsidRDefault="00863D97" w:rsidP="00863D97">
      <w:pPr>
        <w:tabs>
          <w:tab w:val="left" w:leader="dot" w:pos="8931"/>
        </w:tabs>
        <w:spacing w:after="120" w:line="240" w:lineRule="auto"/>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Hàm lượng %</w:t>
      </w:r>
      <w:r w:rsidRPr="00863D97">
        <w:rPr>
          <w:rFonts w:ascii="Times New Roman" w:eastAsia="Times New Roman" w:hAnsi="Times New Roman" w:cs="Times New Roman"/>
          <w:noProof/>
          <w:color w:val="000000" w:themeColor="text1"/>
          <w:kern w:val="0"/>
          <w:sz w:val="28"/>
          <w:szCs w:val="28"/>
          <w:lang w:val="vi-VN" w:eastAsia="en-GB"/>
          <w14:ligatures w14:val="none"/>
        </w:rPr>
        <w:tab/>
      </w:r>
    </w:p>
    <w:p w14:paraId="409E5908"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Mã số CAS:</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15CA6CC3"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Công thức hóa học:</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11BB3B0D" w14:textId="77777777" w:rsidR="00863D97" w:rsidRPr="00863D97" w:rsidRDefault="00863D97" w:rsidP="00863D97">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Quy mô tồn trữ tối đa tại một thời điểm (kg)</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56D51CC4"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p>
    <w:p w14:paraId="48BD6A23" w14:textId="77777777" w:rsidR="00863D97" w:rsidRPr="00863D97" w:rsidRDefault="00863D97" w:rsidP="00863D97">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b/>
          <w:bCs/>
          <w:noProof/>
          <w:color w:val="000000" w:themeColor="text1"/>
          <w:kern w:val="0"/>
          <w:sz w:val="28"/>
          <w:szCs w:val="28"/>
          <w:lang w:val="vi-VN" w:eastAsia="en-GB"/>
          <w14:ligatures w14:val="none"/>
        </w:rPr>
        <w:t>Điều 2. </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t>(5)</w:t>
      </w:r>
      <w:r w:rsidRPr="00863D97">
        <w:rPr>
          <w:rFonts w:ascii="Times New Roman" w:eastAsia="Times New Roman" w:hAnsi="Times New Roman" w:cs="Times New Roman"/>
          <w:noProof/>
          <w:color w:val="000000" w:themeColor="text1"/>
          <w:kern w:val="0"/>
          <w:sz w:val="28"/>
          <w:szCs w:val="28"/>
          <w:lang w:val="vi-VN" w:eastAsia="en-GB"/>
          <w14:ligatures w14:val="none"/>
        </w:rPr>
        <w:t> ........ phải thực hiện đúng các quy định tại các văn bản sau đây:</w:t>
      </w:r>
    </w:p>
    <w:p w14:paraId="259D9FE0" w14:textId="77777777" w:rsidR="00863D97" w:rsidRPr="00863D97" w:rsidRDefault="00863D97" w:rsidP="00863D97">
      <w:pPr>
        <w:spacing w:after="0" w:line="240" w:lineRule="auto"/>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w:t>
      </w:r>
      <w:hyperlink r:id="rId32" w:tgtFrame="_blank" w:history="1">
        <w:r w:rsidRPr="00863D97">
          <w:rPr>
            <w:rFonts w:ascii="Times New Roman" w:eastAsia="Times New Roman" w:hAnsi="Times New Roman" w:cs="Times New Roman"/>
            <w:noProof/>
            <w:color w:val="000000" w:themeColor="text1"/>
            <w:kern w:val="0"/>
            <w:sz w:val="28"/>
            <w:szCs w:val="28"/>
            <w:lang w:val="vi-VN" w:eastAsia="en-GB"/>
            <w14:ligatures w14:val="none"/>
          </w:rPr>
          <w:t>Luật Hóa chất</w:t>
        </w:r>
      </w:hyperlink>
      <w:r w:rsidRPr="00863D97">
        <w:rPr>
          <w:rFonts w:ascii="Times New Roman" w:eastAsia="Times New Roman" w:hAnsi="Times New Roman" w:cs="Times New Roman"/>
          <w:noProof/>
          <w:color w:val="000000" w:themeColor="text1"/>
          <w:kern w:val="0"/>
          <w:sz w:val="28"/>
          <w:szCs w:val="28"/>
          <w:lang w:val="vi-VN" w:eastAsia="en-GB"/>
          <w14:ligatures w14:val="none"/>
        </w:rPr>
        <w:t xml:space="preserve"> số 69/2025/QH15;</w:t>
      </w:r>
    </w:p>
    <w:p w14:paraId="2B0B2214" w14:textId="77777777" w:rsidR="00863D97" w:rsidRPr="00863D97" w:rsidRDefault="00863D97" w:rsidP="00863D97">
      <w:pPr>
        <w:spacing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Nghị định số 26/2026/NĐ-CP ngày 17 tháng 01 năm 2026 của Chính phủ quy định chi tiết và hướng dẫn thi hành một số điều của </w:t>
      </w:r>
      <w:hyperlink r:id="rId33" w:tgtFrame="_blank" w:history="1">
        <w:r w:rsidRPr="00863D97">
          <w:rPr>
            <w:rFonts w:ascii="Times New Roman" w:eastAsia="Times New Roman" w:hAnsi="Times New Roman" w:cs="Times New Roman"/>
            <w:noProof/>
            <w:color w:val="000000" w:themeColor="text1"/>
            <w:kern w:val="0"/>
            <w:sz w:val="28"/>
            <w:szCs w:val="28"/>
            <w:lang w:val="vi-VN" w:eastAsia="en-GB"/>
            <w14:ligatures w14:val="none"/>
          </w:rPr>
          <w:t>Luật Hóa chất</w:t>
        </w:r>
      </w:hyperlink>
      <w:r w:rsidRPr="00863D97">
        <w:rPr>
          <w:rFonts w:ascii="Times New Roman" w:eastAsia="Times New Roman" w:hAnsi="Times New Roman" w:cs="Times New Roman"/>
          <w:noProof/>
          <w:color w:val="000000" w:themeColor="text1"/>
          <w:kern w:val="0"/>
          <w:sz w:val="28"/>
          <w:szCs w:val="28"/>
          <w:lang w:val="vi-VN" w:eastAsia="en-GB"/>
          <w14:ligatures w14:val="none"/>
        </w:rPr>
        <w:t xml:space="preserve"> về quản lý hoạt động hóa chất và hóa chất nguy hiểm trong sản phẩm, hàng hóa;</w:t>
      </w:r>
    </w:p>
    <w:p w14:paraId="65271A9A" w14:textId="77777777" w:rsidR="00863D97" w:rsidRPr="00863D97" w:rsidRDefault="00863D97" w:rsidP="00863D97">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C</w:t>
      </w:r>
      <w:r w:rsidRPr="00863D97">
        <w:rPr>
          <w:rFonts w:ascii="Times New Roman" w:eastAsia="Arial" w:hAnsi="Times New Roman" w:cs="Times New Roman"/>
          <w:noProof/>
          <w:color w:val="000000" w:themeColor="text1"/>
          <w:spacing w:val="3"/>
          <w:kern w:val="0"/>
          <w:sz w:val="28"/>
          <w:szCs w:val="28"/>
          <w:shd w:val="clear" w:color="auto" w:fill="FFFFFF"/>
          <w:lang w:val="vi-VN"/>
          <w14:ligatures w14:val="none"/>
        </w:rPr>
        <w:t>ác quy định về vận chuyển hàng hóa nguy hiểm, phòng cháy, chữa cháy và cứu nạn, cứu hộ, bảo vệ môi trường và các quy định khác có liên quan</w:t>
      </w:r>
      <w:r w:rsidRPr="00863D97">
        <w:rPr>
          <w:rFonts w:ascii="Times New Roman" w:eastAsia="Times New Roman" w:hAnsi="Times New Roman" w:cs="Times New Roman"/>
          <w:noProof/>
          <w:color w:val="000000" w:themeColor="text1"/>
          <w:kern w:val="0"/>
          <w:sz w:val="28"/>
          <w:szCs w:val="28"/>
          <w:lang w:val="vi-VN" w:eastAsia="en-GB"/>
          <w14:ligatures w14:val="none"/>
        </w:rPr>
        <w:t>.</w:t>
      </w:r>
    </w:p>
    <w:p w14:paraId="28346EC6" w14:textId="77777777" w:rsidR="00863D97" w:rsidRPr="00863D97" w:rsidRDefault="00863D97" w:rsidP="00863D97">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b/>
          <w:bCs/>
          <w:noProof/>
          <w:color w:val="000000" w:themeColor="text1"/>
          <w:kern w:val="0"/>
          <w:sz w:val="28"/>
          <w:szCs w:val="28"/>
          <w:lang w:val="vi-VN" w:eastAsia="en-GB"/>
          <w14:ligatures w14:val="none"/>
        </w:rPr>
        <w:t xml:space="preserve"> Điều 3. </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t>(5)</w:t>
      </w:r>
      <w:r w:rsidRPr="00863D97">
        <w:rPr>
          <w:rFonts w:ascii="Times New Roman" w:eastAsia="Times New Roman" w:hAnsi="Times New Roman" w:cs="Times New Roman"/>
          <w:noProof/>
          <w:color w:val="000000" w:themeColor="text1"/>
          <w:kern w:val="0"/>
          <w:sz w:val="28"/>
          <w:szCs w:val="28"/>
          <w:lang w:val="vi-VN" w:eastAsia="en-GB"/>
          <w14:ligatures w14:val="none"/>
        </w:rPr>
        <w:t xml:space="preserve"> ........ phải đảm bảo </w:t>
      </w:r>
      <w:r w:rsidRPr="00863D97">
        <w:rPr>
          <w:rFonts w:ascii="Times New Roman" w:eastAsia="Times New Roman" w:hAnsi="Times New Roman" w:cs="Times New Roman"/>
          <w:noProof/>
          <w:color w:val="000000" w:themeColor="text1"/>
          <w:kern w:val="0"/>
          <w:sz w:val="28"/>
          <w:szCs w:val="28"/>
          <w:lang w:val="vi-VN"/>
          <w14:ligatures w14:val="none"/>
        </w:rPr>
        <w:t>điều kiện sử dụng Giấy chứng nhận hoạt động dịch vụ tồn trữ hóa chất</w:t>
      </w:r>
      <w:r w:rsidRPr="00863D97">
        <w:rPr>
          <w:rFonts w:ascii="Times New Roman" w:eastAsia="Times New Roman" w:hAnsi="Times New Roman" w:cs="Times New Roman"/>
          <w:noProof/>
          <w:color w:val="000000" w:themeColor="text1"/>
          <w:kern w:val="0"/>
          <w:sz w:val="28"/>
          <w:szCs w:val="28"/>
          <w:lang w:val="vi-VN" w:eastAsia="en-GB"/>
          <w14:ligatures w14:val="none"/>
        </w:rPr>
        <w:t xml:space="preserve"> sau đây:</w:t>
      </w:r>
    </w:p>
    <w:p w14:paraId="7E8A59D3" w14:textId="77777777" w:rsidR="00863D97" w:rsidRPr="00863D97" w:rsidRDefault="00863D97" w:rsidP="00863D97">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Lưu Giấy chứng nhận tại trụ sở chính và xuất trình Giấy chứng nhận khi được cơ quan có thẩm quyền yêu cầu;</w:t>
      </w:r>
    </w:p>
    <w:p w14:paraId="1CA4E0D3" w14:textId="77777777" w:rsidR="00863D97" w:rsidRPr="00863D97" w:rsidRDefault="00863D97" w:rsidP="00863D97">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Không được tẩy xóa, sửa chữa nội dung trong Giấy chứng nhận;</w:t>
      </w:r>
    </w:p>
    <w:p w14:paraId="7C51CB27" w14:textId="77777777" w:rsidR="00863D97" w:rsidRPr="00863D97" w:rsidRDefault="00863D97" w:rsidP="00863D97">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Không được chuyển nhượng, cho thuê, cho mượn, cầm cố Giấy chứng nhận;</w:t>
      </w:r>
    </w:p>
    <w:p w14:paraId="68EB8277" w14:textId="77777777" w:rsidR="00863D97" w:rsidRPr="00863D97" w:rsidRDefault="00863D97" w:rsidP="00863D97">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Báo cáo ……</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t>(1)</w:t>
      </w:r>
      <w:r w:rsidRPr="00863D97">
        <w:rPr>
          <w:rFonts w:ascii="Times New Roman" w:eastAsia="Times New Roman" w:hAnsi="Times New Roman" w:cs="Times New Roman"/>
          <w:noProof/>
          <w:color w:val="000000" w:themeColor="text1"/>
          <w:kern w:val="0"/>
          <w:sz w:val="28"/>
          <w:szCs w:val="28"/>
          <w:lang w:val="vi-VN" w:eastAsia="en-GB"/>
          <w14:ligatures w14:val="none"/>
        </w:rPr>
        <w:t xml:space="preserve"> khi có sự thay đổi điều kiện của đơn vị được cấp Giấy chứng nhận (Đăng ký kinh doanh, mã số thuế, địa điểm, quy mô...);</w:t>
      </w:r>
    </w:p>
    <w:p w14:paraId="2DF8ED44" w14:textId="77777777" w:rsidR="00863D97" w:rsidRPr="00863D97" w:rsidRDefault="00863D97" w:rsidP="00863D97">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Báo cáo ……</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t>(1</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softHyphen/>
        <w:t>)</w:t>
      </w:r>
      <w:r w:rsidRPr="00863D97">
        <w:rPr>
          <w:rFonts w:ascii="Times New Roman" w:eastAsia="Times New Roman" w:hAnsi="Times New Roman" w:cs="Times New Roman"/>
          <w:noProof/>
          <w:color w:val="000000" w:themeColor="text1"/>
          <w:kern w:val="0"/>
          <w:sz w:val="28"/>
          <w:szCs w:val="28"/>
          <w:lang w:val="vi-VN" w:eastAsia="en-GB"/>
          <w14:ligatures w14:val="none"/>
        </w:rPr>
        <w:t xml:space="preserve"> khi chấm dứt hoạt động;</w:t>
      </w:r>
    </w:p>
    <w:p w14:paraId="41B321F8" w14:textId="77777777" w:rsidR="00863D97" w:rsidRPr="00863D97" w:rsidRDefault="00863D97" w:rsidP="00863D97">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Chỉ được phép hoạt động dịch vụ tồn trữ hóa chất với quy mô tồn trữ, diện tích tồn trữ đã được cấp Giấy chứng nhận;</w:t>
      </w:r>
    </w:p>
    <w:p w14:paraId="102AFFE3" w14:textId="77777777" w:rsidR="00863D97" w:rsidRPr="00863D97" w:rsidRDefault="00863D97" w:rsidP="00863D97">
      <w:pPr>
        <w:spacing w:before="120" w:after="0" w:line="240" w:lineRule="auto"/>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xml:space="preserve"> -  Nộp lại Giấy chứng nhận tại cơ quan cấp Giấy chứng nhận khi hết hạn sử dụng;</w:t>
      </w:r>
    </w:p>
    <w:p w14:paraId="5CA7644E" w14:textId="77777777" w:rsidR="00863D97" w:rsidRPr="00863D97" w:rsidRDefault="00863D97" w:rsidP="00863D97">
      <w:pPr>
        <w:spacing w:before="120" w:after="0" w:line="240" w:lineRule="auto"/>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b/>
          <w:bCs/>
          <w:noProof/>
          <w:color w:val="000000" w:themeColor="text1"/>
          <w:kern w:val="0"/>
          <w:sz w:val="28"/>
          <w:szCs w:val="28"/>
          <w:lang w:val="vi-VN" w:eastAsia="en-GB"/>
          <w14:ligatures w14:val="none"/>
        </w:rPr>
        <w:t>Điều 4. </w:t>
      </w:r>
      <w:r w:rsidRPr="00863D97">
        <w:rPr>
          <w:rFonts w:ascii="Times New Roman" w:eastAsia="Times New Roman" w:hAnsi="Times New Roman" w:cs="Times New Roman"/>
          <w:noProof/>
          <w:color w:val="000000" w:themeColor="text1"/>
          <w:kern w:val="0"/>
          <w:sz w:val="28"/>
          <w:szCs w:val="28"/>
          <w:lang w:val="vi-VN" w:eastAsia="en-GB"/>
          <w14:ligatures w14:val="none"/>
        </w:rPr>
        <w:t>Giấy chứng nhận này có hiệu lực thi hành kể từ ngày ký và có giá trị đến ngày ..…..</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t>(8)</w:t>
      </w:r>
    </w:p>
    <w:p w14:paraId="1CBFF10F" w14:textId="77777777" w:rsidR="00863D97" w:rsidRPr="00863D97" w:rsidRDefault="00863D97" w:rsidP="00863D97">
      <w:pPr>
        <w:spacing w:before="120" w:after="0" w:line="240" w:lineRule="auto"/>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noProof/>
          <w:color w:val="000000" w:themeColor="text1"/>
          <w:kern w:val="0"/>
          <w:sz w:val="20"/>
          <w:szCs w:val="20"/>
          <w:lang w:val="vi-VN" w:eastAsia="en-GB"/>
          <w14:ligatures w14:val="none"/>
        </w:rPr>
        <w:lastRenderedPageBreak/>
        <w:t> </w:t>
      </w:r>
    </w:p>
    <w:tbl>
      <w:tblPr>
        <w:tblW w:w="9344" w:type="dxa"/>
        <w:jc w:val="center"/>
        <w:tblCellSpacing w:w="0" w:type="dxa"/>
        <w:tblCellMar>
          <w:left w:w="0" w:type="dxa"/>
          <w:right w:w="0" w:type="dxa"/>
        </w:tblCellMar>
        <w:tblLook w:val="04A0" w:firstRow="1" w:lastRow="0" w:firstColumn="1" w:lastColumn="0" w:noHBand="0" w:noVBand="1"/>
      </w:tblPr>
      <w:tblGrid>
        <w:gridCol w:w="5529"/>
        <w:gridCol w:w="3815"/>
      </w:tblGrid>
      <w:tr w:rsidR="00941969" w:rsidRPr="007807F4" w14:paraId="65D0CD6C" w14:textId="77777777" w:rsidTr="00197010">
        <w:trPr>
          <w:trHeight w:val="695"/>
          <w:tblCellSpacing w:w="0" w:type="dxa"/>
          <w:jc w:val="center"/>
        </w:trPr>
        <w:tc>
          <w:tcPr>
            <w:tcW w:w="5529" w:type="dxa"/>
            <w:tcMar>
              <w:top w:w="0" w:type="dxa"/>
              <w:left w:w="108" w:type="dxa"/>
              <w:bottom w:w="0" w:type="dxa"/>
              <w:right w:w="108" w:type="dxa"/>
            </w:tcMar>
            <w:hideMark/>
          </w:tcPr>
          <w:p w14:paraId="0A8F956F" w14:textId="77777777" w:rsidR="00863D97" w:rsidRPr="00863D97" w:rsidRDefault="00863D97" w:rsidP="00863D97">
            <w:pPr>
              <w:spacing w:after="0" w:line="240" w:lineRule="auto"/>
              <w:rPr>
                <w:rFonts w:ascii="Times New Roman" w:eastAsia="Times New Roman" w:hAnsi="Times New Roman" w:cs="Times New Roman"/>
                <w:noProof/>
                <w:color w:val="000000" w:themeColor="text1"/>
                <w:kern w:val="0"/>
                <w:sz w:val="18"/>
                <w:szCs w:val="20"/>
                <w:lang w:val="vi-VN" w:eastAsia="en-GB"/>
                <w14:ligatures w14:val="none"/>
              </w:rPr>
            </w:pPr>
            <w:r w:rsidRPr="00863D97">
              <w:rPr>
                <w:rFonts w:ascii="Times New Roman" w:eastAsia="Times New Roman" w:hAnsi="Times New Roman" w:cs="Times New Roman"/>
                <w:b/>
                <w:bCs/>
                <w:i/>
                <w:iCs/>
                <w:noProof/>
                <w:color w:val="000000" w:themeColor="text1"/>
                <w:kern w:val="0"/>
                <w:sz w:val="20"/>
                <w:szCs w:val="20"/>
                <w:lang w:val="vi-VN" w:eastAsia="en-GB"/>
                <w14:ligatures w14:val="none"/>
              </w:rPr>
              <w:t>Nơi nhận:</w:t>
            </w:r>
            <w:r w:rsidRPr="00863D97">
              <w:rPr>
                <w:rFonts w:ascii="Times New Roman" w:eastAsia="Times New Roman" w:hAnsi="Times New Roman" w:cs="Times New Roman"/>
                <w:b/>
                <w:bCs/>
                <w:i/>
                <w:iCs/>
                <w:noProof/>
                <w:color w:val="000000" w:themeColor="text1"/>
                <w:kern w:val="0"/>
                <w:sz w:val="20"/>
                <w:szCs w:val="20"/>
                <w:lang w:val="vi-VN" w:eastAsia="en-GB"/>
                <w14:ligatures w14:val="none"/>
              </w:rPr>
              <w:br/>
            </w:r>
            <w:r w:rsidRPr="00863D97">
              <w:rPr>
                <w:rFonts w:ascii="Times New Roman" w:eastAsia="Times New Roman" w:hAnsi="Times New Roman" w:cs="Times New Roman"/>
                <w:noProof/>
                <w:color w:val="000000" w:themeColor="text1"/>
                <w:kern w:val="0"/>
                <w:sz w:val="18"/>
                <w:szCs w:val="20"/>
                <w:lang w:val="vi-VN" w:eastAsia="en-GB"/>
                <w14:ligatures w14:val="none"/>
              </w:rPr>
              <w:t>- Như Điều 1;</w:t>
            </w:r>
            <w:r w:rsidRPr="00863D97">
              <w:rPr>
                <w:rFonts w:ascii="Times New Roman" w:eastAsia="Times New Roman" w:hAnsi="Times New Roman" w:cs="Times New Roman"/>
                <w:noProof/>
                <w:color w:val="000000" w:themeColor="text1"/>
                <w:kern w:val="0"/>
                <w:sz w:val="18"/>
                <w:szCs w:val="20"/>
                <w:lang w:val="vi-VN" w:eastAsia="en-GB"/>
                <w14:ligatures w14:val="none"/>
              </w:rPr>
              <w:br/>
              <w:t xml:space="preserve">- Bộ Công Thương (Cục Hóa chất) </w:t>
            </w:r>
            <w:r w:rsidRPr="00863D97">
              <w:rPr>
                <w:rFonts w:ascii="Times New Roman" w:eastAsia="Times New Roman" w:hAnsi="Times New Roman" w:cs="Times New Roman"/>
                <w:noProof/>
                <w:color w:val="000000" w:themeColor="text1"/>
                <w:kern w:val="0"/>
                <w:sz w:val="18"/>
                <w:szCs w:val="20"/>
                <w:vertAlign w:val="superscript"/>
                <w:lang w:val="vi-VN" w:eastAsia="en-GB"/>
                <w14:ligatures w14:val="none"/>
              </w:rPr>
              <w:t>(9)</w:t>
            </w:r>
            <w:r w:rsidRPr="00863D97">
              <w:rPr>
                <w:rFonts w:ascii="Times New Roman" w:eastAsia="Times New Roman" w:hAnsi="Times New Roman" w:cs="Times New Roman"/>
                <w:noProof/>
                <w:color w:val="000000" w:themeColor="text1"/>
                <w:kern w:val="0"/>
                <w:sz w:val="18"/>
                <w:szCs w:val="20"/>
                <w:lang w:val="vi-VN" w:eastAsia="en-GB"/>
                <w14:ligatures w14:val="none"/>
              </w:rPr>
              <w:t>;</w:t>
            </w:r>
          </w:p>
          <w:p w14:paraId="416473A7" w14:textId="77777777" w:rsidR="00863D97" w:rsidRPr="00863D97" w:rsidRDefault="00863D97" w:rsidP="00863D97">
            <w:pPr>
              <w:spacing w:after="0" w:line="240" w:lineRule="auto"/>
              <w:rPr>
                <w:rFonts w:ascii="Times New Roman" w:eastAsia="Times New Roman" w:hAnsi="Times New Roman" w:cs="Times New Roman"/>
                <w:noProof/>
                <w:color w:val="000000" w:themeColor="text1"/>
                <w:kern w:val="0"/>
                <w:sz w:val="18"/>
                <w:szCs w:val="20"/>
                <w:lang w:val="vi-VN" w:eastAsia="en-GB"/>
                <w14:ligatures w14:val="none"/>
              </w:rPr>
            </w:pPr>
            <w:r w:rsidRPr="00863D97">
              <w:rPr>
                <w:rFonts w:ascii="Times New Roman" w:eastAsia="Times New Roman" w:hAnsi="Times New Roman" w:cs="Times New Roman"/>
                <w:noProof/>
                <w:color w:val="000000" w:themeColor="text1"/>
                <w:kern w:val="0"/>
                <w:sz w:val="18"/>
                <w:szCs w:val="20"/>
                <w:lang w:val="vi-VN" w:eastAsia="en-GB"/>
                <w14:ligatures w14:val="none"/>
              </w:rPr>
              <w:t xml:space="preserve">- UBND cấp tỉnh </w:t>
            </w:r>
            <w:r w:rsidRPr="00863D97">
              <w:rPr>
                <w:rFonts w:ascii="Times New Roman" w:eastAsia="Times New Roman" w:hAnsi="Times New Roman" w:cs="Times New Roman"/>
                <w:noProof/>
                <w:color w:val="000000" w:themeColor="text1"/>
                <w:kern w:val="0"/>
                <w:sz w:val="18"/>
                <w:szCs w:val="20"/>
                <w:vertAlign w:val="superscript"/>
                <w:lang w:val="vi-VN" w:eastAsia="en-GB"/>
                <w14:ligatures w14:val="none"/>
              </w:rPr>
              <w:t>(10)</w:t>
            </w:r>
            <w:r w:rsidRPr="00863D97">
              <w:rPr>
                <w:rFonts w:ascii="Times New Roman" w:eastAsia="Times New Roman" w:hAnsi="Times New Roman" w:cs="Times New Roman"/>
                <w:noProof/>
                <w:color w:val="000000" w:themeColor="text1"/>
                <w:kern w:val="0"/>
                <w:sz w:val="18"/>
                <w:szCs w:val="20"/>
                <w:vertAlign w:val="subscript"/>
                <w:lang w:val="vi-VN" w:eastAsia="en-GB"/>
                <w14:ligatures w14:val="none"/>
              </w:rPr>
              <w:t>;</w:t>
            </w:r>
            <w:r w:rsidRPr="00863D97">
              <w:rPr>
                <w:rFonts w:ascii="Times New Roman" w:eastAsia="Times New Roman" w:hAnsi="Times New Roman" w:cs="Times New Roman"/>
                <w:noProof/>
                <w:color w:val="000000" w:themeColor="text1"/>
                <w:kern w:val="0"/>
                <w:sz w:val="18"/>
                <w:szCs w:val="20"/>
                <w:lang w:val="vi-VN" w:eastAsia="en-GB"/>
                <w14:ligatures w14:val="none"/>
              </w:rPr>
              <w:br/>
              <w:t>- Lưu: ....;</w:t>
            </w:r>
          </w:p>
        </w:tc>
        <w:tc>
          <w:tcPr>
            <w:tcW w:w="3815" w:type="dxa"/>
            <w:tcMar>
              <w:top w:w="0" w:type="dxa"/>
              <w:left w:w="108" w:type="dxa"/>
              <w:bottom w:w="0" w:type="dxa"/>
              <w:right w:w="108" w:type="dxa"/>
            </w:tcMar>
            <w:hideMark/>
          </w:tcPr>
          <w:p w14:paraId="45B5AD93" w14:textId="77777777" w:rsidR="00863D97" w:rsidRPr="00863D97" w:rsidRDefault="00863D97" w:rsidP="00863D97">
            <w:pPr>
              <w:spacing w:before="120" w:after="120" w:line="234" w:lineRule="atLeast"/>
              <w:jc w:val="center"/>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b/>
                <w:bCs/>
                <w:noProof/>
                <w:color w:val="000000" w:themeColor="text1"/>
                <w:kern w:val="0"/>
                <w:sz w:val="28"/>
                <w:szCs w:val="28"/>
                <w:lang w:val="vi-VN" w:eastAsia="en-GB"/>
                <w14:ligatures w14:val="none"/>
              </w:rPr>
              <w:t xml:space="preserve">THỦ TRƯỞNG CƠ QUAN CẤP PHÉP </w:t>
            </w:r>
            <w:r w:rsidRPr="00863D97">
              <w:rPr>
                <w:rFonts w:ascii="Times New Roman" w:eastAsia="Times New Roman" w:hAnsi="Times New Roman" w:cs="Times New Roman"/>
                <w:b/>
                <w:bCs/>
                <w:noProof/>
                <w:color w:val="000000" w:themeColor="text1"/>
                <w:kern w:val="0"/>
                <w:sz w:val="28"/>
                <w:szCs w:val="28"/>
                <w:vertAlign w:val="superscript"/>
                <w:lang w:val="vi-VN" w:eastAsia="en-GB"/>
                <w14:ligatures w14:val="none"/>
              </w:rPr>
              <w:t>(3</w:t>
            </w:r>
            <w:r w:rsidRPr="00863D97">
              <w:rPr>
                <w:rFonts w:ascii="Times New Roman" w:eastAsia="Times New Roman" w:hAnsi="Times New Roman" w:cs="Times New Roman"/>
                <w:b/>
                <w:bCs/>
                <w:noProof/>
                <w:color w:val="000000" w:themeColor="text1"/>
                <w:kern w:val="0"/>
                <w:sz w:val="28"/>
                <w:szCs w:val="28"/>
                <w:vertAlign w:val="superscript"/>
                <w:lang w:val="vi-VN" w:eastAsia="en-GB"/>
                <w14:ligatures w14:val="none"/>
              </w:rPr>
              <w:softHyphen/>
              <w:t>)</w:t>
            </w:r>
            <w:r w:rsidRPr="00863D97">
              <w:rPr>
                <w:rFonts w:ascii="Times New Roman" w:eastAsia="Times New Roman" w:hAnsi="Times New Roman" w:cs="Times New Roman"/>
                <w:b/>
                <w:bCs/>
                <w:noProof/>
                <w:color w:val="000000" w:themeColor="text1"/>
                <w:kern w:val="0"/>
                <w:sz w:val="28"/>
                <w:szCs w:val="28"/>
                <w:lang w:val="vi-VN" w:eastAsia="en-GB"/>
                <w14:ligatures w14:val="none"/>
              </w:rPr>
              <w:br/>
            </w:r>
            <w:r w:rsidRPr="00863D97">
              <w:rPr>
                <w:rFonts w:ascii="Times New Roman" w:eastAsia="Times New Roman" w:hAnsi="Times New Roman" w:cs="Times New Roman"/>
                <w:i/>
                <w:iCs/>
                <w:noProof/>
                <w:color w:val="000000" w:themeColor="text1"/>
                <w:kern w:val="0"/>
                <w:sz w:val="28"/>
                <w:szCs w:val="28"/>
                <w:lang w:val="vi-VN" w:eastAsia="en-GB"/>
                <w14:ligatures w14:val="none"/>
              </w:rPr>
              <w:t>(Ký tên và đóng dấu)</w:t>
            </w:r>
            <w:r w:rsidRPr="00863D97">
              <w:rPr>
                <w:rFonts w:ascii="Times New Roman" w:eastAsia="Times New Roman" w:hAnsi="Times New Roman" w:cs="Times New Roman"/>
                <w:i/>
                <w:iCs/>
                <w:noProof/>
                <w:color w:val="000000" w:themeColor="text1"/>
                <w:kern w:val="0"/>
                <w:sz w:val="28"/>
                <w:szCs w:val="28"/>
                <w:lang w:val="vi-VN" w:eastAsia="en-GB"/>
                <w14:ligatures w14:val="none"/>
              </w:rPr>
              <w:br/>
            </w:r>
            <w:r w:rsidRPr="00863D97">
              <w:rPr>
                <w:rFonts w:ascii="Times New Roman" w:eastAsia="Times New Roman" w:hAnsi="Times New Roman" w:cs="Times New Roman"/>
                <w:noProof/>
                <w:color w:val="000000" w:themeColor="text1"/>
                <w:kern w:val="0"/>
                <w:sz w:val="28"/>
                <w:szCs w:val="28"/>
                <w:lang w:val="vi-VN" w:eastAsia="en-GB"/>
                <w14:ligatures w14:val="none"/>
              </w:rPr>
              <w:br/>
            </w:r>
            <w:r w:rsidRPr="00863D97">
              <w:rPr>
                <w:rFonts w:ascii="Times New Roman" w:eastAsia="Times New Roman" w:hAnsi="Times New Roman" w:cs="Times New Roman"/>
                <w:noProof/>
                <w:color w:val="000000" w:themeColor="text1"/>
                <w:kern w:val="0"/>
                <w:sz w:val="28"/>
                <w:szCs w:val="28"/>
                <w:lang w:val="vi-VN" w:eastAsia="en-GB"/>
                <w14:ligatures w14:val="none"/>
              </w:rPr>
              <w:br/>
            </w:r>
            <w:r w:rsidRPr="00863D97">
              <w:rPr>
                <w:rFonts w:ascii="Times New Roman" w:eastAsia="Times New Roman" w:hAnsi="Times New Roman" w:cs="Times New Roman"/>
                <w:noProof/>
                <w:color w:val="000000" w:themeColor="text1"/>
                <w:kern w:val="0"/>
                <w:sz w:val="28"/>
                <w:szCs w:val="28"/>
                <w:lang w:val="vi-VN" w:eastAsia="en-GB"/>
                <w14:ligatures w14:val="none"/>
              </w:rPr>
              <w:br/>
            </w:r>
            <w:r w:rsidRPr="00863D97">
              <w:rPr>
                <w:rFonts w:ascii="Times New Roman" w:eastAsia="Times New Roman" w:hAnsi="Times New Roman" w:cs="Times New Roman"/>
                <w:noProof/>
                <w:color w:val="000000" w:themeColor="text1"/>
                <w:kern w:val="0"/>
                <w:sz w:val="28"/>
                <w:szCs w:val="28"/>
                <w:lang w:val="vi-VN" w:eastAsia="en-GB"/>
                <w14:ligatures w14:val="none"/>
              </w:rPr>
              <w:br/>
            </w:r>
            <w:r w:rsidRPr="00863D97">
              <w:rPr>
                <w:rFonts w:ascii="Times New Roman" w:eastAsia="Times New Roman" w:hAnsi="Times New Roman" w:cs="Times New Roman"/>
                <w:noProof/>
                <w:color w:val="000000" w:themeColor="text1"/>
                <w:kern w:val="0"/>
                <w:sz w:val="28"/>
                <w:szCs w:val="28"/>
                <w:lang w:val="vi-VN" w:eastAsia="en-GB"/>
                <w14:ligatures w14:val="none"/>
              </w:rPr>
              <w:br/>
            </w:r>
          </w:p>
        </w:tc>
      </w:tr>
    </w:tbl>
    <w:p w14:paraId="16658D17" w14:textId="77777777" w:rsidR="00863D97" w:rsidRPr="00863D97" w:rsidRDefault="00863D97" w:rsidP="00863D97">
      <w:pPr>
        <w:spacing w:after="0" w:line="240" w:lineRule="auto"/>
        <w:rPr>
          <w:rFonts w:ascii="Times New Roman" w:eastAsia="Times New Roman" w:hAnsi="Times New Roman" w:cs="Times New Roman"/>
          <w:i/>
          <w:noProof/>
          <w:color w:val="000000" w:themeColor="text1"/>
          <w:kern w:val="0"/>
          <w:sz w:val="20"/>
          <w:szCs w:val="20"/>
          <w:lang w:val="vi-VN" w:eastAsia="en-GB"/>
          <w14:ligatures w14:val="none"/>
        </w:rPr>
      </w:pPr>
      <w:r w:rsidRPr="00863D97">
        <w:rPr>
          <w:rFonts w:ascii="Times New Roman" w:eastAsia="Times New Roman" w:hAnsi="Times New Roman" w:cs="Times New Roman"/>
          <w:i/>
          <w:noProof/>
          <w:color w:val="000000" w:themeColor="text1"/>
          <w:kern w:val="0"/>
          <w:sz w:val="20"/>
          <w:szCs w:val="20"/>
          <w:lang w:val="vi-VN" w:eastAsia="en-GB"/>
          <w14:ligatures w14:val="none"/>
        </w:rPr>
        <w:t xml:space="preserve">Ghi chú: </w:t>
      </w:r>
    </w:p>
    <w:p w14:paraId="50E27190" w14:textId="77777777" w:rsidR="00863D97" w:rsidRPr="00863D97" w:rsidRDefault="00863D97" w:rsidP="00863D97">
      <w:pPr>
        <w:spacing w:after="0" w:line="240" w:lineRule="auto"/>
        <w:ind w:firstLine="720"/>
        <w:rPr>
          <w:rFonts w:ascii="Times New Roman" w:eastAsia="Times New Roman" w:hAnsi="Times New Roman" w:cs="Times New Roman"/>
          <w:noProof/>
          <w:color w:val="000000" w:themeColor="text1"/>
          <w:kern w:val="0"/>
          <w:sz w:val="20"/>
          <w:szCs w:val="20"/>
          <w:lang w:val="vi-VN" w:eastAsia="en-GB"/>
          <w14:ligatures w14:val="none"/>
        </w:rPr>
      </w:pPr>
      <w:r w:rsidRPr="00863D97">
        <w:rPr>
          <w:rFonts w:ascii="Times New Roman" w:eastAsia="Times New Roman" w:hAnsi="Times New Roman" w:cs="Times New Roman"/>
          <w:i/>
          <w:noProof/>
          <w:color w:val="000000" w:themeColor="text1"/>
          <w:kern w:val="0"/>
          <w:sz w:val="20"/>
          <w:szCs w:val="20"/>
          <w:lang w:val="vi-VN" w:eastAsia="en-GB"/>
          <w14:ligatures w14:val="none"/>
        </w:rPr>
        <w:t xml:space="preserve">- </w:t>
      </w:r>
      <w:r w:rsidRPr="00863D97">
        <w:rPr>
          <w:rFonts w:ascii="Times New Roman" w:eastAsia="Times New Roman" w:hAnsi="Times New Roman" w:cs="Times New Roman"/>
          <w:noProof/>
          <w:color w:val="000000" w:themeColor="text1"/>
          <w:kern w:val="0"/>
          <w:sz w:val="20"/>
          <w:szCs w:val="20"/>
          <w:lang w:val="vi-VN" w:eastAsia="en-GB"/>
          <w14:ligatures w14:val="none"/>
        </w:rPr>
        <w:t>(1): Tên cơ quan cấp giấy chứng nhận đủ điều kiện hoạt động dịch vụ tồn trữ hóa chất;</w:t>
      </w:r>
    </w:p>
    <w:p w14:paraId="1A2B82B9" w14:textId="77777777" w:rsidR="00863D97" w:rsidRPr="00863D97" w:rsidRDefault="00863D97" w:rsidP="00863D97">
      <w:pPr>
        <w:spacing w:after="0" w:line="240" w:lineRule="auto"/>
        <w:rPr>
          <w:rFonts w:ascii="Times New Roman" w:eastAsia="Times New Roman" w:hAnsi="Times New Roman" w:cs="Times New Roman"/>
          <w:noProof/>
          <w:color w:val="000000" w:themeColor="text1"/>
          <w:kern w:val="0"/>
          <w:sz w:val="20"/>
          <w:szCs w:val="20"/>
          <w:lang w:val="vi-VN" w:eastAsia="en-GB"/>
          <w14:ligatures w14:val="none"/>
        </w:rPr>
      </w:pPr>
      <w:r w:rsidRPr="00863D97">
        <w:rPr>
          <w:rFonts w:ascii="Times New Roman" w:eastAsia="Times New Roman" w:hAnsi="Times New Roman" w:cs="Times New Roman"/>
          <w:noProof/>
          <w:color w:val="000000" w:themeColor="text1"/>
          <w:kern w:val="0"/>
          <w:sz w:val="20"/>
          <w:szCs w:val="20"/>
          <w:lang w:val="vi-VN" w:eastAsia="en-GB"/>
          <w14:ligatures w14:val="none"/>
        </w:rPr>
        <w:tab/>
        <w:t>- (2): Ký hiệu văn bản Giấy chứng nhận;</w:t>
      </w:r>
    </w:p>
    <w:p w14:paraId="1242ABC8" w14:textId="77777777" w:rsidR="00863D97" w:rsidRPr="00863D97" w:rsidRDefault="00863D97" w:rsidP="00863D97">
      <w:pPr>
        <w:spacing w:after="0" w:line="240" w:lineRule="auto"/>
        <w:rPr>
          <w:rFonts w:ascii="Times New Roman" w:eastAsia="Times New Roman" w:hAnsi="Times New Roman" w:cs="Times New Roman"/>
          <w:noProof/>
          <w:color w:val="000000" w:themeColor="text1"/>
          <w:kern w:val="0"/>
          <w:sz w:val="20"/>
          <w:szCs w:val="20"/>
          <w:lang w:val="vi-VN" w:eastAsia="en-GB"/>
          <w14:ligatures w14:val="none"/>
        </w:rPr>
      </w:pPr>
      <w:r w:rsidRPr="00863D97">
        <w:rPr>
          <w:rFonts w:ascii="Times New Roman" w:eastAsia="Times New Roman" w:hAnsi="Times New Roman" w:cs="Times New Roman"/>
          <w:noProof/>
          <w:color w:val="000000" w:themeColor="text1"/>
          <w:kern w:val="0"/>
          <w:sz w:val="20"/>
          <w:szCs w:val="20"/>
          <w:lang w:val="vi-VN" w:eastAsia="en-GB"/>
          <w14:ligatures w14:val="none"/>
        </w:rPr>
        <w:tab/>
        <w:t xml:space="preserve">- (3): </w:t>
      </w:r>
      <w:r w:rsidRPr="00863D97">
        <w:rPr>
          <w:rFonts w:ascii="Times New Roman" w:eastAsia="Calibri" w:hAnsi="Times New Roman" w:cs="Times New Roman"/>
          <w:noProof/>
          <w:color w:val="000000" w:themeColor="text1"/>
          <w:kern w:val="0"/>
          <w:sz w:val="20"/>
          <w:lang w:val="vi-VN"/>
          <w14:ligatures w14:val="none"/>
        </w:rPr>
        <w:t>Chức danh thủ trưởng cơ quan cấp Giấy chứng nhận</w:t>
      </w:r>
      <w:r w:rsidRPr="00863D97">
        <w:rPr>
          <w:rFonts w:ascii="Times New Roman" w:eastAsia="Times New Roman" w:hAnsi="Times New Roman" w:cs="Times New Roman"/>
          <w:noProof/>
          <w:color w:val="000000" w:themeColor="text1"/>
          <w:kern w:val="0"/>
          <w:sz w:val="20"/>
          <w:szCs w:val="20"/>
          <w:lang w:val="vi-VN" w:eastAsia="en-GB"/>
          <w14:ligatures w14:val="none"/>
        </w:rPr>
        <w:t>;</w:t>
      </w:r>
    </w:p>
    <w:p w14:paraId="22C4D074" w14:textId="77777777" w:rsidR="00863D97" w:rsidRPr="00863D97" w:rsidRDefault="00863D97" w:rsidP="00863D97">
      <w:pPr>
        <w:spacing w:after="0" w:line="240" w:lineRule="auto"/>
        <w:rPr>
          <w:rFonts w:ascii="Times New Roman" w:eastAsia="Times New Roman" w:hAnsi="Times New Roman" w:cs="Times New Roman"/>
          <w:noProof/>
          <w:color w:val="000000" w:themeColor="text1"/>
          <w:kern w:val="0"/>
          <w:sz w:val="20"/>
          <w:szCs w:val="20"/>
          <w:lang w:val="vi-VN" w:eastAsia="en-GB"/>
          <w14:ligatures w14:val="none"/>
        </w:rPr>
      </w:pPr>
      <w:r w:rsidRPr="00863D97">
        <w:rPr>
          <w:rFonts w:ascii="Times New Roman" w:eastAsia="Times New Roman" w:hAnsi="Times New Roman" w:cs="Times New Roman"/>
          <w:noProof/>
          <w:color w:val="000000" w:themeColor="text1"/>
          <w:kern w:val="0"/>
          <w:sz w:val="20"/>
          <w:szCs w:val="20"/>
          <w:lang w:val="vi-VN" w:eastAsia="en-GB"/>
          <w14:ligatures w14:val="none"/>
        </w:rPr>
        <w:tab/>
        <w:t>- (4): Căn cứ pháp lý khác liên quan (nếu có);</w:t>
      </w:r>
    </w:p>
    <w:p w14:paraId="737DBFD7" w14:textId="77777777" w:rsidR="00863D97" w:rsidRPr="00863D97" w:rsidRDefault="00863D97" w:rsidP="00863D97">
      <w:pPr>
        <w:spacing w:after="0" w:line="240" w:lineRule="auto"/>
        <w:rPr>
          <w:rFonts w:ascii="Times New Roman" w:eastAsia="Times New Roman" w:hAnsi="Times New Roman" w:cs="Times New Roman"/>
          <w:noProof/>
          <w:color w:val="000000" w:themeColor="text1"/>
          <w:kern w:val="0"/>
          <w:sz w:val="20"/>
          <w:szCs w:val="20"/>
          <w:lang w:val="vi-VN" w:eastAsia="en-GB"/>
          <w14:ligatures w14:val="none"/>
        </w:rPr>
      </w:pPr>
      <w:r w:rsidRPr="00863D97">
        <w:rPr>
          <w:rFonts w:ascii="Times New Roman" w:eastAsia="Times New Roman" w:hAnsi="Times New Roman" w:cs="Times New Roman"/>
          <w:noProof/>
          <w:color w:val="000000" w:themeColor="text1"/>
          <w:kern w:val="0"/>
          <w:sz w:val="20"/>
          <w:szCs w:val="20"/>
          <w:lang w:val="vi-VN" w:eastAsia="en-GB"/>
          <w14:ligatures w14:val="none"/>
        </w:rPr>
        <w:tab/>
        <w:t>- (5):</w:t>
      </w:r>
      <w:r w:rsidRPr="00863D97">
        <w:rPr>
          <w:rFonts w:ascii="Times New Roman" w:eastAsia="Times New Roman" w:hAnsi="Times New Roman" w:cs="Times New Roman"/>
          <w:noProof/>
          <w:color w:val="000000" w:themeColor="text1"/>
          <w:kern w:val="0"/>
          <w:sz w:val="20"/>
          <w:szCs w:val="19"/>
          <w:lang w:val="vi-VN"/>
          <w14:ligatures w14:val="none"/>
        </w:rPr>
        <w:t xml:space="preserve"> Tên tổ chức đăng ký cấp Giấy chứng nhận;</w:t>
      </w:r>
    </w:p>
    <w:p w14:paraId="3A3582CF" w14:textId="77777777" w:rsidR="00863D97" w:rsidRPr="00863D97" w:rsidRDefault="00863D97" w:rsidP="00863D97">
      <w:pPr>
        <w:spacing w:after="0" w:line="240" w:lineRule="auto"/>
        <w:rPr>
          <w:rFonts w:ascii="Times New Roman" w:eastAsia="Times New Roman" w:hAnsi="Times New Roman" w:cs="Times New Roman"/>
          <w:noProof/>
          <w:color w:val="000000" w:themeColor="text1"/>
          <w:kern w:val="0"/>
          <w:sz w:val="20"/>
          <w:szCs w:val="20"/>
          <w:lang w:val="vi-VN" w:eastAsia="en-GB"/>
          <w14:ligatures w14:val="none"/>
        </w:rPr>
      </w:pPr>
      <w:r w:rsidRPr="00863D97">
        <w:rPr>
          <w:rFonts w:ascii="Times New Roman" w:eastAsia="Times New Roman" w:hAnsi="Times New Roman" w:cs="Times New Roman"/>
          <w:noProof/>
          <w:color w:val="000000" w:themeColor="text1"/>
          <w:kern w:val="0"/>
          <w:sz w:val="20"/>
          <w:szCs w:val="20"/>
          <w:lang w:val="vi-VN" w:eastAsia="en-GB"/>
          <w14:ligatures w14:val="none"/>
        </w:rPr>
        <w:tab/>
        <w:t>- (6): Thông tin chức danh Lãnh đạo đơn vị thụ lý hồ sơ cấp Giấy chứng nhận;</w:t>
      </w:r>
    </w:p>
    <w:p w14:paraId="31E801A9" w14:textId="77777777" w:rsidR="00863D97" w:rsidRPr="00863D97" w:rsidRDefault="00863D97" w:rsidP="00863D97">
      <w:pPr>
        <w:spacing w:after="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noProof/>
          <w:color w:val="000000" w:themeColor="text1"/>
          <w:kern w:val="0"/>
          <w:sz w:val="20"/>
          <w:szCs w:val="20"/>
          <w:lang w:val="vi-VN" w:eastAsia="en-GB"/>
          <w14:ligatures w14:val="none"/>
        </w:rPr>
        <w:tab/>
        <w:t>- (7a), (7b): Tổ chức lựa chọn kê khai theo nhóm hoặc kê khai theo đơn chất cho phù hợp hoạt động của đơn vị.</w:t>
      </w:r>
    </w:p>
    <w:p w14:paraId="2C948EA8" w14:textId="77777777" w:rsidR="00863D97" w:rsidRPr="00863D97" w:rsidRDefault="00863D97" w:rsidP="00863D97">
      <w:pPr>
        <w:spacing w:after="0" w:line="240" w:lineRule="auto"/>
        <w:jc w:val="both"/>
        <w:rPr>
          <w:rFonts w:ascii="Times New Roman" w:eastAsia="Times New Roman" w:hAnsi="Times New Roman" w:cs="Times New Roman"/>
          <w:noProof/>
          <w:color w:val="000000" w:themeColor="text1"/>
          <w:kern w:val="0"/>
          <w:sz w:val="20"/>
          <w:szCs w:val="20"/>
          <w:lang w:val="vi-VN" w:eastAsia="en-GB"/>
          <w14:ligatures w14:val="none"/>
        </w:rPr>
      </w:pPr>
      <w:r w:rsidRPr="00863D97">
        <w:rPr>
          <w:rFonts w:ascii="Times New Roman" w:eastAsia="Times New Roman" w:hAnsi="Times New Roman" w:cs="Times New Roman"/>
          <w:noProof/>
          <w:color w:val="000000" w:themeColor="text1"/>
          <w:kern w:val="0"/>
          <w:sz w:val="24"/>
          <w:szCs w:val="24"/>
          <w:lang w:val="vi-VN" w:eastAsia="en-GB"/>
          <w14:ligatures w14:val="none"/>
        </w:rPr>
        <w:tab/>
        <w:t xml:space="preserve">- (8): </w:t>
      </w:r>
      <w:r w:rsidRPr="00863D97">
        <w:rPr>
          <w:rFonts w:ascii="Times New Roman" w:eastAsia="Times New Roman" w:hAnsi="Times New Roman" w:cs="Times New Roman"/>
          <w:noProof/>
          <w:color w:val="000000" w:themeColor="text1"/>
          <w:kern w:val="0"/>
          <w:sz w:val="20"/>
          <w:szCs w:val="20"/>
          <w:lang w:val="vi-VN" w:eastAsia="en-GB"/>
          <w14:ligatures w14:val="none"/>
        </w:rPr>
        <w:t>Ghi cụ thể thời hạn giấy chứng nhận. Trường hợp cấp lại/cấp điều chỉnh, giấy chứng nhận cũ phải được thay thế, ghi cụ thể Giấy chứng nhận này thay thế Giấy chứng nhận số…. ngày…tháng…năm…. ;</w:t>
      </w:r>
    </w:p>
    <w:p w14:paraId="5A3189D6" w14:textId="77777777" w:rsidR="00863D97" w:rsidRPr="00863D97" w:rsidRDefault="00863D97" w:rsidP="00863D97">
      <w:pPr>
        <w:spacing w:after="0" w:line="240" w:lineRule="auto"/>
        <w:ind w:firstLine="720"/>
        <w:jc w:val="both"/>
        <w:rPr>
          <w:rFonts w:ascii="Times New Roman" w:eastAsia="Times New Roman" w:hAnsi="Times New Roman" w:cs="Times New Roman"/>
          <w:noProof/>
          <w:color w:val="000000" w:themeColor="text1"/>
          <w:kern w:val="0"/>
          <w:sz w:val="20"/>
          <w:szCs w:val="20"/>
          <w:lang w:val="vi-VN" w:eastAsia="en-GB"/>
          <w14:ligatures w14:val="none"/>
        </w:rPr>
      </w:pPr>
      <w:r w:rsidRPr="00863D97">
        <w:rPr>
          <w:rFonts w:ascii="Times New Roman" w:eastAsia="Times New Roman" w:hAnsi="Times New Roman" w:cs="Times New Roman"/>
          <w:noProof/>
          <w:color w:val="000000" w:themeColor="text1"/>
          <w:kern w:val="0"/>
          <w:sz w:val="20"/>
          <w:szCs w:val="20"/>
          <w:lang w:val="vi-VN" w:eastAsia="en-GB"/>
          <w14:ligatures w14:val="none"/>
        </w:rPr>
        <w:t>- (9): Gửi Cục Hóa chất-Bộ Công Thương trong trường hợp Giấy chứng nhận đủ điều kiện hoạt động dịch vụ tồn trữ do UBND cấp tỉnh cấp;</w:t>
      </w:r>
    </w:p>
    <w:p w14:paraId="3981C988" w14:textId="77777777" w:rsidR="00863D97" w:rsidRPr="00863D97" w:rsidRDefault="00863D97" w:rsidP="00863D97">
      <w:pPr>
        <w:spacing w:after="0" w:line="240" w:lineRule="auto"/>
        <w:jc w:val="both"/>
        <w:rPr>
          <w:rFonts w:ascii="Times New Roman" w:eastAsia="Times New Roman" w:hAnsi="Times New Roman" w:cs="Times New Roman"/>
          <w:noProof/>
          <w:color w:val="000000" w:themeColor="text1"/>
          <w:kern w:val="0"/>
          <w:sz w:val="20"/>
          <w:szCs w:val="20"/>
          <w:lang w:val="vi-VN" w:eastAsia="en-GB"/>
          <w14:ligatures w14:val="none"/>
        </w:rPr>
      </w:pPr>
      <w:r w:rsidRPr="00863D97">
        <w:rPr>
          <w:rFonts w:ascii="Times New Roman" w:eastAsia="Times New Roman" w:hAnsi="Times New Roman" w:cs="Times New Roman"/>
          <w:noProof/>
          <w:color w:val="000000" w:themeColor="text1"/>
          <w:kern w:val="0"/>
          <w:sz w:val="20"/>
          <w:szCs w:val="20"/>
          <w:lang w:val="vi-VN" w:eastAsia="en-GB"/>
          <w14:ligatures w14:val="none"/>
        </w:rPr>
        <w:tab/>
        <w:t>- (10): Cơ quan có thẩm quyền cấp gửi bản sao Giấy chứng nhận đến Ủy ban nhân dân cấp tỉnh nơi tổ chức đặt trụ sở chính và Ủy ban nhân dân cấp tỉnh nơi tổ chức đặt cơ sở tồn trữ hóa chất để phối hợp theo dõi, quản lý;</w:t>
      </w:r>
    </w:p>
    <w:p w14:paraId="431D4ABC" w14:textId="77777777" w:rsidR="00863D97" w:rsidRPr="00863D97" w:rsidRDefault="00863D97" w:rsidP="00863D97">
      <w:pPr>
        <w:widowControl w:val="0"/>
        <w:spacing w:after="0" w:line="240" w:lineRule="auto"/>
        <w:rPr>
          <w:rFonts w:ascii="Times New Roman" w:eastAsia="Calibri"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4"/>
          <w:szCs w:val="24"/>
          <w:lang w:val="vi-VN" w:eastAsia="en-GB"/>
          <w14:ligatures w14:val="none"/>
        </w:rPr>
        <w:br w:type="page"/>
      </w:r>
    </w:p>
    <w:p w14:paraId="55C8F074" w14:textId="21365110" w:rsidR="00863D97" w:rsidRPr="00863D97" w:rsidRDefault="00A826D0" w:rsidP="00FF1AB0">
      <w:pPr>
        <w:widowControl w:val="0"/>
        <w:tabs>
          <w:tab w:val="left" w:pos="1276"/>
        </w:tabs>
        <w:spacing w:before="80" w:after="80" w:line="240" w:lineRule="auto"/>
        <w:jc w:val="both"/>
        <w:outlineLvl w:val="6"/>
        <w:rPr>
          <w:rFonts w:ascii="Times New Roman" w:eastAsia="Times New Roman" w:hAnsi="Times New Roman" w:cs="Times New Roman"/>
          <w:b/>
          <w:bCs/>
          <w:noProof/>
          <w:color w:val="000000" w:themeColor="text1"/>
          <w:kern w:val="0"/>
          <w:sz w:val="28"/>
          <w:szCs w:val="28"/>
          <w:lang w:val="vi-VN"/>
          <w14:ligatures w14:val="none"/>
        </w:rPr>
      </w:pPr>
      <w:r w:rsidRPr="00A826D0">
        <w:rPr>
          <w:rFonts w:ascii="Times New Roman" w:eastAsia="Times New Roman" w:hAnsi="Times New Roman" w:cs="Times New Roman"/>
          <w:b/>
          <w:bCs/>
          <w:noProof/>
          <w:color w:val="000000" w:themeColor="text1"/>
          <w:kern w:val="0"/>
          <w:sz w:val="28"/>
          <w:szCs w:val="28"/>
          <w:lang w:val="vi-VN"/>
          <w14:ligatures w14:val="none"/>
        </w:rPr>
        <w:lastRenderedPageBreak/>
        <w:t>15</w:t>
      </w:r>
      <w:r w:rsidR="00FF1AB0" w:rsidRPr="007807F4">
        <w:rPr>
          <w:rFonts w:ascii="Times New Roman" w:eastAsia="Times New Roman" w:hAnsi="Times New Roman" w:cs="Times New Roman"/>
          <w:b/>
          <w:bCs/>
          <w:noProof/>
          <w:color w:val="000000" w:themeColor="text1"/>
          <w:kern w:val="0"/>
          <w:sz w:val="28"/>
          <w:szCs w:val="28"/>
          <w:lang w:val="vi-VN"/>
          <w14:ligatures w14:val="none"/>
        </w:rPr>
        <w:t xml:space="preserve">. </w:t>
      </w:r>
      <w:r w:rsidR="00863D97" w:rsidRPr="00863D97">
        <w:rPr>
          <w:rFonts w:ascii="Times New Roman" w:eastAsia="Times New Roman" w:hAnsi="Times New Roman" w:cs="Times New Roman"/>
          <w:b/>
          <w:bCs/>
          <w:noProof/>
          <w:color w:val="000000" w:themeColor="text1"/>
          <w:kern w:val="0"/>
          <w:sz w:val="28"/>
          <w:szCs w:val="28"/>
          <w:lang w:val="vi-VN"/>
          <w14:ligatures w14:val="none"/>
        </w:rPr>
        <w:t>Thủ tục cấp lại giấy chứng nhận đủ điều kiện hoạt động dịch vụ tồn trữ hóa chất thuộc UBND cấp tỉnh</w:t>
      </w:r>
    </w:p>
    <w:p w14:paraId="18BD6A09" w14:textId="0BF37F05" w:rsidR="00863D97" w:rsidRPr="00863D97" w:rsidRDefault="00FF1AB0" w:rsidP="00FF1AB0">
      <w:pPr>
        <w:widowControl w:val="0"/>
        <w:tabs>
          <w:tab w:val="left" w:pos="284"/>
        </w:tabs>
        <w:spacing w:before="80" w:after="80" w:line="240" w:lineRule="auto"/>
        <w:jc w:val="both"/>
        <w:rPr>
          <w:rFonts w:ascii="Times New Roman" w:eastAsia="Calibri" w:hAnsi="Times New Roman" w:cs="Times New Roman"/>
          <w:b/>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Trình tự thực hiện:</w:t>
      </w:r>
    </w:p>
    <w:p w14:paraId="35999138" w14:textId="77777777"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bCs/>
          <w:noProof/>
          <w:kern w:val="0"/>
          <w:sz w:val="28"/>
          <w:szCs w:val="28"/>
          <w:lang w:val="vi-VN"/>
          <w14:ligatures w14:val="none"/>
        </w:rPr>
      </w:pPr>
      <w:r w:rsidRPr="00863D97">
        <w:rPr>
          <w:rFonts w:ascii="Times New Roman" w:eastAsia="Calibri" w:hAnsi="Times New Roman" w:cs="Times New Roman"/>
          <w:bCs/>
          <w:noProof/>
          <w:kern w:val="0"/>
          <w:sz w:val="28"/>
          <w:szCs w:val="28"/>
          <w:lang w:val="vi-VN"/>
          <w14:ligatures w14:val="none"/>
        </w:rPr>
        <w:t>a) Trường hợp Giấy chứng nhận đủ điều kiện bị mất, sai sót, hư hỏng hoặc có thay đổi về thông tin đăng ký thành lập của tổ chức, tổ chức lập 01 bộ hồ sơ đề nghị cấp lại Giấy chứng nhận và gửi cơ quan cấp Giấy chứng nhận qua đường bưu điện hoặc gửi trực tiếp hoặc qua hệ thống dịch vụ công trực tuyến;</w:t>
      </w:r>
    </w:p>
    <w:p w14:paraId="5F64E2CA" w14:textId="77777777"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bCs/>
          <w:noProof/>
          <w:kern w:val="0"/>
          <w:sz w:val="28"/>
          <w:szCs w:val="28"/>
          <w:lang w:val="vi-VN"/>
          <w14:ligatures w14:val="none"/>
        </w:rPr>
      </w:pPr>
      <w:r w:rsidRPr="00863D97">
        <w:rPr>
          <w:rFonts w:ascii="Times New Roman" w:eastAsia="Calibri" w:hAnsi="Times New Roman" w:cs="Times New Roman"/>
          <w:bCs/>
          <w:noProof/>
          <w:kern w:val="0"/>
          <w:sz w:val="28"/>
          <w:szCs w:val="28"/>
          <w:lang w:val="vi-VN"/>
          <w14:ligatures w14:val="none"/>
        </w:rPr>
        <w:t>b) Hồ sơ đề nghị cấp lại Giấy chứng nhận bao gồm: Văn bản đề nghị cấp lại Giấy chứng nhận; giấy tờ, tài liệu chứng minh trong trường hợp thay đổi về thông tin đăng ký thành lập của tổ chức;</w:t>
      </w:r>
    </w:p>
    <w:p w14:paraId="3C5D4A3B" w14:textId="1A639E1A"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bCs/>
          <w:noProof/>
          <w:kern w:val="0"/>
          <w:sz w:val="28"/>
          <w:szCs w:val="28"/>
          <w:lang w:val="vi-VN"/>
          <w14:ligatures w14:val="none"/>
        </w:rPr>
      </w:pPr>
      <w:r w:rsidRPr="00863D97">
        <w:rPr>
          <w:rFonts w:ascii="Times New Roman" w:eastAsia="Calibri" w:hAnsi="Times New Roman" w:cs="Times New Roman"/>
          <w:bCs/>
          <w:noProof/>
          <w:kern w:val="0"/>
          <w:sz w:val="28"/>
          <w:szCs w:val="28"/>
          <w:lang w:val="vi-VN"/>
          <w14:ligatures w14:val="none"/>
        </w:rPr>
        <w:t xml:space="preserve">c) Trong </w:t>
      </w:r>
      <w:r w:rsidRPr="00AA69DF">
        <w:rPr>
          <w:rFonts w:ascii="Times New Roman" w:eastAsia="Calibri" w:hAnsi="Times New Roman" w:cs="Times New Roman"/>
          <w:bCs/>
          <w:noProof/>
          <w:color w:val="000000" w:themeColor="text1"/>
          <w:kern w:val="0"/>
          <w:sz w:val="28"/>
          <w:szCs w:val="28"/>
          <w:lang w:val="vi-VN"/>
          <w14:ligatures w14:val="none"/>
        </w:rPr>
        <w:t xml:space="preserve">thời hạn </w:t>
      </w:r>
      <w:r w:rsidR="003D70E0" w:rsidRPr="003D70E0">
        <w:rPr>
          <w:rFonts w:ascii="Times New Roman" w:eastAsia="Calibri" w:hAnsi="Times New Roman" w:cs="Times New Roman"/>
          <w:b/>
          <w:noProof/>
          <w:color w:val="EE0000"/>
          <w:kern w:val="0"/>
          <w:sz w:val="28"/>
          <w:szCs w:val="28"/>
          <w:lang w:val="vi-VN"/>
          <w14:ligatures w14:val="none"/>
        </w:rPr>
        <w:t>2,5</w:t>
      </w:r>
      <w:r w:rsidRPr="003D70E0">
        <w:rPr>
          <w:rFonts w:ascii="Times New Roman" w:eastAsia="Calibri" w:hAnsi="Times New Roman" w:cs="Times New Roman"/>
          <w:b/>
          <w:noProof/>
          <w:color w:val="EE0000"/>
          <w:kern w:val="0"/>
          <w:sz w:val="28"/>
          <w:szCs w:val="28"/>
          <w:lang w:val="vi-VN"/>
          <w14:ligatures w14:val="none"/>
        </w:rPr>
        <w:t xml:space="preserve"> ngày làm việc</w:t>
      </w:r>
      <w:r w:rsidRPr="003D70E0">
        <w:rPr>
          <w:rFonts w:ascii="Times New Roman" w:eastAsia="Calibri" w:hAnsi="Times New Roman" w:cs="Times New Roman"/>
          <w:bCs/>
          <w:noProof/>
          <w:color w:val="EE0000"/>
          <w:kern w:val="0"/>
          <w:sz w:val="28"/>
          <w:szCs w:val="28"/>
          <w:lang w:val="vi-VN"/>
          <w14:ligatures w14:val="none"/>
        </w:rPr>
        <w:t xml:space="preserve"> </w:t>
      </w:r>
      <w:r w:rsidRPr="00863D97">
        <w:rPr>
          <w:rFonts w:ascii="Times New Roman" w:eastAsia="Calibri" w:hAnsi="Times New Roman" w:cs="Times New Roman"/>
          <w:bCs/>
          <w:noProof/>
          <w:kern w:val="0"/>
          <w:sz w:val="28"/>
          <w:szCs w:val="28"/>
          <w:lang w:val="vi-VN"/>
          <w14:ligatures w14:val="none"/>
        </w:rPr>
        <w:t>kể từ ngày nhận đủ hồ sơ hợp lệ, cơ quan có thẩm quyền kiểm tra, cấp lại Giấy chứng nhận cho tổ chức đồng thời gửi cho các đơn vị liên quan để phối hợp quản lý. Trường hợp không cấp lại Giấy chứng nhận, cơ quan có thẩm quyền cấp Giấy chứng nhận phải có văn bản trả lời, nêu rõ lý do;</w:t>
      </w:r>
    </w:p>
    <w:p w14:paraId="61F59405" w14:textId="77777777"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bCs/>
          <w:noProof/>
          <w:kern w:val="0"/>
          <w:sz w:val="28"/>
          <w:szCs w:val="28"/>
          <w:lang w:val="vi-VN"/>
          <w14:ligatures w14:val="none"/>
        </w:rPr>
      </w:pPr>
      <w:r w:rsidRPr="00863D97">
        <w:rPr>
          <w:rFonts w:ascii="Times New Roman" w:eastAsia="Calibri" w:hAnsi="Times New Roman" w:cs="Times New Roman"/>
          <w:bCs/>
          <w:noProof/>
          <w:kern w:val="0"/>
          <w:sz w:val="28"/>
          <w:szCs w:val="28"/>
          <w:lang w:val="vi-VN"/>
          <w14:ligatures w14:val="none"/>
        </w:rPr>
        <w:t>d) Thời hạn của Giấy chứng nhận cấp lại bằng thời hạn còn lại của Giấy chứng nhận đã cấp.</w:t>
      </w:r>
    </w:p>
    <w:p w14:paraId="253C74CF" w14:textId="175C9758" w:rsidR="00863D97" w:rsidRPr="00863D97" w:rsidRDefault="00FF1AB0" w:rsidP="00FF1AB0">
      <w:pPr>
        <w:widowControl w:val="0"/>
        <w:tabs>
          <w:tab w:val="left" w:pos="284"/>
        </w:tabs>
        <w:spacing w:before="80" w:after="80" w:line="240" w:lineRule="auto"/>
        <w:jc w:val="both"/>
        <w:rPr>
          <w:rFonts w:ascii="Times New Roman" w:eastAsia="Calibri" w:hAnsi="Times New Roman" w:cs="Times New Roman"/>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w:t>
      </w:r>
      <w:r w:rsidR="00863D97" w:rsidRPr="00863D97">
        <w:rPr>
          <w:rFonts w:ascii="Times New Roman" w:eastAsia="Calibri" w:hAnsi="Times New Roman" w:cs="Times New Roman"/>
          <w:b/>
          <w:noProof/>
          <w:kern w:val="0"/>
          <w:sz w:val="28"/>
          <w:szCs w:val="28"/>
          <w:lang w:val="vi-VN"/>
          <w14:ligatures w14:val="none"/>
        </w:rPr>
        <w:t>Cách thức thực hiện</w:t>
      </w:r>
      <w:r w:rsidR="00863D97" w:rsidRPr="00863D97">
        <w:rPr>
          <w:rFonts w:ascii="Times New Roman" w:eastAsia="Calibri" w:hAnsi="Times New Roman" w:cs="Times New Roman"/>
          <w:noProof/>
          <w:kern w:val="0"/>
          <w:sz w:val="28"/>
          <w:szCs w:val="28"/>
          <w:lang w:val="vi-VN"/>
          <w14:ligatures w14:val="none"/>
        </w:rPr>
        <w:t xml:space="preserve">: </w:t>
      </w:r>
    </w:p>
    <w:p w14:paraId="1B59FFBE" w14:textId="77777777" w:rsidR="00863D97" w:rsidRPr="00863D97" w:rsidRDefault="00863D97" w:rsidP="00863D97">
      <w:pPr>
        <w:widowControl w:val="0"/>
        <w:tabs>
          <w:tab w:val="left" w:pos="284"/>
          <w:tab w:val="left" w:pos="532"/>
        </w:tabs>
        <w:spacing w:before="80" w:after="8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 Qua Bưu điện;</w:t>
      </w:r>
    </w:p>
    <w:p w14:paraId="66B4EDFE" w14:textId="77777777" w:rsidR="00863D97" w:rsidRPr="00863D97" w:rsidRDefault="00863D97" w:rsidP="00863D97">
      <w:pPr>
        <w:widowControl w:val="0"/>
        <w:tabs>
          <w:tab w:val="left" w:pos="284"/>
          <w:tab w:val="left" w:pos="532"/>
        </w:tabs>
        <w:spacing w:before="80" w:after="8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 Qua hệ thống dịch vụ công trực tuyến;</w:t>
      </w:r>
    </w:p>
    <w:p w14:paraId="461B1E89" w14:textId="77777777" w:rsidR="00863D97" w:rsidRPr="00863D97" w:rsidRDefault="00863D97" w:rsidP="00863D97">
      <w:pPr>
        <w:widowControl w:val="0"/>
        <w:tabs>
          <w:tab w:val="left" w:pos="284"/>
          <w:tab w:val="left" w:pos="532"/>
        </w:tabs>
        <w:spacing w:before="80" w:after="8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 Nộp trực tiếp tại UBND cấp tỉnh.</w:t>
      </w:r>
    </w:p>
    <w:p w14:paraId="196F51E0" w14:textId="294AB73B" w:rsidR="00863D97" w:rsidRPr="00863D97" w:rsidRDefault="00FF1AB0" w:rsidP="00FF1AB0">
      <w:pPr>
        <w:widowControl w:val="0"/>
        <w:tabs>
          <w:tab w:val="left" w:pos="284"/>
        </w:tabs>
        <w:spacing w:before="80" w:after="80" w:line="240" w:lineRule="auto"/>
        <w:jc w:val="both"/>
        <w:rPr>
          <w:rFonts w:ascii="Times New Roman" w:eastAsia="Calibri" w:hAnsi="Times New Roman" w:cs="Times New Roman"/>
          <w:b/>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Thành phần hồ sơ:</w:t>
      </w:r>
    </w:p>
    <w:p w14:paraId="5EA4CBA0" w14:textId="77777777" w:rsidR="00863D97" w:rsidRPr="00863D97" w:rsidRDefault="00863D97" w:rsidP="00863D97">
      <w:pPr>
        <w:widowControl w:val="0"/>
        <w:tabs>
          <w:tab w:val="left" w:pos="284"/>
          <w:tab w:val="left" w:pos="672"/>
        </w:tabs>
        <w:spacing w:before="80" w:after="80" w:line="240" w:lineRule="auto"/>
        <w:ind w:firstLine="720"/>
        <w:jc w:val="both"/>
        <w:rPr>
          <w:rFonts w:ascii="Times New Roman" w:eastAsia="Calibri" w:hAnsi="Times New Roman" w:cs="Times New Roman"/>
          <w:b/>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Văn bản đề nghị cấp lại Giấy chứng nhận; giấy tờ, tài liệu chứng minh trong trường hợp thay đổi về thông tin đăng ký thành lập của tổ chức</w:t>
      </w:r>
      <w:r w:rsidRPr="00863D97">
        <w:rPr>
          <w:rFonts w:ascii="Times New Roman" w:eastAsia="Calibri" w:hAnsi="Times New Roman" w:cs="Times New Roman"/>
          <w:b/>
          <w:noProof/>
          <w:kern w:val="0"/>
          <w:sz w:val="28"/>
          <w:szCs w:val="28"/>
          <w:lang w:val="vi-VN"/>
          <w14:ligatures w14:val="none"/>
        </w:rPr>
        <w:t xml:space="preserve"> </w:t>
      </w:r>
    </w:p>
    <w:p w14:paraId="73249D60" w14:textId="470EF618" w:rsidR="00863D97" w:rsidRPr="00863D97" w:rsidRDefault="00FF1AB0" w:rsidP="00FF1AB0">
      <w:pPr>
        <w:widowControl w:val="0"/>
        <w:tabs>
          <w:tab w:val="left" w:pos="284"/>
        </w:tabs>
        <w:spacing w:before="80" w:after="80" w:line="240" w:lineRule="auto"/>
        <w:jc w:val="both"/>
        <w:rPr>
          <w:rFonts w:ascii="Times New Roman" w:eastAsia="Calibri" w:hAnsi="Times New Roman" w:cs="Times New Roman"/>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Số lượng bộ hồ sơ:</w:t>
      </w:r>
      <w:r w:rsidR="00863D97" w:rsidRPr="00863D97">
        <w:rPr>
          <w:rFonts w:ascii="Times New Roman" w:eastAsia="Calibri" w:hAnsi="Times New Roman" w:cs="Times New Roman"/>
          <w:noProof/>
          <w:kern w:val="0"/>
          <w:sz w:val="28"/>
          <w:szCs w:val="28"/>
          <w:lang w:val="vi-VN"/>
          <w14:ligatures w14:val="none"/>
        </w:rPr>
        <w:t xml:space="preserve"> 01 bộ </w:t>
      </w:r>
    </w:p>
    <w:p w14:paraId="5EB66D6D" w14:textId="14E3F0C7" w:rsidR="00863D97" w:rsidRPr="00863D97" w:rsidRDefault="00FF1AB0" w:rsidP="00FF1AB0">
      <w:pPr>
        <w:widowControl w:val="0"/>
        <w:tabs>
          <w:tab w:val="left" w:pos="284"/>
        </w:tabs>
        <w:spacing w:before="80" w:after="80" w:line="240" w:lineRule="auto"/>
        <w:jc w:val="both"/>
        <w:rPr>
          <w:rFonts w:ascii="Times New Roman" w:eastAsia="Calibri" w:hAnsi="Times New Roman" w:cs="Times New Roman"/>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 xml:space="preserve">Thời hạn giải quyết: </w:t>
      </w:r>
      <w:r w:rsidR="0002109D" w:rsidRPr="0002109D">
        <w:rPr>
          <w:rFonts w:ascii="Times New Roman" w:eastAsia="Calibri" w:hAnsi="Times New Roman" w:cs="Times New Roman"/>
          <w:b/>
          <w:bCs/>
          <w:noProof/>
          <w:color w:val="EE0000"/>
          <w:kern w:val="0"/>
          <w:sz w:val="28"/>
          <w:szCs w:val="28"/>
          <w:lang w:val="vi-VN"/>
          <w14:ligatures w14:val="none"/>
        </w:rPr>
        <w:t>2,5</w:t>
      </w:r>
      <w:r w:rsidR="00863D97" w:rsidRPr="0002109D">
        <w:rPr>
          <w:rFonts w:ascii="Times New Roman" w:eastAsia="Calibri" w:hAnsi="Times New Roman" w:cs="Times New Roman"/>
          <w:b/>
          <w:bCs/>
          <w:noProof/>
          <w:color w:val="EE0000"/>
          <w:kern w:val="0"/>
          <w:sz w:val="28"/>
          <w:szCs w:val="28"/>
          <w:lang w:val="vi-VN"/>
          <w14:ligatures w14:val="none"/>
        </w:rPr>
        <w:t xml:space="preserve"> ngày làm việc</w:t>
      </w:r>
      <w:r w:rsidR="00863D97" w:rsidRPr="00863D97">
        <w:rPr>
          <w:rFonts w:ascii="Times New Roman" w:eastAsia="Calibri" w:hAnsi="Times New Roman" w:cs="Times New Roman"/>
          <w:noProof/>
          <w:kern w:val="0"/>
          <w:sz w:val="28"/>
          <w:szCs w:val="28"/>
          <w:lang w:val="vi-VN"/>
          <w14:ligatures w14:val="none"/>
        </w:rPr>
        <w:t xml:space="preserve"> kể từ ngày nhận đủ hồ sơ hợp lệ.</w:t>
      </w:r>
    </w:p>
    <w:p w14:paraId="1790CAB0" w14:textId="683C22C2" w:rsidR="00863D97" w:rsidRPr="00863D97" w:rsidRDefault="00FF1AB0" w:rsidP="00FF1AB0">
      <w:pPr>
        <w:widowControl w:val="0"/>
        <w:tabs>
          <w:tab w:val="left" w:pos="284"/>
        </w:tabs>
        <w:spacing w:before="80" w:after="80" w:line="240" w:lineRule="auto"/>
        <w:jc w:val="both"/>
        <w:rPr>
          <w:rFonts w:ascii="Times New Roman" w:eastAsia="Calibri" w:hAnsi="Times New Roman" w:cs="Times New Roman"/>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Đối tượng thực hiện thủ tục hành chính:</w:t>
      </w:r>
      <w:r w:rsidR="00863D97" w:rsidRPr="00863D97">
        <w:rPr>
          <w:rFonts w:ascii="Times New Roman" w:eastAsia="Calibri" w:hAnsi="Times New Roman" w:cs="Times New Roman"/>
          <w:noProof/>
          <w:kern w:val="0"/>
          <w:sz w:val="28"/>
          <w:szCs w:val="28"/>
          <w:lang w:val="vi-VN"/>
          <w14:ligatures w14:val="none"/>
        </w:rPr>
        <w:t xml:space="preserve"> Tổ chức hoạt động kinh doanh dịch vụ tồn trữ hoá chất.</w:t>
      </w:r>
    </w:p>
    <w:p w14:paraId="28BC7E7B" w14:textId="529CFEAF" w:rsidR="00863D97" w:rsidRPr="00863D97" w:rsidRDefault="00FF1AB0" w:rsidP="00FF1AB0">
      <w:pPr>
        <w:widowControl w:val="0"/>
        <w:tabs>
          <w:tab w:val="left" w:pos="284"/>
        </w:tabs>
        <w:spacing w:before="80" w:after="80" w:line="240" w:lineRule="auto"/>
        <w:jc w:val="both"/>
        <w:rPr>
          <w:rFonts w:ascii="Times New Roman" w:eastAsia="Calibri" w:hAnsi="Times New Roman" w:cs="Times New Roman"/>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 xml:space="preserve">Cơ quan thực hiện thủ tục hành chính: </w:t>
      </w:r>
      <w:r w:rsidR="00863D97" w:rsidRPr="00863D97">
        <w:rPr>
          <w:rFonts w:ascii="Times New Roman" w:eastAsia="Calibri" w:hAnsi="Times New Roman" w:cs="Times New Roman"/>
          <w:noProof/>
          <w:kern w:val="0"/>
          <w:sz w:val="28"/>
          <w:szCs w:val="28"/>
          <w:lang w:val="vi-VN"/>
          <w14:ligatures w14:val="none"/>
        </w:rPr>
        <w:t>UBND cấp tỉnh.</w:t>
      </w:r>
    </w:p>
    <w:p w14:paraId="624D0588" w14:textId="0CD89E73" w:rsidR="00863D97" w:rsidRPr="00863D97" w:rsidRDefault="00FF1AB0" w:rsidP="00FF1AB0">
      <w:pPr>
        <w:widowControl w:val="0"/>
        <w:tabs>
          <w:tab w:val="left" w:pos="284"/>
        </w:tabs>
        <w:spacing w:before="80" w:after="80" w:line="240" w:lineRule="auto"/>
        <w:jc w:val="both"/>
        <w:rPr>
          <w:rFonts w:ascii="Times New Roman" w:eastAsia="Calibri" w:hAnsi="Times New Roman" w:cs="Times New Roman"/>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Phí, Lệ phí</w:t>
      </w:r>
      <w:r w:rsidR="00863D97" w:rsidRPr="00863D97">
        <w:rPr>
          <w:rFonts w:ascii="Times New Roman" w:eastAsia="Calibri" w:hAnsi="Times New Roman" w:cs="Times New Roman"/>
          <w:noProof/>
          <w:kern w:val="0"/>
          <w:sz w:val="28"/>
          <w:szCs w:val="28"/>
          <w:lang w:val="vi-VN"/>
          <w14:ligatures w14:val="none"/>
        </w:rPr>
        <w:t>: Tổ chức thực hiện nộp phí thẩm định theo quy định của pháp luật về phí và lệ phí khi nộp hồ sơ đề nghị cấp Giấy chứng nhận đủ điều kiện hoạt động dịch vụ tồn trữ hóa chất.</w:t>
      </w:r>
    </w:p>
    <w:p w14:paraId="3FDA0BDF" w14:textId="4B97AB5F" w:rsidR="00863D97" w:rsidRPr="00863D97" w:rsidRDefault="00FF1AB0" w:rsidP="00FF1AB0">
      <w:pPr>
        <w:widowControl w:val="0"/>
        <w:tabs>
          <w:tab w:val="left" w:pos="284"/>
        </w:tabs>
        <w:spacing w:before="80" w:after="80" w:line="240" w:lineRule="auto"/>
        <w:jc w:val="both"/>
        <w:rPr>
          <w:rFonts w:ascii="Times New Roman" w:eastAsia="Calibri" w:hAnsi="Times New Roman" w:cs="Times New Roman"/>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Kết quả thực hiện thủ tục hành chính:</w:t>
      </w:r>
      <w:r w:rsidR="00863D97" w:rsidRPr="00863D97">
        <w:rPr>
          <w:rFonts w:ascii="Times New Roman" w:eastAsia="Calibri" w:hAnsi="Times New Roman" w:cs="Times New Roman"/>
          <w:noProof/>
          <w:kern w:val="0"/>
          <w:sz w:val="28"/>
          <w:szCs w:val="28"/>
          <w:lang w:val="vi-VN"/>
          <w14:ligatures w14:val="none"/>
        </w:rPr>
        <w:t xml:space="preserve"> Giấy phép kinh doanh hoạt động tồn trữ hoá chất.</w:t>
      </w:r>
    </w:p>
    <w:p w14:paraId="2B063F35" w14:textId="60FF9593" w:rsidR="00863D97" w:rsidRPr="00863D97" w:rsidRDefault="00FF1AB0" w:rsidP="00FF1AB0">
      <w:pPr>
        <w:widowControl w:val="0"/>
        <w:tabs>
          <w:tab w:val="left" w:pos="284"/>
        </w:tabs>
        <w:spacing w:before="80" w:after="80" w:line="240" w:lineRule="auto"/>
        <w:jc w:val="both"/>
        <w:rPr>
          <w:rFonts w:ascii="Times New Roman" w:eastAsia="Calibri" w:hAnsi="Times New Roman" w:cs="Times New Roman"/>
          <w:b/>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Tên mẫu đơn, mẫu tờ khai:</w:t>
      </w:r>
    </w:p>
    <w:p w14:paraId="29B39BE3" w14:textId="77777777" w:rsidR="00863D97" w:rsidRPr="00863D97" w:rsidRDefault="00863D97" w:rsidP="00863D97">
      <w:pPr>
        <w:widowControl w:val="0"/>
        <w:spacing w:before="80" w:after="80" w:line="276" w:lineRule="auto"/>
        <w:ind w:hanging="357"/>
        <w:jc w:val="both"/>
        <w:rPr>
          <w:rFonts w:ascii="Times New Roman" w:eastAsia="Times New Roman" w:hAnsi="Times New Roman" w:cs="Times New Roman"/>
          <w:bCs/>
          <w:noProof/>
          <w:color w:val="000000" w:themeColor="text1"/>
          <w:kern w:val="0"/>
          <w:sz w:val="28"/>
          <w:szCs w:val="28"/>
          <w:lang w:val="vi-VN"/>
          <w14:ligatures w14:val="none"/>
        </w:rPr>
      </w:pPr>
      <w:r w:rsidRPr="00863D97">
        <w:rPr>
          <w:rFonts w:ascii="Times New Roman" w:eastAsia="Times New Roman" w:hAnsi="Times New Roman" w:cs="Times New Roman"/>
          <w:bCs/>
          <w:noProof/>
          <w:kern w:val="0"/>
          <w:sz w:val="28"/>
          <w:szCs w:val="28"/>
          <w:lang w:val="vi-VN"/>
          <w14:ligatures w14:val="none"/>
        </w:rPr>
        <w:tab/>
      </w:r>
      <w:r w:rsidRPr="00863D97">
        <w:rPr>
          <w:rFonts w:ascii="Times New Roman" w:eastAsia="Times New Roman" w:hAnsi="Times New Roman" w:cs="Times New Roman"/>
          <w:bCs/>
          <w:noProof/>
          <w:kern w:val="0"/>
          <w:sz w:val="28"/>
          <w:szCs w:val="28"/>
          <w:lang w:val="vi-VN"/>
          <w14:ligatures w14:val="none"/>
        </w:rPr>
        <w:tab/>
      </w:r>
      <w:bookmarkStart w:id="25" w:name="_Hlk230410476"/>
      <w:r w:rsidRPr="00863D97">
        <w:rPr>
          <w:rFonts w:ascii="Times New Roman" w:eastAsia="Times New Roman" w:hAnsi="Times New Roman" w:cs="Times New Roman"/>
          <w:bCs/>
          <w:noProof/>
          <w:color w:val="000000" w:themeColor="text1"/>
          <w:kern w:val="0"/>
          <w:sz w:val="28"/>
          <w:szCs w:val="28"/>
          <w:lang w:val="vi-VN"/>
          <w14:ligatures w14:val="none"/>
        </w:rPr>
        <w:t xml:space="preserve">- Văn bản đề nghị cấp lại, cấp điều chỉnh Giấy chứng nhận đủ điều kiện hoạt động dịch vụ tồn trữ hóa chất theo Mẫu số 11 Phụ lục XI Mẫu 11b. Văn bản đề nghị cấp lại, cấp điều chỉnh Giấy chứng nhận đủ điều kiện hoạt động dịch vụ </w:t>
      </w:r>
      <w:r w:rsidRPr="00863D97">
        <w:rPr>
          <w:rFonts w:ascii="Times New Roman" w:eastAsia="Times New Roman" w:hAnsi="Times New Roman" w:cs="Times New Roman"/>
          <w:bCs/>
          <w:noProof/>
          <w:color w:val="000000" w:themeColor="text1"/>
          <w:kern w:val="0"/>
          <w:sz w:val="28"/>
          <w:szCs w:val="28"/>
          <w:lang w:val="vi-VN"/>
          <w14:ligatures w14:val="none"/>
        </w:rPr>
        <w:lastRenderedPageBreak/>
        <w:t>tồn trữ hóa chất của Thông tư số 01/2026/TT-BCT;</w:t>
      </w:r>
    </w:p>
    <w:bookmarkEnd w:id="25"/>
    <w:p w14:paraId="6A701FD1" w14:textId="77777777" w:rsidR="00863D97" w:rsidRPr="00863D97" w:rsidRDefault="00863D97" w:rsidP="00863D97">
      <w:pPr>
        <w:widowControl w:val="0"/>
        <w:spacing w:before="80" w:after="80" w:line="276" w:lineRule="auto"/>
        <w:ind w:firstLine="709"/>
        <w:jc w:val="both"/>
        <w:rPr>
          <w:rFonts w:ascii="Times New Roman" w:eastAsia="Times New Roman" w:hAnsi="Times New Roman" w:cs="Times New Roman"/>
          <w:bCs/>
          <w:noProof/>
          <w:color w:val="000000" w:themeColor="text1"/>
          <w:kern w:val="0"/>
          <w:sz w:val="28"/>
          <w:szCs w:val="28"/>
          <w:lang w:val="vi-VN"/>
          <w14:ligatures w14:val="none"/>
        </w:rPr>
      </w:pPr>
      <w:r w:rsidRPr="00863D97">
        <w:rPr>
          <w:rFonts w:ascii="Times New Roman" w:eastAsia="Times New Roman" w:hAnsi="Times New Roman" w:cs="Times New Roman"/>
          <w:bCs/>
          <w:noProof/>
          <w:color w:val="000000" w:themeColor="text1"/>
          <w:kern w:val="0"/>
          <w:sz w:val="28"/>
          <w:szCs w:val="28"/>
          <w:lang w:val="vi-VN"/>
          <w14:ligatures w14:val="none"/>
        </w:rPr>
        <w:t>- Mẫu Giấy chứng nhận đủ điều kiện hoạt động dịch vụ tồn trữ hóa chất theo mẫu 11c Phụ lục XI Thông tư số 01/2026/TT-BCT;</w:t>
      </w:r>
    </w:p>
    <w:p w14:paraId="6A817249" w14:textId="68C8E77A" w:rsidR="00863D97" w:rsidRPr="00863D97" w:rsidRDefault="00FF1AB0" w:rsidP="00FF1AB0">
      <w:pPr>
        <w:widowControl w:val="0"/>
        <w:tabs>
          <w:tab w:val="left" w:pos="284"/>
        </w:tabs>
        <w:spacing w:before="80" w:after="80" w:line="240" w:lineRule="auto"/>
        <w:jc w:val="both"/>
        <w:rPr>
          <w:rFonts w:ascii="Times New Roman" w:eastAsia="Calibri" w:hAnsi="Times New Roman" w:cs="Times New Roman"/>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Yêu cầu, điều kiện thực hiện thủ tục hành chính</w:t>
      </w:r>
      <w:r w:rsidR="00863D97" w:rsidRPr="00863D97">
        <w:rPr>
          <w:rFonts w:ascii="Times New Roman" w:eastAsia="Calibri" w:hAnsi="Times New Roman" w:cs="Times New Roman"/>
          <w:noProof/>
          <w:kern w:val="0"/>
          <w:sz w:val="28"/>
          <w:szCs w:val="28"/>
          <w:lang w:val="vi-VN"/>
          <w14:ligatures w14:val="none"/>
        </w:rPr>
        <w:t xml:space="preserve">: </w:t>
      </w:r>
    </w:p>
    <w:p w14:paraId="030A40CD" w14:textId="77777777"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Tổ chức thực hiện dịch vụ tồn trữ hóa chất đối với hóa chất có điều kiện, hóa chất cần kiểm soát đặc biệt phải được cấp Giấy chứng nhận đủ điều kiện hoạt động dịch vụ tồn trữ hóa chất khi đáp ứng các điều kiện sau đây:</w:t>
      </w:r>
    </w:p>
    <w:p w14:paraId="3B64A9A0" w14:textId="77777777"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1. Tổ chức thực hiện dịch vụ tồn trữ hóa chất là tổ chức được thành lập theo quy định của pháp luật.</w:t>
      </w:r>
    </w:p>
    <w:p w14:paraId="1FCC3EF7" w14:textId="77777777"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2. Kho tồn trữ hóa chất phải đáp ứng quy định tại khoản 2, 3, 4, 5 Điều 4 Nghị định số 26/2026/NĐ-CP.</w:t>
      </w:r>
    </w:p>
    <w:p w14:paraId="79983A0E" w14:textId="77777777"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 xml:space="preserve">3. Tồn trữ, bảo quản hóa chất </w:t>
      </w:r>
    </w:p>
    <w:p w14:paraId="5FF8315B" w14:textId="77777777"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 xml:space="preserve">Hoá chất phải được phân khu, sắp xếp theo tính chất của từng loại hoá chất. Không được bảo quản các hóa chất có khả năng phản ứng với nhau gây mất an toàn hoặc có yêu cầu về phòng, chống cháy nổ khác nhau trong cùng một khu vực; </w:t>
      </w:r>
    </w:p>
    <w:p w14:paraId="4F8A5D14" w14:textId="77777777"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 xml:space="preserve">4. Năng lực chuyên môn </w:t>
      </w:r>
    </w:p>
    <w:p w14:paraId="0A21AD1F" w14:textId="77777777"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a) Người chịu trách nhiệm chuyên môn về an toàn hóa chất của cơ sở tổn trữ hóa chất phải có bằng trung cấp hoặc tương đương trở lên ngành đào tạo về hóa học thuộc Danh mục quy định tại Phụ lục III ban hành kèm theo Nghị định 25/2026/NĐ-CP;</w:t>
      </w:r>
    </w:p>
    <w:p w14:paraId="48FB4478" w14:textId="77777777"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b) Đáp ứng quy định tại khoản 8 Điều 4 Nghị định số 26/2026/NĐ-CP.</w:t>
      </w:r>
    </w:p>
    <w:p w14:paraId="6A7E9100" w14:textId="77777777"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5. Chỉ được tồn trữ theo đúng quy mô, loại hóa chất theo Giấy chứng nhận đã được cơ quan có thẩm quyền cấp.</w:t>
      </w:r>
    </w:p>
    <w:p w14:paraId="148D8BF0" w14:textId="0A4B7ACE" w:rsidR="00863D97" w:rsidRPr="00863D97" w:rsidRDefault="00FF1AB0" w:rsidP="00FF1AB0">
      <w:pPr>
        <w:widowControl w:val="0"/>
        <w:tabs>
          <w:tab w:val="left" w:pos="284"/>
        </w:tabs>
        <w:spacing w:before="80" w:after="80" w:line="240" w:lineRule="auto"/>
        <w:jc w:val="both"/>
        <w:rPr>
          <w:rFonts w:ascii="Times New Roman" w:eastAsia="Calibri" w:hAnsi="Times New Roman" w:cs="Times New Roman"/>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Căn cứ pháp lý của thủ tục hành chính:</w:t>
      </w:r>
    </w:p>
    <w:p w14:paraId="153E2EFC" w14:textId="46DF17DF" w:rsidR="00863D97" w:rsidRPr="00863D97" w:rsidRDefault="00863D97" w:rsidP="00863D97">
      <w:pPr>
        <w:widowControl w:val="0"/>
        <w:spacing w:before="80" w:after="80" w:line="240" w:lineRule="auto"/>
        <w:jc w:val="both"/>
        <w:rPr>
          <w:rFonts w:ascii="Times New Roman" w:eastAsia="Calibri" w:hAnsi="Times New Roman" w:cs="Times New Roman"/>
          <w:bCs/>
          <w:noProof/>
          <w:kern w:val="0"/>
          <w:sz w:val="28"/>
          <w:szCs w:val="28"/>
          <w:lang w:val="vi-VN"/>
          <w14:ligatures w14:val="none"/>
        </w:rPr>
      </w:pPr>
      <w:r w:rsidRPr="00863D97">
        <w:rPr>
          <w:rFonts w:ascii="Times New Roman" w:eastAsia="Calibri" w:hAnsi="Times New Roman" w:cs="Times New Roman"/>
          <w:b/>
          <w:noProof/>
          <w:kern w:val="0"/>
          <w:sz w:val="28"/>
          <w:szCs w:val="28"/>
          <w:lang w:val="vi-VN"/>
          <w14:ligatures w14:val="none"/>
        </w:rPr>
        <w:tab/>
      </w:r>
      <w:r w:rsidR="00FF1AB0" w:rsidRPr="007807F4">
        <w:rPr>
          <w:rFonts w:ascii="Times New Roman" w:eastAsia="Calibri" w:hAnsi="Times New Roman" w:cs="Times New Roman"/>
          <w:bCs/>
          <w:noProof/>
          <w:kern w:val="0"/>
          <w:sz w:val="28"/>
          <w:szCs w:val="28"/>
          <w:lang w:val="vi-VN"/>
          <w14:ligatures w14:val="none"/>
        </w:rPr>
        <w:t>+</w:t>
      </w:r>
      <w:r w:rsidRPr="00863D97">
        <w:rPr>
          <w:rFonts w:ascii="Times New Roman" w:eastAsia="Calibri" w:hAnsi="Times New Roman" w:cs="Times New Roman"/>
          <w:bCs/>
          <w:noProof/>
          <w:kern w:val="0"/>
          <w:sz w:val="28"/>
          <w:szCs w:val="28"/>
          <w:lang w:val="vi-VN"/>
          <w14:ligatures w14:val="none"/>
        </w:rPr>
        <w:t xml:space="preserve"> Luật Hoá chất số 69/2025/QH15;</w:t>
      </w:r>
    </w:p>
    <w:p w14:paraId="0D9D4740" w14:textId="5B048232" w:rsidR="00863D97" w:rsidRPr="00863D97" w:rsidRDefault="00863D97" w:rsidP="00863D97">
      <w:pPr>
        <w:widowControl w:val="0"/>
        <w:spacing w:before="80" w:after="80" w:line="240" w:lineRule="auto"/>
        <w:jc w:val="both"/>
        <w:rPr>
          <w:rFonts w:ascii="Times New Roman" w:eastAsia="Calibri" w:hAnsi="Times New Roman" w:cs="Times New Roman"/>
          <w:b/>
          <w:noProof/>
          <w:kern w:val="0"/>
          <w:sz w:val="28"/>
          <w:szCs w:val="28"/>
          <w:lang w:val="vi-VN"/>
          <w14:ligatures w14:val="none"/>
        </w:rPr>
      </w:pPr>
      <w:r w:rsidRPr="00863D97">
        <w:rPr>
          <w:rFonts w:ascii="Times New Roman" w:eastAsia="Calibri" w:hAnsi="Times New Roman" w:cs="Times New Roman"/>
          <w:bCs/>
          <w:noProof/>
          <w:kern w:val="0"/>
          <w:sz w:val="28"/>
          <w:szCs w:val="28"/>
          <w:lang w:val="vi-VN"/>
          <w14:ligatures w14:val="none"/>
        </w:rPr>
        <w:tab/>
      </w:r>
      <w:r w:rsidR="00FF1AB0" w:rsidRPr="007807F4">
        <w:rPr>
          <w:rFonts w:ascii="Times New Roman" w:eastAsia="Calibri" w:hAnsi="Times New Roman" w:cs="Times New Roman"/>
          <w:bCs/>
          <w:noProof/>
          <w:kern w:val="0"/>
          <w:sz w:val="28"/>
          <w:szCs w:val="28"/>
          <w:lang w:val="vi-VN"/>
          <w14:ligatures w14:val="none"/>
        </w:rPr>
        <w:t>+</w:t>
      </w:r>
      <w:r w:rsidRPr="00863D97">
        <w:rPr>
          <w:rFonts w:ascii="Times New Roman" w:eastAsia="Calibri" w:hAnsi="Times New Roman" w:cs="Times New Roman"/>
          <w:bCs/>
          <w:noProof/>
          <w:kern w:val="0"/>
          <w:sz w:val="28"/>
          <w:szCs w:val="28"/>
          <w:lang w:val="vi-VN"/>
          <w14:ligatures w14:val="none"/>
        </w:rPr>
        <w:t xml:space="preserve"> Nghị định số 26/2026/NĐ-CP của Chính phủ quy định chi tiết và hướng dẫn thi hành một số điều của Luật Hóa chất về quản lý hoạt động hóa chất và hóa chất nguy hiểm trong sản phẩm, hàng hóa;</w:t>
      </w:r>
      <w:r w:rsidRPr="00863D97">
        <w:rPr>
          <w:rFonts w:ascii="Times New Roman" w:eastAsia="Calibri" w:hAnsi="Times New Roman" w:cs="Times New Roman"/>
          <w:b/>
          <w:noProof/>
          <w:kern w:val="0"/>
          <w:sz w:val="28"/>
          <w:szCs w:val="28"/>
          <w:lang w:val="vi-VN"/>
          <w14:ligatures w14:val="none"/>
        </w:rPr>
        <w:t xml:space="preserve"> </w:t>
      </w:r>
    </w:p>
    <w:p w14:paraId="65C32396" w14:textId="3E920735" w:rsidR="00863D97" w:rsidRPr="00863D97" w:rsidRDefault="00863D97" w:rsidP="00863D97">
      <w:pPr>
        <w:widowControl w:val="0"/>
        <w:spacing w:before="80" w:after="80" w:line="240" w:lineRule="auto"/>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b/>
          <w:noProof/>
          <w:kern w:val="0"/>
          <w:sz w:val="28"/>
          <w:szCs w:val="28"/>
          <w:lang w:val="vi-VN"/>
          <w14:ligatures w14:val="none"/>
        </w:rPr>
        <w:tab/>
      </w:r>
      <w:r w:rsidR="00FF1AB0" w:rsidRPr="007807F4">
        <w:rPr>
          <w:rFonts w:ascii="Times New Roman" w:eastAsia="Calibri" w:hAnsi="Times New Roman" w:cs="Times New Roman"/>
          <w:bCs/>
          <w:noProof/>
          <w:kern w:val="0"/>
          <w:sz w:val="28"/>
          <w:szCs w:val="28"/>
          <w:lang w:val="vi-VN"/>
          <w14:ligatures w14:val="none"/>
        </w:rPr>
        <w:t>+</w:t>
      </w:r>
      <w:r w:rsidRPr="00863D97">
        <w:rPr>
          <w:rFonts w:ascii="Times New Roman" w:eastAsia="Calibri" w:hAnsi="Times New Roman" w:cs="Times New Roman"/>
          <w:bCs/>
          <w:noProof/>
          <w:kern w:val="0"/>
          <w:sz w:val="28"/>
          <w:szCs w:val="28"/>
          <w:lang w:val="vi-VN"/>
          <w14:ligatures w14:val="none"/>
        </w:rPr>
        <w:t xml:space="preserve"> Thông tư số 01/2026/TT-BCT của Bộ trưởng Bộ Công Thương quy định chi tiết và hướng dẫn thi hành một số điều của Luật Hóa chất và Nghị định số 26/2026/NĐ-CP của Chính phủ quy định chi tiết và hướng dẫn thi hành một số điều của Luật Hóa chất về quản l</w:t>
      </w:r>
      <w:r w:rsidRPr="00863D97">
        <w:rPr>
          <w:rFonts w:ascii="Times New Roman" w:eastAsia="Calibri" w:hAnsi="Times New Roman" w:cs="Times New Roman"/>
          <w:noProof/>
          <w:kern w:val="0"/>
          <w:sz w:val="28"/>
          <w:szCs w:val="28"/>
          <w:lang w:val="vi-VN"/>
          <w14:ligatures w14:val="none"/>
        </w:rPr>
        <w:t>ý hoạt động hóa chất và hóa chất nguy hiểm trong sản phẩm, hàng hóa.</w:t>
      </w:r>
    </w:p>
    <w:p w14:paraId="0A391A52" w14:textId="32365583" w:rsidR="00863D97" w:rsidRPr="00863D97" w:rsidRDefault="00863D97" w:rsidP="00863D97">
      <w:pPr>
        <w:widowControl w:val="0"/>
        <w:spacing w:after="0" w:line="240" w:lineRule="auto"/>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ab/>
      </w:r>
      <w:r w:rsidR="00FF1AB0" w:rsidRPr="007807F4">
        <w:rPr>
          <w:rFonts w:ascii="Times New Roman" w:eastAsia="Calibri" w:hAnsi="Times New Roman" w:cs="Times New Roman"/>
          <w:noProof/>
          <w:kern w:val="0"/>
          <w:sz w:val="28"/>
          <w:szCs w:val="28"/>
          <w:lang w:val="vi-VN"/>
          <w14:ligatures w14:val="none"/>
        </w:rPr>
        <w:t>+</w:t>
      </w:r>
      <w:r w:rsidRPr="00863D97">
        <w:rPr>
          <w:rFonts w:ascii="Times New Roman" w:eastAsia="Calibri" w:hAnsi="Times New Roman" w:cs="Times New Roman"/>
          <w:noProof/>
          <w:kern w:val="0"/>
          <w:sz w:val="28"/>
          <w:szCs w:val="28"/>
          <w:lang w:val="vi-VN"/>
          <w14:ligatures w14:val="none"/>
        </w:rPr>
        <w:t xml:space="preserve"> </w:t>
      </w:r>
      <w:r w:rsidRPr="00863D97">
        <w:rPr>
          <w:rFonts w:ascii="Times New Roman" w:eastAsia="Calibri" w:hAnsi="Times New Roman" w:cs="Times New Roman"/>
          <w:noProof/>
          <w:color w:val="000000" w:themeColor="text1"/>
          <w:kern w:val="0"/>
          <w:sz w:val="28"/>
          <w:szCs w:val="28"/>
          <w:lang w:val="vi-VN"/>
          <w14:ligatures w14:val="none"/>
        </w:rPr>
        <w:t>Thông tư số 26/2026/TT-BCT ngày 20 tháng 5 năm 2026 của Bộ Công Thương về sửa đổi, bổ sung một số quy định về phân cấp, cắt giảm, đơn giản hóa thủ tục hành chính trong các lĩnh vực thuộc phạm vi quản lý của Bộ Công Thương.</w:t>
      </w:r>
      <w:r w:rsidRPr="00863D97">
        <w:rPr>
          <w:rFonts w:ascii="Times New Roman" w:eastAsia="Calibri" w:hAnsi="Times New Roman" w:cs="Times New Roman"/>
          <w:noProof/>
          <w:kern w:val="0"/>
          <w:sz w:val="28"/>
          <w:szCs w:val="28"/>
          <w:lang w:val="vi-VN"/>
          <w14:ligatures w14:val="none"/>
        </w:rPr>
        <w:br w:type="page"/>
      </w:r>
    </w:p>
    <w:p w14:paraId="4BB373AF" w14:textId="77777777" w:rsidR="00863D97" w:rsidRPr="00863D97" w:rsidRDefault="00863D97" w:rsidP="00863D97">
      <w:pPr>
        <w:spacing w:after="0" w:line="240" w:lineRule="auto"/>
        <w:jc w:val="center"/>
        <w:rPr>
          <w:rFonts w:ascii="Times New Roman" w:eastAsia="Times New Roman" w:hAnsi="Times New Roman" w:cs="Times New Roman"/>
          <w:b/>
          <w:bCs/>
          <w:noProof/>
          <w:color w:val="000000" w:themeColor="text1"/>
          <w:kern w:val="0"/>
          <w:sz w:val="28"/>
          <w:szCs w:val="28"/>
          <w:lang w:val="vi-VN" w:eastAsia="en-GB"/>
          <w14:ligatures w14:val="none"/>
        </w:rPr>
      </w:pPr>
      <w:r w:rsidRPr="00863D97">
        <w:rPr>
          <w:rFonts w:ascii="Times New Roman" w:eastAsia="Times New Roman" w:hAnsi="Times New Roman" w:cs="Times New Roman"/>
          <w:b/>
          <w:bCs/>
          <w:noProof/>
          <w:color w:val="000000" w:themeColor="text1"/>
          <w:kern w:val="32"/>
          <w:sz w:val="28"/>
          <w:szCs w:val="28"/>
          <w:lang w:val="vi-VN" w:eastAsia="en-GB"/>
          <w14:ligatures w14:val="none"/>
        </w:rPr>
        <w:lastRenderedPageBreak/>
        <w:t>Mẫu 11b.</w:t>
      </w:r>
      <w:r w:rsidRPr="00863D97">
        <w:rPr>
          <w:rFonts w:ascii="Times New Roman" w:eastAsia="Times New Roman" w:hAnsi="Times New Roman" w:cs="Times New Roman"/>
          <w:b/>
          <w:bCs/>
          <w:noProof/>
          <w:color w:val="000000" w:themeColor="text1"/>
          <w:kern w:val="0"/>
          <w:sz w:val="28"/>
          <w:szCs w:val="28"/>
          <w:lang w:val="vi-VN" w:eastAsia="en-GB"/>
          <w14:ligatures w14:val="none"/>
        </w:rPr>
        <w:t xml:space="preserve"> Văn bản đề nghị cấp lại, cấp điều chỉnh Giấy chứng nhận đủ điều kiện hoạt động dịch vụ tồn trữ hóa chất</w:t>
      </w:r>
    </w:p>
    <w:p w14:paraId="3E69EDBF" w14:textId="77777777" w:rsidR="00863D97" w:rsidRPr="00863D97" w:rsidRDefault="00863D97" w:rsidP="00863D97">
      <w:pPr>
        <w:tabs>
          <w:tab w:val="left" w:pos="851"/>
        </w:tabs>
        <w:spacing w:before="60" w:after="60" w:line="240" w:lineRule="auto"/>
        <w:jc w:val="center"/>
        <w:rPr>
          <w:rFonts w:ascii="Times New Roman" w:eastAsia="Times New Roman" w:hAnsi="Times New Roman" w:cs="Times New Roman"/>
          <w:i/>
          <w:iCs/>
          <w:noProof/>
          <w:color w:val="000000" w:themeColor="text1"/>
          <w:kern w:val="0"/>
          <w:sz w:val="28"/>
          <w:szCs w:val="28"/>
          <w:lang w:val="vi-VN" w:eastAsia="en-GB"/>
          <w14:ligatures w14:val="none"/>
        </w:rPr>
      </w:pPr>
    </w:p>
    <w:tbl>
      <w:tblPr>
        <w:tblW w:w="9900" w:type="dxa"/>
        <w:tblInd w:w="-176" w:type="dxa"/>
        <w:tblLook w:val="01E0" w:firstRow="1" w:lastRow="1" w:firstColumn="1" w:lastColumn="1" w:noHBand="0" w:noVBand="0"/>
      </w:tblPr>
      <w:tblGrid>
        <w:gridCol w:w="3686"/>
        <w:gridCol w:w="6214"/>
      </w:tblGrid>
      <w:tr w:rsidR="00A80FBC" w:rsidRPr="007807F4" w14:paraId="112823FD" w14:textId="77777777" w:rsidTr="00197010">
        <w:trPr>
          <w:trHeight w:val="707"/>
        </w:trPr>
        <w:tc>
          <w:tcPr>
            <w:tcW w:w="3686" w:type="dxa"/>
            <w:hideMark/>
          </w:tcPr>
          <w:p w14:paraId="00D284D1" w14:textId="77777777" w:rsidR="00863D97" w:rsidRPr="00863D97" w:rsidRDefault="00863D97" w:rsidP="00863D97">
            <w:pPr>
              <w:spacing w:after="120" w:line="240" w:lineRule="auto"/>
              <w:jc w:val="center"/>
              <w:rPr>
                <w:rFonts w:ascii="Times New Roman" w:eastAsia="Times New Roman" w:hAnsi="Times New Roman" w:cs="Times New Roman"/>
                <w:b/>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14:ligatures w14:val="none"/>
              </w:rPr>
              <mc:AlternateContent>
                <mc:Choice Requires="wps">
                  <w:drawing>
                    <wp:anchor distT="4294967295" distB="4294967295" distL="114300" distR="114300" simplePos="0" relativeHeight="251679744" behindDoc="0" locked="0" layoutInCell="1" allowOverlap="1" wp14:anchorId="5FFC8F68" wp14:editId="7716750D">
                      <wp:simplePos x="0" y="0"/>
                      <wp:positionH relativeFrom="column">
                        <wp:posOffset>384810</wp:posOffset>
                      </wp:positionH>
                      <wp:positionV relativeFrom="paragraph">
                        <wp:posOffset>419735</wp:posOffset>
                      </wp:positionV>
                      <wp:extent cx="1288415" cy="0"/>
                      <wp:effectExtent l="10160" t="7620" r="6350" b="11430"/>
                      <wp:wrapNone/>
                      <wp:docPr id="1824305087"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8841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73FF2CC" id="Straight Connector 5"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0.3pt,33.05pt" to="131.75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" strokeweight=".5pt">
                      <v:stroke joinstyle="miter"/>
                      <o:lock v:ext="edit" shapetype="f"/>
                    </v:line>
                  </w:pict>
                </mc:Fallback>
              </mc:AlternateContent>
            </w:r>
            <w:r w:rsidRPr="00863D97">
              <w:rPr>
                <w:rFonts w:ascii="Times New Roman" w:eastAsia="Times New Roman" w:hAnsi="Times New Roman" w:cs="Times New Roman"/>
                <w:b/>
                <w:noProof/>
                <w:color w:val="000000" w:themeColor="text1"/>
                <w:kern w:val="0"/>
                <w:sz w:val="28"/>
                <w:szCs w:val="28"/>
                <w:lang w:val="vi-VN" w:eastAsia="en-GB"/>
                <w14:ligatures w14:val="none"/>
              </w:rPr>
              <w:t xml:space="preserve">TÊN TỔ CHỨC </w:t>
            </w:r>
            <w:r w:rsidRPr="00863D97">
              <w:rPr>
                <w:rFonts w:ascii="Times New Roman" w:eastAsia="Times New Roman" w:hAnsi="Times New Roman" w:cs="Times New Roman"/>
                <w:b/>
                <w:noProof/>
                <w:color w:val="000000" w:themeColor="text1"/>
                <w:kern w:val="0"/>
                <w:sz w:val="28"/>
                <w:szCs w:val="28"/>
                <w:vertAlign w:val="superscript"/>
                <w:lang w:val="vi-VN" w:eastAsia="en-GB"/>
                <w14:ligatures w14:val="none"/>
              </w:rPr>
              <w:t>(1)</w:t>
            </w:r>
            <w:r w:rsidRPr="00863D97">
              <w:rPr>
                <w:rFonts w:ascii="Times New Roman" w:eastAsia="Times New Roman" w:hAnsi="Times New Roman" w:cs="Times New Roman"/>
                <w:b/>
                <w:noProof/>
                <w:color w:val="000000" w:themeColor="text1"/>
                <w:kern w:val="0"/>
                <w:sz w:val="28"/>
                <w:szCs w:val="28"/>
                <w:lang w:val="vi-VN" w:eastAsia="en-GB"/>
                <w14:ligatures w14:val="none"/>
              </w:rPr>
              <w:t xml:space="preserve"> </w:t>
            </w:r>
            <w:r w:rsidRPr="00863D97">
              <w:rPr>
                <w:rFonts w:ascii="Times New Roman" w:eastAsia="Times New Roman" w:hAnsi="Times New Roman" w:cs="Times New Roman"/>
                <w:b/>
                <w:noProof/>
                <w:color w:val="000000" w:themeColor="text1"/>
                <w:kern w:val="0"/>
                <w:sz w:val="28"/>
                <w:szCs w:val="28"/>
                <w:lang w:val="vi-VN" w:eastAsia="en-GB"/>
                <w14:ligatures w14:val="none"/>
              </w:rPr>
              <w:br/>
            </w:r>
          </w:p>
        </w:tc>
        <w:tc>
          <w:tcPr>
            <w:tcW w:w="6214" w:type="dxa"/>
            <w:hideMark/>
          </w:tcPr>
          <w:p w14:paraId="273E03E5" w14:textId="77777777" w:rsidR="00863D97" w:rsidRPr="00863D97" w:rsidRDefault="00863D97" w:rsidP="00863D97">
            <w:pPr>
              <w:spacing w:after="120" w:line="240" w:lineRule="auto"/>
              <w:jc w:val="center"/>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14:ligatures w14:val="none"/>
              </w:rPr>
              <mc:AlternateContent>
                <mc:Choice Requires="wps">
                  <w:drawing>
                    <wp:anchor distT="0" distB="0" distL="114300" distR="114300" simplePos="0" relativeHeight="251680768" behindDoc="0" locked="0" layoutInCell="1" allowOverlap="1" wp14:anchorId="33955F9F" wp14:editId="04821FD2">
                      <wp:simplePos x="0" y="0"/>
                      <wp:positionH relativeFrom="column">
                        <wp:posOffset>831215</wp:posOffset>
                      </wp:positionH>
                      <wp:positionV relativeFrom="paragraph">
                        <wp:posOffset>422275</wp:posOffset>
                      </wp:positionV>
                      <wp:extent cx="2146300" cy="31750"/>
                      <wp:effectExtent l="6350" t="10160" r="9525" b="5715"/>
                      <wp:wrapNone/>
                      <wp:docPr id="1813535260"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146300" cy="3175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D1534E8" id="Straight Connector 6"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45pt,33.25pt" to="234.45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" strokeweight=".5pt">
                      <v:stroke joinstyle="miter"/>
                      <o:lock v:ext="edit" shapetype="f"/>
                    </v:line>
                  </w:pict>
                </mc:Fallback>
              </mc:AlternateContent>
            </w:r>
            <w:r w:rsidRPr="00863D97">
              <w:rPr>
                <w:rFonts w:ascii="Times New Roman" w:eastAsia="Times New Roman" w:hAnsi="Times New Roman" w:cs="Times New Roman"/>
                <w:b/>
                <w:noProof/>
                <w:color w:val="000000" w:themeColor="text1"/>
                <w:kern w:val="0"/>
                <w:sz w:val="28"/>
                <w:szCs w:val="28"/>
                <w:lang w:val="vi-VN" w:eastAsia="en-GB"/>
                <w14:ligatures w14:val="none"/>
              </w:rPr>
              <w:t>CỘNG HÒA XÃ HỘI CHỦ NGHĨA VIỆT NAM</w:t>
            </w:r>
            <w:r w:rsidRPr="00863D97">
              <w:rPr>
                <w:rFonts w:ascii="Times New Roman" w:eastAsia="Times New Roman" w:hAnsi="Times New Roman" w:cs="Times New Roman"/>
                <w:b/>
                <w:noProof/>
                <w:color w:val="000000" w:themeColor="text1"/>
                <w:kern w:val="0"/>
                <w:sz w:val="28"/>
                <w:szCs w:val="28"/>
                <w:lang w:val="vi-VN" w:eastAsia="en-GB"/>
                <w14:ligatures w14:val="none"/>
              </w:rPr>
              <w:br/>
              <w:t>Độc lập - Tự do - Hạnh phúc</w:t>
            </w:r>
            <w:r w:rsidRPr="00863D97">
              <w:rPr>
                <w:rFonts w:ascii="Times New Roman" w:eastAsia="Times New Roman" w:hAnsi="Times New Roman" w:cs="Times New Roman"/>
                <w:b/>
                <w:noProof/>
                <w:color w:val="000000" w:themeColor="text1"/>
                <w:kern w:val="0"/>
                <w:sz w:val="28"/>
                <w:szCs w:val="28"/>
                <w:lang w:val="vi-VN" w:eastAsia="en-GB"/>
                <w14:ligatures w14:val="none"/>
              </w:rPr>
              <w:br/>
            </w:r>
          </w:p>
        </w:tc>
      </w:tr>
      <w:tr w:rsidR="00A80FBC" w:rsidRPr="00863D97" w14:paraId="60D3A2A0" w14:textId="77777777" w:rsidTr="00197010">
        <w:trPr>
          <w:trHeight w:val="341"/>
        </w:trPr>
        <w:tc>
          <w:tcPr>
            <w:tcW w:w="3686" w:type="dxa"/>
            <w:hideMark/>
          </w:tcPr>
          <w:p w14:paraId="4BF95DF0" w14:textId="77777777" w:rsidR="00863D97" w:rsidRPr="00863D97" w:rsidRDefault="00863D97" w:rsidP="00863D97">
            <w:pPr>
              <w:spacing w:after="120" w:line="240" w:lineRule="auto"/>
              <w:jc w:val="center"/>
              <w:rPr>
                <w:rFonts w:ascii="Times New Roman" w:eastAsia="Times New Roman" w:hAnsi="Times New Roman" w:cs="Times New Roman"/>
                <w:b/>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xml:space="preserve">Số: ……. </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t>(2)</w:t>
            </w:r>
          </w:p>
        </w:tc>
        <w:tc>
          <w:tcPr>
            <w:tcW w:w="6214" w:type="dxa"/>
            <w:hideMark/>
          </w:tcPr>
          <w:p w14:paraId="3895AB26" w14:textId="77777777" w:rsidR="00863D97" w:rsidRPr="00863D97" w:rsidRDefault="00863D97" w:rsidP="00863D97">
            <w:pPr>
              <w:spacing w:after="120" w:line="240" w:lineRule="auto"/>
              <w:jc w:val="center"/>
              <w:rPr>
                <w:rFonts w:ascii="Times New Roman" w:eastAsia="Times New Roman" w:hAnsi="Times New Roman" w:cs="Times New Roman"/>
                <w:b/>
                <w:noProof/>
                <w:color w:val="000000" w:themeColor="text1"/>
                <w:kern w:val="0"/>
                <w:sz w:val="28"/>
                <w:szCs w:val="28"/>
                <w:lang w:val="vi-VN" w:eastAsia="en-GB"/>
                <w14:ligatures w14:val="none"/>
              </w:rPr>
            </w:pPr>
            <w:r w:rsidRPr="00863D97">
              <w:rPr>
                <w:rFonts w:ascii="Times New Roman" w:eastAsia="Times New Roman" w:hAnsi="Times New Roman" w:cs="Times New Roman"/>
                <w:i/>
                <w:noProof/>
                <w:color w:val="000000" w:themeColor="text1"/>
                <w:kern w:val="0"/>
                <w:sz w:val="28"/>
                <w:szCs w:val="28"/>
                <w:lang w:val="vi-VN" w:eastAsia="en-GB"/>
                <w14:ligatures w14:val="none"/>
              </w:rPr>
              <w:t>……, ngày ….. tháng …. năm ……</w:t>
            </w:r>
          </w:p>
        </w:tc>
      </w:tr>
    </w:tbl>
    <w:p w14:paraId="3212BB74" w14:textId="77777777" w:rsidR="00863D97" w:rsidRPr="00863D97" w:rsidRDefault="00863D97" w:rsidP="00863D97">
      <w:pPr>
        <w:spacing w:after="0" w:line="240" w:lineRule="auto"/>
        <w:jc w:val="center"/>
        <w:rPr>
          <w:rFonts w:ascii="Times New Roman" w:eastAsia="Times New Roman" w:hAnsi="Times New Roman" w:cs="Times New Roman"/>
          <w:b/>
          <w:noProof/>
          <w:color w:val="000000" w:themeColor="text1"/>
          <w:kern w:val="0"/>
          <w:sz w:val="28"/>
          <w:szCs w:val="28"/>
          <w:lang w:val="vi-VN" w:eastAsia="en-GB"/>
          <w14:ligatures w14:val="none"/>
        </w:rPr>
      </w:pPr>
      <w:r w:rsidRPr="00863D97">
        <w:rPr>
          <w:rFonts w:ascii="Times New Roman" w:eastAsia="Times New Roman" w:hAnsi="Times New Roman" w:cs="Times New Roman"/>
          <w:b/>
          <w:noProof/>
          <w:color w:val="000000" w:themeColor="text1"/>
          <w:kern w:val="0"/>
          <w:sz w:val="28"/>
          <w:szCs w:val="28"/>
          <w:lang w:val="vi-VN" w:eastAsia="en-GB"/>
          <w14:ligatures w14:val="none"/>
        </w:rPr>
        <w:t>VĂN BẢN ĐỀ NGHỊ</w:t>
      </w:r>
    </w:p>
    <w:p w14:paraId="13AE1720" w14:textId="77777777" w:rsidR="00863D97" w:rsidRPr="00863D97" w:rsidRDefault="00863D97" w:rsidP="00863D97">
      <w:pPr>
        <w:spacing w:after="0" w:line="240" w:lineRule="auto"/>
        <w:jc w:val="center"/>
        <w:rPr>
          <w:rFonts w:ascii="Times New Roman" w:eastAsia="Times New Roman" w:hAnsi="Times New Roman" w:cs="Times New Roman"/>
          <w:b/>
          <w:noProof/>
          <w:color w:val="000000" w:themeColor="text1"/>
          <w:kern w:val="0"/>
          <w:sz w:val="28"/>
          <w:szCs w:val="28"/>
          <w:lang w:val="vi-VN" w:eastAsia="en-GB"/>
          <w14:ligatures w14:val="none"/>
        </w:rPr>
      </w:pPr>
      <w:r w:rsidRPr="00863D97">
        <w:rPr>
          <w:rFonts w:ascii="Times New Roman" w:eastAsia="Times New Roman" w:hAnsi="Times New Roman" w:cs="Times New Roman"/>
          <w:b/>
          <w:noProof/>
          <w:color w:val="000000" w:themeColor="text1"/>
          <w:kern w:val="0"/>
          <w:sz w:val="28"/>
          <w:szCs w:val="28"/>
          <w:lang w:val="vi-VN" w:eastAsia="en-GB"/>
          <w14:ligatures w14:val="none"/>
        </w:rPr>
        <w:t>Cấp lại/cấp điều chỉnh Giấy chứng nhận đủ điều kiện hoạt động dịch vụ tồn trữ hóa chất</w:t>
      </w:r>
    </w:p>
    <w:p w14:paraId="18B9F321" w14:textId="77777777" w:rsidR="00863D97" w:rsidRPr="00863D97" w:rsidRDefault="00863D97" w:rsidP="00863D97">
      <w:pPr>
        <w:spacing w:after="0" w:line="240" w:lineRule="auto"/>
        <w:jc w:val="center"/>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Kính gửi: .....</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t>(3)</w:t>
      </w:r>
      <w:r w:rsidRPr="00863D97">
        <w:rPr>
          <w:rFonts w:ascii="Times New Roman" w:eastAsia="Times New Roman" w:hAnsi="Times New Roman" w:cs="Times New Roman"/>
          <w:noProof/>
          <w:color w:val="000000" w:themeColor="text1"/>
          <w:kern w:val="0"/>
          <w:sz w:val="28"/>
          <w:szCs w:val="28"/>
          <w:lang w:val="vi-VN" w:eastAsia="en-GB"/>
          <w14:ligatures w14:val="none"/>
        </w:rPr>
        <w:t xml:space="preserve">....... </w:t>
      </w:r>
    </w:p>
    <w:p w14:paraId="30B0FDEC" w14:textId="77777777" w:rsidR="00863D97" w:rsidRPr="00863D97" w:rsidRDefault="00863D97" w:rsidP="00863D97">
      <w:pPr>
        <w:tabs>
          <w:tab w:val="left" w:leader="dot" w:pos="8460"/>
        </w:tabs>
        <w:spacing w:after="0" w:line="240" w:lineRule="auto"/>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xml:space="preserve">Tên tổ chức:……………………………………. </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t>(1)</w:t>
      </w:r>
    </w:p>
    <w:p w14:paraId="110A24C6" w14:textId="77777777" w:rsidR="00863D97" w:rsidRPr="00863D97" w:rsidRDefault="00863D97" w:rsidP="00863D97">
      <w:pPr>
        <w:tabs>
          <w:tab w:val="left" w:leader="dot" w:pos="9214"/>
        </w:tabs>
        <w:spacing w:after="0" w:line="240" w:lineRule="auto"/>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Địa chỉ trụ sở chính: ……………….., Điện thoại: ……………………….</w:t>
      </w:r>
    </w:p>
    <w:p w14:paraId="4D3171D5" w14:textId="77777777" w:rsidR="00863D97" w:rsidRPr="00863D97" w:rsidRDefault="00863D97" w:rsidP="00863D97">
      <w:pPr>
        <w:widowControl w:val="0"/>
        <w:adjustRightInd w:val="0"/>
        <w:snapToGrid w:val="0"/>
        <w:spacing w:before="60" w:after="60" w:line="240" w:lineRule="auto"/>
        <w:jc w:val="both"/>
        <w:rPr>
          <w:rFonts w:ascii="Times New Roman" w:eastAsia="Times New Roman" w:hAnsi="Times New Roman" w:cs="Times New Roman"/>
          <w:noProof/>
          <w:color w:val="000000" w:themeColor="text1"/>
          <w:kern w:val="0"/>
          <w:sz w:val="28"/>
          <w:szCs w:val="28"/>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Giấy chứng nhận đăng ký doanh nghiệp/Giấy chứng nhận đầu tư số: ... do....... cấp ngày ... tháng ... năm... </w:t>
      </w:r>
    </w:p>
    <w:p w14:paraId="7CE8D12A" w14:textId="77777777" w:rsidR="00863D97" w:rsidRPr="00863D97" w:rsidRDefault="00863D97" w:rsidP="00863D97">
      <w:pPr>
        <w:tabs>
          <w:tab w:val="left" w:leader="dot" w:pos="9214"/>
        </w:tabs>
        <w:spacing w:after="0" w:line="240" w:lineRule="auto"/>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Đại diện pháp luật:……………Chức vụ:…………….</w:t>
      </w:r>
    </w:p>
    <w:p w14:paraId="0AAD41D4" w14:textId="77777777" w:rsidR="00863D97" w:rsidRPr="00863D97" w:rsidRDefault="00863D97" w:rsidP="00863D97">
      <w:pPr>
        <w:widowControl w:val="0"/>
        <w:adjustRightInd w:val="0"/>
        <w:snapToGrid w:val="0"/>
        <w:spacing w:before="120" w:after="120" w:line="240" w:lineRule="auto"/>
        <w:rPr>
          <w:rFonts w:ascii="Times New Roman" w:eastAsia="Times New Roman" w:hAnsi="Times New Roman" w:cs="Times New Roman"/>
          <w:noProof/>
          <w:color w:val="000000" w:themeColor="text1"/>
          <w:kern w:val="0"/>
          <w:sz w:val="28"/>
          <w:szCs w:val="28"/>
          <w:lang w:val="vi-VN" w:eastAsia="vi-VN"/>
          <w14:ligatures w14:val="none"/>
        </w:rPr>
      </w:pPr>
      <w:r w:rsidRPr="00863D97">
        <w:rPr>
          <w:rFonts w:ascii="Times New Roman" w:eastAsia="Arial" w:hAnsi="Times New Roman" w:cs="Times New Roman"/>
          <w:noProof/>
          <w:color w:val="000000" w:themeColor="text1"/>
          <w:kern w:val="0"/>
          <w:sz w:val="28"/>
          <w:szCs w:val="28"/>
          <w:lang w:val="vi-VN"/>
          <w14:ligatures w14:val="none"/>
        </w:rPr>
        <w:t>Số CCCD/Hộ chiếu người đại diện theo pháp luật, ngày cấp:………………..</w:t>
      </w:r>
    </w:p>
    <w:p w14:paraId="33C32860" w14:textId="77777777" w:rsidR="00863D97" w:rsidRPr="00863D97" w:rsidRDefault="00863D97" w:rsidP="00863D97">
      <w:pPr>
        <w:tabs>
          <w:tab w:val="left" w:leader="dot" w:pos="9214"/>
        </w:tabs>
        <w:spacing w:after="0" w:line="240" w:lineRule="auto"/>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Người được ủy quyền:</w:t>
      </w:r>
      <w:r w:rsidRPr="00863D97">
        <w:rPr>
          <w:rFonts w:ascii="Times New Roman" w:eastAsia="Times New Roman" w:hAnsi="Times New Roman" w:cs="Times New Roman"/>
          <w:noProof/>
          <w:color w:val="000000" w:themeColor="text1"/>
          <w:kern w:val="0"/>
          <w:sz w:val="28"/>
          <w:szCs w:val="28"/>
          <w:lang w:val="vi-VN" w:eastAsia="en-GB"/>
          <w14:ligatures w14:val="none"/>
        </w:rPr>
        <w:tab/>
      </w:r>
    </w:p>
    <w:p w14:paraId="60F0B3DA" w14:textId="77777777" w:rsidR="00863D97" w:rsidRPr="00863D97" w:rsidRDefault="00863D97" w:rsidP="00863D97">
      <w:pPr>
        <w:tabs>
          <w:tab w:val="left" w:leader="dot" w:pos="8460"/>
        </w:tabs>
        <w:spacing w:after="0" w:line="240" w:lineRule="auto"/>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xml:space="preserve">Loại hình:   Sản xuất          </w:t>
      </w:r>
      <w:r w:rsidRPr="00863D97">
        <w:rPr>
          <w:rFonts w:ascii="Times New Roman" w:eastAsia="Times New Roman" w:hAnsi="Times New Roman" w:cs="Times New Roman"/>
          <w:noProof/>
          <w:color w:val="000000" w:themeColor="text1"/>
          <w:kern w:val="0"/>
          <w:sz w:val="28"/>
          <w:szCs w:val="28"/>
          <w:lang w:val="vi-VN" w:eastAsia="en-GB"/>
          <w14:ligatures w14:val="none"/>
        </w:rPr>
        <w:sym w:font="Wingdings 2" w:char="F0A3"/>
      </w:r>
      <w:r w:rsidRPr="00863D97">
        <w:rPr>
          <w:rFonts w:ascii="Times New Roman" w:eastAsia="Times New Roman" w:hAnsi="Times New Roman" w:cs="Times New Roman"/>
          <w:noProof/>
          <w:color w:val="000000" w:themeColor="text1"/>
          <w:kern w:val="0"/>
          <w:sz w:val="28"/>
          <w:szCs w:val="28"/>
          <w:lang w:val="vi-VN" w:eastAsia="en-GB"/>
          <w14:ligatures w14:val="none"/>
        </w:rPr>
        <w:t xml:space="preserve">          Kinh doanh         </w:t>
      </w:r>
      <w:r w:rsidRPr="00863D97">
        <w:rPr>
          <w:rFonts w:ascii="Times New Roman" w:eastAsia="Times New Roman" w:hAnsi="Times New Roman" w:cs="Times New Roman"/>
          <w:noProof/>
          <w:color w:val="000000" w:themeColor="text1"/>
          <w:kern w:val="0"/>
          <w:sz w:val="28"/>
          <w:szCs w:val="28"/>
          <w:lang w:val="vi-VN" w:eastAsia="en-GB"/>
          <w14:ligatures w14:val="none"/>
        </w:rPr>
        <w:sym w:font="Wingdings 2" w:char="F0A3"/>
      </w:r>
      <w:r w:rsidRPr="00863D97">
        <w:rPr>
          <w:rFonts w:ascii="Times New Roman" w:eastAsia="Times New Roman" w:hAnsi="Times New Roman" w:cs="Times New Roman"/>
          <w:noProof/>
          <w:color w:val="000000" w:themeColor="text1"/>
          <w:kern w:val="0"/>
          <w:sz w:val="28"/>
          <w:szCs w:val="28"/>
          <w:lang w:val="vi-VN" w:eastAsia="en-GB"/>
          <w14:ligatures w14:val="none"/>
        </w:rPr>
        <w:t xml:space="preserve">          Tồn trữ          </w:t>
      </w:r>
      <w:r w:rsidRPr="00863D97">
        <w:rPr>
          <w:rFonts w:ascii="Times New Roman" w:eastAsia="Times New Roman" w:hAnsi="Times New Roman" w:cs="Times New Roman"/>
          <w:noProof/>
          <w:color w:val="000000" w:themeColor="text1"/>
          <w:kern w:val="0"/>
          <w:sz w:val="28"/>
          <w:szCs w:val="28"/>
          <w:lang w:val="vi-VN" w:eastAsia="en-GB"/>
          <w14:ligatures w14:val="none"/>
        </w:rPr>
        <w:sym w:font="Wingdings 2" w:char="F0A3"/>
      </w:r>
      <w:r w:rsidRPr="00863D97">
        <w:rPr>
          <w:rFonts w:ascii="Times New Roman" w:eastAsia="Times New Roman" w:hAnsi="Times New Roman" w:cs="Times New Roman"/>
          <w:noProof/>
          <w:color w:val="000000" w:themeColor="text1"/>
          <w:kern w:val="0"/>
          <w:sz w:val="28"/>
          <w:szCs w:val="28"/>
          <w:lang w:val="vi-VN" w:eastAsia="en-GB"/>
          <w14:ligatures w14:val="none"/>
        </w:rPr>
        <w:t xml:space="preserve">         </w:t>
      </w:r>
    </w:p>
    <w:p w14:paraId="0D30AF41" w14:textId="77777777" w:rsidR="00863D97" w:rsidRPr="00863D97" w:rsidRDefault="00863D97" w:rsidP="00863D97">
      <w:pPr>
        <w:tabs>
          <w:tab w:val="left" w:leader="dot" w:pos="8460"/>
        </w:tabs>
        <w:spacing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t xml:space="preserve">(1) </w:t>
      </w:r>
      <w:r w:rsidRPr="00863D97">
        <w:rPr>
          <w:rFonts w:ascii="Times New Roman" w:eastAsia="Times New Roman" w:hAnsi="Times New Roman" w:cs="Times New Roman"/>
          <w:noProof/>
          <w:color w:val="000000" w:themeColor="text1"/>
          <w:kern w:val="0"/>
          <w:sz w:val="28"/>
          <w:szCs w:val="28"/>
          <w:lang w:val="vi-VN" w:eastAsia="en-GB"/>
          <w14:ligatures w14:val="none"/>
        </w:rPr>
        <w:t>đã được …….</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t>(3)</w:t>
      </w:r>
      <w:r w:rsidRPr="00863D97">
        <w:rPr>
          <w:rFonts w:ascii="Times New Roman" w:eastAsia="Times New Roman" w:hAnsi="Times New Roman" w:cs="Times New Roman"/>
          <w:noProof/>
          <w:color w:val="000000" w:themeColor="text1"/>
          <w:kern w:val="0"/>
          <w:sz w:val="28"/>
          <w:szCs w:val="28"/>
          <w:lang w:val="vi-VN" w:eastAsia="en-GB"/>
          <w14:ligatures w14:val="none"/>
        </w:rPr>
        <w:t xml:space="preserve"> cấp Giấy chứng nhận đủ điều kiện hoạt động dịch vụ tồn trữ hóa chất số .... ngày .... tháng .... năm …… .</w:t>
      </w:r>
    </w:p>
    <w:p w14:paraId="1FC00A29" w14:textId="77777777" w:rsidR="00863D97" w:rsidRPr="00863D97" w:rsidRDefault="00863D97" w:rsidP="00863D97">
      <w:pPr>
        <w:tabs>
          <w:tab w:val="left" w:leader="dot" w:pos="8460"/>
        </w:tabs>
        <w:spacing w:after="12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Đề nghị …</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t>(3</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softHyphen/>
        <w:t>)</w:t>
      </w:r>
      <w:r w:rsidRPr="00863D97">
        <w:rPr>
          <w:rFonts w:ascii="Times New Roman" w:eastAsia="Times New Roman" w:hAnsi="Times New Roman" w:cs="Times New Roman"/>
          <w:noProof/>
          <w:color w:val="000000" w:themeColor="text1"/>
          <w:kern w:val="0"/>
          <w:sz w:val="28"/>
          <w:szCs w:val="28"/>
          <w:lang w:val="vi-VN" w:eastAsia="en-GB"/>
          <w14:ligatures w14:val="none"/>
        </w:rPr>
        <w:t>…….. xem xét, cấp lại, cấp điều chỉnh Giấy chứng nhận đủ điều kiện .............</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t>(4)</w:t>
      </w:r>
      <w:r w:rsidRPr="00863D97">
        <w:rPr>
          <w:rFonts w:ascii="Times New Roman" w:eastAsia="Times New Roman" w:hAnsi="Times New Roman" w:cs="Times New Roman"/>
          <w:noProof/>
          <w:color w:val="000000" w:themeColor="text1"/>
          <w:kern w:val="0"/>
          <w:sz w:val="28"/>
          <w:szCs w:val="28"/>
          <w:lang w:val="vi-VN" w:eastAsia="en-GB"/>
          <w14:ligatures w14:val="none"/>
        </w:rPr>
        <w:t xml:space="preserve"> hoạt động dịch vụ tồn trữ hóa chất đối với kho chứa hóa chất cụ thể như sau:</w:t>
      </w:r>
    </w:p>
    <w:p w14:paraId="25528D8E"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noProof/>
          <w:color w:val="000000" w:themeColor="text1"/>
          <w:kern w:val="0"/>
          <w:sz w:val="28"/>
          <w:szCs w:val="24"/>
          <w:lang w:val="vi-VN" w:eastAsia="vi-VN"/>
          <w14:ligatures w14:val="none"/>
        </w:rPr>
      </w:pPr>
      <w:r w:rsidRPr="00863D97">
        <w:rPr>
          <w:rFonts w:ascii="Times New Roman" w:eastAsia="Times New Roman" w:hAnsi="Times New Roman" w:cs="Times New Roman"/>
          <w:noProof/>
          <w:color w:val="000000" w:themeColor="text1"/>
          <w:kern w:val="0"/>
          <w:sz w:val="28"/>
          <w:szCs w:val="24"/>
          <w:lang w:val="vi-VN" w:eastAsia="vi-VN"/>
          <w14:ligatures w14:val="none"/>
        </w:rPr>
        <w:t>- Lý do đề nghị cấp lại/cấp điều chỉnh:</w:t>
      </w:r>
      <w:r w:rsidRPr="00863D97">
        <w:rPr>
          <w:rFonts w:ascii="Times New Roman" w:eastAsia="Times New Roman" w:hAnsi="Times New Roman" w:cs="Times New Roman"/>
          <w:noProof/>
          <w:color w:val="000000" w:themeColor="text1"/>
          <w:kern w:val="0"/>
          <w:sz w:val="28"/>
          <w:szCs w:val="24"/>
          <w:lang w:val="vi-VN" w:eastAsia="vi-VN"/>
          <w14:ligatures w14:val="none"/>
        </w:rPr>
        <w:tab/>
      </w:r>
    </w:p>
    <w:p w14:paraId="6B0D3F13" w14:textId="77777777" w:rsidR="00863D97" w:rsidRPr="00863D97" w:rsidRDefault="00863D97" w:rsidP="00863D97">
      <w:pPr>
        <w:widowControl w:val="0"/>
        <w:tabs>
          <w:tab w:val="left" w:leader="dot" w:pos="8931"/>
        </w:tabs>
        <w:adjustRightInd w:val="0"/>
        <w:snapToGrid w:val="0"/>
        <w:spacing w:before="120" w:after="0" w:line="240" w:lineRule="auto"/>
        <w:jc w:val="both"/>
        <w:rPr>
          <w:rFonts w:ascii="Times New Roman" w:eastAsia="Times New Roman" w:hAnsi="Times New Roman" w:cs="Times New Roman"/>
          <w:noProof/>
          <w:color w:val="000000" w:themeColor="text1"/>
          <w:kern w:val="0"/>
          <w:sz w:val="20"/>
          <w:szCs w:val="20"/>
          <w:lang w:val="vi-VN"/>
          <w14:ligatures w14:val="none"/>
        </w:rPr>
      </w:pPr>
      <w:r w:rsidRPr="00863D97">
        <w:rPr>
          <w:rFonts w:ascii="Times New Roman" w:eastAsia="Times New Roman" w:hAnsi="Times New Roman" w:cs="Times New Roman"/>
          <w:noProof/>
          <w:color w:val="000000" w:themeColor="text1"/>
          <w:kern w:val="0"/>
          <w:sz w:val="28"/>
          <w:szCs w:val="24"/>
          <w:lang w:val="vi-VN" w:eastAsia="vi-VN"/>
          <w14:ligatures w14:val="none"/>
        </w:rPr>
        <w:t xml:space="preserve">- Thông tin đề nghị cấp lại/cấp điều chỉnh:  </w:t>
      </w:r>
      <w:r w:rsidRPr="00863D97">
        <w:rPr>
          <w:rFonts w:ascii="Times New Roman" w:eastAsia="Times New Roman" w:hAnsi="Times New Roman" w:cs="Times New Roman"/>
          <w:noProof/>
          <w:color w:val="000000" w:themeColor="text1"/>
          <w:kern w:val="0"/>
          <w:sz w:val="28"/>
          <w:szCs w:val="24"/>
          <w:lang w:val="vi-VN" w:eastAsia="vi-VN"/>
          <w14:ligatures w14:val="none"/>
        </w:rPr>
        <w:tab/>
      </w:r>
    </w:p>
    <w:p w14:paraId="7639A878" w14:textId="77777777" w:rsidR="00863D97" w:rsidRPr="00863D97" w:rsidRDefault="00863D97" w:rsidP="00863D97">
      <w:pPr>
        <w:widowControl w:val="0"/>
        <w:adjustRightInd w:val="0"/>
        <w:snapToGrid w:val="0"/>
        <w:spacing w:before="120" w:after="60" w:line="240" w:lineRule="auto"/>
        <w:jc w:val="both"/>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 xml:space="preserve">(1) </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xin </w:t>
      </w:r>
      <w:r w:rsidRPr="00863D97">
        <w:rPr>
          <w:rFonts w:ascii="Times New Roman" w:eastAsia="Times New Roman" w:hAnsi="Times New Roman" w:cs="Times New Roman"/>
          <w:noProof/>
          <w:color w:val="000000" w:themeColor="text1"/>
          <w:kern w:val="0"/>
          <w:sz w:val="28"/>
          <w:szCs w:val="28"/>
          <w:lang w:val="vi-VN"/>
          <w14:ligatures w14:val="none"/>
        </w:rPr>
        <w:t xml:space="preserve">cam </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đoan thực hiện đúng các quy định tại Luật Hóa chất số 69/2025/QH15, Nghị định số 26/2026/NĐ-CP ngày 17 tháng 01 năm 2026 của Chính phủ </w:t>
      </w:r>
      <w:r w:rsidRPr="00863D97">
        <w:rPr>
          <w:rFonts w:ascii="Times New Roman" w:eastAsia="Times New Roman" w:hAnsi="Times New Roman" w:cs="Times New Roman"/>
          <w:noProof/>
          <w:color w:val="000000" w:themeColor="text1"/>
          <w:kern w:val="0"/>
          <w:sz w:val="28"/>
          <w:szCs w:val="28"/>
          <w:lang w:val="vi-VN"/>
          <w14:ligatures w14:val="none"/>
        </w:rPr>
        <w:t xml:space="preserve">quy định chi tiết và hướng dẫn một số điều của Luật Hóa chất về quản lý hoạt động hóa chất và hóa chất nguy hiểm trong sản phẩm, hàng hóa, Thông tư số 01/2026/TT-BCT ngày 17 tháng 01 năm 2026 của Bộ trưởng Bộ Công Thương </w:t>
      </w:r>
      <w:r w:rsidRPr="00863D97">
        <w:rPr>
          <w:rFonts w:ascii="Times New Roman" w:eastAsia="Times New Roman" w:hAnsi="Times New Roman" w:cs="Times New Roman"/>
          <w:bCs/>
          <w:noProof/>
          <w:color w:val="000000" w:themeColor="text1"/>
          <w:kern w:val="0"/>
          <w:sz w:val="28"/>
          <w:szCs w:val="28"/>
          <w:lang w:val="vi-VN"/>
          <w14:ligatures w14:val="none"/>
        </w:rPr>
        <w:t xml:space="preserve">quy định chi tiết và hướng dẫn thi hành một số điều của Luật Hóa chất và Nghị định số 26/2026/NĐ-CP của Chính phủ </w:t>
      </w:r>
      <w:r w:rsidRPr="00863D97">
        <w:rPr>
          <w:rFonts w:ascii="Times New Roman" w:eastAsia="Times New Roman" w:hAnsi="Times New Roman" w:cs="Times New Roman"/>
          <w:noProof/>
          <w:color w:val="000000" w:themeColor="text1"/>
          <w:kern w:val="0"/>
          <w:sz w:val="28"/>
          <w:szCs w:val="28"/>
          <w:lang w:val="vi-VN"/>
          <w14:ligatures w14:val="none"/>
        </w:rPr>
        <w:t xml:space="preserve">quy định chi tiết và hướng dẫn thi hành một số điều của Luật Hóa chất về quản lý hoạt động hóa chất và hóa chất nguy hiểm trong sản phẩm, hàng hóa và các quy định pháp luật khác có liên quan. Nếu </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vi phạm ..... </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(1)</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 xin hoàn toàn chịu trách nhiệm trước pháp luật.... </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(1)</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 gửi kèm theo hồ sơ liên quan, bao gồm:…....................................................</w:t>
      </w:r>
    </w:p>
    <w:tbl>
      <w:tblPr>
        <w:tblW w:w="0" w:type="auto"/>
        <w:tblLook w:val="04A0" w:firstRow="1" w:lastRow="0" w:firstColumn="1" w:lastColumn="0" w:noHBand="0" w:noVBand="1"/>
      </w:tblPr>
      <w:tblGrid>
        <w:gridCol w:w="4484"/>
        <w:gridCol w:w="4587"/>
      </w:tblGrid>
      <w:tr w:rsidR="00A80FBC" w:rsidRPr="007807F4" w14:paraId="21FC0D29" w14:textId="77777777" w:rsidTr="00197010">
        <w:tc>
          <w:tcPr>
            <w:tcW w:w="4788" w:type="dxa"/>
          </w:tcPr>
          <w:p w14:paraId="1D010B71" w14:textId="77777777" w:rsidR="00863D97" w:rsidRPr="00863D97" w:rsidRDefault="00863D97" w:rsidP="00863D97">
            <w:pPr>
              <w:tabs>
                <w:tab w:val="left" w:leader="dot" w:pos="8460"/>
              </w:tabs>
              <w:spacing w:after="120" w:line="240" w:lineRule="auto"/>
              <w:rPr>
                <w:rFonts w:ascii="Times New Roman" w:eastAsia="Times New Roman" w:hAnsi="Times New Roman" w:cs="Times New Roman"/>
                <w:noProof/>
                <w:color w:val="000000" w:themeColor="text1"/>
                <w:kern w:val="0"/>
                <w:sz w:val="28"/>
                <w:szCs w:val="28"/>
                <w:lang w:val="vi-VN" w:eastAsia="en-GB"/>
                <w14:ligatures w14:val="none"/>
              </w:rPr>
            </w:pPr>
          </w:p>
        </w:tc>
        <w:tc>
          <w:tcPr>
            <w:tcW w:w="4788" w:type="dxa"/>
            <w:hideMark/>
          </w:tcPr>
          <w:p w14:paraId="4C20ADAA" w14:textId="77777777" w:rsidR="00863D97" w:rsidRPr="00863D97" w:rsidRDefault="00863D97" w:rsidP="00863D97">
            <w:pPr>
              <w:tabs>
                <w:tab w:val="left" w:leader="dot" w:pos="8460"/>
              </w:tabs>
              <w:spacing w:after="120" w:line="240" w:lineRule="auto"/>
              <w:jc w:val="center"/>
              <w:rPr>
                <w:rFonts w:ascii="Times New Roman" w:eastAsia="Times New Roman" w:hAnsi="Times New Roman" w:cs="Times New Roman"/>
                <w:b/>
                <w:bCs/>
                <w:noProof/>
                <w:color w:val="000000" w:themeColor="text1"/>
                <w:kern w:val="0"/>
                <w:sz w:val="24"/>
                <w:szCs w:val="24"/>
                <w:lang w:val="vi-VN" w:eastAsia="en-GB"/>
                <w14:ligatures w14:val="none"/>
              </w:rPr>
            </w:pPr>
            <w:r w:rsidRPr="00863D97">
              <w:rPr>
                <w:rFonts w:ascii="Times New Roman" w:eastAsia="Times New Roman" w:hAnsi="Times New Roman" w:cs="Times New Roman"/>
                <w:b/>
                <w:bCs/>
                <w:noProof/>
                <w:color w:val="000000" w:themeColor="text1"/>
                <w:kern w:val="0"/>
                <w:sz w:val="24"/>
                <w:szCs w:val="24"/>
                <w:lang w:val="vi-VN" w:eastAsia="en-GB"/>
                <w14:ligatures w14:val="none"/>
              </w:rPr>
              <w:t>ĐẠI DIỆN PHÁP LUẬT/NGƯỜI ĐƯỢC ỦY QUYỀN</w:t>
            </w:r>
          </w:p>
          <w:p w14:paraId="1CB334C4" w14:textId="77777777" w:rsidR="00863D97" w:rsidRPr="00863D97" w:rsidRDefault="00863D97" w:rsidP="00863D97">
            <w:pPr>
              <w:tabs>
                <w:tab w:val="left" w:leader="dot" w:pos="8460"/>
              </w:tabs>
              <w:spacing w:after="120" w:line="240" w:lineRule="auto"/>
              <w:jc w:val="center"/>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lastRenderedPageBreak/>
              <w:t>(ký, ghi rõ họ tên và đóng dấu)</w:t>
            </w:r>
          </w:p>
        </w:tc>
      </w:tr>
    </w:tbl>
    <w:p w14:paraId="5D919C15" w14:textId="77777777" w:rsidR="00863D97" w:rsidRPr="00863D97" w:rsidRDefault="00863D97" w:rsidP="00863D97">
      <w:pPr>
        <w:spacing w:after="0" w:line="240" w:lineRule="auto"/>
        <w:ind w:firstLine="851"/>
        <w:jc w:val="center"/>
        <w:rPr>
          <w:rFonts w:ascii="Times New Roman" w:eastAsia="Times New Roman" w:hAnsi="Times New Roman" w:cs="Times New Roman"/>
          <w:noProof/>
          <w:color w:val="000000" w:themeColor="text1"/>
          <w:kern w:val="0"/>
          <w:lang w:val="vi-VN" w:eastAsia="en-GB"/>
          <w14:ligatures w14:val="none"/>
        </w:rPr>
      </w:pPr>
    </w:p>
    <w:p w14:paraId="361DC8B1" w14:textId="77777777" w:rsidR="00863D97" w:rsidRPr="00863D97" w:rsidRDefault="00863D97" w:rsidP="00863D97">
      <w:pPr>
        <w:spacing w:after="0" w:line="240" w:lineRule="auto"/>
        <w:ind w:firstLine="851"/>
        <w:jc w:val="center"/>
        <w:rPr>
          <w:rFonts w:ascii="Times New Roman" w:eastAsia="Times New Roman" w:hAnsi="Times New Roman" w:cs="Times New Roman"/>
          <w:noProof/>
          <w:color w:val="000000" w:themeColor="text1"/>
          <w:kern w:val="0"/>
          <w:sz w:val="24"/>
          <w:szCs w:val="24"/>
          <w:lang w:val="vi-VN" w:eastAsia="en-GB"/>
          <w14:ligatures w14:val="none"/>
        </w:rPr>
      </w:pPr>
    </w:p>
    <w:p w14:paraId="2FA8F9D4" w14:textId="77777777" w:rsidR="00863D97" w:rsidRPr="00863D97" w:rsidRDefault="00863D97" w:rsidP="00863D97">
      <w:pPr>
        <w:spacing w:before="60" w:after="60" w:line="240" w:lineRule="auto"/>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noProof/>
          <w:color w:val="000000" w:themeColor="text1"/>
          <w:kern w:val="0"/>
          <w:sz w:val="24"/>
          <w:szCs w:val="24"/>
          <w:lang w:val="vi-VN" w:eastAsia="en-GB"/>
          <w14:ligatures w14:val="none"/>
        </w:rPr>
        <w:t xml:space="preserve">Ghi chú:  - (1): Tên tổ chức đề nghị cấp lại/cấp điều chỉnh </w:t>
      </w:r>
      <w:bookmarkStart w:id="26" w:name="_Hlk213942653"/>
      <w:r w:rsidRPr="00863D97">
        <w:rPr>
          <w:rFonts w:ascii="Times New Roman" w:eastAsia="Times New Roman" w:hAnsi="Times New Roman" w:cs="Times New Roman"/>
          <w:noProof/>
          <w:color w:val="000000" w:themeColor="text1"/>
          <w:kern w:val="0"/>
          <w:sz w:val="24"/>
          <w:szCs w:val="24"/>
          <w:lang w:val="vi-VN" w:eastAsia="en-GB"/>
          <w14:ligatures w14:val="none"/>
        </w:rPr>
        <w:t>giấy chứng nhận đủ điều kiện hoạt động dịch vụ tồn trữ hóa chất;</w:t>
      </w:r>
      <w:bookmarkEnd w:id="26"/>
    </w:p>
    <w:p w14:paraId="00851775" w14:textId="77777777" w:rsidR="00863D97" w:rsidRPr="00863D97" w:rsidRDefault="00863D97" w:rsidP="00863D97">
      <w:pPr>
        <w:spacing w:before="60" w:after="60" w:line="240" w:lineRule="auto"/>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noProof/>
          <w:color w:val="000000" w:themeColor="text1"/>
          <w:kern w:val="0"/>
          <w:sz w:val="24"/>
          <w:szCs w:val="24"/>
          <w:lang w:val="vi-VN" w:eastAsia="en-GB"/>
          <w14:ligatures w14:val="none"/>
        </w:rPr>
        <w:t xml:space="preserve">                - (2): Ký hiệu số văn bản .</w:t>
      </w:r>
    </w:p>
    <w:p w14:paraId="0CE18407" w14:textId="77777777" w:rsidR="00863D97" w:rsidRPr="00863D97" w:rsidRDefault="00863D97" w:rsidP="00863D97">
      <w:pPr>
        <w:tabs>
          <w:tab w:val="left" w:pos="851"/>
        </w:tabs>
        <w:spacing w:before="60" w:after="60" w:line="240" w:lineRule="auto"/>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noProof/>
          <w:color w:val="000000" w:themeColor="text1"/>
          <w:kern w:val="0"/>
          <w:sz w:val="24"/>
          <w:szCs w:val="24"/>
          <w:lang w:val="vi-VN" w:eastAsia="en-GB"/>
          <w14:ligatures w14:val="none"/>
        </w:rPr>
        <w:tab/>
        <w:t>- (3): Cơ quan có thẩm quyền cấp lại/cấp điều chỉnh giấy chứng nhận đủ điều kiện hoạt động dịch vụ tồn trữ hóa chất.</w:t>
      </w:r>
    </w:p>
    <w:p w14:paraId="4292AD94" w14:textId="77777777" w:rsidR="00863D97" w:rsidRPr="00863D97" w:rsidRDefault="00863D97" w:rsidP="00863D97">
      <w:pPr>
        <w:spacing w:after="0" w:line="240" w:lineRule="auto"/>
        <w:jc w:val="center"/>
        <w:rPr>
          <w:rFonts w:ascii="Times New Roman" w:eastAsia="Times New Roman" w:hAnsi="Times New Roman" w:cs="Times New Roman"/>
          <w:noProof/>
          <w:color w:val="000000" w:themeColor="text1"/>
          <w:kern w:val="0"/>
          <w:sz w:val="28"/>
          <w:szCs w:val="28"/>
          <w:lang w:val="vi-VN" w:eastAsia="en-GB"/>
          <w14:ligatures w14:val="none"/>
        </w:rPr>
      </w:pPr>
    </w:p>
    <w:p w14:paraId="065F6656" w14:textId="77777777" w:rsidR="00863D97" w:rsidRPr="00863D97" w:rsidRDefault="00863D97" w:rsidP="00A80FBC">
      <w:pPr>
        <w:spacing w:after="0" w:line="240" w:lineRule="auto"/>
        <w:rPr>
          <w:rFonts w:ascii="Times New Roman" w:eastAsia="Times New Roman" w:hAnsi="Times New Roman" w:cs="Times New Roman"/>
          <w:b/>
          <w:noProof/>
          <w:color w:val="000000" w:themeColor="text1"/>
          <w:kern w:val="0"/>
          <w:sz w:val="28"/>
          <w:szCs w:val="28"/>
          <w:lang w:val="vi-VN" w:eastAsia="en-GB"/>
          <w14:ligatures w14:val="none"/>
        </w:rPr>
      </w:pPr>
      <w:r w:rsidRPr="00863D97">
        <w:rPr>
          <w:rFonts w:ascii="Times New Roman" w:eastAsia="Times New Roman" w:hAnsi="Times New Roman" w:cs="Times New Roman"/>
          <w:b/>
          <w:bCs/>
          <w:noProof/>
          <w:color w:val="000000" w:themeColor="text1"/>
          <w:kern w:val="32"/>
          <w:sz w:val="28"/>
          <w:szCs w:val="28"/>
          <w:lang w:val="vi-VN" w:eastAsia="en-GB"/>
          <w14:ligatures w14:val="none"/>
        </w:rPr>
        <w:t>Mẫu 11c.</w:t>
      </w:r>
      <w:r w:rsidRPr="00863D97">
        <w:rPr>
          <w:rFonts w:ascii="Times New Roman" w:eastAsia="Times New Roman" w:hAnsi="Times New Roman" w:cs="Times New Roman"/>
          <w:b/>
          <w:noProof/>
          <w:color w:val="000000" w:themeColor="text1"/>
          <w:kern w:val="0"/>
          <w:sz w:val="28"/>
          <w:szCs w:val="28"/>
          <w:lang w:val="vi-VN" w:eastAsia="en-GB"/>
          <w14:ligatures w14:val="none"/>
        </w:rPr>
        <w:t xml:space="preserve"> Mẫu Giấy chứng nhận đủ điều kiện hoạt động dịch vụ tồn trữ hóa chất</w:t>
      </w:r>
    </w:p>
    <w:p w14:paraId="14E5A459" w14:textId="77777777" w:rsidR="00863D97" w:rsidRPr="00863D97" w:rsidRDefault="00863D97" w:rsidP="00863D97">
      <w:pPr>
        <w:tabs>
          <w:tab w:val="left" w:pos="851"/>
        </w:tabs>
        <w:spacing w:before="60" w:after="60" w:line="240" w:lineRule="auto"/>
        <w:jc w:val="center"/>
        <w:rPr>
          <w:rFonts w:ascii="Times New Roman" w:eastAsia="Times New Roman" w:hAnsi="Times New Roman" w:cs="Times New Roman"/>
          <w:i/>
          <w:iCs/>
          <w:noProof/>
          <w:color w:val="000000" w:themeColor="text1"/>
          <w:kern w:val="0"/>
          <w:sz w:val="28"/>
          <w:szCs w:val="28"/>
          <w:lang w:val="vi-VN" w:eastAsia="en-GB"/>
          <w14:ligatures w14:val="none"/>
        </w:rPr>
      </w:pPr>
    </w:p>
    <w:tbl>
      <w:tblPr>
        <w:tblW w:w="9453" w:type="dxa"/>
        <w:tblLook w:val="01E0" w:firstRow="1" w:lastRow="1" w:firstColumn="1" w:lastColumn="1" w:noHBand="0" w:noVBand="0"/>
      </w:tblPr>
      <w:tblGrid>
        <w:gridCol w:w="3810"/>
        <w:gridCol w:w="5643"/>
      </w:tblGrid>
      <w:tr w:rsidR="00A80FBC" w:rsidRPr="007807F4" w14:paraId="7A83A22D" w14:textId="77777777" w:rsidTr="00197010">
        <w:trPr>
          <w:trHeight w:val="1125"/>
        </w:trPr>
        <w:tc>
          <w:tcPr>
            <w:tcW w:w="3810" w:type="dxa"/>
            <w:hideMark/>
          </w:tcPr>
          <w:p w14:paraId="48DE9929" w14:textId="77777777" w:rsidR="00863D97" w:rsidRPr="00863D97" w:rsidRDefault="00863D97" w:rsidP="00863D97">
            <w:pPr>
              <w:spacing w:before="120" w:after="0" w:line="240" w:lineRule="auto"/>
              <w:jc w:val="center"/>
              <w:rPr>
                <w:rFonts w:ascii="Times New Roman" w:eastAsia="Times New Roman" w:hAnsi="Times New Roman" w:cs="Times New Roman"/>
                <w:b/>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br w:type="page"/>
            </w:r>
            <w:r w:rsidRPr="00863D97">
              <w:rPr>
                <w:rFonts w:ascii="Times New Roman" w:eastAsia="Times New Roman" w:hAnsi="Times New Roman" w:cs="Times New Roman"/>
                <w:b/>
                <w:bCs/>
                <w:noProof/>
                <w:color w:val="000000" w:themeColor="text1"/>
                <w:kern w:val="0"/>
                <w:sz w:val="28"/>
                <w:szCs w:val="28"/>
                <w:lang w:val="vi-VN" w:eastAsia="en-GB"/>
                <w14:ligatures w14:val="none"/>
              </w:rPr>
              <w:t xml:space="preserve">TÊN CƠ QUAN CẤP GCN </w:t>
            </w:r>
            <w:r w:rsidRPr="00863D97">
              <w:rPr>
                <w:rFonts w:ascii="Times New Roman" w:eastAsia="Times New Roman" w:hAnsi="Times New Roman" w:cs="Times New Roman"/>
                <w:b/>
                <w:bCs/>
                <w:noProof/>
                <w:color w:val="000000" w:themeColor="text1"/>
                <w:kern w:val="0"/>
                <w:sz w:val="28"/>
                <w:szCs w:val="28"/>
                <w:vertAlign w:val="superscript"/>
                <w:lang w:val="vi-VN" w:eastAsia="en-GB"/>
                <w14:ligatures w14:val="none"/>
              </w:rPr>
              <w:t>(1)</w:t>
            </w:r>
            <w:r w:rsidRPr="00863D97">
              <w:rPr>
                <w:rFonts w:ascii="Times New Roman" w:eastAsia="Times New Roman" w:hAnsi="Times New Roman" w:cs="Times New Roman"/>
                <w:b/>
                <w:noProof/>
                <w:color w:val="000000" w:themeColor="text1"/>
                <w:kern w:val="0"/>
                <w:sz w:val="28"/>
                <w:szCs w:val="28"/>
                <w:lang w:val="vi-VN" w:eastAsia="en-GB"/>
                <w14:ligatures w14:val="none"/>
              </w:rPr>
              <w:br/>
              <w:t>-------</w:t>
            </w:r>
          </w:p>
        </w:tc>
        <w:tc>
          <w:tcPr>
            <w:tcW w:w="5643" w:type="dxa"/>
            <w:hideMark/>
          </w:tcPr>
          <w:p w14:paraId="1EA6A7E4" w14:textId="77777777" w:rsidR="00863D97" w:rsidRPr="00863D97" w:rsidRDefault="00863D97" w:rsidP="00863D97">
            <w:pPr>
              <w:spacing w:before="120" w:after="0" w:line="240" w:lineRule="auto"/>
              <w:jc w:val="center"/>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b/>
                <w:noProof/>
                <w:color w:val="000000" w:themeColor="text1"/>
                <w:kern w:val="0"/>
                <w:sz w:val="26"/>
                <w:szCs w:val="28"/>
                <w:lang w:val="vi-VN" w:eastAsia="en-GB"/>
                <w14:ligatures w14:val="none"/>
              </w:rPr>
              <w:t>CỘNG HÒA XÃ HỘI CHỦ NGHĨA VIỆT NAM</w:t>
            </w:r>
            <w:r w:rsidRPr="00863D97">
              <w:rPr>
                <w:rFonts w:ascii="Times New Roman" w:eastAsia="Times New Roman" w:hAnsi="Times New Roman" w:cs="Times New Roman"/>
                <w:b/>
                <w:noProof/>
                <w:color w:val="000000" w:themeColor="text1"/>
                <w:kern w:val="0"/>
                <w:sz w:val="28"/>
                <w:szCs w:val="28"/>
                <w:lang w:val="vi-VN" w:eastAsia="en-GB"/>
                <w14:ligatures w14:val="none"/>
              </w:rPr>
              <w:br/>
              <w:t>Độc lập - Tự do - Hạnh phúc</w:t>
            </w:r>
            <w:r w:rsidRPr="00863D97">
              <w:rPr>
                <w:rFonts w:ascii="Times New Roman" w:eastAsia="Times New Roman" w:hAnsi="Times New Roman" w:cs="Times New Roman"/>
                <w:b/>
                <w:noProof/>
                <w:color w:val="000000" w:themeColor="text1"/>
                <w:kern w:val="0"/>
                <w:sz w:val="28"/>
                <w:szCs w:val="28"/>
                <w:lang w:val="vi-VN" w:eastAsia="en-GB"/>
                <w14:ligatures w14:val="none"/>
              </w:rPr>
              <w:br/>
              <w:t>---------------</w:t>
            </w:r>
          </w:p>
        </w:tc>
      </w:tr>
      <w:tr w:rsidR="00A80FBC" w:rsidRPr="00863D97" w14:paraId="184B9D30" w14:textId="77777777" w:rsidTr="00197010">
        <w:trPr>
          <w:trHeight w:val="357"/>
        </w:trPr>
        <w:tc>
          <w:tcPr>
            <w:tcW w:w="3810" w:type="dxa"/>
            <w:hideMark/>
          </w:tcPr>
          <w:p w14:paraId="26F19C13" w14:textId="77777777" w:rsidR="00863D97" w:rsidRPr="00863D97" w:rsidRDefault="00863D97" w:rsidP="00863D97">
            <w:pPr>
              <w:spacing w:before="120" w:after="0" w:line="240" w:lineRule="auto"/>
              <w:jc w:val="center"/>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Số: .../GP-…..</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t>(2)</w:t>
            </w:r>
          </w:p>
        </w:tc>
        <w:tc>
          <w:tcPr>
            <w:tcW w:w="5643" w:type="dxa"/>
            <w:hideMark/>
          </w:tcPr>
          <w:p w14:paraId="1DFD44F8" w14:textId="77777777" w:rsidR="00863D97" w:rsidRPr="00863D97" w:rsidRDefault="00863D97" w:rsidP="00863D97">
            <w:pPr>
              <w:spacing w:before="120" w:after="0" w:line="240" w:lineRule="auto"/>
              <w:jc w:val="right"/>
              <w:rPr>
                <w:rFonts w:ascii="Times New Roman" w:eastAsia="Times New Roman" w:hAnsi="Times New Roman" w:cs="Times New Roman"/>
                <w:i/>
                <w:noProof/>
                <w:color w:val="000000" w:themeColor="text1"/>
                <w:kern w:val="0"/>
                <w:sz w:val="28"/>
                <w:szCs w:val="28"/>
                <w:lang w:val="vi-VN" w:eastAsia="en-GB"/>
                <w14:ligatures w14:val="none"/>
              </w:rPr>
            </w:pPr>
            <w:r w:rsidRPr="00863D97">
              <w:rPr>
                <w:rFonts w:ascii="Times New Roman" w:eastAsia="Times New Roman" w:hAnsi="Times New Roman" w:cs="Times New Roman"/>
                <w:i/>
                <w:iCs/>
                <w:noProof/>
                <w:color w:val="000000" w:themeColor="text1"/>
                <w:kern w:val="0"/>
                <w:sz w:val="28"/>
                <w:szCs w:val="28"/>
                <w:lang w:val="vi-VN" w:eastAsia="en-GB"/>
                <w14:ligatures w14:val="none"/>
              </w:rPr>
              <w:t>…….., ngày .... tháng .... năm ......</w:t>
            </w:r>
          </w:p>
        </w:tc>
      </w:tr>
    </w:tbl>
    <w:p w14:paraId="27D9EBAB" w14:textId="77777777" w:rsidR="00863D97" w:rsidRPr="00863D97" w:rsidRDefault="00863D97" w:rsidP="00863D97">
      <w:pPr>
        <w:widowControl w:val="0"/>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p>
    <w:p w14:paraId="6E32BF8F" w14:textId="77777777" w:rsidR="00863D97" w:rsidRPr="00863D97" w:rsidRDefault="00863D97" w:rsidP="00863D97">
      <w:pPr>
        <w:widowControl w:val="0"/>
        <w:adjustRightInd w:val="0"/>
        <w:snapToGrid w:val="0"/>
        <w:spacing w:before="120" w:after="0" w:line="240" w:lineRule="auto"/>
        <w:jc w:val="center"/>
        <w:rPr>
          <w:rFonts w:ascii="Times New Roman" w:eastAsia="Times New Roman" w:hAnsi="Times New Roman" w:cs="Times New Roman"/>
          <w:b/>
          <w:bCs/>
          <w:noProof/>
          <w:color w:val="000000" w:themeColor="text1"/>
          <w:spacing w:val="-6"/>
          <w:kern w:val="0"/>
          <w:sz w:val="28"/>
          <w:szCs w:val="28"/>
          <w:lang w:val="vi-VN" w:eastAsia="vi-VN"/>
          <w14:ligatures w14:val="none"/>
        </w:rPr>
      </w:pPr>
      <w:r w:rsidRPr="00863D97">
        <w:rPr>
          <w:rFonts w:ascii="Times New Roman" w:eastAsia="Times New Roman" w:hAnsi="Times New Roman" w:cs="Times New Roman"/>
          <w:b/>
          <w:bCs/>
          <w:noProof/>
          <w:color w:val="000000" w:themeColor="text1"/>
          <w:kern w:val="0"/>
          <w:sz w:val="28"/>
          <w:szCs w:val="28"/>
          <w:lang w:val="vi-VN" w:eastAsia="en-GB"/>
          <w14:ligatures w14:val="none"/>
        </w:rPr>
        <w:t>GIẤY CHỨNG NHẬN ĐỦ ĐIỀU KIỆN HOẠT ĐỘNG DỊCH VỤ TỒN TRỮ HÓA CHẤT</w:t>
      </w:r>
      <w:r w:rsidRPr="00863D97">
        <w:rPr>
          <w:rFonts w:ascii="Times New Roman" w:eastAsia="Times New Roman" w:hAnsi="Times New Roman" w:cs="Times New Roman"/>
          <w:b/>
          <w:bCs/>
          <w:noProof/>
          <w:color w:val="000000" w:themeColor="text1"/>
          <w:spacing w:val="-6"/>
          <w:kern w:val="0"/>
          <w:sz w:val="28"/>
          <w:szCs w:val="28"/>
          <w:lang w:val="vi-VN" w:eastAsia="vi-VN"/>
          <w14:ligatures w14:val="none"/>
        </w:rPr>
        <w:t xml:space="preserve"> </w:t>
      </w:r>
    </w:p>
    <w:p w14:paraId="2BEBB2E2" w14:textId="77777777" w:rsidR="00863D97" w:rsidRPr="00863D97" w:rsidRDefault="00863D97" w:rsidP="00863D97">
      <w:pPr>
        <w:spacing w:before="120" w:after="0" w:line="240" w:lineRule="auto"/>
        <w:jc w:val="center"/>
        <w:rPr>
          <w:rFonts w:ascii="Times New Roman" w:eastAsia="Times New Roman" w:hAnsi="Times New Roman" w:cs="Times New Roman"/>
          <w:noProof/>
          <w:color w:val="000000" w:themeColor="text1"/>
          <w:kern w:val="0"/>
          <w:sz w:val="28"/>
          <w:szCs w:val="28"/>
          <w:vertAlign w:val="superscript"/>
          <w:lang w:val="vi-VN" w:eastAsia="en-GB"/>
          <w14:ligatures w14:val="none"/>
        </w:rPr>
      </w:pPr>
      <w:r w:rsidRPr="00863D97">
        <w:rPr>
          <w:rFonts w:ascii="Times New Roman" w:eastAsia="Times New Roman" w:hAnsi="Times New Roman" w:cs="Times New Roman"/>
          <w:b/>
          <w:bCs/>
          <w:noProof/>
          <w:color w:val="000000" w:themeColor="text1"/>
          <w:kern w:val="0"/>
          <w:sz w:val="28"/>
          <w:szCs w:val="28"/>
          <w:lang w:val="vi-VN" w:eastAsia="en-GB"/>
          <w14:ligatures w14:val="none"/>
        </w:rPr>
        <w:t xml:space="preserve">THỦ TRƯỞNG CƠ QUAN CẤP PHÉP </w:t>
      </w:r>
      <w:r w:rsidRPr="00863D97">
        <w:rPr>
          <w:rFonts w:ascii="Times New Roman" w:eastAsia="Times New Roman" w:hAnsi="Times New Roman" w:cs="Times New Roman"/>
          <w:b/>
          <w:bCs/>
          <w:noProof/>
          <w:color w:val="000000" w:themeColor="text1"/>
          <w:kern w:val="0"/>
          <w:sz w:val="28"/>
          <w:szCs w:val="28"/>
          <w:vertAlign w:val="superscript"/>
          <w:lang w:val="vi-VN" w:eastAsia="en-GB"/>
          <w14:ligatures w14:val="none"/>
        </w:rPr>
        <w:t>(3)</w:t>
      </w:r>
    </w:p>
    <w:p w14:paraId="0C3A4B2A" w14:textId="77777777" w:rsidR="00863D97" w:rsidRPr="00863D97" w:rsidRDefault="00863D97" w:rsidP="00863D97">
      <w:pPr>
        <w:spacing w:after="0" w:line="240" w:lineRule="auto"/>
        <w:rPr>
          <w:rFonts w:ascii="Times New Roman" w:eastAsia="Times New Roman" w:hAnsi="Times New Roman" w:cs="Times New Roman"/>
          <w:i/>
          <w:iCs/>
          <w:noProof/>
          <w:color w:val="000000" w:themeColor="text1"/>
          <w:kern w:val="0"/>
          <w:sz w:val="28"/>
          <w:szCs w:val="28"/>
          <w:lang w:val="vi-VN" w:eastAsia="en-GB"/>
          <w14:ligatures w14:val="none"/>
        </w:rPr>
      </w:pPr>
    </w:p>
    <w:p w14:paraId="3362538A" w14:textId="77777777" w:rsidR="00863D97" w:rsidRPr="00863D97" w:rsidRDefault="00863D97" w:rsidP="00863D97">
      <w:pPr>
        <w:spacing w:after="0" w:line="240" w:lineRule="auto"/>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i/>
          <w:iCs/>
          <w:noProof/>
          <w:color w:val="000000" w:themeColor="text1"/>
          <w:kern w:val="0"/>
          <w:sz w:val="28"/>
          <w:szCs w:val="28"/>
          <w:lang w:val="vi-VN" w:eastAsia="en-GB"/>
          <w14:ligatures w14:val="none"/>
        </w:rPr>
        <w:t>Căn cứ </w:t>
      </w:r>
      <w:hyperlink r:id="rId34" w:tgtFrame="_blank" w:history="1">
        <w:r w:rsidRPr="00863D97">
          <w:rPr>
            <w:rFonts w:ascii="Times New Roman" w:eastAsia="Times New Roman" w:hAnsi="Times New Roman" w:cs="Times New Roman"/>
            <w:i/>
            <w:iCs/>
            <w:noProof/>
            <w:color w:val="000000" w:themeColor="text1"/>
            <w:kern w:val="0"/>
            <w:sz w:val="28"/>
            <w:szCs w:val="28"/>
            <w:lang w:val="vi-VN" w:eastAsia="en-GB"/>
            <w14:ligatures w14:val="none"/>
          </w:rPr>
          <w:t>Luật Hóa chất</w:t>
        </w:r>
      </w:hyperlink>
      <w:r w:rsidRPr="00863D97">
        <w:rPr>
          <w:rFonts w:ascii="Times New Roman" w:eastAsia="Times New Roman" w:hAnsi="Times New Roman" w:cs="Times New Roman"/>
          <w:i/>
          <w:iCs/>
          <w:noProof/>
          <w:color w:val="000000" w:themeColor="text1"/>
          <w:kern w:val="0"/>
          <w:sz w:val="20"/>
          <w:szCs w:val="20"/>
          <w:lang w:val="vi-VN" w:eastAsia="en-GB"/>
          <w14:ligatures w14:val="none"/>
        </w:rPr>
        <w:t> </w:t>
      </w:r>
      <w:r w:rsidRPr="00863D97">
        <w:rPr>
          <w:rFonts w:ascii="Times New Roman" w:eastAsia="Times New Roman" w:hAnsi="Times New Roman" w:cs="Times New Roman"/>
          <w:i/>
          <w:iCs/>
          <w:noProof/>
          <w:color w:val="000000" w:themeColor="text1"/>
          <w:kern w:val="0"/>
          <w:sz w:val="28"/>
          <w:szCs w:val="28"/>
          <w:lang w:val="vi-VN" w:eastAsia="en-GB"/>
          <w14:ligatures w14:val="none"/>
        </w:rPr>
        <w:t>ngày 14 tháng 6 năm 2025;</w:t>
      </w:r>
    </w:p>
    <w:p w14:paraId="5E2BA155" w14:textId="77777777" w:rsidR="00863D97" w:rsidRPr="00863D97" w:rsidRDefault="00863D97" w:rsidP="00863D97">
      <w:pPr>
        <w:spacing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i/>
          <w:iCs/>
          <w:noProof/>
          <w:color w:val="000000" w:themeColor="text1"/>
          <w:kern w:val="0"/>
          <w:sz w:val="28"/>
          <w:szCs w:val="28"/>
          <w:lang w:val="vi-VN" w:eastAsia="en-GB"/>
          <w14:ligatures w14:val="none"/>
        </w:rPr>
        <w:t>Căn cứ Nghị định số 26/2026/NĐ-CP ngày 17 tháng 01 năm 2026 của Chính phủ quy định chi tiết và hướng dẫn thi hành một số điều của </w:t>
      </w:r>
      <w:hyperlink r:id="rId35" w:tgtFrame="_blank" w:history="1">
        <w:r w:rsidRPr="00863D97">
          <w:rPr>
            <w:rFonts w:ascii="Times New Roman" w:eastAsia="Times New Roman" w:hAnsi="Times New Roman" w:cs="Times New Roman"/>
            <w:i/>
            <w:iCs/>
            <w:noProof/>
            <w:color w:val="000000" w:themeColor="text1"/>
            <w:kern w:val="0"/>
            <w:sz w:val="28"/>
            <w:szCs w:val="28"/>
            <w:lang w:val="vi-VN" w:eastAsia="en-GB"/>
            <w14:ligatures w14:val="none"/>
          </w:rPr>
          <w:t>Luật Hóa chất</w:t>
        </w:r>
      </w:hyperlink>
      <w:r w:rsidRPr="00863D97">
        <w:rPr>
          <w:rFonts w:ascii="Times New Roman" w:eastAsia="Times New Roman" w:hAnsi="Times New Roman" w:cs="Times New Roman"/>
          <w:i/>
          <w:iCs/>
          <w:noProof/>
          <w:color w:val="000000" w:themeColor="text1"/>
          <w:kern w:val="0"/>
          <w:sz w:val="28"/>
          <w:szCs w:val="28"/>
          <w:lang w:val="vi-VN" w:eastAsia="en-GB"/>
          <w14:ligatures w14:val="none"/>
        </w:rPr>
        <w:t xml:space="preserve"> về quản lý hoạt động hóa chất và hóa chất nguy hiểm trong sản phẩm, hàng hóa; </w:t>
      </w:r>
      <w:r w:rsidRPr="00863D97">
        <w:rPr>
          <w:rFonts w:ascii="Times New Roman" w:eastAsia="Times New Roman" w:hAnsi="Times New Roman" w:cs="Times New Roman"/>
          <w:i/>
          <w:noProof/>
          <w:color w:val="000000" w:themeColor="text1"/>
          <w:kern w:val="0"/>
          <w:sz w:val="28"/>
          <w:szCs w:val="28"/>
          <w:lang w:val="vi-VN" w:eastAsia="en-GB"/>
          <w14:ligatures w14:val="none"/>
        </w:rPr>
        <w:t xml:space="preserve">Thông tư số 01/2026/TT-BCT ngày 17 tháng 01 năm 2026 của Bộ trưởng Bộ Công Thương </w:t>
      </w:r>
      <w:r w:rsidRPr="00863D97">
        <w:rPr>
          <w:rFonts w:ascii="Times New Roman" w:eastAsia="Times New Roman" w:hAnsi="Times New Roman" w:cs="Times New Roman"/>
          <w:bCs/>
          <w:i/>
          <w:noProof/>
          <w:color w:val="000000" w:themeColor="text1"/>
          <w:kern w:val="0"/>
          <w:sz w:val="28"/>
          <w:szCs w:val="28"/>
          <w:lang w:val="vi-VN" w:eastAsia="en-GB"/>
          <w14:ligatures w14:val="none"/>
        </w:rPr>
        <w:t xml:space="preserve">quy định chi tiết và hướng dẫn thi hành một số điều của Luật Hóa chất và Nghị định số 26/2026/NĐ-CP của Chính phủ </w:t>
      </w:r>
      <w:r w:rsidRPr="00863D97">
        <w:rPr>
          <w:rFonts w:ascii="Times New Roman" w:eastAsia="Times New Roman" w:hAnsi="Times New Roman" w:cs="Times New Roman"/>
          <w:i/>
          <w:noProof/>
          <w:color w:val="000000" w:themeColor="text1"/>
          <w:kern w:val="0"/>
          <w:sz w:val="28"/>
          <w:szCs w:val="28"/>
          <w:lang w:val="vi-VN" w:eastAsia="en-GB"/>
          <w14:ligatures w14:val="none"/>
        </w:rPr>
        <w:t>quy định chi tiết và hướng dẫn thi hành một số điều của Luật Hóa chất về quản lý hoạt động hóa chất và hóa chất nguy hiểm trong sản phẩm, hàng hóa</w:t>
      </w:r>
      <w:r w:rsidRPr="00863D97">
        <w:rPr>
          <w:rFonts w:ascii="Times New Roman" w:eastAsia="Times New Roman" w:hAnsi="Times New Roman" w:cs="Times New Roman"/>
          <w:i/>
          <w:iCs/>
          <w:noProof/>
          <w:color w:val="000000" w:themeColor="text1"/>
          <w:kern w:val="0"/>
          <w:sz w:val="28"/>
          <w:szCs w:val="28"/>
          <w:lang w:val="vi-VN" w:eastAsia="en-GB"/>
          <w14:ligatures w14:val="none"/>
        </w:rPr>
        <w:t>;</w:t>
      </w:r>
    </w:p>
    <w:p w14:paraId="4AD92FAA" w14:textId="77777777" w:rsidR="00863D97" w:rsidRPr="00863D97" w:rsidRDefault="00863D97" w:rsidP="00863D97">
      <w:pPr>
        <w:spacing w:before="120" w:after="0" w:line="240" w:lineRule="auto"/>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i/>
          <w:iCs/>
          <w:noProof/>
          <w:color w:val="000000" w:themeColor="text1"/>
          <w:kern w:val="0"/>
          <w:sz w:val="28"/>
          <w:szCs w:val="28"/>
          <w:lang w:val="vi-VN" w:eastAsia="en-GB"/>
          <w14:ligatures w14:val="none"/>
        </w:rPr>
        <w:t>Căn cứ …………</w:t>
      </w:r>
      <w:r w:rsidRPr="00863D97">
        <w:rPr>
          <w:rFonts w:ascii="Times New Roman" w:eastAsia="Times New Roman" w:hAnsi="Times New Roman" w:cs="Times New Roman"/>
          <w:i/>
          <w:iCs/>
          <w:noProof/>
          <w:color w:val="000000" w:themeColor="text1"/>
          <w:kern w:val="0"/>
          <w:sz w:val="28"/>
          <w:szCs w:val="28"/>
          <w:vertAlign w:val="superscript"/>
          <w:lang w:val="vi-VN" w:eastAsia="en-GB"/>
          <w14:ligatures w14:val="none"/>
        </w:rPr>
        <w:t>(4)</w:t>
      </w:r>
      <w:r w:rsidRPr="00863D97">
        <w:rPr>
          <w:rFonts w:ascii="Times New Roman" w:eastAsia="Times New Roman" w:hAnsi="Times New Roman" w:cs="Times New Roman"/>
          <w:i/>
          <w:iCs/>
          <w:noProof/>
          <w:color w:val="000000" w:themeColor="text1"/>
          <w:kern w:val="0"/>
          <w:sz w:val="28"/>
          <w:szCs w:val="28"/>
          <w:lang w:val="vi-VN" w:eastAsia="en-GB"/>
          <w14:ligatures w14:val="none"/>
        </w:rPr>
        <w:t>;</w:t>
      </w:r>
    </w:p>
    <w:p w14:paraId="09067B48" w14:textId="77777777" w:rsidR="00863D97" w:rsidRPr="00863D97" w:rsidRDefault="00863D97" w:rsidP="00863D97">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i/>
          <w:iCs/>
          <w:noProof/>
          <w:color w:val="000000" w:themeColor="text1"/>
          <w:kern w:val="0"/>
          <w:sz w:val="28"/>
          <w:szCs w:val="28"/>
          <w:lang w:val="vi-VN" w:eastAsia="en-GB"/>
          <w14:ligatures w14:val="none"/>
        </w:rPr>
        <w:t>Xét Hồ sơ đề nghị cấp Giấy chứng nhận đủ điều kiện hoạt động dịch vụ tồn trữ hóa chất của…</w:t>
      </w:r>
      <w:r w:rsidRPr="00863D97">
        <w:rPr>
          <w:rFonts w:ascii="Times New Roman" w:eastAsia="Times New Roman" w:hAnsi="Times New Roman" w:cs="Times New Roman"/>
          <w:i/>
          <w:iCs/>
          <w:noProof/>
          <w:color w:val="000000" w:themeColor="text1"/>
          <w:kern w:val="0"/>
          <w:sz w:val="28"/>
          <w:szCs w:val="28"/>
          <w:vertAlign w:val="superscript"/>
          <w:lang w:val="vi-VN" w:eastAsia="en-GB"/>
          <w14:ligatures w14:val="none"/>
        </w:rPr>
        <w:t>(5)</w:t>
      </w:r>
      <w:r w:rsidRPr="00863D97">
        <w:rPr>
          <w:rFonts w:ascii="Times New Roman" w:eastAsia="Times New Roman" w:hAnsi="Times New Roman" w:cs="Times New Roman"/>
          <w:i/>
          <w:iCs/>
          <w:noProof/>
          <w:color w:val="000000" w:themeColor="text1"/>
          <w:kern w:val="0"/>
          <w:sz w:val="28"/>
          <w:szCs w:val="28"/>
          <w:lang w:val="vi-VN" w:eastAsia="en-GB"/>
          <w14:ligatures w14:val="none"/>
        </w:rPr>
        <w:t>;</w:t>
      </w:r>
    </w:p>
    <w:p w14:paraId="58B4298F" w14:textId="77777777" w:rsidR="00863D97" w:rsidRPr="00863D97" w:rsidRDefault="00863D97" w:rsidP="00863D97">
      <w:pPr>
        <w:spacing w:before="120" w:after="0" w:line="240" w:lineRule="auto"/>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i/>
          <w:iCs/>
          <w:noProof/>
          <w:color w:val="000000" w:themeColor="text1"/>
          <w:kern w:val="0"/>
          <w:sz w:val="28"/>
          <w:szCs w:val="28"/>
          <w:lang w:val="vi-VN" w:eastAsia="en-GB"/>
          <w14:ligatures w14:val="none"/>
        </w:rPr>
        <w:t>Theo đề nghị của ............</w:t>
      </w:r>
      <w:r w:rsidRPr="00863D97">
        <w:rPr>
          <w:rFonts w:ascii="Times New Roman" w:eastAsia="Times New Roman" w:hAnsi="Times New Roman" w:cs="Times New Roman"/>
          <w:i/>
          <w:iCs/>
          <w:noProof/>
          <w:color w:val="000000" w:themeColor="text1"/>
          <w:kern w:val="0"/>
          <w:sz w:val="28"/>
          <w:szCs w:val="28"/>
          <w:vertAlign w:val="superscript"/>
          <w:lang w:val="vi-VN" w:eastAsia="en-GB"/>
          <w14:ligatures w14:val="none"/>
        </w:rPr>
        <w:t>(6)</w:t>
      </w:r>
      <w:r w:rsidRPr="00863D97">
        <w:rPr>
          <w:rFonts w:ascii="Times New Roman" w:eastAsia="Times New Roman" w:hAnsi="Times New Roman" w:cs="Times New Roman"/>
          <w:i/>
          <w:iCs/>
          <w:noProof/>
          <w:color w:val="000000" w:themeColor="text1"/>
          <w:kern w:val="0"/>
          <w:sz w:val="28"/>
          <w:szCs w:val="28"/>
          <w:lang w:val="vi-VN" w:eastAsia="en-GB"/>
          <w14:ligatures w14:val="none"/>
        </w:rPr>
        <w:t>.</w:t>
      </w:r>
    </w:p>
    <w:p w14:paraId="12AB39D4" w14:textId="77777777" w:rsidR="00863D97" w:rsidRPr="00863D97" w:rsidRDefault="00863D97" w:rsidP="00863D97">
      <w:pPr>
        <w:spacing w:before="120" w:after="0" w:line="240" w:lineRule="auto"/>
        <w:jc w:val="center"/>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b/>
          <w:bCs/>
          <w:noProof/>
          <w:color w:val="000000" w:themeColor="text1"/>
          <w:kern w:val="0"/>
          <w:sz w:val="28"/>
          <w:szCs w:val="28"/>
          <w:lang w:val="vi-VN" w:eastAsia="en-GB"/>
          <w14:ligatures w14:val="none"/>
        </w:rPr>
        <w:t>QUYẾT ĐỊNH:</w:t>
      </w:r>
    </w:p>
    <w:p w14:paraId="4DD63C8D" w14:textId="77777777" w:rsidR="00863D97" w:rsidRPr="00863D97" w:rsidRDefault="00863D97" w:rsidP="00863D97">
      <w:pPr>
        <w:spacing w:before="120" w:after="0" w:line="240" w:lineRule="auto"/>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b/>
          <w:bCs/>
          <w:noProof/>
          <w:color w:val="000000" w:themeColor="text1"/>
          <w:kern w:val="0"/>
          <w:sz w:val="28"/>
          <w:szCs w:val="28"/>
          <w:lang w:val="vi-VN" w:eastAsia="en-GB"/>
          <w14:ligatures w14:val="none"/>
        </w:rPr>
        <w:t>Điều 1.</w:t>
      </w:r>
      <w:r w:rsidRPr="00863D97">
        <w:rPr>
          <w:rFonts w:ascii="Times New Roman" w:eastAsia="Times New Roman" w:hAnsi="Times New Roman" w:cs="Times New Roman"/>
          <w:noProof/>
          <w:color w:val="000000" w:themeColor="text1"/>
          <w:kern w:val="0"/>
          <w:sz w:val="28"/>
          <w:szCs w:val="28"/>
          <w:lang w:val="vi-VN" w:eastAsia="en-GB"/>
          <w14:ligatures w14:val="none"/>
        </w:rPr>
        <w:t> Cho phép: ……………….……</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t>(5)</w:t>
      </w:r>
      <w:r w:rsidRPr="00863D97">
        <w:rPr>
          <w:rFonts w:ascii="Times New Roman" w:eastAsia="Times New Roman" w:hAnsi="Times New Roman" w:cs="Times New Roman"/>
          <w:noProof/>
          <w:color w:val="000000" w:themeColor="text1"/>
          <w:kern w:val="0"/>
          <w:sz w:val="28"/>
          <w:szCs w:val="28"/>
          <w:lang w:val="vi-VN" w:eastAsia="en-GB"/>
          <w14:ligatures w14:val="none"/>
        </w:rPr>
        <w:t>;</w:t>
      </w:r>
    </w:p>
    <w:p w14:paraId="2EDDD274" w14:textId="77777777" w:rsidR="00863D97" w:rsidRPr="00863D97" w:rsidRDefault="00863D97" w:rsidP="00863D97">
      <w:pPr>
        <w:spacing w:before="120" w:after="0" w:line="240" w:lineRule="auto"/>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xml:space="preserve">1. Địa chỉ trụ sở chính: ………Điện thoại: ......; </w:t>
      </w:r>
    </w:p>
    <w:p w14:paraId="0EDF6ED5" w14:textId="77777777" w:rsidR="00863D97" w:rsidRPr="00863D97" w:rsidRDefault="00863D97" w:rsidP="00863D97">
      <w:pPr>
        <w:spacing w:before="120" w:after="12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2. Địa chỉ kho tồn trữ  hóa chất:……………….</w:t>
      </w:r>
    </w:p>
    <w:p w14:paraId="2CAB87D2" w14:textId="77777777" w:rsidR="00863D97" w:rsidRPr="00863D97" w:rsidRDefault="00863D97" w:rsidP="00863D97">
      <w:pPr>
        <w:spacing w:before="120" w:after="120" w:line="240" w:lineRule="auto"/>
        <w:jc w:val="both"/>
        <w:rPr>
          <w:rFonts w:ascii="Times New Roman" w:eastAsia="Times New Roman" w:hAnsi="Times New Roman" w:cs="Times New Roman"/>
          <w:noProof/>
          <w:color w:val="000000" w:themeColor="text1"/>
          <w:kern w:val="0"/>
          <w:sz w:val="28"/>
          <w:szCs w:val="28"/>
          <w:vertAlign w:val="superscript"/>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lastRenderedPageBreak/>
        <w:t>3. Diện tích kho tồn trữ hóa chất :…………….</w:t>
      </w:r>
    </w:p>
    <w:p w14:paraId="4B863DBC" w14:textId="77777777" w:rsidR="00863D97" w:rsidRPr="00863D97" w:rsidRDefault="00863D97" w:rsidP="00863D97">
      <w:pPr>
        <w:tabs>
          <w:tab w:val="left" w:leader="dot" w:pos="8460"/>
        </w:tabs>
        <w:spacing w:before="120" w:after="120" w:line="240" w:lineRule="auto"/>
        <w:jc w:val="both"/>
        <w:rPr>
          <w:rFonts w:ascii="Times New Roman" w:eastAsia="Calibri"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4. </w:t>
      </w:r>
      <w:r w:rsidRPr="00863D97">
        <w:rPr>
          <w:rFonts w:ascii="Times New Roman" w:eastAsia="Times New Roman" w:hAnsi="Times New Roman" w:cs="Times New Roman"/>
          <w:noProof/>
          <w:color w:val="000000" w:themeColor="text1"/>
          <w:kern w:val="0"/>
          <w:sz w:val="28"/>
          <w:szCs w:val="28"/>
          <w:lang w:val="vi-VN" w:eastAsia="vi-VN"/>
          <w14:ligatures w14:val="none"/>
        </w:rPr>
        <w:t>Giấy chứng nhận đăng ký doanh nghiệp/Giấy chứng nhận đầu tư số: ... do....... cấp ngày ... tháng ... năm..</w:t>
      </w:r>
    </w:p>
    <w:p w14:paraId="77FB22D8" w14:textId="77777777" w:rsidR="00863D97" w:rsidRPr="00863D97" w:rsidRDefault="00863D97" w:rsidP="00863D97">
      <w:pPr>
        <w:widowControl w:val="0"/>
        <w:adjustRightInd w:val="0"/>
        <w:snapToGrid w:val="0"/>
        <w:spacing w:before="120" w:after="0" w:line="240" w:lineRule="auto"/>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5. Mã số doanh nghiệp/thuế: .............................</w:t>
      </w:r>
    </w:p>
    <w:p w14:paraId="7874B898" w14:textId="77777777" w:rsidR="00863D97" w:rsidRPr="00863D97" w:rsidRDefault="00863D97" w:rsidP="00863D97">
      <w:pPr>
        <w:widowControl w:val="0"/>
        <w:adjustRightInd w:val="0"/>
        <w:snapToGrid w:val="0"/>
        <w:spacing w:before="120" w:after="0" w:line="240" w:lineRule="auto"/>
        <w:rPr>
          <w:rFonts w:ascii="Times New Roman" w:eastAsia="Times New Roman" w:hAnsi="Times New Roman" w:cs="Times New Roman"/>
          <w:noProof/>
          <w:color w:val="000000" w:themeColor="text1"/>
          <w:kern w:val="0"/>
          <w:sz w:val="28"/>
          <w:szCs w:val="28"/>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xml:space="preserve">6. </w:t>
      </w:r>
      <w:r w:rsidRPr="00863D97">
        <w:rPr>
          <w:rFonts w:ascii="Times New Roman" w:eastAsia="Times New Roman" w:hAnsi="Times New Roman" w:cs="Times New Roman"/>
          <w:noProof/>
          <w:color w:val="000000" w:themeColor="text1"/>
          <w:kern w:val="0"/>
          <w:sz w:val="28"/>
          <w:szCs w:val="28"/>
          <w:lang w:val="vi-VN" w:eastAsia="vi-VN"/>
          <w14:ligatures w14:val="none"/>
        </w:rPr>
        <w:t>Người đại diện pháp luật:………………..chức vụ:</w:t>
      </w:r>
      <w:r w:rsidRPr="00863D97">
        <w:rPr>
          <w:rFonts w:ascii="Times New Roman" w:eastAsia="Times New Roman" w:hAnsi="Times New Roman" w:cs="Times New Roman"/>
          <w:noProof/>
          <w:color w:val="000000" w:themeColor="text1"/>
          <w:kern w:val="0"/>
          <w:sz w:val="28"/>
          <w:szCs w:val="28"/>
          <w:lang w:val="vi-VN" w:eastAsia="vi-VN"/>
          <w14:ligatures w14:val="none"/>
        </w:rPr>
        <w:tab/>
        <w:t>…….</w:t>
      </w:r>
    </w:p>
    <w:p w14:paraId="30DA9070" w14:textId="77777777" w:rsidR="00863D97" w:rsidRPr="00863D97" w:rsidRDefault="00863D97" w:rsidP="00863D97">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Arial" w:hAnsi="Times New Roman" w:cs="Times New Roman"/>
          <w:noProof/>
          <w:color w:val="000000" w:themeColor="text1"/>
          <w:kern w:val="0"/>
          <w:sz w:val="28"/>
          <w:szCs w:val="28"/>
          <w:lang w:val="vi-VN"/>
          <w14:ligatures w14:val="none"/>
        </w:rPr>
        <w:t>Số CCCD/Hộ chiếu người đại diện theo pháp luật, ngày cấp:………………..</w:t>
      </w:r>
      <w:r w:rsidRPr="00863D97">
        <w:rPr>
          <w:rFonts w:ascii="Times New Roman" w:eastAsia="Times New Roman" w:hAnsi="Times New Roman" w:cs="Times New Roman"/>
          <w:noProof/>
          <w:color w:val="000000" w:themeColor="text1"/>
          <w:kern w:val="0"/>
          <w:sz w:val="28"/>
          <w:szCs w:val="28"/>
          <w:lang w:val="vi-VN" w:eastAsia="en-GB"/>
          <w14:ligatures w14:val="none"/>
        </w:rPr>
        <w:t>Được phép hoạt động dịch vụ tồn trữ hóa chất với chủng  loại, quy mô cụ thể như sau:</w:t>
      </w:r>
    </w:p>
    <w:p w14:paraId="4BE3DDD9" w14:textId="77777777" w:rsidR="00863D97" w:rsidRPr="00863D97" w:rsidRDefault="00863D97" w:rsidP="00863D97">
      <w:pPr>
        <w:tabs>
          <w:tab w:val="left" w:leader="dot" w:pos="8460"/>
        </w:tabs>
        <w:spacing w:after="120" w:line="240" w:lineRule="auto"/>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xml:space="preserve">a. Theo nhóm hóa chất </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t>(7a)</w:t>
      </w:r>
    </w:p>
    <w:p w14:paraId="7FC29A68" w14:textId="77777777" w:rsidR="00863D97" w:rsidRPr="00863D97" w:rsidRDefault="00863D97" w:rsidP="00863D97">
      <w:pPr>
        <w:tabs>
          <w:tab w:val="left" w:leader="dot" w:pos="8931"/>
        </w:tabs>
        <w:spacing w:after="120" w:line="240" w:lineRule="auto"/>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Tên loại nhóm hóa chất:</w:t>
      </w:r>
      <w:r w:rsidRPr="00863D97">
        <w:rPr>
          <w:rFonts w:ascii="Times New Roman" w:eastAsia="Times New Roman" w:hAnsi="Times New Roman" w:cs="Times New Roman"/>
          <w:noProof/>
          <w:color w:val="000000" w:themeColor="text1"/>
          <w:kern w:val="0"/>
          <w:sz w:val="28"/>
          <w:szCs w:val="28"/>
          <w:lang w:val="vi-VN" w:eastAsia="en-GB"/>
          <w14:ligatures w14:val="none"/>
        </w:rPr>
        <w:tab/>
      </w:r>
    </w:p>
    <w:p w14:paraId="67AA7A0B" w14:textId="77777777" w:rsidR="00863D97" w:rsidRPr="00863D97" w:rsidRDefault="00863D97" w:rsidP="00863D97">
      <w:pPr>
        <w:tabs>
          <w:tab w:val="left" w:leader="dot" w:pos="8931"/>
        </w:tabs>
        <w:spacing w:after="120" w:line="240" w:lineRule="auto"/>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Quy mô tồn trữ tối đa tại một thời điểm (kg)</w:t>
      </w:r>
      <w:r w:rsidRPr="00863D97">
        <w:rPr>
          <w:rFonts w:ascii="Times New Roman" w:eastAsia="Times New Roman" w:hAnsi="Times New Roman" w:cs="Times New Roman"/>
          <w:noProof/>
          <w:color w:val="000000" w:themeColor="text1"/>
          <w:kern w:val="0"/>
          <w:sz w:val="28"/>
          <w:szCs w:val="28"/>
          <w:lang w:val="vi-VN" w:eastAsia="en-GB"/>
          <w14:ligatures w14:val="none"/>
        </w:rPr>
        <w:tab/>
      </w:r>
    </w:p>
    <w:p w14:paraId="1218F85A" w14:textId="77777777" w:rsidR="00863D97" w:rsidRPr="00863D97" w:rsidRDefault="00863D97" w:rsidP="00863D97">
      <w:pPr>
        <w:tabs>
          <w:tab w:val="left" w:leader="dot" w:pos="8931"/>
        </w:tabs>
        <w:spacing w:after="120" w:line="240" w:lineRule="auto"/>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xml:space="preserve">b. Theo hóa chất </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t>(7b)</w:t>
      </w:r>
    </w:p>
    <w:p w14:paraId="62FC4DF0" w14:textId="77777777" w:rsidR="00863D97" w:rsidRPr="00863D97" w:rsidRDefault="00863D97" w:rsidP="00863D97">
      <w:pPr>
        <w:tabs>
          <w:tab w:val="left" w:leader="dot" w:pos="8931"/>
        </w:tabs>
        <w:spacing w:after="120" w:line="240" w:lineRule="auto"/>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Tên  hóa chất</w:t>
      </w:r>
      <w:r w:rsidRPr="00863D97">
        <w:rPr>
          <w:rFonts w:ascii="Times New Roman" w:eastAsia="Times New Roman" w:hAnsi="Times New Roman" w:cs="Times New Roman"/>
          <w:noProof/>
          <w:color w:val="000000" w:themeColor="text1"/>
          <w:kern w:val="0"/>
          <w:sz w:val="28"/>
          <w:szCs w:val="28"/>
          <w:lang w:val="vi-VN" w:eastAsia="en-GB"/>
          <w14:ligatures w14:val="none"/>
        </w:rPr>
        <w:tab/>
      </w:r>
    </w:p>
    <w:p w14:paraId="0446E7B4" w14:textId="77777777" w:rsidR="00863D97" w:rsidRPr="00863D97" w:rsidRDefault="00863D97" w:rsidP="00863D97">
      <w:pPr>
        <w:tabs>
          <w:tab w:val="left" w:leader="dot" w:pos="8931"/>
        </w:tabs>
        <w:spacing w:after="120" w:line="240" w:lineRule="auto"/>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Hàm lượng %</w:t>
      </w:r>
      <w:r w:rsidRPr="00863D97">
        <w:rPr>
          <w:rFonts w:ascii="Times New Roman" w:eastAsia="Times New Roman" w:hAnsi="Times New Roman" w:cs="Times New Roman"/>
          <w:noProof/>
          <w:color w:val="000000" w:themeColor="text1"/>
          <w:kern w:val="0"/>
          <w:sz w:val="28"/>
          <w:szCs w:val="28"/>
          <w:lang w:val="vi-VN" w:eastAsia="en-GB"/>
          <w14:ligatures w14:val="none"/>
        </w:rPr>
        <w:tab/>
      </w:r>
    </w:p>
    <w:p w14:paraId="2F338D01"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Mã số CAS:</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67B52412"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Công thức hóa học:</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2B35B609" w14:textId="77777777" w:rsidR="00863D97" w:rsidRPr="00863D97" w:rsidRDefault="00863D97" w:rsidP="00863D97">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Quy mô tồn trữ tối đa tại một thời điểm (kg)</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46953589"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p>
    <w:p w14:paraId="6533A06F" w14:textId="77777777" w:rsidR="00863D97" w:rsidRPr="00863D97" w:rsidRDefault="00863D97" w:rsidP="00863D97">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b/>
          <w:bCs/>
          <w:noProof/>
          <w:color w:val="000000" w:themeColor="text1"/>
          <w:kern w:val="0"/>
          <w:sz w:val="28"/>
          <w:szCs w:val="28"/>
          <w:lang w:val="vi-VN" w:eastAsia="en-GB"/>
          <w14:ligatures w14:val="none"/>
        </w:rPr>
        <w:t>Điều 2. </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t>(5)</w:t>
      </w:r>
      <w:r w:rsidRPr="00863D97">
        <w:rPr>
          <w:rFonts w:ascii="Times New Roman" w:eastAsia="Times New Roman" w:hAnsi="Times New Roman" w:cs="Times New Roman"/>
          <w:noProof/>
          <w:color w:val="000000" w:themeColor="text1"/>
          <w:kern w:val="0"/>
          <w:sz w:val="28"/>
          <w:szCs w:val="28"/>
          <w:lang w:val="vi-VN" w:eastAsia="en-GB"/>
          <w14:ligatures w14:val="none"/>
        </w:rPr>
        <w:t> ........ phải thực hiện đúng các quy định tại các văn bản sau đây:</w:t>
      </w:r>
    </w:p>
    <w:p w14:paraId="089EB019" w14:textId="77777777" w:rsidR="00863D97" w:rsidRPr="00863D97" w:rsidRDefault="00863D97" w:rsidP="00863D97">
      <w:pPr>
        <w:spacing w:after="0" w:line="240" w:lineRule="auto"/>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w:t>
      </w:r>
      <w:hyperlink r:id="rId36" w:tgtFrame="_blank" w:history="1">
        <w:r w:rsidRPr="00863D97">
          <w:rPr>
            <w:rFonts w:ascii="Times New Roman" w:eastAsia="Times New Roman" w:hAnsi="Times New Roman" w:cs="Times New Roman"/>
            <w:noProof/>
            <w:color w:val="000000" w:themeColor="text1"/>
            <w:kern w:val="0"/>
            <w:sz w:val="28"/>
            <w:szCs w:val="28"/>
            <w:lang w:val="vi-VN" w:eastAsia="en-GB"/>
            <w14:ligatures w14:val="none"/>
          </w:rPr>
          <w:t>Luật Hóa chất</w:t>
        </w:r>
      </w:hyperlink>
      <w:r w:rsidRPr="00863D97">
        <w:rPr>
          <w:rFonts w:ascii="Times New Roman" w:eastAsia="Times New Roman" w:hAnsi="Times New Roman" w:cs="Times New Roman"/>
          <w:noProof/>
          <w:color w:val="000000" w:themeColor="text1"/>
          <w:kern w:val="0"/>
          <w:sz w:val="28"/>
          <w:szCs w:val="28"/>
          <w:lang w:val="vi-VN" w:eastAsia="en-GB"/>
          <w14:ligatures w14:val="none"/>
        </w:rPr>
        <w:t xml:space="preserve"> số 69/2025/QH15;</w:t>
      </w:r>
    </w:p>
    <w:p w14:paraId="4AD66687" w14:textId="77777777" w:rsidR="00863D97" w:rsidRPr="00863D97" w:rsidRDefault="00863D97" w:rsidP="00863D97">
      <w:pPr>
        <w:spacing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Nghị định số 26/2026/NĐ-CP ngày 17 tháng 01 năm 2026 của Chính phủ quy định chi tiết và hướng dẫn thi hành một số điều của </w:t>
      </w:r>
      <w:hyperlink r:id="rId37" w:tgtFrame="_blank" w:history="1">
        <w:r w:rsidRPr="00863D97">
          <w:rPr>
            <w:rFonts w:ascii="Times New Roman" w:eastAsia="Times New Roman" w:hAnsi="Times New Roman" w:cs="Times New Roman"/>
            <w:noProof/>
            <w:color w:val="000000" w:themeColor="text1"/>
            <w:kern w:val="0"/>
            <w:sz w:val="28"/>
            <w:szCs w:val="28"/>
            <w:lang w:val="vi-VN" w:eastAsia="en-GB"/>
            <w14:ligatures w14:val="none"/>
          </w:rPr>
          <w:t>Luật Hóa chất</w:t>
        </w:r>
      </w:hyperlink>
      <w:r w:rsidRPr="00863D97">
        <w:rPr>
          <w:rFonts w:ascii="Times New Roman" w:eastAsia="Times New Roman" w:hAnsi="Times New Roman" w:cs="Times New Roman"/>
          <w:noProof/>
          <w:color w:val="000000" w:themeColor="text1"/>
          <w:kern w:val="0"/>
          <w:sz w:val="28"/>
          <w:szCs w:val="28"/>
          <w:lang w:val="vi-VN" w:eastAsia="en-GB"/>
          <w14:ligatures w14:val="none"/>
        </w:rPr>
        <w:t xml:space="preserve"> về quản lý hoạt động hóa chất và hóa chất nguy hiểm trong sản phẩm, hàng hóa;</w:t>
      </w:r>
    </w:p>
    <w:p w14:paraId="1E2832C5" w14:textId="77777777" w:rsidR="00863D97" w:rsidRPr="00863D97" w:rsidRDefault="00863D97" w:rsidP="00863D97">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C</w:t>
      </w:r>
      <w:r w:rsidRPr="00863D97">
        <w:rPr>
          <w:rFonts w:ascii="Times New Roman" w:eastAsia="Arial" w:hAnsi="Times New Roman" w:cs="Times New Roman"/>
          <w:noProof/>
          <w:color w:val="000000" w:themeColor="text1"/>
          <w:spacing w:val="3"/>
          <w:kern w:val="0"/>
          <w:sz w:val="28"/>
          <w:szCs w:val="28"/>
          <w:shd w:val="clear" w:color="auto" w:fill="FFFFFF"/>
          <w:lang w:val="vi-VN"/>
          <w14:ligatures w14:val="none"/>
        </w:rPr>
        <w:t>ác quy định về vận chuyển hàng hóa nguy hiểm, phòng cháy, chữa cháy và cứu nạn, cứu hộ, bảo vệ môi trường và các quy định khác có liên quan</w:t>
      </w:r>
      <w:r w:rsidRPr="00863D97">
        <w:rPr>
          <w:rFonts w:ascii="Times New Roman" w:eastAsia="Times New Roman" w:hAnsi="Times New Roman" w:cs="Times New Roman"/>
          <w:noProof/>
          <w:color w:val="000000" w:themeColor="text1"/>
          <w:kern w:val="0"/>
          <w:sz w:val="28"/>
          <w:szCs w:val="28"/>
          <w:lang w:val="vi-VN" w:eastAsia="en-GB"/>
          <w14:ligatures w14:val="none"/>
        </w:rPr>
        <w:t>.</w:t>
      </w:r>
    </w:p>
    <w:p w14:paraId="07306E5C" w14:textId="77777777" w:rsidR="00863D97" w:rsidRPr="00863D97" w:rsidRDefault="00863D97" w:rsidP="00863D97">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b/>
          <w:bCs/>
          <w:noProof/>
          <w:color w:val="000000" w:themeColor="text1"/>
          <w:kern w:val="0"/>
          <w:sz w:val="28"/>
          <w:szCs w:val="28"/>
          <w:lang w:val="vi-VN" w:eastAsia="en-GB"/>
          <w14:ligatures w14:val="none"/>
        </w:rPr>
        <w:t xml:space="preserve"> Điều 3. </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t>(5)</w:t>
      </w:r>
      <w:r w:rsidRPr="00863D97">
        <w:rPr>
          <w:rFonts w:ascii="Times New Roman" w:eastAsia="Times New Roman" w:hAnsi="Times New Roman" w:cs="Times New Roman"/>
          <w:noProof/>
          <w:color w:val="000000" w:themeColor="text1"/>
          <w:kern w:val="0"/>
          <w:sz w:val="28"/>
          <w:szCs w:val="28"/>
          <w:lang w:val="vi-VN" w:eastAsia="en-GB"/>
          <w14:ligatures w14:val="none"/>
        </w:rPr>
        <w:t xml:space="preserve"> ........ phải đảm bảo </w:t>
      </w:r>
      <w:r w:rsidRPr="00863D97">
        <w:rPr>
          <w:rFonts w:ascii="Times New Roman" w:eastAsia="Times New Roman" w:hAnsi="Times New Roman" w:cs="Times New Roman"/>
          <w:noProof/>
          <w:color w:val="000000" w:themeColor="text1"/>
          <w:kern w:val="0"/>
          <w:sz w:val="28"/>
          <w:szCs w:val="28"/>
          <w:lang w:val="vi-VN"/>
          <w14:ligatures w14:val="none"/>
        </w:rPr>
        <w:t>điều kiện sử dụng Giấy chứng nhận hoạt động dịch vụ tồn trữ hóa chất</w:t>
      </w:r>
      <w:r w:rsidRPr="00863D97">
        <w:rPr>
          <w:rFonts w:ascii="Times New Roman" w:eastAsia="Times New Roman" w:hAnsi="Times New Roman" w:cs="Times New Roman"/>
          <w:noProof/>
          <w:color w:val="000000" w:themeColor="text1"/>
          <w:kern w:val="0"/>
          <w:sz w:val="28"/>
          <w:szCs w:val="28"/>
          <w:lang w:val="vi-VN" w:eastAsia="en-GB"/>
          <w14:ligatures w14:val="none"/>
        </w:rPr>
        <w:t xml:space="preserve"> sau đây:</w:t>
      </w:r>
    </w:p>
    <w:p w14:paraId="68067B23" w14:textId="77777777" w:rsidR="00863D97" w:rsidRPr="00863D97" w:rsidRDefault="00863D97" w:rsidP="00863D97">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Lưu Giấy chứng nhận tại trụ sở chính và xuất trình Giấy chứng nhận khi được cơ quan có thẩm quyền yêu cầu;</w:t>
      </w:r>
    </w:p>
    <w:p w14:paraId="5BAEE500" w14:textId="77777777" w:rsidR="00863D97" w:rsidRPr="00863D97" w:rsidRDefault="00863D97" w:rsidP="00863D97">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Không được tẩy xóa, sửa chữa nội dung trong Giấy chứng nhận;</w:t>
      </w:r>
    </w:p>
    <w:p w14:paraId="5F94116E" w14:textId="77777777" w:rsidR="00863D97" w:rsidRPr="00863D97" w:rsidRDefault="00863D97" w:rsidP="00863D97">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Không được chuyển nhượng, cho thuê, cho mượn, cầm cố Giấy chứng nhận;</w:t>
      </w:r>
    </w:p>
    <w:p w14:paraId="4E6DA065" w14:textId="77777777" w:rsidR="00863D97" w:rsidRPr="00863D97" w:rsidRDefault="00863D97" w:rsidP="00863D97">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Báo cáo ……</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t>(1)</w:t>
      </w:r>
      <w:r w:rsidRPr="00863D97">
        <w:rPr>
          <w:rFonts w:ascii="Times New Roman" w:eastAsia="Times New Roman" w:hAnsi="Times New Roman" w:cs="Times New Roman"/>
          <w:noProof/>
          <w:color w:val="000000" w:themeColor="text1"/>
          <w:kern w:val="0"/>
          <w:sz w:val="28"/>
          <w:szCs w:val="28"/>
          <w:lang w:val="vi-VN" w:eastAsia="en-GB"/>
          <w14:ligatures w14:val="none"/>
        </w:rPr>
        <w:t xml:space="preserve"> khi có sự thay đổi điều kiện của đơn vị được cấp Giấy chứng nhận (Đăng ký kinh doanh, mã số thuế, địa điểm, quy mô...);</w:t>
      </w:r>
    </w:p>
    <w:p w14:paraId="5EAF310F" w14:textId="77777777" w:rsidR="00863D97" w:rsidRPr="00863D97" w:rsidRDefault="00863D97" w:rsidP="00863D97">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Báo cáo ……</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t>(1</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softHyphen/>
        <w:t>)</w:t>
      </w:r>
      <w:r w:rsidRPr="00863D97">
        <w:rPr>
          <w:rFonts w:ascii="Times New Roman" w:eastAsia="Times New Roman" w:hAnsi="Times New Roman" w:cs="Times New Roman"/>
          <w:noProof/>
          <w:color w:val="000000" w:themeColor="text1"/>
          <w:kern w:val="0"/>
          <w:sz w:val="28"/>
          <w:szCs w:val="28"/>
          <w:lang w:val="vi-VN" w:eastAsia="en-GB"/>
          <w14:ligatures w14:val="none"/>
        </w:rPr>
        <w:t xml:space="preserve"> khi chấm dứt hoạt động;</w:t>
      </w:r>
    </w:p>
    <w:p w14:paraId="01F9FBA6" w14:textId="77777777" w:rsidR="00863D97" w:rsidRPr="00863D97" w:rsidRDefault="00863D97" w:rsidP="00863D97">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lastRenderedPageBreak/>
        <w:t>- Chỉ được phép hoạt động dịch vụ tồn trữ hóa chất với quy mô tồn trữ, diện tích tồn trữ đã được cấp Giấy chứng nhận;</w:t>
      </w:r>
    </w:p>
    <w:p w14:paraId="6E37B1B2" w14:textId="77777777" w:rsidR="00863D97" w:rsidRPr="00863D97" w:rsidRDefault="00863D97" w:rsidP="00863D97">
      <w:pPr>
        <w:spacing w:before="120" w:after="0" w:line="240" w:lineRule="auto"/>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xml:space="preserve"> -  Nộp lại Giấy chứng nhận tại cơ quan cấp Giấy chứng nhận khi hết hạn sử dụng;</w:t>
      </w:r>
    </w:p>
    <w:p w14:paraId="69A8E1D1" w14:textId="77777777" w:rsidR="00863D97" w:rsidRPr="00863D97" w:rsidRDefault="00863D97" w:rsidP="00863D97">
      <w:pPr>
        <w:spacing w:before="120" w:after="0" w:line="240" w:lineRule="auto"/>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b/>
          <w:bCs/>
          <w:noProof/>
          <w:color w:val="000000" w:themeColor="text1"/>
          <w:kern w:val="0"/>
          <w:sz w:val="28"/>
          <w:szCs w:val="28"/>
          <w:lang w:val="vi-VN" w:eastAsia="en-GB"/>
          <w14:ligatures w14:val="none"/>
        </w:rPr>
        <w:t>Điều 4. </w:t>
      </w:r>
      <w:r w:rsidRPr="00863D97">
        <w:rPr>
          <w:rFonts w:ascii="Times New Roman" w:eastAsia="Times New Roman" w:hAnsi="Times New Roman" w:cs="Times New Roman"/>
          <w:noProof/>
          <w:color w:val="000000" w:themeColor="text1"/>
          <w:kern w:val="0"/>
          <w:sz w:val="28"/>
          <w:szCs w:val="28"/>
          <w:lang w:val="vi-VN" w:eastAsia="en-GB"/>
          <w14:ligatures w14:val="none"/>
        </w:rPr>
        <w:t>Giấy chứng nhận này có hiệu lực thi hành kể từ ngày ký và có giá trị đến ngày ..…..</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t>(8)</w:t>
      </w:r>
    </w:p>
    <w:p w14:paraId="0EEBEBEA" w14:textId="77777777" w:rsidR="00863D97" w:rsidRPr="00863D97" w:rsidRDefault="00863D97" w:rsidP="00863D97">
      <w:pPr>
        <w:spacing w:before="120" w:after="0" w:line="240" w:lineRule="auto"/>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noProof/>
          <w:color w:val="000000" w:themeColor="text1"/>
          <w:kern w:val="0"/>
          <w:sz w:val="20"/>
          <w:szCs w:val="20"/>
          <w:lang w:val="vi-VN" w:eastAsia="en-GB"/>
          <w14:ligatures w14:val="none"/>
        </w:rPr>
        <w:t> </w:t>
      </w:r>
    </w:p>
    <w:tbl>
      <w:tblPr>
        <w:tblW w:w="9344" w:type="dxa"/>
        <w:jc w:val="center"/>
        <w:tblCellSpacing w:w="0" w:type="dxa"/>
        <w:tblCellMar>
          <w:left w:w="0" w:type="dxa"/>
          <w:right w:w="0" w:type="dxa"/>
        </w:tblCellMar>
        <w:tblLook w:val="04A0" w:firstRow="1" w:lastRow="0" w:firstColumn="1" w:lastColumn="0" w:noHBand="0" w:noVBand="1"/>
      </w:tblPr>
      <w:tblGrid>
        <w:gridCol w:w="5529"/>
        <w:gridCol w:w="3815"/>
      </w:tblGrid>
      <w:tr w:rsidR="00A80FBC" w:rsidRPr="007807F4" w14:paraId="2A778837" w14:textId="77777777" w:rsidTr="00197010">
        <w:trPr>
          <w:trHeight w:val="695"/>
          <w:tblCellSpacing w:w="0" w:type="dxa"/>
          <w:jc w:val="center"/>
        </w:trPr>
        <w:tc>
          <w:tcPr>
            <w:tcW w:w="5529" w:type="dxa"/>
            <w:tcMar>
              <w:top w:w="0" w:type="dxa"/>
              <w:left w:w="108" w:type="dxa"/>
              <w:bottom w:w="0" w:type="dxa"/>
              <w:right w:w="108" w:type="dxa"/>
            </w:tcMar>
            <w:hideMark/>
          </w:tcPr>
          <w:p w14:paraId="0BC63372" w14:textId="77777777" w:rsidR="00863D97" w:rsidRPr="00863D97" w:rsidRDefault="00863D97" w:rsidP="00863D97">
            <w:pPr>
              <w:spacing w:after="0" w:line="240" w:lineRule="auto"/>
              <w:rPr>
                <w:rFonts w:ascii="Times New Roman" w:eastAsia="Times New Roman" w:hAnsi="Times New Roman" w:cs="Times New Roman"/>
                <w:noProof/>
                <w:color w:val="000000" w:themeColor="text1"/>
                <w:kern w:val="0"/>
                <w:sz w:val="18"/>
                <w:szCs w:val="20"/>
                <w:lang w:val="vi-VN" w:eastAsia="en-GB"/>
                <w14:ligatures w14:val="none"/>
              </w:rPr>
            </w:pPr>
            <w:r w:rsidRPr="00863D97">
              <w:rPr>
                <w:rFonts w:ascii="Times New Roman" w:eastAsia="Times New Roman" w:hAnsi="Times New Roman" w:cs="Times New Roman"/>
                <w:b/>
                <w:bCs/>
                <w:i/>
                <w:iCs/>
                <w:noProof/>
                <w:color w:val="000000" w:themeColor="text1"/>
                <w:kern w:val="0"/>
                <w:sz w:val="20"/>
                <w:szCs w:val="20"/>
                <w:lang w:val="vi-VN" w:eastAsia="en-GB"/>
                <w14:ligatures w14:val="none"/>
              </w:rPr>
              <w:t>Nơi nhận:</w:t>
            </w:r>
            <w:r w:rsidRPr="00863D97">
              <w:rPr>
                <w:rFonts w:ascii="Times New Roman" w:eastAsia="Times New Roman" w:hAnsi="Times New Roman" w:cs="Times New Roman"/>
                <w:b/>
                <w:bCs/>
                <w:i/>
                <w:iCs/>
                <w:noProof/>
                <w:color w:val="000000" w:themeColor="text1"/>
                <w:kern w:val="0"/>
                <w:sz w:val="20"/>
                <w:szCs w:val="20"/>
                <w:lang w:val="vi-VN" w:eastAsia="en-GB"/>
                <w14:ligatures w14:val="none"/>
              </w:rPr>
              <w:br/>
            </w:r>
            <w:r w:rsidRPr="00863D97">
              <w:rPr>
                <w:rFonts w:ascii="Times New Roman" w:eastAsia="Times New Roman" w:hAnsi="Times New Roman" w:cs="Times New Roman"/>
                <w:noProof/>
                <w:color w:val="000000" w:themeColor="text1"/>
                <w:kern w:val="0"/>
                <w:sz w:val="18"/>
                <w:szCs w:val="20"/>
                <w:lang w:val="vi-VN" w:eastAsia="en-GB"/>
                <w14:ligatures w14:val="none"/>
              </w:rPr>
              <w:t>- Như Điều 1;</w:t>
            </w:r>
            <w:r w:rsidRPr="00863D97">
              <w:rPr>
                <w:rFonts w:ascii="Times New Roman" w:eastAsia="Times New Roman" w:hAnsi="Times New Roman" w:cs="Times New Roman"/>
                <w:noProof/>
                <w:color w:val="000000" w:themeColor="text1"/>
                <w:kern w:val="0"/>
                <w:sz w:val="18"/>
                <w:szCs w:val="20"/>
                <w:lang w:val="vi-VN" w:eastAsia="en-GB"/>
                <w14:ligatures w14:val="none"/>
              </w:rPr>
              <w:br/>
              <w:t xml:space="preserve">- Bộ Công Thương (Cục Hóa chất) </w:t>
            </w:r>
            <w:r w:rsidRPr="00863D97">
              <w:rPr>
                <w:rFonts w:ascii="Times New Roman" w:eastAsia="Times New Roman" w:hAnsi="Times New Roman" w:cs="Times New Roman"/>
                <w:noProof/>
                <w:color w:val="000000" w:themeColor="text1"/>
                <w:kern w:val="0"/>
                <w:sz w:val="18"/>
                <w:szCs w:val="20"/>
                <w:vertAlign w:val="superscript"/>
                <w:lang w:val="vi-VN" w:eastAsia="en-GB"/>
                <w14:ligatures w14:val="none"/>
              </w:rPr>
              <w:t>(9)</w:t>
            </w:r>
            <w:r w:rsidRPr="00863D97">
              <w:rPr>
                <w:rFonts w:ascii="Times New Roman" w:eastAsia="Times New Roman" w:hAnsi="Times New Roman" w:cs="Times New Roman"/>
                <w:noProof/>
                <w:color w:val="000000" w:themeColor="text1"/>
                <w:kern w:val="0"/>
                <w:sz w:val="18"/>
                <w:szCs w:val="20"/>
                <w:lang w:val="vi-VN" w:eastAsia="en-GB"/>
                <w14:ligatures w14:val="none"/>
              </w:rPr>
              <w:t>;</w:t>
            </w:r>
          </w:p>
          <w:p w14:paraId="4DB0622C" w14:textId="77777777" w:rsidR="00863D97" w:rsidRPr="00863D97" w:rsidRDefault="00863D97" w:rsidP="00863D97">
            <w:pPr>
              <w:spacing w:after="0" w:line="240" w:lineRule="auto"/>
              <w:rPr>
                <w:rFonts w:ascii="Times New Roman" w:eastAsia="Times New Roman" w:hAnsi="Times New Roman" w:cs="Times New Roman"/>
                <w:noProof/>
                <w:color w:val="000000" w:themeColor="text1"/>
                <w:kern w:val="0"/>
                <w:sz w:val="18"/>
                <w:szCs w:val="20"/>
                <w:lang w:val="vi-VN" w:eastAsia="en-GB"/>
                <w14:ligatures w14:val="none"/>
              </w:rPr>
            </w:pPr>
            <w:r w:rsidRPr="00863D97">
              <w:rPr>
                <w:rFonts w:ascii="Times New Roman" w:eastAsia="Times New Roman" w:hAnsi="Times New Roman" w:cs="Times New Roman"/>
                <w:noProof/>
                <w:color w:val="000000" w:themeColor="text1"/>
                <w:kern w:val="0"/>
                <w:sz w:val="18"/>
                <w:szCs w:val="20"/>
                <w:lang w:val="vi-VN" w:eastAsia="en-GB"/>
                <w14:ligatures w14:val="none"/>
              </w:rPr>
              <w:t xml:space="preserve">- UBND cấp tỉnh </w:t>
            </w:r>
            <w:r w:rsidRPr="00863D97">
              <w:rPr>
                <w:rFonts w:ascii="Times New Roman" w:eastAsia="Times New Roman" w:hAnsi="Times New Roman" w:cs="Times New Roman"/>
                <w:noProof/>
                <w:color w:val="000000" w:themeColor="text1"/>
                <w:kern w:val="0"/>
                <w:sz w:val="18"/>
                <w:szCs w:val="20"/>
                <w:vertAlign w:val="superscript"/>
                <w:lang w:val="vi-VN" w:eastAsia="en-GB"/>
                <w14:ligatures w14:val="none"/>
              </w:rPr>
              <w:t>(10)</w:t>
            </w:r>
            <w:r w:rsidRPr="00863D97">
              <w:rPr>
                <w:rFonts w:ascii="Times New Roman" w:eastAsia="Times New Roman" w:hAnsi="Times New Roman" w:cs="Times New Roman"/>
                <w:noProof/>
                <w:color w:val="000000" w:themeColor="text1"/>
                <w:kern w:val="0"/>
                <w:sz w:val="18"/>
                <w:szCs w:val="20"/>
                <w:vertAlign w:val="subscript"/>
                <w:lang w:val="vi-VN" w:eastAsia="en-GB"/>
                <w14:ligatures w14:val="none"/>
              </w:rPr>
              <w:t>;</w:t>
            </w:r>
            <w:r w:rsidRPr="00863D97">
              <w:rPr>
                <w:rFonts w:ascii="Times New Roman" w:eastAsia="Times New Roman" w:hAnsi="Times New Roman" w:cs="Times New Roman"/>
                <w:noProof/>
                <w:color w:val="000000" w:themeColor="text1"/>
                <w:kern w:val="0"/>
                <w:sz w:val="18"/>
                <w:szCs w:val="20"/>
                <w:lang w:val="vi-VN" w:eastAsia="en-GB"/>
                <w14:ligatures w14:val="none"/>
              </w:rPr>
              <w:br/>
              <w:t>- Lưu: ....;</w:t>
            </w:r>
          </w:p>
        </w:tc>
        <w:tc>
          <w:tcPr>
            <w:tcW w:w="3815" w:type="dxa"/>
            <w:tcMar>
              <w:top w:w="0" w:type="dxa"/>
              <w:left w:w="108" w:type="dxa"/>
              <w:bottom w:w="0" w:type="dxa"/>
              <w:right w:w="108" w:type="dxa"/>
            </w:tcMar>
            <w:hideMark/>
          </w:tcPr>
          <w:p w14:paraId="02B30FF3" w14:textId="77777777" w:rsidR="00863D97" w:rsidRPr="00863D97" w:rsidRDefault="00863D97" w:rsidP="00863D97">
            <w:pPr>
              <w:spacing w:before="120" w:after="120" w:line="234" w:lineRule="atLeast"/>
              <w:jc w:val="center"/>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b/>
                <w:bCs/>
                <w:noProof/>
                <w:color w:val="000000" w:themeColor="text1"/>
                <w:kern w:val="0"/>
                <w:sz w:val="28"/>
                <w:szCs w:val="28"/>
                <w:lang w:val="vi-VN" w:eastAsia="en-GB"/>
                <w14:ligatures w14:val="none"/>
              </w:rPr>
              <w:t xml:space="preserve">THỦ TRƯỞNG CƠ QUAN CẤP PHÉP </w:t>
            </w:r>
            <w:r w:rsidRPr="00863D97">
              <w:rPr>
                <w:rFonts w:ascii="Times New Roman" w:eastAsia="Times New Roman" w:hAnsi="Times New Roman" w:cs="Times New Roman"/>
                <w:b/>
                <w:bCs/>
                <w:noProof/>
                <w:color w:val="000000" w:themeColor="text1"/>
                <w:kern w:val="0"/>
                <w:sz w:val="28"/>
                <w:szCs w:val="28"/>
                <w:vertAlign w:val="superscript"/>
                <w:lang w:val="vi-VN" w:eastAsia="en-GB"/>
                <w14:ligatures w14:val="none"/>
              </w:rPr>
              <w:t>(3</w:t>
            </w:r>
            <w:r w:rsidRPr="00863D97">
              <w:rPr>
                <w:rFonts w:ascii="Times New Roman" w:eastAsia="Times New Roman" w:hAnsi="Times New Roman" w:cs="Times New Roman"/>
                <w:b/>
                <w:bCs/>
                <w:noProof/>
                <w:color w:val="000000" w:themeColor="text1"/>
                <w:kern w:val="0"/>
                <w:sz w:val="28"/>
                <w:szCs w:val="28"/>
                <w:vertAlign w:val="superscript"/>
                <w:lang w:val="vi-VN" w:eastAsia="en-GB"/>
                <w14:ligatures w14:val="none"/>
              </w:rPr>
              <w:softHyphen/>
              <w:t>)</w:t>
            </w:r>
            <w:r w:rsidRPr="00863D97">
              <w:rPr>
                <w:rFonts w:ascii="Times New Roman" w:eastAsia="Times New Roman" w:hAnsi="Times New Roman" w:cs="Times New Roman"/>
                <w:b/>
                <w:bCs/>
                <w:noProof/>
                <w:color w:val="000000" w:themeColor="text1"/>
                <w:kern w:val="0"/>
                <w:sz w:val="28"/>
                <w:szCs w:val="28"/>
                <w:lang w:val="vi-VN" w:eastAsia="en-GB"/>
                <w14:ligatures w14:val="none"/>
              </w:rPr>
              <w:br/>
            </w:r>
            <w:r w:rsidRPr="00863D97">
              <w:rPr>
                <w:rFonts w:ascii="Times New Roman" w:eastAsia="Times New Roman" w:hAnsi="Times New Roman" w:cs="Times New Roman"/>
                <w:i/>
                <w:iCs/>
                <w:noProof/>
                <w:color w:val="000000" w:themeColor="text1"/>
                <w:kern w:val="0"/>
                <w:sz w:val="28"/>
                <w:szCs w:val="28"/>
                <w:lang w:val="vi-VN" w:eastAsia="en-GB"/>
                <w14:ligatures w14:val="none"/>
              </w:rPr>
              <w:t>(Ký tên và đóng dấu)</w:t>
            </w:r>
            <w:r w:rsidRPr="00863D97">
              <w:rPr>
                <w:rFonts w:ascii="Times New Roman" w:eastAsia="Times New Roman" w:hAnsi="Times New Roman" w:cs="Times New Roman"/>
                <w:i/>
                <w:iCs/>
                <w:noProof/>
                <w:color w:val="000000" w:themeColor="text1"/>
                <w:kern w:val="0"/>
                <w:sz w:val="28"/>
                <w:szCs w:val="28"/>
                <w:lang w:val="vi-VN" w:eastAsia="en-GB"/>
                <w14:ligatures w14:val="none"/>
              </w:rPr>
              <w:br/>
            </w:r>
            <w:r w:rsidRPr="00863D97">
              <w:rPr>
                <w:rFonts w:ascii="Times New Roman" w:eastAsia="Times New Roman" w:hAnsi="Times New Roman" w:cs="Times New Roman"/>
                <w:noProof/>
                <w:color w:val="000000" w:themeColor="text1"/>
                <w:kern w:val="0"/>
                <w:sz w:val="28"/>
                <w:szCs w:val="28"/>
                <w:lang w:val="vi-VN" w:eastAsia="en-GB"/>
                <w14:ligatures w14:val="none"/>
              </w:rPr>
              <w:br/>
            </w:r>
            <w:r w:rsidRPr="00863D97">
              <w:rPr>
                <w:rFonts w:ascii="Times New Roman" w:eastAsia="Times New Roman" w:hAnsi="Times New Roman" w:cs="Times New Roman"/>
                <w:noProof/>
                <w:color w:val="000000" w:themeColor="text1"/>
                <w:kern w:val="0"/>
                <w:sz w:val="28"/>
                <w:szCs w:val="28"/>
                <w:lang w:val="vi-VN" w:eastAsia="en-GB"/>
                <w14:ligatures w14:val="none"/>
              </w:rPr>
              <w:br/>
            </w:r>
            <w:r w:rsidRPr="00863D97">
              <w:rPr>
                <w:rFonts w:ascii="Times New Roman" w:eastAsia="Times New Roman" w:hAnsi="Times New Roman" w:cs="Times New Roman"/>
                <w:noProof/>
                <w:color w:val="000000" w:themeColor="text1"/>
                <w:kern w:val="0"/>
                <w:sz w:val="28"/>
                <w:szCs w:val="28"/>
                <w:lang w:val="vi-VN" w:eastAsia="en-GB"/>
                <w14:ligatures w14:val="none"/>
              </w:rPr>
              <w:br/>
            </w:r>
            <w:r w:rsidRPr="00863D97">
              <w:rPr>
                <w:rFonts w:ascii="Times New Roman" w:eastAsia="Times New Roman" w:hAnsi="Times New Roman" w:cs="Times New Roman"/>
                <w:noProof/>
                <w:color w:val="000000" w:themeColor="text1"/>
                <w:kern w:val="0"/>
                <w:sz w:val="28"/>
                <w:szCs w:val="28"/>
                <w:lang w:val="vi-VN" w:eastAsia="en-GB"/>
                <w14:ligatures w14:val="none"/>
              </w:rPr>
              <w:br/>
            </w:r>
            <w:r w:rsidRPr="00863D97">
              <w:rPr>
                <w:rFonts w:ascii="Times New Roman" w:eastAsia="Times New Roman" w:hAnsi="Times New Roman" w:cs="Times New Roman"/>
                <w:noProof/>
                <w:color w:val="000000" w:themeColor="text1"/>
                <w:kern w:val="0"/>
                <w:sz w:val="28"/>
                <w:szCs w:val="28"/>
                <w:lang w:val="vi-VN" w:eastAsia="en-GB"/>
                <w14:ligatures w14:val="none"/>
              </w:rPr>
              <w:br/>
            </w:r>
          </w:p>
        </w:tc>
      </w:tr>
    </w:tbl>
    <w:p w14:paraId="46B15C88" w14:textId="77777777" w:rsidR="00863D97" w:rsidRPr="00863D97" w:rsidRDefault="00863D97" w:rsidP="00863D97">
      <w:pPr>
        <w:spacing w:after="0" w:line="240" w:lineRule="auto"/>
        <w:rPr>
          <w:rFonts w:ascii="Times New Roman" w:eastAsia="Times New Roman" w:hAnsi="Times New Roman" w:cs="Times New Roman"/>
          <w:i/>
          <w:noProof/>
          <w:color w:val="000000" w:themeColor="text1"/>
          <w:kern w:val="0"/>
          <w:sz w:val="20"/>
          <w:szCs w:val="20"/>
          <w:lang w:val="vi-VN" w:eastAsia="en-GB"/>
          <w14:ligatures w14:val="none"/>
        </w:rPr>
      </w:pPr>
      <w:r w:rsidRPr="00863D97">
        <w:rPr>
          <w:rFonts w:ascii="Times New Roman" w:eastAsia="Times New Roman" w:hAnsi="Times New Roman" w:cs="Times New Roman"/>
          <w:i/>
          <w:noProof/>
          <w:color w:val="000000" w:themeColor="text1"/>
          <w:kern w:val="0"/>
          <w:sz w:val="20"/>
          <w:szCs w:val="20"/>
          <w:lang w:val="vi-VN" w:eastAsia="en-GB"/>
          <w14:ligatures w14:val="none"/>
        </w:rPr>
        <w:t xml:space="preserve">Ghi chú: </w:t>
      </w:r>
    </w:p>
    <w:p w14:paraId="1D37A0E1" w14:textId="77777777" w:rsidR="00863D97" w:rsidRPr="00863D97" w:rsidRDefault="00863D97" w:rsidP="00863D97">
      <w:pPr>
        <w:spacing w:after="0" w:line="240" w:lineRule="auto"/>
        <w:ind w:firstLine="720"/>
        <w:rPr>
          <w:rFonts w:ascii="Times New Roman" w:eastAsia="Times New Roman" w:hAnsi="Times New Roman" w:cs="Times New Roman"/>
          <w:noProof/>
          <w:color w:val="000000" w:themeColor="text1"/>
          <w:kern w:val="0"/>
          <w:sz w:val="20"/>
          <w:szCs w:val="20"/>
          <w:lang w:val="vi-VN" w:eastAsia="en-GB"/>
          <w14:ligatures w14:val="none"/>
        </w:rPr>
      </w:pPr>
      <w:r w:rsidRPr="00863D97">
        <w:rPr>
          <w:rFonts w:ascii="Times New Roman" w:eastAsia="Times New Roman" w:hAnsi="Times New Roman" w:cs="Times New Roman"/>
          <w:i/>
          <w:noProof/>
          <w:color w:val="000000" w:themeColor="text1"/>
          <w:kern w:val="0"/>
          <w:sz w:val="20"/>
          <w:szCs w:val="20"/>
          <w:lang w:val="vi-VN" w:eastAsia="en-GB"/>
          <w14:ligatures w14:val="none"/>
        </w:rPr>
        <w:t xml:space="preserve">- </w:t>
      </w:r>
      <w:r w:rsidRPr="00863D97">
        <w:rPr>
          <w:rFonts w:ascii="Times New Roman" w:eastAsia="Times New Roman" w:hAnsi="Times New Roman" w:cs="Times New Roman"/>
          <w:noProof/>
          <w:color w:val="000000" w:themeColor="text1"/>
          <w:kern w:val="0"/>
          <w:sz w:val="20"/>
          <w:szCs w:val="20"/>
          <w:lang w:val="vi-VN" w:eastAsia="en-GB"/>
          <w14:ligatures w14:val="none"/>
        </w:rPr>
        <w:t>(1): Tên cơ quan cấp giấy chứng nhận đủ điều kiện hoạt động dịch vụ tồn trữ hóa chất;</w:t>
      </w:r>
    </w:p>
    <w:p w14:paraId="7A23988C" w14:textId="77777777" w:rsidR="00863D97" w:rsidRPr="00863D97" w:rsidRDefault="00863D97" w:rsidP="00863D97">
      <w:pPr>
        <w:spacing w:after="0" w:line="240" w:lineRule="auto"/>
        <w:rPr>
          <w:rFonts w:ascii="Times New Roman" w:eastAsia="Times New Roman" w:hAnsi="Times New Roman" w:cs="Times New Roman"/>
          <w:noProof/>
          <w:color w:val="000000" w:themeColor="text1"/>
          <w:kern w:val="0"/>
          <w:sz w:val="20"/>
          <w:szCs w:val="20"/>
          <w:lang w:val="vi-VN" w:eastAsia="en-GB"/>
          <w14:ligatures w14:val="none"/>
        </w:rPr>
      </w:pPr>
      <w:r w:rsidRPr="00863D97">
        <w:rPr>
          <w:rFonts w:ascii="Times New Roman" w:eastAsia="Times New Roman" w:hAnsi="Times New Roman" w:cs="Times New Roman"/>
          <w:noProof/>
          <w:color w:val="000000" w:themeColor="text1"/>
          <w:kern w:val="0"/>
          <w:sz w:val="20"/>
          <w:szCs w:val="20"/>
          <w:lang w:val="vi-VN" w:eastAsia="en-GB"/>
          <w14:ligatures w14:val="none"/>
        </w:rPr>
        <w:tab/>
        <w:t>- (2): Ký hiệu văn bản Giấy chứng nhận;</w:t>
      </w:r>
    </w:p>
    <w:p w14:paraId="42A037A2" w14:textId="77777777" w:rsidR="00863D97" w:rsidRPr="00863D97" w:rsidRDefault="00863D97" w:rsidP="00863D97">
      <w:pPr>
        <w:spacing w:after="0" w:line="240" w:lineRule="auto"/>
        <w:rPr>
          <w:rFonts w:ascii="Times New Roman" w:eastAsia="Times New Roman" w:hAnsi="Times New Roman" w:cs="Times New Roman"/>
          <w:noProof/>
          <w:color w:val="000000" w:themeColor="text1"/>
          <w:kern w:val="0"/>
          <w:sz w:val="20"/>
          <w:szCs w:val="20"/>
          <w:lang w:val="vi-VN" w:eastAsia="en-GB"/>
          <w14:ligatures w14:val="none"/>
        </w:rPr>
      </w:pPr>
      <w:r w:rsidRPr="00863D97">
        <w:rPr>
          <w:rFonts w:ascii="Times New Roman" w:eastAsia="Times New Roman" w:hAnsi="Times New Roman" w:cs="Times New Roman"/>
          <w:noProof/>
          <w:color w:val="000000" w:themeColor="text1"/>
          <w:kern w:val="0"/>
          <w:sz w:val="20"/>
          <w:szCs w:val="20"/>
          <w:lang w:val="vi-VN" w:eastAsia="en-GB"/>
          <w14:ligatures w14:val="none"/>
        </w:rPr>
        <w:tab/>
        <w:t xml:space="preserve">- (3): </w:t>
      </w:r>
      <w:r w:rsidRPr="00863D97">
        <w:rPr>
          <w:rFonts w:ascii="Times New Roman" w:eastAsia="Calibri" w:hAnsi="Times New Roman" w:cs="Times New Roman"/>
          <w:noProof/>
          <w:color w:val="000000" w:themeColor="text1"/>
          <w:kern w:val="0"/>
          <w:sz w:val="20"/>
          <w:lang w:val="vi-VN"/>
          <w14:ligatures w14:val="none"/>
        </w:rPr>
        <w:t>Chức danh thủ trưởng cơ quan cấp Giấy chứng nhận</w:t>
      </w:r>
      <w:r w:rsidRPr="00863D97">
        <w:rPr>
          <w:rFonts w:ascii="Times New Roman" w:eastAsia="Times New Roman" w:hAnsi="Times New Roman" w:cs="Times New Roman"/>
          <w:noProof/>
          <w:color w:val="000000" w:themeColor="text1"/>
          <w:kern w:val="0"/>
          <w:sz w:val="20"/>
          <w:szCs w:val="20"/>
          <w:lang w:val="vi-VN" w:eastAsia="en-GB"/>
          <w14:ligatures w14:val="none"/>
        </w:rPr>
        <w:t>;</w:t>
      </w:r>
    </w:p>
    <w:p w14:paraId="17831699" w14:textId="77777777" w:rsidR="00863D97" w:rsidRPr="00863D97" w:rsidRDefault="00863D97" w:rsidP="00863D97">
      <w:pPr>
        <w:spacing w:after="0" w:line="240" w:lineRule="auto"/>
        <w:rPr>
          <w:rFonts w:ascii="Times New Roman" w:eastAsia="Times New Roman" w:hAnsi="Times New Roman" w:cs="Times New Roman"/>
          <w:noProof/>
          <w:color w:val="000000" w:themeColor="text1"/>
          <w:kern w:val="0"/>
          <w:sz w:val="20"/>
          <w:szCs w:val="20"/>
          <w:lang w:val="vi-VN" w:eastAsia="en-GB"/>
          <w14:ligatures w14:val="none"/>
        </w:rPr>
      </w:pPr>
      <w:r w:rsidRPr="00863D97">
        <w:rPr>
          <w:rFonts w:ascii="Times New Roman" w:eastAsia="Times New Roman" w:hAnsi="Times New Roman" w:cs="Times New Roman"/>
          <w:noProof/>
          <w:color w:val="000000" w:themeColor="text1"/>
          <w:kern w:val="0"/>
          <w:sz w:val="20"/>
          <w:szCs w:val="20"/>
          <w:lang w:val="vi-VN" w:eastAsia="en-GB"/>
          <w14:ligatures w14:val="none"/>
        </w:rPr>
        <w:tab/>
        <w:t>- (4): Căn cứ pháp lý khác liên quan (nếu có);</w:t>
      </w:r>
    </w:p>
    <w:p w14:paraId="1B06AFC5" w14:textId="77777777" w:rsidR="00863D97" w:rsidRPr="00863D97" w:rsidRDefault="00863D97" w:rsidP="00863D97">
      <w:pPr>
        <w:spacing w:after="0" w:line="240" w:lineRule="auto"/>
        <w:rPr>
          <w:rFonts w:ascii="Times New Roman" w:eastAsia="Times New Roman" w:hAnsi="Times New Roman" w:cs="Times New Roman"/>
          <w:noProof/>
          <w:color w:val="000000" w:themeColor="text1"/>
          <w:kern w:val="0"/>
          <w:sz w:val="20"/>
          <w:szCs w:val="20"/>
          <w:lang w:val="vi-VN" w:eastAsia="en-GB"/>
          <w14:ligatures w14:val="none"/>
        </w:rPr>
      </w:pPr>
      <w:r w:rsidRPr="00863D97">
        <w:rPr>
          <w:rFonts w:ascii="Times New Roman" w:eastAsia="Times New Roman" w:hAnsi="Times New Roman" w:cs="Times New Roman"/>
          <w:noProof/>
          <w:color w:val="000000" w:themeColor="text1"/>
          <w:kern w:val="0"/>
          <w:sz w:val="20"/>
          <w:szCs w:val="20"/>
          <w:lang w:val="vi-VN" w:eastAsia="en-GB"/>
          <w14:ligatures w14:val="none"/>
        </w:rPr>
        <w:tab/>
        <w:t>- (5):</w:t>
      </w:r>
      <w:r w:rsidRPr="00863D97">
        <w:rPr>
          <w:rFonts w:ascii="Times New Roman" w:eastAsia="Times New Roman" w:hAnsi="Times New Roman" w:cs="Times New Roman"/>
          <w:noProof/>
          <w:color w:val="000000" w:themeColor="text1"/>
          <w:kern w:val="0"/>
          <w:sz w:val="20"/>
          <w:szCs w:val="19"/>
          <w:lang w:val="vi-VN"/>
          <w14:ligatures w14:val="none"/>
        </w:rPr>
        <w:t xml:space="preserve"> Tên tổ chức đăng ký cấp Giấy chứng nhận;</w:t>
      </w:r>
    </w:p>
    <w:p w14:paraId="6A91D747" w14:textId="77777777" w:rsidR="00863D97" w:rsidRPr="00863D97" w:rsidRDefault="00863D97" w:rsidP="00863D97">
      <w:pPr>
        <w:spacing w:after="0" w:line="240" w:lineRule="auto"/>
        <w:rPr>
          <w:rFonts w:ascii="Times New Roman" w:eastAsia="Times New Roman" w:hAnsi="Times New Roman" w:cs="Times New Roman"/>
          <w:noProof/>
          <w:color w:val="000000" w:themeColor="text1"/>
          <w:kern w:val="0"/>
          <w:sz w:val="20"/>
          <w:szCs w:val="20"/>
          <w:lang w:val="vi-VN" w:eastAsia="en-GB"/>
          <w14:ligatures w14:val="none"/>
        </w:rPr>
      </w:pPr>
      <w:r w:rsidRPr="00863D97">
        <w:rPr>
          <w:rFonts w:ascii="Times New Roman" w:eastAsia="Times New Roman" w:hAnsi="Times New Roman" w:cs="Times New Roman"/>
          <w:noProof/>
          <w:color w:val="000000" w:themeColor="text1"/>
          <w:kern w:val="0"/>
          <w:sz w:val="20"/>
          <w:szCs w:val="20"/>
          <w:lang w:val="vi-VN" w:eastAsia="en-GB"/>
          <w14:ligatures w14:val="none"/>
        </w:rPr>
        <w:tab/>
        <w:t>- (6): Thông tin chức danh Lãnh đạo đơn vị thụ lý hồ sơ cấp Giấy chứng nhận;</w:t>
      </w:r>
    </w:p>
    <w:p w14:paraId="77FCC044" w14:textId="77777777" w:rsidR="00863D97" w:rsidRPr="00863D97" w:rsidRDefault="00863D97" w:rsidP="00863D97">
      <w:pPr>
        <w:spacing w:after="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noProof/>
          <w:color w:val="000000" w:themeColor="text1"/>
          <w:kern w:val="0"/>
          <w:sz w:val="20"/>
          <w:szCs w:val="20"/>
          <w:lang w:val="vi-VN" w:eastAsia="en-GB"/>
          <w14:ligatures w14:val="none"/>
        </w:rPr>
        <w:tab/>
        <w:t>- (7a), (7b): Tổ chức lựa chọn kê khai theo nhóm hoặc kê khai theo đơn chất cho phù hợp hoạt động của đơn vị.</w:t>
      </w:r>
    </w:p>
    <w:p w14:paraId="3668EC1C" w14:textId="77777777" w:rsidR="00863D97" w:rsidRPr="00863D97" w:rsidRDefault="00863D97" w:rsidP="00863D97">
      <w:pPr>
        <w:spacing w:after="0" w:line="240" w:lineRule="auto"/>
        <w:jc w:val="both"/>
        <w:rPr>
          <w:rFonts w:ascii="Times New Roman" w:eastAsia="Times New Roman" w:hAnsi="Times New Roman" w:cs="Times New Roman"/>
          <w:noProof/>
          <w:color w:val="000000" w:themeColor="text1"/>
          <w:kern w:val="0"/>
          <w:sz w:val="20"/>
          <w:szCs w:val="20"/>
          <w:lang w:val="vi-VN" w:eastAsia="en-GB"/>
          <w14:ligatures w14:val="none"/>
        </w:rPr>
      </w:pPr>
      <w:r w:rsidRPr="00863D97">
        <w:rPr>
          <w:rFonts w:ascii="Times New Roman" w:eastAsia="Times New Roman" w:hAnsi="Times New Roman" w:cs="Times New Roman"/>
          <w:noProof/>
          <w:color w:val="000000" w:themeColor="text1"/>
          <w:kern w:val="0"/>
          <w:sz w:val="24"/>
          <w:szCs w:val="24"/>
          <w:lang w:val="vi-VN" w:eastAsia="en-GB"/>
          <w14:ligatures w14:val="none"/>
        </w:rPr>
        <w:tab/>
        <w:t xml:space="preserve">- (8): </w:t>
      </w:r>
      <w:r w:rsidRPr="00863D97">
        <w:rPr>
          <w:rFonts w:ascii="Times New Roman" w:eastAsia="Times New Roman" w:hAnsi="Times New Roman" w:cs="Times New Roman"/>
          <w:noProof/>
          <w:color w:val="000000" w:themeColor="text1"/>
          <w:kern w:val="0"/>
          <w:sz w:val="20"/>
          <w:szCs w:val="20"/>
          <w:lang w:val="vi-VN" w:eastAsia="en-GB"/>
          <w14:ligatures w14:val="none"/>
        </w:rPr>
        <w:t>Ghi cụ thể thời hạn giấy chứng nhận. Trường hợp cấp lại/cấp điều chỉnh, giấy chứng nhận cũ phải được thay thế, ghi cụ thể Giấy chứng nhận này thay thế Giấy chứng nhận số…. ngày…tháng…năm…. ;</w:t>
      </w:r>
    </w:p>
    <w:p w14:paraId="7236CE4D" w14:textId="77777777" w:rsidR="00863D97" w:rsidRPr="00863D97" w:rsidRDefault="00863D97" w:rsidP="00863D97">
      <w:pPr>
        <w:spacing w:after="0" w:line="240" w:lineRule="auto"/>
        <w:ind w:firstLine="720"/>
        <w:jc w:val="both"/>
        <w:rPr>
          <w:rFonts w:ascii="Times New Roman" w:eastAsia="Times New Roman" w:hAnsi="Times New Roman" w:cs="Times New Roman"/>
          <w:noProof/>
          <w:color w:val="000000" w:themeColor="text1"/>
          <w:kern w:val="0"/>
          <w:sz w:val="20"/>
          <w:szCs w:val="20"/>
          <w:lang w:val="vi-VN" w:eastAsia="en-GB"/>
          <w14:ligatures w14:val="none"/>
        </w:rPr>
      </w:pPr>
      <w:r w:rsidRPr="00863D97">
        <w:rPr>
          <w:rFonts w:ascii="Times New Roman" w:eastAsia="Times New Roman" w:hAnsi="Times New Roman" w:cs="Times New Roman"/>
          <w:noProof/>
          <w:color w:val="000000" w:themeColor="text1"/>
          <w:kern w:val="0"/>
          <w:sz w:val="20"/>
          <w:szCs w:val="20"/>
          <w:lang w:val="vi-VN" w:eastAsia="en-GB"/>
          <w14:ligatures w14:val="none"/>
        </w:rPr>
        <w:t>- (9): Gửi Cục Hóa chất-Bộ Công Thương trong trường hợp Giấy chứng nhận đủ điều kiện hoạt động dịch vụ tồn trữ do UBND cấp tỉnh cấp;</w:t>
      </w:r>
    </w:p>
    <w:p w14:paraId="3B9561E6" w14:textId="77777777" w:rsidR="00863D97" w:rsidRPr="00863D97" w:rsidRDefault="00863D97" w:rsidP="00863D97">
      <w:pPr>
        <w:spacing w:after="0" w:line="240" w:lineRule="auto"/>
        <w:jc w:val="both"/>
        <w:rPr>
          <w:rFonts w:ascii="Times New Roman" w:eastAsia="Times New Roman" w:hAnsi="Times New Roman" w:cs="Times New Roman"/>
          <w:noProof/>
          <w:color w:val="000000" w:themeColor="text1"/>
          <w:kern w:val="0"/>
          <w:sz w:val="20"/>
          <w:szCs w:val="20"/>
          <w:lang w:val="vi-VN" w:eastAsia="en-GB"/>
          <w14:ligatures w14:val="none"/>
        </w:rPr>
      </w:pPr>
      <w:r w:rsidRPr="00863D97">
        <w:rPr>
          <w:rFonts w:ascii="Times New Roman" w:eastAsia="Times New Roman" w:hAnsi="Times New Roman" w:cs="Times New Roman"/>
          <w:noProof/>
          <w:color w:val="000000" w:themeColor="text1"/>
          <w:kern w:val="0"/>
          <w:sz w:val="20"/>
          <w:szCs w:val="20"/>
          <w:lang w:val="vi-VN" w:eastAsia="en-GB"/>
          <w14:ligatures w14:val="none"/>
        </w:rPr>
        <w:tab/>
        <w:t>- (10): Cơ quan có thẩm quyền cấp gửi bản sao Giấy chứng nhận đến Ủy ban nhân dân cấp tỉnh nơi tổ chức đặt trụ sở chính và Ủy ban nhân dân cấp tỉnh nơi tổ chức đặt cơ sở tồn trữ hóa chất để phối hợp theo dõi, quản lý;</w:t>
      </w:r>
    </w:p>
    <w:p w14:paraId="6CD98D31" w14:textId="77777777" w:rsidR="00863D97" w:rsidRPr="00863D97" w:rsidRDefault="00863D97" w:rsidP="00863D97">
      <w:pPr>
        <w:widowControl w:val="0"/>
        <w:spacing w:after="0" w:line="240" w:lineRule="auto"/>
        <w:rPr>
          <w:rFonts w:ascii="Times New Roman" w:eastAsia="Calibri"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4"/>
          <w:szCs w:val="24"/>
          <w:lang w:val="vi-VN" w:eastAsia="en-GB"/>
          <w14:ligatures w14:val="none"/>
        </w:rPr>
        <w:br w:type="page"/>
      </w:r>
    </w:p>
    <w:p w14:paraId="710A8C6E" w14:textId="7A56E146" w:rsidR="00863D97" w:rsidRPr="00863D97" w:rsidRDefault="00A826D0" w:rsidP="00A80FBC">
      <w:pPr>
        <w:widowControl w:val="0"/>
        <w:tabs>
          <w:tab w:val="left" w:pos="1276"/>
        </w:tabs>
        <w:spacing w:before="80" w:after="80" w:line="240" w:lineRule="auto"/>
        <w:jc w:val="both"/>
        <w:outlineLvl w:val="6"/>
        <w:rPr>
          <w:rFonts w:ascii="Times New Roman" w:eastAsia="Times New Roman" w:hAnsi="Times New Roman" w:cs="Times New Roman"/>
          <w:b/>
          <w:bCs/>
          <w:noProof/>
          <w:color w:val="000000" w:themeColor="text1"/>
          <w:kern w:val="0"/>
          <w:sz w:val="28"/>
          <w:szCs w:val="28"/>
          <w:lang w:val="vi-VN"/>
          <w14:ligatures w14:val="none"/>
        </w:rPr>
      </w:pPr>
      <w:r w:rsidRPr="00035098">
        <w:rPr>
          <w:rFonts w:ascii="Times New Roman" w:eastAsia="Times New Roman" w:hAnsi="Times New Roman" w:cs="Times New Roman"/>
          <w:b/>
          <w:bCs/>
          <w:noProof/>
          <w:color w:val="000000" w:themeColor="text1"/>
          <w:kern w:val="0"/>
          <w:sz w:val="28"/>
          <w:szCs w:val="28"/>
          <w:lang w:val="vi-VN"/>
          <w14:ligatures w14:val="none"/>
        </w:rPr>
        <w:lastRenderedPageBreak/>
        <w:t>16</w:t>
      </w:r>
      <w:r w:rsidR="00A80FBC" w:rsidRPr="007807F4">
        <w:rPr>
          <w:rFonts w:ascii="Times New Roman" w:eastAsia="Times New Roman" w:hAnsi="Times New Roman" w:cs="Times New Roman"/>
          <w:b/>
          <w:bCs/>
          <w:noProof/>
          <w:color w:val="000000" w:themeColor="text1"/>
          <w:kern w:val="0"/>
          <w:sz w:val="28"/>
          <w:szCs w:val="28"/>
          <w:lang w:val="vi-VN"/>
          <w14:ligatures w14:val="none"/>
        </w:rPr>
        <w:t xml:space="preserve">. </w:t>
      </w:r>
      <w:r w:rsidR="00863D97" w:rsidRPr="00863D97">
        <w:rPr>
          <w:rFonts w:ascii="Times New Roman" w:eastAsia="Times New Roman" w:hAnsi="Times New Roman" w:cs="Times New Roman"/>
          <w:b/>
          <w:bCs/>
          <w:noProof/>
          <w:color w:val="000000" w:themeColor="text1"/>
          <w:kern w:val="0"/>
          <w:sz w:val="28"/>
          <w:szCs w:val="28"/>
          <w:lang w:val="vi-VN"/>
          <w14:ligatures w14:val="none"/>
        </w:rPr>
        <w:t>Thủ tục cấp điều chỉnh giấy chứng nhận đủ điều kiện hoạt động dịch vụ tồn trữ hóa chất thuộc UBND cấp tỉnh</w:t>
      </w:r>
    </w:p>
    <w:p w14:paraId="3CBA4D13" w14:textId="60680C86" w:rsidR="00863D97" w:rsidRPr="00863D97" w:rsidRDefault="00A80FBC" w:rsidP="00A80FBC">
      <w:pPr>
        <w:widowControl w:val="0"/>
        <w:tabs>
          <w:tab w:val="left" w:pos="284"/>
        </w:tabs>
        <w:spacing w:before="80" w:after="80" w:line="240" w:lineRule="auto"/>
        <w:jc w:val="both"/>
        <w:rPr>
          <w:rFonts w:ascii="Times New Roman" w:eastAsia="Calibri" w:hAnsi="Times New Roman" w:cs="Times New Roman"/>
          <w:b/>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Trình tự thực hiện:</w:t>
      </w:r>
    </w:p>
    <w:p w14:paraId="522BA825" w14:textId="77777777"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bCs/>
          <w:noProof/>
          <w:kern w:val="0"/>
          <w:sz w:val="28"/>
          <w:szCs w:val="28"/>
          <w:lang w:val="vi-VN"/>
          <w14:ligatures w14:val="none"/>
        </w:rPr>
      </w:pPr>
      <w:r w:rsidRPr="00863D97">
        <w:rPr>
          <w:rFonts w:ascii="Times New Roman" w:eastAsia="Calibri" w:hAnsi="Times New Roman" w:cs="Times New Roman"/>
          <w:bCs/>
          <w:noProof/>
          <w:kern w:val="0"/>
          <w:sz w:val="28"/>
          <w:szCs w:val="28"/>
          <w:lang w:val="vi-VN"/>
          <w14:ligatures w14:val="none"/>
        </w:rPr>
        <w:t>a) Trường hợp có thay đổi về địa điểm của kho tồn trữ hóa chất; quy mô, hóa chất tồn trữ, tổ chức lập 01 bộ hồ sơ đề nghị cấp điều chỉnh Giấy chứng nhận và gửi cơ quan cấp Giấy chứng nhận qua đường bưu điện hoặc gửi trực tiếp hoặc qua hệ thống dịch vụ công trực tuyến;</w:t>
      </w:r>
    </w:p>
    <w:p w14:paraId="6FDE6FE6" w14:textId="77777777"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bCs/>
          <w:noProof/>
          <w:kern w:val="0"/>
          <w:sz w:val="28"/>
          <w:szCs w:val="28"/>
          <w:lang w:val="vi-VN"/>
          <w14:ligatures w14:val="none"/>
        </w:rPr>
      </w:pPr>
      <w:r w:rsidRPr="00863D97">
        <w:rPr>
          <w:rFonts w:ascii="Times New Roman" w:eastAsia="Calibri" w:hAnsi="Times New Roman" w:cs="Times New Roman"/>
          <w:bCs/>
          <w:noProof/>
          <w:kern w:val="0"/>
          <w:sz w:val="28"/>
          <w:szCs w:val="28"/>
          <w:lang w:val="vi-VN"/>
          <w14:ligatures w14:val="none"/>
        </w:rPr>
        <w:t>b) Hồ sơ đề nghị điều chỉnh Giấy chứng bao gồm: Văn bản đề nghị điều chỉnh Giấy chứng nhận; giấy tờ, tài liệu chứng minh việc đáp ứng được điều kiện hoạt động dịch vụ tồn trữ hóa chất đối với các nội dung điều chỉnh;</w:t>
      </w:r>
    </w:p>
    <w:p w14:paraId="4377D04D" w14:textId="77777777"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bCs/>
          <w:noProof/>
          <w:kern w:val="0"/>
          <w:sz w:val="28"/>
          <w:szCs w:val="28"/>
          <w:lang w:val="vi-VN"/>
          <w14:ligatures w14:val="none"/>
        </w:rPr>
      </w:pPr>
      <w:r w:rsidRPr="00863D97">
        <w:rPr>
          <w:rFonts w:ascii="Times New Roman" w:eastAsia="Calibri" w:hAnsi="Times New Roman" w:cs="Times New Roman"/>
          <w:bCs/>
          <w:noProof/>
          <w:kern w:val="0"/>
          <w:sz w:val="28"/>
          <w:szCs w:val="28"/>
          <w:lang w:val="vi-VN"/>
          <w14:ligatures w14:val="none"/>
        </w:rPr>
        <w:t>c) Cơ quan có thẩm quyền cấp phép thẩm định các nội dung điều chỉnh và thực hiện cấp Giấy chứng nhận theo trình tự, thủ tục, thời hạn như cấp mới Giấy chứng nhận.</w:t>
      </w:r>
    </w:p>
    <w:p w14:paraId="667EFCA7" w14:textId="4FC4E451" w:rsidR="00863D97" w:rsidRPr="00863D97" w:rsidRDefault="00A80FBC" w:rsidP="00A80FBC">
      <w:pPr>
        <w:widowControl w:val="0"/>
        <w:tabs>
          <w:tab w:val="left" w:pos="284"/>
        </w:tabs>
        <w:spacing w:before="80" w:after="80" w:line="240" w:lineRule="auto"/>
        <w:jc w:val="both"/>
        <w:rPr>
          <w:rFonts w:ascii="Times New Roman" w:eastAsia="Calibri" w:hAnsi="Times New Roman" w:cs="Times New Roman"/>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Cách thức thực hiện</w:t>
      </w:r>
      <w:r w:rsidR="00863D97" w:rsidRPr="00863D97">
        <w:rPr>
          <w:rFonts w:ascii="Times New Roman" w:eastAsia="Calibri" w:hAnsi="Times New Roman" w:cs="Times New Roman"/>
          <w:noProof/>
          <w:kern w:val="0"/>
          <w:sz w:val="28"/>
          <w:szCs w:val="28"/>
          <w:lang w:val="vi-VN"/>
          <w14:ligatures w14:val="none"/>
        </w:rPr>
        <w:t xml:space="preserve">: </w:t>
      </w:r>
    </w:p>
    <w:p w14:paraId="30AF74FA" w14:textId="77777777" w:rsidR="00863D97" w:rsidRPr="00863D97" w:rsidRDefault="00863D97" w:rsidP="00863D97">
      <w:pPr>
        <w:widowControl w:val="0"/>
        <w:tabs>
          <w:tab w:val="left" w:pos="284"/>
          <w:tab w:val="left" w:pos="532"/>
        </w:tabs>
        <w:spacing w:before="80" w:after="8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 Qua Bưu điện;</w:t>
      </w:r>
    </w:p>
    <w:p w14:paraId="56275A49" w14:textId="77777777" w:rsidR="00863D97" w:rsidRPr="00863D97" w:rsidRDefault="00863D97" w:rsidP="00863D97">
      <w:pPr>
        <w:widowControl w:val="0"/>
        <w:tabs>
          <w:tab w:val="left" w:pos="284"/>
          <w:tab w:val="left" w:pos="532"/>
        </w:tabs>
        <w:spacing w:before="80" w:after="8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 Qua hệ thống dịch vụ công trực tuyến;</w:t>
      </w:r>
    </w:p>
    <w:p w14:paraId="3EBF7697" w14:textId="77777777" w:rsidR="00863D97" w:rsidRPr="00863D97" w:rsidRDefault="00863D97" w:rsidP="00863D97">
      <w:pPr>
        <w:widowControl w:val="0"/>
        <w:tabs>
          <w:tab w:val="left" w:pos="284"/>
          <w:tab w:val="left" w:pos="532"/>
        </w:tabs>
        <w:spacing w:before="80" w:after="8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 Nộp trực tiếp tại UBND cấp tỉnh.</w:t>
      </w:r>
    </w:p>
    <w:p w14:paraId="5235510D" w14:textId="3DDAAC13" w:rsidR="00863D97" w:rsidRPr="00863D97" w:rsidRDefault="00A80FBC" w:rsidP="00A80FBC">
      <w:pPr>
        <w:widowControl w:val="0"/>
        <w:tabs>
          <w:tab w:val="left" w:pos="284"/>
        </w:tabs>
        <w:spacing w:before="80" w:after="80" w:line="240" w:lineRule="auto"/>
        <w:jc w:val="both"/>
        <w:rPr>
          <w:rFonts w:ascii="Times New Roman" w:eastAsia="Calibri" w:hAnsi="Times New Roman" w:cs="Times New Roman"/>
          <w:b/>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Thành phần hồ sơ:</w:t>
      </w:r>
    </w:p>
    <w:p w14:paraId="62734386" w14:textId="77777777" w:rsidR="00863D97" w:rsidRPr="00863D97" w:rsidRDefault="00863D97" w:rsidP="00863D97">
      <w:pPr>
        <w:widowControl w:val="0"/>
        <w:tabs>
          <w:tab w:val="left" w:pos="284"/>
          <w:tab w:val="left" w:pos="672"/>
        </w:tabs>
        <w:spacing w:before="80" w:after="80" w:line="240" w:lineRule="auto"/>
        <w:ind w:firstLine="720"/>
        <w:jc w:val="both"/>
        <w:rPr>
          <w:rFonts w:ascii="Times New Roman" w:eastAsia="Calibri" w:hAnsi="Times New Roman" w:cs="Times New Roman"/>
          <w:b/>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Văn bản đề nghị điều chỉnh Giấy chứng nhận; giấy tờ, tài liệu chứng minh việc đáp ứng được điều kiện hoạt động dịch vụ tồn trữ hóa chất đối với các nội dung điều chỉnh.</w:t>
      </w:r>
    </w:p>
    <w:p w14:paraId="7AF269C8" w14:textId="3A8E1331" w:rsidR="00863D97" w:rsidRPr="00863D97" w:rsidRDefault="00A80FBC" w:rsidP="00A80FBC">
      <w:pPr>
        <w:widowControl w:val="0"/>
        <w:tabs>
          <w:tab w:val="left" w:pos="284"/>
        </w:tabs>
        <w:spacing w:before="80" w:after="80" w:line="240" w:lineRule="auto"/>
        <w:jc w:val="both"/>
        <w:rPr>
          <w:rFonts w:ascii="Times New Roman" w:eastAsia="Calibri" w:hAnsi="Times New Roman" w:cs="Times New Roman"/>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Số lượng bộ hồ sơ:</w:t>
      </w:r>
      <w:r w:rsidR="00863D97" w:rsidRPr="00863D97">
        <w:rPr>
          <w:rFonts w:ascii="Times New Roman" w:eastAsia="Calibri" w:hAnsi="Times New Roman" w:cs="Times New Roman"/>
          <w:noProof/>
          <w:kern w:val="0"/>
          <w:sz w:val="28"/>
          <w:szCs w:val="28"/>
          <w:lang w:val="vi-VN"/>
          <w14:ligatures w14:val="none"/>
        </w:rPr>
        <w:t xml:space="preserve"> 01 bộ. </w:t>
      </w:r>
    </w:p>
    <w:p w14:paraId="40D11265" w14:textId="77E584D2" w:rsidR="00863D97" w:rsidRPr="00863D97" w:rsidRDefault="00A80FBC" w:rsidP="00A80FBC">
      <w:pPr>
        <w:widowControl w:val="0"/>
        <w:tabs>
          <w:tab w:val="left" w:pos="284"/>
        </w:tabs>
        <w:spacing w:before="80" w:after="80" w:line="240" w:lineRule="auto"/>
        <w:jc w:val="both"/>
        <w:rPr>
          <w:rFonts w:ascii="Times New Roman" w:eastAsia="Calibri" w:hAnsi="Times New Roman" w:cs="Times New Roman"/>
          <w:b/>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 xml:space="preserve">Thời hạn giải quyết: </w:t>
      </w:r>
    </w:p>
    <w:p w14:paraId="2FBB8688" w14:textId="3664D23D" w:rsidR="00863D97" w:rsidRPr="00863D97" w:rsidRDefault="00863D97" w:rsidP="00863D97">
      <w:pPr>
        <w:widowControl w:val="0"/>
        <w:tabs>
          <w:tab w:val="left" w:pos="284"/>
        </w:tabs>
        <w:spacing w:before="80" w:after="80" w:line="240" w:lineRule="auto"/>
        <w:ind w:left="709"/>
        <w:jc w:val="both"/>
        <w:rPr>
          <w:rFonts w:ascii="Times New Roman" w:eastAsia="Calibri" w:hAnsi="Times New Roman" w:cs="Times New Roman"/>
          <w:noProof/>
          <w:color w:val="000000" w:themeColor="text1"/>
          <w:kern w:val="0"/>
          <w:sz w:val="28"/>
          <w:szCs w:val="28"/>
          <w:lang w:val="vi-VN"/>
          <w14:ligatures w14:val="none"/>
        </w:rPr>
      </w:pPr>
      <w:r w:rsidRPr="00863D97">
        <w:rPr>
          <w:rFonts w:ascii="Times New Roman" w:eastAsia="Calibri" w:hAnsi="Times New Roman" w:cs="Times New Roman"/>
          <w:noProof/>
          <w:color w:val="000000" w:themeColor="text1"/>
          <w:kern w:val="0"/>
          <w:sz w:val="28"/>
          <w:szCs w:val="28"/>
          <w:lang w:val="vi-VN"/>
          <w14:ligatures w14:val="none"/>
        </w:rPr>
        <w:t xml:space="preserve">- Trường hợp cơ sở sản xuất, kinh doanh, lưu trữ trên địa phương đặt trụ sở chính: </w:t>
      </w:r>
      <w:r w:rsidR="00D169E7" w:rsidRPr="00D169E7">
        <w:rPr>
          <w:rFonts w:ascii="Times New Roman" w:eastAsia="Calibri" w:hAnsi="Times New Roman" w:cs="Times New Roman"/>
          <w:b/>
          <w:bCs/>
          <w:noProof/>
          <w:color w:val="EE0000"/>
          <w:kern w:val="0"/>
          <w:sz w:val="28"/>
          <w:szCs w:val="28"/>
          <w:lang w:val="vi-VN"/>
          <w14:ligatures w14:val="none"/>
        </w:rPr>
        <w:t>6</w:t>
      </w:r>
      <w:r w:rsidRPr="00D169E7">
        <w:rPr>
          <w:rFonts w:ascii="Times New Roman" w:eastAsia="Calibri" w:hAnsi="Times New Roman" w:cs="Times New Roman"/>
          <w:b/>
          <w:bCs/>
          <w:noProof/>
          <w:color w:val="EE0000"/>
          <w:kern w:val="0"/>
          <w:sz w:val="28"/>
          <w:szCs w:val="28"/>
          <w:lang w:val="vi-VN"/>
          <w14:ligatures w14:val="none"/>
        </w:rPr>
        <w:t xml:space="preserve"> ngày làm việc</w:t>
      </w:r>
      <w:r w:rsidRPr="00D169E7">
        <w:rPr>
          <w:rFonts w:ascii="Times New Roman" w:eastAsia="Calibri" w:hAnsi="Times New Roman" w:cs="Times New Roman"/>
          <w:noProof/>
          <w:color w:val="EE0000"/>
          <w:kern w:val="0"/>
          <w:sz w:val="28"/>
          <w:szCs w:val="28"/>
          <w:lang w:val="vi-VN"/>
          <w14:ligatures w14:val="none"/>
        </w:rPr>
        <w:t xml:space="preserve"> </w:t>
      </w:r>
      <w:r w:rsidRPr="00863D97">
        <w:rPr>
          <w:rFonts w:ascii="Times New Roman" w:eastAsia="Calibri" w:hAnsi="Times New Roman" w:cs="Times New Roman"/>
          <w:noProof/>
          <w:color w:val="000000" w:themeColor="text1"/>
          <w:kern w:val="0"/>
          <w:sz w:val="28"/>
          <w:szCs w:val="28"/>
          <w:lang w:val="vi-VN"/>
          <w14:ligatures w14:val="none"/>
        </w:rPr>
        <w:t>kể từ ngày nhận đủ hồ sơ hợp lệ.</w:t>
      </w:r>
    </w:p>
    <w:p w14:paraId="4824E114" w14:textId="77777777" w:rsidR="00863D97" w:rsidRPr="00863D97" w:rsidRDefault="00863D97" w:rsidP="00863D97">
      <w:pPr>
        <w:widowControl w:val="0"/>
        <w:tabs>
          <w:tab w:val="left" w:pos="284"/>
        </w:tabs>
        <w:spacing w:before="80" w:after="80" w:line="240" w:lineRule="auto"/>
        <w:jc w:val="both"/>
        <w:rPr>
          <w:rFonts w:ascii="Times New Roman" w:eastAsia="Calibri" w:hAnsi="Times New Roman" w:cs="Times New Roman"/>
          <w:noProof/>
          <w:color w:val="000000" w:themeColor="text1"/>
          <w:kern w:val="0"/>
          <w:sz w:val="28"/>
          <w:szCs w:val="28"/>
          <w:lang w:val="vi-VN"/>
          <w14:ligatures w14:val="none"/>
        </w:rPr>
      </w:pPr>
      <w:r w:rsidRPr="00863D97">
        <w:rPr>
          <w:rFonts w:ascii="Times New Roman" w:eastAsia="Calibri" w:hAnsi="Times New Roman" w:cs="Times New Roman"/>
          <w:noProof/>
          <w:color w:val="000000" w:themeColor="text1"/>
          <w:kern w:val="0"/>
          <w:sz w:val="28"/>
          <w:szCs w:val="28"/>
          <w:lang w:val="vi-VN"/>
          <w14:ligatures w14:val="none"/>
        </w:rPr>
        <w:tab/>
      </w:r>
      <w:r w:rsidRPr="00863D97">
        <w:rPr>
          <w:rFonts w:ascii="Times New Roman" w:eastAsia="Calibri" w:hAnsi="Times New Roman" w:cs="Times New Roman"/>
          <w:noProof/>
          <w:color w:val="000000" w:themeColor="text1"/>
          <w:kern w:val="0"/>
          <w:sz w:val="28"/>
          <w:szCs w:val="28"/>
          <w:lang w:val="vi-VN"/>
          <w14:ligatures w14:val="none"/>
        </w:rPr>
        <w:tab/>
        <w:t xml:space="preserve">- Trường hợp cơ sở sản xuất, kinh doanh, lưu trữ trên địa phương khác với địa phương đặt trụ sở chính: </w:t>
      </w:r>
      <w:r w:rsidRPr="00D169E7">
        <w:rPr>
          <w:rFonts w:ascii="Times New Roman" w:eastAsia="Calibri" w:hAnsi="Times New Roman" w:cs="Times New Roman"/>
          <w:b/>
          <w:bCs/>
          <w:noProof/>
          <w:color w:val="EE0000"/>
          <w:kern w:val="0"/>
          <w:sz w:val="28"/>
          <w:szCs w:val="28"/>
          <w:lang w:val="vi-VN"/>
          <w14:ligatures w14:val="none"/>
        </w:rPr>
        <w:t>12 ngày làm việc</w:t>
      </w:r>
      <w:r w:rsidRPr="00D169E7">
        <w:rPr>
          <w:rFonts w:ascii="Times New Roman" w:eastAsia="Calibri" w:hAnsi="Times New Roman" w:cs="Times New Roman"/>
          <w:noProof/>
          <w:color w:val="EE0000"/>
          <w:kern w:val="0"/>
          <w:sz w:val="28"/>
          <w:szCs w:val="28"/>
          <w:lang w:val="vi-VN"/>
          <w14:ligatures w14:val="none"/>
        </w:rPr>
        <w:t xml:space="preserve"> </w:t>
      </w:r>
      <w:r w:rsidRPr="00863D97">
        <w:rPr>
          <w:rFonts w:ascii="Times New Roman" w:eastAsia="Calibri" w:hAnsi="Times New Roman" w:cs="Times New Roman"/>
          <w:noProof/>
          <w:color w:val="000000" w:themeColor="text1"/>
          <w:kern w:val="0"/>
          <w:sz w:val="28"/>
          <w:szCs w:val="28"/>
          <w:lang w:val="vi-VN"/>
          <w14:ligatures w14:val="none"/>
        </w:rPr>
        <w:t>kể từ ngày nhận đủ hồ sơ hợp lệ</w:t>
      </w:r>
    </w:p>
    <w:p w14:paraId="49DB95A8" w14:textId="24F0F8D5" w:rsidR="00863D97" w:rsidRPr="00863D97" w:rsidRDefault="00A80FBC" w:rsidP="00A80FBC">
      <w:pPr>
        <w:widowControl w:val="0"/>
        <w:tabs>
          <w:tab w:val="left" w:pos="284"/>
        </w:tabs>
        <w:spacing w:before="80" w:after="80" w:line="240" w:lineRule="auto"/>
        <w:jc w:val="both"/>
        <w:rPr>
          <w:rFonts w:ascii="Times New Roman" w:eastAsia="Calibri" w:hAnsi="Times New Roman" w:cs="Times New Roman"/>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Đối tượng thực hiện thủ tục hành chính:</w:t>
      </w:r>
      <w:r w:rsidR="00863D97" w:rsidRPr="00863D97">
        <w:rPr>
          <w:rFonts w:ascii="Times New Roman" w:eastAsia="Calibri" w:hAnsi="Times New Roman" w:cs="Times New Roman"/>
          <w:noProof/>
          <w:kern w:val="0"/>
          <w:sz w:val="28"/>
          <w:szCs w:val="28"/>
          <w:lang w:val="vi-VN"/>
          <w14:ligatures w14:val="none"/>
        </w:rPr>
        <w:t xml:space="preserve"> Tổ chức hoạt động kinh doanh dịch vụ tồn trữ hoá chất.</w:t>
      </w:r>
    </w:p>
    <w:p w14:paraId="08091C43" w14:textId="0F54A55B" w:rsidR="00863D97" w:rsidRPr="00863D97" w:rsidRDefault="00A80FBC" w:rsidP="00A80FBC">
      <w:pPr>
        <w:widowControl w:val="0"/>
        <w:tabs>
          <w:tab w:val="left" w:pos="284"/>
        </w:tabs>
        <w:spacing w:before="80" w:after="80" w:line="240" w:lineRule="auto"/>
        <w:jc w:val="both"/>
        <w:rPr>
          <w:rFonts w:ascii="Times New Roman" w:eastAsia="Calibri" w:hAnsi="Times New Roman" w:cs="Times New Roman"/>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 xml:space="preserve">Cơ quan thực hiện thủ tục hành chính: </w:t>
      </w:r>
      <w:r w:rsidR="00863D97" w:rsidRPr="00863D97">
        <w:rPr>
          <w:rFonts w:ascii="Times New Roman" w:eastAsia="Calibri" w:hAnsi="Times New Roman" w:cs="Times New Roman"/>
          <w:noProof/>
          <w:kern w:val="0"/>
          <w:sz w:val="28"/>
          <w:szCs w:val="28"/>
          <w:lang w:val="vi-VN"/>
          <w14:ligatures w14:val="none"/>
        </w:rPr>
        <w:t>UBND cấp tỉnh.</w:t>
      </w:r>
    </w:p>
    <w:p w14:paraId="608DDBBA" w14:textId="002FF3C3" w:rsidR="00863D97" w:rsidRPr="00863D97" w:rsidRDefault="00A80FBC" w:rsidP="00A80FBC">
      <w:pPr>
        <w:widowControl w:val="0"/>
        <w:tabs>
          <w:tab w:val="left" w:pos="284"/>
        </w:tabs>
        <w:spacing w:before="80" w:after="80" w:line="240" w:lineRule="auto"/>
        <w:jc w:val="both"/>
        <w:rPr>
          <w:rFonts w:ascii="Times New Roman" w:eastAsia="Calibri" w:hAnsi="Times New Roman" w:cs="Times New Roman"/>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Phí, Lệ phí</w:t>
      </w:r>
      <w:r w:rsidR="00863D97" w:rsidRPr="00863D97">
        <w:rPr>
          <w:rFonts w:ascii="Times New Roman" w:eastAsia="Calibri" w:hAnsi="Times New Roman" w:cs="Times New Roman"/>
          <w:noProof/>
          <w:kern w:val="0"/>
          <w:sz w:val="28"/>
          <w:szCs w:val="28"/>
          <w:lang w:val="vi-VN"/>
          <w14:ligatures w14:val="none"/>
        </w:rPr>
        <w:t>: Tổ chức thực hiện nộp phí thẩm định theo quy định của pháp luật về phí và lệ phí khi nộp hồ sơ đề nghị cấp Giấy chứng nhận đủ điều kiện hoạt động dịch vụ tồn trữ hóa chất.</w:t>
      </w:r>
    </w:p>
    <w:p w14:paraId="3D3360E9" w14:textId="671A6126" w:rsidR="00863D97" w:rsidRPr="00863D97" w:rsidRDefault="00A80FBC" w:rsidP="00A80FBC">
      <w:pPr>
        <w:widowControl w:val="0"/>
        <w:tabs>
          <w:tab w:val="left" w:pos="284"/>
        </w:tabs>
        <w:spacing w:before="80" w:after="80" w:line="240" w:lineRule="auto"/>
        <w:jc w:val="both"/>
        <w:rPr>
          <w:rFonts w:ascii="Times New Roman" w:eastAsia="Calibri" w:hAnsi="Times New Roman" w:cs="Times New Roman"/>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Kết quả thực hiện thủ tục hành chính:</w:t>
      </w:r>
      <w:r w:rsidR="00863D97" w:rsidRPr="00863D97">
        <w:rPr>
          <w:rFonts w:ascii="Times New Roman" w:eastAsia="Calibri" w:hAnsi="Times New Roman" w:cs="Times New Roman"/>
          <w:noProof/>
          <w:kern w:val="0"/>
          <w:sz w:val="28"/>
          <w:szCs w:val="28"/>
          <w:lang w:val="vi-VN"/>
          <w14:ligatures w14:val="none"/>
        </w:rPr>
        <w:t xml:space="preserve"> Giấy phép kinh doanh hoạt động tồn trữ hoá chất.</w:t>
      </w:r>
    </w:p>
    <w:p w14:paraId="7719AB86" w14:textId="001BD97E" w:rsidR="00863D97" w:rsidRPr="00863D97" w:rsidRDefault="00A80FBC" w:rsidP="00A80FBC">
      <w:pPr>
        <w:widowControl w:val="0"/>
        <w:tabs>
          <w:tab w:val="left" w:pos="284"/>
        </w:tabs>
        <w:spacing w:before="80" w:after="80" w:line="240" w:lineRule="auto"/>
        <w:jc w:val="both"/>
        <w:rPr>
          <w:rFonts w:ascii="Times New Roman" w:eastAsia="Calibri" w:hAnsi="Times New Roman" w:cs="Times New Roman"/>
          <w:b/>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Tên mẫu đơn, mẫu tờ khai:</w:t>
      </w:r>
    </w:p>
    <w:p w14:paraId="2ED62E90" w14:textId="77777777" w:rsidR="00863D97" w:rsidRPr="00863D97" w:rsidRDefault="00863D97" w:rsidP="00863D97">
      <w:pPr>
        <w:widowControl w:val="0"/>
        <w:spacing w:before="80" w:after="80" w:line="276" w:lineRule="auto"/>
        <w:ind w:firstLine="709"/>
        <w:jc w:val="both"/>
        <w:rPr>
          <w:rFonts w:ascii="Times New Roman" w:eastAsia="Times New Roman" w:hAnsi="Times New Roman" w:cs="Times New Roman"/>
          <w:bCs/>
          <w:noProof/>
          <w:color w:val="000000" w:themeColor="text1"/>
          <w:kern w:val="0"/>
          <w:sz w:val="28"/>
          <w:szCs w:val="28"/>
          <w:lang w:val="vi-VN"/>
          <w14:ligatures w14:val="none"/>
        </w:rPr>
      </w:pPr>
      <w:r w:rsidRPr="00863D97">
        <w:rPr>
          <w:rFonts w:ascii="Times New Roman" w:eastAsia="Times New Roman" w:hAnsi="Times New Roman" w:cs="Times New Roman"/>
          <w:bCs/>
          <w:noProof/>
          <w:color w:val="000000" w:themeColor="text1"/>
          <w:kern w:val="0"/>
          <w:sz w:val="28"/>
          <w:szCs w:val="28"/>
          <w:lang w:val="vi-VN"/>
          <w14:ligatures w14:val="none"/>
        </w:rPr>
        <w:t xml:space="preserve">- Văn bản đề nghị cấp lại, cấp điều chỉnh Giấy chứng nhận đủ điều kiện hoạt động dịch vụ tồn trữ hóa chất theo Mẫu số 11 Phụ lục XI Mẫu 11b. Văn bản </w:t>
      </w:r>
      <w:r w:rsidRPr="00863D97">
        <w:rPr>
          <w:rFonts w:ascii="Times New Roman" w:eastAsia="Times New Roman" w:hAnsi="Times New Roman" w:cs="Times New Roman"/>
          <w:bCs/>
          <w:noProof/>
          <w:color w:val="000000" w:themeColor="text1"/>
          <w:kern w:val="0"/>
          <w:sz w:val="28"/>
          <w:szCs w:val="28"/>
          <w:lang w:val="vi-VN"/>
          <w14:ligatures w14:val="none"/>
        </w:rPr>
        <w:lastRenderedPageBreak/>
        <w:t>đề nghị cấp lại, cấp điều chỉnh Giấy chứng nhận đủ điều kiện hoạt động dịch vụ tồn trữ hóa chất của Thông tư số 01/2026/TT-BCT;</w:t>
      </w:r>
    </w:p>
    <w:p w14:paraId="69C51FF4" w14:textId="77777777" w:rsidR="00863D97" w:rsidRPr="00863D97" w:rsidRDefault="00863D97" w:rsidP="00863D97">
      <w:pPr>
        <w:widowControl w:val="0"/>
        <w:spacing w:before="80" w:after="80" w:line="276" w:lineRule="auto"/>
        <w:ind w:firstLine="709"/>
        <w:jc w:val="both"/>
        <w:rPr>
          <w:rFonts w:ascii="Times New Roman" w:eastAsia="Times New Roman" w:hAnsi="Times New Roman" w:cs="Times New Roman"/>
          <w:bCs/>
          <w:noProof/>
          <w:color w:val="000000" w:themeColor="text1"/>
          <w:kern w:val="0"/>
          <w:sz w:val="28"/>
          <w:szCs w:val="28"/>
          <w:lang w:val="vi-VN"/>
          <w14:ligatures w14:val="none"/>
        </w:rPr>
      </w:pPr>
      <w:r w:rsidRPr="00863D97">
        <w:rPr>
          <w:rFonts w:ascii="Times New Roman" w:eastAsia="Times New Roman" w:hAnsi="Times New Roman" w:cs="Times New Roman"/>
          <w:bCs/>
          <w:noProof/>
          <w:color w:val="000000" w:themeColor="text1"/>
          <w:kern w:val="0"/>
          <w:sz w:val="28"/>
          <w:szCs w:val="28"/>
          <w:lang w:val="vi-VN"/>
          <w14:ligatures w14:val="none"/>
        </w:rPr>
        <w:t>- Mẫu Giấy chứng nhận đủ điều kiện hoạt động dịch vụ tồn trữ hóa chất theo mẫu 11c Phụ lục XI Thông tư số 01/2026/TT-BCT;</w:t>
      </w:r>
    </w:p>
    <w:p w14:paraId="4A67C515" w14:textId="336957C9" w:rsidR="00863D97" w:rsidRPr="00863D97" w:rsidRDefault="00A80FBC" w:rsidP="00A80FBC">
      <w:pPr>
        <w:widowControl w:val="0"/>
        <w:tabs>
          <w:tab w:val="left" w:pos="284"/>
        </w:tabs>
        <w:spacing w:before="80" w:after="80" w:line="240" w:lineRule="auto"/>
        <w:jc w:val="both"/>
        <w:rPr>
          <w:rFonts w:ascii="Times New Roman" w:eastAsia="Calibri" w:hAnsi="Times New Roman" w:cs="Times New Roman"/>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Yêu cầu, điều kiện thực hiện thủ tục hành chính</w:t>
      </w:r>
      <w:r w:rsidR="00863D97" w:rsidRPr="00863D97">
        <w:rPr>
          <w:rFonts w:ascii="Times New Roman" w:eastAsia="Calibri" w:hAnsi="Times New Roman" w:cs="Times New Roman"/>
          <w:noProof/>
          <w:kern w:val="0"/>
          <w:sz w:val="28"/>
          <w:szCs w:val="28"/>
          <w:lang w:val="vi-VN"/>
          <w14:ligatures w14:val="none"/>
        </w:rPr>
        <w:t xml:space="preserve">: </w:t>
      </w:r>
    </w:p>
    <w:p w14:paraId="0A00909F" w14:textId="77777777"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Tổ chức thực hiện dịch vụ tồn trữ hóa chất đối với hóa chất có điều kiện, hóa chất cần kiểm soát đặc biệt phải được cấp Giấy chứng nhận đủ điều kiện hoạt động dịch vụ tồn trữ hóa chất khi đáp ứng các điều kiện sau đây:</w:t>
      </w:r>
    </w:p>
    <w:p w14:paraId="52B8DD02" w14:textId="77777777"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1. Tổ chức thực hiện dịch vụ tồn trữ hóa chất là tổ chức được thành lập theo quy định của pháp luật.</w:t>
      </w:r>
    </w:p>
    <w:p w14:paraId="190366E0" w14:textId="77777777"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2. Kho tồn trữ hóa chất phải đáp ứng quy định tại khoản 2, 3, 4, 5 Điều 4 Nghị định số 26/2026/NĐ-CP.</w:t>
      </w:r>
    </w:p>
    <w:p w14:paraId="328E6E5A" w14:textId="77777777"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 xml:space="preserve">3. Tồn trữ, bảo quản hóa chất </w:t>
      </w:r>
    </w:p>
    <w:p w14:paraId="1D2C3768" w14:textId="77777777"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 xml:space="preserve">Hoá chất phải được phân khu, sắp xếp theo tính chất của từng loại hoá chất. Không được bảo quản các hóa chất có khả năng phản ứng với nhau gây mất an toàn hoặc có yêu cầu về phòng, chống cháy nổ khác nhau trong cùng một khu vực; </w:t>
      </w:r>
    </w:p>
    <w:p w14:paraId="445659E9" w14:textId="77777777"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 xml:space="preserve">4. Năng lực chuyên môn </w:t>
      </w:r>
    </w:p>
    <w:p w14:paraId="3FC42446" w14:textId="77777777"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a) Người chịu trách nhiệm chuyên môn về an toàn hóa chất của cơ sở tổn trữ hóa chất phải có bằng trung cấp hoặc tương đương trở lên ngành đào tạo về hóa học thuộc Danh mục quy định tại Phụ lục III ban hành kèm theo Nghị định 25/2026/NĐ-CP;</w:t>
      </w:r>
    </w:p>
    <w:p w14:paraId="62B06918" w14:textId="77777777"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b) Đáp ứng quy định tại khoản 8 Điều 4 Nghị định số 26/2026/NĐ-CP.</w:t>
      </w:r>
    </w:p>
    <w:p w14:paraId="24BCAB7E" w14:textId="77777777" w:rsidR="00863D97" w:rsidRPr="00863D97" w:rsidRDefault="00863D97" w:rsidP="00863D97">
      <w:pPr>
        <w:widowControl w:val="0"/>
        <w:tabs>
          <w:tab w:val="left" w:pos="284"/>
        </w:tabs>
        <w:spacing w:before="80" w:after="80" w:line="240" w:lineRule="auto"/>
        <w:ind w:firstLine="720"/>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5. Chỉ được tồn trữ theo đúng quy mô, loại hóa chất theo Giấy chứng nhận đã được cơ quan có thẩm quyền cấp.</w:t>
      </w:r>
    </w:p>
    <w:p w14:paraId="750BB838" w14:textId="7D68649B" w:rsidR="00863D97" w:rsidRPr="00863D97" w:rsidRDefault="00A80FBC" w:rsidP="00A80FBC">
      <w:pPr>
        <w:widowControl w:val="0"/>
        <w:tabs>
          <w:tab w:val="left" w:pos="284"/>
        </w:tabs>
        <w:spacing w:before="80" w:after="80" w:line="240" w:lineRule="auto"/>
        <w:jc w:val="both"/>
        <w:rPr>
          <w:rFonts w:ascii="Times New Roman" w:eastAsia="Calibri" w:hAnsi="Times New Roman" w:cs="Times New Roman"/>
          <w:noProof/>
          <w:kern w:val="0"/>
          <w:sz w:val="28"/>
          <w:szCs w:val="28"/>
          <w:lang w:val="vi-VN"/>
          <w14:ligatures w14:val="none"/>
        </w:rPr>
      </w:pPr>
      <w:r w:rsidRPr="007807F4">
        <w:rPr>
          <w:rFonts w:ascii="Times New Roman" w:eastAsia="Calibri" w:hAnsi="Times New Roman" w:cs="Times New Roman"/>
          <w:b/>
          <w:noProof/>
          <w:kern w:val="0"/>
          <w:sz w:val="28"/>
          <w:szCs w:val="28"/>
          <w:lang w:val="vi-VN"/>
          <w14:ligatures w14:val="none"/>
        </w:rPr>
        <w:t xml:space="preserve">- </w:t>
      </w:r>
      <w:r w:rsidR="00863D97" w:rsidRPr="00863D97">
        <w:rPr>
          <w:rFonts w:ascii="Times New Roman" w:eastAsia="Calibri" w:hAnsi="Times New Roman" w:cs="Times New Roman"/>
          <w:b/>
          <w:noProof/>
          <w:kern w:val="0"/>
          <w:sz w:val="28"/>
          <w:szCs w:val="28"/>
          <w:lang w:val="vi-VN"/>
          <w14:ligatures w14:val="none"/>
        </w:rPr>
        <w:t>Căn cứ pháp lý của thủ tục hành chính:</w:t>
      </w:r>
    </w:p>
    <w:p w14:paraId="5DA72611" w14:textId="79E4499C" w:rsidR="00863D97" w:rsidRPr="00863D97" w:rsidRDefault="00863D97" w:rsidP="00863D97">
      <w:pPr>
        <w:widowControl w:val="0"/>
        <w:spacing w:before="80" w:after="80" w:line="240" w:lineRule="auto"/>
        <w:jc w:val="both"/>
        <w:rPr>
          <w:rFonts w:ascii="Times New Roman" w:eastAsia="Calibri" w:hAnsi="Times New Roman" w:cs="Times New Roman"/>
          <w:bCs/>
          <w:noProof/>
          <w:kern w:val="0"/>
          <w:sz w:val="28"/>
          <w:szCs w:val="28"/>
          <w:lang w:val="vi-VN"/>
          <w14:ligatures w14:val="none"/>
        </w:rPr>
      </w:pPr>
      <w:r w:rsidRPr="00863D97">
        <w:rPr>
          <w:rFonts w:ascii="Times New Roman" w:eastAsia="Calibri" w:hAnsi="Times New Roman" w:cs="Times New Roman"/>
          <w:b/>
          <w:noProof/>
          <w:kern w:val="0"/>
          <w:sz w:val="28"/>
          <w:szCs w:val="28"/>
          <w:lang w:val="vi-VN"/>
          <w14:ligatures w14:val="none"/>
        </w:rPr>
        <w:tab/>
      </w:r>
      <w:r w:rsidR="00A80FBC" w:rsidRPr="007807F4">
        <w:rPr>
          <w:rFonts w:ascii="Times New Roman" w:eastAsia="Calibri" w:hAnsi="Times New Roman" w:cs="Times New Roman"/>
          <w:bCs/>
          <w:noProof/>
          <w:kern w:val="0"/>
          <w:sz w:val="28"/>
          <w:szCs w:val="28"/>
          <w:lang w:val="vi-VN"/>
          <w14:ligatures w14:val="none"/>
        </w:rPr>
        <w:t>+</w:t>
      </w:r>
      <w:r w:rsidRPr="00863D97">
        <w:rPr>
          <w:rFonts w:ascii="Times New Roman" w:eastAsia="Calibri" w:hAnsi="Times New Roman" w:cs="Times New Roman"/>
          <w:bCs/>
          <w:noProof/>
          <w:kern w:val="0"/>
          <w:sz w:val="28"/>
          <w:szCs w:val="28"/>
          <w:lang w:val="vi-VN"/>
          <w14:ligatures w14:val="none"/>
        </w:rPr>
        <w:t xml:space="preserve"> Luật Hoá chất số 69/2025/QH15;</w:t>
      </w:r>
    </w:p>
    <w:p w14:paraId="706C3F67" w14:textId="135A2D9B" w:rsidR="00863D97" w:rsidRPr="00863D97" w:rsidRDefault="00863D97" w:rsidP="00863D97">
      <w:pPr>
        <w:widowControl w:val="0"/>
        <w:spacing w:before="80" w:after="80" w:line="240" w:lineRule="auto"/>
        <w:jc w:val="both"/>
        <w:rPr>
          <w:rFonts w:ascii="Times New Roman" w:eastAsia="Calibri" w:hAnsi="Times New Roman" w:cs="Times New Roman"/>
          <w:b/>
          <w:noProof/>
          <w:kern w:val="0"/>
          <w:sz w:val="28"/>
          <w:szCs w:val="28"/>
          <w:lang w:val="vi-VN"/>
          <w14:ligatures w14:val="none"/>
        </w:rPr>
      </w:pPr>
      <w:r w:rsidRPr="00863D97">
        <w:rPr>
          <w:rFonts w:ascii="Times New Roman" w:eastAsia="Calibri" w:hAnsi="Times New Roman" w:cs="Times New Roman"/>
          <w:bCs/>
          <w:noProof/>
          <w:kern w:val="0"/>
          <w:sz w:val="28"/>
          <w:szCs w:val="28"/>
          <w:lang w:val="vi-VN"/>
          <w14:ligatures w14:val="none"/>
        </w:rPr>
        <w:tab/>
      </w:r>
      <w:r w:rsidR="00A80FBC" w:rsidRPr="007807F4">
        <w:rPr>
          <w:rFonts w:ascii="Times New Roman" w:eastAsia="Calibri" w:hAnsi="Times New Roman" w:cs="Times New Roman"/>
          <w:bCs/>
          <w:noProof/>
          <w:kern w:val="0"/>
          <w:sz w:val="28"/>
          <w:szCs w:val="28"/>
          <w:lang w:val="vi-VN"/>
          <w14:ligatures w14:val="none"/>
        </w:rPr>
        <w:t>+</w:t>
      </w:r>
      <w:r w:rsidRPr="00863D97">
        <w:rPr>
          <w:rFonts w:ascii="Times New Roman" w:eastAsia="Calibri" w:hAnsi="Times New Roman" w:cs="Times New Roman"/>
          <w:bCs/>
          <w:noProof/>
          <w:kern w:val="0"/>
          <w:sz w:val="28"/>
          <w:szCs w:val="28"/>
          <w:lang w:val="vi-VN"/>
          <w14:ligatures w14:val="none"/>
        </w:rPr>
        <w:t xml:space="preserve"> Nghị định số 26/2026/NĐ-CP của Chính phủ quy định chi tiết và hướng dẫn thi hành một số điều của Luật Hóa chất về quản lý hoạt động hóa chất và hóa chất nguy hiểm trong sản phẩm, hàng hóa;</w:t>
      </w:r>
      <w:r w:rsidRPr="00863D97">
        <w:rPr>
          <w:rFonts w:ascii="Times New Roman" w:eastAsia="Calibri" w:hAnsi="Times New Roman" w:cs="Times New Roman"/>
          <w:b/>
          <w:noProof/>
          <w:kern w:val="0"/>
          <w:sz w:val="28"/>
          <w:szCs w:val="28"/>
          <w:lang w:val="vi-VN"/>
          <w14:ligatures w14:val="none"/>
        </w:rPr>
        <w:t xml:space="preserve"> </w:t>
      </w:r>
    </w:p>
    <w:p w14:paraId="03C93B79" w14:textId="23B18719" w:rsidR="00863D97" w:rsidRPr="00863D97" w:rsidRDefault="00863D97" w:rsidP="00863D97">
      <w:pPr>
        <w:widowControl w:val="0"/>
        <w:spacing w:before="80" w:after="80" w:line="240" w:lineRule="auto"/>
        <w:jc w:val="both"/>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b/>
          <w:noProof/>
          <w:kern w:val="0"/>
          <w:sz w:val="28"/>
          <w:szCs w:val="28"/>
          <w:lang w:val="vi-VN"/>
          <w14:ligatures w14:val="none"/>
        </w:rPr>
        <w:tab/>
      </w:r>
      <w:r w:rsidR="00A80FBC" w:rsidRPr="007807F4">
        <w:rPr>
          <w:rFonts w:ascii="Times New Roman" w:eastAsia="Calibri" w:hAnsi="Times New Roman" w:cs="Times New Roman"/>
          <w:bCs/>
          <w:noProof/>
          <w:kern w:val="0"/>
          <w:sz w:val="28"/>
          <w:szCs w:val="28"/>
          <w:lang w:val="vi-VN"/>
          <w14:ligatures w14:val="none"/>
        </w:rPr>
        <w:t>+</w:t>
      </w:r>
      <w:r w:rsidRPr="00863D97">
        <w:rPr>
          <w:rFonts w:ascii="Times New Roman" w:eastAsia="Calibri" w:hAnsi="Times New Roman" w:cs="Times New Roman"/>
          <w:bCs/>
          <w:noProof/>
          <w:kern w:val="0"/>
          <w:sz w:val="28"/>
          <w:szCs w:val="28"/>
          <w:lang w:val="vi-VN"/>
          <w14:ligatures w14:val="none"/>
        </w:rPr>
        <w:t xml:space="preserve"> Thông tư số 01/2026/TT-BCT của Bộ trưởng Bộ Công Thương quy định chi tiết và hướng dẫn thi hành một số điều của Luật Hóa chất và Nghị định số 26/2026/NĐ-CP của Chính phủ quy định chi tiết và hướng dẫn thi hành một số điều của Luật Hóa chất về quản l</w:t>
      </w:r>
      <w:r w:rsidRPr="00863D97">
        <w:rPr>
          <w:rFonts w:ascii="Times New Roman" w:eastAsia="Calibri" w:hAnsi="Times New Roman" w:cs="Times New Roman"/>
          <w:noProof/>
          <w:kern w:val="0"/>
          <w:sz w:val="28"/>
          <w:szCs w:val="28"/>
          <w:lang w:val="vi-VN"/>
          <w14:ligatures w14:val="none"/>
        </w:rPr>
        <w:t>ý hoạt động hóa chất và hóa chất nguy hiểm trong sản phẩm, hàng hóa.</w:t>
      </w:r>
    </w:p>
    <w:p w14:paraId="59FB378B" w14:textId="36AA4859" w:rsidR="00863D97" w:rsidRPr="00863D97" w:rsidRDefault="00863D97" w:rsidP="00863D97">
      <w:pPr>
        <w:widowControl w:val="0"/>
        <w:spacing w:after="0" w:line="240" w:lineRule="auto"/>
        <w:rPr>
          <w:rFonts w:ascii="Times New Roman" w:eastAsia="Calibri" w:hAnsi="Times New Roman" w:cs="Times New Roman"/>
          <w:noProof/>
          <w:kern w:val="0"/>
          <w:sz w:val="28"/>
          <w:szCs w:val="28"/>
          <w:lang w:val="vi-VN"/>
          <w14:ligatures w14:val="none"/>
        </w:rPr>
      </w:pPr>
      <w:r w:rsidRPr="00863D97">
        <w:rPr>
          <w:rFonts w:ascii="Times New Roman" w:eastAsia="Calibri" w:hAnsi="Times New Roman" w:cs="Times New Roman"/>
          <w:noProof/>
          <w:kern w:val="0"/>
          <w:sz w:val="28"/>
          <w:szCs w:val="28"/>
          <w:lang w:val="vi-VN"/>
          <w14:ligatures w14:val="none"/>
        </w:rPr>
        <w:tab/>
      </w:r>
      <w:bookmarkStart w:id="27" w:name="_Hlk231394713"/>
      <w:r w:rsidR="00A80FBC" w:rsidRPr="007807F4">
        <w:rPr>
          <w:rFonts w:ascii="Times New Roman" w:eastAsia="Calibri" w:hAnsi="Times New Roman" w:cs="Times New Roman"/>
          <w:noProof/>
          <w:kern w:val="0"/>
          <w:sz w:val="28"/>
          <w:szCs w:val="28"/>
          <w:lang w:val="vi-VN"/>
          <w14:ligatures w14:val="none"/>
        </w:rPr>
        <w:t>+</w:t>
      </w:r>
      <w:r w:rsidRPr="00863D97">
        <w:rPr>
          <w:rFonts w:ascii="Times New Roman" w:eastAsia="Calibri" w:hAnsi="Times New Roman" w:cs="Times New Roman"/>
          <w:noProof/>
          <w:kern w:val="0"/>
          <w:sz w:val="28"/>
          <w:szCs w:val="28"/>
          <w:lang w:val="vi-VN"/>
          <w14:ligatures w14:val="none"/>
        </w:rPr>
        <w:t xml:space="preserve"> </w:t>
      </w:r>
      <w:r w:rsidRPr="00863D97">
        <w:rPr>
          <w:rFonts w:ascii="Times New Roman" w:eastAsia="Calibri" w:hAnsi="Times New Roman" w:cs="Times New Roman"/>
          <w:noProof/>
          <w:color w:val="000000" w:themeColor="text1"/>
          <w:kern w:val="0"/>
          <w:sz w:val="28"/>
          <w:szCs w:val="28"/>
          <w:lang w:val="vi-VN"/>
          <w14:ligatures w14:val="none"/>
        </w:rPr>
        <w:t>Thông tư số 26/2026/TT-BCT ngày 20 tháng 5 năm 2026 của Bộ Công Thương về sửa đổi, bổ sung một số quy định về phân cấp, cắt giảm, đơn giản hóa thủ tục hành chính trong các lĩnh vực thuộc phạm vi quản lý của Bộ Công Thương.</w:t>
      </w:r>
      <w:bookmarkEnd w:id="27"/>
      <w:r w:rsidRPr="00863D97">
        <w:rPr>
          <w:rFonts w:ascii="Times New Roman" w:eastAsia="Calibri" w:hAnsi="Times New Roman" w:cs="Times New Roman"/>
          <w:noProof/>
          <w:kern w:val="0"/>
          <w:sz w:val="28"/>
          <w:szCs w:val="28"/>
          <w:lang w:val="vi-VN"/>
          <w14:ligatures w14:val="none"/>
        </w:rPr>
        <w:br w:type="page"/>
      </w:r>
    </w:p>
    <w:p w14:paraId="158EBE3E" w14:textId="77777777" w:rsidR="00863D97" w:rsidRPr="00863D97" w:rsidRDefault="00863D97" w:rsidP="00863D97">
      <w:pPr>
        <w:spacing w:after="0" w:line="240" w:lineRule="auto"/>
        <w:jc w:val="center"/>
        <w:rPr>
          <w:rFonts w:ascii="Times New Roman" w:eastAsia="Times New Roman" w:hAnsi="Times New Roman" w:cs="Times New Roman"/>
          <w:b/>
          <w:bCs/>
          <w:noProof/>
          <w:color w:val="000000" w:themeColor="text1"/>
          <w:kern w:val="0"/>
          <w:sz w:val="28"/>
          <w:szCs w:val="28"/>
          <w:lang w:val="vi-VN" w:eastAsia="en-GB"/>
          <w14:ligatures w14:val="none"/>
        </w:rPr>
      </w:pPr>
      <w:r w:rsidRPr="00863D97">
        <w:rPr>
          <w:rFonts w:ascii="Times New Roman" w:eastAsia="Times New Roman" w:hAnsi="Times New Roman" w:cs="Times New Roman"/>
          <w:b/>
          <w:bCs/>
          <w:noProof/>
          <w:color w:val="000000" w:themeColor="text1"/>
          <w:kern w:val="32"/>
          <w:sz w:val="28"/>
          <w:szCs w:val="28"/>
          <w:lang w:val="vi-VN" w:eastAsia="en-GB"/>
          <w14:ligatures w14:val="none"/>
        </w:rPr>
        <w:lastRenderedPageBreak/>
        <w:t>Mẫu 11b.</w:t>
      </w:r>
      <w:r w:rsidRPr="00863D97">
        <w:rPr>
          <w:rFonts w:ascii="Times New Roman" w:eastAsia="Times New Roman" w:hAnsi="Times New Roman" w:cs="Times New Roman"/>
          <w:b/>
          <w:bCs/>
          <w:noProof/>
          <w:color w:val="000000" w:themeColor="text1"/>
          <w:kern w:val="0"/>
          <w:sz w:val="28"/>
          <w:szCs w:val="28"/>
          <w:lang w:val="vi-VN" w:eastAsia="en-GB"/>
          <w14:ligatures w14:val="none"/>
        </w:rPr>
        <w:t xml:space="preserve"> Văn bản đề nghị cấp lại, cấp điều chỉnh Giấy chứng nhận đủ điều kiện hoạt động dịch vụ tồn trữ hóa chất</w:t>
      </w:r>
    </w:p>
    <w:p w14:paraId="202515D6" w14:textId="77777777" w:rsidR="00863D97" w:rsidRPr="00863D97" w:rsidRDefault="00863D97" w:rsidP="00863D97">
      <w:pPr>
        <w:tabs>
          <w:tab w:val="left" w:pos="851"/>
        </w:tabs>
        <w:spacing w:before="60" w:after="60" w:line="240" w:lineRule="auto"/>
        <w:jc w:val="center"/>
        <w:rPr>
          <w:rFonts w:ascii="Times New Roman" w:eastAsia="Times New Roman" w:hAnsi="Times New Roman" w:cs="Times New Roman"/>
          <w:i/>
          <w:iCs/>
          <w:noProof/>
          <w:color w:val="000000" w:themeColor="text1"/>
          <w:kern w:val="0"/>
          <w:sz w:val="28"/>
          <w:szCs w:val="28"/>
          <w:lang w:val="vi-VN" w:eastAsia="en-GB"/>
          <w14:ligatures w14:val="none"/>
        </w:rPr>
      </w:pPr>
    </w:p>
    <w:tbl>
      <w:tblPr>
        <w:tblW w:w="9900" w:type="dxa"/>
        <w:tblInd w:w="-176" w:type="dxa"/>
        <w:tblLook w:val="01E0" w:firstRow="1" w:lastRow="1" w:firstColumn="1" w:lastColumn="1" w:noHBand="0" w:noVBand="0"/>
      </w:tblPr>
      <w:tblGrid>
        <w:gridCol w:w="3686"/>
        <w:gridCol w:w="6214"/>
      </w:tblGrid>
      <w:tr w:rsidR="00416638" w:rsidRPr="007807F4" w14:paraId="3EF8DFDC" w14:textId="77777777" w:rsidTr="00197010">
        <w:trPr>
          <w:trHeight w:val="707"/>
        </w:trPr>
        <w:tc>
          <w:tcPr>
            <w:tcW w:w="3686" w:type="dxa"/>
            <w:hideMark/>
          </w:tcPr>
          <w:p w14:paraId="49C366E4" w14:textId="77777777" w:rsidR="00863D97" w:rsidRPr="00863D97" w:rsidRDefault="00863D97" w:rsidP="00863D97">
            <w:pPr>
              <w:spacing w:after="120" w:line="240" w:lineRule="auto"/>
              <w:jc w:val="center"/>
              <w:rPr>
                <w:rFonts w:ascii="Times New Roman" w:eastAsia="Times New Roman" w:hAnsi="Times New Roman" w:cs="Times New Roman"/>
                <w:b/>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14:ligatures w14:val="none"/>
              </w:rPr>
              <mc:AlternateContent>
                <mc:Choice Requires="wps">
                  <w:drawing>
                    <wp:anchor distT="4294967295" distB="4294967295" distL="114300" distR="114300" simplePos="0" relativeHeight="251681792" behindDoc="0" locked="0" layoutInCell="1" allowOverlap="1" wp14:anchorId="0F0B7297" wp14:editId="4537C048">
                      <wp:simplePos x="0" y="0"/>
                      <wp:positionH relativeFrom="column">
                        <wp:posOffset>384810</wp:posOffset>
                      </wp:positionH>
                      <wp:positionV relativeFrom="paragraph">
                        <wp:posOffset>419735</wp:posOffset>
                      </wp:positionV>
                      <wp:extent cx="1288415" cy="0"/>
                      <wp:effectExtent l="10160" t="7620" r="6350" b="11430"/>
                      <wp:wrapNone/>
                      <wp:docPr id="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8841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BE098E4" id="Straight Connector 5"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0.3pt,33.05pt" to="131.75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" strokeweight=".5pt">
                      <v:stroke joinstyle="miter"/>
                      <o:lock v:ext="edit" shapetype="f"/>
                    </v:line>
                  </w:pict>
                </mc:Fallback>
              </mc:AlternateContent>
            </w:r>
            <w:r w:rsidRPr="00863D97">
              <w:rPr>
                <w:rFonts w:ascii="Times New Roman" w:eastAsia="Times New Roman" w:hAnsi="Times New Roman" w:cs="Times New Roman"/>
                <w:b/>
                <w:noProof/>
                <w:color w:val="000000" w:themeColor="text1"/>
                <w:kern w:val="0"/>
                <w:sz w:val="28"/>
                <w:szCs w:val="28"/>
                <w:lang w:val="vi-VN" w:eastAsia="en-GB"/>
                <w14:ligatures w14:val="none"/>
              </w:rPr>
              <w:t xml:space="preserve">TÊN TỔ CHỨC </w:t>
            </w:r>
            <w:r w:rsidRPr="00863D97">
              <w:rPr>
                <w:rFonts w:ascii="Times New Roman" w:eastAsia="Times New Roman" w:hAnsi="Times New Roman" w:cs="Times New Roman"/>
                <w:b/>
                <w:noProof/>
                <w:color w:val="000000" w:themeColor="text1"/>
                <w:kern w:val="0"/>
                <w:sz w:val="28"/>
                <w:szCs w:val="28"/>
                <w:vertAlign w:val="superscript"/>
                <w:lang w:val="vi-VN" w:eastAsia="en-GB"/>
                <w14:ligatures w14:val="none"/>
              </w:rPr>
              <w:t>(1)</w:t>
            </w:r>
            <w:r w:rsidRPr="00863D97">
              <w:rPr>
                <w:rFonts w:ascii="Times New Roman" w:eastAsia="Times New Roman" w:hAnsi="Times New Roman" w:cs="Times New Roman"/>
                <w:b/>
                <w:noProof/>
                <w:color w:val="000000" w:themeColor="text1"/>
                <w:kern w:val="0"/>
                <w:sz w:val="28"/>
                <w:szCs w:val="28"/>
                <w:lang w:val="vi-VN" w:eastAsia="en-GB"/>
                <w14:ligatures w14:val="none"/>
              </w:rPr>
              <w:t xml:space="preserve"> </w:t>
            </w:r>
            <w:r w:rsidRPr="00863D97">
              <w:rPr>
                <w:rFonts w:ascii="Times New Roman" w:eastAsia="Times New Roman" w:hAnsi="Times New Roman" w:cs="Times New Roman"/>
                <w:b/>
                <w:noProof/>
                <w:color w:val="000000" w:themeColor="text1"/>
                <w:kern w:val="0"/>
                <w:sz w:val="28"/>
                <w:szCs w:val="28"/>
                <w:lang w:val="vi-VN" w:eastAsia="en-GB"/>
                <w14:ligatures w14:val="none"/>
              </w:rPr>
              <w:br/>
            </w:r>
          </w:p>
        </w:tc>
        <w:tc>
          <w:tcPr>
            <w:tcW w:w="6214" w:type="dxa"/>
            <w:hideMark/>
          </w:tcPr>
          <w:p w14:paraId="684F22D9" w14:textId="77777777" w:rsidR="00863D97" w:rsidRPr="00863D97" w:rsidRDefault="00863D97" w:rsidP="00863D97">
            <w:pPr>
              <w:spacing w:after="120" w:line="240" w:lineRule="auto"/>
              <w:jc w:val="center"/>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14:ligatures w14:val="none"/>
              </w:rPr>
              <mc:AlternateContent>
                <mc:Choice Requires="wps">
                  <w:drawing>
                    <wp:anchor distT="0" distB="0" distL="114300" distR="114300" simplePos="0" relativeHeight="251682816" behindDoc="0" locked="0" layoutInCell="1" allowOverlap="1" wp14:anchorId="06D85131" wp14:editId="33AF7FC5">
                      <wp:simplePos x="0" y="0"/>
                      <wp:positionH relativeFrom="column">
                        <wp:posOffset>831215</wp:posOffset>
                      </wp:positionH>
                      <wp:positionV relativeFrom="paragraph">
                        <wp:posOffset>422275</wp:posOffset>
                      </wp:positionV>
                      <wp:extent cx="2146300" cy="31750"/>
                      <wp:effectExtent l="6350" t="10160" r="9525" b="5715"/>
                      <wp:wrapNone/>
                      <wp:docPr id="2"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146300" cy="3175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EE8BF44" id="Straight Connector 6"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45pt,33.25pt" to="234.45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" strokeweight=".5pt">
                      <v:stroke joinstyle="miter"/>
                      <o:lock v:ext="edit" shapetype="f"/>
                    </v:line>
                  </w:pict>
                </mc:Fallback>
              </mc:AlternateContent>
            </w:r>
            <w:r w:rsidRPr="00863D97">
              <w:rPr>
                <w:rFonts w:ascii="Times New Roman" w:eastAsia="Times New Roman" w:hAnsi="Times New Roman" w:cs="Times New Roman"/>
                <w:b/>
                <w:noProof/>
                <w:color w:val="000000" w:themeColor="text1"/>
                <w:kern w:val="0"/>
                <w:sz w:val="28"/>
                <w:szCs w:val="28"/>
                <w:lang w:val="vi-VN" w:eastAsia="en-GB"/>
                <w14:ligatures w14:val="none"/>
              </w:rPr>
              <w:t>CỘNG HÒA XÃ HỘI CHỦ NGHĨA VIỆT NAM</w:t>
            </w:r>
            <w:r w:rsidRPr="00863D97">
              <w:rPr>
                <w:rFonts w:ascii="Times New Roman" w:eastAsia="Times New Roman" w:hAnsi="Times New Roman" w:cs="Times New Roman"/>
                <w:b/>
                <w:noProof/>
                <w:color w:val="000000" w:themeColor="text1"/>
                <w:kern w:val="0"/>
                <w:sz w:val="28"/>
                <w:szCs w:val="28"/>
                <w:lang w:val="vi-VN" w:eastAsia="en-GB"/>
                <w14:ligatures w14:val="none"/>
              </w:rPr>
              <w:br/>
              <w:t>Độc lập - Tự do - Hạnh phúc</w:t>
            </w:r>
            <w:r w:rsidRPr="00863D97">
              <w:rPr>
                <w:rFonts w:ascii="Times New Roman" w:eastAsia="Times New Roman" w:hAnsi="Times New Roman" w:cs="Times New Roman"/>
                <w:b/>
                <w:noProof/>
                <w:color w:val="000000" w:themeColor="text1"/>
                <w:kern w:val="0"/>
                <w:sz w:val="28"/>
                <w:szCs w:val="28"/>
                <w:lang w:val="vi-VN" w:eastAsia="en-GB"/>
                <w14:ligatures w14:val="none"/>
              </w:rPr>
              <w:br/>
            </w:r>
          </w:p>
        </w:tc>
      </w:tr>
      <w:tr w:rsidR="00416638" w:rsidRPr="00863D97" w14:paraId="63FB1101" w14:textId="77777777" w:rsidTr="00197010">
        <w:trPr>
          <w:trHeight w:val="341"/>
        </w:trPr>
        <w:tc>
          <w:tcPr>
            <w:tcW w:w="3686" w:type="dxa"/>
            <w:hideMark/>
          </w:tcPr>
          <w:p w14:paraId="6CB0CC84" w14:textId="77777777" w:rsidR="00863D97" w:rsidRPr="00863D97" w:rsidRDefault="00863D97" w:rsidP="00863D97">
            <w:pPr>
              <w:spacing w:after="120" w:line="240" w:lineRule="auto"/>
              <w:jc w:val="center"/>
              <w:rPr>
                <w:rFonts w:ascii="Times New Roman" w:eastAsia="Times New Roman" w:hAnsi="Times New Roman" w:cs="Times New Roman"/>
                <w:b/>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xml:space="preserve">Số: ……. </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t>(2)</w:t>
            </w:r>
          </w:p>
        </w:tc>
        <w:tc>
          <w:tcPr>
            <w:tcW w:w="6214" w:type="dxa"/>
            <w:hideMark/>
          </w:tcPr>
          <w:p w14:paraId="55A2DCBD" w14:textId="77777777" w:rsidR="00863D97" w:rsidRPr="00863D97" w:rsidRDefault="00863D97" w:rsidP="00863D97">
            <w:pPr>
              <w:spacing w:after="120" w:line="240" w:lineRule="auto"/>
              <w:jc w:val="center"/>
              <w:rPr>
                <w:rFonts w:ascii="Times New Roman" w:eastAsia="Times New Roman" w:hAnsi="Times New Roman" w:cs="Times New Roman"/>
                <w:b/>
                <w:noProof/>
                <w:color w:val="000000" w:themeColor="text1"/>
                <w:kern w:val="0"/>
                <w:sz w:val="28"/>
                <w:szCs w:val="28"/>
                <w:lang w:val="vi-VN" w:eastAsia="en-GB"/>
                <w14:ligatures w14:val="none"/>
              </w:rPr>
            </w:pPr>
            <w:r w:rsidRPr="00863D97">
              <w:rPr>
                <w:rFonts w:ascii="Times New Roman" w:eastAsia="Times New Roman" w:hAnsi="Times New Roman" w:cs="Times New Roman"/>
                <w:i/>
                <w:noProof/>
                <w:color w:val="000000" w:themeColor="text1"/>
                <w:kern w:val="0"/>
                <w:sz w:val="28"/>
                <w:szCs w:val="28"/>
                <w:lang w:val="vi-VN" w:eastAsia="en-GB"/>
                <w14:ligatures w14:val="none"/>
              </w:rPr>
              <w:t>……, ngày ….. tháng …. năm ……</w:t>
            </w:r>
          </w:p>
        </w:tc>
      </w:tr>
    </w:tbl>
    <w:p w14:paraId="31C8451B" w14:textId="77777777" w:rsidR="00863D97" w:rsidRPr="00863D97" w:rsidRDefault="00863D97" w:rsidP="00863D97">
      <w:pPr>
        <w:spacing w:after="0" w:line="240" w:lineRule="auto"/>
        <w:jc w:val="center"/>
        <w:rPr>
          <w:rFonts w:ascii="Times New Roman" w:eastAsia="Times New Roman" w:hAnsi="Times New Roman" w:cs="Times New Roman"/>
          <w:b/>
          <w:noProof/>
          <w:color w:val="000000" w:themeColor="text1"/>
          <w:kern w:val="0"/>
          <w:sz w:val="28"/>
          <w:szCs w:val="28"/>
          <w:lang w:val="vi-VN" w:eastAsia="en-GB"/>
          <w14:ligatures w14:val="none"/>
        </w:rPr>
      </w:pPr>
      <w:r w:rsidRPr="00863D97">
        <w:rPr>
          <w:rFonts w:ascii="Times New Roman" w:eastAsia="Times New Roman" w:hAnsi="Times New Roman" w:cs="Times New Roman"/>
          <w:b/>
          <w:noProof/>
          <w:color w:val="000000" w:themeColor="text1"/>
          <w:kern w:val="0"/>
          <w:sz w:val="28"/>
          <w:szCs w:val="28"/>
          <w:lang w:val="vi-VN" w:eastAsia="en-GB"/>
          <w14:ligatures w14:val="none"/>
        </w:rPr>
        <w:t>VĂN BẢN ĐỀ NGHỊ</w:t>
      </w:r>
    </w:p>
    <w:p w14:paraId="6B0FEC4E" w14:textId="77777777" w:rsidR="00863D97" w:rsidRPr="00863D97" w:rsidRDefault="00863D97" w:rsidP="00863D97">
      <w:pPr>
        <w:spacing w:after="0" w:line="240" w:lineRule="auto"/>
        <w:jc w:val="center"/>
        <w:rPr>
          <w:rFonts w:ascii="Times New Roman" w:eastAsia="Times New Roman" w:hAnsi="Times New Roman" w:cs="Times New Roman"/>
          <w:b/>
          <w:noProof/>
          <w:color w:val="000000" w:themeColor="text1"/>
          <w:kern w:val="0"/>
          <w:sz w:val="28"/>
          <w:szCs w:val="28"/>
          <w:lang w:val="vi-VN" w:eastAsia="en-GB"/>
          <w14:ligatures w14:val="none"/>
        </w:rPr>
      </w:pPr>
      <w:r w:rsidRPr="00863D97">
        <w:rPr>
          <w:rFonts w:ascii="Times New Roman" w:eastAsia="Times New Roman" w:hAnsi="Times New Roman" w:cs="Times New Roman"/>
          <w:b/>
          <w:noProof/>
          <w:color w:val="000000" w:themeColor="text1"/>
          <w:kern w:val="0"/>
          <w:sz w:val="28"/>
          <w:szCs w:val="28"/>
          <w:lang w:val="vi-VN" w:eastAsia="en-GB"/>
          <w14:ligatures w14:val="none"/>
        </w:rPr>
        <w:t>Cấp lại/cấp điều chỉnh Giấy chứng nhận đủ điều kiện hoạt động dịch vụ tồn trữ hóa chất</w:t>
      </w:r>
    </w:p>
    <w:p w14:paraId="5CE961D2" w14:textId="77777777" w:rsidR="00863D97" w:rsidRPr="00863D97" w:rsidRDefault="00863D97" w:rsidP="00863D97">
      <w:pPr>
        <w:spacing w:after="0" w:line="240" w:lineRule="auto"/>
        <w:jc w:val="center"/>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Kính gửi: .....</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t>(3)</w:t>
      </w:r>
      <w:r w:rsidRPr="00863D97">
        <w:rPr>
          <w:rFonts w:ascii="Times New Roman" w:eastAsia="Times New Roman" w:hAnsi="Times New Roman" w:cs="Times New Roman"/>
          <w:noProof/>
          <w:color w:val="000000" w:themeColor="text1"/>
          <w:kern w:val="0"/>
          <w:sz w:val="28"/>
          <w:szCs w:val="28"/>
          <w:lang w:val="vi-VN" w:eastAsia="en-GB"/>
          <w14:ligatures w14:val="none"/>
        </w:rPr>
        <w:t xml:space="preserve">....... </w:t>
      </w:r>
    </w:p>
    <w:p w14:paraId="005AAE4D" w14:textId="77777777" w:rsidR="00863D97" w:rsidRPr="00863D97" w:rsidRDefault="00863D97" w:rsidP="00863D97">
      <w:pPr>
        <w:tabs>
          <w:tab w:val="left" w:leader="dot" w:pos="8460"/>
        </w:tabs>
        <w:spacing w:after="0" w:line="240" w:lineRule="auto"/>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xml:space="preserve">Tên tổ chức:……………………………………. </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t>(1)</w:t>
      </w:r>
    </w:p>
    <w:p w14:paraId="31DD80DD" w14:textId="77777777" w:rsidR="00863D97" w:rsidRPr="00863D97" w:rsidRDefault="00863D97" w:rsidP="00863D97">
      <w:pPr>
        <w:tabs>
          <w:tab w:val="left" w:leader="dot" w:pos="9214"/>
        </w:tabs>
        <w:spacing w:after="0" w:line="240" w:lineRule="auto"/>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Địa chỉ trụ sở chính: ……………….., Điện thoại: ……………………….</w:t>
      </w:r>
    </w:p>
    <w:p w14:paraId="19A55D4E" w14:textId="77777777" w:rsidR="00863D97" w:rsidRPr="00863D97" w:rsidRDefault="00863D97" w:rsidP="00863D97">
      <w:pPr>
        <w:widowControl w:val="0"/>
        <w:adjustRightInd w:val="0"/>
        <w:snapToGrid w:val="0"/>
        <w:spacing w:before="60" w:after="60" w:line="240" w:lineRule="auto"/>
        <w:jc w:val="both"/>
        <w:rPr>
          <w:rFonts w:ascii="Times New Roman" w:eastAsia="Times New Roman" w:hAnsi="Times New Roman" w:cs="Times New Roman"/>
          <w:noProof/>
          <w:color w:val="000000" w:themeColor="text1"/>
          <w:kern w:val="0"/>
          <w:sz w:val="28"/>
          <w:szCs w:val="28"/>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Giấy chứng nhận đăng ký doanh nghiệp/Giấy chứng nhận đầu tư số: ... do....... cấp ngày ... tháng ... năm... </w:t>
      </w:r>
    </w:p>
    <w:p w14:paraId="77F931FB" w14:textId="77777777" w:rsidR="00863D97" w:rsidRPr="00863D97" w:rsidRDefault="00863D97" w:rsidP="00863D97">
      <w:pPr>
        <w:tabs>
          <w:tab w:val="left" w:leader="dot" w:pos="9214"/>
        </w:tabs>
        <w:spacing w:after="0" w:line="240" w:lineRule="auto"/>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Đại diện pháp luật:……………Chức vụ:…………….</w:t>
      </w:r>
    </w:p>
    <w:p w14:paraId="2DFF5050" w14:textId="77777777" w:rsidR="00863D97" w:rsidRPr="00863D97" w:rsidRDefault="00863D97" w:rsidP="00863D97">
      <w:pPr>
        <w:widowControl w:val="0"/>
        <w:adjustRightInd w:val="0"/>
        <w:snapToGrid w:val="0"/>
        <w:spacing w:before="120" w:after="120" w:line="240" w:lineRule="auto"/>
        <w:rPr>
          <w:rFonts w:ascii="Times New Roman" w:eastAsia="Times New Roman" w:hAnsi="Times New Roman" w:cs="Times New Roman"/>
          <w:noProof/>
          <w:color w:val="000000" w:themeColor="text1"/>
          <w:kern w:val="0"/>
          <w:sz w:val="28"/>
          <w:szCs w:val="28"/>
          <w:lang w:val="vi-VN" w:eastAsia="vi-VN"/>
          <w14:ligatures w14:val="none"/>
        </w:rPr>
      </w:pPr>
      <w:r w:rsidRPr="00863D97">
        <w:rPr>
          <w:rFonts w:ascii="Times New Roman" w:eastAsia="Arial" w:hAnsi="Times New Roman" w:cs="Times New Roman"/>
          <w:noProof/>
          <w:color w:val="000000" w:themeColor="text1"/>
          <w:kern w:val="0"/>
          <w:sz w:val="28"/>
          <w:szCs w:val="28"/>
          <w:lang w:val="vi-VN"/>
          <w14:ligatures w14:val="none"/>
        </w:rPr>
        <w:t>Số CCCD/Hộ chiếu người đại diện theo pháp luật, ngày cấp:………………..</w:t>
      </w:r>
    </w:p>
    <w:p w14:paraId="36B8D6B8" w14:textId="77777777" w:rsidR="00863D97" w:rsidRPr="00863D97" w:rsidRDefault="00863D97" w:rsidP="00863D97">
      <w:pPr>
        <w:tabs>
          <w:tab w:val="left" w:leader="dot" w:pos="9214"/>
        </w:tabs>
        <w:spacing w:after="0" w:line="240" w:lineRule="auto"/>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Người được ủy quyền:</w:t>
      </w:r>
      <w:r w:rsidRPr="00863D97">
        <w:rPr>
          <w:rFonts w:ascii="Times New Roman" w:eastAsia="Times New Roman" w:hAnsi="Times New Roman" w:cs="Times New Roman"/>
          <w:noProof/>
          <w:color w:val="000000" w:themeColor="text1"/>
          <w:kern w:val="0"/>
          <w:sz w:val="28"/>
          <w:szCs w:val="28"/>
          <w:lang w:val="vi-VN" w:eastAsia="en-GB"/>
          <w14:ligatures w14:val="none"/>
        </w:rPr>
        <w:tab/>
      </w:r>
    </w:p>
    <w:p w14:paraId="6C121986" w14:textId="77777777" w:rsidR="00863D97" w:rsidRPr="00863D97" w:rsidRDefault="00863D97" w:rsidP="00863D97">
      <w:pPr>
        <w:tabs>
          <w:tab w:val="left" w:leader="dot" w:pos="8460"/>
        </w:tabs>
        <w:spacing w:after="0" w:line="240" w:lineRule="auto"/>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xml:space="preserve">Loại hình:   Sản xuất          </w:t>
      </w:r>
      <w:r w:rsidRPr="00863D97">
        <w:rPr>
          <w:rFonts w:ascii="Times New Roman" w:eastAsia="Times New Roman" w:hAnsi="Times New Roman" w:cs="Times New Roman"/>
          <w:noProof/>
          <w:color w:val="000000" w:themeColor="text1"/>
          <w:kern w:val="0"/>
          <w:sz w:val="28"/>
          <w:szCs w:val="28"/>
          <w:lang w:val="vi-VN" w:eastAsia="en-GB"/>
          <w14:ligatures w14:val="none"/>
        </w:rPr>
        <w:sym w:font="Wingdings 2" w:char="F0A3"/>
      </w:r>
      <w:r w:rsidRPr="00863D97">
        <w:rPr>
          <w:rFonts w:ascii="Times New Roman" w:eastAsia="Times New Roman" w:hAnsi="Times New Roman" w:cs="Times New Roman"/>
          <w:noProof/>
          <w:color w:val="000000" w:themeColor="text1"/>
          <w:kern w:val="0"/>
          <w:sz w:val="28"/>
          <w:szCs w:val="28"/>
          <w:lang w:val="vi-VN" w:eastAsia="en-GB"/>
          <w14:ligatures w14:val="none"/>
        </w:rPr>
        <w:t xml:space="preserve">          Kinh doanh         </w:t>
      </w:r>
      <w:r w:rsidRPr="00863D97">
        <w:rPr>
          <w:rFonts w:ascii="Times New Roman" w:eastAsia="Times New Roman" w:hAnsi="Times New Roman" w:cs="Times New Roman"/>
          <w:noProof/>
          <w:color w:val="000000" w:themeColor="text1"/>
          <w:kern w:val="0"/>
          <w:sz w:val="28"/>
          <w:szCs w:val="28"/>
          <w:lang w:val="vi-VN" w:eastAsia="en-GB"/>
          <w14:ligatures w14:val="none"/>
        </w:rPr>
        <w:sym w:font="Wingdings 2" w:char="F0A3"/>
      </w:r>
      <w:r w:rsidRPr="00863D97">
        <w:rPr>
          <w:rFonts w:ascii="Times New Roman" w:eastAsia="Times New Roman" w:hAnsi="Times New Roman" w:cs="Times New Roman"/>
          <w:noProof/>
          <w:color w:val="000000" w:themeColor="text1"/>
          <w:kern w:val="0"/>
          <w:sz w:val="28"/>
          <w:szCs w:val="28"/>
          <w:lang w:val="vi-VN" w:eastAsia="en-GB"/>
          <w14:ligatures w14:val="none"/>
        </w:rPr>
        <w:t xml:space="preserve">          Tồn trữ          </w:t>
      </w:r>
      <w:r w:rsidRPr="00863D97">
        <w:rPr>
          <w:rFonts w:ascii="Times New Roman" w:eastAsia="Times New Roman" w:hAnsi="Times New Roman" w:cs="Times New Roman"/>
          <w:noProof/>
          <w:color w:val="000000" w:themeColor="text1"/>
          <w:kern w:val="0"/>
          <w:sz w:val="28"/>
          <w:szCs w:val="28"/>
          <w:lang w:val="vi-VN" w:eastAsia="en-GB"/>
          <w14:ligatures w14:val="none"/>
        </w:rPr>
        <w:sym w:font="Wingdings 2" w:char="F0A3"/>
      </w:r>
      <w:r w:rsidRPr="00863D97">
        <w:rPr>
          <w:rFonts w:ascii="Times New Roman" w:eastAsia="Times New Roman" w:hAnsi="Times New Roman" w:cs="Times New Roman"/>
          <w:noProof/>
          <w:color w:val="000000" w:themeColor="text1"/>
          <w:kern w:val="0"/>
          <w:sz w:val="28"/>
          <w:szCs w:val="28"/>
          <w:lang w:val="vi-VN" w:eastAsia="en-GB"/>
          <w14:ligatures w14:val="none"/>
        </w:rPr>
        <w:t xml:space="preserve">         </w:t>
      </w:r>
    </w:p>
    <w:p w14:paraId="0D6A0ADD" w14:textId="77777777" w:rsidR="00863D97" w:rsidRPr="00863D97" w:rsidRDefault="00863D97" w:rsidP="00863D97">
      <w:pPr>
        <w:tabs>
          <w:tab w:val="left" w:leader="dot" w:pos="8460"/>
        </w:tabs>
        <w:spacing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t xml:space="preserve">(1) </w:t>
      </w:r>
      <w:r w:rsidRPr="00863D97">
        <w:rPr>
          <w:rFonts w:ascii="Times New Roman" w:eastAsia="Times New Roman" w:hAnsi="Times New Roman" w:cs="Times New Roman"/>
          <w:noProof/>
          <w:color w:val="000000" w:themeColor="text1"/>
          <w:kern w:val="0"/>
          <w:sz w:val="28"/>
          <w:szCs w:val="28"/>
          <w:lang w:val="vi-VN" w:eastAsia="en-GB"/>
          <w14:ligatures w14:val="none"/>
        </w:rPr>
        <w:t>đã được …….</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t>(3)</w:t>
      </w:r>
      <w:r w:rsidRPr="00863D97">
        <w:rPr>
          <w:rFonts w:ascii="Times New Roman" w:eastAsia="Times New Roman" w:hAnsi="Times New Roman" w:cs="Times New Roman"/>
          <w:noProof/>
          <w:color w:val="000000" w:themeColor="text1"/>
          <w:kern w:val="0"/>
          <w:sz w:val="28"/>
          <w:szCs w:val="28"/>
          <w:lang w:val="vi-VN" w:eastAsia="en-GB"/>
          <w14:ligatures w14:val="none"/>
        </w:rPr>
        <w:t xml:space="preserve"> cấp Giấy chứng nhận đủ điều kiện hoạt động dịch vụ tồn trữ hóa chất số .... ngày .... tháng .... năm …… .</w:t>
      </w:r>
    </w:p>
    <w:p w14:paraId="382F8A64" w14:textId="77777777" w:rsidR="00863D97" w:rsidRPr="00863D97" w:rsidRDefault="00863D97" w:rsidP="00863D97">
      <w:pPr>
        <w:tabs>
          <w:tab w:val="left" w:leader="dot" w:pos="8460"/>
        </w:tabs>
        <w:spacing w:after="12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Đề nghị …</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t>(3</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softHyphen/>
        <w:t>)</w:t>
      </w:r>
      <w:r w:rsidRPr="00863D97">
        <w:rPr>
          <w:rFonts w:ascii="Times New Roman" w:eastAsia="Times New Roman" w:hAnsi="Times New Roman" w:cs="Times New Roman"/>
          <w:noProof/>
          <w:color w:val="000000" w:themeColor="text1"/>
          <w:kern w:val="0"/>
          <w:sz w:val="28"/>
          <w:szCs w:val="28"/>
          <w:lang w:val="vi-VN" w:eastAsia="en-GB"/>
          <w14:ligatures w14:val="none"/>
        </w:rPr>
        <w:t>…….. xem xét, cấp lại, cấp điều chỉnh Giấy chứng nhận đủ điều kiện .............</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t>(4)</w:t>
      </w:r>
      <w:r w:rsidRPr="00863D97">
        <w:rPr>
          <w:rFonts w:ascii="Times New Roman" w:eastAsia="Times New Roman" w:hAnsi="Times New Roman" w:cs="Times New Roman"/>
          <w:noProof/>
          <w:color w:val="000000" w:themeColor="text1"/>
          <w:kern w:val="0"/>
          <w:sz w:val="28"/>
          <w:szCs w:val="28"/>
          <w:lang w:val="vi-VN" w:eastAsia="en-GB"/>
          <w14:ligatures w14:val="none"/>
        </w:rPr>
        <w:t xml:space="preserve"> hoạt động dịch vụ tồn trữ hóa chất đối với kho chứa hóa chất cụ thể như sau:</w:t>
      </w:r>
    </w:p>
    <w:p w14:paraId="12DCEA75"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noProof/>
          <w:color w:val="000000" w:themeColor="text1"/>
          <w:kern w:val="0"/>
          <w:sz w:val="28"/>
          <w:szCs w:val="24"/>
          <w:lang w:val="vi-VN" w:eastAsia="vi-VN"/>
          <w14:ligatures w14:val="none"/>
        </w:rPr>
      </w:pPr>
      <w:r w:rsidRPr="00863D97">
        <w:rPr>
          <w:rFonts w:ascii="Times New Roman" w:eastAsia="Times New Roman" w:hAnsi="Times New Roman" w:cs="Times New Roman"/>
          <w:noProof/>
          <w:color w:val="000000" w:themeColor="text1"/>
          <w:kern w:val="0"/>
          <w:sz w:val="28"/>
          <w:szCs w:val="24"/>
          <w:lang w:val="vi-VN" w:eastAsia="vi-VN"/>
          <w14:ligatures w14:val="none"/>
        </w:rPr>
        <w:t>- Lý do đề nghị cấp lại/cấp điều chỉnh:</w:t>
      </w:r>
      <w:r w:rsidRPr="00863D97">
        <w:rPr>
          <w:rFonts w:ascii="Times New Roman" w:eastAsia="Times New Roman" w:hAnsi="Times New Roman" w:cs="Times New Roman"/>
          <w:noProof/>
          <w:color w:val="000000" w:themeColor="text1"/>
          <w:kern w:val="0"/>
          <w:sz w:val="28"/>
          <w:szCs w:val="24"/>
          <w:lang w:val="vi-VN" w:eastAsia="vi-VN"/>
          <w14:ligatures w14:val="none"/>
        </w:rPr>
        <w:tab/>
      </w:r>
    </w:p>
    <w:p w14:paraId="401B52F6" w14:textId="77777777" w:rsidR="00863D97" w:rsidRPr="00863D97" w:rsidRDefault="00863D97" w:rsidP="00863D97">
      <w:pPr>
        <w:widowControl w:val="0"/>
        <w:tabs>
          <w:tab w:val="left" w:leader="dot" w:pos="8931"/>
        </w:tabs>
        <w:adjustRightInd w:val="0"/>
        <w:snapToGrid w:val="0"/>
        <w:spacing w:before="120" w:after="0" w:line="240" w:lineRule="auto"/>
        <w:jc w:val="both"/>
        <w:rPr>
          <w:rFonts w:ascii="Times New Roman" w:eastAsia="Times New Roman" w:hAnsi="Times New Roman" w:cs="Times New Roman"/>
          <w:noProof/>
          <w:color w:val="000000" w:themeColor="text1"/>
          <w:kern w:val="0"/>
          <w:sz w:val="20"/>
          <w:szCs w:val="20"/>
          <w:lang w:val="vi-VN"/>
          <w14:ligatures w14:val="none"/>
        </w:rPr>
      </w:pPr>
      <w:r w:rsidRPr="00863D97">
        <w:rPr>
          <w:rFonts w:ascii="Times New Roman" w:eastAsia="Times New Roman" w:hAnsi="Times New Roman" w:cs="Times New Roman"/>
          <w:noProof/>
          <w:color w:val="000000" w:themeColor="text1"/>
          <w:kern w:val="0"/>
          <w:sz w:val="28"/>
          <w:szCs w:val="24"/>
          <w:lang w:val="vi-VN" w:eastAsia="vi-VN"/>
          <w14:ligatures w14:val="none"/>
        </w:rPr>
        <w:t xml:space="preserve">- Thông tin đề nghị cấp lại/cấp điều chỉnh:  </w:t>
      </w:r>
      <w:r w:rsidRPr="00863D97">
        <w:rPr>
          <w:rFonts w:ascii="Times New Roman" w:eastAsia="Times New Roman" w:hAnsi="Times New Roman" w:cs="Times New Roman"/>
          <w:noProof/>
          <w:color w:val="000000" w:themeColor="text1"/>
          <w:kern w:val="0"/>
          <w:sz w:val="28"/>
          <w:szCs w:val="24"/>
          <w:lang w:val="vi-VN" w:eastAsia="vi-VN"/>
          <w14:ligatures w14:val="none"/>
        </w:rPr>
        <w:tab/>
      </w:r>
    </w:p>
    <w:p w14:paraId="734A73A4" w14:textId="77777777" w:rsidR="00863D97" w:rsidRPr="00863D97" w:rsidRDefault="00863D97" w:rsidP="00863D97">
      <w:pPr>
        <w:widowControl w:val="0"/>
        <w:adjustRightInd w:val="0"/>
        <w:snapToGrid w:val="0"/>
        <w:spacing w:before="120" w:after="60" w:line="240" w:lineRule="auto"/>
        <w:jc w:val="both"/>
        <w:rPr>
          <w:rFonts w:ascii="Times New Roman" w:eastAsia="Times New Roman" w:hAnsi="Times New Roman" w:cs="Times New Roman"/>
          <w:noProof/>
          <w:color w:val="000000" w:themeColor="text1"/>
          <w:kern w:val="0"/>
          <w:sz w:val="28"/>
          <w:szCs w:val="28"/>
          <w:lang w:val="vi-VN"/>
          <w14:ligatures w14:val="none"/>
        </w:rPr>
      </w:pPr>
      <w:r w:rsidRPr="00863D97">
        <w:rPr>
          <w:rFonts w:ascii="Times New Roman" w:eastAsia="Times New Roman" w:hAnsi="Times New Roman" w:cs="Times New Roman"/>
          <w:noProof/>
          <w:color w:val="000000" w:themeColor="text1"/>
          <w:kern w:val="0"/>
          <w:sz w:val="28"/>
          <w:szCs w:val="28"/>
          <w:lang w:val="vi-VN" w:eastAsia="vi-VN"/>
          <w14:ligatures w14:val="none"/>
        </w:rPr>
        <w:t>……..</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 xml:space="preserve">(1) </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xin </w:t>
      </w:r>
      <w:r w:rsidRPr="00863D97">
        <w:rPr>
          <w:rFonts w:ascii="Times New Roman" w:eastAsia="Times New Roman" w:hAnsi="Times New Roman" w:cs="Times New Roman"/>
          <w:noProof/>
          <w:color w:val="000000" w:themeColor="text1"/>
          <w:kern w:val="0"/>
          <w:sz w:val="28"/>
          <w:szCs w:val="28"/>
          <w:lang w:val="vi-VN"/>
          <w14:ligatures w14:val="none"/>
        </w:rPr>
        <w:t xml:space="preserve">cam </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đoan thực hiện đúng các quy định tại Luật Hóa chất số 69/2025/QH15, Nghị định số 26/2026/NĐ-CP ngày 17 tháng 01 năm 2026 của Chính phủ </w:t>
      </w:r>
      <w:r w:rsidRPr="00863D97">
        <w:rPr>
          <w:rFonts w:ascii="Times New Roman" w:eastAsia="Times New Roman" w:hAnsi="Times New Roman" w:cs="Times New Roman"/>
          <w:noProof/>
          <w:color w:val="000000" w:themeColor="text1"/>
          <w:kern w:val="0"/>
          <w:sz w:val="28"/>
          <w:szCs w:val="28"/>
          <w:lang w:val="vi-VN"/>
          <w14:ligatures w14:val="none"/>
        </w:rPr>
        <w:t xml:space="preserve">quy định chi tiết và hướng dẫn một số điều của Luật Hóa chất về quản lý hoạt động hóa chất và hóa chất nguy hiểm trong sản phẩm, hàng hóa, Thông tư số 01/2026/TT-BCT ngày 17 tháng 01 năm 2026 của Bộ trưởng Bộ Công Thương </w:t>
      </w:r>
      <w:r w:rsidRPr="00863D97">
        <w:rPr>
          <w:rFonts w:ascii="Times New Roman" w:eastAsia="Times New Roman" w:hAnsi="Times New Roman" w:cs="Times New Roman"/>
          <w:bCs/>
          <w:noProof/>
          <w:color w:val="000000" w:themeColor="text1"/>
          <w:kern w:val="0"/>
          <w:sz w:val="28"/>
          <w:szCs w:val="28"/>
          <w:lang w:val="vi-VN"/>
          <w14:ligatures w14:val="none"/>
        </w:rPr>
        <w:t xml:space="preserve">quy định chi tiết và hướng dẫn thi hành một số điều của Luật Hóa chất và Nghị định số 26/2026/NĐ-CP của Chính phủ </w:t>
      </w:r>
      <w:r w:rsidRPr="00863D97">
        <w:rPr>
          <w:rFonts w:ascii="Times New Roman" w:eastAsia="Times New Roman" w:hAnsi="Times New Roman" w:cs="Times New Roman"/>
          <w:noProof/>
          <w:color w:val="000000" w:themeColor="text1"/>
          <w:kern w:val="0"/>
          <w:sz w:val="28"/>
          <w:szCs w:val="28"/>
          <w:lang w:val="vi-VN"/>
          <w14:ligatures w14:val="none"/>
        </w:rPr>
        <w:t xml:space="preserve">quy định chi tiết và hướng dẫn thi hành một số điều của Luật Hóa chất về quản lý hoạt động hóa chất và hóa chất nguy hiểm trong sản phẩm, hàng hóa và các quy định pháp luật khác có liên quan. Nếu </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vi phạm ..... </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(1)</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 xin hoàn toàn chịu trách nhiệm trước pháp luật.... </w:t>
      </w:r>
      <w:r w:rsidRPr="00863D97">
        <w:rPr>
          <w:rFonts w:ascii="Times New Roman" w:eastAsia="Times New Roman" w:hAnsi="Times New Roman" w:cs="Times New Roman"/>
          <w:noProof/>
          <w:color w:val="000000" w:themeColor="text1"/>
          <w:kern w:val="0"/>
          <w:sz w:val="28"/>
          <w:szCs w:val="28"/>
          <w:vertAlign w:val="superscript"/>
          <w:lang w:val="vi-VN" w:eastAsia="vi-VN"/>
          <w14:ligatures w14:val="none"/>
        </w:rPr>
        <w:t>(1)</w:t>
      </w:r>
      <w:r w:rsidRPr="00863D97">
        <w:rPr>
          <w:rFonts w:ascii="Times New Roman" w:eastAsia="Times New Roman" w:hAnsi="Times New Roman" w:cs="Times New Roman"/>
          <w:noProof/>
          <w:color w:val="000000" w:themeColor="text1"/>
          <w:kern w:val="0"/>
          <w:sz w:val="28"/>
          <w:szCs w:val="28"/>
          <w:lang w:val="vi-VN" w:eastAsia="vi-VN"/>
          <w14:ligatures w14:val="none"/>
        </w:rPr>
        <w:t xml:space="preserve"> gửi kèm theo hồ sơ liên quan, bao gồm:…....................................................</w:t>
      </w:r>
    </w:p>
    <w:tbl>
      <w:tblPr>
        <w:tblW w:w="0" w:type="auto"/>
        <w:tblLook w:val="04A0" w:firstRow="1" w:lastRow="0" w:firstColumn="1" w:lastColumn="0" w:noHBand="0" w:noVBand="1"/>
      </w:tblPr>
      <w:tblGrid>
        <w:gridCol w:w="4484"/>
        <w:gridCol w:w="4587"/>
      </w:tblGrid>
      <w:tr w:rsidR="00416638" w:rsidRPr="007807F4" w14:paraId="31D24212" w14:textId="77777777" w:rsidTr="00197010">
        <w:tc>
          <w:tcPr>
            <w:tcW w:w="4788" w:type="dxa"/>
          </w:tcPr>
          <w:p w14:paraId="0A435756" w14:textId="77777777" w:rsidR="00863D97" w:rsidRPr="00863D97" w:rsidRDefault="00863D97" w:rsidP="00863D97">
            <w:pPr>
              <w:tabs>
                <w:tab w:val="left" w:leader="dot" w:pos="8460"/>
              </w:tabs>
              <w:spacing w:after="120" w:line="240" w:lineRule="auto"/>
              <w:rPr>
                <w:rFonts w:ascii="Times New Roman" w:eastAsia="Times New Roman" w:hAnsi="Times New Roman" w:cs="Times New Roman"/>
                <w:noProof/>
                <w:color w:val="000000" w:themeColor="text1"/>
                <w:kern w:val="0"/>
                <w:sz w:val="28"/>
                <w:szCs w:val="28"/>
                <w:lang w:val="vi-VN" w:eastAsia="en-GB"/>
                <w14:ligatures w14:val="none"/>
              </w:rPr>
            </w:pPr>
          </w:p>
        </w:tc>
        <w:tc>
          <w:tcPr>
            <w:tcW w:w="4788" w:type="dxa"/>
            <w:hideMark/>
          </w:tcPr>
          <w:p w14:paraId="547A425A" w14:textId="77777777" w:rsidR="00863D97" w:rsidRPr="00863D97" w:rsidRDefault="00863D97" w:rsidP="00863D97">
            <w:pPr>
              <w:tabs>
                <w:tab w:val="left" w:leader="dot" w:pos="8460"/>
              </w:tabs>
              <w:spacing w:after="120" w:line="240" w:lineRule="auto"/>
              <w:jc w:val="center"/>
              <w:rPr>
                <w:rFonts w:ascii="Times New Roman" w:eastAsia="Times New Roman" w:hAnsi="Times New Roman" w:cs="Times New Roman"/>
                <w:b/>
                <w:bCs/>
                <w:noProof/>
                <w:color w:val="000000" w:themeColor="text1"/>
                <w:kern w:val="0"/>
                <w:sz w:val="24"/>
                <w:szCs w:val="24"/>
                <w:lang w:val="vi-VN" w:eastAsia="en-GB"/>
                <w14:ligatures w14:val="none"/>
              </w:rPr>
            </w:pPr>
            <w:r w:rsidRPr="00863D97">
              <w:rPr>
                <w:rFonts w:ascii="Times New Roman" w:eastAsia="Times New Roman" w:hAnsi="Times New Roman" w:cs="Times New Roman"/>
                <w:b/>
                <w:bCs/>
                <w:noProof/>
                <w:color w:val="000000" w:themeColor="text1"/>
                <w:kern w:val="0"/>
                <w:sz w:val="24"/>
                <w:szCs w:val="24"/>
                <w:lang w:val="vi-VN" w:eastAsia="en-GB"/>
                <w14:ligatures w14:val="none"/>
              </w:rPr>
              <w:t>ĐẠI DIỆN PHÁP LUẬT/NGƯỜI ĐƯỢC ỦY QUYỀN</w:t>
            </w:r>
          </w:p>
          <w:p w14:paraId="715054CD" w14:textId="77777777" w:rsidR="00863D97" w:rsidRPr="00863D97" w:rsidRDefault="00863D97" w:rsidP="00863D97">
            <w:pPr>
              <w:tabs>
                <w:tab w:val="left" w:leader="dot" w:pos="8460"/>
              </w:tabs>
              <w:spacing w:after="120" w:line="240" w:lineRule="auto"/>
              <w:jc w:val="center"/>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lastRenderedPageBreak/>
              <w:t>(ký, ghi rõ họ tên và đóng dấu)</w:t>
            </w:r>
          </w:p>
        </w:tc>
      </w:tr>
    </w:tbl>
    <w:p w14:paraId="6A3D8148" w14:textId="77777777" w:rsidR="00863D97" w:rsidRPr="00863D97" w:rsidRDefault="00863D97" w:rsidP="00863D97">
      <w:pPr>
        <w:spacing w:after="0" w:line="240" w:lineRule="auto"/>
        <w:ind w:firstLine="851"/>
        <w:jc w:val="center"/>
        <w:rPr>
          <w:rFonts w:ascii="Times New Roman" w:eastAsia="Times New Roman" w:hAnsi="Times New Roman" w:cs="Times New Roman"/>
          <w:noProof/>
          <w:color w:val="000000" w:themeColor="text1"/>
          <w:kern w:val="0"/>
          <w:lang w:val="vi-VN" w:eastAsia="en-GB"/>
          <w14:ligatures w14:val="none"/>
        </w:rPr>
      </w:pPr>
    </w:p>
    <w:p w14:paraId="549591B4" w14:textId="77777777" w:rsidR="00863D97" w:rsidRPr="00863D97" w:rsidRDefault="00863D97" w:rsidP="00863D97">
      <w:pPr>
        <w:spacing w:after="0" w:line="240" w:lineRule="auto"/>
        <w:ind w:firstLine="851"/>
        <w:jc w:val="center"/>
        <w:rPr>
          <w:rFonts w:ascii="Times New Roman" w:eastAsia="Times New Roman" w:hAnsi="Times New Roman" w:cs="Times New Roman"/>
          <w:noProof/>
          <w:color w:val="000000" w:themeColor="text1"/>
          <w:kern w:val="0"/>
          <w:sz w:val="24"/>
          <w:szCs w:val="24"/>
          <w:lang w:val="vi-VN" w:eastAsia="en-GB"/>
          <w14:ligatures w14:val="none"/>
        </w:rPr>
      </w:pPr>
    </w:p>
    <w:p w14:paraId="09038B79" w14:textId="77777777" w:rsidR="00863D97" w:rsidRPr="00863D97" w:rsidRDefault="00863D97" w:rsidP="00863D97">
      <w:pPr>
        <w:spacing w:before="60" w:after="60" w:line="240" w:lineRule="auto"/>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noProof/>
          <w:color w:val="000000" w:themeColor="text1"/>
          <w:kern w:val="0"/>
          <w:sz w:val="24"/>
          <w:szCs w:val="24"/>
          <w:lang w:val="vi-VN" w:eastAsia="en-GB"/>
          <w14:ligatures w14:val="none"/>
        </w:rPr>
        <w:t>Ghi chú:  - (1): Tên tổ chức đề nghị cấp lại/cấp điều chỉnh giấy chứng nhận đủ điều kiện hoạt động dịch vụ tồn trữ hóa chất;</w:t>
      </w:r>
    </w:p>
    <w:p w14:paraId="680A55B4" w14:textId="77777777" w:rsidR="00863D97" w:rsidRPr="00863D97" w:rsidRDefault="00863D97" w:rsidP="00863D97">
      <w:pPr>
        <w:spacing w:before="60" w:after="60" w:line="240" w:lineRule="auto"/>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noProof/>
          <w:color w:val="000000" w:themeColor="text1"/>
          <w:kern w:val="0"/>
          <w:sz w:val="24"/>
          <w:szCs w:val="24"/>
          <w:lang w:val="vi-VN" w:eastAsia="en-GB"/>
          <w14:ligatures w14:val="none"/>
        </w:rPr>
        <w:t xml:space="preserve">                - (2): Ký hiệu số văn bản .</w:t>
      </w:r>
    </w:p>
    <w:p w14:paraId="6F86D5CC" w14:textId="77777777" w:rsidR="00863D97" w:rsidRPr="00863D97" w:rsidRDefault="00863D97" w:rsidP="00863D97">
      <w:pPr>
        <w:tabs>
          <w:tab w:val="left" w:pos="851"/>
        </w:tabs>
        <w:spacing w:before="60" w:after="60" w:line="240" w:lineRule="auto"/>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noProof/>
          <w:color w:val="000000" w:themeColor="text1"/>
          <w:kern w:val="0"/>
          <w:sz w:val="24"/>
          <w:szCs w:val="24"/>
          <w:lang w:val="vi-VN" w:eastAsia="en-GB"/>
          <w14:ligatures w14:val="none"/>
        </w:rPr>
        <w:tab/>
        <w:t>- (3): Cơ quan có thẩm quyền cấp lại/cấp điều chỉnh giấy chứng nhận đủ điều kiện hoạt động dịch vụ tồn trữ hóa chất.</w:t>
      </w:r>
    </w:p>
    <w:p w14:paraId="22C4D32B" w14:textId="77777777" w:rsidR="00863D97" w:rsidRPr="00863D97" w:rsidRDefault="00863D97" w:rsidP="00863D97">
      <w:pPr>
        <w:spacing w:after="0" w:line="240" w:lineRule="auto"/>
        <w:jc w:val="center"/>
        <w:rPr>
          <w:rFonts w:ascii="Times New Roman" w:eastAsia="Times New Roman" w:hAnsi="Times New Roman" w:cs="Times New Roman"/>
          <w:noProof/>
          <w:color w:val="000000" w:themeColor="text1"/>
          <w:kern w:val="0"/>
          <w:sz w:val="28"/>
          <w:szCs w:val="28"/>
          <w:lang w:val="vi-VN" w:eastAsia="en-GB"/>
          <w14:ligatures w14:val="none"/>
        </w:rPr>
      </w:pPr>
    </w:p>
    <w:p w14:paraId="73E5ED5D" w14:textId="77777777" w:rsidR="00863D97" w:rsidRPr="007807F4" w:rsidRDefault="00863D97" w:rsidP="00863D97">
      <w:pPr>
        <w:spacing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56CFF355" w14:textId="77777777" w:rsidR="00863D97" w:rsidRPr="007807F4" w:rsidRDefault="00863D97" w:rsidP="00863D97">
      <w:pPr>
        <w:spacing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02B6E91C" w14:textId="77777777" w:rsidR="00863D97" w:rsidRPr="007807F4" w:rsidRDefault="00863D97" w:rsidP="00863D97">
      <w:pPr>
        <w:spacing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3E1999DC" w14:textId="77777777" w:rsidR="00863D97" w:rsidRPr="007807F4" w:rsidRDefault="00863D97" w:rsidP="00863D97">
      <w:pPr>
        <w:spacing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773059B9" w14:textId="77777777" w:rsidR="00863D97" w:rsidRPr="007807F4" w:rsidRDefault="00863D97" w:rsidP="00863D97">
      <w:pPr>
        <w:spacing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14EF0605" w14:textId="77777777" w:rsidR="00863D97" w:rsidRPr="007807F4" w:rsidRDefault="00863D97" w:rsidP="00863D97">
      <w:pPr>
        <w:spacing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30C6B261" w14:textId="77777777" w:rsidR="00863D97" w:rsidRPr="007807F4" w:rsidRDefault="00863D97" w:rsidP="00863D97">
      <w:pPr>
        <w:spacing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51B5EE6E" w14:textId="77777777" w:rsidR="00863D97" w:rsidRPr="007807F4" w:rsidRDefault="00863D97" w:rsidP="00863D97">
      <w:pPr>
        <w:spacing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4B88DED5" w14:textId="77777777" w:rsidR="00863D97" w:rsidRPr="007807F4" w:rsidRDefault="00863D97" w:rsidP="00863D97">
      <w:pPr>
        <w:spacing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5CD9684B" w14:textId="77777777" w:rsidR="00863D97" w:rsidRPr="007807F4" w:rsidRDefault="00863D97" w:rsidP="00863D97">
      <w:pPr>
        <w:spacing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1B82FA10" w14:textId="77777777" w:rsidR="00863D97" w:rsidRPr="007807F4" w:rsidRDefault="00863D97" w:rsidP="00863D97">
      <w:pPr>
        <w:spacing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0ABFF21C" w14:textId="77777777" w:rsidR="00863D97" w:rsidRPr="007807F4" w:rsidRDefault="00863D97" w:rsidP="00863D97">
      <w:pPr>
        <w:spacing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00B7DBCA" w14:textId="77777777" w:rsidR="00863D97" w:rsidRPr="007807F4" w:rsidRDefault="00863D97" w:rsidP="00863D97">
      <w:pPr>
        <w:spacing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28779007" w14:textId="77777777" w:rsidR="00863D97" w:rsidRPr="007807F4" w:rsidRDefault="00863D97" w:rsidP="00863D97">
      <w:pPr>
        <w:spacing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0DDD2680" w14:textId="77777777" w:rsidR="00863D97" w:rsidRPr="007807F4" w:rsidRDefault="00863D97" w:rsidP="00863D97">
      <w:pPr>
        <w:spacing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781AC630" w14:textId="77777777" w:rsidR="00863D97" w:rsidRPr="007807F4" w:rsidRDefault="00863D97" w:rsidP="00863D97">
      <w:pPr>
        <w:spacing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36322526" w14:textId="77777777" w:rsidR="00863D97" w:rsidRPr="007807F4" w:rsidRDefault="00863D97" w:rsidP="00863D97">
      <w:pPr>
        <w:spacing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3CC7EEDC" w14:textId="77777777" w:rsidR="00863D97" w:rsidRPr="007807F4" w:rsidRDefault="00863D97" w:rsidP="00863D97">
      <w:pPr>
        <w:spacing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5D232F68" w14:textId="77777777" w:rsidR="00863D97" w:rsidRPr="007807F4" w:rsidRDefault="00863D97" w:rsidP="00863D97">
      <w:pPr>
        <w:spacing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29DE9F8B" w14:textId="77777777" w:rsidR="00863D97" w:rsidRPr="007807F4" w:rsidRDefault="00863D97" w:rsidP="00863D97">
      <w:pPr>
        <w:spacing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5C9B6D83" w14:textId="77777777" w:rsidR="00863D97" w:rsidRPr="007807F4" w:rsidRDefault="00863D97" w:rsidP="00863D97">
      <w:pPr>
        <w:spacing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51C52882" w14:textId="77777777" w:rsidR="00863D97" w:rsidRPr="007807F4" w:rsidRDefault="00863D97" w:rsidP="00863D97">
      <w:pPr>
        <w:spacing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13AFEEFA" w14:textId="77777777" w:rsidR="00863D97" w:rsidRPr="007807F4" w:rsidRDefault="00863D97" w:rsidP="00863D97">
      <w:pPr>
        <w:spacing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5F6FA7F0" w14:textId="77777777" w:rsidR="00863D97" w:rsidRPr="007807F4" w:rsidRDefault="00863D97" w:rsidP="00863D97">
      <w:pPr>
        <w:spacing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598A8817" w14:textId="77777777" w:rsidR="00863D97" w:rsidRPr="007807F4" w:rsidRDefault="00863D97" w:rsidP="00863D97">
      <w:pPr>
        <w:spacing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3293B565" w14:textId="77777777" w:rsidR="00863D97" w:rsidRPr="007807F4" w:rsidRDefault="00863D97" w:rsidP="00863D97">
      <w:pPr>
        <w:spacing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67A2B1C4" w14:textId="77777777" w:rsidR="00863D97" w:rsidRPr="007807F4" w:rsidRDefault="00863D97" w:rsidP="00863D97">
      <w:pPr>
        <w:spacing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678A9061" w14:textId="77777777" w:rsidR="00863D97" w:rsidRPr="007807F4" w:rsidRDefault="00863D97" w:rsidP="00863D97">
      <w:pPr>
        <w:spacing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49D1D3D2" w14:textId="77777777" w:rsidR="00863D97" w:rsidRPr="007807F4" w:rsidRDefault="00863D97" w:rsidP="00863D97">
      <w:pPr>
        <w:spacing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11B7FF6D" w14:textId="77777777" w:rsidR="00863D97" w:rsidRPr="007807F4" w:rsidRDefault="00863D97" w:rsidP="00863D97">
      <w:pPr>
        <w:spacing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5ACEADCC" w14:textId="77777777" w:rsidR="00863D97" w:rsidRPr="007807F4" w:rsidRDefault="00863D97" w:rsidP="00863D97">
      <w:pPr>
        <w:spacing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45EE439A" w14:textId="77777777" w:rsidR="00863D97" w:rsidRPr="007807F4" w:rsidRDefault="00863D97" w:rsidP="00863D97">
      <w:pPr>
        <w:spacing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60A43246" w14:textId="77777777" w:rsidR="00863D97" w:rsidRPr="007807F4" w:rsidRDefault="00863D97" w:rsidP="00863D97">
      <w:pPr>
        <w:spacing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1629A4A3" w14:textId="77777777" w:rsidR="00863D97" w:rsidRPr="007807F4" w:rsidRDefault="00863D97" w:rsidP="00863D97">
      <w:pPr>
        <w:spacing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569DC8B2" w14:textId="77777777" w:rsidR="00863D97" w:rsidRPr="00863D97" w:rsidRDefault="00863D97" w:rsidP="00863D97">
      <w:pPr>
        <w:spacing w:after="0" w:line="240" w:lineRule="auto"/>
        <w:jc w:val="center"/>
        <w:rPr>
          <w:rFonts w:ascii="Times New Roman" w:eastAsia="Times New Roman" w:hAnsi="Times New Roman" w:cs="Times New Roman"/>
          <w:b/>
          <w:noProof/>
          <w:color w:val="000000" w:themeColor="text1"/>
          <w:kern w:val="0"/>
          <w:sz w:val="28"/>
          <w:szCs w:val="28"/>
          <w:lang w:val="vi-VN" w:eastAsia="en-GB"/>
          <w14:ligatures w14:val="none"/>
        </w:rPr>
      </w:pPr>
      <w:r w:rsidRPr="00863D97">
        <w:rPr>
          <w:rFonts w:ascii="Times New Roman" w:eastAsia="Times New Roman" w:hAnsi="Times New Roman" w:cs="Times New Roman"/>
          <w:b/>
          <w:bCs/>
          <w:noProof/>
          <w:color w:val="000000" w:themeColor="text1"/>
          <w:kern w:val="32"/>
          <w:sz w:val="28"/>
          <w:szCs w:val="28"/>
          <w:lang w:val="vi-VN" w:eastAsia="en-GB"/>
          <w14:ligatures w14:val="none"/>
        </w:rPr>
        <w:lastRenderedPageBreak/>
        <w:t>Mẫu 11c.</w:t>
      </w:r>
      <w:r w:rsidRPr="00863D97">
        <w:rPr>
          <w:rFonts w:ascii="Times New Roman" w:eastAsia="Times New Roman" w:hAnsi="Times New Roman" w:cs="Times New Roman"/>
          <w:b/>
          <w:noProof/>
          <w:color w:val="000000" w:themeColor="text1"/>
          <w:kern w:val="0"/>
          <w:sz w:val="28"/>
          <w:szCs w:val="28"/>
          <w:lang w:val="vi-VN" w:eastAsia="en-GB"/>
          <w14:ligatures w14:val="none"/>
        </w:rPr>
        <w:t xml:space="preserve"> Mẫu Giấy chứng nhận đủ điều kiện hoạt động dịch vụ tồn trữ hóa chất</w:t>
      </w:r>
    </w:p>
    <w:p w14:paraId="7E293970" w14:textId="77777777" w:rsidR="00863D97" w:rsidRPr="00863D97" w:rsidRDefault="00863D97" w:rsidP="00863D97">
      <w:pPr>
        <w:tabs>
          <w:tab w:val="left" w:pos="851"/>
        </w:tabs>
        <w:spacing w:before="60" w:after="60" w:line="240" w:lineRule="auto"/>
        <w:jc w:val="center"/>
        <w:rPr>
          <w:rFonts w:ascii="Times New Roman" w:eastAsia="Times New Roman" w:hAnsi="Times New Roman" w:cs="Times New Roman"/>
          <w:i/>
          <w:iCs/>
          <w:noProof/>
          <w:color w:val="000000" w:themeColor="text1"/>
          <w:kern w:val="0"/>
          <w:sz w:val="28"/>
          <w:szCs w:val="28"/>
          <w:lang w:val="vi-VN" w:eastAsia="en-GB"/>
          <w14:ligatures w14:val="none"/>
        </w:rPr>
      </w:pPr>
    </w:p>
    <w:tbl>
      <w:tblPr>
        <w:tblW w:w="9453" w:type="dxa"/>
        <w:tblLook w:val="01E0" w:firstRow="1" w:lastRow="1" w:firstColumn="1" w:lastColumn="1" w:noHBand="0" w:noVBand="0"/>
      </w:tblPr>
      <w:tblGrid>
        <w:gridCol w:w="3810"/>
        <w:gridCol w:w="5643"/>
      </w:tblGrid>
      <w:tr w:rsidR="00416638" w:rsidRPr="007807F4" w14:paraId="3B28A9B9" w14:textId="77777777" w:rsidTr="00197010">
        <w:trPr>
          <w:trHeight w:val="1125"/>
        </w:trPr>
        <w:tc>
          <w:tcPr>
            <w:tcW w:w="3810" w:type="dxa"/>
            <w:hideMark/>
          </w:tcPr>
          <w:p w14:paraId="0E8D89A8" w14:textId="77777777" w:rsidR="00863D97" w:rsidRPr="00863D97" w:rsidRDefault="00863D97" w:rsidP="00863D97">
            <w:pPr>
              <w:spacing w:before="120" w:after="0" w:line="240" w:lineRule="auto"/>
              <w:jc w:val="center"/>
              <w:rPr>
                <w:rFonts w:ascii="Times New Roman" w:eastAsia="Times New Roman" w:hAnsi="Times New Roman" w:cs="Times New Roman"/>
                <w:b/>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br w:type="page"/>
            </w:r>
            <w:r w:rsidRPr="00863D97">
              <w:rPr>
                <w:rFonts w:ascii="Times New Roman" w:eastAsia="Times New Roman" w:hAnsi="Times New Roman" w:cs="Times New Roman"/>
                <w:b/>
                <w:bCs/>
                <w:noProof/>
                <w:color w:val="000000" w:themeColor="text1"/>
                <w:kern w:val="0"/>
                <w:sz w:val="28"/>
                <w:szCs w:val="28"/>
                <w:lang w:val="vi-VN" w:eastAsia="en-GB"/>
                <w14:ligatures w14:val="none"/>
              </w:rPr>
              <w:t xml:space="preserve">TÊN CƠ QUAN CẤP GCN </w:t>
            </w:r>
            <w:r w:rsidRPr="00863D97">
              <w:rPr>
                <w:rFonts w:ascii="Times New Roman" w:eastAsia="Times New Roman" w:hAnsi="Times New Roman" w:cs="Times New Roman"/>
                <w:b/>
                <w:bCs/>
                <w:noProof/>
                <w:color w:val="000000" w:themeColor="text1"/>
                <w:kern w:val="0"/>
                <w:sz w:val="28"/>
                <w:szCs w:val="28"/>
                <w:vertAlign w:val="superscript"/>
                <w:lang w:val="vi-VN" w:eastAsia="en-GB"/>
                <w14:ligatures w14:val="none"/>
              </w:rPr>
              <w:t>(1)</w:t>
            </w:r>
            <w:r w:rsidRPr="00863D97">
              <w:rPr>
                <w:rFonts w:ascii="Times New Roman" w:eastAsia="Times New Roman" w:hAnsi="Times New Roman" w:cs="Times New Roman"/>
                <w:b/>
                <w:noProof/>
                <w:color w:val="000000" w:themeColor="text1"/>
                <w:kern w:val="0"/>
                <w:sz w:val="28"/>
                <w:szCs w:val="28"/>
                <w:lang w:val="vi-VN" w:eastAsia="en-GB"/>
                <w14:ligatures w14:val="none"/>
              </w:rPr>
              <w:br/>
              <w:t>-------</w:t>
            </w:r>
          </w:p>
        </w:tc>
        <w:tc>
          <w:tcPr>
            <w:tcW w:w="5643" w:type="dxa"/>
            <w:hideMark/>
          </w:tcPr>
          <w:p w14:paraId="66E6B132" w14:textId="77777777" w:rsidR="00863D97" w:rsidRPr="00863D97" w:rsidRDefault="00863D97" w:rsidP="00863D97">
            <w:pPr>
              <w:spacing w:before="120" w:after="0" w:line="240" w:lineRule="auto"/>
              <w:jc w:val="center"/>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b/>
                <w:noProof/>
                <w:color w:val="000000" w:themeColor="text1"/>
                <w:kern w:val="0"/>
                <w:sz w:val="26"/>
                <w:szCs w:val="28"/>
                <w:lang w:val="vi-VN" w:eastAsia="en-GB"/>
                <w14:ligatures w14:val="none"/>
              </w:rPr>
              <w:t>CỘNG HÒA XÃ HỘI CHỦ NGHĨA VIỆT NAM</w:t>
            </w:r>
            <w:r w:rsidRPr="00863D97">
              <w:rPr>
                <w:rFonts w:ascii="Times New Roman" w:eastAsia="Times New Roman" w:hAnsi="Times New Roman" w:cs="Times New Roman"/>
                <w:b/>
                <w:noProof/>
                <w:color w:val="000000" w:themeColor="text1"/>
                <w:kern w:val="0"/>
                <w:sz w:val="28"/>
                <w:szCs w:val="28"/>
                <w:lang w:val="vi-VN" w:eastAsia="en-GB"/>
                <w14:ligatures w14:val="none"/>
              </w:rPr>
              <w:br/>
              <w:t>Độc lập - Tự do - Hạnh phúc</w:t>
            </w:r>
            <w:r w:rsidRPr="00863D97">
              <w:rPr>
                <w:rFonts w:ascii="Times New Roman" w:eastAsia="Times New Roman" w:hAnsi="Times New Roman" w:cs="Times New Roman"/>
                <w:b/>
                <w:noProof/>
                <w:color w:val="000000" w:themeColor="text1"/>
                <w:kern w:val="0"/>
                <w:sz w:val="28"/>
                <w:szCs w:val="28"/>
                <w:lang w:val="vi-VN" w:eastAsia="en-GB"/>
                <w14:ligatures w14:val="none"/>
              </w:rPr>
              <w:br/>
              <w:t>---------------</w:t>
            </w:r>
          </w:p>
        </w:tc>
      </w:tr>
      <w:tr w:rsidR="00416638" w:rsidRPr="00863D97" w14:paraId="1A7BF966" w14:textId="77777777" w:rsidTr="00197010">
        <w:trPr>
          <w:trHeight w:val="357"/>
        </w:trPr>
        <w:tc>
          <w:tcPr>
            <w:tcW w:w="3810" w:type="dxa"/>
            <w:hideMark/>
          </w:tcPr>
          <w:p w14:paraId="220400E4" w14:textId="77777777" w:rsidR="00863D97" w:rsidRPr="00863D97" w:rsidRDefault="00863D97" w:rsidP="00863D97">
            <w:pPr>
              <w:spacing w:before="120" w:after="0" w:line="240" w:lineRule="auto"/>
              <w:jc w:val="center"/>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Số: .../GP-…..</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t>(2)</w:t>
            </w:r>
          </w:p>
        </w:tc>
        <w:tc>
          <w:tcPr>
            <w:tcW w:w="5643" w:type="dxa"/>
            <w:hideMark/>
          </w:tcPr>
          <w:p w14:paraId="0EA2E6C6" w14:textId="77777777" w:rsidR="00863D97" w:rsidRPr="00863D97" w:rsidRDefault="00863D97" w:rsidP="00863D97">
            <w:pPr>
              <w:spacing w:before="120" w:after="0" w:line="240" w:lineRule="auto"/>
              <w:jc w:val="right"/>
              <w:rPr>
                <w:rFonts w:ascii="Times New Roman" w:eastAsia="Times New Roman" w:hAnsi="Times New Roman" w:cs="Times New Roman"/>
                <w:i/>
                <w:noProof/>
                <w:color w:val="000000" w:themeColor="text1"/>
                <w:kern w:val="0"/>
                <w:sz w:val="28"/>
                <w:szCs w:val="28"/>
                <w:lang w:val="vi-VN" w:eastAsia="en-GB"/>
                <w14:ligatures w14:val="none"/>
              </w:rPr>
            </w:pPr>
            <w:r w:rsidRPr="00863D97">
              <w:rPr>
                <w:rFonts w:ascii="Times New Roman" w:eastAsia="Times New Roman" w:hAnsi="Times New Roman" w:cs="Times New Roman"/>
                <w:i/>
                <w:iCs/>
                <w:noProof/>
                <w:color w:val="000000" w:themeColor="text1"/>
                <w:kern w:val="0"/>
                <w:sz w:val="28"/>
                <w:szCs w:val="28"/>
                <w:lang w:val="vi-VN" w:eastAsia="en-GB"/>
                <w14:ligatures w14:val="none"/>
              </w:rPr>
              <w:t>…….., ngày .... tháng .... năm ......</w:t>
            </w:r>
          </w:p>
        </w:tc>
      </w:tr>
    </w:tbl>
    <w:p w14:paraId="211B6BC3" w14:textId="77777777" w:rsidR="00863D97" w:rsidRPr="00863D97" w:rsidRDefault="00863D97" w:rsidP="00863D97">
      <w:pPr>
        <w:widowControl w:val="0"/>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p>
    <w:p w14:paraId="3401EA0A" w14:textId="77777777" w:rsidR="00863D97" w:rsidRPr="00863D97" w:rsidRDefault="00863D97" w:rsidP="00863D97">
      <w:pPr>
        <w:widowControl w:val="0"/>
        <w:adjustRightInd w:val="0"/>
        <w:snapToGrid w:val="0"/>
        <w:spacing w:before="120" w:after="0" w:line="240" w:lineRule="auto"/>
        <w:jc w:val="center"/>
        <w:rPr>
          <w:rFonts w:ascii="Times New Roman" w:eastAsia="Times New Roman" w:hAnsi="Times New Roman" w:cs="Times New Roman"/>
          <w:b/>
          <w:bCs/>
          <w:noProof/>
          <w:color w:val="000000" w:themeColor="text1"/>
          <w:spacing w:val="-6"/>
          <w:kern w:val="0"/>
          <w:sz w:val="28"/>
          <w:szCs w:val="28"/>
          <w:lang w:val="vi-VN" w:eastAsia="vi-VN"/>
          <w14:ligatures w14:val="none"/>
        </w:rPr>
      </w:pPr>
      <w:r w:rsidRPr="00863D97">
        <w:rPr>
          <w:rFonts w:ascii="Times New Roman" w:eastAsia="Times New Roman" w:hAnsi="Times New Roman" w:cs="Times New Roman"/>
          <w:b/>
          <w:bCs/>
          <w:noProof/>
          <w:color w:val="000000" w:themeColor="text1"/>
          <w:kern w:val="0"/>
          <w:sz w:val="28"/>
          <w:szCs w:val="28"/>
          <w:lang w:val="vi-VN" w:eastAsia="en-GB"/>
          <w14:ligatures w14:val="none"/>
        </w:rPr>
        <w:t>GIẤY CHỨNG NHẬN ĐỦ ĐIỀU KIỆN HOẠT ĐỘNG DỊCH VỤ TỒN TRỮ HÓA CHẤT</w:t>
      </w:r>
      <w:r w:rsidRPr="00863D97">
        <w:rPr>
          <w:rFonts w:ascii="Times New Roman" w:eastAsia="Times New Roman" w:hAnsi="Times New Roman" w:cs="Times New Roman"/>
          <w:b/>
          <w:bCs/>
          <w:noProof/>
          <w:color w:val="000000" w:themeColor="text1"/>
          <w:spacing w:val="-6"/>
          <w:kern w:val="0"/>
          <w:sz w:val="28"/>
          <w:szCs w:val="28"/>
          <w:lang w:val="vi-VN" w:eastAsia="vi-VN"/>
          <w14:ligatures w14:val="none"/>
        </w:rPr>
        <w:t xml:space="preserve"> </w:t>
      </w:r>
    </w:p>
    <w:p w14:paraId="487C3F13" w14:textId="77777777" w:rsidR="00863D97" w:rsidRPr="00863D97" w:rsidRDefault="00863D97" w:rsidP="00863D97">
      <w:pPr>
        <w:spacing w:before="120" w:after="0" w:line="240" w:lineRule="auto"/>
        <w:jc w:val="center"/>
        <w:rPr>
          <w:rFonts w:ascii="Times New Roman" w:eastAsia="Times New Roman" w:hAnsi="Times New Roman" w:cs="Times New Roman"/>
          <w:noProof/>
          <w:color w:val="000000" w:themeColor="text1"/>
          <w:kern w:val="0"/>
          <w:sz w:val="28"/>
          <w:szCs w:val="28"/>
          <w:vertAlign w:val="superscript"/>
          <w:lang w:val="vi-VN" w:eastAsia="en-GB"/>
          <w14:ligatures w14:val="none"/>
        </w:rPr>
      </w:pPr>
      <w:r w:rsidRPr="00863D97">
        <w:rPr>
          <w:rFonts w:ascii="Times New Roman" w:eastAsia="Times New Roman" w:hAnsi="Times New Roman" w:cs="Times New Roman"/>
          <w:b/>
          <w:bCs/>
          <w:noProof/>
          <w:color w:val="000000" w:themeColor="text1"/>
          <w:kern w:val="0"/>
          <w:sz w:val="28"/>
          <w:szCs w:val="28"/>
          <w:lang w:val="vi-VN" w:eastAsia="en-GB"/>
          <w14:ligatures w14:val="none"/>
        </w:rPr>
        <w:t xml:space="preserve">THỦ TRƯỞNG CƠ QUAN CẤP PHÉP </w:t>
      </w:r>
      <w:r w:rsidRPr="00863D97">
        <w:rPr>
          <w:rFonts w:ascii="Times New Roman" w:eastAsia="Times New Roman" w:hAnsi="Times New Roman" w:cs="Times New Roman"/>
          <w:b/>
          <w:bCs/>
          <w:noProof/>
          <w:color w:val="000000" w:themeColor="text1"/>
          <w:kern w:val="0"/>
          <w:sz w:val="28"/>
          <w:szCs w:val="28"/>
          <w:vertAlign w:val="superscript"/>
          <w:lang w:val="vi-VN" w:eastAsia="en-GB"/>
          <w14:ligatures w14:val="none"/>
        </w:rPr>
        <w:t>(3)</w:t>
      </w:r>
    </w:p>
    <w:p w14:paraId="618C93A4" w14:textId="77777777" w:rsidR="00863D97" w:rsidRPr="00863D97" w:rsidRDefault="00863D97" w:rsidP="00863D97">
      <w:pPr>
        <w:spacing w:after="0" w:line="240" w:lineRule="auto"/>
        <w:rPr>
          <w:rFonts w:ascii="Times New Roman" w:eastAsia="Times New Roman" w:hAnsi="Times New Roman" w:cs="Times New Roman"/>
          <w:i/>
          <w:iCs/>
          <w:noProof/>
          <w:color w:val="000000" w:themeColor="text1"/>
          <w:kern w:val="0"/>
          <w:sz w:val="28"/>
          <w:szCs w:val="28"/>
          <w:lang w:val="vi-VN" w:eastAsia="en-GB"/>
          <w14:ligatures w14:val="none"/>
        </w:rPr>
      </w:pPr>
    </w:p>
    <w:p w14:paraId="6908EF50" w14:textId="77777777" w:rsidR="00863D97" w:rsidRPr="00863D97" w:rsidRDefault="00863D97" w:rsidP="00863D97">
      <w:pPr>
        <w:spacing w:after="0" w:line="240" w:lineRule="auto"/>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i/>
          <w:iCs/>
          <w:noProof/>
          <w:color w:val="000000" w:themeColor="text1"/>
          <w:kern w:val="0"/>
          <w:sz w:val="28"/>
          <w:szCs w:val="28"/>
          <w:lang w:val="vi-VN" w:eastAsia="en-GB"/>
          <w14:ligatures w14:val="none"/>
        </w:rPr>
        <w:t>Căn cứ </w:t>
      </w:r>
      <w:hyperlink r:id="rId38" w:tgtFrame="_blank" w:history="1">
        <w:r w:rsidRPr="00863D97">
          <w:rPr>
            <w:rFonts w:ascii="Times New Roman" w:eastAsia="Times New Roman" w:hAnsi="Times New Roman" w:cs="Times New Roman"/>
            <w:i/>
            <w:iCs/>
            <w:noProof/>
            <w:color w:val="000000" w:themeColor="text1"/>
            <w:kern w:val="0"/>
            <w:sz w:val="28"/>
            <w:szCs w:val="28"/>
            <w:lang w:val="vi-VN" w:eastAsia="en-GB"/>
            <w14:ligatures w14:val="none"/>
          </w:rPr>
          <w:t>Luật Hóa chất</w:t>
        </w:r>
      </w:hyperlink>
      <w:r w:rsidRPr="00863D97">
        <w:rPr>
          <w:rFonts w:ascii="Times New Roman" w:eastAsia="Times New Roman" w:hAnsi="Times New Roman" w:cs="Times New Roman"/>
          <w:i/>
          <w:iCs/>
          <w:noProof/>
          <w:color w:val="000000" w:themeColor="text1"/>
          <w:kern w:val="0"/>
          <w:sz w:val="20"/>
          <w:szCs w:val="20"/>
          <w:lang w:val="vi-VN" w:eastAsia="en-GB"/>
          <w14:ligatures w14:val="none"/>
        </w:rPr>
        <w:t> </w:t>
      </w:r>
      <w:r w:rsidRPr="00863D97">
        <w:rPr>
          <w:rFonts w:ascii="Times New Roman" w:eastAsia="Times New Roman" w:hAnsi="Times New Roman" w:cs="Times New Roman"/>
          <w:i/>
          <w:iCs/>
          <w:noProof/>
          <w:color w:val="000000" w:themeColor="text1"/>
          <w:kern w:val="0"/>
          <w:sz w:val="28"/>
          <w:szCs w:val="28"/>
          <w:lang w:val="vi-VN" w:eastAsia="en-GB"/>
          <w14:ligatures w14:val="none"/>
        </w:rPr>
        <w:t>ngày 14 tháng 6 năm 2025;</w:t>
      </w:r>
    </w:p>
    <w:p w14:paraId="16D1D01E" w14:textId="77777777" w:rsidR="00863D97" w:rsidRPr="00863D97" w:rsidRDefault="00863D97" w:rsidP="00863D97">
      <w:pPr>
        <w:spacing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i/>
          <w:iCs/>
          <w:noProof/>
          <w:color w:val="000000" w:themeColor="text1"/>
          <w:kern w:val="0"/>
          <w:sz w:val="28"/>
          <w:szCs w:val="28"/>
          <w:lang w:val="vi-VN" w:eastAsia="en-GB"/>
          <w14:ligatures w14:val="none"/>
        </w:rPr>
        <w:t>Căn cứ Nghị định số 26/2026/NĐ-CP ngày 17 tháng 01 năm 2026 của Chính phủ quy định chi tiết và hướng dẫn thi hành một số điều của </w:t>
      </w:r>
      <w:hyperlink r:id="rId39" w:tgtFrame="_blank" w:history="1">
        <w:r w:rsidRPr="00863D97">
          <w:rPr>
            <w:rFonts w:ascii="Times New Roman" w:eastAsia="Times New Roman" w:hAnsi="Times New Roman" w:cs="Times New Roman"/>
            <w:i/>
            <w:iCs/>
            <w:noProof/>
            <w:color w:val="000000" w:themeColor="text1"/>
            <w:kern w:val="0"/>
            <w:sz w:val="28"/>
            <w:szCs w:val="28"/>
            <w:lang w:val="vi-VN" w:eastAsia="en-GB"/>
            <w14:ligatures w14:val="none"/>
          </w:rPr>
          <w:t>Luật Hóa chất</w:t>
        </w:r>
      </w:hyperlink>
      <w:r w:rsidRPr="00863D97">
        <w:rPr>
          <w:rFonts w:ascii="Times New Roman" w:eastAsia="Times New Roman" w:hAnsi="Times New Roman" w:cs="Times New Roman"/>
          <w:i/>
          <w:iCs/>
          <w:noProof/>
          <w:color w:val="000000" w:themeColor="text1"/>
          <w:kern w:val="0"/>
          <w:sz w:val="28"/>
          <w:szCs w:val="28"/>
          <w:lang w:val="vi-VN" w:eastAsia="en-GB"/>
          <w14:ligatures w14:val="none"/>
        </w:rPr>
        <w:t xml:space="preserve"> về quản lý hoạt động hóa chất và hóa chất nguy hiểm trong sản phẩm, hàng hóa; </w:t>
      </w:r>
      <w:r w:rsidRPr="00863D97">
        <w:rPr>
          <w:rFonts w:ascii="Times New Roman" w:eastAsia="Times New Roman" w:hAnsi="Times New Roman" w:cs="Times New Roman"/>
          <w:i/>
          <w:noProof/>
          <w:color w:val="000000" w:themeColor="text1"/>
          <w:kern w:val="0"/>
          <w:sz w:val="28"/>
          <w:szCs w:val="28"/>
          <w:lang w:val="vi-VN" w:eastAsia="en-GB"/>
          <w14:ligatures w14:val="none"/>
        </w:rPr>
        <w:t xml:space="preserve">Thông tư số 01/2026/TT-BCT ngày 17 tháng 01 năm 2026 của Bộ trưởng Bộ Công Thương </w:t>
      </w:r>
      <w:r w:rsidRPr="00863D97">
        <w:rPr>
          <w:rFonts w:ascii="Times New Roman" w:eastAsia="Times New Roman" w:hAnsi="Times New Roman" w:cs="Times New Roman"/>
          <w:bCs/>
          <w:i/>
          <w:noProof/>
          <w:color w:val="000000" w:themeColor="text1"/>
          <w:kern w:val="0"/>
          <w:sz w:val="28"/>
          <w:szCs w:val="28"/>
          <w:lang w:val="vi-VN" w:eastAsia="en-GB"/>
          <w14:ligatures w14:val="none"/>
        </w:rPr>
        <w:t xml:space="preserve">quy định chi tiết và hướng dẫn thi hành một số điều của Luật Hóa chất và Nghị định số 26/2026/NĐ-CP của Chính phủ </w:t>
      </w:r>
      <w:r w:rsidRPr="00863D97">
        <w:rPr>
          <w:rFonts w:ascii="Times New Roman" w:eastAsia="Times New Roman" w:hAnsi="Times New Roman" w:cs="Times New Roman"/>
          <w:i/>
          <w:noProof/>
          <w:color w:val="000000" w:themeColor="text1"/>
          <w:kern w:val="0"/>
          <w:sz w:val="28"/>
          <w:szCs w:val="28"/>
          <w:lang w:val="vi-VN" w:eastAsia="en-GB"/>
          <w14:ligatures w14:val="none"/>
        </w:rPr>
        <w:t>quy định chi tiết và hướng dẫn thi hành một số điều của Luật Hóa chất về quản lý hoạt động hóa chất và hóa chất nguy hiểm trong sản phẩm, hàng hóa</w:t>
      </w:r>
      <w:r w:rsidRPr="00863D97">
        <w:rPr>
          <w:rFonts w:ascii="Times New Roman" w:eastAsia="Times New Roman" w:hAnsi="Times New Roman" w:cs="Times New Roman"/>
          <w:i/>
          <w:iCs/>
          <w:noProof/>
          <w:color w:val="000000" w:themeColor="text1"/>
          <w:kern w:val="0"/>
          <w:sz w:val="28"/>
          <w:szCs w:val="28"/>
          <w:lang w:val="vi-VN" w:eastAsia="en-GB"/>
          <w14:ligatures w14:val="none"/>
        </w:rPr>
        <w:t>;</w:t>
      </w:r>
    </w:p>
    <w:p w14:paraId="0A29D2A3" w14:textId="77777777" w:rsidR="00863D97" w:rsidRPr="00863D97" w:rsidRDefault="00863D97" w:rsidP="00863D97">
      <w:pPr>
        <w:spacing w:before="120" w:after="0" w:line="240" w:lineRule="auto"/>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i/>
          <w:iCs/>
          <w:noProof/>
          <w:color w:val="000000" w:themeColor="text1"/>
          <w:kern w:val="0"/>
          <w:sz w:val="28"/>
          <w:szCs w:val="28"/>
          <w:lang w:val="vi-VN" w:eastAsia="en-GB"/>
          <w14:ligatures w14:val="none"/>
        </w:rPr>
        <w:t>Căn cứ …………</w:t>
      </w:r>
      <w:r w:rsidRPr="00863D97">
        <w:rPr>
          <w:rFonts w:ascii="Times New Roman" w:eastAsia="Times New Roman" w:hAnsi="Times New Roman" w:cs="Times New Roman"/>
          <w:i/>
          <w:iCs/>
          <w:noProof/>
          <w:color w:val="000000" w:themeColor="text1"/>
          <w:kern w:val="0"/>
          <w:sz w:val="28"/>
          <w:szCs w:val="28"/>
          <w:vertAlign w:val="superscript"/>
          <w:lang w:val="vi-VN" w:eastAsia="en-GB"/>
          <w14:ligatures w14:val="none"/>
        </w:rPr>
        <w:t>(4)</w:t>
      </w:r>
      <w:r w:rsidRPr="00863D97">
        <w:rPr>
          <w:rFonts w:ascii="Times New Roman" w:eastAsia="Times New Roman" w:hAnsi="Times New Roman" w:cs="Times New Roman"/>
          <w:i/>
          <w:iCs/>
          <w:noProof/>
          <w:color w:val="000000" w:themeColor="text1"/>
          <w:kern w:val="0"/>
          <w:sz w:val="28"/>
          <w:szCs w:val="28"/>
          <w:lang w:val="vi-VN" w:eastAsia="en-GB"/>
          <w14:ligatures w14:val="none"/>
        </w:rPr>
        <w:t>;</w:t>
      </w:r>
    </w:p>
    <w:p w14:paraId="0182727D" w14:textId="77777777" w:rsidR="00863D97" w:rsidRPr="00863D97" w:rsidRDefault="00863D97" w:rsidP="00863D97">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i/>
          <w:iCs/>
          <w:noProof/>
          <w:color w:val="000000" w:themeColor="text1"/>
          <w:kern w:val="0"/>
          <w:sz w:val="28"/>
          <w:szCs w:val="28"/>
          <w:lang w:val="vi-VN" w:eastAsia="en-GB"/>
          <w14:ligatures w14:val="none"/>
        </w:rPr>
        <w:t>Xét Hồ sơ đề nghị cấp Giấy chứng nhận đủ điều kiện hoạt động dịch vụ tồn trữ hóa chất của…</w:t>
      </w:r>
      <w:r w:rsidRPr="00863D97">
        <w:rPr>
          <w:rFonts w:ascii="Times New Roman" w:eastAsia="Times New Roman" w:hAnsi="Times New Roman" w:cs="Times New Roman"/>
          <w:i/>
          <w:iCs/>
          <w:noProof/>
          <w:color w:val="000000" w:themeColor="text1"/>
          <w:kern w:val="0"/>
          <w:sz w:val="28"/>
          <w:szCs w:val="28"/>
          <w:vertAlign w:val="superscript"/>
          <w:lang w:val="vi-VN" w:eastAsia="en-GB"/>
          <w14:ligatures w14:val="none"/>
        </w:rPr>
        <w:t>(5)</w:t>
      </w:r>
      <w:r w:rsidRPr="00863D97">
        <w:rPr>
          <w:rFonts w:ascii="Times New Roman" w:eastAsia="Times New Roman" w:hAnsi="Times New Roman" w:cs="Times New Roman"/>
          <w:i/>
          <w:iCs/>
          <w:noProof/>
          <w:color w:val="000000" w:themeColor="text1"/>
          <w:kern w:val="0"/>
          <w:sz w:val="28"/>
          <w:szCs w:val="28"/>
          <w:lang w:val="vi-VN" w:eastAsia="en-GB"/>
          <w14:ligatures w14:val="none"/>
        </w:rPr>
        <w:t>;</w:t>
      </w:r>
    </w:p>
    <w:p w14:paraId="046ECC87" w14:textId="77777777" w:rsidR="00863D97" w:rsidRPr="00863D97" w:rsidRDefault="00863D97" w:rsidP="00863D97">
      <w:pPr>
        <w:spacing w:before="120" w:after="0" w:line="240" w:lineRule="auto"/>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i/>
          <w:iCs/>
          <w:noProof/>
          <w:color w:val="000000" w:themeColor="text1"/>
          <w:kern w:val="0"/>
          <w:sz w:val="28"/>
          <w:szCs w:val="28"/>
          <w:lang w:val="vi-VN" w:eastAsia="en-GB"/>
          <w14:ligatures w14:val="none"/>
        </w:rPr>
        <w:t>Theo đề nghị của ............</w:t>
      </w:r>
      <w:r w:rsidRPr="00863D97">
        <w:rPr>
          <w:rFonts w:ascii="Times New Roman" w:eastAsia="Times New Roman" w:hAnsi="Times New Roman" w:cs="Times New Roman"/>
          <w:i/>
          <w:iCs/>
          <w:noProof/>
          <w:color w:val="000000" w:themeColor="text1"/>
          <w:kern w:val="0"/>
          <w:sz w:val="28"/>
          <w:szCs w:val="28"/>
          <w:vertAlign w:val="superscript"/>
          <w:lang w:val="vi-VN" w:eastAsia="en-GB"/>
          <w14:ligatures w14:val="none"/>
        </w:rPr>
        <w:t>(6)</w:t>
      </w:r>
      <w:r w:rsidRPr="00863D97">
        <w:rPr>
          <w:rFonts w:ascii="Times New Roman" w:eastAsia="Times New Roman" w:hAnsi="Times New Roman" w:cs="Times New Roman"/>
          <w:i/>
          <w:iCs/>
          <w:noProof/>
          <w:color w:val="000000" w:themeColor="text1"/>
          <w:kern w:val="0"/>
          <w:sz w:val="28"/>
          <w:szCs w:val="28"/>
          <w:lang w:val="vi-VN" w:eastAsia="en-GB"/>
          <w14:ligatures w14:val="none"/>
        </w:rPr>
        <w:t>.</w:t>
      </w:r>
    </w:p>
    <w:p w14:paraId="29A9037A" w14:textId="77777777" w:rsidR="00863D97" w:rsidRPr="00863D97" w:rsidRDefault="00863D97" w:rsidP="00863D97">
      <w:pPr>
        <w:spacing w:before="120" w:after="0" w:line="240" w:lineRule="auto"/>
        <w:jc w:val="center"/>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b/>
          <w:bCs/>
          <w:noProof/>
          <w:color w:val="000000" w:themeColor="text1"/>
          <w:kern w:val="0"/>
          <w:sz w:val="28"/>
          <w:szCs w:val="28"/>
          <w:lang w:val="vi-VN" w:eastAsia="en-GB"/>
          <w14:ligatures w14:val="none"/>
        </w:rPr>
        <w:t>QUYẾT ĐỊNH:</w:t>
      </w:r>
    </w:p>
    <w:p w14:paraId="53F739A4" w14:textId="77777777" w:rsidR="00863D97" w:rsidRPr="00863D97" w:rsidRDefault="00863D97" w:rsidP="00863D97">
      <w:pPr>
        <w:spacing w:before="120" w:after="0" w:line="240" w:lineRule="auto"/>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b/>
          <w:bCs/>
          <w:noProof/>
          <w:color w:val="000000" w:themeColor="text1"/>
          <w:kern w:val="0"/>
          <w:sz w:val="28"/>
          <w:szCs w:val="28"/>
          <w:lang w:val="vi-VN" w:eastAsia="en-GB"/>
          <w14:ligatures w14:val="none"/>
        </w:rPr>
        <w:t>Điều 1.</w:t>
      </w:r>
      <w:r w:rsidRPr="00863D97">
        <w:rPr>
          <w:rFonts w:ascii="Times New Roman" w:eastAsia="Times New Roman" w:hAnsi="Times New Roman" w:cs="Times New Roman"/>
          <w:noProof/>
          <w:color w:val="000000" w:themeColor="text1"/>
          <w:kern w:val="0"/>
          <w:sz w:val="28"/>
          <w:szCs w:val="28"/>
          <w:lang w:val="vi-VN" w:eastAsia="en-GB"/>
          <w14:ligatures w14:val="none"/>
        </w:rPr>
        <w:t> Cho phép: ……………….……</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t>(5)</w:t>
      </w:r>
      <w:r w:rsidRPr="00863D97">
        <w:rPr>
          <w:rFonts w:ascii="Times New Roman" w:eastAsia="Times New Roman" w:hAnsi="Times New Roman" w:cs="Times New Roman"/>
          <w:noProof/>
          <w:color w:val="000000" w:themeColor="text1"/>
          <w:kern w:val="0"/>
          <w:sz w:val="28"/>
          <w:szCs w:val="28"/>
          <w:lang w:val="vi-VN" w:eastAsia="en-GB"/>
          <w14:ligatures w14:val="none"/>
        </w:rPr>
        <w:t>;</w:t>
      </w:r>
    </w:p>
    <w:p w14:paraId="4E6B2CB8" w14:textId="77777777" w:rsidR="00863D97" w:rsidRPr="00863D97" w:rsidRDefault="00863D97" w:rsidP="00863D97">
      <w:pPr>
        <w:spacing w:before="120" w:after="0" w:line="240" w:lineRule="auto"/>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xml:space="preserve">1. Địa chỉ trụ sở chính: ………Điện thoại: ......; </w:t>
      </w:r>
    </w:p>
    <w:p w14:paraId="009F72CD" w14:textId="77777777" w:rsidR="00863D97" w:rsidRPr="00863D97" w:rsidRDefault="00863D97" w:rsidP="00863D97">
      <w:pPr>
        <w:spacing w:before="120" w:after="12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2. Địa chỉ kho tồn trữ  hóa chất:……………….</w:t>
      </w:r>
    </w:p>
    <w:p w14:paraId="0003E1CB" w14:textId="77777777" w:rsidR="00863D97" w:rsidRPr="00863D97" w:rsidRDefault="00863D97" w:rsidP="00863D97">
      <w:pPr>
        <w:spacing w:before="120" w:after="120" w:line="240" w:lineRule="auto"/>
        <w:jc w:val="both"/>
        <w:rPr>
          <w:rFonts w:ascii="Times New Roman" w:eastAsia="Times New Roman" w:hAnsi="Times New Roman" w:cs="Times New Roman"/>
          <w:noProof/>
          <w:color w:val="000000" w:themeColor="text1"/>
          <w:kern w:val="0"/>
          <w:sz w:val="28"/>
          <w:szCs w:val="28"/>
          <w:vertAlign w:val="superscript"/>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3. Diện tích kho tồn trữ hóa chất :…………….</w:t>
      </w:r>
    </w:p>
    <w:p w14:paraId="2FF9C885" w14:textId="77777777" w:rsidR="00863D97" w:rsidRPr="00863D97" w:rsidRDefault="00863D97" w:rsidP="00863D97">
      <w:pPr>
        <w:tabs>
          <w:tab w:val="left" w:leader="dot" w:pos="8460"/>
        </w:tabs>
        <w:spacing w:before="120" w:after="120" w:line="240" w:lineRule="auto"/>
        <w:jc w:val="both"/>
        <w:rPr>
          <w:rFonts w:ascii="Times New Roman" w:eastAsia="Calibri"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4. </w:t>
      </w:r>
      <w:r w:rsidRPr="00863D97">
        <w:rPr>
          <w:rFonts w:ascii="Times New Roman" w:eastAsia="Times New Roman" w:hAnsi="Times New Roman" w:cs="Times New Roman"/>
          <w:noProof/>
          <w:color w:val="000000" w:themeColor="text1"/>
          <w:kern w:val="0"/>
          <w:sz w:val="28"/>
          <w:szCs w:val="28"/>
          <w:lang w:val="vi-VN" w:eastAsia="vi-VN"/>
          <w14:ligatures w14:val="none"/>
        </w:rPr>
        <w:t>Giấy chứng nhận đăng ký doanh nghiệp/Giấy chứng nhận đầu tư số: ... do....... cấp ngày ... tháng ... năm..</w:t>
      </w:r>
    </w:p>
    <w:p w14:paraId="1C8E55E5" w14:textId="77777777" w:rsidR="00863D97" w:rsidRPr="00863D97" w:rsidRDefault="00863D97" w:rsidP="00863D97">
      <w:pPr>
        <w:widowControl w:val="0"/>
        <w:adjustRightInd w:val="0"/>
        <w:snapToGrid w:val="0"/>
        <w:spacing w:before="120" w:after="0" w:line="240" w:lineRule="auto"/>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5. Mã số doanh nghiệp/thuế: .............................</w:t>
      </w:r>
    </w:p>
    <w:p w14:paraId="1B81E8E4" w14:textId="77777777" w:rsidR="00863D97" w:rsidRPr="00863D97" w:rsidRDefault="00863D97" w:rsidP="00863D97">
      <w:pPr>
        <w:widowControl w:val="0"/>
        <w:adjustRightInd w:val="0"/>
        <w:snapToGrid w:val="0"/>
        <w:spacing w:before="120" w:after="0" w:line="240" w:lineRule="auto"/>
        <w:rPr>
          <w:rFonts w:ascii="Times New Roman" w:eastAsia="Times New Roman" w:hAnsi="Times New Roman" w:cs="Times New Roman"/>
          <w:noProof/>
          <w:color w:val="000000" w:themeColor="text1"/>
          <w:kern w:val="0"/>
          <w:sz w:val="28"/>
          <w:szCs w:val="28"/>
          <w:lang w:val="vi-VN" w:eastAsia="vi-VN"/>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xml:space="preserve">6. </w:t>
      </w:r>
      <w:r w:rsidRPr="00863D97">
        <w:rPr>
          <w:rFonts w:ascii="Times New Roman" w:eastAsia="Times New Roman" w:hAnsi="Times New Roman" w:cs="Times New Roman"/>
          <w:noProof/>
          <w:color w:val="000000" w:themeColor="text1"/>
          <w:kern w:val="0"/>
          <w:sz w:val="28"/>
          <w:szCs w:val="28"/>
          <w:lang w:val="vi-VN" w:eastAsia="vi-VN"/>
          <w14:ligatures w14:val="none"/>
        </w:rPr>
        <w:t>Người đại diện pháp luật:………………..chức vụ:</w:t>
      </w:r>
      <w:r w:rsidRPr="00863D97">
        <w:rPr>
          <w:rFonts w:ascii="Times New Roman" w:eastAsia="Times New Roman" w:hAnsi="Times New Roman" w:cs="Times New Roman"/>
          <w:noProof/>
          <w:color w:val="000000" w:themeColor="text1"/>
          <w:kern w:val="0"/>
          <w:sz w:val="28"/>
          <w:szCs w:val="28"/>
          <w:lang w:val="vi-VN" w:eastAsia="vi-VN"/>
          <w14:ligatures w14:val="none"/>
        </w:rPr>
        <w:tab/>
        <w:t>…….</w:t>
      </w:r>
    </w:p>
    <w:p w14:paraId="61D03D3B" w14:textId="77777777" w:rsidR="00863D97" w:rsidRPr="00863D97" w:rsidRDefault="00863D97" w:rsidP="00863D97">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Arial" w:hAnsi="Times New Roman" w:cs="Times New Roman"/>
          <w:noProof/>
          <w:color w:val="000000" w:themeColor="text1"/>
          <w:kern w:val="0"/>
          <w:sz w:val="28"/>
          <w:szCs w:val="28"/>
          <w:lang w:val="vi-VN"/>
          <w14:ligatures w14:val="none"/>
        </w:rPr>
        <w:t>Số CCCD/Hộ chiếu người đại diện theo pháp luật, ngày cấp:………………..</w:t>
      </w:r>
      <w:r w:rsidRPr="00863D97">
        <w:rPr>
          <w:rFonts w:ascii="Times New Roman" w:eastAsia="Times New Roman" w:hAnsi="Times New Roman" w:cs="Times New Roman"/>
          <w:noProof/>
          <w:color w:val="000000" w:themeColor="text1"/>
          <w:kern w:val="0"/>
          <w:sz w:val="28"/>
          <w:szCs w:val="28"/>
          <w:lang w:val="vi-VN" w:eastAsia="en-GB"/>
          <w14:ligatures w14:val="none"/>
        </w:rPr>
        <w:t>Được phép hoạt động dịch vụ tồn trữ hóa chất với chủng  loại, quy mô cụ thể như sau:</w:t>
      </w:r>
    </w:p>
    <w:p w14:paraId="0CC9E870" w14:textId="77777777" w:rsidR="00863D97" w:rsidRPr="00863D97" w:rsidRDefault="00863D97" w:rsidP="00863D97">
      <w:pPr>
        <w:tabs>
          <w:tab w:val="left" w:leader="dot" w:pos="8460"/>
        </w:tabs>
        <w:spacing w:after="120" w:line="240" w:lineRule="auto"/>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lastRenderedPageBreak/>
        <w:t xml:space="preserve">a. Theo nhóm hóa chất </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t>(7a)</w:t>
      </w:r>
    </w:p>
    <w:p w14:paraId="38E6C8A9" w14:textId="77777777" w:rsidR="00863D97" w:rsidRPr="00863D97" w:rsidRDefault="00863D97" w:rsidP="00863D97">
      <w:pPr>
        <w:tabs>
          <w:tab w:val="left" w:leader="dot" w:pos="8931"/>
        </w:tabs>
        <w:spacing w:after="120" w:line="240" w:lineRule="auto"/>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Tên loại nhóm hóa chất:</w:t>
      </w:r>
      <w:r w:rsidRPr="00863D97">
        <w:rPr>
          <w:rFonts w:ascii="Times New Roman" w:eastAsia="Times New Roman" w:hAnsi="Times New Roman" w:cs="Times New Roman"/>
          <w:noProof/>
          <w:color w:val="000000" w:themeColor="text1"/>
          <w:kern w:val="0"/>
          <w:sz w:val="28"/>
          <w:szCs w:val="28"/>
          <w:lang w:val="vi-VN" w:eastAsia="en-GB"/>
          <w14:ligatures w14:val="none"/>
        </w:rPr>
        <w:tab/>
      </w:r>
    </w:p>
    <w:p w14:paraId="08ACC92C" w14:textId="77777777" w:rsidR="00863D97" w:rsidRPr="00863D97" w:rsidRDefault="00863D97" w:rsidP="00863D97">
      <w:pPr>
        <w:tabs>
          <w:tab w:val="left" w:leader="dot" w:pos="8931"/>
        </w:tabs>
        <w:spacing w:after="120" w:line="240" w:lineRule="auto"/>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Quy mô tồn trữ tối đa tại một thời điểm (kg)</w:t>
      </w:r>
      <w:r w:rsidRPr="00863D97">
        <w:rPr>
          <w:rFonts w:ascii="Times New Roman" w:eastAsia="Times New Roman" w:hAnsi="Times New Roman" w:cs="Times New Roman"/>
          <w:noProof/>
          <w:color w:val="000000" w:themeColor="text1"/>
          <w:kern w:val="0"/>
          <w:sz w:val="28"/>
          <w:szCs w:val="28"/>
          <w:lang w:val="vi-VN" w:eastAsia="en-GB"/>
          <w14:ligatures w14:val="none"/>
        </w:rPr>
        <w:tab/>
      </w:r>
    </w:p>
    <w:p w14:paraId="67AE654A" w14:textId="77777777" w:rsidR="00863D97" w:rsidRPr="00863D97" w:rsidRDefault="00863D97" w:rsidP="00863D97">
      <w:pPr>
        <w:tabs>
          <w:tab w:val="left" w:leader="dot" w:pos="8931"/>
        </w:tabs>
        <w:spacing w:after="120" w:line="240" w:lineRule="auto"/>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xml:space="preserve">b. Theo hóa chất </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t>(7b)</w:t>
      </w:r>
    </w:p>
    <w:p w14:paraId="2870AC97" w14:textId="77777777" w:rsidR="00863D97" w:rsidRPr="00863D97" w:rsidRDefault="00863D97" w:rsidP="00863D97">
      <w:pPr>
        <w:tabs>
          <w:tab w:val="left" w:leader="dot" w:pos="8931"/>
        </w:tabs>
        <w:spacing w:after="120" w:line="240" w:lineRule="auto"/>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Tên  hóa chất</w:t>
      </w:r>
      <w:r w:rsidRPr="00863D97">
        <w:rPr>
          <w:rFonts w:ascii="Times New Roman" w:eastAsia="Times New Roman" w:hAnsi="Times New Roman" w:cs="Times New Roman"/>
          <w:noProof/>
          <w:color w:val="000000" w:themeColor="text1"/>
          <w:kern w:val="0"/>
          <w:sz w:val="28"/>
          <w:szCs w:val="28"/>
          <w:lang w:val="vi-VN" w:eastAsia="en-GB"/>
          <w14:ligatures w14:val="none"/>
        </w:rPr>
        <w:tab/>
      </w:r>
    </w:p>
    <w:p w14:paraId="0599D521" w14:textId="77777777" w:rsidR="00863D97" w:rsidRPr="00863D97" w:rsidRDefault="00863D97" w:rsidP="00863D97">
      <w:pPr>
        <w:tabs>
          <w:tab w:val="left" w:leader="dot" w:pos="8931"/>
        </w:tabs>
        <w:spacing w:after="120" w:line="240" w:lineRule="auto"/>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Hàm lượng %</w:t>
      </w:r>
      <w:r w:rsidRPr="00863D97">
        <w:rPr>
          <w:rFonts w:ascii="Times New Roman" w:eastAsia="Times New Roman" w:hAnsi="Times New Roman" w:cs="Times New Roman"/>
          <w:noProof/>
          <w:color w:val="000000" w:themeColor="text1"/>
          <w:kern w:val="0"/>
          <w:sz w:val="28"/>
          <w:szCs w:val="28"/>
          <w:lang w:val="vi-VN" w:eastAsia="en-GB"/>
          <w14:ligatures w14:val="none"/>
        </w:rPr>
        <w:tab/>
      </w:r>
    </w:p>
    <w:p w14:paraId="79921645"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Mã số CAS:</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746D599D"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Công thức hóa học:</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2213C250" w14:textId="77777777" w:rsidR="00863D97" w:rsidRPr="00863D97" w:rsidRDefault="00863D97" w:rsidP="00863D97">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bCs/>
          <w:noProof/>
          <w:color w:val="000000" w:themeColor="text1"/>
          <w:kern w:val="0"/>
          <w:sz w:val="28"/>
          <w:szCs w:val="28"/>
          <w:lang w:val="vi-VN" w:eastAsia="vi-VN"/>
          <w14:ligatures w14:val="none"/>
        </w:rPr>
        <w:t>Quy mô tồn trữ tối đa tại một thời điểm (kg)</w:t>
      </w:r>
      <w:r w:rsidRPr="00863D97">
        <w:rPr>
          <w:rFonts w:ascii="Times New Roman" w:eastAsia="Times New Roman" w:hAnsi="Times New Roman" w:cs="Times New Roman"/>
          <w:bCs/>
          <w:noProof/>
          <w:color w:val="000000" w:themeColor="text1"/>
          <w:kern w:val="0"/>
          <w:sz w:val="28"/>
          <w:szCs w:val="28"/>
          <w:lang w:val="vi-VN" w:eastAsia="vi-VN"/>
          <w14:ligatures w14:val="none"/>
        </w:rPr>
        <w:tab/>
      </w:r>
    </w:p>
    <w:p w14:paraId="6B124EA7" w14:textId="77777777" w:rsidR="00863D97" w:rsidRPr="00863D97" w:rsidRDefault="00863D97" w:rsidP="00863D97">
      <w:pPr>
        <w:widowControl w:val="0"/>
        <w:tabs>
          <w:tab w:val="left" w:leader="dot" w:pos="9214"/>
        </w:tabs>
        <w:adjustRightInd w:val="0"/>
        <w:snapToGrid w:val="0"/>
        <w:spacing w:before="120" w:after="0" w:line="240" w:lineRule="auto"/>
        <w:rPr>
          <w:rFonts w:ascii="Times New Roman" w:eastAsia="Times New Roman" w:hAnsi="Times New Roman" w:cs="Times New Roman"/>
          <w:bCs/>
          <w:noProof/>
          <w:color w:val="000000" w:themeColor="text1"/>
          <w:kern w:val="0"/>
          <w:sz w:val="28"/>
          <w:szCs w:val="28"/>
          <w:lang w:val="vi-VN" w:eastAsia="vi-VN"/>
          <w14:ligatures w14:val="none"/>
        </w:rPr>
      </w:pPr>
    </w:p>
    <w:p w14:paraId="38604378" w14:textId="77777777" w:rsidR="00863D97" w:rsidRPr="00863D97" w:rsidRDefault="00863D97" w:rsidP="00863D97">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b/>
          <w:bCs/>
          <w:noProof/>
          <w:color w:val="000000" w:themeColor="text1"/>
          <w:kern w:val="0"/>
          <w:sz w:val="28"/>
          <w:szCs w:val="28"/>
          <w:lang w:val="vi-VN" w:eastAsia="en-GB"/>
          <w14:ligatures w14:val="none"/>
        </w:rPr>
        <w:t>Điều 2. </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t>(5)</w:t>
      </w:r>
      <w:r w:rsidRPr="00863D97">
        <w:rPr>
          <w:rFonts w:ascii="Times New Roman" w:eastAsia="Times New Roman" w:hAnsi="Times New Roman" w:cs="Times New Roman"/>
          <w:noProof/>
          <w:color w:val="000000" w:themeColor="text1"/>
          <w:kern w:val="0"/>
          <w:sz w:val="28"/>
          <w:szCs w:val="28"/>
          <w:lang w:val="vi-VN" w:eastAsia="en-GB"/>
          <w14:ligatures w14:val="none"/>
        </w:rPr>
        <w:t> ........ phải thực hiện đúng các quy định tại các văn bản sau đây:</w:t>
      </w:r>
    </w:p>
    <w:p w14:paraId="60093486" w14:textId="77777777" w:rsidR="00863D97" w:rsidRPr="00863D97" w:rsidRDefault="00863D97" w:rsidP="00863D97">
      <w:pPr>
        <w:spacing w:after="0" w:line="240" w:lineRule="auto"/>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w:t>
      </w:r>
      <w:hyperlink r:id="rId40" w:tgtFrame="_blank" w:history="1">
        <w:r w:rsidRPr="00863D97">
          <w:rPr>
            <w:rFonts w:ascii="Times New Roman" w:eastAsia="Times New Roman" w:hAnsi="Times New Roman" w:cs="Times New Roman"/>
            <w:noProof/>
            <w:color w:val="000000" w:themeColor="text1"/>
            <w:kern w:val="0"/>
            <w:sz w:val="28"/>
            <w:szCs w:val="28"/>
            <w:lang w:val="vi-VN" w:eastAsia="en-GB"/>
            <w14:ligatures w14:val="none"/>
          </w:rPr>
          <w:t>Luật Hóa chất</w:t>
        </w:r>
      </w:hyperlink>
      <w:r w:rsidRPr="00863D97">
        <w:rPr>
          <w:rFonts w:ascii="Times New Roman" w:eastAsia="Times New Roman" w:hAnsi="Times New Roman" w:cs="Times New Roman"/>
          <w:noProof/>
          <w:color w:val="000000" w:themeColor="text1"/>
          <w:kern w:val="0"/>
          <w:sz w:val="28"/>
          <w:szCs w:val="28"/>
          <w:lang w:val="vi-VN" w:eastAsia="en-GB"/>
          <w14:ligatures w14:val="none"/>
        </w:rPr>
        <w:t xml:space="preserve"> số 69/2025/QH15;</w:t>
      </w:r>
    </w:p>
    <w:p w14:paraId="5C30E207" w14:textId="77777777" w:rsidR="00863D97" w:rsidRPr="00863D97" w:rsidRDefault="00863D97" w:rsidP="00863D97">
      <w:pPr>
        <w:spacing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Nghị định số 26/2026/NĐ-CP ngày 17 tháng 01 năm 2026 của Chính phủ quy định chi tiết và hướng dẫn thi hành một số điều của </w:t>
      </w:r>
      <w:hyperlink r:id="rId41" w:tgtFrame="_blank" w:history="1">
        <w:r w:rsidRPr="00863D97">
          <w:rPr>
            <w:rFonts w:ascii="Times New Roman" w:eastAsia="Times New Roman" w:hAnsi="Times New Roman" w:cs="Times New Roman"/>
            <w:noProof/>
            <w:color w:val="000000" w:themeColor="text1"/>
            <w:kern w:val="0"/>
            <w:sz w:val="28"/>
            <w:szCs w:val="28"/>
            <w:lang w:val="vi-VN" w:eastAsia="en-GB"/>
            <w14:ligatures w14:val="none"/>
          </w:rPr>
          <w:t>Luật Hóa chất</w:t>
        </w:r>
      </w:hyperlink>
      <w:r w:rsidRPr="00863D97">
        <w:rPr>
          <w:rFonts w:ascii="Times New Roman" w:eastAsia="Times New Roman" w:hAnsi="Times New Roman" w:cs="Times New Roman"/>
          <w:noProof/>
          <w:color w:val="000000" w:themeColor="text1"/>
          <w:kern w:val="0"/>
          <w:sz w:val="28"/>
          <w:szCs w:val="28"/>
          <w:lang w:val="vi-VN" w:eastAsia="en-GB"/>
          <w14:ligatures w14:val="none"/>
        </w:rPr>
        <w:t xml:space="preserve"> về quản lý hoạt động hóa chất và hóa chất nguy hiểm trong sản phẩm, hàng hóa;</w:t>
      </w:r>
    </w:p>
    <w:p w14:paraId="5A5C0F37" w14:textId="77777777" w:rsidR="00863D97" w:rsidRPr="00863D97" w:rsidRDefault="00863D97" w:rsidP="00863D97">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C</w:t>
      </w:r>
      <w:r w:rsidRPr="00863D97">
        <w:rPr>
          <w:rFonts w:ascii="Times New Roman" w:eastAsia="Arial" w:hAnsi="Times New Roman" w:cs="Times New Roman"/>
          <w:noProof/>
          <w:color w:val="000000" w:themeColor="text1"/>
          <w:spacing w:val="3"/>
          <w:kern w:val="0"/>
          <w:sz w:val="28"/>
          <w:szCs w:val="28"/>
          <w:shd w:val="clear" w:color="auto" w:fill="FFFFFF"/>
          <w:lang w:val="vi-VN"/>
          <w14:ligatures w14:val="none"/>
        </w:rPr>
        <w:t>ác quy định về vận chuyển hàng hóa nguy hiểm, phòng cháy, chữa cháy và cứu nạn, cứu hộ, bảo vệ môi trường và các quy định khác có liên quan</w:t>
      </w:r>
      <w:r w:rsidRPr="00863D97">
        <w:rPr>
          <w:rFonts w:ascii="Times New Roman" w:eastAsia="Times New Roman" w:hAnsi="Times New Roman" w:cs="Times New Roman"/>
          <w:noProof/>
          <w:color w:val="000000" w:themeColor="text1"/>
          <w:kern w:val="0"/>
          <w:sz w:val="28"/>
          <w:szCs w:val="28"/>
          <w:lang w:val="vi-VN" w:eastAsia="en-GB"/>
          <w14:ligatures w14:val="none"/>
        </w:rPr>
        <w:t>.</w:t>
      </w:r>
    </w:p>
    <w:p w14:paraId="18C0A7AB" w14:textId="77777777" w:rsidR="00863D97" w:rsidRPr="00863D97" w:rsidRDefault="00863D97" w:rsidP="00863D97">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b/>
          <w:bCs/>
          <w:noProof/>
          <w:color w:val="000000" w:themeColor="text1"/>
          <w:kern w:val="0"/>
          <w:sz w:val="28"/>
          <w:szCs w:val="28"/>
          <w:lang w:val="vi-VN" w:eastAsia="en-GB"/>
          <w14:ligatures w14:val="none"/>
        </w:rPr>
        <w:t xml:space="preserve"> Điều 3. </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t>(5)</w:t>
      </w:r>
      <w:r w:rsidRPr="00863D97">
        <w:rPr>
          <w:rFonts w:ascii="Times New Roman" w:eastAsia="Times New Roman" w:hAnsi="Times New Roman" w:cs="Times New Roman"/>
          <w:noProof/>
          <w:color w:val="000000" w:themeColor="text1"/>
          <w:kern w:val="0"/>
          <w:sz w:val="28"/>
          <w:szCs w:val="28"/>
          <w:lang w:val="vi-VN" w:eastAsia="en-GB"/>
          <w14:ligatures w14:val="none"/>
        </w:rPr>
        <w:t xml:space="preserve"> ........ phải đảm bảo </w:t>
      </w:r>
      <w:r w:rsidRPr="00863D97">
        <w:rPr>
          <w:rFonts w:ascii="Times New Roman" w:eastAsia="Times New Roman" w:hAnsi="Times New Roman" w:cs="Times New Roman"/>
          <w:noProof/>
          <w:color w:val="000000" w:themeColor="text1"/>
          <w:kern w:val="0"/>
          <w:sz w:val="28"/>
          <w:szCs w:val="28"/>
          <w:lang w:val="vi-VN"/>
          <w14:ligatures w14:val="none"/>
        </w:rPr>
        <w:t>điều kiện sử dụng Giấy chứng nhận hoạt động dịch vụ tồn trữ hóa chất</w:t>
      </w:r>
      <w:r w:rsidRPr="00863D97">
        <w:rPr>
          <w:rFonts w:ascii="Times New Roman" w:eastAsia="Times New Roman" w:hAnsi="Times New Roman" w:cs="Times New Roman"/>
          <w:noProof/>
          <w:color w:val="000000" w:themeColor="text1"/>
          <w:kern w:val="0"/>
          <w:sz w:val="28"/>
          <w:szCs w:val="28"/>
          <w:lang w:val="vi-VN" w:eastAsia="en-GB"/>
          <w14:ligatures w14:val="none"/>
        </w:rPr>
        <w:t xml:space="preserve"> sau đây:</w:t>
      </w:r>
    </w:p>
    <w:p w14:paraId="31ED1A2C" w14:textId="77777777" w:rsidR="00863D97" w:rsidRPr="00863D97" w:rsidRDefault="00863D97" w:rsidP="00863D97">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Lưu Giấy chứng nhận tại trụ sở chính và xuất trình Giấy chứng nhận khi được cơ quan có thẩm quyền yêu cầu;</w:t>
      </w:r>
    </w:p>
    <w:p w14:paraId="7011D5A9" w14:textId="77777777" w:rsidR="00863D97" w:rsidRPr="00863D97" w:rsidRDefault="00863D97" w:rsidP="00863D97">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Không được tẩy xóa, sửa chữa nội dung trong Giấy chứng nhận;</w:t>
      </w:r>
    </w:p>
    <w:p w14:paraId="773E9FC4" w14:textId="77777777" w:rsidR="00863D97" w:rsidRPr="00863D97" w:rsidRDefault="00863D97" w:rsidP="00863D97">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Không được chuyển nhượng, cho thuê, cho mượn, cầm cố Giấy chứng nhận;</w:t>
      </w:r>
    </w:p>
    <w:p w14:paraId="38840748" w14:textId="77777777" w:rsidR="00863D97" w:rsidRPr="00863D97" w:rsidRDefault="00863D97" w:rsidP="00863D97">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Báo cáo ……</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t>(1)</w:t>
      </w:r>
      <w:r w:rsidRPr="00863D97">
        <w:rPr>
          <w:rFonts w:ascii="Times New Roman" w:eastAsia="Times New Roman" w:hAnsi="Times New Roman" w:cs="Times New Roman"/>
          <w:noProof/>
          <w:color w:val="000000" w:themeColor="text1"/>
          <w:kern w:val="0"/>
          <w:sz w:val="28"/>
          <w:szCs w:val="28"/>
          <w:lang w:val="vi-VN" w:eastAsia="en-GB"/>
          <w14:ligatures w14:val="none"/>
        </w:rPr>
        <w:t xml:space="preserve"> khi có sự thay đổi điều kiện của đơn vị được cấp Giấy chứng nhận (Đăng ký kinh doanh, mã số thuế, địa điểm, quy mô...);</w:t>
      </w:r>
    </w:p>
    <w:p w14:paraId="3C183058" w14:textId="77777777" w:rsidR="00863D97" w:rsidRPr="00863D97" w:rsidRDefault="00863D97" w:rsidP="00863D97">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Báo cáo ……</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t>(1</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softHyphen/>
        <w:t>)</w:t>
      </w:r>
      <w:r w:rsidRPr="00863D97">
        <w:rPr>
          <w:rFonts w:ascii="Times New Roman" w:eastAsia="Times New Roman" w:hAnsi="Times New Roman" w:cs="Times New Roman"/>
          <w:noProof/>
          <w:color w:val="000000" w:themeColor="text1"/>
          <w:kern w:val="0"/>
          <w:sz w:val="28"/>
          <w:szCs w:val="28"/>
          <w:lang w:val="vi-VN" w:eastAsia="en-GB"/>
          <w14:ligatures w14:val="none"/>
        </w:rPr>
        <w:t xml:space="preserve"> khi chấm dứt hoạt động;</w:t>
      </w:r>
    </w:p>
    <w:p w14:paraId="07037BFC" w14:textId="77777777" w:rsidR="00863D97" w:rsidRPr="00863D97" w:rsidRDefault="00863D97" w:rsidP="00863D97">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Chỉ được phép hoạt động dịch vụ tồn trữ hóa chất với quy mô tồn trữ, diện tích tồn trữ đã được cấp Giấy chứng nhận;</w:t>
      </w:r>
    </w:p>
    <w:p w14:paraId="2BB8281F" w14:textId="77777777" w:rsidR="00863D97" w:rsidRPr="00863D97" w:rsidRDefault="00863D97" w:rsidP="00863D97">
      <w:pPr>
        <w:spacing w:before="120" w:after="0" w:line="240" w:lineRule="auto"/>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noProof/>
          <w:color w:val="000000" w:themeColor="text1"/>
          <w:kern w:val="0"/>
          <w:sz w:val="28"/>
          <w:szCs w:val="28"/>
          <w:lang w:val="vi-VN" w:eastAsia="en-GB"/>
          <w14:ligatures w14:val="none"/>
        </w:rPr>
        <w:t xml:space="preserve"> -  Nộp lại Giấy chứng nhận tại cơ quan cấp Giấy chứng nhận khi hết hạn sử dụng;</w:t>
      </w:r>
    </w:p>
    <w:p w14:paraId="52E8023B" w14:textId="77777777" w:rsidR="00863D97" w:rsidRPr="00863D97" w:rsidRDefault="00863D97" w:rsidP="00863D97">
      <w:pPr>
        <w:spacing w:before="120" w:after="0" w:line="240" w:lineRule="auto"/>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b/>
          <w:bCs/>
          <w:noProof/>
          <w:color w:val="000000" w:themeColor="text1"/>
          <w:kern w:val="0"/>
          <w:sz w:val="28"/>
          <w:szCs w:val="28"/>
          <w:lang w:val="vi-VN" w:eastAsia="en-GB"/>
          <w14:ligatures w14:val="none"/>
        </w:rPr>
        <w:t>Điều 4. </w:t>
      </w:r>
      <w:r w:rsidRPr="00863D97">
        <w:rPr>
          <w:rFonts w:ascii="Times New Roman" w:eastAsia="Times New Roman" w:hAnsi="Times New Roman" w:cs="Times New Roman"/>
          <w:noProof/>
          <w:color w:val="000000" w:themeColor="text1"/>
          <w:kern w:val="0"/>
          <w:sz w:val="28"/>
          <w:szCs w:val="28"/>
          <w:lang w:val="vi-VN" w:eastAsia="en-GB"/>
          <w14:ligatures w14:val="none"/>
        </w:rPr>
        <w:t>Giấy chứng nhận này có hiệu lực thi hành kể từ ngày ký và có giá trị đến ngày ..…..</w:t>
      </w:r>
      <w:r w:rsidRPr="00863D97">
        <w:rPr>
          <w:rFonts w:ascii="Times New Roman" w:eastAsia="Times New Roman" w:hAnsi="Times New Roman" w:cs="Times New Roman"/>
          <w:noProof/>
          <w:color w:val="000000" w:themeColor="text1"/>
          <w:kern w:val="0"/>
          <w:sz w:val="28"/>
          <w:szCs w:val="28"/>
          <w:vertAlign w:val="superscript"/>
          <w:lang w:val="vi-VN" w:eastAsia="en-GB"/>
          <w14:ligatures w14:val="none"/>
        </w:rPr>
        <w:t>(8)</w:t>
      </w:r>
    </w:p>
    <w:p w14:paraId="29AA6A86" w14:textId="77777777" w:rsidR="00863D97" w:rsidRPr="00863D97" w:rsidRDefault="00863D97" w:rsidP="00863D97">
      <w:pPr>
        <w:spacing w:before="120" w:after="0" w:line="240" w:lineRule="auto"/>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noProof/>
          <w:color w:val="000000" w:themeColor="text1"/>
          <w:kern w:val="0"/>
          <w:sz w:val="20"/>
          <w:szCs w:val="20"/>
          <w:lang w:val="vi-VN" w:eastAsia="en-GB"/>
          <w14:ligatures w14:val="none"/>
        </w:rPr>
        <w:t> </w:t>
      </w:r>
    </w:p>
    <w:tbl>
      <w:tblPr>
        <w:tblW w:w="9344" w:type="dxa"/>
        <w:jc w:val="center"/>
        <w:tblCellSpacing w:w="0" w:type="dxa"/>
        <w:tblCellMar>
          <w:left w:w="0" w:type="dxa"/>
          <w:right w:w="0" w:type="dxa"/>
        </w:tblCellMar>
        <w:tblLook w:val="04A0" w:firstRow="1" w:lastRow="0" w:firstColumn="1" w:lastColumn="0" w:noHBand="0" w:noVBand="1"/>
      </w:tblPr>
      <w:tblGrid>
        <w:gridCol w:w="5529"/>
        <w:gridCol w:w="3815"/>
      </w:tblGrid>
      <w:tr w:rsidR="00416638" w:rsidRPr="007807F4" w14:paraId="0F16A34F" w14:textId="77777777" w:rsidTr="00197010">
        <w:trPr>
          <w:trHeight w:val="695"/>
          <w:tblCellSpacing w:w="0" w:type="dxa"/>
          <w:jc w:val="center"/>
        </w:trPr>
        <w:tc>
          <w:tcPr>
            <w:tcW w:w="5529" w:type="dxa"/>
            <w:tcMar>
              <w:top w:w="0" w:type="dxa"/>
              <w:left w:w="108" w:type="dxa"/>
              <w:bottom w:w="0" w:type="dxa"/>
              <w:right w:w="108" w:type="dxa"/>
            </w:tcMar>
            <w:hideMark/>
          </w:tcPr>
          <w:p w14:paraId="09C56F66" w14:textId="77777777" w:rsidR="00863D97" w:rsidRPr="00863D97" w:rsidRDefault="00863D97" w:rsidP="00863D97">
            <w:pPr>
              <w:spacing w:after="0" w:line="240" w:lineRule="auto"/>
              <w:rPr>
                <w:rFonts w:ascii="Times New Roman" w:eastAsia="Times New Roman" w:hAnsi="Times New Roman" w:cs="Times New Roman"/>
                <w:noProof/>
                <w:color w:val="000000" w:themeColor="text1"/>
                <w:kern w:val="0"/>
                <w:sz w:val="18"/>
                <w:szCs w:val="20"/>
                <w:lang w:val="vi-VN" w:eastAsia="en-GB"/>
                <w14:ligatures w14:val="none"/>
              </w:rPr>
            </w:pPr>
            <w:r w:rsidRPr="00863D97">
              <w:rPr>
                <w:rFonts w:ascii="Times New Roman" w:eastAsia="Times New Roman" w:hAnsi="Times New Roman" w:cs="Times New Roman"/>
                <w:b/>
                <w:bCs/>
                <w:i/>
                <w:iCs/>
                <w:noProof/>
                <w:color w:val="000000" w:themeColor="text1"/>
                <w:kern w:val="0"/>
                <w:sz w:val="20"/>
                <w:szCs w:val="20"/>
                <w:lang w:val="vi-VN" w:eastAsia="en-GB"/>
                <w14:ligatures w14:val="none"/>
              </w:rPr>
              <w:lastRenderedPageBreak/>
              <w:t>Nơi nhận:</w:t>
            </w:r>
            <w:r w:rsidRPr="00863D97">
              <w:rPr>
                <w:rFonts w:ascii="Times New Roman" w:eastAsia="Times New Roman" w:hAnsi="Times New Roman" w:cs="Times New Roman"/>
                <w:b/>
                <w:bCs/>
                <w:i/>
                <w:iCs/>
                <w:noProof/>
                <w:color w:val="000000" w:themeColor="text1"/>
                <w:kern w:val="0"/>
                <w:sz w:val="20"/>
                <w:szCs w:val="20"/>
                <w:lang w:val="vi-VN" w:eastAsia="en-GB"/>
                <w14:ligatures w14:val="none"/>
              </w:rPr>
              <w:br/>
            </w:r>
            <w:r w:rsidRPr="00863D97">
              <w:rPr>
                <w:rFonts w:ascii="Times New Roman" w:eastAsia="Times New Roman" w:hAnsi="Times New Roman" w:cs="Times New Roman"/>
                <w:noProof/>
                <w:color w:val="000000" w:themeColor="text1"/>
                <w:kern w:val="0"/>
                <w:sz w:val="18"/>
                <w:szCs w:val="20"/>
                <w:lang w:val="vi-VN" w:eastAsia="en-GB"/>
                <w14:ligatures w14:val="none"/>
              </w:rPr>
              <w:t>- Như Điều 1;</w:t>
            </w:r>
            <w:r w:rsidRPr="00863D97">
              <w:rPr>
                <w:rFonts w:ascii="Times New Roman" w:eastAsia="Times New Roman" w:hAnsi="Times New Roman" w:cs="Times New Roman"/>
                <w:noProof/>
                <w:color w:val="000000" w:themeColor="text1"/>
                <w:kern w:val="0"/>
                <w:sz w:val="18"/>
                <w:szCs w:val="20"/>
                <w:lang w:val="vi-VN" w:eastAsia="en-GB"/>
                <w14:ligatures w14:val="none"/>
              </w:rPr>
              <w:br/>
              <w:t xml:space="preserve">- Bộ Công Thương (Cục Hóa chất) </w:t>
            </w:r>
            <w:r w:rsidRPr="00863D97">
              <w:rPr>
                <w:rFonts w:ascii="Times New Roman" w:eastAsia="Times New Roman" w:hAnsi="Times New Roman" w:cs="Times New Roman"/>
                <w:noProof/>
                <w:color w:val="000000" w:themeColor="text1"/>
                <w:kern w:val="0"/>
                <w:sz w:val="18"/>
                <w:szCs w:val="20"/>
                <w:vertAlign w:val="superscript"/>
                <w:lang w:val="vi-VN" w:eastAsia="en-GB"/>
                <w14:ligatures w14:val="none"/>
              </w:rPr>
              <w:t>(9)</w:t>
            </w:r>
            <w:r w:rsidRPr="00863D97">
              <w:rPr>
                <w:rFonts w:ascii="Times New Roman" w:eastAsia="Times New Roman" w:hAnsi="Times New Roman" w:cs="Times New Roman"/>
                <w:noProof/>
                <w:color w:val="000000" w:themeColor="text1"/>
                <w:kern w:val="0"/>
                <w:sz w:val="18"/>
                <w:szCs w:val="20"/>
                <w:lang w:val="vi-VN" w:eastAsia="en-GB"/>
                <w14:ligatures w14:val="none"/>
              </w:rPr>
              <w:t>;</w:t>
            </w:r>
          </w:p>
          <w:p w14:paraId="764F51ED" w14:textId="77777777" w:rsidR="00863D97" w:rsidRPr="00863D97" w:rsidRDefault="00863D97" w:rsidP="00863D97">
            <w:pPr>
              <w:spacing w:after="0" w:line="240" w:lineRule="auto"/>
              <w:rPr>
                <w:rFonts w:ascii="Times New Roman" w:eastAsia="Times New Roman" w:hAnsi="Times New Roman" w:cs="Times New Roman"/>
                <w:noProof/>
                <w:color w:val="000000" w:themeColor="text1"/>
                <w:kern w:val="0"/>
                <w:sz w:val="18"/>
                <w:szCs w:val="20"/>
                <w:lang w:val="vi-VN" w:eastAsia="en-GB"/>
                <w14:ligatures w14:val="none"/>
              </w:rPr>
            </w:pPr>
            <w:r w:rsidRPr="00863D97">
              <w:rPr>
                <w:rFonts w:ascii="Times New Roman" w:eastAsia="Times New Roman" w:hAnsi="Times New Roman" w:cs="Times New Roman"/>
                <w:noProof/>
                <w:color w:val="000000" w:themeColor="text1"/>
                <w:kern w:val="0"/>
                <w:sz w:val="18"/>
                <w:szCs w:val="20"/>
                <w:lang w:val="vi-VN" w:eastAsia="en-GB"/>
                <w14:ligatures w14:val="none"/>
              </w:rPr>
              <w:t xml:space="preserve">- UBND cấp tỉnh </w:t>
            </w:r>
            <w:r w:rsidRPr="00863D97">
              <w:rPr>
                <w:rFonts w:ascii="Times New Roman" w:eastAsia="Times New Roman" w:hAnsi="Times New Roman" w:cs="Times New Roman"/>
                <w:noProof/>
                <w:color w:val="000000" w:themeColor="text1"/>
                <w:kern w:val="0"/>
                <w:sz w:val="18"/>
                <w:szCs w:val="20"/>
                <w:vertAlign w:val="superscript"/>
                <w:lang w:val="vi-VN" w:eastAsia="en-GB"/>
                <w14:ligatures w14:val="none"/>
              </w:rPr>
              <w:t>(10)</w:t>
            </w:r>
            <w:r w:rsidRPr="00863D97">
              <w:rPr>
                <w:rFonts w:ascii="Times New Roman" w:eastAsia="Times New Roman" w:hAnsi="Times New Roman" w:cs="Times New Roman"/>
                <w:noProof/>
                <w:color w:val="000000" w:themeColor="text1"/>
                <w:kern w:val="0"/>
                <w:sz w:val="18"/>
                <w:szCs w:val="20"/>
                <w:vertAlign w:val="subscript"/>
                <w:lang w:val="vi-VN" w:eastAsia="en-GB"/>
                <w14:ligatures w14:val="none"/>
              </w:rPr>
              <w:t>;</w:t>
            </w:r>
            <w:r w:rsidRPr="00863D97">
              <w:rPr>
                <w:rFonts w:ascii="Times New Roman" w:eastAsia="Times New Roman" w:hAnsi="Times New Roman" w:cs="Times New Roman"/>
                <w:noProof/>
                <w:color w:val="000000" w:themeColor="text1"/>
                <w:kern w:val="0"/>
                <w:sz w:val="18"/>
                <w:szCs w:val="20"/>
                <w:lang w:val="vi-VN" w:eastAsia="en-GB"/>
                <w14:ligatures w14:val="none"/>
              </w:rPr>
              <w:br/>
              <w:t>- Lưu: ....;</w:t>
            </w:r>
          </w:p>
        </w:tc>
        <w:tc>
          <w:tcPr>
            <w:tcW w:w="3815" w:type="dxa"/>
            <w:tcMar>
              <w:top w:w="0" w:type="dxa"/>
              <w:left w:w="108" w:type="dxa"/>
              <w:bottom w:w="0" w:type="dxa"/>
              <w:right w:w="108" w:type="dxa"/>
            </w:tcMar>
            <w:hideMark/>
          </w:tcPr>
          <w:p w14:paraId="5C06E1F0" w14:textId="77777777" w:rsidR="00863D97" w:rsidRPr="00863D97" w:rsidRDefault="00863D97" w:rsidP="00863D97">
            <w:pPr>
              <w:spacing w:before="120" w:after="120" w:line="234" w:lineRule="atLeast"/>
              <w:jc w:val="center"/>
              <w:rPr>
                <w:rFonts w:ascii="Times New Roman" w:eastAsia="Times New Roman" w:hAnsi="Times New Roman" w:cs="Times New Roman"/>
                <w:noProof/>
                <w:color w:val="000000" w:themeColor="text1"/>
                <w:kern w:val="0"/>
                <w:sz w:val="28"/>
                <w:szCs w:val="28"/>
                <w:lang w:val="vi-VN" w:eastAsia="en-GB"/>
                <w14:ligatures w14:val="none"/>
              </w:rPr>
            </w:pPr>
            <w:r w:rsidRPr="00863D97">
              <w:rPr>
                <w:rFonts w:ascii="Times New Roman" w:eastAsia="Times New Roman" w:hAnsi="Times New Roman" w:cs="Times New Roman"/>
                <w:b/>
                <w:bCs/>
                <w:noProof/>
                <w:color w:val="000000" w:themeColor="text1"/>
                <w:kern w:val="0"/>
                <w:sz w:val="28"/>
                <w:szCs w:val="28"/>
                <w:lang w:val="vi-VN" w:eastAsia="en-GB"/>
                <w14:ligatures w14:val="none"/>
              </w:rPr>
              <w:t xml:space="preserve">THỦ TRƯỞNG CƠ QUAN CẤP PHÉP </w:t>
            </w:r>
            <w:r w:rsidRPr="00863D97">
              <w:rPr>
                <w:rFonts w:ascii="Times New Roman" w:eastAsia="Times New Roman" w:hAnsi="Times New Roman" w:cs="Times New Roman"/>
                <w:b/>
                <w:bCs/>
                <w:noProof/>
                <w:color w:val="000000" w:themeColor="text1"/>
                <w:kern w:val="0"/>
                <w:sz w:val="28"/>
                <w:szCs w:val="28"/>
                <w:vertAlign w:val="superscript"/>
                <w:lang w:val="vi-VN" w:eastAsia="en-GB"/>
                <w14:ligatures w14:val="none"/>
              </w:rPr>
              <w:t>(3</w:t>
            </w:r>
            <w:r w:rsidRPr="00863D97">
              <w:rPr>
                <w:rFonts w:ascii="Times New Roman" w:eastAsia="Times New Roman" w:hAnsi="Times New Roman" w:cs="Times New Roman"/>
                <w:b/>
                <w:bCs/>
                <w:noProof/>
                <w:color w:val="000000" w:themeColor="text1"/>
                <w:kern w:val="0"/>
                <w:sz w:val="28"/>
                <w:szCs w:val="28"/>
                <w:vertAlign w:val="superscript"/>
                <w:lang w:val="vi-VN" w:eastAsia="en-GB"/>
                <w14:ligatures w14:val="none"/>
              </w:rPr>
              <w:softHyphen/>
              <w:t>)</w:t>
            </w:r>
            <w:r w:rsidRPr="00863D97">
              <w:rPr>
                <w:rFonts w:ascii="Times New Roman" w:eastAsia="Times New Roman" w:hAnsi="Times New Roman" w:cs="Times New Roman"/>
                <w:b/>
                <w:bCs/>
                <w:noProof/>
                <w:color w:val="000000" w:themeColor="text1"/>
                <w:kern w:val="0"/>
                <w:sz w:val="28"/>
                <w:szCs w:val="28"/>
                <w:lang w:val="vi-VN" w:eastAsia="en-GB"/>
                <w14:ligatures w14:val="none"/>
              </w:rPr>
              <w:br/>
            </w:r>
            <w:r w:rsidRPr="00863D97">
              <w:rPr>
                <w:rFonts w:ascii="Times New Roman" w:eastAsia="Times New Roman" w:hAnsi="Times New Roman" w:cs="Times New Roman"/>
                <w:i/>
                <w:iCs/>
                <w:noProof/>
                <w:color w:val="000000" w:themeColor="text1"/>
                <w:kern w:val="0"/>
                <w:sz w:val="28"/>
                <w:szCs w:val="28"/>
                <w:lang w:val="vi-VN" w:eastAsia="en-GB"/>
                <w14:ligatures w14:val="none"/>
              </w:rPr>
              <w:t>(Ký tên và đóng dấu)</w:t>
            </w:r>
            <w:r w:rsidRPr="00863D97">
              <w:rPr>
                <w:rFonts w:ascii="Times New Roman" w:eastAsia="Times New Roman" w:hAnsi="Times New Roman" w:cs="Times New Roman"/>
                <w:i/>
                <w:iCs/>
                <w:noProof/>
                <w:color w:val="000000" w:themeColor="text1"/>
                <w:kern w:val="0"/>
                <w:sz w:val="28"/>
                <w:szCs w:val="28"/>
                <w:lang w:val="vi-VN" w:eastAsia="en-GB"/>
                <w14:ligatures w14:val="none"/>
              </w:rPr>
              <w:br/>
            </w:r>
            <w:r w:rsidRPr="00863D97">
              <w:rPr>
                <w:rFonts w:ascii="Times New Roman" w:eastAsia="Times New Roman" w:hAnsi="Times New Roman" w:cs="Times New Roman"/>
                <w:noProof/>
                <w:color w:val="000000" w:themeColor="text1"/>
                <w:kern w:val="0"/>
                <w:sz w:val="28"/>
                <w:szCs w:val="28"/>
                <w:lang w:val="vi-VN" w:eastAsia="en-GB"/>
                <w14:ligatures w14:val="none"/>
              </w:rPr>
              <w:br/>
            </w:r>
            <w:r w:rsidRPr="00863D97">
              <w:rPr>
                <w:rFonts w:ascii="Times New Roman" w:eastAsia="Times New Roman" w:hAnsi="Times New Roman" w:cs="Times New Roman"/>
                <w:noProof/>
                <w:color w:val="000000" w:themeColor="text1"/>
                <w:kern w:val="0"/>
                <w:sz w:val="28"/>
                <w:szCs w:val="28"/>
                <w:lang w:val="vi-VN" w:eastAsia="en-GB"/>
                <w14:ligatures w14:val="none"/>
              </w:rPr>
              <w:br/>
            </w:r>
            <w:r w:rsidRPr="00863D97">
              <w:rPr>
                <w:rFonts w:ascii="Times New Roman" w:eastAsia="Times New Roman" w:hAnsi="Times New Roman" w:cs="Times New Roman"/>
                <w:noProof/>
                <w:color w:val="000000" w:themeColor="text1"/>
                <w:kern w:val="0"/>
                <w:sz w:val="28"/>
                <w:szCs w:val="28"/>
                <w:lang w:val="vi-VN" w:eastAsia="en-GB"/>
                <w14:ligatures w14:val="none"/>
              </w:rPr>
              <w:br/>
            </w:r>
            <w:r w:rsidRPr="00863D97">
              <w:rPr>
                <w:rFonts w:ascii="Times New Roman" w:eastAsia="Times New Roman" w:hAnsi="Times New Roman" w:cs="Times New Roman"/>
                <w:noProof/>
                <w:color w:val="000000" w:themeColor="text1"/>
                <w:kern w:val="0"/>
                <w:sz w:val="28"/>
                <w:szCs w:val="28"/>
                <w:lang w:val="vi-VN" w:eastAsia="en-GB"/>
                <w14:ligatures w14:val="none"/>
              </w:rPr>
              <w:br/>
            </w:r>
            <w:r w:rsidRPr="00863D97">
              <w:rPr>
                <w:rFonts w:ascii="Times New Roman" w:eastAsia="Times New Roman" w:hAnsi="Times New Roman" w:cs="Times New Roman"/>
                <w:noProof/>
                <w:color w:val="000000" w:themeColor="text1"/>
                <w:kern w:val="0"/>
                <w:sz w:val="28"/>
                <w:szCs w:val="28"/>
                <w:lang w:val="vi-VN" w:eastAsia="en-GB"/>
                <w14:ligatures w14:val="none"/>
              </w:rPr>
              <w:br/>
            </w:r>
          </w:p>
        </w:tc>
      </w:tr>
    </w:tbl>
    <w:p w14:paraId="7283CF7C" w14:textId="77777777" w:rsidR="00863D97" w:rsidRPr="00863D97" w:rsidRDefault="00863D97" w:rsidP="00863D97">
      <w:pPr>
        <w:spacing w:after="0" w:line="240" w:lineRule="auto"/>
        <w:rPr>
          <w:rFonts w:ascii="Times New Roman" w:eastAsia="Times New Roman" w:hAnsi="Times New Roman" w:cs="Times New Roman"/>
          <w:i/>
          <w:noProof/>
          <w:color w:val="000000" w:themeColor="text1"/>
          <w:kern w:val="0"/>
          <w:sz w:val="20"/>
          <w:szCs w:val="20"/>
          <w:lang w:val="vi-VN" w:eastAsia="en-GB"/>
          <w14:ligatures w14:val="none"/>
        </w:rPr>
      </w:pPr>
      <w:r w:rsidRPr="00863D97">
        <w:rPr>
          <w:rFonts w:ascii="Times New Roman" w:eastAsia="Times New Roman" w:hAnsi="Times New Roman" w:cs="Times New Roman"/>
          <w:i/>
          <w:noProof/>
          <w:color w:val="000000" w:themeColor="text1"/>
          <w:kern w:val="0"/>
          <w:sz w:val="20"/>
          <w:szCs w:val="20"/>
          <w:lang w:val="vi-VN" w:eastAsia="en-GB"/>
          <w14:ligatures w14:val="none"/>
        </w:rPr>
        <w:t xml:space="preserve">Ghi chú: </w:t>
      </w:r>
    </w:p>
    <w:p w14:paraId="45BBB451" w14:textId="77777777" w:rsidR="00863D97" w:rsidRPr="00863D97" w:rsidRDefault="00863D97" w:rsidP="00863D97">
      <w:pPr>
        <w:spacing w:after="0" w:line="240" w:lineRule="auto"/>
        <w:ind w:firstLine="720"/>
        <w:rPr>
          <w:rFonts w:ascii="Times New Roman" w:eastAsia="Times New Roman" w:hAnsi="Times New Roman" w:cs="Times New Roman"/>
          <w:noProof/>
          <w:color w:val="000000" w:themeColor="text1"/>
          <w:kern w:val="0"/>
          <w:sz w:val="20"/>
          <w:szCs w:val="20"/>
          <w:lang w:val="vi-VN" w:eastAsia="en-GB"/>
          <w14:ligatures w14:val="none"/>
        </w:rPr>
      </w:pPr>
      <w:r w:rsidRPr="00863D97">
        <w:rPr>
          <w:rFonts w:ascii="Times New Roman" w:eastAsia="Times New Roman" w:hAnsi="Times New Roman" w:cs="Times New Roman"/>
          <w:i/>
          <w:noProof/>
          <w:color w:val="000000" w:themeColor="text1"/>
          <w:kern w:val="0"/>
          <w:sz w:val="20"/>
          <w:szCs w:val="20"/>
          <w:lang w:val="vi-VN" w:eastAsia="en-GB"/>
          <w14:ligatures w14:val="none"/>
        </w:rPr>
        <w:t xml:space="preserve">- </w:t>
      </w:r>
      <w:r w:rsidRPr="00863D97">
        <w:rPr>
          <w:rFonts w:ascii="Times New Roman" w:eastAsia="Times New Roman" w:hAnsi="Times New Roman" w:cs="Times New Roman"/>
          <w:noProof/>
          <w:color w:val="000000" w:themeColor="text1"/>
          <w:kern w:val="0"/>
          <w:sz w:val="20"/>
          <w:szCs w:val="20"/>
          <w:lang w:val="vi-VN" w:eastAsia="en-GB"/>
          <w14:ligatures w14:val="none"/>
        </w:rPr>
        <w:t>(1): Tên cơ quan cấp giấy chứng nhận đủ điều kiện hoạt động dịch vụ tồn trữ hóa chất;</w:t>
      </w:r>
    </w:p>
    <w:p w14:paraId="4D017366" w14:textId="77777777" w:rsidR="00863D97" w:rsidRPr="00863D97" w:rsidRDefault="00863D97" w:rsidP="00863D97">
      <w:pPr>
        <w:spacing w:after="0" w:line="240" w:lineRule="auto"/>
        <w:rPr>
          <w:rFonts w:ascii="Times New Roman" w:eastAsia="Times New Roman" w:hAnsi="Times New Roman" w:cs="Times New Roman"/>
          <w:noProof/>
          <w:color w:val="000000" w:themeColor="text1"/>
          <w:kern w:val="0"/>
          <w:sz w:val="20"/>
          <w:szCs w:val="20"/>
          <w:lang w:val="vi-VN" w:eastAsia="en-GB"/>
          <w14:ligatures w14:val="none"/>
        </w:rPr>
      </w:pPr>
      <w:r w:rsidRPr="00863D97">
        <w:rPr>
          <w:rFonts w:ascii="Times New Roman" w:eastAsia="Times New Roman" w:hAnsi="Times New Roman" w:cs="Times New Roman"/>
          <w:noProof/>
          <w:color w:val="000000" w:themeColor="text1"/>
          <w:kern w:val="0"/>
          <w:sz w:val="20"/>
          <w:szCs w:val="20"/>
          <w:lang w:val="vi-VN" w:eastAsia="en-GB"/>
          <w14:ligatures w14:val="none"/>
        </w:rPr>
        <w:tab/>
        <w:t>- (2): Ký hiệu văn bản Giấy chứng nhận;</w:t>
      </w:r>
    </w:p>
    <w:p w14:paraId="4BB4E014" w14:textId="77777777" w:rsidR="00863D97" w:rsidRPr="00863D97" w:rsidRDefault="00863D97" w:rsidP="00863D97">
      <w:pPr>
        <w:spacing w:after="0" w:line="240" w:lineRule="auto"/>
        <w:rPr>
          <w:rFonts w:ascii="Times New Roman" w:eastAsia="Times New Roman" w:hAnsi="Times New Roman" w:cs="Times New Roman"/>
          <w:noProof/>
          <w:color w:val="000000" w:themeColor="text1"/>
          <w:kern w:val="0"/>
          <w:sz w:val="20"/>
          <w:szCs w:val="20"/>
          <w:lang w:val="vi-VN" w:eastAsia="en-GB"/>
          <w14:ligatures w14:val="none"/>
        </w:rPr>
      </w:pPr>
      <w:r w:rsidRPr="00863D97">
        <w:rPr>
          <w:rFonts w:ascii="Times New Roman" w:eastAsia="Times New Roman" w:hAnsi="Times New Roman" w:cs="Times New Roman"/>
          <w:noProof/>
          <w:color w:val="000000" w:themeColor="text1"/>
          <w:kern w:val="0"/>
          <w:sz w:val="20"/>
          <w:szCs w:val="20"/>
          <w:lang w:val="vi-VN" w:eastAsia="en-GB"/>
          <w14:ligatures w14:val="none"/>
        </w:rPr>
        <w:tab/>
        <w:t xml:space="preserve">- (3): </w:t>
      </w:r>
      <w:r w:rsidRPr="00863D97">
        <w:rPr>
          <w:rFonts w:ascii="Times New Roman" w:eastAsia="Calibri" w:hAnsi="Times New Roman" w:cs="Times New Roman"/>
          <w:noProof/>
          <w:color w:val="000000" w:themeColor="text1"/>
          <w:kern w:val="0"/>
          <w:sz w:val="20"/>
          <w:lang w:val="vi-VN"/>
          <w14:ligatures w14:val="none"/>
        </w:rPr>
        <w:t>Chức danh thủ trưởng cơ quan cấp Giấy chứng nhận</w:t>
      </w:r>
      <w:r w:rsidRPr="00863D97">
        <w:rPr>
          <w:rFonts w:ascii="Times New Roman" w:eastAsia="Times New Roman" w:hAnsi="Times New Roman" w:cs="Times New Roman"/>
          <w:noProof/>
          <w:color w:val="000000" w:themeColor="text1"/>
          <w:kern w:val="0"/>
          <w:sz w:val="20"/>
          <w:szCs w:val="20"/>
          <w:lang w:val="vi-VN" w:eastAsia="en-GB"/>
          <w14:ligatures w14:val="none"/>
        </w:rPr>
        <w:t>;</w:t>
      </w:r>
    </w:p>
    <w:p w14:paraId="750538CD" w14:textId="77777777" w:rsidR="00863D97" w:rsidRPr="00863D97" w:rsidRDefault="00863D97" w:rsidP="00863D97">
      <w:pPr>
        <w:spacing w:after="0" w:line="240" w:lineRule="auto"/>
        <w:rPr>
          <w:rFonts w:ascii="Times New Roman" w:eastAsia="Times New Roman" w:hAnsi="Times New Roman" w:cs="Times New Roman"/>
          <w:noProof/>
          <w:color w:val="000000" w:themeColor="text1"/>
          <w:kern w:val="0"/>
          <w:sz w:val="20"/>
          <w:szCs w:val="20"/>
          <w:lang w:val="vi-VN" w:eastAsia="en-GB"/>
          <w14:ligatures w14:val="none"/>
        </w:rPr>
      </w:pPr>
      <w:r w:rsidRPr="00863D97">
        <w:rPr>
          <w:rFonts w:ascii="Times New Roman" w:eastAsia="Times New Roman" w:hAnsi="Times New Roman" w:cs="Times New Roman"/>
          <w:noProof/>
          <w:color w:val="000000" w:themeColor="text1"/>
          <w:kern w:val="0"/>
          <w:sz w:val="20"/>
          <w:szCs w:val="20"/>
          <w:lang w:val="vi-VN" w:eastAsia="en-GB"/>
          <w14:ligatures w14:val="none"/>
        </w:rPr>
        <w:tab/>
        <w:t>- (4): Căn cứ pháp lý khác liên quan (nếu có);</w:t>
      </w:r>
    </w:p>
    <w:p w14:paraId="646112FF" w14:textId="77777777" w:rsidR="00863D97" w:rsidRPr="00863D97" w:rsidRDefault="00863D97" w:rsidP="00863D97">
      <w:pPr>
        <w:spacing w:after="0" w:line="240" w:lineRule="auto"/>
        <w:rPr>
          <w:rFonts w:ascii="Times New Roman" w:eastAsia="Times New Roman" w:hAnsi="Times New Roman" w:cs="Times New Roman"/>
          <w:noProof/>
          <w:color w:val="000000" w:themeColor="text1"/>
          <w:kern w:val="0"/>
          <w:sz w:val="20"/>
          <w:szCs w:val="20"/>
          <w:lang w:val="vi-VN" w:eastAsia="en-GB"/>
          <w14:ligatures w14:val="none"/>
        </w:rPr>
      </w:pPr>
      <w:r w:rsidRPr="00863D97">
        <w:rPr>
          <w:rFonts w:ascii="Times New Roman" w:eastAsia="Times New Roman" w:hAnsi="Times New Roman" w:cs="Times New Roman"/>
          <w:noProof/>
          <w:color w:val="000000" w:themeColor="text1"/>
          <w:kern w:val="0"/>
          <w:sz w:val="20"/>
          <w:szCs w:val="20"/>
          <w:lang w:val="vi-VN" w:eastAsia="en-GB"/>
          <w14:ligatures w14:val="none"/>
        </w:rPr>
        <w:tab/>
        <w:t>- (5):</w:t>
      </w:r>
      <w:r w:rsidRPr="00863D97">
        <w:rPr>
          <w:rFonts w:ascii="Times New Roman" w:eastAsia="Times New Roman" w:hAnsi="Times New Roman" w:cs="Times New Roman"/>
          <w:noProof/>
          <w:color w:val="000000" w:themeColor="text1"/>
          <w:kern w:val="0"/>
          <w:sz w:val="20"/>
          <w:szCs w:val="19"/>
          <w:lang w:val="vi-VN"/>
          <w14:ligatures w14:val="none"/>
        </w:rPr>
        <w:t xml:space="preserve"> Tên tổ chức đăng ký cấp Giấy chứng nhận;</w:t>
      </w:r>
    </w:p>
    <w:p w14:paraId="7B22AAA8" w14:textId="77777777" w:rsidR="00863D97" w:rsidRPr="00863D97" w:rsidRDefault="00863D97" w:rsidP="00863D97">
      <w:pPr>
        <w:spacing w:after="0" w:line="240" w:lineRule="auto"/>
        <w:rPr>
          <w:rFonts w:ascii="Times New Roman" w:eastAsia="Times New Roman" w:hAnsi="Times New Roman" w:cs="Times New Roman"/>
          <w:noProof/>
          <w:color w:val="000000" w:themeColor="text1"/>
          <w:kern w:val="0"/>
          <w:sz w:val="20"/>
          <w:szCs w:val="20"/>
          <w:lang w:val="vi-VN" w:eastAsia="en-GB"/>
          <w14:ligatures w14:val="none"/>
        </w:rPr>
      </w:pPr>
      <w:r w:rsidRPr="00863D97">
        <w:rPr>
          <w:rFonts w:ascii="Times New Roman" w:eastAsia="Times New Roman" w:hAnsi="Times New Roman" w:cs="Times New Roman"/>
          <w:noProof/>
          <w:color w:val="000000" w:themeColor="text1"/>
          <w:kern w:val="0"/>
          <w:sz w:val="20"/>
          <w:szCs w:val="20"/>
          <w:lang w:val="vi-VN" w:eastAsia="en-GB"/>
          <w14:ligatures w14:val="none"/>
        </w:rPr>
        <w:tab/>
        <w:t>- (6): Thông tin chức danh Lãnh đạo đơn vị thụ lý hồ sơ cấp Giấy chứng nhận;</w:t>
      </w:r>
    </w:p>
    <w:p w14:paraId="7BF9F00E" w14:textId="77777777" w:rsidR="00863D97" w:rsidRPr="00863D97" w:rsidRDefault="00863D97" w:rsidP="00863D97">
      <w:pPr>
        <w:spacing w:after="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r w:rsidRPr="00863D97">
        <w:rPr>
          <w:rFonts w:ascii="Times New Roman" w:eastAsia="Times New Roman" w:hAnsi="Times New Roman" w:cs="Times New Roman"/>
          <w:noProof/>
          <w:color w:val="000000" w:themeColor="text1"/>
          <w:kern w:val="0"/>
          <w:sz w:val="20"/>
          <w:szCs w:val="20"/>
          <w:lang w:val="vi-VN" w:eastAsia="en-GB"/>
          <w14:ligatures w14:val="none"/>
        </w:rPr>
        <w:tab/>
        <w:t>- (7a), (7b): Tổ chức lựa chọn kê khai theo nhóm hoặc kê khai theo đơn chất cho phù hợp hoạt động của đơn vị.</w:t>
      </w:r>
    </w:p>
    <w:p w14:paraId="3E7B4132" w14:textId="77777777" w:rsidR="00863D97" w:rsidRPr="00863D97" w:rsidRDefault="00863D97" w:rsidP="00863D97">
      <w:pPr>
        <w:spacing w:after="0" w:line="240" w:lineRule="auto"/>
        <w:jc w:val="both"/>
        <w:rPr>
          <w:rFonts w:ascii="Times New Roman" w:eastAsia="Times New Roman" w:hAnsi="Times New Roman" w:cs="Times New Roman"/>
          <w:noProof/>
          <w:color w:val="000000" w:themeColor="text1"/>
          <w:kern w:val="0"/>
          <w:sz w:val="20"/>
          <w:szCs w:val="20"/>
          <w:lang w:val="vi-VN" w:eastAsia="en-GB"/>
          <w14:ligatures w14:val="none"/>
        </w:rPr>
      </w:pPr>
      <w:r w:rsidRPr="00863D97">
        <w:rPr>
          <w:rFonts w:ascii="Times New Roman" w:eastAsia="Times New Roman" w:hAnsi="Times New Roman" w:cs="Times New Roman"/>
          <w:noProof/>
          <w:color w:val="000000" w:themeColor="text1"/>
          <w:kern w:val="0"/>
          <w:sz w:val="24"/>
          <w:szCs w:val="24"/>
          <w:lang w:val="vi-VN" w:eastAsia="en-GB"/>
          <w14:ligatures w14:val="none"/>
        </w:rPr>
        <w:tab/>
        <w:t xml:space="preserve">- (8): </w:t>
      </w:r>
      <w:r w:rsidRPr="00863D97">
        <w:rPr>
          <w:rFonts w:ascii="Times New Roman" w:eastAsia="Times New Roman" w:hAnsi="Times New Roman" w:cs="Times New Roman"/>
          <w:noProof/>
          <w:color w:val="000000" w:themeColor="text1"/>
          <w:kern w:val="0"/>
          <w:sz w:val="20"/>
          <w:szCs w:val="20"/>
          <w:lang w:val="vi-VN" w:eastAsia="en-GB"/>
          <w14:ligatures w14:val="none"/>
        </w:rPr>
        <w:t>Ghi cụ thể thời hạn giấy chứng nhận. Trường hợp cấp lại/cấp điều chỉnh, giấy chứng nhận cũ phải được thay thế, ghi cụ thể Giấy chứng nhận này thay thế Giấy chứng nhận số…. ngày…tháng…năm…. ;</w:t>
      </w:r>
    </w:p>
    <w:p w14:paraId="1980FB99" w14:textId="77777777" w:rsidR="00863D97" w:rsidRPr="00863D97" w:rsidRDefault="00863D97" w:rsidP="00863D97">
      <w:pPr>
        <w:spacing w:after="0" w:line="240" w:lineRule="auto"/>
        <w:ind w:firstLine="720"/>
        <w:jc w:val="both"/>
        <w:rPr>
          <w:rFonts w:ascii="Times New Roman" w:eastAsia="Times New Roman" w:hAnsi="Times New Roman" w:cs="Times New Roman"/>
          <w:noProof/>
          <w:color w:val="000000" w:themeColor="text1"/>
          <w:kern w:val="0"/>
          <w:sz w:val="20"/>
          <w:szCs w:val="20"/>
          <w:lang w:val="vi-VN" w:eastAsia="en-GB"/>
          <w14:ligatures w14:val="none"/>
        </w:rPr>
      </w:pPr>
      <w:r w:rsidRPr="00863D97">
        <w:rPr>
          <w:rFonts w:ascii="Times New Roman" w:eastAsia="Times New Roman" w:hAnsi="Times New Roman" w:cs="Times New Roman"/>
          <w:noProof/>
          <w:color w:val="000000" w:themeColor="text1"/>
          <w:kern w:val="0"/>
          <w:sz w:val="20"/>
          <w:szCs w:val="20"/>
          <w:lang w:val="vi-VN" w:eastAsia="en-GB"/>
          <w14:ligatures w14:val="none"/>
        </w:rPr>
        <w:t>- (9): Gửi Cục Hóa chất-Bộ Công Thương trong trường hợp Giấy chứng nhận đủ điều kiện hoạt động dịch vụ tồn trữ do UBND cấp tỉnh cấp;</w:t>
      </w:r>
    </w:p>
    <w:p w14:paraId="0440EDA9" w14:textId="77777777" w:rsidR="00863D97" w:rsidRPr="00863D97" w:rsidRDefault="00863D97" w:rsidP="00863D97">
      <w:pPr>
        <w:spacing w:after="0" w:line="240" w:lineRule="auto"/>
        <w:jc w:val="both"/>
        <w:rPr>
          <w:rFonts w:ascii="Times New Roman" w:eastAsia="Times New Roman" w:hAnsi="Times New Roman" w:cs="Times New Roman"/>
          <w:noProof/>
          <w:color w:val="000000" w:themeColor="text1"/>
          <w:kern w:val="0"/>
          <w:sz w:val="20"/>
          <w:szCs w:val="20"/>
          <w:lang w:val="vi-VN" w:eastAsia="en-GB"/>
          <w14:ligatures w14:val="none"/>
        </w:rPr>
      </w:pPr>
      <w:r w:rsidRPr="00863D97">
        <w:rPr>
          <w:rFonts w:ascii="Times New Roman" w:eastAsia="Times New Roman" w:hAnsi="Times New Roman" w:cs="Times New Roman"/>
          <w:noProof/>
          <w:color w:val="000000" w:themeColor="text1"/>
          <w:kern w:val="0"/>
          <w:sz w:val="20"/>
          <w:szCs w:val="20"/>
          <w:lang w:val="vi-VN" w:eastAsia="en-GB"/>
          <w14:ligatures w14:val="none"/>
        </w:rPr>
        <w:tab/>
        <w:t>- (10): Cơ quan có thẩm quyền cấp gửi bản sao Giấy chứng nhận đến Ủy ban nhân dân cấp tỉnh nơi tổ chức đặt trụ sở chính và Ủy ban nhân dân cấp tỉnh nơi tổ chức đặt cơ sở tồn trữ hóa chất để phối hợp theo dõi, quản lý;</w:t>
      </w:r>
    </w:p>
    <w:p w14:paraId="62552EA4" w14:textId="2439CE46" w:rsidR="00782B61" w:rsidRPr="007807F4" w:rsidRDefault="00863D97" w:rsidP="00BD4124">
      <w:pPr>
        <w:numPr>
          <w:ilvl w:val="0"/>
          <w:numId w:val="8"/>
        </w:numPr>
        <w:tabs>
          <w:tab w:val="left" w:pos="993"/>
        </w:tabs>
        <w:spacing w:before="100" w:beforeAutospacing="1" w:after="100" w:afterAutospacing="1" w:line="240" w:lineRule="auto"/>
        <w:contextualSpacing/>
        <w:jc w:val="both"/>
        <w:outlineLvl w:val="0"/>
        <w:rPr>
          <w:rFonts w:ascii="Times New Roman" w:eastAsia="Times New Roman" w:hAnsi="Times New Roman" w:cs="Times New Roman"/>
          <w:b/>
          <w:kern w:val="0"/>
          <w:sz w:val="28"/>
          <w:szCs w:val="28"/>
          <w:lang w:val="vi-VN"/>
          <w14:ligatures w14:val="none"/>
        </w:rPr>
      </w:pPr>
      <w:r w:rsidRPr="00863D97">
        <w:rPr>
          <w:rFonts w:ascii="Times New Roman" w:eastAsia="Times New Roman" w:hAnsi="Times New Roman" w:cs="Times New Roman"/>
          <w:noProof/>
          <w:color w:val="000000" w:themeColor="text1"/>
          <w:kern w:val="0"/>
          <w:sz w:val="24"/>
          <w:szCs w:val="24"/>
          <w:lang w:val="vi-VN" w:eastAsia="en-GB"/>
          <w14:ligatures w14:val="none"/>
        </w:rPr>
        <w:br w:type="page"/>
      </w:r>
    </w:p>
    <w:p w14:paraId="03BC9915" w14:textId="4F7FD0D7" w:rsidR="009635A6" w:rsidRPr="007807F4" w:rsidRDefault="00035098" w:rsidP="009635A6">
      <w:pPr>
        <w:keepNext/>
        <w:keepLines/>
        <w:spacing w:before="240" w:after="0" w:line="276" w:lineRule="auto"/>
        <w:jc w:val="both"/>
        <w:outlineLvl w:val="0"/>
        <w:rPr>
          <w:rFonts w:ascii="Times New Roman" w:eastAsia="Times New Roman" w:hAnsi="Times New Roman" w:cs="Times New Roman"/>
          <w:b/>
          <w:bCs/>
          <w:color w:val="000000" w:themeColor="text1"/>
          <w:kern w:val="0"/>
          <w:sz w:val="28"/>
          <w:szCs w:val="28"/>
          <w:lang w:val="vi-VN" w:eastAsia="vi-VN"/>
          <w14:ligatures w14:val="none"/>
        </w:rPr>
      </w:pPr>
      <w:r w:rsidRPr="00A12611">
        <w:rPr>
          <w:rFonts w:ascii="Times New Roman" w:eastAsia="Times New Roman" w:hAnsi="Times New Roman" w:cs="Times New Roman"/>
          <w:b/>
          <w:bCs/>
          <w:color w:val="000000" w:themeColor="text1"/>
          <w:kern w:val="0"/>
          <w:sz w:val="28"/>
          <w:szCs w:val="28"/>
          <w:lang w:val="vi-VN" w:eastAsia="vi-VN"/>
          <w14:ligatures w14:val="none"/>
        </w:rPr>
        <w:lastRenderedPageBreak/>
        <w:t>17</w:t>
      </w:r>
      <w:r w:rsidR="009635A6" w:rsidRPr="007807F4">
        <w:rPr>
          <w:rFonts w:ascii="Times New Roman" w:eastAsia="Times New Roman" w:hAnsi="Times New Roman" w:cs="Times New Roman"/>
          <w:b/>
          <w:bCs/>
          <w:color w:val="000000" w:themeColor="text1"/>
          <w:kern w:val="0"/>
          <w:sz w:val="28"/>
          <w:szCs w:val="28"/>
          <w:lang w:val="vi-VN" w:eastAsia="vi-VN"/>
          <w14:ligatures w14:val="none"/>
        </w:rPr>
        <w:t>. Cấp Giấy phép xuất khẩu, nhập khẩu hóa chất cần kiểm soát đặc biệt nhóm 1</w:t>
      </w:r>
    </w:p>
    <w:p w14:paraId="7549699B" w14:textId="77777777" w:rsidR="009635A6" w:rsidRPr="007807F4" w:rsidRDefault="009635A6" w:rsidP="009635A6">
      <w:pPr>
        <w:widowControl w:val="0"/>
        <w:tabs>
          <w:tab w:val="left" w:pos="284"/>
        </w:tabs>
        <w:spacing w:before="60" w:after="60" w:line="240" w:lineRule="auto"/>
        <w:ind w:firstLine="567"/>
        <w:jc w:val="both"/>
        <w:rPr>
          <w:rFonts w:ascii="Times New Roman" w:hAnsi="Times New Roman" w:cs="Times New Roman"/>
          <w:b/>
          <w:i/>
          <w:iCs/>
          <w:sz w:val="28"/>
          <w:szCs w:val="28"/>
          <w:lang w:val="vi-VN"/>
        </w:rPr>
      </w:pPr>
      <w:r w:rsidRPr="007807F4">
        <w:rPr>
          <w:rFonts w:ascii="Times New Roman" w:hAnsi="Times New Roman" w:cs="Times New Roman"/>
          <w:b/>
          <w:i/>
          <w:iCs/>
          <w:sz w:val="28"/>
          <w:szCs w:val="28"/>
          <w:lang w:val="vi-VN"/>
        </w:rPr>
        <w:t>- Trình tự thực hiện:</w:t>
      </w:r>
    </w:p>
    <w:p w14:paraId="1C655B3E" w14:textId="77777777" w:rsidR="009635A6" w:rsidRPr="007807F4" w:rsidRDefault="009635A6" w:rsidP="009635A6">
      <w:pPr>
        <w:spacing w:before="60" w:after="60" w:line="240" w:lineRule="auto"/>
        <w:ind w:firstLine="567"/>
        <w:jc w:val="both"/>
        <w:rPr>
          <w:rFonts w:ascii="Times New Roman" w:eastAsia="Times New Roman" w:hAnsi="Times New Roman" w:cs="Times New Roman"/>
          <w:noProof/>
          <w:sz w:val="28"/>
          <w:szCs w:val="28"/>
          <w:lang w:val="vi-VN"/>
        </w:rPr>
      </w:pPr>
      <w:r w:rsidRPr="009635A6">
        <w:rPr>
          <w:rFonts w:ascii="Times New Roman" w:eastAsia="Times New Roman" w:hAnsi="Times New Roman" w:cs="Times New Roman"/>
          <w:noProof/>
          <w:sz w:val="28"/>
          <w:szCs w:val="28"/>
          <w:lang w:val="vi-VN"/>
        </w:rPr>
        <w:t xml:space="preserve">a) Tổ chức, cá nhân đề nghị cấp Giấy phép xuất khẩu, nhập khẩu hóa chất cần kiểm soát đặc biệt lập 01 bộ hồ sơ quy định tại khoản 5 Điều 14 Nghị định số 26/2026/NĐ-CP gửi qua hệ thống dịch vụ công trực tuyến đến cơ quan có </w:t>
      </w:r>
      <w:r w:rsidRPr="009635A6">
        <w:rPr>
          <w:rFonts w:ascii="Times New Roman" w:eastAsia="Times New Roman" w:hAnsi="Times New Roman" w:cs="Times New Roman"/>
          <w:noProof/>
          <w:spacing w:val="-6"/>
          <w:sz w:val="28"/>
          <w:szCs w:val="28"/>
          <w:lang w:val="vi-VN"/>
        </w:rPr>
        <w:t>thẩm quyền cấp phép quy định tại khoản 4 Điều 14 Nghị định số 26/2026/NĐ-CP</w:t>
      </w:r>
      <w:r w:rsidRPr="009635A6">
        <w:rPr>
          <w:rFonts w:ascii="Times New Roman" w:eastAsia="Times New Roman" w:hAnsi="Times New Roman" w:cs="Times New Roman"/>
          <w:noProof/>
          <w:sz w:val="28"/>
          <w:szCs w:val="28"/>
          <w:lang w:val="vi-VN"/>
        </w:rPr>
        <w:t>. Trường hợp phát sinh sự cố hệ thống, tổ chức, cá nhân nộp hồ sơ qua đường bưu chính hoặc nộp trực tiếp</w:t>
      </w:r>
      <w:r w:rsidRPr="007807F4">
        <w:rPr>
          <w:rFonts w:ascii="Times New Roman" w:eastAsia="Times New Roman" w:hAnsi="Times New Roman" w:cs="Times New Roman"/>
          <w:noProof/>
          <w:sz w:val="28"/>
          <w:szCs w:val="28"/>
          <w:lang w:val="vi-VN"/>
        </w:rPr>
        <w:t>.</w:t>
      </w:r>
    </w:p>
    <w:p w14:paraId="776A1DC8" w14:textId="18016F22" w:rsidR="009635A6" w:rsidRPr="007807F4" w:rsidRDefault="009635A6" w:rsidP="009635A6">
      <w:pPr>
        <w:spacing w:before="60" w:after="60" w:line="240" w:lineRule="auto"/>
        <w:ind w:firstLine="567"/>
        <w:jc w:val="both"/>
        <w:rPr>
          <w:rFonts w:ascii="Times New Roman" w:eastAsia="Times New Roman" w:hAnsi="Times New Roman" w:cs="Times New Roman"/>
          <w:noProof/>
          <w:spacing w:val="-2"/>
          <w:sz w:val="28"/>
          <w:szCs w:val="28"/>
          <w:lang w:val="vi-VN"/>
        </w:rPr>
      </w:pPr>
      <w:r w:rsidRPr="009635A6">
        <w:rPr>
          <w:rFonts w:ascii="Times New Roman" w:eastAsia="Times New Roman" w:hAnsi="Times New Roman" w:cs="Times New Roman"/>
          <w:noProof/>
          <w:spacing w:val="-2"/>
          <w:sz w:val="28"/>
          <w:szCs w:val="28"/>
          <w:lang w:val="vi-VN"/>
        </w:rPr>
        <w:t>b) Trường hợp hồ sơ chưa đầy đủ và hợp lệ, trong vòng</w:t>
      </w:r>
      <w:r w:rsidR="00AB6A73" w:rsidRPr="00AB6A73">
        <w:rPr>
          <w:rFonts w:ascii="Times New Roman" w:eastAsia="Times New Roman" w:hAnsi="Times New Roman" w:cs="Times New Roman"/>
          <w:noProof/>
          <w:spacing w:val="-2"/>
          <w:sz w:val="28"/>
          <w:szCs w:val="28"/>
          <w:lang w:val="vi-VN"/>
        </w:rPr>
        <w:t xml:space="preserve"> </w:t>
      </w:r>
      <w:r w:rsidR="00AB6A73" w:rsidRPr="00AB6A73">
        <w:rPr>
          <w:rFonts w:ascii="Times New Roman" w:eastAsia="Times New Roman" w:hAnsi="Times New Roman" w:cs="Times New Roman"/>
          <w:b/>
          <w:bCs/>
          <w:noProof/>
          <w:color w:val="EE0000"/>
          <w:spacing w:val="-2"/>
          <w:sz w:val="28"/>
          <w:szCs w:val="28"/>
          <w:lang w:val="vi-VN"/>
        </w:rPr>
        <w:t xml:space="preserve">1,5 </w:t>
      </w:r>
      <w:r w:rsidRPr="00AB6A73">
        <w:rPr>
          <w:rFonts w:ascii="Times New Roman" w:eastAsia="Times New Roman" w:hAnsi="Times New Roman" w:cs="Times New Roman"/>
          <w:b/>
          <w:bCs/>
          <w:noProof/>
          <w:color w:val="EE0000"/>
          <w:spacing w:val="-2"/>
          <w:sz w:val="28"/>
          <w:szCs w:val="28"/>
          <w:lang w:val="vi-VN"/>
        </w:rPr>
        <w:t>ngày làm việc</w:t>
      </w:r>
      <w:r w:rsidRPr="00AB6A73">
        <w:rPr>
          <w:rFonts w:ascii="Times New Roman" w:eastAsia="Times New Roman" w:hAnsi="Times New Roman" w:cs="Times New Roman"/>
          <w:noProof/>
          <w:color w:val="EE0000"/>
          <w:spacing w:val="-2"/>
          <w:sz w:val="28"/>
          <w:szCs w:val="28"/>
          <w:lang w:val="vi-VN"/>
        </w:rPr>
        <w:t xml:space="preserve"> </w:t>
      </w:r>
      <w:r w:rsidRPr="009635A6">
        <w:rPr>
          <w:rFonts w:ascii="Times New Roman" w:eastAsia="Times New Roman" w:hAnsi="Times New Roman" w:cs="Times New Roman"/>
          <w:noProof/>
          <w:spacing w:val="-2"/>
          <w:sz w:val="28"/>
          <w:szCs w:val="28"/>
          <w:lang w:val="vi-VN"/>
        </w:rPr>
        <w:t>kể từ ngày tiếp nhận hồ sơ, cơ quan có thẩm quyền cấp phép thông báo để tổ chức, cá nhân bổ sung, hoàn chỉnh hồ sơ. Thời gian hoàn chỉnh hồ sơ không tính vào thời gian cấp phép quy định tại điểm c khoản 6 Điều 14 Nghị định số 26/2026/NĐ-CP</w:t>
      </w:r>
      <w:r w:rsidRPr="007807F4">
        <w:rPr>
          <w:rFonts w:ascii="Times New Roman" w:eastAsia="Times New Roman" w:hAnsi="Times New Roman" w:cs="Times New Roman"/>
          <w:noProof/>
          <w:spacing w:val="-2"/>
          <w:sz w:val="28"/>
          <w:szCs w:val="28"/>
          <w:lang w:val="vi-VN"/>
        </w:rPr>
        <w:t>.</w:t>
      </w:r>
    </w:p>
    <w:p w14:paraId="3D056DB4" w14:textId="65EE851C" w:rsidR="009635A6" w:rsidRPr="007807F4" w:rsidRDefault="009635A6" w:rsidP="009635A6">
      <w:pPr>
        <w:spacing w:before="60" w:after="60" w:line="240" w:lineRule="auto"/>
        <w:ind w:firstLine="567"/>
        <w:jc w:val="both"/>
        <w:rPr>
          <w:rFonts w:ascii="Times New Roman" w:eastAsia="Times New Roman" w:hAnsi="Times New Roman" w:cs="Times New Roman"/>
          <w:noProof/>
          <w:sz w:val="28"/>
          <w:szCs w:val="28"/>
          <w:lang w:val="vi-VN"/>
        </w:rPr>
      </w:pPr>
      <w:r w:rsidRPr="009635A6">
        <w:rPr>
          <w:rFonts w:ascii="Times New Roman" w:eastAsia="Times New Roman" w:hAnsi="Times New Roman" w:cs="Times New Roman"/>
          <w:noProof/>
          <w:sz w:val="28"/>
          <w:szCs w:val="28"/>
          <w:lang w:val="vi-VN"/>
        </w:rPr>
        <w:t xml:space="preserve">c) Trong thời hạn </w:t>
      </w:r>
      <w:r w:rsidR="00AB6A73" w:rsidRPr="00AB6A73">
        <w:rPr>
          <w:rFonts w:ascii="Times New Roman" w:eastAsia="Times New Roman" w:hAnsi="Times New Roman" w:cs="Times New Roman"/>
          <w:b/>
          <w:bCs/>
          <w:noProof/>
          <w:color w:val="EE0000"/>
          <w:sz w:val="28"/>
          <w:szCs w:val="28"/>
          <w:lang w:val="vi-VN"/>
        </w:rPr>
        <w:t xml:space="preserve">3.5 </w:t>
      </w:r>
      <w:r w:rsidRPr="00AB6A73">
        <w:rPr>
          <w:rFonts w:ascii="Times New Roman" w:eastAsia="Times New Roman" w:hAnsi="Times New Roman" w:cs="Times New Roman"/>
          <w:b/>
          <w:bCs/>
          <w:noProof/>
          <w:color w:val="EE0000"/>
          <w:sz w:val="28"/>
          <w:szCs w:val="28"/>
          <w:lang w:val="vi-VN"/>
        </w:rPr>
        <w:t>ngày làm việc</w:t>
      </w:r>
      <w:r w:rsidRPr="00AB6A73">
        <w:rPr>
          <w:rFonts w:ascii="Times New Roman" w:eastAsia="Times New Roman" w:hAnsi="Times New Roman" w:cs="Times New Roman"/>
          <w:noProof/>
          <w:color w:val="EE0000"/>
          <w:sz w:val="28"/>
          <w:szCs w:val="28"/>
          <w:lang w:val="vi-VN"/>
        </w:rPr>
        <w:t xml:space="preserve"> </w:t>
      </w:r>
      <w:r w:rsidRPr="009635A6">
        <w:rPr>
          <w:rFonts w:ascii="Times New Roman" w:eastAsia="Times New Roman" w:hAnsi="Times New Roman" w:cs="Times New Roman"/>
          <w:noProof/>
          <w:sz w:val="28"/>
          <w:szCs w:val="28"/>
          <w:lang w:val="vi-VN"/>
        </w:rPr>
        <w:t>kể từ ngày nhận đủ hồ sơ hợp lệ, cơ quan có thẩm quyền cấp phép kiểm tra hồ sơ và cấp Giấy phép xuất khẩu, nhập khẩu hóa chất cần kiểm soát đặc biệt. Trường hợp không cấp Giấy phép, cơ quan có thẩm quyền cấp phép từ chối cấp phép và nêu rõ lý do</w:t>
      </w:r>
      <w:r w:rsidRPr="007807F4">
        <w:rPr>
          <w:rFonts w:ascii="Times New Roman" w:eastAsia="Times New Roman" w:hAnsi="Times New Roman" w:cs="Times New Roman"/>
          <w:noProof/>
          <w:sz w:val="28"/>
          <w:szCs w:val="28"/>
          <w:lang w:val="vi-VN"/>
        </w:rPr>
        <w:t>.</w:t>
      </w:r>
    </w:p>
    <w:p w14:paraId="144E6989" w14:textId="77777777" w:rsidR="009635A6" w:rsidRPr="009635A6" w:rsidRDefault="009635A6" w:rsidP="009635A6">
      <w:pPr>
        <w:spacing w:before="60" w:after="60" w:line="240" w:lineRule="auto"/>
        <w:ind w:firstLine="567"/>
        <w:jc w:val="both"/>
        <w:rPr>
          <w:rFonts w:ascii="Times New Roman" w:eastAsia="Times New Roman" w:hAnsi="Times New Roman" w:cs="Times New Roman"/>
          <w:noProof/>
          <w:sz w:val="28"/>
          <w:szCs w:val="28"/>
          <w:lang w:val="vi-VN"/>
        </w:rPr>
      </w:pPr>
      <w:r w:rsidRPr="009635A6">
        <w:rPr>
          <w:rFonts w:ascii="Times New Roman" w:eastAsia="Times New Roman" w:hAnsi="Times New Roman" w:cs="Times New Roman"/>
          <w:noProof/>
          <w:sz w:val="28"/>
          <w:szCs w:val="28"/>
          <w:lang w:val="vi-VN"/>
        </w:rPr>
        <w:t>d) Trường hợp xuất khẩu hóa chất cần kiểm soát đặc biệt là tiền chất công nghiệp thuộc Phụ lục III của Nghị định số 24/2026/NĐ-CP ngày 17 tháng 01 năm 2026 của Chính phủ quy định các danh mục hóa chất thuộc phạm vi điều chỉnh của Luật Hóa chất từ Việt Nam sang nước ngoài phải có văn bản chấp thuận của Bộ Công an.</w:t>
      </w:r>
    </w:p>
    <w:p w14:paraId="1F3369C3" w14:textId="65BB0BDF" w:rsidR="009635A6" w:rsidRPr="007807F4" w:rsidRDefault="009635A6" w:rsidP="009635A6">
      <w:pPr>
        <w:spacing w:before="60" w:after="60" w:line="240" w:lineRule="auto"/>
        <w:ind w:firstLine="567"/>
        <w:jc w:val="both"/>
        <w:rPr>
          <w:rFonts w:ascii="Times New Roman" w:eastAsia="Times New Roman" w:hAnsi="Times New Roman" w:cs="Times New Roman"/>
          <w:noProof/>
          <w:sz w:val="28"/>
          <w:szCs w:val="28"/>
          <w:lang w:val="vi-VN"/>
        </w:rPr>
      </w:pPr>
      <w:r w:rsidRPr="009635A6">
        <w:rPr>
          <w:rFonts w:ascii="Times New Roman" w:eastAsia="Times New Roman" w:hAnsi="Times New Roman" w:cs="Times New Roman"/>
          <w:noProof/>
          <w:sz w:val="28"/>
          <w:szCs w:val="28"/>
          <w:lang w:val="vi-VN"/>
        </w:rPr>
        <w:t xml:space="preserve">Trong thời hạn </w:t>
      </w:r>
      <w:r w:rsidR="0059797E" w:rsidRPr="0059797E">
        <w:rPr>
          <w:rFonts w:ascii="Times New Roman" w:eastAsia="Times New Roman" w:hAnsi="Times New Roman" w:cs="Times New Roman"/>
          <w:b/>
          <w:bCs/>
          <w:noProof/>
          <w:color w:val="EE0000"/>
          <w:sz w:val="28"/>
          <w:szCs w:val="28"/>
          <w:lang w:val="vi-VN"/>
        </w:rPr>
        <w:t>1,5</w:t>
      </w:r>
      <w:r w:rsidRPr="0059797E">
        <w:rPr>
          <w:rFonts w:ascii="Times New Roman" w:eastAsia="Times New Roman" w:hAnsi="Times New Roman" w:cs="Times New Roman"/>
          <w:b/>
          <w:bCs/>
          <w:noProof/>
          <w:color w:val="EE0000"/>
          <w:sz w:val="28"/>
          <w:szCs w:val="28"/>
          <w:lang w:val="vi-VN"/>
        </w:rPr>
        <w:t xml:space="preserve"> ngày làm việc</w:t>
      </w:r>
      <w:r w:rsidRPr="009635A6">
        <w:rPr>
          <w:rFonts w:ascii="Times New Roman" w:eastAsia="Times New Roman" w:hAnsi="Times New Roman" w:cs="Times New Roman"/>
          <w:noProof/>
          <w:sz w:val="28"/>
          <w:szCs w:val="28"/>
          <w:lang w:val="vi-VN"/>
        </w:rPr>
        <w:t>, kể từ ngày nhận đủ hồ sơ hợp lệ, cơ quan có thẩm quyền cấp phép kiểm tra hồ sơ và gửi Bộ Công an những thông tin về tên, địa chỉ tổ chức đề nghị cấp phép xuất khẩu; tên gọi, hàm lượng, số lượng tiền chất; tên, địa chỉ tổ chức nhập khẩu; tên cửa khẩu có hàng xuất khẩu đi qua để ra thông báo tiền xuất khẩu đối với lô hàng cho cơ quan chức năng của nước nhập khẩu. Trường hợp Bộ Công an không thông qua yêu cầu thông báo tiền xuất khẩu thì cơ quan cấp phép từ chối cấp phép và nêu rõ lý do</w:t>
      </w:r>
      <w:r w:rsidRPr="007807F4">
        <w:rPr>
          <w:rFonts w:ascii="Times New Roman" w:eastAsia="Times New Roman" w:hAnsi="Times New Roman" w:cs="Times New Roman"/>
          <w:noProof/>
          <w:sz w:val="28"/>
          <w:szCs w:val="28"/>
          <w:lang w:val="vi-VN"/>
        </w:rPr>
        <w:t>.</w:t>
      </w:r>
    </w:p>
    <w:p w14:paraId="126D3223" w14:textId="77777777" w:rsidR="009635A6" w:rsidRPr="009635A6" w:rsidRDefault="009635A6" w:rsidP="009635A6">
      <w:pPr>
        <w:spacing w:before="60" w:after="60" w:line="240" w:lineRule="auto"/>
        <w:ind w:firstLine="567"/>
        <w:jc w:val="both"/>
        <w:rPr>
          <w:rFonts w:ascii="Times New Roman" w:hAnsi="Times New Roman" w:cs="Times New Roman"/>
          <w:noProof/>
          <w:sz w:val="28"/>
          <w:szCs w:val="28"/>
          <w:lang w:val="vi-VN"/>
        </w:rPr>
      </w:pPr>
      <w:r w:rsidRPr="009635A6">
        <w:rPr>
          <w:rFonts w:ascii="Times New Roman" w:eastAsia="Times New Roman" w:hAnsi="Times New Roman" w:cs="Times New Roman"/>
          <w:noProof/>
          <w:sz w:val="28"/>
          <w:szCs w:val="28"/>
          <w:lang w:val="vi-VN"/>
        </w:rPr>
        <w:t>đ) Giấy phép xuất khẩu, nhập khẩu hóa chất cần kiểm soát đặc biệt có thời hạn 06 tháng kể từ ngày cấp.</w:t>
      </w:r>
    </w:p>
    <w:p w14:paraId="02292975" w14:textId="77777777" w:rsidR="009635A6" w:rsidRPr="007807F4" w:rsidRDefault="009635A6" w:rsidP="009635A6">
      <w:pPr>
        <w:widowControl w:val="0"/>
        <w:tabs>
          <w:tab w:val="left" w:pos="284"/>
        </w:tabs>
        <w:spacing w:before="60" w:after="60" w:line="240" w:lineRule="auto"/>
        <w:ind w:firstLine="567"/>
        <w:jc w:val="both"/>
        <w:rPr>
          <w:rFonts w:ascii="Times New Roman" w:hAnsi="Times New Roman" w:cs="Times New Roman"/>
          <w:i/>
          <w:iCs/>
          <w:sz w:val="28"/>
          <w:szCs w:val="28"/>
          <w:lang w:val="vi-VN"/>
        </w:rPr>
      </w:pPr>
      <w:r w:rsidRPr="007807F4">
        <w:rPr>
          <w:rFonts w:ascii="Times New Roman" w:hAnsi="Times New Roman" w:cs="Times New Roman"/>
          <w:b/>
          <w:i/>
          <w:iCs/>
          <w:sz w:val="28"/>
          <w:szCs w:val="28"/>
          <w:lang w:val="vi-VN"/>
        </w:rPr>
        <w:t>- Cách thức thực hiện</w:t>
      </w:r>
      <w:r w:rsidRPr="007807F4">
        <w:rPr>
          <w:rFonts w:ascii="Times New Roman" w:hAnsi="Times New Roman" w:cs="Times New Roman"/>
          <w:i/>
          <w:iCs/>
          <w:sz w:val="28"/>
          <w:szCs w:val="28"/>
          <w:lang w:val="vi-VN"/>
        </w:rPr>
        <w:t xml:space="preserve">: </w:t>
      </w:r>
    </w:p>
    <w:p w14:paraId="00281E96" w14:textId="77777777" w:rsidR="009635A6" w:rsidRPr="007807F4" w:rsidRDefault="009635A6" w:rsidP="009635A6">
      <w:pPr>
        <w:widowControl w:val="0"/>
        <w:tabs>
          <w:tab w:val="left" w:pos="284"/>
          <w:tab w:val="left" w:pos="532"/>
        </w:tabs>
        <w:spacing w:before="60" w:after="60" w:line="240" w:lineRule="auto"/>
        <w:ind w:firstLine="567"/>
        <w:jc w:val="both"/>
        <w:rPr>
          <w:rFonts w:ascii="Times New Roman" w:hAnsi="Times New Roman" w:cs="Times New Roman"/>
          <w:sz w:val="28"/>
          <w:szCs w:val="28"/>
          <w:lang w:val="vi-VN"/>
        </w:rPr>
      </w:pPr>
      <w:r w:rsidRPr="007807F4">
        <w:rPr>
          <w:rFonts w:ascii="Times New Roman" w:hAnsi="Times New Roman" w:cs="Times New Roman"/>
          <w:sz w:val="28"/>
          <w:szCs w:val="28"/>
          <w:lang w:val="vi-VN"/>
        </w:rPr>
        <w:t>+ Qua Bưu điện;</w:t>
      </w:r>
    </w:p>
    <w:p w14:paraId="1E2A1300" w14:textId="77777777" w:rsidR="009635A6" w:rsidRPr="007807F4" w:rsidRDefault="009635A6" w:rsidP="009635A6">
      <w:pPr>
        <w:widowControl w:val="0"/>
        <w:tabs>
          <w:tab w:val="left" w:pos="284"/>
          <w:tab w:val="left" w:pos="532"/>
        </w:tabs>
        <w:spacing w:before="60" w:after="60" w:line="240" w:lineRule="auto"/>
        <w:ind w:firstLine="567"/>
        <w:jc w:val="both"/>
        <w:rPr>
          <w:rFonts w:ascii="Times New Roman" w:hAnsi="Times New Roman" w:cs="Times New Roman"/>
          <w:sz w:val="28"/>
          <w:szCs w:val="28"/>
          <w:lang w:val="vi-VN"/>
        </w:rPr>
      </w:pPr>
      <w:r w:rsidRPr="007807F4">
        <w:rPr>
          <w:rFonts w:ascii="Times New Roman" w:hAnsi="Times New Roman" w:cs="Times New Roman"/>
          <w:sz w:val="28"/>
          <w:szCs w:val="28"/>
          <w:lang w:val="vi-VN"/>
        </w:rPr>
        <w:t>+ Qua hệ thống dịch vụ công trực tuyến;</w:t>
      </w:r>
    </w:p>
    <w:p w14:paraId="4F279B72" w14:textId="77777777" w:rsidR="009635A6" w:rsidRPr="007807F4" w:rsidRDefault="009635A6" w:rsidP="009635A6">
      <w:pPr>
        <w:widowControl w:val="0"/>
        <w:tabs>
          <w:tab w:val="left" w:pos="284"/>
          <w:tab w:val="left" w:pos="532"/>
        </w:tabs>
        <w:spacing w:before="60" w:after="60" w:line="240" w:lineRule="auto"/>
        <w:ind w:firstLine="567"/>
        <w:jc w:val="both"/>
        <w:rPr>
          <w:rFonts w:ascii="Times New Roman" w:hAnsi="Times New Roman" w:cs="Times New Roman"/>
          <w:sz w:val="28"/>
          <w:szCs w:val="28"/>
          <w:lang w:val="vi-VN"/>
        </w:rPr>
      </w:pPr>
      <w:r w:rsidRPr="007807F4">
        <w:rPr>
          <w:rFonts w:ascii="Times New Roman" w:hAnsi="Times New Roman" w:cs="Times New Roman"/>
          <w:sz w:val="28"/>
          <w:szCs w:val="28"/>
          <w:lang w:val="vi-VN"/>
        </w:rPr>
        <w:t xml:space="preserve">+ Nộp trực tiếp tại </w:t>
      </w:r>
      <w:r w:rsidRPr="009635A6">
        <w:rPr>
          <w:rFonts w:ascii="Times New Roman" w:hAnsi="Times New Roman" w:cs="Times New Roman"/>
          <w:noProof/>
          <w:sz w:val="28"/>
          <w:szCs w:val="28"/>
          <w:lang w:val="vi-VN"/>
        </w:rPr>
        <w:t>Ủy ban nhân dân cấp tỉnh</w:t>
      </w:r>
      <w:r w:rsidRPr="007807F4">
        <w:rPr>
          <w:rFonts w:ascii="Times New Roman" w:hAnsi="Times New Roman" w:cs="Times New Roman"/>
          <w:sz w:val="28"/>
          <w:szCs w:val="28"/>
          <w:lang w:val="vi-VN"/>
        </w:rPr>
        <w:t>.</w:t>
      </w:r>
    </w:p>
    <w:p w14:paraId="3D8333B0" w14:textId="77777777" w:rsidR="009635A6" w:rsidRPr="007807F4" w:rsidRDefault="009635A6" w:rsidP="009635A6">
      <w:pPr>
        <w:widowControl w:val="0"/>
        <w:tabs>
          <w:tab w:val="left" w:pos="284"/>
        </w:tabs>
        <w:spacing w:before="60" w:after="60" w:line="240" w:lineRule="auto"/>
        <w:ind w:firstLine="567"/>
        <w:jc w:val="both"/>
        <w:rPr>
          <w:rFonts w:ascii="Times New Roman" w:hAnsi="Times New Roman" w:cs="Times New Roman"/>
          <w:b/>
          <w:i/>
          <w:iCs/>
          <w:sz w:val="28"/>
          <w:szCs w:val="28"/>
          <w:lang w:val="vi-VN"/>
        </w:rPr>
      </w:pPr>
      <w:r w:rsidRPr="007807F4">
        <w:rPr>
          <w:rFonts w:ascii="Times New Roman" w:hAnsi="Times New Roman" w:cs="Times New Roman"/>
          <w:b/>
          <w:i/>
          <w:iCs/>
          <w:sz w:val="28"/>
          <w:szCs w:val="28"/>
          <w:lang w:val="vi-VN"/>
        </w:rPr>
        <w:t>- Thành phần hồ sơ:</w:t>
      </w:r>
    </w:p>
    <w:p w14:paraId="6D62C785" w14:textId="77777777" w:rsidR="009635A6" w:rsidRPr="007807F4" w:rsidRDefault="009635A6" w:rsidP="009635A6">
      <w:pPr>
        <w:widowControl w:val="0"/>
        <w:tabs>
          <w:tab w:val="left" w:pos="284"/>
          <w:tab w:val="left" w:pos="532"/>
        </w:tabs>
        <w:spacing w:before="60" w:after="60" w:line="240" w:lineRule="auto"/>
        <w:ind w:firstLine="567"/>
        <w:jc w:val="both"/>
        <w:rPr>
          <w:rFonts w:ascii="Times New Roman" w:hAnsi="Times New Roman" w:cs="Times New Roman"/>
          <w:sz w:val="28"/>
          <w:szCs w:val="28"/>
          <w:lang w:val="vi-VN"/>
        </w:rPr>
      </w:pPr>
      <w:r w:rsidRPr="007807F4">
        <w:rPr>
          <w:rFonts w:ascii="Times New Roman" w:hAnsi="Times New Roman" w:cs="Times New Roman"/>
          <w:sz w:val="28"/>
          <w:szCs w:val="28"/>
          <w:lang w:val="vi-VN"/>
        </w:rPr>
        <w:t>a) Văn bản đề nghị cấp Giấy phép xuất khẩu, nhập khẩu hóa chất cần kiểm soát đặc biệt;</w:t>
      </w:r>
    </w:p>
    <w:p w14:paraId="018D1854" w14:textId="77777777" w:rsidR="009635A6" w:rsidRPr="007807F4" w:rsidRDefault="009635A6" w:rsidP="009635A6">
      <w:pPr>
        <w:widowControl w:val="0"/>
        <w:tabs>
          <w:tab w:val="left" w:pos="284"/>
          <w:tab w:val="left" w:pos="532"/>
        </w:tabs>
        <w:spacing w:before="60" w:after="60" w:line="240" w:lineRule="auto"/>
        <w:ind w:firstLine="567"/>
        <w:jc w:val="both"/>
        <w:rPr>
          <w:rFonts w:ascii="Times New Roman" w:hAnsi="Times New Roman" w:cs="Times New Roman"/>
          <w:sz w:val="28"/>
          <w:szCs w:val="28"/>
          <w:lang w:val="vi-VN"/>
        </w:rPr>
      </w:pPr>
      <w:r w:rsidRPr="007807F4">
        <w:rPr>
          <w:rFonts w:ascii="Times New Roman" w:hAnsi="Times New Roman" w:cs="Times New Roman"/>
          <w:sz w:val="28"/>
          <w:szCs w:val="28"/>
          <w:lang w:val="vi-VN"/>
        </w:rPr>
        <w:t>b) Hóa đơn thương mại bản gốc và bản dịch tiếng Việt có xác thực của tổ chức trong trường hợp hóa đơn thương mại được phát hành bằng tiếng nước ngoài;</w:t>
      </w:r>
    </w:p>
    <w:p w14:paraId="1CEB0E48" w14:textId="77777777" w:rsidR="009635A6" w:rsidRPr="009635A6" w:rsidRDefault="009635A6" w:rsidP="009635A6">
      <w:pPr>
        <w:widowControl w:val="0"/>
        <w:tabs>
          <w:tab w:val="left" w:pos="284"/>
          <w:tab w:val="left" w:pos="532"/>
        </w:tabs>
        <w:spacing w:before="60" w:after="60" w:line="240" w:lineRule="auto"/>
        <w:ind w:firstLine="567"/>
        <w:jc w:val="both"/>
        <w:rPr>
          <w:rFonts w:ascii="Times New Roman" w:hAnsi="Times New Roman" w:cs="Times New Roman"/>
          <w:sz w:val="28"/>
          <w:szCs w:val="28"/>
        </w:rPr>
      </w:pPr>
      <w:r w:rsidRPr="009635A6">
        <w:rPr>
          <w:rFonts w:ascii="Times New Roman" w:hAnsi="Times New Roman" w:cs="Times New Roman"/>
          <w:sz w:val="28"/>
          <w:szCs w:val="28"/>
        </w:rPr>
        <w:lastRenderedPageBreak/>
        <w:t>c) Phiếu an toàn hóa chất;</w:t>
      </w:r>
    </w:p>
    <w:p w14:paraId="008FA9BE" w14:textId="77777777" w:rsidR="009635A6" w:rsidRPr="009635A6" w:rsidRDefault="009635A6" w:rsidP="009635A6">
      <w:pPr>
        <w:widowControl w:val="0"/>
        <w:tabs>
          <w:tab w:val="left" w:pos="284"/>
          <w:tab w:val="left" w:pos="532"/>
        </w:tabs>
        <w:spacing w:before="60" w:after="60" w:line="240" w:lineRule="auto"/>
        <w:ind w:firstLine="567"/>
        <w:jc w:val="both"/>
        <w:rPr>
          <w:rFonts w:ascii="Times New Roman" w:hAnsi="Times New Roman" w:cs="Times New Roman"/>
          <w:sz w:val="28"/>
          <w:szCs w:val="28"/>
        </w:rPr>
      </w:pPr>
      <w:r w:rsidRPr="009635A6">
        <w:rPr>
          <w:rFonts w:ascii="Times New Roman" w:hAnsi="Times New Roman" w:cs="Times New Roman"/>
          <w:sz w:val="28"/>
          <w:szCs w:val="28"/>
        </w:rPr>
        <w:t>d) Báo cáo về tình hình xuất khẩu, nhập khẩu, mua bán và sử dụng, tồn trữ hóa chất cần kiểm soát đặc biệt nhóm 1 theo các Giấy phép đã được cấp;</w:t>
      </w:r>
    </w:p>
    <w:p w14:paraId="226F84E0" w14:textId="77777777" w:rsidR="009635A6" w:rsidRPr="009635A6" w:rsidRDefault="009635A6" w:rsidP="009635A6">
      <w:pPr>
        <w:widowControl w:val="0"/>
        <w:tabs>
          <w:tab w:val="left" w:pos="284"/>
          <w:tab w:val="left" w:pos="532"/>
        </w:tabs>
        <w:spacing w:before="60" w:after="60" w:line="240" w:lineRule="auto"/>
        <w:ind w:firstLine="567"/>
        <w:jc w:val="both"/>
        <w:rPr>
          <w:rFonts w:ascii="Times New Roman" w:hAnsi="Times New Roman" w:cs="Times New Roman"/>
          <w:sz w:val="28"/>
          <w:szCs w:val="28"/>
        </w:rPr>
      </w:pPr>
      <w:r w:rsidRPr="009635A6">
        <w:rPr>
          <w:rFonts w:ascii="Times New Roman" w:hAnsi="Times New Roman" w:cs="Times New Roman"/>
          <w:sz w:val="28"/>
          <w:szCs w:val="28"/>
        </w:rPr>
        <w:t>đ) Giấy phép sản xuất hóa chất cần kiểm soát đặc biệt đối với trường hợp tổ chức sản xuất hóa chất cần kiểm soát đặc biệt xuất khẩu hóa chất do chính tổ chức đó sản xuất;</w:t>
      </w:r>
    </w:p>
    <w:p w14:paraId="2B4952F7" w14:textId="77777777" w:rsidR="009635A6" w:rsidRPr="009635A6" w:rsidRDefault="009635A6" w:rsidP="009635A6">
      <w:pPr>
        <w:widowControl w:val="0"/>
        <w:tabs>
          <w:tab w:val="left" w:pos="284"/>
          <w:tab w:val="left" w:pos="532"/>
        </w:tabs>
        <w:spacing w:before="60" w:after="60" w:line="240" w:lineRule="auto"/>
        <w:ind w:firstLine="567"/>
        <w:jc w:val="both"/>
        <w:rPr>
          <w:rFonts w:ascii="Times New Roman" w:hAnsi="Times New Roman" w:cs="Times New Roman"/>
          <w:sz w:val="28"/>
          <w:szCs w:val="28"/>
        </w:rPr>
      </w:pPr>
      <w:r w:rsidRPr="009635A6">
        <w:rPr>
          <w:rFonts w:ascii="Times New Roman" w:hAnsi="Times New Roman" w:cs="Times New Roman"/>
          <w:sz w:val="28"/>
          <w:szCs w:val="28"/>
        </w:rPr>
        <w:t xml:space="preserve">e) Giấy phép kinh doanh hóa chất cần kiểm soát đặc biệt đối với trường hợp tổ chức kinh doanh hóa chất cần kiểm soát đặc biệt xuất khẩu, nhập khẩu để phục vụ mục đích kinh doanh; </w:t>
      </w:r>
    </w:p>
    <w:p w14:paraId="3700A34D" w14:textId="77777777" w:rsidR="009635A6" w:rsidRPr="009635A6" w:rsidRDefault="009635A6" w:rsidP="009635A6">
      <w:pPr>
        <w:widowControl w:val="0"/>
        <w:tabs>
          <w:tab w:val="left" w:pos="284"/>
          <w:tab w:val="left" w:pos="532"/>
        </w:tabs>
        <w:spacing w:before="60" w:after="60" w:line="240" w:lineRule="auto"/>
        <w:ind w:firstLine="567"/>
        <w:jc w:val="both"/>
        <w:rPr>
          <w:rFonts w:ascii="Times New Roman" w:hAnsi="Times New Roman" w:cs="Times New Roman"/>
          <w:sz w:val="28"/>
          <w:szCs w:val="28"/>
        </w:rPr>
      </w:pPr>
      <w:r w:rsidRPr="009635A6">
        <w:rPr>
          <w:rFonts w:ascii="Times New Roman" w:hAnsi="Times New Roman" w:cs="Times New Roman"/>
          <w:sz w:val="28"/>
          <w:szCs w:val="28"/>
        </w:rPr>
        <w:t>g) Trường hợp xuất khẩu hóa chất cần kiểm soát đặc biệt là hóa chất Bảng 3 thuộc Phụ lục III của Nghị định số 24/2026/NĐ-CP ngày 17 tháng 01 năm 2026 của Chính phủ quy định các danh mục hóa chất thuộc phạm vi điều chỉnh của Luật Hóa chất phải có bản sao Giấy chứng nhận sử dụng cuối cùng của cơ quan có thẩm quyền của nước nhập khẩu không phải là Quốc gia thành viên của Công ước Cấm vũ khí hóa học.</w:t>
      </w:r>
    </w:p>
    <w:p w14:paraId="2E858515" w14:textId="77777777" w:rsidR="009635A6" w:rsidRPr="009635A6" w:rsidRDefault="009635A6" w:rsidP="00BD4124">
      <w:pPr>
        <w:widowControl w:val="0"/>
        <w:numPr>
          <w:ilvl w:val="0"/>
          <w:numId w:val="15"/>
        </w:numPr>
        <w:tabs>
          <w:tab w:val="left" w:pos="284"/>
          <w:tab w:val="left" w:pos="1276"/>
        </w:tabs>
        <w:spacing w:before="60" w:after="60" w:line="240" w:lineRule="auto"/>
        <w:contextualSpacing/>
        <w:jc w:val="both"/>
        <w:rPr>
          <w:rFonts w:ascii="Times New Roman" w:eastAsia="Times New Roman" w:hAnsi="Times New Roman" w:cs="Times New Roman"/>
          <w:kern w:val="0"/>
          <w:sz w:val="28"/>
          <w:szCs w:val="28"/>
          <w:lang w:val="sv-SE" w:eastAsia="vi-VN"/>
          <w14:ligatures w14:val="none"/>
        </w:rPr>
      </w:pPr>
      <w:r w:rsidRPr="009635A6">
        <w:rPr>
          <w:rFonts w:ascii="Times New Roman" w:eastAsia="Times New Roman" w:hAnsi="Times New Roman" w:cs="Times New Roman"/>
          <w:b/>
          <w:i/>
          <w:iCs/>
          <w:kern w:val="0"/>
          <w:sz w:val="28"/>
          <w:szCs w:val="28"/>
          <w:lang w:val="pt-BR" w:eastAsia="vi-VN"/>
          <w14:ligatures w14:val="none"/>
        </w:rPr>
        <w:t>Số lượng bộ hồ sơ:</w:t>
      </w:r>
      <w:r w:rsidRPr="009635A6">
        <w:rPr>
          <w:rFonts w:ascii="Times New Roman" w:eastAsia="Times New Roman" w:hAnsi="Times New Roman" w:cs="Times New Roman"/>
          <w:kern w:val="0"/>
          <w:sz w:val="28"/>
          <w:szCs w:val="28"/>
          <w:lang w:val="pt-BR" w:eastAsia="vi-VN"/>
          <w14:ligatures w14:val="none"/>
        </w:rPr>
        <w:t xml:space="preserve"> 01 bộ. </w:t>
      </w:r>
    </w:p>
    <w:p w14:paraId="534F54BD" w14:textId="12EAF4B8" w:rsidR="009635A6" w:rsidRPr="009635A6" w:rsidRDefault="009635A6" w:rsidP="00BD4124">
      <w:pPr>
        <w:widowControl w:val="0"/>
        <w:numPr>
          <w:ilvl w:val="0"/>
          <w:numId w:val="15"/>
        </w:numPr>
        <w:tabs>
          <w:tab w:val="left" w:pos="284"/>
          <w:tab w:val="left" w:pos="1276"/>
        </w:tabs>
        <w:spacing w:before="60" w:after="60" w:line="240" w:lineRule="auto"/>
        <w:contextualSpacing/>
        <w:jc w:val="both"/>
        <w:rPr>
          <w:rFonts w:ascii="Times New Roman" w:eastAsia="Times New Roman" w:hAnsi="Times New Roman" w:cs="Times New Roman"/>
          <w:spacing w:val="-6"/>
          <w:kern w:val="0"/>
          <w:sz w:val="28"/>
          <w:szCs w:val="28"/>
          <w:lang w:val="sv-SE" w:eastAsia="vi-VN"/>
          <w14:ligatures w14:val="none"/>
        </w:rPr>
      </w:pPr>
      <w:r w:rsidRPr="009635A6">
        <w:rPr>
          <w:rFonts w:ascii="Times New Roman" w:eastAsia="Times New Roman" w:hAnsi="Times New Roman" w:cs="Times New Roman"/>
          <w:b/>
          <w:i/>
          <w:iCs/>
          <w:spacing w:val="-6"/>
          <w:kern w:val="0"/>
          <w:sz w:val="28"/>
          <w:szCs w:val="28"/>
          <w:lang w:val="sv-SE" w:eastAsia="vi-VN"/>
          <w14:ligatures w14:val="none"/>
        </w:rPr>
        <w:t>Thời hạn giải quyết:</w:t>
      </w:r>
      <w:r w:rsidRPr="009635A6">
        <w:rPr>
          <w:rFonts w:ascii="Times New Roman" w:eastAsia="Times New Roman" w:hAnsi="Times New Roman" w:cs="Times New Roman"/>
          <w:b/>
          <w:spacing w:val="-6"/>
          <w:kern w:val="0"/>
          <w:sz w:val="28"/>
          <w:szCs w:val="28"/>
          <w:lang w:val="sv-SE" w:eastAsia="vi-VN"/>
          <w14:ligatures w14:val="none"/>
        </w:rPr>
        <w:t xml:space="preserve"> </w:t>
      </w:r>
      <w:r w:rsidR="0059797E" w:rsidRPr="0059797E">
        <w:rPr>
          <w:rFonts w:ascii="Times New Roman" w:eastAsia="Times New Roman" w:hAnsi="Times New Roman" w:cs="Times New Roman"/>
          <w:b/>
          <w:color w:val="EE0000"/>
          <w:spacing w:val="-6"/>
          <w:kern w:val="0"/>
          <w:sz w:val="28"/>
          <w:szCs w:val="28"/>
          <w:lang w:val="sv-SE" w:eastAsia="vi-VN"/>
          <w14:ligatures w14:val="none"/>
        </w:rPr>
        <w:t>3,</w:t>
      </w:r>
      <w:r w:rsidRPr="0059797E">
        <w:rPr>
          <w:rFonts w:ascii="Times New Roman" w:eastAsia="Times New Roman" w:hAnsi="Times New Roman" w:cs="Times New Roman"/>
          <w:b/>
          <w:color w:val="EE0000"/>
          <w:spacing w:val="-6"/>
          <w:kern w:val="0"/>
          <w:sz w:val="28"/>
          <w:szCs w:val="28"/>
          <w:lang w:val="sv-SE" w:eastAsia="vi-VN"/>
          <w14:ligatures w14:val="none"/>
        </w:rPr>
        <w:t>5 ngày làm việc kể từ ngày nhận đủ hồ sơ hợp lệ.</w:t>
      </w:r>
    </w:p>
    <w:p w14:paraId="2572B5E5" w14:textId="77777777" w:rsidR="009635A6" w:rsidRPr="009635A6" w:rsidRDefault="009635A6" w:rsidP="00BD4124">
      <w:pPr>
        <w:widowControl w:val="0"/>
        <w:numPr>
          <w:ilvl w:val="0"/>
          <w:numId w:val="15"/>
        </w:numPr>
        <w:tabs>
          <w:tab w:val="left" w:pos="284"/>
          <w:tab w:val="left" w:pos="490"/>
          <w:tab w:val="left" w:pos="1276"/>
        </w:tabs>
        <w:spacing w:before="60" w:after="60" w:line="240" w:lineRule="auto"/>
        <w:contextualSpacing/>
        <w:jc w:val="both"/>
        <w:rPr>
          <w:rFonts w:ascii="Times New Roman" w:eastAsia="Times New Roman" w:hAnsi="Times New Roman" w:cs="Times New Roman"/>
          <w:kern w:val="0"/>
          <w:sz w:val="28"/>
          <w:szCs w:val="28"/>
          <w:lang w:val="sv-SE" w:eastAsia="vi-VN"/>
          <w14:ligatures w14:val="none"/>
        </w:rPr>
      </w:pPr>
      <w:r w:rsidRPr="009635A6">
        <w:rPr>
          <w:rFonts w:ascii="Times New Roman" w:eastAsia="Times New Roman" w:hAnsi="Times New Roman" w:cs="Times New Roman"/>
          <w:b/>
          <w:i/>
          <w:iCs/>
          <w:kern w:val="0"/>
          <w:sz w:val="28"/>
          <w:szCs w:val="28"/>
          <w:lang w:val="sv-SE" w:eastAsia="vi-VN"/>
          <w14:ligatures w14:val="none"/>
        </w:rPr>
        <w:t>Đối tượng thực hiện thủ tục hành chính:</w:t>
      </w:r>
      <w:r w:rsidRPr="009635A6">
        <w:rPr>
          <w:rFonts w:ascii="Times New Roman" w:eastAsia="Times New Roman" w:hAnsi="Times New Roman" w:cs="Times New Roman"/>
          <w:kern w:val="0"/>
          <w:sz w:val="28"/>
          <w:szCs w:val="28"/>
          <w:lang w:val="sv-SE" w:eastAsia="vi-VN"/>
          <w14:ligatures w14:val="none"/>
        </w:rPr>
        <w:t xml:space="preserve"> Tổ chức, cá nhân xuất khẩu, nhập khẩu hoá chất cần kiểm soát đặc biệt nhóm 1.</w:t>
      </w:r>
    </w:p>
    <w:p w14:paraId="3CB8E6DC" w14:textId="77777777" w:rsidR="009635A6" w:rsidRPr="009635A6" w:rsidRDefault="009635A6" w:rsidP="00BD4124">
      <w:pPr>
        <w:widowControl w:val="0"/>
        <w:numPr>
          <w:ilvl w:val="0"/>
          <w:numId w:val="15"/>
        </w:numPr>
        <w:tabs>
          <w:tab w:val="left" w:pos="284"/>
          <w:tab w:val="left" w:pos="1276"/>
        </w:tabs>
        <w:spacing w:before="60" w:after="60" w:line="240" w:lineRule="auto"/>
        <w:contextualSpacing/>
        <w:jc w:val="both"/>
        <w:rPr>
          <w:rFonts w:ascii="Times New Roman" w:eastAsia="Times New Roman" w:hAnsi="Times New Roman" w:cs="Times New Roman"/>
          <w:kern w:val="0"/>
          <w:sz w:val="28"/>
          <w:szCs w:val="28"/>
          <w:lang w:val="sv-SE" w:eastAsia="vi-VN"/>
          <w14:ligatures w14:val="none"/>
        </w:rPr>
      </w:pPr>
      <w:r w:rsidRPr="009635A6">
        <w:rPr>
          <w:rFonts w:ascii="Times New Roman" w:eastAsia="Times New Roman" w:hAnsi="Times New Roman" w:cs="Times New Roman"/>
          <w:b/>
          <w:i/>
          <w:iCs/>
          <w:kern w:val="0"/>
          <w:sz w:val="28"/>
          <w:szCs w:val="28"/>
          <w:lang w:val="sv-SE" w:eastAsia="vi-VN"/>
          <w14:ligatures w14:val="none"/>
        </w:rPr>
        <w:t>Cơ quan thực hiện thủ tục hành chính:</w:t>
      </w:r>
      <w:r w:rsidRPr="009635A6">
        <w:rPr>
          <w:rFonts w:ascii="Times New Roman" w:eastAsia="Times New Roman" w:hAnsi="Times New Roman" w:cs="Times New Roman"/>
          <w:b/>
          <w:kern w:val="0"/>
          <w:sz w:val="28"/>
          <w:szCs w:val="28"/>
          <w:lang w:val="sv-SE" w:eastAsia="vi-VN"/>
          <w14:ligatures w14:val="none"/>
        </w:rPr>
        <w:t xml:space="preserve"> </w:t>
      </w:r>
      <w:r w:rsidRPr="009635A6">
        <w:rPr>
          <w:rFonts w:ascii="Times New Roman" w:eastAsia="Times New Roman" w:hAnsi="Times New Roman" w:cs="Times New Roman"/>
          <w:kern w:val="0"/>
          <w:sz w:val="28"/>
          <w:szCs w:val="28"/>
          <w:lang w:val="sv-SE" w:eastAsia="vi-VN"/>
          <w14:ligatures w14:val="none"/>
        </w:rPr>
        <w:t>Ủy ban nhân dân cấp tỉnh.</w:t>
      </w:r>
    </w:p>
    <w:p w14:paraId="1C7D6981" w14:textId="77777777" w:rsidR="009635A6" w:rsidRPr="009635A6" w:rsidRDefault="009635A6" w:rsidP="00BD4124">
      <w:pPr>
        <w:widowControl w:val="0"/>
        <w:numPr>
          <w:ilvl w:val="0"/>
          <w:numId w:val="15"/>
        </w:numPr>
        <w:tabs>
          <w:tab w:val="left" w:pos="284"/>
          <w:tab w:val="left" w:pos="426"/>
          <w:tab w:val="left" w:pos="1276"/>
        </w:tabs>
        <w:spacing w:before="60" w:after="60" w:line="240" w:lineRule="auto"/>
        <w:contextualSpacing/>
        <w:jc w:val="both"/>
        <w:rPr>
          <w:rFonts w:ascii="Times New Roman" w:eastAsia="Times New Roman" w:hAnsi="Times New Roman" w:cs="Times New Roman"/>
          <w:kern w:val="0"/>
          <w:sz w:val="28"/>
          <w:szCs w:val="28"/>
          <w:lang w:val="sv-SE" w:eastAsia="vi-VN"/>
          <w14:ligatures w14:val="none"/>
        </w:rPr>
      </w:pPr>
      <w:r w:rsidRPr="009635A6">
        <w:rPr>
          <w:rFonts w:ascii="Times New Roman" w:eastAsia="Times New Roman" w:hAnsi="Times New Roman" w:cs="Times New Roman"/>
          <w:b/>
          <w:i/>
          <w:iCs/>
          <w:kern w:val="0"/>
          <w:sz w:val="28"/>
          <w:szCs w:val="28"/>
          <w:lang w:val="sv-SE" w:eastAsia="vi-VN"/>
          <w14:ligatures w14:val="none"/>
        </w:rPr>
        <w:t>Phí, Lệ phí</w:t>
      </w:r>
      <w:r w:rsidRPr="009635A6">
        <w:rPr>
          <w:rFonts w:ascii="Times New Roman" w:eastAsia="Times New Roman" w:hAnsi="Times New Roman" w:cs="Times New Roman"/>
          <w:i/>
          <w:iCs/>
          <w:kern w:val="0"/>
          <w:sz w:val="28"/>
          <w:szCs w:val="28"/>
          <w:lang w:val="sv-SE" w:eastAsia="vi-VN"/>
          <w14:ligatures w14:val="none"/>
        </w:rPr>
        <w:t xml:space="preserve">: </w:t>
      </w:r>
      <w:r w:rsidRPr="007807F4">
        <w:rPr>
          <w:rFonts w:ascii="Times New Roman" w:eastAsia="Times New Roman" w:hAnsi="Times New Roman" w:cs="Times New Roman"/>
          <w:kern w:val="0"/>
          <w:sz w:val="28"/>
          <w:szCs w:val="28"/>
          <w:lang w:val="sv-SE" w:eastAsia="vi-VN"/>
          <w14:ligatures w14:val="none"/>
        </w:rPr>
        <w:t>Theo quy định của pháp luật về phí và lệ phí</w:t>
      </w:r>
      <w:r w:rsidRPr="007807F4">
        <w:rPr>
          <w:rFonts w:ascii="Times New Roman" w:eastAsia="Times New Roman" w:hAnsi="Times New Roman" w:cs="Times New Roman"/>
          <w:bCs/>
          <w:kern w:val="0"/>
          <w:sz w:val="28"/>
          <w:szCs w:val="28"/>
          <w:lang w:val="sv-SE" w:eastAsia="vi-VN"/>
          <w14:ligatures w14:val="none"/>
        </w:rPr>
        <w:t>.</w:t>
      </w:r>
    </w:p>
    <w:p w14:paraId="12453CB4" w14:textId="77777777" w:rsidR="009635A6" w:rsidRPr="009635A6" w:rsidRDefault="009635A6" w:rsidP="00BD4124">
      <w:pPr>
        <w:widowControl w:val="0"/>
        <w:numPr>
          <w:ilvl w:val="0"/>
          <w:numId w:val="15"/>
        </w:numPr>
        <w:tabs>
          <w:tab w:val="left" w:pos="284"/>
          <w:tab w:val="left" w:pos="1276"/>
        </w:tabs>
        <w:spacing w:before="60" w:after="60" w:line="240" w:lineRule="auto"/>
        <w:contextualSpacing/>
        <w:jc w:val="both"/>
        <w:rPr>
          <w:rFonts w:ascii="Times New Roman" w:eastAsia="Times New Roman" w:hAnsi="Times New Roman" w:cs="Times New Roman"/>
          <w:kern w:val="0"/>
          <w:sz w:val="28"/>
          <w:szCs w:val="28"/>
          <w:lang w:val="sv-SE" w:eastAsia="vi-VN"/>
          <w14:ligatures w14:val="none"/>
        </w:rPr>
      </w:pPr>
      <w:r w:rsidRPr="009635A6">
        <w:rPr>
          <w:rFonts w:ascii="Times New Roman" w:eastAsia="Times New Roman" w:hAnsi="Times New Roman" w:cs="Times New Roman"/>
          <w:b/>
          <w:i/>
          <w:iCs/>
          <w:kern w:val="0"/>
          <w:sz w:val="28"/>
          <w:szCs w:val="28"/>
          <w:lang w:val="sv-SE" w:eastAsia="vi-VN"/>
          <w14:ligatures w14:val="none"/>
        </w:rPr>
        <w:t>Kết quả thực hiện thủ tục hành chính:</w:t>
      </w:r>
      <w:r w:rsidRPr="009635A6">
        <w:rPr>
          <w:rFonts w:ascii="Times New Roman" w:eastAsia="Times New Roman" w:hAnsi="Times New Roman" w:cs="Times New Roman"/>
          <w:kern w:val="0"/>
          <w:sz w:val="28"/>
          <w:szCs w:val="28"/>
          <w:lang w:val="sv-SE" w:eastAsia="vi-VN"/>
          <w14:ligatures w14:val="none"/>
        </w:rPr>
        <w:t xml:space="preserve"> Giấy phép xuất khẩu, nhập khẩu hoá chất cần kiểm soát đặc biệt.</w:t>
      </w:r>
    </w:p>
    <w:p w14:paraId="053679C5" w14:textId="77777777" w:rsidR="009635A6" w:rsidRPr="009635A6" w:rsidRDefault="009635A6" w:rsidP="00BD4124">
      <w:pPr>
        <w:widowControl w:val="0"/>
        <w:numPr>
          <w:ilvl w:val="0"/>
          <w:numId w:val="15"/>
        </w:numPr>
        <w:tabs>
          <w:tab w:val="left" w:pos="284"/>
          <w:tab w:val="left" w:pos="672"/>
          <w:tab w:val="left" w:pos="1008"/>
        </w:tabs>
        <w:spacing w:before="60" w:after="60" w:line="240" w:lineRule="auto"/>
        <w:contextualSpacing/>
        <w:jc w:val="both"/>
        <w:rPr>
          <w:rFonts w:ascii="Times New Roman" w:eastAsia="Times New Roman" w:hAnsi="Times New Roman" w:cs="Times New Roman"/>
          <w:b/>
          <w:i/>
          <w:iCs/>
          <w:kern w:val="0"/>
          <w:sz w:val="28"/>
          <w:szCs w:val="28"/>
          <w:lang w:val="sv-SE" w:eastAsia="vi-VN"/>
          <w14:ligatures w14:val="none"/>
        </w:rPr>
      </w:pPr>
      <w:r w:rsidRPr="009635A6">
        <w:rPr>
          <w:rFonts w:ascii="Times New Roman" w:eastAsia="Times New Roman" w:hAnsi="Times New Roman" w:cs="Times New Roman"/>
          <w:b/>
          <w:i/>
          <w:iCs/>
          <w:kern w:val="0"/>
          <w:sz w:val="28"/>
          <w:szCs w:val="28"/>
          <w:lang w:val="sv-SE" w:eastAsia="vi-VN"/>
          <w14:ligatures w14:val="none"/>
        </w:rPr>
        <w:t>Tên mẫu đơn, mẫu t</w:t>
      </w:r>
      <w:r w:rsidRPr="009635A6">
        <w:rPr>
          <w:rFonts w:ascii="Times New Roman" w:eastAsia="Times New Roman" w:hAnsi="Times New Roman" w:cs="Times New Roman"/>
          <w:b/>
          <w:i/>
          <w:iCs/>
          <w:kern w:val="0"/>
          <w:sz w:val="28"/>
          <w:szCs w:val="28"/>
          <w:lang w:val="vi-VN" w:eastAsia="vi-VN"/>
          <w14:ligatures w14:val="none"/>
        </w:rPr>
        <w:t>ờ</w:t>
      </w:r>
      <w:r w:rsidRPr="009635A6">
        <w:rPr>
          <w:rFonts w:ascii="Times New Roman" w:eastAsia="Times New Roman" w:hAnsi="Times New Roman" w:cs="Times New Roman"/>
          <w:b/>
          <w:i/>
          <w:iCs/>
          <w:kern w:val="0"/>
          <w:sz w:val="28"/>
          <w:szCs w:val="28"/>
          <w:lang w:val="sv-SE" w:eastAsia="vi-VN"/>
          <w14:ligatures w14:val="none"/>
        </w:rPr>
        <w:t xml:space="preserve"> khai:</w:t>
      </w:r>
    </w:p>
    <w:p w14:paraId="15EA2CC5" w14:textId="77777777" w:rsidR="009635A6" w:rsidRPr="009635A6" w:rsidRDefault="009635A6" w:rsidP="00BD4124">
      <w:pPr>
        <w:widowControl w:val="0"/>
        <w:numPr>
          <w:ilvl w:val="0"/>
          <w:numId w:val="15"/>
        </w:numPr>
        <w:tabs>
          <w:tab w:val="left" w:pos="284"/>
          <w:tab w:val="left" w:pos="672"/>
          <w:tab w:val="left" w:pos="1008"/>
        </w:tabs>
        <w:spacing w:before="60" w:after="60" w:line="240" w:lineRule="auto"/>
        <w:contextualSpacing/>
        <w:jc w:val="both"/>
        <w:rPr>
          <w:rFonts w:ascii="Times New Roman" w:eastAsia="Times New Roman" w:hAnsi="Times New Roman" w:cs="Times New Roman"/>
          <w:kern w:val="0"/>
          <w:sz w:val="28"/>
          <w:szCs w:val="28"/>
          <w:lang w:val="sv-SE" w:eastAsia="vi-VN"/>
          <w14:ligatures w14:val="none"/>
        </w:rPr>
      </w:pPr>
      <w:r w:rsidRPr="009635A6">
        <w:rPr>
          <w:rFonts w:ascii="Times New Roman" w:eastAsia="Times New Roman" w:hAnsi="Times New Roman" w:cs="Times New Roman"/>
          <w:kern w:val="0"/>
          <w:sz w:val="28"/>
          <w:szCs w:val="28"/>
          <w:lang w:val="sv-SE" w:eastAsia="vi-VN"/>
          <w14:ligatures w14:val="none"/>
        </w:rPr>
        <w:t>+ Văn bản đề nghị cấp Giấy phép xuất khẩu, nhập khẩu hóa chất cần kiểm soát đặc biệt theo mẫu 07a Phụ lục VII Thông tư số 01/2026/TT-BCT.</w:t>
      </w:r>
    </w:p>
    <w:p w14:paraId="53C44FDE" w14:textId="77777777" w:rsidR="009635A6" w:rsidRPr="009635A6" w:rsidRDefault="009635A6" w:rsidP="00BD4124">
      <w:pPr>
        <w:widowControl w:val="0"/>
        <w:numPr>
          <w:ilvl w:val="0"/>
          <w:numId w:val="15"/>
        </w:numPr>
        <w:tabs>
          <w:tab w:val="left" w:pos="284"/>
          <w:tab w:val="left" w:pos="672"/>
          <w:tab w:val="left" w:pos="1008"/>
        </w:tabs>
        <w:spacing w:before="60" w:after="60" w:line="240" w:lineRule="auto"/>
        <w:contextualSpacing/>
        <w:jc w:val="both"/>
        <w:rPr>
          <w:rFonts w:ascii="Times New Roman" w:eastAsia="Times New Roman" w:hAnsi="Times New Roman" w:cs="Times New Roman"/>
          <w:kern w:val="0"/>
          <w:sz w:val="28"/>
          <w:szCs w:val="28"/>
          <w:lang w:val="sv-SE" w:eastAsia="vi-VN"/>
          <w14:ligatures w14:val="none"/>
        </w:rPr>
      </w:pPr>
      <w:r w:rsidRPr="009635A6">
        <w:rPr>
          <w:rFonts w:ascii="Times New Roman" w:eastAsia="Times New Roman" w:hAnsi="Times New Roman" w:cs="Times New Roman"/>
          <w:kern w:val="0"/>
          <w:sz w:val="28"/>
          <w:szCs w:val="28"/>
          <w:lang w:val="sv-SE" w:eastAsia="vi-VN"/>
          <w14:ligatures w14:val="none"/>
        </w:rPr>
        <w:t>+ Mẫu Giấy phép xuất khẩu, nhập khẩu hóa chất cần kiểm soát đặc biệt theo mẫu 07c Phụ lục VII Thông tư số 01/2026/TT-BCT.</w:t>
      </w:r>
    </w:p>
    <w:p w14:paraId="2D38CA5F" w14:textId="77777777" w:rsidR="009635A6" w:rsidRPr="009635A6" w:rsidRDefault="009635A6" w:rsidP="00BD4124">
      <w:pPr>
        <w:widowControl w:val="0"/>
        <w:numPr>
          <w:ilvl w:val="0"/>
          <w:numId w:val="15"/>
        </w:numPr>
        <w:tabs>
          <w:tab w:val="left" w:pos="284"/>
          <w:tab w:val="left" w:pos="672"/>
          <w:tab w:val="left" w:pos="1008"/>
        </w:tabs>
        <w:spacing w:before="60" w:after="60" w:line="240" w:lineRule="auto"/>
        <w:contextualSpacing/>
        <w:jc w:val="both"/>
        <w:rPr>
          <w:rFonts w:ascii="Times New Roman" w:eastAsia="Times New Roman" w:hAnsi="Times New Roman" w:cs="Times New Roman"/>
          <w:b/>
          <w:kern w:val="0"/>
          <w:sz w:val="28"/>
          <w:szCs w:val="28"/>
          <w:lang w:val="sv-SE" w:eastAsia="vi-VN"/>
          <w14:ligatures w14:val="none"/>
        </w:rPr>
      </w:pPr>
      <w:r w:rsidRPr="009635A6">
        <w:rPr>
          <w:rFonts w:ascii="Times New Roman" w:eastAsia="Times New Roman" w:hAnsi="Times New Roman" w:cs="Times New Roman"/>
          <w:b/>
          <w:i/>
          <w:iCs/>
          <w:kern w:val="0"/>
          <w:sz w:val="28"/>
          <w:szCs w:val="28"/>
          <w:lang w:val="sv-SE" w:eastAsia="vi-VN"/>
          <w14:ligatures w14:val="none"/>
        </w:rPr>
        <w:t xml:space="preserve">Yêu cầu, điều kiện thực hiện thủ tục hành chính: </w:t>
      </w:r>
      <w:r w:rsidRPr="009635A6">
        <w:rPr>
          <w:rFonts w:ascii="Times New Roman" w:eastAsia="Times New Roman" w:hAnsi="Times New Roman" w:cs="Times New Roman"/>
          <w:bCs/>
          <w:kern w:val="0"/>
          <w:sz w:val="28"/>
          <w:szCs w:val="28"/>
          <w:lang w:val="sv-SE" w:eastAsia="vi-VN"/>
          <w14:ligatures w14:val="none"/>
        </w:rPr>
        <w:t>K</w:t>
      </w:r>
      <w:r w:rsidRPr="009635A6">
        <w:rPr>
          <w:rFonts w:ascii="Times New Roman" w:eastAsia="Times New Roman" w:hAnsi="Times New Roman" w:cs="Times New Roman"/>
          <w:kern w:val="0"/>
          <w:sz w:val="28"/>
          <w:szCs w:val="28"/>
          <w:lang w:val="sv-SE" w:eastAsia="vi-VN"/>
          <w14:ligatures w14:val="none"/>
        </w:rPr>
        <w:t>hông.</w:t>
      </w:r>
    </w:p>
    <w:p w14:paraId="76B8665D" w14:textId="77777777" w:rsidR="009635A6" w:rsidRPr="009635A6" w:rsidRDefault="009635A6" w:rsidP="00BD4124">
      <w:pPr>
        <w:widowControl w:val="0"/>
        <w:numPr>
          <w:ilvl w:val="0"/>
          <w:numId w:val="15"/>
        </w:numPr>
        <w:tabs>
          <w:tab w:val="left" w:pos="284"/>
          <w:tab w:val="left" w:pos="672"/>
          <w:tab w:val="left" w:pos="1008"/>
        </w:tabs>
        <w:spacing w:before="60" w:after="60" w:line="240" w:lineRule="auto"/>
        <w:contextualSpacing/>
        <w:jc w:val="both"/>
        <w:rPr>
          <w:rFonts w:ascii="Times New Roman" w:eastAsia="Times New Roman" w:hAnsi="Times New Roman" w:cs="Times New Roman"/>
          <w:b/>
          <w:i/>
          <w:iCs/>
          <w:kern w:val="0"/>
          <w:sz w:val="28"/>
          <w:szCs w:val="28"/>
          <w:lang w:val="sv-SE" w:eastAsia="vi-VN"/>
          <w14:ligatures w14:val="none"/>
        </w:rPr>
      </w:pPr>
      <w:r w:rsidRPr="009635A6">
        <w:rPr>
          <w:rFonts w:ascii="Times New Roman" w:eastAsia="Times New Roman" w:hAnsi="Times New Roman" w:cs="Times New Roman"/>
          <w:b/>
          <w:i/>
          <w:iCs/>
          <w:kern w:val="0"/>
          <w:sz w:val="28"/>
          <w:szCs w:val="28"/>
          <w:lang w:val="sv-SE" w:eastAsia="vi-VN"/>
          <w14:ligatures w14:val="none"/>
        </w:rPr>
        <w:t>Căn cứ pháp lý của thủ tục hành chính:</w:t>
      </w:r>
    </w:p>
    <w:p w14:paraId="1B3C0568" w14:textId="77777777" w:rsidR="009635A6" w:rsidRPr="009635A6" w:rsidRDefault="009635A6" w:rsidP="009635A6">
      <w:pPr>
        <w:widowControl w:val="0"/>
        <w:spacing w:before="60" w:after="60" w:line="240" w:lineRule="auto"/>
        <w:ind w:firstLine="567"/>
        <w:jc w:val="both"/>
        <w:rPr>
          <w:rFonts w:ascii="Times New Roman" w:hAnsi="Times New Roman" w:cs="Times New Roman"/>
          <w:bCs/>
          <w:sz w:val="28"/>
          <w:szCs w:val="28"/>
          <w:lang w:val="sv-SE"/>
        </w:rPr>
      </w:pPr>
      <w:r w:rsidRPr="009635A6">
        <w:rPr>
          <w:rFonts w:ascii="Times New Roman" w:hAnsi="Times New Roman" w:cs="Times New Roman"/>
          <w:sz w:val="28"/>
          <w:szCs w:val="28"/>
          <w:lang w:val="sv-SE"/>
        </w:rPr>
        <w:t>+</w:t>
      </w:r>
      <w:r w:rsidRPr="009635A6">
        <w:rPr>
          <w:rFonts w:ascii="Times New Roman" w:hAnsi="Times New Roman" w:cs="Times New Roman"/>
          <w:bCs/>
          <w:sz w:val="28"/>
          <w:szCs w:val="28"/>
          <w:lang w:val="sv-SE"/>
        </w:rPr>
        <w:t xml:space="preserve"> Luật Hoá chất số 69/2025/QH15.</w:t>
      </w:r>
    </w:p>
    <w:p w14:paraId="68A837ED" w14:textId="77777777" w:rsidR="009635A6" w:rsidRPr="009635A6" w:rsidRDefault="009635A6" w:rsidP="009635A6">
      <w:pPr>
        <w:widowControl w:val="0"/>
        <w:spacing w:before="60" w:after="60" w:line="240" w:lineRule="auto"/>
        <w:ind w:firstLine="567"/>
        <w:jc w:val="both"/>
        <w:rPr>
          <w:rFonts w:ascii="Times New Roman" w:hAnsi="Times New Roman" w:cs="Times New Roman"/>
          <w:b/>
          <w:sz w:val="28"/>
          <w:szCs w:val="28"/>
          <w:lang w:val="sv-SE"/>
        </w:rPr>
      </w:pPr>
      <w:r w:rsidRPr="009635A6">
        <w:rPr>
          <w:rFonts w:ascii="Times New Roman" w:hAnsi="Times New Roman" w:cs="Times New Roman"/>
          <w:sz w:val="28"/>
          <w:szCs w:val="28"/>
          <w:lang w:val="sv-SE"/>
        </w:rPr>
        <w:t>+</w:t>
      </w:r>
      <w:r w:rsidRPr="009635A6">
        <w:rPr>
          <w:rFonts w:ascii="Times New Roman" w:hAnsi="Times New Roman" w:cs="Times New Roman"/>
          <w:bCs/>
          <w:sz w:val="28"/>
          <w:szCs w:val="28"/>
          <w:lang w:val="sv-SE"/>
        </w:rPr>
        <w:t xml:space="preserve"> Nghị định số 26/2026/NĐ-CP của Chính phủ quy định chi tiết và hướng dẫn thi hành một số điều của Luật Hóa chất về quản lý hoạt động hóa chất và hóa chất nguy hiểm trong sản phẩm, hàng hóa.</w:t>
      </w:r>
    </w:p>
    <w:p w14:paraId="18767470" w14:textId="77777777" w:rsidR="009635A6" w:rsidRPr="009635A6" w:rsidRDefault="009635A6" w:rsidP="009635A6">
      <w:pPr>
        <w:widowControl w:val="0"/>
        <w:spacing w:before="60" w:after="60" w:line="240" w:lineRule="auto"/>
        <w:ind w:firstLine="567"/>
        <w:jc w:val="both"/>
        <w:rPr>
          <w:rFonts w:ascii="Times New Roman" w:hAnsi="Times New Roman" w:cs="Times New Roman"/>
          <w:sz w:val="28"/>
          <w:szCs w:val="28"/>
          <w:lang w:val="sv-SE"/>
        </w:rPr>
      </w:pPr>
      <w:r w:rsidRPr="009635A6">
        <w:rPr>
          <w:rFonts w:ascii="Times New Roman" w:hAnsi="Times New Roman" w:cs="Times New Roman"/>
          <w:sz w:val="28"/>
          <w:szCs w:val="28"/>
          <w:lang w:val="sv-SE"/>
        </w:rPr>
        <w:t>+</w:t>
      </w:r>
      <w:r w:rsidRPr="009635A6">
        <w:rPr>
          <w:rFonts w:ascii="Times New Roman" w:hAnsi="Times New Roman" w:cs="Times New Roman"/>
          <w:bCs/>
          <w:sz w:val="28"/>
          <w:szCs w:val="28"/>
          <w:lang w:val="sv-SE"/>
        </w:rPr>
        <w:t xml:space="preserve"> Thông tư số 01/2026/TT-BCT của Bộ trưởng Bộ Công Thương quy định chi tiết và hướng dẫn thi hành một số điều của Luật Hóa chất và Nghị định số 26/2026/NĐ-CP của Chính phủ quy định chi tiết và hướng dẫn thi hành một số điều của Luật Hóa chất về quản l</w:t>
      </w:r>
      <w:r w:rsidRPr="009635A6">
        <w:rPr>
          <w:rFonts w:ascii="Times New Roman" w:hAnsi="Times New Roman" w:cs="Times New Roman"/>
          <w:sz w:val="28"/>
          <w:szCs w:val="28"/>
          <w:lang w:val="sv-SE"/>
        </w:rPr>
        <w:t>ý hoạt động hóa chất và hóa chất nguy hiểm trong sản phẩm, hàng hóa.</w:t>
      </w:r>
    </w:p>
    <w:p w14:paraId="135DB166" w14:textId="77777777" w:rsidR="009635A6" w:rsidRPr="009635A6" w:rsidRDefault="009635A6" w:rsidP="009635A6">
      <w:pPr>
        <w:widowControl w:val="0"/>
        <w:spacing w:before="60" w:after="60" w:line="240" w:lineRule="auto"/>
        <w:ind w:firstLine="567"/>
        <w:jc w:val="both"/>
        <w:rPr>
          <w:rFonts w:ascii="Times New Roman" w:hAnsi="Times New Roman" w:cs="Times New Roman"/>
          <w:sz w:val="28"/>
          <w:szCs w:val="28"/>
          <w:lang w:val="sv-SE"/>
        </w:rPr>
      </w:pPr>
      <w:r w:rsidRPr="009635A6">
        <w:rPr>
          <w:rFonts w:ascii="Times New Roman" w:hAnsi="Times New Roman" w:cs="Times New Roman"/>
          <w:sz w:val="28"/>
          <w:szCs w:val="28"/>
          <w:lang w:val="sv-SE"/>
        </w:rPr>
        <w:t>+ Nghị quyết số 66.7/2025/NQ-CP ngày 15/11/2025 của Chính phủ quy định cắt giảm, đơn giản hóa thủ tục hành chính dựa trên dữ liệu.</w:t>
      </w:r>
    </w:p>
    <w:p w14:paraId="0C6B5F30" w14:textId="77777777" w:rsidR="009635A6" w:rsidRDefault="009635A6" w:rsidP="009635A6">
      <w:pPr>
        <w:widowControl w:val="0"/>
        <w:spacing w:before="60" w:after="60" w:line="240" w:lineRule="auto"/>
        <w:ind w:firstLine="567"/>
        <w:jc w:val="both"/>
        <w:rPr>
          <w:rFonts w:ascii="Times New Roman" w:hAnsi="Times New Roman" w:cs="Times New Roman"/>
          <w:sz w:val="28"/>
          <w:szCs w:val="28"/>
          <w:lang w:val="sv-SE"/>
        </w:rPr>
      </w:pPr>
      <w:r w:rsidRPr="009635A6">
        <w:rPr>
          <w:rFonts w:ascii="Times New Roman" w:hAnsi="Times New Roman" w:cs="Times New Roman"/>
          <w:sz w:val="28"/>
          <w:szCs w:val="28"/>
          <w:lang w:val="sv-SE"/>
        </w:rPr>
        <w:t xml:space="preserve">+ Nghị quyết số 19/2026/NQ-CP ngày 29/4/2026 của Chính phủ về cắt giảm, </w:t>
      </w:r>
      <w:r w:rsidRPr="009635A6">
        <w:rPr>
          <w:rFonts w:ascii="Times New Roman" w:hAnsi="Times New Roman" w:cs="Times New Roman"/>
          <w:sz w:val="28"/>
          <w:szCs w:val="28"/>
          <w:lang w:val="sv-SE"/>
        </w:rPr>
        <w:lastRenderedPageBreak/>
        <w:t>phân cấp, đơn giản hóa thủ tục hành chính, điều kiện kinh doanh thuộc phạm vi quản lý của Bộ Công Thương.</w:t>
      </w:r>
    </w:p>
    <w:p w14:paraId="56A5CAF4" w14:textId="58FF1FD9" w:rsidR="009635A6" w:rsidRPr="009635A6" w:rsidRDefault="009635A6" w:rsidP="009635A6">
      <w:pPr>
        <w:widowControl w:val="0"/>
        <w:spacing w:before="60" w:after="60" w:line="240" w:lineRule="auto"/>
        <w:ind w:firstLine="567"/>
        <w:jc w:val="both"/>
        <w:rPr>
          <w:rFonts w:ascii="Times New Roman" w:hAnsi="Times New Roman" w:cs="Times New Roman"/>
          <w:sz w:val="28"/>
          <w:szCs w:val="28"/>
          <w:lang w:val="sv-SE"/>
        </w:rPr>
      </w:pPr>
      <w:r w:rsidRPr="007807F4">
        <w:rPr>
          <w:rFonts w:ascii="Times New Roman" w:hAnsi="Times New Roman" w:cs="Times New Roman"/>
          <w:sz w:val="28"/>
          <w:szCs w:val="28"/>
          <w:lang w:val="sv-SE"/>
        </w:rPr>
        <w:t>+</w:t>
      </w:r>
      <w:r w:rsidRPr="009635A6">
        <w:rPr>
          <w:rFonts w:ascii="Times New Roman" w:hAnsi="Times New Roman" w:cs="Times New Roman"/>
          <w:sz w:val="28"/>
          <w:szCs w:val="28"/>
          <w:lang w:val="vi-VN"/>
        </w:rPr>
        <w:t xml:space="preserve"> Thông tư số 26/2026/TT-BCT ngày 20 tháng 5 năm 2026 của Bộ Công Thương về sửa đổi, bổ sung một số quy định về phân cấp, cắt giảm, đơn giản hóa thủ tục hành chính trong các lĩnh vực thuộc phạm vi quản lý của Bộ Công Thương.</w:t>
      </w:r>
    </w:p>
    <w:p w14:paraId="0E2F72B5" w14:textId="77777777" w:rsidR="009635A6" w:rsidRPr="009635A6" w:rsidRDefault="009635A6" w:rsidP="009635A6">
      <w:pPr>
        <w:widowControl w:val="0"/>
        <w:spacing w:before="80" w:after="80" w:line="240" w:lineRule="auto"/>
        <w:ind w:firstLine="710"/>
        <w:jc w:val="both"/>
        <w:rPr>
          <w:rFonts w:ascii="Times New Roman" w:hAnsi="Times New Roman" w:cs="Times New Roman"/>
          <w:szCs w:val="28"/>
          <w:lang w:val="sv-SE"/>
        </w:rPr>
      </w:pPr>
    </w:p>
    <w:p w14:paraId="4D503B0E" w14:textId="77777777" w:rsidR="009635A6" w:rsidRPr="009635A6" w:rsidRDefault="009635A6" w:rsidP="009635A6">
      <w:pPr>
        <w:widowControl w:val="0"/>
        <w:spacing w:before="80" w:after="80" w:line="240" w:lineRule="auto"/>
        <w:ind w:firstLine="710"/>
        <w:jc w:val="both"/>
        <w:rPr>
          <w:rFonts w:ascii="Times New Roman" w:hAnsi="Times New Roman" w:cs="Times New Roman"/>
          <w:szCs w:val="28"/>
          <w:lang w:val="sv-SE"/>
        </w:rPr>
      </w:pPr>
    </w:p>
    <w:p w14:paraId="19F675DC" w14:textId="77777777" w:rsidR="009635A6" w:rsidRPr="009635A6" w:rsidRDefault="009635A6" w:rsidP="009635A6">
      <w:pPr>
        <w:widowControl w:val="0"/>
        <w:spacing w:before="80" w:after="80" w:line="240" w:lineRule="auto"/>
        <w:ind w:firstLine="710"/>
        <w:jc w:val="both"/>
        <w:rPr>
          <w:rFonts w:ascii="Times New Roman" w:hAnsi="Times New Roman" w:cs="Times New Roman"/>
          <w:szCs w:val="28"/>
          <w:lang w:val="sv-SE"/>
        </w:rPr>
      </w:pPr>
    </w:p>
    <w:p w14:paraId="1F14305F" w14:textId="77777777" w:rsidR="009635A6" w:rsidRPr="009635A6" w:rsidRDefault="009635A6" w:rsidP="009635A6">
      <w:pPr>
        <w:widowControl w:val="0"/>
        <w:spacing w:before="80" w:after="80" w:line="240" w:lineRule="auto"/>
        <w:ind w:firstLine="710"/>
        <w:jc w:val="both"/>
        <w:rPr>
          <w:rFonts w:ascii="Times New Roman" w:hAnsi="Times New Roman" w:cs="Times New Roman"/>
          <w:szCs w:val="28"/>
          <w:lang w:val="sv-SE"/>
        </w:rPr>
      </w:pPr>
    </w:p>
    <w:p w14:paraId="64906FDF" w14:textId="77777777" w:rsidR="009635A6" w:rsidRPr="009635A6" w:rsidRDefault="009635A6" w:rsidP="009635A6">
      <w:pPr>
        <w:widowControl w:val="0"/>
        <w:spacing w:before="80" w:after="80" w:line="240" w:lineRule="auto"/>
        <w:ind w:firstLine="710"/>
        <w:jc w:val="both"/>
        <w:rPr>
          <w:rFonts w:ascii="Times New Roman" w:hAnsi="Times New Roman" w:cs="Times New Roman"/>
          <w:szCs w:val="28"/>
          <w:lang w:val="sv-SE"/>
        </w:rPr>
      </w:pPr>
    </w:p>
    <w:p w14:paraId="1420A32B" w14:textId="77777777" w:rsidR="009635A6" w:rsidRPr="009635A6" w:rsidRDefault="009635A6" w:rsidP="009635A6">
      <w:pPr>
        <w:widowControl w:val="0"/>
        <w:spacing w:before="80" w:after="80" w:line="240" w:lineRule="auto"/>
        <w:ind w:firstLine="710"/>
        <w:jc w:val="both"/>
        <w:rPr>
          <w:rFonts w:ascii="Times New Roman" w:hAnsi="Times New Roman" w:cs="Times New Roman"/>
          <w:szCs w:val="28"/>
          <w:lang w:val="sv-SE"/>
        </w:rPr>
      </w:pPr>
    </w:p>
    <w:p w14:paraId="43206457" w14:textId="77777777" w:rsidR="009635A6" w:rsidRPr="009635A6" w:rsidRDefault="009635A6" w:rsidP="009635A6">
      <w:pPr>
        <w:widowControl w:val="0"/>
        <w:spacing w:before="80" w:after="80" w:line="240" w:lineRule="auto"/>
        <w:ind w:firstLine="710"/>
        <w:jc w:val="both"/>
        <w:rPr>
          <w:rFonts w:ascii="Times New Roman" w:hAnsi="Times New Roman" w:cs="Times New Roman"/>
          <w:szCs w:val="28"/>
          <w:lang w:val="sv-SE"/>
        </w:rPr>
      </w:pPr>
    </w:p>
    <w:p w14:paraId="4CB62E87" w14:textId="77777777" w:rsidR="009635A6" w:rsidRPr="009635A6" w:rsidRDefault="009635A6" w:rsidP="009635A6">
      <w:pPr>
        <w:widowControl w:val="0"/>
        <w:spacing w:before="80" w:after="80" w:line="240" w:lineRule="auto"/>
        <w:ind w:firstLine="710"/>
        <w:jc w:val="both"/>
        <w:rPr>
          <w:rFonts w:ascii="Times New Roman" w:hAnsi="Times New Roman" w:cs="Times New Roman"/>
          <w:szCs w:val="28"/>
          <w:lang w:val="sv-SE"/>
        </w:rPr>
      </w:pPr>
    </w:p>
    <w:p w14:paraId="0423D17B" w14:textId="77777777" w:rsidR="009635A6" w:rsidRPr="009635A6" w:rsidRDefault="009635A6" w:rsidP="009635A6">
      <w:pPr>
        <w:widowControl w:val="0"/>
        <w:spacing w:before="80" w:after="80" w:line="240" w:lineRule="auto"/>
        <w:ind w:firstLine="710"/>
        <w:jc w:val="both"/>
        <w:rPr>
          <w:rFonts w:ascii="Times New Roman" w:hAnsi="Times New Roman" w:cs="Times New Roman"/>
          <w:szCs w:val="28"/>
          <w:lang w:val="sv-SE"/>
        </w:rPr>
      </w:pPr>
    </w:p>
    <w:p w14:paraId="6D280664" w14:textId="77777777" w:rsidR="009635A6" w:rsidRPr="009635A6" w:rsidRDefault="009635A6" w:rsidP="009635A6">
      <w:pPr>
        <w:widowControl w:val="0"/>
        <w:spacing w:before="80" w:after="80" w:line="240" w:lineRule="auto"/>
        <w:ind w:firstLine="710"/>
        <w:jc w:val="both"/>
        <w:rPr>
          <w:rFonts w:ascii="Times New Roman" w:hAnsi="Times New Roman" w:cs="Times New Roman"/>
          <w:szCs w:val="28"/>
          <w:lang w:val="sv-SE"/>
        </w:rPr>
      </w:pPr>
    </w:p>
    <w:p w14:paraId="338A18B3" w14:textId="77777777" w:rsidR="009635A6" w:rsidRPr="009635A6" w:rsidRDefault="009635A6" w:rsidP="009635A6">
      <w:pPr>
        <w:widowControl w:val="0"/>
        <w:spacing w:before="80" w:after="80" w:line="240" w:lineRule="auto"/>
        <w:ind w:firstLine="710"/>
        <w:jc w:val="both"/>
        <w:rPr>
          <w:rFonts w:ascii="Times New Roman" w:hAnsi="Times New Roman" w:cs="Times New Roman"/>
          <w:szCs w:val="28"/>
          <w:lang w:val="sv-SE"/>
        </w:rPr>
      </w:pPr>
    </w:p>
    <w:p w14:paraId="53E253EF" w14:textId="77777777" w:rsidR="009635A6" w:rsidRPr="009635A6" w:rsidRDefault="009635A6" w:rsidP="009635A6">
      <w:pPr>
        <w:widowControl w:val="0"/>
        <w:spacing w:before="80" w:after="80" w:line="240" w:lineRule="auto"/>
        <w:ind w:firstLine="710"/>
        <w:jc w:val="both"/>
        <w:rPr>
          <w:rFonts w:ascii="Times New Roman" w:hAnsi="Times New Roman" w:cs="Times New Roman"/>
          <w:szCs w:val="28"/>
          <w:lang w:val="sv-SE"/>
        </w:rPr>
      </w:pPr>
    </w:p>
    <w:p w14:paraId="2CBAC78D" w14:textId="77777777" w:rsidR="009635A6" w:rsidRPr="009635A6" w:rsidRDefault="009635A6" w:rsidP="009635A6">
      <w:pPr>
        <w:widowControl w:val="0"/>
        <w:spacing w:before="80" w:after="80" w:line="240" w:lineRule="auto"/>
        <w:ind w:firstLine="710"/>
        <w:jc w:val="both"/>
        <w:rPr>
          <w:rFonts w:ascii="Times New Roman" w:hAnsi="Times New Roman" w:cs="Times New Roman"/>
          <w:szCs w:val="28"/>
          <w:lang w:val="sv-SE"/>
        </w:rPr>
      </w:pPr>
    </w:p>
    <w:p w14:paraId="148629E4" w14:textId="77777777" w:rsidR="009635A6" w:rsidRPr="009635A6" w:rsidRDefault="009635A6" w:rsidP="009635A6">
      <w:pPr>
        <w:widowControl w:val="0"/>
        <w:spacing w:before="80" w:after="80" w:line="240" w:lineRule="auto"/>
        <w:ind w:firstLine="710"/>
        <w:jc w:val="both"/>
        <w:rPr>
          <w:rFonts w:ascii="Times New Roman" w:hAnsi="Times New Roman" w:cs="Times New Roman"/>
          <w:szCs w:val="28"/>
          <w:lang w:val="sv-SE"/>
        </w:rPr>
      </w:pPr>
    </w:p>
    <w:p w14:paraId="7A01D61C" w14:textId="77777777" w:rsidR="009635A6" w:rsidRPr="009635A6" w:rsidRDefault="009635A6" w:rsidP="009635A6">
      <w:pPr>
        <w:widowControl w:val="0"/>
        <w:spacing w:before="80" w:after="80" w:line="240" w:lineRule="auto"/>
        <w:ind w:firstLine="710"/>
        <w:jc w:val="both"/>
        <w:rPr>
          <w:rFonts w:ascii="Times New Roman" w:hAnsi="Times New Roman" w:cs="Times New Roman"/>
          <w:szCs w:val="28"/>
          <w:lang w:val="sv-SE"/>
        </w:rPr>
      </w:pPr>
    </w:p>
    <w:p w14:paraId="337FD88C" w14:textId="77777777" w:rsidR="009635A6" w:rsidRPr="009635A6" w:rsidRDefault="009635A6" w:rsidP="009635A6">
      <w:pPr>
        <w:widowControl w:val="0"/>
        <w:spacing w:before="80" w:after="80" w:line="240" w:lineRule="auto"/>
        <w:ind w:firstLine="710"/>
        <w:jc w:val="both"/>
        <w:rPr>
          <w:rFonts w:ascii="Times New Roman" w:hAnsi="Times New Roman" w:cs="Times New Roman"/>
          <w:szCs w:val="28"/>
          <w:lang w:val="sv-SE"/>
        </w:rPr>
      </w:pPr>
    </w:p>
    <w:p w14:paraId="4AA34DBF" w14:textId="77777777" w:rsidR="009635A6" w:rsidRPr="009635A6" w:rsidRDefault="009635A6" w:rsidP="009635A6">
      <w:pPr>
        <w:widowControl w:val="0"/>
        <w:spacing w:before="80" w:after="80" w:line="240" w:lineRule="auto"/>
        <w:ind w:firstLine="710"/>
        <w:jc w:val="both"/>
        <w:rPr>
          <w:rFonts w:ascii="Times New Roman" w:hAnsi="Times New Roman" w:cs="Times New Roman"/>
          <w:szCs w:val="28"/>
          <w:lang w:val="sv-SE"/>
        </w:rPr>
      </w:pPr>
    </w:p>
    <w:p w14:paraId="75EA7EE3" w14:textId="77777777" w:rsidR="009635A6" w:rsidRPr="009635A6" w:rsidRDefault="009635A6" w:rsidP="009635A6">
      <w:pPr>
        <w:widowControl w:val="0"/>
        <w:spacing w:before="80" w:after="80" w:line="240" w:lineRule="auto"/>
        <w:ind w:firstLine="710"/>
        <w:jc w:val="both"/>
        <w:rPr>
          <w:rFonts w:ascii="Times New Roman" w:hAnsi="Times New Roman" w:cs="Times New Roman"/>
          <w:szCs w:val="28"/>
          <w:lang w:val="sv-SE"/>
        </w:rPr>
      </w:pPr>
    </w:p>
    <w:p w14:paraId="4012B6E3" w14:textId="77777777" w:rsidR="009635A6" w:rsidRPr="009635A6" w:rsidRDefault="009635A6" w:rsidP="009635A6">
      <w:pPr>
        <w:widowControl w:val="0"/>
        <w:spacing w:before="80" w:after="80" w:line="240" w:lineRule="auto"/>
        <w:ind w:firstLine="710"/>
        <w:jc w:val="both"/>
        <w:rPr>
          <w:rFonts w:ascii="Times New Roman" w:hAnsi="Times New Roman" w:cs="Times New Roman"/>
          <w:szCs w:val="28"/>
          <w:lang w:val="sv-SE"/>
        </w:rPr>
      </w:pPr>
    </w:p>
    <w:p w14:paraId="28FEF603" w14:textId="77777777" w:rsidR="009635A6" w:rsidRPr="009635A6" w:rsidRDefault="009635A6" w:rsidP="009635A6">
      <w:pPr>
        <w:widowControl w:val="0"/>
        <w:spacing w:before="80" w:after="80" w:line="240" w:lineRule="auto"/>
        <w:ind w:firstLine="710"/>
        <w:jc w:val="both"/>
        <w:rPr>
          <w:rFonts w:ascii="Times New Roman" w:hAnsi="Times New Roman" w:cs="Times New Roman"/>
          <w:szCs w:val="28"/>
          <w:lang w:val="sv-SE"/>
        </w:rPr>
      </w:pPr>
    </w:p>
    <w:p w14:paraId="583098DF" w14:textId="77777777" w:rsidR="009635A6" w:rsidRPr="009635A6" w:rsidRDefault="009635A6" w:rsidP="009635A6">
      <w:pPr>
        <w:widowControl w:val="0"/>
        <w:spacing w:before="80" w:after="80" w:line="240" w:lineRule="auto"/>
        <w:ind w:firstLine="710"/>
        <w:jc w:val="both"/>
        <w:rPr>
          <w:rFonts w:ascii="Times New Roman" w:hAnsi="Times New Roman" w:cs="Times New Roman"/>
          <w:szCs w:val="28"/>
          <w:lang w:val="sv-SE"/>
        </w:rPr>
      </w:pPr>
    </w:p>
    <w:p w14:paraId="5B657D4D" w14:textId="77777777" w:rsidR="009635A6" w:rsidRPr="009635A6" w:rsidRDefault="009635A6" w:rsidP="009635A6">
      <w:pPr>
        <w:widowControl w:val="0"/>
        <w:spacing w:before="80" w:after="80" w:line="240" w:lineRule="auto"/>
        <w:ind w:firstLine="710"/>
        <w:jc w:val="both"/>
        <w:rPr>
          <w:rFonts w:ascii="Times New Roman" w:hAnsi="Times New Roman" w:cs="Times New Roman"/>
          <w:szCs w:val="28"/>
          <w:lang w:val="sv-SE"/>
        </w:rPr>
      </w:pPr>
    </w:p>
    <w:p w14:paraId="5F84C817" w14:textId="77777777" w:rsidR="009635A6" w:rsidRPr="009635A6" w:rsidRDefault="009635A6" w:rsidP="009635A6">
      <w:pPr>
        <w:widowControl w:val="0"/>
        <w:spacing w:before="80" w:after="80" w:line="240" w:lineRule="auto"/>
        <w:ind w:firstLine="710"/>
        <w:jc w:val="both"/>
        <w:rPr>
          <w:rFonts w:ascii="Times New Roman" w:hAnsi="Times New Roman" w:cs="Times New Roman"/>
          <w:szCs w:val="28"/>
          <w:lang w:val="sv-SE"/>
        </w:rPr>
      </w:pPr>
    </w:p>
    <w:p w14:paraId="03FD0163" w14:textId="77777777" w:rsidR="009635A6" w:rsidRPr="009635A6" w:rsidRDefault="009635A6" w:rsidP="009635A6">
      <w:pPr>
        <w:widowControl w:val="0"/>
        <w:spacing w:before="80" w:after="80" w:line="240" w:lineRule="auto"/>
        <w:ind w:firstLine="710"/>
        <w:jc w:val="both"/>
        <w:rPr>
          <w:rFonts w:ascii="Times New Roman" w:hAnsi="Times New Roman" w:cs="Times New Roman"/>
          <w:szCs w:val="28"/>
          <w:lang w:val="sv-SE"/>
        </w:rPr>
      </w:pPr>
    </w:p>
    <w:p w14:paraId="1C2ADD14" w14:textId="77777777" w:rsidR="009635A6" w:rsidRPr="009635A6" w:rsidRDefault="009635A6" w:rsidP="009635A6">
      <w:pPr>
        <w:widowControl w:val="0"/>
        <w:spacing w:before="80" w:after="80" w:line="240" w:lineRule="auto"/>
        <w:ind w:firstLine="710"/>
        <w:jc w:val="both"/>
        <w:rPr>
          <w:rFonts w:ascii="Times New Roman" w:hAnsi="Times New Roman" w:cs="Times New Roman"/>
          <w:szCs w:val="28"/>
          <w:lang w:val="sv-SE"/>
        </w:rPr>
      </w:pPr>
    </w:p>
    <w:p w14:paraId="336FFEE4" w14:textId="77777777" w:rsidR="009635A6" w:rsidRPr="009635A6" w:rsidRDefault="009635A6" w:rsidP="009635A6">
      <w:pPr>
        <w:widowControl w:val="0"/>
        <w:spacing w:before="80" w:after="80" w:line="240" w:lineRule="auto"/>
        <w:ind w:firstLine="710"/>
        <w:jc w:val="both"/>
        <w:rPr>
          <w:rFonts w:ascii="Times New Roman" w:hAnsi="Times New Roman" w:cs="Times New Roman"/>
          <w:szCs w:val="28"/>
          <w:lang w:val="sv-SE"/>
        </w:rPr>
      </w:pPr>
    </w:p>
    <w:p w14:paraId="6A923443" w14:textId="77777777" w:rsidR="009635A6" w:rsidRPr="009635A6" w:rsidRDefault="009635A6" w:rsidP="009635A6">
      <w:pPr>
        <w:widowControl w:val="0"/>
        <w:spacing w:before="80" w:after="80" w:line="240" w:lineRule="auto"/>
        <w:ind w:firstLine="710"/>
        <w:jc w:val="both"/>
        <w:rPr>
          <w:rFonts w:ascii="Times New Roman" w:hAnsi="Times New Roman" w:cs="Times New Roman"/>
          <w:szCs w:val="28"/>
          <w:lang w:val="sv-SE"/>
        </w:rPr>
      </w:pPr>
    </w:p>
    <w:p w14:paraId="05EBDA77" w14:textId="77777777" w:rsidR="009635A6" w:rsidRPr="009635A6" w:rsidRDefault="009635A6" w:rsidP="009635A6">
      <w:pPr>
        <w:widowControl w:val="0"/>
        <w:spacing w:before="80" w:after="80" w:line="240" w:lineRule="auto"/>
        <w:ind w:firstLine="710"/>
        <w:jc w:val="both"/>
        <w:rPr>
          <w:rFonts w:ascii="Times New Roman" w:hAnsi="Times New Roman" w:cs="Times New Roman"/>
          <w:szCs w:val="28"/>
          <w:lang w:val="sv-SE"/>
        </w:rPr>
      </w:pPr>
    </w:p>
    <w:p w14:paraId="4428BED4" w14:textId="77777777" w:rsidR="009635A6" w:rsidRPr="009635A6" w:rsidRDefault="009635A6" w:rsidP="009635A6">
      <w:pPr>
        <w:widowControl w:val="0"/>
        <w:spacing w:before="80" w:after="80" w:line="240" w:lineRule="auto"/>
        <w:ind w:firstLine="710"/>
        <w:jc w:val="both"/>
        <w:rPr>
          <w:rFonts w:ascii="Times New Roman" w:hAnsi="Times New Roman" w:cs="Times New Roman"/>
          <w:szCs w:val="28"/>
          <w:lang w:val="sv-SE"/>
        </w:rPr>
      </w:pPr>
    </w:p>
    <w:p w14:paraId="6A2D9C50" w14:textId="77777777" w:rsidR="009635A6" w:rsidRPr="009635A6" w:rsidRDefault="009635A6" w:rsidP="009635A6">
      <w:pPr>
        <w:widowControl w:val="0"/>
        <w:spacing w:before="80" w:after="80" w:line="240" w:lineRule="auto"/>
        <w:ind w:firstLine="710"/>
        <w:jc w:val="both"/>
        <w:rPr>
          <w:rFonts w:ascii="Times New Roman" w:hAnsi="Times New Roman" w:cs="Times New Roman"/>
          <w:szCs w:val="28"/>
          <w:lang w:val="sv-SE"/>
        </w:rPr>
      </w:pPr>
    </w:p>
    <w:p w14:paraId="72D285F9" w14:textId="77777777" w:rsidR="009635A6" w:rsidRPr="009635A6" w:rsidRDefault="009635A6" w:rsidP="009635A6">
      <w:pPr>
        <w:widowControl w:val="0"/>
        <w:spacing w:before="80" w:after="80" w:line="240" w:lineRule="auto"/>
        <w:ind w:firstLine="710"/>
        <w:jc w:val="both"/>
        <w:rPr>
          <w:rFonts w:ascii="Times New Roman" w:hAnsi="Times New Roman" w:cs="Times New Roman"/>
          <w:szCs w:val="28"/>
          <w:lang w:val="sv-SE"/>
        </w:rPr>
      </w:pPr>
    </w:p>
    <w:p w14:paraId="116A844A" w14:textId="77777777" w:rsidR="009635A6" w:rsidRPr="009635A6" w:rsidRDefault="009635A6" w:rsidP="009635A6">
      <w:pPr>
        <w:widowControl w:val="0"/>
        <w:spacing w:before="80" w:after="80" w:line="240" w:lineRule="auto"/>
        <w:ind w:firstLine="710"/>
        <w:jc w:val="both"/>
        <w:rPr>
          <w:rFonts w:ascii="Times New Roman" w:hAnsi="Times New Roman" w:cs="Times New Roman"/>
          <w:szCs w:val="28"/>
          <w:lang w:val="sv-SE"/>
        </w:rPr>
      </w:pPr>
    </w:p>
    <w:p w14:paraId="3E61D4D6" w14:textId="77777777" w:rsidR="009635A6" w:rsidRPr="009635A6" w:rsidRDefault="009635A6" w:rsidP="009635A6">
      <w:pPr>
        <w:widowControl w:val="0"/>
        <w:spacing w:before="80" w:after="80" w:line="240" w:lineRule="auto"/>
        <w:ind w:firstLine="710"/>
        <w:jc w:val="both"/>
        <w:rPr>
          <w:rFonts w:ascii="Times New Roman" w:hAnsi="Times New Roman" w:cs="Times New Roman"/>
          <w:szCs w:val="28"/>
          <w:lang w:val="sv-SE"/>
        </w:rPr>
      </w:pPr>
    </w:p>
    <w:p w14:paraId="4A2EFA4C" w14:textId="77777777" w:rsidR="009635A6" w:rsidRPr="009635A6" w:rsidRDefault="009635A6" w:rsidP="009635A6">
      <w:pPr>
        <w:widowControl w:val="0"/>
        <w:spacing w:before="80" w:after="80" w:line="240" w:lineRule="auto"/>
        <w:ind w:firstLine="710"/>
        <w:jc w:val="both"/>
        <w:rPr>
          <w:rFonts w:ascii="Times New Roman" w:hAnsi="Times New Roman" w:cs="Times New Roman"/>
          <w:szCs w:val="28"/>
          <w:lang w:val="sv-SE"/>
        </w:rPr>
      </w:pPr>
    </w:p>
    <w:p w14:paraId="07450650" w14:textId="77777777" w:rsidR="009635A6" w:rsidRPr="009635A6" w:rsidRDefault="009635A6" w:rsidP="009635A6">
      <w:pPr>
        <w:widowControl w:val="0"/>
        <w:spacing w:before="80" w:after="80" w:line="240" w:lineRule="auto"/>
        <w:ind w:firstLine="710"/>
        <w:jc w:val="both"/>
        <w:rPr>
          <w:rFonts w:ascii="Times New Roman" w:hAnsi="Times New Roman" w:cs="Times New Roman"/>
          <w:szCs w:val="28"/>
          <w:lang w:val="sv-SE"/>
        </w:rPr>
      </w:pPr>
    </w:p>
    <w:p w14:paraId="7E0FD039" w14:textId="77777777" w:rsidR="009635A6" w:rsidRPr="009635A6" w:rsidRDefault="009635A6" w:rsidP="009635A6">
      <w:pPr>
        <w:widowControl w:val="0"/>
        <w:spacing w:before="80" w:after="80" w:line="240" w:lineRule="auto"/>
        <w:ind w:firstLine="710"/>
        <w:jc w:val="both"/>
        <w:rPr>
          <w:rFonts w:ascii="Times New Roman" w:hAnsi="Times New Roman" w:cs="Times New Roman"/>
          <w:szCs w:val="28"/>
          <w:lang w:val="sv-SE"/>
        </w:rPr>
      </w:pPr>
    </w:p>
    <w:p w14:paraId="3FB41E82" w14:textId="77777777" w:rsidR="009635A6" w:rsidRPr="009635A6" w:rsidRDefault="009635A6" w:rsidP="009635A6">
      <w:pPr>
        <w:widowControl w:val="0"/>
        <w:spacing w:before="80" w:after="80" w:line="240" w:lineRule="auto"/>
        <w:ind w:firstLine="710"/>
        <w:jc w:val="both"/>
        <w:rPr>
          <w:rFonts w:ascii="Times New Roman" w:hAnsi="Times New Roman" w:cs="Times New Roman"/>
          <w:szCs w:val="28"/>
          <w:lang w:val="sv-SE"/>
        </w:rPr>
      </w:pPr>
    </w:p>
    <w:p w14:paraId="7C03282E" w14:textId="77777777" w:rsidR="009635A6" w:rsidRPr="009635A6" w:rsidRDefault="009635A6" w:rsidP="009635A6">
      <w:pPr>
        <w:widowControl w:val="0"/>
        <w:spacing w:before="80" w:after="80" w:line="240" w:lineRule="auto"/>
        <w:ind w:firstLine="710"/>
        <w:jc w:val="both"/>
        <w:rPr>
          <w:rFonts w:ascii="Times New Roman" w:hAnsi="Times New Roman" w:cs="Times New Roman"/>
          <w:szCs w:val="28"/>
          <w:lang w:val="sv-SE"/>
        </w:rPr>
      </w:pPr>
    </w:p>
    <w:p w14:paraId="20296D71" w14:textId="77777777" w:rsidR="009635A6" w:rsidRPr="009635A6" w:rsidRDefault="009635A6" w:rsidP="009635A6">
      <w:pPr>
        <w:widowControl w:val="0"/>
        <w:spacing w:before="60" w:after="60" w:line="276" w:lineRule="auto"/>
        <w:jc w:val="both"/>
        <w:rPr>
          <w:rFonts w:ascii="Times New Roman" w:eastAsia="Times New Roman" w:hAnsi="Times New Roman" w:cs="Times New Roman"/>
          <w:b/>
          <w:sz w:val="28"/>
          <w:szCs w:val="28"/>
          <w:lang w:val="sv-SE"/>
        </w:rPr>
      </w:pPr>
      <w:r w:rsidRPr="009635A6">
        <w:rPr>
          <w:rFonts w:ascii="Times New Roman" w:eastAsia="Times New Roman" w:hAnsi="Times New Roman" w:cs="Times New Roman"/>
          <w:b/>
          <w:sz w:val="28"/>
          <w:szCs w:val="28"/>
          <w:lang w:val="sv-SE"/>
        </w:rPr>
        <w:t>Mẫu 07a. Văn bản đề nghị cấp Giấy phép xuất khẩu, nhập khẩu hóa chất cần kiểm soát đặc biệt</w:t>
      </w:r>
    </w:p>
    <w:p w14:paraId="70583DEC" w14:textId="77777777" w:rsidR="009635A6" w:rsidRPr="009635A6" w:rsidRDefault="009635A6" w:rsidP="009635A6">
      <w:pPr>
        <w:widowControl w:val="0"/>
        <w:spacing w:before="60" w:after="60" w:line="276" w:lineRule="auto"/>
        <w:jc w:val="both"/>
        <w:rPr>
          <w:rFonts w:ascii="Times New Roman" w:eastAsia="Times New Roman" w:hAnsi="Times New Roman" w:cs="Times New Roman"/>
          <w:b/>
          <w:sz w:val="28"/>
          <w:szCs w:val="28"/>
          <w:lang w:val="sv-SE"/>
        </w:rPr>
      </w:pPr>
    </w:p>
    <w:tbl>
      <w:tblPr>
        <w:tblW w:w="0" w:type="auto"/>
        <w:tblLook w:val="01E0" w:firstRow="1" w:lastRow="1" w:firstColumn="1" w:lastColumn="1" w:noHBand="0" w:noVBand="0"/>
      </w:tblPr>
      <w:tblGrid>
        <w:gridCol w:w="2622"/>
        <w:gridCol w:w="6449"/>
      </w:tblGrid>
      <w:tr w:rsidR="009635A6" w:rsidRPr="007807F4" w14:paraId="443CA378" w14:textId="77777777" w:rsidTr="00CD2BD6">
        <w:tc>
          <w:tcPr>
            <w:tcW w:w="2746" w:type="dxa"/>
          </w:tcPr>
          <w:p w14:paraId="044C7795" w14:textId="77777777" w:rsidR="009635A6" w:rsidRPr="009635A6" w:rsidRDefault="009635A6" w:rsidP="009635A6">
            <w:pPr>
              <w:widowControl w:val="0"/>
              <w:spacing w:before="60" w:after="0" w:line="240" w:lineRule="auto"/>
              <w:jc w:val="center"/>
              <w:rPr>
                <w:rFonts w:ascii="Times New Roman" w:eastAsia="Times New Roman" w:hAnsi="Times New Roman" w:cs="Times New Roman"/>
                <w:b/>
                <w:sz w:val="26"/>
                <w:szCs w:val="26"/>
                <w:lang w:val="sv-SE"/>
              </w:rPr>
            </w:pPr>
            <w:r w:rsidRPr="009635A6">
              <w:rPr>
                <w:rFonts w:ascii="Times New Roman" w:eastAsia="Times New Roman" w:hAnsi="Times New Roman" w:cs="Times New Roman"/>
                <w:sz w:val="26"/>
                <w:szCs w:val="26"/>
                <w:lang w:val="sv-SE"/>
              </w:rPr>
              <w:br w:type="page"/>
            </w:r>
            <w:r w:rsidRPr="009635A6">
              <w:rPr>
                <w:rFonts w:ascii="Times New Roman" w:eastAsia="Times New Roman" w:hAnsi="Times New Roman" w:cs="Times New Roman"/>
                <w:b/>
                <w:bCs/>
                <w:sz w:val="26"/>
                <w:szCs w:val="26"/>
                <w:lang w:val="sv-SE"/>
              </w:rPr>
              <w:t xml:space="preserve">TÊN TỔ CHỨC, CÁ NHÂN </w:t>
            </w:r>
            <w:r w:rsidRPr="009635A6">
              <w:rPr>
                <w:rFonts w:ascii="Times New Roman" w:eastAsia="Times New Roman" w:hAnsi="Times New Roman" w:cs="Times New Roman"/>
                <w:b/>
                <w:bCs/>
                <w:sz w:val="26"/>
                <w:szCs w:val="26"/>
                <w:vertAlign w:val="superscript"/>
                <w:lang w:val="sv-SE"/>
              </w:rPr>
              <w:t>(1)</w:t>
            </w:r>
            <w:r w:rsidRPr="009635A6">
              <w:rPr>
                <w:rFonts w:ascii="Times New Roman" w:eastAsia="Times New Roman" w:hAnsi="Times New Roman" w:cs="Times New Roman"/>
                <w:b/>
                <w:sz w:val="26"/>
                <w:szCs w:val="26"/>
                <w:lang w:val="sv-SE"/>
              </w:rPr>
              <w:br/>
              <w:t>-------</w:t>
            </w:r>
          </w:p>
        </w:tc>
        <w:tc>
          <w:tcPr>
            <w:tcW w:w="6875" w:type="dxa"/>
          </w:tcPr>
          <w:p w14:paraId="04943186" w14:textId="77777777" w:rsidR="009635A6" w:rsidRPr="009635A6" w:rsidRDefault="009635A6" w:rsidP="009635A6">
            <w:pPr>
              <w:widowControl w:val="0"/>
              <w:spacing w:before="60" w:after="0" w:line="240" w:lineRule="auto"/>
              <w:jc w:val="center"/>
              <w:rPr>
                <w:rFonts w:ascii="Times New Roman" w:eastAsia="Times New Roman" w:hAnsi="Times New Roman" w:cs="Times New Roman"/>
                <w:sz w:val="26"/>
                <w:szCs w:val="26"/>
                <w:lang w:val="sv-SE"/>
              </w:rPr>
            </w:pPr>
            <w:r w:rsidRPr="009635A6">
              <w:rPr>
                <w:rFonts w:ascii="Times New Roman" w:eastAsia="Times New Roman" w:hAnsi="Times New Roman" w:cs="Times New Roman"/>
                <w:b/>
                <w:sz w:val="26"/>
                <w:szCs w:val="26"/>
                <w:lang w:val="sv-SE"/>
              </w:rPr>
              <w:t>CỘNG HÒA XÃ HỘI CHỦ NGHĨA VIỆT NAM</w:t>
            </w:r>
            <w:r w:rsidRPr="009635A6">
              <w:rPr>
                <w:rFonts w:ascii="Times New Roman" w:eastAsia="Times New Roman" w:hAnsi="Times New Roman" w:cs="Times New Roman"/>
                <w:b/>
                <w:sz w:val="26"/>
                <w:szCs w:val="26"/>
                <w:lang w:val="sv-SE"/>
              </w:rPr>
              <w:br/>
              <w:t>Độc lập - Tự do - Hạnh phúc</w:t>
            </w:r>
            <w:r w:rsidRPr="009635A6">
              <w:rPr>
                <w:rFonts w:ascii="Times New Roman" w:eastAsia="Times New Roman" w:hAnsi="Times New Roman" w:cs="Times New Roman"/>
                <w:b/>
                <w:sz w:val="26"/>
                <w:szCs w:val="26"/>
                <w:lang w:val="sv-SE"/>
              </w:rPr>
              <w:br/>
              <w:t>---------------</w:t>
            </w:r>
          </w:p>
        </w:tc>
      </w:tr>
      <w:tr w:rsidR="009635A6" w:rsidRPr="009635A6" w14:paraId="45CB3C1C" w14:textId="77777777" w:rsidTr="00CD2BD6">
        <w:tc>
          <w:tcPr>
            <w:tcW w:w="2746" w:type="dxa"/>
          </w:tcPr>
          <w:p w14:paraId="6557F880" w14:textId="77777777" w:rsidR="009635A6" w:rsidRPr="009635A6" w:rsidRDefault="009635A6" w:rsidP="009635A6">
            <w:pPr>
              <w:widowControl w:val="0"/>
              <w:spacing w:before="60" w:after="0" w:line="240" w:lineRule="auto"/>
              <w:jc w:val="center"/>
              <w:rPr>
                <w:rFonts w:ascii="Times New Roman" w:eastAsia="Times New Roman" w:hAnsi="Times New Roman" w:cs="Times New Roman"/>
                <w:szCs w:val="28"/>
              </w:rPr>
            </w:pPr>
            <w:r w:rsidRPr="009635A6">
              <w:rPr>
                <w:rFonts w:ascii="Times New Roman" w:eastAsia="Times New Roman" w:hAnsi="Times New Roman" w:cs="Times New Roman"/>
                <w:szCs w:val="28"/>
              </w:rPr>
              <w:t>Số: ...........</w:t>
            </w:r>
            <w:r w:rsidRPr="009635A6">
              <w:rPr>
                <w:rFonts w:ascii="Times New Roman" w:eastAsia="Times New Roman" w:hAnsi="Times New Roman" w:cs="Times New Roman"/>
                <w:szCs w:val="28"/>
                <w:vertAlign w:val="superscript"/>
              </w:rPr>
              <w:t>(2)</w:t>
            </w:r>
          </w:p>
        </w:tc>
        <w:tc>
          <w:tcPr>
            <w:tcW w:w="6875" w:type="dxa"/>
          </w:tcPr>
          <w:p w14:paraId="7AE53265" w14:textId="77777777" w:rsidR="009635A6" w:rsidRPr="009635A6" w:rsidRDefault="009635A6" w:rsidP="009635A6">
            <w:pPr>
              <w:widowControl w:val="0"/>
              <w:spacing w:before="60" w:after="0" w:line="240" w:lineRule="auto"/>
              <w:jc w:val="right"/>
              <w:rPr>
                <w:rFonts w:ascii="Times New Roman" w:eastAsia="Times New Roman" w:hAnsi="Times New Roman" w:cs="Times New Roman"/>
                <w:i/>
                <w:szCs w:val="28"/>
              </w:rPr>
            </w:pPr>
            <w:r w:rsidRPr="009635A6">
              <w:rPr>
                <w:rFonts w:ascii="Times New Roman" w:eastAsia="Times New Roman" w:hAnsi="Times New Roman" w:cs="Times New Roman"/>
                <w:i/>
                <w:iCs/>
                <w:szCs w:val="28"/>
              </w:rPr>
              <w:t>......., ngày .... tháng .... năm ......</w:t>
            </w:r>
          </w:p>
        </w:tc>
      </w:tr>
    </w:tbl>
    <w:p w14:paraId="20CDDBE9" w14:textId="77777777" w:rsidR="009635A6" w:rsidRPr="009635A6" w:rsidRDefault="009635A6" w:rsidP="009635A6">
      <w:pPr>
        <w:widowControl w:val="0"/>
        <w:adjustRightInd w:val="0"/>
        <w:snapToGrid w:val="0"/>
        <w:spacing w:before="60" w:after="0" w:line="240" w:lineRule="auto"/>
        <w:jc w:val="center"/>
        <w:outlineLvl w:val="0"/>
        <w:rPr>
          <w:rFonts w:ascii="Times New Roman" w:hAnsi="Times New Roman" w:cs="Times New Roman"/>
          <w:b/>
          <w:bCs/>
          <w:szCs w:val="28"/>
          <w:lang w:eastAsia="vi-VN"/>
        </w:rPr>
      </w:pPr>
    </w:p>
    <w:p w14:paraId="147A360A" w14:textId="77777777" w:rsidR="009635A6" w:rsidRPr="009635A6" w:rsidRDefault="009635A6" w:rsidP="009635A6">
      <w:pPr>
        <w:widowControl w:val="0"/>
        <w:adjustRightInd w:val="0"/>
        <w:snapToGrid w:val="0"/>
        <w:spacing w:before="60" w:after="0" w:line="240" w:lineRule="auto"/>
        <w:jc w:val="center"/>
        <w:outlineLvl w:val="0"/>
        <w:rPr>
          <w:rFonts w:ascii="Times New Roman" w:hAnsi="Times New Roman" w:cs="Times New Roman"/>
          <w:sz w:val="26"/>
          <w:szCs w:val="26"/>
        </w:rPr>
      </w:pPr>
      <w:r w:rsidRPr="009635A6">
        <w:rPr>
          <w:rFonts w:ascii="Times New Roman" w:hAnsi="Times New Roman" w:cs="Times New Roman"/>
          <w:b/>
          <w:bCs/>
          <w:sz w:val="26"/>
          <w:szCs w:val="26"/>
          <w:lang w:eastAsia="vi-VN"/>
        </w:rPr>
        <w:t>VĂN BẢN ĐỀ NGHỊ</w:t>
      </w:r>
    </w:p>
    <w:p w14:paraId="2F77E08C" w14:textId="77777777" w:rsidR="009635A6" w:rsidRPr="009635A6" w:rsidRDefault="009635A6" w:rsidP="009635A6">
      <w:pPr>
        <w:widowControl w:val="0"/>
        <w:adjustRightInd w:val="0"/>
        <w:snapToGrid w:val="0"/>
        <w:spacing w:before="60" w:after="0" w:line="240" w:lineRule="auto"/>
        <w:jc w:val="center"/>
        <w:rPr>
          <w:rFonts w:ascii="Times New Roman" w:hAnsi="Times New Roman" w:cs="Times New Roman"/>
          <w:b/>
          <w:bCs/>
          <w:sz w:val="26"/>
          <w:szCs w:val="26"/>
          <w:lang w:eastAsia="vi-VN"/>
        </w:rPr>
      </w:pPr>
      <w:r w:rsidRPr="009635A6">
        <w:rPr>
          <w:rFonts w:ascii="Times New Roman" w:hAnsi="Times New Roman" w:cs="Times New Roman"/>
          <w:b/>
          <w:bCs/>
          <w:sz w:val="26"/>
          <w:szCs w:val="26"/>
          <w:lang w:eastAsia="vi-VN"/>
        </w:rPr>
        <w:t xml:space="preserve">Cấp Giấy phép nhập khẩu/xuất khẩu </w:t>
      </w:r>
    </w:p>
    <w:p w14:paraId="24EE1634" w14:textId="77777777" w:rsidR="009635A6" w:rsidRPr="009635A6" w:rsidRDefault="009635A6" w:rsidP="009635A6">
      <w:pPr>
        <w:widowControl w:val="0"/>
        <w:adjustRightInd w:val="0"/>
        <w:snapToGrid w:val="0"/>
        <w:spacing w:before="60" w:after="0" w:line="240" w:lineRule="auto"/>
        <w:jc w:val="center"/>
        <w:rPr>
          <w:rFonts w:ascii="Times New Roman" w:hAnsi="Times New Roman" w:cs="Times New Roman"/>
          <w:sz w:val="26"/>
          <w:szCs w:val="26"/>
        </w:rPr>
      </w:pPr>
      <w:r w:rsidRPr="009635A6">
        <w:rPr>
          <w:rFonts w:ascii="Times New Roman" w:hAnsi="Times New Roman" w:cs="Times New Roman"/>
          <w:b/>
          <w:bCs/>
          <w:sz w:val="26"/>
          <w:szCs w:val="26"/>
          <w:lang w:eastAsia="vi-VN"/>
        </w:rPr>
        <w:t>hóa chất cần kiểm soát đặc biệt nhóm….</w:t>
      </w:r>
    </w:p>
    <w:p w14:paraId="5CD69D55" w14:textId="77777777" w:rsidR="009635A6" w:rsidRPr="009635A6" w:rsidRDefault="009635A6" w:rsidP="009635A6">
      <w:pPr>
        <w:widowControl w:val="0"/>
        <w:adjustRightInd w:val="0"/>
        <w:snapToGrid w:val="0"/>
        <w:spacing w:before="60" w:after="0" w:line="240" w:lineRule="auto"/>
        <w:jc w:val="center"/>
        <w:rPr>
          <w:rFonts w:ascii="Times New Roman" w:hAnsi="Times New Roman" w:cs="Times New Roman"/>
          <w:sz w:val="26"/>
          <w:szCs w:val="26"/>
          <w:vertAlign w:val="superscript"/>
          <w:lang w:eastAsia="vi-VN"/>
        </w:rPr>
      </w:pPr>
      <w:r w:rsidRPr="009635A6">
        <w:rPr>
          <w:rFonts w:ascii="Times New Roman" w:hAnsi="Times New Roman" w:cs="Times New Roman"/>
          <w:sz w:val="26"/>
          <w:szCs w:val="26"/>
          <w:lang w:eastAsia="vi-VN"/>
        </w:rPr>
        <w:t>Kính gửi: ……</w:t>
      </w:r>
      <w:r w:rsidRPr="009635A6">
        <w:rPr>
          <w:rFonts w:ascii="Times New Roman" w:hAnsi="Times New Roman" w:cs="Times New Roman"/>
          <w:sz w:val="26"/>
          <w:szCs w:val="26"/>
          <w:vertAlign w:val="superscript"/>
          <w:lang w:eastAsia="vi-VN"/>
        </w:rPr>
        <w:t>(3)</w:t>
      </w:r>
    </w:p>
    <w:p w14:paraId="305EBAEB" w14:textId="77777777" w:rsidR="009635A6" w:rsidRPr="009635A6" w:rsidRDefault="009635A6" w:rsidP="009635A6">
      <w:pPr>
        <w:widowControl w:val="0"/>
        <w:tabs>
          <w:tab w:val="left" w:pos="9071"/>
        </w:tabs>
        <w:adjustRightInd w:val="0"/>
        <w:snapToGrid w:val="0"/>
        <w:spacing w:before="60" w:after="0" w:line="240" w:lineRule="auto"/>
        <w:jc w:val="both"/>
        <w:rPr>
          <w:rFonts w:ascii="Times New Roman" w:hAnsi="Times New Roman" w:cs="Times New Roman"/>
          <w:sz w:val="26"/>
          <w:szCs w:val="26"/>
          <w:vertAlign w:val="superscript"/>
          <w:lang w:val="en-GB" w:eastAsia="vi-VN"/>
        </w:rPr>
      </w:pPr>
      <w:r w:rsidRPr="009635A6">
        <w:rPr>
          <w:rFonts w:ascii="Times New Roman" w:hAnsi="Times New Roman" w:cs="Times New Roman"/>
          <w:sz w:val="26"/>
          <w:szCs w:val="26"/>
          <w:lang w:eastAsia="vi-VN"/>
        </w:rPr>
        <w:t>Tên tổ chức, cá nhân:</w:t>
      </w:r>
      <w:r w:rsidRPr="009635A6">
        <w:rPr>
          <w:rFonts w:ascii="Times New Roman" w:hAnsi="Times New Roman" w:cs="Times New Roman"/>
          <w:sz w:val="26"/>
          <w:szCs w:val="26"/>
          <w:lang w:val="en-GB" w:eastAsia="vi-VN"/>
        </w:rPr>
        <w:t>………………………………………………………..…</w:t>
      </w:r>
      <w:r w:rsidRPr="009635A6">
        <w:rPr>
          <w:rFonts w:ascii="Times New Roman" w:hAnsi="Times New Roman" w:cs="Times New Roman"/>
          <w:sz w:val="26"/>
          <w:szCs w:val="26"/>
          <w:lang w:eastAsia="vi-VN"/>
        </w:rPr>
        <w:t xml:space="preserve"> </w:t>
      </w:r>
      <w:r w:rsidRPr="009635A6">
        <w:rPr>
          <w:rFonts w:ascii="Times New Roman" w:hAnsi="Times New Roman" w:cs="Times New Roman"/>
          <w:sz w:val="26"/>
          <w:szCs w:val="26"/>
          <w:vertAlign w:val="superscript"/>
          <w:lang w:eastAsia="vi-VN"/>
        </w:rPr>
        <w:t>(1)</w:t>
      </w:r>
    </w:p>
    <w:p w14:paraId="3D359892" w14:textId="77777777" w:rsidR="009635A6" w:rsidRPr="009635A6" w:rsidRDefault="009635A6" w:rsidP="009635A6">
      <w:pPr>
        <w:widowControl w:val="0"/>
        <w:tabs>
          <w:tab w:val="left" w:pos="9071"/>
          <w:tab w:val="left" w:leader="dot" w:pos="9214"/>
        </w:tabs>
        <w:adjustRightInd w:val="0"/>
        <w:snapToGrid w:val="0"/>
        <w:spacing w:before="60" w:after="0" w:line="240" w:lineRule="auto"/>
        <w:jc w:val="both"/>
        <w:rPr>
          <w:rFonts w:ascii="Times New Roman" w:hAnsi="Times New Roman" w:cs="Times New Roman"/>
          <w:sz w:val="26"/>
          <w:szCs w:val="26"/>
          <w:lang w:val="en-GB" w:eastAsia="vi-VN"/>
        </w:rPr>
      </w:pPr>
      <w:r w:rsidRPr="009635A6">
        <w:rPr>
          <w:rFonts w:ascii="Times New Roman" w:hAnsi="Times New Roman" w:cs="Times New Roman"/>
          <w:sz w:val="26"/>
          <w:szCs w:val="26"/>
          <w:lang w:eastAsia="vi-VN"/>
        </w:rPr>
        <w:t xml:space="preserve">Địa chỉ trụ sở chính: </w:t>
      </w:r>
      <w:r w:rsidRPr="009635A6">
        <w:rPr>
          <w:rFonts w:ascii="Times New Roman" w:hAnsi="Times New Roman" w:cs="Times New Roman"/>
          <w:sz w:val="26"/>
          <w:szCs w:val="26"/>
          <w:lang w:val="en-GB" w:eastAsia="vi-VN"/>
        </w:rPr>
        <w:t xml:space="preserve">…………… </w:t>
      </w:r>
      <w:r w:rsidRPr="009635A6">
        <w:rPr>
          <w:rFonts w:ascii="Times New Roman" w:hAnsi="Times New Roman" w:cs="Times New Roman"/>
          <w:sz w:val="26"/>
          <w:szCs w:val="26"/>
          <w:lang w:eastAsia="vi-VN"/>
        </w:rPr>
        <w:t xml:space="preserve">Điện thoại: </w:t>
      </w:r>
      <w:r w:rsidRPr="009635A6">
        <w:rPr>
          <w:rFonts w:ascii="Times New Roman" w:hAnsi="Times New Roman" w:cs="Times New Roman"/>
          <w:sz w:val="26"/>
          <w:szCs w:val="26"/>
          <w:lang w:val="en-GB" w:eastAsia="vi-VN"/>
        </w:rPr>
        <w:t>…………………………………..</w:t>
      </w:r>
    </w:p>
    <w:p w14:paraId="4C2AF2A7" w14:textId="77777777" w:rsidR="009635A6" w:rsidRPr="009635A6" w:rsidRDefault="009635A6" w:rsidP="009635A6">
      <w:pPr>
        <w:widowControl w:val="0"/>
        <w:tabs>
          <w:tab w:val="left" w:pos="9071"/>
        </w:tabs>
        <w:adjustRightInd w:val="0"/>
        <w:snapToGrid w:val="0"/>
        <w:spacing w:before="60" w:after="0" w:line="240" w:lineRule="auto"/>
        <w:jc w:val="both"/>
        <w:rPr>
          <w:rFonts w:ascii="Times New Roman" w:hAnsi="Times New Roman" w:cs="Times New Roman"/>
          <w:sz w:val="26"/>
          <w:szCs w:val="26"/>
          <w:lang w:val="vi-VN" w:eastAsia="vi-VN"/>
        </w:rPr>
      </w:pPr>
      <w:r w:rsidRPr="009635A6">
        <w:rPr>
          <w:rFonts w:ascii="Times New Roman" w:hAnsi="Times New Roman" w:cs="Times New Roman"/>
          <w:sz w:val="26"/>
          <w:szCs w:val="26"/>
          <w:lang w:val="vi-VN" w:eastAsia="vi-VN"/>
        </w:rPr>
        <w:t>Giấy chứng nhận đăng ký doanh nghiệp/Giấy chứng nhận đầu tư</w:t>
      </w:r>
      <w:r w:rsidRPr="009635A6">
        <w:rPr>
          <w:rFonts w:ascii="Times New Roman" w:hAnsi="Times New Roman" w:cs="Times New Roman"/>
          <w:sz w:val="26"/>
          <w:szCs w:val="26"/>
          <w:lang w:eastAsia="vi-VN"/>
        </w:rPr>
        <w:t xml:space="preserve"> </w:t>
      </w:r>
      <w:r w:rsidRPr="009635A6">
        <w:rPr>
          <w:rFonts w:ascii="Times New Roman" w:hAnsi="Times New Roman" w:cs="Times New Roman"/>
          <w:sz w:val="26"/>
          <w:szCs w:val="26"/>
          <w:lang w:val="vi-VN" w:eastAsia="vi-VN"/>
        </w:rPr>
        <w:t>số: </w:t>
      </w:r>
      <w:r w:rsidRPr="009635A6">
        <w:rPr>
          <w:rFonts w:ascii="Times New Roman" w:hAnsi="Times New Roman" w:cs="Times New Roman"/>
          <w:sz w:val="26"/>
          <w:szCs w:val="26"/>
          <w:lang w:eastAsia="vi-VN"/>
        </w:rPr>
        <w:t>... </w:t>
      </w:r>
      <w:r w:rsidRPr="009635A6">
        <w:rPr>
          <w:rFonts w:ascii="Times New Roman" w:hAnsi="Times New Roman" w:cs="Times New Roman"/>
          <w:sz w:val="26"/>
          <w:szCs w:val="26"/>
          <w:lang w:val="vi-VN" w:eastAsia="vi-VN"/>
        </w:rPr>
        <w:t>do</w:t>
      </w:r>
      <w:r w:rsidRPr="009635A6">
        <w:rPr>
          <w:rFonts w:ascii="Times New Roman" w:hAnsi="Times New Roman" w:cs="Times New Roman"/>
          <w:sz w:val="26"/>
          <w:szCs w:val="26"/>
          <w:lang w:eastAsia="vi-VN"/>
        </w:rPr>
        <w:t>...</w:t>
      </w:r>
      <w:r w:rsidRPr="009635A6">
        <w:rPr>
          <w:rFonts w:ascii="Times New Roman" w:hAnsi="Times New Roman" w:cs="Times New Roman"/>
          <w:sz w:val="26"/>
          <w:szCs w:val="26"/>
          <w:vertAlign w:val="superscript"/>
          <w:lang w:eastAsia="vi-VN"/>
        </w:rPr>
        <w:t>(4)</w:t>
      </w:r>
      <w:r w:rsidRPr="009635A6">
        <w:rPr>
          <w:rFonts w:ascii="Times New Roman" w:hAnsi="Times New Roman" w:cs="Times New Roman"/>
          <w:sz w:val="26"/>
          <w:szCs w:val="26"/>
          <w:lang w:eastAsia="vi-VN"/>
        </w:rPr>
        <w:t>.. </w:t>
      </w:r>
      <w:r w:rsidRPr="009635A6">
        <w:rPr>
          <w:rFonts w:ascii="Times New Roman" w:hAnsi="Times New Roman" w:cs="Times New Roman"/>
          <w:sz w:val="26"/>
          <w:szCs w:val="26"/>
          <w:lang w:val="vi-VN" w:eastAsia="vi-VN"/>
        </w:rPr>
        <w:t xml:space="preserve">cấp ngày ... tháng ... năm... </w:t>
      </w:r>
    </w:p>
    <w:p w14:paraId="26ABD3CD" w14:textId="77777777" w:rsidR="009635A6" w:rsidRPr="009635A6" w:rsidRDefault="009635A6" w:rsidP="009635A6">
      <w:pPr>
        <w:widowControl w:val="0"/>
        <w:tabs>
          <w:tab w:val="left" w:pos="9071"/>
          <w:tab w:val="left" w:leader="dot" w:pos="9214"/>
        </w:tabs>
        <w:adjustRightInd w:val="0"/>
        <w:snapToGrid w:val="0"/>
        <w:spacing w:before="60" w:after="0" w:line="240" w:lineRule="auto"/>
        <w:jc w:val="both"/>
        <w:rPr>
          <w:rFonts w:ascii="Times New Roman" w:hAnsi="Times New Roman" w:cs="Times New Roman"/>
          <w:sz w:val="26"/>
          <w:szCs w:val="26"/>
          <w:lang w:val="vi-VN" w:eastAsia="vi-VN"/>
        </w:rPr>
      </w:pPr>
      <w:r w:rsidRPr="009635A6">
        <w:rPr>
          <w:rFonts w:ascii="Times New Roman" w:hAnsi="Times New Roman" w:cs="Times New Roman"/>
          <w:sz w:val="26"/>
          <w:szCs w:val="26"/>
          <w:lang w:val="vi-VN" w:eastAsia="vi-VN"/>
        </w:rPr>
        <w:t>Mã định danh của tổ chức, cá nhân: ……………………………………………..</w:t>
      </w:r>
    </w:p>
    <w:p w14:paraId="28E91EDD" w14:textId="77777777" w:rsidR="009635A6" w:rsidRPr="009635A6" w:rsidRDefault="009635A6" w:rsidP="009635A6">
      <w:pPr>
        <w:widowControl w:val="0"/>
        <w:tabs>
          <w:tab w:val="left" w:pos="9071"/>
          <w:tab w:val="left" w:leader="dot" w:pos="9214"/>
        </w:tabs>
        <w:adjustRightInd w:val="0"/>
        <w:snapToGrid w:val="0"/>
        <w:spacing w:before="60" w:after="0" w:line="240" w:lineRule="auto"/>
        <w:jc w:val="both"/>
        <w:rPr>
          <w:rFonts w:ascii="Times New Roman" w:hAnsi="Times New Roman" w:cs="Times New Roman"/>
          <w:sz w:val="26"/>
          <w:szCs w:val="26"/>
          <w:lang w:val="vi-VN" w:eastAsia="vi-VN"/>
        </w:rPr>
      </w:pPr>
      <w:r w:rsidRPr="009635A6">
        <w:rPr>
          <w:rFonts w:ascii="Times New Roman" w:hAnsi="Times New Roman" w:cs="Times New Roman"/>
          <w:sz w:val="26"/>
          <w:szCs w:val="26"/>
          <w:lang w:val="vi-VN" w:eastAsia="vi-VN"/>
        </w:rPr>
        <w:t>Người đại diện pháp luật:………………….chức vụ: ……………………………</w:t>
      </w:r>
    </w:p>
    <w:p w14:paraId="1251D164" w14:textId="77777777" w:rsidR="009635A6" w:rsidRPr="009635A6" w:rsidRDefault="009635A6" w:rsidP="009635A6">
      <w:pPr>
        <w:widowControl w:val="0"/>
        <w:tabs>
          <w:tab w:val="left" w:pos="9071"/>
          <w:tab w:val="left" w:leader="dot" w:pos="9214"/>
        </w:tabs>
        <w:adjustRightInd w:val="0"/>
        <w:snapToGrid w:val="0"/>
        <w:spacing w:before="60" w:after="0" w:line="240" w:lineRule="auto"/>
        <w:jc w:val="both"/>
        <w:rPr>
          <w:rFonts w:ascii="Times New Roman" w:hAnsi="Times New Roman" w:cs="Times New Roman"/>
          <w:sz w:val="26"/>
          <w:szCs w:val="26"/>
          <w:lang w:val="vi-VN" w:eastAsia="vi-VN"/>
        </w:rPr>
      </w:pPr>
      <w:r w:rsidRPr="009635A6">
        <w:rPr>
          <w:rFonts w:ascii="Times New Roman" w:hAnsi="Times New Roman" w:cs="Times New Roman"/>
          <w:sz w:val="26"/>
          <w:szCs w:val="26"/>
          <w:lang w:val="vi-VN" w:eastAsia="vi-VN"/>
        </w:rPr>
        <w:t>Người được ủy quyền ký văn bản: ………………………………………………</w:t>
      </w:r>
      <w:r w:rsidRPr="009635A6">
        <w:rPr>
          <w:rFonts w:ascii="Times New Roman" w:hAnsi="Times New Roman" w:cs="Times New Roman"/>
          <w:sz w:val="26"/>
          <w:szCs w:val="26"/>
          <w:lang w:val="vi-VN" w:eastAsia="vi-VN"/>
        </w:rPr>
        <w:tab/>
      </w:r>
    </w:p>
    <w:p w14:paraId="67DA9948" w14:textId="77777777" w:rsidR="009635A6" w:rsidRPr="007807F4" w:rsidRDefault="009635A6" w:rsidP="009635A6">
      <w:pPr>
        <w:widowControl w:val="0"/>
        <w:adjustRightInd w:val="0"/>
        <w:snapToGrid w:val="0"/>
        <w:spacing w:before="60" w:after="60" w:line="240" w:lineRule="auto"/>
        <w:jc w:val="both"/>
        <w:rPr>
          <w:rFonts w:ascii="Times New Roman" w:hAnsi="Times New Roman" w:cs="Times New Roman"/>
          <w:sz w:val="26"/>
          <w:szCs w:val="26"/>
          <w:lang w:val="vi-VN" w:eastAsia="vi-VN"/>
        </w:rPr>
      </w:pPr>
      <w:r w:rsidRPr="009635A6">
        <w:rPr>
          <w:rFonts w:ascii="Times New Roman" w:hAnsi="Times New Roman" w:cs="Times New Roman"/>
          <w:sz w:val="26"/>
          <w:szCs w:val="26"/>
          <w:lang w:val="vi-VN" w:eastAsia="vi-VN"/>
        </w:rPr>
        <w:t xml:space="preserve">Đề nghị </w:t>
      </w:r>
      <w:r w:rsidRPr="007807F4">
        <w:rPr>
          <w:rFonts w:ascii="Times New Roman" w:hAnsi="Times New Roman" w:cs="Times New Roman"/>
          <w:sz w:val="26"/>
          <w:szCs w:val="26"/>
          <w:lang w:val="vi-VN" w:eastAsia="vi-VN"/>
        </w:rPr>
        <w:t>…..</w:t>
      </w:r>
      <w:r w:rsidRPr="007807F4">
        <w:rPr>
          <w:rFonts w:ascii="Times New Roman" w:hAnsi="Times New Roman" w:cs="Times New Roman"/>
          <w:sz w:val="26"/>
          <w:szCs w:val="26"/>
          <w:vertAlign w:val="superscript"/>
          <w:lang w:val="vi-VN" w:eastAsia="vi-VN"/>
        </w:rPr>
        <w:t>(3)</w:t>
      </w:r>
      <w:r w:rsidRPr="009635A6">
        <w:rPr>
          <w:rFonts w:ascii="Times New Roman" w:hAnsi="Times New Roman" w:cs="Times New Roman"/>
          <w:sz w:val="26"/>
          <w:szCs w:val="26"/>
          <w:lang w:val="vi-VN" w:eastAsia="vi-VN"/>
        </w:rPr>
        <w:t xml:space="preserve"> xem xét</w:t>
      </w:r>
      <w:r w:rsidRPr="007807F4">
        <w:rPr>
          <w:rFonts w:ascii="Times New Roman" w:hAnsi="Times New Roman" w:cs="Times New Roman"/>
          <w:sz w:val="26"/>
          <w:szCs w:val="26"/>
          <w:lang w:val="vi-VN" w:eastAsia="vi-VN"/>
        </w:rPr>
        <w:t xml:space="preserve"> cấp giấy phép xuất khẩu, nhập khẩu hóa chất cần kiểm soát đặc biệt, nhóm….., cụ thể như sau</w:t>
      </w:r>
      <w:r w:rsidRPr="009635A6">
        <w:rPr>
          <w:rFonts w:ascii="Times New Roman" w:hAnsi="Times New Roman" w:cs="Times New Roman"/>
          <w:sz w:val="26"/>
          <w:szCs w:val="26"/>
          <w:lang w:val="vi-VN" w:eastAsia="vi-VN"/>
        </w:rPr>
        <w:t>:</w:t>
      </w:r>
    </w:p>
    <w:tbl>
      <w:tblPr>
        <w:tblStyle w:val="TableGrid32"/>
        <w:tblW w:w="10632" w:type="dxa"/>
        <w:tblInd w:w="-856" w:type="dxa"/>
        <w:tblLayout w:type="fixed"/>
        <w:tblLook w:val="04A0" w:firstRow="1" w:lastRow="0" w:firstColumn="1" w:lastColumn="0" w:noHBand="0" w:noVBand="1"/>
      </w:tblPr>
      <w:tblGrid>
        <w:gridCol w:w="590"/>
        <w:gridCol w:w="936"/>
        <w:gridCol w:w="992"/>
        <w:gridCol w:w="772"/>
        <w:gridCol w:w="850"/>
        <w:gridCol w:w="709"/>
        <w:gridCol w:w="709"/>
        <w:gridCol w:w="992"/>
        <w:gridCol w:w="1389"/>
        <w:gridCol w:w="1134"/>
        <w:gridCol w:w="851"/>
        <w:gridCol w:w="708"/>
      </w:tblGrid>
      <w:tr w:rsidR="009635A6" w:rsidRPr="009635A6" w14:paraId="4ADA74E9" w14:textId="77777777" w:rsidTr="00CD2BD6">
        <w:tc>
          <w:tcPr>
            <w:tcW w:w="590" w:type="dxa"/>
            <w:vMerge w:val="restart"/>
          </w:tcPr>
          <w:p w14:paraId="48374296" w14:textId="77777777" w:rsidR="009635A6" w:rsidRPr="009635A6" w:rsidRDefault="009635A6" w:rsidP="009635A6">
            <w:pPr>
              <w:widowControl w:val="0"/>
              <w:adjustRightInd w:val="0"/>
              <w:snapToGrid w:val="0"/>
              <w:jc w:val="center"/>
              <w:rPr>
                <w:rFonts w:ascii="Times New Roman" w:eastAsia="Calibri" w:hAnsi="Times New Roman"/>
                <w:sz w:val="24"/>
                <w:szCs w:val="24"/>
                <w:lang w:eastAsia="vi-VN"/>
              </w:rPr>
            </w:pPr>
            <w:r w:rsidRPr="009635A6">
              <w:rPr>
                <w:rFonts w:ascii="Times New Roman" w:eastAsia="Calibri" w:hAnsi="Times New Roman"/>
                <w:sz w:val="24"/>
                <w:szCs w:val="24"/>
                <w:lang w:eastAsia="vi-VN"/>
              </w:rPr>
              <w:t>TT</w:t>
            </w:r>
          </w:p>
        </w:tc>
        <w:tc>
          <w:tcPr>
            <w:tcW w:w="936" w:type="dxa"/>
            <w:vMerge w:val="restart"/>
          </w:tcPr>
          <w:p w14:paraId="0B024FC2" w14:textId="77777777" w:rsidR="009635A6" w:rsidRPr="009635A6" w:rsidRDefault="009635A6" w:rsidP="009635A6">
            <w:pPr>
              <w:widowControl w:val="0"/>
              <w:adjustRightInd w:val="0"/>
              <w:snapToGrid w:val="0"/>
              <w:ind w:left="-121" w:right="-29"/>
              <w:jc w:val="center"/>
              <w:rPr>
                <w:rFonts w:ascii="Times New Roman" w:eastAsia="Calibri" w:hAnsi="Times New Roman"/>
                <w:sz w:val="24"/>
                <w:szCs w:val="24"/>
                <w:lang w:eastAsia="vi-VN"/>
              </w:rPr>
            </w:pPr>
            <w:r w:rsidRPr="009635A6">
              <w:rPr>
                <w:rFonts w:ascii="Times New Roman" w:eastAsia="Calibri" w:hAnsi="Times New Roman"/>
                <w:sz w:val="24"/>
                <w:szCs w:val="24"/>
                <w:lang w:val="vi-VN" w:eastAsia="vi-VN"/>
              </w:rPr>
              <w:t xml:space="preserve">Tên thương mại/hỗn hợp chất chứa </w:t>
            </w:r>
            <w:r w:rsidRPr="009635A6">
              <w:rPr>
                <w:rFonts w:ascii="Times New Roman" w:eastAsia="Calibri" w:hAnsi="Times New Roman"/>
                <w:sz w:val="24"/>
                <w:szCs w:val="24"/>
                <w:lang w:eastAsia="vi-VN"/>
              </w:rPr>
              <w:t>hóa chất cần kiểm soát đặc biệt</w:t>
            </w:r>
            <w:r w:rsidRPr="009635A6">
              <w:rPr>
                <w:rFonts w:ascii="Times New Roman" w:eastAsia="Calibri" w:hAnsi="Times New Roman"/>
                <w:sz w:val="24"/>
                <w:szCs w:val="24"/>
                <w:vertAlign w:val="superscript"/>
                <w:lang w:val="en-GB" w:eastAsia="vi-VN"/>
              </w:rPr>
              <w:t> (</w:t>
            </w:r>
            <w:r w:rsidRPr="009635A6">
              <w:rPr>
                <w:rFonts w:ascii="Times New Roman" w:eastAsia="Calibri" w:hAnsi="Times New Roman"/>
                <w:sz w:val="24"/>
                <w:szCs w:val="24"/>
                <w:vertAlign w:val="superscript"/>
                <w:lang w:val="vi-VN" w:eastAsia="vi-VN"/>
              </w:rPr>
              <w:t>5)</w:t>
            </w:r>
          </w:p>
        </w:tc>
        <w:tc>
          <w:tcPr>
            <w:tcW w:w="3323" w:type="dxa"/>
            <w:gridSpan w:val="4"/>
          </w:tcPr>
          <w:p w14:paraId="72BA8217" w14:textId="77777777" w:rsidR="009635A6" w:rsidRPr="009635A6" w:rsidRDefault="009635A6" w:rsidP="009635A6">
            <w:pPr>
              <w:widowControl w:val="0"/>
              <w:adjustRightInd w:val="0"/>
              <w:snapToGrid w:val="0"/>
              <w:ind w:left="-123"/>
              <w:jc w:val="center"/>
              <w:rPr>
                <w:rFonts w:ascii="Times New Roman" w:eastAsia="Calibri" w:hAnsi="Times New Roman"/>
                <w:sz w:val="24"/>
                <w:szCs w:val="24"/>
                <w:lang w:eastAsia="vi-VN"/>
              </w:rPr>
            </w:pPr>
            <w:r w:rsidRPr="009635A6">
              <w:rPr>
                <w:rFonts w:ascii="Times New Roman" w:eastAsia="Calibri" w:hAnsi="Times New Roman"/>
                <w:sz w:val="24"/>
                <w:szCs w:val="24"/>
                <w:lang w:eastAsia="vi-VN"/>
              </w:rPr>
              <w:t>Thông tin thành phần</w:t>
            </w:r>
          </w:p>
        </w:tc>
        <w:tc>
          <w:tcPr>
            <w:tcW w:w="709" w:type="dxa"/>
            <w:vMerge w:val="restart"/>
          </w:tcPr>
          <w:p w14:paraId="781DAA88" w14:textId="77777777" w:rsidR="009635A6" w:rsidRPr="009635A6" w:rsidRDefault="009635A6" w:rsidP="009635A6">
            <w:pPr>
              <w:widowControl w:val="0"/>
              <w:adjustRightInd w:val="0"/>
              <w:snapToGrid w:val="0"/>
              <w:ind w:left="-123" w:right="-109"/>
              <w:jc w:val="center"/>
              <w:rPr>
                <w:rFonts w:ascii="Times New Roman" w:eastAsia="Calibri" w:hAnsi="Times New Roman"/>
                <w:sz w:val="24"/>
                <w:szCs w:val="24"/>
                <w:lang w:val="vi-VN" w:eastAsia="vi-VN"/>
              </w:rPr>
            </w:pPr>
            <w:r w:rsidRPr="009635A6">
              <w:rPr>
                <w:rFonts w:ascii="Times New Roman" w:eastAsia="Calibri" w:hAnsi="Times New Roman"/>
                <w:sz w:val="24"/>
                <w:szCs w:val="24"/>
                <w:lang w:val="vi-VN" w:eastAsia="vi-VN"/>
              </w:rPr>
              <w:t>Khối lượng</w:t>
            </w:r>
          </w:p>
          <w:p w14:paraId="25241F1D" w14:textId="77777777" w:rsidR="009635A6" w:rsidRPr="009635A6" w:rsidRDefault="009635A6" w:rsidP="009635A6">
            <w:pPr>
              <w:widowControl w:val="0"/>
              <w:adjustRightInd w:val="0"/>
              <w:snapToGrid w:val="0"/>
              <w:ind w:left="-123" w:right="-109"/>
              <w:jc w:val="center"/>
              <w:rPr>
                <w:rFonts w:ascii="Times New Roman" w:hAnsi="Times New Roman"/>
                <w:sz w:val="24"/>
                <w:szCs w:val="24"/>
                <w:vertAlign w:val="superscript"/>
                <w:lang w:val="vi-VN" w:eastAsia="vi-VN"/>
              </w:rPr>
            </w:pPr>
            <w:r w:rsidRPr="009635A6">
              <w:rPr>
                <w:rFonts w:ascii="Times New Roman" w:eastAsia="Calibri" w:hAnsi="Times New Roman"/>
                <w:sz w:val="24"/>
                <w:szCs w:val="24"/>
                <w:lang w:val="vi-VN" w:eastAsia="vi-VN"/>
              </w:rPr>
              <w:t>(lít/kg)</w:t>
            </w:r>
          </w:p>
        </w:tc>
        <w:tc>
          <w:tcPr>
            <w:tcW w:w="2381" w:type="dxa"/>
            <w:gridSpan w:val="2"/>
          </w:tcPr>
          <w:p w14:paraId="75CA712D" w14:textId="77777777" w:rsidR="009635A6" w:rsidRPr="009635A6" w:rsidRDefault="009635A6" w:rsidP="009635A6">
            <w:pPr>
              <w:widowControl w:val="0"/>
              <w:adjustRightInd w:val="0"/>
              <w:snapToGrid w:val="0"/>
              <w:ind w:left="-123"/>
              <w:jc w:val="center"/>
              <w:rPr>
                <w:rFonts w:ascii="Times New Roman" w:eastAsia="Calibri" w:hAnsi="Times New Roman"/>
                <w:sz w:val="24"/>
                <w:szCs w:val="24"/>
                <w:vertAlign w:val="superscript"/>
                <w:lang w:val="vi-VN" w:eastAsia="vi-VN"/>
              </w:rPr>
            </w:pPr>
            <w:r w:rsidRPr="009635A6">
              <w:rPr>
                <w:rFonts w:ascii="Times New Roman" w:eastAsia="Calibri" w:hAnsi="Times New Roman"/>
                <w:sz w:val="24"/>
                <w:szCs w:val="24"/>
                <w:lang w:val="vi-VN" w:eastAsia="vi-VN"/>
              </w:rPr>
              <w:t>Khối lượng quy đổi</w:t>
            </w:r>
            <w:r w:rsidRPr="009635A6">
              <w:rPr>
                <w:rFonts w:ascii="Times New Roman" w:eastAsia="Calibri" w:hAnsi="Times New Roman"/>
                <w:sz w:val="24"/>
                <w:szCs w:val="24"/>
                <w:vertAlign w:val="superscript"/>
                <w:lang w:val="vi-VN" w:eastAsia="vi-VN"/>
              </w:rPr>
              <w:t>(4)</w:t>
            </w:r>
          </w:p>
          <w:p w14:paraId="7264BCC9" w14:textId="77777777" w:rsidR="009635A6" w:rsidRPr="009635A6" w:rsidRDefault="009635A6" w:rsidP="009635A6">
            <w:pPr>
              <w:widowControl w:val="0"/>
              <w:adjustRightInd w:val="0"/>
              <w:snapToGrid w:val="0"/>
              <w:ind w:left="-123"/>
              <w:jc w:val="center"/>
              <w:rPr>
                <w:rFonts w:ascii="Times New Roman" w:eastAsia="Calibri" w:hAnsi="Times New Roman"/>
                <w:sz w:val="24"/>
                <w:szCs w:val="24"/>
                <w:vertAlign w:val="superscript"/>
                <w:lang w:val="vi-VN" w:eastAsia="vi-VN"/>
              </w:rPr>
            </w:pPr>
            <w:r w:rsidRPr="009635A6">
              <w:rPr>
                <w:rFonts w:ascii="Times New Roman" w:hAnsi="Times New Roman"/>
                <w:sz w:val="24"/>
                <w:szCs w:val="24"/>
                <w:lang w:val="vi-VN"/>
              </w:rPr>
              <w:t>(kg)</w:t>
            </w:r>
          </w:p>
        </w:tc>
        <w:tc>
          <w:tcPr>
            <w:tcW w:w="1134" w:type="dxa"/>
            <w:vMerge w:val="restart"/>
          </w:tcPr>
          <w:p w14:paraId="1DAB6B86" w14:textId="77777777" w:rsidR="009635A6" w:rsidRPr="009635A6" w:rsidRDefault="009635A6" w:rsidP="009635A6">
            <w:pPr>
              <w:widowControl w:val="0"/>
              <w:adjustRightInd w:val="0"/>
              <w:snapToGrid w:val="0"/>
              <w:ind w:left="-123"/>
              <w:jc w:val="center"/>
              <w:rPr>
                <w:rFonts w:ascii="Times New Roman" w:eastAsia="Calibri" w:hAnsi="Times New Roman"/>
                <w:sz w:val="24"/>
                <w:szCs w:val="24"/>
                <w:lang w:eastAsia="vi-VN"/>
              </w:rPr>
            </w:pPr>
            <w:r w:rsidRPr="009635A6">
              <w:rPr>
                <w:rFonts w:ascii="Times New Roman" w:eastAsia="Calibri" w:hAnsi="Times New Roman"/>
                <w:sz w:val="24"/>
                <w:szCs w:val="24"/>
                <w:lang w:val="vi-VN" w:eastAsia="vi-VN"/>
              </w:rPr>
              <w:t>Mô tả hàng hóa</w:t>
            </w:r>
          </w:p>
        </w:tc>
        <w:tc>
          <w:tcPr>
            <w:tcW w:w="851" w:type="dxa"/>
            <w:vMerge w:val="restart"/>
          </w:tcPr>
          <w:p w14:paraId="5448BAF0" w14:textId="77777777" w:rsidR="009635A6" w:rsidRPr="009635A6" w:rsidRDefault="009635A6" w:rsidP="009635A6">
            <w:pPr>
              <w:widowControl w:val="0"/>
              <w:adjustRightInd w:val="0"/>
              <w:snapToGrid w:val="0"/>
              <w:ind w:left="-123"/>
              <w:jc w:val="center"/>
              <w:rPr>
                <w:rFonts w:ascii="Times New Roman" w:eastAsia="Calibri" w:hAnsi="Times New Roman"/>
                <w:sz w:val="24"/>
                <w:szCs w:val="24"/>
                <w:lang w:val="vi-VN" w:eastAsia="vi-VN"/>
              </w:rPr>
            </w:pPr>
            <w:r w:rsidRPr="009635A6">
              <w:rPr>
                <w:rFonts w:ascii="Times New Roman" w:eastAsia="Calibri" w:hAnsi="Times New Roman"/>
                <w:sz w:val="24"/>
                <w:szCs w:val="24"/>
                <w:lang w:val="vi-VN" w:eastAsia="vi-VN"/>
              </w:rPr>
              <w:t xml:space="preserve">Tên </w:t>
            </w:r>
            <w:r w:rsidRPr="009635A6">
              <w:rPr>
                <w:rFonts w:ascii="Times New Roman" w:eastAsia="Calibri" w:hAnsi="Times New Roman"/>
                <w:sz w:val="24"/>
                <w:szCs w:val="24"/>
                <w:lang w:eastAsia="vi-VN"/>
              </w:rPr>
              <w:t>c</w:t>
            </w:r>
            <w:r w:rsidRPr="009635A6">
              <w:rPr>
                <w:rFonts w:ascii="Times New Roman" w:eastAsia="Calibri" w:hAnsi="Times New Roman"/>
                <w:sz w:val="24"/>
                <w:szCs w:val="24"/>
                <w:lang w:val="vi-VN" w:eastAsia="vi-VN"/>
              </w:rPr>
              <w:t>ông ty nhập khẩu/</w:t>
            </w:r>
          </w:p>
          <w:p w14:paraId="05385911" w14:textId="77777777" w:rsidR="009635A6" w:rsidRPr="009635A6" w:rsidRDefault="009635A6" w:rsidP="009635A6">
            <w:pPr>
              <w:widowControl w:val="0"/>
              <w:adjustRightInd w:val="0"/>
              <w:snapToGrid w:val="0"/>
              <w:ind w:left="-123"/>
              <w:jc w:val="center"/>
              <w:rPr>
                <w:rFonts w:ascii="Times New Roman" w:eastAsia="Calibri" w:hAnsi="Times New Roman"/>
                <w:sz w:val="24"/>
                <w:szCs w:val="24"/>
                <w:lang w:eastAsia="vi-VN"/>
              </w:rPr>
            </w:pPr>
            <w:r w:rsidRPr="009635A6">
              <w:rPr>
                <w:rFonts w:ascii="Times New Roman" w:eastAsia="Calibri" w:hAnsi="Times New Roman"/>
                <w:sz w:val="24"/>
                <w:szCs w:val="24"/>
                <w:lang w:val="vi-VN" w:eastAsia="vi-VN"/>
              </w:rPr>
              <w:t>xuất khẩu nước ngoài</w:t>
            </w:r>
          </w:p>
        </w:tc>
        <w:tc>
          <w:tcPr>
            <w:tcW w:w="708" w:type="dxa"/>
            <w:vMerge w:val="restart"/>
          </w:tcPr>
          <w:p w14:paraId="5DBD866A" w14:textId="77777777" w:rsidR="009635A6" w:rsidRPr="009635A6" w:rsidRDefault="009635A6" w:rsidP="009635A6">
            <w:pPr>
              <w:widowControl w:val="0"/>
              <w:adjustRightInd w:val="0"/>
              <w:snapToGrid w:val="0"/>
              <w:ind w:left="-123"/>
              <w:jc w:val="center"/>
              <w:rPr>
                <w:rFonts w:ascii="Times New Roman" w:eastAsia="Calibri" w:hAnsi="Times New Roman"/>
                <w:sz w:val="24"/>
                <w:szCs w:val="24"/>
                <w:lang w:eastAsia="vi-VN"/>
              </w:rPr>
            </w:pPr>
            <w:r w:rsidRPr="009635A6">
              <w:rPr>
                <w:rFonts w:ascii="Times New Roman" w:eastAsia="Calibri" w:hAnsi="Times New Roman"/>
                <w:sz w:val="24"/>
                <w:szCs w:val="24"/>
                <w:lang w:eastAsia="vi-VN"/>
              </w:rPr>
              <w:t>Quốc gia</w:t>
            </w:r>
          </w:p>
        </w:tc>
      </w:tr>
      <w:tr w:rsidR="009635A6" w:rsidRPr="009635A6" w14:paraId="230831F7" w14:textId="77777777" w:rsidTr="00CD2BD6">
        <w:trPr>
          <w:trHeight w:val="2304"/>
        </w:trPr>
        <w:tc>
          <w:tcPr>
            <w:tcW w:w="590" w:type="dxa"/>
            <w:vMerge/>
          </w:tcPr>
          <w:p w14:paraId="39C3F7C5" w14:textId="77777777" w:rsidR="009635A6" w:rsidRPr="009635A6" w:rsidRDefault="009635A6" w:rsidP="009635A6">
            <w:pPr>
              <w:widowControl w:val="0"/>
              <w:adjustRightInd w:val="0"/>
              <w:snapToGrid w:val="0"/>
              <w:jc w:val="center"/>
              <w:rPr>
                <w:rFonts w:ascii="Times New Roman" w:eastAsia="Calibri" w:hAnsi="Times New Roman"/>
                <w:sz w:val="24"/>
                <w:szCs w:val="24"/>
                <w:lang w:eastAsia="vi-VN"/>
              </w:rPr>
            </w:pPr>
          </w:p>
        </w:tc>
        <w:tc>
          <w:tcPr>
            <w:tcW w:w="936" w:type="dxa"/>
            <w:vMerge/>
          </w:tcPr>
          <w:p w14:paraId="2E051456" w14:textId="77777777" w:rsidR="009635A6" w:rsidRPr="009635A6" w:rsidRDefault="009635A6" w:rsidP="009635A6">
            <w:pPr>
              <w:widowControl w:val="0"/>
              <w:adjustRightInd w:val="0"/>
              <w:snapToGrid w:val="0"/>
              <w:ind w:left="-121"/>
              <w:jc w:val="center"/>
              <w:rPr>
                <w:rFonts w:ascii="Times New Roman" w:eastAsia="Calibri" w:hAnsi="Times New Roman"/>
                <w:sz w:val="24"/>
                <w:szCs w:val="24"/>
                <w:lang w:val="vi-VN" w:eastAsia="vi-VN"/>
              </w:rPr>
            </w:pPr>
          </w:p>
        </w:tc>
        <w:tc>
          <w:tcPr>
            <w:tcW w:w="992" w:type="dxa"/>
          </w:tcPr>
          <w:p w14:paraId="13EA03EE" w14:textId="77777777" w:rsidR="009635A6" w:rsidRPr="009635A6" w:rsidRDefault="009635A6" w:rsidP="009635A6">
            <w:pPr>
              <w:widowControl w:val="0"/>
              <w:adjustRightInd w:val="0"/>
              <w:snapToGrid w:val="0"/>
              <w:ind w:left="-123" w:right="-171"/>
              <w:jc w:val="center"/>
              <w:rPr>
                <w:rFonts w:ascii="Times New Roman" w:eastAsia="Calibri" w:hAnsi="Times New Roman"/>
                <w:sz w:val="24"/>
                <w:szCs w:val="24"/>
                <w:lang w:val="vi-VN" w:eastAsia="vi-VN"/>
              </w:rPr>
            </w:pPr>
            <w:r w:rsidRPr="009635A6">
              <w:rPr>
                <w:rFonts w:ascii="Times New Roman" w:eastAsia="Calibri" w:hAnsi="Times New Roman"/>
                <w:sz w:val="24"/>
                <w:szCs w:val="24"/>
                <w:lang w:val="vi-VN" w:eastAsia="vi-VN"/>
              </w:rPr>
              <w:t>Tên hóa chất cần kiểm soát đặc biệt</w:t>
            </w:r>
          </w:p>
        </w:tc>
        <w:tc>
          <w:tcPr>
            <w:tcW w:w="772" w:type="dxa"/>
          </w:tcPr>
          <w:p w14:paraId="13A58F64" w14:textId="77777777" w:rsidR="009635A6" w:rsidRPr="009635A6" w:rsidRDefault="009635A6" w:rsidP="009635A6">
            <w:pPr>
              <w:widowControl w:val="0"/>
              <w:adjustRightInd w:val="0"/>
              <w:snapToGrid w:val="0"/>
              <w:ind w:left="-123"/>
              <w:jc w:val="center"/>
              <w:rPr>
                <w:rFonts w:ascii="Times New Roman" w:eastAsia="Calibri" w:hAnsi="Times New Roman"/>
                <w:sz w:val="24"/>
                <w:szCs w:val="24"/>
                <w:lang w:eastAsia="vi-VN"/>
              </w:rPr>
            </w:pPr>
            <w:r w:rsidRPr="009635A6">
              <w:rPr>
                <w:rFonts w:ascii="Times New Roman" w:eastAsia="Calibri" w:hAnsi="Times New Roman"/>
                <w:sz w:val="24"/>
                <w:szCs w:val="24"/>
                <w:lang w:eastAsia="vi-VN"/>
              </w:rPr>
              <w:t>Mã số CAS</w:t>
            </w:r>
          </w:p>
        </w:tc>
        <w:tc>
          <w:tcPr>
            <w:tcW w:w="850" w:type="dxa"/>
          </w:tcPr>
          <w:p w14:paraId="517A9F35" w14:textId="77777777" w:rsidR="009635A6" w:rsidRPr="009635A6" w:rsidRDefault="009635A6" w:rsidP="009635A6">
            <w:pPr>
              <w:widowControl w:val="0"/>
              <w:adjustRightInd w:val="0"/>
              <w:snapToGrid w:val="0"/>
              <w:ind w:left="-123" w:right="-131"/>
              <w:jc w:val="center"/>
              <w:rPr>
                <w:rFonts w:ascii="Times New Roman" w:eastAsia="Calibri" w:hAnsi="Times New Roman"/>
                <w:sz w:val="24"/>
                <w:szCs w:val="24"/>
                <w:lang w:val="vi-VN" w:eastAsia="vi-VN"/>
              </w:rPr>
            </w:pPr>
            <w:r w:rsidRPr="009635A6">
              <w:rPr>
                <w:rFonts w:ascii="Times New Roman" w:eastAsia="Calibri" w:hAnsi="Times New Roman"/>
                <w:sz w:val="24"/>
                <w:szCs w:val="24"/>
                <w:lang w:val="vi-VN" w:eastAsia="vi-VN"/>
              </w:rPr>
              <w:t>Công thức hóa học</w:t>
            </w:r>
          </w:p>
        </w:tc>
        <w:tc>
          <w:tcPr>
            <w:tcW w:w="709" w:type="dxa"/>
          </w:tcPr>
          <w:p w14:paraId="683A90B7" w14:textId="77777777" w:rsidR="009635A6" w:rsidRPr="009635A6" w:rsidRDefault="009635A6" w:rsidP="009635A6">
            <w:pPr>
              <w:widowControl w:val="0"/>
              <w:adjustRightInd w:val="0"/>
              <w:snapToGrid w:val="0"/>
              <w:ind w:left="-123" w:right="-137"/>
              <w:jc w:val="center"/>
              <w:rPr>
                <w:rFonts w:ascii="Times New Roman" w:eastAsia="Calibri" w:hAnsi="Times New Roman"/>
                <w:sz w:val="24"/>
                <w:szCs w:val="24"/>
                <w:lang w:val="vi-VN" w:eastAsia="vi-VN"/>
              </w:rPr>
            </w:pPr>
            <w:r w:rsidRPr="009635A6">
              <w:rPr>
                <w:rFonts w:ascii="Times New Roman" w:eastAsia="Calibri" w:hAnsi="Times New Roman"/>
                <w:sz w:val="24"/>
                <w:szCs w:val="24"/>
                <w:lang w:val="vi-VN" w:eastAsia="vi-VN"/>
              </w:rPr>
              <w:t>Hàm lượng</w:t>
            </w:r>
            <w:r w:rsidRPr="009635A6">
              <w:rPr>
                <w:rFonts w:ascii="Times New Roman" w:eastAsia="Calibri" w:hAnsi="Times New Roman"/>
                <w:sz w:val="24"/>
                <w:szCs w:val="24"/>
                <w:lang w:eastAsia="vi-VN"/>
              </w:rPr>
              <w:t xml:space="preserve"> (%)</w:t>
            </w:r>
          </w:p>
        </w:tc>
        <w:tc>
          <w:tcPr>
            <w:tcW w:w="709" w:type="dxa"/>
            <w:vMerge/>
          </w:tcPr>
          <w:p w14:paraId="29CE9BDE" w14:textId="77777777" w:rsidR="009635A6" w:rsidRPr="009635A6" w:rsidRDefault="009635A6" w:rsidP="009635A6">
            <w:pPr>
              <w:widowControl w:val="0"/>
              <w:adjustRightInd w:val="0"/>
              <w:snapToGrid w:val="0"/>
              <w:ind w:left="-123"/>
              <w:jc w:val="center"/>
              <w:rPr>
                <w:rFonts w:ascii="Times New Roman" w:eastAsia="Calibri" w:hAnsi="Times New Roman"/>
                <w:sz w:val="24"/>
                <w:szCs w:val="24"/>
                <w:lang w:eastAsia="vi-VN"/>
              </w:rPr>
            </w:pPr>
          </w:p>
        </w:tc>
        <w:tc>
          <w:tcPr>
            <w:tcW w:w="992" w:type="dxa"/>
          </w:tcPr>
          <w:p w14:paraId="763E4FE3" w14:textId="77777777" w:rsidR="009635A6" w:rsidRPr="009635A6" w:rsidRDefault="009635A6" w:rsidP="009635A6">
            <w:pPr>
              <w:widowControl w:val="0"/>
              <w:adjustRightInd w:val="0"/>
              <w:snapToGrid w:val="0"/>
              <w:ind w:left="-123"/>
              <w:jc w:val="center"/>
              <w:rPr>
                <w:rFonts w:ascii="Times New Roman" w:eastAsia="Calibri" w:hAnsi="Times New Roman"/>
                <w:sz w:val="24"/>
                <w:szCs w:val="24"/>
                <w:lang w:eastAsia="vi-VN"/>
              </w:rPr>
            </w:pPr>
            <w:r w:rsidRPr="009635A6">
              <w:rPr>
                <w:rFonts w:ascii="Times New Roman" w:eastAsia="Calibri" w:hAnsi="Times New Roman"/>
                <w:sz w:val="24"/>
                <w:szCs w:val="24"/>
                <w:lang w:eastAsia="vi-VN"/>
              </w:rPr>
              <w:t>Thành phần hóa chất cần kiểm soát đặc biệt</w:t>
            </w:r>
          </w:p>
        </w:tc>
        <w:tc>
          <w:tcPr>
            <w:tcW w:w="1389" w:type="dxa"/>
          </w:tcPr>
          <w:p w14:paraId="4F8BB92A" w14:textId="77777777" w:rsidR="009635A6" w:rsidRPr="009635A6" w:rsidRDefault="009635A6" w:rsidP="009635A6">
            <w:pPr>
              <w:widowControl w:val="0"/>
              <w:adjustRightInd w:val="0"/>
              <w:snapToGrid w:val="0"/>
              <w:ind w:left="-123"/>
              <w:jc w:val="center"/>
              <w:rPr>
                <w:rFonts w:ascii="Times New Roman" w:eastAsia="Calibri" w:hAnsi="Times New Roman"/>
                <w:sz w:val="24"/>
                <w:szCs w:val="24"/>
                <w:lang w:eastAsia="vi-VN"/>
              </w:rPr>
            </w:pPr>
            <w:r w:rsidRPr="009635A6">
              <w:rPr>
                <w:rFonts w:ascii="Times New Roman" w:eastAsia="Calibri" w:hAnsi="Times New Roman"/>
                <w:sz w:val="24"/>
                <w:szCs w:val="24"/>
                <w:lang w:eastAsia="vi-VN"/>
              </w:rPr>
              <w:t>Hỗn hợp chứa hóa chất cần kiểm soát đặc biệt (trong trường hợp khối lượng hỗn hợp là lít)</w:t>
            </w:r>
          </w:p>
        </w:tc>
        <w:tc>
          <w:tcPr>
            <w:tcW w:w="1134" w:type="dxa"/>
            <w:vMerge/>
          </w:tcPr>
          <w:p w14:paraId="3E4B6A48" w14:textId="77777777" w:rsidR="009635A6" w:rsidRPr="009635A6" w:rsidRDefault="009635A6" w:rsidP="009635A6">
            <w:pPr>
              <w:widowControl w:val="0"/>
              <w:adjustRightInd w:val="0"/>
              <w:snapToGrid w:val="0"/>
              <w:ind w:left="-123"/>
              <w:jc w:val="center"/>
              <w:rPr>
                <w:rFonts w:ascii="Times New Roman" w:eastAsia="Calibri" w:hAnsi="Times New Roman"/>
                <w:sz w:val="24"/>
                <w:szCs w:val="24"/>
                <w:lang w:val="vi-VN" w:eastAsia="vi-VN"/>
              </w:rPr>
            </w:pPr>
          </w:p>
        </w:tc>
        <w:tc>
          <w:tcPr>
            <w:tcW w:w="851" w:type="dxa"/>
            <w:vMerge/>
          </w:tcPr>
          <w:p w14:paraId="6E3926D1" w14:textId="77777777" w:rsidR="009635A6" w:rsidRPr="009635A6" w:rsidRDefault="009635A6" w:rsidP="009635A6">
            <w:pPr>
              <w:widowControl w:val="0"/>
              <w:adjustRightInd w:val="0"/>
              <w:snapToGrid w:val="0"/>
              <w:ind w:left="-123"/>
              <w:jc w:val="center"/>
              <w:rPr>
                <w:rFonts w:ascii="Times New Roman" w:eastAsia="Calibri" w:hAnsi="Times New Roman"/>
                <w:sz w:val="24"/>
                <w:szCs w:val="24"/>
                <w:lang w:val="vi-VN" w:eastAsia="vi-VN"/>
              </w:rPr>
            </w:pPr>
          </w:p>
        </w:tc>
        <w:tc>
          <w:tcPr>
            <w:tcW w:w="708" w:type="dxa"/>
            <w:vMerge/>
          </w:tcPr>
          <w:p w14:paraId="219317E3" w14:textId="77777777" w:rsidR="009635A6" w:rsidRPr="009635A6" w:rsidRDefault="009635A6" w:rsidP="009635A6">
            <w:pPr>
              <w:widowControl w:val="0"/>
              <w:adjustRightInd w:val="0"/>
              <w:snapToGrid w:val="0"/>
              <w:ind w:left="-123"/>
              <w:jc w:val="center"/>
              <w:rPr>
                <w:rFonts w:ascii="Times New Roman" w:eastAsia="Calibri" w:hAnsi="Times New Roman"/>
                <w:sz w:val="24"/>
                <w:szCs w:val="24"/>
                <w:lang w:eastAsia="vi-VN"/>
              </w:rPr>
            </w:pPr>
          </w:p>
        </w:tc>
      </w:tr>
      <w:tr w:rsidR="009635A6" w:rsidRPr="007807F4" w14:paraId="2DBB2559" w14:textId="77777777" w:rsidTr="00CD2BD6">
        <w:trPr>
          <w:trHeight w:val="273"/>
        </w:trPr>
        <w:tc>
          <w:tcPr>
            <w:tcW w:w="590" w:type="dxa"/>
            <w:vAlign w:val="center"/>
          </w:tcPr>
          <w:p w14:paraId="0C7183AF" w14:textId="77777777" w:rsidR="009635A6" w:rsidRPr="009635A6" w:rsidRDefault="009635A6" w:rsidP="009635A6">
            <w:pPr>
              <w:widowControl w:val="0"/>
              <w:adjustRightInd w:val="0"/>
              <w:snapToGrid w:val="0"/>
              <w:rPr>
                <w:rFonts w:ascii="Times New Roman" w:eastAsia="Calibri" w:hAnsi="Times New Roman"/>
                <w:sz w:val="24"/>
                <w:szCs w:val="24"/>
                <w:lang w:eastAsia="vi-VN"/>
              </w:rPr>
            </w:pPr>
            <w:r w:rsidRPr="009635A6">
              <w:rPr>
                <w:rFonts w:ascii="Times New Roman" w:eastAsia="Calibri" w:hAnsi="Times New Roman"/>
                <w:sz w:val="24"/>
                <w:szCs w:val="24"/>
                <w:lang w:eastAsia="vi-VN"/>
              </w:rPr>
              <w:t>1</w:t>
            </w:r>
          </w:p>
        </w:tc>
        <w:tc>
          <w:tcPr>
            <w:tcW w:w="936" w:type="dxa"/>
            <w:vAlign w:val="center"/>
          </w:tcPr>
          <w:p w14:paraId="79D597D4" w14:textId="77777777" w:rsidR="009635A6" w:rsidRPr="009635A6" w:rsidRDefault="009635A6" w:rsidP="009635A6">
            <w:pPr>
              <w:widowControl w:val="0"/>
              <w:adjustRightInd w:val="0"/>
              <w:snapToGrid w:val="0"/>
              <w:ind w:left="-121"/>
              <w:jc w:val="center"/>
              <w:rPr>
                <w:rFonts w:ascii="Times New Roman" w:eastAsia="Calibri" w:hAnsi="Times New Roman"/>
                <w:sz w:val="24"/>
                <w:szCs w:val="24"/>
                <w:lang w:val="vi-VN" w:eastAsia="vi-VN"/>
              </w:rPr>
            </w:pPr>
          </w:p>
        </w:tc>
        <w:tc>
          <w:tcPr>
            <w:tcW w:w="992" w:type="dxa"/>
            <w:vAlign w:val="center"/>
          </w:tcPr>
          <w:p w14:paraId="122E9641" w14:textId="77777777" w:rsidR="009635A6" w:rsidRPr="009635A6" w:rsidRDefault="009635A6" w:rsidP="009635A6">
            <w:pPr>
              <w:widowControl w:val="0"/>
              <w:adjustRightInd w:val="0"/>
              <w:snapToGrid w:val="0"/>
              <w:ind w:left="-123"/>
              <w:jc w:val="center"/>
              <w:rPr>
                <w:rFonts w:ascii="Times New Roman" w:eastAsia="Calibri" w:hAnsi="Times New Roman"/>
                <w:sz w:val="24"/>
                <w:szCs w:val="24"/>
                <w:lang w:val="vi-VN" w:eastAsia="vi-VN"/>
              </w:rPr>
            </w:pPr>
          </w:p>
        </w:tc>
        <w:tc>
          <w:tcPr>
            <w:tcW w:w="772" w:type="dxa"/>
            <w:vAlign w:val="center"/>
          </w:tcPr>
          <w:p w14:paraId="2047075E" w14:textId="77777777" w:rsidR="009635A6" w:rsidRPr="009635A6" w:rsidRDefault="009635A6" w:rsidP="009635A6">
            <w:pPr>
              <w:widowControl w:val="0"/>
              <w:adjustRightInd w:val="0"/>
              <w:snapToGrid w:val="0"/>
              <w:ind w:left="-123"/>
              <w:jc w:val="center"/>
              <w:rPr>
                <w:rFonts w:ascii="Times New Roman" w:eastAsia="Calibri" w:hAnsi="Times New Roman"/>
                <w:sz w:val="24"/>
                <w:szCs w:val="24"/>
                <w:lang w:eastAsia="vi-VN"/>
              </w:rPr>
            </w:pPr>
          </w:p>
        </w:tc>
        <w:tc>
          <w:tcPr>
            <w:tcW w:w="850" w:type="dxa"/>
            <w:vAlign w:val="center"/>
          </w:tcPr>
          <w:p w14:paraId="5FF26D20" w14:textId="77777777" w:rsidR="009635A6" w:rsidRPr="009635A6" w:rsidRDefault="009635A6" w:rsidP="009635A6">
            <w:pPr>
              <w:widowControl w:val="0"/>
              <w:adjustRightInd w:val="0"/>
              <w:snapToGrid w:val="0"/>
              <w:ind w:left="-123"/>
              <w:jc w:val="center"/>
              <w:rPr>
                <w:rFonts w:ascii="Times New Roman" w:eastAsia="Calibri" w:hAnsi="Times New Roman"/>
                <w:sz w:val="24"/>
                <w:szCs w:val="24"/>
                <w:lang w:val="vi-VN" w:eastAsia="vi-VN"/>
              </w:rPr>
            </w:pPr>
          </w:p>
        </w:tc>
        <w:tc>
          <w:tcPr>
            <w:tcW w:w="709" w:type="dxa"/>
            <w:vAlign w:val="center"/>
          </w:tcPr>
          <w:p w14:paraId="72514581" w14:textId="77777777" w:rsidR="009635A6" w:rsidRPr="009635A6" w:rsidRDefault="009635A6" w:rsidP="009635A6">
            <w:pPr>
              <w:widowControl w:val="0"/>
              <w:adjustRightInd w:val="0"/>
              <w:snapToGrid w:val="0"/>
              <w:ind w:left="-123"/>
              <w:jc w:val="center"/>
              <w:rPr>
                <w:rFonts w:ascii="Times New Roman" w:eastAsia="Calibri" w:hAnsi="Times New Roman"/>
                <w:sz w:val="24"/>
                <w:szCs w:val="24"/>
                <w:lang w:val="vi-VN" w:eastAsia="vi-VN"/>
              </w:rPr>
            </w:pPr>
          </w:p>
        </w:tc>
        <w:tc>
          <w:tcPr>
            <w:tcW w:w="709" w:type="dxa"/>
          </w:tcPr>
          <w:p w14:paraId="32E460BF" w14:textId="77777777" w:rsidR="009635A6" w:rsidRPr="009635A6" w:rsidRDefault="009635A6" w:rsidP="009635A6">
            <w:pPr>
              <w:widowControl w:val="0"/>
              <w:adjustRightInd w:val="0"/>
              <w:snapToGrid w:val="0"/>
              <w:ind w:left="-123"/>
              <w:jc w:val="center"/>
              <w:rPr>
                <w:rFonts w:ascii="Times New Roman" w:eastAsia="Calibri" w:hAnsi="Times New Roman"/>
                <w:sz w:val="24"/>
                <w:szCs w:val="24"/>
                <w:lang w:val="vi-VN" w:eastAsia="vi-VN"/>
              </w:rPr>
            </w:pPr>
          </w:p>
        </w:tc>
        <w:tc>
          <w:tcPr>
            <w:tcW w:w="992" w:type="dxa"/>
          </w:tcPr>
          <w:p w14:paraId="7E605507" w14:textId="77777777" w:rsidR="009635A6" w:rsidRPr="009635A6" w:rsidRDefault="009635A6" w:rsidP="009635A6">
            <w:pPr>
              <w:widowControl w:val="0"/>
              <w:adjustRightInd w:val="0"/>
              <w:snapToGrid w:val="0"/>
              <w:ind w:left="-123"/>
              <w:jc w:val="center"/>
              <w:rPr>
                <w:rFonts w:ascii="Times New Roman" w:eastAsia="Calibri" w:hAnsi="Times New Roman"/>
                <w:sz w:val="24"/>
                <w:szCs w:val="24"/>
                <w:lang w:val="vi-VN" w:eastAsia="vi-VN"/>
              </w:rPr>
            </w:pPr>
          </w:p>
        </w:tc>
        <w:tc>
          <w:tcPr>
            <w:tcW w:w="1389" w:type="dxa"/>
          </w:tcPr>
          <w:p w14:paraId="50AADEFC" w14:textId="77777777" w:rsidR="009635A6" w:rsidRPr="009635A6" w:rsidRDefault="009635A6" w:rsidP="009635A6">
            <w:pPr>
              <w:widowControl w:val="0"/>
              <w:adjustRightInd w:val="0"/>
              <w:snapToGrid w:val="0"/>
              <w:ind w:left="-123"/>
              <w:jc w:val="center"/>
              <w:rPr>
                <w:rFonts w:ascii="Times New Roman" w:eastAsia="Calibri" w:hAnsi="Times New Roman"/>
                <w:sz w:val="24"/>
                <w:szCs w:val="24"/>
                <w:lang w:val="vi-VN" w:eastAsia="vi-VN"/>
              </w:rPr>
            </w:pPr>
          </w:p>
        </w:tc>
        <w:tc>
          <w:tcPr>
            <w:tcW w:w="1134" w:type="dxa"/>
          </w:tcPr>
          <w:p w14:paraId="463943B0" w14:textId="77777777" w:rsidR="009635A6" w:rsidRPr="009635A6" w:rsidRDefault="009635A6" w:rsidP="009635A6">
            <w:pPr>
              <w:widowControl w:val="0"/>
              <w:adjustRightInd w:val="0"/>
              <w:snapToGrid w:val="0"/>
              <w:ind w:left="-123"/>
              <w:jc w:val="center"/>
              <w:rPr>
                <w:rFonts w:ascii="Times New Roman" w:eastAsia="Calibri" w:hAnsi="Times New Roman"/>
                <w:sz w:val="24"/>
                <w:szCs w:val="24"/>
                <w:lang w:val="vi-VN" w:eastAsia="vi-VN"/>
              </w:rPr>
            </w:pPr>
            <w:r w:rsidRPr="009635A6">
              <w:rPr>
                <w:rFonts w:ascii="Times New Roman" w:eastAsia="Calibri" w:hAnsi="Times New Roman"/>
                <w:sz w:val="24"/>
                <w:szCs w:val="24"/>
                <w:lang w:val="vi-VN" w:eastAsia="vi-VN"/>
              </w:rPr>
              <w:t xml:space="preserve">Nhập khẩu theo hóa đơn số... ngày ...tháng...năm.... Thông tin chi tiết hóa chất theo </w:t>
            </w:r>
            <w:r w:rsidRPr="009635A6">
              <w:rPr>
                <w:rFonts w:ascii="Times New Roman" w:eastAsia="Calibri" w:hAnsi="Times New Roman"/>
                <w:sz w:val="24"/>
                <w:szCs w:val="24"/>
                <w:lang w:val="vi-VN" w:eastAsia="vi-VN"/>
              </w:rPr>
              <w:lastRenderedPageBreak/>
              <w:t>MSDS đính kèm.</w:t>
            </w:r>
          </w:p>
        </w:tc>
        <w:tc>
          <w:tcPr>
            <w:tcW w:w="851" w:type="dxa"/>
            <w:vAlign w:val="center"/>
          </w:tcPr>
          <w:p w14:paraId="1DE67E1F" w14:textId="77777777" w:rsidR="009635A6" w:rsidRPr="009635A6" w:rsidRDefault="009635A6" w:rsidP="009635A6">
            <w:pPr>
              <w:widowControl w:val="0"/>
              <w:adjustRightInd w:val="0"/>
              <w:snapToGrid w:val="0"/>
              <w:ind w:left="-123"/>
              <w:jc w:val="center"/>
              <w:rPr>
                <w:rFonts w:ascii="Times New Roman" w:eastAsia="Calibri" w:hAnsi="Times New Roman"/>
                <w:sz w:val="24"/>
                <w:szCs w:val="24"/>
                <w:lang w:val="vi-VN" w:eastAsia="vi-VN"/>
              </w:rPr>
            </w:pPr>
          </w:p>
        </w:tc>
        <w:tc>
          <w:tcPr>
            <w:tcW w:w="708" w:type="dxa"/>
          </w:tcPr>
          <w:p w14:paraId="2E81342B" w14:textId="77777777" w:rsidR="009635A6" w:rsidRPr="009635A6" w:rsidRDefault="009635A6" w:rsidP="009635A6">
            <w:pPr>
              <w:widowControl w:val="0"/>
              <w:adjustRightInd w:val="0"/>
              <w:snapToGrid w:val="0"/>
              <w:ind w:left="-123"/>
              <w:jc w:val="center"/>
              <w:rPr>
                <w:rFonts w:ascii="Times New Roman" w:eastAsia="Calibri" w:hAnsi="Times New Roman"/>
                <w:sz w:val="24"/>
                <w:szCs w:val="24"/>
                <w:lang w:val="vi-VN" w:eastAsia="vi-VN"/>
              </w:rPr>
            </w:pPr>
          </w:p>
        </w:tc>
      </w:tr>
      <w:tr w:rsidR="009635A6" w:rsidRPr="007807F4" w14:paraId="633D10A3" w14:textId="77777777" w:rsidTr="00CD2BD6">
        <w:trPr>
          <w:trHeight w:val="4951"/>
        </w:trPr>
        <w:tc>
          <w:tcPr>
            <w:tcW w:w="590" w:type="dxa"/>
            <w:vAlign w:val="center"/>
          </w:tcPr>
          <w:p w14:paraId="7F9484FF" w14:textId="77777777" w:rsidR="009635A6" w:rsidRPr="009635A6" w:rsidRDefault="009635A6" w:rsidP="009635A6">
            <w:pPr>
              <w:widowControl w:val="0"/>
              <w:adjustRightInd w:val="0"/>
              <w:snapToGrid w:val="0"/>
              <w:rPr>
                <w:rFonts w:ascii="Times New Roman" w:eastAsia="Calibri" w:hAnsi="Times New Roman"/>
                <w:sz w:val="24"/>
                <w:szCs w:val="24"/>
                <w:lang w:eastAsia="vi-VN"/>
              </w:rPr>
            </w:pPr>
            <w:r w:rsidRPr="009635A6">
              <w:rPr>
                <w:rFonts w:ascii="Times New Roman" w:eastAsia="Calibri" w:hAnsi="Times New Roman"/>
                <w:sz w:val="24"/>
                <w:szCs w:val="24"/>
                <w:lang w:eastAsia="vi-VN"/>
              </w:rPr>
              <w:t>2</w:t>
            </w:r>
          </w:p>
        </w:tc>
        <w:tc>
          <w:tcPr>
            <w:tcW w:w="936" w:type="dxa"/>
            <w:vAlign w:val="center"/>
          </w:tcPr>
          <w:p w14:paraId="7FBF1747" w14:textId="77777777" w:rsidR="009635A6" w:rsidRPr="009635A6" w:rsidRDefault="009635A6" w:rsidP="009635A6">
            <w:pPr>
              <w:widowControl w:val="0"/>
              <w:adjustRightInd w:val="0"/>
              <w:snapToGrid w:val="0"/>
              <w:ind w:left="-121"/>
              <w:rPr>
                <w:rFonts w:ascii="Times New Roman" w:eastAsia="Calibri" w:hAnsi="Times New Roman"/>
                <w:sz w:val="24"/>
                <w:szCs w:val="24"/>
                <w:lang w:val="vi-VN" w:eastAsia="vi-VN"/>
              </w:rPr>
            </w:pPr>
          </w:p>
        </w:tc>
        <w:tc>
          <w:tcPr>
            <w:tcW w:w="992" w:type="dxa"/>
            <w:vAlign w:val="center"/>
          </w:tcPr>
          <w:p w14:paraId="60ED0DAE" w14:textId="77777777" w:rsidR="009635A6" w:rsidRPr="009635A6" w:rsidRDefault="009635A6" w:rsidP="009635A6">
            <w:pPr>
              <w:widowControl w:val="0"/>
              <w:adjustRightInd w:val="0"/>
              <w:snapToGrid w:val="0"/>
              <w:rPr>
                <w:rFonts w:ascii="Times New Roman" w:eastAsia="Calibri" w:hAnsi="Times New Roman"/>
                <w:sz w:val="24"/>
                <w:szCs w:val="24"/>
                <w:lang w:val="vi-VN" w:eastAsia="vi-VN"/>
              </w:rPr>
            </w:pPr>
          </w:p>
        </w:tc>
        <w:tc>
          <w:tcPr>
            <w:tcW w:w="772" w:type="dxa"/>
            <w:vAlign w:val="center"/>
          </w:tcPr>
          <w:p w14:paraId="0132B50A" w14:textId="77777777" w:rsidR="009635A6" w:rsidRPr="009635A6" w:rsidRDefault="009635A6" w:rsidP="009635A6">
            <w:pPr>
              <w:widowControl w:val="0"/>
              <w:adjustRightInd w:val="0"/>
              <w:snapToGrid w:val="0"/>
              <w:rPr>
                <w:rFonts w:ascii="Times New Roman" w:eastAsia="Calibri" w:hAnsi="Times New Roman"/>
                <w:sz w:val="24"/>
                <w:szCs w:val="24"/>
                <w:lang w:eastAsia="vi-VN"/>
              </w:rPr>
            </w:pPr>
          </w:p>
        </w:tc>
        <w:tc>
          <w:tcPr>
            <w:tcW w:w="850" w:type="dxa"/>
            <w:vAlign w:val="center"/>
          </w:tcPr>
          <w:p w14:paraId="1157F888" w14:textId="77777777" w:rsidR="009635A6" w:rsidRPr="009635A6" w:rsidRDefault="009635A6" w:rsidP="009635A6">
            <w:pPr>
              <w:widowControl w:val="0"/>
              <w:adjustRightInd w:val="0"/>
              <w:snapToGrid w:val="0"/>
              <w:rPr>
                <w:rFonts w:ascii="Times New Roman" w:eastAsia="Calibri" w:hAnsi="Times New Roman"/>
                <w:sz w:val="24"/>
                <w:szCs w:val="24"/>
                <w:lang w:val="vi-VN" w:eastAsia="vi-VN"/>
              </w:rPr>
            </w:pPr>
          </w:p>
        </w:tc>
        <w:tc>
          <w:tcPr>
            <w:tcW w:w="709" w:type="dxa"/>
            <w:vAlign w:val="center"/>
          </w:tcPr>
          <w:p w14:paraId="76E64036" w14:textId="77777777" w:rsidR="009635A6" w:rsidRPr="009635A6" w:rsidRDefault="009635A6" w:rsidP="009635A6">
            <w:pPr>
              <w:widowControl w:val="0"/>
              <w:adjustRightInd w:val="0"/>
              <w:snapToGrid w:val="0"/>
              <w:rPr>
                <w:rFonts w:ascii="Times New Roman" w:eastAsia="Calibri" w:hAnsi="Times New Roman"/>
                <w:sz w:val="24"/>
                <w:szCs w:val="24"/>
                <w:lang w:val="vi-VN" w:eastAsia="vi-VN"/>
              </w:rPr>
            </w:pPr>
          </w:p>
        </w:tc>
        <w:tc>
          <w:tcPr>
            <w:tcW w:w="709" w:type="dxa"/>
          </w:tcPr>
          <w:p w14:paraId="7A3A55E8" w14:textId="77777777" w:rsidR="009635A6" w:rsidRPr="009635A6" w:rsidRDefault="009635A6" w:rsidP="009635A6">
            <w:pPr>
              <w:widowControl w:val="0"/>
              <w:adjustRightInd w:val="0"/>
              <w:snapToGrid w:val="0"/>
              <w:rPr>
                <w:rFonts w:ascii="Times New Roman" w:eastAsia="Calibri" w:hAnsi="Times New Roman"/>
                <w:sz w:val="24"/>
                <w:szCs w:val="24"/>
                <w:lang w:val="vi-VN" w:eastAsia="vi-VN"/>
              </w:rPr>
            </w:pPr>
          </w:p>
        </w:tc>
        <w:tc>
          <w:tcPr>
            <w:tcW w:w="992" w:type="dxa"/>
          </w:tcPr>
          <w:p w14:paraId="2AFE984C" w14:textId="77777777" w:rsidR="009635A6" w:rsidRPr="009635A6" w:rsidRDefault="009635A6" w:rsidP="009635A6">
            <w:pPr>
              <w:widowControl w:val="0"/>
              <w:adjustRightInd w:val="0"/>
              <w:snapToGrid w:val="0"/>
              <w:rPr>
                <w:rFonts w:ascii="Times New Roman" w:eastAsia="Calibri" w:hAnsi="Times New Roman"/>
                <w:sz w:val="24"/>
                <w:szCs w:val="24"/>
                <w:lang w:val="vi-VN" w:eastAsia="vi-VN"/>
              </w:rPr>
            </w:pPr>
          </w:p>
        </w:tc>
        <w:tc>
          <w:tcPr>
            <w:tcW w:w="1389" w:type="dxa"/>
          </w:tcPr>
          <w:p w14:paraId="04256E8F" w14:textId="77777777" w:rsidR="009635A6" w:rsidRPr="009635A6" w:rsidRDefault="009635A6" w:rsidP="009635A6">
            <w:pPr>
              <w:widowControl w:val="0"/>
              <w:adjustRightInd w:val="0"/>
              <w:snapToGrid w:val="0"/>
              <w:rPr>
                <w:rFonts w:ascii="Times New Roman" w:eastAsia="Calibri" w:hAnsi="Times New Roman"/>
                <w:sz w:val="24"/>
                <w:szCs w:val="24"/>
                <w:lang w:val="vi-VN" w:eastAsia="vi-VN"/>
              </w:rPr>
            </w:pPr>
          </w:p>
        </w:tc>
        <w:tc>
          <w:tcPr>
            <w:tcW w:w="1134" w:type="dxa"/>
          </w:tcPr>
          <w:p w14:paraId="2B0F1A59" w14:textId="77777777" w:rsidR="009635A6" w:rsidRPr="009635A6" w:rsidRDefault="009635A6" w:rsidP="009635A6">
            <w:pPr>
              <w:widowControl w:val="0"/>
              <w:adjustRightInd w:val="0"/>
              <w:snapToGrid w:val="0"/>
              <w:ind w:left="-111" w:right="-117"/>
              <w:jc w:val="center"/>
              <w:rPr>
                <w:rFonts w:ascii="Times New Roman" w:eastAsia="Calibri" w:hAnsi="Times New Roman"/>
                <w:sz w:val="24"/>
                <w:szCs w:val="24"/>
                <w:lang w:val="vi-VN" w:eastAsia="vi-VN"/>
              </w:rPr>
            </w:pPr>
            <w:r w:rsidRPr="009635A6">
              <w:rPr>
                <w:rFonts w:ascii="Times New Roman" w:eastAsia="Calibri" w:hAnsi="Times New Roman"/>
                <w:sz w:val="24"/>
                <w:szCs w:val="24"/>
                <w:lang w:val="vi-VN" w:eastAsia="vi-VN"/>
              </w:rPr>
              <w:t>Xuất khẩu sang quốc gia... để bán cho Công ty... theo hóa đơn số...ngày ...tháng...năm.... Công ty nhận hàng cuối cùng:... Thông tin chi tiết hóa chất theo MSDS đính kèm.</w:t>
            </w:r>
          </w:p>
        </w:tc>
        <w:tc>
          <w:tcPr>
            <w:tcW w:w="851" w:type="dxa"/>
            <w:vAlign w:val="center"/>
          </w:tcPr>
          <w:p w14:paraId="7D729D39" w14:textId="77777777" w:rsidR="009635A6" w:rsidRPr="009635A6" w:rsidRDefault="009635A6" w:rsidP="009635A6">
            <w:pPr>
              <w:widowControl w:val="0"/>
              <w:adjustRightInd w:val="0"/>
              <w:snapToGrid w:val="0"/>
              <w:rPr>
                <w:rFonts w:ascii="Times New Roman" w:eastAsia="Calibri" w:hAnsi="Times New Roman"/>
                <w:sz w:val="24"/>
                <w:szCs w:val="24"/>
                <w:lang w:val="vi-VN" w:eastAsia="vi-VN"/>
              </w:rPr>
            </w:pPr>
          </w:p>
        </w:tc>
        <w:tc>
          <w:tcPr>
            <w:tcW w:w="708" w:type="dxa"/>
          </w:tcPr>
          <w:p w14:paraId="31068C31" w14:textId="77777777" w:rsidR="009635A6" w:rsidRPr="009635A6" w:rsidRDefault="009635A6" w:rsidP="009635A6">
            <w:pPr>
              <w:widowControl w:val="0"/>
              <w:adjustRightInd w:val="0"/>
              <w:snapToGrid w:val="0"/>
              <w:rPr>
                <w:rFonts w:ascii="Times New Roman" w:eastAsia="Calibri" w:hAnsi="Times New Roman"/>
                <w:sz w:val="24"/>
                <w:szCs w:val="24"/>
                <w:lang w:val="vi-VN" w:eastAsia="vi-VN"/>
              </w:rPr>
            </w:pPr>
          </w:p>
        </w:tc>
      </w:tr>
      <w:tr w:rsidR="009635A6" w:rsidRPr="009635A6" w14:paraId="306B06D5" w14:textId="77777777" w:rsidTr="00CD2BD6">
        <w:tc>
          <w:tcPr>
            <w:tcW w:w="590" w:type="dxa"/>
            <w:vAlign w:val="center"/>
          </w:tcPr>
          <w:p w14:paraId="38B41914" w14:textId="77777777" w:rsidR="009635A6" w:rsidRPr="009635A6" w:rsidRDefault="009635A6" w:rsidP="009635A6">
            <w:pPr>
              <w:widowControl w:val="0"/>
              <w:adjustRightInd w:val="0"/>
              <w:snapToGrid w:val="0"/>
              <w:rPr>
                <w:rFonts w:ascii="Times New Roman" w:eastAsia="Calibri" w:hAnsi="Times New Roman"/>
                <w:sz w:val="24"/>
                <w:szCs w:val="24"/>
                <w:lang w:eastAsia="vi-VN"/>
              </w:rPr>
            </w:pPr>
            <w:r w:rsidRPr="009635A6">
              <w:rPr>
                <w:rFonts w:ascii="Times New Roman" w:eastAsia="Calibri" w:hAnsi="Times New Roman"/>
                <w:sz w:val="24"/>
                <w:szCs w:val="24"/>
                <w:lang w:eastAsia="vi-VN"/>
              </w:rPr>
              <w:t>n</w:t>
            </w:r>
          </w:p>
        </w:tc>
        <w:tc>
          <w:tcPr>
            <w:tcW w:w="936" w:type="dxa"/>
            <w:vAlign w:val="center"/>
          </w:tcPr>
          <w:p w14:paraId="7032E243" w14:textId="77777777" w:rsidR="009635A6" w:rsidRPr="009635A6" w:rsidRDefault="009635A6" w:rsidP="009635A6">
            <w:pPr>
              <w:widowControl w:val="0"/>
              <w:adjustRightInd w:val="0"/>
              <w:snapToGrid w:val="0"/>
              <w:ind w:left="-121"/>
              <w:rPr>
                <w:rFonts w:ascii="Times New Roman" w:eastAsia="Calibri" w:hAnsi="Times New Roman"/>
                <w:sz w:val="24"/>
                <w:szCs w:val="24"/>
                <w:lang w:val="vi-VN" w:eastAsia="vi-VN"/>
              </w:rPr>
            </w:pPr>
          </w:p>
        </w:tc>
        <w:tc>
          <w:tcPr>
            <w:tcW w:w="992" w:type="dxa"/>
            <w:vAlign w:val="center"/>
          </w:tcPr>
          <w:p w14:paraId="6B1F27E9" w14:textId="77777777" w:rsidR="009635A6" w:rsidRPr="009635A6" w:rsidRDefault="009635A6" w:rsidP="009635A6">
            <w:pPr>
              <w:widowControl w:val="0"/>
              <w:adjustRightInd w:val="0"/>
              <w:snapToGrid w:val="0"/>
              <w:rPr>
                <w:rFonts w:ascii="Times New Roman" w:eastAsia="Calibri" w:hAnsi="Times New Roman"/>
                <w:sz w:val="24"/>
                <w:szCs w:val="24"/>
                <w:lang w:val="vi-VN" w:eastAsia="vi-VN"/>
              </w:rPr>
            </w:pPr>
          </w:p>
        </w:tc>
        <w:tc>
          <w:tcPr>
            <w:tcW w:w="772" w:type="dxa"/>
            <w:vAlign w:val="center"/>
          </w:tcPr>
          <w:p w14:paraId="254B145A" w14:textId="77777777" w:rsidR="009635A6" w:rsidRPr="009635A6" w:rsidRDefault="009635A6" w:rsidP="009635A6">
            <w:pPr>
              <w:widowControl w:val="0"/>
              <w:adjustRightInd w:val="0"/>
              <w:snapToGrid w:val="0"/>
              <w:rPr>
                <w:rFonts w:ascii="Times New Roman" w:eastAsia="Calibri" w:hAnsi="Times New Roman"/>
                <w:sz w:val="24"/>
                <w:szCs w:val="24"/>
                <w:lang w:eastAsia="vi-VN"/>
              </w:rPr>
            </w:pPr>
          </w:p>
        </w:tc>
        <w:tc>
          <w:tcPr>
            <w:tcW w:w="850" w:type="dxa"/>
            <w:vAlign w:val="center"/>
          </w:tcPr>
          <w:p w14:paraId="4C587A2A" w14:textId="77777777" w:rsidR="009635A6" w:rsidRPr="009635A6" w:rsidRDefault="009635A6" w:rsidP="009635A6">
            <w:pPr>
              <w:widowControl w:val="0"/>
              <w:adjustRightInd w:val="0"/>
              <w:snapToGrid w:val="0"/>
              <w:rPr>
                <w:rFonts w:ascii="Times New Roman" w:eastAsia="Calibri" w:hAnsi="Times New Roman"/>
                <w:sz w:val="24"/>
                <w:szCs w:val="24"/>
                <w:lang w:val="vi-VN" w:eastAsia="vi-VN"/>
              </w:rPr>
            </w:pPr>
          </w:p>
        </w:tc>
        <w:tc>
          <w:tcPr>
            <w:tcW w:w="709" w:type="dxa"/>
            <w:vAlign w:val="center"/>
          </w:tcPr>
          <w:p w14:paraId="7953834F" w14:textId="77777777" w:rsidR="009635A6" w:rsidRPr="009635A6" w:rsidRDefault="009635A6" w:rsidP="009635A6">
            <w:pPr>
              <w:widowControl w:val="0"/>
              <w:adjustRightInd w:val="0"/>
              <w:snapToGrid w:val="0"/>
              <w:rPr>
                <w:rFonts w:ascii="Times New Roman" w:eastAsia="Calibri" w:hAnsi="Times New Roman"/>
                <w:sz w:val="24"/>
                <w:szCs w:val="24"/>
                <w:lang w:val="vi-VN" w:eastAsia="vi-VN"/>
              </w:rPr>
            </w:pPr>
          </w:p>
        </w:tc>
        <w:tc>
          <w:tcPr>
            <w:tcW w:w="709" w:type="dxa"/>
          </w:tcPr>
          <w:p w14:paraId="13E156AD" w14:textId="77777777" w:rsidR="009635A6" w:rsidRPr="009635A6" w:rsidRDefault="009635A6" w:rsidP="009635A6">
            <w:pPr>
              <w:widowControl w:val="0"/>
              <w:adjustRightInd w:val="0"/>
              <w:snapToGrid w:val="0"/>
              <w:rPr>
                <w:rFonts w:ascii="Times New Roman" w:eastAsia="Calibri" w:hAnsi="Times New Roman"/>
                <w:sz w:val="24"/>
                <w:szCs w:val="24"/>
                <w:lang w:val="vi-VN" w:eastAsia="vi-VN"/>
              </w:rPr>
            </w:pPr>
          </w:p>
        </w:tc>
        <w:tc>
          <w:tcPr>
            <w:tcW w:w="992" w:type="dxa"/>
          </w:tcPr>
          <w:p w14:paraId="46C6F0C1" w14:textId="77777777" w:rsidR="009635A6" w:rsidRPr="009635A6" w:rsidRDefault="009635A6" w:rsidP="009635A6">
            <w:pPr>
              <w:widowControl w:val="0"/>
              <w:adjustRightInd w:val="0"/>
              <w:snapToGrid w:val="0"/>
              <w:rPr>
                <w:rFonts w:ascii="Times New Roman" w:eastAsia="Calibri" w:hAnsi="Times New Roman"/>
                <w:sz w:val="24"/>
                <w:szCs w:val="24"/>
                <w:lang w:val="vi-VN" w:eastAsia="vi-VN"/>
              </w:rPr>
            </w:pPr>
          </w:p>
        </w:tc>
        <w:tc>
          <w:tcPr>
            <w:tcW w:w="1389" w:type="dxa"/>
          </w:tcPr>
          <w:p w14:paraId="590F0802" w14:textId="77777777" w:rsidR="009635A6" w:rsidRPr="009635A6" w:rsidRDefault="009635A6" w:rsidP="009635A6">
            <w:pPr>
              <w:widowControl w:val="0"/>
              <w:adjustRightInd w:val="0"/>
              <w:snapToGrid w:val="0"/>
              <w:rPr>
                <w:rFonts w:ascii="Times New Roman" w:eastAsia="Calibri" w:hAnsi="Times New Roman"/>
                <w:sz w:val="24"/>
                <w:szCs w:val="24"/>
                <w:lang w:val="vi-VN" w:eastAsia="vi-VN"/>
              </w:rPr>
            </w:pPr>
          </w:p>
        </w:tc>
        <w:tc>
          <w:tcPr>
            <w:tcW w:w="1134" w:type="dxa"/>
            <w:vAlign w:val="center"/>
          </w:tcPr>
          <w:p w14:paraId="30B32425" w14:textId="77777777" w:rsidR="009635A6" w:rsidRPr="009635A6" w:rsidRDefault="009635A6" w:rsidP="009635A6">
            <w:pPr>
              <w:widowControl w:val="0"/>
              <w:adjustRightInd w:val="0"/>
              <w:snapToGrid w:val="0"/>
              <w:rPr>
                <w:rFonts w:ascii="Times New Roman" w:eastAsia="Calibri" w:hAnsi="Times New Roman"/>
                <w:sz w:val="24"/>
                <w:szCs w:val="24"/>
                <w:lang w:val="vi-VN" w:eastAsia="vi-VN"/>
              </w:rPr>
            </w:pPr>
          </w:p>
        </w:tc>
        <w:tc>
          <w:tcPr>
            <w:tcW w:w="851" w:type="dxa"/>
            <w:vAlign w:val="center"/>
          </w:tcPr>
          <w:p w14:paraId="637E7D1A" w14:textId="77777777" w:rsidR="009635A6" w:rsidRPr="009635A6" w:rsidRDefault="009635A6" w:rsidP="009635A6">
            <w:pPr>
              <w:widowControl w:val="0"/>
              <w:adjustRightInd w:val="0"/>
              <w:snapToGrid w:val="0"/>
              <w:rPr>
                <w:rFonts w:ascii="Times New Roman" w:eastAsia="Calibri" w:hAnsi="Times New Roman"/>
                <w:sz w:val="24"/>
                <w:szCs w:val="24"/>
                <w:lang w:val="vi-VN" w:eastAsia="vi-VN"/>
              </w:rPr>
            </w:pPr>
          </w:p>
        </w:tc>
        <w:tc>
          <w:tcPr>
            <w:tcW w:w="708" w:type="dxa"/>
          </w:tcPr>
          <w:p w14:paraId="06922A3C" w14:textId="77777777" w:rsidR="009635A6" w:rsidRPr="009635A6" w:rsidRDefault="009635A6" w:rsidP="009635A6">
            <w:pPr>
              <w:widowControl w:val="0"/>
              <w:adjustRightInd w:val="0"/>
              <w:snapToGrid w:val="0"/>
              <w:rPr>
                <w:rFonts w:ascii="Times New Roman" w:eastAsia="Calibri" w:hAnsi="Times New Roman"/>
                <w:sz w:val="24"/>
                <w:szCs w:val="24"/>
                <w:lang w:val="vi-VN" w:eastAsia="vi-VN"/>
              </w:rPr>
            </w:pPr>
          </w:p>
        </w:tc>
      </w:tr>
    </w:tbl>
    <w:p w14:paraId="14F1D45A" w14:textId="77777777" w:rsidR="009635A6" w:rsidRPr="009635A6" w:rsidRDefault="009635A6" w:rsidP="009635A6">
      <w:pPr>
        <w:widowControl w:val="0"/>
        <w:adjustRightInd w:val="0"/>
        <w:snapToGrid w:val="0"/>
        <w:spacing w:before="60" w:after="0" w:line="240" w:lineRule="auto"/>
        <w:ind w:firstLine="400"/>
        <w:jc w:val="both"/>
        <w:rPr>
          <w:rFonts w:ascii="Times New Roman" w:hAnsi="Times New Roman" w:cs="Times New Roman"/>
          <w:sz w:val="26"/>
          <w:szCs w:val="26"/>
          <w:lang w:eastAsia="vi-VN"/>
        </w:rPr>
      </w:pPr>
      <w:r w:rsidRPr="009635A6">
        <w:rPr>
          <w:rFonts w:ascii="Times New Roman" w:hAnsi="Times New Roman" w:cs="Times New Roman"/>
          <w:sz w:val="26"/>
          <w:szCs w:val="26"/>
          <w:lang w:val="vi-VN" w:eastAsia="vi-VN"/>
        </w:rPr>
        <w:t xml:space="preserve">- Tên cửa khẩu nhập khẩu/xuất khẩu: </w:t>
      </w:r>
      <w:r w:rsidRPr="009635A6">
        <w:rPr>
          <w:rFonts w:ascii="Times New Roman" w:hAnsi="Times New Roman" w:cs="Times New Roman"/>
          <w:sz w:val="26"/>
          <w:szCs w:val="26"/>
          <w:lang w:val="en-GB" w:eastAsia="vi-VN"/>
        </w:rPr>
        <w:t>.........</w:t>
      </w:r>
      <w:r w:rsidRPr="009635A6">
        <w:rPr>
          <w:rFonts w:ascii="Times New Roman" w:hAnsi="Times New Roman" w:cs="Times New Roman"/>
          <w:sz w:val="26"/>
          <w:szCs w:val="26"/>
          <w:lang w:val="vi-VN" w:eastAsia="vi-VN"/>
        </w:rPr>
        <w:t>.............</w:t>
      </w:r>
      <w:r w:rsidRPr="009635A6">
        <w:rPr>
          <w:rFonts w:ascii="Times New Roman" w:hAnsi="Times New Roman" w:cs="Times New Roman"/>
          <w:sz w:val="26"/>
          <w:szCs w:val="26"/>
          <w:lang w:eastAsia="vi-VN"/>
        </w:rPr>
        <w:t>.......................................</w:t>
      </w:r>
      <w:r w:rsidRPr="009635A6">
        <w:rPr>
          <w:rFonts w:ascii="Times New Roman" w:hAnsi="Times New Roman" w:cs="Times New Roman"/>
          <w:sz w:val="26"/>
          <w:szCs w:val="26"/>
          <w:lang w:val="vi-VN" w:eastAsia="vi-VN"/>
        </w:rPr>
        <w:t>;</w:t>
      </w:r>
    </w:p>
    <w:p w14:paraId="1C6C324D" w14:textId="77777777" w:rsidR="009635A6" w:rsidRPr="009635A6" w:rsidRDefault="009635A6" w:rsidP="009635A6">
      <w:pPr>
        <w:widowControl w:val="0"/>
        <w:adjustRightInd w:val="0"/>
        <w:snapToGrid w:val="0"/>
        <w:spacing w:before="60" w:after="0" w:line="240" w:lineRule="auto"/>
        <w:ind w:firstLine="400"/>
        <w:jc w:val="both"/>
        <w:rPr>
          <w:rFonts w:ascii="Times New Roman" w:hAnsi="Times New Roman" w:cs="Times New Roman"/>
          <w:sz w:val="26"/>
          <w:szCs w:val="26"/>
          <w:lang w:eastAsia="vi-VN"/>
        </w:rPr>
      </w:pPr>
      <w:r w:rsidRPr="009635A6">
        <w:rPr>
          <w:rFonts w:ascii="Times New Roman" w:hAnsi="Times New Roman" w:cs="Times New Roman"/>
          <w:sz w:val="26"/>
          <w:szCs w:val="26"/>
          <w:lang w:val="vi-VN" w:eastAsia="vi-VN"/>
        </w:rPr>
        <w:t xml:space="preserve">- Nơi làm thủ tục Hải quan: </w:t>
      </w:r>
      <w:r w:rsidRPr="009635A6">
        <w:rPr>
          <w:rFonts w:ascii="Times New Roman" w:hAnsi="Times New Roman" w:cs="Times New Roman"/>
          <w:sz w:val="26"/>
          <w:szCs w:val="26"/>
          <w:lang w:val="en-GB" w:eastAsia="vi-VN"/>
        </w:rPr>
        <w:t>..............</w:t>
      </w:r>
      <w:r w:rsidRPr="009635A6">
        <w:rPr>
          <w:rFonts w:ascii="Times New Roman" w:hAnsi="Times New Roman" w:cs="Times New Roman"/>
          <w:sz w:val="26"/>
          <w:szCs w:val="26"/>
          <w:lang w:val="vi-VN" w:eastAsia="vi-VN"/>
        </w:rPr>
        <w:t>............</w:t>
      </w:r>
      <w:r w:rsidRPr="009635A6">
        <w:rPr>
          <w:rFonts w:ascii="Times New Roman" w:hAnsi="Times New Roman" w:cs="Times New Roman"/>
          <w:sz w:val="26"/>
          <w:szCs w:val="26"/>
          <w:lang w:eastAsia="vi-VN"/>
        </w:rPr>
        <w:t>..........</w:t>
      </w:r>
      <w:r w:rsidRPr="009635A6">
        <w:rPr>
          <w:rFonts w:ascii="Times New Roman" w:hAnsi="Times New Roman" w:cs="Times New Roman"/>
          <w:sz w:val="26"/>
          <w:szCs w:val="26"/>
          <w:lang w:val="vi-VN" w:eastAsia="vi-VN"/>
        </w:rPr>
        <w:t>.</w:t>
      </w:r>
      <w:r w:rsidRPr="009635A6">
        <w:rPr>
          <w:rFonts w:ascii="Times New Roman" w:hAnsi="Times New Roman" w:cs="Times New Roman"/>
          <w:sz w:val="26"/>
          <w:szCs w:val="26"/>
          <w:lang w:eastAsia="vi-VN"/>
        </w:rPr>
        <w:t>........................................</w:t>
      </w:r>
      <w:r w:rsidRPr="009635A6">
        <w:rPr>
          <w:rFonts w:ascii="Times New Roman" w:hAnsi="Times New Roman" w:cs="Times New Roman"/>
          <w:sz w:val="26"/>
          <w:szCs w:val="26"/>
          <w:lang w:val="vi-VN" w:eastAsia="vi-VN"/>
        </w:rPr>
        <w:t>;</w:t>
      </w:r>
    </w:p>
    <w:p w14:paraId="7DD270E3" w14:textId="77777777" w:rsidR="009635A6" w:rsidRPr="009635A6" w:rsidRDefault="009635A6" w:rsidP="009635A6">
      <w:pPr>
        <w:widowControl w:val="0"/>
        <w:adjustRightInd w:val="0"/>
        <w:snapToGrid w:val="0"/>
        <w:spacing w:before="60" w:after="0" w:line="240" w:lineRule="auto"/>
        <w:ind w:firstLine="400"/>
        <w:jc w:val="both"/>
        <w:rPr>
          <w:rFonts w:ascii="Times New Roman" w:hAnsi="Times New Roman" w:cs="Times New Roman"/>
          <w:sz w:val="26"/>
          <w:szCs w:val="26"/>
          <w:lang w:eastAsia="vi-VN"/>
        </w:rPr>
      </w:pPr>
      <w:r w:rsidRPr="009635A6">
        <w:rPr>
          <w:rFonts w:ascii="Times New Roman" w:hAnsi="Times New Roman" w:cs="Times New Roman"/>
          <w:sz w:val="26"/>
          <w:szCs w:val="26"/>
          <w:lang w:eastAsia="vi-VN"/>
        </w:rPr>
        <w:t>- </w:t>
      </w:r>
      <w:r w:rsidRPr="009635A6">
        <w:rPr>
          <w:rFonts w:ascii="Times New Roman" w:hAnsi="Times New Roman" w:cs="Times New Roman"/>
          <w:sz w:val="26"/>
          <w:szCs w:val="26"/>
          <w:lang w:val="vi-VN" w:eastAsia="vi-VN"/>
        </w:rPr>
        <w:t xml:space="preserve">Mục đích nhập khẩu/xuất khẩu (nêu cụ thể mục đích): </w:t>
      </w:r>
      <w:r w:rsidRPr="009635A6">
        <w:rPr>
          <w:rFonts w:ascii="Times New Roman" w:hAnsi="Times New Roman" w:cs="Times New Roman"/>
          <w:sz w:val="26"/>
          <w:szCs w:val="26"/>
          <w:lang w:val="en-GB" w:eastAsia="vi-VN"/>
        </w:rPr>
        <w:t>......</w:t>
      </w:r>
      <w:r w:rsidRPr="009635A6">
        <w:rPr>
          <w:rFonts w:ascii="Times New Roman" w:hAnsi="Times New Roman" w:cs="Times New Roman"/>
          <w:sz w:val="26"/>
          <w:szCs w:val="26"/>
          <w:lang w:val="vi-VN" w:eastAsia="vi-VN"/>
        </w:rPr>
        <w:t>...........</w:t>
      </w:r>
      <w:r w:rsidRPr="009635A6">
        <w:rPr>
          <w:rFonts w:ascii="Times New Roman" w:hAnsi="Times New Roman" w:cs="Times New Roman"/>
          <w:sz w:val="26"/>
          <w:szCs w:val="26"/>
          <w:lang w:eastAsia="vi-VN"/>
        </w:rPr>
        <w:t>..............</w:t>
      </w:r>
      <w:r w:rsidRPr="009635A6">
        <w:rPr>
          <w:rFonts w:ascii="Times New Roman" w:hAnsi="Times New Roman" w:cs="Times New Roman"/>
          <w:sz w:val="26"/>
          <w:szCs w:val="26"/>
          <w:lang w:val="vi-VN" w:eastAsia="vi-VN"/>
        </w:rPr>
        <w:t>.;</w:t>
      </w:r>
    </w:p>
    <w:p w14:paraId="0D41A828" w14:textId="77777777" w:rsidR="009635A6" w:rsidRPr="009635A6" w:rsidRDefault="009635A6" w:rsidP="009635A6">
      <w:pPr>
        <w:widowControl w:val="0"/>
        <w:tabs>
          <w:tab w:val="left" w:leader="dot" w:pos="8931"/>
        </w:tabs>
        <w:adjustRightInd w:val="0"/>
        <w:snapToGrid w:val="0"/>
        <w:spacing w:before="60" w:after="0" w:line="240" w:lineRule="auto"/>
        <w:ind w:firstLine="403"/>
        <w:jc w:val="both"/>
        <w:rPr>
          <w:rFonts w:ascii="Times New Roman" w:hAnsi="Times New Roman" w:cs="Times New Roman"/>
          <w:sz w:val="26"/>
          <w:szCs w:val="26"/>
          <w:lang w:eastAsia="vi-VN"/>
        </w:rPr>
      </w:pPr>
      <w:r w:rsidRPr="009635A6">
        <w:rPr>
          <w:rFonts w:ascii="Times New Roman" w:hAnsi="Times New Roman" w:cs="Times New Roman"/>
          <w:sz w:val="26"/>
          <w:szCs w:val="26"/>
          <w:lang w:eastAsia="vi-VN"/>
        </w:rPr>
        <w:t>- Địa chỉ cơ sở sử dụng:</w:t>
      </w:r>
      <w:r w:rsidRPr="009635A6">
        <w:rPr>
          <w:rFonts w:ascii="Times New Roman" w:hAnsi="Times New Roman" w:cs="Times New Roman"/>
          <w:sz w:val="26"/>
          <w:szCs w:val="26"/>
          <w:lang w:eastAsia="vi-VN"/>
        </w:rPr>
        <w:tab/>
        <w:t>;</w:t>
      </w:r>
    </w:p>
    <w:p w14:paraId="2ADCCB64" w14:textId="77777777" w:rsidR="009635A6" w:rsidRPr="009635A6" w:rsidRDefault="009635A6" w:rsidP="009635A6">
      <w:pPr>
        <w:widowControl w:val="0"/>
        <w:adjustRightInd w:val="0"/>
        <w:snapToGrid w:val="0"/>
        <w:spacing w:before="60" w:after="0" w:line="240" w:lineRule="auto"/>
        <w:jc w:val="both"/>
        <w:rPr>
          <w:rFonts w:ascii="Times New Roman" w:hAnsi="Times New Roman" w:cs="Times New Roman"/>
          <w:sz w:val="26"/>
          <w:szCs w:val="26"/>
        </w:rPr>
      </w:pPr>
      <w:r w:rsidRPr="009635A6">
        <w:rPr>
          <w:rFonts w:ascii="Times New Roman" w:hAnsi="Times New Roman" w:cs="Times New Roman"/>
          <w:sz w:val="26"/>
          <w:szCs w:val="26"/>
        </w:rPr>
        <w:t>..............</w:t>
      </w:r>
      <w:r w:rsidRPr="009635A6">
        <w:rPr>
          <w:rFonts w:ascii="Times New Roman" w:hAnsi="Times New Roman" w:cs="Times New Roman"/>
          <w:sz w:val="26"/>
          <w:szCs w:val="26"/>
          <w:vertAlign w:val="superscript"/>
        </w:rPr>
        <w:t>(1)</w:t>
      </w:r>
      <w:r w:rsidRPr="009635A6">
        <w:rPr>
          <w:rFonts w:ascii="Times New Roman" w:hAnsi="Times New Roman" w:cs="Times New Roman"/>
          <w:sz w:val="26"/>
          <w:szCs w:val="26"/>
        </w:rPr>
        <w:t xml:space="preserve"> </w:t>
      </w:r>
      <w:r w:rsidRPr="009635A6">
        <w:rPr>
          <w:rFonts w:ascii="Times New Roman" w:hAnsi="Times New Roman" w:cs="Times New Roman"/>
          <w:sz w:val="26"/>
          <w:szCs w:val="26"/>
          <w:lang w:eastAsia="vi-VN"/>
        </w:rPr>
        <w:t xml:space="preserve">xin </w:t>
      </w:r>
      <w:r w:rsidRPr="009635A6">
        <w:rPr>
          <w:rFonts w:ascii="Times New Roman" w:hAnsi="Times New Roman" w:cs="Times New Roman"/>
          <w:sz w:val="26"/>
          <w:szCs w:val="26"/>
        </w:rPr>
        <w:t xml:space="preserve">cam </w:t>
      </w:r>
      <w:r w:rsidRPr="009635A6">
        <w:rPr>
          <w:rFonts w:ascii="Times New Roman" w:hAnsi="Times New Roman" w:cs="Times New Roman"/>
          <w:sz w:val="26"/>
          <w:szCs w:val="26"/>
          <w:lang w:eastAsia="vi-VN"/>
        </w:rPr>
        <w:t xml:space="preserve">đoan thực hiện đúng các quy định tại Luật Hóa chất số 69/2025/QH15, Nghị định số 26/2026/NĐ-CP ngày     tháng 01 năm 2026 của Chính phủ </w:t>
      </w:r>
      <w:r w:rsidRPr="009635A6">
        <w:rPr>
          <w:rFonts w:ascii="Times New Roman" w:hAnsi="Times New Roman" w:cs="Times New Roman"/>
          <w:sz w:val="26"/>
          <w:szCs w:val="26"/>
        </w:rPr>
        <w:t xml:space="preserve">quy định chi tiết và hướng dẫn một số điều của Luật Hóa chất về quản lý hoạt động hóa chất và hóa chất nguy hiểm trong sản phẩm, hàng hóa, Thông tư số    /2026/TT-BCT ngày    tháng     năm 2026 của Bộ trưởng Bộ Công Thương </w:t>
      </w:r>
      <w:r w:rsidRPr="009635A6">
        <w:rPr>
          <w:rFonts w:ascii="Times New Roman" w:eastAsia="Times New Roman" w:hAnsi="Times New Roman" w:cs="Times New Roman"/>
          <w:bCs/>
          <w:sz w:val="26"/>
          <w:szCs w:val="26"/>
        </w:rPr>
        <w:t xml:space="preserve">quy định chi tiết và hướng dẫn thi hành một số điều của Luật Hóa chất và Nghị định số     /2026/NĐ-CP của Chính phủ </w:t>
      </w:r>
      <w:r w:rsidRPr="009635A6">
        <w:rPr>
          <w:rFonts w:ascii="Times New Roman" w:hAnsi="Times New Roman" w:cs="Times New Roman"/>
          <w:sz w:val="26"/>
          <w:szCs w:val="26"/>
        </w:rPr>
        <w:t xml:space="preserve">quy định chi tiết và hướng dẫn thi hành một số điều của Luật Hóa chất về quản lý hoạt động hóa chất và hóa chất nguy hiểm trong sản phẩm, hàng hóa và các quy định pháp luật khác có liên quan. Nếu </w:t>
      </w:r>
      <w:r w:rsidRPr="009635A6">
        <w:rPr>
          <w:rFonts w:ascii="Times New Roman" w:hAnsi="Times New Roman" w:cs="Times New Roman"/>
          <w:sz w:val="26"/>
          <w:szCs w:val="26"/>
          <w:lang w:eastAsia="vi-VN"/>
        </w:rPr>
        <w:t>vi phạm</w:t>
      </w:r>
      <w:r w:rsidRPr="009635A6">
        <w:rPr>
          <w:rFonts w:ascii="Times New Roman" w:hAnsi="Times New Roman" w:cs="Times New Roman"/>
          <w:sz w:val="26"/>
          <w:szCs w:val="26"/>
          <w:lang w:val="en-GB" w:eastAsia="vi-VN"/>
        </w:rPr>
        <w:t xml:space="preserve"> …</w:t>
      </w:r>
      <w:r w:rsidRPr="009635A6">
        <w:rPr>
          <w:rFonts w:ascii="Times New Roman" w:hAnsi="Times New Roman" w:cs="Times New Roman"/>
          <w:sz w:val="26"/>
          <w:szCs w:val="26"/>
          <w:lang w:eastAsia="vi-VN"/>
        </w:rPr>
        <w:t xml:space="preserve">............ </w:t>
      </w:r>
      <w:r w:rsidRPr="009635A6">
        <w:rPr>
          <w:rFonts w:ascii="Times New Roman" w:hAnsi="Times New Roman" w:cs="Times New Roman"/>
          <w:sz w:val="26"/>
          <w:szCs w:val="26"/>
          <w:vertAlign w:val="superscript"/>
          <w:lang w:eastAsia="vi-VN"/>
        </w:rPr>
        <w:t>(1)</w:t>
      </w:r>
      <w:r w:rsidRPr="009635A6">
        <w:rPr>
          <w:rFonts w:ascii="Times New Roman" w:hAnsi="Times New Roman" w:cs="Times New Roman"/>
          <w:sz w:val="26"/>
          <w:szCs w:val="26"/>
          <w:lang w:eastAsia="vi-VN"/>
        </w:rPr>
        <w:t xml:space="preserve"> xin hoàn toàn chịu trách nhiệm trước pháp luật.</w:t>
      </w:r>
    </w:p>
    <w:p w14:paraId="73739264" w14:textId="77777777" w:rsidR="009635A6" w:rsidRPr="009635A6" w:rsidRDefault="009635A6" w:rsidP="009635A6">
      <w:pPr>
        <w:widowControl w:val="0"/>
        <w:adjustRightInd w:val="0"/>
        <w:snapToGrid w:val="0"/>
        <w:spacing w:before="60" w:after="0" w:line="240" w:lineRule="auto"/>
        <w:jc w:val="both"/>
        <w:rPr>
          <w:rFonts w:ascii="Times New Roman" w:hAnsi="Times New Roman" w:cs="Times New Roman"/>
          <w:sz w:val="26"/>
          <w:szCs w:val="26"/>
          <w:lang w:val="en-GB" w:eastAsia="vi-VN"/>
        </w:rPr>
      </w:pPr>
      <w:r w:rsidRPr="009635A6">
        <w:rPr>
          <w:rFonts w:ascii="Times New Roman" w:hAnsi="Times New Roman" w:cs="Times New Roman"/>
          <w:sz w:val="26"/>
          <w:szCs w:val="26"/>
          <w:lang w:eastAsia="vi-VN"/>
        </w:rPr>
        <w:t xml:space="preserve">....................... </w:t>
      </w:r>
      <w:r w:rsidRPr="009635A6">
        <w:rPr>
          <w:rFonts w:ascii="Times New Roman" w:hAnsi="Times New Roman" w:cs="Times New Roman"/>
          <w:sz w:val="26"/>
          <w:szCs w:val="26"/>
          <w:vertAlign w:val="superscript"/>
          <w:lang w:eastAsia="vi-VN"/>
        </w:rPr>
        <w:t>(1)</w:t>
      </w:r>
      <w:r w:rsidRPr="009635A6">
        <w:rPr>
          <w:rFonts w:ascii="Times New Roman" w:hAnsi="Times New Roman" w:cs="Times New Roman"/>
          <w:sz w:val="26"/>
          <w:szCs w:val="26"/>
          <w:lang w:eastAsia="vi-VN"/>
        </w:rPr>
        <w:t xml:space="preserve"> gửi kèm theo hồ sơ liên quan, bao gồm:</w:t>
      </w:r>
      <w:r w:rsidRPr="009635A6">
        <w:rPr>
          <w:rFonts w:ascii="Times New Roman" w:hAnsi="Times New Roman" w:cs="Times New Roman"/>
          <w:sz w:val="26"/>
          <w:szCs w:val="26"/>
          <w:lang w:val="en-GB" w:eastAsia="vi-VN"/>
        </w:rPr>
        <w:t>………</w:t>
      </w:r>
      <w:r w:rsidRPr="009635A6">
        <w:rPr>
          <w:rFonts w:ascii="Times New Roman" w:hAnsi="Times New Roman" w:cs="Times New Roman"/>
          <w:sz w:val="26"/>
          <w:szCs w:val="26"/>
          <w:lang w:eastAsia="vi-VN"/>
        </w:rPr>
        <w:t>............</w:t>
      </w:r>
      <w:r w:rsidRPr="009635A6">
        <w:rPr>
          <w:rFonts w:ascii="Times New Roman" w:hAnsi="Times New Roman" w:cs="Times New Roman"/>
          <w:sz w:val="26"/>
          <w:szCs w:val="26"/>
          <w:lang w:val="en-GB" w:eastAsia="vi-VN"/>
        </w:rPr>
        <w:t>..........</w:t>
      </w:r>
    </w:p>
    <w:p w14:paraId="33C40914" w14:textId="77777777" w:rsidR="009635A6" w:rsidRPr="009635A6" w:rsidRDefault="009635A6" w:rsidP="009635A6">
      <w:pPr>
        <w:widowControl w:val="0"/>
        <w:adjustRightInd w:val="0"/>
        <w:snapToGrid w:val="0"/>
        <w:spacing w:before="60" w:after="0" w:line="240" w:lineRule="auto"/>
        <w:jc w:val="both"/>
        <w:rPr>
          <w:rFonts w:ascii="Times New Roman" w:hAnsi="Times New Roman" w:cs="Times New Roman"/>
          <w:sz w:val="26"/>
          <w:szCs w:val="26"/>
        </w:rPr>
      </w:pPr>
    </w:p>
    <w:tbl>
      <w:tblPr>
        <w:tblW w:w="5000" w:type="pct"/>
        <w:tblLook w:val="01E0" w:firstRow="1" w:lastRow="1" w:firstColumn="1" w:lastColumn="1" w:noHBand="0" w:noVBand="0"/>
      </w:tblPr>
      <w:tblGrid>
        <w:gridCol w:w="4780"/>
        <w:gridCol w:w="4291"/>
      </w:tblGrid>
      <w:tr w:rsidR="009635A6" w:rsidRPr="009635A6" w14:paraId="1E9CAD0C" w14:textId="77777777" w:rsidTr="00CD2BD6">
        <w:tc>
          <w:tcPr>
            <w:tcW w:w="2635" w:type="pct"/>
          </w:tcPr>
          <w:p w14:paraId="029D1CC3" w14:textId="77777777" w:rsidR="009635A6" w:rsidRPr="009635A6" w:rsidRDefault="009635A6" w:rsidP="009635A6">
            <w:pPr>
              <w:widowControl w:val="0"/>
              <w:spacing w:before="60" w:after="60" w:line="276" w:lineRule="auto"/>
              <w:jc w:val="both"/>
              <w:rPr>
                <w:rFonts w:ascii="Times New Roman" w:eastAsia="Times New Roman" w:hAnsi="Times New Roman" w:cs="Times New Roman"/>
                <w:szCs w:val="28"/>
              </w:rPr>
            </w:pPr>
          </w:p>
        </w:tc>
        <w:tc>
          <w:tcPr>
            <w:tcW w:w="2365" w:type="pct"/>
          </w:tcPr>
          <w:p w14:paraId="606505CF" w14:textId="77777777" w:rsidR="009635A6" w:rsidRPr="009635A6" w:rsidRDefault="009635A6" w:rsidP="009635A6">
            <w:pPr>
              <w:widowControl w:val="0"/>
              <w:spacing w:before="60" w:after="60" w:line="276" w:lineRule="auto"/>
              <w:jc w:val="center"/>
              <w:rPr>
                <w:rFonts w:ascii="Times New Roman" w:eastAsia="Times New Roman" w:hAnsi="Times New Roman" w:cs="Times New Roman"/>
                <w:b/>
                <w:sz w:val="26"/>
                <w:szCs w:val="26"/>
                <w:lang w:val="en-GB"/>
              </w:rPr>
            </w:pPr>
            <w:r w:rsidRPr="009635A6">
              <w:rPr>
                <w:rFonts w:ascii="Times New Roman" w:eastAsia="Times New Roman" w:hAnsi="Times New Roman" w:cs="Times New Roman"/>
                <w:b/>
                <w:bCs/>
                <w:sz w:val="26"/>
                <w:szCs w:val="26"/>
              </w:rPr>
              <w:t>ĐẠI DIỆN PHÁP LUẬT /NGƯỜI ĐƯỢC ỦY QUYỀN</w:t>
            </w:r>
            <w:r w:rsidRPr="009635A6">
              <w:rPr>
                <w:rFonts w:ascii="Times New Roman" w:eastAsia="Times New Roman" w:hAnsi="Times New Roman" w:cs="Times New Roman"/>
                <w:sz w:val="26"/>
                <w:szCs w:val="26"/>
              </w:rPr>
              <w:br/>
            </w:r>
            <w:r w:rsidRPr="009635A6">
              <w:rPr>
                <w:rFonts w:ascii="Times New Roman" w:eastAsia="Times New Roman" w:hAnsi="Times New Roman" w:cs="Times New Roman"/>
                <w:i/>
                <w:iCs/>
                <w:sz w:val="26"/>
                <w:szCs w:val="26"/>
              </w:rPr>
              <w:t>(Ký tên và đóng dấu)</w:t>
            </w:r>
          </w:p>
        </w:tc>
      </w:tr>
    </w:tbl>
    <w:p w14:paraId="7BA75D7A" w14:textId="77777777" w:rsidR="009635A6" w:rsidRPr="009635A6" w:rsidRDefault="009635A6" w:rsidP="009635A6">
      <w:pPr>
        <w:widowControl w:val="0"/>
        <w:spacing w:before="60" w:after="60" w:line="240" w:lineRule="auto"/>
        <w:jc w:val="both"/>
        <w:rPr>
          <w:rFonts w:ascii="Times New Roman" w:eastAsia="Times New Roman" w:hAnsi="Times New Roman" w:cs="Times New Roman"/>
        </w:rPr>
      </w:pPr>
      <w:r w:rsidRPr="009635A6">
        <w:rPr>
          <w:rFonts w:ascii="Times New Roman" w:eastAsia="Times New Roman" w:hAnsi="Times New Roman" w:cs="Times New Roman"/>
          <w:i/>
        </w:rPr>
        <w:t>Ghi chú:</w:t>
      </w:r>
      <w:r w:rsidRPr="009635A6">
        <w:rPr>
          <w:rFonts w:ascii="Times New Roman" w:eastAsia="Times New Roman" w:hAnsi="Times New Roman" w:cs="Times New Roman"/>
        </w:rPr>
        <w:t xml:space="preserve">  - (1): Tên tổ chức, cá nhân đăng ký cấp giấy phép;</w:t>
      </w:r>
    </w:p>
    <w:p w14:paraId="5EBA1365" w14:textId="77777777" w:rsidR="009635A6" w:rsidRPr="009635A6" w:rsidRDefault="009635A6" w:rsidP="009635A6">
      <w:pPr>
        <w:widowControl w:val="0"/>
        <w:spacing w:before="60" w:after="60" w:line="240" w:lineRule="auto"/>
        <w:jc w:val="both"/>
        <w:rPr>
          <w:rFonts w:ascii="Times New Roman" w:eastAsia="Times New Roman" w:hAnsi="Times New Roman" w:cs="Times New Roman"/>
        </w:rPr>
      </w:pPr>
      <w:r w:rsidRPr="009635A6">
        <w:rPr>
          <w:rFonts w:ascii="Times New Roman" w:eastAsia="Times New Roman" w:hAnsi="Times New Roman" w:cs="Times New Roman"/>
        </w:rPr>
        <w:t xml:space="preserve">                - (2): Ký hiệu số văn bản;</w:t>
      </w:r>
    </w:p>
    <w:p w14:paraId="2386F01F" w14:textId="77777777" w:rsidR="009635A6" w:rsidRPr="009635A6" w:rsidRDefault="009635A6" w:rsidP="009635A6">
      <w:pPr>
        <w:widowControl w:val="0"/>
        <w:spacing w:before="60" w:after="60" w:line="240" w:lineRule="auto"/>
        <w:jc w:val="both"/>
        <w:rPr>
          <w:rFonts w:ascii="Times New Roman" w:eastAsia="Times New Roman" w:hAnsi="Times New Roman" w:cs="Times New Roman"/>
        </w:rPr>
      </w:pPr>
      <w:r w:rsidRPr="009635A6">
        <w:rPr>
          <w:rFonts w:ascii="Times New Roman" w:eastAsia="Times New Roman" w:hAnsi="Times New Roman" w:cs="Times New Roman"/>
        </w:rPr>
        <w:tab/>
        <w:t xml:space="preserve">   - (3): Cơ quan có thẩm quyền cấp giấy phép xuất, nhập khẩu hóa chất cần kiểm soát đặc biệt. nơi tổ chức, cá nhân có trụ sở chính. </w:t>
      </w:r>
    </w:p>
    <w:p w14:paraId="0AB6945B" w14:textId="77777777" w:rsidR="009635A6" w:rsidRPr="009635A6" w:rsidRDefault="009635A6" w:rsidP="009635A6">
      <w:pPr>
        <w:widowControl w:val="0"/>
        <w:spacing w:before="60" w:after="60" w:line="276" w:lineRule="auto"/>
        <w:jc w:val="both"/>
        <w:rPr>
          <w:rFonts w:ascii="Times New Roman" w:eastAsia="Times New Roman" w:hAnsi="Times New Roman" w:cs="Times New Roman"/>
          <w:bCs/>
          <w:lang w:eastAsia="vi-VN"/>
        </w:rPr>
      </w:pPr>
      <w:r w:rsidRPr="009635A6">
        <w:rPr>
          <w:rFonts w:ascii="Times New Roman" w:eastAsia="Times New Roman" w:hAnsi="Times New Roman" w:cs="Times New Roman"/>
        </w:rPr>
        <w:tab/>
        <w:t xml:space="preserve">   - (4): Ghi rõ khối lượng của hỗn hợp và khối lượng thành phần hóa chất cần kiểm soát đặc </w:t>
      </w:r>
      <w:r w:rsidRPr="009635A6">
        <w:rPr>
          <w:rFonts w:ascii="Times New Roman" w:eastAsia="Times New Roman" w:hAnsi="Times New Roman" w:cs="Times New Roman"/>
        </w:rPr>
        <w:lastRenderedPageBreak/>
        <w:t>biệt được quy đổi trong hỗn hợp</w:t>
      </w:r>
      <w:r w:rsidRPr="009635A6">
        <w:rPr>
          <w:rFonts w:ascii="Times New Roman" w:eastAsia="Times New Roman" w:hAnsi="Times New Roman" w:cs="Times New Roman"/>
          <w:bCs/>
          <w:lang w:eastAsia="vi-VN"/>
        </w:rPr>
        <w:t>.</w:t>
      </w:r>
    </w:p>
    <w:p w14:paraId="1966184A" w14:textId="77777777" w:rsidR="009635A6" w:rsidRPr="009635A6" w:rsidRDefault="009635A6" w:rsidP="009635A6">
      <w:pPr>
        <w:spacing w:before="60" w:after="0" w:line="240" w:lineRule="auto"/>
        <w:jc w:val="both"/>
        <w:rPr>
          <w:rFonts w:ascii="Times New Roman" w:eastAsia="Times New Roman" w:hAnsi="Times New Roman" w:cs="Times New Roman"/>
          <w:b/>
          <w:szCs w:val="28"/>
        </w:rPr>
      </w:pPr>
    </w:p>
    <w:p w14:paraId="7CBE8F51" w14:textId="77777777" w:rsidR="009635A6" w:rsidRPr="009635A6" w:rsidRDefault="009635A6" w:rsidP="009635A6">
      <w:pPr>
        <w:widowControl w:val="0"/>
        <w:spacing w:before="60" w:after="60" w:line="276" w:lineRule="auto"/>
        <w:jc w:val="both"/>
        <w:rPr>
          <w:rFonts w:ascii="Times New Roman" w:eastAsia="Times New Roman" w:hAnsi="Times New Roman" w:cs="Times New Roman"/>
          <w:b/>
          <w:sz w:val="28"/>
          <w:szCs w:val="28"/>
        </w:rPr>
      </w:pPr>
      <w:r w:rsidRPr="009635A6">
        <w:rPr>
          <w:rFonts w:ascii="Times New Roman" w:eastAsia="Times New Roman" w:hAnsi="Times New Roman" w:cs="Times New Roman"/>
          <w:b/>
          <w:sz w:val="28"/>
          <w:szCs w:val="28"/>
        </w:rPr>
        <w:t>Mẫu 07c. Giấy phép xuất khẩu, nhập khẩu hóa chất cần kiểm soát đặc biệt</w:t>
      </w:r>
    </w:p>
    <w:tbl>
      <w:tblPr>
        <w:tblW w:w="9675" w:type="dxa"/>
        <w:tblCellSpacing w:w="0" w:type="dxa"/>
        <w:tblInd w:w="-284" w:type="dxa"/>
        <w:tblCellMar>
          <w:left w:w="0" w:type="dxa"/>
          <w:right w:w="0" w:type="dxa"/>
        </w:tblCellMar>
        <w:tblLook w:val="04A0" w:firstRow="1" w:lastRow="0" w:firstColumn="1" w:lastColumn="0" w:noHBand="0" w:noVBand="1"/>
      </w:tblPr>
      <w:tblGrid>
        <w:gridCol w:w="3828"/>
        <w:gridCol w:w="5847"/>
      </w:tblGrid>
      <w:tr w:rsidR="009635A6" w:rsidRPr="009635A6" w14:paraId="1826BA59" w14:textId="77777777" w:rsidTr="00CD2BD6">
        <w:trPr>
          <w:trHeight w:val="702"/>
          <w:tblCellSpacing w:w="0" w:type="dxa"/>
        </w:trPr>
        <w:tc>
          <w:tcPr>
            <w:tcW w:w="3828" w:type="dxa"/>
            <w:tcMar>
              <w:top w:w="0" w:type="dxa"/>
              <w:left w:w="108" w:type="dxa"/>
              <w:bottom w:w="0" w:type="dxa"/>
              <w:right w:w="108" w:type="dxa"/>
            </w:tcMar>
            <w:hideMark/>
          </w:tcPr>
          <w:p w14:paraId="358D1EB9" w14:textId="77777777" w:rsidR="009635A6" w:rsidRPr="009635A6" w:rsidRDefault="009635A6" w:rsidP="009635A6">
            <w:pPr>
              <w:widowControl w:val="0"/>
              <w:spacing w:before="60" w:after="0" w:line="240" w:lineRule="auto"/>
              <w:jc w:val="center"/>
              <w:rPr>
                <w:rFonts w:ascii="Times New Roman" w:eastAsia="Times New Roman" w:hAnsi="Times New Roman" w:cs="Times New Roman"/>
                <w:sz w:val="26"/>
                <w:szCs w:val="26"/>
              </w:rPr>
            </w:pPr>
            <w:r w:rsidRPr="009635A6">
              <w:rPr>
                <w:rFonts w:ascii="Times New Roman" w:eastAsia="Times New Roman" w:hAnsi="Times New Roman" w:cs="Times New Roman"/>
                <w:b/>
                <w:bCs/>
                <w:sz w:val="26"/>
                <w:szCs w:val="26"/>
              </w:rPr>
              <w:t>CƠ QUAN CẤP GIẤY PHÉP</w:t>
            </w:r>
            <w:r w:rsidRPr="009635A6">
              <w:rPr>
                <w:rFonts w:ascii="Times New Roman" w:eastAsia="Times New Roman" w:hAnsi="Times New Roman" w:cs="Times New Roman"/>
                <w:b/>
                <w:bCs/>
                <w:sz w:val="26"/>
                <w:szCs w:val="26"/>
                <w:vertAlign w:val="superscript"/>
              </w:rPr>
              <w:t>(1)</w:t>
            </w:r>
            <w:r w:rsidRPr="009635A6">
              <w:rPr>
                <w:rFonts w:ascii="Times New Roman" w:eastAsia="Times New Roman" w:hAnsi="Times New Roman" w:cs="Times New Roman"/>
                <w:b/>
                <w:bCs/>
                <w:sz w:val="26"/>
                <w:szCs w:val="26"/>
              </w:rPr>
              <w:br/>
              <w:t>-------</w:t>
            </w:r>
          </w:p>
        </w:tc>
        <w:tc>
          <w:tcPr>
            <w:tcW w:w="5847" w:type="dxa"/>
            <w:tcMar>
              <w:top w:w="0" w:type="dxa"/>
              <w:left w:w="108" w:type="dxa"/>
              <w:bottom w:w="0" w:type="dxa"/>
              <w:right w:w="108" w:type="dxa"/>
            </w:tcMar>
            <w:hideMark/>
          </w:tcPr>
          <w:p w14:paraId="01E06246" w14:textId="77777777" w:rsidR="009635A6" w:rsidRPr="009635A6" w:rsidRDefault="009635A6" w:rsidP="009635A6">
            <w:pPr>
              <w:widowControl w:val="0"/>
              <w:spacing w:before="60" w:after="0" w:line="240" w:lineRule="auto"/>
              <w:jc w:val="center"/>
              <w:rPr>
                <w:rFonts w:ascii="Times New Roman" w:eastAsia="Times New Roman" w:hAnsi="Times New Roman" w:cs="Times New Roman"/>
                <w:sz w:val="26"/>
                <w:szCs w:val="26"/>
              </w:rPr>
            </w:pPr>
            <w:r w:rsidRPr="009635A6">
              <w:rPr>
                <w:rFonts w:ascii="Times New Roman" w:eastAsia="Times New Roman" w:hAnsi="Times New Roman" w:cs="Times New Roman"/>
                <w:b/>
                <w:bCs/>
                <w:sz w:val="26"/>
                <w:szCs w:val="26"/>
              </w:rPr>
              <w:t>CỘNG HÒA XÃ HỘI CHỦ NGHĨA VIỆT NAM</w:t>
            </w:r>
            <w:r w:rsidRPr="009635A6">
              <w:rPr>
                <w:rFonts w:ascii="Times New Roman" w:eastAsia="Times New Roman" w:hAnsi="Times New Roman" w:cs="Times New Roman"/>
                <w:b/>
                <w:bCs/>
                <w:sz w:val="26"/>
                <w:szCs w:val="26"/>
              </w:rPr>
              <w:br/>
              <w:t>Độc lập - Tự do - Hạnh phúc</w:t>
            </w:r>
            <w:r w:rsidRPr="009635A6">
              <w:rPr>
                <w:rFonts w:ascii="Times New Roman" w:eastAsia="Times New Roman" w:hAnsi="Times New Roman" w:cs="Times New Roman"/>
                <w:b/>
                <w:bCs/>
                <w:sz w:val="26"/>
                <w:szCs w:val="26"/>
              </w:rPr>
              <w:br/>
              <w:t>---------------</w:t>
            </w:r>
          </w:p>
        </w:tc>
      </w:tr>
      <w:tr w:rsidR="009635A6" w:rsidRPr="009635A6" w14:paraId="653DAD9D" w14:textId="77777777" w:rsidTr="00CD2BD6">
        <w:trPr>
          <w:trHeight w:val="506"/>
          <w:tblCellSpacing w:w="0" w:type="dxa"/>
        </w:trPr>
        <w:tc>
          <w:tcPr>
            <w:tcW w:w="3828" w:type="dxa"/>
            <w:tcMar>
              <w:top w:w="0" w:type="dxa"/>
              <w:left w:w="108" w:type="dxa"/>
              <w:bottom w:w="0" w:type="dxa"/>
              <w:right w:w="108" w:type="dxa"/>
            </w:tcMar>
            <w:hideMark/>
          </w:tcPr>
          <w:p w14:paraId="20C7B48A" w14:textId="77777777" w:rsidR="009635A6" w:rsidRPr="009635A6" w:rsidRDefault="009635A6" w:rsidP="009635A6">
            <w:pPr>
              <w:widowControl w:val="0"/>
              <w:spacing w:before="60" w:after="0" w:line="240" w:lineRule="auto"/>
              <w:jc w:val="center"/>
              <w:rPr>
                <w:rFonts w:ascii="Times New Roman" w:eastAsia="Times New Roman" w:hAnsi="Times New Roman" w:cs="Times New Roman"/>
                <w:sz w:val="26"/>
                <w:szCs w:val="26"/>
              </w:rPr>
            </w:pPr>
            <w:r w:rsidRPr="009635A6">
              <w:rPr>
                <w:rFonts w:ascii="Times New Roman" w:eastAsia="Times New Roman" w:hAnsi="Times New Roman" w:cs="Times New Roman"/>
                <w:sz w:val="26"/>
                <w:szCs w:val="26"/>
              </w:rPr>
              <w:t>Số:          /GP-…</w:t>
            </w:r>
            <w:r w:rsidRPr="009635A6">
              <w:rPr>
                <w:rFonts w:ascii="Times New Roman" w:eastAsia="Times New Roman" w:hAnsi="Times New Roman" w:cs="Times New Roman"/>
                <w:sz w:val="26"/>
                <w:szCs w:val="26"/>
                <w:vertAlign w:val="superscript"/>
              </w:rPr>
              <w:t>(2)</w:t>
            </w:r>
          </w:p>
        </w:tc>
        <w:tc>
          <w:tcPr>
            <w:tcW w:w="5847" w:type="dxa"/>
            <w:tcMar>
              <w:top w:w="0" w:type="dxa"/>
              <w:left w:w="108" w:type="dxa"/>
              <w:bottom w:w="0" w:type="dxa"/>
              <w:right w:w="108" w:type="dxa"/>
            </w:tcMar>
            <w:hideMark/>
          </w:tcPr>
          <w:p w14:paraId="2865D233" w14:textId="77777777" w:rsidR="009635A6" w:rsidRPr="009635A6" w:rsidRDefault="009635A6" w:rsidP="009635A6">
            <w:pPr>
              <w:widowControl w:val="0"/>
              <w:spacing w:before="60" w:after="0" w:line="240" w:lineRule="auto"/>
              <w:jc w:val="right"/>
              <w:rPr>
                <w:rFonts w:ascii="Times New Roman" w:eastAsia="Times New Roman" w:hAnsi="Times New Roman" w:cs="Times New Roman"/>
                <w:sz w:val="26"/>
                <w:szCs w:val="26"/>
              </w:rPr>
            </w:pPr>
            <w:r w:rsidRPr="009635A6">
              <w:rPr>
                <w:rFonts w:ascii="Times New Roman" w:eastAsia="Times New Roman" w:hAnsi="Times New Roman" w:cs="Times New Roman"/>
                <w:i/>
                <w:iCs/>
                <w:sz w:val="26"/>
                <w:szCs w:val="26"/>
              </w:rPr>
              <w:t>………., ngày      tháng      năm 20 …….</w:t>
            </w:r>
          </w:p>
        </w:tc>
      </w:tr>
    </w:tbl>
    <w:p w14:paraId="0A3A5DFE" w14:textId="77777777" w:rsidR="009635A6" w:rsidRPr="009635A6" w:rsidRDefault="009635A6" w:rsidP="009635A6">
      <w:pPr>
        <w:widowControl w:val="0"/>
        <w:spacing w:before="60" w:after="0" w:line="240" w:lineRule="auto"/>
        <w:jc w:val="center"/>
        <w:rPr>
          <w:rFonts w:ascii="Times New Roman" w:eastAsia="Times New Roman" w:hAnsi="Times New Roman" w:cs="Times New Roman"/>
          <w:b/>
          <w:bCs/>
          <w:sz w:val="26"/>
          <w:szCs w:val="26"/>
        </w:rPr>
      </w:pPr>
      <w:r w:rsidRPr="009635A6">
        <w:rPr>
          <w:rFonts w:ascii="Times New Roman" w:eastAsia="Times New Roman" w:hAnsi="Times New Roman" w:cs="Times New Roman"/>
          <w:b/>
          <w:bCs/>
          <w:sz w:val="26"/>
          <w:szCs w:val="26"/>
        </w:rPr>
        <w:t>GIẤY PHÉP (XUẤT KHẨU/NHẬP KHẨU</w:t>
      </w:r>
    </w:p>
    <w:p w14:paraId="7C3499B5" w14:textId="77777777" w:rsidR="009635A6" w:rsidRPr="009635A6" w:rsidRDefault="009635A6" w:rsidP="009635A6">
      <w:pPr>
        <w:widowControl w:val="0"/>
        <w:spacing w:before="60" w:after="60" w:line="234" w:lineRule="atLeast"/>
        <w:jc w:val="center"/>
        <w:rPr>
          <w:rFonts w:ascii="Times New Roman" w:eastAsia="Times New Roman" w:hAnsi="Times New Roman" w:cs="Times New Roman"/>
          <w:b/>
          <w:bCs/>
          <w:sz w:val="26"/>
          <w:szCs w:val="26"/>
        </w:rPr>
      </w:pPr>
      <w:r w:rsidRPr="009635A6">
        <w:rPr>
          <w:rFonts w:ascii="Times New Roman" w:eastAsia="Times New Roman" w:hAnsi="Times New Roman" w:cs="Times New Roman"/>
          <w:b/>
          <w:bCs/>
          <w:sz w:val="26"/>
          <w:szCs w:val="26"/>
        </w:rPr>
        <w:t>Hóa chất cần kiểm soát đặc biệt</w:t>
      </w:r>
    </w:p>
    <w:p w14:paraId="08F9BD0D" w14:textId="77777777" w:rsidR="009635A6" w:rsidRPr="009635A6" w:rsidRDefault="009635A6" w:rsidP="009635A6">
      <w:pPr>
        <w:widowControl w:val="0"/>
        <w:spacing w:before="60" w:after="60" w:line="234" w:lineRule="atLeast"/>
        <w:jc w:val="center"/>
        <w:rPr>
          <w:rFonts w:ascii="Times New Roman" w:eastAsia="Times New Roman" w:hAnsi="Times New Roman" w:cs="Times New Roman"/>
          <w:sz w:val="26"/>
          <w:szCs w:val="26"/>
        </w:rPr>
      </w:pPr>
      <w:r w:rsidRPr="009635A6">
        <w:rPr>
          <w:rFonts w:ascii="Times New Roman" w:eastAsia="Times New Roman" w:hAnsi="Times New Roman" w:cs="Times New Roman"/>
          <w:b/>
          <w:bCs/>
          <w:sz w:val="26"/>
          <w:szCs w:val="26"/>
        </w:rPr>
        <w:t>THỦ TRƯỞNG CƠ QUAN CẤP GIẤY PHÉP</w:t>
      </w:r>
    </w:p>
    <w:p w14:paraId="6FD65EC8" w14:textId="77777777" w:rsidR="009635A6" w:rsidRPr="009635A6" w:rsidRDefault="009635A6" w:rsidP="009635A6">
      <w:pPr>
        <w:widowControl w:val="0"/>
        <w:spacing w:before="60" w:after="0" w:line="240" w:lineRule="auto"/>
        <w:ind w:firstLine="720"/>
        <w:jc w:val="both"/>
        <w:rPr>
          <w:rFonts w:ascii="Times New Roman" w:eastAsia="Times New Roman" w:hAnsi="Times New Roman" w:cs="Times New Roman"/>
          <w:sz w:val="26"/>
          <w:szCs w:val="26"/>
        </w:rPr>
      </w:pPr>
      <w:r w:rsidRPr="009635A6">
        <w:rPr>
          <w:rFonts w:ascii="Times New Roman" w:eastAsia="Times New Roman" w:hAnsi="Times New Roman" w:cs="Times New Roman"/>
          <w:i/>
          <w:iCs/>
          <w:sz w:val="26"/>
          <w:szCs w:val="26"/>
        </w:rPr>
        <w:t xml:space="preserve">Căn cứ </w:t>
      </w:r>
      <w:bookmarkStart w:id="28" w:name="tvpllink_sybbqvhocm"/>
      <w:r w:rsidRPr="009635A6">
        <w:rPr>
          <w:rFonts w:ascii="Times New Roman" w:eastAsia="Times New Roman" w:hAnsi="Times New Roman" w:cs="Times New Roman"/>
          <w:i/>
          <w:iCs/>
          <w:sz w:val="26"/>
          <w:szCs w:val="26"/>
        </w:rPr>
        <w:fldChar w:fldCharType="begin"/>
      </w:r>
      <w:r w:rsidRPr="009635A6">
        <w:rPr>
          <w:rFonts w:ascii="Times New Roman" w:eastAsia="Times New Roman" w:hAnsi="Times New Roman" w:cs="Times New Roman"/>
          <w:i/>
          <w:iCs/>
          <w:sz w:val="26"/>
          <w:szCs w:val="26"/>
        </w:rPr>
        <w:instrText xml:space="preserve"> HYPERLINK "https://thuvienphapluat.vn/van-ban/Linh-vuc-khac/Luat-hoa-chat-2007-06-2007-QH12-59653.aspx" \t "_blank" </w:instrText>
      </w:r>
      <w:r w:rsidRPr="009635A6">
        <w:rPr>
          <w:rFonts w:ascii="Times New Roman" w:eastAsia="Times New Roman" w:hAnsi="Times New Roman" w:cs="Times New Roman"/>
          <w:i/>
          <w:iCs/>
          <w:sz w:val="26"/>
          <w:szCs w:val="26"/>
        </w:rPr>
      </w:r>
      <w:r w:rsidRPr="009635A6">
        <w:rPr>
          <w:rFonts w:ascii="Times New Roman" w:eastAsia="Times New Roman" w:hAnsi="Times New Roman" w:cs="Times New Roman"/>
          <w:i/>
          <w:iCs/>
          <w:sz w:val="26"/>
          <w:szCs w:val="26"/>
        </w:rPr>
        <w:fldChar w:fldCharType="separate"/>
      </w:r>
      <w:r w:rsidRPr="009635A6">
        <w:rPr>
          <w:rFonts w:ascii="Times New Roman" w:eastAsia="Times New Roman" w:hAnsi="Times New Roman" w:cs="Times New Roman"/>
          <w:i/>
          <w:iCs/>
          <w:sz w:val="26"/>
          <w:szCs w:val="26"/>
        </w:rPr>
        <w:t>Luật hóa chất</w:t>
      </w:r>
      <w:r w:rsidRPr="009635A6">
        <w:rPr>
          <w:rFonts w:ascii="Times New Roman" w:eastAsia="Times New Roman" w:hAnsi="Times New Roman" w:cs="Times New Roman"/>
          <w:i/>
          <w:iCs/>
          <w:sz w:val="26"/>
          <w:szCs w:val="26"/>
        </w:rPr>
        <w:fldChar w:fldCharType="end"/>
      </w:r>
      <w:bookmarkEnd w:id="28"/>
      <w:r w:rsidRPr="009635A6">
        <w:rPr>
          <w:rFonts w:ascii="Times New Roman" w:eastAsia="Times New Roman" w:hAnsi="Times New Roman" w:cs="Times New Roman"/>
          <w:i/>
          <w:iCs/>
          <w:sz w:val="26"/>
          <w:szCs w:val="26"/>
        </w:rPr>
        <w:t xml:space="preserve"> số 69/2025/QH15</w:t>
      </w:r>
      <w:r w:rsidRPr="009635A6">
        <w:rPr>
          <w:rFonts w:ascii="Times New Roman" w:eastAsia="Times New Roman" w:hAnsi="Times New Roman" w:cs="Times New Roman"/>
          <w:i/>
          <w:iCs/>
          <w:sz w:val="26"/>
          <w:szCs w:val="26"/>
          <w:lang w:val="vi-VN"/>
        </w:rPr>
        <w:t>;</w:t>
      </w:r>
    </w:p>
    <w:p w14:paraId="0DFF0E4E" w14:textId="77777777" w:rsidR="009635A6" w:rsidRPr="009635A6" w:rsidRDefault="009635A6" w:rsidP="009635A6">
      <w:pPr>
        <w:widowControl w:val="0"/>
        <w:spacing w:before="60" w:after="60" w:line="234" w:lineRule="atLeast"/>
        <w:ind w:firstLine="720"/>
        <w:jc w:val="both"/>
        <w:rPr>
          <w:rFonts w:ascii="Times New Roman" w:eastAsia="Times New Roman" w:hAnsi="Times New Roman" w:cs="Times New Roman"/>
          <w:sz w:val="26"/>
          <w:szCs w:val="26"/>
        </w:rPr>
      </w:pPr>
      <w:r w:rsidRPr="009635A6">
        <w:rPr>
          <w:rFonts w:ascii="Times New Roman" w:eastAsia="Times New Roman" w:hAnsi="Times New Roman" w:cs="Times New Roman"/>
          <w:i/>
          <w:iCs/>
          <w:sz w:val="26"/>
          <w:szCs w:val="26"/>
          <w:lang w:val="vi-VN"/>
        </w:rPr>
        <w:t>Căn cứ Nghị định số      /2026/NĐ-CP ngày   tháng   năm 2026 của Chính phủ quy định chi tiết và hướng dẫn thi hành một số điều của </w:t>
      </w:r>
      <w:hyperlink r:id="rId42" w:tgtFrame="_blank" w:history="1">
        <w:r w:rsidRPr="009635A6">
          <w:rPr>
            <w:rFonts w:ascii="Times New Roman" w:eastAsia="Times New Roman" w:hAnsi="Times New Roman" w:cs="Times New Roman"/>
            <w:i/>
            <w:iCs/>
            <w:sz w:val="26"/>
            <w:szCs w:val="26"/>
            <w:lang w:val="vi-VN"/>
          </w:rPr>
          <w:t>Luật Hóa chất</w:t>
        </w:r>
      </w:hyperlink>
      <w:r w:rsidRPr="009635A6">
        <w:rPr>
          <w:rFonts w:ascii="Times New Roman" w:eastAsia="Times New Roman" w:hAnsi="Times New Roman" w:cs="Times New Roman"/>
          <w:i/>
          <w:iCs/>
          <w:sz w:val="26"/>
          <w:szCs w:val="26"/>
        </w:rPr>
        <w:t xml:space="preserve"> về quản lý hoạt động hóa chất và hóa chất nguy hiểm trong sản phẩm, hàng hóa</w:t>
      </w:r>
      <w:r w:rsidRPr="009635A6">
        <w:rPr>
          <w:rFonts w:ascii="Times New Roman" w:eastAsia="Times New Roman" w:hAnsi="Times New Roman" w:cs="Times New Roman"/>
          <w:i/>
          <w:iCs/>
          <w:sz w:val="26"/>
          <w:szCs w:val="26"/>
          <w:lang w:val="vi-VN"/>
        </w:rPr>
        <w:t xml:space="preserve">; </w:t>
      </w:r>
      <w:r w:rsidRPr="009635A6">
        <w:rPr>
          <w:rFonts w:ascii="Times New Roman" w:eastAsia="Times New Roman" w:hAnsi="Times New Roman" w:cs="Times New Roman"/>
          <w:i/>
          <w:sz w:val="26"/>
          <w:szCs w:val="26"/>
        </w:rPr>
        <w:t xml:space="preserve">Thông tư số    /2026/TT-BCT ngày    tháng     năm 2026 của Bộ trưởng Bộ Công Thương </w:t>
      </w:r>
      <w:r w:rsidRPr="009635A6">
        <w:rPr>
          <w:rFonts w:ascii="Times New Roman" w:eastAsia="Times New Roman" w:hAnsi="Times New Roman" w:cs="Times New Roman"/>
          <w:bCs/>
          <w:i/>
          <w:sz w:val="26"/>
          <w:szCs w:val="26"/>
        </w:rPr>
        <w:t xml:space="preserve">quy định chi tiết và hướng dẫn thi hành một số điều của Luật Hóa chất và Nghị định số     /2026/NĐ-CP của Chính phủ </w:t>
      </w:r>
      <w:r w:rsidRPr="009635A6">
        <w:rPr>
          <w:rFonts w:ascii="Times New Roman" w:eastAsia="Times New Roman" w:hAnsi="Times New Roman" w:cs="Times New Roman"/>
          <w:i/>
          <w:sz w:val="26"/>
          <w:szCs w:val="26"/>
        </w:rPr>
        <w:t>quy định chi tiết và hướng dẫn thi hành một số điều của Luật Hóa chất về quản lý hoạt động hóa chất và hóa chất nguy hiểm trong sản phẩm, hàng hóa</w:t>
      </w:r>
      <w:r w:rsidRPr="009635A6">
        <w:rPr>
          <w:rFonts w:ascii="Times New Roman" w:eastAsia="Times New Roman" w:hAnsi="Times New Roman" w:cs="Times New Roman"/>
          <w:sz w:val="26"/>
          <w:szCs w:val="26"/>
        </w:rPr>
        <w:t>;</w:t>
      </w:r>
    </w:p>
    <w:p w14:paraId="0CD46C54" w14:textId="77777777" w:rsidR="009635A6" w:rsidRPr="009635A6" w:rsidRDefault="009635A6" w:rsidP="009635A6">
      <w:pPr>
        <w:widowControl w:val="0"/>
        <w:spacing w:before="60" w:after="60" w:line="234" w:lineRule="atLeast"/>
        <w:ind w:firstLine="720"/>
        <w:jc w:val="both"/>
        <w:rPr>
          <w:rFonts w:ascii="Times New Roman" w:eastAsia="Times New Roman" w:hAnsi="Times New Roman" w:cs="Times New Roman"/>
          <w:i/>
          <w:sz w:val="26"/>
          <w:szCs w:val="26"/>
        </w:rPr>
      </w:pPr>
      <w:r w:rsidRPr="009635A6">
        <w:rPr>
          <w:rFonts w:ascii="Times New Roman" w:eastAsia="Times New Roman" w:hAnsi="Times New Roman" w:cs="Times New Roman"/>
          <w:i/>
          <w:sz w:val="26"/>
          <w:szCs w:val="26"/>
        </w:rPr>
        <w:t>Căn cứ ……………………………… </w:t>
      </w:r>
      <w:r w:rsidRPr="009635A6">
        <w:rPr>
          <w:rFonts w:ascii="Times New Roman" w:eastAsia="Times New Roman" w:hAnsi="Times New Roman" w:cs="Times New Roman"/>
          <w:i/>
          <w:sz w:val="26"/>
          <w:szCs w:val="26"/>
          <w:vertAlign w:val="superscript"/>
        </w:rPr>
        <w:t>(3)</w:t>
      </w:r>
      <w:r w:rsidRPr="009635A6">
        <w:rPr>
          <w:rFonts w:ascii="Times New Roman" w:eastAsia="Times New Roman" w:hAnsi="Times New Roman" w:cs="Times New Roman"/>
          <w:i/>
          <w:sz w:val="26"/>
          <w:szCs w:val="26"/>
        </w:rPr>
        <w:t>;</w:t>
      </w:r>
    </w:p>
    <w:p w14:paraId="4C4C8983" w14:textId="77777777" w:rsidR="009635A6" w:rsidRPr="009635A6" w:rsidRDefault="009635A6" w:rsidP="009635A6">
      <w:pPr>
        <w:widowControl w:val="0"/>
        <w:spacing w:before="60" w:after="60" w:line="234" w:lineRule="atLeast"/>
        <w:ind w:firstLine="720"/>
        <w:jc w:val="both"/>
        <w:rPr>
          <w:rFonts w:ascii="Times New Roman" w:eastAsia="Times New Roman" w:hAnsi="Times New Roman" w:cs="Times New Roman"/>
          <w:i/>
          <w:sz w:val="26"/>
          <w:szCs w:val="26"/>
        </w:rPr>
      </w:pPr>
      <w:r w:rsidRPr="009635A6">
        <w:rPr>
          <w:rFonts w:ascii="Times New Roman" w:eastAsia="Times New Roman" w:hAnsi="Times New Roman" w:cs="Times New Roman"/>
          <w:i/>
          <w:sz w:val="26"/>
          <w:szCs w:val="26"/>
        </w:rPr>
        <w:t>Xét hồ sơ đề nghị cấp giấy phép (xuất khẩu/nhập khẩu) Hóa chất cần kiểm soát đặc biệt tại văn bản số .. . ngày ... tháng ... năm ... của.………….. </w:t>
      </w:r>
      <w:r w:rsidRPr="009635A6">
        <w:rPr>
          <w:rFonts w:ascii="Times New Roman" w:eastAsia="Times New Roman" w:hAnsi="Times New Roman" w:cs="Times New Roman"/>
          <w:i/>
          <w:sz w:val="26"/>
          <w:szCs w:val="26"/>
          <w:vertAlign w:val="superscript"/>
        </w:rPr>
        <w:t>(4)</w:t>
      </w:r>
      <w:r w:rsidRPr="009635A6">
        <w:rPr>
          <w:rFonts w:ascii="Times New Roman" w:eastAsia="Times New Roman" w:hAnsi="Times New Roman" w:cs="Times New Roman"/>
          <w:i/>
          <w:sz w:val="26"/>
          <w:szCs w:val="26"/>
        </w:rPr>
        <w:t>;</w:t>
      </w:r>
    </w:p>
    <w:p w14:paraId="2F444CDE" w14:textId="77777777" w:rsidR="009635A6" w:rsidRPr="009635A6" w:rsidRDefault="009635A6" w:rsidP="009635A6">
      <w:pPr>
        <w:widowControl w:val="0"/>
        <w:spacing w:before="60" w:after="60" w:line="234" w:lineRule="atLeast"/>
        <w:ind w:firstLine="720"/>
        <w:jc w:val="both"/>
        <w:rPr>
          <w:rFonts w:ascii="Times New Roman" w:eastAsia="Times New Roman" w:hAnsi="Times New Roman" w:cs="Times New Roman"/>
          <w:sz w:val="26"/>
          <w:szCs w:val="26"/>
        </w:rPr>
      </w:pPr>
      <w:r w:rsidRPr="009635A6">
        <w:rPr>
          <w:rFonts w:ascii="Times New Roman" w:eastAsia="Times New Roman" w:hAnsi="Times New Roman" w:cs="Times New Roman"/>
          <w:i/>
          <w:sz w:val="26"/>
          <w:szCs w:val="26"/>
        </w:rPr>
        <w:t>Theo đề nghị của ………………………………</w:t>
      </w:r>
      <w:r w:rsidRPr="009635A6">
        <w:rPr>
          <w:rFonts w:ascii="Times New Roman" w:eastAsia="Times New Roman" w:hAnsi="Times New Roman" w:cs="Times New Roman"/>
          <w:sz w:val="26"/>
          <w:szCs w:val="26"/>
        </w:rPr>
        <w:t> </w:t>
      </w:r>
      <w:r w:rsidRPr="009635A6">
        <w:rPr>
          <w:rFonts w:ascii="Times New Roman" w:eastAsia="Times New Roman" w:hAnsi="Times New Roman" w:cs="Times New Roman"/>
          <w:sz w:val="26"/>
          <w:szCs w:val="26"/>
          <w:vertAlign w:val="superscript"/>
        </w:rPr>
        <w:t>(5)</w:t>
      </w:r>
      <w:r w:rsidRPr="009635A6">
        <w:rPr>
          <w:rFonts w:ascii="Times New Roman" w:eastAsia="Times New Roman" w:hAnsi="Times New Roman" w:cs="Times New Roman"/>
          <w:sz w:val="26"/>
          <w:szCs w:val="26"/>
        </w:rPr>
        <w:t>.</w:t>
      </w:r>
    </w:p>
    <w:p w14:paraId="6A45B82A" w14:textId="77777777" w:rsidR="009635A6" w:rsidRPr="009635A6" w:rsidRDefault="009635A6" w:rsidP="009635A6">
      <w:pPr>
        <w:widowControl w:val="0"/>
        <w:spacing w:before="60" w:after="60" w:line="234" w:lineRule="atLeast"/>
        <w:jc w:val="center"/>
        <w:rPr>
          <w:rFonts w:ascii="Times New Roman" w:eastAsia="Times New Roman" w:hAnsi="Times New Roman" w:cs="Times New Roman"/>
          <w:sz w:val="26"/>
          <w:szCs w:val="26"/>
        </w:rPr>
      </w:pPr>
      <w:r w:rsidRPr="009635A6">
        <w:rPr>
          <w:rFonts w:ascii="Times New Roman" w:eastAsia="Times New Roman" w:hAnsi="Times New Roman" w:cs="Times New Roman"/>
          <w:b/>
          <w:bCs/>
          <w:sz w:val="26"/>
          <w:szCs w:val="26"/>
        </w:rPr>
        <w:t>QUYẾT ĐỊNH:</w:t>
      </w:r>
    </w:p>
    <w:p w14:paraId="0FB70318" w14:textId="77777777" w:rsidR="009635A6" w:rsidRPr="009635A6" w:rsidRDefault="009635A6" w:rsidP="009635A6">
      <w:pPr>
        <w:widowControl w:val="0"/>
        <w:spacing w:before="60" w:after="60" w:line="234" w:lineRule="atLeast"/>
        <w:jc w:val="both"/>
        <w:rPr>
          <w:rFonts w:ascii="Times New Roman" w:eastAsia="Times New Roman" w:hAnsi="Times New Roman" w:cs="Times New Roman"/>
          <w:sz w:val="26"/>
          <w:szCs w:val="26"/>
        </w:rPr>
      </w:pPr>
      <w:r w:rsidRPr="009635A6">
        <w:rPr>
          <w:rFonts w:ascii="Times New Roman" w:eastAsia="Times New Roman" w:hAnsi="Times New Roman" w:cs="Times New Roman"/>
          <w:b/>
          <w:bCs/>
          <w:sz w:val="26"/>
          <w:szCs w:val="26"/>
        </w:rPr>
        <w:t>Điều 1.</w:t>
      </w:r>
      <w:r w:rsidRPr="009635A6">
        <w:rPr>
          <w:rFonts w:ascii="Times New Roman" w:eastAsia="Times New Roman" w:hAnsi="Times New Roman" w:cs="Times New Roman"/>
          <w:sz w:val="26"/>
          <w:szCs w:val="26"/>
        </w:rPr>
        <w:t> Cho phép. . . </w:t>
      </w:r>
      <w:r w:rsidRPr="009635A6">
        <w:rPr>
          <w:rFonts w:ascii="Times New Roman" w:eastAsia="Times New Roman" w:hAnsi="Times New Roman" w:cs="Times New Roman"/>
          <w:sz w:val="26"/>
          <w:szCs w:val="26"/>
          <w:vertAlign w:val="superscript"/>
        </w:rPr>
        <w:t>(4)</w:t>
      </w:r>
      <w:r w:rsidRPr="009635A6">
        <w:rPr>
          <w:rFonts w:ascii="Times New Roman" w:eastAsia="Times New Roman" w:hAnsi="Times New Roman" w:cs="Times New Roman"/>
          <w:sz w:val="26"/>
          <w:szCs w:val="26"/>
        </w:rPr>
        <w:t>; trụ sở ... , điện thoại, Giấy chứng nhận đăng ký doanh nghiệp/hợp tác xã/hộ kinh doanh số ... do ...</w:t>
      </w:r>
      <w:r w:rsidRPr="009635A6">
        <w:rPr>
          <w:rFonts w:ascii="Times New Roman" w:eastAsia="Times New Roman" w:hAnsi="Times New Roman" w:cs="Times New Roman"/>
          <w:sz w:val="26"/>
          <w:szCs w:val="26"/>
          <w:vertAlign w:val="superscript"/>
        </w:rPr>
        <w:t>(6)</w:t>
      </w:r>
      <w:r w:rsidRPr="009635A6">
        <w:rPr>
          <w:rFonts w:ascii="Times New Roman" w:eastAsia="Times New Roman" w:hAnsi="Times New Roman" w:cs="Times New Roman"/>
          <w:sz w:val="26"/>
          <w:szCs w:val="26"/>
        </w:rPr>
        <w:t> cấp ngày ... tháng ... năm .... được:</w:t>
      </w:r>
    </w:p>
    <w:p w14:paraId="7AFE6F68" w14:textId="77777777" w:rsidR="009635A6" w:rsidRPr="009635A6" w:rsidRDefault="009635A6" w:rsidP="009635A6">
      <w:pPr>
        <w:widowControl w:val="0"/>
        <w:spacing w:before="60" w:after="60" w:line="234" w:lineRule="atLeast"/>
        <w:jc w:val="both"/>
        <w:rPr>
          <w:rFonts w:ascii="Times New Roman" w:eastAsia="Times New Roman" w:hAnsi="Times New Roman" w:cs="Times New Roman"/>
          <w:sz w:val="26"/>
          <w:szCs w:val="26"/>
        </w:rPr>
      </w:pPr>
      <w:r w:rsidRPr="009635A6">
        <w:rPr>
          <w:rFonts w:ascii="Times New Roman" w:eastAsia="Times New Roman" w:hAnsi="Times New Roman" w:cs="Times New Roman"/>
          <w:sz w:val="26"/>
          <w:szCs w:val="26"/>
        </w:rPr>
        <w:t>1. (Xuất khẩu/nhập khẩu) ……………………………… </w:t>
      </w:r>
      <w:r w:rsidRPr="009635A6">
        <w:rPr>
          <w:rFonts w:ascii="Times New Roman" w:eastAsia="Times New Roman" w:hAnsi="Times New Roman" w:cs="Times New Roman"/>
          <w:sz w:val="26"/>
          <w:szCs w:val="26"/>
          <w:vertAlign w:val="superscript"/>
        </w:rPr>
        <w:t>(7)</w:t>
      </w:r>
      <w:r w:rsidRPr="009635A6">
        <w:rPr>
          <w:rFonts w:ascii="Times New Roman" w:eastAsia="Times New Roman" w:hAnsi="Times New Roman" w:cs="Times New Roman"/>
          <w:sz w:val="26"/>
          <w:szCs w:val="26"/>
        </w:rPr>
        <w:t> theo hóa đơn ... số …. ngày ... tháng ... năm ... ký với ... như đề nghị của... </w:t>
      </w:r>
      <w:r w:rsidRPr="009635A6">
        <w:rPr>
          <w:rFonts w:ascii="Times New Roman" w:eastAsia="Times New Roman" w:hAnsi="Times New Roman" w:cs="Times New Roman"/>
          <w:sz w:val="26"/>
          <w:szCs w:val="26"/>
          <w:vertAlign w:val="superscript"/>
        </w:rPr>
        <w:t>(4)</w:t>
      </w:r>
      <w:r w:rsidRPr="009635A6">
        <w:rPr>
          <w:rFonts w:ascii="Times New Roman" w:eastAsia="Times New Roman" w:hAnsi="Times New Roman" w:cs="Times New Roman"/>
          <w:sz w:val="26"/>
          <w:szCs w:val="26"/>
        </w:rPr>
        <w:t> (trường hợp từ 02 chất trở lên phải lập bảng).</w:t>
      </w:r>
    </w:p>
    <w:p w14:paraId="0E04D1C2" w14:textId="77777777" w:rsidR="009635A6" w:rsidRPr="009635A6" w:rsidRDefault="009635A6" w:rsidP="009635A6">
      <w:pPr>
        <w:widowControl w:val="0"/>
        <w:spacing w:before="60" w:after="60" w:line="234" w:lineRule="atLeast"/>
        <w:jc w:val="both"/>
        <w:rPr>
          <w:rFonts w:ascii="Times New Roman" w:eastAsia="Times New Roman" w:hAnsi="Times New Roman" w:cs="Times New Roman"/>
          <w:sz w:val="26"/>
          <w:szCs w:val="26"/>
        </w:rPr>
      </w:pPr>
      <w:r w:rsidRPr="009635A6">
        <w:rPr>
          <w:rFonts w:ascii="Times New Roman" w:eastAsia="Times New Roman" w:hAnsi="Times New Roman" w:cs="Times New Roman"/>
          <w:sz w:val="26"/>
          <w:szCs w:val="26"/>
        </w:rPr>
        <w:t>2. Mục đích (xuất khẩu/nhập khẩu): ………………………………………….</w:t>
      </w:r>
    </w:p>
    <w:p w14:paraId="69EFC562" w14:textId="77777777" w:rsidR="009635A6" w:rsidRPr="009635A6" w:rsidRDefault="009635A6" w:rsidP="009635A6">
      <w:pPr>
        <w:widowControl w:val="0"/>
        <w:spacing w:before="60" w:after="60" w:line="234" w:lineRule="atLeast"/>
        <w:jc w:val="both"/>
        <w:rPr>
          <w:rFonts w:ascii="Times New Roman" w:eastAsia="Times New Roman" w:hAnsi="Times New Roman" w:cs="Times New Roman"/>
          <w:sz w:val="26"/>
          <w:szCs w:val="26"/>
        </w:rPr>
      </w:pPr>
      <w:r w:rsidRPr="009635A6">
        <w:rPr>
          <w:rFonts w:ascii="Times New Roman" w:eastAsia="Times New Roman" w:hAnsi="Times New Roman" w:cs="Times New Roman"/>
          <w:sz w:val="26"/>
          <w:szCs w:val="26"/>
        </w:rPr>
        <w:t>3. Cửa khẩu (xuất khẩu/nhập khẩu): ………………………………………….</w:t>
      </w:r>
    </w:p>
    <w:p w14:paraId="2E742C80" w14:textId="77777777" w:rsidR="009635A6" w:rsidRPr="009635A6" w:rsidRDefault="009635A6" w:rsidP="009635A6">
      <w:pPr>
        <w:widowControl w:val="0"/>
        <w:spacing w:before="60" w:after="60" w:line="234" w:lineRule="atLeast"/>
        <w:jc w:val="both"/>
        <w:rPr>
          <w:rFonts w:ascii="Times New Roman" w:eastAsia="Times New Roman" w:hAnsi="Times New Roman" w:cs="Times New Roman"/>
          <w:sz w:val="26"/>
          <w:szCs w:val="26"/>
        </w:rPr>
      </w:pPr>
      <w:r w:rsidRPr="009635A6">
        <w:rPr>
          <w:rFonts w:ascii="Times New Roman" w:eastAsia="Times New Roman" w:hAnsi="Times New Roman" w:cs="Times New Roman"/>
          <w:b/>
          <w:bCs/>
          <w:sz w:val="26"/>
          <w:szCs w:val="26"/>
        </w:rPr>
        <w:t>Điều 2.</w:t>
      </w:r>
      <w:r w:rsidRPr="009635A6">
        <w:rPr>
          <w:rFonts w:ascii="Times New Roman" w:eastAsia="Times New Roman" w:hAnsi="Times New Roman" w:cs="Times New Roman"/>
          <w:sz w:val="26"/>
          <w:szCs w:val="26"/>
        </w:rPr>
        <w:t> ...</w:t>
      </w:r>
      <w:r w:rsidRPr="009635A6">
        <w:rPr>
          <w:rFonts w:ascii="Times New Roman" w:eastAsia="Times New Roman" w:hAnsi="Times New Roman" w:cs="Times New Roman"/>
          <w:sz w:val="26"/>
          <w:szCs w:val="26"/>
          <w:vertAlign w:val="superscript"/>
        </w:rPr>
        <w:t>(4) </w:t>
      </w:r>
      <w:r w:rsidRPr="009635A6">
        <w:rPr>
          <w:rFonts w:ascii="Times New Roman" w:eastAsia="Times New Roman" w:hAnsi="Times New Roman" w:cs="Times New Roman"/>
          <w:sz w:val="26"/>
          <w:szCs w:val="26"/>
        </w:rPr>
        <w:t>phải thực hiện đúng các quy định tại Nghị định số ../..../</w:t>
      </w:r>
      <w:r w:rsidRPr="009635A6">
        <w:rPr>
          <w:rFonts w:ascii="Times New Roman" w:eastAsia="Times New Roman" w:hAnsi="Times New Roman" w:cs="Times New Roman"/>
          <w:iCs/>
          <w:sz w:val="26"/>
          <w:szCs w:val="26"/>
          <w:lang w:val="vi-VN"/>
        </w:rPr>
        <w:t xml:space="preserve">2026/NĐ-CP  ngày </w:t>
      </w:r>
      <w:r w:rsidRPr="009635A6">
        <w:rPr>
          <w:rFonts w:ascii="Times New Roman" w:eastAsia="Times New Roman" w:hAnsi="Times New Roman" w:cs="Times New Roman"/>
          <w:iCs/>
          <w:sz w:val="26"/>
          <w:szCs w:val="26"/>
        </w:rPr>
        <w:t xml:space="preserve">   </w:t>
      </w:r>
      <w:r w:rsidRPr="009635A6">
        <w:rPr>
          <w:rFonts w:ascii="Times New Roman" w:eastAsia="Times New Roman" w:hAnsi="Times New Roman" w:cs="Times New Roman"/>
          <w:iCs/>
          <w:sz w:val="26"/>
          <w:szCs w:val="26"/>
          <w:lang w:val="vi-VN"/>
        </w:rPr>
        <w:t xml:space="preserve"> tháng </w:t>
      </w:r>
      <w:r w:rsidRPr="009635A6">
        <w:rPr>
          <w:rFonts w:ascii="Times New Roman" w:eastAsia="Times New Roman" w:hAnsi="Times New Roman" w:cs="Times New Roman"/>
          <w:iCs/>
          <w:sz w:val="26"/>
          <w:szCs w:val="26"/>
        </w:rPr>
        <w:t xml:space="preserve">  </w:t>
      </w:r>
      <w:r w:rsidRPr="009635A6">
        <w:rPr>
          <w:rFonts w:ascii="Times New Roman" w:eastAsia="Times New Roman" w:hAnsi="Times New Roman" w:cs="Times New Roman"/>
          <w:iCs/>
          <w:sz w:val="26"/>
          <w:szCs w:val="26"/>
          <w:lang w:val="vi-VN"/>
        </w:rPr>
        <w:t xml:space="preserve"> năm 2026 của Chính phủ quy định chi tiết và hướng dẫn thi hành một số điều của </w:t>
      </w:r>
      <w:hyperlink r:id="rId43" w:tgtFrame="_blank" w:history="1">
        <w:r w:rsidRPr="009635A6">
          <w:rPr>
            <w:rFonts w:ascii="Times New Roman" w:eastAsia="Times New Roman" w:hAnsi="Times New Roman" w:cs="Times New Roman"/>
            <w:iCs/>
            <w:sz w:val="26"/>
            <w:szCs w:val="26"/>
            <w:lang w:val="vi-VN"/>
          </w:rPr>
          <w:t>Luật Hóa chất</w:t>
        </w:r>
      </w:hyperlink>
      <w:r w:rsidRPr="009635A6">
        <w:rPr>
          <w:rFonts w:ascii="Times New Roman" w:eastAsia="Times New Roman" w:hAnsi="Times New Roman" w:cs="Times New Roman"/>
          <w:iCs/>
          <w:sz w:val="26"/>
          <w:szCs w:val="26"/>
        </w:rPr>
        <w:t xml:space="preserve"> về quản lý hoạt động hóa chất và hóa chất nguy hiểm trong sản phẩm, hàng hóa </w:t>
      </w:r>
      <w:r w:rsidRPr="009635A6">
        <w:rPr>
          <w:rFonts w:ascii="Times New Roman" w:eastAsia="Times New Roman" w:hAnsi="Times New Roman" w:cs="Times New Roman"/>
          <w:sz w:val="26"/>
          <w:szCs w:val="26"/>
        </w:rPr>
        <w:t>và những quy định của pháp luật liên quan.</w:t>
      </w:r>
    </w:p>
    <w:p w14:paraId="39DBF38E" w14:textId="77777777" w:rsidR="009635A6" w:rsidRPr="009635A6" w:rsidRDefault="009635A6" w:rsidP="009635A6">
      <w:pPr>
        <w:widowControl w:val="0"/>
        <w:spacing w:before="60" w:after="60" w:line="234" w:lineRule="atLeast"/>
        <w:jc w:val="both"/>
        <w:rPr>
          <w:rFonts w:ascii="Times New Roman" w:eastAsia="Times New Roman" w:hAnsi="Times New Roman" w:cs="Times New Roman"/>
          <w:sz w:val="26"/>
          <w:szCs w:val="26"/>
        </w:rPr>
      </w:pPr>
      <w:r w:rsidRPr="009635A6">
        <w:rPr>
          <w:rFonts w:ascii="Times New Roman" w:eastAsia="Times New Roman" w:hAnsi="Times New Roman" w:cs="Times New Roman"/>
          <w:b/>
          <w:bCs/>
          <w:sz w:val="26"/>
          <w:szCs w:val="26"/>
        </w:rPr>
        <w:t>Điều 3.</w:t>
      </w:r>
      <w:r w:rsidRPr="009635A6">
        <w:rPr>
          <w:rFonts w:ascii="Times New Roman" w:eastAsia="Times New Roman" w:hAnsi="Times New Roman" w:cs="Times New Roman"/>
          <w:sz w:val="26"/>
          <w:szCs w:val="26"/>
        </w:rPr>
        <w:t> Giấy phép này có giá trị đến hết ngày .. .tháng ... năm 20....</w:t>
      </w:r>
      <w:r w:rsidRPr="009635A6">
        <w:rPr>
          <w:rFonts w:ascii="Times New Roman" w:eastAsia="Times New Roman" w:hAnsi="Times New Roman" w:cs="Times New Roman"/>
          <w:sz w:val="26"/>
          <w:szCs w:val="26"/>
          <w:vertAlign w:val="superscript"/>
        </w:rPr>
        <w:t>(8)</w:t>
      </w:r>
      <w:r w:rsidRPr="009635A6">
        <w:rPr>
          <w:rFonts w:ascii="Times New Roman" w:eastAsia="Times New Roman" w:hAnsi="Times New Roman" w:cs="Times New Roman"/>
          <w:sz w:val="26"/>
          <w:szCs w:val="26"/>
        </w:rPr>
        <w:t>./.</w:t>
      </w:r>
    </w:p>
    <w:tbl>
      <w:tblPr>
        <w:tblW w:w="0" w:type="auto"/>
        <w:tblCellSpacing w:w="0" w:type="dxa"/>
        <w:tblCellMar>
          <w:left w:w="0" w:type="dxa"/>
          <w:right w:w="0" w:type="dxa"/>
        </w:tblCellMar>
        <w:tblLook w:val="04A0" w:firstRow="1" w:lastRow="0" w:firstColumn="1" w:lastColumn="0" w:noHBand="0" w:noVBand="1"/>
      </w:tblPr>
      <w:tblGrid>
        <w:gridCol w:w="3597"/>
        <w:gridCol w:w="5474"/>
      </w:tblGrid>
      <w:tr w:rsidR="009635A6" w:rsidRPr="009635A6" w14:paraId="31E35282" w14:textId="77777777" w:rsidTr="00CD2BD6">
        <w:trPr>
          <w:tblCellSpacing w:w="0" w:type="dxa"/>
        </w:trPr>
        <w:tc>
          <w:tcPr>
            <w:tcW w:w="3597" w:type="dxa"/>
            <w:tcMar>
              <w:top w:w="0" w:type="dxa"/>
              <w:left w:w="108" w:type="dxa"/>
              <w:bottom w:w="0" w:type="dxa"/>
              <w:right w:w="108" w:type="dxa"/>
            </w:tcMar>
            <w:hideMark/>
          </w:tcPr>
          <w:p w14:paraId="461B6C3F" w14:textId="77777777" w:rsidR="009635A6" w:rsidRPr="009635A6" w:rsidRDefault="009635A6" w:rsidP="009635A6">
            <w:pPr>
              <w:widowControl w:val="0"/>
              <w:spacing w:before="60" w:after="0" w:line="234" w:lineRule="atLeast"/>
              <w:jc w:val="both"/>
              <w:rPr>
                <w:rFonts w:ascii="Times New Roman" w:eastAsia="Times New Roman" w:hAnsi="Times New Roman" w:cs="Times New Roman"/>
              </w:rPr>
            </w:pPr>
            <w:r w:rsidRPr="009635A6">
              <w:rPr>
                <w:rFonts w:ascii="Times New Roman" w:eastAsia="Times New Roman" w:hAnsi="Times New Roman" w:cs="Times New Roman"/>
                <w:sz w:val="24"/>
                <w:szCs w:val="24"/>
              </w:rPr>
              <w:t> </w:t>
            </w:r>
            <w:r w:rsidRPr="009635A6">
              <w:rPr>
                <w:rFonts w:ascii="Times New Roman" w:eastAsia="Times New Roman" w:hAnsi="Times New Roman" w:cs="Times New Roman"/>
                <w:b/>
                <w:bCs/>
                <w:i/>
                <w:iCs/>
                <w:sz w:val="24"/>
                <w:szCs w:val="24"/>
              </w:rPr>
              <w:br/>
              <w:t>Nơi nhận:</w:t>
            </w:r>
            <w:r w:rsidRPr="009635A6">
              <w:rPr>
                <w:rFonts w:ascii="Times New Roman" w:eastAsia="Times New Roman" w:hAnsi="Times New Roman" w:cs="Times New Roman"/>
                <w:b/>
                <w:bCs/>
                <w:i/>
                <w:iCs/>
                <w:sz w:val="24"/>
                <w:szCs w:val="24"/>
              </w:rPr>
              <w:br/>
            </w:r>
            <w:r w:rsidRPr="009635A6">
              <w:rPr>
                <w:rFonts w:ascii="Times New Roman" w:eastAsia="Times New Roman" w:hAnsi="Times New Roman" w:cs="Times New Roman"/>
              </w:rPr>
              <w:t>- Như Điều 2;</w:t>
            </w:r>
          </w:p>
          <w:p w14:paraId="251488AD" w14:textId="77777777" w:rsidR="009635A6" w:rsidRPr="009635A6" w:rsidRDefault="009635A6" w:rsidP="009635A6">
            <w:pPr>
              <w:widowControl w:val="0"/>
              <w:spacing w:before="60" w:after="0" w:line="234" w:lineRule="atLeast"/>
              <w:jc w:val="both"/>
              <w:rPr>
                <w:rFonts w:ascii="Times New Roman" w:eastAsia="Times New Roman" w:hAnsi="Times New Roman" w:cs="Times New Roman"/>
              </w:rPr>
            </w:pPr>
            <w:r w:rsidRPr="009635A6">
              <w:rPr>
                <w:rFonts w:ascii="Times New Roman" w:eastAsia="Times New Roman" w:hAnsi="Times New Roman" w:cs="Times New Roman"/>
              </w:rPr>
              <w:t>- Bộ Công An (</w:t>
            </w:r>
            <w:r w:rsidRPr="009635A6">
              <w:rPr>
                <w:rFonts w:ascii="Times New Roman" w:eastAsia="Times New Roman" w:hAnsi="Times New Roman" w:cs="Times New Roman"/>
                <w:shd w:val="clear" w:color="auto" w:fill="FFFFFF"/>
              </w:rPr>
              <w:t xml:space="preserve">Cục Cảnh sát điều tra tội phạm về ma túy) </w:t>
            </w:r>
            <w:r w:rsidRPr="009635A6">
              <w:rPr>
                <w:rFonts w:ascii="Times New Roman" w:eastAsia="Times New Roman" w:hAnsi="Times New Roman" w:cs="Times New Roman"/>
                <w:shd w:val="clear" w:color="auto" w:fill="FFFFFF"/>
                <w:vertAlign w:val="superscript"/>
              </w:rPr>
              <w:t>(9)</w:t>
            </w:r>
            <w:r w:rsidRPr="009635A6">
              <w:rPr>
                <w:rFonts w:ascii="Times New Roman" w:eastAsia="Times New Roman" w:hAnsi="Times New Roman" w:cs="Times New Roman"/>
                <w:shd w:val="clear" w:color="auto" w:fill="FFFFFF"/>
              </w:rPr>
              <w:t>;</w:t>
            </w:r>
            <w:r w:rsidRPr="009635A6">
              <w:rPr>
                <w:rFonts w:ascii="Times New Roman" w:eastAsia="Times New Roman" w:hAnsi="Times New Roman" w:cs="Times New Roman"/>
              </w:rPr>
              <w:br/>
              <w:t>- Bộ Công Thương (Cục Hóa chất)</w:t>
            </w:r>
            <w:r w:rsidRPr="009635A6">
              <w:rPr>
                <w:rFonts w:ascii="Times New Roman" w:eastAsia="Times New Roman" w:hAnsi="Times New Roman" w:cs="Times New Roman"/>
                <w:vertAlign w:val="superscript"/>
              </w:rPr>
              <w:t>*</w:t>
            </w:r>
            <w:r w:rsidRPr="009635A6">
              <w:rPr>
                <w:rFonts w:ascii="Times New Roman" w:eastAsia="Times New Roman" w:hAnsi="Times New Roman" w:cs="Times New Roman"/>
              </w:rPr>
              <w:t>;</w:t>
            </w:r>
          </w:p>
          <w:p w14:paraId="1FCC1BE2" w14:textId="77777777" w:rsidR="009635A6" w:rsidRPr="009635A6" w:rsidRDefault="009635A6" w:rsidP="009635A6">
            <w:pPr>
              <w:widowControl w:val="0"/>
              <w:spacing w:before="60" w:after="0" w:line="240" w:lineRule="auto"/>
              <w:jc w:val="both"/>
              <w:rPr>
                <w:rFonts w:ascii="Times New Roman" w:eastAsia="Times New Roman" w:hAnsi="Times New Roman" w:cs="Times New Roman"/>
                <w:sz w:val="24"/>
                <w:szCs w:val="24"/>
              </w:rPr>
            </w:pPr>
            <w:r w:rsidRPr="009635A6">
              <w:rPr>
                <w:rFonts w:ascii="Times New Roman" w:eastAsia="Times New Roman" w:hAnsi="Times New Roman" w:cs="Times New Roman"/>
              </w:rPr>
              <w:t>- Cục Hải quan, Bộ Tài chính;</w:t>
            </w:r>
            <w:r w:rsidRPr="009635A6">
              <w:rPr>
                <w:rFonts w:ascii="Times New Roman" w:eastAsia="Times New Roman" w:hAnsi="Times New Roman" w:cs="Times New Roman"/>
              </w:rPr>
              <w:br/>
            </w:r>
            <w:r w:rsidRPr="009635A6">
              <w:rPr>
                <w:rFonts w:ascii="Times New Roman" w:eastAsia="Times New Roman" w:hAnsi="Times New Roman" w:cs="Times New Roman"/>
              </w:rPr>
              <w:lastRenderedPageBreak/>
              <w:t>- Chi cục Hải quan cửa khẩu;</w:t>
            </w:r>
            <w:r w:rsidRPr="009635A6">
              <w:rPr>
                <w:rFonts w:ascii="Times New Roman" w:eastAsia="Times New Roman" w:hAnsi="Times New Roman" w:cs="Times New Roman"/>
              </w:rPr>
              <w:br/>
              <w:t>- Lưu: VT, ……..</w:t>
            </w:r>
          </w:p>
        </w:tc>
        <w:tc>
          <w:tcPr>
            <w:tcW w:w="5474" w:type="dxa"/>
            <w:tcMar>
              <w:top w:w="0" w:type="dxa"/>
              <w:left w:w="108" w:type="dxa"/>
              <w:bottom w:w="0" w:type="dxa"/>
              <w:right w:w="108" w:type="dxa"/>
            </w:tcMar>
            <w:hideMark/>
          </w:tcPr>
          <w:p w14:paraId="74566811" w14:textId="77777777" w:rsidR="009635A6" w:rsidRPr="009635A6" w:rsidRDefault="009635A6" w:rsidP="009635A6">
            <w:pPr>
              <w:widowControl w:val="0"/>
              <w:spacing w:before="60" w:after="60" w:line="234" w:lineRule="atLeast"/>
              <w:jc w:val="center"/>
              <w:rPr>
                <w:rFonts w:ascii="Times New Roman" w:eastAsia="Times New Roman" w:hAnsi="Times New Roman" w:cs="Times New Roman"/>
                <w:sz w:val="24"/>
                <w:szCs w:val="24"/>
              </w:rPr>
            </w:pPr>
            <w:r w:rsidRPr="009635A6">
              <w:rPr>
                <w:rFonts w:ascii="Times New Roman" w:eastAsia="Times New Roman" w:hAnsi="Times New Roman" w:cs="Times New Roman"/>
                <w:b/>
                <w:bCs/>
                <w:sz w:val="26"/>
                <w:szCs w:val="26"/>
              </w:rPr>
              <w:lastRenderedPageBreak/>
              <w:t>THỦ TRƯỞNG CƠ QUAN CẤP GIẤY PHÉP</w:t>
            </w:r>
            <w:r w:rsidRPr="009635A6">
              <w:rPr>
                <w:rFonts w:ascii="Times New Roman" w:eastAsia="Times New Roman" w:hAnsi="Times New Roman" w:cs="Times New Roman"/>
                <w:szCs w:val="28"/>
              </w:rPr>
              <w:br/>
            </w:r>
            <w:r w:rsidRPr="009635A6">
              <w:rPr>
                <w:rFonts w:ascii="Times New Roman" w:eastAsia="Times New Roman" w:hAnsi="Times New Roman" w:cs="Times New Roman"/>
                <w:i/>
                <w:szCs w:val="28"/>
              </w:rPr>
              <w:t>(Ký</w:t>
            </w:r>
            <w:r w:rsidRPr="009635A6">
              <w:rPr>
                <w:rFonts w:ascii="Times New Roman" w:eastAsia="Times New Roman" w:hAnsi="Times New Roman" w:cs="Times New Roman"/>
                <w:szCs w:val="28"/>
              </w:rPr>
              <w:t xml:space="preserve"> </w:t>
            </w:r>
            <w:r w:rsidRPr="009635A6">
              <w:rPr>
                <w:rFonts w:ascii="Times New Roman" w:eastAsia="Times New Roman" w:hAnsi="Times New Roman" w:cs="Times New Roman"/>
                <w:i/>
                <w:iCs/>
                <w:szCs w:val="28"/>
              </w:rPr>
              <w:t>tên và đóng dấu)</w:t>
            </w:r>
          </w:p>
        </w:tc>
      </w:tr>
    </w:tbl>
    <w:p w14:paraId="78E1024A" w14:textId="77777777" w:rsidR="009635A6" w:rsidRPr="009635A6" w:rsidRDefault="009635A6" w:rsidP="009635A6">
      <w:pPr>
        <w:widowControl w:val="0"/>
        <w:spacing w:before="60" w:after="60" w:line="234" w:lineRule="atLeast"/>
        <w:jc w:val="both"/>
        <w:rPr>
          <w:rFonts w:ascii="Times New Roman" w:eastAsia="Times New Roman" w:hAnsi="Times New Roman" w:cs="Times New Roman"/>
          <w:b/>
          <w:bCs/>
          <w:sz w:val="24"/>
          <w:szCs w:val="24"/>
        </w:rPr>
      </w:pPr>
    </w:p>
    <w:p w14:paraId="6B21D282" w14:textId="77777777" w:rsidR="009635A6" w:rsidRPr="009635A6" w:rsidRDefault="009635A6" w:rsidP="009635A6">
      <w:pPr>
        <w:widowControl w:val="0"/>
        <w:spacing w:before="60" w:after="0" w:line="234" w:lineRule="atLeast"/>
        <w:jc w:val="both"/>
        <w:rPr>
          <w:rFonts w:ascii="Times New Roman" w:eastAsia="Times New Roman" w:hAnsi="Times New Roman" w:cs="Times New Roman"/>
          <w:sz w:val="24"/>
          <w:szCs w:val="24"/>
        </w:rPr>
      </w:pPr>
      <w:r w:rsidRPr="009635A6">
        <w:rPr>
          <w:rFonts w:ascii="Times New Roman" w:eastAsia="Times New Roman" w:hAnsi="Times New Roman" w:cs="Times New Roman"/>
          <w:b/>
          <w:bCs/>
          <w:sz w:val="24"/>
          <w:szCs w:val="24"/>
        </w:rPr>
        <w:t>Ghi chú:</w:t>
      </w:r>
    </w:p>
    <w:p w14:paraId="0B95A85C" w14:textId="77777777" w:rsidR="009635A6" w:rsidRPr="009635A6" w:rsidRDefault="009635A6" w:rsidP="009635A6">
      <w:pPr>
        <w:widowControl w:val="0"/>
        <w:spacing w:before="60" w:after="0" w:line="234" w:lineRule="atLeast"/>
        <w:ind w:firstLine="720"/>
        <w:jc w:val="both"/>
        <w:rPr>
          <w:rFonts w:ascii="Times New Roman" w:eastAsia="Times New Roman" w:hAnsi="Times New Roman" w:cs="Times New Roman"/>
        </w:rPr>
      </w:pPr>
      <w:r w:rsidRPr="009635A6">
        <w:rPr>
          <w:rFonts w:ascii="Times New Roman" w:eastAsia="Times New Roman" w:hAnsi="Times New Roman" w:cs="Times New Roman"/>
        </w:rPr>
        <w:t>- (1):  Tên cơ quan cấp Giấy phép;</w:t>
      </w:r>
    </w:p>
    <w:p w14:paraId="076890E4" w14:textId="77777777" w:rsidR="009635A6" w:rsidRPr="009635A6" w:rsidRDefault="009635A6" w:rsidP="009635A6">
      <w:pPr>
        <w:widowControl w:val="0"/>
        <w:spacing w:before="60" w:after="0" w:line="234" w:lineRule="atLeast"/>
        <w:ind w:firstLine="720"/>
        <w:jc w:val="both"/>
        <w:rPr>
          <w:rFonts w:ascii="Times New Roman" w:eastAsia="Times New Roman" w:hAnsi="Times New Roman" w:cs="Times New Roman"/>
          <w:sz w:val="24"/>
          <w:szCs w:val="24"/>
        </w:rPr>
      </w:pPr>
      <w:r w:rsidRPr="009635A6">
        <w:rPr>
          <w:rFonts w:ascii="Times New Roman" w:eastAsia="Times New Roman" w:hAnsi="Times New Roman" w:cs="Times New Roman"/>
          <w:sz w:val="24"/>
          <w:szCs w:val="24"/>
        </w:rPr>
        <w:t>- (2): Tên viết tắt của cơ quan cấp Giấy phép;</w:t>
      </w:r>
    </w:p>
    <w:p w14:paraId="518B2889" w14:textId="77777777" w:rsidR="009635A6" w:rsidRPr="009635A6" w:rsidRDefault="009635A6" w:rsidP="009635A6">
      <w:pPr>
        <w:widowControl w:val="0"/>
        <w:spacing w:before="60" w:after="0" w:line="234" w:lineRule="atLeast"/>
        <w:ind w:firstLine="720"/>
        <w:jc w:val="both"/>
        <w:rPr>
          <w:rFonts w:ascii="Times New Roman" w:eastAsia="Times New Roman" w:hAnsi="Times New Roman" w:cs="Times New Roman"/>
          <w:sz w:val="24"/>
          <w:szCs w:val="24"/>
        </w:rPr>
      </w:pPr>
      <w:r w:rsidRPr="009635A6">
        <w:rPr>
          <w:rFonts w:ascii="Times New Roman" w:eastAsia="Times New Roman" w:hAnsi="Times New Roman" w:cs="Times New Roman"/>
          <w:sz w:val="24"/>
          <w:szCs w:val="24"/>
        </w:rPr>
        <w:t>- (3):  Văn bản quy định chức năng, nhiệm vụ, quyền hạn của cơ quan cấp Giấy phép và các văn bản liên quan;</w:t>
      </w:r>
    </w:p>
    <w:p w14:paraId="629EE1F7" w14:textId="77777777" w:rsidR="009635A6" w:rsidRPr="009635A6" w:rsidRDefault="009635A6" w:rsidP="009635A6">
      <w:pPr>
        <w:widowControl w:val="0"/>
        <w:spacing w:before="60" w:after="0" w:line="234" w:lineRule="atLeast"/>
        <w:ind w:firstLine="720"/>
        <w:jc w:val="both"/>
        <w:rPr>
          <w:rFonts w:ascii="Times New Roman" w:eastAsia="Times New Roman" w:hAnsi="Times New Roman" w:cs="Times New Roman"/>
          <w:sz w:val="24"/>
          <w:szCs w:val="24"/>
        </w:rPr>
      </w:pPr>
      <w:r w:rsidRPr="009635A6">
        <w:rPr>
          <w:rFonts w:ascii="Times New Roman" w:eastAsia="Times New Roman" w:hAnsi="Times New Roman" w:cs="Times New Roman"/>
          <w:sz w:val="24"/>
          <w:szCs w:val="24"/>
        </w:rPr>
        <w:t>- (4): Tên tổ chức, cá nhân đề nghị cấp Giấy phép;</w:t>
      </w:r>
    </w:p>
    <w:p w14:paraId="044FA48A" w14:textId="77777777" w:rsidR="009635A6" w:rsidRPr="009635A6" w:rsidRDefault="009635A6" w:rsidP="009635A6">
      <w:pPr>
        <w:widowControl w:val="0"/>
        <w:spacing w:before="60" w:after="0" w:line="234" w:lineRule="atLeast"/>
        <w:ind w:firstLine="720"/>
        <w:jc w:val="both"/>
        <w:rPr>
          <w:rFonts w:ascii="Times New Roman" w:eastAsia="Times New Roman" w:hAnsi="Times New Roman" w:cs="Times New Roman"/>
          <w:sz w:val="24"/>
          <w:szCs w:val="24"/>
        </w:rPr>
      </w:pPr>
      <w:r w:rsidRPr="009635A6">
        <w:rPr>
          <w:rFonts w:ascii="Times New Roman" w:eastAsia="Times New Roman" w:hAnsi="Times New Roman" w:cs="Times New Roman"/>
          <w:sz w:val="24"/>
          <w:szCs w:val="24"/>
        </w:rPr>
        <w:t>- (5): Người đứng đầu đơn vị thụ lý hồ sơ;</w:t>
      </w:r>
    </w:p>
    <w:p w14:paraId="7E67F382" w14:textId="77777777" w:rsidR="009635A6" w:rsidRPr="009635A6" w:rsidRDefault="009635A6" w:rsidP="009635A6">
      <w:pPr>
        <w:widowControl w:val="0"/>
        <w:spacing w:before="60" w:after="0" w:line="234" w:lineRule="atLeast"/>
        <w:ind w:firstLine="720"/>
        <w:jc w:val="both"/>
        <w:rPr>
          <w:rFonts w:ascii="Times New Roman" w:eastAsia="Times New Roman" w:hAnsi="Times New Roman" w:cs="Times New Roman"/>
          <w:sz w:val="24"/>
          <w:szCs w:val="24"/>
        </w:rPr>
      </w:pPr>
      <w:r w:rsidRPr="009635A6">
        <w:rPr>
          <w:rFonts w:ascii="Times New Roman" w:eastAsia="Times New Roman" w:hAnsi="Times New Roman" w:cs="Times New Roman"/>
          <w:sz w:val="24"/>
          <w:szCs w:val="24"/>
        </w:rPr>
        <w:t>- (6): Tên cơ quan cấp Giấy chứng nhận Giấy chứng nhận đăng ký doanh nghiệp/Giấy chứng nhận đầu tư;</w:t>
      </w:r>
    </w:p>
    <w:p w14:paraId="74F5B6F6" w14:textId="77777777" w:rsidR="009635A6" w:rsidRPr="009635A6" w:rsidRDefault="009635A6" w:rsidP="009635A6">
      <w:pPr>
        <w:widowControl w:val="0"/>
        <w:spacing w:before="60" w:after="0" w:line="234" w:lineRule="atLeast"/>
        <w:ind w:firstLine="720"/>
        <w:jc w:val="both"/>
        <w:rPr>
          <w:rFonts w:ascii="Times New Roman" w:eastAsia="Times New Roman" w:hAnsi="Times New Roman" w:cs="Times New Roman"/>
          <w:sz w:val="24"/>
          <w:szCs w:val="24"/>
        </w:rPr>
      </w:pPr>
      <w:r w:rsidRPr="009635A6">
        <w:rPr>
          <w:rFonts w:ascii="Times New Roman" w:eastAsia="Times New Roman" w:hAnsi="Times New Roman" w:cs="Times New Roman"/>
          <w:sz w:val="24"/>
          <w:szCs w:val="24"/>
        </w:rPr>
        <w:t>- (7): Ghi rõ thông tin hóa chất cần kiểm soát đặc biệt;</w:t>
      </w:r>
    </w:p>
    <w:p w14:paraId="1178FB93" w14:textId="77777777" w:rsidR="009635A6" w:rsidRPr="009635A6" w:rsidRDefault="009635A6" w:rsidP="009635A6">
      <w:pPr>
        <w:widowControl w:val="0"/>
        <w:spacing w:before="60" w:after="0" w:line="234" w:lineRule="atLeast"/>
        <w:ind w:firstLine="720"/>
        <w:jc w:val="both"/>
        <w:rPr>
          <w:rFonts w:ascii="Times New Roman" w:eastAsia="Times New Roman" w:hAnsi="Times New Roman" w:cs="Times New Roman"/>
          <w:sz w:val="24"/>
          <w:szCs w:val="24"/>
        </w:rPr>
      </w:pPr>
      <w:r w:rsidRPr="009635A6">
        <w:rPr>
          <w:rFonts w:ascii="Times New Roman" w:eastAsia="Times New Roman" w:hAnsi="Times New Roman" w:cs="Times New Roman"/>
          <w:sz w:val="24"/>
          <w:szCs w:val="24"/>
        </w:rPr>
        <w:t>- (8): Ghi cụ thể thời hạn giấy phép. Trường hợp cấp lại/cấp điều chỉnh, giấy phép cũ phải được thay thế, ghi cụ thể Giấy phép này thay thế Giấy phép số…. ngày…tháng…năm... .;</w:t>
      </w:r>
    </w:p>
    <w:p w14:paraId="6957E1C9" w14:textId="77777777" w:rsidR="009635A6" w:rsidRPr="009635A6" w:rsidRDefault="009635A6" w:rsidP="009635A6">
      <w:pPr>
        <w:widowControl w:val="0"/>
        <w:spacing w:before="60" w:after="0" w:line="234" w:lineRule="atLeast"/>
        <w:ind w:firstLine="720"/>
        <w:jc w:val="both"/>
        <w:rPr>
          <w:rFonts w:ascii="Times New Roman" w:eastAsia="Times New Roman" w:hAnsi="Times New Roman" w:cs="Times New Roman"/>
          <w:sz w:val="24"/>
          <w:szCs w:val="24"/>
        </w:rPr>
      </w:pPr>
      <w:r w:rsidRPr="009635A6">
        <w:rPr>
          <w:rFonts w:ascii="Times New Roman" w:eastAsia="Times New Roman" w:hAnsi="Times New Roman" w:cs="Times New Roman"/>
          <w:sz w:val="24"/>
          <w:szCs w:val="24"/>
        </w:rPr>
        <w:t>- (9): Giấy phép gửi Cục cảnh sát điều tra về tội phạm ma túy trong trường hợp giấy phép xuất khẩu, nhập khẩu hóa chất cần kiểm soát đặc biệt là tiền chất công nghiệp;</w:t>
      </w:r>
    </w:p>
    <w:p w14:paraId="6B7DBC60"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sz w:val="28"/>
          <w:szCs w:val="28"/>
        </w:rPr>
      </w:pPr>
      <w:r w:rsidRPr="009635A6">
        <w:rPr>
          <w:rFonts w:ascii="Times New Roman" w:eastAsia="Times New Roman" w:hAnsi="Times New Roman" w:cs="Times New Roman"/>
          <w:b/>
          <w:bCs/>
          <w:sz w:val="28"/>
          <w:szCs w:val="28"/>
          <w:lang w:val="vi-VN"/>
        </w:rPr>
        <w:t>Phụ lục</w:t>
      </w:r>
    </w:p>
    <w:p w14:paraId="51B09F57"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sz w:val="28"/>
          <w:szCs w:val="28"/>
        </w:rPr>
      </w:pPr>
      <w:r w:rsidRPr="009635A6">
        <w:rPr>
          <w:rFonts w:ascii="Times New Roman" w:eastAsia="Times New Roman" w:hAnsi="Times New Roman" w:cs="Times New Roman"/>
          <w:b/>
          <w:bCs/>
          <w:sz w:val="28"/>
          <w:szCs w:val="28"/>
          <w:lang w:val="vi-VN"/>
        </w:rPr>
        <w:t>DANH MỤC HÓA CHẤT</w:t>
      </w:r>
      <w:r w:rsidRPr="009635A6">
        <w:rPr>
          <w:rFonts w:ascii="Times New Roman" w:eastAsia="Times New Roman" w:hAnsi="Times New Roman" w:cs="Times New Roman"/>
          <w:b/>
          <w:bCs/>
          <w:sz w:val="28"/>
          <w:szCs w:val="28"/>
        </w:rPr>
        <w:t xml:space="preserve"> </w:t>
      </w:r>
    </w:p>
    <w:p w14:paraId="7FDDBF2B" w14:textId="77777777" w:rsidR="009635A6" w:rsidRPr="009635A6" w:rsidRDefault="009635A6" w:rsidP="009635A6">
      <w:pPr>
        <w:widowControl w:val="0"/>
        <w:spacing w:before="60" w:after="240" w:line="240" w:lineRule="auto"/>
        <w:jc w:val="center"/>
        <w:rPr>
          <w:rFonts w:ascii="Times New Roman" w:eastAsia="Times New Roman" w:hAnsi="Times New Roman" w:cs="Times New Roman"/>
          <w:i/>
          <w:iCs/>
          <w:sz w:val="28"/>
          <w:szCs w:val="28"/>
        </w:rPr>
      </w:pPr>
      <w:r w:rsidRPr="009635A6">
        <w:rPr>
          <w:rFonts w:ascii="Times New Roman" w:eastAsia="Times New Roman" w:hAnsi="Times New Roman" w:cs="Times New Roman"/>
          <w:i/>
          <w:iCs/>
          <w:sz w:val="28"/>
          <w:szCs w:val="28"/>
          <w:lang w:val="vi-VN"/>
        </w:rPr>
        <w:t xml:space="preserve">(Kèm theo Giấy phép </w:t>
      </w:r>
      <w:r w:rsidRPr="009635A6">
        <w:rPr>
          <w:rFonts w:ascii="Times New Roman" w:eastAsia="Times New Roman" w:hAnsi="Times New Roman" w:cs="Times New Roman"/>
          <w:i/>
          <w:iCs/>
          <w:sz w:val="28"/>
          <w:szCs w:val="28"/>
        </w:rPr>
        <w:t xml:space="preserve">xuất khẩu, </w:t>
      </w:r>
      <w:r w:rsidRPr="009635A6">
        <w:rPr>
          <w:rFonts w:ascii="Times New Roman" w:eastAsia="Times New Roman" w:hAnsi="Times New Roman" w:cs="Times New Roman"/>
          <w:i/>
          <w:iCs/>
          <w:sz w:val="28"/>
          <w:szCs w:val="28"/>
          <w:lang w:val="vi-VN"/>
        </w:rPr>
        <w:t>nhập khẩu số:... ngày... tháng .... năm ....)</w:t>
      </w:r>
    </w:p>
    <w:tbl>
      <w:tblPr>
        <w:tblW w:w="5354"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2"/>
        <w:gridCol w:w="727"/>
        <w:gridCol w:w="678"/>
        <w:gridCol w:w="709"/>
        <w:gridCol w:w="713"/>
        <w:gridCol w:w="708"/>
        <w:gridCol w:w="1136"/>
        <w:gridCol w:w="1394"/>
        <w:gridCol w:w="2437"/>
        <w:gridCol w:w="768"/>
      </w:tblGrid>
      <w:tr w:rsidR="009635A6" w:rsidRPr="009635A6" w14:paraId="60D19D6F" w14:textId="77777777" w:rsidTr="00CD2BD6">
        <w:trPr>
          <w:trHeight w:val="20"/>
          <w:tblCellSpacing w:w="0" w:type="dxa"/>
        </w:trPr>
        <w:tc>
          <w:tcPr>
            <w:tcW w:w="218" w:type="pct"/>
            <w:vMerge w:val="restar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hideMark/>
          </w:tcPr>
          <w:p w14:paraId="78FBCA68"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sz w:val="24"/>
                <w:szCs w:val="24"/>
              </w:rPr>
            </w:pPr>
            <w:r w:rsidRPr="009635A6">
              <w:rPr>
                <w:rFonts w:ascii="Times New Roman" w:eastAsia="Times New Roman" w:hAnsi="Times New Roman" w:cs="Times New Roman"/>
                <w:sz w:val="24"/>
                <w:szCs w:val="24"/>
                <w:lang w:val="vi-VN"/>
              </w:rPr>
              <w:t>TT</w:t>
            </w:r>
          </w:p>
        </w:tc>
        <w:tc>
          <w:tcPr>
            <w:tcW w:w="375"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6E90E64C"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sz w:val="24"/>
                <w:szCs w:val="24"/>
              </w:rPr>
            </w:pPr>
            <w:r w:rsidRPr="009635A6">
              <w:rPr>
                <w:rFonts w:ascii="Times New Roman" w:eastAsia="Times New Roman" w:hAnsi="Times New Roman" w:cs="Times New Roman"/>
                <w:sz w:val="24"/>
                <w:szCs w:val="24"/>
                <w:lang w:val="vi-VN"/>
              </w:rPr>
              <w:t>Tên thương mại</w:t>
            </w:r>
          </w:p>
        </w:tc>
        <w:tc>
          <w:tcPr>
            <w:tcW w:w="1084" w:type="pct"/>
            <w:gridSpan w:val="3"/>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47DFEED0"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sz w:val="24"/>
                <w:szCs w:val="24"/>
                <w:lang w:val="vi-VN"/>
              </w:rPr>
            </w:pPr>
            <w:r w:rsidRPr="009635A6">
              <w:rPr>
                <w:rFonts w:ascii="Times New Roman" w:eastAsia="Times New Roman" w:hAnsi="Times New Roman" w:cs="Times New Roman"/>
                <w:sz w:val="24"/>
                <w:szCs w:val="24"/>
                <w:lang w:val="vi-VN"/>
              </w:rPr>
              <w:t xml:space="preserve">Thông tin thành phần </w:t>
            </w:r>
          </w:p>
          <w:p w14:paraId="74D98F7B"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sz w:val="24"/>
                <w:szCs w:val="24"/>
              </w:rPr>
            </w:pPr>
            <w:r w:rsidRPr="009635A6">
              <w:rPr>
                <w:rFonts w:ascii="Times New Roman" w:eastAsia="Times New Roman" w:hAnsi="Times New Roman" w:cs="Times New Roman"/>
                <w:sz w:val="24"/>
                <w:szCs w:val="24"/>
                <w:lang w:val="vi-VN"/>
              </w:rPr>
              <w:t>hoá chất</w:t>
            </w:r>
            <w:r w:rsidRPr="009635A6">
              <w:rPr>
                <w:rFonts w:ascii="Times New Roman" w:eastAsia="Times New Roman" w:hAnsi="Times New Roman" w:cs="Times New Roman"/>
                <w:sz w:val="24"/>
                <w:szCs w:val="24"/>
              </w:rPr>
              <w:t xml:space="preserve"> </w:t>
            </w:r>
            <w:r w:rsidRPr="009635A6">
              <w:rPr>
                <w:rFonts w:ascii="Times New Roman" w:hAnsi="Times New Roman" w:cs="Times New Roman"/>
                <w:bCs/>
                <w:sz w:val="24"/>
                <w:szCs w:val="28"/>
              </w:rPr>
              <w:t>cần kiểm soát đặc biệt</w:t>
            </w:r>
          </w:p>
        </w:tc>
        <w:tc>
          <w:tcPr>
            <w:tcW w:w="365" w:type="pct"/>
            <w:vMerge w:val="restart"/>
            <w:tcBorders>
              <w:top w:val="single" w:sz="8" w:space="0" w:color="auto"/>
              <w:left w:val="nil"/>
              <w:right w:val="single" w:sz="8" w:space="0" w:color="auto"/>
            </w:tcBorders>
            <w:tcMar>
              <w:top w:w="0" w:type="dxa"/>
              <w:left w:w="10" w:type="dxa"/>
              <w:bottom w:w="0" w:type="dxa"/>
              <w:right w:w="10" w:type="dxa"/>
            </w:tcMar>
            <w:vAlign w:val="center"/>
            <w:hideMark/>
          </w:tcPr>
          <w:p w14:paraId="59624D6E"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sz w:val="24"/>
                <w:szCs w:val="24"/>
                <w:lang w:val="vi-VN"/>
              </w:rPr>
            </w:pPr>
            <w:r w:rsidRPr="009635A6">
              <w:rPr>
                <w:rFonts w:ascii="Times New Roman" w:eastAsia="Times New Roman" w:hAnsi="Times New Roman" w:cs="Times New Roman"/>
                <w:sz w:val="24"/>
                <w:szCs w:val="24"/>
                <w:lang w:val="vi-VN"/>
              </w:rPr>
              <w:t>Khối lượng</w:t>
            </w:r>
          </w:p>
          <w:p w14:paraId="2B415698"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sz w:val="24"/>
                <w:szCs w:val="24"/>
              </w:rPr>
            </w:pPr>
            <w:r w:rsidRPr="009635A6">
              <w:rPr>
                <w:rFonts w:ascii="Times New Roman" w:eastAsia="Times New Roman" w:hAnsi="Times New Roman" w:cs="Times New Roman"/>
                <w:sz w:val="24"/>
                <w:szCs w:val="24"/>
                <w:lang w:val="vi-VN"/>
              </w:rPr>
              <w:t>(lít/kg)</w:t>
            </w:r>
          </w:p>
        </w:tc>
        <w:tc>
          <w:tcPr>
            <w:tcW w:w="1304" w:type="pct"/>
            <w:gridSpan w:val="2"/>
            <w:tcBorders>
              <w:top w:val="single" w:sz="8" w:space="0" w:color="auto"/>
              <w:left w:val="nil"/>
              <w:bottom w:val="single" w:sz="8" w:space="0" w:color="auto"/>
              <w:right w:val="single" w:sz="8" w:space="0" w:color="auto"/>
            </w:tcBorders>
            <w:vAlign w:val="center"/>
          </w:tcPr>
          <w:p w14:paraId="04A3D2B3"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sz w:val="24"/>
                <w:szCs w:val="24"/>
                <w:lang w:val="vi-VN"/>
              </w:rPr>
            </w:pPr>
            <w:r w:rsidRPr="009635A6">
              <w:rPr>
                <w:rFonts w:ascii="Times New Roman" w:eastAsia="Times New Roman" w:hAnsi="Times New Roman" w:cs="Times New Roman"/>
                <w:sz w:val="24"/>
                <w:szCs w:val="24"/>
                <w:lang w:val="vi-VN"/>
              </w:rPr>
              <w:t>Khối lượng</w:t>
            </w:r>
            <w:r w:rsidRPr="009635A6">
              <w:rPr>
                <w:rFonts w:ascii="Times New Roman" w:eastAsia="Times New Roman" w:hAnsi="Times New Roman" w:cs="Times New Roman"/>
                <w:sz w:val="24"/>
                <w:szCs w:val="24"/>
              </w:rPr>
              <w:t xml:space="preserve"> quy đổi (kg)</w:t>
            </w:r>
          </w:p>
        </w:tc>
        <w:tc>
          <w:tcPr>
            <w:tcW w:w="1257"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1BD6C976"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sz w:val="24"/>
                <w:szCs w:val="24"/>
              </w:rPr>
            </w:pPr>
            <w:r w:rsidRPr="009635A6">
              <w:rPr>
                <w:rFonts w:ascii="Times New Roman" w:eastAsia="Times New Roman" w:hAnsi="Times New Roman" w:cs="Times New Roman"/>
                <w:sz w:val="24"/>
                <w:szCs w:val="24"/>
                <w:lang w:val="vi-VN"/>
              </w:rPr>
              <w:t>Mô tả</w:t>
            </w:r>
          </w:p>
        </w:tc>
        <w:tc>
          <w:tcPr>
            <w:tcW w:w="397"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19FB82B2"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sz w:val="24"/>
                <w:szCs w:val="24"/>
              </w:rPr>
            </w:pPr>
            <w:r w:rsidRPr="009635A6">
              <w:rPr>
                <w:rFonts w:ascii="Times New Roman" w:eastAsia="Times New Roman" w:hAnsi="Times New Roman" w:cs="Times New Roman"/>
                <w:sz w:val="24"/>
                <w:szCs w:val="24"/>
                <w:lang w:val="vi-VN"/>
              </w:rPr>
              <w:t>Quốc gia xuất khẩu/ nhập khẩu</w:t>
            </w:r>
          </w:p>
        </w:tc>
      </w:tr>
      <w:tr w:rsidR="009635A6" w:rsidRPr="009635A6" w14:paraId="6DB18083" w14:textId="77777777" w:rsidTr="00CD2BD6">
        <w:trPr>
          <w:trHeight w:val="20"/>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491A30F"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sz w:val="24"/>
                <w:szCs w:val="24"/>
              </w:rPr>
            </w:pPr>
          </w:p>
        </w:tc>
        <w:tc>
          <w:tcPr>
            <w:tcW w:w="375" w:type="pct"/>
            <w:vMerge/>
            <w:tcBorders>
              <w:top w:val="single" w:sz="8" w:space="0" w:color="auto"/>
              <w:left w:val="nil"/>
              <w:bottom w:val="single" w:sz="8" w:space="0" w:color="auto"/>
              <w:right w:val="single" w:sz="8" w:space="0" w:color="auto"/>
            </w:tcBorders>
            <w:vAlign w:val="center"/>
            <w:hideMark/>
          </w:tcPr>
          <w:p w14:paraId="42295A54"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sz w:val="24"/>
                <w:szCs w:val="24"/>
              </w:rPr>
            </w:pPr>
          </w:p>
        </w:tc>
        <w:tc>
          <w:tcPr>
            <w:tcW w:w="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77B273A"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sz w:val="24"/>
                <w:szCs w:val="24"/>
              </w:rPr>
            </w:pPr>
            <w:r w:rsidRPr="009635A6">
              <w:rPr>
                <w:rFonts w:ascii="Times New Roman" w:eastAsia="Times New Roman" w:hAnsi="Times New Roman" w:cs="Times New Roman"/>
                <w:sz w:val="24"/>
                <w:szCs w:val="24"/>
                <w:lang w:val="vi-VN"/>
              </w:rPr>
              <w:t xml:space="preserve">Tên hóa chất </w:t>
            </w:r>
            <w:r w:rsidRPr="009635A6">
              <w:rPr>
                <w:rFonts w:ascii="Times New Roman" w:hAnsi="Times New Roman" w:cs="Times New Roman"/>
                <w:bCs/>
                <w:sz w:val="24"/>
                <w:szCs w:val="28"/>
              </w:rPr>
              <w:t>cần kiểm soát đặc biệt</w:t>
            </w:r>
          </w:p>
        </w:tc>
        <w:tc>
          <w:tcPr>
            <w:tcW w:w="366"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A9CA653"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sz w:val="24"/>
                <w:szCs w:val="24"/>
              </w:rPr>
            </w:pPr>
            <w:r w:rsidRPr="009635A6">
              <w:rPr>
                <w:rFonts w:ascii="Times New Roman" w:eastAsia="Times New Roman" w:hAnsi="Times New Roman" w:cs="Times New Roman"/>
                <w:sz w:val="24"/>
                <w:szCs w:val="24"/>
                <w:lang w:val="vi-VN"/>
              </w:rPr>
              <w:t>Mã CAS</w:t>
            </w:r>
          </w:p>
        </w:tc>
        <w:tc>
          <w:tcPr>
            <w:tcW w:w="368"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6A59837"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sz w:val="24"/>
                <w:szCs w:val="24"/>
              </w:rPr>
            </w:pPr>
            <w:r w:rsidRPr="009635A6">
              <w:rPr>
                <w:rFonts w:ascii="Times New Roman" w:eastAsia="Times New Roman" w:hAnsi="Times New Roman" w:cs="Times New Roman"/>
                <w:sz w:val="24"/>
                <w:szCs w:val="24"/>
                <w:lang w:val="vi-VN"/>
              </w:rPr>
              <w:t>Hàm lượng (%)</w:t>
            </w:r>
          </w:p>
        </w:tc>
        <w:tc>
          <w:tcPr>
            <w:tcW w:w="365" w:type="pct"/>
            <w:vMerge/>
            <w:tcBorders>
              <w:left w:val="nil"/>
              <w:bottom w:val="single" w:sz="8" w:space="0" w:color="auto"/>
              <w:right w:val="single" w:sz="8" w:space="0" w:color="auto"/>
            </w:tcBorders>
            <w:tcMar>
              <w:top w:w="0" w:type="dxa"/>
              <w:left w:w="10" w:type="dxa"/>
              <w:bottom w:w="0" w:type="dxa"/>
              <w:right w:w="10" w:type="dxa"/>
            </w:tcMar>
            <w:vAlign w:val="center"/>
            <w:hideMark/>
          </w:tcPr>
          <w:p w14:paraId="59CD5C8E" w14:textId="77777777" w:rsidR="009635A6" w:rsidRPr="009635A6" w:rsidRDefault="009635A6" w:rsidP="009635A6">
            <w:pPr>
              <w:widowControl w:val="0"/>
              <w:spacing w:before="60" w:after="60" w:line="240" w:lineRule="auto"/>
              <w:ind w:hanging="210"/>
              <w:jc w:val="center"/>
              <w:rPr>
                <w:rFonts w:ascii="Times New Roman" w:eastAsia="Times New Roman" w:hAnsi="Times New Roman" w:cs="Times New Roman"/>
                <w:sz w:val="24"/>
                <w:szCs w:val="24"/>
              </w:rPr>
            </w:pPr>
          </w:p>
        </w:tc>
        <w:tc>
          <w:tcPr>
            <w:tcW w:w="586"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664A6FA"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sz w:val="24"/>
                <w:szCs w:val="24"/>
              </w:rPr>
            </w:pPr>
            <w:r w:rsidRPr="009635A6">
              <w:rPr>
                <w:rFonts w:ascii="Times New Roman" w:eastAsia="Times New Roman" w:hAnsi="Times New Roman" w:cs="Times New Roman"/>
                <w:sz w:val="24"/>
                <w:szCs w:val="24"/>
                <w:lang w:val="vi-VN"/>
              </w:rPr>
              <w:t xml:space="preserve">Thành phần hoá chất </w:t>
            </w:r>
            <w:r w:rsidRPr="009635A6">
              <w:rPr>
                <w:rFonts w:ascii="Times New Roman" w:eastAsia="Times New Roman" w:hAnsi="Times New Roman" w:cs="Times New Roman"/>
                <w:sz w:val="24"/>
                <w:szCs w:val="24"/>
              </w:rPr>
              <w:t>cần kiểm soát đặc biệt</w:t>
            </w:r>
          </w:p>
        </w:tc>
        <w:tc>
          <w:tcPr>
            <w:tcW w:w="719"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E66942B"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sz w:val="24"/>
                <w:szCs w:val="24"/>
              </w:rPr>
            </w:pPr>
            <w:r w:rsidRPr="009635A6">
              <w:rPr>
                <w:rFonts w:ascii="Times New Roman" w:eastAsia="Times New Roman" w:hAnsi="Times New Roman" w:cs="Times New Roman"/>
                <w:sz w:val="24"/>
                <w:szCs w:val="24"/>
                <w:lang w:val="vi-VN"/>
              </w:rPr>
              <w:t xml:space="preserve">Hỗn hợp chứa hoá chất </w:t>
            </w:r>
            <w:r w:rsidRPr="009635A6">
              <w:rPr>
                <w:rFonts w:ascii="Times New Roman" w:eastAsia="Times New Roman" w:hAnsi="Times New Roman" w:cs="Times New Roman"/>
                <w:sz w:val="24"/>
                <w:szCs w:val="24"/>
              </w:rPr>
              <w:t xml:space="preserve">cần kiểm soát đặc biệt </w:t>
            </w:r>
            <w:r w:rsidRPr="009635A6">
              <w:rPr>
                <w:rFonts w:ascii="Times New Roman" w:hAnsi="Times New Roman" w:cs="Times New Roman"/>
                <w:bCs/>
                <w:sz w:val="24"/>
                <w:szCs w:val="28"/>
              </w:rPr>
              <w:t>(trong trường hợp khối lượng hỗn hợp là lít)</w:t>
            </w:r>
          </w:p>
        </w:tc>
        <w:tc>
          <w:tcPr>
            <w:tcW w:w="1257" w:type="pct"/>
            <w:vMerge/>
            <w:tcBorders>
              <w:top w:val="single" w:sz="8" w:space="0" w:color="auto"/>
              <w:left w:val="nil"/>
              <w:bottom w:val="single" w:sz="8" w:space="0" w:color="auto"/>
              <w:right w:val="single" w:sz="8" w:space="0" w:color="auto"/>
            </w:tcBorders>
            <w:vAlign w:val="center"/>
            <w:hideMark/>
          </w:tcPr>
          <w:p w14:paraId="504F1D2C"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14:paraId="061EFBE0"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sz w:val="24"/>
                <w:szCs w:val="24"/>
              </w:rPr>
            </w:pPr>
          </w:p>
        </w:tc>
      </w:tr>
      <w:tr w:rsidR="009635A6" w:rsidRPr="009635A6" w14:paraId="5B67D4D2" w14:textId="77777777" w:rsidTr="00CD2BD6">
        <w:trPr>
          <w:trHeight w:val="20"/>
          <w:tblCellSpacing w:w="0" w:type="dxa"/>
        </w:trPr>
        <w:tc>
          <w:tcPr>
            <w:tcW w:w="218"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4D9C0E03"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i/>
                <w:iCs/>
                <w:sz w:val="24"/>
                <w:szCs w:val="24"/>
              </w:rPr>
            </w:pPr>
            <w:r w:rsidRPr="009635A6">
              <w:rPr>
                <w:rFonts w:ascii="Times New Roman" w:eastAsia="Times New Roman" w:hAnsi="Times New Roman" w:cs="Times New Roman"/>
                <w:i/>
                <w:iCs/>
                <w:sz w:val="24"/>
                <w:szCs w:val="24"/>
                <w:lang w:val="vi-VN"/>
              </w:rPr>
              <w:t>1</w:t>
            </w:r>
          </w:p>
        </w:tc>
        <w:tc>
          <w:tcPr>
            <w:tcW w:w="375"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6D25CA2"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i/>
                <w:iCs/>
                <w:sz w:val="24"/>
                <w:szCs w:val="24"/>
              </w:rPr>
            </w:pPr>
            <w:r w:rsidRPr="009635A6">
              <w:rPr>
                <w:rFonts w:ascii="Times New Roman" w:eastAsia="Times New Roman" w:hAnsi="Times New Roman" w:cs="Times New Roman"/>
                <w:i/>
                <w:iCs/>
                <w:sz w:val="24"/>
                <w:szCs w:val="24"/>
                <w:lang w:val="vi-VN"/>
              </w:rPr>
              <w:t> </w:t>
            </w:r>
          </w:p>
        </w:tc>
        <w:tc>
          <w:tcPr>
            <w:tcW w:w="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F38A0FE"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i/>
                <w:iCs/>
                <w:sz w:val="24"/>
                <w:szCs w:val="24"/>
              </w:rPr>
            </w:pPr>
            <w:r w:rsidRPr="009635A6">
              <w:rPr>
                <w:rFonts w:ascii="Times New Roman" w:eastAsia="Times New Roman" w:hAnsi="Times New Roman" w:cs="Times New Roman"/>
                <w:i/>
                <w:iCs/>
                <w:sz w:val="24"/>
                <w:szCs w:val="24"/>
                <w:lang w:val="vi-VN"/>
              </w:rPr>
              <w:t> </w:t>
            </w:r>
          </w:p>
        </w:tc>
        <w:tc>
          <w:tcPr>
            <w:tcW w:w="366"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A853113"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i/>
                <w:iCs/>
                <w:sz w:val="24"/>
                <w:szCs w:val="24"/>
              </w:rPr>
            </w:pPr>
            <w:r w:rsidRPr="009635A6">
              <w:rPr>
                <w:rFonts w:ascii="Times New Roman" w:eastAsia="Times New Roman" w:hAnsi="Times New Roman" w:cs="Times New Roman"/>
                <w:i/>
                <w:iCs/>
                <w:sz w:val="24"/>
                <w:szCs w:val="24"/>
                <w:lang w:val="vi-VN"/>
              </w:rPr>
              <w:t> </w:t>
            </w:r>
          </w:p>
        </w:tc>
        <w:tc>
          <w:tcPr>
            <w:tcW w:w="368"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2B88909"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i/>
                <w:iCs/>
                <w:sz w:val="24"/>
                <w:szCs w:val="24"/>
              </w:rPr>
            </w:pPr>
            <w:r w:rsidRPr="009635A6">
              <w:rPr>
                <w:rFonts w:ascii="Times New Roman" w:eastAsia="Times New Roman" w:hAnsi="Times New Roman" w:cs="Times New Roman"/>
                <w:i/>
                <w:iCs/>
                <w:sz w:val="24"/>
                <w:szCs w:val="24"/>
                <w:lang w:val="vi-VN"/>
              </w:rPr>
              <w:t> </w:t>
            </w:r>
          </w:p>
        </w:tc>
        <w:tc>
          <w:tcPr>
            <w:tcW w:w="365"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C6DDDA9" w14:textId="77777777" w:rsidR="009635A6" w:rsidRPr="009635A6" w:rsidRDefault="009635A6" w:rsidP="009635A6">
            <w:pPr>
              <w:widowControl w:val="0"/>
              <w:spacing w:before="60" w:after="60" w:line="240" w:lineRule="auto"/>
              <w:ind w:hanging="210"/>
              <w:jc w:val="center"/>
              <w:rPr>
                <w:rFonts w:ascii="Times New Roman" w:eastAsia="Times New Roman" w:hAnsi="Times New Roman" w:cs="Times New Roman"/>
                <w:i/>
                <w:iCs/>
                <w:sz w:val="24"/>
                <w:szCs w:val="24"/>
              </w:rPr>
            </w:pPr>
            <w:r w:rsidRPr="009635A6">
              <w:rPr>
                <w:rFonts w:ascii="Times New Roman" w:eastAsia="Times New Roman" w:hAnsi="Times New Roman" w:cs="Times New Roman"/>
                <w:i/>
                <w:iCs/>
                <w:sz w:val="24"/>
                <w:szCs w:val="24"/>
                <w:lang w:val="vi-VN"/>
              </w:rPr>
              <w:t> </w:t>
            </w:r>
          </w:p>
        </w:tc>
        <w:tc>
          <w:tcPr>
            <w:tcW w:w="586"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DDD697F"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i/>
                <w:iCs/>
                <w:sz w:val="24"/>
                <w:szCs w:val="24"/>
              </w:rPr>
            </w:pPr>
            <w:r w:rsidRPr="009635A6">
              <w:rPr>
                <w:rFonts w:ascii="Times New Roman" w:eastAsia="Times New Roman" w:hAnsi="Times New Roman" w:cs="Times New Roman"/>
                <w:i/>
                <w:iCs/>
                <w:sz w:val="24"/>
                <w:szCs w:val="24"/>
                <w:lang w:val="vi-VN"/>
              </w:rPr>
              <w:t> </w:t>
            </w:r>
          </w:p>
        </w:tc>
        <w:tc>
          <w:tcPr>
            <w:tcW w:w="719"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2250374"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i/>
                <w:iCs/>
                <w:sz w:val="24"/>
                <w:szCs w:val="24"/>
              </w:rPr>
            </w:pPr>
            <w:r w:rsidRPr="009635A6">
              <w:rPr>
                <w:rFonts w:ascii="Times New Roman" w:eastAsia="Times New Roman" w:hAnsi="Times New Roman" w:cs="Times New Roman"/>
                <w:i/>
                <w:iCs/>
                <w:sz w:val="24"/>
                <w:szCs w:val="24"/>
                <w:lang w:val="vi-VN"/>
              </w:rPr>
              <w:t> </w:t>
            </w:r>
          </w:p>
        </w:tc>
        <w:tc>
          <w:tcPr>
            <w:tcW w:w="1257"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1025C93"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i/>
                <w:iCs/>
                <w:sz w:val="24"/>
                <w:szCs w:val="24"/>
              </w:rPr>
            </w:pPr>
            <w:r w:rsidRPr="009635A6">
              <w:rPr>
                <w:rFonts w:ascii="Times New Roman" w:eastAsia="Times New Roman" w:hAnsi="Times New Roman" w:cs="Times New Roman"/>
                <w:i/>
                <w:iCs/>
                <w:sz w:val="24"/>
                <w:szCs w:val="24"/>
                <w:lang w:val="vi-VN"/>
              </w:rPr>
              <w:t xml:space="preserve">Nhập khẩu </w:t>
            </w:r>
            <w:r w:rsidRPr="009635A6">
              <w:rPr>
                <w:rFonts w:ascii="Times New Roman" w:eastAsia="Times New Roman" w:hAnsi="Times New Roman" w:cs="Times New Roman"/>
                <w:i/>
                <w:iCs/>
                <w:sz w:val="24"/>
                <w:szCs w:val="24"/>
              </w:rPr>
              <w:t>…</w:t>
            </w:r>
            <w:r w:rsidRPr="009635A6">
              <w:rPr>
                <w:rFonts w:ascii="Times New Roman" w:eastAsia="Times New Roman" w:hAnsi="Times New Roman" w:cs="Times New Roman"/>
                <w:i/>
                <w:iCs/>
                <w:sz w:val="24"/>
                <w:szCs w:val="24"/>
                <w:lang w:val="vi-VN"/>
              </w:rPr>
              <w:t xml:space="preserve"> (hàm lượng </w:t>
            </w:r>
            <w:r w:rsidRPr="009635A6">
              <w:rPr>
                <w:rFonts w:ascii="Times New Roman" w:eastAsia="Times New Roman" w:hAnsi="Times New Roman" w:cs="Times New Roman"/>
                <w:i/>
                <w:iCs/>
                <w:sz w:val="24"/>
                <w:szCs w:val="24"/>
              </w:rPr>
              <w:t>…</w:t>
            </w:r>
            <w:r w:rsidRPr="009635A6">
              <w:rPr>
                <w:rFonts w:ascii="Times New Roman" w:eastAsia="Times New Roman" w:hAnsi="Times New Roman" w:cs="Times New Roman"/>
                <w:i/>
                <w:iCs/>
                <w:sz w:val="24"/>
                <w:szCs w:val="24"/>
                <w:lang w:val="vi-VN"/>
              </w:rPr>
              <w:t xml:space="preserve">%) trong </w:t>
            </w:r>
            <w:r w:rsidRPr="009635A6">
              <w:rPr>
                <w:rFonts w:ascii="Times New Roman" w:eastAsia="Times New Roman" w:hAnsi="Times New Roman" w:cs="Times New Roman"/>
                <w:i/>
                <w:iCs/>
                <w:sz w:val="24"/>
                <w:szCs w:val="24"/>
              </w:rPr>
              <w:t>…</w:t>
            </w:r>
            <w:r w:rsidRPr="009635A6">
              <w:rPr>
                <w:rFonts w:ascii="Times New Roman" w:eastAsia="Times New Roman" w:hAnsi="Times New Roman" w:cs="Times New Roman"/>
                <w:i/>
                <w:iCs/>
                <w:sz w:val="24"/>
                <w:szCs w:val="24"/>
                <w:lang w:val="vi-VN"/>
              </w:rPr>
              <w:t xml:space="preserve"> hỗn hợp có tên thương mại 01 theo hoá đơn/vận đơn số... ngày... tháng... năm...</w:t>
            </w:r>
          </w:p>
        </w:tc>
        <w:tc>
          <w:tcPr>
            <w:tcW w:w="397"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2A62861"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i/>
                <w:iCs/>
                <w:sz w:val="24"/>
                <w:szCs w:val="24"/>
              </w:rPr>
            </w:pPr>
          </w:p>
        </w:tc>
      </w:tr>
      <w:tr w:rsidR="009635A6" w:rsidRPr="009635A6" w14:paraId="1C1E51E3" w14:textId="77777777" w:rsidTr="00CD2BD6">
        <w:trPr>
          <w:trHeight w:val="20"/>
          <w:tblCellSpacing w:w="0" w:type="dxa"/>
        </w:trPr>
        <w:tc>
          <w:tcPr>
            <w:tcW w:w="218"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395C7659" w14:textId="77777777" w:rsidR="009635A6" w:rsidRPr="009635A6" w:rsidRDefault="009635A6" w:rsidP="009635A6">
            <w:pPr>
              <w:widowControl w:val="0"/>
              <w:spacing w:before="60" w:after="60" w:line="240" w:lineRule="auto"/>
              <w:jc w:val="both"/>
              <w:rPr>
                <w:rFonts w:ascii="Times New Roman" w:eastAsia="Times New Roman" w:hAnsi="Times New Roman" w:cs="Times New Roman"/>
                <w:sz w:val="24"/>
                <w:szCs w:val="24"/>
              </w:rPr>
            </w:pPr>
            <w:r w:rsidRPr="009635A6">
              <w:rPr>
                <w:rFonts w:ascii="Times New Roman" w:eastAsia="Times New Roman" w:hAnsi="Times New Roman" w:cs="Times New Roman"/>
                <w:sz w:val="24"/>
                <w:szCs w:val="24"/>
                <w:lang w:val="vi-VN"/>
              </w:rPr>
              <w:t> </w:t>
            </w:r>
          </w:p>
        </w:tc>
        <w:tc>
          <w:tcPr>
            <w:tcW w:w="375" w:type="pct"/>
            <w:tcBorders>
              <w:top w:val="nil"/>
              <w:left w:val="nil"/>
              <w:bottom w:val="single" w:sz="8" w:space="0" w:color="auto"/>
              <w:right w:val="single" w:sz="8" w:space="0" w:color="auto"/>
            </w:tcBorders>
            <w:tcMar>
              <w:top w:w="0" w:type="dxa"/>
              <w:left w:w="10" w:type="dxa"/>
              <w:bottom w:w="0" w:type="dxa"/>
              <w:right w:w="10" w:type="dxa"/>
            </w:tcMar>
            <w:vAlign w:val="center"/>
          </w:tcPr>
          <w:p w14:paraId="2B350A0D" w14:textId="77777777" w:rsidR="009635A6" w:rsidRPr="009635A6" w:rsidRDefault="009635A6" w:rsidP="009635A6">
            <w:pPr>
              <w:widowControl w:val="0"/>
              <w:spacing w:before="60" w:after="60" w:line="240" w:lineRule="auto"/>
              <w:jc w:val="both"/>
              <w:rPr>
                <w:rFonts w:ascii="Times New Roman" w:eastAsia="Times New Roman" w:hAnsi="Times New Roman" w:cs="Times New Roman"/>
                <w:sz w:val="24"/>
                <w:szCs w:val="24"/>
              </w:rPr>
            </w:pPr>
          </w:p>
        </w:tc>
        <w:tc>
          <w:tcPr>
            <w:tcW w:w="350" w:type="pct"/>
            <w:tcBorders>
              <w:top w:val="nil"/>
              <w:left w:val="nil"/>
              <w:bottom w:val="single" w:sz="8" w:space="0" w:color="auto"/>
              <w:right w:val="single" w:sz="8" w:space="0" w:color="auto"/>
            </w:tcBorders>
            <w:tcMar>
              <w:top w:w="0" w:type="dxa"/>
              <w:left w:w="10" w:type="dxa"/>
              <w:bottom w:w="0" w:type="dxa"/>
              <w:right w:w="10" w:type="dxa"/>
            </w:tcMar>
            <w:vAlign w:val="center"/>
          </w:tcPr>
          <w:p w14:paraId="2CCF66C5" w14:textId="77777777" w:rsidR="009635A6" w:rsidRPr="009635A6" w:rsidRDefault="009635A6" w:rsidP="009635A6">
            <w:pPr>
              <w:widowControl w:val="0"/>
              <w:spacing w:before="60" w:after="60" w:line="240" w:lineRule="auto"/>
              <w:jc w:val="both"/>
              <w:rPr>
                <w:rFonts w:ascii="Times New Roman" w:eastAsia="Times New Roman" w:hAnsi="Times New Roman" w:cs="Times New Roman"/>
                <w:sz w:val="24"/>
                <w:szCs w:val="24"/>
              </w:rPr>
            </w:pPr>
          </w:p>
        </w:tc>
        <w:tc>
          <w:tcPr>
            <w:tcW w:w="366" w:type="pct"/>
            <w:tcBorders>
              <w:top w:val="nil"/>
              <w:left w:val="nil"/>
              <w:bottom w:val="single" w:sz="8" w:space="0" w:color="auto"/>
              <w:right w:val="single" w:sz="8" w:space="0" w:color="auto"/>
            </w:tcBorders>
            <w:tcMar>
              <w:top w:w="0" w:type="dxa"/>
              <w:left w:w="10" w:type="dxa"/>
              <w:bottom w:w="0" w:type="dxa"/>
              <w:right w:w="10" w:type="dxa"/>
            </w:tcMar>
            <w:vAlign w:val="center"/>
          </w:tcPr>
          <w:p w14:paraId="2BA66970" w14:textId="77777777" w:rsidR="009635A6" w:rsidRPr="009635A6" w:rsidRDefault="009635A6" w:rsidP="009635A6">
            <w:pPr>
              <w:widowControl w:val="0"/>
              <w:spacing w:before="60" w:after="60" w:line="240" w:lineRule="auto"/>
              <w:jc w:val="both"/>
              <w:rPr>
                <w:rFonts w:ascii="Times New Roman" w:eastAsia="Times New Roman" w:hAnsi="Times New Roman" w:cs="Times New Roman"/>
                <w:sz w:val="24"/>
                <w:szCs w:val="24"/>
              </w:rPr>
            </w:pPr>
          </w:p>
        </w:tc>
        <w:tc>
          <w:tcPr>
            <w:tcW w:w="368" w:type="pct"/>
            <w:tcBorders>
              <w:top w:val="nil"/>
              <w:left w:val="nil"/>
              <w:bottom w:val="single" w:sz="8" w:space="0" w:color="auto"/>
              <w:right w:val="single" w:sz="8" w:space="0" w:color="auto"/>
            </w:tcBorders>
            <w:tcMar>
              <w:top w:w="0" w:type="dxa"/>
              <w:left w:w="10" w:type="dxa"/>
              <w:bottom w:w="0" w:type="dxa"/>
              <w:right w:w="10" w:type="dxa"/>
            </w:tcMar>
            <w:vAlign w:val="center"/>
          </w:tcPr>
          <w:p w14:paraId="2A27A74F" w14:textId="77777777" w:rsidR="009635A6" w:rsidRPr="009635A6" w:rsidRDefault="009635A6" w:rsidP="009635A6">
            <w:pPr>
              <w:widowControl w:val="0"/>
              <w:spacing w:before="60" w:after="60" w:line="240" w:lineRule="auto"/>
              <w:jc w:val="both"/>
              <w:rPr>
                <w:rFonts w:ascii="Times New Roman" w:eastAsia="Times New Roman" w:hAnsi="Times New Roman" w:cs="Times New Roman"/>
                <w:sz w:val="24"/>
                <w:szCs w:val="24"/>
              </w:rPr>
            </w:pPr>
          </w:p>
        </w:tc>
        <w:tc>
          <w:tcPr>
            <w:tcW w:w="365" w:type="pct"/>
            <w:tcBorders>
              <w:top w:val="nil"/>
              <w:left w:val="nil"/>
              <w:bottom w:val="single" w:sz="8" w:space="0" w:color="auto"/>
              <w:right w:val="single" w:sz="8" w:space="0" w:color="auto"/>
            </w:tcBorders>
            <w:tcMar>
              <w:top w:w="0" w:type="dxa"/>
              <w:left w:w="10" w:type="dxa"/>
              <w:bottom w:w="0" w:type="dxa"/>
              <w:right w:w="10" w:type="dxa"/>
            </w:tcMar>
            <w:vAlign w:val="center"/>
          </w:tcPr>
          <w:p w14:paraId="4E4A4F53" w14:textId="77777777" w:rsidR="009635A6" w:rsidRPr="009635A6" w:rsidRDefault="009635A6" w:rsidP="009635A6">
            <w:pPr>
              <w:widowControl w:val="0"/>
              <w:spacing w:before="60" w:after="60" w:line="240" w:lineRule="auto"/>
              <w:ind w:hanging="210"/>
              <w:jc w:val="both"/>
              <w:rPr>
                <w:rFonts w:ascii="Times New Roman" w:eastAsia="Times New Roman" w:hAnsi="Times New Roman" w:cs="Times New Roman"/>
                <w:sz w:val="24"/>
                <w:szCs w:val="24"/>
              </w:rPr>
            </w:pPr>
          </w:p>
        </w:tc>
        <w:tc>
          <w:tcPr>
            <w:tcW w:w="586" w:type="pct"/>
            <w:tcBorders>
              <w:top w:val="nil"/>
              <w:left w:val="nil"/>
              <w:bottom w:val="single" w:sz="8" w:space="0" w:color="auto"/>
              <w:right w:val="single" w:sz="8" w:space="0" w:color="auto"/>
            </w:tcBorders>
            <w:tcMar>
              <w:top w:w="0" w:type="dxa"/>
              <w:left w:w="10" w:type="dxa"/>
              <w:bottom w:w="0" w:type="dxa"/>
              <w:right w:w="10" w:type="dxa"/>
            </w:tcMar>
            <w:vAlign w:val="center"/>
          </w:tcPr>
          <w:p w14:paraId="13D203E3" w14:textId="77777777" w:rsidR="009635A6" w:rsidRPr="009635A6" w:rsidRDefault="009635A6" w:rsidP="009635A6">
            <w:pPr>
              <w:widowControl w:val="0"/>
              <w:spacing w:before="60" w:after="60" w:line="240" w:lineRule="auto"/>
              <w:jc w:val="both"/>
              <w:rPr>
                <w:rFonts w:ascii="Times New Roman" w:eastAsia="Times New Roman" w:hAnsi="Times New Roman" w:cs="Times New Roman"/>
                <w:sz w:val="24"/>
                <w:szCs w:val="24"/>
              </w:rPr>
            </w:pPr>
          </w:p>
        </w:tc>
        <w:tc>
          <w:tcPr>
            <w:tcW w:w="719" w:type="pct"/>
            <w:tcBorders>
              <w:top w:val="nil"/>
              <w:left w:val="nil"/>
              <w:bottom w:val="single" w:sz="8" w:space="0" w:color="auto"/>
              <w:right w:val="single" w:sz="8" w:space="0" w:color="auto"/>
            </w:tcBorders>
            <w:tcMar>
              <w:top w:w="0" w:type="dxa"/>
              <w:left w:w="10" w:type="dxa"/>
              <w:bottom w:w="0" w:type="dxa"/>
              <w:right w:w="10" w:type="dxa"/>
            </w:tcMar>
            <w:vAlign w:val="center"/>
          </w:tcPr>
          <w:p w14:paraId="7AEBE20B" w14:textId="77777777" w:rsidR="009635A6" w:rsidRPr="009635A6" w:rsidRDefault="009635A6" w:rsidP="009635A6">
            <w:pPr>
              <w:widowControl w:val="0"/>
              <w:spacing w:before="60" w:after="60" w:line="240" w:lineRule="auto"/>
              <w:jc w:val="both"/>
              <w:rPr>
                <w:rFonts w:ascii="Times New Roman" w:eastAsia="Times New Roman" w:hAnsi="Times New Roman" w:cs="Times New Roman"/>
                <w:sz w:val="24"/>
                <w:szCs w:val="24"/>
              </w:rPr>
            </w:pPr>
          </w:p>
        </w:tc>
        <w:tc>
          <w:tcPr>
            <w:tcW w:w="1257"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64BC43F" w14:textId="77777777" w:rsidR="009635A6" w:rsidRPr="009635A6" w:rsidRDefault="009635A6" w:rsidP="009635A6">
            <w:pPr>
              <w:widowControl w:val="0"/>
              <w:spacing w:before="60" w:after="60" w:line="240" w:lineRule="auto"/>
              <w:jc w:val="both"/>
              <w:rPr>
                <w:rFonts w:ascii="Times New Roman" w:eastAsia="Times New Roman" w:hAnsi="Times New Roman" w:cs="Times New Roman"/>
                <w:sz w:val="24"/>
                <w:szCs w:val="24"/>
              </w:rPr>
            </w:pPr>
            <w:r w:rsidRPr="009635A6">
              <w:rPr>
                <w:rFonts w:ascii="Times New Roman" w:eastAsia="Times New Roman" w:hAnsi="Times New Roman" w:cs="Times New Roman"/>
                <w:sz w:val="24"/>
                <w:szCs w:val="24"/>
                <w:lang w:val="vi-VN"/>
              </w:rPr>
              <w:t> </w:t>
            </w:r>
          </w:p>
        </w:tc>
        <w:tc>
          <w:tcPr>
            <w:tcW w:w="397"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3B46F4A" w14:textId="77777777" w:rsidR="009635A6" w:rsidRPr="009635A6" w:rsidRDefault="009635A6" w:rsidP="009635A6">
            <w:pPr>
              <w:widowControl w:val="0"/>
              <w:spacing w:before="60" w:after="60" w:line="240" w:lineRule="auto"/>
              <w:jc w:val="both"/>
              <w:rPr>
                <w:rFonts w:ascii="Times New Roman" w:eastAsia="Times New Roman" w:hAnsi="Times New Roman" w:cs="Times New Roman"/>
                <w:sz w:val="24"/>
                <w:szCs w:val="24"/>
              </w:rPr>
            </w:pPr>
            <w:r w:rsidRPr="009635A6">
              <w:rPr>
                <w:rFonts w:ascii="Times New Roman" w:eastAsia="Times New Roman" w:hAnsi="Times New Roman" w:cs="Times New Roman"/>
                <w:sz w:val="24"/>
                <w:szCs w:val="24"/>
                <w:lang w:val="vi-VN"/>
              </w:rPr>
              <w:t> </w:t>
            </w:r>
          </w:p>
        </w:tc>
      </w:tr>
    </w:tbl>
    <w:p w14:paraId="5238296F" w14:textId="77777777" w:rsidR="009635A6" w:rsidRPr="009635A6" w:rsidRDefault="009635A6" w:rsidP="009635A6">
      <w:pPr>
        <w:spacing w:before="60" w:after="60" w:line="276" w:lineRule="auto"/>
        <w:jc w:val="both"/>
        <w:rPr>
          <w:rFonts w:ascii="Times New Roman" w:hAnsi="Times New Roman" w:cs="Times New Roman"/>
          <w:b/>
          <w:bCs/>
          <w:sz w:val="26"/>
          <w:szCs w:val="26"/>
        </w:rPr>
      </w:pPr>
    </w:p>
    <w:p w14:paraId="4F9A7B76" w14:textId="77777777" w:rsidR="009635A6" w:rsidRPr="009635A6" w:rsidRDefault="009635A6" w:rsidP="009635A6">
      <w:pPr>
        <w:spacing w:before="60" w:after="60" w:line="276" w:lineRule="auto"/>
        <w:jc w:val="both"/>
        <w:rPr>
          <w:rFonts w:ascii="Times New Roman" w:hAnsi="Times New Roman" w:cs="Times New Roman"/>
          <w:b/>
          <w:bCs/>
          <w:sz w:val="26"/>
          <w:szCs w:val="26"/>
        </w:rPr>
      </w:pPr>
      <w:r w:rsidRPr="009635A6">
        <w:rPr>
          <w:rFonts w:ascii="Times New Roman" w:hAnsi="Times New Roman" w:cs="Times New Roman"/>
          <w:b/>
          <w:bCs/>
          <w:sz w:val="26"/>
          <w:szCs w:val="26"/>
        </w:rPr>
        <w:br w:type="page"/>
      </w:r>
    </w:p>
    <w:p w14:paraId="747F4C89" w14:textId="51410368" w:rsidR="009635A6" w:rsidRPr="009635A6" w:rsidRDefault="00A12611" w:rsidP="009635A6">
      <w:pPr>
        <w:keepNext/>
        <w:keepLines/>
        <w:spacing w:before="240" w:after="0" w:line="276" w:lineRule="auto"/>
        <w:jc w:val="both"/>
        <w:outlineLvl w:val="0"/>
        <w:rPr>
          <w:rFonts w:ascii="Times New Roman" w:eastAsia="Times New Roman" w:hAnsi="Times New Roman" w:cs="Times New Roman"/>
          <w:b/>
          <w:bCs/>
          <w:color w:val="000000" w:themeColor="text1"/>
          <w:kern w:val="0"/>
          <w:sz w:val="28"/>
          <w:szCs w:val="32"/>
          <w:lang w:val="en" w:eastAsia="vi-VN"/>
          <w14:ligatures w14:val="none"/>
        </w:rPr>
      </w:pPr>
      <w:r>
        <w:rPr>
          <w:rFonts w:ascii="Times New Roman" w:eastAsia="Times New Roman" w:hAnsi="Times New Roman" w:cs="Times New Roman"/>
          <w:b/>
          <w:bCs/>
          <w:color w:val="000000" w:themeColor="text1"/>
          <w:kern w:val="0"/>
          <w:sz w:val="28"/>
          <w:szCs w:val="32"/>
          <w:lang w:val="en" w:eastAsia="vi-VN"/>
          <w14:ligatures w14:val="none"/>
        </w:rPr>
        <w:lastRenderedPageBreak/>
        <w:t>18</w:t>
      </w:r>
      <w:r w:rsidR="009635A6" w:rsidRPr="009635A6">
        <w:rPr>
          <w:rFonts w:ascii="Times New Roman" w:eastAsia="Times New Roman" w:hAnsi="Times New Roman" w:cs="Times New Roman"/>
          <w:b/>
          <w:bCs/>
          <w:color w:val="000000" w:themeColor="text1"/>
          <w:kern w:val="0"/>
          <w:sz w:val="28"/>
          <w:szCs w:val="32"/>
          <w:lang w:val="en" w:eastAsia="vi-VN"/>
          <w14:ligatures w14:val="none"/>
        </w:rPr>
        <w:t>. Cấp lại Giấy phép xuất khẩu, nhập khẩu hóa chất cần kiểm soát đặc biệt nhóm 1</w:t>
      </w:r>
    </w:p>
    <w:p w14:paraId="52A80879" w14:textId="77777777" w:rsidR="009635A6" w:rsidRPr="009635A6" w:rsidRDefault="009635A6" w:rsidP="009635A6">
      <w:pPr>
        <w:widowControl w:val="0"/>
        <w:tabs>
          <w:tab w:val="left" w:pos="284"/>
          <w:tab w:val="left" w:pos="1276"/>
          <w:tab w:val="left" w:pos="1418"/>
        </w:tabs>
        <w:spacing w:before="60" w:after="60" w:line="240" w:lineRule="auto"/>
        <w:ind w:firstLine="567"/>
        <w:jc w:val="both"/>
        <w:rPr>
          <w:rFonts w:ascii="Times New Roman" w:hAnsi="Times New Roman" w:cs="Times New Roman"/>
          <w:b/>
          <w:i/>
          <w:iCs/>
          <w:sz w:val="28"/>
          <w:szCs w:val="28"/>
        </w:rPr>
      </w:pPr>
      <w:r w:rsidRPr="009635A6">
        <w:rPr>
          <w:rFonts w:ascii="Times New Roman" w:hAnsi="Times New Roman" w:cs="Times New Roman"/>
          <w:b/>
          <w:i/>
          <w:iCs/>
          <w:sz w:val="28"/>
          <w:szCs w:val="28"/>
        </w:rPr>
        <w:t>- Trình tự thực hiện:</w:t>
      </w:r>
    </w:p>
    <w:p w14:paraId="1359E898" w14:textId="77777777" w:rsidR="009635A6" w:rsidRPr="009635A6" w:rsidRDefault="009635A6" w:rsidP="009635A6">
      <w:pPr>
        <w:widowControl w:val="0"/>
        <w:tabs>
          <w:tab w:val="left" w:pos="284"/>
        </w:tabs>
        <w:spacing w:before="60" w:after="60" w:line="240" w:lineRule="auto"/>
        <w:ind w:firstLine="567"/>
        <w:jc w:val="both"/>
        <w:rPr>
          <w:rFonts w:ascii="Times New Roman" w:hAnsi="Times New Roman" w:cs="Times New Roman"/>
          <w:bCs/>
          <w:sz w:val="28"/>
          <w:szCs w:val="28"/>
        </w:rPr>
      </w:pPr>
      <w:r w:rsidRPr="009635A6">
        <w:rPr>
          <w:rFonts w:ascii="Times New Roman" w:hAnsi="Times New Roman" w:cs="Times New Roman"/>
          <w:bCs/>
          <w:sz w:val="28"/>
          <w:szCs w:val="28"/>
        </w:rPr>
        <w:t xml:space="preserve">Trường hợp </w:t>
      </w:r>
      <w:bookmarkStart w:id="29" w:name="_Hlk218090884"/>
      <w:r w:rsidRPr="009635A6">
        <w:rPr>
          <w:rFonts w:ascii="Times New Roman" w:hAnsi="Times New Roman" w:cs="Times New Roman"/>
          <w:bCs/>
          <w:sz w:val="28"/>
          <w:szCs w:val="28"/>
        </w:rPr>
        <w:t>Giấy phép bị mất, sai sót, hư hỏng hoặc có thay đổi về thông tin đăng ký thành lập của tổ chức, cá nhân</w:t>
      </w:r>
      <w:bookmarkEnd w:id="29"/>
      <w:r w:rsidRPr="009635A6">
        <w:rPr>
          <w:rFonts w:ascii="Times New Roman" w:hAnsi="Times New Roman" w:cs="Times New Roman"/>
          <w:bCs/>
          <w:sz w:val="28"/>
          <w:szCs w:val="28"/>
        </w:rPr>
        <w:t>, tổ chức, cá nhân lập 01 bộ hồ sơ đề nghị cấp lại Giấy phép và gửi cơ quan cấp Giấy phép qua đường bưu điện hoặc gửi trực tiếp hoặc qua hệ thống dịch vụ công trực tuyến.</w:t>
      </w:r>
    </w:p>
    <w:p w14:paraId="7B3CD280" w14:textId="7B94CF7D" w:rsidR="009635A6" w:rsidRPr="009635A6" w:rsidRDefault="009635A6" w:rsidP="009635A6">
      <w:pPr>
        <w:widowControl w:val="0"/>
        <w:tabs>
          <w:tab w:val="left" w:pos="284"/>
        </w:tabs>
        <w:spacing w:before="60" w:after="60" w:line="240" w:lineRule="auto"/>
        <w:ind w:firstLine="567"/>
        <w:jc w:val="both"/>
        <w:rPr>
          <w:rFonts w:ascii="Times New Roman" w:hAnsi="Times New Roman" w:cs="Times New Roman"/>
          <w:bCs/>
          <w:sz w:val="28"/>
          <w:szCs w:val="28"/>
        </w:rPr>
      </w:pPr>
      <w:r w:rsidRPr="009635A6">
        <w:rPr>
          <w:rFonts w:ascii="Times New Roman" w:hAnsi="Times New Roman" w:cs="Times New Roman"/>
          <w:bCs/>
          <w:sz w:val="28"/>
          <w:szCs w:val="28"/>
        </w:rPr>
        <w:t xml:space="preserve">Trong thời hạn </w:t>
      </w:r>
      <w:r w:rsidR="004D0C44" w:rsidRPr="004D0C44">
        <w:rPr>
          <w:rFonts w:ascii="Times New Roman" w:hAnsi="Times New Roman" w:cs="Times New Roman"/>
          <w:b/>
          <w:color w:val="EE0000"/>
          <w:sz w:val="28"/>
          <w:szCs w:val="28"/>
        </w:rPr>
        <w:t xml:space="preserve">2,5 </w:t>
      </w:r>
      <w:r w:rsidRPr="004D0C44">
        <w:rPr>
          <w:rFonts w:ascii="Times New Roman" w:hAnsi="Times New Roman" w:cs="Times New Roman"/>
          <w:b/>
          <w:color w:val="EE0000"/>
          <w:sz w:val="28"/>
          <w:szCs w:val="28"/>
        </w:rPr>
        <w:t>ngày làm việc</w:t>
      </w:r>
      <w:r w:rsidRPr="004D0C44">
        <w:rPr>
          <w:rFonts w:ascii="Times New Roman" w:hAnsi="Times New Roman" w:cs="Times New Roman"/>
          <w:bCs/>
          <w:color w:val="EE0000"/>
          <w:sz w:val="28"/>
          <w:szCs w:val="28"/>
        </w:rPr>
        <w:t xml:space="preserve"> </w:t>
      </w:r>
      <w:r w:rsidRPr="009635A6">
        <w:rPr>
          <w:rFonts w:ascii="Times New Roman" w:hAnsi="Times New Roman" w:cs="Times New Roman"/>
          <w:bCs/>
          <w:sz w:val="28"/>
          <w:szCs w:val="28"/>
        </w:rPr>
        <w:t>kể từ ngày nhận đủ hồ sơ hợp lệ, cơ quan có thẩm quyền cấp phép kiểm tra, cấp lại Giấy phép cho tổ chức, cá nhân. Trường hợp không cấp lại Giấy phép, cơ quan có thẩm quyền cấp phép từ chối cấp phép và nêu rõ lý do.</w:t>
      </w:r>
    </w:p>
    <w:p w14:paraId="67647D0C" w14:textId="77777777" w:rsidR="009635A6" w:rsidRPr="009635A6" w:rsidRDefault="009635A6" w:rsidP="009635A6">
      <w:pPr>
        <w:widowControl w:val="0"/>
        <w:tabs>
          <w:tab w:val="left" w:pos="284"/>
        </w:tabs>
        <w:spacing w:before="60" w:after="60" w:line="240" w:lineRule="auto"/>
        <w:ind w:firstLine="567"/>
        <w:jc w:val="both"/>
        <w:rPr>
          <w:rFonts w:ascii="Times New Roman" w:hAnsi="Times New Roman" w:cs="Times New Roman"/>
          <w:bCs/>
          <w:spacing w:val="-4"/>
          <w:sz w:val="28"/>
          <w:szCs w:val="28"/>
        </w:rPr>
      </w:pPr>
      <w:r w:rsidRPr="009635A6">
        <w:rPr>
          <w:rFonts w:ascii="Times New Roman" w:hAnsi="Times New Roman" w:cs="Times New Roman"/>
          <w:bCs/>
          <w:spacing w:val="-4"/>
          <w:sz w:val="28"/>
          <w:szCs w:val="28"/>
        </w:rPr>
        <w:t>Thời hạn của Giấy phép cấp lại bằng thời hạn còn lại của Giấy phép đã cấp.</w:t>
      </w:r>
    </w:p>
    <w:p w14:paraId="151E1BA4" w14:textId="77777777" w:rsidR="009635A6" w:rsidRPr="009635A6" w:rsidRDefault="009635A6" w:rsidP="009635A6">
      <w:pPr>
        <w:widowControl w:val="0"/>
        <w:tabs>
          <w:tab w:val="left" w:pos="284"/>
          <w:tab w:val="left" w:pos="1276"/>
        </w:tabs>
        <w:spacing w:before="60" w:after="60" w:line="240" w:lineRule="auto"/>
        <w:ind w:firstLine="567"/>
        <w:jc w:val="both"/>
        <w:rPr>
          <w:rFonts w:ascii="Times New Roman" w:hAnsi="Times New Roman" w:cs="Times New Roman"/>
          <w:b/>
          <w:i/>
          <w:iCs/>
          <w:sz w:val="28"/>
          <w:szCs w:val="28"/>
        </w:rPr>
      </w:pPr>
      <w:r w:rsidRPr="009635A6">
        <w:rPr>
          <w:rFonts w:ascii="Times New Roman" w:hAnsi="Times New Roman" w:cs="Times New Roman"/>
          <w:b/>
          <w:i/>
          <w:iCs/>
          <w:sz w:val="28"/>
          <w:szCs w:val="28"/>
        </w:rPr>
        <w:t xml:space="preserve">- Cách thức thực hiện: </w:t>
      </w:r>
    </w:p>
    <w:p w14:paraId="3F1713BB" w14:textId="77777777" w:rsidR="009635A6" w:rsidRPr="009635A6" w:rsidRDefault="009635A6" w:rsidP="009635A6">
      <w:pPr>
        <w:widowControl w:val="0"/>
        <w:tabs>
          <w:tab w:val="left" w:pos="284"/>
          <w:tab w:val="left" w:pos="532"/>
        </w:tabs>
        <w:spacing w:before="60" w:after="60" w:line="240" w:lineRule="auto"/>
        <w:ind w:firstLine="567"/>
        <w:jc w:val="both"/>
        <w:rPr>
          <w:rFonts w:ascii="Times New Roman" w:hAnsi="Times New Roman" w:cs="Times New Roman"/>
          <w:sz w:val="28"/>
          <w:szCs w:val="28"/>
        </w:rPr>
      </w:pPr>
      <w:r w:rsidRPr="009635A6">
        <w:rPr>
          <w:rFonts w:ascii="Times New Roman" w:hAnsi="Times New Roman" w:cs="Times New Roman"/>
          <w:sz w:val="28"/>
          <w:szCs w:val="28"/>
        </w:rPr>
        <w:t>+ Qua Bưu điện;</w:t>
      </w:r>
    </w:p>
    <w:p w14:paraId="735CCCC4" w14:textId="77777777" w:rsidR="009635A6" w:rsidRPr="009635A6" w:rsidRDefault="009635A6" w:rsidP="009635A6">
      <w:pPr>
        <w:widowControl w:val="0"/>
        <w:tabs>
          <w:tab w:val="left" w:pos="284"/>
          <w:tab w:val="left" w:pos="532"/>
        </w:tabs>
        <w:spacing w:before="60" w:after="60" w:line="240" w:lineRule="auto"/>
        <w:ind w:firstLine="567"/>
        <w:jc w:val="both"/>
        <w:rPr>
          <w:rFonts w:ascii="Times New Roman" w:hAnsi="Times New Roman" w:cs="Times New Roman"/>
          <w:sz w:val="28"/>
          <w:szCs w:val="28"/>
        </w:rPr>
      </w:pPr>
      <w:r w:rsidRPr="009635A6">
        <w:rPr>
          <w:rFonts w:ascii="Times New Roman" w:hAnsi="Times New Roman" w:cs="Times New Roman"/>
          <w:sz w:val="28"/>
          <w:szCs w:val="28"/>
        </w:rPr>
        <w:t>+ Qua hệ thống dịch vụ công trực tuyến;</w:t>
      </w:r>
    </w:p>
    <w:p w14:paraId="4A286141" w14:textId="77777777" w:rsidR="009635A6" w:rsidRPr="009635A6" w:rsidRDefault="009635A6" w:rsidP="009635A6">
      <w:pPr>
        <w:widowControl w:val="0"/>
        <w:tabs>
          <w:tab w:val="left" w:pos="284"/>
          <w:tab w:val="left" w:pos="532"/>
        </w:tabs>
        <w:spacing w:before="60" w:after="60" w:line="240" w:lineRule="auto"/>
        <w:ind w:firstLine="567"/>
        <w:jc w:val="both"/>
        <w:rPr>
          <w:rFonts w:ascii="Times New Roman" w:hAnsi="Times New Roman" w:cs="Times New Roman"/>
          <w:sz w:val="28"/>
          <w:szCs w:val="28"/>
        </w:rPr>
      </w:pPr>
      <w:r w:rsidRPr="009635A6">
        <w:rPr>
          <w:rFonts w:ascii="Times New Roman" w:hAnsi="Times New Roman" w:cs="Times New Roman"/>
          <w:sz w:val="28"/>
          <w:szCs w:val="28"/>
        </w:rPr>
        <w:t>+ Nộp trực tiếp tại UBND tỉnh.</w:t>
      </w:r>
    </w:p>
    <w:p w14:paraId="0A27E3BE" w14:textId="77777777" w:rsidR="009635A6" w:rsidRPr="009635A6" w:rsidRDefault="009635A6" w:rsidP="00BD4124">
      <w:pPr>
        <w:widowControl w:val="0"/>
        <w:numPr>
          <w:ilvl w:val="0"/>
          <w:numId w:val="16"/>
        </w:numPr>
        <w:tabs>
          <w:tab w:val="left" w:pos="284"/>
          <w:tab w:val="left" w:pos="1276"/>
        </w:tabs>
        <w:spacing w:before="60" w:after="60" w:line="240" w:lineRule="auto"/>
        <w:contextualSpacing/>
        <w:jc w:val="both"/>
        <w:rPr>
          <w:rFonts w:ascii="Times New Roman" w:eastAsia="Times New Roman" w:hAnsi="Times New Roman" w:cs="Times New Roman"/>
          <w:bCs/>
          <w:spacing w:val="-4"/>
          <w:kern w:val="0"/>
          <w:sz w:val="28"/>
          <w:szCs w:val="28"/>
          <w:lang w:val="en" w:eastAsia="vi-VN"/>
          <w14:ligatures w14:val="none"/>
        </w:rPr>
      </w:pPr>
      <w:r w:rsidRPr="009635A6">
        <w:rPr>
          <w:rFonts w:ascii="Times New Roman" w:eastAsia="Times New Roman" w:hAnsi="Times New Roman" w:cs="Times New Roman"/>
          <w:b/>
          <w:i/>
          <w:iCs/>
          <w:spacing w:val="-4"/>
          <w:kern w:val="0"/>
          <w:sz w:val="28"/>
          <w:szCs w:val="28"/>
          <w:lang w:val="en" w:eastAsia="vi-VN"/>
          <w14:ligatures w14:val="none"/>
        </w:rPr>
        <w:t>Thành phần hồ sơ:</w:t>
      </w:r>
      <w:r w:rsidRPr="009635A6">
        <w:rPr>
          <w:rFonts w:ascii="Times New Roman" w:eastAsia="Times New Roman" w:hAnsi="Times New Roman" w:cs="Times New Roman"/>
          <w:b/>
          <w:spacing w:val="-4"/>
          <w:kern w:val="0"/>
          <w:sz w:val="28"/>
          <w:szCs w:val="28"/>
          <w:lang w:val="en" w:eastAsia="vi-VN"/>
          <w14:ligatures w14:val="none"/>
        </w:rPr>
        <w:t xml:space="preserve"> </w:t>
      </w:r>
      <w:r w:rsidRPr="009635A6">
        <w:rPr>
          <w:rFonts w:ascii="Times New Roman" w:eastAsia="Times New Roman" w:hAnsi="Times New Roman" w:cs="Times New Roman"/>
          <w:bCs/>
          <w:spacing w:val="-4"/>
          <w:kern w:val="0"/>
          <w:sz w:val="28"/>
          <w:szCs w:val="28"/>
          <w:lang w:val="en" w:eastAsia="vi-VN"/>
          <w14:ligatures w14:val="none"/>
        </w:rPr>
        <w:t>Văn bản đề nghị cấp lại Giấy phép; giấy tờ, tài liệu chứng minh trong trường hợp thay đổi về thông tin đăng ký thành lập của tổ chức</w:t>
      </w:r>
    </w:p>
    <w:p w14:paraId="37589D6E" w14:textId="77777777" w:rsidR="009635A6" w:rsidRPr="009635A6" w:rsidRDefault="009635A6" w:rsidP="00BD4124">
      <w:pPr>
        <w:widowControl w:val="0"/>
        <w:numPr>
          <w:ilvl w:val="0"/>
          <w:numId w:val="16"/>
        </w:numPr>
        <w:tabs>
          <w:tab w:val="left" w:pos="284"/>
          <w:tab w:val="left" w:pos="1276"/>
        </w:tabs>
        <w:spacing w:before="60" w:after="60" w:line="240" w:lineRule="auto"/>
        <w:contextualSpacing/>
        <w:jc w:val="both"/>
        <w:rPr>
          <w:rFonts w:ascii="Times New Roman" w:eastAsia="Times New Roman" w:hAnsi="Times New Roman" w:cs="Times New Roman"/>
          <w:b/>
          <w:kern w:val="0"/>
          <w:sz w:val="28"/>
          <w:szCs w:val="28"/>
          <w:lang w:val="en" w:eastAsia="vi-VN"/>
          <w14:ligatures w14:val="none"/>
        </w:rPr>
      </w:pPr>
      <w:r w:rsidRPr="009635A6">
        <w:rPr>
          <w:rFonts w:ascii="Times New Roman" w:eastAsia="Times New Roman" w:hAnsi="Times New Roman" w:cs="Times New Roman"/>
          <w:b/>
          <w:i/>
          <w:iCs/>
          <w:kern w:val="0"/>
          <w:sz w:val="28"/>
          <w:szCs w:val="28"/>
          <w:lang w:val="en" w:eastAsia="vi-VN"/>
          <w14:ligatures w14:val="none"/>
        </w:rPr>
        <w:t>Số lượng bộ hồ sơ:</w:t>
      </w:r>
      <w:r w:rsidRPr="009635A6">
        <w:rPr>
          <w:rFonts w:ascii="Times New Roman" w:eastAsia="Times New Roman" w:hAnsi="Times New Roman" w:cs="Times New Roman"/>
          <w:b/>
          <w:kern w:val="0"/>
          <w:sz w:val="28"/>
          <w:szCs w:val="28"/>
          <w:lang w:val="en" w:eastAsia="vi-VN"/>
          <w14:ligatures w14:val="none"/>
        </w:rPr>
        <w:t xml:space="preserve"> </w:t>
      </w:r>
      <w:r w:rsidRPr="009635A6">
        <w:rPr>
          <w:rFonts w:ascii="Times New Roman" w:eastAsia="Times New Roman" w:hAnsi="Times New Roman" w:cs="Times New Roman"/>
          <w:bCs/>
          <w:kern w:val="0"/>
          <w:sz w:val="28"/>
          <w:szCs w:val="28"/>
          <w:lang w:val="en" w:eastAsia="vi-VN"/>
          <w14:ligatures w14:val="none"/>
        </w:rPr>
        <w:t>01 bộ</w:t>
      </w:r>
      <w:r w:rsidRPr="009635A6">
        <w:rPr>
          <w:rFonts w:ascii="Times New Roman" w:eastAsia="Times New Roman" w:hAnsi="Times New Roman" w:cs="Times New Roman"/>
          <w:b/>
          <w:kern w:val="0"/>
          <w:sz w:val="28"/>
          <w:szCs w:val="28"/>
          <w:lang w:val="en" w:eastAsia="vi-VN"/>
          <w14:ligatures w14:val="none"/>
        </w:rPr>
        <w:t xml:space="preserve"> </w:t>
      </w:r>
    </w:p>
    <w:p w14:paraId="5D9C61A5" w14:textId="09698EA1" w:rsidR="009635A6" w:rsidRPr="009635A6" w:rsidRDefault="009635A6" w:rsidP="00BD4124">
      <w:pPr>
        <w:widowControl w:val="0"/>
        <w:numPr>
          <w:ilvl w:val="0"/>
          <w:numId w:val="16"/>
        </w:numPr>
        <w:tabs>
          <w:tab w:val="left" w:pos="284"/>
          <w:tab w:val="left" w:pos="1276"/>
        </w:tabs>
        <w:spacing w:before="60" w:after="60" w:line="240" w:lineRule="auto"/>
        <w:contextualSpacing/>
        <w:jc w:val="both"/>
        <w:rPr>
          <w:rFonts w:ascii="Times New Roman" w:eastAsia="Times New Roman" w:hAnsi="Times New Roman" w:cs="Times New Roman"/>
          <w:bCs/>
          <w:kern w:val="0"/>
          <w:sz w:val="28"/>
          <w:szCs w:val="28"/>
          <w:lang w:val="en" w:eastAsia="vi-VN"/>
          <w14:ligatures w14:val="none"/>
        </w:rPr>
      </w:pPr>
      <w:r w:rsidRPr="009635A6">
        <w:rPr>
          <w:rFonts w:ascii="Times New Roman" w:eastAsia="Times New Roman" w:hAnsi="Times New Roman" w:cs="Times New Roman"/>
          <w:b/>
          <w:i/>
          <w:iCs/>
          <w:kern w:val="0"/>
          <w:sz w:val="28"/>
          <w:szCs w:val="28"/>
          <w:lang w:val="en" w:eastAsia="vi-VN"/>
          <w14:ligatures w14:val="none"/>
        </w:rPr>
        <w:t>Thời hạn giải quyết:</w:t>
      </w:r>
      <w:r w:rsidRPr="009635A6">
        <w:rPr>
          <w:rFonts w:ascii="Times New Roman" w:eastAsia="Times New Roman" w:hAnsi="Times New Roman" w:cs="Times New Roman"/>
          <w:b/>
          <w:kern w:val="0"/>
          <w:sz w:val="28"/>
          <w:szCs w:val="28"/>
          <w:lang w:val="en" w:eastAsia="vi-VN"/>
          <w14:ligatures w14:val="none"/>
        </w:rPr>
        <w:t xml:space="preserve"> </w:t>
      </w:r>
      <w:r w:rsidR="004D0C44" w:rsidRPr="004D0C44">
        <w:rPr>
          <w:rFonts w:ascii="Times New Roman" w:eastAsia="Times New Roman" w:hAnsi="Times New Roman" w:cs="Times New Roman"/>
          <w:b/>
          <w:color w:val="EE0000"/>
          <w:kern w:val="0"/>
          <w:sz w:val="28"/>
          <w:szCs w:val="28"/>
          <w:lang w:val="en" w:eastAsia="vi-VN"/>
          <w14:ligatures w14:val="none"/>
        </w:rPr>
        <w:t>2,5</w:t>
      </w:r>
      <w:r w:rsidRPr="004D0C44">
        <w:rPr>
          <w:rFonts w:ascii="Times New Roman" w:eastAsia="Times New Roman" w:hAnsi="Times New Roman" w:cs="Times New Roman"/>
          <w:b/>
          <w:color w:val="EE0000"/>
          <w:kern w:val="0"/>
          <w:sz w:val="28"/>
          <w:szCs w:val="28"/>
          <w:lang w:val="en" w:eastAsia="vi-VN"/>
          <w14:ligatures w14:val="none"/>
        </w:rPr>
        <w:t xml:space="preserve"> ngày làm việc</w:t>
      </w:r>
      <w:r w:rsidRPr="004D0C44">
        <w:rPr>
          <w:rFonts w:ascii="Times New Roman" w:eastAsia="Times New Roman" w:hAnsi="Times New Roman" w:cs="Times New Roman"/>
          <w:bCs/>
          <w:color w:val="EE0000"/>
          <w:kern w:val="0"/>
          <w:sz w:val="28"/>
          <w:szCs w:val="28"/>
          <w:lang w:val="en" w:eastAsia="vi-VN"/>
          <w14:ligatures w14:val="none"/>
        </w:rPr>
        <w:t xml:space="preserve"> </w:t>
      </w:r>
      <w:r w:rsidRPr="009635A6">
        <w:rPr>
          <w:rFonts w:ascii="Times New Roman" w:eastAsia="Times New Roman" w:hAnsi="Times New Roman" w:cs="Times New Roman"/>
          <w:bCs/>
          <w:kern w:val="0"/>
          <w:sz w:val="28"/>
          <w:szCs w:val="28"/>
          <w:lang w:val="en" w:eastAsia="vi-VN"/>
          <w14:ligatures w14:val="none"/>
        </w:rPr>
        <w:t>kể từ ngày nhận đủ hồ sơ hợp lệ.</w:t>
      </w:r>
    </w:p>
    <w:p w14:paraId="535AEB3B" w14:textId="77777777" w:rsidR="009635A6" w:rsidRPr="009635A6" w:rsidRDefault="009635A6" w:rsidP="00BD4124">
      <w:pPr>
        <w:widowControl w:val="0"/>
        <w:numPr>
          <w:ilvl w:val="0"/>
          <w:numId w:val="16"/>
        </w:numPr>
        <w:tabs>
          <w:tab w:val="left" w:pos="284"/>
          <w:tab w:val="left" w:pos="1276"/>
        </w:tabs>
        <w:spacing w:before="60" w:after="60" w:line="240" w:lineRule="auto"/>
        <w:contextualSpacing/>
        <w:jc w:val="both"/>
        <w:rPr>
          <w:rFonts w:ascii="Times New Roman" w:eastAsia="Times New Roman" w:hAnsi="Times New Roman" w:cs="Times New Roman"/>
          <w:bCs/>
          <w:kern w:val="0"/>
          <w:sz w:val="28"/>
          <w:szCs w:val="28"/>
          <w:lang w:val="en" w:eastAsia="vi-VN"/>
          <w14:ligatures w14:val="none"/>
        </w:rPr>
      </w:pPr>
      <w:r w:rsidRPr="009635A6">
        <w:rPr>
          <w:rFonts w:ascii="Times New Roman" w:eastAsia="Times New Roman" w:hAnsi="Times New Roman" w:cs="Times New Roman"/>
          <w:b/>
          <w:i/>
          <w:iCs/>
          <w:kern w:val="0"/>
          <w:sz w:val="28"/>
          <w:szCs w:val="28"/>
          <w:lang w:val="en" w:eastAsia="vi-VN"/>
          <w14:ligatures w14:val="none"/>
        </w:rPr>
        <w:t>Đối tượng thực hiện thủ tục hành chính:</w:t>
      </w:r>
      <w:r w:rsidRPr="009635A6">
        <w:rPr>
          <w:rFonts w:ascii="Times New Roman" w:eastAsia="Times New Roman" w:hAnsi="Times New Roman" w:cs="Times New Roman"/>
          <w:b/>
          <w:kern w:val="0"/>
          <w:sz w:val="28"/>
          <w:szCs w:val="28"/>
          <w:lang w:val="en" w:eastAsia="vi-VN"/>
          <w14:ligatures w14:val="none"/>
        </w:rPr>
        <w:t xml:space="preserve"> </w:t>
      </w:r>
      <w:r w:rsidRPr="009635A6">
        <w:rPr>
          <w:rFonts w:ascii="Times New Roman" w:eastAsia="Times New Roman" w:hAnsi="Times New Roman" w:cs="Times New Roman"/>
          <w:bCs/>
          <w:kern w:val="0"/>
          <w:sz w:val="28"/>
          <w:szCs w:val="28"/>
          <w:lang w:val="en" w:eastAsia="vi-VN"/>
          <w14:ligatures w14:val="none"/>
        </w:rPr>
        <w:t>Tổ chức, cá nhân xuất khẩu, nhập khẩu hoá chất cần kiểm soát đặc biệt nhóm 1.</w:t>
      </w:r>
    </w:p>
    <w:p w14:paraId="61FF0CAD" w14:textId="77777777" w:rsidR="009635A6" w:rsidRPr="009635A6" w:rsidRDefault="009635A6" w:rsidP="00BD4124">
      <w:pPr>
        <w:widowControl w:val="0"/>
        <w:numPr>
          <w:ilvl w:val="0"/>
          <w:numId w:val="16"/>
        </w:numPr>
        <w:tabs>
          <w:tab w:val="left" w:pos="284"/>
          <w:tab w:val="left" w:pos="1276"/>
        </w:tabs>
        <w:spacing w:before="60" w:after="60" w:line="240" w:lineRule="auto"/>
        <w:contextualSpacing/>
        <w:jc w:val="both"/>
        <w:rPr>
          <w:rFonts w:ascii="Times New Roman" w:eastAsia="Times New Roman" w:hAnsi="Times New Roman" w:cs="Times New Roman"/>
          <w:bCs/>
          <w:kern w:val="0"/>
          <w:sz w:val="28"/>
          <w:szCs w:val="28"/>
          <w:lang w:val="en" w:eastAsia="vi-VN"/>
          <w14:ligatures w14:val="none"/>
        </w:rPr>
      </w:pPr>
      <w:r w:rsidRPr="009635A6">
        <w:rPr>
          <w:rFonts w:ascii="Times New Roman" w:eastAsia="Times New Roman" w:hAnsi="Times New Roman" w:cs="Times New Roman"/>
          <w:b/>
          <w:i/>
          <w:iCs/>
          <w:kern w:val="0"/>
          <w:sz w:val="28"/>
          <w:szCs w:val="28"/>
          <w:lang w:val="en" w:eastAsia="vi-VN"/>
          <w14:ligatures w14:val="none"/>
        </w:rPr>
        <w:t>Cơ quan thực hiện thủ tục hành chính:</w:t>
      </w:r>
      <w:r w:rsidRPr="009635A6">
        <w:rPr>
          <w:rFonts w:ascii="Times New Roman" w:eastAsia="Times New Roman" w:hAnsi="Times New Roman" w:cs="Times New Roman"/>
          <w:b/>
          <w:kern w:val="0"/>
          <w:sz w:val="28"/>
          <w:szCs w:val="28"/>
          <w:lang w:val="en" w:eastAsia="vi-VN"/>
          <w14:ligatures w14:val="none"/>
        </w:rPr>
        <w:t xml:space="preserve"> </w:t>
      </w:r>
      <w:r w:rsidRPr="009635A6">
        <w:rPr>
          <w:rFonts w:ascii="Times New Roman" w:eastAsia="Times New Roman" w:hAnsi="Times New Roman" w:cs="Times New Roman"/>
          <w:bCs/>
          <w:kern w:val="0"/>
          <w:sz w:val="28"/>
          <w:szCs w:val="28"/>
          <w:lang w:val="en" w:eastAsia="vi-VN"/>
          <w14:ligatures w14:val="none"/>
        </w:rPr>
        <w:t>UBND cấp tỉnh.</w:t>
      </w:r>
    </w:p>
    <w:p w14:paraId="10962550" w14:textId="77777777" w:rsidR="009635A6" w:rsidRPr="009635A6" w:rsidRDefault="009635A6" w:rsidP="00BD4124">
      <w:pPr>
        <w:widowControl w:val="0"/>
        <w:numPr>
          <w:ilvl w:val="0"/>
          <w:numId w:val="16"/>
        </w:numPr>
        <w:tabs>
          <w:tab w:val="left" w:pos="284"/>
          <w:tab w:val="left" w:pos="1276"/>
        </w:tabs>
        <w:spacing w:before="60" w:after="60" w:line="240" w:lineRule="auto"/>
        <w:contextualSpacing/>
        <w:jc w:val="both"/>
        <w:rPr>
          <w:rFonts w:ascii="Times New Roman" w:eastAsia="Times New Roman" w:hAnsi="Times New Roman" w:cs="Times New Roman"/>
          <w:b/>
          <w:kern w:val="0"/>
          <w:sz w:val="28"/>
          <w:szCs w:val="28"/>
          <w:lang w:val="en" w:eastAsia="vi-VN"/>
          <w14:ligatures w14:val="none"/>
        </w:rPr>
      </w:pPr>
      <w:r w:rsidRPr="009635A6">
        <w:rPr>
          <w:rFonts w:ascii="Times New Roman" w:eastAsia="Times New Roman" w:hAnsi="Times New Roman" w:cs="Times New Roman"/>
          <w:b/>
          <w:i/>
          <w:iCs/>
          <w:kern w:val="0"/>
          <w:sz w:val="28"/>
          <w:szCs w:val="28"/>
          <w:lang w:val="en" w:eastAsia="vi-VN"/>
          <w14:ligatures w14:val="none"/>
        </w:rPr>
        <w:t>Phí, Lệ phí:</w:t>
      </w:r>
      <w:r w:rsidRPr="009635A6">
        <w:rPr>
          <w:rFonts w:ascii="Times New Roman" w:eastAsia="Times New Roman" w:hAnsi="Times New Roman" w:cs="Times New Roman"/>
          <w:b/>
          <w:kern w:val="0"/>
          <w:sz w:val="28"/>
          <w:szCs w:val="28"/>
          <w:lang w:val="en" w:eastAsia="vi-VN"/>
          <w14:ligatures w14:val="none"/>
        </w:rPr>
        <w:t xml:space="preserve"> </w:t>
      </w:r>
      <w:r w:rsidRPr="009635A6">
        <w:rPr>
          <w:rFonts w:ascii="Times New Roman" w:eastAsia="Times New Roman" w:hAnsi="Times New Roman" w:cs="Times New Roman"/>
          <w:kern w:val="0"/>
          <w:sz w:val="28"/>
          <w:szCs w:val="28"/>
          <w:lang w:val="en" w:eastAsia="vi-VN"/>
          <w14:ligatures w14:val="none"/>
        </w:rPr>
        <w:t>Theo quy định của pháp luật về phí và lệ phí</w:t>
      </w:r>
      <w:r w:rsidRPr="009635A6">
        <w:rPr>
          <w:rFonts w:ascii="Times New Roman" w:eastAsia="Times New Roman" w:hAnsi="Times New Roman" w:cs="Times New Roman"/>
          <w:bCs/>
          <w:kern w:val="0"/>
          <w:sz w:val="28"/>
          <w:szCs w:val="28"/>
          <w:lang w:val="en" w:eastAsia="vi-VN"/>
          <w14:ligatures w14:val="none"/>
        </w:rPr>
        <w:t>.</w:t>
      </w:r>
    </w:p>
    <w:p w14:paraId="6B222715" w14:textId="77777777" w:rsidR="009635A6" w:rsidRPr="009635A6" w:rsidRDefault="009635A6" w:rsidP="00BD4124">
      <w:pPr>
        <w:widowControl w:val="0"/>
        <w:numPr>
          <w:ilvl w:val="0"/>
          <w:numId w:val="16"/>
        </w:numPr>
        <w:tabs>
          <w:tab w:val="left" w:pos="284"/>
          <w:tab w:val="left" w:pos="1276"/>
        </w:tabs>
        <w:spacing w:before="60" w:after="60" w:line="240" w:lineRule="auto"/>
        <w:contextualSpacing/>
        <w:jc w:val="both"/>
        <w:rPr>
          <w:rFonts w:ascii="Times New Roman" w:eastAsia="Times New Roman" w:hAnsi="Times New Roman" w:cs="Times New Roman"/>
          <w:bCs/>
          <w:kern w:val="0"/>
          <w:sz w:val="28"/>
          <w:szCs w:val="28"/>
          <w:lang w:val="en" w:eastAsia="vi-VN"/>
          <w14:ligatures w14:val="none"/>
        </w:rPr>
      </w:pPr>
      <w:r w:rsidRPr="009635A6">
        <w:rPr>
          <w:rFonts w:ascii="Times New Roman" w:eastAsia="Times New Roman" w:hAnsi="Times New Roman" w:cs="Times New Roman"/>
          <w:b/>
          <w:i/>
          <w:iCs/>
          <w:kern w:val="0"/>
          <w:sz w:val="28"/>
          <w:szCs w:val="28"/>
          <w:lang w:val="en" w:eastAsia="vi-VN"/>
          <w14:ligatures w14:val="none"/>
        </w:rPr>
        <w:t>Kết quả thực hiện thủ tục hành chính:</w:t>
      </w:r>
      <w:r w:rsidRPr="009635A6">
        <w:rPr>
          <w:rFonts w:ascii="Times New Roman" w:eastAsia="Times New Roman" w:hAnsi="Times New Roman" w:cs="Times New Roman"/>
          <w:b/>
          <w:kern w:val="0"/>
          <w:sz w:val="28"/>
          <w:szCs w:val="28"/>
          <w:lang w:val="en" w:eastAsia="vi-VN"/>
          <w14:ligatures w14:val="none"/>
        </w:rPr>
        <w:t xml:space="preserve"> </w:t>
      </w:r>
      <w:r w:rsidRPr="009635A6">
        <w:rPr>
          <w:rFonts w:ascii="Times New Roman" w:eastAsia="Times New Roman" w:hAnsi="Times New Roman" w:cs="Times New Roman"/>
          <w:bCs/>
          <w:kern w:val="0"/>
          <w:sz w:val="28"/>
          <w:szCs w:val="28"/>
          <w:lang w:val="en" w:eastAsia="vi-VN"/>
          <w14:ligatures w14:val="none"/>
        </w:rPr>
        <w:t>Giấy phép xuất khẩu, nhập khẩu hoá chất cần kiểm soát đặc biệt nhóm 1.</w:t>
      </w:r>
    </w:p>
    <w:p w14:paraId="1842333D" w14:textId="77777777" w:rsidR="009635A6" w:rsidRPr="009635A6" w:rsidRDefault="009635A6" w:rsidP="00BD4124">
      <w:pPr>
        <w:widowControl w:val="0"/>
        <w:numPr>
          <w:ilvl w:val="0"/>
          <w:numId w:val="16"/>
        </w:numPr>
        <w:tabs>
          <w:tab w:val="left" w:pos="284"/>
        </w:tabs>
        <w:spacing w:before="60" w:after="60" w:line="240" w:lineRule="auto"/>
        <w:contextualSpacing/>
        <w:jc w:val="both"/>
        <w:rPr>
          <w:rFonts w:ascii="Times New Roman" w:eastAsia="Times New Roman" w:hAnsi="Times New Roman" w:cs="Times New Roman"/>
          <w:b/>
          <w:i/>
          <w:iCs/>
          <w:kern w:val="0"/>
          <w:sz w:val="28"/>
          <w:szCs w:val="28"/>
          <w:lang w:val="en" w:eastAsia="vi-VN"/>
          <w14:ligatures w14:val="none"/>
        </w:rPr>
      </w:pPr>
      <w:r w:rsidRPr="009635A6">
        <w:rPr>
          <w:rFonts w:ascii="Times New Roman" w:eastAsia="Times New Roman" w:hAnsi="Times New Roman" w:cs="Times New Roman"/>
          <w:b/>
          <w:i/>
          <w:iCs/>
          <w:kern w:val="0"/>
          <w:sz w:val="28"/>
          <w:szCs w:val="28"/>
          <w:lang w:val="en" w:eastAsia="vi-VN"/>
          <w14:ligatures w14:val="none"/>
        </w:rPr>
        <w:t>Tên mẫu đơn, mẫu tờ khai:</w:t>
      </w:r>
    </w:p>
    <w:p w14:paraId="3EB46023" w14:textId="77777777" w:rsidR="009635A6" w:rsidRPr="009635A6" w:rsidRDefault="009635A6" w:rsidP="009635A6">
      <w:pPr>
        <w:widowControl w:val="0"/>
        <w:tabs>
          <w:tab w:val="left" w:pos="284"/>
          <w:tab w:val="left" w:pos="672"/>
          <w:tab w:val="left" w:pos="1008"/>
        </w:tabs>
        <w:spacing w:before="60" w:after="60" w:line="240" w:lineRule="auto"/>
        <w:ind w:firstLine="567"/>
        <w:jc w:val="both"/>
        <w:rPr>
          <w:rFonts w:ascii="Times New Roman" w:hAnsi="Times New Roman" w:cs="Times New Roman"/>
          <w:sz w:val="28"/>
          <w:szCs w:val="28"/>
        </w:rPr>
      </w:pPr>
      <w:r w:rsidRPr="009635A6">
        <w:rPr>
          <w:rFonts w:ascii="Times New Roman" w:hAnsi="Times New Roman" w:cs="Times New Roman"/>
          <w:sz w:val="28"/>
          <w:szCs w:val="28"/>
        </w:rPr>
        <w:t>+ Văn bản đề nghị cấp lại Giấy phép xuất khẩu, nhập khẩu hóa chất cần kiểm soát đặc biệt theo mẫu 07b Phụ lục VII Thông tư số 01/2026/TT-BCT.</w:t>
      </w:r>
    </w:p>
    <w:p w14:paraId="28D8E24D" w14:textId="77777777" w:rsidR="009635A6" w:rsidRPr="009635A6" w:rsidRDefault="009635A6" w:rsidP="009635A6">
      <w:pPr>
        <w:widowControl w:val="0"/>
        <w:tabs>
          <w:tab w:val="left" w:pos="284"/>
          <w:tab w:val="left" w:pos="672"/>
          <w:tab w:val="left" w:pos="1008"/>
        </w:tabs>
        <w:spacing w:before="60" w:after="60" w:line="240" w:lineRule="auto"/>
        <w:ind w:firstLine="567"/>
        <w:jc w:val="both"/>
        <w:rPr>
          <w:rFonts w:ascii="Times New Roman" w:hAnsi="Times New Roman" w:cs="Times New Roman"/>
          <w:sz w:val="28"/>
          <w:szCs w:val="28"/>
          <w:lang w:val="sv-SE"/>
        </w:rPr>
      </w:pPr>
      <w:r w:rsidRPr="009635A6">
        <w:rPr>
          <w:rFonts w:ascii="Times New Roman" w:hAnsi="Times New Roman" w:cs="Times New Roman"/>
          <w:sz w:val="28"/>
          <w:szCs w:val="28"/>
        </w:rPr>
        <w:t>+</w:t>
      </w:r>
      <w:r w:rsidRPr="009635A6">
        <w:rPr>
          <w:rFonts w:ascii="Times New Roman" w:hAnsi="Times New Roman" w:cs="Times New Roman"/>
          <w:sz w:val="28"/>
          <w:szCs w:val="28"/>
          <w:lang w:val="sv-SE"/>
        </w:rPr>
        <w:t xml:space="preserve"> </w:t>
      </w:r>
      <w:r w:rsidRPr="009635A6">
        <w:rPr>
          <w:rFonts w:ascii="Times New Roman" w:hAnsi="Times New Roman" w:cs="Times New Roman"/>
          <w:sz w:val="28"/>
          <w:szCs w:val="28"/>
        </w:rPr>
        <w:t>Mẫu giấy phép xuất khẩu, nhập khẩu hóa chất cần kiểm soát đặc biệt theo mẫu 07c Phụ lục VII Thông tư số 01/2026/TT-BCT.</w:t>
      </w:r>
    </w:p>
    <w:p w14:paraId="236E77AB" w14:textId="77777777" w:rsidR="009635A6" w:rsidRPr="009635A6" w:rsidRDefault="009635A6" w:rsidP="009635A6">
      <w:pPr>
        <w:widowControl w:val="0"/>
        <w:tabs>
          <w:tab w:val="left" w:pos="284"/>
        </w:tabs>
        <w:spacing w:before="60" w:after="60" w:line="240" w:lineRule="auto"/>
        <w:ind w:firstLine="567"/>
        <w:jc w:val="both"/>
        <w:rPr>
          <w:rFonts w:ascii="Times New Roman" w:hAnsi="Times New Roman" w:cs="Times New Roman"/>
          <w:b/>
          <w:sz w:val="28"/>
          <w:szCs w:val="28"/>
          <w:lang w:val="sv-SE"/>
        </w:rPr>
      </w:pPr>
      <w:r w:rsidRPr="009635A6">
        <w:rPr>
          <w:rFonts w:ascii="Times New Roman" w:hAnsi="Times New Roman" w:cs="Times New Roman"/>
          <w:b/>
          <w:i/>
          <w:iCs/>
          <w:sz w:val="28"/>
          <w:szCs w:val="28"/>
          <w:lang w:val="sv-SE"/>
        </w:rPr>
        <w:t>- Yêu cầu, điều kiện thực hiện thủ tục hành chính:</w:t>
      </w:r>
      <w:r w:rsidRPr="009635A6">
        <w:rPr>
          <w:rFonts w:ascii="Times New Roman" w:hAnsi="Times New Roman" w:cs="Times New Roman"/>
          <w:b/>
          <w:sz w:val="28"/>
          <w:szCs w:val="28"/>
          <w:lang w:val="sv-SE"/>
        </w:rPr>
        <w:t xml:space="preserve"> </w:t>
      </w:r>
      <w:r w:rsidRPr="009635A6">
        <w:rPr>
          <w:rFonts w:ascii="Times New Roman" w:hAnsi="Times New Roman" w:cs="Times New Roman"/>
          <w:bCs/>
          <w:sz w:val="28"/>
          <w:szCs w:val="28"/>
          <w:lang w:val="sv-SE"/>
        </w:rPr>
        <w:t>Giấy phép bị mất, sai sót, hư hỏng hoặc có thay đổi về thông tin đăng ký thành lập của tổ chức, cá nhân</w:t>
      </w:r>
    </w:p>
    <w:p w14:paraId="5FF1B0D6" w14:textId="77777777" w:rsidR="009635A6" w:rsidRPr="009635A6" w:rsidRDefault="009635A6" w:rsidP="009635A6">
      <w:pPr>
        <w:widowControl w:val="0"/>
        <w:tabs>
          <w:tab w:val="left" w:pos="284"/>
        </w:tabs>
        <w:spacing w:before="60" w:after="60" w:line="240" w:lineRule="auto"/>
        <w:ind w:left="710" w:hanging="143"/>
        <w:jc w:val="both"/>
        <w:rPr>
          <w:rFonts w:ascii="Times New Roman" w:hAnsi="Times New Roman" w:cs="Times New Roman"/>
          <w:b/>
          <w:i/>
          <w:iCs/>
          <w:sz w:val="28"/>
          <w:szCs w:val="28"/>
          <w:lang w:val="sv-SE"/>
        </w:rPr>
      </w:pPr>
      <w:r w:rsidRPr="009635A6">
        <w:rPr>
          <w:rFonts w:ascii="Times New Roman" w:hAnsi="Times New Roman" w:cs="Times New Roman"/>
          <w:b/>
          <w:i/>
          <w:iCs/>
          <w:sz w:val="28"/>
          <w:szCs w:val="28"/>
          <w:lang w:val="sv-SE"/>
        </w:rPr>
        <w:t>- Căn cứ pháp lý của thủ tục hành chính:</w:t>
      </w:r>
    </w:p>
    <w:p w14:paraId="5619FA27" w14:textId="77777777" w:rsidR="009635A6" w:rsidRPr="009635A6" w:rsidRDefault="009635A6" w:rsidP="009635A6">
      <w:pPr>
        <w:widowControl w:val="0"/>
        <w:spacing w:before="60" w:after="60" w:line="240" w:lineRule="auto"/>
        <w:ind w:firstLine="567"/>
        <w:jc w:val="both"/>
        <w:rPr>
          <w:rFonts w:ascii="Times New Roman" w:hAnsi="Times New Roman" w:cs="Times New Roman"/>
          <w:bCs/>
          <w:sz w:val="28"/>
          <w:szCs w:val="28"/>
          <w:lang w:val="sv-SE"/>
        </w:rPr>
      </w:pPr>
      <w:r w:rsidRPr="007807F4">
        <w:rPr>
          <w:rFonts w:ascii="Times New Roman" w:hAnsi="Times New Roman" w:cs="Times New Roman"/>
          <w:sz w:val="28"/>
          <w:szCs w:val="28"/>
          <w:lang w:val="sv-SE"/>
        </w:rPr>
        <w:t>+</w:t>
      </w:r>
      <w:r w:rsidRPr="009635A6">
        <w:rPr>
          <w:rFonts w:ascii="Times New Roman" w:hAnsi="Times New Roman" w:cs="Times New Roman"/>
          <w:bCs/>
          <w:sz w:val="28"/>
          <w:szCs w:val="28"/>
          <w:lang w:val="sv-SE"/>
        </w:rPr>
        <w:t xml:space="preserve"> Luật Hoá chất số 69/2025/QH15;</w:t>
      </w:r>
    </w:p>
    <w:p w14:paraId="3D9E8009" w14:textId="77777777" w:rsidR="009635A6" w:rsidRPr="009635A6" w:rsidRDefault="009635A6" w:rsidP="009635A6">
      <w:pPr>
        <w:widowControl w:val="0"/>
        <w:spacing w:before="60" w:after="60" w:line="240" w:lineRule="auto"/>
        <w:ind w:firstLine="567"/>
        <w:jc w:val="both"/>
        <w:rPr>
          <w:rFonts w:ascii="Times New Roman" w:hAnsi="Times New Roman" w:cs="Times New Roman"/>
          <w:b/>
          <w:sz w:val="28"/>
          <w:szCs w:val="28"/>
          <w:lang w:val="sv-SE"/>
        </w:rPr>
      </w:pPr>
      <w:r w:rsidRPr="007807F4">
        <w:rPr>
          <w:rFonts w:ascii="Times New Roman" w:hAnsi="Times New Roman" w:cs="Times New Roman"/>
          <w:sz w:val="28"/>
          <w:szCs w:val="28"/>
          <w:lang w:val="sv-SE"/>
        </w:rPr>
        <w:t>+</w:t>
      </w:r>
      <w:r w:rsidRPr="009635A6">
        <w:rPr>
          <w:rFonts w:ascii="Times New Roman" w:hAnsi="Times New Roman" w:cs="Times New Roman"/>
          <w:bCs/>
          <w:sz w:val="28"/>
          <w:szCs w:val="28"/>
          <w:lang w:val="sv-SE"/>
        </w:rPr>
        <w:t xml:space="preserve"> Nghị định số 26/2026/NĐ-CP của Chính phủ quy định chi tiết và hướng dẫn thi hành một số điều của Luật Hóa chất về quản lý hoạt động hóa chất và hóa chất nguy hiểm trong sản phẩm, hàng hóa;</w:t>
      </w:r>
      <w:r w:rsidRPr="009635A6">
        <w:rPr>
          <w:rFonts w:ascii="Times New Roman" w:hAnsi="Times New Roman" w:cs="Times New Roman"/>
          <w:b/>
          <w:sz w:val="28"/>
          <w:szCs w:val="28"/>
          <w:lang w:val="sv-SE"/>
        </w:rPr>
        <w:t xml:space="preserve"> </w:t>
      </w:r>
    </w:p>
    <w:p w14:paraId="04A2B942" w14:textId="77777777" w:rsidR="009635A6" w:rsidRPr="009635A6" w:rsidRDefault="009635A6" w:rsidP="009635A6">
      <w:pPr>
        <w:widowControl w:val="0"/>
        <w:spacing w:before="60" w:after="60" w:line="240" w:lineRule="auto"/>
        <w:ind w:firstLine="567"/>
        <w:jc w:val="both"/>
        <w:rPr>
          <w:rFonts w:ascii="Times New Roman" w:hAnsi="Times New Roman" w:cs="Times New Roman"/>
          <w:sz w:val="28"/>
          <w:szCs w:val="28"/>
          <w:lang w:val="sv-SE"/>
        </w:rPr>
      </w:pPr>
      <w:r w:rsidRPr="007807F4">
        <w:rPr>
          <w:rFonts w:ascii="Times New Roman" w:hAnsi="Times New Roman" w:cs="Times New Roman"/>
          <w:sz w:val="28"/>
          <w:szCs w:val="28"/>
          <w:lang w:val="sv-SE"/>
        </w:rPr>
        <w:t>+</w:t>
      </w:r>
      <w:r w:rsidRPr="009635A6">
        <w:rPr>
          <w:rFonts w:ascii="Times New Roman" w:hAnsi="Times New Roman" w:cs="Times New Roman"/>
          <w:bCs/>
          <w:sz w:val="28"/>
          <w:szCs w:val="28"/>
          <w:lang w:val="sv-SE"/>
        </w:rPr>
        <w:t xml:space="preserve"> Thông tư số 01/2026/TT-BCT của Bộ trưởng Bộ Công Thương quy định chi tiết và hướng dẫn thi hành một số điều của Luật Hóa chất và Nghị định số </w:t>
      </w:r>
      <w:r w:rsidRPr="009635A6">
        <w:rPr>
          <w:rFonts w:ascii="Times New Roman" w:hAnsi="Times New Roman" w:cs="Times New Roman"/>
          <w:bCs/>
          <w:sz w:val="28"/>
          <w:szCs w:val="28"/>
          <w:lang w:val="sv-SE"/>
        </w:rPr>
        <w:lastRenderedPageBreak/>
        <w:t>26/2026/NĐ-CP của Chính phủ quy định chi tiết và hướng dẫn thi hành một số điều của Luật Hóa chất về quản l</w:t>
      </w:r>
      <w:r w:rsidRPr="009635A6">
        <w:rPr>
          <w:rFonts w:ascii="Times New Roman" w:hAnsi="Times New Roman" w:cs="Times New Roman"/>
          <w:sz w:val="28"/>
          <w:szCs w:val="28"/>
          <w:lang w:val="sv-SE"/>
        </w:rPr>
        <w:t>ý hoạt động hóa chất và hóa chất nguy hiểm trong sản phẩm, hàng hóa.</w:t>
      </w:r>
    </w:p>
    <w:p w14:paraId="71A9C03C" w14:textId="77777777" w:rsidR="009635A6" w:rsidRPr="009635A6" w:rsidRDefault="009635A6" w:rsidP="009635A6">
      <w:pPr>
        <w:widowControl w:val="0"/>
        <w:spacing w:before="60" w:after="60" w:line="240" w:lineRule="auto"/>
        <w:ind w:firstLine="567"/>
        <w:jc w:val="both"/>
        <w:rPr>
          <w:rFonts w:ascii="Times New Roman" w:hAnsi="Times New Roman" w:cs="Times New Roman"/>
          <w:sz w:val="28"/>
          <w:szCs w:val="28"/>
          <w:lang w:val="sv-SE"/>
        </w:rPr>
      </w:pPr>
      <w:r w:rsidRPr="007807F4">
        <w:rPr>
          <w:rFonts w:ascii="Times New Roman" w:eastAsia="Calibri" w:hAnsi="Times New Roman" w:cs="Times New Roman"/>
          <w:noProof/>
          <w:kern w:val="0"/>
          <w:sz w:val="28"/>
          <w:szCs w:val="28"/>
          <w:lang w:val="sv-SE"/>
          <w14:ligatures w14:val="none"/>
        </w:rPr>
        <w:t>+</w:t>
      </w:r>
      <w:r w:rsidRPr="009635A6">
        <w:rPr>
          <w:rFonts w:ascii="Times New Roman" w:eastAsia="Calibri" w:hAnsi="Times New Roman" w:cs="Times New Roman"/>
          <w:noProof/>
          <w:kern w:val="0"/>
          <w:sz w:val="28"/>
          <w:szCs w:val="28"/>
          <w:lang w:val="vi-VN"/>
          <w14:ligatures w14:val="none"/>
        </w:rPr>
        <w:t xml:space="preserve"> </w:t>
      </w:r>
      <w:r w:rsidRPr="009635A6">
        <w:rPr>
          <w:rFonts w:ascii="Times New Roman" w:eastAsia="Calibri" w:hAnsi="Times New Roman" w:cs="Times New Roman"/>
          <w:noProof/>
          <w:color w:val="000000" w:themeColor="text1"/>
          <w:kern w:val="0"/>
          <w:sz w:val="28"/>
          <w:szCs w:val="28"/>
          <w:lang w:val="vi-VN"/>
          <w14:ligatures w14:val="none"/>
        </w:rPr>
        <w:t>Thông tư số 26/2026/TT-BCT ngày 20 tháng 5 năm 2026 của Bộ Công Thương về sửa đổi, bổ sung một số quy định về phân cấp, cắt giảm, đơn giản hóa thủ tục hành chính trong các lĩnh vực thuộc phạm vi quản lý của Bộ Công Thương.</w:t>
      </w:r>
    </w:p>
    <w:p w14:paraId="1840C4E5" w14:textId="77777777" w:rsidR="009635A6" w:rsidRPr="009635A6" w:rsidRDefault="009635A6" w:rsidP="009635A6">
      <w:pPr>
        <w:widowControl w:val="0"/>
        <w:spacing w:before="60" w:after="60" w:line="240" w:lineRule="auto"/>
        <w:ind w:firstLine="567"/>
        <w:jc w:val="both"/>
        <w:rPr>
          <w:rFonts w:ascii="Times New Roman" w:hAnsi="Times New Roman" w:cs="Times New Roman"/>
          <w:sz w:val="28"/>
          <w:szCs w:val="28"/>
          <w:lang w:val="sv-SE"/>
        </w:rPr>
      </w:pPr>
      <w:r w:rsidRPr="009635A6">
        <w:rPr>
          <w:rFonts w:ascii="Times New Roman" w:hAnsi="Times New Roman" w:cs="Times New Roman"/>
          <w:sz w:val="28"/>
          <w:szCs w:val="28"/>
          <w:lang w:val="sv-SE"/>
        </w:rPr>
        <w:t>+ Nghị quyết số 66.7/2025/NQ-CP ngày 15/11/2025 của Chính phủ quy định cắt giảm, đơn giản hóa thủ tục hành chính dựa trên dữ liệu.</w:t>
      </w:r>
    </w:p>
    <w:p w14:paraId="07CE4BDA" w14:textId="77777777" w:rsidR="009635A6" w:rsidRDefault="009635A6" w:rsidP="009635A6">
      <w:pPr>
        <w:widowControl w:val="0"/>
        <w:spacing w:before="60" w:after="60" w:line="240" w:lineRule="auto"/>
        <w:ind w:firstLine="567"/>
        <w:jc w:val="both"/>
        <w:rPr>
          <w:rFonts w:ascii="Times New Roman" w:hAnsi="Times New Roman" w:cs="Times New Roman"/>
          <w:sz w:val="28"/>
          <w:szCs w:val="28"/>
          <w:lang w:val="sv-SE"/>
        </w:rPr>
      </w:pPr>
      <w:r w:rsidRPr="009635A6">
        <w:rPr>
          <w:rFonts w:ascii="Times New Roman" w:hAnsi="Times New Roman" w:cs="Times New Roman"/>
          <w:sz w:val="28"/>
          <w:szCs w:val="28"/>
          <w:lang w:val="sv-SE"/>
        </w:rPr>
        <w:t>+ Nghị quyết số 19/2026/NQ-CP ngày 29/4/2026 của Chính phủ về cắt giảm, phân cấp, đơn giản hóa thủ tục hành chính, điều kiện kinh doanh thuộc phạm vi quản lý của Bộ Công Thương.</w:t>
      </w:r>
    </w:p>
    <w:p w14:paraId="17589052" w14:textId="77777777" w:rsidR="009635A6" w:rsidRPr="009635A6" w:rsidRDefault="009635A6" w:rsidP="009635A6">
      <w:pPr>
        <w:widowControl w:val="0"/>
        <w:spacing w:before="60" w:after="60" w:line="276" w:lineRule="auto"/>
        <w:jc w:val="both"/>
        <w:rPr>
          <w:rFonts w:eastAsia="Times New Roman"/>
          <w:b/>
          <w:szCs w:val="28"/>
          <w:lang w:val="sv-SE"/>
        </w:rPr>
      </w:pPr>
    </w:p>
    <w:p w14:paraId="3BA55BA7" w14:textId="77777777" w:rsidR="009635A6" w:rsidRPr="009635A6" w:rsidRDefault="009635A6" w:rsidP="009635A6">
      <w:pPr>
        <w:widowControl w:val="0"/>
        <w:spacing w:before="60" w:after="60" w:line="276" w:lineRule="auto"/>
        <w:jc w:val="both"/>
        <w:rPr>
          <w:rFonts w:eastAsia="Times New Roman"/>
          <w:b/>
          <w:szCs w:val="28"/>
          <w:lang w:val="sv-SE"/>
        </w:rPr>
      </w:pPr>
    </w:p>
    <w:p w14:paraId="6334D645" w14:textId="77777777" w:rsidR="009635A6" w:rsidRPr="009635A6" w:rsidRDefault="009635A6" w:rsidP="009635A6">
      <w:pPr>
        <w:widowControl w:val="0"/>
        <w:spacing w:before="60" w:after="60" w:line="276" w:lineRule="auto"/>
        <w:jc w:val="both"/>
        <w:rPr>
          <w:rFonts w:eastAsia="Times New Roman"/>
          <w:b/>
          <w:szCs w:val="28"/>
          <w:lang w:val="sv-SE"/>
        </w:rPr>
      </w:pPr>
    </w:p>
    <w:p w14:paraId="7D0D04DB" w14:textId="77777777" w:rsidR="009635A6" w:rsidRPr="009635A6" w:rsidRDefault="009635A6" w:rsidP="009635A6">
      <w:pPr>
        <w:widowControl w:val="0"/>
        <w:spacing w:before="60" w:after="60" w:line="276" w:lineRule="auto"/>
        <w:jc w:val="both"/>
        <w:rPr>
          <w:rFonts w:eastAsia="Times New Roman"/>
          <w:b/>
          <w:szCs w:val="28"/>
          <w:lang w:val="sv-SE"/>
        </w:rPr>
      </w:pPr>
    </w:p>
    <w:p w14:paraId="7780460F" w14:textId="77777777" w:rsidR="009635A6" w:rsidRPr="009635A6" w:rsidRDefault="009635A6" w:rsidP="009635A6">
      <w:pPr>
        <w:widowControl w:val="0"/>
        <w:spacing w:before="60" w:after="60" w:line="276" w:lineRule="auto"/>
        <w:jc w:val="both"/>
        <w:rPr>
          <w:rFonts w:ascii="Times New Roman" w:eastAsia="Times New Roman" w:hAnsi="Times New Roman" w:cs="Times New Roman"/>
          <w:b/>
          <w:sz w:val="28"/>
          <w:szCs w:val="28"/>
          <w:lang w:val="sv-SE"/>
        </w:rPr>
      </w:pPr>
      <w:r w:rsidRPr="009635A6">
        <w:rPr>
          <w:rFonts w:ascii="Times New Roman" w:eastAsia="Times New Roman" w:hAnsi="Times New Roman" w:cs="Times New Roman"/>
          <w:b/>
          <w:sz w:val="28"/>
          <w:szCs w:val="28"/>
          <w:lang w:val="sv-SE"/>
        </w:rPr>
        <w:t>Mẫu 07b. Văn bản đề nghị cấp lại, cấp điều chỉnh, cấp gia hạn Giấy phép xuất khẩu, nhập khẩu hóa chất cần kiểm soát đặc biệt</w:t>
      </w:r>
      <w:r w:rsidRPr="009635A6" w:rsidDel="00DD28BD">
        <w:rPr>
          <w:rFonts w:ascii="Times New Roman" w:eastAsia="Times New Roman" w:hAnsi="Times New Roman" w:cs="Times New Roman"/>
          <w:b/>
          <w:sz w:val="28"/>
          <w:szCs w:val="28"/>
          <w:lang w:val="sv-SE"/>
        </w:rPr>
        <w:t xml:space="preserve"> </w:t>
      </w:r>
    </w:p>
    <w:tbl>
      <w:tblPr>
        <w:tblW w:w="0" w:type="auto"/>
        <w:tblLook w:val="01E0" w:firstRow="1" w:lastRow="1" w:firstColumn="1" w:lastColumn="1" w:noHBand="0" w:noVBand="0"/>
      </w:tblPr>
      <w:tblGrid>
        <w:gridCol w:w="2630"/>
        <w:gridCol w:w="6441"/>
      </w:tblGrid>
      <w:tr w:rsidR="009635A6" w:rsidRPr="007807F4" w14:paraId="01627AFC" w14:textId="77777777" w:rsidTr="00CD2BD6">
        <w:tc>
          <w:tcPr>
            <w:tcW w:w="2746" w:type="dxa"/>
          </w:tcPr>
          <w:p w14:paraId="0F0C9B13" w14:textId="77777777" w:rsidR="009635A6" w:rsidRPr="009635A6" w:rsidRDefault="009635A6" w:rsidP="009635A6">
            <w:pPr>
              <w:widowControl w:val="0"/>
              <w:spacing w:before="60" w:after="0" w:line="240" w:lineRule="auto"/>
              <w:jc w:val="center"/>
              <w:rPr>
                <w:rFonts w:ascii="Times New Roman" w:eastAsia="Times New Roman" w:hAnsi="Times New Roman" w:cs="Times New Roman"/>
                <w:b/>
                <w:sz w:val="26"/>
                <w:szCs w:val="26"/>
                <w:lang w:val="sv-SE"/>
              </w:rPr>
            </w:pPr>
            <w:r w:rsidRPr="009635A6">
              <w:rPr>
                <w:rFonts w:ascii="Times New Roman" w:eastAsia="Times New Roman" w:hAnsi="Times New Roman" w:cs="Times New Roman"/>
                <w:sz w:val="26"/>
                <w:szCs w:val="26"/>
                <w:lang w:val="sv-SE"/>
              </w:rPr>
              <w:br w:type="page"/>
            </w:r>
            <w:r w:rsidRPr="009635A6">
              <w:rPr>
                <w:rFonts w:ascii="Times New Roman" w:eastAsia="Times New Roman" w:hAnsi="Times New Roman" w:cs="Times New Roman"/>
                <w:b/>
                <w:bCs/>
                <w:sz w:val="26"/>
                <w:szCs w:val="26"/>
                <w:lang w:val="sv-SE"/>
              </w:rPr>
              <w:t xml:space="preserve">TÊN TỔ CHỨC, CÁ NHÂN </w:t>
            </w:r>
            <w:r w:rsidRPr="009635A6">
              <w:rPr>
                <w:rFonts w:ascii="Times New Roman" w:eastAsia="Times New Roman" w:hAnsi="Times New Roman" w:cs="Times New Roman"/>
                <w:b/>
                <w:bCs/>
                <w:sz w:val="26"/>
                <w:szCs w:val="26"/>
                <w:vertAlign w:val="superscript"/>
                <w:lang w:val="sv-SE"/>
              </w:rPr>
              <w:t>(1)</w:t>
            </w:r>
            <w:r w:rsidRPr="009635A6">
              <w:rPr>
                <w:rFonts w:ascii="Times New Roman" w:eastAsia="Times New Roman" w:hAnsi="Times New Roman" w:cs="Times New Roman"/>
                <w:b/>
                <w:sz w:val="26"/>
                <w:szCs w:val="26"/>
                <w:lang w:val="sv-SE"/>
              </w:rPr>
              <w:br/>
              <w:t>-------</w:t>
            </w:r>
          </w:p>
        </w:tc>
        <w:tc>
          <w:tcPr>
            <w:tcW w:w="6875" w:type="dxa"/>
          </w:tcPr>
          <w:p w14:paraId="71A5D17C" w14:textId="77777777" w:rsidR="009635A6" w:rsidRPr="009635A6" w:rsidRDefault="009635A6" w:rsidP="009635A6">
            <w:pPr>
              <w:widowControl w:val="0"/>
              <w:spacing w:before="60" w:after="0" w:line="240" w:lineRule="auto"/>
              <w:jc w:val="center"/>
              <w:rPr>
                <w:rFonts w:ascii="Times New Roman" w:eastAsia="Times New Roman" w:hAnsi="Times New Roman" w:cs="Times New Roman"/>
                <w:sz w:val="26"/>
                <w:szCs w:val="26"/>
                <w:lang w:val="sv-SE"/>
              </w:rPr>
            </w:pPr>
            <w:r w:rsidRPr="009635A6">
              <w:rPr>
                <w:rFonts w:ascii="Times New Roman" w:eastAsia="Times New Roman" w:hAnsi="Times New Roman" w:cs="Times New Roman"/>
                <w:b/>
                <w:sz w:val="26"/>
                <w:szCs w:val="26"/>
                <w:lang w:val="sv-SE"/>
              </w:rPr>
              <w:t>CỘNG HÒA XÃ HỘI CHỦ NGHĨA VIỆT NAM</w:t>
            </w:r>
            <w:r w:rsidRPr="009635A6">
              <w:rPr>
                <w:rFonts w:ascii="Times New Roman" w:eastAsia="Times New Roman" w:hAnsi="Times New Roman" w:cs="Times New Roman"/>
                <w:b/>
                <w:sz w:val="26"/>
                <w:szCs w:val="26"/>
                <w:lang w:val="sv-SE"/>
              </w:rPr>
              <w:br/>
              <w:t>Độc lập - Tự do - Hạnh phúc</w:t>
            </w:r>
            <w:r w:rsidRPr="009635A6">
              <w:rPr>
                <w:rFonts w:ascii="Times New Roman" w:eastAsia="Times New Roman" w:hAnsi="Times New Roman" w:cs="Times New Roman"/>
                <w:b/>
                <w:sz w:val="26"/>
                <w:szCs w:val="26"/>
                <w:lang w:val="sv-SE"/>
              </w:rPr>
              <w:br/>
              <w:t>---------------</w:t>
            </w:r>
          </w:p>
        </w:tc>
      </w:tr>
      <w:tr w:rsidR="009635A6" w:rsidRPr="009635A6" w14:paraId="4A3E426D" w14:textId="77777777" w:rsidTr="00CD2BD6">
        <w:tc>
          <w:tcPr>
            <w:tcW w:w="2746" w:type="dxa"/>
          </w:tcPr>
          <w:p w14:paraId="3A14CF9E" w14:textId="77777777" w:rsidR="009635A6" w:rsidRPr="009635A6" w:rsidRDefault="009635A6" w:rsidP="009635A6">
            <w:pPr>
              <w:widowControl w:val="0"/>
              <w:spacing w:before="60" w:after="0" w:line="240" w:lineRule="auto"/>
              <w:jc w:val="center"/>
              <w:rPr>
                <w:rFonts w:ascii="Times New Roman" w:eastAsia="Times New Roman" w:hAnsi="Times New Roman" w:cs="Times New Roman"/>
                <w:sz w:val="28"/>
                <w:szCs w:val="28"/>
              </w:rPr>
            </w:pPr>
            <w:r w:rsidRPr="009635A6">
              <w:rPr>
                <w:rFonts w:ascii="Times New Roman" w:eastAsia="Times New Roman" w:hAnsi="Times New Roman" w:cs="Times New Roman"/>
                <w:sz w:val="28"/>
                <w:szCs w:val="28"/>
              </w:rPr>
              <w:t>Số: ...........</w:t>
            </w:r>
            <w:r w:rsidRPr="009635A6">
              <w:rPr>
                <w:rFonts w:ascii="Times New Roman" w:eastAsia="Times New Roman" w:hAnsi="Times New Roman" w:cs="Times New Roman"/>
                <w:sz w:val="28"/>
                <w:szCs w:val="28"/>
                <w:vertAlign w:val="superscript"/>
              </w:rPr>
              <w:t>(2)</w:t>
            </w:r>
          </w:p>
        </w:tc>
        <w:tc>
          <w:tcPr>
            <w:tcW w:w="6875" w:type="dxa"/>
          </w:tcPr>
          <w:p w14:paraId="4B6DB179" w14:textId="77777777" w:rsidR="009635A6" w:rsidRPr="009635A6" w:rsidRDefault="009635A6" w:rsidP="009635A6">
            <w:pPr>
              <w:widowControl w:val="0"/>
              <w:spacing w:before="60" w:after="0" w:line="240" w:lineRule="auto"/>
              <w:jc w:val="right"/>
              <w:rPr>
                <w:rFonts w:ascii="Times New Roman" w:eastAsia="Times New Roman" w:hAnsi="Times New Roman" w:cs="Times New Roman"/>
                <w:i/>
                <w:sz w:val="28"/>
                <w:szCs w:val="28"/>
              </w:rPr>
            </w:pPr>
            <w:r w:rsidRPr="009635A6">
              <w:rPr>
                <w:rFonts w:ascii="Times New Roman" w:eastAsia="Times New Roman" w:hAnsi="Times New Roman" w:cs="Times New Roman"/>
                <w:i/>
                <w:iCs/>
                <w:sz w:val="28"/>
                <w:szCs w:val="28"/>
              </w:rPr>
              <w:t>......., ngày .... tháng .... năm ......</w:t>
            </w:r>
          </w:p>
        </w:tc>
      </w:tr>
    </w:tbl>
    <w:p w14:paraId="518736C6" w14:textId="77777777" w:rsidR="009635A6" w:rsidRPr="009635A6" w:rsidRDefault="009635A6" w:rsidP="009635A6">
      <w:pPr>
        <w:widowControl w:val="0"/>
        <w:adjustRightInd w:val="0"/>
        <w:snapToGrid w:val="0"/>
        <w:spacing w:before="60" w:after="0" w:line="240" w:lineRule="auto"/>
        <w:jc w:val="center"/>
        <w:outlineLvl w:val="0"/>
        <w:rPr>
          <w:rFonts w:ascii="Times New Roman" w:hAnsi="Times New Roman" w:cs="Times New Roman"/>
          <w:b/>
          <w:bCs/>
          <w:sz w:val="28"/>
          <w:szCs w:val="28"/>
          <w:lang w:eastAsia="vi-VN"/>
        </w:rPr>
      </w:pPr>
    </w:p>
    <w:p w14:paraId="4B4D2857" w14:textId="77777777" w:rsidR="009635A6" w:rsidRPr="009635A6" w:rsidRDefault="009635A6" w:rsidP="009635A6">
      <w:pPr>
        <w:widowControl w:val="0"/>
        <w:adjustRightInd w:val="0"/>
        <w:snapToGrid w:val="0"/>
        <w:spacing w:before="60" w:after="0" w:line="240" w:lineRule="auto"/>
        <w:jc w:val="center"/>
        <w:outlineLvl w:val="0"/>
        <w:rPr>
          <w:rFonts w:ascii="Times New Roman" w:hAnsi="Times New Roman" w:cs="Times New Roman"/>
          <w:sz w:val="28"/>
          <w:szCs w:val="28"/>
        </w:rPr>
      </w:pPr>
      <w:r w:rsidRPr="009635A6">
        <w:rPr>
          <w:rFonts w:ascii="Times New Roman" w:hAnsi="Times New Roman" w:cs="Times New Roman"/>
          <w:b/>
          <w:bCs/>
          <w:sz w:val="28"/>
          <w:szCs w:val="28"/>
          <w:lang w:eastAsia="vi-VN"/>
        </w:rPr>
        <w:t>VĂN BẢN ĐỀ NGHỊ</w:t>
      </w:r>
    </w:p>
    <w:p w14:paraId="6A116659" w14:textId="77777777" w:rsidR="009635A6" w:rsidRPr="009635A6" w:rsidRDefault="009635A6" w:rsidP="009635A6">
      <w:pPr>
        <w:widowControl w:val="0"/>
        <w:adjustRightInd w:val="0"/>
        <w:snapToGrid w:val="0"/>
        <w:spacing w:before="60" w:after="0" w:line="240" w:lineRule="auto"/>
        <w:jc w:val="center"/>
        <w:rPr>
          <w:rFonts w:ascii="Times New Roman" w:hAnsi="Times New Roman" w:cs="Times New Roman"/>
          <w:sz w:val="28"/>
          <w:szCs w:val="28"/>
        </w:rPr>
      </w:pPr>
      <w:r w:rsidRPr="009635A6">
        <w:rPr>
          <w:rFonts w:ascii="Times New Roman" w:hAnsi="Times New Roman" w:cs="Times New Roman"/>
          <w:b/>
          <w:bCs/>
          <w:sz w:val="28"/>
          <w:szCs w:val="28"/>
          <w:lang w:eastAsia="vi-VN"/>
        </w:rPr>
        <w:t>Cấp lại/cấp điều chỉnh/gia hạn Giấy phép nhập khẩu/ xuất khẩu hóa chất cần kiểm soát đặc biệt nhóm….</w:t>
      </w:r>
    </w:p>
    <w:p w14:paraId="38904EE1" w14:textId="77777777" w:rsidR="009635A6" w:rsidRPr="009635A6" w:rsidRDefault="009635A6" w:rsidP="009635A6">
      <w:pPr>
        <w:widowControl w:val="0"/>
        <w:adjustRightInd w:val="0"/>
        <w:snapToGrid w:val="0"/>
        <w:spacing w:before="60" w:after="0" w:line="240" w:lineRule="auto"/>
        <w:jc w:val="center"/>
        <w:rPr>
          <w:rFonts w:ascii="Times New Roman" w:hAnsi="Times New Roman" w:cs="Times New Roman"/>
          <w:sz w:val="28"/>
          <w:szCs w:val="28"/>
          <w:vertAlign w:val="superscript"/>
          <w:lang w:eastAsia="vi-VN"/>
        </w:rPr>
      </w:pPr>
      <w:r w:rsidRPr="009635A6">
        <w:rPr>
          <w:rFonts w:ascii="Times New Roman" w:hAnsi="Times New Roman" w:cs="Times New Roman"/>
          <w:sz w:val="28"/>
          <w:szCs w:val="28"/>
          <w:lang w:eastAsia="vi-VN"/>
        </w:rPr>
        <w:t>Kính gửi: ……</w:t>
      </w:r>
      <w:r w:rsidRPr="009635A6">
        <w:rPr>
          <w:rFonts w:ascii="Times New Roman" w:hAnsi="Times New Roman" w:cs="Times New Roman"/>
          <w:sz w:val="28"/>
          <w:szCs w:val="28"/>
          <w:vertAlign w:val="superscript"/>
          <w:lang w:eastAsia="vi-VN"/>
        </w:rPr>
        <w:t>(3)</w:t>
      </w:r>
    </w:p>
    <w:p w14:paraId="132EF2D2" w14:textId="77777777" w:rsidR="009635A6" w:rsidRPr="009635A6" w:rsidRDefault="009635A6" w:rsidP="009635A6">
      <w:pPr>
        <w:widowControl w:val="0"/>
        <w:adjustRightInd w:val="0"/>
        <w:snapToGrid w:val="0"/>
        <w:spacing w:before="60" w:after="0" w:line="240" w:lineRule="auto"/>
        <w:jc w:val="both"/>
        <w:rPr>
          <w:rFonts w:ascii="Times New Roman" w:hAnsi="Times New Roman" w:cs="Times New Roman"/>
          <w:sz w:val="28"/>
          <w:szCs w:val="28"/>
          <w:vertAlign w:val="superscript"/>
          <w:lang w:val="en-GB" w:eastAsia="vi-VN"/>
        </w:rPr>
      </w:pPr>
      <w:r w:rsidRPr="009635A6">
        <w:rPr>
          <w:rFonts w:ascii="Times New Roman" w:hAnsi="Times New Roman" w:cs="Times New Roman"/>
          <w:sz w:val="28"/>
          <w:szCs w:val="28"/>
          <w:lang w:eastAsia="vi-VN"/>
        </w:rPr>
        <w:t>Tên tổ chức/cá nhân:</w:t>
      </w:r>
      <w:r w:rsidRPr="009635A6">
        <w:rPr>
          <w:rFonts w:ascii="Times New Roman" w:hAnsi="Times New Roman" w:cs="Times New Roman"/>
          <w:sz w:val="28"/>
          <w:szCs w:val="28"/>
          <w:lang w:val="en-GB" w:eastAsia="vi-VN"/>
        </w:rPr>
        <w:t>………………………………………………………</w:t>
      </w:r>
      <w:r w:rsidRPr="009635A6">
        <w:rPr>
          <w:rFonts w:ascii="Times New Roman" w:hAnsi="Times New Roman" w:cs="Times New Roman"/>
          <w:sz w:val="28"/>
          <w:szCs w:val="28"/>
          <w:lang w:eastAsia="vi-VN"/>
        </w:rPr>
        <w:t xml:space="preserve"> </w:t>
      </w:r>
      <w:r w:rsidRPr="009635A6">
        <w:rPr>
          <w:rFonts w:ascii="Times New Roman" w:hAnsi="Times New Roman" w:cs="Times New Roman"/>
          <w:sz w:val="28"/>
          <w:szCs w:val="28"/>
          <w:vertAlign w:val="superscript"/>
          <w:lang w:eastAsia="vi-VN"/>
        </w:rPr>
        <w:t>(1)</w:t>
      </w:r>
    </w:p>
    <w:p w14:paraId="0B26170B" w14:textId="77777777" w:rsidR="009635A6" w:rsidRPr="009635A6" w:rsidRDefault="009635A6" w:rsidP="009635A6">
      <w:pPr>
        <w:widowControl w:val="0"/>
        <w:tabs>
          <w:tab w:val="left" w:leader="dot" w:pos="8931"/>
        </w:tabs>
        <w:adjustRightInd w:val="0"/>
        <w:snapToGrid w:val="0"/>
        <w:spacing w:before="60" w:after="0" w:line="240" w:lineRule="auto"/>
        <w:jc w:val="both"/>
        <w:rPr>
          <w:rFonts w:ascii="Times New Roman" w:hAnsi="Times New Roman" w:cs="Times New Roman"/>
          <w:sz w:val="28"/>
          <w:szCs w:val="28"/>
          <w:lang w:val="en-GB" w:eastAsia="vi-VN"/>
        </w:rPr>
      </w:pPr>
      <w:r w:rsidRPr="009635A6">
        <w:rPr>
          <w:rFonts w:ascii="Times New Roman" w:hAnsi="Times New Roman" w:cs="Times New Roman"/>
          <w:sz w:val="28"/>
          <w:szCs w:val="28"/>
          <w:lang w:eastAsia="vi-VN"/>
        </w:rPr>
        <w:t xml:space="preserve">Địa chỉ trụ sở chính: </w:t>
      </w:r>
      <w:r w:rsidRPr="009635A6">
        <w:rPr>
          <w:rFonts w:ascii="Times New Roman" w:hAnsi="Times New Roman" w:cs="Times New Roman"/>
          <w:sz w:val="28"/>
          <w:szCs w:val="28"/>
          <w:lang w:val="en-GB" w:eastAsia="vi-VN"/>
        </w:rPr>
        <w:t xml:space="preserve">…………… </w:t>
      </w:r>
      <w:r w:rsidRPr="009635A6">
        <w:rPr>
          <w:rFonts w:ascii="Times New Roman" w:hAnsi="Times New Roman" w:cs="Times New Roman"/>
          <w:sz w:val="28"/>
          <w:szCs w:val="28"/>
          <w:lang w:eastAsia="vi-VN"/>
        </w:rPr>
        <w:t>Điện thoại: ……………………………</w:t>
      </w:r>
    </w:p>
    <w:p w14:paraId="4F4EAFAD" w14:textId="77777777" w:rsidR="009635A6" w:rsidRPr="009635A6" w:rsidRDefault="009635A6" w:rsidP="009635A6">
      <w:pPr>
        <w:widowControl w:val="0"/>
        <w:tabs>
          <w:tab w:val="left" w:leader="dot" w:pos="8931"/>
        </w:tabs>
        <w:adjustRightInd w:val="0"/>
        <w:snapToGrid w:val="0"/>
        <w:spacing w:before="60" w:after="0" w:line="240" w:lineRule="auto"/>
        <w:jc w:val="both"/>
        <w:rPr>
          <w:rFonts w:ascii="Times New Roman" w:hAnsi="Times New Roman" w:cs="Times New Roman"/>
          <w:sz w:val="28"/>
          <w:szCs w:val="28"/>
          <w:lang w:val="vi-VN" w:eastAsia="vi-VN"/>
        </w:rPr>
      </w:pPr>
      <w:r w:rsidRPr="009635A6">
        <w:rPr>
          <w:rFonts w:ascii="Times New Roman" w:hAnsi="Times New Roman" w:cs="Times New Roman"/>
          <w:sz w:val="28"/>
          <w:szCs w:val="28"/>
          <w:lang w:val="vi-VN" w:eastAsia="vi-VN"/>
        </w:rPr>
        <w:t>Giấy chứng nhận đăng ký doanh nghiệp/Giấy chứng nhận đầu tư</w:t>
      </w:r>
      <w:r w:rsidRPr="009635A6">
        <w:rPr>
          <w:rFonts w:ascii="Times New Roman" w:hAnsi="Times New Roman" w:cs="Times New Roman"/>
          <w:sz w:val="28"/>
          <w:szCs w:val="28"/>
          <w:lang w:eastAsia="vi-VN"/>
        </w:rPr>
        <w:t xml:space="preserve"> </w:t>
      </w:r>
      <w:r w:rsidRPr="009635A6">
        <w:rPr>
          <w:rFonts w:ascii="Times New Roman" w:hAnsi="Times New Roman" w:cs="Times New Roman"/>
          <w:sz w:val="28"/>
          <w:szCs w:val="28"/>
          <w:lang w:val="vi-VN" w:eastAsia="vi-VN"/>
        </w:rPr>
        <w:t>số: </w:t>
      </w:r>
      <w:r w:rsidRPr="009635A6">
        <w:rPr>
          <w:rFonts w:ascii="Times New Roman" w:hAnsi="Times New Roman" w:cs="Times New Roman"/>
          <w:sz w:val="28"/>
          <w:szCs w:val="28"/>
          <w:lang w:eastAsia="vi-VN"/>
        </w:rPr>
        <w:t>... </w:t>
      </w:r>
      <w:r w:rsidRPr="009635A6">
        <w:rPr>
          <w:rFonts w:ascii="Times New Roman" w:hAnsi="Times New Roman" w:cs="Times New Roman"/>
          <w:sz w:val="28"/>
          <w:szCs w:val="28"/>
          <w:lang w:val="vi-VN" w:eastAsia="vi-VN"/>
        </w:rPr>
        <w:t>do</w:t>
      </w:r>
      <w:r w:rsidRPr="009635A6">
        <w:rPr>
          <w:rFonts w:ascii="Times New Roman" w:hAnsi="Times New Roman" w:cs="Times New Roman"/>
          <w:sz w:val="28"/>
          <w:szCs w:val="28"/>
          <w:lang w:eastAsia="vi-VN"/>
        </w:rPr>
        <w:t>...</w:t>
      </w:r>
      <w:r w:rsidRPr="009635A6">
        <w:rPr>
          <w:rFonts w:ascii="Times New Roman" w:hAnsi="Times New Roman" w:cs="Times New Roman"/>
          <w:sz w:val="28"/>
          <w:szCs w:val="28"/>
          <w:vertAlign w:val="superscript"/>
          <w:lang w:eastAsia="vi-VN"/>
        </w:rPr>
        <w:t>(4)</w:t>
      </w:r>
      <w:r w:rsidRPr="009635A6">
        <w:rPr>
          <w:rFonts w:ascii="Times New Roman" w:hAnsi="Times New Roman" w:cs="Times New Roman"/>
          <w:sz w:val="28"/>
          <w:szCs w:val="28"/>
          <w:lang w:eastAsia="vi-VN"/>
        </w:rPr>
        <w:t>.. </w:t>
      </w:r>
      <w:r w:rsidRPr="009635A6">
        <w:rPr>
          <w:rFonts w:ascii="Times New Roman" w:hAnsi="Times New Roman" w:cs="Times New Roman"/>
          <w:sz w:val="28"/>
          <w:szCs w:val="28"/>
          <w:lang w:val="vi-VN" w:eastAsia="vi-VN"/>
        </w:rPr>
        <w:t xml:space="preserve">cấp ngày ... tháng ... năm... </w:t>
      </w:r>
    </w:p>
    <w:p w14:paraId="18B65FE9" w14:textId="77777777" w:rsidR="009635A6" w:rsidRPr="009635A6" w:rsidRDefault="009635A6" w:rsidP="009635A6">
      <w:pPr>
        <w:widowControl w:val="0"/>
        <w:tabs>
          <w:tab w:val="left" w:leader="dot" w:pos="8931"/>
        </w:tabs>
        <w:adjustRightInd w:val="0"/>
        <w:snapToGrid w:val="0"/>
        <w:spacing w:before="60" w:after="0" w:line="240" w:lineRule="auto"/>
        <w:jc w:val="both"/>
        <w:rPr>
          <w:rFonts w:ascii="Times New Roman" w:hAnsi="Times New Roman" w:cs="Times New Roman"/>
          <w:sz w:val="28"/>
          <w:szCs w:val="28"/>
          <w:lang w:val="vi-VN" w:eastAsia="vi-VN"/>
        </w:rPr>
      </w:pPr>
      <w:r w:rsidRPr="009635A6">
        <w:rPr>
          <w:rFonts w:ascii="Times New Roman" w:hAnsi="Times New Roman" w:cs="Times New Roman"/>
          <w:sz w:val="28"/>
          <w:szCs w:val="28"/>
          <w:lang w:val="vi-VN" w:eastAsia="vi-VN"/>
        </w:rPr>
        <w:t>Mã định danh của tổ chức/cá nhân:</w:t>
      </w:r>
    </w:p>
    <w:p w14:paraId="278A1BE1" w14:textId="77777777" w:rsidR="009635A6" w:rsidRPr="007807F4" w:rsidRDefault="009635A6" w:rsidP="009635A6">
      <w:pPr>
        <w:widowControl w:val="0"/>
        <w:tabs>
          <w:tab w:val="left" w:leader="dot" w:pos="8931"/>
        </w:tabs>
        <w:adjustRightInd w:val="0"/>
        <w:snapToGrid w:val="0"/>
        <w:spacing w:before="60" w:after="0" w:line="240" w:lineRule="auto"/>
        <w:jc w:val="both"/>
        <w:rPr>
          <w:rFonts w:ascii="Times New Roman" w:hAnsi="Times New Roman" w:cs="Times New Roman"/>
          <w:sz w:val="28"/>
          <w:szCs w:val="28"/>
          <w:lang w:val="vi-VN" w:eastAsia="vi-VN"/>
        </w:rPr>
      </w:pPr>
      <w:r w:rsidRPr="007807F4">
        <w:rPr>
          <w:rFonts w:ascii="Times New Roman" w:hAnsi="Times New Roman" w:cs="Times New Roman"/>
          <w:sz w:val="28"/>
          <w:szCs w:val="28"/>
          <w:lang w:val="vi-VN" w:eastAsia="vi-VN"/>
        </w:rPr>
        <w:t>Người đại diện pháp luật:………………….chức vụ:</w:t>
      </w:r>
      <w:r w:rsidRPr="007807F4">
        <w:rPr>
          <w:rFonts w:ascii="Times New Roman" w:hAnsi="Times New Roman" w:cs="Times New Roman"/>
          <w:sz w:val="28"/>
          <w:szCs w:val="28"/>
          <w:lang w:val="vi-VN" w:eastAsia="vi-VN"/>
        </w:rPr>
        <w:tab/>
      </w:r>
    </w:p>
    <w:p w14:paraId="785C3CFC" w14:textId="77777777" w:rsidR="009635A6" w:rsidRPr="007807F4" w:rsidRDefault="009635A6" w:rsidP="009635A6">
      <w:pPr>
        <w:widowControl w:val="0"/>
        <w:tabs>
          <w:tab w:val="left" w:leader="dot" w:pos="8931"/>
        </w:tabs>
        <w:adjustRightInd w:val="0"/>
        <w:snapToGrid w:val="0"/>
        <w:spacing w:before="60" w:after="0" w:line="240" w:lineRule="auto"/>
        <w:jc w:val="both"/>
        <w:rPr>
          <w:rFonts w:ascii="Times New Roman" w:hAnsi="Times New Roman" w:cs="Times New Roman"/>
          <w:sz w:val="28"/>
          <w:szCs w:val="28"/>
          <w:lang w:val="vi-VN" w:eastAsia="vi-VN"/>
        </w:rPr>
      </w:pPr>
      <w:r w:rsidRPr="007807F4">
        <w:rPr>
          <w:rFonts w:ascii="Times New Roman" w:hAnsi="Times New Roman" w:cs="Times New Roman"/>
          <w:sz w:val="28"/>
          <w:szCs w:val="28"/>
          <w:lang w:val="vi-VN" w:eastAsia="vi-VN"/>
        </w:rPr>
        <w:t xml:space="preserve">Người được ủy quyền ký văn bản: </w:t>
      </w:r>
      <w:r w:rsidRPr="007807F4">
        <w:rPr>
          <w:rFonts w:ascii="Times New Roman" w:hAnsi="Times New Roman" w:cs="Times New Roman"/>
          <w:sz w:val="28"/>
          <w:szCs w:val="28"/>
          <w:lang w:val="vi-VN" w:eastAsia="vi-VN"/>
        </w:rPr>
        <w:tab/>
      </w:r>
    </w:p>
    <w:p w14:paraId="059C7CDF" w14:textId="77777777" w:rsidR="009635A6" w:rsidRPr="007807F4" w:rsidRDefault="009635A6" w:rsidP="009635A6">
      <w:pPr>
        <w:widowControl w:val="0"/>
        <w:tabs>
          <w:tab w:val="left" w:pos="8505"/>
          <w:tab w:val="left" w:leader="dot" w:pos="8789"/>
        </w:tabs>
        <w:adjustRightInd w:val="0"/>
        <w:snapToGrid w:val="0"/>
        <w:spacing w:before="60" w:after="0" w:line="240" w:lineRule="auto"/>
        <w:jc w:val="both"/>
        <w:rPr>
          <w:rFonts w:ascii="Times New Roman" w:hAnsi="Times New Roman" w:cs="Times New Roman"/>
          <w:sz w:val="28"/>
          <w:szCs w:val="28"/>
          <w:lang w:val="vi-VN" w:eastAsia="vi-VN"/>
        </w:rPr>
      </w:pPr>
      <w:r w:rsidRPr="007807F4">
        <w:rPr>
          <w:rFonts w:ascii="Times New Roman" w:hAnsi="Times New Roman" w:cs="Times New Roman"/>
          <w:sz w:val="28"/>
          <w:szCs w:val="28"/>
          <w:lang w:val="vi-VN" w:eastAsia="vi-VN"/>
        </w:rPr>
        <w:t>Đề nghị.…</w:t>
      </w:r>
      <w:r w:rsidRPr="007807F4">
        <w:rPr>
          <w:rFonts w:ascii="Times New Roman" w:hAnsi="Times New Roman" w:cs="Times New Roman"/>
          <w:sz w:val="28"/>
          <w:szCs w:val="28"/>
          <w:vertAlign w:val="superscript"/>
          <w:lang w:val="vi-VN" w:eastAsia="vi-VN"/>
        </w:rPr>
        <w:t>(3)</w:t>
      </w:r>
      <w:r w:rsidRPr="007807F4">
        <w:rPr>
          <w:rFonts w:ascii="Times New Roman" w:hAnsi="Times New Roman" w:cs="Times New Roman"/>
          <w:sz w:val="28"/>
          <w:szCs w:val="28"/>
          <w:lang w:val="vi-VN" w:eastAsia="vi-VN"/>
        </w:rPr>
        <w:t>.. xem xét cấp lại/cấp điều chỉnh/gia hạn Giấy phép xuất khẩu/nhập khẩu hoá chất cần kiểm soát đặc biệt số …....</w:t>
      </w:r>
      <w:r w:rsidRPr="007807F4">
        <w:rPr>
          <w:rFonts w:ascii="Times New Roman" w:hAnsi="Times New Roman" w:cs="Times New Roman"/>
          <w:sz w:val="28"/>
          <w:szCs w:val="28"/>
          <w:vertAlign w:val="superscript"/>
          <w:lang w:val="vi-VN" w:eastAsia="vi-VN"/>
        </w:rPr>
        <w:t xml:space="preserve">(4) </w:t>
      </w:r>
      <w:r w:rsidRPr="007807F4">
        <w:rPr>
          <w:rFonts w:ascii="Times New Roman" w:hAnsi="Times New Roman" w:cs="Times New Roman"/>
          <w:sz w:val="28"/>
          <w:szCs w:val="28"/>
          <w:lang w:val="vi-VN" w:eastAsia="vi-VN"/>
        </w:rPr>
        <w:t>ngày.... tháng.... năm.........</w:t>
      </w:r>
    </w:p>
    <w:p w14:paraId="5F6F2B16" w14:textId="77777777" w:rsidR="009635A6" w:rsidRPr="007807F4" w:rsidRDefault="009635A6" w:rsidP="009635A6">
      <w:pPr>
        <w:widowControl w:val="0"/>
        <w:tabs>
          <w:tab w:val="left" w:leader="dot" w:pos="8931"/>
        </w:tabs>
        <w:adjustRightInd w:val="0"/>
        <w:snapToGrid w:val="0"/>
        <w:spacing w:before="60" w:after="0" w:line="240" w:lineRule="auto"/>
        <w:jc w:val="both"/>
        <w:rPr>
          <w:rFonts w:ascii="Times New Roman" w:hAnsi="Times New Roman" w:cs="Times New Roman"/>
          <w:sz w:val="28"/>
          <w:szCs w:val="28"/>
          <w:lang w:val="vi-VN" w:eastAsia="vi-VN"/>
        </w:rPr>
      </w:pPr>
      <w:r w:rsidRPr="007807F4">
        <w:rPr>
          <w:rFonts w:ascii="Times New Roman" w:hAnsi="Times New Roman" w:cs="Times New Roman"/>
          <w:sz w:val="28"/>
          <w:szCs w:val="28"/>
          <w:lang w:val="vi-VN" w:eastAsia="vi-VN"/>
        </w:rPr>
        <w:t xml:space="preserve">- Lý do đề nghị cấp lại/cấp điều chỉnh/gia hạn: </w:t>
      </w:r>
      <w:r w:rsidRPr="007807F4">
        <w:rPr>
          <w:rFonts w:ascii="Times New Roman" w:hAnsi="Times New Roman" w:cs="Times New Roman"/>
          <w:sz w:val="28"/>
          <w:szCs w:val="28"/>
          <w:lang w:val="vi-VN" w:eastAsia="vi-VN"/>
        </w:rPr>
        <w:tab/>
      </w:r>
    </w:p>
    <w:p w14:paraId="46D4CE0C" w14:textId="77777777" w:rsidR="009635A6" w:rsidRPr="007807F4" w:rsidRDefault="009635A6" w:rsidP="009635A6">
      <w:pPr>
        <w:widowControl w:val="0"/>
        <w:tabs>
          <w:tab w:val="left" w:leader="dot" w:pos="8931"/>
        </w:tabs>
        <w:adjustRightInd w:val="0"/>
        <w:snapToGrid w:val="0"/>
        <w:spacing w:before="60" w:after="0" w:line="240" w:lineRule="auto"/>
        <w:jc w:val="both"/>
        <w:rPr>
          <w:rFonts w:ascii="Times New Roman" w:hAnsi="Times New Roman" w:cs="Times New Roman"/>
          <w:sz w:val="28"/>
          <w:szCs w:val="28"/>
          <w:lang w:val="vi-VN" w:eastAsia="vi-VN"/>
        </w:rPr>
      </w:pPr>
      <w:r w:rsidRPr="007807F4">
        <w:rPr>
          <w:rFonts w:ascii="Times New Roman" w:hAnsi="Times New Roman" w:cs="Times New Roman"/>
          <w:sz w:val="28"/>
          <w:szCs w:val="28"/>
          <w:lang w:val="vi-VN" w:eastAsia="vi-VN"/>
        </w:rPr>
        <w:t xml:space="preserve">- Thông tin đề nghị cấp lại/cấp điều chỉnh/gia hạn: </w:t>
      </w:r>
      <w:r w:rsidRPr="007807F4">
        <w:rPr>
          <w:rFonts w:ascii="Times New Roman" w:hAnsi="Times New Roman" w:cs="Times New Roman"/>
          <w:sz w:val="28"/>
          <w:szCs w:val="28"/>
          <w:lang w:val="vi-VN" w:eastAsia="vi-VN"/>
        </w:rPr>
        <w:tab/>
      </w:r>
    </w:p>
    <w:p w14:paraId="6CF18124" w14:textId="77777777" w:rsidR="009635A6" w:rsidRPr="007807F4" w:rsidRDefault="009635A6" w:rsidP="009635A6">
      <w:pPr>
        <w:widowControl w:val="0"/>
        <w:tabs>
          <w:tab w:val="left" w:leader="dot" w:pos="8931"/>
        </w:tabs>
        <w:adjustRightInd w:val="0"/>
        <w:snapToGrid w:val="0"/>
        <w:spacing w:before="60" w:after="0" w:line="240" w:lineRule="auto"/>
        <w:jc w:val="both"/>
        <w:rPr>
          <w:rFonts w:ascii="Times New Roman" w:hAnsi="Times New Roman" w:cs="Times New Roman"/>
          <w:sz w:val="28"/>
          <w:szCs w:val="28"/>
          <w:lang w:val="vi-VN"/>
        </w:rPr>
      </w:pPr>
      <w:r w:rsidRPr="007807F4">
        <w:rPr>
          <w:rFonts w:ascii="Times New Roman" w:hAnsi="Times New Roman" w:cs="Times New Roman"/>
          <w:sz w:val="28"/>
          <w:szCs w:val="28"/>
          <w:lang w:val="vi-VN" w:eastAsia="vi-VN"/>
        </w:rPr>
        <w:t xml:space="preserve">................... </w:t>
      </w:r>
      <w:r w:rsidRPr="007807F4">
        <w:rPr>
          <w:rFonts w:ascii="Times New Roman" w:hAnsi="Times New Roman" w:cs="Times New Roman"/>
          <w:sz w:val="28"/>
          <w:szCs w:val="28"/>
          <w:vertAlign w:val="superscript"/>
          <w:lang w:val="vi-VN" w:eastAsia="vi-VN"/>
        </w:rPr>
        <w:t>(1)</w:t>
      </w:r>
      <w:r w:rsidRPr="007807F4">
        <w:rPr>
          <w:rFonts w:ascii="Times New Roman" w:hAnsi="Times New Roman" w:cs="Times New Roman"/>
          <w:sz w:val="28"/>
          <w:szCs w:val="28"/>
          <w:lang w:val="vi-VN" w:eastAsia="vi-VN"/>
        </w:rPr>
        <w:t xml:space="preserve"> xin </w:t>
      </w:r>
      <w:r w:rsidRPr="007807F4">
        <w:rPr>
          <w:rFonts w:ascii="Times New Roman" w:hAnsi="Times New Roman" w:cs="Times New Roman"/>
          <w:sz w:val="28"/>
          <w:szCs w:val="28"/>
          <w:lang w:val="vi-VN"/>
        </w:rPr>
        <w:t xml:space="preserve">cam </w:t>
      </w:r>
      <w:r w:rsidRPr="007807F4">
        <w:rPr>
          <w:rFonts w:ascii="Times New Roman" w:hAnsi="Times New Roman" w:cs="Times New Roman"/>
          <w:sz w:val="28"/>
          <w:szCs w:val="28"/>
          <w:lang w:val="vi-VN" w:eastAsia="vi-VN"/>
        </w:rPr>
        <w:t xml:space="preserve">đoan thực hiện đúng các quy định tại Luật Hóa chất số 69/2025/QH15, Nghị định số 26/2026/NĐ-CP ngày     tháng 01 năm 2026 của </w:t>
      </w:r>
      <w:r w:rsidRPr="007807F4">
        <w:rPr>
          <w:rFonts w:ascii="Times New Roman" w:hAnsi="Times New Roman" w:cs="Times New Roman"/>
          <w:sz w:val="28"/>
          <w:szCs w:val="28"/>
          <w:lang w:val="vi-VN" w:eastAsia="vi-VN"/>
        </w:rPr>
        <w:lastRenderedPageBreak/>
        <w:t xml:space="preserve">Chính phủ </w:t>
      </w:r>
      <w:r w:rsidRPr="007807F4">
        <w:rPr>
          <w:rFonts w:ascii="Times New Roman" w:hAnsi="Times New Roman" w:cs="Times New Roman"/>
          <w:sz w:val="28"/>
          <w:szCs w:val="28"/>
          <w:lang w:val="vi-VN"/>
        </w:rPr>
        <w:t xml:space="preserve">quy định chi tiết và hướng dẫn một số điều của Luật Hóa chất về quản lý hoạt động hóa chất và hóa chất nguy hiểm trong sản phẩm, hàng hóa, Thông tư số    /2026/TT-BCT ngày    tháng     năm 2026 của Bộ trưởng Bộ Công Thương </w:t>
      </w:r>
      <w:r w:rsidRPr="007807F4">
        <w:rPr>
          <w:rFonts w:ascii="Times New Roman" w:eastAsia="Times New Roman" w:hAnsi="Times New Roman" w:cs="Times New Roman"/>
          <w:bCs/>
          <w:sz w:val="28"/>
          <w:szCs w:val="28"/>
          <w:lang w:val="vi-VN"/>
        </w:rPr>
        <w:t xml:space="preserve">quy định chi tiết và hướng dẫn thi hành một số điều của Luật Hóa chất và Nghị định số       /2026/NĐ-CP  của Chính phủ </w:t>
      </w:r>
      <w:r w:rsidRPr="007807F4">
        <w:rPr>
          <w:rFonts w:ascii="Times New Roman" w:hAnsi="Times New Roman" w:cs="Times New Roman"/>
          <w:sz w:val="28"/>
          <w:szCs w:val="28"/>
          <w:lang w:val="vi-VN"/>
        </w:rPr>
        <w:t xml:space="preserve">quy định chi tiết và hướng dẫn thi hành một số điều của Luật Hóa chất về quản lý hoạt động hóa chất và hóa chất nguy hiểm trong sản phẩm, hàng hóa và các quy định pháp luật khác có liên quan. Nếu </w:t>
      </w:r>
      <w:r w:rsidRPr="007807F4">
        <w:rPr>
          <w:rFonts w:ascii="Times New Roman" w:hAnsi="Times New Roman" w:cs="Times New Roman"/>
          <w:sz w:val="28"/>
          <w:szCs w:val="28"/>
          <w:lang w:val="vi-VN" w:eastAsia="vi-VN"/>
        </w:rPr>
        <w:t xml:space="preserve">vi phạm …............ </w:t>
      </w:r>
      <w:r w:rsidRPr="007807F4">
        <w:rPr>
          <w:rFonts w:ascii="Times New Roman" w:hAnsi="Times New Roman" w:cs="Times New Roman"/>
          <w:sz w:val="28"/>
          <w:szCs w:val="28"/>
          <w:vertAlign w:val="superscript"/>
          <w:lang w:val="vi-VN" w:eastAsia="vi-VN"/>
        </w:rPr>
        <w:t>(1)</w:t>
      </w:r>
      <w:r w:rsidRPr="007807F4">
        <w:rPr>
          <w:rFonts w:ascii="Times New Roman" w:hAnsi="Times New Roman" w:cs="Times New Roman"/>
          <w:sz w:val="28"/>
          <w:szCs w:val="28"/>
          <w:lang w:val="vi-VN" w:eastAsia="vi-VN"/>
        </w:rPr>
        <w:t xml:space="preserve"> xin hoàn toàn chịu trách nhiệm trước pháp luật.</w:t>
      </w:r>
    </w:p>
    <w:p w14:paraId="07F439AB" w14:textId="77777777" w:rsidR="009635A6" w:rsidRPr="007807F4" w:rsidRDefault="009635A6" w:rsidP="009635A6">
      <w:pPr>
        <w:widowControl w:val="0"/>
        <w:adjustRightInd w:val="0"/>
        <w:snapToGrid w:val="0"/>
        <w:spacing w:before="60" w:after="0" w:line="240" w:lineRule="auto"/>
        <w:jc w:val="both"/>
        <w:rPr>
          <w:rFonts w:ascii="Times New Roman" w:hAnsi="Times New Roman" w:cs="Times New Roman"/>
          <w:sz w:val="28"/>
          <w:szCs w:val="28"/>
          <w:lang w:val="vi-VN"/>
        </w:rPr>
      </w:pPr>
      <w:r w:rsidRPr="007807F4">
        <w:rPr>
          <w:rFonts w:ascii="Times New Roman" w:hAnsi="Times New Roman" w:cs="Times New Roman"/>
          <w:sz w:val="28"/>
          <w:szCs w:val="28"/>
          <w:lang w:val="vi-VN" w:eastAsia="vi-VN"/>
        </w:rPr>
        <w:t>................</w:t>
      </w:r>
      <w:r w:rsidRPr="007807F4">
        <w:rPr>
          <w:rFonts w:ascii="Times New Roman" w:hAnsi="Times New Roman" w:cs="Times New Roman"/>
          <w:sz w:val="28"/>
          <w:szCs w:val="28"/>
          <w:vertAlign w:val="superscript"/>
          <w:lang w:val="vi-VN" w:eastAsia="vi-VN"/>
        </w:rPr>
        <w:t>(1)</w:t>
      </w:r>
      <w:r w:rsidRPr="007807F4">
        <w:rPr>
          <w:rFonts w:ascii="Times New Roman" w:hAnsi="Times New Roman" w:cs="Times New Roman"/>
          <w:sz w:val="28"/>
          <w:szCs w:val="28"/>
          <w:lang w:val="vi-VN" w:eastAsia="vi-VN"/>
        </w:rPr>
        <w:t xml:space="preserve"> gửi kèm theo hồ sơ liên quan, bao gồm: ……...........</w:t>
      </w:r>
    </w:p>
    <w:tbl>
      <w:tblPr>
        <w:tblW w:w="5000" w:type="pct"/>
        <w:tblLook w:val="01E0" w:firstRow="1" w:lastRow="1" w:firstColumn="1" w:lastColumn="1" w:noHBand="0" w:noVBand="0"/>
      </w:tblPr>
      <w:tblGrid>
        <w:gridCol w:w="4535"/>
        <w:gridCol w:w="4536"/>
      </w:tblGrid>
      <w:tr w:rsidR="009635A6" w:rsidRPr="007807F4" w14:paraId="57CABFB0" w14:textId="77777777" w:rsidTr="00CD2BD6">
        <w:tc>
          <w:tcPr>
            <w:tcW w:w="2500" w:type="pct"/>
          </w:tcPr>
          <w:p w14:paraId="3F5504B3" w14:textId="77777777" w:rsidR="009635A6" w:rsidRPr="007807F4" w:rsidRDefault="009635A6" w:rsidP="009635A6">
            <w:pPr>
              <w:widowControl w:val="0"/>
              <w:spacing w:before="60" w:after="60" w:line="276" w:lineRule="auto"/>
              <w:jc w:val="both"/>
              <w:rPr>
                <w:rFonts w:ascii="Times New Roman" w:eastAsia="Times New Roman" w:hAnsi="Times New Roman" w:cs="Times New Roman"/>
                <w:sz w:val="28"/>
                <w:szCs w:val="28"/>
                <w:lang w:val="vi-VN"/>
              </w:rPr>
            </w:pPr>
          </w:p>
        </w:tc>
        <w:tc>
          <w:tcPr>
            <w:tcW w:w="2500" w:type="pct"/>
          </w:tcPr>
          <w:p w14:paraId="3BA22DFB" w14:textId="77777777" w:rsidR="009635A6" w:rsidRPr="007807F4" w:rsidRDefault="009635A6" w:rsidP="009635A6">
            <w:pPr>
              <w:widowControl w:val="0"/>
              <w:spacing w:before="60" w:after="60" w:line="276" w:lineRule="auto"/>
              <w:jc w:val="center"/>
              <w:rPr>
                <w:rFonts w:ascii="Times New Roman" w:eastAsia="Times New Roman" w:hAnsi="Times New Roman" w:cs="Times New Roman"/>
                <w:b/>
                <w:sz w:val="28"/>
                <w:szCs w:val="28"/>
                <w:lang w:val="vi-VN"/>
              </w:rPr>
            </w:pPr>
            <w:r w:rsidRPr="007807F4">
              <w:rPr>
                <w:rFonts w:ascii="Times New Roman" w:eastAsia="Times New Roman" w:hAnsi="Times New Roman" w:cs="Times New Roman"/>
                <w:b/>
                <w:bCs/>
                <w:sz w:val="28"/>
                <w:szCs w:val="28"/>
                <w:lang w:val="vi-VN"/>
              </w:rPr>
              <w:t>ĐẠI DIỆN PHÁP LUẬT/NGƯỜI ĐƯỢC ỦY QUYỀN</w:t>
            </w:r>
            <w:r w:rsidRPr="007807F4">
              <w:rPr>
                <w:rFonts w:ascii="Times New Roman" w:eastAsia="Times New Roman" w:hAnsi="Times New Roman" w:cs="Times New Roman"/>
                <w:sz w:val="28"/>
                <w:szCs w:val="28"/>
                <w:lang w:val="vi-VN"/>
              </w:rPr>
              <w:br/>
            </w:r>
            <w:r w:rsidRPr="007807F4">
              <w:rPr>
                <w:rFonts w:ascii="Times New Roman" w:eastAsia="Times New Roman" w:hAnsi="Times New Roman" w:cs="Times New Roman"/>
                <w:i/>
                <w:sz w:val="28"/>
                <w:szCs w:val="28"/>
                <w:lang w:val="vi-VN"/>
              </w:rPr>
              <w:t>(Ký</w:t>
            </w:r>
            <w:r w:rsidRPr="007807F4">
              <w:rPr>
                <w:rFonts w:ascii="Times New Roman" w:eastAsia="Times New Roman" w:hAnsi="Times New Roman" w:cs="Times New Roman"/>
                <w:sz w:val="28"/>
                <w:szCs w:val="28"/>
                <w:lang w:val="vi-VN"/>
              </w:rPr>
              <w:t xml:space="preserve"> </w:t>
            </w:r>
            <w:r w:rsidRPr="007807F4">
              <w:rPr>
                <w:rFonts w:ascii="Times New Roman" w:eastAsia="Times New Roman" w:hAnsi="Times New Roman" w:cs="Times New Roman"/>
                <w:i/>
                <w:iCs/>
                <w:sz w:val="28"/>
                <w:szCs w:val="28"/>
                <w:lang w:val="vi-VN"/>
              </w:rPr>
              <w:t>tên và đóng dấu)</w:t>
            </w:r>
          </w:p>
        </w:tc>
      </w:tr>
    </w:tbl>
    <w:p w14:paraId="1828A40C" w14:textId="77777777" w:rsidR="009635A6" w:rsidRPr="007807F4" w:rsidRDefault="009635A6" w:rsidP="009635A6">
      <w:pPr>
        <w:widowControl w:val="0"/>
        <w:spacing w:before="60" w:after="60" w:line="240" w:lineRule="auto"/>
        <w:jc w:val="both"/>
        <w:rPr>
          <w:rFonts w:ascii="Times New Roman" w:eastAsia="Times New Roman" w:hAnsi="Times New Roman" w:cs="Times New Roman"/>
          <w:i/>
          <w:lang w:val="vi-VN"/>
        </w:rPr>
      </w:pPr>
      <w:bookmarkStart w:id="30" w:name="_Hlk213940820"/>
    </w:p>
    <w:p w14:paraId="6A2A236B" w14:textId="77777777" w:rsidR="009635A6" w:rsidRPr="007807F4" w:rsidRDefault="009635A6" w:rsidP="009635A6">
      <w:pPr>
        <w:widowControl w:val="0"/>
        <w:spacing w:before="60" w:after="60" w:line="240" w:lineRule="auto"/>
        <w:jc w:val="both"/>
        <w:rPr>
          <w:rFonts w:ascii="Times New Roman" w:eastAsia="Times New Roman" w:hAnsi="Times New Roman" w:cs="Times New Roman"/>
          <w:lang w:val="vi-VN"/>
        </w:rPr>
      </w:pPr>
      <w:r w:rsidRPr="007807F4">
        <w:rPr>
          <w:rFonts w:ascii="Times New Roman" w:eastAsia="Times New Roman" w:hAnsi="Times New Roman" w:cs="Times New Roman"/>
          <w:i/>
          <w:lang w:val="vi-VN"/>
        </w:rPr>
        <w:t>Ghi chú:</w:t>
      </w:r>
      <w:r w:rsidRPr="007807F4">
        <w:rPr>
          <w:rFonts w:ascii="Times New Roman" w:eastAsia="Times New Roman" w:hAnsi="Times New Roman" w:cs="Times New Roman"/>
          <w:lang w:val="vi-VN"/>
        </w:rPr>
        <w:t xml:space="preserve">  - (1): Tên tổ chức, cá nhân đăng ký cấp lại/cấp điều chỉnh giấy phép;</w:t>
      </w:r>
    </w:p>
    <w:p w14:paraId="6D9DAF83" w14:textId="77777777" w:rsidR="009635A6" w:rsidRPr="007807F4" w:rsidRDefault="009635A6" w:rsidP="009635A6">
      <w:pPr>
        <w:widowControl w:val="0"/>
        <w:spacing w:before="60" w:after="60" w:line="240" w:lineRule="auto"/>
        <w:jc w:val="both"/>
        <w:rPr>
          <w:rFonts w:ascii="Times New Roman" w:eastAsia="Times New Roman" w:hAnsi="Times New Roman" w:cs="Times New Roman"/>
          <w:lang w:val="vi-VN"/>
        </w:rPr>
      </w:pPr>
      <w:r w:rsidRPr="007807F4">
        <w:rPr>
          <w:rFonts w:ascii="Times New Roman" w:eastAsia="Times New Roman" w:hAnsi="Times New Roman" w:cs="Times New Roman"/>
          <w:lang w:val="vi-VN"/>
        </w:rPr>
        <w:t xml:space="preserve">                - (2): Ký hiệu số văn bản</w:t>
      </w:r>
      <w:bookmarkEnd w:id="30"/>
      <w:r w:rsidRPr="007807F4">
        <w:rPr>
          <w:rFonts w:ascii="Times New Roman" w:eastAsia="Times New Roman" w:hAnsi="Times New Roman" w:cs="Times New Roman"/>
          <w:lang w:val="vi-VN"/>
        </w:rPr>
        <w:t>.</w:t>
      </w:r>
    </w:p>
    <w:p w14:paraId="55632727" w14:textId="77777777" w:rsidR="009635A6" w:rsidRPr="007807F4" w:rsidRDefault="009635A6" w:rsidP="009635A6">
      <w:pPr>
        <w:widowControl w:val="0"/>
        <w:spacing w:before="60" w:after="60" w:line="240" w:lineRule="auto"/>
        <w:jc w:val="both"/>
        <w:rPr>
          <w:rFonts w:ascii="Times New Roman" w:eastAsia="Times New Roman" w:hAnsi="Times New Roman" w:cs="Times New Roman"/>
          <w:lang w:val="vi-VN"/>
        </w:rPr>
      </w:pPr>
      <w:r w:rsidRPr="007807F4">
        <w:rPr>
          <w:rFonts w:ascii="Times New Roman" w:eastAsia="Times New Roman" w:hAnsi="Times New Roman" w:cs="Times New Roman"/>
          <w:lang w:val="vi-VN"/>
        </w:rPr>
        <w:tab/>
        <w:t xml:space="preserve">   - (3): Cơ quan có thẩm quyền cấp giấy phép xuất, nhập khẩu hóa chất cần kiểm soát đặc biệt: nơi tổ chức, cá nhân có trụ sở chính. </w:t>
      </w:r>
    </w:p>
    <w:p w14:paraId="57E1F907" w14:textId="77777777" w:rsidR="009635A6" w:rsidRPr="007807F4" w:rsidRDefault="009635A6" w:rsidP="009635A6">
      <w:pPr>
        <w:widowControl w:val="0"/>
        <w:spacing w:before="60" w:after="60" w:line="276" w:lineRule="auto"/>
        <w:jc w:val="both"/>
        <w:rPr>
          <w:rFonts w:ascii="Times New Roman" w:eastAsia="Times New Roman" w:hAnsi="Times New Roman" w:cs="Times New Roman"/>
          <w:lang w:val="vi-VN"/>
        </w:rPr>
      </w:pPr>
    </w:p>
    <w:p w14:paraId="131B7709" w14:textId="77777777" w:rsidR="009635A6" w:rsidRPr="007807F4" w:rsidRDefault="009635A6" w:rsidP="009635A6">
      <w:pPr>
        <w:widowControl w:val="0"/>
        <w:spacing w:before="60" w:after="60" w:line="276" w:lineRule="auto"/>
        <w:jc w:val="both"/>
        <w:rPr>
          <w:rFonts w:ascii="Times New Roman" w:eastAsia="Times New Roman" w:hAnsi="Times New Roman" w:cs="Times New Roman"/>
          <w:b/>
          <w:sz w:val="26"/>
          <w:szCs w:val="26"/>
          <w:lang w:val="vi-VN"/>
        </w:rPr>
      </w:pPr>
      <w:r w:rsidRPr="007807F4">
        <w:rPr>
          <w:rFonts w:ascii="Times New Roman" w:eastAsia="Times New Roman" w:hAnsi="Times New Roman" w:cs="Times New Roman"/>
          <w:b/>
          <w:sz w:val="26"/>
          <w:szCs w:val="26"/>
          <w:lang w:val="vi-VN"/>
        </w:rPr>
        <w:t>Mẫu 07c. Giấy phép xuất khẩu, nhập khẩu hóa chất cần kiểm soát đặc biệt</w:t>
      </w:r>
    </w:p>
    <w:tbl>
      <w:tblPr>
        <w:tblW w:w="9401" w:type="dxa"/>
        <w:tblCellSpacing w:w="0" w:type="dxa"/>
        <w:tblCellMar>
          <w:left w:w="0" w:type="dxa"/>
          <w:right w:w="0" w:type="dxa"/>
        </w:tblCellMar>
        <w:tblLook w:val="04A0" w:firstRow="1" w:lastRow="0" w:firstColumn="1" w:lastColumn="0" w:noHBand="0" w:noVBand="1"/>
      </w:tblPr>
      <w:tblGrid>
        <w:gridCol w:w="3554"/>
        <w:gridCol w:w="5847"/>
      </w:tblGrid>
      <w:tr w:rsidR="009635A6" w:rsidRPr="007807F4" w14:paraId="3FE02F56" w14:textId="77777777" w:rsidTr="00CD2BD6">
        <w:trPr>
          <w:trHeight w:val="702"/>
          <w:tblCellSpacing w:w="0" w:type="dxa"/>
        </w:trPr>
        <w:tc>
          <w:tcPr>
            <w:tcW w:w="3554" w:type="dxa"/>
            <w:tcMar>
              <w:top w:w="0" w:type="dxa"/>
              <w:left w:w="108" w:type="dxa"/>
              <w:bottom w:w="0" w:type="dxa"/>
              <w:right w:w="108" w:type="dxa"/>
            </w:tcMar>
            <w:hideMark/>
          </w:tcPr>
          <w:p w14:paraId="1FB2408E" w14:textId="77777777" w:rsidR="009635A6" w:rsidRPr="007807F4" w:rsidRDefault="009635A6" w:rsidP="009635A6">
            <w:pPr>
              <w:widowControl w:val="0"/>
              <w:spacing w:before="60" w:after="0" w:line="240" w:lineRule="auto"/>
              <w:jc w:val="center"/>
              <w:rPr>
                <w:rFonts w:ascii="Times New Roman" w:eastAsia="Times New Roman" w:hAnsi="Times New Roman" w:cs="Times New Roman"/>
                <w:sz w:val="26"/>
                <w:szCs w:val="26"/>
                <w:lang w:val="vi-VN"/>
              </w:rPr>
            </w:pPr>
            <w:r w:rsidRPr="007807F4">
              <w:rPr>
                <w:rFonts w:ascii="Times New Roman" w:eastAsia="Times New Roman" w:hAnsi="Times New Roman" w:cs="Times New Roman"/>
                <w:b/>
                <w:bCs/>
                <w:sz w:val="26"/>
                <w:szCs w:val="26"/>
                <w:lang w:val="vi-VN"/>
              </w:rPr>
              <w:t>CƠ QUAN CẤP GIẤY PHÉP</w:t>
            </w:r>
            <w:r w:rsidRPr="007807F4">
              <w:rPr>
                <w:rFonts w:ascii="Times New Roman" w:eastAsia="Times New Roman" w:hAnsi="Times New Roman" w:cs="Times New Roman"/>
                <w:b/>
                <w:bCs/>
                <w:sz w:val="26"/>
                <w:szCs w:val="26"/>
                <w:vertAlign w:val="superscript"/>
                <w:lang w:val="vi-VN"/>
              </w:rPr>
              <w:t>(1)</w:t>
            </w:r>
            <w:r w:rsidRPr="007807F4">
              <w:rPr>
                <w:rFonts w:ascii="Times New Roman" w:eastAsia="Times New Roman" w:hAnsi="Times New Roman" w:cs="Times New Roman"/>
                <w:b/>
                <w:bCs/>
                <w:sz w:val="26"/>
                <w:szCs w:val="26"/>
                <w:lang w:val="vi-VN"/>
              </w:rPr>
              <w:br/>
              <w:t>-------</w:t>
            </w:r>
          </w:p>
        </w:tc>
        <w:tc>
          <w:tcPr>
            <w:tcW w:w="5847" w:type="dxa"/>
            <w:tcMar>
              <w:top w:w="0" w:type="dxa"/>
              <w:left w:w="108" w:type="dxa"/>
              <w:bottom w:w="0" w:type="dxa"/>
              <w:right w:w="108" w:type="dxa"/>
            </w:tcMar>
            <w:hideMark/>
          </w:tcPr>
          <w:p w14:paraId="1463487A" w14:textId="77777777" w:rsidR="009635A6" w:rsidRPr="007807F4" w:rsidRDefault="009635A6" w:rsidP="009635A6">
            <w:pPr>
              <w:widowControl w:val="0"/>
              <w:spacing w:before="60" w:after="0" w:line="240" w:lineRule="auto"/>
              <w:jc w:val="center"/>
              <w:rPr>
                <w:rFonts w:ascii="Times New Roman" w:eastAsia="Times New Roman" w:hAnsi="Times New Roman" w:cs="Times New Roman"/>
                <w:sz w:val="26"/>
                <w:szCs w:val="26"/>
                <w:lang w:val="vi-VN"/>
              </w:rPr>
            </w:pPr>
            <w:r w:rsidRPr="007807F4">
              <w:rPr>
                <w:rFonts w:ascii="Times New Roman" w:eastAsia="Times New Roman" w:hAnsi="Times New Roman" w:cs="Times New Roman"/>
                <w:b/>
                <w:bCs/>
                <w:sz w:val="26"/>
                <w:szCs w:val="26"/>
                <w:lang w:val="vi-VN"/>
              </w:rPr>
              <w:t>CỘNG HÒA XÃ HỘI CHỦ NGHĨA VIỆT NAM</w:t>
            </w:r>
            <w:r w:rsidRPr="007807F4">
              <w:rPr>
                <w:rFonts w:ascii="Times New Roman" w:eastAsia="Times New Roman" w:hAnsi="Times New Roman" w:cs="Times New Roman"/>
                <w:b/>
                <w:bCs/>
                <w:sz w:val="26"/>
                <w:szCs w:val="26"/>
                <w:lang w:val="vi-VN"/>
              </w:rPr>
              <w:br/>
              <w:t>Độc lập - Tự do - Hạnh phúc</w:t>
            </w:r>
            <w:r w:rsidRPr="007807F4">
              <w:rPr>
                <w:rFonts w:ascii="Times New Roman" w:eastAsia="Times New Roman" w:hAnsi="Times New Roman" w:cs="Times New Roman"/>
                <w:b/>
                <w:bCs/>
                <w:sz w:val="26"/>
                <w:szCs w:val="26"/>
                <w:lang w:val="vi-VN"/>
              </w:rPr>
              <w:br/>
              <w:t>---------------</w:t>
            </w:r>
          </w:p>
        </w:tc>
      </w:tr>
      <w:tr w:rsidR="009635A6" w:rsidRPr="009635A6" w14:paraId="3E918DD0" w14:textId="77777777" w:rsidTr="00CD2BD6">
        <w:trPr>
          <w:trHeight w:val="506"/>
          <w:tblCellSpacing w:w="0" w:type="dxa"/>
        </w:trPr>
        <w:tc>
          <w:tcPr>
            <w:tcW w:w="3554" w:type="dxa"/>
            <w:tcMar>
              <w:top w:w="0" w:type="dxa"/>
              <w:left w:w="108" w:type="dxa"/>
              <w:bottom w:w="0" w:type="dxa"/>
              <w:right w:w="108" w:type="dxa"/>
            </w:tcMar>
            <w:hideMark/>
          </w:tcPr>
          <w:p w14:paraId="1684C6DE" w14:textId="77777777" w:rsidR="009635A6" w:rsidRPr="009635A6" w:rsidRDefault="009635A6" w:rsidP="009635A6">
            <w:pPr>
              <w:widowControl w:val="0"/>
              <w:spacing w:before="60" w:after="0" w:line="240" w:lineRule="auto"/>
              <w:jc w:val="center"/>
              <w:rPr>
                <w:rFonts w:ascii="Times New Roman" w:eastAsia="Times New Roman" w:hAnsi="Times New Roman" w:cs="Times New Roman"/>
                <w:sz w:val="26"/>
                <w:szCs w:val="26"/>
              </w:rPr>
            </w:pPr>
            <w:r w:rsidRPr="009635A6">
              <w:rPr>
                <w:rFonts w:ascii="Times New Roman" w:eastAsia="Times New Roman" w:hAnsi="Times New Roman" w:cs="Times New Roman"/>
                <w:sz w:val="26"/>
                <w:szCs w:val="26"/>
              </w:rPr>
              <w:t>Số:          /GP-…</w:t>
            </w:r>
            <w:r w:rsidRPr="009635A6">
              <w:rPr>
                <w:rFonts w:ascii="Times New Roman" w:eastAsia="Times New Roman" w:hAnsi="Times New Roman" w:cs="Times New Roman"/>
                <w:sz w:val="26"/>
                <w:szCs w:val="26"/>
                <w:vertAlign w:val="superscript"/>
              </w:rPr>
              <w:t>(2)</w:t>
            </w:r>
          </w:p>
        </w:tc>
        <w:tc>
          <w:tcPr>
            <w:tcW w:w="5847" w:type="dxa"/>
            <w:tcMar>
              <w:top w:w="0" w:type="dxa"/>
              <w:left w:w="108" w:type="dxa"/>
              <w:bottom w:w="0" w:type="dxa"/>
              <w:right w:w="108" w:type="dxa"/>
            </w:tcMar>
            <w:hideMark/>
          </w:tcPr>
          <w:p w14:paraId="7ECDF734" w14:textId="77777777" w:rsidR="009635A6" w:rsidRPr="009635A6" w:rsidRDefault="009635A6" w:rsidP="009635A6">
            <w:pPr>
              <w:widowControl w:val="0"/>
              <w:spacing w:before="60" w:after="0" w:line="240" w:lineRule="auto"/>
              <w:jc w:val="right"/>
              <w:rPr>
                <w:rFonts w:ascii="Times New Roman" w:eastAsia="Times New Roman" w:hAnsi="Times New Roman" w:cs="Times New Roman"/>
                <w:sz w:val="26"/>
                <w:szCs w:val="26"/>
              </w:rPr>
            </w:pPr>
            <w:r w:rsidRPr="009635A6">
              <w:rPr>
                <w:rFonts w:ascii="Times New Roman" w:eastAsia="Times New Roman" w:hAnsi="Times New Roman" w:cs="Times New Roman"/>
                <w:i/>
                <w:iCs/>
                <w:sz w:val="26"/>
                <w:szCs w:val="26"/>
              </w:rPr>
              <w:t>………., ngày      tháng      năm 20 …….</w:t>
            </w:r>
          </w:p>
        </w:tc>
      </w:tr>
    </w:tbl>
    <w:p w14:paraId="70FA2B38" w14:textId="77777777" w:rsidR="009635A6" w:rsidRPr="009635A6" w:rsidRDefault="009635A6" w:rsidP="009635A6">
      <w:pPr>
        <w:widowControl w:val="0"/>
        <w:spacing w:before="60" w:after="0" w:line="240" w:lineRule="auto"/>
        <w:jc w:val="center"/>
        <w:rPr>
          <w:rFonts w:ascii="Times New Roman" w:eastAsia="Times New Roman" w:hAnsi="Times New Roman" w:cs="Times New Roman"/>
          <w:b/>
          <w:bCs/>
          <w:sz w:val="26"/>
          <w:szCs w:val="26"/>
        </w:rPr>
      </w:pPr>
      <w:r w:rsidRPr="009635A6">
        <w:rPr>
          <w:rFonts w:ascii="Times New Roman" w:eastAsia="Times New Roman" w:hAnsi="Times New Roman" w:cs="Times New Roman"/>
          <w:b/>
          <w:bCs/>
          <w:sz w:val="26"/>
          <w:szCs w:val="26"/>
        </w:rPr>
        <w:t>GIẤY PHÉP (XUẤT KHẨU/NHẬP KHẨU)</w:t>
      </w:r>
    </w:p>
    <w:p w14:paraId="4858E832" w14:textId="77777777" w:rsidR="009635A6" w:rsidRPr="009635A6" w:rsidRDefault="009635A6" w:rsidP="009635A6">
      <w:pPr>
        <w:widowControl w:val="0"/>
        <w:spacing w:before="60" w:after="60" w:line="234" w:lineRule="atLeast"/>
        <w:jc w:val="center"/>
        <w:rPr>
          <w:rFonts w:ascii="Times New Roman" w:eastAsia="Times New Roman" w:hAnsi="Times New Roman" w:cs="Times New Roman"/>
          <w:b/>
          <w:bCs/>
          <w:sz w:val="26"/>
          <w:szCs w:val="26"/>
        </w:rPr>
      </w:pPr>
      <w:r w:rsidRPr="009635A6">
        <w:rPr>
          <w:rFonts w:ascii="Times New Roman" w:eastAsia="Times New Roman" w:hAnsi="Times New Roman" w:cs="Times New Roman"/>
          <w:b/>
          <w:bCs/>
          <w:sz w:val="26"/>
          <w:szCs w:val="26"/>
        </w:rPr>
        <w:t>Hóa chất cần kiểm soát đặc biệt</w:t>
      </w:r>
    </w:p>
    <w:p w14:paraId="15D0B2E3" w14:textId="77777777" w:rsidR="009635A6" w:rsidRPr="009635A6" w:rsidRDefault="009635A6" w:rsidP="009635A6">
      <w:pPr>
        <w:widowControl w:val="0"/>
        <w:spacing w:before="60" w:after="60" w:line="234" w:lineRule="atLeast"/>
        <w:jc w:val="center"/>
        <w:rPr>
          <w:rFonts w:ascii="Times New Roman" w:eastAsia="Times New Roman" w:hAnsi="Times New Roman" w:cs="Times New Roman"/>
          <w:sz w:val="26"/>
          <w:szCs w:val="26"/>
        </w:rPr>
      </w:pPr>
      <w:r w:rsidRPr="009635A6">
        <w:rPr>
          <w:rFonts w:ascii="Times New Roman" w:eastAsia="Times New Roman" w:hAnsi="Times New Roman" w:cs="Times New Roman"/>
          <w:b/>
          <w:bCs/>
          <w:sz w:val="26"/>
          <w:szCs w:val="26"/>
        </w:rPr>
        <w:t>THỦ TRƯỞNG CƠ QUAN CẤP GIẤY PHÉP</w:t>
      </w:r>
    </w:p>
    <w:p w14:paraId="026B7773" w14:textId="77777777" w:rsidR="009635A6" w:rsidRPr="009635A6" w:rsidRDefault="009635A6" w:rsidP="009635A6">
      <w:pPr>
        <w:widowControl w:val="0"/>
        <w:spacing w:before="60" w:after="0" w:line="240" w:lineRule="auto"/>
        <w:ind w:firstLine="720"/>
        <w:jc w:val="both"/>
        <w:rPr>
          <w:rFonts w:ascii="Times New Roman" w:eastAsia="Times New Roman" w:hAnsi="Times New Roman" w:cs="Times New Roman"/>
          <w:sz w:val="26"/>
          <w:szCs w:val="26"/>
        </w:rPr>
      </w:pPr>
      <w:r w:rsidRPr="009635A6">
        <w:rPr>
          <w:rFonts w:ascii="Times New Roman" w:eastAsia="Times New Roman" w:hAnsi="Times New Roman" w:cs="Times New Roman"/>
          <w:i/>
          <w:iCs/>
          <w:sz w:val="26"/>
          <w:szCs w:val="26"/>
        </w:rPr>
        <w:t xml:space="preserve">Căn cứ </w:t>
      </w:r>
      <w:hyperlink r:id="rId44" w:tgtFrame="_blank" w:history="1">
        <w:r w:rsidRPr="009635A6">
          <w:rPr>
            <w:rFonts w:ascii="Times New Roman" w:eastAsia="Times New Roman" w:hAnsi="Times New Roman" w:cs="Times New Roman"/>
            <w:i/>
            <w:iCs/>
            <w:sz w:val="26"/>
            <w:szCs w:val="26"/>
          </w:rPr>
          <w:t>Luật hóa chất</w:t>
        </w:r>
      </w:hyperlink>
      <w:r w:rsidRPr="009635A6">
        <w:rPr>
          <w:rFonts w:ascii="Times New Roman" w:eastAsia="Times New Roman" w:hAnsi="Times New Roman" w:cs="Times New Roman"/>
          <w:i/>
          <w:iCs/>
          <w:sz w:val="26"/>
          <w:szCs w:val="26"/>
        </w:rPr>
        <w:t xml:space="preserve"> số 69/2025/QH15</w:t>
      </w:r>
      <w:r w:rsidRPr="009635A6">
        <w:rPr>
          <w:rFonts w:ascii="Times New Roman" w:eastAsia="Times New Roman" w:hAnsi="Times New Roman" w:cs="Times New Roman"/>
          <w:i/>
          <w:iCs/>
          <w:sz w:val="26"/>
          <w:szCs w:val="26"/>
          <w:lang w:val="vi-VN"/>
        </w:rPr>
        <w:t>;</w:t>
      </w:r>
    </w:p>
    <w:p w14:paraId="6FD2271A" w14:textId="77777777" w:rsidR="009635A6" w:rsidRPr="009635A6" w:rsidRDefault="009635A6" w:rsidP="009635A6">
      <w:pPr>
        <w:widowControl w:val="0"/>
        <w:spacing w:before="60" w:after="60" w:line="234" w:lineRule="atLeast"/>
        <w:ind w:firstLine="720"/>
        <w:jc w:val="both"/>
        <w:rPr>
          <w:rFonts w:ascii="Times New Roman" w:eastAsia="Times New Roman" w:hAnsi="Times New Roman" w:cs="Times New Roman"/>
          <w:sz w:val="26"/>
          <w:szCs w:val="26"/>
        </w:rPr>
      </w:pPr>
      <w:r w:rsidRPr="009635A6">
        <w:rPr>
          <w:rFonts w:ascii="Times New Roman" w:eastAsia="Times New Roman" w:hAnsi="Times New Roman" w:cs="Times New Roman"/>
          <w:i/>
          <w:iCs/>
          <w:sz w:val="26"/>
          <w:szCs w:val="26"/>
          <w:lang w:val="vi-VN"/>
        </w:rPr>
        <w:t>Căn cứ Nghị định số      /2026/NĐ-CP ngày   tháng   năm 2026 của Chính phủ quy định chi tiết và hướng dẫn thi hành một số điều của </w:t>
      </w:r>
      <w:hyperlink r:id="rId45" w:tgtFrame="_blank" w:history="1">
        <w:r w:rsidRPr="009635A6">
          <w:rPr>
            <w:rFonts w:ascii="Times New Roman" w:eastAsia="Times New Roman" w:hAnsi="Times New Roman" w:cs="Times New Roman"/>
            <w:i/>
            <w:iCs/>
            <w:sz w:val="26"/>
            <w:szCs w:val="26"/>
            <w:lang w:val="vi-VN"/>
          </w:rPr>
          <w:t>Luật Hóa chất</w:t>
        </w:r>
      </w:hyperlink>
      <w:r w:rsidRPr="009635A6">
        <w:rPr>
          <w:rFonts w:ascii="Times New Roman" w:eastAsia="Times New Roman" w:hAnsi="Times New Roman" w:cs="Times New Roman"/>
          <w:i/>
          <w:iCs/>
          <w:sz w:val="26"/>
          <w:szCs w:val="26"/>
        </w:rPr>
        <w:t xml:space="preserve"> về quản lý hoạt động hóa chất và hóa chất nguy hiểm trong sản phẩm, hàng hóa</w:t>
      </w:r>
      <w:r w:rsidRPr="009635A6">
        <w:rPr>
          <w:rFonts w:ascii="Times New Roman" w:eastAsia="Times New Roman" w:hAnsi="Times New Roman" w:cs="Times New Roman"/>
          <w:i/>
          <w:iCs/>
          <w:sz w:val="26"/>
          <w:szCs w:val="26"/>
          <w:lang w:val="vi-VN"/>
        </w:rPr>
        <w:t xml:space="preserve">; </w:t>
      </w:r>
      <w:r w:rsidRPr="009635A6">
        <w:rPr>
          <w:rFonts w:ascii="Times New Roman" w:eastAsia="Times New Roman" w:hAnsi="Times New Roman" w:cs="Times New Roman"/>
          <w:i/>
          <w:sz w:val="26"/>
          <w:szCs w:val="26"/>
        </w:rPr>
        <w:t xml:space="preserve">Thông tư số    /2026/TT-BCT ngày    tháng     năm 2026 của Bộ trưởng Bộ Công Thương </w:t>
      </w:r>
      <w:r w:rsidRPr="009635A6">
        <w:rPr>
          <w:rFonts w:ascii="Times New Roman" w:eastAsia="Times New Roman" w:hAnsi="Times New Roman" w:cs="Times New Roman"/>
          <w:bCs/>
          <w:i/>
          <w:sz w:val="26"/>
          <w:szCs w:val="26"/>
        </w:rPr>
        <w:t xml:space="preserve">quy định chi tiết và hướng dẫn thi hành một số điều của Luật Hóa chất và Nghị định số     /2026/NĐ-CP của Chính phủ </w:t>
      </w:r>
      <w:r w:rsidRPr="009635A6">
        <w:rPr>
          <w:rFonts w:ascii="Times New Roman" w:eastAsia="Times New Roman" w:hAnsi="Times New Roman" w:cs="Times New Roman"/>
          <w:i/>
          <w:sz w:val="26"/>
          <w:szCs w:val="26"/>
        </w:rPr>
        <w:t>quy định chi tiết và hướng dẫn thi hành một số điều của Luật Hóa chất về quản lý hoạt động hóa chất và hóa chất nguy hiểm trong sản phẩm, hàng hóa</w:t>
      </w:r>
      <w:r w:rsidRPr="009635A6">
        <w:rPr>
          <w:rFonts w:ascii="Times New Roman" w:eastAsia="Times New Roman" w:hAnsi="Times New Roman" w:cs="Times New Roman"/>
          <w:sz w:val="26"/>
          <w:szCs w:val="26"/>
        </w:rPr>
        <w:t>;</w:t>
      </w:r>
    </w:p>
    <w:p w14:paraId="6C3316B7" w14:textId="77777777" w:rsidR="009635A6" w:rsidRPr="009635A6" w:rsidRDefault="009635A6" w:rsidP="009635A6">
      <w:pPr>
        <w:widowControl w:val="0"/>
        <w:spacing w:before="60" w:after="60" w:line="234" w:lineRule="atLeast"/>
        <w:ind w:firstLine="720"/>
        <w:jc w:val="both"/>
        <w:rPr>
          <w:rFonts w:ascii="Times New Roman" w:eastAsia="Times New Roman" w:hAnsi="Times New Roman" w:cs="Times New Roman"/>
          <w:i/>
          <w:sz w:val="26"/>
          <w:szCs w:val="26"/>
        </w:rPr>
      </w:pPr>
      <w:r w:rsidRPr="009635A6">
        <w:rPr>
          <w:rFonts w:ascii="Times New Roman" w:eastAsia="Times New Roman" w:hAnsi="Times New Roman" w:cs="Times New Roman"/>
          <w:i/>
          <w:sz w:val="26"/>
          <w:szCs w:val="26"/>
        </w:rPr>
        <w:t>Căn cứ ……………………………… </w:t>
      </w:r>
      <w:r w:rsidRPr="009635A6">
        <w:rPr>
          <w:rFonts w:ascii="Times New Roman" w:eastAsia="Times New Roman" w:hAnsi="Times New Roman" w:cs="Times New Roman"/>
          <w:i/>
          <w:sz w:val="26"/>
          <w:szCs w:val="26"/>
          <w:vertAlign w:val="superscript"/>
        </w:rPr>
        <w:t>(3)</w:t>
      </w:r>
      <w:r w:rsidRPr="009635A6">
        <w:rPr>
          <w:rFonts w:ascii="Times New Roman" w:eastAsia="Times New Roman" w:hAnsi="Times New Roman" w:cs="Times New Roman"/>
          <w:i/>
          <w:sz w:val="26"/>
          <w:szCs w:val="26"/>
        </w:rPr>
        <w:t>;</w:t>
      </w:r>
    </w:p>
    <w:p w14:paraId="7EFB6E93" w14:textId="77777777" w:rsidR="009635A6" w:rsidRPr="009635A6" w:rsidRDefault="009635A6" w:rsidP="009635A6">
      <w:pPr>
        <w:widowControl w:val="0"/>
        <w:spacing w:before="60" w:after="60" w:line="234" w:lineRule="atLeast"/>
        <w:ind w:firstLine="720"/>
        <w:jc w:val="both"/>
        <w:rPr>
          <w:rFonts w:ascii="Times New Roman" w:eastAsia="Times New Roman" w:hAnsi="Times New Roman" w:cs="Times New Roman"/>
          <w:i/>
          <w:sz w:val="26"/>
          <w:szCs w:val="26"/>
        </w:rPr>
      </w:pPr>
      <w:r w:rsidRPr="009635A6">
        <w:rPr>
          <w:rFonts w:ascii="Times New Roman" w:eastAsia="Times New Roman" w:hAnsi="Times New Roman" w:cs="Times New Roman"/>
          <w:i/>
          <w:sz w:val="26"/>
          <w:szCs w:val="26"/>
        </w:rPr>
        <w:t>Xét hồ sơ đề nghị cấp giấy phép (xuất khẩu/nhập khẩu) Hóa chất cần kiểm soát đặc biệt tại văn bản số .. . ngày ... tháng ... năm ... của.………….. </w:t>
      </w:r>
      <w:r w:rsidRPr="009635A6">
        <w:rPr>
          <w:rFonts w:ascii="Times New Roman" w:eastAsia="Times New Roman" w:hAnsi="Times New Roman" w:cs="Times New Roman"/>
          <w:i/>
          <w:sz w:val="26"/>
          <w:szCs w:val="26"/>
          <w:vertAlign w:val="superscript"/>
        </w:rPr>
        <w:t>(4)</w:t>
      </w:r>
      <w:r w:rsidRPr="009635A6">
        <w:rPr>
          <w:rFonts w:ascii="Times New Roman" w:eastAsia="Times New Roman" w:hAnsi="Times New Roman" w:cs="Times New Roman"/>
          <w:i/>
          <w:sz w:val="26"/>
          <w:szCs w:val="26"/>
        </w:rPr>
        <w:t>;</w:t>
      </w:r>
    </w:p>
    <w:p w14:paraId="0ECE0699" w14:textId="77777777" w:rsidR="009635A6" w:rsidRPr="009635A6" w:rsidRDefault="009635A6" w:rsidP="009635A6">
      <w:pPr>
        <w:widowControl w:val="0"/>
        <w:spacing w:before="60" w:after="60" w:line="234" w:lineRule="atLeast"/>
        <w:ind w:firstLine="720"/>
        <w:jc w:val="both"/>
        <w:rPr>
          <w:rFonts w:ascii="Times New Roman" w:eastAsia="Times New Roman" w:hAnsi="Times New Roman" w:cs="Times New Roman"/>
          <w:sz w:val="26"/>
          <w:szCs w:val="26"/>
        </w:rPr>
      </w:pPr>
      <w:r w:rsidRPr="009635A6">
        <w:rPr>
          <w:rFonts w:ascii="Times New Roman" w:eastAsia="Times New Roman" w:hAnsi="Times New Roman" w:cs="Times New Roman"/>
          <w:i/>
          <w:sz w:val="26"/>
          <w:szCs w:val="26"/>
        </w:rPr>
        <w:t>Theo đề nghị của ………………………………</w:t>
      </w:r>
      <w:r w:rsidRPr="009635A6">
        <w:rPr>
          <w:rFonts w:ascii="Times New Roman" w:eastAsia="Times New Roman" w:hAnsi="Times New Roman" w:cs="Times New Roman"/>
          <w:sz w:val="26"/>
          <w:szCs w:val="26"/>
        </w:rPr>
        <w:t> </w:t>
      </w:r>
      <w:r w:rsidRPr="009635A6">
        <w:rPr>
          <w:rFonts w:ascii="Times New Roman" w:eastAsia="Times New Roman" w:hAnsi="Times New Roman" w:cs="Times New Roman"/>
          <w:sz w:val="26"/>
          <w:szCs w:val="26"/>
          <w:vertAlign w:val="superscript"/>
        </w:rPr>
        <w:t>(5)</w:t>
      </w:r>
      <w:r w:rsidRPr="009635A6">
        <w:rPr>
          <w:rFonts w:ascii="Times New Roman" w:eastAsia="Times New Roman" w:hAnsi="Times New Roman" w:cs="Times New Roman"/>
          <w:sz w:val="26"/>
          <w:szCs w:val="26"/>
        </w:rPr>
        <w:t>.</w:t>
      </w:r>
    </w:p>
    <w:p w14:paraId="10DFE58A" w14:textId="77777777" w:rsidR="009635A6" w:rsidRPr="009635A6" w:rsidRDefault="009635A6" w:rsidP="009635A6">
      <w:pPr>
        <w:widowControl w:val="0"/>
        <w:spacing w:before="60" w:after="60" w:line="234" w:lineRule="atLeast"/>
        <w:jc w:val="center"/>
        <w:rPr>
          <w:rFonts w:ascii="Times New Roman" w:eastAsia="Times New Roman" w:hAnsi="Times New Roman" w:cs="Times New Roman"/>
          <w:sz w:val="26"/>
          <w:szCs w:val="26"/>
        </w:rPr>
      </w:pPr>
      <w:r w:rsidRPr="009635A6">
        <w:rPr>
          <w:rFonts w:ascii="Times New Roman" w:eastAsia="Times New Roman" w:hAnsi="Times New Roman" w:cs="Times New Roman"/>
          <w:b/>
          <w:bCs/>
          <w:sz w:val="26"/>
          <w:szCs w:val="26"/>
        </w:rPr>
        <w:t>QUYẾT ĐỊNH:</w:t>
      </w:r>
    </w:p>
    <w:p w14:paraId="78759D52" w14:textId="77777777" w:rsidR="009635A6" w:rsidRPr="009635A6" w:rsidRDefault="009635A6" w:rsidP="009635A6">
      <w:pPr>
        <w:widowControl w:val="0"/>
        <w:spacing w:before="60" w:after="60" w:line="234" w:lineRule="atLeast"/>
        <w:jc w:val="both"/>
        <w:rPr>
          <w:rFonts w:ascii="Times New Roman" w:eastAsia="Times New Roman" w:hAnsi="Times New Roman" w:cs="Times New Roman"/>
          <w:sz w:val="26"/>
          <w:szCs w:val="26"/>
        </w:rPr>
      </w:pPr>
      <w:r w:rsidRPr="009635A6">
        <w:rPr>
          <w:rFonts w:ascii="Times New Roman" w:eastAsia="Times New Roman" w:hAnsi="Times New Roman" w:cs="Times New Roman"/>
          <w:b/>
          <w:bCs/>
          <w:sz w:val="26"/>
          <w:szCs w:val="26"/>
        </w:rPr>
        <w:t>Điều 1.</w:t>
      </w:r>
      <w:r w:rsidRPr="009635A6">
        <w:rPr>
          <w:rFonts w:ascii="Times New Roman" w:eastAsia="Times New Roman" w:hAnsi="Times New Roman" w:cs="Times New Roman"/>
          <w:sz w:val="26"/>
          <w:szCs w:val="26"/>
        </w:rPr>
        <w:t> Cho phép. . . </w:t>
      </w:r>
      <w:r w:rsidRPr="009635A6">
        <w:rPr>
          <w:rFonts w:ascii="Times New Roman" w:eastAsia="Times New Roman" w:hAnsi="Times New Roman" w:cs="Times New Roman"/>
          <w:sz w:val="26"/>
          <w:szCs w:val="26"/>
          <w:vertAlign w:val="superscript"/>
        </w:rPr>
        <w:t>(4)</w:t>
      </w:r>
      <w:r w:rsidRPr="009635A6">
        <w:rPr>
          <w:rFonts w:ascii="Times New Roman" w:eastAsia="Times New Roman" w:hAnsi="Times New Roman" w:cs="Times New Roman"/>
          <w:sz w:val="26"/>
          <w:szCs w:val="26"/>
        </w:rPr>
        <w:t>; trụ sở ... , điện thoại, Giấy chứng nhận đăng ký doanh nghiệp/hợp tác xã/hộ kinh doanh số ... do ...</w:t>
      </w:r>
      <w:r w:rsidRPr="009635A6">
        <w:rPr>
          <w:rFonts w:ascii="Times New Roman" w:eastAsia="Times New Roman" w:hAnsi="Times New Roman" w:cs="Times New Roman"/>
          <w:sz w:val="26"/>
          <w:szCs w:val="26"/>
          <w:vertAlign w:val="superscript"/>
        </w:rPr>
        <w:t>(6)</w:t>
      </w:r>
      <w:r w:rsidRPr="009635A6">
        <w:rPr>
          <w:rFonts w:ascii="Times New Roman" w:eastAsia="Times New Roman" w:hAnsi="Times New Roman" w:cs="Times New Roman"/>
          <w:sz w:val="26"/>
          <w:szCs w:val="26"/>
        </w:rPr>
        <w:t> cấp ngày ... tháng ... năm .... được:</w:t>
      </w:r>
    </w:p>
    <w:p w14:paraId="532149D9" w14:textId="77777777" w:rsidR="009635A6" w:rsidRPr="009635A6" w:rsidRDefault="009635A6" w:rsidP="009635A6">
      <w:pPr>
        <w:widowControl w:val="0"/>
        <w:spacing w:before="60" w:after="60" w:line="234" w:lineRule="atLeast"/>
        <w:jc w:val="both"/>
        <w:rPr>
          <w:rFonts w:ascii="Times New Roman" w:eastAsia="Times New Roman" w:hAnsi="Times New Roman" w:cs="Times New Roman"/>
          <w:sz w:val="26"/>
          <w:szCs w:val="26"/>
        </w:rPr>
      </w:pPr>
      <w:r w:rsidRPr="009635A6">
        <w:rPr>
          <w:rFonts w:ascii="Times New Roman" w:eastAsia="Times New Roman" w:hAnsi="Times New Roman" w:cs="Times New Roman"/>
          <w:sz w:val="26"/>
          <w:szCs w:val="26"/>
        </w:rPr>
        <w:lastRenderedPageBreak/>
        <w:t>1. (Xuất khẩu/nhập khẩu) ……………………………… </w:t>
      </w:r>
      <w:r w:rsidRPr="009635A6">
        <w:rPr>
          <w:rFonts w:ascii="Times New Roman" w:eastAsia="Times New Roman" w:hAnsi="Times New Roman" w:cs="Times New Roman"/>
          <w:sz w:val="26"/>
          <w:szCs w:val="26"/>
          <w:vertAlign w:val="superscript"/>
        </w:rPr>
        <w:t>(7)</w:t>
      </w:r>
      <w:r w:rsidRPr="009635A6">
        <w:rPr>
          <w:rFonts w:ascii="Times New Roman" w:eastAsia="Times New Roman" w:hAnsi="Times New Roman" w:cs="Times New Roman"/>
          <w:sz w:val="26"/>
          <w:szCs w:val="26"/>
        </w:rPr>
        <w:t> theo hóa đơn ... số …. ngày ... tháng ... năm ... ký với ... như đề nghị của... </w:t>
      </w:r>
      <w:r w:rsidRPr="009635A6">
        <w:rPr>
          <w:rFonts w:ascii="Times New Roman" w:eastAsia="Times New Roman" w:hAnsi="Times New Roman" w:cs="Times New Roman"/>
          <w:sz w:val="26"/>
          <w:szCs w:val="26"/>
          <w:vertAlign w:val="superscript"/>
        </w:rPr>
        <w:t>(4)</w:t>
      </w:r>
      <w:r w:rsidRPr="009635A6">
        <w:rPr>
          <w:rFonts w:ascii="Times New Roman" w:eastAsia="Times New Roman" w:hAnsi="Times New Roman" w:cs="Times New Roman"/>
          <w:sz w:val="26"/>
          <w:szCs w:val="26"/>
        </w:rPr>
        <w:t> (trường hợp từ 02 chất trở lên phải lập bảng).</w:t>
      </w:r>
    </w:p>
    <w:p w14:paraId="3F1AFBCC" w14:textId="77777777" w:rsidR="009635A6" w:rsidRPr="009635A6" w:rsidRDefault="009635A6" w:rsidP="009635A6">
      <w:pPr>
        <w:widowControl w:val="0"/>
        <w:spacing w:before="60" w:after="60" w:line="234" w:lineRule="atLeast"/>
        <w:jc w:val="both"/>
        <w:rPr>
          <w:rFonts w:ascii="Times New Roman" w:eastAsia="Times New Roman" w:hAnsi="Times New Roman" w:cs="Times New Roman"/>
          <w:sz w:val="26"/>
          <w:szCs w:val="26"/>
        </w:rPr>
      </w:pPr>
      <w:r w:rsidRPr="009635A6">
        <w:rPr>
          <w:rFonts w:ascii="Times New Roman" w:eastAsia="Times New Roman" w:hAnsi="Times New Roman" w:cs="Times New Roman"/>
          <w:sz w:val="26"/>
          <w:szCs w:val="26"/>
        </w:rPr>
        <w:t>2. Mục đích (xuất khẩu/nhập khẩu): ………………………………………….</w:t>
      </w:r>
    </w:p>
    <w:p w14:paraId="093AA584" w14:textId="77777777" w:rsidR="009635A6" w:rsidRPr="009635A6" w:rsidRDefault="009635A6" w:rsidP="009635A6">
      <w:pPr>
        <w:widowControl w:val="0"/>
        <w:spacing w:before="60" w:after="60" w:line="234" w:lineRule="atLeast"/>
        <w:jc w:val="both"/>
        <w:rPr>
          <w:rFonts w:ascii="Times New Roman" w:eastAsia="Times New Roman" w:hAnsi="Times New Roman" w:cs="Times New Roman"/>
          <w:sz w:val="26"/>
          <w:szCs w:val="26"/>
        </w:rPr>
      </w:pPr>
      <w:r w:rsidRPr="009635A6">
        <w:rPr>
          <w:rFonts w:ascii="Times New Roman" w:eastAsia="Times New Roman" w:hAnsi="Times New Roman" w:cs="Times New Roman"/>
          <w:sz w:val="26"/>
          <w:szCs w:val="26"/>
        </w:rPr>
        <w:t>3. Cửa khẩu (xuất khẩu/nhập khẩu): ………………………………………….</w:t>
      </w:r>
    </w:p>
    <w:p w14:paraId="29EC7BB7" w14:textId="77777777" w:rsidR="009635A6" w:rsidRPr="009635A6" w:rsidRDefault="009635A6" w:rsidP="009635A6">
      <w:pPr>
        <w:widowControl w:val="0"/>
        <w:spacing w:before="60" w:after="60" w:line="234" w:lineRule="atLeast"/>
        <w:jc w:val="both"/>
        <w:rPr>
          <w:rFonts w:ascii="Times New Roman" w:eastAsia="Times New Roman" w:hAnsi="Times New Roman" w:cs="Times New Roman"/>
          <w:sz w:val="26"/>
          <w:szCs w:val="26"/>
        </w:rPr>
      </w:pPr>
      <w:r w:rsidRPr="009635A6">
        <w:rPr>
          <w:rFonts w:ascii="Times New Roman" w:eastAsia="Times New Roman" w:hAnsi="Times New Roman" w:cs="Times New Roman"/>
          <w:b/>
          <w:bCs/>
          <w:sz w:val="26"/>
          <w:szCs w:val="26"/>
        </w:rPr>
        <w:t>Điều 2.</w:t>
      </w:r>
      <w:r w:rsidRPr="009635A6">
        <w:rPr>
          <w:rFonts w:ascii="Times New Roman" w:eastAsia="Times New Roman" w:hAnsi="Times New Roman" w:cs="Times New Roman"/>
          <w:sz w:val="26"/>
          <w:szCs w:val="26"/>
        </w:rPr>
        <w:t> ...</w:t>
      </w:r>
      <w:r w:rsidRPr="009635A6">
        <w:rPr>
          <w:rFonts w:ascii="Times New Roman" w:eastAsia="Times New Roman" w:hAnsi="Times New Roman" w:cs="Times New Roman"/>
          <w:sz w:val="26"/>
          <w:szCs w:val="26"/>
          <w:vertAlign w:val="superscript"/>
        </w:rPr>
        <w:t>(4) </w:t>
      </w:r>
      <w:r w:rsidRPr="009635A6">
        <w:rPr>
          <w:rFonts w:ascii="Times New Roman" w:eastAsia="Times New Roman" w:hAnsi="Times New Roman" w:cs="Times New Roman"/>
          <w:sz w:val="26"/>
          <w:szCs w:val="26"/>
        </w:rPr>
        <w:t>phải thực hiện đúng các quy định tại Nghị định số ../..../</w:t>
      </w:r>
      <w:r w:rsidRPr="009635A6">
        <w:rPr>
          <w:rFonts w:ascii="Times New Roman" w:eastAsia="Times New Roman" w:hAnsi="Times New Roman" w:cs="Times New Roman"/>
          <w:iCs/>
          <w:sz w:val="26"/>
          <w:szCs w:val="26"/>
          <w:lang w:val="vi-VN"/>
        </w:rPr>
        <w:t xml:space="preserve">2026/NĐ-CP  ngày </w:t>
      </w:r>
      <w:r w:rsidRPr="009635A6">
        <w:rPr>
          <w:rFonts w:ascii="Times New Roman" w:eastAsia="Times New Roman" w:hAnsi="Times New Roman" w:cs="Times New Roman"/>
          <w:iCs/>
          <w:sz w:val="26"/>
          <w:szCs w:val="26"/>
        </w:rPr>
        <w:t xml:space="preserve">   </w:t>
      </w:r>
      <w:r w:rsidRPr="009635A6">
        <w:rPr>
          <w:rFonts w:ascii="Times New Roman" w:eastAsia="Times New Roman" w:hAnsi="Times New Roman" w:cs="Times New Roman"/>
          <w:iCs/>
          <w:sz w:val="26"/>
          <w:szCs w:val="26"/>
          <w:lang w:val="vi-VN"/>
        </w:rPr>
        <w:t xml:space="preserve"> tháng </w:t>
      </w:r>
      <w:r w:rsidRPr="009635A6">
        <w:rPr>
          <w:rFonts w:ascii="Times New Roman" w:eastAsia="Times New Roman" w:hAnsi="Times New Roman" w:cs="Times New Roman"/>
          <w:iCs/>
          <w:sz w:val="26"/>
          <w:szCs w:val="26"/>
        </w:rPr>
        <w:t xml:space="preserve">  </w:t>
      </w:r>
      <w:r w:rsidRPr="009635A6">
        <w:rPr>
          <w:rFonts w:ascii="Times New Roman" w:eastAsia="Times New Roman" w:hAnsi="Times New Roman" w:cs="Times New Roman"/>
          <w:iCs/>
          <w:sz w:val="26"/>
          <w:szCs w:val="26"/>
          <w:lang w:val="vi-VN"/>
        </w:rPr>
        <w:t xml:space="preserve"> năm 2026 của Chính phủ quy định chi tiết và hướng dẫn thi hành một số điều của </w:t>
      </w:r>
      <w:hyperlink r:id="rId46" w:tgtFrame="_blank" w:history="1">
        <w:r w:rsidRPr="009635A6">
          <w:rPr>
            <w:rFonts w:ascii="Times New Roman" w:eastAsia="Times New Roman" w:hAnsi="Times New Roman" w:cs="Times New Roman"/>
            <w:iCs/>
            <w:sz w:val="26"/>
            <w:szCs w:val="26"/>
            <w:lang w:val="vi-VN"/>
          </w:rPr>
          <w:t>Luật Hóa chất</w:t>
        </w:r>
      </w:hyperlink>
      <w:r w:rsidRPr="009635A6">
        <w:rPr>
          <w:rFonts w:ascii="Times New Roman" w:eastAsia="Times New Roman" w:hAnsi="Times New Roman" w:cs="Times New Roman"/>
          <w:iCs/>
          <w:sz w:val="26"/>
          <w:szCs w:val="26"/>
        </w:rPr>
        <w:t xml:space="preserve"> về quản lý hoạt động hóa chất và hóa chất nguy hiểm trong sản phẩm, hàng hóa </w:t>
      </w:r>
      <w:r w:rsidRPr="009635A6">
        <w:rPr>
          <w:rFonts w:ascii="Times New Roman" w:eastAsia="Times New Roman" w:hAnsi="Times New Roman" w:cs="Times New Roman"/>
          <w:sz w:val="26"/>
          <w:szCs w:val="26"/>
        </w:rPr>
        <w:t>và những quy định của pháp luật liên quan.</w:t>
      </w:r>
    </w:p>
    <w:p w14:paraId="7052EF3F" w14:textId="77777777" w:rsidR="009635A6" w:rsidRPr="009635A6" w:rsidRDefault="009635A6" w:rsidP="009635A6">
      <w:pPr>
        <w:widowControl w:val="0"/>
        <w:spacing w:before="60" w:after="60" w:line="234" w:lineRule="atLeast"/>
        <w:jc w:val="both"/>
        <w:rPr>
          <w:rFonts w:ascii="Times New Roman" w:eastAsia="Times New Roman" w:hAnsi="Times New Roman" w:cs="Times New Roman"/>
          <w:sz w:val="26"/>
          <w:szCs w:val="26"/>
        </w:rPr>
      </w:pPr>
      <w:r w:rsidRPr="009635A6">
        <w:rPr>
          <w:rFonts w:ascii="Times New Roman" w:eastAsia="Times New Roman" w:hAnsi="Times New Roman" w:cs="Times New Roman"/>
          <w:b/>
          <w:bCs/>
          <w:sz w:val="26"/>
          <w:szCs w:val="26"/>
        </w:rPr>
        <w:t>Điều 3.</w:t>
      </w:r>
      <w:r w:rsidRPr="009635A6">
        <w:rPr>
          <w:rFonts w:ascii="Times New Roman" w:eastAsia="Times New Roman" w:hAnsi="Times New Roman" w:cs="Times New Roman"/>
          <w:sz w:val="26"/>
          <w:szCs w:val="26"/>
        </w:rPr>
        <w:t> Giấy phép này có giá trị đến hết ngày .. .tháng ... năm 20....</w:t>
      </w:r>
      <w:r w:rsidRPr="009635A6">
        <w:rPr>
          <w:rFonts w:ascii="Times New Roman" w:eastAsia="Times New Roman" w:hAnsi="Times New Roman" w:cs="Times New Roman"/>
          <w:sz w:val="26"/>
          <w:szCs w:val="26"/>
          <w:vertAlign w:val="superscript"/>
        </w:rPr>
        <w:t>(8)</w:t>
      </w:r>
      <w:r w:rsidRPr="009635A6">
        <w:rPr>
          <w:rFonts w:ascii="Times New Roman" w:eastAsia="Times New Roman" w:hAnsi="Times New Roman" w:cs="Times New Roman"/>
          <w:sz w:val="26"/>
          <w:szCs w:val="26"/>
        </w:rPr>
        <w:t>./.</w:t>
      </w:r>
    </w:p>
    <w:tbl>
      <w:tblPr>
        <w:tblW w:w="0" w:type="auto"/>
        <w:tblCellSpacing w:w="0" w:type="dxa"/>
        <w:tblCellMar>
          <w:left w:w="0" w:type="dxa"/>
          <w:right w:w="0" w:type="dxa"/>
        </w:tblCellMar>
        <w:tblLook w:val="04A0" w:firstRow="1" w:lastRow="0" w:firstColumn="1" w:lastColumn="0" w:noHBand="0" w:noVBand="1"/>
      </w:tblPr>
      <w:tblGrid>
        <w:gridCol w:w="3597"/>
        <w:gridCol w:w="5474"/>
      </w:tblGrid>
      <w:tr w:rsidR="009635A6" w:rsidRPr="009635A6" w14:paraId="70FE6EB2" w14:textId="77777777" w:rsidTr="00CD2BD6">
        <w:trPr>
          <w:tblCellSpacing w:w="0" w:type="dxa"/>
        </w:trPr>
        <w:tc>
          <w:tcPr>
            <w:tcW w:w="3597" w:type="dxa"/>
            <w:tcMar>
              <w:top w:w="0" w:type="dxa"/>
              <w:left w:w="108" w:type="dxa"/>
              <w:bottom w:w="0" w:type="dxa"/>
              <w:right w:w="108" w:type="dxa"/>
            </w:tcMar>
            <w:hideMark/>
          </w:tcPr>
          <w:p w14:paraId="38B146F0" w14:textId="77777777" w:rsidR="009635A6" w:rsidRPr="009635A6" w:rsidRDefault="009635A6" w:rsidP="009635A6">
            <w:pPr>
              <w:widowControl w:val="0"/>
              <w:spacing w:before="60" w:after="0" w:line="234" w:lineRule="atLeast"/>
              <w:jc w:val="both"/>
              <w:rPr>
                <w:rFonts w:ascii="Times New Roman" w:eastAsia="Times New Roman" w:hAnsi="Times New Roman" w:cs="Times New Roman"/>
              </w:rPr>
            </w:pPr>
            <w:r w:rsidRPr="009635A6">
              <w:rPr>
                <w:rFonts w:ascii="Times New Roman" w:eastAsia="Times New Roman" w:hAnsi="Times New Roman" w:cs="Times New Roman"/>
                <w:sz w:val="24"/>
                <w:szCs w:val="24"/>
              </w:rPr>
              <w:t> </w:t>
            </w:r>
            <w:r w:rsidRPr="009635A6">
              <w:rPr>
                <w:rFonts w:ascii="Times New Roman" w:eastAsia="Times New Roman" w:hAnsi="Times New Roman" w:cs="Times New Roman"/>
                <w:b/>
                <w:bCs/>
                <w:i/>
                <w:iCs/>
                <w:sz w:val="24"/>
                <w:szCs w:val="24"/>
              </w:rPr>
              <w:br/>
            </w:r>
            <w:r w:rsidRPr="009635A6">
              <w:rPr>
                <w:rFonts w:ascii="Times New Roman" w:eastAsia="Times New Roman" w:hAnsi="Times New Roman" w:cs="Times New Roman"/>
                <w:b/>
                <w:bCs/>
                <w:i/>
                <w:iCs/>
              </w:rPr>
              <w:t>Nơi nhận:</w:t>
            </w:r>
            <w:r w:rsidRPr="009635A6">
              <w:rPr>
                <w:rFonts w:ascii="Times New Roman" w:eastAsia="Times New Roman" w:hAnsi="Times New Roman" w:cs="Times New Roman"/>
                <w:b/>
                <w:bCs/>
                <w:i/>
                <w:iCs/>
              </w:rPr>
              <w:br/>
            </w:r>
            <w:r w:rsidRPr="009635A6">
              <w:rPr>
                <w:rFonts w:ascii="Times New Roman" w:eastAsia="Times New Roman" w:hAnsi="Times New Roman" w:cs="Times New Roman"/>
              </w:rPr>
              <w:t>- Như Điều 2;</w:t>
            </w:r>
          </w:p>
          <w:p w14:paraId="03FB3331" w14:textId="77777777" w:rsidR="009635A6" w:rsidRPr="009635A6" w:rsidRDefault="009635A6" w:rsidP="009635A6">
            <w:pPr>
              <w:widowControl w:val="0"/>
              <w:spacing w:before="60" w:after="0" w:line="234" w:lineRule="atLeast"/>
              <w:jc w:val="both"/>
              <w:rPr>
                <w:rFonts w:ascii="Times New Roman" w:eastAsia="Times New Roman" w:hAnsi="Times New Roman" w:cs="Times New Roman"/>
              </w:rPr>
            </w:pPr>
            <w:r w:rsidRPr="009635A6">
              <w:rPr>
                <w:rFonts w:ascii="Times New Roman" w:eastAsia="Times New Roman" w:hAnsi="Times New Roman" w:cs="Times New Roman"/>
              </w:rPr>
              <w:t>- Bộ Công An (</w:t>
            </w:r>
            <w:r w:rsidRPr="009635A6">
              <w:rPr>
                <w:rFonts w:ascii="Times New Roman" w:eastAsia="Times New Roman" w:hAnsi="Times New Roman" w:cs="Times New Roman"/>
                <w:shd w:val="clear" w:color="auto" w:fill="FFFFFF"/>
              </w:rPr>
              <w:t xml:space="preserve">Cục Cảnh sát điều tra tội phạm về ma túy) </w:t>
            </w:r>
            <w:r w:rsidRPr="009635A6">
              <w:rPr>
                <w:rFonts w:ascii="Times New Roman" w:eastAsia="Times New Roman" w:hAnsi="Times New Roman" w:cs="Times New Roman"/>
                <w:shd w:val="clear" w:color="auto" w:fill="FFFFFF"/>
                <w:vertAlign w:val="superscript"/>
              </w:rPr>
              <w:t>(9)</w:t>
            </w:r>
            <w:r w:rsidRPr="009635A6">
              <w:rPr>
                <w:rFonts w:ascii="Times New Roman" w:eastAsia="Times New Roman" w:hAnsi="Times New Roman" w:cs="Times New Roman"/>
                <w:shd w:val="clear" w:color="auto" w:fill="FFFFFF"/>
              </w:rPr>
              <w:t>;</w:t>
            </w:r>
            <w:r w:rsidRPr="009635A6">
              <w:rPr>
                <w:rFonts w:ascii="Times New Roman" w:eastAsia="Times New Roman" w:hAnsi="Times New Roman" w:cs="Times New Roman"/>
              </w:rPr>
              <w:br/>
              <w:t>- Bộ Công Thương (Cục Hóa chất)</w:t>
            </w:r>
            <w:r w:rsidRPr="009635A6">
              <w:rPr>
                <w:rFonts w:ascii="Times New Roman" w:eastAsia="Times New Roman" w:hAnsi="Times New Roman" w:cs="Times New Roman"/>
                <w:vertAlign w:val="superscript"/>
              </w:rPr>
              <w:t>*</w:t>
            </w:r>
            <w:r w:rsidRPr="009635A6">
              <w:rPr>
                <w:rFonts w:ascii="Times New Roman" w:eastAsia="Times New Roman" w:hAnsi="Times New Roman" w:cs="Times New Roman"/>
              </w:rPr>
              <w:t>;</w:t>
            </w:r>
          </w:p>
          <w:p w14:paraId="56E795A6" w14:textId="77777777" w:rsidR="009635A6" w:rsidRPr="009635A6" w:rsidRDefault="009635A6" w:rsidP="009635A6">
            <w:pPr>
              <w:widowControl w:val="0"/>
              <w:spacing w:before="60" w:after="0" w:line="240" w:lineRule="auto"/>
              <w:jc w:val="both"/>
              <w:rPr>
                <w:rFonts w:ascii="Times New Roman" w:eastAsia="Times New Roman" w:hAnsi="Times New Roman" w:cs="Times New Roman"/>
                <w:sz w:val="24"/>
                <w:szCs w:val="24"/>
              </w:rPr>
            </w:pPr>
            <w:r w:rsidRPr="009635A6">
              <w:rPr>
                <w:rFonts w:ascii="Times New Roman" w:eastAsia="Times New Roman" w:hAnsi="Times New Roman" w:cs="Times New Roman"/>
              </w:rPr>
              <w:t>- Cục Hải quan, Bộ Tài chính;</w:t>
            </w:r>
            <w:r w:rsidRPr="009635A6">
              <w:rPr>
                <w:rFonts w:ascii="Times New Roman" w:eastAsia="Times New Roman" w:hAnsi="Times New Roman" w:cs="Times New Roman"/>
              </w:rPr>
              <w:br/>
              <w:t>- Chi cục Hải quan cửa khẩu;</w:t>
            </w:r>
            <w:r w:rsidRPr="009635A6">
              <w:rPr>
                <w:rFonts w:ascii="Times New Roman" w:eastAsia="Times New Roman" w:hAnsi="Times New Roman" w:cs="Times New Roman"/>
              </w:rPr>
              <w:br/>
              <w:t>- Lưu: VT, ……..</w:t>
            </w:r>
          </w:p>
        </w:tc>
        <w:tc>
          <w:tcPr>
            <w:tcW w:w="5474" w:type="dxa"/>
            <w:tcMar>
              <w:top w:w="0" w:type="dxa"/>
              <w:left w:w="108" w:type="dxa"/>
              <w:bottom w:w="0" w:type="dxa"/>
              <w:right w:w="108" w:type="dxa"/>
            </w:tcMar>
            <w:hideMark/>
          </w:tcPr>
          <w:p w14:paraId="0D64D9A6" w14:textId="77777777" w:rsidR="009635A6" w:rsidRPr="009635A6" w:rsidRDefault="009635A6" w:rsidP="009635A6">
            <w:pPr>
              <w:widowControl w:val="0"/>
              <w:spacing w:before="60" w:after="60" w:line="234" w:lineRule="atLeast"/>
              <w:jc w:val="center"/>
              <w:rPr>
                <w:rFonts w:ascii="Times New Roman" w:eastAsia="Times New Roman" w:hAnsi="Times New Roman" w:cs="Times New Roman"/>
                <w:sz w:val="24"/>
                <w:szCs w:val="24"/>
              </w:rPr>
            </w:pPr>
            <w:r w:rsidRPr="009635A6">
              <w:rPr>
                <w:rFonts w:ascii="Times New Roman" w:eastAsia="Times New Roman" w:hAnsi="Times New Roman" w:cs="Times New Roman"/>
                <w:b/>
                <w:bCs/>
                <w:sz w:val="26"/>
                <w:szCs w:val="26"/>
              </w:rPr>
              <w:t>THỦ TRƯỞNG CƠ QUAN CẤP GIẤY PHÉP</w:t>
            </w:r>
            <w:r w:rsidRPr="009635A6">
              <w:rPr>
                <w:rFonts w:ascii="Times New Roman" w:eastAsia="Times New Roman" w:hAnsi="Times New Roman" w:cs="Times New Roman"/>
                <w:szCs w:val="28"/>
              </w:rPr>
              <w:br/>
            </w:r>
            <w:r w:rsidRPr="009635A6">
              <w:rPr>
                <w:rFonts w:ascii="Times New Roman" w:eastAsia="Times New Roman" w:hAnsi="Times New Roman" w:cs="Times New Roman"/>
                <w:i/>
                <w:szCs w:val="28"/>
              </w:rPr>
              <w:t>(Ký</w:t>
            </w:r>
            <w:r w:rsidRPr="009635A6">
              <w:rPr>
                <w:rFonts w:ascii="Times New Roman" w:eastAsia="Times New Roman" w:hAnsi="Times New Roman" w:cs="Times New Roman"/>
                <w:szCs w:val="28"/>
              </w:rPr>
              <w:t xml:space="preserve"> </w:t>
            </w:r>
            <w:r w:rsidRPr="009635A6">
              <w:rPr>
                <w:rFonts w:ascii="Times New Roman" w:eastAsia="Times New Roman" w:hAnsi="Times New Roman" w:cs="Times New Roman"/>
                <w:i/>
                <w:iCs/>
                <w:szCs w:val="28"/>
              </w:rPr>
              <w:t>tên và đóng dấu)</w:t>
            </w:r>
          </w:p>
        </w:tc>
      </w:tr>
    </w:tbl>
    <w:p w14:paraId="6BE9A81C" w14:textId="77777777" w:rsidR="009635A6" w:rsidRPr="009635A6" w:rsidRDefault="009635A6" w:rsidP="009635A6">
      <w:pPr>
        <w:widowControl w:val="0"/>
        <w:spacing w:before="60" w:after="60" w:line="234" w:lineRule="atLeast"/>
        <w:jc w:val="both"/>
        <w:rPr>
          <w:rFonts w:ascii="Times New Roman" w:eastAsia="Times New Roman" w:hAnsi="Times New Roman" w:cs="Times New Roman"/>
          <w:b/>
          <w:bCs/>
          <w:sz w:val="24"/>
          <w:szCs w:val="24"/>
        </w:rPr>
      </w:pPr>
    </w:p>
    <w:p w14:paraId="7DE32757" w14:textId="77777777" w:rsidR="009635A6" w:rsidRPr="009635A6" w:rsidRDefault="009635A6" w:rsidP="009635A6">
      <w:pPr>
        <w:widowControl w:val="0"/>
        <w:spacing w:before="60" w:after="0" w:line="234" w:lineRule="atLeast"/>
        <w:jc w:val="both"/>
        <w:rPr>
          <w:rFonts w:ascii="Times New Roman" w:eastAsia="Times New Roman" w:hAnsi="Times New Roman" w:cs="Times New Roman"/>
          <w:sz w:val="24"/>
          <w:szCs w:val="24"/>
        </w:rPr>
      </w:pPr>
      <w:r w:rsidRPr="009635A6">
        <w:rPr>
          <w:rFonts w:ascii="Times New Roman" w:eastAsia="Times New Roman" w:hAnsi="Times New Roman" w:cs="Times New Roman"/>
          <w:b/>
          <w:bCs/>
          <w:sz w:val="24"/>
          <w:szCs w:val="24"/>
        </w:rPr>
        <w:t>Ghi chú:</w:t>
      </w:r>
    </w:p>
    <w:p w14:paraId="0E692779" w14:textId="77777777" w:rsidR="009635A6" w:rsidRPr="009635A6" w:rsidRDefault="009635A6" w:rsidP="009635A6">
      <w:pPr>
        <w:widowControl w:val="0"/>
        <w:spacing w:before="60" w:after="0" w:line="234" w:lineRule="atLeast"/>
        <w:ind w:firstLine="720"/>
        <w:jc w:val="both"/>
        <w:rPr>
          <w:rFonts w:ascii="Times New Roman" w:eastAsia="Times New Roman" w:hAnsi="Times New Roman" w:cs="Times New Roman"/>
          <w:sz w:val="24"/>
          <w:szCs w:val="24"/>
        </w:rPr>
      </w:pPr>
      <w:r w:rsidRPr="009635A6">
        <w:rPr>
          <w:rFonts w:ascii="Times New Roman" w:eastAsia="Times New Roman" w:hAnsi="Times New Roman" w:cs="Times New Roman"/>
          <w:sz w:val="24"/>
          <w:szCs w:val="24"/>
        </w:rPr>
        <w:t>- (1):  Tên cơ quan cấp Giấy phép;</w:t>
      </w:r>
    </w:p>
    <w:p w14:paraId="731C11F7" w14:textId="77777777" w:rsidR="009635A6" w:rsidRPr="009635A6" w:rsidRDefault="009635A6" w:rsidP="009635A6">
      <w:pPr>
        <w:widowControl w:val="0"/>
        <w:spacing w:before="60" w:after="0" w:line="234" w:lineRule="atLeast"/>
        <w:ind w:firstLine="720"/>
        <w:jc w:val="both"/>
        <w:rPr>
          <w:rFonts w:ascii="Times New Roman" w:eastAsia="Times New Roman" w:hAnsi="Times New Roman" w:cs="Times New Roman"/>
          <w:sz w:val="24"/>
          <w:szCs w:val="24"/>
        </w:rPr>
      </w:pPr>
      <w:r w:rsidRPr="009635A6">
        <w:rPr>
          <w:rFonts w:ascii="Times New Roman" w:eastAsia="Times New Roman" w:hAnsi="Times New Roman" w:cs="Times New Roman"/>
          <w:sz w:val="24"/>
          <w:szCs w:val="24"/>
        </w:rPr>
        <w:t>- (2): Tên viết tắt của cơ quan cấp Giấy phép;</w:t>
      </w:r>
    </w:p>
    <w:p w14:paraId="16EA15BD" w14:textId="77777777" w:rsidR="009635A6" w:rsidRPr="009635A6" w:rsidRDefault="009635A6" w:rsidP="009635A6">
      <w:pPr>
        <w:widowControl w:val="0"/>
        <w:spacing w:before="60" w:after="0" w:line="234" w:lineRule="atLeast"/>
        <w:ind w:firstLine="720"/>
        <w:jc w:val="both"/>
        <w:rPr>
          <w:rFonts w:ascii="Times New Roman" w:eastAsia="Times New Roman" w:hAnsi="Times New Roman" w:cs="Times New Roman"/>
          <w:sz w:val="24"/>
          <w:szCs w:val="24"/>
        </w:rPr>
      </w:pPr>
      <w:r w:rsidRPr="009635A6">
        <w:rPr>
          <w:rFonts w:ascii="Times New Roman" w:eastAsia="Times New Roman" w:hAnsi="Times New Roman" w:cs="Times New Roman"/>
          <w:sz w:val="24"/>
          <w:szCs w:val="24"/>
        </w:rPr>
        <w:t>- (3):  Văn bản quy định chức năng, nhiệm vụ, quyền hạn của cơ quan cấp Giấy phép và các văn bản liên quan;</w:t>
      </w:r>
    </w:p>
    <w:p w14:paraId="2D50A171" w14:textId="77777777" w:rsidR="009635A6" w:rsidRPr="009635A6" w:rsidRDefault="009635A6" w:rsidP="009635A6">
      <w:pPr>
        <w:widowControl w:val="0"/>
        <w:spacing w:before="60" w:after="0" w:line="234" w:lineRule="atLeast"/>
        <w:ind w:firstLine="720"/>
        <w:jc w:val="both"/>
        <w:rPr>
          <w:rFonts w:ascii="Times New Roman" w:eastAsia="Times New Roman" w:hAnsi="Times New Roman" w:cs="Times New Roman"/>
          <w:sz w:val="24"/>
          <w:szCs w:val="24"/>
        </w:rPr>
      </w:pPr>
      <w:r w:rsidRPr="009635A6">
        <w:rPr>
          <w:rFonts w:ascii="Times New Roman" w:eastAsia="Times New Roman" w:hAnsi="Times New Roman" w:cs="Times New Roman"/>
          <w:sz w:val="24"/>
          <w:szCs w:val="24"/>
        </w:rPr>
        <w:t>- (4): Tên tổ chức, cá nhân đề nghị cấp Giấy phép;</w:t>
      </w:r>
    </w:p>
    <w:p w14:paraId="094E4538" w14:textId="77777777" w:rsidR="009635A6" w:rsidRPr="009635A6" w:rsidRDefault="009635A6" w:rsidP="009635A6">
      <w:pPr>
        <w:widowControl w:val="0"/>
        <w:spacing w:before="60" w:after="0" w:line="234" w:lineRule="atLeast"/>
        <w:ind w:firstLine="720"/>
        <w:jc w:val="both"/>
        <w:rPr>
          <w:rFonts w:ascii="Times New Roman" w:eastAsia="Times New Roman" w:hAnsi="Times New Roman" w:cs="Times New Roman"/>
          <w:sz w:val="24"/>
          <w:szCs w:val="24"/>
        </w:rPr>
      </w:pPr>
      <w:r w:rsidRPr="009635A6">
        <w:rPr>
          <w:rFonts w:ascii="Times New Roman" w:eastAsia="Times New Roman" w:hAnsi="Times New Roman" w:cs="Times New Roman"/>
          <w:sz w:val="24"/>
          <w:szCs w:val="24"/>
        </w:rPr>
        <w:t>- (5): Người đứng đầu đơn vị thụ lý hồ sơ;</w:t>
      </w:r>
    </w:p>
    <w:p w14:paraId="1AC22EAB" w14:textId="77777777" w:rsidR="009635A6" w:rsidRPr="009635A6" w:rsidRDefault="009635A6" w:rsidP="009635A6">
      <w:pPr>
        <w:widowControl w:val="0"/>
        <w:spacing w:before="60" w:after="0" w:line="234" w:lineRule="atLeast"/>
        <w:ind w:firstLine="720"/>
        <w:jc w:val="both"/>
        <w:rPr>
          <w:rFonts w:ascii="Times New Roman" w:eastAsia="Times New Roman" w:hAnsi="Times New Roman" w:cs="Times New Roman"/>
          <w:sz w:val="24"/>
          <w:szCs w:val="24"/>
        </w:rPr>
      </w:pPr>
      <w:r w:rsidRPr="009635A6">
        <w:rPr>
          <w:rFonts w:ascii="Times New Roman" w:eastAsia="Times New Roman" w:hAnsi="Times New Roman" w:cs="Times New Roman"/>
          <w:sz w:val="24"/>
          <w:szCs w:val="24"/>
        </w:rPr>
        <w:t>- (6): Tên cơ quan cấp Giấy chứng nhận Giấy chứng nhận đăng ký doanh nghiệp/Giấy chứng nhận đầu tư;</w:t>
      </w:r>
    </w:p>
    <w:p w14:paraId="268507E0" w14:textId="77777777" w:rsidR="009635A6" w:rsidRPr="009635A6" w:rsidRDefault="009635A6" w:rsidP="009635A6">
      <w:pPr>
        <w:widowControl w:val="0"/>
        <w:spacing w:before="60" w:after="0" w:line="234" w:lineRule="atLeast"/>
        <w:ind w:firstLine="720"/>
        <w:jc w:val="both"/>
        <w:rPr>
          <w:rFonts w:ascii="Times New Roman" w:eastAsia="Times New Roman" w:hAnsi="Times New Roman" w:cs="Times New Roman"/>
          <w:sz w:val="24"/>
          <w:szCs w:val="24"/>
        </w:rPr>
      </w:pPr>
      <w:r w:rsidRPr="009635A6">
        <w:rPr>
          <w:rFonts w:ascii="Times New Roman" w:eastAsia="Times New Roman" w:hAnsi="Times New Roman" w:cs="Times New Roman"/>
          <w:sz w:val="24"/>
          <w:szCs w:val="24"/>
        </w:rPr>
        <w:t>- (7): Ghi rõ thông tin hóa chất cần kiểm soát đặc biệt;</w:t>
      </w:r>
    </w:p>
    <w:p w14:paraId="588BE73A" w14:textId="77777777" w:rsidR="009635A6" w:rsidRPr="009635A6" w:rsidRDefault="009635A6" w:rsidP="009635A6">
      <w:pPr>
        <w:widowControl w:val="0"/>
        <w:spacing w:before="60" w:after="0" w:line="234" w:lineRule="atLeast"/>
        <w:ind w:firstLine="720"/>
        <w:jc w:val="both"/>
        <w:rPr>
          <w:rFonts w:ascii="Times New Roman" w:eastAsia="Times New Roman" w:hAnsi="Times New Roman" w:cs="Times New Roman"/>
          <w:sz w:val="24"/>
          <w:szCs w:val="24"/>
        </w:rPr>
      </w:pPr>
      <w:r w:rsidRPr="009635A6">
        <w:rPr>
          <w:rFonts w:ascii="Times New Roman" w:eastAsia="Times New Roman" w:hAnsi="Times New Roman" w:cs="Times New Roman"/>
          <w:sz w:val="24"/>
          <w:szCs w:val="24"/>
        </w:rPr>
        <w:t>- (8): Ghi cụ thể thời hạn giấy phép. Trường hợp cấp lại/cấp điều chỉnh, giấy phép cũ phải được thay thế, ghi cụ thể Giấy phép này thay thế Giấy phép số…. ngày…tháng…năm…. .;</w:t>
      </w:r>
    </w:p>
    <w:p w14:paraId="0A328785" w14:textId="77777777" w:rsidR="009635A6" w:rsidRPr="009635A6" w:rsidRDefault="009635A6" w:rsidP="009635A6">
      <w:pPr>
        <w:widowControl w:val="0"/>
        <w:spacing w:before="60" w:after="0" w:line="234" w:lineRule="atLeast"/>
        <w:ind w:firstLine="720"/>
        <w:jc w:val="both"/>
        <w:rPr>
          <w:rFonts w:ascii="Times New Roman" w:eastAsia="Times New Roman" w:hAnsi="Times New Roman" w:cs="Times New Roman"/>
          <w:sz w:val="24"/>
          <w:szCs w:val="24"/>
        </w:rPr>
      </w:pPr>
      <w:r w:rsidRPr="009635A6">
        <w:rPr>
          <w:rFonts w:ascii="Times New Roman" w:eastAsia="Times New Roman" w:hAnsi="Times New Roman" w:cs="Times New Roman"/>
          <w:sz w:val="24"/>
          <w:szCs w:val="24"/>
        </w:rPr>
        <w:t>- (9): Giấy phép gửi Cục cảnh sát điều tra về tội phạm ma túy trong trường hợp giấy phép xuất khẩu, nhập khẩu hóa chất cần kiểm soát đặc biệt là tiền chất công nghiệp;</w:t>
      </w:r>
    </w:p>
    <w:p w14:paraId="4F85BEED"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sz w:val="26"/>
          <w:szCs w:val="26"/>
        </w:rPr>
      </w:pPr>
      <w:r w:rsidRPr="009635A6">
        <w:rPr>
          <w:rFonts w:ascii="Times New Roman" w:eastAsia="Times New Roman" w:hAnsi="Times New Roman" w:cs="Times New Roman"/>
          <w:b/>
          <w:bCs/>
          <w:sz w:val="26"/>
          <w:szCs w:val="26"/>
          <w:lang w:val="vi-VN"/>
        </w:rPr>
        <w:t>Phụ lục</w:t>
      </w:r>
    </w:p>
    <w:p w14:paraId="58FA5A1F"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sz w:val="26"/>
          <w:szCs w:val="26"/>
        </w:rPr>
      </w:pPr>
      <w:r w:rsidRPr="009635A6">
        <w:rPr>
          <w:rFonts w:ascii="Times New Roman" w:eastAsia="Times New Roman" w:hAnsi="Times New Roman" w:cs="Times New Roman"/>
          <w:b/>
          <w:bCs/>
          <w:sz w:val="26"/>
          <w:szCs w:val="26"/>
          <w:lang w:val="vi-VN"/>
        </w:rPr>
        <w:t>DANH MỤC HÓA CHẤT</w:t>
      </w:r>
      <w:r w:rsidRPr="009635A6">
        <w:rPr>
          <w:rFonts w:ascii="Times New Roman" w:eastAsia="Times New Roman" w:hAnsi="Times New Roman" w:cs="Times New Roman"/>
          <w:b/>
          <w:bCs/>
          <w:sz w:val="26"/>
          <w:szCs w:val="26"/>
        </w:rPr>
        <w:t xml:space="preserve"> </w:t>
      </w:r>
    </w:p>
    <w:p w14:paraId="176030CE"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i/>
          <w:iCs/>
          <w:sz w:val="26"/>
          <w:szCs w:val="26"/>
        </w:rPr>
      </w:pPr>
      <w:r w:rsidRPr="009635A6">
        <w:rPr>
          <w:rFonts w:ascii="Times New Roman" w:eastAsia="Times New Roman" w:hAnsi="Times New Roman" w:cs="Times New Roman"/>
          <w:i/>
          <w:iCs/>
          <w:sz w:val="26"/>
          <w:szCs w:val="26"/>
          <w:lang w:val="vi-VN"/>
        </w:rPr>
        <w:t xml:space="preserve">(Kèm theo Giấy phép </w:t>
      </w:r>
      <w:r w:rsidRPr="009635A6">
        <w:rPr>
          <w:rFonts w:ascii="Times New Roman" w:eastAsia="Times New Roman" w:hAnsi="Times New Roman" w:cs="Times New Roman"/>
          <w:i/>
          <w:iCs/>
          <w:sz w:val="26"/>
          <w:szCs w:val="26"/>
        </w:rPr>
        <w:t xml:space="preserve">xuất khẩu, </w:t>
      </w:r>
      <w:r w:rsidRPr="009635A6">
        <w:rPr>
          <w:rFonts w:ascii="Times New Roman" w:eastAsia="Times New Roman" w:hAnsi="Times New Roman" w:cs="Times New Roman"/>
          <w:i/>
          <w:iCs/>
          <w:sz w:val="26"/>
          <w:szCs w:val="26"/>
          <w:lang w:val="vi-VN"/>
        </w:rPr>
        <w:t>nhập khẩu số:... ngày... tháng .... năm ....)</w:t>
      </w:r>
    </w:p>
    <w:tbl>
      <w:tblPr>
        <w:tblW w:w="5354"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9"/>
        <w:gridCol w:w="781"/>
        <w:gridCol w:w="664"/>
        <w:gridCol w:w="695"/>
        <w:gridCol w:w="699"/>
        <w:gridCol w:w="763"/>
        <w:gridCol w:w="1122"/>
        <w:gridCol w:w="1380"/>
        <w:gridCol w:w="2424"/>
        <w:gridCol w:w="755"/>
      </w:tblGrid>
      <w:tr w:rsidR="009635A6" w:rsidRPr="009635A6" w14:paraId="72E9773B" w14:textId="77777777" w:rsidTr="00CD2BD6">
        <w:trPr>
          <w:trHeight w:val="20"/>
          <w:tblCellSpacing w:w="0" w:type="dxa"/>
        </w:trPr>
        <w:tc>
          <w:tcPr>
            <w:tcW w:w="218" w:type="pct"/>
            <w:vMerge w:val="restar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hideMark/>
          </w:tcPr>
          <w:p w14:paraId="603D04A2"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sz w:val="26"/>
                <w:szCs w:val="26"/>
              </w:rPr>
            </w:pPr>
            <w:r w:rsidRPr="009635A6">
              <w:rPr>
                <w:rFonts w:ascii="Times New Roman" w:eastAsia="Times New Roman" w:hAnsi="Times New Roman" w:cs="Times New Roman"/>
                <w:sz w:val="26"/>
                <w:szCs w:val="26"/>
                <w:lang w:val="vi-VN"/>
              </w:rPr>
              <w:t>TT</w:t>
            </w:r>
          </w:p>
        </w:tc>
        <w:tc>
          <w:tcPr>
            <w:tcW w:w="375"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1FE7A4BA"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sz w:val="26"/>
                <w:szCs w:val="26"/>
              </w:rPr>
            </w:pPr>
            <w:r w:rsidRPr="009635A6">
              <w:rPr>
                <w:rFonts w:ascii="Times New Roman" w:eastAsia="Times New Roman" w:hAnsi="Times New Roman" w:cs="Times New Roman"/>
                <w:sz w:val="26"/>
                <w:szCs w:val="26"/>
                <w:lang w:val="vi-VN"/>
              </w:rPr>
              <w:t>Tên thương mại</w:t>
            </w:r>
          </w:p>
        </w:tc>
        <w:tc>
          <w:tcPr>
            <w:tcW w:w="1084" w:type="pct"/>
            <w:gridSpan w:val="3"/>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14A7404D"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sz w:val="26"/>
                <w:szCs w:val="26"/>
                <w:lang w:val="vi-VN"/>
              </w:rPr>
            </w:pPr>
            <w:r w:rsidRPr="009635A6">
              <w:rPr>
                <w:rFonts w:ascii="Times New Roman" w:eastAsia="Times New Roman" w:hAnsi="Times New Roman" w:cs="Times New Roman"/>
                <w:sz w:val="26"/>
                <w:szCs w:val="26"/>
                <w:lang w:val="vi-VN"/>
              </w:rPr>
              <w:t xml:space="preserve">Thông tin thành phần </w:t>
            </w:r>
          </w:p>
          <w:p w14:paraId="6F5A7D72"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sz w:val="26"/>
                <w:szCs w:val="26"/>
              </w:rPr>
            </w:pPr>
            <w:r w:rsidRPr="009635A6">
              <w:rPr>
                <w:rFonts w:ascii="Times New Roman" w:eastAsia="Times New Roman" w:hAnsi="Times New Roman" w:cs="Times New Roman"/>
                <w:sz w:val="26"/>
                <w:szCs w:val="26"/>
                <w:lang w:val="vi-VN"/>
              </w:rPr>
              <w:t>hoá chất</w:t>
            </w:r>
            <w:r w:rsidRPr="009635A6">
              <w:rPr>
                <w:rFonts w:ascii="Times New Roman" w:eastAsia="Times New Roman" w:hAnsi="Times New Roman" w:cs="Times New Roman"/>
                <w:sz w:val="26"/>
                <w:szCs w:val="26"/>
              </w:rPr>
              <w:t xml:space="preserve"> </w:t>
            </w:r>
            <w:r w:rsidRPr="009635A6">
              <w:rPr>
                <w:rFonts w:ascii="Times New Roman" w:hAnsi="Times New Roman" w:cs="Times New Roman"/>
                <w:bCs/>
                <w:sz w:val="26"/>
                <w:szCs w:val="26"/>
              </w:rPr>
              <w:t>cần kiểm soát đặc biệt</w:t>
            </w:r>
          </w:p>
        </w:tc>
        <w:tc>
          <w:tcPr>
            <w:tcW w:w="365" w:type="pct"/>
            <w:vMerge w:val="restart"/>
            <w:tcBorders>
              <w:top w:val="single" w:sz="8" w:space="0" w:color="auto"/>
              <w:left w:val="nil"/>
              <w:right w:val="single" w:sz="8" w:space="0" w:color="auto"/>
            </w:tcBorders>
            <w:tcMar>
              <w:top w:w="0" w:type="dxa"/>
              <w:left w:w="10" w:type="dxa"/>
              <w:bottom w:w="0" w:type="dxa"/>
              <w:right w:w="10" w:type="dxa"/>
            </w:tcMar>
            <w:vAlign w:val="center"/>
            <w:hideMark/>
          </w:tcPr>
          <w:p w14:paraId="7D8B7672"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sz w:val="26"/>
                <w:szCs w:val="26"/>
                <w:lang w:val="vi-VN"/>
              </w:rPr>
            </w:pPr>
            <w:r w:rsidRPr="009635A6">
              <w:rPr>
                <w:rFonts w:ascii="Times New Roman" w:eastAsia="Times New Roman" w:hAnsi="Times New Roman" w:cs="Times New Roman"/>
                <w:sz w:val="26"/>
                <w:szCs w:val="26"/>
                <w:lang w:val="vi-VN"/>
              </w:rPr>
              <w:t>Khối lượng</w:t>
            </w:r>
          </w:p>
          <w:p w14:paraId="6A4BF350"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sz w:val="26"/>
                <w:szCs w:val="26"/>
              </w:rPr>
            </w:pPr>
            <w:r w:rsidRPr="009635A6">
              <w:rPr>
                <w:rFonts w:ascii="Times New Roman" w:eastAsia="Times New Roman" w:hAnsi="Times New Roman" w:cs="Times New Roman"/>
                <w:sz w:val="26"/>
                <w:szCs w:val="26"/>
                <w:lang w:val="vi-VN"/>
              </w:rPr>
              <w:t>(lít/kg)</w:t>
            </w:r>
          </w:p>
        </w:tc>
        <w:tc>
          <w:tcPr>
            <w:tcW w:w="1304" w:type="pct"/>
            <w:gridSpan w:val="2"/>
            <w:tcBorders>
              <w:top w:val="single" w:sz="8" w:space="0" w:color="auto"/>
              <w:left w:val="nil"/>
              <w:bottom w:val="single" w:sz="8" w:space="0" w:color="auto"/>
              <w:right w:val="single" w:sz="8" w:space="0" w:color="auto"/>
            </w:tcBorders>
            <w:vAlign w:val="center"/>
          </w:tcPr>
          <w:p w14:paraId="7EC246A9"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sz w:val="26"/>
                <w:szCs w:val="26"/>
                <w:lang w:val="vi-VN"/>
              </w:rPr>
            </w:pPr>
            <w:r w:rsidRPr="009635A6">
              <w:rPr>
                <w:rFonts w:ascii="Times New Roman" w:eastAsia="Times New Roman" w:hAnsi="Times New Roman" w:cs="Times New Roman"/>
                <w:sz w:val="26"/>
                <w:szCs w:val="26"/>
                <w:lang w:val="vi-VN"/>
              </w:rPr>
              <w:t>Khối lượng</w:t>
            </w:r>
            <w:r w:rsidRPr="009635A6">
              <w:rPr>
                <w:rFonts w:ascii="Times New Roman" w:eastAsia="Times New Roman" w:hAnsi="Times New Roman" w:cs="Times New Roman"/>
                <w:sz w:val="26"/>
                <w:szCs w:val="26"/>
              </w:rPr>
              <w:t xml:space="preserve"> quy đổi (kg)</w:t>
            </w:r>
          </w:p>
        </w:tc>
        <w:tc>
          <w:tcPr>
            <w:tcW w:w="1257"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7E1DB23C"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sz w:val="26"/>
                <w:szCs w:val="26"/>
              </w:rPr>
            </w:pPr>
            <w:r w:rsidRPr="009635A6">
              <w:rPr>
                <w:rFonts w:ascii="Times New Roman" w:eastAsia="Times New Roman" w:hAnsi="Times New Roman" w:cs="Times New Roman"/>
                <w:sz w:val="26"/>
                <w:szCs w:val="26"/>
                <w:lang w:val="vi-VN"/>
              </w:rPr>
              <w:t>Mô tả</w:t>
            </w:r>
          </w:p>
        </w:tc>
        <w:tc>
          <w:tcPr>
            <w:tcW w:w="397"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544B96EA"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sz w:val="26"/>
                <w:szCs w:val="26"/>
              </w:rPr>
            </w:pPr>
            <w:r w:rsidRPr="009635A6">
              <w:rPr>
                <w:rFonts w:ascii="Times New Roman" w:eastAsia="Times New Roman" w:hAnsi="Times New Roman" w:cs="Times New Roman"/>
                <w:sz w:val="26"/>
                <w:szCs w:val="26"/>
                <w:lang w:val="vi-VN"/>
              </w:rPr>
              <w:t>Quốc gia xuất khẩu/ nhập khẩu</w:t>
            </w:r>
          </w:p>
        </w:tc>
      </w:tr>
      <w:tr w:rsidR="009635A6" w:rsidRPr="009635A6" w14:paraId="1CBD6B83" w14:textId="77777777" w:rsidTr="00CD2BD6">
        <w:trPr>
          <w:trHeight w:val="20"/>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19005AD"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sz w:val="26"/>
                <w:szCs w:val="26"/>
              </w:rPr>
            </w:pPr>
          </w:p>
        </w:tc>
        <w:tc>
          <w:tcPr>
            <w:tcW w:w="375" w:type="pct"/>
            <w:vMerge/>
            <w:tcBorders>
              <w:top w:val="single" w:sz="8" w:space="0" w:color="auto"/>
              <w:left w:val="nil"/>
              <w:bottom w:val="single" w:sz="8" w:space="0" w:color="auto"/>
              <w:right w:val="single" w:sz="8" w:space="0" w:color="auto"/>
            </w:tcBorders>
            <w:vAlign w:val="center"/>
            <w:hideMark/>
          </w:tcPr>
          <w:p w14:paraId="0D367F6A"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sz w:val="26"/>
                <w:szCs w:val="26"/>
              </w:rPr>
            </w:pPr>
          </w:p>
        </w:tc>
        <w:tc>
          <w:tcPr>
            <w:tcW w:w="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EC2B682"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sz w:val="26"/>
                <w:szCs w:val="26"/>
              </w:rPr>
            </w:pPr>
            <w:r w:rsidRPr="009635A6">
              <w:rPr>
                <w:rFonts w:ascii="Times New Roman" w:eastAsia="Times New Roman" w:hAnsi="Times New Roman" w:cs="Times New Roman"/>
                <w:sz w:val="26"/>
                <w:szCs w:val="26"/>
                <w:lang w:val="vi-VN"/>
              </w:rPr>
              <w:t xml:space="preserve">Tên </w:t>
            </w:r>
            <w:r w:rsidRPr="009635A6">
              <w:rPr>
                <w:rFonts w:ascii="Times New Roman" w:eastAsia="Times New Roman" w:hAnsi="Times New Roman" w:cs="Times New Roman"/>
                <w:sz w:val="26"/>
                <w:szCs w:val="26"/>
                <w:lang w:val="vi-VN"/>
              </w:rPr>
              <w:lastRenderedPageBreak/>
              <w:t xml:space="preserve">hóa chất </w:t>
            </w:r>
            <w:r w:rsidRPr="009635A6">
              <w:rPr>
                <w:rFonts w:ascii="Times New Roman" w:hAnsi="Times New Roman" w:cs="Times New Roman"/>
                <w:bCs/>
                <w:sz w:val="26"/>
                <w:szCs w:val="26"/>
              </w:rPr>
              <w:t>cần kiểm soát đặc biệt</w:t>
            </w:r>
          </w:p>
        </w:tc>
        <w:tc>
          <w:tcPr>
            <w:tcW w:w="366"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EE09CFE"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sz w:val="26"/>
                <w:szCs w:val="26"/>
              </w:rPr>
            </w:pPr>
            <w:r w:rsidRPr="009635A6">
              <w:rPr>
                <w:rFonts w:ascii="Times New Roman" w:eastAsia="Times New Roman" w:hAnsi="Times New Roman" w:cs="Times New Roman"/>
                <w:sz w:val="26"/>
                <w:szCs w:val="26"/>
                <w:lang w:val="vi-VN"/>
              </w:rPr>
              <w:lastRenderedPageBreak/>
              <w:t xml:space="preserve">Mã </w:t>
            </w:r>
            <w:r w:rsidRPr="009635A6">
              <w:rPr>
                <w:rFonts w:ascii="Times New Roman" w:eastAsia="Times New Roman" w:hAnsi="Times New Roman" w:cs="Times New Roman"/>
                <w:sz w:val="26"/>
                <w:szCs w:val="26"/>
                <w:lang w:val="vi-VN"/>
              </w:rPr>
              <w:lastRenderedPageBreak/>
              <w:t>CAS</w:t>
            </w:r>
          </w:p>
        </w:tc>
        <w:tc>
          <w:tcPr>
            <w:tcW w:w="368"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9F36C9A"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sz w:val="26"/>
                <w:szCs w:val="26"/>
              </w:rPr>
            </w:pPr>
            <w:r w:rsidRPr="009635A6">
              <w:rPr>
                <w:rFonts w:ascii="Times New Roman" w:eastAsia="Times New Roman" w:hAnsi="Times New Roman" w:cs="Times New Roman"/>
                <w:sz w:val="26"/>
                <w:szCs w:val="26"/>
                <w:lang w:val="vi-VN"/>
              </w:rPr>
              <w:lastRenderedPageBreak/>
              <w:t xml:space="preserve">Hàm </w:t>
            </w:r>
            <w:r w:rsidRPr="009635A6">
              <w:rPr>
                <w:rFonts w:ascii="Times New Roman" w:eastAsia="Times New Roman" w:hAnsi="Times New Roman" w:cs="Times New Roman"/>
                <w:sz w:val="26"/>
                <w:szCs w:val="26"/>
                <w:lang w:val="vi-VN"/>
              </w:rPr>
              <w:lastRenderedPageBreak/>
              <w:t>lượng (%)</w:t>
            </w:r>
          </w:p>
        </w:tc>
        <w:tc>
          <w:tcPr>
            <w:tcW w:w="365" w:type="pct"/>
            <w:vMerge/>
            <w:tcBorders>
              <w:left w:val="nil"/>
              <w:bottom w:val="single" w:sz="8" w:space="0" w:color="auto"/>
              <w:right w:val="single" w:sz="8" w:space="0" w:color="auto"/>
            </w:tcBorders>
            <w:tcMar>
              <w:top w:w="0" w:type="dxa"/>
              <w:left w:w="10" w:type="dxa"/>
              <w:bottom w:w="0" w:type="dxa"/>
              <w:right w:w="10" w:type="dxa"/>
            </w:tcMar>
            <w:vAlign w:val="center"/>
            <w:hideMark/>
          </w:tcPr>
          <w:p w14:paraId="6A9A2FDA" w14:textId="77777777" w:rsidR="009635A6" w:rsidRPr="009635A6" w:rsidRDefault="009635A6" w:rsidP="009635A6">
            <w:pPr>
              <w:widowControl w:val="0"/>
              <w:spacing w:before="60" w:after="60" w:line="240" w:lineRule="auto"/>
              <w:ind w:hanging="210"/>
              <w:jc w:val="center"/>
              <w:rPr>
                <w:rFonts w:ascii="Times New Roman" w:eastAsia="Times New Roman" w:hAnsi="Times New Roman" w:cs="Times New Roman"/>
                <w:sz w:val="26"/>
                <w:szCs w:val="26"/>
              </w:rPr>
            </w:pPr>
          </w:p>
        </w:tc>
        <w:tc>
          <w:tcPr>
            <w:tcW w:w="586"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82AAB37"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sz w:val="26"/>
                <w:szCs w:val="26"/>
              </w:rPr>
            </w:pPr>
            <w:r w:rsidRPr="009635A6">
              <w:rPr>
                <w:rFonts w:ascii="Times New Roman" w:eastAsia="Times New Roman" w:hAnsi="Times New Roman" w:cs="Times New Roman"/>
                <w:sz w:val="26"/>
                <w:szCs w:val="26"/>
                <w:lang w:val="vi-VN"/>
              </w:rPr>
              <w:t xml:space="preserve">Thành </w:t>
            </w:r>
            <w:r w:rsidRPr="009635A6">
              <w:rPr>
                <w:rFonts w:ascii="Times New Roman" w:eastAsia="Times New Roman" w:hAnsi="Times New Roman" w:cs="Times New Roman"/>
                <w:sz w:val="26"/>
                <w:szCs w:val="26"/>
                <w:lang w:val="vi-VN"/>
              </w:rPr>
              <w:lastRenderedPageBreak/>
              <w:t xml:space="preserve">phần hoá chất </w:t>
            </w:r>
            <w:r w:rsidRPr="009635A6">
              <w:rPr>
                <w:rFonts w:ascii="Times New Roman" w:eastAsia="Times New Roman" w:hAnsi="Times New Roman" w:cs="Times New Roman"/>
                <w:sz w:val="26"/>
                <w:szCs w:val="26"/>
              </w:rPr>
              <w:t>cần kiểm soát đặc biệt</w:t>
            </w:r>
          </w:p>
        </w:tc>
        <w:tc>
          <w:tcPr>
            <w:tcW w:w="719"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7F741D5"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sz w:val="26"/>
                <w:szCs w:val="26"/>
              </w:rPr>
            </w:pPr>
            <w:r w:rsidRPr="009635A6">
              <w:rPr>
                <w:rFonts w:ascii="Times New Roman" w:eastAsia="Times New Roman" w:hAnsi="Times New Roman" w:cs="Times New Roman"/>
                <w:sz w:val="26"/>
                <w:szCs w:val="26"/>
                <w:lang w:val="vi-VN"/>
              </w:rPr>
              <w:lastRenderedPageBreak/>
              <w:t xml:space="preserve">Hỗn hợp </w:t>
            </w:r>
            <w:r w:rsidRPr="009635A6">
              <w:rPr>
                <w:rFonts w:ascii="Times New Roman" w:eastAsia="Times New Roman" w:hAnsi="Times New Roman" w:cs="Times New Roman"/>
                <w:sz w:val="26"/>
                <w:szCs w:val="26"/>
                <w:lang w:val="vi-VN"/>
              </w:rPr>
              <w:lastRenderedPageBreak/>
              <w:t xml:space="preserve">chứa hoá chất </w:t>
            </w:r>
            <w:r w:rsidRPr="009635A6">
              <w:rPr>
                <w:rFonts w:ascii="Times New Roman" w:eastAsia="Times New Roman" w:hAnsi="Times New Roman" w:cs="Times New Roman"/>
                <w:sz w:val="26"/>
                <w:szCs w:val="26"/>
              </w:rPr>
              <w:t xml:space="preserve">cần kiểm soát đặc biệt </w:t>
            </w:r>
            <w:r w:rsidRPr="009635A6">
              <w:rPr>
                <w:rFonts w:ascii="Times New Roman" w:hAnsi="Times New Roman" w:cs="Times New Roman"/>
                <w:bCs/>
                <w:sz w:val="26"/>
                <w:szCs w:val="26"/>
              </w:rPr>
              <w:t>(trong trường hợp khối lượng hỗn hợp là lít)</w:t>
            </w:r>
          </w:p>
        </w:tc>
        <w:tc>
          <w:tcPr>
            <w:tcW w:w="1257" w:type="pct"/>
            <w:vMerge/>
            <w:tcBorders>
              <w:top w:val="single" w:sz="8" w:space="0" w:color="auto"/>
              <w:left w:val="nil"/>
              <w:bottom w:val="single" w:sz="8" w:space="0" w:color="auto"/>
              <w:right w:val="single" w:sz="8" w:space="0" w:color="auto"/>
            </w:tcBorders>
            <w:vAlign w:val="center"/>
            <w:hideMark/>
          </w:tcPr>
          <w:p w14:paraId="43A574F3"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sz w:val="26"/>
                <w:szCs w:val="26"/>
              </w:rPr>
            </w:pPr>
          </w:p>
        </w:tc>
        <w:tc>
          <w:tcPr>
            <w:tcW w:w="0" w:type="auto"/>
            <w:vMerge/>
            <w:tcBorders>
              <w:top w:val="single" w:sz="8" w:space="0" w:color="auto"/>
              <w:left w:val="nil"/>
              <w:bottom w:val="single" w:sz="8" w:space="0" w:color="auto"/>
              <w:right w:val="single" w:sz="8" w:space="0" w:color="auto"/>
            </w:tcBorders>
            <w:vAlign w:val="center"/>
            <w:hideMark/>
          </w:tcPr>
          <w:p w14:paraId="3D846FAF"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sz w:val="26"/>
                <w:szCs w:val="26"/>
              </w:rPr>
            </w:pPr>
          </w:p>
        </w:tc>
      </w:tr>
      <w:tr w:rsidR="009635A6" w:rsidRPr="009635A6" w14:paraId="3DE1AB10" w14:textId="77777777" w:rsidTr="00CD2BD6">
        <w:trPr>
          <w:trHeight w:val="20"/>
          <w:tblCellSpacing w:w="0" w:type="dxa"/>
        </w:trPr>
        <w:tc>
          <w:tcPr>
            <w:tcW w:w="218"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29D23963"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i/>
                <w:iCs/>
                <w:sz w:val="26"/>
                <w:szCs w:val="26"/>
              </w:rPr>
            </w:pPr>
            <w:r w:rsidRPr="009635A6">
              <w:rPr>
                <w:rFonts w:ascii="Times New Roman" w:eastAsia="Times New Roman" w:hAnsi="Times New Roman" w:cs="Times New Roman"/>
                <w:i/>
                <w:iCs/>
                <w:sz w:val="26"/>
                <w:szCs w:val="26"/>
                <w:lang w:val="vi-VN"/>
              </w:rPr>
              <w:t>1</w:t>
            </w:r>
          </w:p>
        </w:tc>
        <w:tc>
          <w:tcPr>
            <w:tcW w:w="375"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0F058AB"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i/>
                <w:iCs/>
                <w:sz w:val="26"/>
                <w:szCs w:val="26"/>
              </w:rPr>
            </w:pPr>
            <w:r w:rsidRPr="009635A6">
              <w:rPr>
                <w:rFonts w:ascii="Times New Roman" w:eastAsia="Times New Roman" w:hAnsi="Times New Roman" w:cs="Times New Roman"/>
                <w:i/>
                <w:iCs/>
                <w:sz w:val="26"/>
                <w:szCs w:val="26"/>
                <w:lang w:val="vi-VN"/>
              </w:rPr>
              <w:t> </w:t>
            </w:r>
          </w:p>
        </w:tc>
        <w:tc>
          <w:tcPr>
            <w:tcW w:w="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F865976"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i/>
                <w:iCs/>
                <w:sz w:val="26"/>
                <w:szCs w:val="26"/>
              </w:rPr>
            </w:pPr>
            <w:r w:rsidRPr="009635A6">
              <w:rPr>
                <w:rFonts w:ascii="Times New Roman" w:eastAsia="Times New Roman" w:hAnsi="Times New Roman" w:cs="Times New Roman"/>
                <w:i/>
                <w:iCs/>
                <w:sz w:val="26"/>
                <w:szCs w:val="26"/>
                <w:lang w:val="vi-VN"/>
              </w:rPr>
              <w:t> </w:t>
            </w:r>
          </w:p>
        </w:tc>
        <w:tc>
          <w:tcPr>
            <w:tcW w:w="366"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022C655"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i/>
                <w:iCs/>
                <w:sz w:val="26"/>
                <w:szCs w:val="26"/>
              </w:rPr>
            </w:pPr>
            <w:r w:rsidRPr="009635A6">
              <w:rPr>
                <w:rFonts w:ascii="Times New Roman" w:eastAsia="Times New Roman" w:hAnsi="Times New Roman" w:cs="Times New Roman"/>
                <w:i/>
                <w:iCs/>
                <w:sz w:val="26"/>
                <w:szCs w:val="26"/>
                <w:lang w:val="vi-VN"/>
              </w:rPr>
              <w:t> </w:t>
            </w:r>
          </w:p>
        </w:tc>
        <w:tc>
          <w:tcPr>
            <w:tcW w:w="368"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11F6E47"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i/>
                <w:iCs/>
                <w:sz w:val="26"/>
                <w:szCs w:val="26"/>
              </w:rPr>
            </w:pPr>
            <w:r w:rsidRPr="009635A6">
              <w:rPr>
                <w:rFonts w:ascii="Times New Roman" w:eastAsia="Times New Roman" w:hAnsi="Times New Roman" w:cs="Times New Roman"/>
                <w:i/>
                <w:iCs/>
                <w:sz w:val="26"/>
                <w:szCs w:val="26"/>
                <w:lang w:val="vi-VN"/>
              </w:rPr>
              <w:t> </w:t>
            </w:r>
          </w:p>
        </w:tc>
        <w:tc>
          <w:tcPr>
            <w:tcW w:w="365"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DD66F40" w14:textId="77777777" w:rsidR="009635A6" w:rsidRPr="009635A6" w:rsidRDefault="009635A6" w:rsidP="009635A6">
            <w:pPr>
              <w:widowControl w:val="0"/>
              <w:spacing w:before="60" w:after="60" w:line="240" w:lineRule="auto"/>
              <w:ind w:hanging="210"/>
              <w:jc w:val="center"/>
              <w:rPr>
                <w:rFonts w:ascii="Times New Roman" w:eastAsia="Times New Roman" w:hAnsi="Times New Roman" w:cs="Times New Roman"/>
                <w:i/>
                <w:iCs/>
                <w:sz w:val="26"/>
                <w:szCs w:val="26"/>
              </w:rPr>
            </w:pPr>
            <w:r w:rsidRPr="009635A6">
              <w:rPr>
                <w:rFonts w:ascii="Times New Roman" w:eastAsia="Times New Roman" w:hAnsi="Times New Roman" w:cs="Times New Roman"/>
                <w:i/>
                <w:iCs/>
                <w:sz w:val="26"/>
                <w:szCs w:val="26"/>
                <w:lang w:val="vi-VN"/>
              </w:rPr>
              <w:t> </w:t>
            </w:r>
          </w:p>
        </w:tc>
        <w:tc>
          <w:tcPr>
            <w:tcW w:w="586"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676C570"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i/>
                <w:iCs/>
                <w:sz w:val="26"/>
                <w:szCs w:val="26"/>
              </w:rPr>
            </w:pPr>
            <w:r w:rsidRPr="009635A6">
              <w:rPr>
                <w:rFonts w:ascii="Times New Roman" w:eastAsia="Times New Roman" w:hAnsi="Times New Roman" w:cs="Times New Roman"/>
                <w:i/>
                <w:iCs/>
                <w:sz w:val="26"/>
                <w:szCs w:val="26"/>
                <w:lang w:val="vi-VN"/>
              </w:rPr>
              <w:t> </w:t>
            </w:r>
          </w:p>
        </w:tc>
        <w:tc>
          <w:tcPr>
            <w:tcW w:w="719"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58135B2"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i/>
                <w:iCs/>
                <w:sz w:val="26"/>
                <w:szCs w:val="26"/>
              </w:rPr>
            </w:pPr>
            <w:r w:rsidRPr="009635A6">
              <w:rPr>
                <w:rFonts w:ascii="Times New Roman" w:eastAsia="Times New Roman" w:hAnsi="Times New Roman" w:cs="Times New Roman"/>
                <w:i/>
                <w:iCs/>
                <w:sz w:val="26"/>
                <w:szCs w:val="26"/>
                <w:lang w:val="vi-VN"/>
              </w:rPr>
              <w:t> </w:t>
            </w:r>
          </w:p>
        </w:tc>
        <w:tc>
          <w:tcPr>
            <w:tcW w:w="1257"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8F5EFF6"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i/>
                <w:iCs/>
                <w:sz w:val="26"/>
                <w:szCs w:val="26"/>
              </w:rPr>
            </w:pPr>
            <w:r w:rsidRPr="009635A6">
              <w:rPr>
                <w:rFonts w:ascii="Times New Roman" w:eastAsia="Times New Roman" w:hAnsi="Times New Roman" w:cs="Times New Roman"/>
                <w:i/>
                <w:iCs/>
                <w:sz w:val="26"/>
                <w:szCs w:val="26"/>
                <w:lang w:val="vi-VN"/>
              </w:rPr>
              <w:t xml:space="preserve">Nhập khẩu </w:t>
            </w:r>
            <w:r w:rsidRPr="009635A6">
              <w:rPr>
                <w:rFonts w:ascii="Times New Roman" w:eastAsia="Times New Roman" w:hAnsi="Times New Roman" w:cs="Times New Roman"/>
                <w:i/>
                <w:iCs/>
                <w:sz w:val="26"/>
                <w:szCs w:val="26"/>
              </w:rPr>
              <w:t>…</w:t>
            </w:r>
            <w:r w:rsidRPr="009635A6">
              <w:rPr>
                <w:rFonts w:ascii="Times New Roman" w:eastAsia="Times New Roman" w:hAnsi="Times New Roman" w:cs="Times New Roman"/>
                <w:i/>
                <w:iCs/>
                <w:sz w:val="26"/>
                <w:szCs w:val="26"/>
                <w:lang w:val="vi-VN"/>
              </w:rPr>
              <w:t xml:space="preserve"> (hàm lượng </w:t>
            </w:r>
            <w:r w:rsidRPr="009635A6">
              <w:rPr>
                <w:rFonts w:ascii="Times New Roman" w:eastAsia="Times New Roman" w:hAnsi="Times New Roman" w:cs="Times New Roman"/>
                <w:i/>
                <w:iCs/>
                <w:sz w:val="26"/>
                <w:szCs w:val="26"/>
              </w:rPr>
              <w:t>…</w:t>
            </w:r>
            <w:r w:rsidRPr="009635A6">
              <w:rPr>
                <w:rFonts w:ascii="Times New Roman" w:eastAsia="Times New Roman" w:hAnsi="Times New Roman" w:cs="Times New Roman"/>
                <w:i/>
                <w:iCs/>
                <w:sz w:val="26"/>
                <w:szCs w:val="26"/>
                <w:lang w:val="vi-VN"/>
              </w:rPr>
              <w:t xml:space="preserve">%) trong </w:t>
            </w:r>
            <w:r w:rsidRPr="009635A6">
              <w:rPr>
                <w:rFonts w:ascii="Times New Roman" w:eastAsia="Times New Roman" w:hAnsi="Times New Roman" w:cs="Times New Roman"/>
                <w:i/>
                <w:iCs/>
                <w:sz w:val="26"/>
                <w:szCs w:val="26"/>
              </w:rPr>
              <w:t>…</w:t>
            </w:r>
            <w:r w:rsidRPr="009635A6">
              <w:rPr>
                <w:rFonts w:ascii="Times New Roman" w:eastAsia="Times New Roman" w:hAnsi="Times New Roman" w:cs="Times New Roman"/>
                <w:i/>
                <w:iCs/>
                <w:sz w:val="26"/>
                <w:szCs w:val="26"/>
                <w:lang w:val="vi-VN"/>
              </w:rPr>
              <w:t xml:space="preserve"> hỗn hợp có tên thương mại 01 theo hoá đơn/vận đơn số... ngày... tháng... năm...</w:t>
            </w:r>
          </w:p>
        </w:tc>
        <w:tc>
          <w:tcPr>
            <w:tcW w:w="397"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E03ABC7"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i/>
                <w:iCs/>
                <w:sz w:val="26"/>
                <w:szCs w:val="26"/>
              </w:rPr>
            </w:pPr>
          </w:p>
        </w:tc>
      </w:tr>
      <w:tr w:rsidR="009635A6" w:rsidRPr="009635A6" w14:paraId="18C861A2" w14:textId="77777777" w:rsidTr="00CD2BD6">
        <w:trPr>
          <w:trHeight w:val="20"/>
          <w:tblCellSpacing w:w="0" w:type="dxa"/>
        </w:trPr>
        <w:tc>
          <w:tcPr>
            <w:tcW w:w="218"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156C6061" w14:textId="77777777" w:rsidR="009635A6" w:rsidRPr="009635A6" w:rsidRDefault="009635A6" w:rsidP="009635A6">
            <w:pPr>
              <w:widowControl w:val="0"/>
              <w:spacing w:before="60" w:after="60" w:line="240" w:lineRule="auto"/>
              <w:jc w:val="both"/>
              <w:rPr>
                <w:rFonts w:ascii="Times New Roman" w:eastAsia="Times New Roman" w:hAnsi="Times New Roman" w:cs="Times New Roman"/>
                <w:sz w:val="26"/>
                <w:szCs w:val="26"/>
              </w:rPr>
            </w:pPr>
            <w:r w:rsidRPr="009635A6">
              <w:rPr>
                <w:rFonts w:ascii="Times New Roman" w:eastAsia="Times New Roman" w:hAnsi="Times New Roman" w:cs="Times New Roman"/>
                <w:sz w:val="26"/>
                <w:szCs w:val="26"/>
                <w:lang w:val="vi-VN"/>
              </w:rPr>
              <w:t> </w:t>
            </w:r>
          </w:p>
        </w:tc>
        <w:tc>
          <w:tcPr>
            <w:tcW w:w="375" w:type="pct"/>
            <w:tcBorders>
              <w:top w:val="nil"/>
              <w:left w:val="nil"/>
              <w:bottom w:val="single" w:sz="8" w:space="0" w:color="auto"/>
              <w:right w:val="single" w:sz="8" w:space="0" w:color="auto"/>
            </w:tcBorders>
            <w:tcMar>
              <w:top w:w="0" w:type="dxa"/>
              <w:left w:w="10" w:type="dxa"/>
              <w:bottom w:w="0" w:type="dxa"/>
              <w:right w:w="10" w:type="dxa"/>
            </w:tcMar>
            <w:vAlign w:val="center"/>
          </w:tcPr>
          <w:p w14:paraId="79BA1B5D" w14:textId="77777777" w:rsidR="009635A6" w:rsidRPr="009635A6" w:rsidRDefault="009635A6" w:rsidP="009635A6">
            <w:pPr>
              <w:widowControl w:val="0"/>
              <w:spacing w:before="60" w:after="60" w:line="240" w:lineRule="auto"/>
              <w:jc w:val="both"/>
              <w:rPr>
                <w:rFonts w:ascii="Times New Roman" w:eastAsia="Times New Roman" w:hAnsi="Times New Roman" w:cs="Times New Roman"/>
                <w:sz w:val="26"/>
                <w:szCs w:val="26"/>
              </w:rPr>
            </w:pPr>
          </w:p>
        </w:tc>
        <w:tc>
          <w:tcPr>
            <w:tcW w:w="350" w:type="pct"/>
            <w:tcBorders>
              <w:top w:val="nil"/>
              <w:left w:val="nil"/>
              <w:bottom w:val="single" w:sz="8" w:space="0" w:color="auto"/>
              <w:right w:val="single" w:sz="8" w:space="0" w:color="auto"/>
            </w:tcBorders>
            <w:tcMar>
              <w:top w:w="0" w:type="dxa"/>
              <w:left w:w="10" w:type="dxa"/>
              <w:bottom w:w="0" w:type="dxa"/>
              <w:right w:w="10" w:type="dxa"/>
            </w:tcMar>
            <w:vAlign w:val="center"/>
          </w:tcPr>
          <w:p w14:paraId="73B8AC7A" w14:textId="77777777" w:rsidR="009635A6" w:rsidRPr="009635A6" w:rsidRDefault="009635A6" w:rsidP="009635A6">
            <w:pPr>
              <w:widowControl w:val="0"/>
              <w:spacing w:before="60" w:after="60" w:line="240" w:lineRule="auto"/>
              <w:jc w:val="both"/>
              <w:rPr>
                <w:rFonts w:ascii="Times New Roman" w:eastAsia="Times New Roman" w:hAnsi="Times New Roman" w:cs="Times New Roman"/>
                <w:sz w:val="26"/>
                <w:szCs w:val="26"/>
              </w:rPr>
            </w:pPr>
          </w:p>
        </w:tc>
        <w:tc>
          <w:tcPr>
            <w:tcW w:w="366" w:type="pct"/>
            <w:tcBorders>
              <w:top w:val="nil"/>
              <w:left w:val="nil"/>
              <w:bottom w:val="single" w:sz="8" w:space="0" w:color="auto"/>
              <w:right w:val="single" w:sz="8" w:space="0" w:color="auto"/>
            </w:tcBorders>
            <w:tcMar>
              <w:top w:w="0" w:type="dxa"/>
              <w:left w:w="10" w:type="dxa"/>
              <w:bottom w:w="0" w:type="dxa"/>
              <w:right w:w="10" w:type="dxa"/>
            </w:tcMar>
            <w:vAlign w:val="center"/>
          </w:tcPr>
          <w:p w14:paraId="0EBDC187" w14:textId="77777777" w:rsidR="009635A6" w:rsidRPr="009635A6" w:rsidRDefault="009635A6" w:rsidP="009635A6">
            <w:pPr>
              <w:widowControl w:val="0"/>
              <w:spacing w:before="60" w:after="60" w:line="240" w:lineRule="auto"/>
              <w:jc w:val="both"/>
              <w:rPr>
                <w:rFonts w:ascii="Times New Roman" w:eastAsia="Times New Roman" w:hAnsi="Times New Roman" w:cs="Times New Roman"/>
                <w:sz w:val="26"/>
                <w:szCs w:val="26"/>
              </w:rPr>
            </w:pPr>
          </w:p>
        </w:tc>
        <w:tc>
          <w:tcPr>
            <w:tcW w:w="368" w:type="pct"/>
            <w:tcBorders>
              <w:top w:val="nil"/>
              <w:left w:val="nil"/>
              <w:bottom w:val="single" w:sz="8" w:space="0" w:color="auto"/>
              <w:right w:val="single" w:sz="8" w:space="0" w:color="auto"/>
            </w:tcBorders>
            <w:tcMar>
              <w:top w:w="0" w:type="dxa"/>
              <w:left w:w="10" w:type="dxa"/>
              <w:bottom w:w="0" w:type="dxa"/>
              <w:right w:w="10" w:type="dxa"/>
            </w:tcMar>
            <w:vAlign w:val="center"/>
          </w:tcPr>
          <w:p w14:paraId="20B61F9A" w14:textId="77777777" w:rsidR="009635A6" w:rsidRPr="009635A6" w:rsidRDefault="009635A6" w:rsidP="009635A6">
            <w:pPr>
              <w:widowControl w:val="0"/>
              <w:spacing w:before="60" w:after="60" w:line="240" w:lineRule="auto"/>
              <w:jc w:val="both"/>
              <w:rPr>
                <w:rFonts w:ascii="Times New Roman" w:eastAsia="Times New Roman" w:hAnsi="Times New Roman" w:cs="Times New Roman"/>
                <w:sz w:val="26"/>
                <w:szCs w:val="26"/>
              </w:rPr>
            </w:pPr>
          </w:p>
        </w:tc>
        <w:tc>
          <w:tcPr>
            <w:tcW w:w="365" w:type="pct"/>
            <w:tcBorders>
              <w:top w:val="nil"/>
              <w:left w:val="nil"/>
              <w:bottom w:val="single" w:sz="8" w:space="0" w:color="auto"/>
              <w:right w:val="single" w:sz="8" w:space="0" w:color="auto"/>
            </w:tcBorders>
            <w:tcMar>
              <w:top w:w="0" w:type="dxa"/>
              <w:left w:w="10" w:type="dxa"/>
              <w:bottom w:w="0" w:type="dxa"/>
              <w:right w:w="10" w:type="dxa"/>
            </w:tcMar>
            <w:vAlign w:val="center"/>
          </w:tcPr>
          <w:p w14:paraId="05E71C55" w14:textId="77777777" w:rsidR="009635A6" w:rsidRPr="009635A6" w:rsidRDefault="009635A6" w:rsidP="009635A6">
            <w:pPr>
              <w:widowControl w:val="0"/>
              <w:spacing w:before="60" w:after="60" w:line="240" w:lineRule="auto"/>
              <w:ind w:hanging="210"/>
              <w:jc w:val="both"/>
              <w:rPr>
                <w:rFonts w:ascii="Times New Roman" w:eastAsia="Times New Roman" w:hAnsi="Times New Roman" w:cs="Times New Roman"/>
                <w:sz w:val="26"/>
                <w:szCs w:val="26"/>
              </w:rPr>
            </w:pPr>
          </w:p>
        </w:tc>
        <w:tc>
          <w:tcPr>
            <w:tcW w:w="586" w:type="pct"/>
            <w:tcBorders>
              <w:top w:val="nil"/>
              <w:left w:val="nil"/>
              <w:bottom w:val="single" w:sz="8" w:space="0" w:color="auto"/>
              <w:right w:val="single" w:sz="8" w:space="0" w:color="auto"/>
            </w:tcBorders>
            <w:tcMar>
              <w:top w:w="0" w:type="dxa"/>
              <w:left w:w="10" w:type="dxa"/>
              <w:bottom w:w="0" w:type="dxa"/>
              <w:right w:w="10" w:type="dxa"/>
            </w:tcMar>
            <w:vAlign w:val="center"/>
          </w:tcPr>
          <w:p w14:paraId="0E36A400" w14:textId="77777777" w:rsidR="009635A6" w:rsidRPr="009635A6" w:rsidRDefault="009635A6" w:rsidP="009635A6">
            <w:pPr>
              <w:widowControl w:val="0"/>
              <w:spacing w:before="60" w:after="60" w:line="240" w:lineRule="auto"/>
              <w:jc w:val="both"/>
              <w:rPr>
                <w:rFonts w:ascii="Times New Roman" w:eastAsia="Times New Roman" w:hAnsi="Times New Roman" w:cs="Times New Roman"/>
                <w:sz w:val="26"/>
                <w:szCs w:val="26"/>
              </w:rPr>
            </w:pPr>
          </w:p>
        </w:tc>
        <w:tc>
          <w:tcPr>
            <w:tcW w:w="719" w:type="pct"/>
            <w:tcBorders>
              <w:top w:val="nil"/>
              <w:left w:val="nil"/>
              <w:bottom w:val="single" w:sz="8" w:space="0" w:color="auto"/>
              <w:right w:val="single" w:sz="8" w:space="0" w:color="auto"/>
            </w:tcBorders>
            <w:tcMar>
              <w:top w:w="0" w:type="dxa"/>
              <w:left w:w="10" w:type="dxa"/>
              <w:bottom w:w="0" w:type="dxa"/>
              <w:right w:w="10" w:type="dxa"/>
            </w:tcMar>
            <w:vAlign w:val="center"/>
          </w:tcPr>
          <w:p w14:paraId="613E538A" w14:textId="77777777" w:rsidR="009635A6" w:rsidRPr="009635A6" w:rsidRDefault="009635A6" w:rsidP="009635A6">
            <w:pPr>
              <w:widowControl w:val="0"/>
              <w:spacing w:before="60" w:after="60" w:line="240" w:lineRule="auto"/>
              <w:jc w:val="both"/>
              <w:rPr>
                <w:rFonts w:ascii="Times New Roman" w:eastAsia="Times New Roman" w:hAnsi="Times New Roman" w:cs="Times New Roman"/>
                <w:sz w:val="26"/>
                <w:szCs w:val="26"/>
              </w:rPr>
            </w:pPr>
          </w:p>
        </w:tc>
        <w:tc>
          <w:tcPr>
            <w:tcW w:w="1257"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F17B02C" w14:textId="77777777" w:rsidR="009635A6" w:rsidRPr="009635A6" w:rsidRDefault="009635A6" w:rsidP="009635A6">
            <w:pPr>
              <w:widowControl w:val="0"/>
              <w:spacing w:before="60" w:after="60" w:line="240" w:lineRule="auto"/>
              <w:jc w:val="both"/>
              <w:rPr>
                <w:rFonts w:ascii="Times New Roman" w:eastAsia="Times New Roman" w:hAnsi="Times New Roman" w:cs="Times New Roman"/>
                <w:sz w:val="26"/>
                <w:szCs w:val="26"/>
              </w:rPr>
            </w:pPr>
            <w:r w:rsidRPr="009635A6">
              <w:rPr>
                <w:rFonts w:ascii="Times New Roman" w:eastAsia="Times New Roman" w:hAnsi="Times New Roman" w:cs="Times New Roman"/>
                <w:sz w:val="26"/>
                <w:szCs w:val="26"/>
                <w:lang w:val="vi-VN"/>
              </w:rPr>
              <w:t> </w:t>
            </w:r>
          </w:p>
        </w:tc>
        <w:tc>
          <w:tcPr>
            <w:tcW w:w="397"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ACE560F" w14:textId="77777777" w:rsidR="009635A6" w:rsidRPr="009635A6" w:rsidRDefault="009635A6" w:rsidP="009635A6">
            <w:pPr>
              <w:widowControl w:val="0"/>
              <w:spacing w:before="60" w:after="60" w:line="240" w:lineRule="auto"/>
              <w:jc w:val="both"/>
              <w:rPr>
                <w:rFonts w:ascii="Times New Roman" w:eastAsia="Times New Roman" w:hAnsi="Times New Roman" w:cs="Times New Roman"/>
                <w:sz w:val="26"/>
                <w:szCs w:val="26"/>
              </w:rPr>
            </w:pPr>
            <w:r w:rsidRPr="009635A6">
              <w:rPr>
                <w:rFonts w:ascii="Times New Roman" w:eastAsia="Times New Roman" w:hAnsi="Times New Roman" w:cs="Times New Roman"/>
                <w:sz w:val="26"/>
                <w:szCs w:val="26"/>
                <w:lang w:val="vi-VN"/>
              </w:rPr>
              <w:t> </w:t>
            </w:r>
          </w:p>
        </w:tc>
      </w:tr>
    </w:tbl>
    <w:p w14:paraId="5A5631B5" w14:textId="77777777" w:rsidR="009635A6" w:rsidRPr="009635A6" w:rsidRDefault="009635A6" w:rsidP="009635A6">
      <w:pPr>
        <w:spacing w:before="60" w:after="0" w:line="240" w:lineRule="auto"/>
        <w:jc w:val="both"/>
        <w:rPr>
          <w:rFonts w:ascii="Times New Roman" w:eastAsia="Times New Roman" w:hAnsi="Times New Roman" w:cs="Times New Roman"/>
        </w:rPr>
      </w:pPr>
    </w:p>
    <w:p w14:paraId="37BDCCE3" w14:textId="77777777" w:rsidR="009635A6" w:rsidRPr="009635A6" w:rsidRDefault="009635A6" w:rsidP="009635A6">
      <w:pPr>
        <w:spacing w:before="60" w:after="0" w:line="240" w:lineRule="auto"/>
        <w:jc w:val="both"/>
        <w:rPr>
          <w:rFonts w:eastAsia="Times New Roman"/>
        </w:rPr>
      </w:pPr>
    </w:p>
    <w:p w14:paraId="0769FC08" w14:textId="77777777" w:rsidR="009635A6" w:rsidRPr="009635A6" w:rsidRDefault="009635A6" w:rsidP="009635A6">
      <w:pPr>
        <w:spacing w:before="60" w:after="0" w:line="240" w:lineRule="auto"/>
        <w:jc w:val="both"/>
        <w:rPr>
          <w:rFonts w:eastAsia="Times New Roman"/>
        </w:rPr>
      </w:pPr>
    </w:p>
    <w:p w14:paraId="07F67109" w14:textId="77777777" w:rsidR="009635A6" w:rsidRPr="009635A6" w:rsidRDefault="009635A6" w:rsidP="009635A6">
      <w:pPr>
        <w:spacing w:before="60" w:after="0" w:line="240" w:lineRule="auto"/>
        <w:jc w:val="both"/>
        <w:rPr>
          <w:rFonts w:eastAsia="Times New Roman"/>
        </w:rPr>
      </w:pPr>
    </w:p>
    <w:p w14:paraId="145B2D9B" w14:textId="77777777" w:rsidR="009635A6" w:rsidRPr="009635A6" w:rsidRDefault="009635A6" w:rsidP="009635A6">
      <w:pPr>
        <w:spacing w:before="60" w:after="0" w:line="240" w:lineRule="auto"/>
        <w:jc w:val="both"/>
        <w:rPr>
          <w:rFonts w:eastAsia="Times New Roman"/>
        </w:rPr>
      </w:pPr>
    </w:p>
    <w:p w14:paraId="08F143CA" w14:textId="77777777" w:rsidR="009635A6" w:rsidRPr="009635A6" w:rsidRDefault="009635A6" w:rsidP="009635A6">
      <w:pPr>
        <w:spacing w:before="60" w:after="0" w:line="240" w:lineRule="auto"/>
        <w:jc w:val="both"/>
        <w:rPr>
          <w:rFonts w:eastAsia="Times New Roman"/>
        </w:rPr>
      </w:pPr>
    </w:p>
    <w:p w14:paraId="2AC263DE" w14:textId="77777777" w:rsidR="009635A6" w:rsidRPr="009635A6" w:rsidRDefault="009635A6" w:rsidP="009635A6">
      <w:pPr>
        <w:spacing w:before="60" w:after="0" w:line="240" w:lineRule="auto"/>
        <w:jc w:val="both"/>
        <w:rPr>
          <w:rFonts w:eastAsia="Times New Roman"/>
        </w:rPr>
      </w:pPr>
    </w:p>
    <w:p w14:paraId="7E7DFA0F" w14:textId="77777777" w:rsidR="009635A6" w:rsidRPr="009635A6" w:rsidRDefault="009635A6" w:rsidP="009635A6">
      <w:pPr>
        <w:spacing w:before="60" w:after="0" w:line="240" w:lineRule="auto"/>
        <w:jc w:val="both"/>
        <w:rPr>
          <w:rFonts w:eastAsia="Times New Roman"/>
        </w:rPr>
      </w:pPr>
    </w:p>
    <w:p w14:paraId="41EF1D6A" w14:textId="77777777" w:rsidR="009635A6" w:rsidRPr="009635A6" w:rsidRDefault="009635A6" w:rsidP="009635A6">
      <w:pPr>
        <w:spacing w:before="60" w:after="0" w:line="240" w:lineRule="auto"/>
        <w:jc w:val="both"/>
        <w:rPr>
          <w:rFonts w:eastAsia="Times New Roman"/>
        </w:rPr>
      </w:pPr>
    </w:p>
    <w:p w14:paraId="0D48510A" w14:textId="77777777" w:rsidR="009635A6" w:rsidRPr="009635A6" w:rsidRDefault="009635A6" w:rsidP="009635A6">
      <w:pPr>
        <w:spacing w:before="60" w:after="0" w:line="240" w:lineRule="auto"/>
        <w:jc w:val="both"/>
        <w:rPr>
          <w:rFonts w:eastAsia="Times New Roman"/>
        </w:rPr>
      </w:pPr>
    </w:p>
    <w:p w14:paraId="2A59A4D5" w14:textId="77777777" w:rsidR="009635A6" w:rsidRPr="009635A6" w:rsidRDefault="009635A6" w:rsidP="009635A6">
      <w:pPr>
        <w:spacing w:before="60" w:after="0" w:line="240" w:lineRule="auto"/>
        <w:jc w:val="both"/>
        <w:rPr>
          <w:rFonts w:eastAsia="Times New Roman"/>
        </w:rPr>
      </w:pPr>
    </w:p>
    <w:p w14:paraId="4C153BB2" w14:textId="77777777" w:rsidR="009635A6" w:rsidRPr="009635A6" w:rsidRDefault="009635A6" w:rsidP="009635A6">
      <w:pPr>
        <w:spacing w:before="60" w:after="0" w:line="240" w:lineRule="auto"/>
        <w:jc w:val="both"/>
        <w:rPr>
          <w:rFonts w:eastAsia="Times New Roman"/>
        </w:rPr>
      </w:pPr>
    </w:p>
    <w:p w14:paraId="659FFDF8" w14:textId="77777777" w:rsidR="009635A6" w:rsidRPr="009635A6" w:rsidRDefault="009635A6" w:rsidP="009635A6">
      <w:pPr>
        <w:spacing w:before="60" w:after="0" w:line="240" w:lineRule="auto"/>
        <w:jc w:val="both"/>
        <w:rPr>
          <w:rFonts w:eastAsia="Times New Roman"/>
        </w:rPr>
      </w:pPr>
    </w:p>
    <w:p w14:paraId="45DEF8EC" w14:textId="77777777" w:rsidR="009635A6" w:rsidRPr="009635A6" w:rsidRDefault="009635A6" w:rsidP="009635A6">
      <w:pPr>
        <w:spacing w:before="60" w:after="0" w:line="240" w:lineRule="auto"/>
        <w:jc w:val="both"/>
        <w:rPr>
          <w:rFonts w:eastAsia="Times New Roman"/>
        </w:rPr>
      </w:pPr>
    </w:p>
    <w:p w14:paraId="160049CF" w14:textId="77777777" w:rsidR="009635A6" w:rsidRPr="009635A6" w:rsidRDefault="009635A6" w:rsidP="009635A6">
      <w:pPr>
        <w:spacing w:before="60" w:after="0" w:line="240" w:lineRule="auto"/>
        <w:jc w:val="both"/>
        <w:rPr>
          <w:rFonts w:eastAsia="Times New Roman"/>
        </w:rPr>
      </w:pPr>
    </w:p>
    <w:p w14:paraId="241C3609" w14:textId="77777777" w:rsidR="009635A6" w:rsidRPr="009635A6" w:rsidRDefault="009635A6" w:rsidP="009635A6">
      <w:pPr>
        <w:spacing w:before="60" w:after="0" w:line="240" w:lineRule="auto"/>
        <w:jc w:val="both"/>
        <w:rPr>
          <w:rFonts w:eastAsia="Times New Roman"/>
        </w:rPr>
      </w:pPr>
    </w:p>
    <w:p w14:paraId="6951B4B5" w14:textId="77777777" w:rsidR="009635A6" w:rsidRPr="009635A6" w:rsidRDefault="009635A6" w:rsidP="009635A6">
      <w:pPr>
        <w:spacing w:before="60" w:after="0" w:line="240" w:lineRule="auto"/>
        <w:jc w:val="both"/>
        <w:rPr>
          <w:rFonts w:eastAsia="Times New Roman"/>
        </w:rPr>
      </w:pPr>
    </w:p>
    <w:p w14:paraId="7E8E81DB" w14:textId="77777777" w:rsidR="009635A6" w:rsidRPr="009635A6" w:rsidRDefault="009635A6" w:rsidP="009635A6">
      <w:pPr>
        <w:spacing w:before="60" w:after="0" w:line="240" w:lineRule="auto"/>
        <w:jc w:val="both"/>
        <w:rPr>
          <w:rFonts w:eastAsia="Times New Roman"/>
        </w:rPr>
      </w:pPr>
    </w:p>
    <w:p w14:paraId="3C18A34C" w14:textId="77777777" w:rsidR="009635A6" w:rsidRPr="009635A6" w:rsidRDefault="009635A6" w:rsidP="009635A6">
      <w:pPr>
        <w:spacing w:before="60" w:after="0" w:line="240" w:lineRule="auto"/>
        <w:jc w:val="both"/>
        <w:rPr>
          <w:rFonts w:eastAsia="Times New Roman"/>
        </w:rPr>
      </w:pPr>
    </w:p>
    <w:p w14:paraId="183D7473" w14:textId="77777777" w:rsidR="009635A6" w:rsidRPr="009635A6" w:rsidRDefault="009635A6" w:rsidP="009635A6">
      <w:pPr>
        <w:spacing w:before="60" w:after="0" w:line="240" w:lineRule="auto"/>
        <w:jc w:val="both"/>
        <w:rPr>
          <w:rFonts w:eastAsia="Times New Roman"/>
        </w:rPr>
      </w:pPr>
    </w:p>
    <w:p w14:paraId="08A93174" w14:textId="77777777" w:rsidR="009635A6" w:rsidRPr="009635A6" w:rsidRDefault="009635A6" w:rsidP="009635A6">
      <w:pPr>
        <w:spacing w:before="60" w:after="0" w:line="240" w:lineRule="auto"/>
        <w:jc w:val="both"/>
        <w:rPr>
          <w:rFonts w:eastAsia="Times New Roman"/>
        </w:rPr>
      </w:pPr>
    </w:p>
    <w:p w14:paraId="5DDAE22A" w14:textId="77777777" w:rsidR="009635A6" w:rsidRPr="009635A6" w:rsidRDefault="009635A6" w:rsidP="009635A6">
      <w:pPr>
        <w:spacing w:before="60" w:after="0" w:line="240" w:lineRule="auto"/>
        <w:jc w:val="both"/>
        <w:rPr>
          <w:rFonts w:eastAsia="Times New Roman"/>
        </w:rPr>
      </w:pPr>
    </w:p>
    <w:p w14:paraId="312359D9" w14:textId="77777777" w:rsidR="009635A6" w:rsidRPr="009635A6" w:rsidRDefault="009635A6" w:rsidP="009635A6">
      <w:pPr>
        <w:spacing w:before="60" w:after="0" w:line="240" w:lineRule="auto"/>
        <w:jc w:val="both"/>
        <w:rPr>
          <w:rFonts w:eastAsia="Times New Roman"/>
        </w:rPr>
      </w:pPr>
    </w:p>
    <w:p w14:paraId="343AA596" w14:textId="77777777" w:rsidR="009635A6" w:rsidRPr="009635A6" w:rsidRDefault="009635A6" w:rsidP="009635A6">
      <w:pPr>
        <w:spacing w:before="60" w:after="0" w:line="240" w:lineRule="auto"/>
        <w:jc w:val="both"/>
        <w:rPr>
          <w:rFonts w:eastAsia="Times New Roman"/>
        </w:rPr>
      </w:pPr>
    </w:p>
    <w:p w14:paraId="6B8BE70F" w14:textId="77777777" w:rsidR="009635A6" w:rsidRPr="009635A6" w:rsidRDefault="009635A6" w:rsidP="009635A6">
      <w:pPr>
        <w:spacing w:before="60" w:after="0" w:line="240" w:lineRule="auto"/>
        <w:jc w:val="both"/>
        <w:rPr>
          <w:rFonts w:eastAsia="Times New Roman"/>
        </w:rPr>
      </w:pPr>
    </w:p>
    <w:p w14:paraId="712C137F" w14:textId="77777777" w:rsidR="009635A6" w:rsidRPr="009635A6" w:rsidRDefault="009635A6" w:rsidP="009635A6">
      <w:pPr>
        <w:spacing w:before="60" w:after="0" w:line="240" w:lineRule="auto"/>
        <w:jc w:val="both"/>
        <w:rPr>
          <w:rFonts w:eastAsia="Times New Roman"/>
        </w:rPr>
      </w:pPr>
    </w:p>
    <w:p w14:paraId="42F4E274" w14:textId="71046C87" w:rsidR="009635A6" w:rsidRPr="009635A6" w:rsidRDefault="00DD51D8" w:rsidP="009635A6">
      <w:pPr>
        <w:keepNext/>
        <w:keepLines/>
        <w:spacing w:before="240" w:after="0" w:line="276" w:lineRule="auto"/>
        <w:jc w:val="both"/>
        <w:outlineLvl w:val="0"/>
        <w:rPr>
          <w:rFonts w:ascii="Times New Roman" w:eastAsia="Times New Roman" w:hAnsi="Times New Roman" w:cs="Times New Roman"/>
          <w:b/>
          <w:color w:val="000000" w:themeColor="text1"/>
          <w:kern w:val="0"/>
          <w:sz w:val="28"/>
          <w:szCs w:val="32"/>
          <w:lang w:val="en" w:eastAsia="vi-VN"/>
          <w14:ligatures w14:val="none"/>
        </w:rPr>
      </w:pPr>
      <w:r>
        <w:rPr>
          <w:rFonts w:ascii="Times New Roman" w:eastAsia="Times New Roman" w:hAnsi="Times New Roman" w:cs="Times New Roman"/>
          <w:b/>
          <w:color w:val="000000" w:themeColor="text1"/>
          <w:kern w:val="0"/>
          <w:sz w:val="28"/>
          <w:szCs w:val="32"/>
          <w:lang w:val="en" w:eastAsia="vi-VN"/>
          <w14:ligatures w14:val="none"/>
        </w:rPr>
        <w:lastRenderedPageBreak/>
        <w:t>19</w:t>
      </w:r>
      <w:r w:rsidR="009635A6" w:rsidRPr="009635A6">
        <w:rPr>
          <w:rFonts w:ascii="Times New Roman" w:eastAsia="Times New Roman" w:hAnsi="Times New Roman" w:cs="Times New Roman"/>
          <w:b/>
          <w:color w:val="000000" w:themeColor="text1"/>
          <w:kern w:val="0"/>
          <w:sz w:val="28"/>
          <w:szCs w:val="32"/>
          <w:lang w:val="en" w:eastAsia="vi-VN"/>
          <w14:ligatures w14:val="none"/>
        </w:rPr>
        <w:t>. Cấp điều chỉnh Giấy phép xuất khẩu, nhập khẩu hóa chất cần kiểm soát đặc biệt nhóm 1</w:t>
      </w:r>
    </w:p>
    <w:p w14:paraId="47A04499" w14:textId="77777777" w:rsidR="009635A6" w:rsidRPr="009635A6" w:rsidRDefault="009635A6" w:rsidP="009635A6">
      <w:pPr>
        <w:widowControl w:val="0"/>
        <w:tabs>
          <w:tab w:val="left" w:pos="284"/>
        </w:tabs>
        <w:spacing w:before="60" w:after="60" w:line="240" w:lineRule="auto"/>
        <w:ind w:firstLine="567"/>
        <w:jc w:val="both"/>
        <w:rPr>
          <w:rFonts w:ascii="Times New Roman" w:hAnsi="Times New Roman" w:cs="Times New Roman"/>
          <w:b/>
          <w:i/>
          <w:iCs/>
          <w:sz w:val="28"/>
          <w:szCs w:val="28"/>
        </w:rPr>
      </w:pPr>
      <w:r w:rsidRPr="009635A6">
        <w:rPr>
          <w:rFonts w:ascii="Times New Roman" w:hAnsi="Times New Roman" w:cs="Times New Roman"/>
          <w:b/>
          <w:i/>
          <w:iCs/>
          <w:sz w:val="28"/>
          <w:szCs w:val="28"/>
        </w:rPr>
        <w:t>- Trình tự thực hiện:</w:t>
      </w:r>
    </w:p>
    <w:p w14:paraId="6A746DDB" w14:textId="77777777" w:rsidR="009635A6" w:rsidRPr="009635A6" w:rsidRDefault="009635A6" w:rsidP="009635A6">
      <w:pPr>
        <w:widowControl w:val="0"/>
        <w:tabs>
          <w:tab w:val="left" w:pos="284"/>
        </w:tabs>
        <w:spacing w:before="60" w:after="60" w:line="240" w:lineRule="auto"/>
        <w:ind w:firstLine="567"/>
        <w:jc w:val="both"/>
        <w:rPr>
          <w:rFonts w:ascii="Times New Roman" w:hAnsi="Times New Roman" w:cs="Times New Roman"/>
          <w:bCs/>
          <w:sz w:val="28"/>
          <w:szCs w:val="28"/>
        </w:rPr>
      </w:pPr>
      <w:r w:rsidRPr="009635A6">
        <w:rPr>
          <w:rFonts w:ascii="Times New Roman" w:hAnsi="Times New Roman" w:cs="Times New Roman"/>
          <w:bCs/>
          <w:sz w:val="28"/>
          <w:szCs w:val="28"/>
        </w:rPr>
        <w:t>a) Trường hợp thay đổi nội dung hóa đơn, tổ chức, cá nhân lập 01 bộ hồ sơ đề nghị cấp điều chỉnh Giấy phép và gửi cơ quan có thẩm quyền cấp phép qua đường bưu chính hoặc nộp trực tiếp hoặc qua hệ thống dịch vụ công trực tuyến;</w:t>
      </w:r>
    </w:p>
    <w:p w14:paraId="0FA76751" w14:textId="77777777" w:rsidR="009635A6" w:rsidRPr="009635A6" w:rsidRDefault="009635A6" w:rsidP="009635A6">
      <w:pPr>
        <w:widowControl w:val="0"/>
        <w:tabs>
          <w:tab w:val="left" w:pos="284"/>
        </w:tabs>
        <w:spacing w:before="60" w:after="60" w:line="240" w:lineRule="auto"/>
        <w:ind w:firstLine="567"/>
        <w:jc w:val="both"/>
        <w:rPr>
          <w:rFonts w:ascii="Times New Roman" w:hAnsi="Times New Roman" w:cs="Times New Roman"/>
          <w:bCs/>
          <w:sz w:val="28"/>
          <w:szCs w:val="28"/>
        </w:rPr>
      </w:pPr>
      <w:r w:rsidRPr="009635A6">
        <w:rPr>
          <w:rFonts w:ascii="Times New Roman" w:hAnsi="Times New Roman" w:cs="Times New Roman"/>
          <w:bCs/>
          <w:sz w:val="28"/>
          <w:szCs w:val="28"/>
        </w:rPr>
        <w:t>b) Hồ sơ đề nghị điều chỉnh Giấy phép bao gồm: Văn bản đề nghị điều chỉnh Giấy phép; giấy tờ, tài liệu xác nhận đối với các nội dung điều chỉnh;</w:t>
      </w:r>
    </w:p>
    <w:p w14:paraId="24335276" w14:textId="77777777" w:rsidR="009635A6" w:rsidRPr="009635A6" w:rsidRDefault="009635A6" w:rsidP="009635A6">
      <w:pPr>
        <w:widowControl w:val="0"/>
        <w:tabs>
          <w:tab w:val="left" w:pos="284"/>
        </w:tabs>
        <w:spacing w:before="60" w:after="60" w:line="240" w:lineRule="auto"/>
        <w:ind w:firstLine="567"/>
        <w:jc w:val="both"/>
        <w:rPr>
          <w:rFonts w:ascii="Times New Roman" w:hAnsi="Times New Roman" w:cs="Times New Roman"/>
          <w:bCs/>
          <w:sz w:val="28"/>
          <w:szCs w:val="28"/>
        </w:rPr>
      </w:pPr>
      <w:r w:rsidRPr="009635A6">
        <w:rPr>
          <w:rFonts w:ascii="Times New Roman" w:hAnsi="Times New Roman" w:cs="Times New Roman"/>
          <w:bCs/>
          <w:sz w:val="28"/>
          <w:szCs w:val="28"/>
        </w:rPr>
        <w:t xml:space="preserve">c) Cơ quan có thẩm quyền cấp phép thẩm định các nội dung điều chỉnh và thực hiện cấp Giấy phép theo trình tự, thủ tục như cấp mới Giấy phép; </w:t>
      </w:r>
    </w:p>
    <w:p w14:paraId="5FEF5002" w14:textId="77777777" w:rsidR="009635A6" w:rsidRPr="009635A6" w:rsidRDefault="009635A6" w:rsidP="009635A6">
      <w:pPr>
        <w:widowControl w:val="0"/>
        <w:tabs>
          <w:tab w:val="left" w:pos="284"/>
        </w:tabs>
        <w:spacing w:before="60" w:after="60" w:line="240" w:lineRule="auto"/>
        <w:ind w:firstLine="567"/>
        <w:jc w:val="both"/>
        <w:rPr>
          <w:rFonts w:ascii="Times New Roman" w:hAnsi="Times New Roman" w:cs="Times New Roman"/>
          <w:bCs/>
          <w:sz w:val="28"/>
          <w:szCs w:val="28"/>
        </w:rPr>
      </w:pPr>
      <w:r w:rsidRPr="009635A6">
        <w:rPr>
          <w:rFonts w:ascii="Times New Roman" w:hAnsi="Times New Roman" w:cs="Times New Roman"/>
          <w:bCs/>
          <w:sz w:val="28"/>
          <w:szCs w:val="28"/>
        </w:rPr>
        <w:t>d) Thời hạn Giấy phép cấp điều chỉnh thực hiện như cấp mới Giấy phép.</w:t>
      </w:r>
    </w:p>
    <w:p w14:paraId="7ADD4014" w14:textId="77777777" w:rsidR="009635A6" w:rsidRPr="009635A6" w:rsidRDefault="009635A6" w:rsidP="009635A6">
      <w:pPr>
        <w:widowControl w:val="0"/>
        <w:tabs>
          <w:tab w:val="left" w:pos="284"/>
        </w:tabs>
        <w:spacing w:before="60" w:after="60" w:line="240" w:lineRule="auto"/>
        <w:ind w:left="710" w:hanging="143"/>
        <w:jc w:val="both"/>
        <w:rPr>
          <w:rFonts w:ascii="Times New Roman" w:hAnsi="Times New Roman" w:cs="Times New Roman"/>
          <w:i/>
          <w:iCs/>
          <w:sz w:val="28"/>
          <w:szCs w:val="28"/>
        </w:rPr>
      </w:pPr>
      <w:r w:rsidRPr="009635A6">
        <w:rPr>
          <w:rFonts w:ascii="Times New Roman" w:hAnsi="Times New Roman" w:cs="Times New Roman"/>
          <w:b/>
          <w:i/>
          <w:iCs/>
          <w:sz w:val="28"/>
          <w:szCs w:val="28"/>
        </w:rPr>
        <w:t>- Cách thức thực hiện</w:t>
      </w:r>
      <w:r w:rsidRPr="009635A6">
        <w:rPr>
          <w:rFonts w:ascii="Times New Roman" w:hAnsi="Times New Roman" w:cs="Times New Roman"/>
          <w:i/>
          <w:iCs/>
          <w:sz w:val="28"/>
          <w:szCs w:val="28"/>
        </w:rPr>
        <w:t xml:space="preserve">: </w:t>
      </w:r>
    </w:p>
    <w:p w14:paraId="14F039ED" w14:textId="77777777" w:rsidR="009635A6" w:rsidRPr="009635A6" w:rsidRDefault="009635A6" w:rsidP="009635A6">
      <w:pPr>
        <w:widowControl w:val="0"/>
        <w:tabs>
          <w:tab w:val="left" w:pos="284"/>
          <w:tab w:val="left" w:pos="532"/>
        </w:tabs>
        <w:spacing w:before="60" w:after="60" w:line="240" w:lineRule="auto"/>
        <w:ind w:firstLine="567"/>
        <w:jc w:val="both"/>
        <w:rPr>
          <w:rFonts w:ascii="Times New Roman" w:hAnsi="Times New Roman" w:cs="Times New Roman"/>
          <w:sz w:val="28"/>
          <w:szCs w:val="28"/>
        </w:rPr>
      </w:pPr>
      <w:r w:rsidRPr="009635A6">
        <w:rPr>
          <w:rFonts w:ascii="Times New Roman" w:hAnsi="Times New Roman" w:cs="Times New Roman"/>
          <w:sz w:val="28"/>
          <w:szCs w:val="28"/>
        </w:rPr>
        <w:t>+ Qua Bưu điện;</w:t>
      </w:r>
    </w:p>
    <w:p w14:paraId="5EEAF9E9" w14:textId="77777777" w:rsidR="009635A6" w:rsidRPr="009635A6" w:rsidRDefault="009635A6" w:rsidP="009635A6">
      <w:pPr>
        <w:widowControl w:val="0"/>
        <w:tabs>
          <w:tab w:val="left" w:pos="284"/>
          <w:tab w:val="left" w:pos="532"/>
        </w:tabs>
        <w:spacing w:before="60" w:after="60" w:line="240" w:lineRule="auto"/>
        <w:ind w:firstLine="567"/>
        <w:jc w:val="both"/>
        <w:rPr>
          <w:rFonts w:ascii="Times New Roman" w:hAnsi="Times New Roman" w:cs="Times New Roman"/>
          <w:sz w:val="28"/>
          <w:szCs w:val="28"/>
        </w:rPr>
      </w:pPr>
      <w:r w:rsidRPr="009635A6">
        <w:rPr>
          <w:rFonts w:ascii="Times New Roman" w:hAnsi="Times New Roman" w:cs="Times New Roman"/>
          <w:sz w:val="28"/>
          <w:szCs w:val="28"/>
        </w:rPr>
        <w:t>+ Qua hệ thống dịch vụ công trực tuyến;</w:t>
      </w:r>
    </w:p>
    <w:p w14:paraId="77823E0D" w14:textId="77777777" w:rsidR="009635A6" w:rsidRPr="009635A6" w:rsidRDefault="009635A6" w:rsidP="009635A6">
      <w:pPr>
        <w:widowControl w:val="0"/>
        <w:tabs>
          <w:tab w:val="left" w:pos="284"/>
          <w:tab w:val="left" w:pos="532"/>
        </w:tabs>
        <w:spacing w:before="60" w:after="60" w:line="240" w:lineRule="auto"/>
        <w:ind w:firstLine="567"/>
        <w:jc w:val="both"/>
        <w:rPr>
          <w:rFonts w:ascii="Times New Roman" w:hAnsi="Times New Roman" w:cs="Times New Roman"/>
          <w:sz w:val="28"/>
          <w:szCs w:val="28"/>
        </w:rPr>
      </w:pPr>
      <w:r w:rsidRPr="009635A6">
        <w:rPr>
          <w:rFonts w:ascii="Times New Roman" w:hAnsi="Times New Roman" w:cs="Times New Roman"/>
          <w:sz w:val="28"/>
          <w:szCs w:val="28"/>
        </w:rPr>
        <w:t>+ Nộp trực tiếp tại Ủy ban nhân dân tỉnh.</w:t>
      </w:r>
    </w:p>
    <w:p w14:paraId="5A9373D4" w14:textId="77777777" w:rsidR="009635A6" w:rsidRPr="009635A6" w:rsidRDefault="009635A6" w:rsidP="009635A6">
      <w:pPr>
        <w:widowControl w:val="0"/>
        <w:tabs>
          <w:tab w:val="left" w:pos="284"/>
          <w:tab w:val="left" w:pos="1134"/>
        </w:tabs>
        <w:spacing w:before="60" w:after="60" w:line="276" w:lineRule="auto"/>
        <w:ind w:left="709" w:hanging="142"/>
        <w:jc w:val="both"/>
        <w:rPr>
          <w:rFonts w:ascii="Times New Roman" w:eastAsia="Times New Roman" w:hAnsi="Times New Roman" w:cs="Times New Roman"/>
          <w:b/>
          <w:i/>
          <w:iCs/>
          <w:kern w:val="0"/>
          <w:sz w:val="28"/>
          <w:szCs w:val="28"/>
          <w:lang w:val="en" w:eastAsia="vi-VN"/>
          <w14:ligatures w14:val="none"/>
        </w:rPr>
      </w:pPr>
      <w:r w:rsidRPr="009635A6">
        <w:rPr>
          <w:rFonts w:ascii="Times New Roman" w:eastAsia="Times New Roman" w:hAnsi="Times New Roman" w:cs="Times New Roman"/>
          <w:i/>
          <w:iCs/>
          <w:kern w:val="0"/>
          <w:sz w:val="28"/>
          <w:szCs w:val="28"/>
          <w:lang w:val="en" w:eastAsia="vi-VN"/>
          <w14:ligatures w14:val="none"/>
        </w:rPr>
        <w:t>-</w:t>
      </w:r>
      <w:r w:rsidRPr="009635A6">
        <w:rPr>
          <w:rFonts w:ascii="Times New Roman" w:eastAsia="Times New Roman" w:hAnsi="Times New Roman" w:cs="Times New Roman"/>
          <w:b/>
          <w:i/>
          <w:iCs/>
          <w:kern w:val="0"/>
          <w:sz w:val="28"/>
          <w:szCs w:val="28"/>
          <w:lang w:val="en" w:eastAsia="vi-VN"/>
          <w14:ligatures w14:val="none"/>
        </w:rPr>
        <w:t xml:space="preserve"> Thành phần hồ sơ:</w:t>
      </w:r>
    </w:p>
    <w:p w14:paraId="65CF76A3" w14:textId="77777777" w:rsidR="009635A6" w:rsidRPr="009635A6" w:rsidRDefault="009635A6" w:rsidP="009635A6">
      <w:pPr>
        <w:widowControl w:val="0"/>
        <w:tabs>
          <w:tab w:val="left" w:pos="284"/>
          <w:tab w:val="left" w:pos="532"/>
          <w:tab w:val="left" w:pos="1134"/>
        </w:tabs>
        <w:spacing w:before="60" w:after="60" w:line="240" w:lineRule="auto"/>
        <w:ind w:firstLine="567"/>
        <w:jc w:val="both"/>
        <w:rPr>
          <w:rFonts w:ascii="Times New Roman" w:hAnsi="Times New Roman" w:cs="Times New Roman"/>
          <w:sz w:val="28"/>
          <w:szCs w:val="28"/>
        </w:rPr>
      </w:pPr>
      <w:r w:rsidRPr="009635A6">
        <w:rPr>
          <w:rFonts w:ascii="Times New Roman" w:hAnsi="Times New Roman" w:cs="Times New Roman"/>
          <w:sz w:val="28"/>
          <w:szCs w:val="28"/>
        </w:rPr>
        <w:t>Văn bản đề nghị điều chỉnh Giấy phép; giấy tờ, tài liệu xác nhận đối với các nội dung điều chỉnh.</w:t>
      </w:r>
    </w:p>
    <w:p w14:paraId="63073742" w14:textId="77777777" w:rsidR="009635A6" w:rsidRPr="009635A6" w:rsidRDefault="009635A6" w:rsidP="00BD4124">
      <w:pPr>
        <w:widowControl w:val="0"/>
        <w:numPr>
          <w:ilvl w:val="0"/>
          <w:numId w:val="17"/>
        </w:numPr>
        <w:tabs>
          <w:tab w:val="left" w:pos="284"/>
          <w:tab w:val="left" w:pos="1134"/>
        </w:tabs>
        <w:spacing w:before="60" w:after="60" w:line="276" w:lineRule="auto"/>
        <w:jc w:val="both"/>
        <w:rPr>
          <w:rFonts w:ascii="Times New Roman" w:eastAsia="Times New Roman" w:hAnsi="Times New Roman" w:cs="Times New Roman"/>
          <w:kern w:val="0"/>
          <w:sz w:val="28"/>
          <w:szCs w:val="28"/>
          <w:lang w:val="sv-SE" w:eastAsia="vi-VN"/>
          <w14:ligatures w14:val="none"/>
        </w:rPr>
      </w:pPr>
      <w:r w:rsidRPr="009635A6">
        <w:rPr>
          <w:rFonts w:ascii="Times New Roman" w:eastAsia="Times New Roman" w:hAnsi="Times New Roman" w:cs="Times New Roman"/>
          <w:b/>
          <w:i/>
          <w:iCs/>
          <w:kern w:val="0"/>
          <w:sz w:val="28"/>
          <w:szCs w:val="28"/>
          <w:lang w:val="pt-BR" w:eastAsia="vi-VN"/>
          <w14:ligatures w14:val="none"/>
        </w:rPr>
        <w:t xml:space="preserve">Số </w:t>
      </w:r>
      <w:r w:rsidRPr="009635A6">
        <w:rPr>
          <w:rFonts w:ascii="Times New Roman" w:eastAsia="Times New Roman" w:hAnsi="Times New Roman" w:cs="Times New Roman"/>
          <w:b/>
          <w:i/>
          <w:iCs/>
          <w:kern w:val="0"/>
          <w:sz w:val="28"/>
          <w:szCs w:val="28"/>
          <w:lang w:val="en" w:eastAsia="vi-VN"/>
          <w14:ligatures w14:val="none"/>
        </w:rPr>
        <w:t>lượng</w:t>
      </w:r>
      <w:r w:rsidRPr="009635A6">
        <w:rPr>
          <w:rFonts w:ascii="Times New Roman" w:eastAsia="Times New Roman" w:hAnsi="Times New Roman" w:cs="Times New Roman"/>
          <w:b/>
          <w:i/>
          <w:iCs/>
          <w:kern w:val="0"/>
          <w:sz w:val="28"/>
          <w:szCs w:val="28"/>
          <w:lang w:val="pt-BR" w:eastAsia="vi-VN"/>
          <w14:ligatures w14:val="none"/>
        </w:rPr>
        <w:t xml:space="preserve"> bộ hồ sơ:</w:t>
      </w:r>
      <w:r w:rsidRPr="009635A6">
        <w:rPr>
          <w:rFonts w:ascii="Times New Roman" w:eastAsia="Times New Roman" w:hAnsi="Times New Roman" w:cs="Times New Roman"/>
          <w:kern w:val="0"/>
          <w:sz w:val="28"/>
          <w:szCs w:val="28"/>
          <w:lang w:val="pt-BR" w:eastAsia="vi-VN"/>
          <w14:ligatures w14:val="none"/>
        </w:rPr>
        <w:t xml:space="preserve"> 01 bộ </w:t>
      </w:r>
    </w:p>
    <w:p w14:paraId="26DFDC55" w14:textId="79435A85" w:rsidR="009635A6" w:rsidRPr="009635A6" w:rsidRDefault="009635A6" w:rsidP="00BD4124">
      <w:pPr>
        <w:widowControl w:val="0"/>
        <w:numPr>
          <w:ilvl w:val="0"/>
          <w:numId w:val="17"/>
        </w:numPr>
        <w:tabs>
          <w:tab w:val="left" w:pos="284"/>
          <w:tab w:val="left" w:pos="1134"/>
        </w:tabs>
        <w:spacing w:before="60" w:after="60" w:line="276" w:lineRule="auto"/>
        <w:jc w:val="both"/>
        <w:rPr>
          <w:rFonts w:ascii="Times New Roman" w:eastAsia="Times New Roman" w:hAnsi="Times New Roman" w:cs="Times New Roman"/>
          <w:kern w:val="0"/>
          <w:sz w:val="28"/>
          <w:szCs w:val="28"/>
          <w:lang w:val="sv-SE" w:eastAsia="vi-VN"/>
          <w14:ligatures w14:val="none"/>
        </w:rPr>
      </w:pPr>
      <w:r w:rsidRPr="009635A6">
        <w:rPr>
          <w:rFonts w:ascii="Times New Roman" w:eastAsia="Times New Roman" w:hAnsi="Times New Roman" w:cs="Times New Roman"/>
          <w:b/>
          <w:i/>
          <w:iCs/>
          <w:kern w:val="0"/>
          <w:sz w:val="28"/>
          <w:szCs w:val="28"/>
          <w:lang w:val="sv-SE" w:eastAsia="vi-VN"/>
          <w14:ligatures w14:val="none"/>
        </w:rPr>
        <w:t>Thời hạn giải quyết:</w:t>
      </w:r>
      <w:r w:rsidRPr="009635A6">
        <w:rPr>
          <w:rFonts w:ascii="Times New Roman" w:eastAsia="Times New Roman" w:hAnsi="Times New Roman" w:cs="Times New Roman"/>
          <w:b/>
          <w:kern w:val="0"/>
          <w:sz w:val="28"/>
          <w:szCs w:val="28"/>
          <w:lang w:val="sv-SE" w:eastAsia="vi-VN"/>
          <w14:ligatures w14:val="none"/>
        </w:rPr>
        <w:t xml:space="preserve"> </w:t>
      </w:r>
      <w:r w:rsidR="00956DCF" w:rsidRPr="00956DCF">
        <w:rPr>
          <w:rFonts w:ascii="Times New Roman" w:eastAsia="Times New Roman" w:hAnsi="Times New Roman" w:cs="Times New Roman"/>
          <w:b/>
          <w:bCs/>
          <w:color w:val="EE0000"/>
          <w:kern w:val="0"/>
          <w:sz w:val="28"/>
          <w:szCs w:val="28"/>
          <w:lang w:val="sv-SE" w:eastAsia="vi-VN"/>
          <w14:ligatures w14:val="none"/>
        </w:rPr>
        <w:t xml:space="preserve">3,5 </w:t>
      </w:r>
      <w:r w:rsidRPr="00956DCF">
        <w:rPr>
          <w:rFonts w:ascii="Times New Roman" w:eastAsia="Times New Roman" w:hAnsi="Times New Roman" w:cs="Times New Roman"/>
          <w:b/>
          <w:bCs/>
          <w:color w:val="EE0000"/>
          <w:kern w:val="0"/>
          <w:sz w:val="28"/>
          <w:szCs w:val="28"/>
          <w:lang w:val="sv-SE" w:eastAsia="vi-VN"/>
          <w14:ligatures w14:val="none"/>
        </w:rPr>
        <w:t>ngày làm việc</w:t>
      </w:r>
      <w:r w:rsidRPr="00956DCF">
        <w:rPr>
          <w:rFonts w:ascii="Times New Roman" w:eastAsia="Times New Roman" w:hAnsi="Times New Roman" w:cs="Times New Roman"/>
          <w:color w:val="EE0000"/>
          <w:kern w:val="0"/>
          <w:sz w:val="28"/>
          <w:szCs w:val="28"/>
          <w:lang w:val="sv-SE" w:eastAsia="vi-VN"/>
          <w14:ligatures w14:val="none"/>
        </w:rPr>
        <w:t xml:space="preserve"> </w:t>
      </w:r>
      <w:r w:rsidRPr="009635A6">
        <w:rPr>
          <w:rFonts w:ascii="Times New Roman" w:eastAsia="Times New Roman" w:hAnsi="Times New Roman" w:cs="Times New Roman"/>
          <w:kern w:val="0"/>
          <w:sz w:val="28"/>
          <w:szCs w:val="28"/>
          <w:lang w:val="sv-SE" w:eastAsia="vi-VN"/>
          <w14:ligatures w14:val="none"/>
        </w:rPr>
        <w:t>kể từ ngày nhận đủ hồ sơ hợp lệ.</w:t>
      </w:r>
    </w:p>
    <w:p w14:paraId="75147E4B" w14:textId="77777777" w:rsidR="009635A6" w:rsidRPr="009635A6" w:rsidRDefault="009635A6" w:rsidP="00BD4124">
      <w:pPr>
        <w:widowControl w:val="0"/>
        <w:numPr>
          <w:ilvl w:val="0"/>
          <w:numId w:val="17"/>
        </w:numPr>
        <w:tabs>
          <w:tab w:val="left" w:pos="284"/>
          <w:tab w:val="left" w:pos="1134"/>
        </w:tabs>
        <w:spacing w:before="60" w:after="60" w:line="276" w:lineRule="auto"/>
        <w:jc w:val="both"/>
        <w:rPr>
          <w:rFonts w:ascii="Times New Roman" w:eastAsia="Times New Roman" w:hAnsi="Times New Roman" w:cs="Times New Roman"/>
          <w:kern w:val="0"/>
          <w:sz w:val="28"/>
          <w:szCs w:val="28"/>
          <w:lang w:val="sv-SE" w:eastAsia="vi-VN"/>
          <w14:ligatures w14:val="none"/>
        </w:rPr>
      </w:pPr>
      <w:r w:rsidRPr="009635A6">
        <w:rPr>
          <w:rFonts w:ascii="Times New Roman" w:eastAsia="Times New Roman" w:hAnsi="Times New Roman" w:cs="Times New Roman"/>
          <w:b/>
          <w:i/>
          <w:iCs/>
          <w:kern w:val="0"/>
          <w:sz w:val="28"/>
          <w:szCs w:val="28"/>
          <w:lang w:val="sv-SE" w:eastAsia="vi-VN"/>
          <w14:ligatures w14:val="none"/>
        </w:rPr>
        <w:t>. Đối tượng thực hiện thủ tục hành chính:</w:t>
      </w:r>
      <w:r w:rsidRPr="009635A6">
        <w:rPr>
          <w:rFonts w:ascii="Times New Roman" w:eastAsia="Times New Roman" w:hAnsi="Times New Roman" w:cs="Times New Roman"/>
          <w:kern w:val="0"/>
          <w:sz w:val="28"/>
          <w:szCs w:val="28"/>
          <w:lang w:val="sv-SE" w:eastAsia="vi-VN"/>
          <w14:ligatures w14:val="none"/>
        </w:rPr>
        <w:t xml:space="preserve"> Tổ chức, cá nhân xuất khẩu, nhập khẩu hoá chất cần kiểm soát đặc biệt.</w:t>
      </w:r>
    </w:p>
    <w:p w14:paraId="2E3E0626" w14:textId="77777777" w:rsidR="009635A6" w:rsidRPr="009635A6" w:rsidRDefault="009635A6" w:rsidP="00BD4124">
      <w:pPr>
        <w:widowControl w:val="0"/>
        <w:numPr>
          <w:ilvl w:val="0"/>
          <w:numId w:val="17"/>
        </w:numPr>
        <w:tabs>
          <w:tab w:val="left" w:pos="284"/>
          <w:tab w:val="left" w:pos="1134"/>
        </w:tabs>
        <w:spacing w:before="60" w:after="60" w:line="240" w:lineRule="auto"/>
        <w:contextualSpacing/>
        <w:jc w:val="both"/>
        <w:rPr>
          <w:rFonts w:ascii="Times New Roman" w:eastAsia="Times New Roman" w:hAnsi="Times New Roman" w:cs="Times New Roman"/>
          <w:kern w:val="0"/>
          <w:sz w:val="28"/>
          <w:szCs w:val="28"/>
          <w:lang w:val="sv-SE" w:eastAsia="vi-VN"/>
          <w14:ligatures w14:val="none"/>
        </w:rPr>
      </w:pPr>
      <w:r w:rsidRPr="009635A6">
        <w:rPr>
          <w:rFonts w:ascii="Times New Roman" w:eastAsia="Times New Roman" w:hAnsi="Times New Roman" w:cs="Times New Roman"/>
          <w:b/>
          <w:i/>
          <w:iCs/>
          <w:kern w:val="0"/>
          <w:sz w:val="28"/>
          <w:szCs w:val="28"/>
          <w:lang w:val="sv-SE" w:eastAsia="vi-VN"/>
          <w14:ligatures w14:val="none"/>
        </w:rPr>
        <w:t>Cơ quan thực hiện thủ tục hành chính:</w:t>
      </w:r>
      <w:r w:rsidRPr="009635A6">
        <w:rPr>
          <w:rFonts w:ascii="Times New Roman" w:eastAsia="Times New Roman" w:hAnsi="Times New Roman" w:cs="Times New Roman"/>
          <w:b/>
          <w:kern w:val="0"/>
          <w:sz w:val="28"/>
          <w:szCs w:val="28"/>
          <w:lang w:val="sv-SE" w:eastAsia="vi-VN"/>
          <w14:ligatures w14:val="none"/>
        </w:rPr>
        <w:t xml:space="preserve"> </w:t>
      </w:r>
      <w:r w:rsidRPr="009635A6">
        <w:rPr>
          <w:rFonts w:ascii="Times New Roman" w:eastAsia="Times New Roman" w:hAnsi="Times New Roman" w:cs="Times New Roman"/>
          <w:kern w:val="0"/>
          <w:sz w:val="28"/>
          <w:szCs w:val="28"/>
          <w:lang w:val="sv-SE" w:eastAsia="vi-VN"/>
          <w14:ligatures w14:val="none"/>
        </w:rPr>
        <w:t>UBND cấp tỉnh.</w:t>
      </w:r>
    </w:p>
    <w:p w14:paraId="1C7E9FDF" w14:textId="77777777" w:rsidR="009635A6" w:rsidRPr="009635A6" w:rsidRDefault="009635A6" w:rsidP="00BD4124">
      <w:pPr>
        <w:widowControl w:val="0"/>
        <w:numPr>
          <w:ilvl w:val="0"/>
          <w:numId w:val="17"/>
        </w:numPr>
        <w:tabs>
          <w:tab w:val="left" w:pos="284"/>
          <w:tab w:val="left" w:pos="1134"/>
        </w:tabs>
        <w:spacing w:before="60" w:after="60" w:line="276" w:lineRule="auto"/>
        <w:jc w:val="both"/>
        <w:rPr>
          <w:rFonts w:ascii="Times New Roman" w:eastAsia="Times New Roman" w:hAnsi="Times New Roman" w:cs="Times New Roman"/>
          <w:kern w:val="0"/>
          <w:sz w:val="28"/>
          <w:szCs w:val="28"/>
          <w:lang w:val="sv-SE" w:eastAsia="vi-VN"/>
          <w14:ligatures w14:val="none"/>
        </w:rPr>
      </w:pPr>
      <w:r w:rsidRPr="009635A6">
        <w:rPr>
          <w:rFonts w:ascii="Times New Roman" w:eastAsia="Times New Roman" w:hAnsi="Times New Roman" w:cs="Times New Roman"/>
          <w:b/>
          <w:i/>
          <w:iCs/>
          <w:kern w:val="0"/>
          <w:sz w:val="28"/>
          <w:szCs w:val="28"/>
          <w:lang w:val="sv-SE" w:eastAsia="vi-VN"/>
          <w14:ligatures w14:val="none"/>
        </w:rPr>
        <w:t>Phí, Lệ phí</w:t>
      </w:r>
      <w:r w:rsidRPr="009635A6">
        <w:rPr>
          <w:rFonts w:ascii="Times New Roman" w:eastAsia="Times New Roman" w:hAnsi="Times New Roman" w:cs="Times New Roman"/>
          <w:i/>
          <w:iCs/>
          <w:kern w:val="0"/>
          <w:sz w:val="28"/>
          <w:szCs w:val="28"/>
          <w:lang w:val="sv-SE" w:eastAsia="vi-VN"/>
          <w14:ligatures w14:val="none"/>
        </w:rPr>
        <w:t>:</w:t>
      </w:r>
      <w:r w:rsidRPr="009635A6">
        <w:rPr>
          <w:rFonts w:ascii="Times New Roman" w:eastAsia="Times New Roman" w:hAnsi="Times New Roman" w:cs="Times New Roman"/>
          <w:kern w:val="0"/>
          <w:sz w:val="28"/>
          <w:szCs w:val="28"/>
          <w:lang w:val="sv-SE" w:eastAsia="vi-VN"/>
          <w14:ligatures w14:val="none"/>
        </w:rPr>
        <w:t xml:space="preserve"> </w:t>
      </w:r>
      <w:r w:rsidRPr="007807F4">
        <w:rPr>
          <w:rFonts w:ascii="Times New Roman" w:eastAsia="Times New Roman" w:hAnsi="Times New Roman" w:cs="Times New Roman"/>
          <w:kern w:val="0"/>
          <w:sz w:val="28"/>
          <w:szCs w:val="28"/>
          <w:lang w:val="sv-SE" w:eastAsia="vi-VN"/>
          <w14:ligatures w14:val="none"/>
        </w:rPr>
        <w:t>Theo quy định của pháp luật về phí và lệ phí</w:t>
      </w:r>
      <w:r w:rsidRPr="007807F4">
        <w:rPr>
          <w:rFonts w:ascii="Times New Roman" w:eastAsia="Times New Roman" w:hAnsi="Times New Roman" w:cs="Times New Roman"/>
          <w:bCs/>
          <w:kern w:val="0"/>
          <w:sz w:val="28"/>
          <w:szCs w:val="28"/>
          <w:lang w:val="sv-SE" w:eastAsia="vi-VN"/>
          <w14:ligatures w14:val="none"/>
        </w:rPr>
        <w:t>.</w:t>
      </w:r>
    </w:p>
    <w:p w14:paraId="40C7ED1A" w14:textId="77777777" w:rsidR="009635A6" w:rsidRPr="009635A6" w:rsidRDefault="009635A6" w:rsidP="00BD4124">
      <w:pPr>
        <w:widowControl w:val="0"/>
        <w:numPr>
          <w:ilvl w:val="0"/>
          <w:numId w:val="17"/>
        </w:numPr>
        <w:tabs>
          <w:tab w:val="left" w:pos="284"/>
          <w:tab w:val="left" w:pos="1134"/>
        </w:tabs>
        <w:spacing w:before="60" w:after="60" w:line="276" w:lineRule="auto"/>
        <w:jc w:val="both"/>
        <w:rPr>
          <w:rFonts w:ascii="Times New Roman" w:eastAsia="Times New Roman" w:hAnsi="Times New Roman" w:cs="Times New Roman"/>
          <w:kern w:val="0"/>
          <w:sz w:val="28"/>
          <w:szCs w:val="28"/>
          <w:lang w:val="sv-SE" w:eastAsia="vi-VN"/>
          <w14:ligatures w14:val="none"/>
        </w:rPr>
      </w:pPr>
      <w:r w:rsidRPr="009635A6">
        <w:rPr>
          <w:rFonts w:ascii="Times New Roman" w:eastAsia="Times New Roman" w:hAnsi="Times New Roman" w:cs="Times New Roman"/>
          <w:b/>
          <w:i/>
          <w:iCs/>
          <w:kern w:val="0"/>
          <w:sz w:val="28"/>
          <w:szCs w:val="28"/>
          <w:lang w:val="sv-SE" w:eastAsia="vi-VN"/>
          <w14:ligatures w14:val="none"/>
        </w:rPr>
        <w:t>Kết quả thực hiện thủ tục hành chính:</w:t>
      </w:r>
      <w:r w:rsidRPr="009635A6">
        <w:rPr>
          <w:rFonts w:ascii="Times New Roman" w:eastAsia="Times New Roman" w:hAnsi="Times New Roman" w:cs="Times New Roman"/>
          <w:kern w:val="0"/>
          <w:sz w:val="28"/>
          <w:szCs w:val="28"/>
          <w:lang w:val="sv-SE" w:eastAsia="vi-VN"/>
          <w14:ligatures w14:val="none"/>
        </w:rPr>
        <w:t xml:space="preserve"> Giấy phép xuất khẩu, nhập khẩu hóa chất cần kiểm soát đặc biệt nhóm 1.</w:t>
      </w:r>
    </w:p>
    <w:p w14:paraId="50DFD609" w14:textId="77777777" w:rsidR="009635A6" w:rsidRPr="009635A6" w:rsidRDefault="009635A6" w:rsidP="00BD4124">
      <w:pPr>
        <w:widowControl w:val="0"/>
        <w:numPr>
          <w:ilvl w:val="0"/>
          <w:numId w:val="17"/>
        </w:numPr>
        <w:tabs>
          <w:tab w:val="left" w:pos="284"/>
          <w:tab w:val="left" w:pos="1276"/>
        </w:tabs>
        <w:spacing w:before="60" w:after="60" w:line="276" w:lineRule="auto"/>
        <w:jc w:val="both"/>
        <w:rPr>
          <w:rFonts w:ascii="Times New Roman" w:eastAsia="Times New Roman" w:hAnsi="Times New Roman" w:cs="Times New Roman"/>
          <w:b/>
          <w:i/>
          <w:iCs/>
          <w:kern w:val="0"/>
          <w:sz w:val="28"/>
          <w:szCs w:val="28"/>
          <w:lang w:val="sv-SE" w:eastAsia="vi-VN"/>
          <w14:ligatures w14:val="none"/>
        </w:rPr>
      </w:pPr>
      <w:r w:rsidRPr="009635A6">
        <w:rPr>
          <w:rFonts w:ascii="Times New Roman" w:eastAsia="Times New Roman" w:hAnsi="Times New Roman" w:cs="Times New Roman"/>
          <w:b/>
          <w:i/>
          <w:iCs/>
          <w:kern w:val="0"/>
          <w:sz w:val="28"/>
          <w:szCs w:val="28"/>
          <w:lang w:val="sv-SE" w:eastAsia="vi-VN"/>
          <w14:ligatures w14:val="none"/>
        </w:rPr>
        <w:t>Tên mẫu đơn, mẫu t</w:t>
      </w:r>
      <w:r w:rsidRPr="009635A6">
        <w:rPr>
          <w:rFonts w:ascii="Times New Roman" w:eastAsia="Times New Roman" w:hAnsi="Times New Roman" w:cs="Times New Roman"/>
          <w:b/>
          <w:i/>
          <w:iCs/>
          <w:kern w:val="0"/>
          <w:sz w:val="28"/>
          <w:szCs w:val="28"/>
          <w:lang w:val="vi-VN" w:eastAsia="vi-VN"/>
          <w14:ligatures w14:val="none"/>
        </w:rPr>
        <w:t>ờ</w:t>
      </w:r>
      <w:r w:rsidRPr="009635A6">
        <w:rPr>
          <w:rFonts w:ascii="Times New Roman" w:eastAsia="Times New Roman" w:hAnsi="Times New Roman" w:cs="Times New Roman"/>
          <w:b/>
          <w:i/>
          <w:iCs/>
          <w:kern w:val="0"/>
          <w:sz w:val="28"/>
          <w:szCs w:val="28"/>
          <w:lang w:val="sv-SE" w:eastAsia="vi-VN"/>
          <w14:ligatures w14:val="none"/>
        </w:rPr>
        <w:t xml:space="preserve"> khai:</w:t>
      </w:r>
    </w:p>
    <w:p w14:paraId="3622FE12" w14:textId="77777777" w:rsidR="009635A6" w:rsidRPr="009635A6" w:rsidRDefault="009635A6" w:rsidP="009635A6">
      <w:pPr>
        <w:widowControl w:val="0"/>
        <w:tabs>
          <w:tab w:val="left" w:pos="284"/>
          <w:tab w:val="left" w:pos="672"/>
          <w:tab w:val="left" w:pos="1008"/>
        </w:tabs>
        <w:spacing w:before="60" w:after="60" w:line="240" w:lineRule="auto"/>
        <w:ind w:firstLine="567"/>
        <w:jc w:val="both"/>
        <w:rPr>
          <w:rFonts w:ascii="Times New Roman" w:hAnsi="Times New Roman" w:cs="Times New Roman"/>
          <w:sz w:val="28"/>
          <w:szCs w:val="28"/>
          <w:lang w:val="sv-SE"/>
        </w:rPr>
      </w:pPr>
      <w:bookmarkStart w:id="31" w:name="_Hlk218471060"/>
      <w:r w:rsidRPr="007807F4">
        <w:rPr>
          <w:rFonts w:ascii="Times New Roman" w:hAnsi="Times New Roman" w:cs="Times New Roman"/>
          <w:sz w:val="28"/>
          <w:szCs w:val="28"/>
          <w:lang w:val="sv-SE"/>
        </w:rPr>
        <w:t>+</w:t>
      </w:r>
      <w:r w:rsidRPr="009635A6">
        <w:rPr>
          <w:rFonts w:ascii="Times New Roman" w:hAnsi="Times New Roman" w:cs="Times New Roman"/>
          <w:sz w:val="28"/>
          <w:szCs w:val="28"/>
          <w:lang w:val="sv-SE"/>
        </w:rPr>
        <w:t xml:space="preserve"> Văn bản đề nghị cấp lại, cấp điều chỉnh Giấy phép xuất khẩu, nhập khẩu hóa chất cần kiểm soát đặc biệt theo mẫu 07b Phụ lục VII Thông tư số 01/2026/TT-BCT.</w:t>
      </w:r>
    </w:p>
    <w:p w14:paraId="7779DA78" w14:textId="77777777" w:rsidR="009635A6" w:rsidRPr="009635A6" w:rsidRDefault="009635A6" w:rsidP="009635A6">
      <w:pPr>
        <w:widowControl w:val="0"/>
        <w:tabs>
          <w:tab w:val="left" w:pos="284"/>
          <w:tab w:val="left" w:pos="672"/>
          <w:tab w:val="left" w:pos="1008"/>
        </w:tabs>
        <w:spacing w:before="60" w:after="60" w:line="240" w:lineRule="auto"/>
        <w:ind w:firstLine="567"/>
        <w:jc w:val="both"/>
        <w:rPr>
          <w:rFonts w:ascii="Times New Roman" w:hAnsi="Times New Roman" w:cs="Times New Roman"/>
          <w:sz w:val="28"/>
          <w:szCs w:val="28"/>
          <w:lang w:val="sv-SE"/>
        </w:rPr>
      </w:pPr>
      <w:r w:rsidRPr="007807F4">
        <w:rPr>
          <w:rFonts w:ascii="Times New Roman" w:hAnsi="Times New Roman" w:cs="Times New Roman"/>
          <w:sz w:val="28"/>
          <w:szCs w:val="28"/>
          <w:lang w:val="sv-SE"/>
        </w:rPr>
        <w:t>+</w:t>
      </w:r>
      <w:r w:rsidRPr="009635A6">
        <w:rPr>
          <w:rFonts w:ascii="Times New Roman" w:hAnsi="Times New Roman" w:cs="Times New Roman"/>
          <w:sz w:val="28"/>
          <w:szCs w:val="28"/>
          <w:lang w:val="sv-SE"/>
        </w:rPr>
        <w:t xml:space="preserve"> Mẫu giấy phép xuất khẩu, nhập khẩu hóa chất cần kiểm soát đặc biệt theo mẫu 07c Phụ lục VII Thông tư số 01/2026/TT-BCT.</w:t>
      </w:r>
    </w:p>
    <w:bookmarkEnd w:id="31"/>
    <w:p w14:paraId="18BF16F2" w14:textId="77777777" w:rsidR="009635A6" w:rsidRPr="009635A6" w:rsidRDefault="009635A6" w:rsidP="00BD4124">
      <w:pPr>
        <w:widowControl w:val="0"/>
        <w:numPr>
          <w:ilvl w:val="0"/>
          <w:numId w:val="18"/>
        </w:numPr>
        <w:tabs>
          <w:tab w:val="left" w:pos="284"/>
        </w:tabs>
        <w:spacing w:before="60" w:after="60" w:line="276" w:lineRule="auto"/>
        <w:jc w:val="both"/>
        <w:rPr>
          <w:rFonts w:ascii="Times New Roman" w:eastAsia="Times New Roman" w:hAnsi="Times New Roman" w:cs="Times New Roman"/>
          <w:b/>
          <w:i/>
          <w:iCs/>
          <w:kern w:val="0"/>
          <w:sz w:val="28"/>
          <w:szCs w:val="28"/>
          <w:lang w:val="sv-SE" w:eastAsia="vi-VN"/>
          <w14:ligatures w14:val="none"/>
        </w:rPr>
      </w:pPr>
      <w:r w:rsidRPr="009635A6">
        <w:rPr>
          <w:rFonts w:ascii="Times New Roman" w:eastAsia="Times New Roman" w:hAnsi="Times New Roman" w:cs="Times New Roman"/>
          <w:b/>
          <w:i/>
          <w:iCs/>
          <w:kern w:val="0"/>
          <w:sz w:val="28"/>
          <w:szCs w:val="28"/>
          <w:lang w:val="sv-SE" w:eastAsia="vi-VN"/>
          <w14:ligatures w14:val="none"/>
        </w:rPr>
        <w:t xml:space="preserve">Yêu cầu, điều kiện thực hiện thủ tục hành chính: </w:t>
      </w:r>
      <w:r w:rsidRPr="009635A6">
        <w:rPr>
          <w:rFonts w:ascii="Times New Roman" w:eastAsia="Times New Roman" w:hAnsi="Times New Roman" w:cs="Times New Roman"/>
          <w:bCs/>
          <w:kern w:val="0"/>
          <w:sz w:val="28"/>
          <w:szCs w:val="28"/>
          <w:lang w:val="sv-SE" w:eastAsia="vi-VN"/>
          <w14:ligatures w14:val="none"/>
        </w:rPr>
        <w:t>không.</w:t>
      </w:r>
    </w:p>
    <w:p w14:paraId="75E0045F" w14:textId="77777777" w:rsidR="009635A6" w:rsidRPr="009635A6" w:rsidRDefault="009635A6" w:rsidP="00BD4124">
      <w:pPr>
        <w:widowControl w:val="0"/>
        <w:numPr>
          <w:ilvl w:val="0"/>
          <w:numId w:val="18"/>
        </w:numPr>
        <w:tabs>
          <w:tab w:val="left" w:pos="284"/>
        </w:tabs>
        <w:spacing w:before="60" w:after="60" w:line="276" w:lineRule="auto"/>
        <w:jc w:val="both"/>
        <w:rPr>
          <w:rFonts w:ascii="Times New Roman" w:eastAsia="Times New Roman" w:hAnsi="Times New Roman" w:cs="Times New Roman"/>
          <w:b/>
          <w:i/>
          <w:iCs/>
          <w:kern w:val="0"/>
          <w:sz w:val="28"/>
          <w:szCs w:val="28"/>
          <w:lang w:val="sv-SE" w:eastAsia="vi-VN"/>
          <w14:ligatures w14:val="none"/>
        </w:rPr>
      </w:pPr>
      <w:r w:rsidRPr="009635A6">
        <w:rPr>
          <w:rFonts w:ascii="Times New Roman" w:eastAsia="Times New Roman" w:hAnsi="Times New Roman" w:cs="Times New Roman"/>
          <w:b/>
          <w:i/>
          <w:iCs/>
          <w:kern w:val="0"/>
          <w:sz w:val="28"/>
          <w:szCs w:val="28"/>
          <w:lang w:val="sv-SE" w:eastAsia="vi-VN"/>
          <w14:ligatures w14:val="none"/>
        </w:rPr>
        <w:t>Căn cứ pháp lý của thủ tục hành chính:</w:t>
      </w:r>
    </w:p>
    <w:p w14:paraId="2E14B523" w14:textId="77777777" w:rsidR="009635A6" w:rsidRPr="009635A6" w:rsidRDefault="009635A6" w:rsidP="009635A6">
      <w:pPr>
        <w:widowControl w:val="0"/>
        <w:spacing w:before="60" w:after="60" w:line="240" w:lineRule="auto"/>
        <w:ind w:firstLine="567"/>
        <w:jc w:val="both"/>
        <w:rPr>
          <w:rFonts w:ascii="Times New Roman" w:hAnsi="Times New Roman" w:cs="Times New Roman"/>
          <w:bCs/>
          <w:sz w:val="28"/>
          <w:szCs w:val="28"/>
          <w:lang w:val="sv-SE"/>
        </w:rPr>
      </w:pPr>
      <w:r w:rsidRPr="007807F4">
        <w:rPr>
          <w:rFonts w:ascii="Times New Roman" w:hAnsi="Times New Roman" w:cs="Times New Roman"/>
          <w:sz w:val="28"/>
          <w:szCs w:val="28"/>
          <w:lang w:val="sv-SE"/>
        </w:rPr>
        <w:t>+</w:t>
      </w:r>
      <w:r w:rsidRPr="009635A6">
        <w:rPr>
          <w:rFonts w:ascii="Times New Roman" w:hAnsi="Times New Roman" w:cs="Times New Roman"/>
          <w:bCs/>
          <w:sz w:val="28"/>
          <w:szCs w:val="28"/>
          <w:lang w:val="sv-SE"/>
        </w:rPr>
        <w:t xml:space="preserve"> Luật Hoá chất số 69/2025/QH15;</w:t>
      </w:r>
    </w:p>
    <w:p w14:paraId="6B75C6AB" w14:textId="77777777" w:rsidR="009635A6" w:rsidRPr="009635A6" w:rsidRDefault="009635A6" w:rsidP="009635A6">
      <w:pPr>
        <w:widowControl w:val="0"/>
        <w:spacing w:before="60" w:after="60" w:line="240" w:lineRule="auto"/>
        <w:ind w:firstLine="567"/>
        <w:jc w:val="both"/>
        <w:rPr>
          <w:rFonts w:ascii="Times New Roman" w:hAnsi="Times New Roman" w:cs="Times New Roman"/>
          <w:b/>
          <w:sz w:val="28"/>
          <w:szCs w:val="28"/>
          <w:lang w:val="sv-SE"/>
        </w:rPr>
      </w:pPr>
      <w:r w:rsidRPr="007807F4">
        <w:rPr>
          <w:rFonts w:ascii="Times New Roman" w:hAnsi="Times New Roman" w:cs="Times New Roman"/>
          <w:sz w:val="28"/>
          <w:szCs w:val="28"/>
          <w:lang w:val="sv-SE"/>
        </w:rPr>
        <w:t>+</w:t>
      </w:r>
      <w:r w:rsidRPr="009635A6">
        <w:rPr>
          <w:rFonts w:ascii="Times New Roman" w:hAnsi="Times New Roman" w:cs="Times New Roman"/>
          <w:bCs/>
          <w:sz w:val="28"/>
          <w:szCs w:val="28"/>
          <w:lang w:val="sv-SE"/>
        </w:rPr>
        <w:t xml:space="preserve"> Nghị định số 26/2026/NĐ-CP của Chính phủ quy định chi tiết và hướng dẫn thi hành một số điều của Luật Hóa chất về quản lý hoạt động hóa chất và hóa </w:t>
      </w:r>
      <w:r w:rsidRPr="009635A6">
        <w:rPr>
          <w:rFonts w:ascii="Times New Roman" w:hAnsi="Times New Roman" w:cs="Times New Roman"/>
          <w:bCs/>
          <w:sz w:val="28"/>
          <w:szCs w:val="28"/>
          <w:lang w:val="sv-SE"/>
        </w:rPr>
        <w:lastRenderedPageBreak/>
        <w:t>chất nguy hiểm trong sản phẩm, hàng hóa;</w:t>
      </w:r>
      <w:r w:rsidRPr="009635A6">
        <w:rPr>
          <w:rFonts w:ascii="Times New Roman" w:hAnsi="Times New Roman" w:cs="Times New Roman"/>
          <w:b/>
          <w:sz w:val="28"/>
          <w:szCs w:val="28"/>
          <w:lang w:val="sv-SE"/>
        </w:rPr>
        <w:t xml:space="preserve"> </w:t>
      </w:r>
    </w:p>
    <w:p w14:paraId="20538EDA" w14:textId="77777777" w:rsidR="009635A6" w:rsidRPr="009635A6" w:rsidRDefault="009635A6" w:rsidP="009635A6">
      <w:pPr>
        <w:widowControl w:val="0"/>
        <w:spacing w:before="60" w:after="60" w:line="240" w:lineRule="auto"/>
        <w:ind w:firstLine="567"/>
        <w:jc w:val="both"/>
        <w:rPr>
          <w:rFonts w:ascii="Times New Roman" w:hAnsi="Times New Roman" w:cs="Times New Roman"/>
          <w:sz w:val="28"/>
          <w:szCs w:val="28"/>
          <w:lang w:val="sv-SE"/>
        </w:rPr>
      </w:pPr>
      <w:r w:rsidRPr="007807F4">
        <w:rPr>
          <w:rFonts w:ascii="Times New Roman" w:hAnsi="Times New Roman" w:cs="Times New Roman"/>
          <w:sz w:val="28"/>
          <w:szCs w:val="28"/>
          <w:lang w:val="sv-SE"/>
        </w:rPr>
        <w:t>+</w:t>
      </w:r>
      <w:r w:rsidRPr="009635A6">
        <w:rPr>
          <w:rFonts w:ascii="Times New Roman" w:hAnsi="Times New Roman" w:cs="Times New Roman"/>
          <w:bCs/>
          <w:sz w:val="28"/>
          <w:szCs w:val="28"/>
          <w:lang w:val="sv-SE"/>
        </w:rPr>
        <w:t xml:space="preserve"> Thông tư số 01/2026/TT-BCT của Bộ trưởng Bộ Công Thương quy định chi tiết và hướng dẫn thi hành một số điều của Luật Hóa chất và Nghị định số 26/2026/NĐ-CP của Chính phủ quy định chi tiết và hướng dẫn thi hành một số điều của Luật Hóa chất về quản l</w:t>
      </w:r>
      <w:r w:rsidRPr="009635A6">
        <w:rPr>
          <w:rFonts w:ascii="Times New Roman" w:hAnsi="Times New Roman" w:cs="Times New Roman"/>
          <w:sz w:val="28"/>
          <w:szCs w:val="28"/>
          <w:lang w:val="sv-SE"/>
        </w:rPr>
        <w:t>ý hoạt động hóa chất và hóa chất nguy hiểm trong sản phẩm, hàng hóa.</w:t>
      </w:r>
    </w:p>
    <w:p w14:paraId="409BF712" w14:textId="77777777" w:rsidR="009635A6" w:rsidRPr="009635A6" w:rsidRDefault="009635A6" w:rsidP="009635A6">
      <w:pPr>
        <w:widowControl w:val="0"/>
        <w:spacing w:before="60" w:after="60" w:line="240" w:lineRule="auto"/>
        <w:ind w:firstLine="567"/>
        <w:jc w:val="both"/>
        <w:rPr>
          <w:rFonts w:ascii="Times New Roman" w:hAnsi="Times New Roman" w:cs="Times New Roman"/>
          <w:sz w:val="28"/>
          <w:szCs w:val="28"/>
          <w:lang w:val="sv-SE"/>
        </w:rPr>
      </w:pPr>
      <w:r w:rsidRPr="007807F4">
        <w:rPr>
          <w:rFonts w:ascii="Times New Roman" w:eastAsia="Calibri" w:hAnsi="Times New Roman" w:cs="Times New Roman"/>
          <w:noProof/>
          <w:kern w:val="0"/>
          <w:sz w:val="28"/>
          <w:szCs w:val="28"/>
          <w:lang w:val="sv-SE"/>
          <w14:ligatures w14:val="none"/>
        </w:rPr>
        <w:t>+</w:t>
      </w:r>
      <w:r w:rsidRPr="009635A6">
        <w:rPr>
          <w:rFonts w:ascii="Times New Roman" w:eastAsia="Calibri" w:hAnsi="Times New Roman" w:cs="Times New Roman"/>
          <w:noProof/>
          <w:kern w:val="0"/>
          <w:sz w:val="28"/>
          <w:szCs w:val="28"/>
          <w:lang w:val="vi-VN"/>
          <w14:ligatures w14:val="none"/>
        </w:rPr>
        <w:t xml:space="preserve"> </w:t>
      </w:r>
      <w:r w:rsidRPr="009635A6">
        <w:rPr>
          <w:rFonts w:ascii="Times New Roman" w:eastAsia="Calibri" w:hAnsi="Times New Roman" w:cs="Times New Roman"/>
          <w:noProof/>
          <w:color w:val="000000" w:themeColor="text1"/>
          <w:kern w:val="0"/>
          <w:sz w:val="28"/>
          <w:szCs w:val="28"/>
          <w:lang w:val="vi-VN"/>
          <w14:ligatures w14:val="none"/>
        </w:rPr>
        <w:t>Thông tư số 26/2026/TT-BCT ngày 20 tháng 5 năm 2026 của Bộ Công Thương về sửa đổi, bổ sung một số quy định về phân cấp, cắt giảm, đơn giản hóa thủ tục hành chính trong các lĩnh vực thuộc phạm vi quản lý của Bộ Công Thương.</w:t>
      </w:r>
    </w:p>
    <w:p w14:paraId="3A623805" w14:textId="77777777" w:rsidR="009635A6" w:rsidRPr="009635A6" w:rsidRDefault="009635A6" w:rsidP="009635A6">
      <w:pPr>
        <w:widowControl w:val="0"/>
        <w:spacing w:before="60" w:after="60" w:line="240" w:lineRule="auto"/>
        <w:ind w:firstLine="567"/>
        <w:jc w:val="both"/>
        <w:rPr>
          <w:rFonts w:ascii="Times New Roman" w:hAnsi="Times New Roman" w:cs="Times New Roman"/>
          <w:sz w:val="28"/>
          <w:szCs w:val="28"/>
          <w:lang w:val="sv-SE"/>
        </w:rPr>
      </w:pPr>
      <w:r w:rsidRPr="009635A6">
        <w:rPr>
          <w:rFonts w:ascii="Times New Roman" w:hAnsi="Times New Roman" w:cs="Times New Roman"/>
          <w:sz w:val="28"/>
          <w:szCs w:val="28"/>
          <w:lang w:val="sv-SE"/>
        </w:rPr>
        <w:t>+ Nghị quyết 66.7/2025/NQ-CP ngày 15/11/2025 của Chính phủ quy định cắt giảm, đơn giản hóa thủ tục hành chính dựa trên dữ liệu.</w:t>
      </w:r>
    </w:p>
    <w:p w14:paraId="30BBC0C2" w14:textId="4540851A" w:rsidR="009635A6" w:rsidRPr="009635A6" w:rsidRDefault="009635A6" w:rsidP="009635A6">
      <w:pPr>
        <w:widowControl w:val="0"/>
        <w:spacing w:before="60" w:after="60" w:line="240" w:lineRule="auto"/>
        <w:ind w:firstLine="567"/>
        <w:jc w:val="both"/>
        <w:rPr>
          <w:rFonts w:ascii="Times New Roman" w:hAnsi="Times New Roman" w:cs="Times New Roman"/>
          <w:sz w:val="28"/>
          <w:szCs w:val="28"/>
          <w:lang w:val="sv-SE"/>
        </w:rPr>
      </w:pPr>
      <w:r w:rsidRPr="009635A6">
        <w:rPr>
          <w:rFonts w:ascii="Times New Roman" w:hAnsi="Times New Roman" w:cs="Times New Roman"/>
          <w:sz w:val="28"/>
          <w:szCs w:val="28"/>
          <w:lang w:val="sv-SE"/>
        </w:rPr>
        <w:t>+ Nghị quyết 19/2026/NQ-CP ngày 29/4/2026 của Chính phủ về cắt giảm, phân cấp, đơn giản hóa thủ tục hành chính, điều kiện kinh doanh thuộc phạm vi quản lý của Bộ Công Thương.</w:t>
      </w:r>
    </w:p>
    <w:p w14:paraId="2DDE9E9B" w14:textId="77777777" w:rsidR="009635A6" w:rsidRPr="007807F4" w:rsidRDefault="009635A6" w:rsidP="009635A6">
      <w:pPr>
        <w:spacing w:before="60" w:after="60" w:line="240" w:lineRule="auto"/>
        <w:ind w:firstLine="567"/>
        <w:jc w:val="both"/>
        <w:rPr>
          <w:rFonts w:ascii="Times New Roman" w:eastAsia="Times New Roman" w:hAnsi="Times New Roman" w:cs="Times New Roman"/>
          <w:b/>
          <w:bCs/>
          <w:sz w:val="28"/>
          <w:szCs w:val="28"/>
          <w:lang w:val="sv-SE"/>
        </w:rPr>
      </w:pPr>
    </w:p>
    <w:p w14:paraId="295B8C14" w14:textId="77777777" w:rsidR="009635A6" w:rsidRPr="009635A6" w:rsidRDefault="009635A6" w:rsidP="009635A6">
      <w:pPr>
        <w:widowControl w:val="0"/>
        <w:spacing w:before="60" w:after="60" w:line="276" w:lineRule="auto"/>
        <w:jc w:val="both"/>
        <w:rPr>
          <w:rFonts w:ascii="Times New Roman" w:eastAsia="Times New Roman" w:hAnsi="Times New Roman" w:cs="Times New Roman"/>
          <w:b/>
          <w:sz w:val="28"/>
          <w:szCs w:val="28"/>
          <w:lang w:val="sv-SE"/>
        </w:rPr>
      </w:pPr>
      <w:r w:rsidRPr="009635A6">
        <w:rPr>
          <w:rFonts w:ascii="Times New Roman" w:eastAsia="Times New Roman" w:hAnsi="Times New Roman" w:cs="Times New Roman"/>
          <w:b/>
          <w:sz w:val="28"/>
          <w:szCs w:val="28"/>
          <w:lang w:val="sv-SE"/>
        </w:rPr>
        <w:t>Mẫu 07b. Văn bản đề nghị cấp lại, cấp điều chỉnh, cấp gia hạn Giấy phép xuất khẩu, nhập khẩu hóa chất cần kiểm soát đặc biệt</w:t>
      </w:r>
      <w:r w:rsidRPr="009635A6" w:rsidDel="00DD28BD">
        <w:rPr>
          <w:rFonts w:ascii="Times New Roman" w:eastAsia="Times New Roman" w:hAnsi="Times New Roman" w:cs="Times New Roman"/>
          <w:b/>
          <w:sz w:val="28"/>
          <w:szCs w:val="28"/>
          <w:lang w:val="sv-SE"/>
        </w:rPr>
        <w:t xml:space="preserve"> </w:t>
      </w:r>
    </w:p>
    <w:tbl>
      <w:tblPr>
        <w:tblW w:w="0" w:type="auto"/>
        <w:tblLook w:val="01E0" w:firstRow="1" w:lastRow="1" w:firstColumn="1" w:lastColumn="1" w:noHBand="0" w:noVBand="0"/>
      </w:tblPr>
      <w:tblGrid>
        <w:gridCol w:w="2630"/>
        <w:gridCol w:w="6441"/>
      </w:tblGrid>
      <w:tr w:rsidR="009635A6" w:rsidRPr="007807F4" w14:paraId="28D34FE4" w14:textId="77777777" w:rsidTr="00CD2BD6">
        <w:tc>
          <w:tcPr>
            <w:tcW w:w="2746" w:type="dxa"/>
          </w:tcPr>
          <w:p w14:paraId="38199F4D" w14:textId="77777777" w:rsidR="009635A6" w:rsidRPr="009635A6" w:rsidRDefault="009635A6" w:rsidP="009635A6">
            <w:pPr>
              <w:widowControl w:val="0"/>
              <w:spacing w:before="60" w:after="0" w:line="240" w:lineRule="auto"/>
              <w:jc w:val="center"/>
              <w:rPr>
                <w:rFonts w:ascii="Times New Roman" w:eastAsia="Times New Roman" w:hAnsi="Times New Roman" w:cs="Times New Roman"/>
                <w:b/>
                <w:sz w:val="26"/>
                <w:szCs w:val="26"/>
                <w:lang w:val="sv-SE"/>
              </w:rPr>
            </w:pPr>
            <w:r w:rsidRPr="009635A6">
              <w:rPr>
                <w:rFonts w:ascii="Times New Roman" w:eastAsia="Times New Roman" w:hAnsi="Times New Roman" w:cs="Times New Roman"/>
                <w:sz w:val="26"/>
                <w:szCs w:val="26"/>
                <w:lang w:val="sv-SE"/>
              </w:rPr>
              <w:br w:type="page"/>
            </w:r>
            <w:r w:rsidRPr="009635A6">
              <w:rPr>
                <w:rFonts w:ascii="Times New Roman" w:eastAsia="Times New Roman" w:hAnsi="Times New Roman" w:cs="Times New Roman"/>
                <w:b/>
                <w:bCs/>
                <w:sz w:val="26"/>
                <w:szCs w:val="26"/>
                <w:lang w:val="sv-SE"/>
              </w:rPr>
              <w:t xml:space="preserve">TÊN TỔ CHỨC, CÁ NHÂN </w:t>
            </w:r>
            <w:r w:rsidRPr="009635A6">
              <w:rPr>
                <w:rFonts w:ascii="Times New Roman" w:eastAsia="Times New Roman" w:hAnsi="Times New Roman" w:cs="Times New Roman"/>
                <w:b/>
                <w:bCs/>
                <w:sz w:val="26"/>
                <w:szCs w:val="26"/>
                <w:vertAlign w:val="superscript"/>
                <w:lang w:val="sv-SE"/>
              </w:rPr>
              <w:t>(1)</w:t>
            </w:r>
            <w:r w:rsidRPr="009635A6">
              <w:rPr>
                <w:rFonts w:ascii="Times New Roman" w:eastAsia="Times New Roman" w:hAnsi="Times New Roman" w:cs="Times New Roman"/>
                <w:b/>
                <w:sz w:val="26"/>
                <w:szCs w:val="26"/>
                <w:lang w:val="sv-SE"/>
              </w:rPr>
              <w:br/>
              <w:t>-------</w:t>
            </w:r>
          </w:p>
        </w:tc>
        <w:tc>
          <w:tcPr>
            <w:tcW w:w="6875" w:type="dxa"/>
          </w:tcPr>
          <w:p w14:paraId="4A01241D" w14:textId="77777777" w:rsidR="009635A6" w:rsidRPr="009635A6" w:rsidRDefault="009635A6" w:rsidP="009635A6">
            <w:pPr>
              <w:widowControl w:val="0"/>
              <w:spacing w:before="60" w:after="0" w:line="240" w:lineRule="auto"/>
              <w:jc w:val="center"/>
              <w:rPr>
                <w:rFonts w:ascii="Times New Roman" w:eastAsia="Times New Roman" w:hAnsi="Times New Roman" w:cs="Times New Roman"/>
                <w:sz w:val="26"/>
                <w:szCs w:val="26"/>
                <w:lang w:val="sv-SE"/>
              </w:rPr>
            </w:pPr>
            <w:r w:rsidRPr="009635A6">
              <w:rPr>
                <w:rFonts w:ascii="Times New Roman" w:eastAsia="Times New Roman" w:hAnsi="Times New Roman" w:cs="Times New Roman"/>
                <w:b/>
                <w:sz w:val="26"/>
                <w:szCs w:val="26"/>
                <w:lang w:val="sv-SE"/>
              </w:rPr>
              <w:t>CỘNG HÒA XÃ HỘI CHỦ NGHĨA VIỆT NAM</w:t>
            </w:r>
            <w:r w:rsidRPr="009635A6">
              <w:rPr>
                <w:rFonts w:ascii="Times New Roman" w:eastAsia="Times New Roman" w:hAnsi="Times New Roman" w:cs="Times New Roman"/>
                <w:b/>
                <w:sz w:val="26"/>
                <w:szCs w:val="26"/>
                <w:lang w:val="sv-SE"/>
              </w:rPr>
              <w:br/>
              <w:t>Độc lập - Tự do - Hạnh phúc</w:t>
            </w:r>
            <w:r w:rsidRPr="009635A6">
              <w:rPr>
                <w:rFonts w:ascii="Times New Roman" w:eastAsia="Times New Roman" w:hAnsi="Times New Roman" w:cs="Times New Roman"/>
                <w:b/>
                <w:sz w:val="26"/>
                <w:szCs w:val="26"/>
                <w:lang w:val="sv-SE"/>
              </w:rPr>
              <w:br/>
              <w:t>---------------</w:t>
            </w:r>
          </w:p>
        </w:tc>
      </w:tr>
      <w:tr w:rsidR="009635A6" w:rsidRPr="009635A6" w14:paraId="5544653A" w14:textId="77777777" w:rsidTr="00CD2BD6">
        <w:tc>
          <w:tcPr>
            <w:tcW w:w="2746" w:type="dxa"/>
          </w:tcPr>
          <w:p w14:paraId="4DACB21F" w14:textId="77777777" w:rsidR="009635A6" w:rsidRPr="009635A6" w:rsidRDefault="009635A6" w:rsidP="009635A6">
            <w:pPr>
              <w:widowControl w:val="0"/>
              <w:spacing w:before="60" w:after="0" w:line="240" w:lineRule="auto"/>
              <w:jc w:val="center"/>
              <w:rPr>
                <w:rFonts w:ascii="Times New Roman" w:eastAsia="Times New Roman" w:hAnsi="Times New Roman" w:cs="Times New Roman"/>
                <w:sz w:val="28"/>
                <w:szCs w:val="28"/>
              </w:rPr>
            </w:pPr>
            <w:r w:rsidRPr="009635A6">
              <w:rPr>
                <w:rFonts w:ascii="Times New Roman" w:eastAsia="Times New Roman" w:hAnsi="Times New Roman" w:cs="Times New Roman"/>
                <w:sz w:val="28"/>
                <w:szCs w:val="28"/>
              </w:rPr>
              <w:t>Số: ...........</w:t>
            </w:r>
            <w:r w:rsidRPr="009635A6">
              <w:rPr>
                <w:rFonts w:ascii="Times New Roman" w:eastAsia="Times New Roman" w:hAnsi="Times New Roman" w:cs="Times New Roman"/>
                <w:sz w:val="28"/>
                <w:szCs w:val="28"/>
                <w:vertAlign w:val="superscript"/>
              </w:rPr>
              <w:t>(2)</w:t>
            </w:r>
          </w:p>
        </w:tc>
        <w:tc>
          <w:tcPr>
            <w:tcW w:w="6875" w:type="dxa"/>
          </w:tcPr>
          <w:p w14:paraId="753A365C" w14:textId="77777777" w:rsidR="009635A6" w:rsidRPr="009635A6" w:rsidRDefault="009635A6" w:rsidP="009635A6">
            <w:pPr>
              <w:widowControl w:val="0"/>
              <w:spacing w:before="60" w:after="0" w:line="240" w:lineRule="auto"/>
              <w:jc w:val="right"/>
              <w:rPr>
                <w:rFonts w:ascii="Times New Roman" w:eastAsia="Times New Roman" w:hAnsi="Times New Roman" w:cs="Times New Roman"/>
                <w:i/>
                <w:sz w:val="28"/>
                <w:szCs w:val="28"/>
              </w:rPr>
            </w:pPr>
            <w:r w:rsidRPr="009635A6">
              <w:rPr>
                <w:rFonts w:ascii="Times New Roman" w:eastAsia="Times New Roman" w:hAnsi="Times New Roman" w:cs="Times New Roman"/>
                <w:i/>
                <w:iCs/>
                <w:sz w:val="28"/>
                <w:szCs w:val="28"/>
              </w:rPr>
              <w:t>......., ngày .... tháng .... năm ......</w:t>
            </w:r>
          </w:p>
        </w:tc>
      </w:tr>
    </w:tbl>
    <w:p w14:paraId="3BEC3B03" w14:textId="77777777" w:rsidR="009635A6" w:rsidRPr="009635A6" w:rsidRDefault="009635A6" w:rsidP="009635A6">
      <w:pPr>
        <w:widowControl w:val="0"/>
        <w:adjustRightInd w:val="0"/>
        <w:snapToGrid w:val="0"/>
        <w:spacing w:before="60" w:after="0" w:line="240" w:lineRule="auto"/>
        <w:jc w:val="center"/>
        <w:outlineLvl w:val="0"/>
        <w:rPr>
          <w:rFonts w:ascii="Times New Roman" w:hAnsi="Times New Roman" w:cs="Times New Roman"/>
          <w:b/>
          <w:bCs/>
          <w:sz w:val="28"/>
          <w:szCs w:val="28"/>
          <w:lang w:eastAsia="vi-VN"/>
        </w:rPr>
      </w:pPr>
    </w:p>
    <w:p w14:paraId="70A0ACDE" w14:textId="77777777" w:rsidR="009635A6" w:rsidRPr="009635A6" w:rsidRDefault="009635A6" w:rsidP="009635A6">
      <w:pPr>
        <w:widowControl w:val="0"/>
        <w:adjustRightInd w:val="0"/>
        <w:snapToGrid w:val="0"/>
        <w:spacing w:before="60" w:after="0" w:line="240" w:lineRule="auto"/>
        <w:jc w:val="center"/>
        <w:outlineLvl w:val="0"/>
        <w:rPr>
          <w:rFonts w:ascii="Times New Roman" w:hAnsi="Times New Roman" w:cs="Times New Roman"/>
          <w:sz w:val="28"/>
          <w:szCs w:val="28"/>
        </w:rPr>
      </w:pPr>
      <w:r w:rsidRPr="009635A6">
        <w:rPr>
          <w:rFonts w:ascii="Times New Roman" w:hAnsi="Times New Roman" w:cs="Times New Roman"/>
          <w:b/>
          <w:bCs/>
          <w:sz w:val="28"/>
          <w:szCs w:val="28"/>
          <w:lang w:eastAsia="vi-VN"/>
        </w:rPr>
        <w:t>VĂN BẢN ĐỀ NGHỊ</w:t>
      </w:r>
    </w:p>
    <w:p w14:paraId="5F14A520" w14:textId="77777777" w:rsidR="009635A6" w:rsidRPr="009635A6" w:rsidRDefault="009635A6" w:rsidP="009635A6">
      <w:pPr>
        <w:widowControl w:val="0"/>
        <w:adjustRightInd w:val="0"/>
        <w:snapToGrid w:val="0"/>
        <w:spacing w:before="60" w:after="0" w:line="240" w:lineRule="auto"/>
        <w:jc w:val="center"/>
        <w:rPr>
          <w:rFonts w:ascii="Times New Roman" w:hAnsi="Times New Roman" w:cs="Times New Roman"/>
          <w:sz w:val="28"/>
          <w:szCs w:val="28"/>
        </w:rPr>
      </w:pPr>
      <w:r w:rsidRPr="009635A6">
        <w:rPr>
          <w:rFonts w:ascii="Times New Roman" w:hAnsi="Times New Roman" w:cs="Times New Roman"/>
          <w:b/>
          <w:bCs/>
          <w:sz w:val="28"/>
          <w:szCs w:val="28"/>
          <w:lang w:eastAsia="vi-VN"/>
        </w:rPr>
        <w:t>Cấp lại/cấp điều chỉnh/gia hạn Giấy phép nhập khẩu/ xuất khẩu hóa chất cần kiểm soát đặc biệt nhóm….</w:t>
      </w:r>
    </w:p>
    <w:p w14:paraId="360FACCB" w14:textId="77777777" w:rsidR="009635A6" w:rsidRPr="009635A6" w:rsidRDefault="009635A6" w:rsidP="009635A6">
      <w:pPr>
        <w:widowControl w:val="0"/>
        <w:adjustRightInd w:val="0"/>
        <w:snapToGrid w:val="0"/>
        <w:spacing w:before="60" w:after="0" w:line="240" w:lineRule="auto"/>
        <w:jc w:val="center"/>
        <w:rPr>
          <w:rFonts w:ascii="Times New Roman" w:hAnsi="Times New Roman" w:cs="Times New Roman"/>
          <w:sz w:val="28"/>
          <w:szCs w:val="28"/>
          <w:lang w:eastAsia="vi-VN"/>
        </w:rPr>
      </w:pPr>
    </w:p>
    <w:p w14:paraId="1264BE5E" w14:textId="77777777" w:rsidR="009635A6" w:rsidRPr="009635A6" w:rsidRDefault="009635A6" w:rsidP="009635A6">
      <w:pPr>
        <w:widowControl w:val="0"/>
        <w:adjustRightInd w:val="0"/>
        <w:snapToGrid w:val="0"/>
        <w:spacing w:before="60" w:after="0" w:line="240" w:lineRule="auto"/>
        <w:jc w:val="center"/>
        <w:rPr>
          <w:rFonts w:ascii="Times New Roman" w:hAnsi="Times New Roman" w:cs="Times New Roman"/>
          <w:sz w:val="28"/>
          <w:szCs w:val="28"/>
          <w:vertAlign w:val="superscript"/>
          <w:lang w:eastAsia="vi-VN"/>
        </w:rPr>
      </w:pPr>
      <w:r w:rsidRPr="009635A6">
        <w:rPr>
          <w:rFonts w:ascii="Times New Roman" w:hAnsi="Times New Roman" w:cs="Times New Roman"/>
          <w:sz w:val="28"/>
          <w:szCs w:val="28"/>
          <w:lang w:eastAsia="vi-VN"/>
        </w:rPr>
        <w:t>Kính gửi: ……</w:t>
      </w:r>
      <w:r w:rsidRPr="009635A6">
        <w:rPr>
          <w:rFonts w:ascii="Times New Roman" w:hAnsi="Times New Roman" w:cs="Times New Roman"/>
          <w:sz w:val="28"/>
          <w:szCs w:val="28"/>
          <w:vertAlign w:val="superscript"/>
          <w:lang w:eastAsia="vi-VN"/>
        </w:rPr>
        <w:t>(3)</w:t>
      </w:r>
    </w:p>
    <w:p w14:paraId="3DE7CEBA" w14:textId="77777777" w:rsidR="009635A6" w:rsidRPr="009635A6" w:rsidRDefault="009635A6" w:rsidP="009635A6">
      <w:pPr>
        <w:widowControl w:val="0"/>
        <w:adjustRightInd w:val="0"/>
        <w:snapToGrid w:val="0"/>
        <w:spacing w:before="60" w:after="0" w:line="240" w:lineRule="auto"/>
        <w:jc w:val="both"/>
        <w:rPr>
          <w:rFonts w:ascii="Times New Roman" w:hAnsi="Times New Roman" w:cs="Times New Roman"/>
          <w:sz w:val="28"/>
          <w:szCs w:val="28"/>
          <w:vertAlign w:val="superscript"/>
          <w:lang w:val="en-GB" w:eastAsia="vi-VN"/>
        </w:rPr>
      </w:pPr>
      <w:r w:rsidRPr="009635A6">
        <w:rPr>
          <w:rFonts w:ascii="Times New Roman" w:hAnsi="Times New Roman" w:cs="Times New Roman"/>
          <w:sz w:val="28"/>
          <w:szCs w:val="28"/>
          <w:lang w:eastAsia="vi-VN"/>
        </w:rPr>
        <w:t>Tên tổ chức/cá nhân:</w:t>
      </w:r>
      <w:r w:rsidRPr="009635A6">
        <w:rPr>
          <w:rFonts w:ascii="Times New Roman" w:hAnsi="Times New Roman" w:cs="Times New Roman"/>
          <w:sz w:val="28"/>
          <w:szCs w:val="28"/>
          <w:lang w:val="en-GB" w:eastAsia="vi-VN"/>
        </w:rPr>
        <w:t>………………………………………………………</w:t>
      </w:r>
      <w:r w:rsidRPr="009635A6">
        <w:rPr>
          <w:rFonts w:ascii="Times New Roman" w:hAnsi="Times New Roman" w:cs="Times New Roman"/>
          <w:sz w:val="28"/>
          <w:szCs w:val="28"/>
          <w:lang w:eastAsia="vi-VN"/>
        </w:rPr>
        <w:t xml:space="preserve"> </w:t>
      </w:r>
      <w:r w:rsidRPr="009635A6">
        <w:rPr>
          <w:rFonts w:ascii="Times New Roman" w:hAnsi="Times New Roman" w:cs="Times New Roman"/>
          <w:sz w:val="28"/>
          <w:szCs w:val="28"/>
          <w:vertAlign w:val="superscript"/>
          <w:lang w:eastAsia="vi-VN"/>
        </w:rPr>
        <w:t>(1)</w:t>
      </w:r>
    </w:p>
    <w:p w14:paraId="00F2805A" w14:textId="77777777" w:rsidR="009635A6" w:rsidRPr="009635A6" w:rsidRDefault="009635A6" w:rsidP="009635A6">
      <w:pPr>
        <w:widowControl w:val="0"/>
        <w:tabs>
          <w:tab w:val="left" w:leader="dot" w:pos="8931"/>
        </w:tabs>
        <w:adjustRightInd w:val="0"/>
        <w:snapToGrid w:val="0"/>
        <w:spacing w:before="60" w:after="0" w:line="240" w:lineRule="auto"/>
        <w:jc w:val="both"/>
        <w:rPr>
          <w:rFonts w:ascii="Times New Roman" w:hAnsi="Times New Roman" w:cs="Times New Roman"/>
          <w:sz w:val="28"/>
          <w:szCs w:val="28"/>
          <w:lang w:val="en-GB" w:eastAsia="vi-VN"/>
        </w:rPr>
      </w:pPr>
      <w:r w:rsidRPr="009635A6">
        <w:rPr>
          <w:rFonts w:ascii="Times New Roman" w:hAnsi="Times New Roman" w:cs="Times New Roman"/>
          <w:sz w:val="28"/>
          <w:szCs w:val="28"/>
          <w:lang w:eastAsia="vi-VN"/>
        </w:rPr>
        <w:t xml:space="preserve">Địa chỉ trụ sở chính: </w:t>
      </w:r>
      <w:r w:rsidRPr="009635A6">
        <w:rPr>
          <w:rFonts w:ascii="Times New Roman" w:hAnsi="Times New Roman" w:cs="Times New Roman"/>
          <w:sz w:val="28"/>
          <w:szCs w:val="28"/>
          <w:lang w:val="en-GB" w:eastAsia="vi-VN"/>
        </w:rPr>
        <w:t xml:space="preserve">…………… </w:t>
      </w:r>
      <w:r w:rsidRPr="009635A6">
        <w:rPr>
          <w:rFonts w:ascii="Times New Roman" w:hAnsi="Times New Roman" w:cs="Times New Roman"/>
          <w:sz w:val="28"/>
          <w:szCs w:val="28"/>
          <w:lang w:eastAsia="vi-VN"/>
        </w:rPr>
        <w:t>Điện thoại: ……………………………</w:t>
      </w:r>
    </w:p>
    <w:p w14:paraId="7232BACF" w14:textId="77777777" w:rsidR="009635A6" w:rsidRPr="009635A6" w:rsidRDefault="009635A6" w:rsidP="009635A6">
      <w:pPr>
        <w:widowControl w:val="0"/>
        <w:tabs>
          <w:tab w:val="left" w:leader="dot" w:pos="8931"/>
        </w:tabs>
        <w:adjustRightInd w:val="0"/>
        <w:snapToGrid w:val="0"/>
        <w:spacing w:before="60" w:after="0" w:line="240" w:lineRule="auto"/>
        <w:jc w:val="both"/>
        <w:rPr>
          <w:rFonts w:ascii="Times New Roman" w:hAnsi="Times New Roman" w:cs="Times New Roman"/>
          <w:sz w:val="28"/>
          <w:szCs w:val="28"/>
          <w:lang w:val="vi-VN" w:eastAsia="vi-VN"/>
        </w:rPr>
      </w:pPr>
      <w:r w:rsidRPr="009635A6">
        <w:rPr>
          <w:rFonts w:ascii="Times New Roman" w:hAnsi="Times New Roman" w:cs="Times New Roman"/>
          <w:sz w:val="28"/>
          <w:szCs w:val="28"/>
          <w:lang w:val="vi-VN" w:eastAsia="vi-VN"/>
        </w:rPr>
        <w:t>Giấy chứng nhận đăng ký doanh nghiệp/Giấy chứng nhận đầu tư</w:t>
      </w:r>
      <w:r w:rsidRPr="009635A6">
        <w:rPr>
          <w:rFonts w:ascii="Times New Roman" w:hAnsi="Times New Roman" w:cs="Times New Roman"/>
          <w:sz w:val="28"/>
          <w:szCs w:val="28"/>
          <w:lang w:eastAsia="vi-VN"/>
        </w:rPr>
        <w:t xml:space="preserve"> </w:t>
      </w:r>
      <w:r w:rsidRPr="009635A6">
        <w:rPr>
          <w:rFonts w:ascii="Times New Roman" w:hAnsi="Times New Roman" w:cs="Times New Roman"/>
          <w:sz w:val="28"/>
          <w:szCs w:val="28"/>
          <w:lang w:val="vi-VN" w:eastAsia="vi-VN"/>
        </w:rPr>
        <w:t>số: </w:t>
      </w:r>
      <w:r w:rsidRPr="009635A6">
        <w:rPr>
          <w:rFonts w:ascii="Times New Roman" w:hAnsi="Times New Roman" w:cs="Times New Roman"/>
          <w:sz w:val="28"/>
          <w:szCs w:val="28"/>
          <w:lang w:eastAsia="vi-VN"/>
        </w:rPr>
        <w:t>... </w:t>
      </w:r>
      <w:r w:rsidRPr="009635A6">
        <w:rPr>
          <w:rFonts w:ascii="Times New Roman" w:hAnsi="Times New Roman" w:cs="Times New Roman"/>
          <w:sz w:val="28"/>
          <w:szCs w:val="28"/>
          <w:lang w:val="vi-VN" w:eastAsia="vi-VN"/>
        </w:rPr>
        <w:t>do</w:t>
      </w:r>
      <w:r w:rsidRPr="009635A6">
        <w:rPr>
          <w:rFonts w:ascii="Times New Roman" w:hAnsi="Times New Roman" w:cs="Times New Roman"/>
          <w:sz w:val="28"/>
          <w:szCs w:val="28"/>
          <w:lang w:eastAsia="vi-VN"/>
        </w:rPr>
        <w:t>...</w:t>
      </w:r>
      <w:r w:rsidRPr="009635A6">
        <w:rPr>
          <w:rFonts w:ascii="Times New Roman" w:hAnsi="Times New Roman" w:cs="Times New Roman"/>
          <w:sz w:val="28"/>
          <w:szCs w:val="28"/>
          <w:vertAlign w:val="superscript"/>
          <w:lang w:eastAsia="vi-VN"/>
        </w:rPr>
        <w:t>(4)</w:t>
      </w:r>
      <w:r w:rsidRPr="009635A6">
        <w:rPr>
          <w:rFonts w:ascii="Times New Roman" w:hAnsi="Times New Roman" w:cs="Times New Roman"/>
          <w:sz w:val="28"/>
          <w:szCs w:val="28"/>
          <w:lang w:eastAsia="vi-VN"/>
        </w:rPr>
        <w:t>.. </w:t>
      </w:r>
      <w:r w:rsidRPr="009635A6">
        <w:rPr>
          <w:rFonts w:ascii="Times New Roman" w:hAnsi="Times New Roman" w:cs="Times New Roman"/>
          <w:sz w:val="28"/>
          <w:szCs w:val="28"/>
          <w:lang w:val="vi-VN" w:eastAsia="vi-VN"/>
        </w:rPr>
        <w:t xml:space="preserve">cấp ngày ... tháng ... năm... </w:t>
      </w:r>
    </w:p>
    <w:p w14:paraId="1F35874C" w14:textId="77777777" w:rsidR="009635A6" w:rsidRPr="009635A6" w:rsidRDefault="009635A6" w:rsidP="009635A6">
      <w:pPr>
        <w:widowControl w:val="0"/>
        <w:tabs>
          <w:tab w:val="left" w:leader="dot" w:pos="8931"/>
        </w:tabs>
        <w:adjustRightInd w:val="0"/>
        <w:snapToGrid w:val="0"/>
        <w:spacing w:before="60" w:after="0" w:line="240" w:lineRule="auto"/>
        <w:jc w:val="both"/>
        <w:rPr>
          <w:rFonts w:ascii="Times New Roman" w:hAnsi="Times New Roman" w:cs="Times New Roman"/>
          <w:sz w:val="28"/>
          <w:szCs w:val="28"/>
          <w:lang w:val="vi-VN" w:eastAsia="vi-VN"/>
        </w:rPr>
      </w:pPr>
      <w:r w:rsidRPr="009635A6">
        <w:rPr>
          <w:rFonts w:ascii="Times New Roman" w:hAnsi="Times New Roman" w:cs="Times New Roman"/>
          <w:sz w:val="28"/>
          <w:szCs w:val="28"/>
          <w:lang w:val="vi-VN" w:eastAsia="vi-VN"/>
        </w:rPr>
        <w:t>Mã định danh của tổ chức/cá nhân:</w:t>
      </w:r>
    </w:p>
    <w:p w14:paraId="6394236F" w14:textId="77777777" w:rsidR="009635A6" w:rsidRPr="007807F4" w:rsidRDefault="009635A6" w:rsidP="009635A6">
      <w:pPr>
        <w:widowControl w:val="0"/>
        <w:tabs>
          <w:tab w:val="left" w:leader="dot" w:pos="8931"/>
        </w:tabs>
        <w:adjustRightInd w:val="0"/>
        <w:snapToGrid w:val="0"/>
        <w:spacing w:before="60" w:after="0" w:line="240" w:lineRule="auto"/>
        <w:jc w:val="both"/>
        <w:rPr>
          <w:rFonts w:ascii="Times New Roman" w:hAnsi="Times New Roman" w:cs="Times New Roman"/>
          <w:sz w:val="28"/>
          <w:szCs w:val="28"/>
          <w:lang w:val="vi-VN" w:eastAsia="vi-VN"/>
        </w:rPr>
      </w:pPr>
      <w:r w:rsidRPr="007807F4">
        <w:rPr>
          <w:rFonts w:ascii="Times New Roman" w:hAnsi="Times New Roman" w:cs="Times New Roman"/>
          <w:sz w:val="28"/>
          <w:szCs w:val="28"/>
          <w:lang w:val="vi-VN" w:eastAsia="vi-VN"/>
        </w:rPr>
        <w:t>Người đại diện pháp luật:………………….chức vụ:</w:t>
      </w:r>
      <w:r w:rsidRPr="007807F4">
        <w:rPr>
          <w:rFonts w:ascii="Times New Roman" w:hAnsi="Times New Roman" w:cs="Times New Roman"/>
          <w:sz w:val="28"/>
          <w:szCs w:val="28"/>
          <w:lang w:val="vi-VN" w:eastAsia="vi-VN"/>
        </w:rPr>
        <w:tab/>
      </w:r>
    </w:p>
    <w:p w14:paraId="45203556" w14:textId="77777777" w:rsidR="009635A6" w:rsidRPr="007807F4" w:rsidRDefault="009635A6" w:rsidP="009635A6">
      <w:pPr>
        <w:widowControl w:val="0"/>
        <w:tabs>
          <w:tab w:val="left" w:leader="dot" w:pos="8931"/>
        </w:tabs>
        <w:adjustRightInd w:val="0"/>
        <w:snapToGrid w:val="0"/>
        <w:spacing w:before="60" w:after="0" w:line="240" w:lineRule="auto"/>
        <w:jc w:val="both"/>
        <w:rPr>
          <w:rFonts w:ascii="Times New Roman" w:hAnsi="Times New Roman" w:cs="Times New Roman"/>
          <w:sz w:val="28"/>
          <w:szCs w:val="28"/>
          <w:lang w:val="vi-VN" w:eastAsia="vi-VN"/>
        </w:rPr>
      </w:pPr>
      <w:r w:rsidRPr="007807F4">
        <w:rPr>
          <w:rFonts w:ascii="Times New Roman" w:hAnsi="Times New Roman" w:cs="Times New Roman"/>
          <w:sz w:val="28"/>
          <w:szCs w:val="28"/>
          <w:lang w:val="vi-VN" w:eastAsia="vi-VN"/>
        </w:rPr>
        <w:t xml:space="preserve">Người được ủy quyền ký văn bản: </w:t>
      </w:r>
      <w:r w:rsidRPr="007807F4">
        <w:rPr>
          <w:rFonts w:ascii="Times New Roman" w:hAnsi="Times New Roman" w:cs="Times New Roman"/>
          <w:sz w:val="28"/>
          <w:szCs w:val="28"/>
          <w:lang w:val="vi-VN" w:eastAsia="vi-VN"/>
        </w:rPr>
        <w:tab/>
      </w:r>
    </w:p>
    <w:p w14:paraId="7FAB002D" w14:textId="77777777" w:rsidR="009635A6" w:rsidRPr="007807F4" w:rsidRDefault="009635A6" w:rsidP="009635A6">
      <w:pPr>
        <w:widowControl w:val="0"/>
        <w:tabs>
          <w:tab w:val="left" w:pos="8505"/>
          <w:tab w:val="left" w:leader="dot" w:pos="8789"/>
        </w:tabs>
        <w:adjustRightInd w:val="0"/>
        <w:snapToGrid w:val="0"/>
        <w:spacing w:before="60" w:after="0" w:line="240" w:lineRule="auto"/>
        <w:jc w:val="both"/>
        <w:rPr>
          <w:rFonts w:ascii="Times New Roman" w:hAnsi="Times New Roman" w:cs="Times New Roman"/>
          <w:sz w:val="28"/>
          <w:szCs w:val="28"/>
          <w:lang w:val="vi-VN" w:eastAsia="vi-VN"/>
        </w:rPr>
      </w:pPr>
      <w:r w:rsidRPr="007807F4">
        <w:rPr>
          <w:rFonts w:ascii="Times New Roman" w:hAnsi="Times New Roman" w:cs="Times New Roman"/>
          <w:sz w:val="28"/>
          <w:szCs w:val="28"/>
          <w:lang w:val="vi-VN" w:eastAsia="vi-VN"/>
        </w:rPr>
        <w:t>Đề nghị.…</w:t>
      </w:r>
      <w:r w:rsidRPr="007807F4">
        <w:rPr>
          <w:rFonts w:ascii="Times New Roman" w:hAnsi="Times New Roman" w:cs="Times New Roman"/>
          <w:sz w:val="28"/>
          <w:szCs w:val="28"/>
          <w:vertAlign w:val="superscript"/>
          <w:lang w:val="vi-VN" w:eastAsia="vi-VN"/>
        </w:rPr>
        <w:t>(3)</w:t>
      </w:r>
      <w:r w:rsidRPr="007807F4">
        <w:rPr>
          <w:rFonts w:ascii="Times New Roman" w:hAnsi="Times New Roman" w:cs="Times New Roman"/>
          <w:sz w:val="28"/>
          <w:szCs w:val="28"/>
          <w:lang w:val="vi-VN" w:eastAsia="vi-VN"/>
        </w:rPr>
        <w:t>.. xem xét cấp lại/cấp điều chỉnh/gia hạn Giấy phép xuất khẩu/nhập khẩu hoá chất cần kiểm soát đặc biệt số …....</w:t>
      </w:r>
      <w:r w:rsidRPr="007807F4">
        <w:rPr>
          <w:rFonts w:ascii="Times New Roman" w:hAnsi="Times New Roman" w:cs="Times New Roman"/>
          <w:sz w:val="28"/>
          <w:szCs w:val="28"/>
          <w:vertAlign w:val="superscript"/>
          <w:lang w:val="vi-VN" w:eastAsia="vi-VN"/>
        </w:rPr>
        <w:t xml:space="preserve">(4) </w:t>
      </w:r>
      <w:r w:rsidRPr="007807F4">
        <w:rPr>
          <w:rFonts w:ascii="Times New Roman" w:hAnsi="Times New Roman" w:cs="Times New Roman"/>
          <w:sz w:val="28"/>
          <w:szCs w:val="28"/>
          <w:lang w:val="vi-VN" w:eastAsia="vi-VN"/>
        </w:rPr>
        <w:t>ngày.... tháng.... năm.........</w:t>
      </w:r>
    </w:p>
    <w:p w14:paraId="5E32B9AE" w14:textId="77777777" w:rsidR="009635A6" w:rsidRPr="007807F4" w:rsidRDefault="009635A6" w:rsidP="009635A6">
      <w:pPr>
        <w:widowControl w:val="0"/>
        <w:tabs>
          <w:tab w:val="left" w:leader="dot" w:pos="8931"/>
        </w:tabs>
        <w:adjustRightInd w:val="0"/>
        <w:snapToGrid w:val="0"/>
        <w:spacing w:before="60" w:after="0" w:line="240" w:lineRule="auto"/>
        <w:jc w:val="both"/>
        <w:rPr>
          <w:rFonts w:ascii="Times New Roman" w:hAnsi="Times New Roman" w:cs="Times New Roman"/>
          <w:sz w:val="28"/>
          <w:szCs w:val="28"/>
          <w:lang w:val="vi-VN" w:eastAsia="vi-VN"/>
        </w:rPr>
      </w:pPr>
      <w:r w:rsidRPr="007807F4">
        <w:rPr>
          <w:rFonts w:ascii="Times New Roman" w:hAnsi="Times New Roman" w:cs="Times New Roman"/>
          <w:sz w:val="28"/>
          <w:szCs w:val="28"/>
          <w:lang w:val="vi-VN" w:eastAsia="vi-VN"/>
        </w:rPr>
        <w:t xml:space="preserve">- Lý do đề nghị cấp lại/cấp điều chỉnh/gia hạn: </w:t>
      </w:r>
      <w:r w:rsidRPr="007807F4">
        <w:rPr>
          <w:rFonts w:ascii="Times New Roman" w:hAnsi="Times New Roman" w:cs="Times New Roman"/>
          <w:sz w:val="28"/>
          <w:szCs w:val="28"/>
          <w:lang w:val="vi-VN" w:eastAsia="vi-VN"/>
        </w:rPr>
        <w:tab/>
      </w:r>
    </w:p>
    <w:p w14:paraId="5B0A2173" w14:textId="77777777" w:rsidR="009635A6" w:rsidRPr="007807F4" w:rsidRDefault="009635A6" w:rsidP="009635A6">
      <w:pPr>
        <w:widowControl w:val="0"/>
        <w:tabs>
          <w:tab w:val="left" w:leader="dot" w:pos="8931"/>
        </w:tabs>
        <w:adjustRightInd w:val="0"/>
        <w:snapToGrid w:val="0"/>
        <w:spacing w:before="60" w:after="0" w:line="240" w:lineRule="auto"/>
        <w:jc w:val="both"/>
        <w:rPr>
          <w:rFonts w:ascii="Times New Roman" w:hAnsi="Times New Roman" w:cs="Times New Roman"/>
          <w:sz w:val="28"/>
          <w:szCs w:val="28"/>
          <w:lang w:val="vi-VN" w:eastAsia="vi-VN"/>
        </w:rPr>
      </w:pPr>
      <w:r w:rsidRPr="007807F4">
        <w:rPr>
          <w:rFonts w:ascii="Times New Roman" w:hAnsi="Times New Roman" w:cs="Times New Roman"/>
          <w:sz w:val="28"/>
          <w:szCs w:val="28"/>
          <w:lang w:val="vi-VN" w:eastAsia="vi-VN"/>
        </w:rPr>
        <w:t xml:space="preserve">- Thông tin đề nghị cấp lại/cấp điều chỉnh/gia hạn: </w:t>
      </w:r>
      <w:r w:rsidRPr="007807F4">
        <w:rPr>
          <w:rFonts w:ascii="Times New Roman" w:hAnsi="Times New Roman" w:cs="Times New Roman"/>
          <w:sz w:val="28"/>
          <w:szCs w:val="28"/>
          <w:lang w:val="vi-VN" w:eastAsia="vi-VN"/>
        </w:rPr>
        <w:tab/>
      </w:r>
    </w:p>
    <w:p w14:paraId="2EB21F6E" w14:textId="77777777" w:rsidR="009635A6" w:rsidRPr="007807F4" w:rsidRDefault="009635A6" w:rsidP="009635A6">
      <w:pPr>
        <w:widowControl w:val="0"/>
        <w:tabs>
          <w:tab w:val="left" w:leader="dot" w:pos="8931"/>
        </w:tabs>
        <w:adjustRightInd w:val="0"/>
        <w:snapToGrid w:val="0"/>
        <w:spacing w:before="60" w:after="0" w:line="240" w:lineRule="auto"/>
        <w:jc w:val="both"/>
        <w:rPr>
          <w:rFonts w:ascii="Times New Roman" w:hAnsi="Times New Roman" w:cs="Times New Roman"/>
          <w:sz w:val="28"/>
          <w:szCs w:val="28"/>
          <w:lang w:val="vi-VN"/>
        </w:rPr>
      </w:pPr>
      <w:r w:rsidRPr="007807F4">
        <w:rPr>
          <w:rFonts w:ascii="Times New Roman" w:hAnsi="Times New Roman" w:cs="Times New Roman"/>
          <w:sz w:val="28"/>
          <w:szCs w:val="28"/>
          <w:lang w:val="vi-VN" w:eastAsia="vi-VN"/>
        </w:rPr>
        <w:t xml:space="preserve">................... </w:t>
      </w:r>
      <w:r w:rsidRPr="007807F4">
        <w:rPr>
          <w:rFonts w:ascii="Times New Roman" w:hAnsi="Times New Roman" w:cs="Times New Roman"/>
          <w:sz w:val="28"/>
          <w:szCs w:val="28"/>
          <w:vertAlign w:val="superscript"/>
          <w:lang w:val="vi-VN" w:eastAsia="vi-VN"/>
        </w:rPr>
        <w:t>(1)</w:t>
      </w:r>
      <w:r w:rsidRPr="007807F4">
        <w:rPr>
          <w:rFonts w:ascii="Times New Roman" w:hAnsi="Times New Roman" w:cs="Times New Roman"/>
          <w:sz w:val="28"/>
          <w:szCs w:val="28"/>
          <w:lang w:val="vi-VN" w:eastAsia="vi-VN"/>
        </w:rPr>
        <w:t xml:space="preserve"> xin </w:t>
      </w:r>
      <w:r w:rsidRPr="007807F4">
        <w:rPr>
          <w:rFonts w:ascii="Times New Roman" w:hAnsi="Times New Roman" w:cs="Times New Roman"/>
          <w:sz w:val="28"/>
          <w:szCs w:val="28"/>
          <w:lang w:val="vi-VN"/>
        </w:rPr>
        <w:t xml:space="preserve">cam </w:t>
      </w:r>
      <w:r w:rsidRPr="007807F4">
        <w:rPr>
          <w:rFonts w:ascii="Times New Roman" w:hAnsi="Times New Roman" w:cs="Times New Roman"/>
          <w:sz w:val="28"/>
          <w:szCs w:val="28"/>
          <w:lang w:val="vi-VN" w:eastAsia="vi-VN"/>
        </w:rPr>
        <w:t xml:space="preserve">đoan thực hiện đúng các quy định tại Luật Hóa chất số </w:t>
      </w:r>
      <w:r w:rsidRPr="007807F4">
        <w:rPr>
          <w:rFonts w:ascii="Times New Roman" w:hAnsi="Times New Roman" w:cs="Times New Roman"/>
          <w:sz w:val="28"/>
          <w:szCs w:val="28"/>
          <w:lang w:val="vi-VN" w:eastAsia="vi-VN"/>
        </w:rPr>
        <w:lastRenderedPageBreak/>
        <w:t xml:space="preserve">69/2025/QH15, Nghị định số 26/2026/NĐ-CP ngày     tháng    năm 2026 của Chính phủ </w:t>
      </w:r>
      <w:r w:rsidRPr="007807F4">
        <w:rPr>
          <w:rFonts w:ascii="Times New Roman" w:hAnsi="Times New Roman" w:cs="Times New Roman"/>
          <w:sz w:val="28"/>
          <w:szCs w:val="28"/>
          <w:lang w:val="vi-VN"/>
        </w:rPr>
        <w:t xml:space="preserve">quy định chi tiết và hướng dẫn một số điều của Luật Hóa chất về quản lý hoạt động hóa chất và hóa chất nguy hiểm trong sản phẩm, hàng hóa, Thông tư số    /2026/TT-BCT ngày    tháng     năm 2026 của Bộ trưởng Bộ Công Thương </w:t>
      </w:r>
      <w:r w:rsidRPr="007807F4">
        <w:rPr>
          <w:rFonts w:ascii="Times New Roman" w:eastAsia="Times New Roman" w:hAnsi="Times New Roman" w:cs="Times New Roman"/>
          <w:bCs/>
          <w:sz w:val="28"/>
          <w:szCs w:val="28"/>
          <w:lang w:val="vi-VN"/>
        </w:rPr>
        <w:t xml:space="preserve">quy định chi tiết và hướng dẫn thi hành một số điều của Luật Hóa chất và Nghị định số       /2026/NĐ-CP  của Chính phủ </w:t>
      </w:r>
      <w:r w:rsidRPr="007807F4">
        <w:rPr>
          <w:rFonts w:ascii="Times New Roman" w:hAnsi="Times New Roman" w:cs="Times New Roman"/>
          <w:sz w:val="28"/>
          <w:szCs w:val="28"/>
          <w:lang w:val="vi-VN"/>
        </w:rPr>
        <w:t xml:space="preserve">quy định chi tiết và hướng dẫn thi hành một số điều của Luật Hóa chất về quản lý hoạt động hóa chất và hóa chất nguy hiểm trong sản phẩm, hàng hóa và các quy định pháp luật khác có liên quan. Nếu </w:t>
      </w:r>
      <w:r w:rsidRPr="007807F4">
        <w:rPr>
          <w:rFonts w:ascii="Times New Roman" w:hAnsi="Times New Roman" w:cs="Times New Roman"/>
          <w:sz w:val="28"/>
          <w:szCs w:val="28"/>
          <w:lang w:val="vi-VN" w:eastAsia="vi-VN"/>
        </w:rPr>
        <w:t xml:space="preserve">vi phạm …............ </w:t>
      </w:r>
      <w:r w:rsidRPr="007807F4">
        <w:rPr>
          <w:rFonts w:ascii="Times New Roman" w:hAnsi="Times New Roman" w:cs="Times New Roman"/>
          <w:sz w:val="28"/>
          <w:szCs w:val="28"/>
          <w:vertAlign w:val="superscript"/>
          <w:lang w:val="vi-VN" w:eastAsia="vi-VN"/>
        </w:rPr>
        <w:t>(1)</w:t>
      </w:r>
      <w:r w:rsidRPr="007807F4">
        <w:rPr>
          <w:rFonts w:ascii="Times New Roman" w:hAnsi="Times New Roman" w:cs="Times New Roman"/>
          <w:sz w:val="28"/>
          <w:szCs w:val="28"/>
          <w:lang w:val="vi-VN" w:eastAsia="vi-VN"/>
        </w:rPr>
        <w:t xml:space="preserve"> xin hoàn toàn chịu trách nhiệm trước pháp luật.</w:t>
      </w:r>
    </w:p>
    <w:p w14:paraId="026C92F6" w14:textId="77777777" w:rsidR="009635A6" w:rsidRPr="007807F4" w:rsidRDefault="009635A6" w:rsidP="009635A6">
      <w:pPr>
        <w:widowControl w:val="0"/>
        <w:adjustRightInd w:val="0"/>
        <w:snapToGrid w:val="0"/>
        <w:spacing w:before="60" w:after="0" w:line="240" w:lineRule="auto"/>
        <w:jc w:val="both"/>
        <w:rPr>
          <w:rFonts w:ascii="Times New Roman" w:hAnsi="Times New Roman" w:cs="Times New Roman"/>
          <w:sz w:val="28"/>
          <w:szCs w:val="28"/>
          <w:lang w:val="vi-VN"/>
        </w:rPr>
      </w:pPr>
      <w:r w:rsidRPr="007807F4">
        <w:rPr>
          <w:rFonts w:ascii="Times New Roman" w:hAnsi="Times New Roman" w:cs="Times New Roman"/>
          <w:sz w:val="28"/>
          <w:szCs w:val="28"/>
          <w:lang w:val="vi-VN" w:eastAsia="vi-VN"/>
        </w:rPr>
        <w:t>................</w:t>
      </w:r>
      <w:r w:rsidRPr="007807F4">
        <w:rPr>
          <w:rFonts w:ascii="Times New Roman" w:hAnsi="Times New Roman" w:cs="Times New Roman"/>
          <w:sz w:val="28"/>
          <w:szCs w:val="28"/>
          <w:vertAlign w:val="superscript"/>
          <w:lang w:val="vi-VN" w:eastAsia="vi-VN"/>
        </w:rPr>
        <w:t>(1)</w:t>
      </w:r>
      <w:r w:rsidRPr="007807F4">
        <w:rPr>
          <w:rFonts w:ascii="Times New Roman" w:hAnsi="Times New Roman" w:cs="Times New Roman"/>
          <w:sz w:val="28"/>
          <w:szCs w:val="28"/>
          <w:lang w:val="vi-VN" w:eastAsia="vi-VN"/>
        </w:rPr>
        <w:t xml:space="preserve"> gửi kèm theo hồ sơ liên quan, bao gồm: ……...........</w:t>
      </w:r>
    </w:p>
    <w:tbl>
      <w:tblPr>
        <w:tblW w:w="5000" w:type="pct"/>
        <w:tblLook w:val="01E0" w:firstRow="1" w:lastRow="1" w:firstColumn="1" w:lastColumn="1" w:noHBand="0" w:noVBand="0"/>
      </w:tblPr>
      <w:tblGrid>
        <w:gridCol w:w="4535"/>
        <w:gridCol w:w="4536"/>
      </w:tblGrid>
      <w:tr w:rsidR="009635A6" w:rsidRPr="007807F4" w14:paraId="456306CB" w14:textId="77777777" w:rsidTr="00CD2BD6">
        <w:tc>
          <w:tcPr>
            <w:tcW w:w="2500" w:type="pct"/>
          </w:tcPr>
          <w:p w14:paraId="1A4E8C3C" w14:textId="77777777" w:rsidR="009635A6" w:rsidRPr="007807F4" w:rsidRDefault="009635A6" w:rsidP="009635A6">
            <w:pPr>
              <w:widowControl w:val="0"/>
              <w:spacing w:before="60" w:after="60" w:line="276" w:lineRule="auto"/>
              <w:jc w:val="both"/>
              <w:rPr>
                <w:rFonts w:ascii="Times New Roman" w:eastAsia="Times New Roman" w:hAnsi="Times New Roman" w:cs="Times New Roman"/>
                <w:sz w:val="28"/>
                <w:szCs w:val="28"/>
                <w:lang w:val="vi-VN"/>
              </w:rPr>
            </w:pPr>
          </w:p>
        </w:tc>
        <w:tc>
          <w:tcPr>
            <w:tcW w:w="2500" w:type="pct"/>
          </w:tcPr>
          <w:p w14:paraId="52669B5C" w14:textId="77777777" w:rsidR="009635A6" w:rsidRPr="007807F4" w:rsidRDefault="009635A6" w:rsidP="009635A6">
            <w:pPr>
              <w:widowControl w:val="0"/>
              <w:spacing w:before="60" w:after="60" w:line="276" w:lineRule="auto"/>
              <w:jc w:val="center"/>
              <w:rPr>
                <w:rFonts w:ascii="Times New Roman" w:eastAsia="Times New Roman" w:hAnsi="Times New Roman" w:cs="Times New Roman"/>
                <w:b/>
                <w:sz w:val="28"/>
                <w:szCs w:val="28"/>
                <w:lang w:val="vi-VN"/>
              </w:rPr>
            </w:pPr>
            <w:r w:rsidRPr="007807F4">
              <w:rPr>
                <w:rFonts w:ascii="Times New Roman" w:eastAsia="Times New Roman" w:hAnsi="Times New Roman" w:cs="Times New Roman"/>
                <w:b/>
                <w:bCs/>
                <w:sz w:val="28"/>
                <w:szCs w:val="28"/>
                <w:lang w:val="vi-VN"/>
              </w:rPr>
              <w:t>ĐẠI DIỆN PHÁP LUẬT/NGƯỜI ĐƯỢC ỦY QUYỀN</w:t>
            </w:r>
            <w:r w:rsidRPr="007807F4">
              <w:rPr>
                <w:rFonts w:ascii="Times New Roman" w:eastAsia="Times New Roman" w:hAnsi="Times New Roman" w:cs="Times New Roman"/>
                <w:sz w:val="28"/>
                <w:szCs w:val="28"/>
                <w:lang w:val="vi-VN"/>
              </w:rPr>
              <w:br/>
            </w:r>
            <w:r w:rsidRPr="007807F4">
              <w:rPr>
                <w:rFonts w:ascii="Times New Roman" w:eastAsia="Times New Roman" w:hAnsi="Times New Roman" w:cs="Times New Roman"/>
                <w:i/>
                <w:sz w:val="28"/>
                <w:szCs w:val="28"/>
                <w:lang w:val="vi-VN"/>
              </w:rPr>
              <w:t>(Ký</w:t>
            </w:r>
            <w:r w:rsidRPr="007807F4">
              <w:rPr>
                <w:rFonts w:ascii="Times New Roman" w:eastAsia="Times New Roman" w:hAnsi="Times New Roman" w:cs="Times New Roman"/>
                <w:sz w:val="28"/>
                <w:szCs w:val="28"/>
                <w:lang w:val="vi-VN"/>
              </w:rPr>
              <w:t xml:space="preserve"> </w:t>
            </w:r>
            <w:r w:rsidRPr="007807F4">
              <w:rPr>
                <w:rFonts w:ascii="Times New Roman" w:eastAsia="Times New Roman" w:hAnsi="Times New Roman" w:cs="Times New Roman"/>
                <w:i/>
                <w:iCs/>
                <w:sz w:val="28"/>
                <w:szCs w:val="28"/>
                <w:lang w:val="vi-VN"/>
              </w:rPr>
              <w:t>tên và đóng dấu)</w:t>
            </w:r>
          </w:p>
        </w:tc>
      </w:tr>
    </w:tbl>
    <w:p w14:paraId="03086295" w14:textId="77777777" w:rsidR="009635A6" w:rsidRPr="007807F4" w:rsidRDefault="009635A6" w:rsidP="009635A6">
      <w:pPr>
        <w:widowControl w:val="0"/>
        <w:spacing w:before="60" w:after="60" w:line="240" w:lineRule="auto"/>
        <w:jc w:val="both"/>
        <w:rPr>
          <w:rFonts w:eastAsia="Times New Roman"/>
          <w:i/>
          <w:lang w:val="vi-VN"/>
        </w:rPr>
      </w:pPr>
    </w:p>
    <w:p w14:paraId="73BA9085" w14:textId="77777777" w:rsidR="009635A6" w:rsidRPr="007807F4" w:rsidRDefault="009635A6" w:rsidP="009635A6">
      <w:pPr>
        <w:widowControl w:val="0"/>
        <w:spacing w:before="60" w:after="60" w:line="240" w:lineRule="auto"/>
        <w:jc w:val="both"/>
        <w:rPr>
          <w:rFonts w:ascii="Times New Roman" w:eastAsia="Times New Roman" w:hAnsi="Times New Roman" w:cs="Times New Roman"/>
          <w:sz w:val="26"/>
          <w:szCs w:val="26"/>
          <w:lang w:val="vi-VN"/>
        </w:rPr>
      </w:pPr>
      <w:r w:rsidRPr="007807F4">
        <w:rPr>
          <w:rFonts w:ascii="Times New Roman" w:eastAsia="Times New Roman" w:hAnsi="Times New Roman" w:cs="Times New Roman"/>
          <w:i/>
          <w:sz w:val="26"/>
          <w:szCs w:val="26"/>
          <w:lang w:val="vi-VN"/>
        </w:rPr>
        <w:t>Ghi chú:</w:t>
      </w:r>
      <w:r w:rsidRPr="007807F4">
        <w:rPr>
          <w:rFonts w:ascii="Times New Roman" w:eastAsia="Times New Roman" w:hAnsi="Times New Roman" w:cs="Times New Roman"/>
          <w:sz w:val="26"/>
          <w:szCs w:val="26"/>
          <w:lang w:val="vi-VN"/>
        </w:rPr>
        <w:t xml:space="preserve">  - (1): Tên tổ chức, cá nhân đăng ký cấp lại/cấp điều chỉnh giấy phép;</w:t>
      </w:r>
    </w:p>
    <w:p w14:paraId="57472678" w14:textId="77777777" w:rsidR="009635A6" w:rsidRPr="007807F4" w:rsidRDefault="009635A6" w:rsidP="009635A6">
      <w:pPr>
        <w:widowControl w:val="0"/>
        <w:spacing w:before="60" w:after="60" w:line="240" w:lineRule="auto"/>
        <w:jc w:val="both"/>
        <w:rPr>
          <w:rFonts w:ascii="Times New Roman" w:eastAsia="Times New Roman" w:hAnsi="Times New Roman" w:cs="Times New Roman"/>
          <w:sz w:val="26"/>
          <w:szCs w:val="26"/>
          <w:lang w:val="vi-VN"/>
        </w:rPr>
      </w:pPr>
      <w:r w:rsidRPr="007807F4">
        <w:rPr>
          <w:rFonts w:ascii="Times New Roman" w:eastAsia="Times New Roman" w:hAnsi="Times New Roman" w:cs="Times New Roman"/>
          <w:sz w:val="26"/>
          <w:szCs w:val="26"/>
          <w:lang w:val="vi-VN"/>
        </w:rPr>
        <w:t xml:space="preserve">                - (2): Ký hiệu số văn bản.</w:t>
      </w:r>
    </w:p>
    <w:p w14:paraId="5F9BA694" w14:textId="77777777" w:rsidR="009635A6" w:rsidRPr="007807F4" w:rsidRDefault="009635A6" w:rsidP="009635A6">
      <w:pPr>
        <w:widowControl w:val="0"/>
        <w:spacing w:before="60" w:after="60" w:line="240" w:lineRule="auto"/>
        <w:jc w:val="both"/>
        <w:rPr>
          <w:rFonts w:ascii="Times New Roman" w:eastAsia="Times New Roman" w:hAnsi="Times New Roman" w:cs="Times New Roman"/>
          <w:sz w:val="26"/>
          <w:szCs w:val="26"/>
          <w:lang w:val="vi-VN"/>
        </w:rPr>
      </w:pPr>
      <w:r w:rsidRPr="007807F4">
        <w:rPr>
          <w:rFonts w:ascii="Times New Roman" w:eastAsia="Times New Roman" w:hAnsi="Times New Roman" w:cs="Times New Roman"/>
          <w:sz w:val="26"/>
          <w:szCs w:val="26"/>
          <w:lang w:val="vi-VN"/>
        </w:rPr>
        <w:tab/>
        <w:t xml:space="preserve">     - (3): Cơ quan có thẩm quyền cấp giấy phép xuất, nhập khẩu hóa chất cần kiểm soát đặc biệt: nơi tổ chức, cá nhân có trụ sở chính. </w:t>
      </w:r>
    </w:p>
    <w:p w14:paraId="71526590" w14:textId="77777777" w:rsidR="009635A6" w:rsidRPr="007807F4" w:rsidRDefault="009635A6" w:rsidP="009635A6">
      <w:pPr>
        <w:widowControl w:val="0"/>
        <w:spacing w:before="60" w:after="60" w:line="276" w:lineRule="auto"/>
        <w:jc w:val="both"/>
        <w:rPr>
          <w:rFonts w:ascii="Times New Roman" w:eastAsia="Times New Roman" w:hAnsi="Times New Roman" w:cs="Times New Roman"/>
          <w:sz w:val="26"/>
          <w:szCs w:val="26"/>
          <w:lang w:val="vi-VN"/>
        </w:rPr>
      </w:pPr>
    </w:p>
    <w:p w14:paraId="010F3170" w14:textId="77777777" w:rsidR="009635A6" w:rsidRPr="007807F4" w:rsidRDefault="009635A6" w:rsidP="009635A6">
      <w:pPr>
        <w:widowControl w:val="0"/>
        <w:spacing w:before="60" w:after="60" w:line="276" w:lineRule="auto"/>
        <w:jc w:val="both"/>
        <w:rPr>
          <w:rFonts w:eastAsia="Times New Roman"/>
          <w:lang w:val="vi-VN"/>
        </w:rPr>
      </w:pPr>
    </w:p>
    <w:p w14:paraId="3EE84D5C" w14:textId="77777777" w:rsidR="009635A6" w:rsidRPr="007807F4" w:rsidRDefault="009635A6" w:rsidP="009635A6">
      <w:pPr>
        <w:widowControl w:val="0"/>
        <w:spacing w:before="60" w:after="60" w:line="276" w:lineRule="auto"/>
        <w:jc w:val="both"/>
        <w:rPr>
          <w:rFonts w:ascii="Times New Roman" w:eastAsia="Times New Roman" w:hAnsi="Times New Roman" w:cs="Times New Roman"/>
          <w:b/>
          <w:sz w:val="26"/>
          <w:szCs w:val="26"/>
          <w:lang w:val="vi-VN"/>
        </w:rPr>
      </w:pPr>
      <w:r w:rsidRPr="007807F4">
        <w:rPr>
          <w:rFonts w:ascii="Times New Roman" w:eastAsia="Times New Roman" w:hAnsi="Times New Roman" w:cs="Times New Roman"/>
          <w:b/>
          <w:sz w:val="26"/>
          <w:szCs w:val="26"/>
          <w:lang w:val="vi-VN"/>
        </w:rPr>
        <w:t>Mẫu 07c. Giấy phép xuất khẩu, nhập khẩu hóa chất cần kiểm soát đặc biệt</w:t>
      </w:r>
    </w:p>
    <w:tbl>
      <w:tblPr>
        <w:tblW w:w="9817" w:type="dxa"/>
        <w:tblCellSpacing w:w="0" w:type="dxa"/>
        <w:tblInd w:w="-142" w:type="dxa"/>
        <w:tblCellMar>
          <w:left w:w="0" w:type="dxa"/>
          <w:right w:w="0" w:type="dxa"/>
        </w:tblCellMar>
        <w:tblLook w:val="04A0" w:firstRow="1" w:lastRow="0" w:firstColumn="1" w:lastColumn="0" w:noHBand="0" w:noVBand="1"/>
      </w:tblPr>
      <w:tblGrid>
        <w:gridCol w:w="3970"/>
        <w:gridCol w:w="5847"/>
      </w:tblGrid>
      <w:tr w:rsidR="009635A6" w:rsidRPr="007807F4" w14:paraId="09E6D124" w14:textId="77777777" w:rsidTr="00CD2BD6">
        <w:trPr>
          <w:trHeight w:val="702"/>
          <w:tblCellSpacing w:w="0" w:type="dxa"/>
        </w:trPr>
        <w:tc>
          <w:tcPr>
            <w:tcW w:w="3970" w:type="dxa"/>
            <w:tcMar>
              <w:top w:w="0" w:type="dxa"/>
              <w:left w:w="108" w:type="dxa"/>
              <w:bottom w:w="0" w:type="dxa"/>
              <w:right w:w="108" w:type="dxa"/>
            </w:tcMar>
            <w:hideMark/>
          </w:tcPr>
          <w:p w14:paraId="70EC9AB0" w14:textId="77777777" w:rsidR="009635A6" w:rsidRPr="007807F4" w:rsidRDefault="009635A6" w:rsidP="009635A6">
            <w:pPr>
              <w:widowControl w:val="0"/>
              <w:spacing w:before="60" w:after="0" w:line="240" w:lineRule="auto"/>
              <w:jc w:val="center"/>
              <w:rPr>
                <w:rFonts w:ascii="Times New Roman" w:eastAsia="Times New Roman" w:hAnsi="Times New Roman" w:cs="Times New Roman"/>
                <w:sz w:val="26"/>
                <w:szCs w:val="26"/>
                <w:lang w:val="vi-VN"/>
              </w:rPr>
            </w:pPr>
            <w:r w:rsidRPr="007807F4">
              <w:rPr>
                <w:rFonts w:ascii="Times New Roman" w:eastAsia="Times New Roman" w:hAnsi="Times New Roman" w:cs="Times New Roman"/>
                <w:b/>
                <w:bCs/>
                <w:sz w:val="26"/>
                <w:szCs w:val="26"/>
                <w:lang w:val="vi-VN"/>
              </w:rPr>
              <w:t>CƠ QUAN CẤP GIẤY PHÉP</w:t>
            </w:r>
            <w:r w:rsidRPr="007807F4">
              <w:rPr>
                <w:rFonts w:ascii="Times New Roman" w:eastAsia="Times New Roman" w:hAnsi="Times New Roman" w:cs="Times New Roman"/>
                <w:b/>
                <w:bCs/>
                <w:sz w:val="26"/>
                <w:szCs w:val="26"/>
                <w:vertAlign w:val="superscript"/>
                <w:lang w:val="vi-VN"/>
              </w:rPr>
              <w:t>(1)</w:t>
            </w:r>
            <w:r w:rsidRPr="007807F4">
              <w:rPr>
                <w:rFonts w:ascii="Times New Roman" w:eastAsia="Times New Roman" w:hAnsi="Times New Roman" w:cs="Times New Roman"/>
                <w:b/>
                <w:bCs/>
                <w:sz w:val="26"/>
                <w:szCs w:val="26"/>
                <w:lang w:val="vi-VN"/>
              </w:rPr>
              <w:br/>
              <w:t>-------</w:t>
            </w:r>
          </w:p>
        </w:tc>
        <w:tc>
          <w:tcPr>
            <w:tcW w:w="5847" w:type="dxa"/>
            <w:tcMar>
              <w:top w:w="0" w:type="dxa"/>
              <w:left w:w="108" w:type="dxa"/>
              <w:bottom w:w="0" w:type="dxa"/>
              <w:right w:w="108" w:type="dxa"/>
            </w:tcMar>
            <w:hideMark/>
          </w:tcPr>
          <w:p w14:paraId="3FF73631" w14:textId="77777777" w:rsidR="009635A6" w:rsidRPr="007807F4" w:rsidRDefault="009635A6" w:rsidP="009635A6">
            <w:pPr>
              <w:widowControl w:val="0"/>
              <w:spacing w:before="60" w:after="0" w:line="240" w:lineRule="auto"/>
              <w:jc w:val="center"/>
              <w:rPr>
                <w:rFonts w:ascii="Times New Roman" w:eastAsia="Times New Roman" w:hAnsi="Times New Roman" w:cs="Times New Roman"/>
                <w:sz w:val="26"/>
                <w:szCs w:val="26"/>
                <w:lang w:val="vi-VN"/>
              </w:rPr>
            </w:pPr>
            <w:r w:rsidRPr="007807F4">
              <w:rPr>
                <w:rFonts w:ascii="Times New Roman" w:eastAsia="Times New Roman" w:hAnsi="Times New Roman" w:cs="Times New Roman"/>
                <w:b/>
                <w:bCs/>
                <w:sz w:val="26"/>
                <w:szCs w:val="26"/>
                <w:lang w:val="vi-VN"/>
              </w:rPr>
              <w:t>CỘNG HÒA XÃ HỘI CHỦ NGHĨA VIỆT NAM</w:t>
            </w:r>
            <w:r w:rsidRPr="007807F4">
              <w:rPr>
                <w:rFonts w:ascii="Times New Roman" w:eastAsia="Times New Roman" w:hAnsi="Times New Roman" w:cs="Times New Roman"/>
                <w:b/>
                <w:bCs/>
                <w:sz w:val="26"/>
                <w:szCs w:val="26"/>
                <w:lang w:val="vi-VN"/>
              </w:rPr>
              <w:br/>
              <w:t>Độc lập - Tự do - Hạnh phúc</w:t>
            </w:r>
            <w:r w:rsidRPr="007807F4">
              <w:rPr>
                <w:rFonts w:ascii="Times New Roman" w:eastAsia="Times New Roman" w:hAnsi="Times New Roman" w:cs="Times New Roman"/>
                <w:b/>
                <w:bCs/>
                <w:sz w:val="26"/>
                <w:szCs w:val="26"/>
                <w:lang w:val="vi-VN"/>
              </w:rPr>
              <w:br/>
              <w:t>---------------</w:t>
            </w:r>
          </w:p>
        </w:tc>
      </w:tr>
      <w:tr w:rsidR="009635A6" w:rsidRPr="009635A6" w14:paraId="7009ADEE" w14:textId="77777777" w:rsidTr="00CD2BD6">
        <w:trPr>
          <w:trHeight w:val="506"/>
          <w:tblCellSpacing w:w="0" w:type="dxa"/>
        </w:trPr>
        <w:tc>
          <w:tcPr>
            <w:tcW w:w="3970" w:type="dxa"/>
            <w:tcMar>
              <w:top w:w="0" w:type="dxa"/>
              <w:left w:w="108" w:type="dxa"/>
              <w:bottom w:w="0" w:type="dxa"/>
              <w:right w:w="108" w:type="dxa"/>
            </w:tcMar>
            <w:hideMark/>
          </w:tcPr>
          <w:p w14:paraId="76F215A9" w14:textId="77777777" w:rsidR="009635A6" w:rsidRPr="009635A6" w:rsidRDefault="009635A6" w:rsidP="009635A6">
            <w:pPr>
              <w:widowControl w:val="0"/>
              <w:spacing w:before="60" w:after="0" w:line="240" w:lineRule="auto"/>
              <w:jc w:val="center"/>
              <w:rPr>
                <w:rFonts w:ascii="Times New Roman" w:eastAsia="Times New Roman" w:hAnsi="Times New Roman" w:cs="Times New Roman"/>
                <w:sz w:val="26"/>
                <w:szCs w:val="26"/>
              </w:rPr>
            </w:pPr>
            <w:r w:rsidRPr="009635A6">
              <w:rPr>
                <w:rFonts w:ascii="Times New Roman" w:eastAsia="Times New Roman" w:hAnsi="Times New Roman" w:cs="Times New Roman"/>
                <w:sz w:val="26"/>
                <w:szCs w:val="26"/>
              </w:rPr>
              <w:t>Số:          /GP-…</w:t>
            </w:r>
            <w:r w:rsidRPr="009635A6">
              <w:rPr>
                <w:rFonts w:ascii="Times New Roman" w:eastAsia="Times New Roman" w:hAnsi="Times New Roman" w:cs="Times New Roman"/>
                <w:sz w:val="26"/>
                <w:szCs w:val="26"/>
                <w:vertAlign w:val="superscript"/>
              </w:rPr>
              <w:t>(2)</w:t>
            </w:r>
          </w:p>
        </w:tc>
        <w:tc>
          <w:tcPr>
            <w:tcW w:w="5847" w:type="dxa"/>
            <w:tcMar>
              <w:top w:w="0" w:type="dxa"/>
              <w:left w:w="108" w:type="dxa"/>
              <w:bottom w:w="0" w:type="dxa"/>
              <w:right w:w="108" w:type="dxa"/>
            </w:tcMar>
            <w:hideMark/>
          </w:tcPr>
          <w:p w14:paraId="4035EE74" w14:textId="77777777" w:rsidR="009635A6" w:rsidRPr="009635A6" w:rsidRDefault="009635A6" w:rsidP="009635A6">
            <w:pPr>
              <w:widowControl w:val="0"/>
              <w:spacing w:before="60" w:after="0" w:line="240" w:lineRule="auto"/>
              <w:jc w:val="right"/>
              <w:rPr>
                <w:rFonts w:ascii="Times New Roman" w:eastAsia="Times New Roman" w:hAnsi="Times New Roman" w:cs="Times New Roman"/>
                <w:sz w:val="26"/>
                <w:szCs w:val="26"/>
              </w:rPr>
            </w:pPr>
            <w:r w:rsidRPr="009635A6">
              <w:rPr>
                <w:rFonts w:ascii="Times New Roman" w:eastAsia="Times New Roman" w:hAnsi="Times New Roman" w:cs="Times New Roman"/>
                <w:i/>
                <w:iCs/>
                <w:sz w:val="26"/>
                <w:szCs w:val="26"/>
              </w:rPr>
              <w:t>………., ngày      tháng      năm 20 …….</w:t>
            </w:r>
          </w:p>
        </w:tc>
      </w:tr>
    </w:tbl>
    <w:p w14:paraId="3E6282D7" w14:textId="77777777" w:rsidR="009635A6" w:rsidRPr="009635A6" w:rsidRDefault="009635A6" w:rsidP="009635A6">
      <w:pPr>
        <w:widowControl w:val="0"/>
        <w:spacing w:before="60" w:after="0" w:line="240" w:lineRule="auto"/>
        <w:jc w:val="center"/>
        <w:rPr>
          <w:rFonts w:ascii="Times New Roman" w:eastAsia="Times New Roman" w:hAnsi="Times New Roman" w:cs="Times New Roman"/>
          <w:b/>
          <w:bCs/>
          <w:sz w:val="26"/>
          <w:szCs w:val="26"/>
        </w:rPr>
      </w:pPr>
    </w:p>
    <w:p w14:paraId="644243DA" w14:textId="77777777" w:rsidR="009635A6" w:rsidRPr="009635A6" w:rsidRDefault="009635A6" w:rsidP="009635A6">
      <w:pPr>
        <w:widowControl w:val="0"/>
        <w:spacing w:before="60" w:after="0" w:line="240" w:lineRule="auto"/>
        <w:jc w:val="center"/>
        <w:rPr>
          <w:rFonts w:ascii="Times New Roman" w:eastAsia="Times New Roman" w:hAnsi="Times New Roman" w:cs="Times New Roman"/>
          <w:b/>
          <w:bCs/>
          <w:sz w:val="26"/>
          <w:szCs w:val="26"/>
        </w:rPr>
      </w:pPr>
      <w:r w:rsidRPr="009635A6">
        <w:rPr>
          <w:rFonts w:ascii="Times New Roman" w:eastAsia="Times New Roman" w:hAnsi="Times New Roman" w:cs="Times New Roman"/>
          <w:b/>
          <w:bCs/>
          <w:sz w:val="26"/>
          <w:szCs w:val="26"/>
        </w:rPr>
        <w:t>GIẤY PHÉP (XUẤT KHẨU/NHẬP KHẨU)</w:t>
      </w:r>
    </w:p>
    <w:p w14:paraId="5D31E28D" w14:textId="77777777" w:rsidR="009635A6" w:rsidRPr="009635A6" w:rsidRDefault="009635A6" w:rsidP="009635A6">
      <w:pPr>
        <w:widowControl w:val="0"/>
        <w:spacing w:before="60" w:after="60" w:line="234" w:lineRule="atLeast"/>
        <w:jc w:val="center"/>
        <w:rPr>
          <w:rFonts w:ascii="Times New Roman" w:eastAsia="Times New Roman" w:hAnsi="Times New Roman" w:cs="Times New Roman"/>
          <w:b/>
          <w:bCs/>
          <w:sz w:val="26"/>
          <w:szCs w:val="26"/>
        </w:rPr>
      </w:pPr>
      <w:r w:rsidRPr="009635A6">
        <w:rPr>
          <w:rFonts w:ascii="Times New Roman" w:eastAsia="Times New Roman" w:hAnsi="Times New Roman" w:cs="Times New Roman"/>
          <w:b/>
          <w:bCs/>
          <w:sz w:val="26"/>
          <w:szCs w:val="26"/>
        </w:rPr>
        <w:t>Hóa chất cần kiểm soát đặc biệt</w:t>
      </w:r>
    </w:p>
    <w:p w14:paraId="5DCD2BB0" w14:textId="77777777" w:rsidR="009635A6" w:rsidRPr="009635A6" w:rsidRDefault="009635A6" w:rsidP="009635A6">
      <w:pPr>
        <w:widowControl w:val="0"/>
        <w:spacing w:before="60" w:after="60" w:line="234" w:lineRule="atLeast"/>
        <w:jc w:val="center"/>
        <w:rPr>
          <w:rFonts w:ascii="Times New Roman" w:eastAsia="Times New Roman" w:hAnsi="Times New Roman" w:cs="Times New Roman"/>
          <w:sz w:val="26"/>
          <w:szCs w:val="26"/>
        </w:rPr>
      </w:pPr>
      <w:r w:rsidRPr="009635A6">
        <w:rPr>
          <w:rFonts w:ascii="Times New Roman" w:eastAsia="Times New Roman" w:hAnsi="Times New Roman" w:cs="Times New Roman"/>
          <w:b/>
          <w:bCs/>
          <w:sz w:val="26"/>
          <w:szCs w:val="26"/>
        </w:rPr>
        <w:t>THỦ TRƯỞNG CƠ QUAN CẤP GIẤY PHÉP</w:t>
      </w:r>
    </w:p>
    <w:p w14:paraId="2311F16E" w14:textId="77777777" w:rsidR="009635A6" w:rsidRPr="009635A6" w:rsidRDefault="009635A6" w:rsidP="009635A6">
      <w:pPr>
        <w:widowControl w:val="0"/>
        <w:spacing w:before="60" w:after="0" w:line="240" w:lineRule="auto"/>
        <w:ind w:firstLine="720"/>
        <w:jc w:val="both"/>
        <w:rPr>
          <w:rFonts w:ascii="Times New Roman" w:eastAsia="Times New Roman" w:hAnsi="Times New Roman" w:cs="Times New Roman"/>
          <w:sz w:val="26"/>
          <w:szCs w:val="26"/>
        </w:rPr>
      </w:pPr>
      <w:r w:rsidRPr="009635A6">
        <w:rPr>
          <w:rFonts w:ascii="Times New Roman" w:eastAsia="Times New Roman" w:hAnsi="Times New Roman" w:cs="Times New Roman"/>
          <w:i/>
          <w:iCs/>
          <w:sz w:val="26"/>
          <w:szCs w:val="26"/>
        </w:rPr>
        <w:t xml:space="preserve">Căn cứ </w:t>
      </w:r>
      <w:hyperlink r:id="rId47" w:tgtFrame="_blank" w:history="1">
        <w:r w:rsidRPr="009635A6">
          <w:rPr>
            <w:rFonts w:ascii="Times New Roman" w:eastAsia="Times New Roman" w:hAnsi="Times New Roman" w:cs="Times New Roman"/>
            <w:i/>
            <w:iCs/>
            <w:sz w:val="26"/>
            <w:szCs w:val="26"/>
          </w:rPr>
          <w:t>Luật hóa chất</w:t>
        </w:r>
      </w:hyperlink>
      <w:r w:rsidRPr="009635A6">
        <w:rPr>
          <w:rFonts w:ascii="Times New Roman" w:eastAsia="Times New Roman" w:hAnsi="Times New Roman" w:cs="Times New Roman"/>
          <w:i/>
          <w:iCs/>
          <w:sz w:val="26"/>
          <w:szCs w:val="26"/>
        </w:rPr>
        <w:t xml:space="preserve"> số 69/2025/QH15</w:t>
      </w:r>
      <w:r w:rsidRPr="009635A6">
        <w:rPr>
          <w:rFonts w:ascii="Times New Roman" w:eastAsia="Times New Roman" w:hAnsi="Times New Roman" w:cs="Times New Roman"/>
          <w:i/>
          <w:iCs/>
          <w:sz w:val="26"/>
          <w:szCs w:val="26"/>
          <w:lang w:val="vi-VN"/>
        </w:rPr>
        <w:t>;</w:t>
      </w:r>
    </w:p>
    <w:p w14:paraId="0267D16C" w14:textId="77777777" w:rsidR="009635A6" w:rsidRPr="009635A6" w:rsidRDefault="009635A6" w:rsidP="009635A6">
      <w:pPr>
        <w:widowControl w:val="0"/>
        <w:spacing w:before="60" w:after="60" w:line="234" w:lineRule="atLeast"/>
        <w:ind w:firstLine="720"/>
        <w:jc w:val="both"/>
        <w:rPr>
          <w:rFonts w:ascii="Times New Roman" w:eastAsia="Times New Roman" w:hAnsi="Times New Roman" w:cs="Times New Roman"/>
          <w:sz w:val="26"/>
          <w:szCs w:val="26"/>
        </w:rPr>
      </w:pPr>
      <w:r w:rsidRPr="009635A6">
        <w:rPr>
          <w:rFonts w:ascii="Times New Roman" w:eastAsia="Times New Roman" w:hAnsi="Times New Roman" w:cs="Times New Roman"/>
          <w:i/>
          <w:iCs/>
          <w:sz w:val="26"/>
          <w:szCs w:val="26"/>
          <w:lang w:val="vi-VN"/>
        </w:rPr>
        <w:t>Căn cứ Nghị định số      /2026/NĐ-CP ngày   tháng   năm 2026 của Chính phủ quy định chi tiết và hướng dẫn thi hành một số điều của </w:t>
      </w:r>
      <w:hyperlink r:id="rId48" w:tgtFrame="_blank" w:history="1">
        <w:r w:rsidRPr="009635A6">
          <w:rPr>
            <w:rFonts w:ascii="Times New Roman" w:eastAsia="Times New Roman" w:hAnsi="Times New Roman" w:cs="Times New Roman"/>
            <w:i/>
            <w:iCs/>
            <w:sz w:val="26"/>
            <w:szCs w:val="26"/>
            <w:lang w:val="vi-VN"/>
          </w:rPr>
          <w:t>Luật Hóa chất</w:t>
        </w:r>
      </w:hyperlink>
      <w:r w:rsidRPr="009635A6">
        <w:rPr>
          <w:rFonts w:ascii="Times New Roman" w:eastAsia="Times New Roman" w:hAnsi="Times New Roman" w:cs="Times New Roman"/>
          <w:i/>
          <w:iCs/>
          <w:sz w:val="26"/>
          <w:szCs w:val="26"/>
        </w:rPr>
        <w:t xml:space="preserve"> về quản lý hoạt động hóa chất và hóa chất nguy hiểm trong sản phẩm, hàng hóa</w:t>
      </w:r>
      <w:r w:rsidRPr="009635A6">
        <w:rPr>
          <w:rFonts w:ascii="Times New Roman" w:eastAsia="Times New Roman" w:hAnsi="Times New Roman" w:cs="Times New Roman"/>
          <w:i/>
          <w:iCs/>
          <w:sz w:val="26"/>
          <w:szCs w:val="26"/>
          <w:lang w:val="vi-VN"/>
        </w:rPr>
        <w:t xml:space="preserve">; </w:t>
      </w:r>
      <w:r w:rsidRPr="009635A6">
        <w:rPr>
          <w:rFonts w:ascii="Times New Roman" w:eastAsia="Times New Roman" w:hAnsi="Times New Roman" w:cs="Times New Roman"/>
          <w:i/>
          <w:sz w:val="26"/>
          <w:szCs w:val="26"/>
        </w:rPr>
        <w:t xml:space="preserve">Thông tư số    /2026/TT-BCT ngày    tháng     năm 2026 của Bộ trưởng Bộ Công Thương </w:t>
      </w:r>
      <w:r w:rsidRPr="009635A6">
        <w:rPr>
          <w:rFonts w:ascii="Times New Roman" w:eastAsia="Times New Roman" w:hAnsi="Times New Roman" w:cs="Times New Roman"/>
          <w:bCs/>
          <w:i/>
          <w:sz w:val="26"/>
          <w:szCs w:val="26"/>
        </w:rPr>
        <w:t xml:space="preserve">quy định chi tiết và hướng dẫn thi hành một số điều của Luật Hóa chất và Nghị định số     /2026/NĐ-CP của Chính phủ </w:t>
      </w:r>
      <w:r w:rsidRPr="009635A6">
        <w:rPr>
          <w:rFonts w:ascii="Times New Roman" w:eastAsia="Times New Roman" w:hAnsi="Times New Roman" w:cs="Times New Roman"/>
          <w:i/>
          <w:sz w:val="26"/>
          <w:szCs w:val="26"/>
        </w:rPr>
        <w:t>quy định chi tiết và hướng dẫn thi hành một số điều của Luật Hóa chất về quản lý hoạt động hóa chất và hóa chất nguy hiểm trong sản phẩm, hàng hóa</w:t>
      </w:r>
      <w:r w:rsidRPr="009635A6">
        <w:rPr>
          <w:rFonts w:ascii="Times New Roman" w:eastAsia="Times New Roman" w:hAnsi="Times New Roman" w:cs="Times New Roman"/>
          <w:sz w:val="26"/>
          <w:szCs w:val="26"/>
        </w:rPr>
        <w:t>;</w:t>
      </w:r>
    </w:p>
    <w:p w14:paraId="63D9C225" w14:textId="77777777" w:rsidR="009635A6" w:rsidRPr="009635A6" w:rsidRDefault="009635A6" w:rsidP="009635A6">
      <w:pPr>
        <w:widowControl w:val="0"/>
        <w:spacing w:before="60" w:after="60" w:line="234" w:lineRule="atLeast"/>
        <w:ind w:firstLine="720"/>
        <w:jc w:val="both"/>
        <w:rPr>
          <w:rFonts w:ascii="Times New Roman" w:eastAsia="Times New Roman" w:hAnsi="Times New Roman" w:cs="Times New Roman"/>
          <w:i/>
          <w:sz w:val="26"/>
          <w:szCs w:val="26"/>
        </w:rPr>
      </w:pPr>
      <w:r w:rsidRPr="009635A6">
        <w:rPr>
          <w:rFonts w:ascii="Times New Roman" w:eastAsia="Times New Roman" w:hAnsi="Times New Roman" w:cs="Times New Roman"/>
          <w:i/>
          <w:sz w:val="26"/>
          <w:szCs w:val="26"/>
        </w:rPr>
        <w:t>Căn cứ ……………………………… </w:t>
      </w:r>
      <w:r w:rsidRPr="009635A6">
        <w:rPr>
          <w:rFonts w:ascii="Times New Roman" w:eastAsia="Times New Roman" w:hAnsi="Times New Roman" w:cs="Times New Roman"/>
          <w:i/>
          <w:sz w:val="26"/>
          <w:szCs w:val="26"/>
          <w:vertAlign w:val="superscript"/>
        </w:rPr>
        <w:t>(3)</w:t>
      </w:r>
      <w:r w:rsidRPr="009635A6">
        <w:rPr>
          <w:rFonts w:ascii="Times New Roman" w:eastAsia="Times New Roman" w:hAnsi="Times New Roman" w:cs="Times New Roman"/>
          <w:i/>
          <w:sz w:val="26"/>
          <w:szCs w:val="26"/>
        </w:rPr>
        <w:t>;</w:t>
      </w:r>
    </w:p>
    <w:p w14:paraId="33FA0233" w14:textId="77777777" w:rsidR="009635A6" w:rsidRPr="009635A6" w:rsidRDefault="009635A6" w:rsidP="009635A6">
      <w:pPr>
        <w:widowControl w:val="0"/>
        <w:spacing w:before="60" w:after="60" w:line="234" w:lineRule="atLeast"/>
        <w:ind w:firstLine="720"/>
        <w:jc w:val="both"/>
        <w:rPr>
          <w:rFonts w:ascii="Times New Roman" w:eastAsia="Times New Roman" w:hAnsi="Times New Roman" w:cs="Times New Roman"/>
          <w:i/>
          <w:sz w:val="26"/>
          <w:szCs w:val="26"/>
        </w:rPr>
      </w:pPr>
      <w:r w:rsidRPr="009635A6">
        <w:rPr>
          <w:rFonts w:ascii="Times New Roman" w:eastAsia="Times New Roman" w:hAnsi="Times New Roman" w:cs="Times New Roman"/>
          <w:i/>
          <w:sz w:val="26"/>
          <w:szCs w:val="26"/>
        </w:rPr>
        <w:t>Xét hồ sơ đề nghị cấp giấy phép (xuất khẩu/nhập khẩu) Hóa chất cần kiểm soát đặc biệt tại văn bản số .. . ngày ... tháng ... năm ... của.………….. </w:t>
      </w:r>
      <w:r w:rsidRPr="009635A6">
        <w:rPr>
          <w:rFonts w:ascii="Times New Roman" w:eastAsia="Times New Roman" w:hAnsi="Times New Roman" w:cs="Times New Roman"/>
          <w:i/>
          <w:sz w:val="26"/>
          <w:szCs w:val="26"/>
          <w:vertAlign w:val="superscript"/>
        </w:rPr>
        <w:t>(4)</w:t>
      </w:r>
      <w:r w:rsidRPr="009635A6">
        <w:rPr>
          <w:rFonts w:ascii="Times New Roman" w:eastAsia="Times New Roman" w:hAnsi="Times New Roman" w:cs="Times New Roman"/>
          <w:i/>
          <w:sz w:val="26"/>
          <w:szCs w:val="26"/>
        </w:rPr>
        <w:t>;</w:t>
      </w:r>
    </w:p>
    <w:p w14:paraId="19333991" w14:textId="77777777" w:rsidR="009635A6" w:rsidRPr="009635A6" w:rsidRDefault="009635A6" w:rsidP="009635A6">
      <w:pPr>
        <w:widowControl w:val="0"/>
        <w:spacing w:before="60" w:after="60" w:line="234" w:lineRule="atLeast"/>
        <w:ind w:firstLine="720"/>
        <w:jc w:val="both"/>
        <w:rPr>
          <w:rFonts w:ascii="Times New Roman" w:eastAsia="Times New Roman" w:hAnsi="Times New Roman" w:cs="Times New Roman"/>
          <w:sz w:val="26"/>
          <w:szCs w:val="26"/>
        </w:rPr>
      </w:pPr>
      <w:r w:rsidRPr="009635A6">
        <w:rPr>
          <w:rFonts w:ascii="Times New Roman" w:eastAsia="Times New Roman" w:hAnsi="Times New Roman" w:cs="Times New Roman"/>
          <w:i/>
          <w:sz w:val="26"/>
          <w:szCs w:val="26"/>
        </w:rPr>
        <w:lastRenderedPageBreak/>
        <w:t>Theo đề nghị của ………………………………</w:t>
      </w:r>
      <w:r w:rsidRPr="009635A6">
        <w:rPr>
          <w:rFonts w:ascii="Times New Roman" w:eastAsia="Times New Roman" w:hAnsi="Times New Roman" w:cs="Times New Roman"/>
          <w:sz w:val="26"/>
          <w:szCs w:val="26"/>
        </w:rPr>
        <w:t> </w:t>
      </w:r>
      <w:r w:rsidRPr="009635A6">
        <w:rPr>
          <w:rFonts w:ascii="Times New Roman" w:eastAsia="Times New Roman" w:hAnsi="Times New Roman" w:cs="Times New Roman"/>
          <w:sz w:val="26"/>
          <w:szCs w:val="26"/>
          <w:vertAlign w:val="superscript"/>
        </w:rPr>
        <w:t>(5)</w:t>
      </w:r>
      <w:r w:rsidRPr="009635A6">
        <w:rPr>
          <w:rFonts w:ascii="Times New Roman" w:eastAsia="Times New Roman" w:hAnsi="Times New Roman" w:cs="Times New Roman"/>
          <w:sz w:val="26"/>
          <w:szCs w:val="26"/>
        </w:rPr>
        <w:t>.</w:t>
      </w:r>
    </w:p>
    <w:p w14:paraId="5D343DC0" w14:textId="77777777" w:rsidR="009635A6" w:rsidRPr="009635A6" w:rsidRDefault="009635A6" w:rsidP="009635A6">
      <w:pPr>
        <w:widowControl w:val="0"/>
        <w:spacing w:before="60" w:after="60" w:line="234" w:lineRule="atLeast"/>
        <w:jc w:val="center"/>
        <w:rPr>
          <w:rFonts w:ascii="Times New Roman" w:eastAsia="Times New Roman" w:hAnsi="Times New Roman" w:cs="Times New Roman"/>
          <w:sz w:val="26"/>
          <w:szCs w:val="26"/>
        </w:rPr>
      </w:pPr>
      <w:r w:rsidRPr="009635A6">
        <w:rPr>
          <w:rFonts w:ascii="Times New Roman" w:eastAsia="Times New Roman" w:hAnsi="Times New Roman" w:cs="Times New Roman"/>
          <w:b/>
          <w:bCs/>
          <w:sz w:val="26"/>
          <w:szCs w:val="26"/>
        </w:rPr>
        <w:t>QUYẾT ĐỊNH:</w:t>
      </w:r>
    </w:p>
    <w:p w14:paraId="3831D2EE" w14:textId="77777777" w:rsidR="009635A6" w:rsidRPr="009635A6" w:rsidRDefault="009635A6" w:rsidP="009635A6">
      <w:pPr>
        <w:widowControl w:val="0"/>
        <w:spacing w:before="60" w:after="60" w:line="234" w:lineRule="atLeast"/>
        <w:jc w:val="both"/>
        <w:rPr>
          <w:rFonts w:ascii="Times New Roman" w:eastAsia="Times New Roman" w:hAnsi="Times New Roman" w:cs="Times New Roman"/>
          <w:sz w:val="26"/>
          <w:szCs w:val="26"/>
        </w:rPr>
      </w:pPr>
      <w:r w:rsidRPr="009635A6">
        <w:rPr>
          <w:rFonts w:ascii="Times New Roman" w:eastAsia="Times New Roman" w:hAnsi="Times New Roman" w:cs="Times New Roman"/>
          <w:b/>
          <w:bCs/>
          <w:sz w:val="26"/>
          <w:szCs w:val="26"/>
        </w:rPr>
        <w:t>Điều 1.</w:t>
      </w:r>
      <w:r w:rsidRPr="009635A6">
        <w:rPr>
          <w:rFonts w:ascii="Times New Roman" w:eastAsia="Times New Roman" w:hAnsi="Times New Roman" w:cs="Times New Roman"/>
          <w:sz w:val="26"/>
          <w:szCs w:val="26"/>
        </w:rPr>
        <w:t> Cho phép. . . </w:t>
      </w:r>
      <w:r w:rsidRPr="009635A6">
        <w:rPr>
          <w:rFonts w:ascii="Times New Roman" w:eastAsia="Times New Roman" w:hAnsi="Times New Roman" w:cs="Times New Roman"/>
          <w:sz w:val="26"/>
          <w:szCs w:val="26"/>
          <w:vertAlign w:val="superscript"/>
        </w:rPr>
        <w:t>(4)</w:t>
      </w:r>
      <w:r w:rsidRPr="009635A6">
        <w:rPr>
          <w:rFonts w:ascii="Times New Roman" w:eastAsia="Times New Roman" w:hAnsi="Times New Roman" w:cs="Times New Roman"/>
          <w:sz w:val="26"/>
          <w:szCs w:val="26"/>
        </w:rPr>
        <w:t>; trụ sở ... , điện thoại, Giấy chứng nhận đăng ký doanh nghiệp/hợp tác xã/hộ kinh doanh số ... do ...</w:t>
      </w:r>
      <w:r w:rsidRPr="009635A6">
        <w:rPr>
          <w:rFonts w:ascii="Times New Roman" w:eastAsia="Times New Roman" w:hAnsi="Times New Roman" w:cs="Times New Roman"/>
          <w:sz w:val="26"/>
          <w:szCs w:val="26"/>
          <w:vertAlign w:val="superscript"/>
        </w:rPr>
        <w:t>(6)</w:t>
      </w:r>
      <w:r w:rsidRPr="009635A6">
        <w:rPr>
          <w:rFonts w:ascii="Times New Roman" w:eastAsia="Times New Roman" w:hAnsi="Times New Roman" w:cs="Times New Roman"/>
          <w:sz w:val="26"/>
          <w:szCs w:val="26"/>
        </w:rPr>
        <w:t> cấp ngày ... tháng ... năm .... được:</w:t>
      </w:r>
    </w:p>
    <w:p w14:paraId="6A75C8AE" w14:textId="77777777" w:rsidR="009635A6" w:rsidRPr="009635A6" w:rsidRDefault="009635A6" w:rsidP="009635A6">
      <w:pPr>
        <w:widowControl w:val="0"/>
        <w:spacing w:before="60" w:after="60" w:line="234" w:lineRule="atLeast"/>
        <w:jc w:val="both"/>
        <w:rPr>
          <w:rFonts w:ascii="Times New Roman" w:eastAsia="Times New Roman" w:hAnsi="Times New Roman" w:cs="Times New Roman"/>
          <w:sz w:val="26"/>
          <w:szCs w:val="26"/>
        </w:rPr>
      </w:pPr>
      <w:r w:rsidRPr="009635A6">
        <w:rPr>
          <w:rFonts w:ascii="Times New Roman" w:eastAsia="Times New Roman" w:hAnsi="Times New Roman" w:cs="Times New Roman"/>
          <w:sz w:val="26"/>
          <w:szCs w:val="26"/>
        </w:rPr>
        <w:t>1. (Xuất khẩu/nhập khẩu) ……………………………… </w:t>
      </w:r>
      <w:r w:rsidRPr="009635A6">
        <w:rPr>
          <w:rFonts w:ascii="Times New Roman" w:eastAsia="Times New Roman" w:hAnsi="Times New Roman" w:cs="Times New Roman"/>
          <w:sz w:val="26"/>
          <w:szCs w:val="26"/>
          <w:vertAlign w:val="superscript"/>
        </w:rPr>
        <w:t>(7)</w:t>
      </w:r>
      <w:r w:rsidRPr="009635A6">
        <w:rPr>
          <w:rFonts w:ascii="Times New Roman" w:eastAsia="Times New Roman" w:hAnsi="Times New Roman" w:cs="Times New Roman"/>
          <w:sz w:val="26"/>
          <w:szCs w:val="26"/>
        </w:rPr>
        <w:t> theo hóa đơn ... số …. ngày ... tháng ... năm ... ký với ... như đề nghị của... </w:t>
      </w:r>
      <w:r w:rsidRPr="009635A6">
        <w:rPr>
          <w:rFonts w:ascii="Times New Roman" w:eastAsia="Times New Roman" w:hAnsi="Times New Roman" w:cs="Times New Roman"/>
          <w:sz w:val="26"/>
          <w:szCs w:val="26"/>
          <w:vertAlign w:val="superscript"/>
        </w:rPr>
        <w:t>(4)</w:t>
      </w:r>
      <w:r w:rsidRPr="009635A6">
        <w:rPr>
          <w:rFonts w:ascii="Times New Roman" w:eastAsia="Times New Roman" w:hAnsi="Times New Roman" w:cs="Times New Roman"/>
          <w:sz w:val="26"/>
          <w:szCs w:val="26"/>
        </w:rPr>
        <w:t> (trường hợp từ 02 chất trở lên phải lập bảng).</w:t>
      </w:r>
    </w:p>
    <w:p w14:paraId="43A09B58" w14:textId="77777777" w:rsidR="009635A6" w:rsidRPr="009635A6" w:rsidRDefault="009635A6" w:rsidP="009635A6">
      <w:pPr>
        <w:widowControl w:val="0"/>
        <w:spacing w:before="60" w:after="60" w:line="234" w:lineRule="atLeast"/>
        <w:jc w:val="both"/>
        <w:rPr>
          <w:rFonts w:ascii="Times New Roman" w:eastAsia="Times New Roman" w:hAnsi="Times New Roman" w:cs="Times New Roman"/>
          <w:sz w:val="26"/>
          <w:szCs w:val="26"/>
        </w:rPr>
      </w:pPr>
      <w:r w:rsidRPr="009635A6">
        <w:rPr>
          <w:rFonts w:ascii="Times New Roman" w:eastAsia="Times New Roman" w:hAnsi="Times New Roman" w:cs="Times New Roman"/>
          <w:sz w:val="26"/>
          <w:szCs w:val="26"/>
        </w:rPr>
        <w:t>2. Mục đích (xuất khẩu/nhập khẩu): ………………………………………….</w:t>
      </w:r>
    </w:p>
    <w:p w14:paraId="03745A89" w14:textId="77777777" w:rsidR="009635A6" w:rsidRPr="009635A6" w:rsidRDefault="009635A6" w:rsidP="009635A6">
      <w:pPr>
        <w:widowControl w:val="0"/>
        <w:spacing w:before="60" w:after="60" w:line="234" w:lineRule="atLeast"/>
        <w:jc w:val="both"/>
        <w:rPr>
          <w:rFonts w:ascii="Times New Roman" w:eastAsia="Times New Roman" w:hAnsi="Times New Roman" w:cs="Times New Roman"/>
          <w:sz w:val="26"/>
          <w:szCs w:val="26"/>
        </w:rPr>
      </w:pPr>
      <w:r w:rsidRPr="009635A6">
        <w:rPr>
          <w:rFonts w:ascii="Times New Roman" w:eastAsia="Times New Roman" w:hAnsi="Times New Roman" w:cs="Times New Roman"/>
          <w:sz w:val="26"/>
          <w:szCs w:val="26"/>
        </w:rPr>
        <w:t>3. Cửa khẩu (xuất khẩu/nhập khẩu): ………………………………………….</w:t>
      </w:r>
    </w:p>
    <w:p w14:paraId="21C1EBE6" w14:textId="77777777" w:rsidR="009635A6" w:rsidRPr="009635A6" w:rsidRDefault="009635A6" w:rsidP="009635A6">
      <w:pPr>
        <w:widowControl w:val="0"/>
        <w:spacing w:before="60" w:after="60" w:line="234" w:lineRule="atLeast"/>
        <w:jc w:val="both"/>
        <w:rPr>
          <w:rFonts w:ascii="Times New Roman" w:eastAsia="Times New Roman" w:hAnsi="Times New Roman" w:cs="Times New Roman"/>
          <w:sz w:val="26"/>
          <w:szCs w:val="26"/>
        </w:rPr>
      </w:pPr>
      <w:r w:rsidRPr="009635A6">
        <w:rPr>
          <w:rFonts w:ascii="Times New Roman" w:eastAsia="Times New Roman" w:hAnsi="Times New Roman" w:cs="Times New Roman"/>
          <w:b/>
          <w:bCs/>
          <w:sz w:val="26"/>
          <w:szCs w:val="26"/>
        </w:rPr>
        <w:t>Điều 2.</w:t>
      </w:r>
      <w:r w:rsidRPr="009635A6">
        <w:rPr>
          <w:rFonts w:ascii="Times New Roman" w:eastAsia="Times New Roman" w:hAnsi="Times New Roman" w:cs="Times New Roman"/>
          <w:sz w:val="26"/>
          <w:szCs w:val="26"/>
        </w:rPr>
        <w:t> ...</w:t>
      </w:r>
      <w:r w:rsidRPr="009635A6">
        <w:rPr>
          <w:rFonts w:ascii="Times New Roman" w:eastAsia="Times New Roman" w:hAnsi="Times New Roman" w:cs="Times New Roman"/>
          <w:sz w:val="26"/>
          <w:szCs w:val="26"/>
          <w:vertAlign w:val="superscript"/>
        </w:rPr>
        <w:t>(4) </w:t>
      </w:r>
      <w:r w:rsidRPr="009635A6">
        <w:rPr>
          <w:rFonts w:ascii="Times New Roman" w:eastAsia="Times New Roman" w:hAnsi="Times New Roman" w:cs="Times New Roman"/>
          <w:sz w:val="26"/>
          <w:szCs w:val="26"/>
        </w:rPr>
        <w:t>phải thực hiện đúng các quy định tại Nghị định số ../..../</w:t>
      </w:r>
      <w:r w:rsidRPr="009635A6">
        <w:rPr>
          <w:rFonts w:ascii="Times New Roman" w:eastAsia="Times New Roman" w:hAnsi="Times New Roman" w:cs="Times New Roman"/>
          <w:iCs/>
          <w:sz w:val="26"/>
          <w:szCs w:val="26"/>
          <w:lang w:val="vi-VN"/>
        </w:rPr>
        <w:t xml:space="preserve">2026/NĐ-CP  ngày </w:t>
      </w:r>
      <w:r w:rsidRPr="009635A6">
        <w:rPr>
          <w:rFonts w:ascii="Times New Roman" w:eastAsia="Times New Roman" w:hAnsi="Times New Roman" w:cs="Times New Roman"/>
          <w:iCs/>
          <w:sz w:val="26"/>
          <w:szCs w:val="26"/>
        </w:rPr>
        <w:t xml:space="preserve">   </w:t>
      </w:r>
      <w:r w:rsidRPr="009635A6">
        <w:rPr>
          <w:rFonts w:ascii="Times New Roman" w:eastAsia="Times New Roman" w:hAnsi="Times New Roman" w:cs="Times New Roman"/>
          <w:iCs/>
          <w:sz w:val="26"/>
          <w:szCs w:val="26"/>
          <w:lang w:val="vi-VN"/>
        </w:rPr>
        <w:t xml:space="preserve"> tháng </w:t>
      </w:r>
      <w:r w:rsidRPr="009635A6">
        <w:rPr>
          <w:rFonts w:ascii="Times New Roman" w:eastAsia="Times New Roman" w:hAnsi="Times New Roman" w:cs="Times New Roman"/>
          <w:iCs/>
          <w:sz w:val="26"/>
          <w:szCs w:val="26"/>
        </w:rPr>
        <w:t xml:space="preserve">  </w:t>
      </w:r>
      <w:r w:rsidRPr="009635A6">
        <w:rPr>
          <w:rFonts w:ascii="Times New Roman" w:eastAsia="Times New Roman" w:hAnsi="Times New Roman" w:cs="Times New Roman"/>
          <w:iCs/>
          <w:sz w:val="26"/>
          <w:szCs w:val="26"/>
          <w:lang w:val="vi-VN"/>
        </w:rPr>
        <w:t xml:space="preserve"> năm 2026 của Chính phủ quy định chi tiết và hướng dẫn thi hành một số điều của </w:t>
      </w:r>
      <w:hyperlink r:id="rId49" w:tgtFrame="_blank" w:history="1">
        <w:r w:rsidRPr="009635A6">
          <w:rPr>
            <w:rFonts w:ascii="Times New Roman" w:eastAsia="Times New Roman" w:hAnsi="Times New Roman" w:cs="Times New Roman"/>
            <w:iCs/>
            <w:sz w:val="26"/>
            <w:szCs w:val="26"/>
            <w:lang w:val="vi-VN"/>
          </w:rPr>
          <w:t>Luật Hóa chất</w:t>
        </w:r>
      </w:hyperlink>
      <w:r w:rsidRPr="009635A6">
        <w:rPr>
          <w:rFonts w:ascii="Times New Roman" w:eastAsia="Times New Roman" w:hAnsi="Times New Roman" w:cs="Times New Roman"/>
          <w:iCs/>
          <w:sz w:val="26"/>
          <w:szCs w:val="26"/>
        </w:rPr>
        <w:t xml:space="preserve"> về quản lý hoạt động hóa chất và hóa chất nguy hiểm trong sản phẩm, hàng hóa </w:t>
      </w:r>
      <w:r w:rsidRPr="009635A6">
        <w:rPr>
          <w:rFonts w:ascii="Times New Roman" w:eastAsia="Times New Roman" w:hAnsi="Times New Roman" w:cs="Times New Roman"/>
          <w:sz w:val="26"/>
          <w:szCs w:val="26"/>
        </w:rPr>
        <w:t>và những quy định của pháp luật liên quan.</w:t>
      </w:r>
    </w:p>
    <w:p w14:paraId="27839DE3" w14:textId="77777777" w:rsidR="009635A6" w:rsidRPr="009635A6" w:rsidRDefault="009635A6" w:rsidP="009635A6">
      <w:pPr>
        <w:widowControl w:val="0"/>
        <w:spacing w:before="60" w:after="60" w:line="234" w:lineRule="atLeast"/>
        <w:jc w:val="both"/>
        <w:rPr>
          <w:rFonts w:ascii="Times New Roman" w:eastAsia="Times New Roman" w:hAnsi="Times New Roman" w:cs="Times New Roman"/>
          <w:sz w:val="26"/>
          <w:szCs w:val="26"/>
        </w:rPr>
      </w:pPr>
      <w:r w:rsidRPr="009635A6">
        <w:rPr>
          <w:rFonts w:ascii="Times New Roman" w:eastAsia="Times New Roman" w:hAnsi="Times New Roman" w:cs="Times New Roman"/>
          <w:b/>
          <w:bCs/>
          <w:sz w:val="26"/>
          <w:szCs w:val="26"/>
        </w:rPr>
        <w:t>Điều 3.</w:t>
      </w:r>
      <w:r w:rsidRPr="009635A6">
        <w:rPr>
          <w:rFonts w:ascii="Times New Roman" w:eastAsia="Times New Roman" w:hAnsi="Times New Roman" w:cs="Times New Roman"/>
          <w:sz w:val="26"/>
          <w:szCs w:val="26"/>
        </w:rPr>
        <w:t> Giấy phép này có giá trị đến hết ngày .. .tháng ... năm 20....</w:t>
      </w:r>
      <w:r w:rsidRPr="009635A6">
        <w:rPr>
          <w:rFonts w:ascii="Times New Roman" w:eastAsia="Times New Roman" w:hAnsi="Times New Roman" w:cs="Times New Roman"/>
          <w:sz w:val="26"/>
          <w:szCs w:val="26"/>
          <w:vertAlign w:val="superscript"/>
        </w:rPr>
        <w:t>(8)</w:t>
      </w:r>
      <w:r w:rsidRPr="009635A6">
        <w:rPr>
          <w:rFonts w:ascii="Times New Roman" w:eastAsia="Times New Roman" w:hAnsi="Times New Roman" w:cs="Times New Roman"/>
          <w:sz w:val="26"/>
          <w:szCs w:val="26"/>
        </w:rPr>
        <w:t>./.</w:t>
      </w:r>
    </w:p>
    <w:tbl>
      <w:tblPr>
        <w:tblW w:w="0" w:type="auto"/>
        <w:tblCellSpacing w:w="0" w:type="dxa"/>
        <w:tblCellMar>
          <w:left w:w="0" w:type="dxa"/>
          <w:right w:w="0" w:type="dxa"/>
        </w:tblCellMar>
        <w:tblLook w:val="04A0" w:firstRow="1" w:lastRow="0" w:firstColumn="1" w:lastColumn="0" w:noHBand="0" w:noVBand="1"/>
      </w:tblPr>
      <w:tblGrid>
        <w:gridCol w:w="3597"/>
        <w:gridCol w:w="5474"/>
      </w:tblGrid>
      <w:tr w:rsidR="009635A6" w:rsidRPr="009635A6" w14:paraId="3358B48D" w14:textId="77777777" w:rsidTr="00CD2BD6">
        <w:trPr>
          <w:tblCellSpacing w:w="0" w:type="dxa"/>
        </w:trPr>
        <w:tc>
          <w:tcPr>
            <w:tcW w:w="3597" w:type="dxa"/>
            <w:tcMar>
              <w:top w:w="0" w:type="dxa"/>
              <w:left w:w="108" w:type="dxa"/>
              <w:bottom w:w="0" w:type="dxa"/>
              <w:right w:w="108" w:type="dxa"/>
            </w:tcMar>
            <w:hideMark/>
          </w:tcPr>
          <w:p w14:paraId="7F4CE44E" w14:textId="77777777" w:rsidR="009635A6" w:rsidRPr="009635A6" w:rsidRDefault="009635A6" w:rsidP="009635A6">
            <w:pPr>
              <w:widowControl w:val="0"/>
              <w:spacing w:before="60" w:after="0" w:line="234" w:lineRule="atLeast"/>
              <w:jc w:val="both"/>
              <w:rPr>
                <w:rFonts w:ascii="Times New Roman" w:eastAsia="Times New Roman" w:hAnsi="Times New Roman" w:cs="Times New Roman"/>
              </w:rPr>
            </w:pPr>
            <w:r w:rsidRPr="009635A6">
              <w:rPr>
                <w:rFonts w:eastAsia="Times New Roman"/>
                <w:sz w:val="24"/>
                <w:szCs w:val="24"/>
              </w:rPr>
              <w:t> </w:t>
            </w:r>
            <w:r w:rsidRPr="009635A6">
              <w:rPr>
                <w:rFonts w:eastAsia="Times New Roman"/>
                <w:b/>
                <w:bCs/>
                <w:i/>
                <w:iCs/>
                <w:sz w:val="24"/>
                <w:szCs w:val="24"/>
              </w:rPr>
              <w:br/>
            </w:r>
            <w:r w:rsidRPr="009635A6">
              <w:rPr>
                <w:rFonts w:ascii="Times New Roman" w:eastAsia="Times New Roman" w:hAnsi="Times New Roman" w:cs="Times New Roman"/>
                <w:b/>
                <w:bCs/>
                <w:i/>
                <w:iCs/>
              </w:rPr>
              <w:t>Nơi nhận:</w:t>
            </w:r>
            <w:r w:rsidRPr="009635A6">
              <w:rPr>
                <w:rFonts w:ascii="Times New Roman" w:eastAsia="Times New Roman" w:hAnsi="Times New Roman" w:cs="Times New Roman"/>
                <w:b/>
                <w:bCs/>
                <w:i/>
                <w:iCs/>
              </w:rPr>
              <w:br/>
            </w:r>
            <w:r w:rsidRPr="009635A6">
              <w:rPr>
                <w:rFonts w:ascii="Times New Roman" w:eastAsia="Times New Roman" w:hAnsi="Times New Roman" w:cs="Times New Roman"/>
              </w:rPr>
              <w:t>- Như Điều 2;</w:t>
            </w:r>
          </w:p>
          <w:p w14:paraId="43DF722E" w14:textId="77777777" w:rsidR="009635A6" w:rsidRPr="009635A6" w:rsidRDefault="009635A6" w:rsidP="009635A6">
            <w:pPr>
              <w:widowControl w:val="0"/>
              <w:spacing w:before="60" w:after="0" w:line="234" w:lineRule="atLeast"/>
              <w:jc w:val="both"/>
              <w:rPr>
                <w:rFonts w:ascii="Times New Roman" w:eastAsia="Times New Roman" w:hAnsi="Times New Roman" w:cs="Times New Roman"/>
              </w:rPr>
            </w:pPr>
            <w:r w:rsidRPr="009635A6">
              <w:rPr>
                <w:rFonts w:ascii="Times New Roman" w:eastAsia="Times New Roman" w:hAnsi="Times New Roman" w:cs="Times New Roman"/>
              </w:rPr>
              <w:t>- Bộ Công An (</w:t>
            </w:r>
            <w:r w:rsidRPr="009635A6">
              <w:rPr>
                <w:rFonts w:ascii="Times New Roman" w:eastAsia="Times New Roman" w:hAnsi="Times New Roman" w:cs="Times New Roman"/>
                <w:shd w:val="clear" w:color="auto" w:fill="FFFFFF"/>
              </w:rPr>
              <w:t xml:space="preserve">Cục Cảnh sát điều tra tội phạm về ma túy) </w:t>
            </w:r>
            <w:r w:rsidRPr="009635A6">
              <w:rPr>
                <w:rFonts w:ascii="Times New Roman" w:eastAsia="Times New Roman" w:hAnsi="Times New Roman" w:cs="Times New Roman"/>
                <w:shd w:val="clear" w:color="auto" w:fill="FFFFFF"/>
                <w:vertAlign w:val="superscript"/>
              </w:rPr>
              <w:t>(9)</w:t>
            </w:r>
            <w:r w:rsidRPr="009635A6">
              <w:rPr>
                <w:rFonts w:ascii="Times New Roman" w:eastAsia="Times New Roman" w:hAnsi="Times New Roman" w:cs="Times New Roman"/>
                <w:shd w:val="clear" w:color="auto" w:fill="FFFFFF"/>
              </w:rPr>
              <w:t>;</w:t>
            </w:r>
            <w:r w:rsidRPr="009635A6">
              <w:rPr>
                <w:rFonts w:ascii="Times New Roman" w:eastAsia="Times New Roman" w:hAnsi="Times New Roman" w:cs="Times New Roman"/>
              </w:rPr>
              <w:br/>
              <w:t>- Bộ Công Thương (Cục Hóa chất)</w:t>
            </w:r>
            <w:r w:rsidRPr="009635A6">
              <w:rPr>
                <w:rFonts w:ascii="Times New Roman" w:eastAsia="Times New Roman" w:hAnsi="Times New Roman" w:cs="Times New Roman"/>
                <w:vertAlign w:val="superscript"/>
              </w:rPr>
              <w:t>*</w:t>
            </w:r>
            <w:r w:rsidRPr="009635A6">
              <w:rPr>
                <w:rFonts w:ascii="Times New Roman" w:eastAsia="Times New Roman" w:hAnsi="Times New Roman" w:cs="Times New Roman"/>
              </w:rPr>
              <w:t>;</w:t>
            </w:r>
          </w:p>
          <w:p w14:paraId="6E2C33A3" w14:textId="77777777" w:rsidR="009635A6" w:rsidRPr="009635A6" w:rsidRDefault="009635A6" w:rsidP="009635A6">
            <w:pPr>
              <w:widowControl w:val="0"/>
              <w:spacing w:before="60" w:after="0" w:line="240" w:lineRule="auto"/>
              <w:jc w:val="both"/>
              <w:rPr>
                <w:rFonts w:eastAsia="Times New Roman"/>
                <w:sz w:val="24"/>
                <w:szCs w:val="24"/>
              </w:rPr>
            </w:pPr>
            <w:r w:rsidRPr="009635A6">
              <w:rPr>
                <w:rFonts w:ascii="Times New Roman" w:eastAsia="Times New Roman" w:hAnsi="Times New Roman" w:cs="Times New Roman"/>
              </w:rPr>
              <w:t>- Cục Hải quan, Bộ Tài chính;</w:t>
            </w:r>
            <w:r w:rsidRPr="009635A6">
              <w:rPr>
                <w:rFonts w:ascii="Times New Roman" w:eastAsia="Times New Roman" w:hAnsi="Times New Roman" w:cs="Times New Roman"/>
              </w:rPr>
              <w:br/>
              <w:t>- Chi cục Hải quan cửa khẩu;</w:t>
            </w:r>
            <w:r w:rsidRPr="009635A6">
              <w:rPr>
                <w:rFonts w:ascii="Times New Roman" w:eastAsia="Times New Roman" w:hAnsi="Times New Roman" w:cs="Times New Roman"/>
              </w:rPr>
              <w:br/>
              <w:t>- Lưu: VT, ……..</w:t>
            </w:r>
          </w:p>
        </w:tc>
        <w:tc>
          <w:tcPr>
            <w:tcW w:w="5474" w:type="dxa"/>
            <w:tcMar>
              <w:top w:w="0" w:type="dxa"/>
              <w:left w:w="108" w:type="dxa"/>
              <w:bottom w:w="0" w:type="dxa"/>
              <w:right w:w="108" w:type="dxa"/>
            </w:tcMar>
            <w:hideMark/>
          </w:tcPr>
          <w:p w14:paraId="30C5E7C1" w14:textId="77777777" w:rsidR="009635A6" w:rsidRPr="009635A6" w:rsidRDefault="009635A6" w:rsidP="009635A6">
            <w:pPr>
              <w:widowControl w:val="0"/>
              <w:spacing w:before="60" w:after="60" w:line="234" w:lineRule="atLeast"/>
              <w:jc w:val="center"/>
              <w:rPr>
                <w:rFonts w:ascii="Times New Roman" w:eastAsia="Times New Roman" w:hAnsi="Times New Roman" w:cs="Times New Roman"/>
                <w:sz w:val="26"/>
                <w:szCs w:val="26"/>
              </w:rPr>
            </w:pPr>
            <w:r w:rsidRPr="009635A6">
              <w:rPr>
                <w:rFonts w:ascii="Times New Roman" w:eastAsia="Times New Roman" w:hAnsi="Times New Roman" w:cs="Times New Roman"/>
                <w:b/>
                <w:bCs/>
                <w:sz w:val="26"/>
                <w:szCs w:val="26"/>
              </w:rPr>
              <w:t>THỦ TRƯỞNG CƠ QUAN CẤP GIẤY PHÉP</w:t>
            </w:r>
            <w:r w:rsidRPr="009635A6">
              <w:rPr>
                <w:rFonts w:ascii="Times New Roman" w:eastAsia="Times New Roman" w:hAnsi="Times New Roman" w:cs="Times New Roman"/>
                <w:sz w:val="26"/>
                <w:szCs w:val="26"/>
              </w:rPr>
              <w:br/>
            </w:r>
            <w:r w:rsidRPr="009635A6">
              <w:rPr>
                <w:rFonts w:ascii="Times New Roman" w:eastAsia="Times New Roman" w:hAnsi="Times New Roman" w:cs="Times New Roman"/>
                <w:i/>
                <w:sz w:val="26"/>
                <w:szCs w:val="26"/>
              </w:rPr>
              <w:t>(Ký</w:t>
            </w:r>
            <w:r w:rsidRPr="009635A6">
              <w:rPr>
                <w:rFonts w:ascii="Times New Roman" w:eastAsia="Times New Roman" w:hAnsi="Times New Roman" w:cs="Times New Roman"/>
                <w:sz w:val="26"/>
                <w:szCs w:val="26"/>
              </w:rPr>
              <w:t xml:space="preserve"> </w:t>
            </w:r>
            <w:r w:rsidRPr="009635A6">
              <w:rPr>
                <w:rFonts w:ascii="Times New Roman" w:eastAsia="Times New Roman" w:hAnsi="Times New Roman" w:cs="Times New Roman"/>
                <w:i/>
                <w:iCs/>
                <w:sz w:val="26"/>
                <w:szCs w:val="26"/>
              </w:rPr>
              <w:t>tên và đóng dấu)</w:t>
            </w:r>
          </w:p>
        </w:tc>
      </w:tr>
    </w:tbl>
    <w:p w14:paraId="6D134C1A" w14:textId="77777777" w:rsidR="009635A6" w:rsidRPr="009635A6" w:rsidRDefault="009635A6" w:rsidP="009635A6">
      <w:pPr>
        <w:widowControl w:val="0"/>
        <w:spacing w:before="60" w:after="60" w:line="234" w:lineRule="atLeast"/>
        <w:jc w:val="both"/>
        <w:rPr>
          <w:rFonts w:eastAsia="Times New Roman"/>
          <w:b/>
          <w:bCs/>
          <w:sz w:val="24"/>
          <w:szCs w:val="24"/>
        </w:rPr>
      </w:pPr>
    </w:p>
    <w:p w14:paraId="185B7B35" w14:textId="77777777" w:rsidR="009635A6" w:rsidRPr="009635A6" w:rsidRDefault="009635A6" w:rsidP="009635A6">
      <w:pPr>
        <w:widowControl w:val="0"/>
        <w:spacing w:before="60" w:after="0" w:line="234" w:lineRule="atLeast"/>
        <w:jc w:val="both"/>
        <w:rPr>
          <w:rFonts w:ascii="Times New Roman" w:eastAsia="Times New Roman" w:hAnsi="Times New Roman" w:cs="Times New Roman"/>
          <w:sz w:val="24"/>
          <w:szCs w:val="24"/>
        </w:rPr>
      </w:pPr>
      <w:r w:rsidRPr="009635A6">
        <w:rPr>
          <w:rFonts w:ascii="Times New Roman" w:eastAsia="Times New Roman" w:hAnsi="Times New Roman" w:cs="Times New Roman"/>
          <w:b/>
          <w:bCs/>
          <w:sz w:val="24"/>
          <w:szCs w:val="24"/>
        </w:rPr>
        <w:t>Ghi chú:</w:t>
      </w:r>
    </w:p>
    <w:p w14:paraId="08925A2D" w14:textId="77777777" w:rsidR="009635A6" w:rsidRPr="009635A6" w:rsidRDefault="009635A6" w:rsidP="009635A6">
      <w:pPr>
        <w:widowControl w:val="0"/>
        <w:spacing w:before="60" w:after="0" w:line="234" w:lineRule="atLeast"/>
        <w:ind w:firstLine="720"/>
        <w:jc w:val="both"/>
        <w:rPr>
          <w:rFonts w:ascii="Times New Roman" w:eastAsia="Times New Roman" w:hAnsi="Times New Roman" w:cs="Times New Roman"/>
          <w:sz w:val="24"/>
          <w:szCs w:val="24"/>
        </w:rPr>
      </w:pPr>
      <w:r w:rsidRPr="009635A6">
        <w:rPr>
          <w:rFonts w:ascii="Times New Roman" w:eastAsia="Times New Roman" w:hAnsi="Times New Roman" w:cs="Times New Roman"/>
          <w:sz w:val="24"/>
          <w:szCs w:val="24"/>
        </w:rPr>
        <w:t>- (1):  Tên cơ quan cấp Giấy phép;</w:t>
      </w:r>
    </w:p>
    <w:p w14:paraId="719A337B" w14:textId="77777777" w:rsidR="009635A6" w:rsidRPr="009635A6" w:rsidRDefault="009635A6" w:rsidP="009635A6">
      <w:pPr>
        <w:widowControl w:val="0"/>
        <w:spacing w:before="60" w:after="0" w:line="234" w:lineRule="atLeast"/>
        <w:ind w:firstLine="720"/>
        <w:jc w:val="both"/>
        <w:rPr>
          <w:rFonts w:ascii="Times New Roman" w:eastAsia="Times New Roman" w:hAnsi="Times New Roman" w:cs="Times New Roman"/>
          <w:sz w:val="24"/>
          <w:szCs w:val="24"/>
        </w:rPr>
      </w:pPr>
      <w:r w:rsidRPr="009635A6">
        <w:rPr>
          <w:rFonts w:ascii="Times New Roman" w:eastAsia="Times New Roman" w:hAnsi="Times New Roman" w:cs="Times New Roman"/>
          <w:sz w:val="24"/>
          <w:szCs w:val="24"/>
        </w:rPr>
        <w:t>- (2): Tên viết tắt của cơ quan cấp Giấy phép;</w:t>
      </w:r>
    </w:p>
    <w:p w14:paraId="43B5EC4C" w14:textId="77777777" w:rsidR="009635A6" w:rsidRPr="009635A6" w:rsidRDefault="009635A6" w:rsidP="009635A6">
      <w:pPr>
        <w:widowControl w:val="0"/>
        <w:spacing w:before="60" w:after="0" w:line="234" w:lineRule="atLeast"/>
        <w:ind w:firstLine="720"/>
        <w:jc w:val="both"/>
        <w:rPr>
          <w:rFonts w:ascii="Times New Roman" w:eastAsia="Times New Roman" w:hAnsi="Times New Roman" w:cs="Times New Roman"/>
          <w:sz w:val="24"/>
          <w:szCs w:val="24"/>
        </w:rPr>
      </w:pPr>
      <w:r w:rsidRPr="009635A6">
        <w:rPr>
          <w:rFonts w:ascii="Times New Roman" w:eastAsia="Times New Roman" w:hAnsi="Times New Roman" w:cs="Times New Roman"/>
          <w:sz w:val="24"/>
          <w:szCs w:val="24"/>
        </w:rPr>
        <w:t>- (3):  Văn bản quy định chức năng, nhiệm vụ, quyền hạn của cơ quan cấp Giấy phép và các văn bản liên quan;</w:t>
      </w:r>
    </w:p>
    <w:p w14:paraId="3536E7C4" w14:textId="77777777" w:rsidR="009635A6" w:rsidRPr="009635A6" w:rsidRDefault="009635A6" w:rsidP="009635A6">
      <w:pPr>
        <w:widowControl w:val="0"/>
        <w:spacing w:before="60" w:after="0" w:line="234" w:lineRule="atLeast"/>
        <w:ind w:firstLine="720"/>
        <w:jc w:val="both"/>
        <w:rPr>
          <w:rFonts w:ascii="Times New Roman" w:eastAsia="Times New Roman" w:hAnsi="Times New Roman" w:cs="Times New Roman"/>
          <w:sz w:val="24"/>
          <w:szCs w:val="24"/>
        </w:rPr>
      </w:pPr>
      <w:r w:rsidRPr="009635A6">
        <w:rPr>
          <w:rFonts w:ascii="Times New Roman" w:eastAsia="Times New Roman" w:hAnsi="Times New Roman" w:cs="Times New Roman"/>
          <w:sz w:val="24"/>
          <w:szCs w:val="24"/>
        </w:rPr>
        <w:t>- (4): Tên tổ chức, cá nhân đề nghị cấp Giấy phép;</w:t>
      </w:r>
    </w:p>
    <w:p w14:paraId="166620F9" w14:textId="77777777" w:rsidR="009635A6" w:rsidRPr="009635A6" w:rsidRDefault="009635A6" w:rsidP="009635A6">
      <w:pPr>
        <w:widowControl w:val="0"/>
        <w:spacing w:before="60" w:after="0" w:line="234" w:lineRule="atLeast"/>
        <w:ind w:firstLine="720"/>
        <w:jc w:val="both"/>
        <w:rPr>
          <w:rFonts w:ascii="Times New Roman" w:eastAsia="Times New Roman" w:hAnsi="Times New Roman" w:cs="Times New Roman"/>
          <w:sz w:val="24"/>
          <w:szCs w:val="24"/>
        </w:rPr>
      </w:pPr>
      <w:r w:rsidRPr="009635A6">
        <w:rPr>
          <w:rFonts w:ascii="Times New Roman" w:eastAsia="Times New Roman" w:hAnsi="Times New Roman" w:cs="Times New Roman"/>
          <w:sz w:val="24"/>
          <w:szCs w:val="24"/>
        </w:rPr>
        <w:t>- (5): Người đứng đầu đơn vị thụ lý hồ sơ;</w:t>
      </w:r>
    </w:p>
    <w:p w14:paraId="670BB0F8" w14:textId="77777777" w:rsidR="009635A6" w:rsidRPr="009635A6" w:rsidRDefault="009635A6" w:rsidP="009635A6">
      <w:pPr>
        <w:widowControl w:val="0"/>
        <w:spacing w:before="60" w:after="0" w:line="234" w:lineRule="atLeast"/>
        <w:ind w:firstLine="720"/>
        <w:jc w:val="both"/>
        <w:rPr>
          <w:rFonts w:ascii="Times New Roman" w:eastAsia="Times New Roman" w:hAnsi="Times New Roman" w:cs="Times New Roman"/>
          <w:sz w:val="24"/>
          <w:szCs w:val="24"/>
        </w:rPr>
      </w:pPr>
      <w:r w:rsidRPr="009635A6">
        <w:rPr>
          <w:rFonts w:ascii="Times New Roman" w:eastAsia="Times New Roman" w:hAnsi="Times New Roman" w:cs="Times New Roman"/>
          <w:sz w:val="24"/>
          <w:szCs w:val="24"/>
        </w:rPr>
        <w:t>- (6): Tên cơ quan cấp Giấy chứng nhận Giấy chứng nhận đăng ký doanh nghiệp/Giấy chứng nhận đầu tư;</w:t>
      </w:r>
    </w:p>
    <w:p w14:paraId="469102FE" w14:textId="77777777" w:rsidR="009635A6" w:rsidRPr="009635A6" w:rsidRDefault="009635A6" w:rsidP="009635A6">
      <w:pPr>
        <w:widowControl w:val="0"/>
        <w:spacing w:before="60" w:after="0" w:line="234" w:lineRule="atLeast"/>
        <w:ind w:firstLine="720"/>
        <w:jc w:val="both"/>
        <w:rPr>
          <w:rFonts w:ascii="Times New Roman" w:eastAsia="Times New Roman" w:hAnsi="Times New Roman" w:cs="Times New Roman"/>
          <w:sz w:val="24"/>
          <w:szCs w:val="24"/>
        </w:rPr>
      </w:pPr>
      <w:r w:rsidRPr="009635A6">
        <w:rPr>
          <w:rFonts w:ascii="Times New Roman" w:eastAsia="Times New Roman" w:hAnsi="Times New Roman" w:cs="Times New Roman"/>
          <w:sz w:val="24"/>
          <w:szCs w:val="24"/>
        </w:rPr>
        <w:t>- (7): Ghi rõ thông tin hóa chất cần kiểm soát đặc biệt;</w:t>
      </w:r>
    </w:p>
    <w:p w14:paraId="442CAF80" w14:textId="77777777" w:rsidR="009635A6" w:rsidRPr="009635A6" w:rsidRDefault="009635A6" w:rsidP="009635A6">
      <w:pPr>
        <w:widowControl w:val="0"/>
        <w:spacing w:before="60" w:after="0" w:line="234" w:lineRule="atLeast"/>
        <w:ind w:firstLine="720"/>
        <w:jc w:val="both"/>
        <w:rPr>
          <w:rFonts w:ascii="Times New Roman" w:eastAsia="Times New Roman" w:hAnsi="Times New Roman" w:cs="Times New Roman"/>
          <w:sz w:val="24"/>
          <w:szCs w:val="24"/>
        </w:rPr>
      </w:pPr>
      <w:r w:rsidRPr="009635A6">
        <w:rPr>
          <w:rFonts w:ascii="Times New Roman" w:eastAsia="Times New Roman" w:hAnsi="Times New Roman" w:cs="Times New Roman"/>
          <w:sz w:val="24"/>
          <w:szCs w:val="24"/>
        </w:rPr>
        <w:t>- (8): Ghi cụ thể thời hạn giấy phép. Trường hợp cấp lại/cấp điều chỉnh, giấy phép cũ phải được thay thế, ghi cụ thể Giấy phép này thay thế Giấy phép số. ngày…tháng…năm…. .;</w:t>
      </w:r>
    </w:p>
    <w:p w14:paraId="0155AA8E" w14:textId="77777777" w:rsidR="009635A6" w:rsidRPr="009635A6" w:rsidRDefault="009635A6" w:rsidP="009635A6">
      <w:pPr>
        <w:widowControl w:val="0"/>
        <w:spacing w:before="60" w:after="0" w:line="234" w:lineRule="atLeast"/>
        <w:ind w:firstLine="720"/>
        <w:jc w:val="both"/>
        <w:rPr>
          <w:rFonts w:ascii="Times New Roman" w:eastAsia="Times New Roman" w:hAnsi="Times New Roman" w:cs="Times New Roman"/>
          <w:sz w:val="24"/>
          <w:szCs w:val="24"/>
        </w:rPr>
      </w:pPr>
      <w:r w:rsidRPr="009635A6">
        <w:rPr>
          <w:rFonts w:ascii="Times New Roman" w:eastAsia="Times New Roman" w:hAnsi="Times New Roman" w:cs="Times New Roman"/>
          <w:sz w:val="24"/>
          <w:szCs w:val="24"/>
        </w:rPr>
        <w:t>- (9): Giấy phép gửi Cục cảnh sát điều tra về tội phạm ma túy trong trường hợp giấy phép xuất khẩu, nhập khẩu hóa chất cần kiểm soát đặc biệt là tiền chất công nghiệp;</w:t>
      </w:r>
    </w:p>
    <w:p w14:paraId="4E7CB006"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sz w:val="26"/>
          <w:szCs w:val="26"/>
        </w:rPr>
      </w:pPr>
      <w:r w:rsidRPr="009635A6">
        <w:rPr>
          <w:rFonts w:ascii="Times New Roman" w:eastAsia="Times New Roman" w:hAnsi="Times New Roman" w:cs="Times New Roman"/>
          <w:b/>
          <w:bCs/>
          <w:sz w:val="26"/>
          <w:szCs w:val="26"/>
          <w:lang w:val="vi-VN"/>
        </w:rPr>
        <w:t>Phụ lục</w:t>
      </w:r>
    </w:p>
    <w:p w14:paraId="2079B6FE"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sz w:val="26"/>
          <w:szCs w:val="26"/>
        </w:rPr>
      </w:pPr>
      <w:r w:rsidRPr="009635A6">
        <w:rPr>
          <w:rFonts w:ascii="Times New Roman" w:eastAsia="Times New Roman" w:hAnsi="Times New Roman" w:cs="Times New Roman"/>
          <w:b/>
          <w:bCs/>
          <w:sz w:val="26"/>
          <w:szCs w:val="26"/>
          <w:lang w:val="vi-VN"/>
        </w:rPr>
        <w:t>DANH MỤC HÓA CHẤT</w:t>
      </w:r>
      <w:r w:rsidRPr="009635A6">
        <w:rPr>
          <w:rFonts w:ascii="Times New Roman" w:eastAsia="Times New Roman" w:hAnsi="Times New Roman" w:cs="Times New Roman"/>
          <w:b/>
          <w:bCs/>
          <w:sz w:val="26"/>
          <w:szCs w:val="26"/>
        </w:rPr>
        <w:t xml:space="preserve"> </w:t>
      </w:r>
    </w:p>
    <w:p w14:paraId="786DE0EC"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i/>
          <w:iCs/>
          <w:sz w:val="26"/>
          <w:szCs w:val="26"/>
        </w:rPr>
      </w:pPr>
      <w:r w:rsidRPr="009635A6">
        <w:rPr>
          <w:rFonts w:ascii="Times New Roman" w:eastAsia="Times New Roman" w:hAnsi="Times New Roman" w:cs="Times New Roman"/>
          <w:i/>
          <w:iCs/>
          <w:sz w:val="26"/>
          <w:szCs w:val="26"/>
          <w:lang w:val="vi-VN"/>
        </w:rPr>
        <w:t xml:space="preserve">(Kèm theo Giấy phép </w:t>
      </w:r>
      <w:r w:rsidRPr="009635A6">
        <w:rPr>
          <w:rFonts w:ascii="Times New Roman" w:eastAsia="Times New Roman" w:hAnsi="Times New Roman" w:cs="Times New Roman"/>
          <w:i/>
          <w:iCs/>
          <w:sz w:val="26"/>
          <w:szCs w:val="26"/>
        </w:rPr>
        <w:t xml:space="preserve">xuất khẩu, </w:t>
      </w:r>
      <w:r w:rsidRPr="009635A6">
        <w:rPr>
          <w:rFonts w:ascii="Times New Roman" w:eastAsia="Times New Roman" w:hAnsi="Times New Roman" w:cs="Times New Roman"/>
          <w:i/>
          <w:iCs/>
          <w:sz w:val="26"/>
          <w:szCs w:val="26"/>
          <w:lang w:val="vi-VN"/>
        </w:rPr>
        <w:t>nhập khẩu số:... ngày... tháng .... năm ....)</w:t>
      </w:r>
    </w:p>
    <w:tbl>
      <w:tblPr>
        <w:tblW w:w="511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8"/>
        <w:gridCol w:w="781"/>
        <w:gridCol w:w="664"/>
        <w:gridCol w:w="696"/>
        <w:gridCol w:w="699"/>
        <w:gridCol w:w="763"/>
        <w:gridCol w:w="1122"/>
        <w:gridCol w:w="1381"/>
        <w:gridCol w:w="1995"/>
        <w:gridCol w:w="754"/>
      </w:tblGrid>
      <w:tr w:rsidR="009635A6" w:rsidRPr="009635A6" w14:paraId="00B5F889" w14:textId="77777777" w:rsidTr="00CD2BD6">
        <w:trPr>
          <w:trHeight w:val="20"/>
          <w:tblCellSpacing w:w="0" w:type="dxa"/>
        </w:trPr>
        <w:tc>
          <w:tcPr>
            <w:tcW w:w="228" w:type="pct"/>
            <w:vMerge w:val="restar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hideMark/>
          </w:tcPr>
          <w:p w14:paraId="2A5AB5D9"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sz w:val="26"/>
                <w:szCs w:val="26"/>
              </w:rPr>
            </w:pPr>
            <w:r w:rsidRPr="009635A6">
              <w:rPr>
                <w:rFonts w:ascii="Times New Roman" w:eastAsia="Times New Roman" w:hAnsi="Times New Roman" w:cs="Times New Roman"/>
                <w:sz w:val="26"/>
                <w:szCs w:val="26"/>
                <w:lang w:val="vi-VN"/>
              </w:rPr>
              <w:t>TT</w:t>
            </w:r>
          </w:p>
        </w:tc>
        <w:tc>
          <w:tcPr>
            <w:tcW w:w="392"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74FEFFE6"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sz w:val="26"/>
                <w:szCs w:val="26"/>
              </w:rPr>
            </w:pPr>
            <w:r w:rsidRPr="009635A6">
              <w:rPr>
                <w:rFonts w:ascii="Times New Roman" w:eastAsia="Times New Roman" w:hAnsi="Times New Roman" w:cs="Times New Roman"/>
                <w:sz w:val="26"/>
                <w:szCs w:val="26"/>
                <w:lang w:val="vi-VN"/>
              </w:rPr>
              <w:t xml:space="preserve">Tên thương </w:t>
            </w:r>
            <w:r w:rsidRPr="009635A6">
              <w:rPr>
                <w:rFonts w:ascii="Times New Roman" w:eastAsia="Times New Roman" w:hAnsi="Times New Roman" w:cs="Times New Roman"/>
                <w:sz w:val="26"/>
                <w:szCs w:val="26"/>
                <w:lang w:val="vi-VN"/>
              </w:rPr>
              <w:lastRenderedPageBreak/>
              <w:t>mại</w:t>
            </w:r>
          </w:p>
        </w:tc>
        <w:tc>
          <w:tcPr>
            <w:tcW w:w="1134" w:type="pct"/>
            <w:gridSpan w:val="3"/>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75AC11FD"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sz w:val="26"/>
                <w:szCs w:val="26"/>
                <w:lang w:val="vi-VN"/>
              </w:rPr>
            </w:pPr>
            <w:r w:rsidRPr="009635A6">
              <w:rPr>
                <w:rFonts w:ascii="Times New Roman" w:eastAsia="Times New Roman" w:hAnsi="Times New Roman" w:cs="Times New Roman"/>
                <w:sz w:val="26"/>
                <w:szCs w:val="26"/>
                <w:lang w:val="vi-VN"/>
              </w:rPr>
              <w:lastRenderedPageBreak/>
              <w:t xml:space="preserve">Thông tin thành phần </w:t>
            </w:r>
          </w:p>
          <w:p w14:paraId="653B056D"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sz w:val="26"/>
                <w:szCs w:val="26"/>
              </w:rPr>
            </w:pPr>
            <w:r w:rsidRPr="009635A6">
              <w:rPr>
                <w:rFonts w:ascii="Times New Roman" w:eastAsia="Times New Roman" w:hAnsi="Times New Roman" w:cs="Times New Roman"/>
                <w:sz w:val="26"/>
                <w:szCs w:val="26"/>
                <w:lang w:val="vi-VN"/>
              </w:rPr>
              <w:lastRenderedPageBreak/>
              <w:t>hoá chất</w:t>
            </w:r>
            <w:r w:rsidRPr="009635A6">
              <w:rPr>
                <w:rFonts w:ascii="Times New Roman" w:eastAsia="Times New Roman" w:hAnsi="Times New Roman" w:cs="Times New Roman"/>
                <w:sz w:val="26"/>
                <w:szCs w:val="26"/>
              </w:rPr>
              <w:t xml:space="preserve"> </w:t>
            </w:r>
            <w:r w:rsidRPr="009635A6">
              <w:rPr>
                <w:rFonts w:ascii="Times New Roman" w:hAnsi="Times New Roman" w:cs="Times New Roman"/>
                <w:bCs/>
                <w:sz w:val="26"/>
                <w:szCs w:val="26"/>
              </w:rPr>
              <w:t>cần kiểm soát đặc biệt</w:t>
            </w:r>
          </w:p>
        </w:tc>
        <w:tc>
          <w:tcPr>
            <w:tcW w:w="382" w:type="pct"/>
            <w:vMerge w:val="restart"/>
            <w:tcBorders>
              <w:top w:val="single" w:sz="8" w:space="0" w:color="auto"/>
              <w:left w:val="nil"/>
              <w:right w:val="single" w:sz="8" w:space="0" w:color="auto"/>
            </w:tcBorders>
            <w:tcMar>
              <w:top w:w="0" w:type="dxa"/>
              <w:left w:w="10" w:type="dxa"/>
              <w:bottom w:w="0" w:type="dxa"/>
              <w:right w:w="10" w:type="dxa"/>
            </w:tcMar>
            <w:vAlign w:val="center"/>
            <w:hideMark/>
          </w:tcPr>
          <w:p w14:paraId="244C23CE"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sz w:val="26"/>
                <w:szCs w:val="26"/>
                <w:lang w:val="vi-VN"/>
              </w:rPr>
            </w:pPr>
            <w:r w:rsidRPr="009635A6">
              <w:rPr>
                <w:rFonts w:ascii="Times New Roman" w:eastAsia="Times New Roman" w:hAnsi="Times New Roman" w:cs="Times New Roman"/>
                <w:sz w:val="26"/>
                <w:szCs w:val="26"/>
                <w:lang w:val="vi-VN"/>
              </w:rPr>
              <w:lastRenderedPageBreak/>
              <w:t>Khối lượng</w:t>
            </w:r>
          </w:p>
          <w:p w14:paraId="18065D52"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sz w:val="26"/>
                <w:szCs w:val="26"/>
              </w:rPr>
            </w:pPr>
            <w:r w:rsidRPr="009635A6">
              <w:rPr>
                <w:rFonts w:ascii="Times New Roman" w:eastAsia="Times New Roman" w:hAnsi="Times New Roman" w:cs="Times New Roman"/>
                <w:sz w:val="26"/>
                <w:szCs w:val="26"/>
                <w:lang w:val="vi-VN"/>
              </w:rPr>
              <w:lastRenderedPageBreak/>
              <w:t>(lít/kg)</w:t>
            </w:r>
          </w:p>
        </w:tc>
        <w:tc>
          <w:tcPr>
            <w:tcW w:w="1366" w:type="pct"/>
            <w:gridSpan w:val="2"/>
            <w:tcBorders>
              <w:top w:val="single" w:sz="8" w:space="0" w:color="auto"/>
              <w:left w:val="nil"/>
              <w:bottom w:val="single" w:sz="8" w:space="0" w:color="auto"/>
              <w:right w:val="single" w:sz="8" w:space="0" w:color="auto"/>
            </w:tcBorders>
            <w:vAlign w:val="center"/>
          </w:tcPr>
          <w:p w14:paraId="4736D134"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sz w:val="26"/>
                <w:szCs w:val="26"/>
                <w:lang w:val="vi-VN"/>
              </w:rPr>
            </w:pPr>
            <w:r w:rsidRPr="009635A6">
              <w:rPr>
                <w:rFonts w:ascii="Times New Roman" w:eastAsia="Times New Roman" w:hAnsi="Times New Roman" w:cs="Times New Roman"/>
                <w:sz w:val="26"/>
                <w:szCs w:val="26"/>
                <w:lang w:val="vi-VN"/>
              </w:rPr>
              <w:lastRenderedPageBreak/>
              <w:t>Khối lượng</w:t>
            </w:r>
            <w:r w:rsidRPr="009635A6">
              <w:rPr>
                <w:rFonts w:ascii="Times New Roman" w:eastAsia="Times New Roman" w:hAnsi="Times New Roman" w:cs="Times New Roman"/>
                <w:sz w:val="26"/>
                <w:szCs w:val="26"/>
              </w:rPr>
              <w:t xml:space="preserve"> quy đổi (kg)</w:t>
            </w:r>
          </w:p>
        </w:tc>
        <w:tc>
          <w:tcPr>
            <w:tcW w:w="1084"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1D049D7F"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sz w:val="26"/>
                <w:szCs w:val="26"/>
              </w:rPr>
            </w:pPr>
            <w:r w:rsidRPr="009635A6">
              <w:rPr>
                <w:rFonts w:ascii="Times New Roman" w:eastAsia="Times New Roman" w:hAnsi="Times New Roman" w:cs="Times New Roman"/>
                <w:sz w:val="26"/>
                <w:szCs w:val="26"/>
                <w:lang w:val="vi-VN"/>
              </w:rPr>
              <w:t>Mô tả</w:t>
            </w:r>
          </w:p>
        </w:tc>
        <w:tc>
          <w:tcPr>
            <w:tcW w:w="415"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551AD04D"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sz w:val="26"/>
                <w:szCs w:val="26"/>
              </w:rPr>
            </w:pPr>
            <w:r w:rsidRPr="009635A6">
              <w:rPr>
                <w:rFonts w:ascii="Times New Roman" w:eastAsia="Times New Roman" w:hAnsi="Times New Roman" w:cs="Times New Roman"/>
                <w:sz w:val="26"/>
                <w:szCs w:val="26"/>
                <w:lang w:val="vi-VN"/>
              </w:rPr>
              <w:t xml:space="preserve">Quốc gia </w:t>
            </w:r>
            <w:r w:rsidRPr="009635A6">
              <w:rPr>
                <w:rFonts w:ascii="Times New Roman" w:eastAsia="Times New Roman" w:hAnsi="Times New Roman" w:cs="Times New Roman"/>
                <w:sz w:val="26"/>
                <w:szCs w:val="26"/>
                <w:lang w:val="vi-VN"/>
              </w:rPr>
              <w:lastRenderedPageBreak/>
              <w:t>xuất khẩu/ nhập khẩu</w:t>
            </w:r>
          </w:p>
        </w:tc>
      </w:tr>
      <w:tr w:rsidR="009635A6" w:rsidRPr="009635A6" w14:paraId="1D1B2049" w14:textId="77777777" w:rsidTr="00CD2BD6">
        <w:trPr>
          <w:trHeight w:val="20"/>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00C5C16"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sz w:val="26"/>
                <w:szCs w:val="26"/>
              </w:rPr>
            </w:pPr>
          </w:p>
        </w:tc>
        <w:tc>
          <w:tcPr>
            <w:tcW w:w="392" w:type="pct"/>
            <w:vMerge/>
            <w:tcBorders>
              <w:top w:val="single" w:sz="8" w:space="0" w:color="auto"/>
              <w:left w:val="nil"/>
              <w:bottom w:val="single" w:sz="8" w:space="0" w:color="auto"/>
              <w:right w:val="single" w:sz="8" w:space="0" w:color="auto"/>
            </w:tcBorders>
            <w:vAlign w:val="center"/>
            <w:hideMark/>
          </w:tcPr>
          <w:p w14:paraId="55359A4C"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sz w:val="26"/>
                <w:szCs w:val="26"/>
              </w:rPr>
            </w:pPr>
          </w:p>
        </w:tc>
        <w:tc>
          <w:tcPr>
            <w:tcW w:w="366"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46D46E8"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sz w:val="26"/>
                <w:szCs w:val="26"/>
              </w:rPr>
            </w:pPr>
            <w:r w:rsidRPr="009635A6">
              <w:rPr>
                <w:rFonts w:ascii="Times New Roman" w:eastAsia="Times New Roman" w:hAnsi="Times New Roman" w:cs="Times New Roman"/>
                <w:sz w:val="26"/>
                <w:szCs w:val="26"/>
                <w:lang w:val="vi-VN"/>
              </w:rPr>
              <w:t xml:space="preserve">Tên hóa chất </w:t>
            </w:r>
            <w:r w:rsidRPr="009635A6">
              <w:rPr>
                <w:rFonts w:ascii="Times New Roman" w:hAnsi="Times New Roman" w:cs="Times New Roman"/>
                <w:bCs/>
                <w:sz w:val="26"/>
                <w:szCs w:val="26"/>
              </w:rPr>
              <w:t>cần kiểm soát đặc biệt</w:t>
            </w:r>
          </w:p>
        </w:tc>
        <w:tc>
          <w:tcPr>
            <w:tcW w:w="383"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F45D7F8"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sz w:val="26"/>
                <w:szCs w:val="26"/>
              </w:rPr>
            </w:pPr>
            <w:r w:rsidRPr="009635A6">
              <w:rPr>
                <w:rFonts w:ascii="Times New Roman" w:eastAsia="Times New Roman" w:hAnsi="Times New Roman" w:cs="Times New Roman"/>
                <w:sz w:val="26"/>
                <w:szCs w:val="26"/>
                <w:lang w:val="vi-VN"/>
              </w:rPr>
              <w:t>Mã CAS</w:t>
            </w:r>
          </w:p>
        </w:tc>
        <w:tc>
          <w:tcPr>
            <w:tcW w:w="385"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57B2CF1"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sz w:val="26"/>
                <w:szCs w:val="26"/>
              </w:rPr>
            </w:pPr>
            <w:r w:rsidRPr="009635A6">
              <w:rPr>
                <w:rFonts w:ascii="Times New Roman" w:eastAsia="Times New Roman" w:hAnsi="Times New Roman" w:cs="Times New Roman"/>
                <w:sz w:val="26"/>
                <w:szCs w:val="26"/>
                <w:lang w:val="vi-VN"/>
              </w:rPr>
              <w:t>Hàm lượng (%)</w:t>
            </w:r>
          </w:p>
        </w:tc>
        <w:tc>
          <w:tcPr>
            <w:tcW w:w="382" w:type="pct"/>
            <w:vMerge/>
            <w:tcBorders>
              <w:left w:val="nil"/>
              <w:bottom w:val="single" w:sz="8" w:space="0" w:color="auto"/>
              <w:right w:val="single" w:sz="8" w:space="0" w:color="auto"/>
            </w:tcBorders>
            <w:tcMar>
              <w:top w:w="0" w:type="dxa"/>
              <w:left w:w="10" w:type="dxa"/>
              <w:bottom w:w="0" w:type="dxa"/>
              <w:right w:w="10" w:type="dxa"/>
            </w:tcMar>
            <w:vAlign w:val="center"/>
            <w:hideMark/>
          </w:tcPr>
          <w:p w14:paraId="41781076" w14:textId="77777777" w:rsidR="009635A6" w:rsidRPr="009635A6" w:rsidRDefault="009635A6" w:rsidP="009635A6">
            <w:pPr>
              <w:widowControl w:val="0"/>
              <w:spacing w:before="60" w:after="60" w:line="240" w:lineRule="auto"/>
              <w:ind w:hanging="210"/>
              <w:jc w:val="center"/>
              <w:rPr>
                <w:rFonts w:ascii="Times New Roman" w:eastAsia="Times New Roman" w:hAnsi="Times New Roman" w:cs="Times New Roman"/>
                <w:sz w:val="26"/>
                <w:szCs w:val="26"/>
              </w:rPr>
            </w:pPr>
          </w:p>
        </w:tc>
        <w:tc>
          <w:tcPr>
            <w:tcW w:w="613"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61C62D3"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sz w:val="26"/>
                <w:szCs w:val="26"/>
              </w:rPr>
            </w:pPr>
            <w:r w:rsidRPr="009635A6">
              <w:rPr>
                <w:rFonts w:ascii="Times New Roman" w:eastAsia="Times New Roman" w:hAnsi="Times New Roman" w:cs="Times New Roman"/>
                <w:sz w:val="26"/>
                <w:szCs w:val="26"/>
                <w:lang w:val="vi-VN"/>
              </w:rPr>
              <w:t xml:space="preserve">Thành phần hoá chất </w:t>
            </w:r>
            <w:r w:rsidRPr="009635A6">
              <w:rPr>
                <w:rFonts w:ascii="Times New Roman" w:eastAsia="Times New Roman" w:hAnsi="Times New Roman" w:cs="Times New Roman"/>
                <w:sz w:val="26"/>
                <w:szCs w:val="26"/>
              </w:rPr>
              <w:t>cần kiểm soát đặc biệt</w:t>
            </w:r>
          </w:p>
        </w:tc>
        <w:tc>
          <w:tcPr>
            <w:tcW w:w="752"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A07F7F7"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sz w:val="26"/>
                <w:szCs w:val="26"/>
              </w:rPr>
            </w:pPr>
            <w:r w:rsidRPr="009635A6">
              <w:rPr>
                <w:rFonts w:ascii="Times New Roman" w:eastAsia="Times New Roman" w:hAnsi="Times New Roman" w:cs="Times New Roman"/>
                <w:sz w:val="26"/>
                <w:szCs w:val="26"/>
                <w:lang w:val="vi-VN"/>
              </w:rPr>
              <w:t xml:space="preserve">Hỗn hợp chứa hoá chất </w:t>
            </w:r>
            <w:r w:rsidRPr="009635A6">
              <w:rPr>
                <w:rFonts w:ascii="Times New Roman" w:eastAsia="Times New Roman" w:hAnsi="Times New Roman" w:cs="Times New Roman"/>
                <w:sz w:val="26"/>
                <w:szCs w:val="26"/>
              </w:rPr>
              <w:t xml:space="preserve">cần kiểm soát đặc biệt </w:t>
            </w:r>
            <w:r w:rsidRPr="009635A6">
              <w:rPr>
                <w:rFonts w:ascii="Times New Roman" w:hAnsi="Times New Roman" w:cs="Times New Roman"/>
                <w:bCs/>
                <w:sz w:val="26"/>
                <w:szCs w:val="26"/>
              </w:rPr>
              <w:t>(trong trường hợp khối lượng hỗn hợp là lít)</w:t>
            </w:r>
          </w:p>
        </w:tc>
        <w:tc>
          <w:tcPr>
            <w:tcW w:w="1084" w:type="pct"/>
            <w:vMerge/>
            <w:tcBorders>
              <w:top w:val="single" w:sz="8" w:space="0" w:color="auto"/>
              <w:left w:val="nil"/>
              <w:bottom w:val="single" w:sz="8" w:space="0" w:color="auto"/>
              <w:right w:val="single" w:sz="8" w:space="0" w:color="auto"/>
            </w:tcBorders>
            <w:vAlign w:val="center"/>
            <w:hideMark/>
          </w:tcPr>
          <w:p w14:paraId="1EC0AB3B"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sz w:val="26"/>
                <w:szCs w:val="26"/>
              </w:rPr>
            </w:pPr>
          </w:p>
        </w:tc>
        <w:tc>
          <w:tcPr>
            <w:tcW w:w="0" w:type="auto"/>
            <w:vMerge/>
            <w:tcBorders>
              <w:top w:val="single" w:sz="8" w:space="0" w:color="auto"/>
              <w:left w:val="nil"/>
              <w:bottom w:val="single" w:sz="8" w:space="0" w:color="auto"/>
              <w:right w:val="single" w:sz="8" w:space="0" w:color="auto"/>
            </w:tcBorders>
            <w:vAlign w:val="center"/>
            <w:hideMark/>
          </w:tcPr>
          <w:p w14:paraId="6075AA82"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sz w:val="26"/>
                <w:szCs w:val="26"/>
              </w:rPr>
            </w:pPr>
          </w:p>
        </w:tc>
      </w:tr>
      <w:tr w:rsidR="009635A6" w:rsidRPr="009635A6" w14:paraId="3921C86B" w14:textId="77777777" w:rsidTr="00CD2BD6">
        <w:trPr>
          <w:trHeight w:val="20"/>
          <w:tblCellSpacing w:w="0" w:type="dxa"/>
        </w:trPr>
        <w:tc>
          <w:tcPr>
            <w:tcW w:w="228"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34B248F1"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i/>
                <w:iCs/>
                <w:sz w:val="26"/>
                <w:szCs w:val="26"/>
              </w:rPr>
            </w:pPr>
            <w:r w:rsidRPr="009635A6">
              <w:rPr>
                <w:rFonts w:ascii="Times New Roman" w:eastAsia="Times New Roman" w:hAnsi="Times New Roman" w:cs="Times New Roman"/>
                <w:i/>
                <w:iCs/>
                <w:sz w:val="26"/>
                <w:szCs w:val="26"/>
                <w:lang w:val="vi-VN"/>
              </w:rPr>
              <w:t>1</w:t>
            </w:r>
          </w:p>
        </w:tc>
        <w:tc>
          <w:tcPr>
            <w:tcW w:w="392"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6A516C6"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i/>
                <w:iCs/>
                <w:sz w:val="26"/>
                <w:szCs w:val="26"/>
              </w:rPr>
            </w:pPr>
            <w:r w:rsidRPr="009635A6">
              <w:rPr>
                <w:rFonts w:ascii="Times New Roman" w:eastAsia="Times New Roman" w:hAnsi="Times New Roman" w:cs="Times New Roman"/>
                <w:i/>
                <w:iCs/>
                <w:sz w:val="26"/>
                <w:szCs w:val="26"/>
                <w:lang w:val="vi-VN"/>
              </w:rPr>
              <w:t> </w:t>
            </w:r>
          </w:p>
        </w:tc>
        <w:tc>
          <w:tcPr>
            <w:tcW w:w="366"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6677FDF"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i/>
                <w:iCs/>
                <w:sz w:val="26"/>
                <w:szCs w:val="26"/>
              </w:rPr>
            </w:pPr>
            <w:r w:rsidRPr="009635A6">
              <w:rPr>
                <w:rFonts w:ascii="Times New Roman" w:eastAsia="Times New Roman" w:hAnsi="Times New Roman" w:cs="Times New Roman"/>
                <w:i/>
                <w:iCs/>
                <w:sz w:val="26"/>
                <w:szCs w:val="26"/>
                <w:lang w:val="vi-VN"/>
              </w:rPr>
              <w:t> </w:t>
            </w:r>
          </w:p>
        </w:tc>
        <w:tc>
          <w:tcPr>
            <w:tcW w:w="383"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BA174F6"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i/>
                <w:iCs/>
                <w:sz w:val="26"/>
                <w:szCs w:val="26"/>
              </w:rPr>
            </w:pPr>
            <w:r w:rsidRPr="009635A6">
              <w:rPr>
                <w:rFonts w:ascii="Times New Roman" w:eastAsia="Times New Roman" w:hAnsi="Times New Roman" w:cs="Times New Roman"/>
                <w:i/>
                <w:iCs/>
                <w:sz w:val="26"/>
                <w:szCs w:val="26"/>
                <w:lang w:val="vi-VN"/>
              </w:rPr>
              <w:t> </w:t>
            </w:r>
          </w:p>
        </w:tc>
        <w:tc>
          <w:tcPr>
            <w:tcW w:w="385"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C10F162"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i/>
                <w:iCs/>
                <w:sz w:val="26"/>
                <w:szCs w:val="26"/>
              </w:rPr>
            </w:pPr>
            <w:r w:rsidRPr="009635A6">
              <w:rPr>
                <w:rFonts w:ascii="Times New Roman" w:eastAsia="Times New Roman" w:hAnsi="Times New Roman" w:cs="Times New Roman"/>
                <w:i/>
                <w:iCs/>
                <w:sz w:val="26"/>
                <w:szCs w:val="26"/>
                <w:lang w:val="vi-VN"/>
              </w:rPr>
              <w:t> </w:t>
            </w:r>
          </w:p>
        </w:tc>
        <w:tc>
          <w:tcPr>
            <w:tcW w:w="382"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1092BB9" w14:textId="77777777" w:rsidR="009635A6" w:rsidRPr="009635A6" w:rsidRDefault="009635A6" w:rsidP="009635A6">
            <w:pPr>
              <w:widowControl w:val="0"/>
              <w:spacing w:before="60" w:after="60" w:line="240" w:lineRule="auto"/>
              <w:ind w:hanging="210"/>
              <w:jc w:val="center"/>
              <w:rPr>
                <w:rFonts w:ascii="Times New Roman" w:eastAsia="Times New Roman" w:hAnsi="Times New Roman" w:cs="Times New Roman"/>
                <w:i/>
                <w:iCs/>
                <w:sz w:val="26"/>
                <w:szCs w:val="26"/>
              </w:rPr>
            </w:pPr>
            <w:r w:rsidRPr="009635A6">
              <w:rPr>
                <w:rFonts w:ascii="Times New Roman" w:eastAsia="Times New Roman" w:hAnsi="Times New Roman" w:cs="Times New Roman"/>
                <w:i/>
                <w:iCs/>
                <w:sz w:val="26"/>
                <w:szCs w:val="26"/>
                <w:lang w:val="vi-VN"/>
              </w:rPr>
              <w:t> </w:t>
            </w:r>
          </w:p>
        </w:tc>
        <w:tc>
          <w:tcPr>
            <w:tcW w:w="613"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7DF1A12"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i/>
                <w:iCs/>
                <w:sz w:val="26"/>
                <w:szCs w:val="26"/>
              </w:rPr>
            </w:pPr>
            <w:r w:rsidRPr="009635A6">
              <w:rPr>
                <w:rFonts w:ascii="Times New Roman" w:eastAsia="Times New Roman" w:hAnsi="Times New Roman" w:cs="Times New Roman"/>
                <w:i/>
                <w:iCs/>
                <w:sz w:val="26"/>
                <w:szCs w:val="26"/>
                <w:lang w:val="vi-VN"/>
              </w:rPr>
              <w:t> </w:t>
            </w:r>
          </w:p>
        </w:tc>
        <w:tc>
          <w:tcPr>
            <w:tcW w:w="752"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4F7F16A"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i/>
                <w:iCs/>
                <w:sz w:val="26"/>
                <w:szCs w:val="26"/>
              </w:rPr>
            </w:pPr>
            <w:r w:rsidRPr="009635A6">
              <w:rPr>
                <w:rFonts w:ascii="Times New Roman" w:eastAsia="Times New Roman" w:hAnsi="Times New Roman" w:cs="Times New Roman"/>
                <w:i/>
                <w:iCs/>
                <w:sz w:val="26"/>
                <w:szCs w:val="26"/>
                <w:lang w:val="vi-VN"/>
              </w:rPr>
              <w:t> </w:t>
            </w:r>
          </w:p>
        </w:tc>
        <w:tc>
          <w:tcPr>
            <w:tcW w:w="1084"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6F55749"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i/>
                <w:iCs/>
                <w:sz w:val="26"/>
                <w:szCs w:val="26"/>
              </w:rPr>
            </w:pPr>
            <w:r w:rsidRPr="009635A6">
              <w:rPr>
                <w:rFonts w:ascii="Times New Roman" w:eastAsia="Times New Roman" w:hAnsi="Times New Roman" w:cs="Times New Roman"/>
                <w:i/>
                <w:iCs/>
                <w:sz w:val="26"/>
                <w:szCs w:val="26"/>
                <w:lang w:val="vi-VN"/>
              </w:rPr>
              <w:t xml:space="preserve">Nhập khẩu </w:t>
            </w:r>
            <w:r w:rsidRPr="009635A6">
              <w:rPr>
                <w:rFonts w:ascii="Times New Roman" w:eastAsia="Times New Roman" w:hAnsi="Times New Roman" w:cs="Times New Roman"/>
                <w:i/>
                <w:iCs/>
                <w:sz w:val="26"/>
                <w:szCs w:val="26"/>
              </w:rPr>
              <w:t>…</w:t>
            </w:r>
            <w:r w:rsidRPr="009635A6">
              <w:rPr>
                <w:rFonts w:ascii="Times New Roman" w:eastAsia="Times New Roman" w:hAnsi="Times New Roman" w:cs="Times New Roman"/>
                <w:i/>
                <w:iCs/>
                <w:sz w:val="26"/>
                <w:szCs w:val="26"/>
                <w:lang w:val="vi-VN"/>
              </w:rPr>
              <w:t xml:space="preserve"> (hàm lượng </w:t>
            </w:r>
            <w:r w:rsidRPr="009635A6">
              <w:rPr>
                <w:rFonts w:ascii="Times New Roman" w:eastAsia="Times New Roman" w:hAnsi="Times New Roman" w:cs="Times New Roman"/>
                <w:i/>
                <w:iCs/>
                <w:sz w:val="26"/>
                <w:szCs w:val="26"/>
              </w:rPr>
              <w:t>…</w:t>
            </w:r>
            <w:r w:rsidRPr="009635A6">
              <w:rPr>
                <w:rFonts w:ascii="Times New Roman" w:eastAsia="Times New Roman" w:hAnsi="Times New Roman" w:cs="Times New Roman"/>
                <w:i/>
                <w:iCs/>
                <w:sz w:val="26"/>
                <w:szCs w:val="26"/>
                <w:lang w:val="vi-VN"/>
              </w:rPr>
              <w:t xml:space="preserve">%) trong </w:t>
            </w:r>
            <w:r w:rsidRPr="009635A6">
              <w:rPr>
                <w:rFonts w:ascii="Times New Roman" w:eastAsia="Times New Roman" w:hAnsi="Times New Roman" w:cs="Times New Roman"/>
                <w:i/>
                <w:iCs/>
                <w:sz w:val="26"/>
                <w:szCs w:val="26"/>
              </w:rPr>
              <w:t>…</w:t>
            </w:r>
            <w:r w:rsidRPr="009635A6">
              <w:rPr>
                <w:rFonts w:ascii="Times New Roman" w:eastAsia="Times New Roman" w:hAnsi="Times New Roman" w:cs="Times New Roman"/>
                <w:i/>
                <w:iCs/>
                <w:sz w:val="26"/>
                <w:szCs w:val="26"/>
                <w:lang w:val="vi-VN"/>
              </w:rPr>
              <w:t xml:space="preserve"> hỗn hợp có tên thương mại 01 theo hoá đơn/vận đơn số... ngày... tháng... năm...</w:t>
            </w:r>
          </w:p>
        </w:tc>
        <w:tc>
          <w:tcPr>
            <w:tcW w:w="415"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D2254F3"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i/>
                <w:iCs/>
                <w:sz w:val="26"/>
                <w:szCs w:val="26"/>
              </w:rPr>
            </w:pPr>
          </w:p>
        </w:tc>
      </w:tr>
      <w:tr w:rsidR="009635A6" w:rsidRPr="009635A6" w14:paraId="2150A8B8" w14:textId="77777777" w:rsidTr="00CD2BD6">
        <w:trPr>
          <w:trHeight w:val="20"/>
          <w:tblCellSpacing w:w="0" w:type="dxa"/>
        </w:trPr>
        <w:tc>
          <w:tcPr>
            <w:tcW w:w="228"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6012780D" w14:textId="77777777" w:rsidR="009635A6" w:rsidRPr="009635A6" w:rsidRDefault="009635A6" w:rsidP="009635A6">
            <w:pPr>
              <w:widowControl w:val="0"/>
              <w:spacing w:before="60" w:after="60" w:line="240" w:lineRule="auto"/>
              <w:jc w:val="both"/>
              <w:rPr>
                <w:rFonts w:ascii="Times New Roman" w:eastAsia="Times New Roman" w:hAnsi="Times New Roman" w:cs="Times New Roman"/>
                <w:sz w:val="26"/>
                <w:szCs w:val="26"/>
              </w:rPr>
            </w:pPr>
            <w:r w:rsidRPr="009635A6">
              <w:rPr>
                <w:rFonts w:ascii="Times New Roman" w:eastAsia="Times New Roman" w:hAnsi="Times New Roman" w:cs="Times New Roman"/>
                <w:sz w:val="26"/>
                <w:szCs w:val="26"/>
                <w:lang w:val="vi-VN"/>
              </w:rPr>
              <w:t> </w:t>
            </w:r>
          </w:p>
        </w:tc>
        <w:tc>
          <w:tcPr>
            <w:tcW w:w="392" w:type="pct"/>
            <w:tcBorders>
              <w:top w:val="nil"/>
              <w:left w:val="nil"/>
              <w:bottom w:val="single" w:sz="8" w:space="0" w:color="auto"/>
              <w:right w:val="single" w:sz="8" w:space="0" w:color="auto"/>
            </w:tcBorders>
            <w:tcMar>
              <w:top w:w="0" w:type="dxa"/>
              <w:left w:w="10" w:type="dxa"/>
              <w:bottom w:w="0" w:type="dxa"/>
              <w:right w:w="10" w:type="dxa"/>
            </w:tcMar>
            <w:vAlign w:val="center"/>
          </w:tcPr>
          <w:p w14:paraId="3F9479FE" w14:textId="77777777" w:rsidR="009635A6" w:rsidRPr="009635A6" w:rsidRDefault="009635A6" w:rsidP="009635A6">
            <w:pPr>
              <w:widowControl w:val="0"/>
              <w:spacing w:before="60" w:after="60" w:line="240" w:lineRule="auto"/>
              <w:jc w:val="both"/>
              <w:rPr>
                <w:rFonts w:ascii="Times New Roman" w:eastAsia="Times New Roman" w:hAnsi="Times New Roman" w:cs="Times New Roman"/>
                <w:sz w:val="26"/>
                <w:szCs w:val="26"/>
              </w:rPr>
            </w:pPr>
          </w:p>
        </w:tc>
        <w:tc>
          <w:tcPr>
            <w:tcW w:w="366" w:type="pct"/>
            <w:tcBorders>
              <w:top w:val="nil"/>
              <w:left w:val="nil"/>
              <w:bottom w:val="single" w:sz="8" w:space="0" w:color="auto"/>
              <w:right w:val="single" w:sz="8" w:space="0" w:color="auto"/>
            </w:tcBorders>
            <w:tcMar>
              <w:top w:w="0" w:type="dxa"/>
              <w:left w:w="10" w:type="dxa"/>
              <w:bottom w:w="0" w:type="dxa"/>
              <w:right w:w="10" w:type="dxa"/>
            </w:tcMar>
            <w:vAlign w:val="center"/>
          </w:tcPr>
          <w:p w14:paraId="3E18D4FF" w14:textId="77777777" w:rsidR="009635A6" w:rsidRPr="009635A6" w:rsidRDefault="009635A6" w:rsidP="009635A6">
            <w:pPr>
              <w:widowControl w:val="0"/>
              <w:spacing w:before="60" w:after="60" w:line="240" w:lineRule="auto"/>
              <w:jc w:val="both"/>
              <w:rPr>
                <w:rFonts w:ascii="Times New Roman" w:eastAsia="Times New Roman" w:hAnsi="Times New Roman" w:cs="Times New Roman"/>
                <w:sz w:val="26"/>
                <w:szCs w:val="26"/>
              </w:rPr>
            </w:pPr>
          </w:p>
        </w:tc>
        <w:tc>
          <w:tcPr>
            <w:tcW w:w="383" w:type="pct"/>
            <w:tcBorders>
              <w:top w:val="nil"/>
              <w:left w:val="nil"/>
              <w:bottom w:val="single" w:sz="8" w:space="0" w:color="auto"/>
              <w:right w:val="single" w:sz="8" w:space="0" w:color="auto"/>
            </w:tcBorders>
            <w:tcMar>
              <w:top w:w="0" w:type="dxa"/>
              <w:left w:w="10" w:type="dxa"/>
              <w:bottom w:w="0" w:type="dxa"/>
              <w:right w:w="10" w:type="dxa"/>
            </w:tcMar>
            <w:vAlign w:val="center"/>
          </w:tcPr>
          <w:p w14:paraId="59B01EAA" w14:textId="77777777" w:rsidR="009635A6" w:rsidRPr="009635A6" w:rsidRDefault="009635A6" w:rsidP="009635A6">
            <w:pPr>
              <w:widowControl w:val="0"/>
              <w:spacing w:before="60" w:after="60" w:line="240" w:lineRule="auto"/>
              <w:jc w:val="both"/>
              <w:rPr>
                <w:rFonts w:ascii="Times New Roman" w:eastAsia="Times New Roman" w:hAnsi="Times New Roman" w:cs="Times New Roman"/>
                <w:sz w:val="26"/>
                <w:szCs w:val="26"/>
              </w:rPr>
            </w:pPr>
          </w:p>
        </w:tc>
        <w:tc>
          <w:tcPr>
            <w:tcW w:w="385" w:type="pct"/>
            <w:tcBorders>
              <w:top w:val="nil"/>
              <w:left w:val="nil"/>
              <w:bottom w:val="single" w:sz="8" w:space="0" w:color="auto"/>
              <w:right w:val="single" w:sz="8" w:space="0" w:color="auto"/>
            </w:tcBorders>
            <w:tcMar>
              <w:top w:w="0" w:type="dxa"/>
              <w:left w:w="10" w:type="dxa"/>
              <w:bottom w:w="0" w:type="dxa"/>
              <w:right w:w="10" w:type="dxa"/>
            </w:tcMar>
            <w:vAlign w:val="center"/>
          </w:tcPr>
          <w:p w14:paraId="54954C67" w14:textId="77777777" w:rsidR="009635A6" w:rsidRPr="009635A6" w:rsidRDefault="009635A6" w:rsidP="009635A6">
            <w:pPr>
              <w:widowControl w:val="0"/>
              <w:spacing w:before="60" w:after="60" w:line="240" w:lineRule="auto"/>
              <w:jc w:val="both"/>
              <w:rPr>
                <w:rFonts w:ascii="Times New Roman" w:eastAsia="Times New Roman" w:hAnsi="Times New Roman" w:cs="Times New Roman"/>
                <w:sz w:val="26"/>
                <w:szCs w:val="26"/>
              </w:rPr>
            </w:pPr>
          </w:p>
        </w:tc>
        <w:tc>
          <w:tcPr>
            <w:tcW w:w="382" w:type="pct"/>
            <w:tcBorders>
              <w:top w:val="nil"/>
              <w:left w:val="nil"/>
              <w:bottom w:val="single" w:sz="8" w:space="0" w:color="auto"/>
              <w:right w:val="single" w:sz="8" w:space="0" w:color="auto"/>
            </w:tcBorders>
            <w:tcMar>
              <w:top w:w="0" w:type="dxa"/>
              <w:left w:w="10" w:type="dxa"/>
              <w:bottom w:w="0" w:type="dxa"/>
              <w:right w:w="10" w:type="dxa"/>
            </w:tcMar>
            <w:vAlign w:val="center"/>
          </w:tcPr>
          <w:p w14:paraId="7EA0F3CA" w14:textId="77777777" w:rsidR="009635A6" w:rsidRPr="009635A6" w:rsidRDefault="009635A6" w:rsidP="009635A6">
            <w:pPr>
              <w:widowControl w:val="0"/>
              <w:spacing w:before="60" w:after="60" w:line="240" w:lineRule="auto"/>
              <w:ind w:hanging="210"/>
              <w:jc w:val="both"/>
              <w:rPr>
                <w:rFonts w:ascii="Times New Roman" w:eastAsia="Times New Roman" w:hAnsi="Times New Roman" w:cs="Times New Roman"/>
                <w:sz w:val="26"/>
                <w:szCs w:val="26"/>
              </w:rPr>
            </w:pPr>
          </w:p>
        </w:tc>
        <w:tc>
          <w:tcPr>
            <w:tcW w:w="613" w:type="pct"/>
            <w:tcBorders>
              <w:top w:val="nil"/>
              <w:left w:val="nil"/>
              <w:bottom w:val="single" w:sz="8" w:space="0" w:color="auto"/>
              <w:right w:val="single" w:sz="8" w:space="0" w:color="auto"/>
            </w:tcBorders>
            <w:tcMar>
              <w:top w:w="0" w:type="dxa"/>
              <w:left w:w="10" w:type="dxa"/>
              <w:bottom w:w="0" w:type="dxa"/>
              <w:right w:w="10" w:type="dxa"/>
            </w:tcMar>
            <w:vAlign w:val="center"/>
          </w:tcPr>
          <w:p w14:paraId="7FB58D8E" w14:textId="77777777" w:rsidR="009635A6" w:rsidRPr="009635A6" w:rsidRDefault="009635A6" w:rsidP="009635A6">
            <w:pPr>
              <w:widowControl w:val="0"/>
              <w:spacing w:before="60" w:after="60" w:line="240" w:lineRule="auto"/>
              <w:jc w:val="both"/>
              <w:rPr>
                <w:rFonts w:ascii="Times New Roman" w:eastAsia="Times New Roman" w:hAnsi="Times New Roman" w:cs="Times New Roman"/>
                <w:sz w:val="26"/>
                <w:szCs w:val="26"/>
              </w:rPr>
            </w:pPr>
          </w:p>
        </w:tc>
        <w:tc>
          <w:tcPr>
            <w:tcW w:w="752" w:type="pct"/>
            <w:tcBorders>
              <w:top w:val="nil"/>
              <w:left w:val="nil"/>
              <w:bottom w:val="single" w:sz="8" w:space="0" w:color="auto"/>
              <w:right w:val="single" w:sz="8" w:space="0" w:color="auto"/>
            </w:tcBorders>
            <w:tcMar>
              <w:top w:w="0" w:type="dxa"/>
              <w:left w:w="10" w:type="dxa"/>
              <w:bottom w:w="0" w:type="dxa"/>
              <w:right w:w="10" w:type="dxa"/>
            </w:tcMar>
            <w:vAlign w:val="center"/>
          </w:tcPr>
          <w:p w14:paraId="7304867B" w14:textId="77777777" w:rsidR="009635A6" w:rsidRPr="009635A6" w:rsidRDefault="009635A6" w:rsidP="009635A6">
            <w:pPr>
              <w:widowControl w:val="0"/>
              <w:spacing w:before="60" w:after="60" w:line="240" w:lineRule="auto"/>
              <w:jc w:val="both"/>
              <w:rPr>
                <w:rFonts w:ascii="Times New Roman" w:eastAsia="Times New Roman" w:hAnsi="Times New Roman" w:cs="Times New Roman"/>
                <w:sz w:val="26"/>
                <w:szCs w:val="26"/>
              </w:rPr>
            </w:pPr>
          </w:p>
        </w:tc>
        <w:tc>
          <w:tcPr>
            <w:tcW w:w="1084"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FA80D4E" w14:textId="77777777" w:rsidR="009635A6" w:rsidRPr="009635A6" w:rsidRDefault="009635A6" w:rsidP="009635A6">
            <w:pPr>
              <w:widowControl w:val="0"/>
              <w:spacing w:before="60" w:after="60" w:line="240" w:lineRule="auto"/>
              <w:jc w:val="both"/>
              <w:rPr>
                <w:rFonts w:ascii="Times New Roman" w:eastAsia="Times New Roman" w:hAnsi="Times New Roman" w:cs="Times New Roman"/>
                <w:sz w:val="26"/>
                <w:szCs w:val="26"/>
              </w:rPr>
            </w:pPr>
            <w:r w:rsidRPr="009635A6">
              <w:rPr>
                <w:rFonts w:ascii="Times New Roman" w:eastAsia="Times New Roman" w:hAnsi="Times New Roman" w:cs="Times New Roman"/>
                <w:sz w:val="26"/>
                <w:szCs w:val="26"/>
                <w:lang w:val="vi-VN"/>
              </w:rPr>
              <w:t> </w:t>
            </w:r>
          </w:p>
        </w:tc>
        <w:tc>
          <w:tcPr>
            <w:tcW w:w="415"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D131D1D" w14:textId="77777777" w:rsidR="009635A6" w:rsidRPr="009635A6" w:rsidRDefault="009635A6" w:rsidP="009635A6">
            <w:pPr>
              <w:widowControl w:val="0"/>
              <w:spacing w:before="60" w:after="60" w:line="240" w:lineRule="auto"/>
              <w:jc w:val="both"/>
              <w:rPr>
                <w:rFonts w:ascii="Times New Roman" w:eastAsia="Times New Roman" w:hAnsi="Times New Roman" w:cs="Times New Roman"/>
                <w:sz w:val="26"/>
                <w:szCs w:val="26"/>
              </w:rPr>
            </w:pPr>
            <w:r w:rsidRPr="009635A6">
              <w:rPr>
                <w:rFonts w:ascii="Times New Roman" w:eastAsia="Times New Roman" w:hAnsi="Times New Roman" w:cs="Times New Roman"/>
                <w:sz w:val="26"/>
                <w:szCs w:val="26"/>
                <w:lang w:val="vi-VN"/>
              </w:rPr>
              <w:t> </w:t>
            </w:r>
          </w:p>
        </w:tc>
      </w:tr>
    </w:tbl>
    <w:p w14:paraId="2E6563C0" w14:textId="77777777" w:rsidR="009635A6" w:rsidRPr="009635A6" w:rsidRDefault="009635A6" w:rsidP="009635A6">
      <w:pPr>
        <w:widowControl w:val="0"/>
        <w:spacing w:before="60" w:after="60" w:line="276" w:lineRule="auto"/>
        <w:jc w:val="both"/>
        <w:rPr>
          <w:rFonts w:eastAsia="Times New Roman"/>
        </w:rPr>
      </w:pPr>
    </w:p>
    <w:p w14:paraId="02B08C7A" w14:textId="7C53FD29" w:rsidR="009635A6" w:rsidRPr="009635A6" w:rsidRDefault="00DD51D8" w:rsidP="009635A6">
      <w:pPr>
        <w:keepNext/>
        <w:keepLines/>
        <w:spacing w:before="240" w:after="0" w:line="276" w:lineRule="auto"/>
        <w:jc w:val="both"/>
        <w:outlineLvl w:val="0"/>
        <w:rPr>
          <w:rFonts w:ascii="Times New Roman" w:eastAsia="Times New Roman" w:hAnsi="Times New Roman" w:cs="Times New Roman"/>
          <w:b/>
          <w:color w:val="000000" w:themeColor="text1"/>
          <w:kern w:val="0"/>
          <w:sz w:val="28"/>
          <w:szCs w:val="32"/>
          <w:lang w:val="en" w:eastAsia="vi-VN"/>
          <w14:ligatures w14:val="none"/>
        </w:rPr>
      </w:pPr>
      <w:r>
        <w:rPr>
          <w:rFonts w:ascii="Times New Roman" w:eastAsia="Times New Roman" w:hAnsi="Times New Roman" w:cs="Times New Roman"/>
          <w:b/>
          <w:color w:val="000000" w:themeColor="text1"/>
          <w:kern w:val="0"/>
          <w:sz w:val="28"/>
          <w:szCs w:val="32"/>
          <w:lang w:val="en" w:eastAsia="vi-VN"/>
          <w14:ligatures w14:val="none"/>
        </w:rPr>
        <w:t>20</w:t>
      </w:r>
      <w:r w:rsidR="009635A6" w:rsidRPr="009635A6">
        <w:rPr>
          <w:rFonts w:ascii="Times New Roman" w:eastAsia="Times New Roman" w:hAnsi="Times New Roman" w:cs="Times New Roman"/>
          <w:b/>
          <w:color w:val="000000" w:themeColor="text1"/>
          <w:kern w:val="0"/>
          <w:sz w:val="28"/>
          <w:szCs w:val="32"/>
          <w:lang w:val="en" w:eastAsia="vi-VN"/>
          <w14:ligatures w14:val="none"/>
        </w:rPr>
        <w:t>. Cấp gia hạn Giấy phép xuất khẩu, nhập khẩu hóa chất cần kiểm soát đặc biệt nhóm 1</w:t>
      </w:r>
    </w:p>
    <w:p w14:paraId="4A09E1FC" w14:textId="77777777" w:rsidR="009635A6" w:rsidRPr="009635A6" w:rsidRDefault="009635A6" w:rsidP="009635A6">
      <w:pPr>
        <w:widowControl w:val="0"/>
        <w:tabs>
          <w:tab w:val="left" w:pos="284"/>
        </w:tabs>
        <w:spacing w:before="60" w:after="60" w:line="240" w:lineRule="auto"/>
        <w:ind w:firstLine="567"/>
        <w:jc w:val="both"/>
        <w:rPr>
          <w:rFonts w:ascii="Times New Roman" w:hAnsi="Times New Roman" w:cs="Times New Roman"/>
          <w:b/>
          <w:i/>
          <w:iCs/>
          <w:sz w:val="28"/>
          <w:szCs w:val="28"/>
        </w:rPr>
      </w:pPr>
      <w:r w:rsidRPr="009635A6">
        <w:rPr>
          <w:rFonts w:ascii="Times New Roman" w:hAnsi="Times New Roman" w:cs="Times New Roman"/>
          <w:b/>
          <w:i/>
          <w:iCs/>
          <w:sz w:val="28"/>
          <w:szCs w:val="28"/>
        </w:rPr>
        <w:t>21.1. Trình tự thực hiện:</w:t>
      </w:r>
    </w:p>
    <w:p w14:paraId="782F6D31" w14:textId="77777777" w:rsidR="009635A6" w:rsidRPr="009635A6" w:rsidRDefault="009635A6" w:rsidP="009635A6">
      <w:pPr>
        <w:widowControl w:val="0"/>
        <w:tabs>
          <w:tab w:val="left" w:pos="284"/>
        </w:tabs>
        <w:spacing w:before="60" w:after="60" w:line="240" w:lineRule="auto"/>
        <w:ind w:firstLine="567"/>
        <w:jc w:val="both"/>
        <w:rPr>
          <w:rFonts w:ascii="Times New Roman" w:hAnsi="Times New Roman" w:cs="Times New Roman"/>
          <w:bCs/>
          <w:sz w:val="28"/>
          <w:szCs w:val="28"/>
        </w:rPr>
      </w:pPr>
      <w:r w:rsidRPr="009635A6">
        <w:rPr>
          <w:rFonts w:ascii="Times New Roman" w:hAnsi="Times New Roman" w:cs="Times New Roman"/>
          <w:bCs/>
          <w:sz w:val="28"/>
          <w:szCs w:val="28"/>
        </w:rPr>
        <w:t>a) Giấy phép được gia hạn trong trường hợp hết thời hạn ghi trong Giấy phép xuất khẩu, nhập khẩu quy định tại điểm đ khoản 6 Điều 14 Nghị định số 26/2026/NĐ-CP nhưng việc xuất khẩu, nhập khẩu chưa thực hiện được hoặc thực hiện chưa xong. Giấy phép chỉ được gia hạn 01 lần;</w:t>
      </w:r>
    </w:p>
    <w:p w14:paraId="4E7CF02E" w14:textId="77777777" w:rsidR="009635A6" w:rsidRPr="009635A6" w:rsidRDefault="009635A6" w:rsidP="009635A6">
      <w:pPr>
        <w:widowControl w:val="0"/>
        <w:tabs>
          <w:tab w:val="left" w:pos="284"/>
        </w:tabs>
        <w:spacing w:before="60" w:after="60" w:line="240" w:lineRule="auto"/>
        <w:ind w:firstLine="567"/>
        <w:jc w:val="both"/>
        <w:rPr>
          <w:rFonts w:ascii="Times New Roman" w:hAnsi="Times New Roman" w:cs="Times New Roman"/>
          <w:bCs/>
          <w:sz w:val="28"/>
          <w:szCs w:val="28"/>
        </w:rPr>
      </w:pPr>
      <w:r w:rsidRPr="009635A6">
        <w:rPr>
          <w:rFonts w:ascii="Times New Roman" w:hAnsi="Times New Roman" w:cs="Times New Roman"/>
          <w:bCs/>
          <w:sz w:val="28"/>
          <w:szCs w:val="28"/>
        </w:rPr>
        <w:t>b) Trước khi Giấy phép hết hạn tối thiểu 05 ngày làm việc, tổ chức, cá nhân có nhu cầu gia hạn Giấy phép phải lập 01 bộ hồ sơ đề nghị gia hạn Giấy phép gửi cơ quan có thẩm quyền cấp phép qua đường bưu chính hoặc nộp trực tiếp hoặc qua hệ thống dịch vụ công trực tuyến;</w:t>
      </w:r>
    </w:p>
    <w:p w14:paraId="2A16E676" w14:textId="77777777" w:rsidR="009635A6" w:rsidRPr="009635A6" w:rsidRDefault="009635A6" w:rsidP="009635A6">
      <w:pPr>
        <w:widowControl w:val="0"/>
        <w:tabs>
          <w:tab w:val="left" w:pos="284"/>
        </w:tabs>
        <w:spacing w:before="60" w:after="60" w:line="240" w:lineRule="auto"/>
        <w:ind w:firstLine="567"/>
        <w:jc w:val="both"/>
        <w:rPr>
          <w:rFonts w:ascii="Times New Roman" w:hAnsi="Times New Roman" w:cs="Times New Roman"/>
          <w:bCs/>
          <w:sz w:val="28"/>
          <w:szCs w:val="28"/>
        </w:rPr>
      </w:pPr>
      <w:r w:rsidRPr="009635A6">
        <w:rPr>
          <w:rFonts w:ascii="Times New Roman" w:hAnsi="Times New Roman" w:cs="Times New Roman"/>
          <w:bCs/>
          <w:sz w:val="28"/>
          <w:szCs w:val="28"/>
        </w:rPr>
        <w:t>c) Hồ sơ đề nghị gia hạn Giấy phép bao gồm: Văn bản đề nghị gia hạn Giấy phép xuất khẩu, nhập khẩu;</w:t>
      </w:r>
    </w:p>
    <w:p w14:paraId="4B93F6DC" w14:textId="06408D1F" w:rsidR="009635A6" w:rsidRPr="009635A6" w:rsidRDefault="009635A6" w:rsidP="009635A6">
      <w:pPr>
        <w:widowControl w:val="0"/>
        <w:tabs>
          <w:tab w:val="left" w:pos="284"/>
        </w:tabs>
        <w:spacing w:before="60" w:after="60" w:line="240" w:lineRule="auto"/>
        <w:ind w:firstLine="567"/>
        <w:jc w:val="both"/>
        <w:rPr>
          <w:rFonts w:ascii="Times New Roman" w:hAnsi="Times New Roman" w:cs="Times New Roman"/>
          <w:bCs/>
          <w:sz w:val="28"/>
          <w:szCs w:val="28"/>
        </w:rPr>
      </w:pPr>
      <w:r w:rsidRPr="009635A6">
        <w:rPr>
          <w:rFonts w:ascii="Times New Roman" w:hAnsi="Times New Roman" w:cs="Times New Roman"/>
          <w:bCs/>
          <w:sz w:val="28"/>
          <w:szCs w:val="28"/>
        </w:rPr>
        <w:t xml:space="preserve">d) Trong thời hạn </w:t>
      </w:r>
      <w:r w:rsidR="006F2CA0" w:rsidRPr="006F2CA0">
        <w:rPr>
          <w:rFonts w:ascii="Times New Roman" w:hAnsi="Times New Roman" w:cs="Times New Roman"/>
          <w:b/>
          <w:color w:val="EE0000"/>
          <w:sz w:val="28"/>
          <w:szCs w:val="28"/>
        </w:rPr>
        <w:t xml:space="preserve">2,5 </w:t>
      </w:r>
      <w:r w:rsidRPr="006F2CA0">
        <w:rPr>
          <w:rFonts w:ascii="Times New Roman" w:hAnsi="Times New Roman" w:cs="Times New Roman"/>
          <w:b/>
          <w:color w:val="EE0000"/>
          <w:sz w:val="28"/>
          <w:szCs w:val="28"/>
        </w:rPr>
        <w:t>ngày làm việc</w:t>
      </w:r>
      <w:r w:rsidRPr="006F2CA0">
        <w:rPr>
          <w:rFonts w:ascii="Times New Roman" w:hAnsi="Times New Roman" w:cs="Times New Roman"/>
          <w:bCs/>
          <w:color w:val="EE0000"/>
          <w:sz w:val="28"/>
          <w:szCs w:val="28"/>
        </w:rPr>
        <w:t xml:space="preserve"> </w:t>
      </w:r>
      <w:r w:rsidRPr="009635A6">
        <w:rPr>
          <w:rFonts w:ascii="Times New Roman" w:hAnsi="Times New Roman" w:cs="Times New Roman"/>
          <w:bCs/>
          <w:sz w:val="28"/>
          <w:szCs w:val="28"/>
        </w:rPr>
        <w:t>kể từ ngày nhận đủ hồ sơ hợp lệ, cơ quan có thẩm quyền cấp phép kiểm tra, gia hạn Giấy phép cho tổ chức, cá nhân. Trường hợp không gia hạn Giấy phép, cơ quan có thẩm quyền cấp phép từ chối gia hạn trên hệ thống Cổng thông tin một cửa quốc gia và nêu rõ lý do;</w:t>
      </w:r>
    </w:p>
    <w:p w14:paraId="06724665" w14:textId="77777777" w:rsidR="009635A6" w:rsidRPr="009635A6" w:rsidRDefault="009635A6" w:rsidP="009635A6">
      <w:pPr>
        <w:widowControl w:val="0"/>
        <w:tabs>
          <w:tab w:val="left" w:pos="284"/>
        </w:tabs>
        <w:spacing w:before="60" w:after="60" w:line="240" w:lineRule="auto"/>
        <w:ind w:firstLine="567"/>
        <w:jc w:val="both"/>
        <w:rPr>
          <w:rFonts w:ascii="Times New Roman" w:hAnsi="Times New Roman" w:cs="Times New Roman"/>
          <w:bCs/>
          <w:sz w:val="28"/>
          <w:szCs w:val="28"/>
        </w:rPr>
      </w:pPr>
      <w:r w:rsidRPr="009635A6">
        <w:rPr>
          <w:rFonts w:ascii="Times New Roman" w:hAnsi="Times New Roman" w:cs="Times New Roman"/>
          <w:bCs/>
          <w:sz w:val="28"/>
          <w:szCs w:val="28"/>
        </w:rPr>
        <w:t>đ) Giấy phép được gia hạn không quá 06 tháng kể từ ngày cấp phép gia hạn.</w:t>
      </w:r>
    </w:p>
    <w:p w14:paraId="69033674" w14:textId="77777777" w:rsidR="009635A6" w:rsidRPr="009635A6" w:rsidRDefault="009635A6" w:rsidP="009635A6">
      <w:pPr>
        <w:widowControl w:val="0"/>
        <w:tabs>
          <w:tab w:val="left" w:pos="284"/>
          <w:tab w:val="left" w:pos="1276"/>
        </w:tabs>
        <w:spacing w:before="60" w:after="60" w:line="240" w:lineRule="auto"/>
        <w:ind w:firstLine="567"/>
        <w:jc w:val="both"/>
        <w:rPr>
          <w:rFonts w:ascii="Times New Roman" w:hAnsi="Times New Roman" w:cs="Times New Roman"/>
          <w:i/>
          <w:iCs/>
          <w:sz w:val="28"/>
          <w:szCs w:val="28"/>
        </w:rPr>
      </w:pPr>
      <w:r w:rsidRPr="009635A6">
        <w:rPr>
          <w:rFonts w:ascii="Times New Roman" w:hAnsi="Times New Roman" w:cs="Times New Roman"/>
          <w:b/>
          <w:i/>
          <w:iCs/>
          <w:sz w:val="28"/>
          <w:szCs w:val="28"/>
        </w:rPr>
        <w:lastRenderedPageBreak/>
        <w:t xml:space="preserve">21.2. Cách thức thực hiện: </w:t>
      </w:r>
    </w:p>
    <w:p w14:paraId="3B4CEEF6" w14:textId="77777777" w:rsidR="009635A6" w:rsidRPr="009635A6" w:rsidRDefault="009635A6" w:rsidP="009635A6">
      <w:pPr>
        <w:widowControl w:val="0"/>
        <w:tabs>
          <w:tab w:val="left" w:pos="284"/>
          <w:tab w:val="left" w:pos="532"/>
          <w:tab w:val="left" w:pos="1276"/>
        </w:tabs>
        <w:spacing w:before="60" w:after="60" w:line="240" w:lineRule="auto"/>
        <w:ind w:firstLine="567"/>
        <w:jc w:val="both"/>
        <w:rPr>
          <w:rFonts w:ascii="Times New Roman" w:hAnsi="Times New Roman" w:cs="Times New Roman"/>
          <w:sz w:val="28"/>
          <w:szCs w:val="28"/>
        </w:rPr>
      </w:pPr>
      <w:r w:rsidRPr="009635A6">
        <w:rPr>
          <w:rFonts w:ascii="Times New Roman" w:hAnsi="Times New Roman" w:cs="Times New Roman"/>
          <w:sz w:val="28"/>
          <w:szCs w:val="28"/>
        </w:rPr>
        <w:t>+ Qua Bưu điện;</w:t>
      </w:r>
    </w:p>
    <w:p w14:paraId="11781FA6" w14:textId="77777777" w:rsidR="009635A6" w:rsidRPr="009635A6" w:rsidRDefault="009635A6" w:rsidP="009635A6">
      <w:pPr>
        <w:widowControl w:val="0"/>
        <w:tabs>
          <w:tab w:val="left" w:pos="284"/>
          <w:tab w:val="left" w:pos="532"/>
          <w:tab w:val="left" w:pos="1276"/>
        </w:tabs>
        <w:spacing w:before="60" w:after="60" w:line="240" w:lineRule="auto"/>
        <w:ind w:firstLine="567"/>
        <w:jc w:val="both"/>
        <w:rPr>
          <w:rFonts w:ascii="Times New Roman" w:hAnsi="Times New Roman" w:cs="Times New Roman"/>
          <w:sz w:val="28"/>
          <w:szCs w:val="28"/>
        </w:rPr>
      </w:pPr>
      <w:r w:rsidRPr="009635A6">
        <w:rPr>
          <w:rFonts w:ascii="Times New Roman" w:hAnsi="Times New Roman" w:cs="Times New Roman"/>
          <w:sz w:val="28"/>
          <w:szCs w:val="28"/>
        </w:rPr>
        <w:t>+ Qua hệ thống dịch vụ công trực tuyến;</w:t>
      </w:r>
    </w:p>
    <w:p w14:paraId="4862D355" w14:textId="77777777" w:rsidR="009635A6" w:rsidRPr="009635A6" w:rsidRDefault="009635A6" w:rsidP="009635A6">
      <w:pPr>
        <w:widowControl w:val="0"/>
        <w:tabs>
          <w:tab w:val="left" w:pos="284"/>
          <w:tab w:val="left" w:pos="532"/>
          <w:tab w:val="left" w:pos="1276"/>
        </w:tabs>
        <w:spacing w:before="60" w:after="60" w:line="240" w:lineRule="auto"/>
        <w:ind w:firstLine="567"/>
        <w:jc w:val="both"/>
        <w:rPr>
          <w:rFonts w:ascii="Times New Roman" w:hAnsi="Times New Roman" w:cs="Times New Roman"/>
          <w:sz w:val="28"/>
          <w:szCs w:val="28"/>
        </w:rPr>
      </w:pPr>
      <w:r w:rsidRPr="009635A6">
        <w:rPr>
          <w:rFonts w:ascii="Times New Roman" w:hAnsi="Times New Roman" w:cs="Times New Roman"/>
          <w:sz w:val="28"/>
          <w:szCs w:val="28"/>
        </w:rPr>
        <w:t xml:space="preserve">+ Nộp trực tiếp tại Ủy ban nhân dân cấp tỉnh. </w:t>
      </w:r>
    </w:p>
    <w:p w14:paraId="12524E48" w14:textId="77777777" w:rsidR="009635A6" w:rsidRPr="009635A6" w:rsidRDefault="009635A6" w:rsidP="009635A6">
      <w:pPr>
        <w:widowControl w:val="0"/>
        <w:tabs>
          <w:tab w:val="left" w:pos="284"/>
          <w:tab w:val="left" w:pos="1276"/>
        </w:tabs>
        <w:spacing w:before="60" w:after="60" w:line="240" w:lineRule="auto"/>
        <w:ind w:firstLine="567"/>
        <w:jc w:val="both"/>
        <w:rPr>
          <w:rFonts w:ascii="Times New Roman" w:hAnsi="Times New Roman" w:cs="Times New Roman"/>
          <w:b/>
          <w:sz w:val="28"/>
          <w:szCs w:val="28"/>
        </w:rPr>
      </w:pPr>
      <w:r w:rsidRPr="009635A6">
        <w:rPr>
          <w:rFonts w:ascii="Times New Roman" w:hAnsi="Times New Roman" w:cs="Times New Roman"/>
          <w:b/>
          <w:i/>
          <w:iCs/>
          <w:sz w:val="28"/>
          <w:szCs w:val="28"/>
        </w:rPr>
        <w:t>21.3. Thành phần hồ sơ:</w:t>
      </w:r>
      <w:r w:rsidRPr="009635A6">
        <w:rPr>
          <w:rFonts w:ascii="Times New Roman" w:hAnsi="Times New Roman" w:cs="Times New Roman"/>
          <w:b/>
          <w:sz w:val="28"/>
          <w:szCs w:val="28"/>
        </w:rPr>
        <w:t xml:space="preserve"> </w:t>
      </w:r>
      <w:r w:rsidRPr="009635A6">
        <w:rPr>
          <w:rFonts w:ascii="Times New Roman" w:hAnsi="Times New Roman" w:cs="Times New Roman"/>
          <w:bCs/>
          <w:sz w:val="28"/>
          <w:szCs w:val="28"/>
        </w:rPr>
        <w:t>Văn bản đề nghị gia hạn Giấy phép xuất khẩu, nhập khẩu.</w:t>
      </w:r>
    </w:p>
    <w:p w14:paraId="7A91D0EE" w14:textId="77777777" w:rsidR="009635A6" w:rsidRPr="009635A6" w:rsidRDefault="009635A6" w:rsidP="009635A6">
      <w:pPr>
        <w:widowControl w:val="0"/>
        <w:tabs>
          <w:tab w:val="left" w:pos="284"/>
          <w:tab w:val="left" w:pos="1276"/>
        </w:tabs>
        <w:spacing w:before="60" w:after="60" w:line="276" w:lineRule="auto"/>
        <w:ind w:left="630" w:hanging="63"/>
        <w:jc w:val="both"/>
        <w:rPr>
          <w:rFonts w:ascii="Times New Roman" w:eastAsia="Times New Roman" w:hAnsi="Times New Roman" w:cs="Times New Roman"/>
          <w:b/>
          <w:kern w:val="0"/>
          <w:sz w:val="28"/>
          <w:szCs w:val="28"/>
          <w:lang w:val="en" w:eastAsia="vi-VN"/>
          <w14:ligatures w14:val="none"/>
        </w:rPr>
      </w:pPr>
      <w:r w:rsidRPr="009635A6">
        <w:rPr>
          <w:rFonts w:ascii="Times New Roman" w:eastAsia="Times New Roman" w:hAnsi="Times New Roman" w:cs="Times New Roman"/>
          <w:b/>
          <w:i/>
          <w:iCs/>
          <w:kern w:val="0"/>
          <w:sz w:val="28"/>
          <w:szCs w:val="28"/>
          <w:lang w:val="en" w:eastAsia="vi-VN"/>
          <w14:ligatures w14:val="none"/>
        </w:rPr>
        <w:t>21.4.  Số lượng bộ hồ sơ:</w:t>
      </w:r>
      <w:r w:rsidRPr="009635A6">
        <w:rPr>
          <w:rFonts w:ascii="Times New Roman" w:eastAsia="Times New Roman" w:hAnsi="Times New Roman" w:cs="Times New Roman"/>
          <w:b/>
          <w:kern w:val="0"/>
          <w:sz w:val="28"/>
          <w:szCs w:val="28"/>
          <w:lang w:val="en" w:eastAsia="vi-VN"/>
          <w14:ligatures w14:val="none"/>
        </w:rPr>
        <w:t xml:space="preserve"> </w:t>
      </w:r>
      <w:r w:rsidRPr="009635A6">
        <w:rPr>
          <w:rFonts w:ascii="Times New Roman" w:eastAsia="Times New Roman" w:hAnsi="Times New Roman" w:cs="Times New Roman"/>
          <w:bCs/>
          <w:kern w:val="0"/>
          <w:sz w:val="28"/>
          <w:szCs w:val="28"/>
          <w:lang w:val="en" w:eastAsia="vi-VN"/>
          <w14:ligatures w14:val="none"/>
        </w:rPr>
        <w:t>01 bộ.</w:t>
      </w:r>
      <w:r w:rsidRPr="009635A6">
        <w:rPr>
          <w:rFonts w:ascii="Times New Roman" w:eastAsia="Times New Roman" w:hAnsi="Times New Roman" w:cs="Times New Roman"/>
          <w:b/>
          <w:kern w:val="0"/>
          <w:sz w:val="28"/>
          <w:szCs w:val="28"/>
          <w:lang w:val="en" w:eastAsia="vi-VN"/>
          <w14:ligatures w14:val="none"/>
        </w:rPr>
        <w:t xml:space="preserve"> </w:t>
      </w:r>
    </w:p>
    <w:p w14:paraId="4709442E" w14:textId="58A68748" w:rsidR="009635A6" w:rsidRPr="009635A6" w:rsidRDefault="009635A6" w:rsidP="009635A6">
      <w:pPr>
        <w:widowControl w:val="0"/>
        <w:tabs>
          <w:tab w:val="left" w:pos="284"/>
          <w:tab w:val="left" w:pos="1276"/>
        </w:tabs>
        <w:spacing w:before="60" w:after="60" w:line="276" w:lineRule="auto"/>
        <w:ind w:left="630" w:hanging="63"/>
        <w:jc w:val="both"/>
        <w:rPr>
          <w:rFonts w:ascii="Times New Roman" w:eastAsia="Times New Roman" w:hAnsi="Times New Roman" w:cs="Times New Roman"/>
          <w:bCs/>
          <w:spacing w:val="-2"/>
          <w:kern w:val="0"/>
          <w:sz w:val="28"/>
          <w:szCs w:val="28"/>
          <w:lang w:val="en" w:eastAsia="vi-VN"/>
          <w14:ligatures w14:val="none"/>
        </w:rPr>
      </w:pPr>
      <w:r w:rsidRPr="009635A6">
        <w:rPr>
          <w:rFonts w:ascii="Times New Roman" w:eastAsia="Times New Roman" w:hAnsi="Times New Roman" w:cs="Times New Roman"/>
          <w:b/>
          <w:i/>
          <w:iCs/>
          <w:spacing w:val="-2"/>
          <w:kern w:val="0"/>
          <w:sz w:val="28"/>
          <w:szCs w:val="28"/>
          <w:lang w:val="en" w:eastAsia="vi-VN"/>
          <w14:ligatures w14:val="none"/>
        </w:rPr>
        <w:t>21.5. Thời hạn giải quyết:</w:t>
      </w:r>
      <w:r w:rsidRPr="009635A6">
        <w:rPr>
          <w:rFonts w:ascii="Times New Roman" w:eastAsia="Times New Roman" w:hAnsi="Times New Roman" w:cs="Times New Roman"/>
          <w:b/>
          <w:spacing w:val="-2"/>
          <w:kern w:val="0"/>
          <w:sz w:val="28"/>
          <w:szCs w:val="28"/>
          <w:lang w:val="en" w:eastAsia="vi-VN"/>
          <w14:ligatures w14:val="none"/>
        </w:rPr>
        <w:t xml:space="preserve"> </w:t>
      </w:r>
      <w:r w:rsidR="006F2CA0" w:rsidRPr="006F2CA0">
        <w:rPr>
          <w:rFonts w:ascii="Times New Roman" w:eastAsia="Times New Roman" w:hAnsi="Times New Roman" w:cs="Times New Roman"/>
          <w:b/>
          <w:color w:val="EE0000"/>
          <w:spacing w:val="-2"/>
          <w:kern w:val="0"/>
          <w:sz w:val="28"/>
          <w:szCs w:val="28"/>
          <w:lang w:val="en" w:eastAsia="vi-VN"/>
          <w14:ligatures w14:val="none"/>
        </w:rPr>
        <w:t xml:space="preserve">2,5 </w:t>
      </w:r>
      <w:r w:rsidRPr="006F2CA0">
        <w:rPr>
          <w:rFonts w:ascii="Times New Roman" w:eastAsia="Times New Roman" w:hAnsi="Times New Roman" w:cs="Times New Roman"/>
          <w:b/>
          <w:color w:val="EE0000"/>
          <w:spacing w:val="-2"/>
          <w:kern w:val="0"/>
          <w:sz w:val="28"/>
          <w:szCs w:val="28"/>
          <w:lang w:val="en" w:eastAsia="vi-VN"/>
          <w14:ligatures w14:val="none"/>
        </w:rPr>
        <w:t>ngày làm việc</w:t>
      </w:r>
      <w:r w:rsidRPr="006F2CA0">
        <w:rPr>
          <w:rFonts w:ascii="Times New Roman" w:eastAsia="Times New Roman" w:hAnsi="Times New Roman" w:cs="Times New Roman"/>
          <w:bCs/>
          <w:color w:val="EE0000"/>
          <w:spacing w:val="-2"/>
          <w:kern w:val="0"/>
          <w:sz w:val="28"/>
          <w:szCs w:val="28"/>
          <w:lang w:val="en" w:eastAsia="vi-VN"/>
          <w14:ligatures w14:val="none"/>
        </w:rPr>
        <w:t xml:space="preserve"> </w:t>
      </w:r>
      <w:r w:rsidRPr="009635A6">
        <w:rPr>
          <w:rFonts w:ascii="Times New Roman" w:eastAsia="Times New Roman" w:hAnsi="Times New Roman" w:cs="Times New Roman"/>
          <w:bCs/>
          <w:spacing w:val="-2"/>
          <w:kern w:val="0"/>
          <w:sz w:val="28"/>
          <w:szCs w:val="28"/>
          <w:lang w:val="en" w:eastAsia="vi-VN"/>
          <w14:ligatures w14:val="none"/>
        </w:rPr>
        <w:t>kể từ ngày nhận đủ hồ sơ hợp lệ.</w:t>
      </w:r>
    </w:p>
    <w:p w14:paraId="49896D28" w14:textId="77777777" w:rsidR="009635A6" w:rsidRPr="009635A6" w:rsidRDefault="009635A6" w:rsidP="009635A6">
      <w:pPr>
        <w:widowControl w:val="0"/>
        <w:tabs>
          <w:tab w:val="left" w:pos="284"/>
          <w:tab w:val="left" w:pos="1276"/>
        </w:tabs>
        <w:spacing w:before="60" w:after="60" w:line="276" w:lineRule="auto"/>
        <w:ind w:firstLine="567"/>
        <w:jc w:val="both"/>
        <w:rPr>
          <w:rFonts w:ascii="Times New Roman" w:eastAsia="Times New Roman" w:hAnsi="Times New Roman" w:cs="Times New Roman"/>
          <w:bCs/>
          <w:kern w:val="0"/>
          <w:sz w:val="28"/>
          <w:szCs w:val="28"/>
          <w:lang w:val="en" w:eastAsia="vi-VN"/>
          <w14:ligatures w14:val="none"/>
        </w:rPr>
      </w:pPr>
      <w:r w:rsidRPr="009635A6">
        <w:rPr>
          <w:rFonts w:ascii="Times New Roman" w:eastAsia="Times New Roman" w:hAnsi="Times New Roman" w:cs="Times New Roman"/>
          <w:b/>
          <w:i/>
          <w:iCs/>
          <w:kern w:val="0"/>
          <w:sz w:val="28"/>
          <w:szCs w:val="28"/>
          <w:lang w:val="en" w:eastAsia="vi-VN"/>
          <w14:ligatures w14:val="none"/>
        </w:rPr>
        <w:t>21.6. Đối tượng thực hiện thủ tục hành chính:</w:t>
      </w:r>
      <w:r w:rsidRPr="009635A6">
        <w:rPr>
          <w:rFonts w:ascii="Times New Roman" w:eastAsia="Times New Roman" w:hAnsi="Times New Roman" w:cs="Times New Roman"/>
          <w:b/>
          <w:kern w:val="0"/>
          <w:sz w:val="28"/>
          <w:szCs w:val="28"/>
          <w:lang w:val="en" w:eastAsia="vi-VN"/>
          <w14:ligatures w14:val="none"/>
        </w:rPr>
        <w:t xml:space="preserve"> </w:t>
      </w:r>
      <w:r w:rsidRPr="009635A6">
        <w:rPr>
          <w:rFonts w:ascii="Times New Roman" w:eastAsia="Times New Roman" w:hAnsi="Times New Roman" w:cs="Times New Roman"/>
          <w:bCs/>
          <w:kern w:val="0"/>
          <w:sz w:val="28"/>
          <w:szCs w:val="28"/>
          <w:lang w:val="en" w:eastAsia="vi-VN"/>
          <w14:ligatures w14:val="none"/>
        </w:rPr>
        <w:t>Tổ chức, cá nhân xuất khẩu, nhập khẩu hoá chất cần kiểm soát đặc biệt.</w:t>
      </w:r>
    </w:p>
    <w:p w14:paraId="382D6635" w14:textId="77777777" w:rsidR="009635A6" w:rsidRPr="009635A6" w:rsidRDefault="009635A6" w:rsidP="009635A6">
      <w:pPr>
        <w:widowControl w:val="0"/>
        <w:tabs>
          <w:tab w:val="left" w:pos="284"/>
          <w:tab w:val="left" w:pos="1276"/>
        </w:tabs>
        <w:spacing w:before="60" w:after="60" w:line="276" w:lineRule="auto"/>
        <w:ind w:left="630" w:hanging="63"/>
        <w:jc w:val="both"/>
        <w:rPr>
          <w:rFonts w:ascii="Times New Roman" w:eastAsia="Times New Roman" w:hAnsi="Times New Roman" w:cs="Times New Roman"/>
          <w:bCs/>
          <w:kern w:val="0"/>
          <w:sz w:val="28"/>
          <w:szCs w:val="28"/>
          <w:lang w:val="en" w:eastAsia="vi-VN"/>
          <w14:ligatures w14:val="none"/>
        </w:rPr>
      </w:pPr>
      <w:r w:rsidRPr="009635A6">
        <w:rPr>
          <w:rFonts w:ascii="Times New Roman" w:eastAsia="Times New Roman" w:hAnsi="Times New Roman" w:cs="Times New Roman"/>
          <w:b/>
          <w:i/>
          <w:iCs/>
          <w:kern w:val="0"/>
          <w:sz w:val="28"/>
          <w:szCs w:val="28"/>
          <w:lang w:val="en" w:eastAsia="vi-VN"/>
          <w14:ligatures w14:val="none"/>
        </w:rPr>
        <w:t>21.7.  Cơ quan thực hiện thủ tục hành chính:</w:t>
      </w:r>
      <w:r w:rsidRPr="009635A6">
        <w:rPr>
          <w:rFonts w:ascii="Times New Roman" w:eastAsia="Times New Roman" w:hAnsi="Times New Roman" w:cs="Times New Roman"/>
          <w:b/>
          <w:kern w:val="0"/>
          <w:sz w:val="28"/>
          <w:szCs w:val="28"/>
          <w:lang w:val="en" w:eastAsia="vi-VN"/>
          <w14:ligatures w14:val="none"/>
        </w:rPr>
        <w:t xml:space="preserve"> </w:t>
      </w:r>
      <w:r w:rsidRPr="009635A6">
        <w:rPr>
          <w:rFonts w:ascii="Times New Roman" w:eastAsia="Times New Roman" w:hAnsi="Times New Roman" w:cs="Times New Roman"/>
          <w:bCs/>
          <w:kern w:val="0"/>
          <w:sz w:val="28"/>
          <w:szCs w:val="28"/>
          <w:lang w:val="en" w:eastAsia="vi-VN"/>
          <w14:ligatures w14:val="none"/>
        </w:rPr>
        <w:t>Ủy ban nhân dân cấp tỉnh.</w:t>
      </w:r>
    </w:p>
    <w:p w14:paraId="40B6CE74" w14:textId="77777777" w:rsidR="009635A6" w:rsidRPr="009635A6" w:rsidRDefault="009635A6" w:rsidP="009635A6">
      <w:pPr>
        <w:widowControl w:val="0"/>
        <w:tabs>
          <w:tab w:val="left" w:pos="284"/>
          <w:tab w:val="left" w:pos="1276"/>
        </w:tabs>
        <w:spacing w:before="60" w:after="60" w:line="276" w:lineRule="auto"/>
        <w:ind w:left="630" w:hanging="63"/>
        <w:jc w:val="both"/>
        <w:rPr>
          <w:rFonts w:ascii="Times New Roman" w:eastAsia="Times New Roman" w:hAnsi="Times New Roman" w:cs="Times New Roman"/>
          <w:b/>
          <w:kern w:val="0"/>
          <w:sz w:val="28"/>
          <w:szCs w:val="28"/>
          <w:lang w:val="en" w:eastAsia="vi-VN"/>
          <w14:ligatures w14:val="none"/>
        </w:rPr>
      </w:pPr>
      <w:r w:rsidRPr="009635A6">
        <w:rPr>
          <w:rFonts w:ascii="Times New Roman" w:eastAsia="Times New Roman" w:hAnsi="Times New Roman" w:cs="Times New Roman"/>
          <w:b/>
          <w:i/>
          <w:iCs/>
          <w:kern w:val="0"/>
          <w:sz w:val="28"/>
          <w:szCs w:val="28"/>
          <w:lang w:val="en" w:eastAsia="vi-VN"/>
          <w14:ligatures w14:val="none"/>
        </w:rPr>
        <w:t>21.8. Phí, Lệ phí:</w:t>
      </w:r>
      <w:r w:rsidRPr="009635A6">
        <w:rPr>
          <w:rFonts w:ascii="Times New Roman" w:eastAsia="Times New Roman" w:hAnsi="Times New Roman" w:cs="Times New Roman"/>
          <w:b/>
          <w:kern w:val="0"/>
          <w:sz w:val="28"/>
          <w:szCs w:val="28"/>
          <w:lang w:val="en" w:eastAsia="vi-VN"/>
          <w14:ligatures w14:val="none"/>
        </w:rPr>
        <w:t xml:space="preserve"> </w:t>
      </w:r>
      <w:r w:rsidRPr="009635A6">
        <w:rPr>
          <w:rFonts w:ascii="Times New Roman" w:eastAsia="Times New Roman" w:hAnsi="Times New Roman" w:cs="Times New Roman"/>
          <w:kern w:val="0"/>
          <w:sz w:val="28"/>
          <w:szCs w:val="28"/>
          <w:lang w:val="en" w:eastAsia="vi-VN"/>
          <w14:ligatures w14:val="none"/>
        </w:rPr>
        <w:t>Theo quy định của pháp luật về phí và lệ phí</w:t>
      </w:r>
      <w:r w:rsidRPr="009635A6">
        <w:rPr>
          <w:rFonts w:ascii="Times New Roman" w:eastAsia="Times New Roman" w:hAnsi="Times New Roman" w:cs="Times New Roman"/>
          <w:bCs/>
          <w:kern w:val="0"/>
          <w:sz w:val="28"/>
          <w:szCs w:val="28"/>
          <w:lang w:val="en" w:eastAsia="vi-VN"/>
          <w14:ligatures w14:val="none"/>
        </w:rPr>
        <w:t>.</w:t>
      </w:r>
    </w:p>
    <w:p w14:paraId="401B11C1" w14:textId="77777777" w:rsidR="009635A6" w:rsidRPr="009635A6" w:rsidRDefault="009635A6" w:rsidP="009635A6">
      <w:pPr>
        <w:widowControl w:val="0"/>
        <w:tabs>
          <w:tab w:val="left" w:pos="284"/>
          <w:tab w:val="left" w:pos="1276"/>
        </w:tabs>
        <w:spacing w:before="60" w:after="60" w:line="276" w:lineRule="auto"/>
        <w:ind w:firstLine="567"/>
        <w:jc w:val="both"/>
        <w:rPr>
          <w:rFonts w:ascii="Times New Roman" w:eastAsia="Times New Roman" w:hAnsi="Times New Roman" w:cs="Times New Roman"/>
          <w:kern w:val="0"/>
          <w:sz w:val="28"/>
          <w:szCs w:val="28"/>
          <w:lang w:val="sv-SE" w:eastAsia="vi-VN"/>
          <w14:ligatures w14:val="none"/>
        </w:rPr>
      </w:pPr>
      <w:r w:rsidRPr="009635A6">
        <w:rPr>
          <w:rFonts w:ascii="Times New Roman" w:eastAsia="Times New Roman" w:hAnsi="Times New Roman" w:cs="Times New Roman"/>
          <w:b/>
          <w:i/>
          <w:iCs/>
          <w:kern w:val="0"/>
          <w:sz w:val="28"/>
          <w:szCs w:val="28"/>
          <w:lang w:val="sv-SE" w:eastAsia="vi-VN"/>
          <w14:ligatures w14:val="none"/>
        </w:rPr>
        <w:t>21.9. Kết quả thực hiện thủ tục hành chính:</w:t>
      </w:r>
      <w:r w:rsidRPr="009635A6">
        <w:rPr>
          <w:rFonts w:ascii="Times New Roman" w:eastAsia="Times New Roman" w:hAnsi="Times New Roman" w:cs="Times New Roman"/>
          <w:kern w:val="0"/>
          <w:sz w:val="28"/>
          <w:szCs w:val="28"/>
          <w:lang w:val="sv-SE" w:eastAsia="vi-VN"/>
          <w14:ligatures w14:val="none"/>
        </w:rPr>
        <w:t xml:space="preserve"> Giấy phép xuất khẩu, nhập khẩu hoá chất cần kiểm soát đặc biệt nhóm 1.</w:t>
      </w:r>
    </w:p>
    <w:p w14:paraId="6984FC3E" w14:textId="77777777" w:rsidR="009635A6" w:rsidRPr="009635A6" w:rsidRDefault="009635A6" w:rsidP="009635A6">
      <w:pPr>
        <w:widowControl w:val="0"/>
        <w:tabs>
          <w:tab w:val="left" w:pos="284"/>
        </w:tabs>
        <w:spacing w:before="60" w:after="60" w:line="276" w:lineRule="auto"/>
        <w:ind w:left="630" w:hanging="63"/>
        <w:jc w:val="both"/>
        <w:rPr>
          <w:rFonts w:ascii="Times New Roman" w:eastAsia="Times New Roman" w:hAnsi="Times New Roman" w:cs="Times New Roman"/>
          <w:b/>
          <w:i/>
          <w:iCs/>
          <w:kern w:val="0"/>
          <w:sz w:val="28"/>
          <w:szCs w:val="28"/>
          <w:lang w:val="sv-SE" w:eastAsia="vi-VN"/>
          <w14:ligatures w14:val="none"/>
        </w:rPr>
      </w:pPr>
      <w:r w:rsidRPr="009635A6">
        <w:rPr>
          <w:rFonts w:ascii="Times New Roman" w:eastAsia="Times New Roman" w:hAnsi="Times New Roman" w:cs="Times New Roman"/>
          <w:b/>
          <w:i/>
          <w:iCs/>
          <w:kern w:val="0"/>
          <w:sz w:val="28"/>
          <w:szCs w:val="28"/>
          <w:lang w:val="sv-SE" w:eastAsia="vi-VN"/>
          <w14:ligatures w14:val="none"/>
        </w:rPr>
        <w:t>21.10. Tên mẫu đơn, mẫu t</w:t>
      </w:r>
      <w:r w:rsidRPr="009635A6">
        <w:rPr>
          <w:rFonts w:ascii="Times New Roman" w:eastAsia="Times New Roman" w:hAnsi="Times New Roman" w:cs="Times New Roman"/>
          <w:b/>
          <w:i/>
          <w:iCs/>
          <w:kern w:val="0"/>
          <w:sz w:val="28"/>
          <w:szCs w:val="28"/>
          <w:lang w:val="vi-VN" w:eastAsia="vi-VN"/>
          <w14:ligatures w14:val="none"/>
        </w:rPr>
        <w:t>ờ</w:t>
      </w:r>
      <w:r w:rsidRPr="009635A6">
        <w:rPr>
          <w:rFonts w:ascii="Times New Roman" w:eastAsia="Times New Roman" w:hAnsi="Times New Roman" w:cs="Times New Roman"/>
          <w:b/>
          <w:i/>
          <w:iCs/>
          <w:kern w:val="0"/>
          <w:sz w:val="28"/>
          <w:szCs w:val="28"/>
          <w:lang w:val="sv-SE" w:eastAsia="vi-VN"/>
          <w14:ligatures w14:val="none"/>
        </w:rPr>
        <w:t xml:space="preserve"> khai: </w:t>
      </w:r>
    </w:p>
    <w:p w14:paraId="2DCDBC47" w14:textId="77777777" w:rsidR="009635A6" w:rsidRPr="009635A6" w:rsidRDefault="009635A6" w:rsidP="009635A6">
      <w:pPr>
        <w:widowControl w:val="0"/>
        <w:tabs>
          <w:tab w:val="left" w:pos="284"/>
          <w:tab w:val="left" w:pos="672"/>
          <w:tab w:val="left" w:pos="1008"/>
        </w:tabs>
        <w:spacing w:before="60" w:after="60" w:line="240" w:lineRule="auto"/>
        <w:ind w:firstLine="567"/>
        <w:jc w:val="both"/>
        <w:rPr>
          <w:rFonts w:ascii="Times New Roman" w:hAnsi="Times New Roman" w:cs="Times New Roman"/>
          <w:sz w:val="28"/>
          <w:szCs w:val="28"/>
          <w:lang w:val="sv-SE"/>
        </w:rPr>
      </w:pPr>
      <w:r w:rsidRPr="009635A6">
        <w:rPr>
          <w:rFonts w:ascii="Times New Roman" w:hAnsi="Times New Roman" w:cs="Times New Roman"/>
          <w:sz w:val="28"/>
          <w:szCs w:val="28"/>
          <w:lang w:val="sv-SE"/>
        </w:rPr>
        <w:t>+ Văn bản đề nghị gia hạn Giấy phép xuất khẩu, nhập khẩu hóa chất cần kiểm soát đặc biệt theo mẫu 07b Phụ lục VII Thông tư số 01/2026/TT-BCT.</w:t>
      </w:r>
    </w:p>
    <w:p w14:paraId="48BCBCE5" w14:textId="77777777" w:rsidR="009635A6" w:rsidRPr="009635A6" w:rsidRDefault="009635A6" w:rsidP="009635A6">
      <w:pPr>
        <w:widowControl w:val="0"/>
        <w:tabs>
          <w:tab w:val="left" w:pos="284"/>
          <w:tab w:val="left" w:pos="672"/>
          <w:tab w:val="left" w:pos="1008"/>
        </w:tabs>
        <w:spacing w:before="60" w:after="60" w:line="240" w:lineRule="auto"/>
        <w:ind w:firstLine="567"/>
        <w:jc w:val="both"/>
        <w:rPr>
          <w:rFonts w:ascii="Times New Roman" w:hAnsi="Times New Roman" w:cs="Times New Roman"/>
          <w:sz w:val="28"/>
          <w:szCs w:val="28"/>
          <w:lang w:val="sv-SE"/>
        </w:rPr>
      </w:pPr>
      <w:r w:rsidRPr="009635A6">
        <w:rPr>
          <w:rFonts w:ascii="Times New Roman" w:hAnsi="Times New Roman" w:cs="Times New Roman"/>
          <w:sz w:val="28"/>
          <w:szCs w:val="28"/>
          <w:lang w:val="sv-SE"/>
        </w:rPr>
        <w:t>+ Mẫu giấy phép xuất khẩu, nhập khẩu hóa chất cần kiểm soát đặc biệt theo mẫu 07c Phụ lục VII Thông tư số 01/2026/TT-BCT.</w:t>
      </w:r>
    </w:p>
    <w:p w14:paraId="0BA77383" w14:textId="77777777" w:rsidR="009635A6" w:rsidRPr="009635A6" w:rsidRDefault="009635A6" w:rsidP="009635A6">
      <w:pPr>
        <w:widowControl w:val="0"/>
        <w:tabs>
          <w:tab w:val="left" w:pos="284"/>
        </w:tabs>
        <w:spacing w:before="60" w:after="60" w:line="276" w:lineRule="auto"/>
        <w:ind w:left="630" w:hanging="63"/>
        <w:jc w:val="both"/>
        <w:rPr>
          <w:rFonts w:ascii="Times New Roman" w:eastAsia="Times New Roman" w:hAnsi="Times New Roman" w:cs="Times New Roman"/>
          <w:kern w:val="0"/>
          <w:sz w:val="28"/>
          <w:szCs w:val="28"/>
          <w:lang w:val="sv-SE" w:eastAsia="vi-VN"/>
          <w14:ligatures w14:val="none"/>
        </w:rPr>
      </w:pPr>
      <w:r w:rsidRPr="009635A6">
        <w:rPr>
          <w:rFonts w:ascii="Times New Roman" w:eastAsia="Times New Roman" w:hAnsi="Times New Roman" w:cs="Times New Roman"/>
          <w:b/>
          <w:i/>
          <w:iCs/>
          <w:kern w:val="0"/>
          <w:sz w:val="28"/>
          <w:szCs w:val="28"/>
          <w:lang w:val="sv-SE" w:eastAsia="vi-VN"/>
          <w14:ligatures w14:val="none"/>
        </w:rPr>
        <w:t>21.11.  Yêu cầu, điều kiện thực hiện thủ tục hành chính</w:t>
      </w:r>
      <w:r w:rsidRPr="009635A6">
        <w:rPr>
          <w:rFonts w:ascii="Times New Roman" w:eastAsia="Times New Roman" w:hAnsi="Times New Roman" w:cs="Times New Roman"/>
          <w:i/>
          <w:iCs/>
          <w:kern w:val="0"/>
          <w:sz w:val="28"/>
          <w:szCs w:val="28"/>
          <w:lang w:val="sv-SE" w:eastAsia="vi-VN"/>
          <w14:ligatures w14:val="none"/>
        </w:rPr>
        <w:t>:</w:t>
      </w:r>
      <w:r w:rsidRPr="009635A6">
        <w:rPr>
          <w:rFonts w:ascii="Times New Roman" w:eastAsia="Times New Roman" w:hAnsi="Times New Roman" w:cs="Times New Roman"/>
          <w:kern w:val="0"/>
          <w:sz w:val="28"/>
          <w:szCs w:val="28"/>
          <w:lang w:val="sv-SE" w:eastAsia="vi-VN"/>
          <w14:ligatures w14:val="none"/>
        </w:rPr>
        <w:t xml:space="preserve"> Không.</w:t>
      </w:r>
    </w:p>
    <w:p w14:paraId="320725A8" w14:textId="77777777" w:rsidR="009635A6" w:rsidRPr="009635A6" w:rsidRDefault="009635A6" w:rsidP="009635A6">
      <w:pPr>
        <w:widowControl w:val="0"/>
        <w:tabs>
          <w:tab w:val="left" w:pos="284"/>
        </w:tabs>
        <w:spacing w:before="60" w:after="60" w:line="276" w:lineRule="auto"/>
        <w:ind w:left="630" w:hanging="63"/>
        <w:jc w:val="both"/>
        <w:rPr>
          <w:rFonts w:ascii="Times New Roman" w:eastAsia="Times New Roman" w:hAnsi="Times New Roman" w:cs="Times New Roman"/>
          <w:i/>
          <w:iCs/>
          <w:kern w:val="0"/>
          <w:sz w:val="28"/>
          <w:szCs w:val="28"/>
          <w:lang w:val="vi-VN" w:eastAsia="vi-VN"/>
          <w14:ligatures w14:val="none"/>
        </w:rPr>
      </w:pPr>
      <w:r w:rsidRPr="007807F4">
        <w:rPr>
          <w:rFonts w:ascii="Times New Roman" w:eastAsia="Times New Roman" w:hAnsi="Times New Roman" w:cs="Times New Roman"/>
          <w:b/>
          <w:i/>
          <w:iCs/>
          <w:kern w:val="0"/>
          <w:sz w:val="28"/>
          <w:szCs w:val="28"/>
          <w:lang w:val="sv-SE" w:eastAsia="vi-VN"/>
          <w14:ligatures w14:val="none"/>
        </w:rPr>
        <w:t xml:space="preserve">21.12. </w:t>
      </w:r>
      <w:r w:rsidRPr="009635A6">
        <w:rPr>
          <w:rFonts w:ascii="Times New Roman" w:eastAsia="Times New Roman" w:hAnsi="Times New Roman" w:cs="Times New Roman"/>
          <w:b/>
          <w:i/>
          <w:iCs/>
          <w:kern w:val="0"/>
          <w:sz w:val="28"/>
          <w:szCs w:val="28"/>
          <w:lang w:val="vi-VN" w:eastAsia="vi-VN"/>
          <w14:ligatures w14:val="none"/>
        </w:rPr>
        <w:t xml:space="preserve">Căn </w:t>
      </w:r>
      <w:r w:rsidRPr="009635A6">
        <w:rPr>
          <w:rFonts w:ascii="Times New Roman" w:eastAsia="Times New Roman" w:hAnsi="Times New Roman" w:cs="Times New Roman"/>
          <w:b/>
          <w:i/>
          <w:iCs/>
          <w:kern w:val="0"/>
          <w:sz w:val="28"/>
          <w:szCs w:val="28"/>
          <w:lang w:val="sv-SE" w:eastAsia="vi-VN"/>
          <w14:ligatures w14:val="none"/>
        </w:rPr>
        <w:t>cứ</w:t>
      </w:r>
      <w:r w:rsidRPr="009635A6">
        <w:rPr>
          <w:rFonts w:ascii="Times New Roman" w:eastAsia="Times New Roman" w:hAnsi="Times New Roman" w:cs="Times New Roman"/>
          <w:b/>
          <w:i/>
          <w:iCs/>
          <w:kern w:val="0"/>
          <w:sz w:val="28"/>
          <w:szCs w:val="28"/>
          <w:lang w:val="vi-VN" w:eastAsia="vi-VN"/>
          <w14:ligatures w14:val="none"/>
        </w:rPr>
        <w:t xml:space="preserve"> pháp lý của thủ tục hành chính:</w:t>
      </w:r>
    </w:p>
    <w:p w14:paraId="573C794B" w14:textId="77777777" w:rsidR="009635A6" w:rsidRPr="009635A6" w:rsidRDefault="009635A6" w:rsidP="009635A6">
      <w:pPr>
        <w:widowControl w:val="0"/>
        <w:spacing w:before="60" w:after="60" w:line="240" w:lineRule="auto"/>
        <w:ind w:firstLine="567"/>
        <w:jc w:val="both"/>
        <w:rPr>
          <w:rFonts w:ascii="Times New Roman" w:hAnsi="Times New Roman" w:cs="Times New Roman"/>
          <w:bCs/>
          <w:sz w:val="28"/>
          <w:szCs w:val="28"/>
          <w:lang w:val="sv-SE"/>
        </w:rPr>
      </w:pPr>
      <w:r w:rsidRPr="009635A6">
        <w:rPr>
          <w:rFonts w:ascii="Times New Roman" w:hAnsi="Times New Roman" w:cs="Times New Roman"/>
          <w:bCs/>
          <w:sz w:val="28"/>
          <w:szCs w:val="28"/>
          <w:lang w:val="sv-SE"/>
        </w:rPr>
        <w:t>+ Luật Hoá chất số 69/2025/QH15;</w:t>
      </w:r>
    </w:p>
    <w:p w14:paraId="4606153A" w14:textId="77777777" w:rsidR="009635A6" w:rsidRPr="009635A6" w:rsidRDefault="009635A6" w:rsidP="009635A6">
      <w:pPr>
        <w:widowControl w:val="0"/>
        <w:spacing w:before="60" w:after="60" w:line="240" w:lineRule="auto"/>
        <w:ind w:firstLine="567"/>
        <w:jc w:val="both"/>
        <w:rPr>
          <w:rFonts w:ascii="Times New Roman" w:hAnsi="Times New Roman" w:cs="Times New Roman"/>
          <w:b/>
          <w:sz w:val="28"/>
          <w:szCs w:val="28"/>
          <w:lang w:val="sv-SE"/>
        </w:rPr>
      </w:pPr>
      <w:r w:rsidRPr="009635A6">
        <w:rPr>
          <w:rFonts w:ascii="Times New Roman" w:hAnsi="Times New Roman" w:cs="Times New Roman"/>
          <w:bCs/>
          <w:sz w:val="28"/>
          <w:szCs w:val="28"/>
          <w:lang w:val="sv-SE"/>
        </w:rPr>
        <w:t>+ Nghị định số 26/2026/NĐ-CP của Chính phủ quy định chi tiết và hướng dẫn thi hành một số điều của Luật Hóa chất về quản lý hoạt động hóa chất và hóa chất nguy hiểm trong sản phẩm, hàng hóa;</w:t>
      </w:r>
      <w:r w:rsidRPr="009635A6">
        <w:rPr>
          <w:rFonts w:ascii="Times New Roman" w:hAnsi="Times New Roman" w:cs="Times New Roman"/>
          <w:b/>
          <w:sz w:val="28"/>
          <w:szCs w:val="28"/>
          <w:lang w:val="sv-SE"/>
        </w:rPr>
        <w:t xml:space="preserve"> </w:t>
      </w:r>
    </w:p>
    <w:p w14:paraId="726929E2" w14:textId="77777777" w:rsidR="009635A6" w:rsidRPr="009635A6" w:rsidRDefault="009635A6" w:rsidP="009635A6">
      <w:pPr>
        <w:widowControl w:val="0"/>
        <w:spacing w:before="60" w:after="60" w:line="240" w:lineRule="auto"/>
        <w:ind w:firstLine="567"/>
        <w:jc w:val="both"/>
        <w:rPr>
          <w:rFonts w:ascii="Times New Roman" w:hAnsi="Times New Roman" w:cs="Times New Roman"/>
          <w:sz w:val="28"/>
          <w:szCs w:val="28"/>
          <w:lang w:val="sv-SE"/>
        </w:rPr>
      </w:pPr>
      <w:r w:rsidRPr="009635A6">
        <w:rPr>
          <w:rFonts w:ascii="Times New Roman" w:hAnsi="Times New Roman" w:cs="Times New Roman"/>
          <w:bCs/>
          <w:sz w:val="28"/>
          <w:szCs w:val="28"/>
          <w:lang w:val="sv-SE"/>
        </w:rPr>
        <w:t>+ Thông tư số 01/2026/TT-BCT của Bộ trưởng Bộ Công Thương quy định chi tiết và hướng dẫn thi hành một số điều của Luật Hóa chất và Nghị định số 26/2026/NĐ-CP của Chính phủ quy định chi tiết và hướng dẫn thi hành một số điều của Luật Hóa chất về quản l</w:t>
      </w:r>
      <w:r w:rsidRPr="009635A6">
        <w:rPr>
          <w:rFonts w:ascii="Times New Roman" w:hAnsi="Times New Roman" w:cs="Times New Roman"/>
          <w:sz w:val="28"/>
          <w:szCs w:val="28"/>
          <w:lang w:val="sv-SE"/>
        </w:rPr>
        <w:t>ý hoạt động hóa chất và hóa chất nguy hiểm trong sản phẩm, hàng hóa;</w:t>
      </w:r>
    </w:p>
    <w:p w14:paraId="4778BECF" w14:textId="77777777" w:rsidR="009635A6" w:rsidRPr="009635A6" w:rsidRDefault="009635A6" w:rsidP="009635A6">
      <w:pPr>
        <w:widowControl w:val="0"/>
        <w:spacing w:before="60" w:after="60" w:line="240" w:lineRule="auto"/>
        <w:ind w:firstLine="567"/>
        <w:jc w:val="both"/>
        <w:rPr>
          <w:rFonts w:ascii="Times New Roman" w:hAnsi="Times New Roman" w:cs="Times New Roman"/>
          <w:sz w:val="28"/>
          <w:szCs w:val="28"/>
          <w:lang w:val="sv-SE"/>
        </w:rPr>
      </w:pPr>
      <w:r w:rsidRPr="007807F4">
        <w:rPr>
          <w:rFonts w:ascii="Times New Roman" w:eastAsia="Calibri" w:hAnsi="Times New Roman" w:cs="Times New Roman"/>
          <w:noProof/>
          <w:kern w:val="0"/>
          <w:sz w:val="28"/>
          <w:szCs w:val="28"/>
          <w:lang w:val="sv-SE"/>
          <w14:ligatures w14:val="none"/>
        </w:rPr>
        <w:t>+</w:t>
      </w:r>
      <w:r w:rsidRPr="009635A6">
        <w:rPr>
          <w:rFonts w:ascii="Times New Roman" w:eastAsia="Calibri" w:hAnsi="Times New Roman" w:cs="Times New Roman"/>
          <w:noProof/>
          <w:kern w:val="0"/>
          <w:sz w:val="28"/>
          <w:szCs w:val="28"/>
          <w:lang w:val="vi-VN"/>
          <w14:ligatures w14:val="none"/>
        </w:rPr>
        <w:t xml:space="preserve"> </w:t>
      </w:r>
      <w:r w:rsidRPr="009635A6">
        <w:rPr>
          <w:rFonts w:ascii="Times New Roman" w:eastAsia="Calibri" w:hAnsi="Times New Roman" w:cs="Times New Roman"/>
          <w:noProof/>
          <w:color w:val="000000" w:themeColor="text1"/>
          <w:kern w:val="0"/>
          <w:sz w:val="28"/>
          <w:szCs w:val="28"/>
          <w:lang w:val="vi-VN"/>
          <w14:ligatures w14:val="none"/>
        </w:rPr>
        <w:t>Thông tư số 26/2026/TT-BCT ngày 20 tháng 5 năm 2026 của Bộ Công Thương về sửa đổi, bổ sung một số quy định về phân cấp, cắt giảm, đơn giản hóa thủ tục hành chính trong các lĩnh vực thuộc phạm vi quản lý của Bộ Công Thương.</w:t>
      </w:r>
    </w:p>
    <w:p w14:paraId="7E3CE0D7" w14:textId="77777777" w:rsidR="009635A6" w:rsidRPr="007807F4" w:rsidRDefault="009635A6" w:rsidP="009635A6">
      <w:pPr>
        <w:spacing w:before="60" w:after="60" w:line="240" w:lineRule="auto"/>
        <w:ind w:firstLine="567"/>
        <w:jc w:val="both"/>
        <w:rPr>
          <w:rFonts w:ascii="Times New Roman" w:hAnsi="Times New Roman" w:cs="Times New Roman"/>
          <w:sz w:val="28"/>
          <w:szCs w:val="28"/>
          <w:lang w:val="sv-SE"/>
        </w:rPr>
      </w:pPr>
      <w:r w:rsidRPr="007807F4">
        <w:rPr>
          <w:rFonts w:ascii="Times New Roman" w:hAnsi="Times New Roman" w:cs="Times New Roman"/>
          <w:sz w:val="28"/>
          <w:szCs w:val="28"/>
          <w:lang w:val="sv-SE"/>
        </w:rPr>
        <w:t>+ Nghị quyết số 66.7/2025/NQ-CP ngày 15/11/2025 của Chính phủ quy định cắt giảm, đơn giản hóa thủ tục hành chính dựa trên dữ liệu;</w:t>
      </w:r>
    </w:p>
    <w:p w14:paraId="008A898D" w14:textId="77777777" w:rsidR="009635A6" w:rsidRPr="007807F4" w:rsidRDefault="009635A6" w:rsidP="009635A6">
      <w:pPr>
        <w:spacing w:before="60" w:after="60" w:line="240" w:lineRule="auto"/>
        <w:ind w:firstLine="567"/>
        <w:jc w:val="both"/>
        <w:rPr>
          <w:rFonts w:ascii="Times New Roman" w:hAnsi="Times New Roman" w:cs="Times New Roman"/>
          <w:sz w:val="28"/>
          <w:szCs w:val="28"/>
          <w:lang w:val="sv-SE"/>
        </w:rPr>
      </w:pPr>
      <w:r w:rsidRPr="007807F4">
        <w:rPr>
          <w:rFonts w:ascii="Times New Roman" w:hAnsi="Times New Roman" w:cs="Times New Roman"/>
          <w:sz w:val="28"/>
          <w:szCs w:val="28"/>
          <w:lang w:val="sv-SE"/>
        </w:rPr>
        <w:lastRenderedPageBreak/>
        <w:t>+ Nghị quyết số 19/2026/NQ-CP ngày 29/4/2026 của Chính phủ về cắt giảm, phân cấp, đơn giản hóa thủ tục hành chính, điều kiện kinh doanh thuộc phạm vi quản lý của Bộ Công Thương.</w:t>
      </w:r>
    </w:p>
    <w:p w14:paraId="23F56BCE" w14:textId="77777777" w:rsidR="009635A6" w:rsidRPr="009635A6" w:rsidRDefault="009635A6" w:rsidP="009635A6">
      <w:pPr>
        <w:widowControl w:val="0"/>
        <w:spacing w:before="80" w:after="80" w:line="240" w:lineRule="auto"/>
        <w:jc w:val="both"/>
        <w:rPr>
          <w:szCs w:val="28"/>
          <w:lang w:val="sv-SE"/>
        </w:rPr>
      </w:pPr>
    </w:p>
    <w:p w14:paraId="193580F9" w14:textId="77777777" w:rsidR="009635A6" w:rsidRPr="009635A6" w:rsidRDefault="009635A6" w:rsidP="009635A6">
      <w:pPr>
        <w:widowControl w:val="0"/>
        <w:spacing w:before="60" w:after="60" w:line="276" w:lineRule="auto"/>
        <w:jc w:val="both"/>
        <w:rPr>
          <w:rFonts w:ascii="Times New Roman" w:eastAsia="Times New Roman" w:hAnsi="Times New Roman" w:cs="Times New Roman"/>
          <w:b/>
          <w:sz w:val="28"/>
          <w:szCs w:val="28"/>
          <w:lang w:val="sv-SE"/>
        </w:rPr>
      </w:pPr>
      <w:r w:rsidRPr="009635A6">
        <w:rPr>
          <w:rFonts w:ascii="Times New Roman" w:eastAsia="Times New Roman" w:hAnsi="Times New Roman" w:cs="Times New Roman"/>
          <w:b/>
          <w:sz w:val="28"/>
          <w:szCs w:val="28"/>
          <w:lang w:val="sv-SE"/>
        </w:rPr>
        <w:t>Mẫu 07b. Văn bản đề nghị cấp lại, cấp điều chỉnh, cấp gia hạn Giấy phép xuất khẩu, nhập khẩu hóa chất cần kiểm soát đặc biệt</w:t>
      </w:r>
      <w:r w:rsidRPr="009635A6" w:rsidDel="00DD28BD">
        <w:rPr>
          <w:rFonts w:ascii="Times New Roman" w:eastAsia="Times New Roman" w:hAnsi="Times New Roman" w:cs="Times New Roman"/>
          <w:b/>
          <w:sz w:val="28"/>
          <w:szCs w:val="28"/>
          <w:lang w:val="sv-SE"/>
        </w:rPr>
        <w:t xml:space="preserve"> </w:t>
      </w:r>
    </w:p>
    <w:tbl>
      <w:tblPr>
        <w:tblW w:w="0" w:type="auto"/>
        <w:tblLook w:val="01E0" w:firstRow="1" w:lastRow="1" w:firstColumn="1" w:lastColumn="1" w:noHBand="0" w:noVBand="0"/>
      </w:tblPr>
      <w:tblGrid>
        <w:gridCol w:w="2630"/>
        <w:gridCol w:w="6441"/>
      </w:tblGrid>
      <w:tr w:rsidR="009635A6" w:rsidRPr="007807F4" w14:paraId="6AFC6C8A" w14:textId="77777777" w:rsidTr="00CD2BD6">
        <w:tc>
          <w:tcPr>
            <w:tcW w:w="2746" w:type="dxa"/>
          </w:tcPr>
          <w:p w14:paraId="34A1A0B5" w14:textId="77777777" w:rsidR="009635A6" w:rsidRPr="009635A6" w:rsidRDefault="009635A6" w:rsidP="009635A6">
            <w:pPr>
              <w:widowControl w:val="0"/>
              <w:spacing w:before="60" w:after="0" w:line="240" w:lineRule="auto"/>
              <w:jc w:val="center"/>
              <w:rPr>
                <w:rFonts w:ascii="Times New Roman" w:eastAsia="Times New Roman" w:hAnsi="Times New Roman" w:cs="Times New Roman"/>
                <w:b/>
                <w:sz w:val="26"/>
                <w:szCs w:val="26"/>
                <w:lang w:val="sv-SE"/>
              </w:rPr>
            </w:pPr>
            <w:r w:rsidRPr="009635A6">
              <w:rPr>
                <w:rFonts w:ascii="Times New Roman" w:eastAsia="Times New Roman" w:hAnsi="Times New Roman" w:cs="Times New Roman"/>
                <w:sz w:val="26"/>
                <w:szCs w:val="26"/>
                <w:lang w:val="sv-SE"/>
              </w:rPr>
              <w:br w:type="page"/>
            </w:r>
            <w:r w:rsidRPr="009635A6">
              <w:rPr>
                <w:rFonts w:ascii="Times New Roman" w:eastAsia="Times New Roman" w:hAnsi="Times New Roman" w:cs="Times New Roman"/>
                <w:b/>
                <w:bCs/>
                <w:sz w:val="26"/>
                <w:szCs w:val="26"/>
                <w:lang w:val="sv-SE"/>
              </w:rPr>
              <w:t xml:space="preserve">TÊN TỔ CHỨC, CÁ NHÂN </w:t>
            </w:r>
            <w:r w:rsidRPr="009635A6">
              <w:rPr>
                <w:rFonts w:ascii="Times New Roman" w:eastAsia="Times New Roman" w:hAnsi="Times New Roman" w:cs="Times New Roman"/>
                <w:b/>
                <w:bCs/>
                <w:sz w:val="26"/>
                <w:szCs w:val="26"/>
                <w:vertAlign w:val="superscript"/>
                <w:lang w:val="sv-SE"/>
              </w:rPr>
              <w:t>(1)</w:t>
            </w:r>
            <w:r w:rsidRPr="009635A6">
              <w:rPr>
                <w:rFonts w:ascii="Times New Roman" w:eastAsia="Times New Roman" w:hAnsi="Times New Roman" w:cs="Times New Roman"/>
                <w:b/>
                <w:sz w:val="26"/>
                <w:szCs w:val="26"/>
                <w:lang w:val="sv-SE"/>
              </w:rPr>
              <w:br/>
              <w:t>-------</w:t>
            </w:r>
          </w:p>
        </w:tc>
        <w:tc>
          <w:tcPr>
            <w:tcW w:w="6875" w:type="dxa"/>
          </w:tcPr>
          <w:p w14:paraId="379F07D6" w14:textId="77777777" w:rsidR="009635A6" w:rsidRPr="009635A6" w:rsidRDefault="009635A6" w:rsidP="009635A6">
            <w:pPr>
              <w:widowControl w:val="0"/>
              <w:spacing w:before="60" w:after="0" w:line="240" w:lineRule="auto"/>
              <w:jc w:val="center"/>
              <w:rPr>
                <w:rFonts w:ascii="Times New Roman" w:eastAsia="Times New Roman" w:hAnsi="Times New Roman" w:cs="Times New Roman"/>
                <w:sz w:val="26"/>
                <w:szCs w:val="26"/>
                <w:lang w:val="sv-SE"/>
              </w:rPr>
            </w:pPr>
            <w:r w:rsidRPr="009635A6">
              <w:rPr>
                <w:rFonts w:ascii="Times New Roman" w:eastAsia="Times New Roman" w:hAnsi="Times New Roman" w:cs="Times New Roman"/>
                <w:b/>
                <w:sz w:val="26"/>
                <w:szCs w:val="26"/>
                <w:lang w:val="sv-SE"/>
              </w:rPr>
              <w:t>CỘNG HÒA XÃ HỘI CHỦ NGHĨA VIỆT NAM</w:t>
            </w:r>
            <w:r w:rsidRPr="009635A6">
              <w:rPr>
                <w:rFonts w:ascii="Times New Roman" w:eastAsia="Times New Roman" w:hAnsi="Times New Roman" w:cs="Times New Roman"/>
                <w:b/>
                <w:sz w:val="26"/>
                <w:szCs w:val="26"/>
                <w:lang w:val="sv-SE"/>
              </w:rPr>
              <w:br/>
              <w:t>Độc lập - Tự do - Hạnh phúc</w:t>
            </w:r>
            <w:r w:rsidRPr="009635A6">
              <w:rPr>
                <w:rFonts w:ascii="Times New Roman" w:eastAsia="Times New Roman" w:hAnsi="Times New Roman" w:cs="Times New Roman"/>
                <w:b/>
                <w:sz w:val="26"/>
                <w:szCs w:val="26"/>
                <w:lang w:val="sv-SE"/>
              </w:rPr>
              <w:br/>
              <w:t>---------------</w:t>
            </w:r>
          </w:p>
        </w:tc>
      </w:tr>
      <w:tr w:rsidR="009635A6" w:rsidRPr="009635A6" w14:paraId="289CF96B" w14:textId="77777777" w:rsidTr="00CD2BD6">
        <w:tc>
          <w:tcPr>
            <w:tcW w:w="2746" w:type="dxa"/>
          </w:tcPr>
          <w:p w14:paraId="70DCD521" w14:textId="77777777" w:rsidR="009635A6" w:rsidRPr="009635A6" w:rsidRDefault="009635A6" w:rsidP="009635A6">
            <w:pPr>
              <w:widowControl w:val="0"/>
              <w:spacing w:before="60" w:after="0" w:line="240" w:lineRule="auto"/>
              <w:jc w:val="center"/>
              <w:rPr>
                <w:rFonts w:ascii="Times New Roman" w:eastAsia="Times New Roman" w:hAnsi="Times New Roman" w:cs="Times New Roman"/>
                <w:sz w:val="28"/>
                <w:szCs w:val="28"/>
              </w:rPr>
            </w:pPr>
            <w:r w:rsidRPr="009635A6">
              <w:rPr>
                <w:rFonts w:ascii="Times New Roman" w:eastAsia="Times New Roman" w:hAnsi="Times New Roman" w:cs="Times New Roman"/>
                <w:sz w:val="28"/>
                <w:szCs w:val="28"/>
              </w:rPr>
              <w:t>Số: ...........</w:t>
            </w:r>
            <w:r w:rsidRPr="009635A6">
              <w:rPr>
                <w:rFonts w:ascii="Times New Roman" w:eastAsia="Times New Roman" w:hAnsi="Times New Roman" w:cs="Times New Roman"/>
                <w:sz w:val="28"/>
                <w:szCs w:val="28"/>
                <w:vertAlign w:val="superscript"/>
              </w:rPr>
              <w:t>(2)</w:t>
            </w:r>
          </w:p>
        </w:tc>
        <w:tc>
          <w:tcPr>
            <w:tcW w:w="6875" w:type="dxa"/>
          </w:tcPr>
          <w:p w14:paraId="62E93B83" w14:textId="77777777" w:rsidR="009635A6" w:rsidRPr="009635A6" w:rsidRDefault="009635A6" w:rsidP="009635A6">
            <w:pPr>
              <w:widowControl w:val="0"/>
              <w:spacing w:before="60" w:after="0" w:line="240" w:lineRule="auto"/>
              <w:jc w:val="right"/>
              <w:rPr>
                <w:rFonts w:ascii="Times New Roman" w:eastAsia="Times New Roman" w:hAnsi="Times New Roman" w:cs="Times New Roman"/>
                <w:i/>
                <w:sz w:val="28"/>
                <w:szCs w:val="28"/>
              </w:rPr>
            </w:pPr>
            <w:r w:rsidRPr="009635A6">
              <w:rPr>
                <w:rFonts w:ascii="Times New Roman" w:eastAsia="Times New Roman" w:hAnsi="Times New Roman" w:cs="Times New Roman"/>
                <w:i/>
                <w:iCs/>
                <w:sz w:val="28"/>
                <w:szCs w:val="28"/>
              </w:rPr>
              <w:t>......., ngày .... tháng .... năm ......</w:t>
            </w:r>
          </w:p>
        </w:tc>
      </w:tr>
    </w:tbl>
    <w:p w14:paraId="291935C5" w14:textId="77777777" w:rsidR="009635A6" w:rsidRPr="009635A6" w:rsidRDefault="009635A6" w:rsidP="009635A6">
      <w:pPr>
        <w:widowControl w:val="0"/>
        <w:adjustRightInd w:val="0"/>
        <w:snapToGrid w:val="0"/>
        <w:spacing w:before="60" w:after="0" w:line="240" w:lineRule="auto"/>
        <w:jc w:val="center"/>
        <w:outlineLvl w:val="0"/>
        <w:rPr>
          <w:rFonts w:ascii="Times New Roman" w:hAnsi="Times New Roman" w:cs="Times New Roman"/>
          <w:b/>
          <w:bCs/>
          <w:sz w:val="28"/>
          <w:szCs w:val="28"/>
          <w:lang w:eastAsia="vi-VN"/>
        </w:rPr>
      </w:pPr>
    </w:p>
    <w:p w14:paraId="47308D60" w14:textId="77777777" w:rsidR="009635A6" w:rsidRPr="009635A6" w:rsidRDefault="009635A6" w:rsidP="009635A6">
      <w:pPr>
        <w:widowControl w:val="0"/>
        <w:adjustRightInd w:val="0"/>
        <w:snapToGrid w:val="0"/>
        <w:spacing w:before="60" w:after="0" w:line="240" w:lineRule="auto"/>
        <w:jc w:val="center"/>
        <w:outlineLvl w:val="0"/>
        <w:rPr>
          <w:rFonts w:ascii="Times New Roman" w:hAnsi="Times New Roman" w:cs="Times New Roman"/>
          <w:sz w:val="28"/>
          <w:szCs w:val="28"/>
        </w:rPr>
      </w:pPr>
      <w:r w:rsidRPr="009635A6">
        <w:rPr>
          <w:rFonts w:ascii="Times New Roman" w:hAnsi="Times New Roman" w:cs="Times New Roman"/>
          <w:b/>
          <w:bCs/>
          <w:sz w:val="28"/>
          <w:szCs w:val="28"/>
          <w:lang w:eastAsia="vi-VN"/>
        </w:rPr>
        <w:t>VĂN BẢN ĐỀ NGHỊ</w:t>
      </w:r>
    </w:p>
    <w:p w14:paraId="2CAC684E" w14:textId="77777777" w:rsidR="009635A6" w:rsidRPr="009635A6" w:rsidRDefault="009635A6" w:rsidP="009635A6">
      <w:pPr>
        <w:widowControl w:val="0"/>
        <w:adjustRightInd w:val="0"/>
        <w:snapToGrid w:val="0"/>
        <w:spacing w:before="60" w:after="0" w:line="240" w:lineRule="auto"/>
        <w:jc w:val="center"/>
        <w:rPr>
          <w:rFonts w:ascii="Times New Roman" w:hAnsi="Times New Roman" w:cs="Times New Roman"/>
          <w:sz w:val="28"/>
          <w:szCs w:val="28"/>
        </w:rPr>
      </w:pPr>
      <w:r w:rsidRPr="009635A6">
        <w:rPr>
          <w:rFonts w:ascii="Times New Roman" w:hAnsi="Times New Roman" w:cs="Times New Roman"/>
          <w:b/>
          <w:bCs/>
          <w:sz w:val="28"/>
          <w:szCs w:val="28"/>
          <w:lang w:eastAsia="vi-VN"/>
        </w:rPr>
        <w:t>Cấp lại/cấp điều chỉnh/gia hạn Giấy phép nhập khẩu/ xuất khẩu hóa chất cần kiểm soát đặc biệt nhóm….</w:t>
      </w:r>
    </w:p>
    <w:p w14:paraId="6D2A364D" w14:textId="77777777" w:rsidR="009635A6" w:rsidRPr="009635A6" w:rsidRDefault="009635A6" w:rsidP="009635A6">
      <w:pPr>
        <w:widowControl w:val="0"/>
        <w:adjustRightInd w:val="0"/>
        <w:snapToGrid w:val="0"/>
        <w:spacing w:before="60" w:after="0" w:line="240" w:lineRule="auto"/>
        <w:jc w:val="center"/>
        <w:rPr>
          <w:rFonts w:ascii="Times New Roman" w:hAnsi="Times New Roman" w:cs="Times New Roman"/>
          <w:sz w:val="28"/>
          <w:szCs w:val="28"/>
          <w:lang w:eastAsia="vi-VN"/>
        </w:rPr>
      </w:pPr>
    </w:p>
    <w:p w14:paraId="07720A22" w14:textId="77777777" w:rsidR="009635A6" w:rsidRPr="009635A6" w:rsidRDefault="009635A6" w:rsidP="009635A6">
      <w:pPr>
        <w:widowControl w:val="0"/>
        <w:adjustRightInd w:val="0"/>
        <w:snapToGrid w:val="0"/>
        <w:spacing w:before="60" w:after="0" w:line="240" w:lineRule="auto"/>
        <w:jc w:val="center"/>
        <w:rPr>
          <w:rFonts w:ascii="Times New Roman" w:hAnsi="Times New Roman" w:cs="Times New Roman"/>
          <w:sz w:val="28"/>
          <w:szCs w:val="28"/>
          <w:vertAlign w:val="superscript"/>
          <w:lang w:eastAsia="vi-VN"/>
        </w:rPr>
      </w:pPr>
      <w:r w:rsidRPr="009635A6">
        <w:rPr>
          <w:rFonts w:ascii="Times New Roman" w:hAnsi="Times New Roman" w:cs="Times New Roman"/>
          <w:sz w:val="28"/>
          <w:szCs w:val="28"/>
          <w:lang w:eastAsia="vi-VN"/>
        </w:rPr>
        <w:t>Kính gửi: ……</w:t>
      </w:r>
      <w:r w:rsidRPr="009635A6">
        <w:rPr>
          <w:rFonts w:ascii="Times New Roman" w:hAnsi="Times New Roman" w:cs="Times New Roman"/>
          <w:sz w:val="28"/>
          <w:szCs w:val="28"/>
          <w:vertAlign w:val="superscript"/>
          <w:lang w:eastAsia="vi-VN"/>
        </w:rPr>
        <w:t>(3)</w:t>
      </w:r>
    </w:p>
    <w:p w14:paraId="3CFB6C08" w14:textId="77777777" w:rsidR="009635A6" w:rsidRPr="009635A6" w:rsidRDefault="009635A6" w:rsidP="009635A6">
      <w:pPr>
        <w:widowControl w:val="0"/>
        <w:adjustRightInd w:val="0"/>
        <w:snapToGrid w:val="0"/>
        <w:spacing w:before="60" w:after="0" w:line="240" w:lineRule="auto"/>
        <w:jc w:val="both"/>
        <w:rPr>
          <w:rFonts w:ascii="Times New Roman" w:hAnsi="Times New Roman" w:cs="Times New Roman"/>
          <w:sz w:val="28"/>
          <w:szCs w:val="28"/>
          <w:vertAlign w:val="superscript"/>
          <w:lang w:val="en-GB" w:eastAsia="vi-VN"/>
        </w:rPr>
      </w:pPr>
      <w:r w:rsidRPr="009635A6">
        <w:rPr>
          <w:rFonts w:ascii="Times New Roman" w:hAnsi="Times New Roman" w:cs="Times New Roman"/>
          <w:sz w:val="28"/>
          <w:szCs w:val="28"/>
          <w:lang w:eastAsia="vi-VN"/>
        </w:rPr>
        <w:t>Tên tổ chức/cá nhân:</w:t>
      </w:r>
      <w:r w:rsidRPr="009635A6">
        <w:rPr>
          <w:rFonts w:ascii="Times New Roman" w:hAnsi="Times New Roman" w:cs="Times New Roman"/>
          <w:sz w:val="28"/>
          <w:szCs w:val="28"/>
          <w:lang w:val="en-GB" w:eastAsia="vi-VN"/>
        </w:rPr>
        <w:t>………………………………………………………</w:t>
      </w:r>
      <w:r w:rsidRPr="009635A6">
        <w:rPr>
          <w:rFonts w:ascii="Times New Roman" w:hAnsi="Times New Roman" w:cs="Times New Roman"/>
          <w:sz w:val="28"/>
          <w:szCs w:val="28"/>
          <w:lang w:eastAsia="vi-VN"/>
        </w:rPr>
        <w:t xml:space="preserve"> </w:t>
      </w:r>
      <w:r w:rsidRPr="009635A6">
        <w:rPr>
          <w:rFonts w:ascii="Times New Roman" w:hAnsi="Times New Roman" w:cs="Times New Roman"/>
          <w:sz w:val="28"/>
          <w:szCs w:val="28"/>
          <w:vertAlign w:val="superscript"/>
          <w:lang w:eastAsia="vi-VN"/>
        </w:rPr>
        <w:t>(1)</w:t>
      </w:r>
    </w:p>
    <w:p w14:paraId="146C32CB" w14:textId="77777777" w:rsidR="009635A6" w:rsidRPr="009635A6" w:rsidRDefault="009635A6" w:rsidP="009635A6">
      <w:pPr>
        <w:widowControl w:val="0"/>
        <w:tabs>
          <w:tab w:val="left" w:leader="dot" w:pos="8931"/>
        </w:tabs>
        <w:adjustRightInd w:val="0"/>
        <w:snapToGrid w:val="0"/>
        <w:spacing w:before="60" w:after="0" w:line="240" w:lineRule="auto"/>
        <w:jc w:val="both"/>
        <w:rPr>
          <w:rFonts w:ascii="Times New Roman" w:hAnsi="Times New Roman" w:cs="Times New Roman"/>
          <w:sz w:val="28"/>
          <w:szCs w:val="28"/>
          <w:lang w:val="en-GB" w:eastAsia="vi-VN"/>
        </w:rPr>
      </w:pPr>
      <w:r w:rsidRPr="009635A6">
        <w:rPr>
          <w:rFonts w:ascii="Times New Roman" w:hAnsi="Times New Roman" w:cs="Times New Roman"/>
          <w:sz w:val="28"/>
          <w:szCs w:val="28"/>
          <w:lang w:eastAsia="vi-VN"/>
        </w:rPr>
        <w:t xml:space="preserve">Địa chỉ trụ sở chính: </w:t>
      </w:r>
      <w:r w:rsidRPr="009635A6">
        <w:rPr>
          <w:rFonts w:ascii="Times New Roman" w:hAnsi="Times New Roman" w:cs="Times New Roman"/>
          <w:sz w:val="28"/>
          <w:szCs w:val="28"/>
          <w:lang w:val="en-GB" w:eastAsia="vi-VN"/>
        </w:rPr>
        <w:t xml:space="preserve">…………… </w:t>
      </w:r>
      <w:r w:rsidRPr="009635A6">
        <w:rPr>
          <w:rFonts w:ascii="Times New Roman" w:hAnsi="Times New Roman" w:cs="Times New Roman"/>
          <w:sz w:val="28"/>
          <w:szCs w:val="28"/>
          <w:lang w:eastAsia="vi-VN"/>
        </w:rPr>
        <w:t>Điện thoại: ……………………………</w:t>
      </w:r>
    </w:p>
    <w:p w14:paraId="15E55EF4" w14:textId="77777777" w:rsidR="009635A6" w:rsidRPr="009635A6" w:rsidRDefault="009635A6" w:rsidP="009635A6">
      <w:pPr>
        <w:widowControl w:val="0"/>
        <w:tabs>
          <w:tab w:val="left" w:leader="dot" w:pos="8931"/>
        </w:tabs>
        <w:adjustRightInd w:val="0"/>
        <w:snapToGrid w:val="0"/>
        <w:spacing w:before="60" w:after="0" w:line="240" w:lineRule="auto"/>
        <w:jc w:val="both"/>
        <w:rPr>
          <w:rFonts w:ascii="Times New Roman" w:hAnsi="Times New Roman" w:cs="Times New Roman"/>
          <w:sz w:val="28"/>
          <w:szCs w:val="28"/>
          <w:lang w:val="vi-VN" w:eastAsia="vi-VN"/>
        </w:rPr>
      </w:pPr>
      <w:r w:rsidRPr="009635A6">
        <w:rPr>
          <w:rFonts w:ascii="Times New Roman" w:hAnsi="Times New Roman" w:cs="Times New Roman"/>
          <w:sz w:val="28"/>
          <w:szCs w:val="28"/>
          <w:lang w:val="vi-VN" w:eastAsia="vi-VN"/>
        </w:rPr>
        <w:t>Giấy chứng nhận đăng ký doanh nghiệp/Giấy chứng nhận đầu tư</w:t>
      </w:r>
      <w:r w:rsidRPr="009635A6">
        <w:rPr>
          <w:rFonts w:ascii="Times New Roman" w:hAnsi="Times New Roman" w:cs="Times New Roman"/>
          <w:sz w:val="28"/>
          <w:szCs w:val="28"/>
          <w:lang w:eastAsia="vi-VN"/>
        </w:rPr>
        <w:t xml:space="preserve"> </w:t>
      </w:r>
      <w:r w:rsidRPr="009635A6">
        <w:rPr>
          <w:rFonts w:ascii="Times New Roman" w:hAnsi="Times New Roman" w:cs="Times New Roman"/>
          <w:sz w:val="28"/>
          <w:szCs w:val="28"/>
          <w:lang w:val="vi-VN" w:eastAsia="vi-VN"/>
        </w:rPr>
        <w:t>số: </w:t>
      </w:r>
      <w:r w:rsidRPr="009635A6">
        <w:rPr>
          <w:rFonts w:ascii="Times New Roman" w:hAnsi="Times New Roman" w:cs="Times New Roman"/>
          <w:sz w:val="28"/>
          <w:szCs w:val="28"/>
          <w:lang w:eastAsia="vi-VN"/>
        </w:rPr>
        <w:t>... </w:t>
      </w:r>
      <w:r w:rsidRPr="009635A6">
        <w:rPr>
          <w:rFonts w:ascii="Times New Roman" w:hAnsi="Times New Roman" w:cs="Times New Roman"/>
          <w:sz w:val="28"/>
          <w:szCs w:val="28"/>
          <w:lang w:val="vi-VN" w:eastAsia="vi-VN"/>
        </w:rPr>
        <w:t>do</w:t>
      </w:r>
      <w:r w:rsidRPr="009635A6">
        <w:rPr>
          <w:rFonts w:ascii="Times New Roman" w:hAnsi="Times New Roman" w:cs="Times New Roman"/>
          <w:sz w:val="28"/>
          <w:szCs w:val="28"/>
          <w:lang w:eastAsia="vi-VN"/>
        </w:rPr>
        <w:t>...</w:t>
      </w:r>
      <w:r w:rsidRPr="009635A6">
        <w:rPr>
          <w:rFonts w:ascii="Times New Roman" w:hAnsi="Times New Roman" w:cs="Times New Roman"/>
          <w:sz w:val="28"/>
          <w:szCs w:val="28"/>
          <w:vertAlign w:val="superscript"/>
          <w:lang w:eastAsia="vi-VN"/>
        </w:rPr>
        <w:t>(4)</w:t>
      </w:r>
      <w:r w:rsidRPr="009635A6">
        <w:rPr>
          <w:rFonts w:ascii="Times New Roman" w:hAnsi="Times New Roman" w:cs="Times New Roman"/>
          <w:sz w:val="28"/>
          <w:szCs w:val="28"/>
          <w:lang w:eastAsia="vi-VN"/>
        </w:rPr>
        <w:t>.. </w:t>
      </w:r>
      <w:r w:rsidRPr="009635A6">
        <w:rPr>
          <w:rFonts w:ascii="Times New Roman" w:hAnsi="Times New Roman" w:cs="Times New Roman"/>
          <w:sz w:val="28"/>
          <w:szCs w:val="28"/>
          <w:lang w:val="vi-VN" w:eastAsia="vi-VN"/>
        </w:rPr>
        <w:t xml:space="preserve">cấp ngày ... tháng ... năm... </w:t>
      </w:r>
    </w:p>
    <w:p w14:paraId="1B787BE0" w14:textId="77777777" w:rsidR="009635A6" w:rsidRPr="009635A6" w:rsidRDefault="009635A6" w:rsidP="009635A6">
      <w:pPr>
        <w:widowControl w:val="0"/>
        <w:tabs>
          <w:tab w:val="left" w:leader="dot" w:pos="8931"/>
        </w:tabs>
        <w:adjustRightInd w:val="0"/>
        <w:snapToGrid w:val="0"/>
        <w:spacing w:before="60" w:after="0" w:line="240" w:lineRule="auto"/>
        <w:jc w:val="both"/>
        <w:rPr>
          <w:rFonts w:ascii="Times New Roman" w:hAnsi="Times New Roman" w:cs="Times New Roman"/>
          <w:sz w:val="28"/>
          <w:szCs w:val="28"/>
          <w:lang w:val="vi-VN" w:eastAsia="vi-VN"/>
        </w:rPr>
      </w:pPr>
      <w:r w:rsidRPr="009635A6">
        <w:rPr>
          <w:rFonts w:ascii="Times New Roman" w:hAnsi="Times New Roman" w:cs="Times New Roman"/>
          <w:sz w:val="28"/>
          <w:szCs w:val="28"/>
          <w:lang w:val="vi-VN" w:eastAsia="vi-VN"/>
        </w:rPr>
        <w:t>Mã định danh của tổ chức/cá nhân:</w:t>
      </w:r>
    </w:p>
    <w:p w14:paraId="783513EB" w14:textId="77777777" w:rsidR="009635A6" w:rsidRPr="007807F4" w:rsidRDefault="009635A6" w:rsidP="009635A6">
      <w:pPr>
        <w:widowControl w:val="0"/>
        <w:tabs>
          <w:tab w:val="left" w:leader="dot" w:pos="8931"/>
        </w:tabs>
        <w:adjustRightInd w:val="0"/>
        <w:snapToGrid w:val="0"/>
        <w:spacing w:before="60" w:after="0" w:line="240" w:lineRule="auto"/>
        <w:jc w:val="both"/>
        <w:rPr>
          <w:rFonts w:ascii="Times New Roman" w:hAnsi="Times New Roman" w:cs="Times New Roman"/>
          <w:sz w:val="28"/>
          <w:szCs w:val="28"/>
          <w:lang w:val="vi-VN" w:eastAsia="vi-VN"/>
        </w:rPr>
      </w:pPr>
      <w:r w:rsidRPr="007807F4">
        <w:rPr>
          <w:rFonts w:ascii="Times New Roman" w:hAnsi="Times New Roman" w:cs="Times New Roman"/>
          <w:sz w:val="28"/>
          <w:szCs w:val="28"/>
          <w:lang w:val="vi-VN" w:eastAsia="vi-VN"/>
        </w:rPr>
        <w:t>Người đại diện pháp luật:………………….chức vụ:</w:t>
      </w:r>
      <w:r w:rsidRPr="007807F4">
        <w:rPr>
          <w:rFonts w:ascii="Times New Roman" w:hAnsi="Times New Roman" w:cs="Times New Roman"/>
          <w:sz w:val="28"/>
          <w:szCs w:val="28"/>
          <w:lang w:val="vi-VN" w:eastAsia="vi-VN"/>
        </w:rPr>
        <w:tab/>
      </w:r>
    </w:p>
    <w:p w14:paraId="274A0C84" w14:textId="77777777" w:rsidR="009635A6" w:rsidRPr="007807F4" w:rsidRDefault="009635A6" w:rsidP="009635A6">
      <w:pPr>
        <w:widowControl w:val="0"/>
        <w:tabs>
          <w:tab w:val="left" w:leader="dot" w:pos="8931"/>
        </w:tabs>
        <w:adjustRightInd w:val="0"/>
        <w:snapToGrid w:val="0"/>
        <w:spacing w:before="60" w:after="0" w:line="240" w:lineRule="auto"/>
        <w:jc w:val="both"/>
        <w:rPr>
          <w:rFonts w:ascii="Times New Roman" w:hAnsi="Times New Roman" w:cs="Times New Roman"/>
          <w:sz w:val="28"/>
          <w:szCs w:val="28"/>
          <w:lang w:val="vi-VN" w:eastAsia="vi-VN"/>
        </w:rPr>
      </w:pPr>
      <w:r w:rsidRPr="007807F4">
        <w:rPr>
          <w:rFonts w:ascii="Times New Roman" w:hAnsi="Times New Roman" w:cs="Times New Roman"/>
          <w:sz w:val="28"/>
          <w:szCs w:val="28"/>
          <w:lang w:val="vi-VN" w:eastAsia="vi-VN"/>
        </w:rPr>
        <w:t xml:space="preserve">Người được ủy quyền ký văn bản: </w:t>
      </w:r>
      <w:r w:rsidRPr="007807F4">
        <w:rPr>
          <w:rFonts w:ascii="Times New Roman" w:hAnsi="Times New Roman" w:cs="Times New Roman"/>
          <w:sz w:val="28"/>
          <w:szCs w:val="28"/>
          <w:lang w:val="vi-VN" w:eastAsia="vi-VN"/>
        </w:rPr>
        <w:tab/>
      </w:r>
    </w:p>
    <w:p w14:paraId="5ECEFE64" w14:textId="77777777" w:rsidR="009635A6" w:rsidRPr="007807F4" w:rsidRDefault="009635A6" w:rsidP="009635A6">
      <w:pPr>
        <w:widowControl w:val="0"/>
        <w:tabs>
          <w:tab w:val="left" w:pos="8505"/>
          <w:tab w:val="left" w:leader="dot" w:pos="8789"/>
        </w:tabs>
        <w:adjustRightInd w:val="0"/>
        <w:snapToGrid w:val="0"/>
        <w:spacing w:before="60" w:after="0" w:line="240" w:lineRule="auto"/>
        <w:jc w:val="both"/>
        <w:rPr>
          <w:rFonts w:ascii="Times New Roman" w:hAnsi="Times New Roman" w:cs="Times New Roman"/>
          <w:sz w:val="28"/>
          <w:szCs w:val="28"/>
          <w:lang w:val="vi-VN" w:eastAsia="vi-VN"/>
        </w:rPr>
      </w:pPr>
      <w:r w:rsidRPr="007807F4">
        <w:rPr>
          <w:rFonts w:ascii="Times New Roman" w:hAnsi="Times New Roman" w:cs="Times New Roman"/>
          <w:sz w:val="28"/>
          <w:szCs w:val="28"/>
          <w:lang w:val="vi-VN" w:eastAsia="vi-VN"/>
        </w:rPr>
        <w:t>Đề nghị.…</w:t>
      </w:r>
      <w:r w:rsidRPr="007807F4">
        <w:rPr>
          <w:rFonts w:ascii="Times New Roman" w:hAnsi="Times New Roman" w:cs="Times New Roman"/>
          <w:sz w:val="28"/>
          <w:szCs w:val="28"/>
          <w:vertAlign w:val="superscript"/>
          <w:lang w:val="vi-VN" w:eastAsia="vi-VN"/>
        </w:rPr>
        <w:t>(3)</w:t>
      </w:r>
      <w:r w:rsidRPr="007807F4">
        <w:rPr>
          <w:rFonts w:ascii="Times New Roman" w:hAnsi="Times New Roman" w:cs="Times New Roman"/>
          <w:sz w:val="28"/>
          <w:szCs w:val="28"/>
          <w:lang w:val="vi-VN" w:eastAsia="vi-VN"/>
        </w:rPr>
        <w:t>.. xem xét cấp lại/cấp điều chỉnh/gia hạn Giấy phép xuất khẩu/nhập khẩu hoá chất cần kiểm soát đặc biệt số …....</w:t>
      </w:r>
      <w:r w:rsidRPr="007807F4">
        <w:rPr>
          <w:rFonts w:ascii="Times New Roman" w:hAnsi="Times New Roman" w:cs="Times New Roman"/>
          <w:sz w:val="28"/>
          <w:szCs w:val="28"/>
          <w:vertAlign w:val="superscript"/>
          <w:lang w:val="vi-VN" w:eastAsia="vi-VN"/>
        </w:rPr>
        <w:t xml:space="preserve">(4) </w:t>
      </w:r>
      <w:r w:rsidRPr="007807F4">
        <w:rPr>
          <w:rFonts w:ascii="Times New Roman" w:hAnsi="Times New Roman" w:cs="Times New Roman"/>
          <w:sz w:val="28"/>
          <w:szCs w:val="28"/>
          <w:lang w:val="vi-VN" w:eastAsia="vi-VN"/>
        </w:rPr>
        <w:t>ngày.... tháng.... năm.........</w:t>
      </w:r>
    </w:p>
    <w:p w14:paraId="46022562" w14:textId="77777777" w:rsidR="009635A6" w:rsidRPr="007807F4" w:rsidRDefault="009635A6" w:rsidP="009635A6">
      <w:pPr>
        <w:widowControl w:val="0"/>
        <w:tabs>
          <w:tab w:val="left" w:leader="dot" w:pos="8931"/>
        </w:tabs>
        <w:adjustRightInd w:val="0"/>
        <w:snapToGrid w:val="0"/>
        <w:spacing w:before="60" w:after="0" w:line="240" w:lineRule="auto"/>
        <w:jc w:val="both"/>
        <w:rPr>
          <w:rFonts w:ascii="Times New Roman" w:hAnsi="Times New Roman" w:cs="Times New Roman"/>
          <w:sz w:val="28"/>
          <w:szCs w:val="28"/>
          <w:lang w:val="vi-VN" w:eastAsia="vi-VN"/>
        </w:rPr>
      </w:pPr>
      <w:r w:rsidRPr="007807F4">
        <w:rPr>
          <w:rFonts w:ascii="Times New Roman" w:hAnsi="Times New Roman" w:cs="Times New Roman"/>
          <w:sz w:val="28"/>
          <w:szCs w:val="28"/>
          <w:lang w:val="vi-VN" w:eastAsia="vi-VN"/>
        </w:rPr>
        <w:t xml:space="preserve">- Lý do đề nghị cấp lại/cấp điều chỉnh/gia hạn: </w:t>
      </w:r>
      <w:r w:rsidRPr="007807F4">
        <w:rPr>
          <w:rFonts w:ascii="Times New Roman" w:hAnsi="Times New Roman" w:cs="Times New Roman"/>
          <w:sz w:val="28"/>
          <w:szCs w:val="28"/>
          <w:lang w:val="vi-VN" w:eastAsia="vi-VN"/>
        </w:rPr>
        <w:tab/>
      </w:r>
    </w:p>
    <w:p w14:paraId="5B60FF62" w14:textId="77777777" w:rsidR="009635A6" w:rsidRPr="007807F4" w:rsidRDefault="009635A6" w:rsidP="009635A6">
      <w:pPr>
        <w:widowControl w:val="0"/>
        <w:tabs>
          <w:tab w:val="left" w:leader="dot" w:pos="8931"/>
        </w:tabs>
        <w:adjustRightInd w:val="0"/>
        <w:snapToGrid w:val="0"/>
        <w:spacing w:before="60" w:after="0" w:line="240" w:lineRule="auto"/>
        <w:jc w:val="both"/>
        <w:rPr>
          <w:rFonts w:ascii="Times New Roman" w:hAnsi="Times New Roman" w:cs="Times New Roman"/>
          <w:sz w:val="28"/>
          <w:szCs w:val="28"/>
          <w:lang w:val="vi-VN" w:eastAsia="vi-VN"/>
        </w:rPr>
      </w:pPr>
      <w:r w:rsidRPr="007807F4">
        <w:rPr>
          <w:rFonts w:ascii="Times New Roman" w:hAnsi="Times New Roman" w:cs="Times New Roman"/>
          <w:sz w:val="28"/>
          <w:szCs w:val="28"/>
          <w:lang w:val="vi-VN" w:eastAsia="vi-VN"/>
        </w:rPr>
        <w:t xml:space="preserve">- Thông tin đề nghị cấp lại/cấp điều chỉnh/gia hạn: </w:t>
      </w:r>
      <w:r w:rsidRPr="007807F4">
        <w:rPr>
          <w:rFonts w:ascii="Times New Roman" w:hAnsi="Times New Roman" w:cs="Times New Roman"/>
          <w:sz w:val="28"/>
          <w:szCs w:val="28"/>
          <w:lang w:val="vi-VN" w:eastAsia="vi-VN"/>
        </w:rPr>
        <w:tab/>
      </w:r>
    </w:p>
    <w:p w14:paraId="33324A30" w14:textId="77777777" w:rsidR="009635A6" w:rsidRPr="007807F4" w:rsidRDefault="009635A6" w:rsidP="009635A6">
      <w:pPr>
        <w:widowControl w:val="0"/>
        <w:tabs>
          <w:tab w:val="left" w:leader="dot" w:pos="8931"/>
        </w:tabs>
        <w:adjustRightInd w:val="0"/>
        <w:snapToGrid w:val="0"/>
        <w:spacing w:before="60" w:after="0" w:line="240" w:lineRule="auto"/>
        <w:jc w:val="both"/>
        <w:rPr>
          <w:rFonts w:ascii="Times New Roman" w:hAnsi="Times New Roman" w:cs="Times New Roman"/>
          <w:sz w:val="28"/>
          <w:szCs w:val="28"/>
          <w:lang w:val="vi-VN"/>
        </w:rPr>
      </w:pPr>
      <w:r w:rsidRPr="007807F4">
        <w:rPr>
          <w:rFonts w:ascii="Times New Roman" w:hAnsi="Times New Roman" w:cs="Times New Roman"/>
          <w:sz w:val="28"/>
          <w:szCs w:val="28"/>
          <w:lang w:val="vi-VN" w:eastAsia="vi-VN"/>
        </w:rPr>
        <w:t xml:space="preserve">................... </w:t>
      </w:r>
      <w:r w:rsidRPr="007807F4">
        <w:rPr>
          <w:rFonts w:ascii="Times New Roman" w:hAnsi="Times New Roman" w:cs="Times New Roman"/>
          <w:sz w:val="28"/>
          <w:szCs w:val="28"/>
          <w:vertAlign w:val="superscript"/>
          <w:lang w:val="vi-VN" w:eastAsia="vi-VN"/>
        </w:rPr>
        <w:t>(1)</w:t>
      </w:r>
      <w:r w:rsidRPr="007807F4">
        <w:rPr>
          <w:rFonts w:ascii="Times New Roman" w:hAnsi="Times New Roman" w:cs="Times New Roman"/>
          <w:sz w:val="28"/>
          <w:szCs w:val="28"/>
          <w:lang w:val="vi-VN" w:eastAsia="vi-VN"/>
        </w:rPr>
        <w:t xml:space="preserve"> xin </w:t>
      </w:r>
      <w:r w:rsidRPr="007807F4">
        <w:rPr>
          <w:rFonts w:ascii="Times New Roman" w:hAnsi="Times New Roman" w:cs="Times New Roman"/>
          <w:sz w:val="28"/>
          <w:szCs w:val="28"/>
          <w:lang w:val="vi-VN"/>
        </w:rPr>
        <w:t xml:space="preserve">cam </w:t>
      </w:r>
      <w:r w:rsidRPr="007807F4">
        <w:rPr>
          <w:rFonts w:ascii="Times New Roman" w:hAnsi="Times New Roman" w:cs="Times New Roman"/>
          <w:sz w:val="28"/>
          <w:szCs w:val="28"/>
          <w:lang w:val="vi-VN" w:eastAsia="vi-VN"/>
        </w:rPr>
        <w:t xml:space="preserve">đoan thực hiện đúng các quy định tại Luật Hóa chất số 69/2025/QH15, Nghị định số 26/2026/NĐ-CP ngày     tháng    năm 2026 của Chính phủ </w:t>
      </w:r>
      <w:r w:rsidRPr="007807F4">
        <w:rPr>
          <w:rFonts w:ascii="Times New Roman" w:hAnsi="Times New Roman" w:cs="Times New Roman"/>
          <w:sz w:val="28"/>
          <w:szCs w:val="28"/>
          <w:lang w:val="vi-VN"/>
        </w:rPr>
        <w:t xml:space="preserve">quy định chi tiết và hướng dẫn một số điều của Luật Hóa chất về quản lý hoạt động hóa chất và hóa chất nguy hiểm trong sản phẩm, hàng hóa, Thông tư số    /2026/TT-BCT ngày    tháng     năm 2026 của Bộ trưởng Bộ Công Thương </w:t>
      </w:r>
      <w:r w:rsidRPr="007807F4">
        <w:rPr>
          <w:rFonts w:ascii="Times New Roman" w:eastAsia="Times New Roman" w:hAnsi="Times New Roman" w:cs="Times New Roman"/>
          <w:bCs/>
          <w:sz w:val="28"/>
          <w:szCs w:val="28"/>
          <w:lang w:val="vi-VN"/>
        </w:rPr>
        <w:t xml:space="preserve">quy định chi tiết và hướng dẫn thi hành một số điều của Luật Hóa chất và Nghị định số       /2026/NĐ-CP  của Chính phủ </w:t>
      </w:r>
      <w:r w:rsidRPr="007807F4">
        <w:rPr>
          <w:rFonts w:ascii="Times New Roman" w:hAnsi="Times New Roman" w:cs="Times New Roman"/>
          <w:sz w:val="28"/>
          <w:szCs w:val="28"/>
          <w:lang w:val="vi-VN"/>
        </w:rPr>
        <w:t xml:space="preserve">quy định chi tiết và hướng dẫn thi hành một số điều của Luật Hóa chất về quản lý hoạt động hóa chất và hóa chất nguy hiểm trong sản phẩm, hàng hóa và các quy định pháp luật khác có liên quan. Nếu </w:t>
      </w:r>
      <w:r w:rsidRPr="007807F4">
        <w:rPr>
          <w:rFonts w:ascii="Times New Roman" w:hAnsi="Times New Roman" w:cs="Times New Roman"/>
          <w:sz w:val="28"/>
          <w:szCs w:val="28"/>
          <w:lang w:val="vi-VN" w:eastAsia="vi-VN"/>
        </w:rPr>
        <w:t xml:space="preserve">vi phạm …............ </w:t>
      </w:r>
      <w:r w:rsidRPr="007807F4">
        <w:rPr>
          <w:rFonts w:ascii="Times New Roman" w:hAnsi="Times New Roman" w:cs="Times New Roman"/>
          <w:sz w:val="28"/>
          <w:szCs w:val="28"/>
          <w:vertAlign w:val="superscript"/>
          <w:lang w:val="vi-VN" w:eastAsia="vi-VN"/>
        </w:rPr>
        <w:t>(1)</w:t>
      </w:r>
      <w:r w:rsidRPr="007807F4">
        <w:rPr>
          <w:rFonts w:ascii="Times New Roman" w:hAnsi="Times New Roman" w:cs="Times New Roman"/>
          <w:sz w:val="28"/>
          <w:szCs w:val="28"/>
          <w:lang w:val="vi-VN" w:eastAsia="vi-VN"/>
        </w:rPr>
        <w:t xml:space="preserve"> xin hoàn toàn chịu trách nhiệm trước pháp luật.</w:t>
      </w:r>
    </w:p>
    <w:p w14:paraId="2B54E962" w14:textId="77777777" w:rsidR="009635A6" w:rsidRPr="007807F4" w:rsidRDefault="009635A6" w:rsidP="009635A6">
      <w:pPr>
        <w:widowControl w:val="0"/>
        <w:adjustRightInd w:val="0"/>
        <w:snapToGrid w:val="0"/>
        <w:spacing w:before="60" w:after="0" w:line="240" w:lineRule="auto"/>
        <w:jc w:val="both"/>
        <w:rPr>
          <w:rFonts w:ascii="Times New Roman" w:hAnsi="Times New Roman" w:cs="Times New Roman"/>
          <w:sz w:val="28"/>
          <w:szCs w:val="28"/>
          <w:lang w:val="vi-VN"/>
        </w:rPr>
      </w:pPr>
      <w:r w:rsidRPr="007807F4">
        <w:rPr>
          <w:rFonts w:ascii="Times New Roman" w:hAnsi="Times New Roman" w:cs="Times New Roman"/>
          <w:sz w:val="28"/>
          <w:szCs w:val="28"/>
          <w:lang w:val="vi-VN" w:eastAsia="vi-VN"/>
        </w:rPr>
        <w:t>................</w:t>
      </w:r>
      <w:r w:rsidRPr="007807F4">
        <w:rPr>
          <w:rFonts w:ascii="Times New Roman" w:hAnsi="Times New Roman" w:cs="Times New Roman"/>
          <w:sz w:val="28"/>
          <w:szCs w:val="28"/>
          <w:vertAlign w:val="superscript"/>
          <w:lang w:val="vi-VN" w:eastAsia="vi-VN"/>
        </w:rPr>
        <w:t>(1)</w:t>
      </w:r>
      <w:r w:rsidRPr="007807F4">
        <w:rPr>
          <w:rFonts w:ascii="Times New Roman" w:hAnsi="Times New Roman" w:cs="Times New Roman"/>
          <w:sz w:val="28"/>
          <w:szCs w:val="28"/>
          <w:lang w:val="vi-VN" w:eastAsia="vi-VN"/>
        </w:rPr>
        <w:t xml:space="preserve"> gửi kèm theo hồ sơ liên quan, bao gồm: ……...........</w:t>
      </w:r>
    </w:p>
    <w:tbl>
      <w:tblPr>
        <w:tblW w:w="5000" w:type="pct"/>
        <w:tblLook w:val="01E0" w:firstRow="1" w:lastRow="1" w:firstColumn="1" w:lastColumn="1" w:noHBand="0" w:noVBand="0"/>
      </w:tblPr>
      <w:tblGrid>
        <w:gridCol w:w="4535"/>
        <w:gridCol w:w="4536"/>
      </w:tblGrid>
      <w:tr w:rsidR="009635A6" w:rsidRPr="007807F4" w14:paraId="423A0B85" w14:textId="77777777" w:rsidTr="00CD2BD6">
        <w:tc>
          <w:tcPr>
            <w:tcW w:w="2500" w:type="pct"/>
          </w:tcPr>
          <w:p w14:paraId="738A1530" w14:textId="77777777" w:rsidR="009635A6" w:rsidRPr="007807F4" w:rsidRDefault="009635A6" w:rsidP="009635A6">
            <w:pPr>
              <w:widowControl w:val="0"/>
              <w:spacing w:before="60" w:after="60" w:line="276" w:lineRule="auto"/>
              <w:jc w:val="both"/>
              <w:rPr>
                <w:rFonts w:ascii="Times New Roman" w:eastAsia="Times New Roman" w:hAnsi="Times New Roman" w:cs="Times New Roman"/>
                <w:sz w:val="28"/>
                <w:szCs w:val="28"/>
                <w:lang w:val="vi-VN"/>
              </w:rPr>
            </w:pPr>
          </w:p>
        </w:tc>
        <w:tc>
          <w:tcPr>
            <w:tcW w:w="2500" w:type="pct"/>
          </w:tcPr>
          <w:p w14:paraId="135BC24F" w14:textId="77777777" w:rsidR="009635A6" w:rsidRPr="007807F4" w:rsidRDefault="009635A6" w:rsidP="009635A6">
            <w:pPr>
              <w:widowControl w:val="0"/>
              <w:spacing w:before="60" w:after="60" w:line="276" w:lineRule="auto"/>
              <w:jc w:val="center"/>
              <w:rPr>
                <w:rFonts w:ascii="Times New Roman" w:eastAsia="Times New Roman" w:hAnsi="Times New Roman" w:cs="Times New Roman"/>
                <w:b/>
                <w:sz w:val="28"/>
                <w:szCs w:val="28"/>
                <w:lang w:val="vi-VN"/>
              </w:rPr>
            </w:pPr>
            <w:r w:rsidRPr="007807F4">
              <w:rPr>
                <w:rFonts w:ascii="Times New Roman" w:eastAsia="Times New Roman" w:hAnsi="Times New Roman" w:cs="Times New Roman"/>
                <w:b/>
                <w:bCs/>
                <w:sz w:val="28"/>
                <w:szCs w:val="28"/>
                <w:lang w:val="vi-VN"/>
              </w:rPr>
              <w:t xml:space="preserve">ĐẠI DIỆN PHÁP LUẬT/NGƯỜI </w:t>
            </w:r>
            <w:r w:rsidRPr="007807F4">
              <w:rPr>
                <w:rFonts w:ascii="Times New Roman" w:eastAsia="Times New Roman" w:hAnsi="Times New Roman" w:cs="Times New Roman"/>
                <w:b/>
                <w:bCs/>
                <w:sz w:val="28"/>
                <w:szCs w:val="28"/>
                <w:lang w:val="vi-VN"/>
              </w:rPr>
              <w:lastRenderedPageBreak/>
              <w:t>ĐƯỢC ỦY QUYỀN</w:t>
            </w:r>
            <w:r w:rsidRPr="007807F4">
              <w:rPr>
                <w:rFonts w:ascii="Times New Roman" w:eastAsia="Times New Roman" w:hAnsi="Times New Roman" w:cs="Times New Roman"/>
                <w:sz w:val="28"/>
                <w:szCs w:val="28"/>
                <w:lang w:val="vi-VN"/>
              </w:rPr>
              <w:br/>
            </w:r>
            <w:r w:rsidRPr="007807F4">
              <w:rPr>
                <w:rFonts w:ascii="Times New Roman" w:eastAsia="Times New Roman" w:hAnsi="Times New Roman" w:cs="Times New Roman"/>
                <w:i/>
                <w:sz w:val="28"/>
                <w:szCs w:val="28"/>
                <w:lang w:val="vi-VN"/>
              </w:rPr>
              <w:t>(Ký</w:t>
            </w:r>
            <w:r w:rsidRPr="007807F4">
              <w:rPr>
                <w:rFonts w:ascii="Times New Roman" w:eastAsia="Times New Roman" w:hAnsi="Times New Roman" w:cs="Times New Roman"/>
                <w:sz w:val="28"/>
                <w:szCs w:val="28"/>
                <w:lang w:val="vi-VN"/>
              </w:rPr>
              <w:t xml:space="preserve"> </w:t>
            </w:r>
            <w:r w:rsidRPr="007807F4">
              <w:rPr>
                <w:rFonts w:ascii="Times New Roman" w:eastAsia="Times New Roman" w:hAnsi="Times New Roman" w:cs="Times New Roman"/>
                <w:i/>
                <w:iCs/>
                <w:sz w:val="28"/>
                <w:szCs w:val="28"/>
                <w:lang w:val="vi-VN"/>
              </w:rPr>
              <w:t>tên và đóng dấu)</w:t>
            </w:r>
          </w:p>
        </w:tc>
      </w:tr>
    </w:tbl>
    <w:p w14:paraId="47D8B758" w14:textId="77777777" w:rsidR="009635A6" w:rsidRPr="007807F4" w:rsidRDefault="009635A6" w:rsidP="009635A6">
      <w:pPr>
        <w:widowControl w:val="0"/>
        <w:spacing w:before="60" w:after="60" w:line="240" w:lineRule="auto"/>
        <w:jc w:val="both"/>
        <w:rPr>
          <w:rFonts w:ascii="Times New Roman" w:eastAsia="Times New Roman" w:hAnsi="Times New Roman" w:cs="Times New Roman"/>
          <w:sz w:val="26"/>
          <w:szCs w:val="26"/>
          <w:lang w:val="vi-VN"/>
        </w:rPr>
      </w:pPr>
      <w:r w:rsidRPr="007807F4">
        <w:rPr>
          <w:rFonts w:ascii="Times New Roman" w:eastAsia="Times New Roman" w:hAnsi="Times New Roman" w:cs="Times New Roman"/>
          <w:i/>
          <w:sz w:val="26"/>
          <w:szCs w:val="26"/>
          <w:lang w:val="vi-VN"/>
        </w:rPr>
        <w:lastRenderedPageBreak/>
        <w:t>Ghi chú:</w:t>
      </w:r>
      <w:r w:rsidRPr="007807F4">
        <w:rPr>
          <w:rFonts w:ascii="Times New Roman" w:eastAsia="Times New Roman" w:hAnsi="Times New Roman" w:cs="Times New Roman"/>
          <w:sz w:val="26"/>
          <w:szCs w:val="26"/>
          <w:lang w:val="vi-VN"/>
        </w:rPr>
        <w:t xml:space="preserve">  - (1): Tên tổ chức, cá nhân đăng ký cấp lại/cấp điều chỉnh giấy phép;</w:t>
      </w:r>
    </w:p>
    <w:p w14:paraId="5FFE967D" w14:textId="77777777" w:rsidR="009635A6" w:rsidRPr="007807F4" w:rsidRDefault="009635A6" w:rsidP="009635A6">
      <w:pPr>
        <w:widowControl w:val="0"/>
        <w:spacing w:before="60" w:after="60" w:line="240" w:lineRule="auto"/>
        <w:jc w:val="both"/>
        <w:rPr>
          <w:rFonts w:ascii="Times New Roman" w:eastAsia="Times New Roman" w:hAnsi="Times New Roman" w:cs="Times New Roman"/>
          <w:sz w:val="26"/>
          <w:szCs w:val="26"/>
          <w:lang w:val="vi-VN"/>
        </w:rPr>
      </w:pPr>
      <w:r w:rsidRPr="007807F4">
        <w:rPr>
          <w:rFonts w:ascii="Times New Roman" w:eastAsia="Times New Roman" w:hAnsi="Times New Roman" w:cs="Times New Roman"/>
          <w:sz w:val="26"/>
          <w:szCs w:val="26"/>
          <w:lang w:val="vi-VN"/>
        </w:rPr>
        <w:t xml:space="preserve">                - (2): Ký hiệu số văn bản.</w:t>
      </w:r>
    </w:p>
    <w:p w14:paraId="44E02C5A" w14:textId="77777777" w:rsidR="009635A6" w:rsidRPr="007807F4" w:rsidRDefault="009635A6" w:rsidP="009635A6">
      <w:pPr>
        <w:widowControl w:val="0"/>
        <w:spacing w:before="60" w:after="60" w:line="240" w:lineRule="auto"/>
        <w:jc w:val="both"/>
        <w:rPr>
          <w:rFonts w:ascii="Times New Roman" w:eastAsia="Times New Roman" w:hAnsi="Times New Roman" w:cs="Times New Roman"/>
          <w:sz w:val="26"/>
          <w:szCs w:val="26"/>
          <w:lang w:val="vi-VN"/>
        </w:rPr>
      </w:pPr>
      <w:r w:rsidRPr="007807F4">
        <w:rPr>
          <w:rFonts w:ascii="Times New Roman" w:eastAsia="Times New Roman" w:hAnsi="Times New Roman" w:cs="Times New Roman"/>
          <w:sz w:val="26"/>
          <w:szCs w:val="26"/>
          <w:lang w:val="vi-VN"/>
        </w:rPr>
        <w:tab/>
        <w:t xml:space="preserve">     - (3): Cơ quan có thẩm quyền cấp giấy phép xuất, nhập khẩu hóa chất cần kiểm soát đặc biệt nơi tổ chức, cá nhân có trụ sở chính. </w:t>
      </w:r>
    </w:p>
    <w:p w14:paraId="67124498" w14:textId="77777777" w:rsidR="009635A6" w:rsidRPr="007807F4" w:rsidRDefault="009635A6" w:rsidP="009635A6">
      <w:pPr>
        <w:spacing w:before="60" w:after="60" w:line="276" w:lineRule="auto"/>
        <w:jc w:val="both"/>
        <w:rPr>
          <w:rFonts w:ascii="Times New Roman" w:eastAsia="Times New Roman" w:hAnsi="Times New Roman" w:cs="Times New Roman"/>
          <w:b/>
          <w:sz w:val="26"/>
          <w:szCs w:val="26"/>
          <w:lang w:val="vi-VN"/>
        </w:rPr>
      </w:pPr>
      <w:r w:rsidRPr="007807F4">
        <w:rPr>
          <w:rFonts w:ascii="Times New Roman" w:eastAsia="Times New Roman" w:hAnsi="Times New Roman" w:cs="Times New Roman"/>
          <w:sz w:val="26"/>
          <w:szCs w:val="26"/>
          <w:lang w:val="vi-VN"/>
        </w:rPr>
        <w:br w:type="page"/>
      </w:r>
      <w:r w:rsidRPr="007807F4">
        <w:rPr>
          <w:rFonts w:ascii="Times New Roman" w:eastAsia="Times New Roman" w:hAnsi="Times New Roman" w:cs="Times New Roman"/>
          <w:b/>
          <w:sz w:val="26"/>
          <w:szCs w:val="26"/>
          <w:lang w:val="vi-VN"/>
        </w:rPr>
        <w:lastRenderedPageBreak/>
        <w:t>Mẫu 07c. Giấy phép xuất khẩu, nhập khẩu hóa chất cần kiểm soát đặc biệt</w:t>
      </w:r>
    </w:p>
    <w:tbl>
      <w:tblPr>
        <w:tblW w:w="9817" w:type="dxa"/>
        <w:tblCellSpacing w:w="0" w:type="dxa"/>
        <w:tblInd w:w="-142" w:type="dxa"/>
        <w:tblCellMar>
          <w:left w:w="0" w:type="dxa"/>
          <w:right w:w="0" w:type="dxa"/>
        </w:tblCellMar>
        <w:tblLook w:val="04A0" w:firstRow="1" w:lastRow="0" w:firstColumn="1" w:lastColumn="0" w:noHBand="0" w:noVBand="1"/>
      </w:tblPr>
      <w:tblGrid>
        <w:gridCol w:w="3970"/>
        <w:gridCol w:w="5847"/>
      </w:tblGrid>
      <w:tr w:rsidR="009635A6" w:rsidRPr="007807F4" w14:paraId="377C9A90" w14:textId="77777777" w:rsidTr="00CD2BD6">
        <w:trPr>
          <w:trHeight w:val="702"/>
          <w:tblCellSpacing w:w="0" w:type="dxa"/>
        </w:trPr>
        <w:tc>
          <w:tcPr>
            <w:tcW w:w="3970" w:type="dxa"/>
            <w:tcMar>
              <w:top w:w="0" w:type="dxa"/>
              <w:left w:w="108" w:type="dxa"/>
              <w:bottom w:w="0" w:type="dxa"/>
              <w:right w:w="108" w:type="dxa"/>
            </w:tcMar>
            <w:hideMark/>
          </w:tcPr>
          <w:p w14:paraId="42DE7B7F" w14:textId="77777777" w:rsidR="009635A6" w:rsidRPr="007807F4" w:rsidRDefault="009635A6" w:rsidP="009635A6">
            <w:pPr>
              <w:widowControl w:val="0"/>
              <w:spacing w:before="60" w:after="0" w:line="240" w:lineRule="auto"/>
              <w:jc w:val="center"/>
              <w:rPr>
                <w:rFonts w:ascii="Times New Roman" w:eastAsia="Times New Roman" w:hAnsi="Times New Roman" w:cs="Times New Roman"/>
                <w:sz w:val="26"/>
                <w:szCs w:val="26"/>
                <w:lang w:val="vi-VN"/>
              </w:rPr>
            </w:pPr>
            <w:r w:rsidRPr="007807F4">
              <w:rPr>
                <w:rFonts w:ascii="Times New Roman" w:eastAsia="Times New Roman" w:hAnsi="Times New Roman" w:cs="Times New Roman"/>
                <w:b/>
                <w:bCs/>
                <w:sz w:val="26"/>
                <w:szCs w:val="26"/>
                <w:lang w:val="vi-VN"/>
              </w:rPr>
              <w:t>CƠ QUAN CẤP GIẤY PHÉP</w:t>
            </w:r>
            <w:r w:rsidRPr="007807F4">
              <w:rPr>
                <w:rFonts w:ascii="Times New Roman" w:eastAsia="Times New Roman" w:hAnsi="Times New Roman" w:cs="Times New Roman"/>
                <w:b/>
                <w:bCs/>
                <w:sz w:val="26"/>
                <w:szCs w:val="26"/>
                <w:vertAlign w:val="superscript"/>
                <w:lang w:val="vi-VN"/>
              </w:rPr>
              <w:t>(1)</w:t>
            </w:r>
            <w:r w:rsidRPr="007807F4">
              <w:rPr>
                <w:rFonts w:ascii="Times New Roman" w:eastAsia="Times New Roman" w:hAnsi="Times New Roman" w:cs="Times New Roman"/>
                <w:b/>
                <w:bCs/>
                <w:sz w:val="26"/>
                <w:szCs w:val="26"/>
                <w:lang w:val="vi-VN"/>
              </w:rPr>
              <w:br/>
              <w:t>-------</w:t>
            </w:r>
          </w:p>
        </w:tc>
        <w:tc>
          <w:tcPr>
            <w:tcW w:w="5847" w:type="dxa"/>
            <w:tcMar>
              <w:top w:w="0" w:type="dxa"/>
              <w:left w:w="108" w:type="dxa"/>
              <w:bottom w:w="0" w:type="dxa"/>
              <w:right w:w="108" w:type="dxa"/>
            </w:tcMar>
            <w:hideMark/>
          </w:tcPr>
          <w:p w14:paraId="6C348FC6" w14:textId="77777777" w:rsidR="009635A6" w:rsidRPr="007807F4" w:rsidRDefault="009635A6" w:rsidP="009635A6">
            <w:pPr>
              <w:widowControl w:val="0"/>
              <w:spacing w:before="60" w:after="0" w:line="240" w:lineRule="auto"/>
              <w:jc w:val="center"/>
              <w:rPr>
                <w:rFonts w:ascii="Times New Roman" w:eastAsia="Times New Roman" w:hAnsi="Times New Roman" w:cs="Times New Roman"/>
                <w:sz w:val="26"/>
                <w:szCs w:val="26"/>
                <w:lang w:val="vi-VN"/>
              </w:rPr>
            </w:pPr>
            <w:r w:rsidRPr="007807F4">
              <w:rPr>
                <w:rFonts w:ascii="Times New Roman" w:eastAsia="Times New Roman" w:hAnsi="Times New Roman" w:cs="Times New Roman"/>
                <w:b/>
                <w:bCs/>
                <w:sz w:val="26"/>
                <w:szCs w:val="26"/>
                <w:lang w:val="vi-VN"/>
              </w:rPr>
              <w:t>CỘNG HÒA XÃ HỘI CHỦ NGHĨA VIỆT NAM</w:t>
            </w:r>
            <w:r w:rsidRPr="007807F4">
              <w:rPr>
                <w:rFonts w:ascii="Times New Roman" w:eastAsia="Times New Roman" w:hAnsi="Times New Roman" w:cs="Times New Roman"/>
                <w:b/>
                <w:bCs/>
                <w:sz w:val="26"/>
                <w:szCs w:val="26"/>
                <w:lang w:val="vi-VN"/>
              </w:rPr>
              <w:br/>
              <w:t>Độc lập - Tự do - Hạnh phúc</w:t>
            </w:r>
            <w:r w:rsidRPr="007807F4">
              <w:rPr>
                <w:rFonts w:ascii="Times New Roman" w:eastAsia="Times New Roman" w:hAnsi="Times New Roman" w:cs="Times New Roman"/>
                <w:b/>
                <w:bCs/>
                <w:sz w:val="26"/>
                <w:szCs w:val="26"/>
                <w:lang w:val="vi-VN"/>
              </w:rPr>
              <w:br/>
              <w:t>---------------</w:t>
            </w:r>
          </w:p>
        </w:tc>
      </w:tr>
      <w:tr w:rsidR="009635A6" w:rsidRPr="009635A6" w14:paraId="1C529EAE" w14:textId="77777777" w:rsidTr="00CD2BD6">
        <w:trPr>
          <w:trHeight w:val="506"/>
          <w:tblCellSpacing w:w="0" w:type="dxa"/>
        </w:trPr>
        <w:tc>
          <w:tcPr>
            <w:tcW w:w="3970" w:type="dxa"/>
            <w:tcMar>
              <w:top w:w="0" w:type="dxa"/>
              <w:left w:w="108" w:type="dxa"/>
              <w:bottom w:w="0" w:type="dxa"/>
              <w:right w:w="108" w:type="dxa"/>
            </w:tcMar>
            <w:hideMark/>
          </w:tcPr>
          <w:p w14:paraId="42425510" w14:textId="77777777" w:rsidR="009635A6" w:rsidRPr="009635A6" w:rsidRDefault="009635A6" w:rsidP="009635A6">
            <w:pPr>
              <w:widowControl w:val="0"/>
              <w:spacing w:before="60" w:after="0" w:line="240" w:lineRule="auto"/>
              <w:jc w:val="center"/>
              <w:rPr>
                <w:rFonts w:ascii="Times New Roman" w:eastAsia="Times New Roman" w:hAnsi="Times New Roman" w:cs="Times New Roman"/>
                <w:sz w:val="26"/>
                <w:szCs w:val="26"/>
              </w:rPr>
            </w:pPr>
            <w:r w:rsidRPr="009635A6">
              <w:rPr>
                <w:rFonts w:ascii="Times New Roman" w:eastAsia="Times New Roman" w:hAnsi="Times New Roman" w:cs="Times New Roman"/>
                <w:sz w:val="26"/>
                <w:szCs w:val="26"/>
              </w:rPr>
              <w:t>Số:          /GP-…</w:t>
            </w:r>
            <w:r w:rsidRPr="009635A6">
              <w:rPr>
                <w:rFonts w:ascii="Times New Roman" w:eastAsia="Times New Roman" w:hAnsi="Times New Roman" w:cs="Times New Roman"/>
                <w:sz w:val="26"/>
                <w:szCs w:val="26"/>
                <w:vertAlign w:val="superscript"/>
              </w:rPr>
              <w:t>(2)</w:t>
            </w:r>
          </w:p>
        </w:tc>
        <w:tc>
          <w:tcPr>
            <w:tcW w:w="5847" w:type="dxa"/>
            <w:tcMar>
              <w:top w:w="0" w:type="dxa"/>
              <w:left w:w="108" w:type="dxa"/>
              <w:bottom w:w="0" w:type="dxa"/>
              <w:right w:w="108" w:type="dxa"/>
            </w:tcMar>
            <w:hideMark/>
          </w:tcPr>
          <w:p w14:paraId="05C61CFC" w14:textId="77777777" w:rsidR="009635A6" w:rsidRPr="009635A6" w:rsidRDefault="009635A6" w:rsidP="009635A6">
            <w:pPr>
              <w:widowControl w:val="0"/>
              <w:spacing w:before="60" w:after="0" w:line="240" w:lineRule="auto"/>
              <w:jc w:val="right"/>
              <w:rPr>
                <w:rFonts w:ascii="Times New Roman" w:eastAsia="Times New Roman" w:hAnsi="Times New Roman" w:cs="Times New Roman"/>
                <w:sz w:val="26"/>
                <w:szCs w:val="26"/>
              </w:rPr>
            </w:pPr>
            <w:r w:rsidRPr="009635A6">
              <w:rPr>
                <w:rFonts w:ascii="Times New Roman" w:eastAsia="Times New Roman" w:hAnsi="Times New Roman" w:cs="Times New Roman"/>
                <w:i/>
                <w:iCs/>
                <w:sz w:val="26"/>
                <w:szCs w:val="26"/>
              </w:rPr>
              <w:t>………., ngày      tháng      năm 20 …….</w:t>
            </w:r>
          </w:p>
        </w:tc>
      </w:tr>
    </w:tbl>
    <w:p w14:paraId="289E365B" w14:textId="77777777" w:rsidR="009635A6" w:rsidRPr="009635A6" w:rsidRDefault="009635A6" w:rsidP="009635A6">
      <w:pPr>
        <w:widowControl w:val="0"/>
        <w:spacing w:before="60" w:after="0" w:line="240" w:lineRule="auto"/>
        <w:jc w:val="center"/>
        <w:rPr>
          <w:rFonts w:ascii="Times New Roman" w:eastAsia="Times New Roman" w:hAnsi="Times New Roman" w:cs="Times New Roman"/>
          <w:b/>
          <w:bCs/>
          <w:sz w:val="26"/>
          <w:szCs w:val="26"/>
        </w:rPr>
      </w:pPr>
    </w:p>
    <w:p w14:paraId="5897FCED" w14:textId="77777777" w:rsidR="009635A6" w:rsidRPr="009635A6" w:rsidRDefault="009635A6" w:rsidP="009635A6">
      <w:pPr>
        <w:widowControl w:val="0"/>
        <w:spacing w:before="60" w:after="0" w:line="240" w:lineRule="auto"/>
        <w:jc w:val="center"/>
        <w:rPr>
          <w:rFonts w:ascii="Times New Roman" w:eastAsia="Times New Roman" w:hAnsi="Times New Roman" w:cs="Times New Roman"/>
          <w:b/>
          <w:bCs/>
          <w:sz w:val="26"/>
          <w:szCs w:val="26"/>
        </w:rPr>
      </w:pPr>
      <w:r w:rsidRPr="009635A6">
        <w:rPr>
          <w:rFonts w:ascii="Times New Roman" w:eastAsia="Times New Roman" w:hAnsi="Times New Roman" w:cs="Times New Roman"/>
          <w:b/>
          <w:bCs/>
          <w:sz w:val="26"/>
          <w:szCs w:val="26"/>
        </w:rPr>
        <w:t>GIẤY PHÉP (XUẤT KHẨU/NHẬP KHẨU)</w:t>
      </w:r>
    </w:p>
    <w:p w14:paraId="59CEEEF5" w14:textId="77777777" w:rsidR="009635A6" w:rsidRPr="009635A6" w:rsidRDefault="009635A6" w:rsidP="009635A6">
      <w:pPr>
        <w:widowControl w:val="0"/>
        <w:spacing w:before="60" w:after="60" w:line="234" w:lineRule="atLeast"/>
        <w:jc w:val="center"/>
        <w:rPr>
          <w:rFonts w:ascii="Times New Roman" w:eastAsia="Times New Roman" w:hAnsi="Times New Roman" w:cs="Times New Roman"/>
          <w:b/>
          <w:bCs/>
          <w:sz w:val="26"/>
          <w:szCs w:val="26"/>
        </w:rPr>
      </w:pPr>
      <w:r w:rsidRPr="009635A6">
        <w:rPr>
          <w:rFonts w:ascii="Times New Roman" w:eastAsia="Times New Roman" w:hAnsi="Times New Roman" w:cs="Times New Roman"/>
          <w:b/>
          <w:bCs/>
          <w:sz w:val="26"/>
          <w:szCs w:val="26"/>
        </w:rPr>
        <w:t>Hóa chất cần kiểm soát đặc biệt</w:t>
      </w:r>
    </w:p>
    <w:p w14:paraId="72B20531" w14:textId="77777777" w:rsidR="009635A6" w:rsidRPr="009635A6" w:rsidRDefault="009635A6" w:rsidP="009635A6">
      <w:pPr>
        <w:widowControl w:val="0"/>
        <w:spacing w:before="60" w:after="60" w:line="234" w:lineRule="atLeast"/>
        <w:jc w:val="center"/>
        <w:rPr>
          <w:rFonts w:ascii="Times New Roman" w:eastAsia="Times New Roman" w:hAnsi="Times New Roman" w:cs="Times New Roman"/>
          <w:sz w:val="26"/>
          <w:szCs w:val="26"/>
        </w:rPr>
      </w:pPr>
      <w:r w:rsidRPr="009635A6">
        <w:rPr>
          <w:rFonts w:ascii="Times New Roman" w:eastAsia="Times New Roman" w:hAnsi="Times New Roman" w:cs="Times New Roman"/>
          <w:b/>
          <w:bCs/>
          <w:sz w:val="26"/>
          <w:szCs w:val="26"/>
        </w:rPr>
        <w:t>THỦ TRƯỞNG CƠ QUAN CẤP GIẤY PHÉP</w:t>
      </w:r>
    </w:p>
    <w:p w14:paraId="327E20FD" w14:textId="77777777" w:rsidR="009635A6" w:rsidRPr="009635A6" w:rsidRDefault="009635A6" w:rsidP="009635A6">
      <w:pPr>
        <w:widowControl w:val="0"/>
        <w:spacing w:before="60" w:after="0" w:line="240" w:lineRule="auto"/>
        <w:ind w:firstLine="720"/>
        <w:jc w:val="both"/>
        <w:rPr>
          <w:rFonts w:ascii="Times New Roman" w:eastAsia="Times New Roman" w:hAnsi="Times New Roman" w:cs="Times New Roman"/>
          <w:sz w:val="26"/>
          <w:szCs w:val="26"/>
        </w:rPr>
      </w:pPr>
      <w:r w:rsidRPr="009635A6">
        <w:rPr>
          <w:rFonts w:ascii="Times New Roman" w:eastAsia="Times New Roman" w:hAnsi="Times New Roman" w:cs="Times New Roman"/>
          <w:i/>
          <w:iCs/>
          <w:sz w:val="26"/>
          <w:szCs w:val="26"/>
        </w:rPr>
        <w:t xml:space="preserve">Căn cứ </w:t>
      </w:r>
      <w:hyperlink r:id="rId50" w:tgtFrame="_blank" w:history="1">
        <w:r w:rsidRPr="009635A6">
          <w:rPr>
            <w:rFonts w:ascii="Times New Roman" w:eastAsia="Times New Roman" w:hAnsi="Times New Roman" w:cs="Times New Roman"/>
            <w:i/>
            <w:iCs/>
            <w:sz w:val="26"/>
            <w:szCs w:val="26"/>
          </w:rPr>
          <w:t>Luật hóa chất</w:t>
        </w:r>
      </w:hyperlink>
      <w:r w:rsidRPr="009635A6">
        <w:rPr>
          <w:rFonts w:ascii="Times New Roman" w:eastAsia="Times New Roman" w:hAnsi="Times New Roman" w:cs="Times New Roman"/>
          <w:i/>
          <w:iCs/>
          <w:sz w:val="26"/>
          <w:szCs w:val="26"/>
        </w:rPr>
        <w:t xml:space="preserve"> số 69/2025/QH15</w:t>
      </w:r>
      <w:r w:rsidRPr="009635A6">
        <w:rPr>
          <w:rFonts w:ascii="Times New Roman" w:eastAsia="Times New Roman" w:hAnsi="Times New Roman" w:cs="Times New Roman"/>
          <w:i/>
          <w:iCs/>
          <w:sz w:val="26"/>
          <w:szCs w:val="26"/>
          <w:lang w:val="vi-VN"/>
        </w:rPr>
        <w:t>;</w:t>
      </w:r>
    </w:p>
    <w:p w14:paraId="2BC44AE0" w14:textId="77777777" w:rsidR="009635A6" w:rsidRPr="009635A6" w:rsidRDefault="009635A6" w:rsidP="009635A6">
      <w:pPr>
        <w:widowControl w:val="0"/>
        <w:spacing w:before="60" w:after="60" w:line="234" w:lineRule="atLeast"/>
        <w:ind w:firstLine="720"/>
        <w:jc w:val="both"/>
        <w:rPr>
          <w:rFonts w:ascii="Times New Roman" w:eastAsia="Times New Roman" w:hAnsi="Times New Roman" w:cs="Times New Roman"/>
          <w:sz w:val="26"/>
          <w:szCs w:val="26"/>
        </w:rPr>
      </w:pPr>
      <w:r w:rsidRPr="009635A6">
        <w:rPr>
          <w:rFonts w:ascii="Times New Roman" w:eastAsia="Times New Roman" w:hAnsi="Times New Roman" w:cs="Times New Roman"/>
          <w:i/>
          <w:iCs/>
          <w:sz w:val="26"/>
          <w:szCs w:val="26"/>
          <w:lang w:val="vi-VN"/>
        </w:rPr>
        <w:t>Căn cứ Nghị định số      /2026/NĐ-CP ngày   tháng   năm 2026 của Chính phủ quy định chi tiết và hướng dẫn thi hành một số điều của </w:t>
      </w:r>
      <w:hyperlink r:id="rId51" w:tgtFrame="_blank" w:history="1">
        <w:r w:rsidRPr="009635A6">
          <w:rPr>
            <w:rFonts w:ascii="Times New Roman" w:eastAsia="Times New Roman" w:hAnsi="Times New Roman" w:cs="Times New Roman"/>
            <w:i/>
            <w:iCs/>
            <w:sz w:val="26"/>
            <w:szCs w:val="26"/>
            <w:lang w:val="vi-VN"/>
          </w:rPr>
          <w:t>Luật Hóa chất</w:t>
        </w:r>
      </w:hyperlink>
      <w:r w:rsidRPr="009635A6">
        <w:rPr>
          <w:rFonts w:ascii="Times New Roman" w:eastAsia="Times New Roman" w:hAnsi="Times New Roman" w:cs="Times New Roman"/>
          <w:i/>
          <w:iCs/>
          <w:sz w:val="26"/>
          <w:szCs w:val="26"/>
        </w:rPr>
        <w:t xml:space="preserve"> về quản lý hoạt động hóa chất và hóa chất nguy hiểm trong sản phẩm, hàng hóa</w:t>
      </w:r>
      <w:r w:rsidRPr="009635A6">
        <w:rPr>
          <w:rFonts w:ascii="Times New Roman" w:eastAsia="Times New Roman" w:hAnsi="Times New Roman" w:cs="Times New Roman"/>
          <w:i/>
          <w:iCs/>
          <w:sz w:val="26"/>
          <w:szCs w:val="26"/>
          <w:lang w:val="vi-VN"/>
        </w:rPr>
        <w:t xml:space="preserve">; </w:t>
      </w:r>
      <w:r w:rsidRPr="009635A6">
        <w:rPr>
          <w:rFonts w:ascii="Times New Roman" w:eastAsia="Times New Roman" w:hAnsi="Times New Roman" w:cs="Times New Roman"/>
          <w:i/>
          <w:sz w:val="26"/>
          <w:szCs w:val="26"/>
        </w:rPr>
        <w:t xml:space="preserve">Thông tư số    /2026/TT-BCT ngày    tháng     năm 2026 của Bộ trưởng Bộ Công Thương </w:t>
      </w:r>
      <w:r w:rsidRPr="009635A6">
        <w:rPr>
          <w:rFonts w:ascii="Times New Roman" w:eastAsia="Times New Roman" w:hAnsi="Times New Roman" w:cs="Times New Roman"/>
          <w:bCs/>
          <w:i/>
          <w:sz w:val="26"/>
          <w:szCs w:val="26"/>
        </w:rPr>
        <w:t xml:space="preserve">quy định chi tiết và hướng dẫn thi hành một số điều của Luật Hóa chất và Nghị định số     /2026/NĐ-CP của Chính phủ </w:t>
      </w:r>
      <w:r w:rsidRPr="009635A6">
        <w:rPr>
          <w:rFonts w:ascii="Times New Roman" w:eastAsia="Times New Roman" w:hAnsi="Times New Roman" w:cs="Times New Roman"/>
          <w:i/>
          <w:sz w:val="26"/>
          <w:szCs w:val="26"/>
        </w:rPr>
        <w:t>quy định chi tiết và hướng dẫn thi hành một số điều của Luật Hóa chất về quản lý hoạt động hóa chất và hóa chất nguy hiểm trong sản phẩm, hàng hóa</w:t>
      </w:r>
      <w:r w:rsidRPr="009635A6">
        <w:rPr>
          <w:rFonts w:ascii="Times New Roman" w:eastAsia="Times New Roman" w:hAnsi="Times New Roman" w:cs="Times New Roman"/>
          <w:sz w:val="26"/>
          <w:szCs w:val="26"/>
        </w:rPr>
        <w:t>;</w:t>
      </w:r>
    </w:p>
    <w:p w14:paraId="2479395C" w14:textId="77777777" w:rsidR="009635A6" w:rsidRPr="009635A6" w:rsidRDefault="009635A6" w:rsidP="009635A6">
      <w:pPr>
        <w:widowControl w:val="0"/>
        <w:spacing w:before="60" w:after="60" w:line="234" w:lineRule="atLeast"/>
        <w:ind w:firstLine="720"/>
        <w:jc w:val="both"/>
        <w:rPr>
          <w:rFonts w:ascii="Times New Roman" w:eastAsia="Times New Roman" w:hAnsi="Times New Roman" w:cs="Times New Roman"/>
          <w:i/>
          <w:sz w:val="26"/>
          <w:szCs w:val="26"/>
        </w:rPr>
      </w:pPr>
      <w:r w:rsidRPr="009635A6">
        <w:rPr>
          <w:rFonts w:ascii="Times New Roman" w:eastAsia="Times New Roman" w:hAnsi="Times New Roman" w:cs="Times New Roman"/>
          <w:i/>
          <w:sz w:val="26"/>
          <w:szCs w:val="26"/>
        </w:rPr>
        <w:t>Căn cứ ……………………………… </w:t>
      </w:r>
      <w:r w:rsidRPr="009635A6">
        <w:rPr>
          <w:rFonts w:ascii="Times New Roman" w:eastAsia="Times New Roman" w:hAnsi="Times New Roman" w:cs="Times New Roman"/>
          <w:i/>
          <w:sz w:val="26"/>
          <w:szCs w:val="26"/>
          <w:vertAlign w:val="superscript"/>
        </w:rPr>
        <w:t>(3)</w:t>
      </w:r>
      <w:r w:rsidRPr="009635A6">
        <w:rPr>
          <w:rFonts w:ascii="Times New Roman" w:eastAsia="Times New Roman" w:hAnsi="Times New Roman" w:cs="Times New Roman"/>
          <w:i/>
          <w:sz w:val="26"/>
          <w:szCs w:val="26"/>
        </w:rPr>
        <w:t>;</w:t>
      </w:r>
    </w:p>
    <w:p w14:paraId="599A4AEC" w14:textId="77777777" w:rsidR="009635A6" w:rsidRPr="009635A6" w:rsidRDefault="009635A6" w:rsidP="009635A6">
      <w:pPr>
        <w:widowControl w:val="0"/>
        <w:spacing w:before="60" w:after="60" w:line="234" w:lineRule="atLeast"/>
        <w:ind w:firstLine="720"/>
        <w:jc w:val="both"/>
        <w:rPr>
          <w:rFonts w:ascii="Times New Roman" w:eastAsia="Times New Roman" w:hAnsi="Times New Roman" w:cs="Times New Roman"/>
          <w:i/>
          <w:sz w:val="26"/>
          <w:szCs w:val="26"/>
        </w:rPr>
      </w:pPr>
      <w:r w:rsidRPr="009635A6">
        <w:rPr>
          <w:rFonts w:ascii="Times New Roman" w:eastAsia="Times New Roman" w:hAnsi="Times New Roman" w:cs="Times New Roman"/>
          <w:i/>
          <w:sz w:val="26"/>
          <w:szCs w:val="26"/>
        </w:rPr>
        <w:t>Xét hồ sơ đề nghị cấp giấy phép (xuất khẩu/nhập khẩu) Hóa chất cần kiểm soát đặc biệt tại văn bản số .. . ngày ... tháng ... năm ... của.………….. </w:t>
      </w:r>
      <w:r w:rsidRPr="009635A6">
        <w:rPr>
          <w:rFonts w:ascii="Times New Roman" w:eastAsia="Times New Roman" w:hAnsi="Times New Roman" w:cs="Times New Roman"/>
          <w:i/>
          <w:sz w:val="26"/>
          <w:szCs w:val="26"/>
          <w:vertAlign w:val="superscript"/>
        </w:rPr>
        <w:t>(4)</w:t>
      </w:r>
      <w:r w:rsidRPr="009635A6">
        <w:rPr>
          <w:rFonts w:ascii="Times New Roman" w:eastAsia="Times New Roman" w:hAnsi="Times New Roman" w:cs="Times New Roman"/>
          <w:i/>
          <w:sz w:val="26"/>
          <w:szCs w:val="26"/>
        </w:rPr>
        <w:t>;</w:t>
      </w:r>
    </w:p>
    <w:p w14:paraId="0F392B09" w14:textId="77777777" w:rsidR="009635A6" w:rsidRPr="009635A6" w:rsidRDefault="009635A6" w:rsidP="009635A6">
      <w:pPr>
        <w:widowControl w:val="0"/>
        <w:spacing w:before="60" w:after="60" w:line="234" w:lineRule="atLeast"/>
        <w:ind w:firstLine="720"/>
        <w:jc w:val="both"/>
        <w:rPr>
          <w:rFonts w:ascii="Times New Roman" w:eastAsia="Times New Roman" w:hAnsi="Times New Roman" w:cs="Times New Roman"/>
          <w:sz w:val="26"/>
          <w:szCs w:val="26"/>
        </w:rPr>
      </w:pPr>
      <w:r w:rsidRPr="009635A6">
        <w:rPr>
          <w:rFonts w:ascii="Times New Roman" w:eastAsia="Times New Roman" w:hAnsi="Times New Roman" w:cs="Times New Roman"/>
          <w:i/>
          <w:sz w:val="26"/>
          <w:szCs w:val="26"/>
        </w:rPr>
        <w:t>Theo đề nghị của ………………………………</w:t>
      </w:r>
      <w:r w:rsidRPr="009635A6">
        <w:rPr>
          <w:rFonts w:ascii="Times New Roman" w:eastAsia="Times New Roman" w:hAnsi="Times New Roman" w:cs="Times New Roman"/>
          <w:sz w:val="26"/>
          <w:szCs w:val="26"/>
        </w:rPr>
        <w:t> </w:t>
      </w:r>
      <w:r w:rsidRPr="009635A6">
        <w:rPr>
          <w:rFonts w:ascii="Times New Roman" w:eastAsia="Times New Roman" w:hAnsi="Times New Roman" w:cs="Times New Roman"/>
          <w:sz w:val="26"/>
          <w:szCs w:val="26"/>
          <w:vertAlign w:val="superscript"/>
        </w:rPr>
        <w:t>(5)</w:t>
      </w:r>
      <w:r w:rsidRPr="009635A6">
        <w:rPr>
          <w:rFonts w:ascii="Times New Roman" w:eastAsia="Times New Roman" w:hAnsi="Times New Roman" w:cs="Times New Roman"/>
          <w:sz w:val="26"/>
          <w:szCs w:val="26"/>
        </w:rPr>
        <w:t>.</w:t>
      </w:r>
    </w:p>
    <w:p w14:paraId="1F34AFF2" w14:textId="77777777" w:rsidR="009635A6" w:rsidRPr="009635A6" w:rsidRDefault="009635A6" w:rsidP="009635A6">
      <w:pPr>
        <w:widowControl w:val="0"/>
        <w:spacing w:before="60" w:after="60" w:line="234" w:lineRule="atLeast"/>
        <w:jc w:val="center"/>
        <w:rPr>
          <w:rFonts w:ascii="Times New Roman" w:eastAsia="Times New Roman" w:hAnsi="Times New Roman" w:cs="Times New Roman"/>
          <w:sz w:val="26"/>
          <w:szCs w:val="26"/>
        </w:rPr>
      </w:pPr>
      <w:r w:rsidRPr="009635A6">
        <w:rPr>
          <w:rFonts w:ascii="Times New Roman" w:eastAsia="Times New Roman" w:hAnsi="Times New Roman" w:cs="Times New Roman"/>
          <w:b/>
          <w:bCs/>
          <w:sz w:val="26"/>
          <w:szCs w:val="26"/>
        </w:rPr>
        <w:t>QUYẾT ĐỊNH:</w:t>
      </w:r>
    </w:p>
    <w:p w14:paraId="434E88D1" w14:textId="77777777" w:rsidR="009635A6" w:rsidRPr="009635A6" w:rsidRDefault="009635A6" w:rsidP="009635A6">
      <w:pPr>
        <w:widowControl w:val="0"/>
        <w:spacing w:before="60" w:after="60" w:line="234" w:lineRule="atLeast"/>
        <w:jc w:val="both"/>
        <w:rPr>
          <w:rFonts w:ascii="Times New Roman" w:eastAsia="Times New Roman" w:hAnsi="Times New Roman" w:cs="Times New Roman"/>
          <w:sz w:val="26"/>
          <w:szCs w:val="26"/>
        </w:rPr>
      </w:pPr>
      <w:r w:rsidRPr="009635A6">
        <w:rPr>
          <w:rFonts w:ascii="Times New Roman" w:eastAsia="Times New Roman" w:hAnsi="Times New Roman" w:cs="Times New Roman"/>
          <w:b/>
          <w:bCs/>
          <w:sz w:val="26"/>
          <w:szCs w:val="26"/>
        </w:rPr>
        <w:t>Điều 1.</w:t>
      </w:r>
      <w:r w:rsidRPr="009635A6">
        <w:rPr>
          <w:rFonts w:ascii="Times New Roman" w:eastAsia="Times New Roman" w:hAnsi="Times New Roman" w:cs="Times New Roman"/>
          <w:sz w:val="26"/>
          <w:szCs w:val="26"/>
        </w:rPr>
        <w:t> Cho phép. . . </w:t>
      </w:r>
      <w:r w:rsidRPr="009635A6">
        <w:rPr>
          <w:rFonts w:ascii="Times New Roman" w:eastAsia="Times New Roman" w:hAnsi="Times New Roman" w:cs="Times New Roman"/>
          <w:sz w:val="26"/>
          <w:szCs w:val="26"/>
          <w:vertAlign w:val="superscript"/>
        </w:rPr>
        <w:t>(4)</w:t>
      </w:r>
      <w:r w:rsidRPr="009635A6">
        <w:rPr>
          <w:rFonts w:ascii="Times New Roman" w:eastAsia="Times New Roman" w:hAnsi="Times New Roman" w:cs="Times New Roman"/>
          <w:sz w:val="26"/>
          <w:szCs w:val="26"/>
        </w:rPr>
        <w:t>; trụ sở ... , điện thoại, Giấy chứng nhận đăng ký doanh nghiệp/hợp tác xã/hộ kinh doanh số ... do ...</w:t>
      </w:r>
      <w:r w:rsidRPr="009635A6">
        <w:rPr>
          <w:rFonts w:ascii="Times New Roman" w:eastAsia="Times New Roman" w:hAnsi="Times New Roman" w:cs="Times New Roman"/>
          <w:sz w:val="26"/>
          <w:szCs w:val="26"/>
          <w:vertAlign w:val="superscript"/>
        </w:rPr>
        <w:t>(6)</w:t>
      </w:r>
      <w:r w:rsidRPr="009635A6">
        <w:rPr>
          <w:rFonts w:ascii="Times New Roman" w:eastAsia="Times New Roman" w:hAnsi="Times New Roman" w:cs="Times New Roman"/>
          <w:sz w:val="26"/>
          <w:szCs w:val="26"/>
        </w:rPr>
        <w:t> cấp ngày ... tháng ... năm .... được:</w:t>
      </w:r>
    </w:p>
    <w:p w14:paraId="36E392B7" w14:textId="77777777" w:rsidR="009635A6" w:rsidRPr="009635A6" w:rsidRDefault="009635A6" w:rsidP="009635A6">
      <w:pPr>
        <w:widowControl w:val="0"/>
        <w:spacing w:before="60" w:after="60" w:line="234" w:lineRule="atLeast"/>
        <w:jc w:val="both"/>
        <w:rPr>
          <w:rFonts w:ascii="Times New Roman" w:eastAsia="Times New Roman" w:hAnsi="Times New Roman" w:cs="Times New Roman"/>
          <w:sz w:val="26"/>
          <w:szCs w:val="26"/>
        </w:rPr>
      </w:pPr>
      <w:r w:rsidRPr="009635A6">
        <w:rPr>
          <w:rFonts w:ascii="Times New Roman" w:eastAsia="Times New Roman" w:hAnsi="Times New Roman" w:cs="Times New Roman"/>
          <w:sz w:val="26"/>
          <w:szCs w:val="26"/>
        </w:rPr>
        <w:t>1. (Xuất khẩu/nhập khẩu) ……………………………… </w:t>
      </w:r>
      <w:r w:rsidRPr="009635A6">
        <w:rPr>
          <w:rFonts w:ascii="Times New Roman" w:eastAsia="Times New Roman" w:hAnsi="Times New Roman" w:cs="Times New Roman"/>
          <w:sz w:val="26"/>
          <w:szCs w:val="26"/>
          <w:vertAlign w:val="superscript"/>
        </w:rPr>
        <w:t>(7)</w:t>
      </w:r>
      <w:r w:rsidRPr="009635A6">
        <w:rPr>
          <w:rFonts w:ascii="Times New Roman" w:eastAsia="Times New Roman" w:hAnsi="Times New Roman" w:cs="Times New Roman"/>
          <w:sz w:val="26"/>
          <w:szCs w:val="26"/>
        </w:rPr>
        <w:t> theo hóa đơn ... số …. ngày ... tháng ... năm ... ký với ... như đề nghị của... </w:t>
      </w:r>
      <w:r w:rsidRPr="009635A6">
        <w:rPr>
          <w:rFonts w:ascii="Times New Roman" w:eastAsia="Times New Roman" w:hAnsi="Times New Roman" w:cs="Times New Roman"/>
          <w:sz w:val="26"/>
          <w:szCs w:val="26"/>
          <w:vertAlign w:val="superscript"/>
        </w:rPr>
        <w:t>(4)</w:t>
      </w:r>
      <w:r w:rsidRPr="009635A6">
        <w:rPr>
          <w:rFonts w:ascii="Times New Roman" w:eastAsia="Times New Roman" w:hAnsi="Times New Roman" w:cs="Times New Roman"/>
          <w:sz w:val="26"/>
          <w:szCs w:val="26"/>
        </w:rPr>
        <w:t> (trường hợp từ 02 chất trở lên phải lập bảng).</w:t>
      </w:r>
    </w:p>
    <w:p w14:paraId="538059AF" w14:textId="77777777" w:rsidR="009635A6" w:rsidRPr="009635A6" w:rsidRDefault="009635A6" w:rsidP="009635A6">
      <w:pPr>
        <w:widowControl w:val="0"/>
        <w:spacing w:before="60" w:after="60" w:line="234" w:lineRule="atLeast"/>
        <w:jc w:val="both"/>
        <w:rPr>
          <w:rFonts w:ascii="Times New Roman" w:eastAsia="Times New Roman" w:hAnsi="Times New Roman" w:cs="Times New Roman"/>
          <w:sz w:val="26"/>
          <w:szCs w:val="26"/>
        </w:rPr>
      </w:pPr>
      <w:r w:rsidRPr="009635A6">
        <w:rPr>
          <w:rFonts w:ascii="Times New Roman" w:eastAsia="Times New Roman" w:hAnsi="Times New Roman" w:cs="Times New Roman"/>
          <w:sz w:val="26"/>
          <w:szCs w:val="26"/>
        </w:rPr>
        <w:t>2. Mục đích (xuất khẩu/nhập khẩu): ………………………………………….</w:t>
      </w:r>
    </w:p>
    <w:p w14:paraId="7DFD7B4B" w14:textId="77777777" w:rsidR="009635A6" w:rsidRPr="009635A6" w:rsidRDefault="009635A6" w:rsidP="009635A6">
      <w:pPr>
        <w:widowControl w:val="0"/>
        <w:spacing w:before="60" w:after="60" w:line="234" w:lineRule="atLeast"/>
        <w:jc w:val="both"/>
        <w:rPr>
          <w:rFonts w:ascii="Times New Roman" w:eastAsia="Times New Roman" w:hAnsi="Times New Roman" w:cs="Times New Roman"/>
          <w:sz w:val="26"/>
          <w:szCs w:val="26"/>
        </w:rPr>
      </w:pPr>
      <w:r w:rsidRPr="009635A6">
        <w:rPr>
          <w:rFonts w:ascii="Times New Roman" w:eastAsia="Times New Roman" w:hAnsi="Times New Roman" w:cs="Times New Roman"/>
          <w:sz w:val="26"/>
          <w:szCs w:val="26"/>
        </w:rPr>
        <w:t>3. Cửa khẩu (xuất khẩu/nhập khẩu): ………………………………………….</w:t>
      </w:r>
    </w:p>
    <w:p w14:paraId="006FDB98" w14:textId="77777777" w:rsidR="009635A6" w:rsidRPr="009635A6" w:rsidRDefault="009635A6" w:rsidP="009635A6">
      <w:pPr>
        <w:widowControl w:val="0"/>
        <w:spacing w:before="60" w:after="60" w:line="234" w:lineRule="atLeast"/>
        <w:jc w:val="both"/>
        <w:rPr>
          <w:rFonts w:ascii="Times New Roman" w:eastAsia="Times New Roman" w:hAnsi="Times New Roman" w:cs="Times New Roman"/>
          <w:sz w:val="26"/>
          <w:szCs w:val="26"/>
        </w:rPr>
      </w:pPr>
      <w:r w:rsidRPr="009635A6">
        <w:rPr>
          <w:rFonts w:ascii="Times New Roman" w:eastAsia="Times New Roman" w:hAnsi="Times New Roman" w:cs="Times New Roman"/>
          <w:b/>
          <w:bCs/>
          <w:sz w:val="26"/>
          <w:szCs w:val="26"/>
        </w:rPr>
        <w:t>Điều 2.</w:t>
      </w:r>
      <w:r w:rsidRPr="009635A6">
        <w:rPr>
          <w:rFonts w:ascii="Times New Roman" w:eastAsia="Times New Roman" w:hAnsi="Times New Roman" w:cs="Times New Roman"/>
          <w:sz w:val="26"/>
          <w:szCs w:val="26"/>
        </w:rPr>
        <w:t> ...</w:t>
      </w:r>
      <w:r w:rsidRPr="009635A6">
        <w:rPr>
          <w:rFonts w:ascii="Times New Roman" w:eastAsia="Times New Roman" w:hAnsi="Times New Roman" w:cs="Times New Roman"/>
          <w:sz w:val="26"/>
          <w:szCs w:val="26"/>
          <w:vertAlign w:val="superscript"/>
        </w:rPr>
        <w:t>(4) </w:t>
      </w:r>
      <w:r w:rsidRPr="009635A6">
        <w:rPr>
          <w:rFonts w:ascii="Times New Roman" w:eastAsia="Times New Roman" w:hAnsi="Times New Roman" w:cs="Times New Roman"/>
          <w:sz w:val="26"/>
          <w:szCs w:val="26"/>
        </w:rPr>
        <w:t>phải thực hiện đúng các quy định tại Nghị định số ../..../</w:t>
      </w:r>
      <w:r w:rsidRPr="009635A6">
        <w:rPr>
          <w:rFonts w:ascii="Times New Roman" w:eastAsia="Times New Roman" w:hAnsi="Times New Roman" w:cs="Times New Roman"/>
          <w:iCs/>
          <w:sz w:val="26"/>
          <w:szCs w:val="26"/>
          <w:lang w:val="vi-VN"/>
        </w:rPr>
        <w:t xml:space="preserve">2026/NĐ-CP  ngày </w:t>
      </w:r>
      <w:r w:rsidRPr="009635A6">
        <w:rPr>
          <w:rFonts w:ascii="Times New Roman" w:eastAsia="Times New Roman" w:hAnsi="Times New Roman" w:cs="Times New Roman"/>
          <w:iCs/>
          <w:sz w:val="26"/>
          <w:szCs w:val="26"/>
        </w:rPr>
        <w:t xml:space="preserve">   </w:t>
      </w:r>
      <w:r w:rsidRPr="009635A6">
        <w:rPr>
          <w:rFonts w:ascii="Times New Roman" w:eastAsia="Times New Roman" w:hAnsi="Times New Roman" w:cs="Times New Roman"/>
          <w:iCs/>
          <w:sz w:val="26"/>
          <w:szCs w:val="26"/>
          <w:lang w:val="vi-VN"/>
        </w:rPr>
        <w:t xml:space="preserve"> tháng </w:t>
      </w:r>
      <w:r w:rsidRPr="009635A6">
        <w:rPr>
          <w:rFonts w:ascii="Times New Roman" w:eastAsia="Times New Roman" w:hAnsi="Times New Roman" w:cs="Times New Roman"/>
          <w:iCs/>
          <w:sz w:val="26"/>
          <w:szCs w:val="26"/>
        </w:rPr>
        <w:t xml:space="preserve">  </w:t>
      </w:r>
      <w:r w:rsidRPr="009635A6">
        <w:rPr>
          <w:rFonts w:ascii="Times New Roman" w:eastAsia="Times New Roman" w:hAnsi="Times New Roman" w:cs="Times New Roman"/>
          <w:iCs/>
          <w:sz w:val="26"/>
          <w:szCs w:val="26"/>
          <w:lang w:val="vi-VN"/>
        </w:rPr>
        <w:t xml:space="preserve"> năm 2026 của Chính phủ quy định chi tiết và hướng dẫn thi hành một số điều của </w:t>
      </w:r>
      <w:hyperlink r:id="rId52" w:tgtFrame="_blank" w:history="1">
        <w:r w:rsidRPr="009635A6">
          <w:rPr>
            <w:rFonts w:ascii="Times New Roman" w:eastAsia="Times New Roman" w:hAnsi="Times New Roman" w:cs="Times New Roman"/>
            <w:iCs/>
            <w:sz w:val="26"/>
            <w:szCs w:val="26"/>
            <w:lang w:val="vi-VN"/>
          </w:rPr>
          <w:t>Luật Hóa chất</w:t>
        </w:r>
      </w:hyperlink>
      <w:r w:rsidRPr="009635A6">
        <w:rPr>
          <w:rFonts w:ascii="Times New Roman" w:eastAsia="Times New Roman" w:hAnsi="Times New Roman" w:cs="Times New Roman"/>
          <w:iCs/>
          <w:sz w:val="26"/>
          <w:szCs w:val="26"/>
        </w:rPr>
        <w:t xml:space="preserve"> về quản lý hoạt động hóa chất và hóa chất nguy hiểm trong sản phẩm, hàng hóa </w:t>
      </w:r>
      <w:r w:rsidRPr="009635A6">
        <w:rPr>
          <w:rFonts w:ascii="Times New Roman" w:eastAsia="Times New Roman" w:hAnsi="Times New Roman" w:cs="Times New Roman"/>
          <w:sz w:val="26"/>
          <w:szCs w:val="26"/>
        </w:rPr>
        <w:t>và những quy định của pháp luật liên quan.</w:t>
      </w:r>
    </w:p>
    <w:p w14:paraId="5E4806B2" w14:textId="77777777" w:rsidR="009635A6" w:rsidRPr="009635A6" w:rsidRDefault="009635A6" w:rsidP="009635A6">
      <w:pPr>
        <w:widowControl w:val="0"/>
        <w:spacing w:before="60" w:after="60" w:line="234" w:lineRule="atLeast"/>
        <w:jc w:val="both"/>
        <w:rPr>
          <w:rFonts w:ascii="Times New Roman" w:eastAsia="Times New Roman" w:hAnsi="Times New Roman" w:cs="Times New Roman"/>
          <w:sz w:val="26"/>
          <w:szCs w:val="26"/>
        </w:rPr>
      </w:pPr>
      <w:r w:rsidRPr="009635A6">
        <w:rPr>
          <w:rFonts w:ascii="Times New Roman" w:eastAsia="Times New Roman" w:hAnsi="Times New Roman" w:cs="Times New Roman"/>
          <w:b/>
          <w:bCs/>
          <w:sz w:val="26"/>
          <w:szCs w:val="26"/>
        </w:rPr>
        <w:t>Điều 3.</w:t>
      </w:r>
      <w:r w:rsidRPr="009635A6">
        <w:rPr>
          <w:rFonts w:ascii="Times New Roman" w:eastAsia="Times New Roman" w:hAnsi="Times New Roman" w:cs="Times New Roman"/>
          <w:sz w:val="26"/>
          <w:szCs w:val="26"/>
        </w:rPr>
        <w:t> Giấy phép này có giá trị đến hết ngày .. .tháng ... năm 20....</w:t>
      </w:r>
      <w:r w:rsidRPr="009635A6">
        <w:rPr>
          <w:rFonts w:ascii="Times New Roman" w:eastAsia="Times New Roman" w:hAnsi="Times New Roman" w:cs="Times New Roman"/>
          <w:sz w:val="26"/>
          <w:szCs w:val="26"/>
          <w:vertAlign w:val="superscript"/>
        </w:rPr>
        <w:t>(8)</w:t>
      </w:r>
      <w:r w:rsidRPr="009635A6">
        <w:rPr>
          <w:rFonts w:ascii="Times New Roman" w:eastAsia="Times New Roman" w:hAnsi="Times New Roman" w:cs="Times New Roman"/>
          <w:sz w:val="26"/>
          <w:szCs w:val="26"/>
        </w:rPr>
        <w:t>./.</w:t>
      </w:r>
    </w:p>
    <w:tbl>
      <w:tblPr>
        <w:tblW w:w="0" w:type="auto"/>
        <w:tblCellSpacing w:w="0" w:type="dxa"/>
        <w:tblCellMar>
          <w:left w:w="0" w:type="dxa"/>
          <w:right w:w="0" w:type="dxa"/>
        </w:tblCellMar>
        <w:tblLook w:val="04A0" w:firstRow="1" w:lastRow="0" w:firstColumn="1" w:lastColumn="0" w:noHBand="0" w:noVBand="1"/>
      </w:tblPr>
      <w:tblGrid>
        <w:gridCol w:w="3597"/>
        <w:gridCol w:w="5474"/>
      </w:tblGrid>
      <w:tr w:rsidR="009635A6" w:rsidRPr="009635A6" w14:paraId="7EC9218E" w14:textId="77777777" w:rsidTr="00CD2BD6">
        <w:trPr>
          <w:tblCellSpacing w:w="0" w:type="dxa"/>
        </w:trPr>
        <w:tc>
          <w:tcPr>
            <w:tcW w:w="3597" w:type="dxa"/>
            <w:tcMar>
              <w:top w:w="0" w:type="dxa"/>
              <w:left w:w="108" w:type="dxa"/>
              <w:bottom w:w="0" w:type="dxa"/>
              <w:right w:w="108" w:type="dxa"/>
            </w:tcMar>
            <w:hideMark/>
          </w:tcPr>
          <w:p w14:paraId="0C35C883" w14:textId="77777777" w:rsidR="009635A6" w:rsidRPr="009635A6" w:rsidRDefault="009635A6" w:rsidP="009635A6">
            <w:pPr>
              <w:widowControl w:val="0"/>
              <w:spacing w:before="60" w:after="0" w:line="234" w:lineRule="atLeast"/>
              <w:jc w:val="both"/>
              <w:rPr>
                <w:rFonts w:ascii="Times New Roman" w:eastAsia="Times New Roman" w:hAnsi="Times New Roman" w:cs="Times New Roman"/>
              </w:rPr>
            </w:pPr>
            <w:r w:rsidRPr="009635A6">
              <w:rPr>
                <w:rFonts w:eastAsia="Times New Roman"/>
                <w:sz w:val="24"/>
                <w:szCs w:val="24"/>
              </w:rPr>
              <w:t> </w:t>
            </w:r>
            <w:r w:rsidRPr="009635A6">
              <w:rPr>
                <w:rFonts w:eastAsia="Times New Roman"/>
                <w:b/>
                <w:bCs/>
                <w:i/>
                <w:iCs/>
                <w:sz w:val="24"/>
                <w:szCs w:val="24"/>
              </w:rPr>
              <w:br/>
            </w:r>
            <w:r w:rsidRPr="009635A6">
              <w:rPr>
                <w:rFonts w:ascii="Times New Roman" w:eastAsia="Times New Roman" w:hAnsi="Times New Roman" w:cs="Times New Roman"/>
                <w:b/>
                <w:bCs/>
                <w:i/>
                <w:iCs/>
              </w:rPr>
              <w:t>Nơi nhận:</w:t>
            </w:r>
            <w:r w:rsidRPr="009635A6">
              <w:rPr>
                <w:rFonts w:ascii="Times New Roman" w:eastAsia="Times New Roman" w:hAnsi="Times New Roman" w:cs="Times New Roman"/>
                <w:b/>
                <w:bCs/>
                <w:i/>
                <w:iCs/>
              </w:rPr>
              <w:br/>
            </w:r>
            <w:r w:rsidRPr="009635A6">
              <w:rPr>
                <w:rFonts w:ascii="Times New Roman" w:eastAsia="Times New Roman" w:hAnsi="Times New Roman" w:cs="Times New Roman"/>
              </w:rPr>
              <w:t>- Như Điều 2;</w:t>
            </w:r>
          </w:p>
          <w:p w14:paraId="065A1379" w14:textId="77777777" w:rsidR="009635A6" w:rsidRPr="009635A6" w:rsidRDefault="009635A6" w:rsidP="009635A6">
            <w:pPr>
              <w:widowControl w:val="0"/>
              <w:spacing w:before="60" w:after="0" w:line="234" w:lineRule="atLeast"/>
              <w:jc w:val="both"/>
              <w:rPr>
                <w:rFonts w:ascii="Times New Roman" w:eastAsia="Times New Roman" w:hAnsi="Times New Roman" w:cs="Times New Roman"/>
              </w:rPr>
            </w:pPr>
            <w:r w:rsidRPr="009635A6">
              <w:rPr>
                <w:rFonts w:ascii="Times New Roman" w:eastAsia="Times New Roman" w:hAnsi="Times New Roman" w:cs="Times New Roman"/>
              </w:rPr>
              <w:t>- Bộ Công An (</w:t>
            </w:r>
            <w:r w:rsidRPr="009635A6">
              <w:rPr>
                <w:rFonts w:ascii="Times New Roman" w:eastAsia="Times New Roman" w:hAnsi="Times New Roman" w:cs="Times New Roman"/>
                <w:shd w:val="clear" w:color="auto" w:fill="FFFFFF"/>
              </w:rPr>
              <w:t xml:space="preserve">Cục Cảnh sát điều tra tội phạm về ma túy) </w:t>
            </w:r>
            <w:r w:rsidRPr="009635A6">
              <w:rPr>
                <w:rFonts w:ascii="Times New Roman" w:eastAsia="Times New Roman" w:hAnsi="Times New Roman" w:cs="Times New Roman"/>
                <w:shd w:val="clear" w:color="auto" w:fill="FFFFFF"/>
                <w:vertAlign w:val="superscript"/>
              </w:rPr>
              <w:t>(9)</w:t>
            </w:r>
            <w:r w:rsidRPr="009635A6">
              <w:rPr>
                <w:rFonts w:ascii="Times New Roman" w:eastAsia="Times New Roman" w:hAnsi="Times New Roman" w:cs="Times New Roman"/>
                <w:shd w:val="clear" w:color="auto" w:fill="FFFFFF"/>
              </w:rPr>
              <w:t>;</w:t>
            </w:r>
            <w:r w:rsidRPr="009635A6">
              <w:rPr>
                <w:rFonts w:ascii="Times New Roman" w:eastAsia="Times New Roman" w:hAnsi="Times New Roman" w:cs="Times New Roman"/>
              </w:rPr>
              <w:br/>
              <w:t>- Bộ Công Thương (Cục Hóa chất)</w:t>
            </w:r>
            <w:r w:rsidRPr="009635A6">
              <w:rPr>
                <w:rFonts w:ascii="Times New Roman" w:eastAsia="Times New Roman" w:hAnsi="Times New Roman" w:cs="Times New Roman"/>
                <w:vertAlign w:val="superscript"/>
              </w:rPr>
              <w:t>*</w:t>
            </w:r>
            <w:r w:rsidRPr="009635A6">
              <w:rPr>
                <w:rFonts w:ascii="Times New Roman" w:eastAsia="Times New Roman" w:hAnsi="Times New Roman" w:cs="Times New Roman"/>
              </w:rPr>
              <w:t>;</w:t>
            </w:r>
          </w:p>
          <w:p w14:paraId="48A9C02E" w14:textId="77777777" w:rsidR="009635A6" w:rsidRPr="009635A6" w:rsidRDefault="009635A6" w:rsidP="009635A6">
            <w:pPr>
              <w:widowControl w:val="0"/>
              <w:spacing w:before="60" w:after="0" w:line="240" w:lineRule="auto"/>
              <w:jc w:val="both"/>
              <w:rPr>
                <w:rFonts w:eastAsia="Times New Roman"/>
                <w:sz w:val="24"/>
                <w:szCs w:val="24"/>
              </w:rPr>
            </w:pPr>
            <w:r w:rsidRPr="009635A6">
              <w:rPr>
                <w:rFonts w:ascii="Times New Roman" w:eastAsia="Times New Roman" w:hAnsi="Times New Roman" w:cs="Times New Roman"/>
              </w:rPr>
              <w:t>- Cục Hải quan, Bộ Tài chính;</w:t>
            </w:r>
            <w:r w:rsidRPr="009635A6">
              <w:rPr>
                <w:rFonts w:ascii="Times New Roman" w:eastAsia="Times New Roman" w:hAnsi="Times New Roman" w:cs="Times New Roman"/>
              </w:rPr>
              <w:br/>
              <w:t>- Chi cục Hải quan cửa khẩu;</w:t>
            </w:r>
            <w:r w:rsidRPr="009635A6">
              <w:rPr>
                <w:rFonts w:ascii="Times New Roman" w:eastAsia="Times New Roman" w:hAnsi="Times New Roman" w:cs="Times New Roman"/>
              </w:rPr>
              <w:br/>
              <w:t>- Lưu: VT, ……..</w:t>
            </w:r>
          </w:p>
        </w:tc>
        <w:tc>
          <w:tcPr>
            <w:tcW w:w="5474" w:type="dxa"/>
            <w:tcMar>
              <w:top w:w="0" w:type="dxa"/>
              <w:left w:w="108" w:type="dxa"/>
              <w:bottom w:w="0" w:type="dxa"/>
              <w:right w:w="108" w:type="dxa"/>
            </w:tcMar>
            <w:hideMark/>
          </w:tcPr>
          <w:p w14:paraId="333E7988" w14:textId="77777777" w:rsidR="009635A6" w:rsidRPr="009635A6" w:rsidRDefault="009635A6" w:rsidP="009635A6">
            <w:pPr>
              <w:widowControl w:val="0"/>
              <w:spacing w:before="60" w:after="60" w:line="234" w:lineRule="atLeast"/>
              <w:jc w:val="center"/>
              <w:rPr>
                <w:rFonts w:ascii="Times New Roman" w:eastAsia="Times New Roman" w:hAnsi="Times New Roman" w:cs="Times New Roman"/>
                <w:sz w:val="26"/>
                <w:szCs w:val="26"/>
              </w:rPr>
            </w:pPr>
            <w:r w:rsidRPr="009635A6">
              <w:rPr>
                <w:rFonts w:ascii="Times New Roman" w:eastAsia="Times New Roman" w:hAnsi="Times New Roman" w:cs="Times New Roman"/>
                <w:b/>
                <w:bCs/>
                <w:sz w:val="26"/>
                <w:szCs w:val="26"/>
              </w:rPr>
              <w:t>THỦ TRƯỞNG CƠ QUAN CẤP GIẤY PHÉP</w:t>
            </w:r>
            <w:r w:rsidRPr="009635A6">
              <w:rPr>
                <w:rFonts w:ascii="Times New Roman" w:eastAsia="Times New Roman" w:hAnsi="Times New Roman" w:cs="Times New Roman"/>
                <w:sz w:val="26"/>
                <w:szCs w:val="26"/>
              </w:rPr>
              <w:br/>
            </w:r>
            <w:r w:rsidRPr="009635A6">
              <w:rPr>
                <w:rFonts w:ascii="Times New Roman" w:eastAsia="Times New Roman" w:hAnsi="Times New Roman" w:cs="Times New Roman"/>
                <w:i/>
                <w:sz w:val="26"/>
                <w:szCs w:val="26"/>
              </w:rPr>
              <w:t>(Ký</w:t>
            </w:r>
            <w:r w:rsidRPr="009635A6">
              <w:rPr>
                <w:rFonts w:ascii="Times New Roman" w:eastAsia="Times New Roman" w:hAnsi="Times New Roman" w:cs="Times New Roman"/>
                <w:sz w:val="26"/>
                <w:szCs w:val="26"/>
              </w:rPr>
              <w:t xml:space="preserve"> </w:t>
            </w:r>
            <w:r w:rsidRPr="009635A6">
              <w:rPr>
                <w:rFonts w:ascii="Times New Roman" w:eastAsia="Times New Roman" w:hAnsi="Times New Roman" w:cs="Times New Roman"/>
                <w:i/>
                <w:iCs/>
                <w:sz w:val="26"/>
                <w:szCs w:val="26"/>
              </w:rPr>
              <w:t>tên và đóng dấu)</w:t>
            </w:r>
          </w:p>
        </w:tc>
      </w:tr>
    </w:tbl>
    <w:p w14:paraId="05194BE9" w14:textId="77777777" w:rsidR="009635A6" w:rsidRPr="009635A6" w:rsidRDefault="009635A6" w:rsidP="009635A6">
      <w:pPr>
        <w:widowControl w:val="0"/>
        <w:spacing w:before="60" w:after="60" w:line="234" w:lineRule="atLeast"/>
        <w:jc w:val="both"/>
        <w:rPr>
          <w:rFonts w:eastAsia="Times New Roman"/>
          <w:b/>
          <w:bCs/>
          <w:sz w:val="24"/>
          <w:szCs w:val="24"/>
        </w:rPr>
      </w:pPr>
    </w:p>
    <w:p w14:paraId="3681DEEB" w14:textId="77777777" w:rsidR="009635A6" w:rsidRPr="009635A6" w:rsidRDefault="009635A6" w:rsidP="009635A6">
      <w:pPr>
        <w:widowControl w:val="0"/>
        <w:spacing w:before="60" w:after="0" w:line="234" w:lineRule="atLeast"/>
        <w:jc w:val="both"/>
        <w:rPr>
          <w:rFonts w:ascii="Times New Roman" w:eastAsia="Times New Roman" w:hAnsi="Times New Roman" w:cs="Times New Roman"/>
          <w:sz w:val="24"/>
          <w:szCs w:val="24"/>
        </w:rPr>
      </w:pPr>
      <w:r w:rsidRPr="009635A6">
        <w:rPr>
          <w:rFonts w:ascii="Times New Roman" w:eastAsia="Times New Roman" w:hAnsi="Times New Roman" w:cs="Times New Roman"/>
          <w:b/>
          <w:bCs/>
          <w:sz w:val="24"/>
          <w:szCs w:val="24"/>
        </w:rPr>
        <w:t>Ghi chú:</w:t>
      </w:r>
    </w:p>
    <w:p w14:paraId="2F51BCD5" w14:textId="77777777" w:rsidR="009635A6" w:rsidRPr="009635A6" w:rsidRDefault="009635A6" w:rsidP="009635A6">
      <w:pPr>
        <w:widowControl w:val="0"/>
        <w:spacing w:before="60" w:after="0" w:line="234" w:lineRule="atLeast"/>
        <w:ind w:firstLine="720"/>
        <w:jc w:val="both"/>
        <w:rPr>
          <w:rFonts w:ascii="Times New Roman" w:eastAsia="Times New Roman" w:hAnsi="Times New Roman" w:cs="Times New Roman"/>
          <w:sz w:val="24"/>
          <w:szCs w:val="24"/>
        </w:rPr>
      </w:pPr>
      <w:r w:rsidRPr="009635A6">
        <w:rPr>
          <w:rFonts w:ascii="Times New Roman" w:eastAsia="Times New Roman" w:hAnsi="Times New Roman" w:cs="Times New Roman"/>
          <w:sz w:val="24"/>
          <w:szCs w:val="24"/>
        </w:rPr>
        <w:t>- (1):  Tên cơ quan cấp Giấy phép;</w:t>
      </w:r>
    </w:p>
    <w:p w14:paraId="6DC5FA96" w14:textId="77777777" w:rsidR="009635A6" w:rsidRPr="009635A6" w:rsidRDefault="009635A6" w:rsidP="009635A6">
      <w:pPr>
        <w:widowControl w:val="0"/>
        <w:spacing w:before="60" w:after="0" w:line="234" w:lineRule="atLeast"/>
        <w:ind w:firstLine="720"/>
        <w:jc w:val="both"/>
        <w:rPr>
          <w:rFonts w:ascii="Times New Roman" w:eastAsia="Times New Roman" w:hAnsi="Times New Roman" w:cs="Times New Roman"/>
          <w:sz w:val="24"/>
          <w:szCs w:val="24"/>
        </w:rPr>
      </w:pPr>
      <w:r w:rsidRPr="009635A6">
        <w:rPr>
          <w:rFonts w:ascii="Times New Roman" w:eastAsia="Times New Roman" w:hAnsi="Times New Roman" w:cs="Times New Roman"/>
          <w:sz w:val="24"/>
          <w:szCs w:val="24"/>
        </w:rPr>
        <w:t>- (2): Tên viết tắt của cơ quan cấp Giấy phép;</w:t>
      </w:r>
    </w:p>
    <w:p w14:paraId="5F2B4A12" w14:textId="77777777" w:rsidR="009635A6" w:rsidRPr="009635A6" w:rsidRDefault="009635A6" w:rsidP="009635A6">
      <w:pPr>
        <w:widowControl w:val="0"/>
        <w:spacing w:before="60" w:after="0" w:line="234" w:lineRule="atLeast"/>
        <w:ind w:firstLine="720"/>
        <w:jc w:val="both"/>
        <w:rPr>
          <w:rFonts w:ascii="Times New Roman" w:eastAsia="Times New Roman" w:hAnsi="Times New Roman" w:cs="Times New Roman"/>
          <w:sz w:val="24"/>
          <w:szCs w:val="24"/>
        </w:rPr>
      </w:pPr>
      <w:r w:rsidRPr="009635A6">
        <w:rPr>
          <w:rFonts w:ascii="Times New Roman" w:eastAsia="Times New Roman" w:hAnsi="Times New Roman" w:cs="Times New Roman"/>
          <w:sz w:val="24"/>
          <w:szCs w:val="24"/>
        </w:rPr>
        <w:t>- (3):  Văn bản quy định chức năng, nhiệm vụ, quyền hạn của cơ quan cấp Giấy phép và các văn bản liên quan;</w:t>
      </w:r>
    </w:p>
    <w:p w14:paraId="1AC57EDD" w14:textId="77777777" w:rsidR="009635A6" w:rsidRPr="009635A6" w:rsidRDefault="009635A6" w:rsidP="009635A6">
      <w:pPr>
        <w:widowControl w:val="0"/>
        <w:spacing w:before="60" w:after="0" w:line="234" w:lineRule="atLeast"/>
        <w:ind w:firstLine="720"/>
        <w:jc w:val="both"/>
        <w:rPr>
          <w:rFonts w:ascii="Times New Roman" w:eastAsia="Times New Roman" w:hAnsi="Times New Roman" w:cs="Times New Roman"/>
          <w:sz w:val="24"/>
          <w:szCs w:val="24"/>
        </w:rPr>
      </w:pPr>
      <w:r w:rsidRPr="009635A6">
        <w:rPr>
          <w:rFonts w:ascii="Times New Roman" w:eastAsia="Times New Roman" w:hAnsi="Times New Roman" w:cs="Times New Roman"/>
          <w:sz w:val="24"/>
          <w:szCs w:val="24"/>
        </w:rPr>
        <w:t>- (4): Tên tổ chức, cá nhân đề nghị cấp Giấy phép;</w:t>
      </w:r>
    </w:p>
    <w:p w14:paraId="25A0B476" w14:textId="77777777" w:rsidR="009635A6" w:rsidRPr="009635A6" w:rsidRDefault="009635A6" w:rsidP="009635A6">
      <w:pPr>
        <w:widowControl w:val="0"/>
        <w:spacing w:before="60" w:after="0" w:line="234" w:lineRule="atLeast"/>
        <w:ind w:firstLine="720"/>
        <w:jc w:val="both"/>
        <w:rPr>
          <w:rFonts w:ascii="Times New Roman" w:eastAsia="Times New Roman" w:hAnsi="Times New Roman" w:cs="Times New Roman"/>
          <w:sz w:val="24"/>
          <w:szCs w:val="24"/>
        </w:rPr>
      </w:pPr>
      <w:r w:rsidRPr="009635A6">
        <w:rPr>
          <w:rFonts w:ascii="Times New Roman" w:eastAsia="Times New Roman" w:hAnsi="Times New Roman" w:cs="Times New Roman"/>
          <w:sz w:val="24"/>
          <w:szCs w:val="24"/>
        </w:rPr>
        <w:t>- (5): Người đứng đầu đơn vị thụ lý hồ sơ;</w:t>
      </w:r>
    </w:p>
    <w:p w14:paraId="2137D3FB" w14:textId="77777777" w:rsidR="009635A6" w:rsidRPr="009635A6" w:rsidRDefault="009635A6" w:rsidP="009635A6">
      <w:pPr>
        <w:widowControl w:val="0"/>
        <w:spacing w:before="60" w:after="0" w:line="234" w:lineRule="atLeast"/>
        <w:ind w:firstLine="720"/>
        <w:jc w:val="both"/>
        <w:rPr>
          <w:rFonts w:ascii="Times New Roman" w:eastAsia="Times New Roman" w:hAnsi="Times New Roman" w:cs="Times New Roman"/>
          <w:sz w:val="24"/>
          <w:szCs w:val="24"/>
        </w:rPr>
      </w:pPr>
      <w:r w:rsidRPr="009635A6">
        <w:rPr>
          <w:rFonts w:ascii="Times New Roman" w:eastAsia="Times New Roman" w:hAnsi="Times New Roman" w:cs="Times New Roman"/>
          <w:sz w:val="24"/>
          <w:szCs w:val="24"/>
        </w:rPr>
        <w:t>- (6): Tên cơ quan cấp Giấy chứng nhận Giấy chứng nhận đăng ký doanh nghiệp/Giấy chứng nhận đầu tư;</w:t>
      </w:r>
    </w:p>
    <w:p w14:paraId="75CC181A" w14:textId="77777777" w:rsidR="009635A6" w:rsidRPr="009635A6" w:rsidRDefault="009635A6" w:rsidP="009635A6">
      <w:pPr>
        <w:widowControl w:val="0"/>
        <w:spacing w:before="60" w:after="0" w:line="234" w:lineRule="atLeast"/>
        <w:ind w:firstLine="720"/>
        <w:jc w:val="both"/>
        <w:rPr>
          <w:rFonts w:ascii="Times New Roman" w:eastAsia="Times New Roman" w:hAnsi="Times New Roman" w:cs="Times New Roman"/>
          <w:sz w:val="24"/>
          <w:szCs w:val="24"/>
        </w:rPr>
      </w:pPr>
      <w:r w:rsidRPr="009635A6">
        <w:rPr>
          <w:rFonts w:ascii="Times New Roman" w:eastAsia="Times New Roman" w:hAnsi="Times New Roman" w:cs="Times New Roman"/>
          <w:sz w:val="24"/>
          <w:szCs w:val="24"/>
        </w:rPr>
        <w:t>- (7): Ghi rõ thông tin hóa chất cần kiểm soát đặc biệt;</w:t>
      </w:r>
    </w:p>
    <w:p w14:paraId="31C58812" w14:textId="77777777" w:rsidR="009635A6" w:rsidRPr="009635A6" w:rsidRDefault="009635A6" w:rsidP="009635A6">
      <w:pPr>
        <w:widowControl w:val="0"/>
        <w:spacing w:before="60" w:after="0" w:line="234" w:lineRule="atLeast"/>
        <w:ind w:firstLine="720"/>
        <w:jc w:val="both"/>
        <w:rPr>
          <w:rFonts w:ascii="Times New Roman" w:eastAsia="Times New Roman" w:hAnsi="Times New Roman" w:cs="Times New Roman"/>
          <w:sz w:val="24"/>
          <w:szCs w:val="24"/>
        </w:rPr>
      </w:pPr>
      <w:r w:rsidRPr="009635A6">
        <w:rPr>
          <w:rFonts w:ascii="Times New Roman" w:eastAsia="Times New Roman" w:hAnsi="Times New Roman" w:cs="Times New Roman"/>
          <w:sz w:val="24"/>
          <w:szCs w:val="24"/>
        </w:rPr>
        <w:t>- (8): Ghi cụ thể thời hạn giấy phép. Trường hợp cấp lại/cấp điều chỉnh, giấy phép cũ phải được thay thế, ghi cụ thể Giấy phép này thay thế Giấy phép số. ngày…tháng…năm…. .;</w:t>
      </w:r>
    </w:p>
    <w:p w14:paraId="0201E04D" w14:textId="77777777" w:rsidR="009635A6" w:rsidRPr="009635A6" w:rsidRDefault="009635A6" w:rsidP="009635A6">
      <w:pPr>
        <w:widowControl w:val="0"/>
        <w:spacing w:before="60" w:after="0" w:line="234" w:lineRule="atLeast"/>
        <w:ind w:firstLine="720"/>
        <w:jc w:val="both"/>
        <w:rPr>
          <w:rFonts w:ascii="Times New Roman" w:eastAsia="Times New Roman" w:hAnsi="Times New Roman" w:cs="Times New Roman"/>
          <w:sz w:val="24"/>
          <w:szCs w:val="24"/>
        </w:rPr>
      </w:pPr>
      <w:r w:rsidRPr="009635A6">
        <w:rPr>
          <w:rFonts w:ascii="Times New Roman" w:eastAsia="Times New Roman" w:hAnsi="Times New Roman" w:cs="Times New Roman"/>
          <w:sz w:val="24"/>
          <w:szCs w:val="24"/>
        </w:rPr>
        <w:t>- (9): Giấy phép gửi Cục cảnh sát điều tra về tội phạm ma túy trong trường hợp giấy phép xuất khẩu, nhập khẩu hóa chất cần kiểm soát đặc biệt là tiền chất công nghiệp;</w:t>
      </w:r>
    </w:p>
    <w:p w14:paraId="62BFFDCC" w14:textId="77777777" w:rsidR="009635A6" w:rsidRPr="009635A6" w:rsidRDefault="009635A6" w:rsidP="009635A6">
      <w:pPr>
        <w:widowControl w:val="0"/>
        <w:spacing w:before="60" w:after="60" w:line="240" w:lineRule="auto"/>
        <w:rPr>
          <w:rFonts w:ascii="Times New Roman" w:eastAsia="Times New Roman" w:hAnsi="Times New Roman" w:cs="Times New Roman"/>
          <w:b/>
          <w:bCs/>
          <w:sz w:val="26"/>
          <w:szCs w:val="26"/>
        </w:rPr>
      </w:pPr>
    </w:p>
    <w:p w14:paraId="7A7875EA"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b/>
          <w:bCs/>
          <w:sz w:val="26"/>
          <w:szCs w:val="26"/>
        </w:rPr>
      </w:pPr>
    </w:p>
    <w:p w14:paraId="7A50870B"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b/>
          <w:bCs/>
          <w:sz w:val="26"/>
          <w:szCs w:val="26"/>
        </w:rPr>
      </w:pPr>
    </w:p>
    <w:p w14:paraId="7E59A6B4"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sz w:val="26"/>
          <w:szCs w:val="26"/>
        </w:rPr>
      </w:pPr>
      <w:r w:rsidRPr="009635A6">
        <w:rPr>
          <w:rFonts w:ascii="Times New Roman" w:eastAsia="Times New Roman" w:hAnsi="Times New Roman" w:cs="Times New Roman"/>
          <w:b/>
          <w:bCs/>
          <w:sz w:val="26"/>
          <w:szCs w:val="26"/>
          <w:lang w:val="vi-VN"/>
        </w:rPr>
        <w:t>Phụ lục</w:t>
      </w:r>
    </w:p>
    <w:p w14:paraId="505D5561"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sz w:val="26"/>
          <w:szCs w:val="26"/>
        </w:rPr>
      </w:pPr>
      <w:r w:rsidRPr="009635A6">
        <w:rPr>
          <w:rFonts w:ascii="Times New Roman" w:eastAsia="Times New Roman" w:hAnsi="Times New Roman" w:cs="Times New Roman"/>
          <w:b/>
          <w:bCs/>
          <w:sz w:val="26"/>
          <w:szCs w:val="26"/>
          <w:lang w:val="vi-VN"/>
        </w:rPr>
        <w:t>DANH MỤC HÓA CHẤT</w:t>
      </w:r>
      <w:r w:rsidRPr="009635A6">
        <w:rPr>
          <w:rFonts w:ascii="Times New Roman" w:eastAsia="Times New Roman" w:hAnsi="Times New Roman" w:cs="Times New Roman"/>
          <w:b/>
          <w:bCs/>
          <w:sz w:val="26"/>
          <w:szCs w:val="26"/>
        </w:rPr>
        <w:t xml:space="preserve"> </w:t>
      </w:r>
    </w:p>
    <w:p w14:paraId="27A14C2C"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i/>
          <w:iCs/>
          <w:sz w:val="26"/>
          <w:szCs w:val="26"/>
        </w:rPr>
      </w:pPr>
      <w:r w:rsidRPr="009635A6">
        <w:rPr>
          <w:rFonts w:ascii="Times New Roman" w:eastAsia="Times New Roman" w:hAnsi="Times New Roman" w:cs="Times New Roman"/>
          <w:i/>
          <w:iCs/>
          <w:sz w:val="26"/>
          <w:szCs w:val="26"/>
          <w:lang w:val="vi-VN"/>
        </w:rPr>
        <w:t xml:space="preserve">(Kèm theo Giấy phép </w:t>
      </w:r>
      <w:r w:rsidRPr="009635A6">
        <w:rPr>
          <w:rFonts w:ascii="Times New Roman" w:eastAsia="Times New Roman" w:hAnsi="Times New Roman" w:cs="Times New Roman"/>
          <w:i/>
          <w:iCs/>
          <w:sz w:val="26"/>
          <w:szCs w:val="26"/>
        </w:rPr>
        <w:t xml:space="preserve">xuất khẩu, </w:t>
      </w:r>
      <w:r w:rsidRPr="009635A6">
        <w:rPr>
          <w:rFonts w:ascii="Times New Roman" w:eastAsia="Times New Roman" w:hAnsi="Times New Roman" w:cs="Times New Roman"/>
          <w:i/>
          <w:iCs/>
          <w:sz w:val="26"/>
          <w:szCs w:val="26"/>
          <w:lang w:val="vi-VN"/>
        </w:rPr>
        <w:t>nhập khẩu số:... ngày... tháng .... năm ....)</w:t>
      </w:r>
    </w:p>
    <w:tbl>
      <w:tblPr>
        <w:tblW w:w="511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8"/>
        <w:gridCol w:w="781"/>
        <w:gridCol w:w="664"/>
        <w:gridCol w:w="696"/>
        <w:gridCol w:w="699"/>
        <w:gridCol w:w="763"/>
        <w:gridCol w:w="1122"/>
        <w:gridCol w:w="1381"/>
        <w:gridCol w:w="1995"/>
        <w:gridCol w:w="754"/>
      </w:tblGrid>
      <w:tr w:rsidR="009635A6" w:rsidRPr="009635A6" w14:paraId="3E006CA0" w14:textId="77777777" w:rsidTr="00CD2BD6">
        <w:trPr>
          <w:trHeight w:val="20"/>
          <w:tblCellSpacing w:w="0" w:type="dxa"/>
        </w:trPr>
        <w:tc>
          <w:tcPr>
            <w:tcW w:w="228" w:type="pct"/>
            <w:vMerge w:val="restar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hideMark/>
          </w:tcPr>
          <w:p w14:paraId="71F3F6F8"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sz w:val="26"/>
                <w:szCs w:val="26"/>
              </w:rPr>
            </w:pPr>
            <w:r w:rsidRPr="009635A6">
              <w:rPr>
                <w:rFonts w:ascii="Times New Roman" w:eastAsia="Times New Roman" w:hAnsi="Times New Roman" w:cs="Times New Roman"/>
                <w:sz w:val="26"/>
                <w:szCs w:val="26"/>
                <w:lang w:val="vi-VN"/>
              </w:rPr>
              <w:t>TT</w:t>
            </w:r>
          </w:p>
        </w:tc>
        <w:tc>
          <w:tcPr>
            <w:tcW w:w="392"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375670C5"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sz w:val="26"/>
                <w:szCs w:val="26"/>
              </w:rPr>
            </w:pPr>
            <w:r w:rsidRPr="009635A6">
              <w:rPr>
                <w:rFonts w:ascii="Times New Roman" w:eastAsia="Times New Roman" w:hAnsi="Times New Roman" w:cs="Times New Roman"/>
                <w:sz w:val="26"/>
                <w:szCs w:val="26"/>
                <w:lang w:val="vi-VN"/>
              </w:rPr>
              <w:t>Tên thương mại</w:t>
            </w:r>
          </w:p>
        </w:tc>
        <w:tc>
          <w:tcPr>
            <w:tcW w:w="1134" w:type="pct"/>
            <w:gridSpan w:val="3"/>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0A3105F8"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sz w:val="26"/>
                <w:szCs w:val="26"/>
                <w:lang w:val="vi-VN"/>
              </w:rPr>
            </w:pPr>
            <w:r w:rsidRPr="009635A6">
              <w:rPr>
                <w:rFonts w:ascii="Times New Roman" w:eastAsia="Times New Roman" w:hAnsi="Times New Roman" w:cs="Times New Roman"/>
                <w:sz w:val="26"/>
                <w:szCs w:val="26"/>
                <w:lang w:val="vi-VN"/>
              </w:rPr>
              <w:t xml:space="preserve">Thông tin thành phần </w:t>
            </w:r>
          </w:p>
          <w:p w14:paraId="15BEAAC0"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sz w:val="26"/>
                <w:szCs w:val="26"/>
              </w:rPr>
            </w:pPr>
            <w:r w:rsidRPr="009635A6">
              <w:rPr>
                <w:rFonts w:ascii="Times New Roman" w:eastAsia="Times New Roman" w:hAnsi="Times New Roman" w:cs="Times New Roman"/>
                <w:sz w:val="26"/>
                <w:szCs w:val="26"/>
                <w:lang w:val="vi-VN"/>
              </w:rPr>
              <w:t>hoá chất</w:t>
            </w:r>
            <w:r w:rsidRPr="009635A6">
              <w:rPr>
                <w:rFonts w:ascii="Times New Roman" w:eastAsia="Times New Roman" w:hAnsi="Times New Roman" w:cs="Times New Roman"/>
                <w:sz w:val="26"/>
                <w:szCs w:val="26"/>
              </w:rPr>
              <w:t xml:space="preserve"> </w:t>
            </w:r>
            <w:r w:rsidRPr="009635A6">
              <w:rPr>
                <w:rFonts w:ascii="Times New Roman" w:hAnsi="Times New Roman" w:cs="Times New Roman"/>
                <w:bCs/>
                <w:sz w:val="26"/>
                <w:szCs w:val="26"/>
              </w:rPr>
              <w:t>cần kiểm soát đặc biệt</w:t>
            </w:r>
          </w:p>
        </w:tc>
        <w:tc>
          <w:tcPr>
            <w:tcW w:w="382" w:type="pct"/>
            <w:vMerge w:val="restart"/>
            <w:tcBorders>
              <w:top w:val="single" w:sz="8" w:space="0" w:color="auto"/>
              <w:left w:val="nil"/>
              <w:right w:val="single" w:sz="8" w:space="0" w:color="auto"/>
            </w:tcBorders>
            <w:tcMar>
              <w:top w:w="0" w:type="dxa"/>
              <w:left w:w="10" w:type="dxa"/>
              <w:bottom w:w="0" w:type="dxa"/>
              <w:right w:w="10" w:type="dxa"/>
            </w:tcMar>
            <w:vAlign w:val="center"/>
            <w:hideMark/>
          </w:tcPr>
          <w:p w14:paraId="4EA94F4E"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sz w:val="26"/>
                <w:szCs w:val="26"/>
                <w:lang w:val="vi-VN"/>
              </w:rPr>
            </w:pPr>
            <w:r w:rsidRPr="009635A6">
              <w:rPr>
                <w:rFonts w:ascii="Times New Roman" w:eastAsia="Times New Roman" w:hAnsi="Times New Roman" w:cs="Times New Roman"/>
                <w:sz w:val="26"/>
                <w:szCs w:val="26"/>
                <w:lang w:val="vi-VN"/>
              </w:rPr>
              <w:t>Khối lượng</w:t>
            </w:r>
          </w:p>
          <w:p w14:paraId="50544F15"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sz w:val="26"/>
                <w:szCs w:val="26"/>
              </w:rPr>
            </w:pPr>
            <w:r w:rsidRPr="009635A6">
              <w:rPr>
                <w:rFonts w:ascii="Times New Roman" w:eastAsia="Times New Roman" w:hAnsi="Times New Roman" w:cs="Times New Roman"/>
                <w:sz w:val="26"/>
                <w:szCs w:val="26"/>
                <w:lang w:val="vi-VN"/>
              </w:rPr>
              <w:t>(lít/kg)</w:t>
            </w:r>
          </w:p>
        </w:tc>
        <w:tc>
          <w:tcPr>
            <w:tcW w:w="1366" w:type="pct"/>
            <w:gridSpan w:val="2"/>
            <w:tcBorders>
              <w:top w:val="single" w:sz="8" w:space="0" w:color="auto"/>
              <w:left w:val="nil"/>
              <w:bottom w:val="single" w:sz="8" w:space="0" w:color="auto"/>
              <w:right w:val="single" w:sz="8" w:space="0" w:color="auto"/>
            </w:tcBorders>
            <w:vAlign w:val="center"/>
          </w:tcPr>
          <w:p w14:paraId="4D6ABA1C"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sz w:val="26"/>
                <w:szCs w:val="26"/>
                <w:lang w:val="vi-VN"/>
              </w:rPr>
            </w:pPr>
            <w:r w:rsidRPr="009635A6">
              <w:rPr>
                <w:rFonts w:ascii="Times New Roman" w:eastAsia="Times New Roman" w:hAnsi="Times New Roman" w:cs="Times New Roman"/>
                <w:sz w:val="26"/>
                <w:szCs w:val="26"/>
                <w:lang w:val="vi-VN"/>
              </w:rPr>
              <w:t>Khối lượng</w:t>
            </w:r>
            <w:r w:rsidRPr="009635A6">
              <w:rPr>
                <w:rFonts w:ascii="Times New Roman" w:eastAsia="Times New Roman" w:hAnsi="Times New Roman" w:cs="Times New Roman"/>
                <w:sz w:val="26"/>
                <w:szCs w:val="26"/>
              </w:rPr>
              <w:t xml:space="preserve"> quy đổi (kg)</w:t>
            </w:r>
          </w:p>
        </w:tc>
        <w:tc>
          <w:tcPr>
            <w:tcW w:w="1084"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1272AA14"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sz w:val="26"/>
                <w:szCs w:val="26"/>
              </w:rPr>
            </w:pPr>
            <w:r w:rsidRPr="009635A6">
              <w:rPr>
                <w:rFonts w:ascii="Times New Roman" w:eastAsia="Times New Roman" w:hAnsi="Times New Roman" w:cs="Times New Roman"/>
                <w:sz w:val="26"/>
                <w:szCs w:val="26"/>
                <w:lang w:val="vi-VN"/>
              </w:rPr>
              <w:t>Mô tả</w:t>
            </w:r>
          </w:p>
        </w:tc>
        <w:tc>
          <w:tcPr>
            <w:tcW w:w="415"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53F375F0"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sz w:val="26"/>
                <w:szCs w:val="26"/>
              </w:rPr>
            </w:pPr>
            <w:r w:rsidRPr="009635A6">
              <w:rPr>
                <w:rFonts w:ascii="Times New Roman" w:eastAsia="Times New Roman" w:hAnsi="Times New Roman" w:cs="Times New Roman"/>
                <w:sz w:val="26"/>
                <w:szCs w:val="26"/>
                <w:lang w:val="vi-VN"/>
              </w:rPr>
              <w:t>Quốc gia xuất khẩu/ nhập khẩu</w:t>
            </w:r>
          </w:p>
        </w:tc>
      </w:tr>
      <w:tr w:rsidR="009635A6" w:rsidRPr="009635A6" w14:paraId="32D659FF" w14:textId="77777777" w:rsidTr="00CD2BD6">
        <w:trPr>
          <w:trHeight w:val="2745"/>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1541A4E"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sz w:val="26"/>
                <w:szCs w:val="26"/>
              </w:rPr>
            </w:pPr>
          </w:p>
        </w:tc>
        <w:tc>
          <w:tcPr>
            <w:tcW w:w="392" w:type="pct"/>
            <w:vMerge/>
            <w:tcBorders>
              <w:top w:val="single" w:sz="8" w:space="0" w:color="auto"/>
              <w:left w:val="nil"/>
              <w:bottom w:val="single" w:sz="8" w:space="0" w:color="auto"/>
              <w:right w:val="single" w:sz="8" w:space="0" w:color="auto"/>
            </w:tcBorders>
            <w:vAlign w:val="center"/>
            <w:hideMark/>
          </w:tcPr>
          <w:p w14:paraId="0281F68F"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sz w:val="26"/>
                <w:szCs w:val="26"/>
              </w:rPr>
            </w:pPr>
          </w:p>
        </w:tc>
        <w:tc>
          <w:tcPr>
            <w:tcW w:w="366"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EDC85B8"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sz w:val="26"/>
                <w:szCs w:val="26"/>
              </w:rPr>
            </w:pPr>
            <w:r w:rsidRPr="009635A6">
              <w:rPr>
                <w:rFonts w:ascii="Times New Roman" w:eastAsia="Times New Roman" w:hAnsi="Times New Roman" w:cs="Times New Roman"/>
                <w:sz w:val="26"/>
                <w:szCs w:val="26"/>
                <w:lang w:val="vi-VN"/>
              </w:rPr>
              <w:t xml:space="preserve">Tên hóa chất </w:t>
            </w:r>
            <w:r w:rsidRPr="009635A6">
              <w:rPr>
                <w:rFonts w:ascii="Times New Roman" w:hAnsi="Times New Roman" w:cs="Times New Roman"/>
                <w:bCs/>
                <w:sz w:val="26"/>
                <w:szCs w:val="26"/>
              </w:rPr>
              <w:t>cần kiểm soát đặc biệt</w:t>
            </w:r>
          </w:p>
        </w:tc>
        <w:tc>
          <w:tcPr>
            <w:tcW w:w="383"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D02BF68"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sz w:val="26"/>
                <w:szCs w:val="26"/>
              </w:rPr>
            </w:pPr>
            <w:r w:rsidRPr="009635A6">
              <w:rPr>
                <w:rFonts w:ascii="Times New Roman" w:eastAsia="Times New Roman" w:hAnsi="Times New Roman" w:cs="Times New Roman"/>
                <w:sz w:val="26"/>
                <w:szCs w:val="26"/>
                <w:lang w:val="vi-VN"/>
              </w:rPr>
              <w:t>Mã CAS</w:t>
            </w:r>
          </w:p>
        </w:tc>
        <w:tc>
          <w:tcPr>
            <w:tcW w:w="385"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D75E846"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sz w:val="26"/>
                <w:szCs w:val="26"/>
              </w:rPr>
            </w:pPr>
            <w:r w:rsidRPr="009635A6">
              <w:rPr>
                <w:rFonts w:ascii="Times New Roman" w:eastAsia="Times New Roman" w:hAnsi="Times New Roman" w:cs="Times New Roman"/>
                <w:sz w:val="26"/>
                <w:szCs w:val="26"/>
                <w:lang w:val="vi-VN"/>
              </w:rPr>
              <w:t>Hàm lượng (%)</w:t>
            </w:r>
          </w:p>
        </w:tc>
        <w:tc>
          <w:tcPr>
            <w:tcW w:w="382" w:type="pct"/>
            <w:vMerge/>
            <w:tcBorders>
              <w:left w:val="nil"/>
              <w:bottom w:val="single" w:sz="8" w:space="0" w:color="auto"/>
              <w:right w:val="single" w:sz="8" w:space="0" w:color="auto"/>
            </w:tcBorders>
            <w:tcMar>
              <w:top w:w="0" w:type="dxa"/>
              <w:left w:w="10" w:type="dxa"/>
              <w:bottom w:w="0" w:type="dxa"/>
              <w:right w:w="10" w:type="dxa"/>
            </w:tcMar>
            <w:vAlign w:val="center"/>
            <w:hideMark/>
          </w:tcPr>
          <w:p w14:paraId="5F5CAA0F" w14:textId="77777777" w:rsidR="009635A6" w:rsidRPr="009635A6" w:rsidRDefault="009635A6" w:rsidP="009635A6">
            <w:pPr>
              <w:widowControl w:val="0"/>
              <w:spacing w:before="60" w:after="60" w:line="240" w:lineRule="auto"/>
              <w:ind w:hanging="210"/>
              <w:jc w:val="center"/>
              <w:rPr>
                <w:rFonts w:ascii="Times New Roman" w:eastAsia="Times New Roman" w:hAnsi="Times New Roman" w:cs="Times New Roman"/>
                <w:sz w:val="26"/>
                <w:szCs w:val="26"/>
              </w:rPr>
            </w:pPr>
          </w:p>
        </w:tc>
        <w:tc>
          <w:tcPr>
            <w:tcW w:w="613"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0F4D932"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sz w:val="26"/>
                <w:szCs w:val="26"/>
              </w:rPr>
            </w:pPr>
            <w:r w:rsidRPr="009635A6">
              <w:rPr>
                <w:rFonts w:ascii="Times New Roman" w:eastAsia="Times New Roman" w:hAnsi="Times New Roman" w:cs="Times New Roman"/>
                <w:sz w:val="26"/>
                <w:szCs w:val="26"/>
                <w:lang w:val="vi-VN"/>
              </w:rPr>
              <w:t xml:space="preserve">Thành phần hoá chất </w:t>
            </w:r>
            <w:r w:rsidRPr="009635A6">
              <w:rPr>
                <w:rFonts w:ascii="Times New Roman" w:eastAsia="Times New Roman" w:hAnsi="Times New Roman" w:cs="Times New Roman"/>
                <w:sz w:val="26"/>
                <w:szCs w:val="26"/>
              </w:rPr>
              <w:t>cần kiểm soát đặc biệt</w:t>
            </w:r>
          </w:p>
        </w:tc>
        <w:tc>
          <w:tcPr>
            <w:tcW w:w="752"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C3CFB2D"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sz w:val="26"/>
                <w:szCs w:val="26"/>
              </w:rPr>
            </w:pPr>
            <w:r w:rsidRPr="009635A6">
              <w:rPr>
                <w:rFonts w:ascii="Times New Roman" w:eastAsia="Times New Roman" w:hAnsi="Times New Roman" w:cs="Times New Roman"/>
                <w:sz w:val="26"/>
                <w:szCs w:val="26"/>
                <w:lang w:val="vi-VN"/>
              </w:rPr>
              <w:t xml:space="preserve">Hỗn hợp chứa hoá chất </w:t>
            </w:r>
            <w:r w:rsidRPr="009635A6">
              <w:rPr>
                <w:rFonts w:ascii="Times New Roman" w:eastAsia="Times New Roman" w:hAnsi="Times New Roman" w:cs="Times New Roman"/>
                <w:sz w:val="26"/>
                <w:szCs w:val="26"/>
              </w:rPr>
              <w:t xml:space="preserve">cần kiểm soát đặc biệt </w:t>
            </w:r>
            <w:r w:rsidRPr="009635A6">
              <w:rPr>
                <w:rFonts w:ascii="Times New Roman" w:hAnsi="Times New Roman" w:cs="Times New Roman"/>
                <w:bCs/>
                <w:sz w:val="26"/>
                <w:szCs w:val="26"/>
              </w:rPr>
              <w:t>(trong trường hợp khối lượng hỗn hợp là lít)</w:t>
            </w:r>
          </w:p>
        </w:tc>
        <w:tc>
          <w:tcPr>
            <w:tcW w:w="1084" w:type="pct"/>
            <w:vMerge/>
            <w:tcBorders>
              <w:top w:val="single" w:sz="8" w:space="0" w:color="auto"/>
              <w:left w:val="nil"/>
              <w:bottom w:val="single" w:sz="8" w:space="0" w:color="auto"/>
              <w:right w:val="single" w:sz="8" w:space="0" w:color="auto"/>
            </w:tcBorders>
            <w:vAlign w:val="center"/>
            <w:hideMark/>
          </w:tcPr>
          <w:p w14:paraId="5A7CC709"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sz w:val="26"/>
                <w:szCs w:val="26"/>
              </w:rPr>
            </w:pPr>
          </w:p>
        </w:tc>
        <w:tc>
          <w:tcPr>
            <w:tcW w:w="0" w:type="auto"/>
            <w:vMerge/>
            <w:tcBorders>
              <w:top w:val="single" w:sz="8" w:space="0" w:color="auto"/>
              <w:left w:val="nil"/>
              <w:bottom w:val="single" w:sz="8" w:space="0" w:color="auto"/>
              <w:right w:val="single" w:sz="8" w:space="0" w:color="auto"/>
            </w:tcBorders>
            <w:vAlign w:val="center"/>
            <w:hideMark/>
          </w:tcPr>
          <w:p w14:paraId="7FEC99D4"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sz w:val="26"/>
                <w:szCs w:val="26"/>
              </w:rPr>
            </w:pPr>
          </w:p>
        </w:tc>
      </w:tr>
      <w:tr w:rsidR="009635A6" w:rsidRPr="009635A6" w14:paraId="18421467" w14:textId="77777777" w:rsidTr="00CD2BD6">
        <w:trPr>
          <w:trHeight w:val="20"/>
          <w:tblCellSpacing w:w="0" w:type="dxa"/>
        </w:trPr>
        <w:tc>
          <w:tcPr>
            <w:tcW w:w="228"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64474867"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i/>
                <w:iCs/>
                <w:sz w:val="26"/>
                <w:szCs w:val="26"/>
              </w:rPr>
            </w:pPr>
            <w:r w:rsidRPr="009635A6">
              <w:rPr>
                <w:rFonts w:ascii="Times New Roman" w:eastAsia="Times New Roman" w:hAnsi="Times New Roman" w:cs="Times New Roman"/>
                <w:i/>
                <w:iCs/>
                <w:sz w:val="26"/>
                <w:szCs w:val="26"/>
                <w:lang w:val="vi-VN"/>
              </w:rPr>
              <w:t>1</w:t>
            </w:r>
          </w:p>
        </w:tc>
        <w:tc>
          <w:tcPr>
            <w:tcW w:w="392"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DB17D2C"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i/>
                <w:iCs/>
                <w:sz w:val="26"/>
                <w:szCs w:val="26"/>
              </w:rPr>
            </w:pPr>
            <w:r w:rsidRPr="009635A6">
              <w:rPr>
                <w:rFonts w:ascii="Times New Roman" w:eastAsia="Times New Roman" w:hAnsi="Times New Roman" w:cs="Times New Roman"/>
                <w:i/>
                <w:iCs/>
                <w:sz w:val="26"/>
                <w:szCs w:val="26"/>
                <w:lang w:val="vi-VN"/>
              </w:rPr>
              <w:t> </w:t>
            </w:r>
          </w:p>
        </w:tc>
        <w:tc>
          <w:tcPr>
            <w:tcW w:w="366"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D1BCE16"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i/>
                <w:iCs/>
                <w:sz w:val="26"/>
                <w:szCs w:val="26"/>
              </w:rPr>
            </w:pPr>
            <w:r w:rsidRPr="009635A6">
              <w:rPr>
                <w:rFonts w:ascii="Times New Roman" w:eastAsia="Times New Roman" w:hAnsi="Times New Roman" w:cs="Times New Roman"/>
                <w:i/>
                <w:iCs/>
                <w:sz w:val="26"/>
                <w:szCs w:val="26"/>
                <w:lang w:val="vi-VN"/>
              </w:rPr>
              <w:t> </w:t>
            </w:r>
          </w:p>
        </w:tc>
        <w:tc>
          <w:tcPr>
            <w:tcW w:w="383"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EBDF84F"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i/>
                <w:iCs/>
                <w:sz w:val="26"/>
                <w:szCs w:val="26"/>
              </w:rPr>
            </w:pPr>
            <w:r w:rsidRPr="009635A6">
              <w:rPr>
                <w:rFonts w:ascii="Times New Roman" w:eastAsia="Times New Roman" w:hAnsi="Times New Roman" w:cs="Times New Roman"/>
                <w:i/>
                <w:iCs/>
                <w:sz w:val="26"/>
                <w:szCs w:val="26"/>
                <w:lang w:val="vi-VN"/>
              </w:rPr>
              <w:t> </w:t>
            </w:r>
          </w:p>
        </w:tc>
        <w:tc>
          <w:tcPr>
            <w:tcW w:w="385"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8EBD222"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i/>
                <w:iCs/>
                <w:sz w:val="26"/>
                <w:szCs w:val="26"/>
              </w:rPr>
            </w:pPr>
            <w:r w:rsidRPr="009635A6">
              <w:rPr>
                <w:rFonts w:ascii="Times New Roman" w:eastAsia="Times New Roman" w:hAnsi="Times New Roman" w:cs="Times New Roman"/>
                <w:i/>
                <w:iCs/>
                <w:sz w:val="26"/>
                <w:szCs w:val="26"/>
                <w:lang w:val="vi-VN"/>
              </w:rPr>
              <w:t> </w:t>
            </w:r>
          </w:p>
        </w:tc>
        <w:tc>
          <w:tcPr>
            <w:tcW w:w="382"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9E91753" w14:textId="77777777" w:rsidR="009635A6" w:rsidRPr="009635A6" w:rsidRDefault="009635A6" w:rsidP="009635A6">
            <w:pPr>
              <w:widowControl w:val="0"/>
              <w:spacing w:before="60" w:after="60" w:line="240" w:lineRule="auto"/>
              <w:ind w:hanging="210"/>
              <w:jc w:val="center"/>
              <w:rPr>
                <w:rFonts w:ascii="Times New Roman" w:eastAsia="Times New Roman" w:hAnsi="Times New Roman" w:cs="Times New Roman"/>
                <w:i/>
                <w:iCs/>
                <w:sz w:val="26"/>
                <w:szCs w:val="26"/>
              </w:rPr>
            </w:pPr>
            <w:r w:rsidRPr="009635A6">
              <w:rPr>
                <w:rFonts w:ascii="Times New Roman" w:eastAsia="Times New Roman" w:hAnsi="Times New Roman" w:cs="Times New Roman"/>
                <w:i/>
                <w:iCs/>
                <w:sz w:val="26"/>
                <w:szCs w:val="26"/>
                <w:lang w:val="vi-VN"/>
              </w:rPr>
              <w:t> </w:t>
            </w:r>
          </w:p>
        </w:tc>
        <w:tc>
          <w:tcPr>
            <w:tcW w:w="613"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E30B519"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i/>
                <w:iCs/>
                <w:sz w:val="26"/>
                <w:szCs w:val="26"/>
              </w:rPr>
            </w:pPr>
            <w:r w:rsidRPr="009635A6">
              <w:rPr>
                <w:rFonts w:ascii="Times New Roman" w:eastAsia="Times New Roman" w:hAnsi="Times New Roman" w:cs="Times New Roman"/>
                <w:i/>
                <w:iCs/>
                <w:sz w:val="26"/>
                <w:szCs w:val="26"/>
                <w:lang w:val="vi-VN"/>
              </w:rPr>
              <w:t> </w:t>
            </w:r>
          </w:p>
        </w:tc>
        <w:tc>
          <w:tcPr>
            <w:tcW w:w="752"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DA07A25"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i/>
                <w:iCs/>
                <w:sz w:val="26"/>
                <w:szCs w:val="26"/>
              </w:rPr>
            </w:pPr>
            <w:r w:rsidRPr="009635A6">
              <w:rPr>
                <w:rFonts w:ascii="Times New Roman" w:eastAsia="Times New Roman" w:hAnsi="Times New Roman" w:cs="Times New Roman"/>
                <w:i/>
                <w:iCs/>
                <w:sz w:val="26"/>
                <w:szCs w:val="26"/>
                <w:lang w:val="vi-VN"/>
              </w:rPr>
              <w:t> </w:t>
            </w:r>
          </w:p>
        </w:tc>
        <w:tc>
          <w:tcPr>
            <w:tcW w:w="1084"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07A8CCB"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i/>
                <w:iCs/>
                <w:sz w:val="26"/>
                <w:szCs w:val="26"/>
              </w:rPr>
            </w:pPr>
            <w:r w:rsidRPr="009635A6">
              <w:rPr>
                <w:rFonts w:ascii="Times New Roman" w:eastAsia="Times New Roman" w:hAnsi="Times New Roman" w:cs="Times New Roman"/>
                <w:i/>
                <w:iCs/>
                <w:sz w:val="26"/>
                <w:szCs w:val="26"/>
                <w:lang w:val="vi-VN"/>
              </w:rPr>
              <w:t xml:space="preserve">Nhập khẩu </w:t>
            </w:r>
            <w:r w:rsidRPr="009635A6">
              <w:rPr>
                <w:rFonts w:ascii="Times New Roman" w:eastAsia="Times New Roman" w:hAnsi="Times New Roman" w:cs="Times New Roman"/>
                <w:i/>
                <w:iCs/>
                <w:sz w:val="26"/>
                <w:szCs w:val="26"/>
              </w:rPr>
              <w:t>…</w:t>
            </w:r>
            <w:r w:rsidRPr="009635A6">
              <w:rPr>
                <w:rFonts w:ascii="Times New Roman" w:eastAsia="Times New Roman" w:hAnsi="Times New Roman" w:cs="Times New Roman"/>
                <w:i/>
                <w:iCs/>
                <w:sz w:val="26"/>
                <w:szCs w:val="26"/>
                <w:lang w:val="vi-VN"/>
              </w:rPr>
              <w:t xml:space="preserve"> (hàm lượng </w:t>
            </w:r>
            <w:r w:rsidRPr="009635A6">
              <w:rPr>
                <w:rFonts w:ascii="Times New Roman" w:eastAsia="Times New Roman" w:hAnsi="Times New Roman" w:cs="Times New Roman"/>
                <w:i/>
                <w:iCs/>
                <w:sz w:val="26"/>
                <w:szCs w:val="26"/>
              </w:rPr>
              <w:t>…</w:t>
            </w:r>
            <w:r w:rsidRPr="009635A6">
              <w:rPr>
                <w:rFonts w:ascii="Times New Roman" w:eastAsia="Times New Roman" w:hAnsi="Times New Roman" w:cs="Times New Roman"/>
                <w:i/>
                <w:iCs/>
                <w:sz w:val="26"/>
                <w:szCs w:val="26"/>
                <w:lang w:val="vi-VN"/>
              </w:rPr>
              <w:t xml:space="preserve">%) trong </w:t>
            </w:r>
            <w:r w:rsidRPr="009635A6">
              <w:rPr>
                <w:rFonts w:ascii="Times New Roman" w:eastAsia="Times New Roman" w:hAnsi="Times New Roman" w:cs="Times New Roman"/>
                <w:i/>
                <w:iCs/>
                <w:sz w:val="26"/>
                <w:szCs w:val="26"/>
              </w:rPr>
              <w:t>…</w:t>
            </w:r>
            <w:r w:rsidRPr="009635A6">
              <w:rPr>
                <w:rFonts w:ascii="Times New Roman" w:eastAsia="Times New Roman" w:hAnsi="Times New Roman" w:cs="Times New Roman"/>
                <w:i/>
                <w:iCs/>
                <w:sz w:val="26"/>
                <w:szCs w:val="26"/>
                <w:lang w:val="vi-VN"/>
              </w:rPr>
              <w:t xml:space="preserve"> hỗn hợp có tên thương mại 01 theo hoá đơn/vận đơn số... ngày... tháng... </w:t>
            </w:r>
            <w:r w:rsidRPr="009635A6">
              <w:rPr>
                <w:rFonts w:ascii="Times New Roman" w:eastAsia="Times New Roman" w:hAnsi="Times New Roman" w:cs="Times New Roman"/>
                <w:i/>
                <w:iCs/>
                <w:sz w:val="26"/>
                <w:szCs w:val="26"/>
                <w:lang w:val="vi-VN"/>
              </w:rPr>
              <w:lastRenderedPageBreak/>
              <w:t>năm...</w:t>
            </w:r>
          </w:p>
        </w:tc>
        <w:tc>
          <w:tcPr>
            <w:tcW w:w="415"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8784028" w14:textId="77777777" w:rsidR="009635A6" w:rsidRPr="009635A6" w:rsidRDefault="009635A6" w:rsidP="009635A6">
            <w:pPr>
              <w:widowControl w:val="0"/>
              <w:spacing w:before="60" w:after="60" w:line="240" w:lineRule="auto"/>
              <w:jc w:val="center"/>
              <w:rPr>
                <w:rFonts w:ascii="Times New Roman" w:eastAsia="Times New Roman" w:hAnsi="Times New Roman" w:cs="Times New Roman"/>
                <w:i/>
                <w:iCs/>
                <w:sz w:val="26"/>
                <w:szCs w:val="26"/>
              </w:rPr>
            </w:pPr>
          </w:p>
        </w:tc>
      </w:tr>
      <w:tr w:rsidR="009635A6" w:rsidRPr="009635A6" w14:paraId="59806044" w14:textId="77777777" w:rsidTr="00CD2BD6">
        <w:trPr>
          <w:trHeight w:val="20"/>
          <w:tblCellSpacing w:w="0" w:type="dxa"/>
        </w:trPr>
        <w:tc>
          <w:tcPr>
            <w:tcW w:w="228"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3A156D0A" w14:textId="77777777" w:rsidR="009635A6" w:rsidRPr="009635A6" w:rsidRDefault="009635A6" w:rsidP="009635A6">
            <w:pPr>
              <w:widowControl w:val="0"/>
              <w:spacing w:before="60" w:after="60" w:line="240" w:lineRule="auto"/>
              <w:jc w:val="both"/>
              <w:rPr>
                <w:rFonts w:ascii="Times New Roman" w:eastAsia="Times New Roman" w:hAnsi="Times New Roman" w:cs="Times New Roman"/>
                <w:sz w:val="26"/>
                <w:szCs w:val="26"/>
              </w:rPr>
            </w:pPr>
            <w:r w:rsidRPr="009635A6">
              <w:rPr>
                <w:rFonts w:ascii="Times New Roman" w:eastAsia="Times New Roman" w:hAnsi="Times New Roman" w:cs="Times New Roman"/>
                <w:sz w:val="26"/>
                <w:szCs w:val="26"/>
                <w:lang w:val="vi-VN"/>
              </w:rPr>
              <w:t> </w:t>
            </w:r>
          </w:p>
        </w:tc>
        <w:tc>
          <w:tcPr>
            <w:tcW w:w="392" w:type="pct"/>
            <w:tcBorders>
              <w:top w:val="nil"/>
              <w:left w:val="nil"/>
              <w:bottom w:val="single" w:sz="8" w:space="0" w:color="auto"/>
              <w:right w:val="single" w:sz="8" w:space="0" w:color="auto"/>
            </w:tcBorders>
            <w:tcMar>
              <w:top w:w="0" w:type="dxa"/>
              <w:left w:w="10" w:type="dxa"/>
              <w:bottom w:w="0" w:type="dxa"/>
              <w:right w:w="10" w:type="dxa"/>
            </w:tcMar>
            <w:vAlign w:val="center"/>
          </w:tcPr>
          <w:p w14:paraId="6304E642" w14:textId="77777777" w:rsidR="009635A6" w:rsidRPr="009635A6" w:rsidRDefault="009635A6" w:rsidP="009635A6">
            <w:pPr>
              <w:widowControl w:val="0"/>
              <w:spacing w:before="60" w:after="60" w:line="240" w:lineRule="auto"/>
              <w:jc w:val="both"/>
              <w:rPr>
                <w:rFonts w:ascii="Times New Roman" w:eastAsia="Times New Roman" w:hAnsi="Times New Roman" w:cs="Times New Roman"/>
                <w:sz w:val="26"/>
                <w:szCs w:val="26"/>
              </w:rPr>
            </w:pPr>
          </w:p>
        </w:tc>
        <w:tc>
          <w:tcPr>
            <w:tcW w:w="366" w:type="pct"/>
            <w:tcBorders>
              <w:top w:val="nil"/>
              <w:left w:val="nil"/>
              <w:bottom w:val="single" w:sz="8" w:space="0" w:color="auto"/>
              <w:right w:val="single" w:sz="8" w:space="0" w:color="auto"/>
            </w:tcBorders>
            <w:tcMar>
              <w:top w:w="0" w:type="dxa"/>
              <w:left w:w="10" w:type="dxa"/>
              <w:bottom w:w="0" w:type="dxa"/>
              <w:right w:w="10" w:type="dxa"/>
            </w:tcMar>
            <w:vAlign w:val="center"/>
          </w:tcPr>
          <w:p w14:paraId="4E0252B5" w14:textId="77777777" w:rsidR="009635A6" w:rsidRPr="009635A6" w:rsidRDefault="009635A6" w:rsidP="009635A6">
            <w:pPr>
              <w:widowControl w:val="0"/>
              <w:spacing w:before="60" w:after="60" w:line="240" w:lineRule="auto"/>
              <w:jc w:val="both"/>
              <w:rPr>
                <w:rFonts w:ascii="Times New Roman" w:eastAsia="Times New Roman" w:hAnsi="Times New Roman" w:cs="Times New Roman"/>
                <w:sz w:val="26"/>
                <w:szCs w:val="26"/>
              </w:rPr>
            </w:pPr>
          </w:p>
        </w:tc>
        <w:tc>
          <w:tcPr>
            <w:tcW w:w="383" w:type="pct"/>
            <w:tcBorders>
              <w:top w:val="nil"/>
              <w:left w:val="nil"/>
              <w:bottom w:val="single" w:sz="8" w:space="0" w:color="auto"/>
              <w:right w:val="single" w:sz="8" w:space="0" w:color="auto"/>
            </w:tcBorders>
            <w:tcMar>
              <w:top w:w="0" w:type="dxa"/>
              <w:left w:w="10" w:type="dxa"/>
              <w:bottom w:w="0" w:type="dxa"/>
              <w:right w:w="10" w:type="dxa"/>
            </w:tcMar>
            <w:vAlign w:val="center"/>
          </w:tcPr>
          <w:p w14:paraId="4A2BD6B3" w14:textId="77777777" w:rsidR="009635A6" w:rsidRPr="009635A6" w:rsidRDefault="009635A6" w:rsidP="009635A6">
            <w:pPr>
              <w:widowControl w:val="0"/>
              <w:spacing w:before="60" w:after="60" w:line="240" w:lineRule="auto"/>
              <w:jc w:val="both"/>
              <w:rPr>
                <w:rFonts w:ascii="Times New Roman" w:eastAsia="Times New Roman" w:hAnsi="Times New Roman" w:cs="Times New Roman"/>
                <w:sz w:val="26"/>
                <w:szCs w:val="26"/>
              </w:rPr>
            </w:pPr>
          </w:p>
        </w:tc>
        <w:tc>
          <w:tcPr>
            <w:tcW w:w="385" w:type="pct"/>
            <w:tcBorders>
              <w:top w:val="nil"/>
              <w:left w:val="nil"/>
              <w:bottom w:val="single" w:sz="8" w:space="0" w:color="auto"/>
              <w:right w:val="single" w:sz="8" w:space="0" w:color="auto"/>
            </w:tcBorders>
            <w:tcMar>
              <w:top w:w="0" w:type="dxa"/>
              <w:left w:w="10" w:type="dxa"/>
              <w:bottom w:w="0" w:type="dxa"/>
              <w:right w:w="10" w:type="dxa"/>
            </w:tcMar>
            <w:vAlign w:val="center"/>
          </w:tcPr>
          <w:p w14:paraId="0ED86EEA" w14:textId="77777777" w:rsidR="009635A6" w:rsidRPr="009635A6" w:rsidRDefault="009635A6" w:rsidP="009635A6">
            <w:pPr>
              <w:widowControl w:val="0"/>
              <w:spacing w:before="60" w:after="60" w:line="240" w:lineRule="auto"/>
              <w:jc w:val="both"/>
              <w:rPr>
                <w:rFonts w:ascii="Times New Roman" w:eastAsia="Times New Roman" w:hAnsi="Times New Roman" w:cs="Times New Roman"/>
                <w:sz w:val="26"/>
                <w:szCs w:val="26"/>
              </w:rPr>
            </w:pPr>
          </w:p>
        </w:tc>
        <w:tc>
          <w:tcPr>
            <w:tcW w:w="382" w:type="pct"/>
            <w:tcBorders>
              <w:top w:val="nil"/>
              <w:left w:val="nil"/>
              <w:bottom w:val="single" w:sz="8" w:space="0" w:color="auto"/>
              <w:right w:val="single" w:sz="8" w:space="0" w:color="auto"/>
            </w:tcBorders>
            <w:tcMar>
              <w:top w:w="0" w:type="dxa"/>
              <w:left w:w="10" w:type="dxa"/>
              <w:bottom w:w="0" w:type="dxa"/>
              <w:right w:w="10" w:type="dxa"/>
            </w:tcMar>
            <w:vAlign w:val="center"/>
          </w:tcPr>
          <w:p w14:paraId="2023D157" w14:textId="77777777" w:rsidR="009635A6" w:rsidRPr="009635A6" w:rsidRDefault="009635A6" w:rsidP="009635A6">
            <w:pPr>
              <w:widowControl w:val="0"/>
              <w:spacing w:before="60" w:after="60" w:line="240" w:lineRule="auto"/>
              <w:ind w:hanging="210"/>
              <w:jc w:val="both"/>
              <w:rPr>
                <w:rFonts w:ascii="Times New Roman" w:eastAsia="Times New Roman" w:hAnsi="Times New Roman" w:cs="Times New Roman"/>
                <w:sz w:val="26"/>
                <w:szCs w:val="26"/>
              </w:rPr>
            </w:pPr>
          </w:p>
        </w:tc>
        <w:tc>
          <w:tcPr>
            <w:tcW w:w="613" w:type="pct"/>
            <w:tcBorders>
              <w:top w:val="nil"/>
              <w:left w:val="nil"/>
              <w:bottom w:val="single" w:sz="8" w:space="0" w:color="auto"/>
              <w:right w:val="single" w:sz="8" w:space="0" w:color="auto"/>
            </w:tcBorders>
            <w:tcMar>
              <w:top w:w="0" w:type="dxa"/>
              <w:left w:w="10" w:type="dxa"/>
              <w:bottom w:w="0" w:type="dxa"/>
              <w:right w:w="10" w:type="dxa"/>
            </w:tcMar>
            <w:vAlign w:val="center"/>
          </w:tcPr>
          <w:p w14:paraId="1922B147" w14:textId="77777777" w:rsidR="009635A6" w:rsidRPr="009635A6" w:rsidRDefault="009635A6" w:rsidP="009635A6">
            <w:pPr>
              <w:widowControl w:val="0"/>
              <w:spacing w:before="60" w:after="60" w:line="240" w:lineRule="auto"/>
              <w:jc w:val="both"/>
              <w:rPr>
                <w:rFonts w:ascii="Times New Roman" w:eastAsia="Times New Roman" w:hAnsi="Times New Roman" w:cs="Times New Roman"/>
                <w:sz w:val="26"/>
                <w:szCs w:val="26"/>
              </w:rPr>
            </w:pPr>
          </w:p>
        </w:tc>
        <w:tc>
          <w:tcPr>
            <w:tcW w:w="752" w:type="pct"/>
            <w:tcBorders>
              <w:top w:val="nil"/>
              <w:left w:val="nil"/>
              <w:bottom w:val="single" w:sz="8" w:space="0" w:color="auto"/>
              <w:right w:val="single" w:sz="8" w:space="0" w:color="auto"/>
            </w:tcBorders>
            <w:tcMar>
              <w:top w:w="0" w:type="dxa"/>
              <w:left w:w="10" w:type="dxa"/>
              <w:bottom w:w="0" w:type="dxa"/>
              <w:right w:w="10" w:type="dxa"/>
            </w:tcMar>
            <w:vAlign w:val="center"/>
          </w:tcPr>
          <w:p w14:paraId="62F7ACE2" w14:textId="77777777" w:rsidR="009635A6" w:rsidRPr="009635A6" w:rsidRDefault="009635A6" w:rsidP="009635A6">
            <w:pPr>
              <w:widowControl w:val="0"/>
              <w:spacing w:before="60" w:after="60" w:line="240" w:lineRule="auto"/>
              <w:jc w:val="both"/>
              <w:rPr>
                <w:rFonts w:ascii="Times New Roman" w:eastAsia="Times New Roman" w:hAnsi="Times New Roman" w:cs="Times New Roman"/>
                <w:sz w:val="26"/>
                <w:szCs w:val="26"/>
              </w:rPr>
            </w:pPr>
          </w:p>
        </w:tc>
        <w:tc>
          <w:tcPr>
            <w:tcW w:w="1084"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2B04DDD" w14:textId="77777777" w:rsidR="009635A6" w:rsidRPr="009635A6" w:rsidRDefault="009635A6" w:rsidP="009635A6">
            <w:pPr>
              <w:widowControl w:val="0"/>
              <w:spacing w:before="60" w:after="60" w:line="240" w:lineRule="auto"/>
              <w:jc w:val="both"/>
              <w:rPr>
                <w:rFonts w:ascii="Times New Roman" w:eastAsia="Times New Roman" w:hAnsi="Times New Roman" w:cs="Times New Roman"/>
                <w:sz w:val="26"/>
                <w:szCs w:val="26"/>
              </w:rPr>
            </w:pPr>
            <w:r w:rsidRPr="009635A6">
              <w:rPr>
                <w:rFonts w:ascii="Times New Roman" w:eastAsia="Times New Roman" w:hAnsi="Times New Roman" w:cs="Times New Roman"/>
                <w:sz w:val="26"/>
                <w:szCs w:val="26"/>
                <w:lang w:val="vi-VN"/>
              </w:rPr>
              <w:t> </w:t>
            </w:r>
          </w:p>
        </w:tc>
        <w:tc>
          <w:tcPr>
            <w:tcW w:w="415"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0A8097A" w14:textId="77777777" w:rsidR="009635A6" w:rsidRPr="009635A6" w:rsidRDefault="009635A6" w:rsidP="009635A6">
            <w:pPr>
              <w:widowControl w:val="0"/>
              <w:spacing w:before="60" w:after="60" w:line="240" w:lineRule="auto"/>
              <w:jc w:val="both"/>
              <w:rPr>
                <w:rFonts w:ascii="Times New Roman" w:eastAsia="Times New Roman" w:hAnsi="Times New Roman" w:cs="Times New Roman"/>
                <w:sz w:val="26"/>
                <w:szCs w:val="26"/>
              </w:rPr>
            </w:pPr>
            <w:r w:rsidRPr="009635A6">
              <w:rPr>
                <w:rFonts w:ascii="Times New Roman" w:eastAsia="Times New Roman" w:hAnsi="Times New Roman" w:cs="Times New Roman"/>
                <w:sz w:val="26"/>
                <w:szCs w:val="26"/>
                <w:lang w:val="vi-VN"/>
              </w:rPr>
              <w:t> </w:t>
            </w:r>
          </w:p>
        </w:tc>
      </w:tr>
    </w:tbl>
    <w:p w14:paraId="3F4B3441" w14:textId="77777777" w:rsidR="009635A6" w:rsidRPr="009635A6" w:rsidRDefault="009635A6" w:rsidP="009635A6">
      <w:pPr>
        <w:shd w:val="clear" w:color="auto" w:fill="FFFFFF"/>
        <w:spacing w:before="60" w:after="120" w:line="240" w:lineRule="auto"/>
        <w:jc w:val="both"/>
        <w:rPr>
          <w:rFonts w:ascii="Times New Roman" w:eastAsia="Calibri" w:hAnsi="Times New Roman" w:cs="Times New Roman"/>
          <w:b/>
          <w:bCs/>
          <w:kern w:val="0"/>
          <w:sz w:val="28"/>
          <w:szCs w:val="28"/>
          <w:lang w:val="pt-BR"/>
          <w14:ligatures w14:val="none"/>
        </w:rPr>
      </w:pPr>
    </w:p>
    <w:p w14:paraId="43206AAB" w14:textId="60FD4B94" w:rsidR="009635A6" w:rsidRPr="007807F4" w:rsidRDefault="003569E8" w:rsidP="009635A6">
      <w:pPr>
        <w:keepNext/>
        <w:keepLines/>
        <w:spacing w:before="240" w:after="0" w:line="276" w:lineRule="auto"/>
        <w:jc w:val="both"/>
        <w:outlineLvl w:val="0"/>
        <w:rPr>
          <w:rFonts w:ascii="Times New Roman" w:eastAsia="Times New Roman" w:hAnsi="Times New Roman" w:cs="Times New Roman"/>
          <w:b/>
          <w:color w:val="000000" w:themeColor="text1"/>
          <w:kern w:val="0"/>
          <w:sz w:val="28"/>
          <w:szCs w:val="32"/>
          <w:lang w:val="pt-BR" w:eastAsia="vi-VN"/>
          <w14:ligatures w14:val="none"/>
        </w:rPr>
      </w:pPr>
      <w:r>
        <w:rPr>
          <w:rFonts w:ascii="Times New Roman" w:eastAsia="Times New Roman" w:hAnsi="Times New Roman" w:cs="Times New Roman"/>
          <w:b/>
          <w:color w:val="000000" w:themeColor="text1"/>
          <w:kern w:val="0"/>
          <w:sz w:val="28"/>
          <w:szCs w:val="32"/>
          <w:lang w:val="pt-BR" w:eastAsia="vi-VN"/>
          <w14:ligatures w14:val="none"/>
        </w:rPr>
        <w:t>21</w:t>
      </w:r>
      <w:r w:rsidR="009635A6" w:rsidRPr="007807F4">
        <w:rPr>
          <w:rFonts w:ascii="Times New Roman" w:eastAsia="Times New Roman" w:hAnsi="Times New Roman" w:cs="Times New Roman"/>
          <w:b/>
          <w:color w:val="000000" w:themeColor="text1"/>
          <w:kern w:val="0"/>
          <w:sz w:val="28"/>
          <w:szCs w:val="32"/>
          <w:lang w:val="pt-BR" w:eastAsia="vi-VN"/>
          <w14:ligatures w14:val="none"/>
        </w:rPr>
        <w:t>. Cấp Giấy phép nhập khẩu hóa chất cấm</w:t>
      </w:r>
    </w:p>
    <w:p w14:paraId="4DA8FFC8" w14:textId="77777777" w:rsidR="009635A6" w:rsidRPr="007807F4" w:rsidRDefault="009635A6" w:rsidP="009635A6">
      <w:pPr>
        <w:widowControl w:val="0"/>
        <w:tabs>
          <w:tab w:val="left" w:pos="284"/>
          <w:tab w:val="left" w:pos="1560"/>
        </w:tabs>
        <w:spacing w:before="60" w:after="60" w:line="276" w:lineRule="auto"/>
        <w:ind w:left="851" w:hanging="284"/>
        <w:jc w:val="both"/>
        <w:rPr>
          <w:rFonts w:ascii="Times New Roman" w:eastAsia="Times New Roman" w:hAnsi="Times New Roman" w:cs="Times New Roman"/>
          <w:b/>
          <w:i/>
          <w:iCs/>
          <w:kern w:val="0"/>
          <w:sz w:val="28"/>
          <w:szCs w:val="28"/>
          <w:lang w:val="pt-BR" w:eastAsia="vi-VN"/>
          <w14:ligatures w14:val="none"/>
        </w:rPr>
      </w:pPr>
      <w:r w:rsidRPr="007807F4">
        <w:rPr>
          <w:rFonts w:ascii="Times New Roman" w:eastAsia="Times New Roman" w:hAnsi="Times New Roman" w:cs="Times New Roman"/>
          <w:b/>
          <w:i/>
          <w:iCs/>
          <w:kern w:val="0"/>
          <w:sz w:val="28"/>
          <w:szCs w:val="28"/>
          <w:lang w:val="pt-BR" w:eastAsia="vi-VN"/>
          <w14:ligatures w14:val="none"/>
        </w:rPr>
        <w:t>- Trình tự thực hiện:</w:t>
      </w:r>
    </w:p>
    <w:p w14:paraId="67697771" w14:textId="77777777" w:rsidR="009635A6" w:rsidRPr="007807F4" w:rsidRDefault="009635A6" w:rsidP="009635A6">
      <w:pPr>
        <w:widowControl w:val="0"/>
        <w:tabs>
          <w:tab w:val="left" w:pos="284"/>
          <w:tab w:val="left" w:pos="1560"/>
        </w:tabs>
        <w:spacing w:before="60" w:after="60" w:line="240" w:lineRule="auto"/>
        <w:ind w:firstLine="567"/>
        <w:jc w:val="both"/>
        <w:rPr>
          <w:rFonts w:ascii="Times New Roman" w:hAnsi="Times New Roman" w:cs="Times New Roman"/>
          <w:bCs/>
          <w:sz w:val="28"/>
          <w:szCs w:val="28"/>
          <w:lang w:val="pt-BR"/>
        </w:rPr>
      </w:pPr>
      <w:r w:rsidRPr="007807F4">
        <w:rPr>
          <w:rFonts w:ascii="Times New Roman" w:hAnsi="Times New Roman" w:cs="Times New Roman"/>
          <w:bCs/>
          <w:sz w:val="28"/>
          <w:szCs w:val="28"/>
          <w:lang w:val="pt-BR"/>
        </w:rPr>
        <w:t>a) Tổ chức đề nghị cấp Giấy phép nhập khẩu hóa chất cấm lập 01 bộ hồ sơ quy định tại khoản 4 Điều 18 Nghị định số 26/2026/NĐ-CP gửi qua đường bưu chính hoặc nộp trực tiếp hoặc qua hệ thống dịch vụ công trực tuyến đến Cơ quan có thẩm quyền quy định tại khoản 1 Điều 18 Nghị định số 26/2026/NĐ-CP;</w:t>
      </w:r>
    </w:p>
    <w:p w14:paraId="54181772" w14:textId="43493702" w:rsidR="009635A6" w:rsidRPr="007807F4" w:rsidRDefault="009635A6" w:rsidP="009635A6">
      <w:pPr>
        <w:widowControl w:val="0"/>
        <w:tabs>
          <w:tab w:val="left" w:pos="284"/>
          <w:tab w:val="left" w:pos="1560"/>
        </w:tabs>
        <w:spacing w:before="60" w:after="60" w:line="240" w:lineRule="auto"/>
        <w:ind w:firstLine="567"/>
        <w:jc w:val="both"/>
        <w:rPr>
          <w:rFonts w:ascii="Times New Roman" w:hAnsi="Times New Roman" w:cs="Times New Roman"/>
          <w:bCs/>
          <w:sz w:val="28"/>
          <w:szCs w:val="28"/>
          <w:lang w:val="pt-BR"/>
        </w:rPr>
      </w:pPr>
      <w:r w:rsidRPr="007807F4">
        <w:rPr>
          <w:rFonts w:ascii="Times New Roman" w:hAnsi="Times New Roman" w:cs="Times New Roman"/>
          <w:bCs/>
          <w:sz w:val="28"/>
          <w:szCs w:val="28"/>
          <w:lang w:val="pt-BR"/>
        </w:rPr>
        <w:t xml:space="preserve">b) Trường hợp hồ sơ chưa đầy đủ và hợp lệ, trong vòng </w:t>
      </w:r>
      <w:r w:rsidR="0087203D" w:rsidRPr="0087203D">
        <w:rPr>
          <w:rFonts w:ascii="Times New Roman" w:hAnsi="Times New Roman" w:cs="Times New Roman"/>
          <w:b/>
          <w:color w:val="EE0000"/>
          <w:sz w:val="28"/>
          <w:szCs w:val="28"/>
          <w:lang w:val="pt-BR"/>
        </w:rPr>
        <w:t>1,5</w:t>
      </w:r>
      <w:r w:rsidRPr="0087203D">
        <w:rPr>
          <w:rFonts w:ascii="Times New Roman" w:hAnsi="Times New Roman" w:cs="Times New Roman"/>
          <w:b/>
          <w:color w:val="EE0000"/>
          <w:sz w:val="28"/>
          <w:szCs w:val="28"/>
          <w:lang w:val="pt-BR"/>
        </w:rPr>
        <w:t xml:space="preserve"> ngày làm việc</w:t>
      </w:r>
      <w:r w:rsidRPr="0087203D">
        <w:rPr>
          <w:rFonts w:ascii="Times New Roman" w:hAnsi="Times New Roman" w:cs="Times New Roman"/>
          <w:bCs/>
          <w:color w:val="EE0000"/>
          <w:sz w:val="28"/>
          <w:szCs w:val="28"/>
          <w:lang w:val="pt-BR"/>
        </w:rPr>
        <w:t xml:space="preserve"> </w:t>
      </w:r>
      <w:r w:rsidRPr="007807F4">
        <w:rPr>
          <w:rFonts w:ascii="Times New Roman" w:hAnsi="Times New Roman" w:cs="Times New Roman"/>
          <w:bCs/>
          <w:sz w:val="28"/>
          <w:szCs w:val="28"/>
          <w:lang w:val="pt-BR"/>
        </w:rPr>
        <w:t>kể từ ngày tiếp nhận hồ sơ, cơ quan có thẩm quyền thông báo để tổ chức bổ sung, hoàn chỉnh hồ sơ. Thời gian hoàn chỉnh hồ sơ không tính vào thời gian cấp phép quy định tại điểm c khoản 5 Điều 18 Nghị định số 26/2026/NĐ-CP;</w:t>
      </w:r>
    </w:p>
    <w:p w14:paraId="3B4851BF" w14:textId="05352332" w:rsidR="009635A6" w:rsidRPr="007807F4" w:rsidRDefault="009635A6" w:rsidP="009635A6">
      <w:pPr>
        <w:widowControl w:val="0"/>
        <w:tabs>
          <w:tab w:val="left" w:pos="284"/>
          <w:tab w:val="left" w:pos="1560"/>
        </w:tabs>
        <w:spacing w:before="60" w:after="60" w:line="240" w:lineRule="auto"/>
        <w:ind w:firstLine="567"/>
        <w:jc w:val="both"/>
        <w:rPr>
          <w:rFonts w:ascii="Times New Roman" w:hAnsi="Times New Roman" w:cs="Times New Roman"/>
          <w:bCs/>
          <w:sz w:val="28"/>
          <w:szCs w:val="28"/>
          <w:lang w:val="pt-BR"/>
        </w:rPr>
      </w:pPr>
      <w:r w:rsidRPr="007807F4">
        <w:rPr>
          <w:rFonts w:ascii="Times New Roman" w:hAnsi="Times New Roman" w:cs="Times New Roman"/>
          <w:bCs/>
          <w:sz w:val="28"/>
          <w:szCs w:val="28"/>
          <w:lang w:val="pt-BR"/>
        </w:rPr>
        <w:t xml:space="preserve">c) Trong thời hạn </w:t>
      </w:r>
      <w:r w:rsidR="0087203D" w:rsidRPr="0087203D">
        <w:rPr>
          <w:rFonts w:ascii="Times New Roman" w:hAnsi="Times New Roman" w:cs="Times New Roman"/>
          <w:b/>
          <w:color w:val="EE0000"/>
          <w:sz w:val="28"/>
          <w:szCs w:val="28"/>
          <w:lang w:val="pt-BR"/>
        </w:rPr>
        <w:t xml:space="preserve">3,5 </w:t>
      </w:r>
      <w:r w:rsidRPr="0087203D">
        <w:rPr>
          <w:rFonts w:ascii="Times New Roman" w:hAnsi="Times New Roman" w:cs="Times New Roman"/>
          <w:b/>
          <w:color w:val="EE0000"/>
          <w:sz w:val="28"/>
          <w:szCs w:val="28"/>
          <w:lang w:val="pt-BR"/>
        </w:rPr>
        <w:t>ngày làm việc</w:t>
      </w:r>
      <w:r w:rsidRPr="0087203D">
        <w:rPr>
          <w:rFonts w:ascii="Times New Roman" w:hAnsi="Times New Roman" w:cs="Times New Roman"/>
          <w:bCs/>
          <w:color w:val="EE0000"/>
          <w:sz w:val="28"/>
          <w:szCs w:val="28"/>
          <w:lang w:val="pt-BR"/>
        </w:rPr>
        <w:t xml:space="preserve"> </w:t>
      </w:r>
      <w:r w:rsidRPr="007807F4">
        <w:rPr>
          <w:rFonts w:ascii="Times New Roman" w:hAnsi="Times New Roman" w:cs="Times New Roman"/>
          <w:bCs/>
          <w:sz w:val="28"/>
          <w:szCs w:val="28"/>
          <w:lang w:val="pt-BR"/>
        </w:rPr>
        <w:t>kể từ ngày nhận được hồ sơ đầy đủ, cơ quan có thẩm quyền xem xét, thẩm định và cấp Giấy phép nhập khẩu hóa chất cấm. Trường hợp không cấp Giấy phép, cơ quan có thẩm quyền từ chối cấp phép và nêu rõ lý do;</w:t>
      </w:r>
    </w:p>
    <w:p w14:paraId="6074E45A" w14:textId="77777777" w:rsidR="009635A6" w:rsidRPr="007807F4" w:rsidRDefault="009635A6" w:rsidP="009635A6">
      <w:pPr>
        <w:widowControl w:val="0"/>
        <w:tabs>
          <w:tab w:val="left" w:pos="284"/>
          <w:tab w:val="left" w:pos="1560"/>
        </w:tabs>
        <w:spacing w:before="60" w:after="60" w:line="240" w:lineRule="auto"/>
        <w:ind w:firstLine="567"/>
        <w:jc w:val="both"/>
        <w:rPr>
          <w:rFonts w:ascii="Times New Roman" w:hAnsi="Times New Roman" w:cs="Times New Roman"/>
          <w:bCs/>
          <w:spacing w:val="-4"/>
          <w:sz w:val="28"/>
          <w:szCs w:val="28"/>
          <w:lang w:val="pt-BR"/>
        </w:rPr>
      </w:pPr>
      <w:r w:rsidRPr="007807F4">
        <w:rPr>
          <w:rFonts w:ascii="Times New Roman" w:hAnsi="Times New Roman" w:cs="Times New Roman"/>
          <w:bCs/>
          <w:spacing w:val="-4"/>
          <w:sz w:val="28"/>
          <w:szCs w:val="28"/>
          <w:lang w:val="pt-BR"/>
        </w:rPr>
        <w:t>d) Giấy phép nhập khẩu hóa chất cấm có thời hạn 06 tháng kể từ ngày cấp.</w:t>
      </w:r>
    </w:p>
    <w:p w14:paraId="7F6933F9" w14:textId="77777777" w:rsidR="009635A6" w:rsidRPr="007807F4" w:rsidRDefault="009635A6" w:rsidP="009635A6">
      <w:pPr>
        <w:widowControl w:val="0"/>
        <w:tabs>
          <w:tab w:val="left" w:pos="284"/>
          <w:tab w:val="left" w:pos="1560"/>
        </w:tabs>
        <w:spacing w:before="60" w:after="60" w:line="276" w:lineRule="auto"/>
        <w:ind w:left="851" w:hanging="284"/>
        <w:jc w:val="both"/>
        <w:rPr>
          <w:rFonts w:ascii="Times New Roman" w:eastAsia="Times New Roman" w:hAnsi="Times New Roman" w:cs="Times New Roman"/>
          <w:i/>
          <w:iCs/>
          <w:kern w:val="0"/>
          <w:sz w:val="28"/>
          <w:szCs w:val="28"/>
          <w:lang w:val="pt-BR" w:eastAsia="vi-VN"/>
          <w14:ligatures w14:val="none"/>
        </w:rPr>
      </w:pPr>
      <w:r w:rsidRPr="007807F4">
        <w:rPr>
          <w:rFonts w:ascii="Times New Roman" w:eastAsia="Times New Roman" w:hAnsi="Times New Roman" w:cs="Times New Roman"/>
          <w:b/>
          <w:i/>
          <w:iCs/>
          <w:kern w:val="0"/>
          <w:sz w:val="28"/>
          <w:szCs w:val="28"/>
          <w:lang w:val="pt-BR" w:eastAsia="vi-VN"/>
          <w14:ligatures w14:val="none"/>
        </w:rPr>
        <w:t>-. Cách thức thực hiện</w:t>
      </w:r>
      <w:r w:rsidRPr="007807F4">
        <w:rPr>
          <w:rFonts w:ascii="Times New Roman" w:eastAsia="Times New Roman" w:hAnsi="Times New Roman" w:cs="Times New Roman"/>
          <w:i/>
          <w:iCs/>
          <w:kern w:val="0"/>
          <w:sz w:val="28"/>
          <w:szCs w:val="28"/>
          <w:lang w:val="pt-BR" w:eastAsia="vi-VN"/>
          <w14:ligatures w14:val="none"/>
        </w:rPr>
        <w:t xml:space="preserve">: </w:t>
      </w:r>
    </w:p>
    <w:p w14:paraId="01FBCB27" w14:textId="77777777" w:rsidR="009635A6" w:rsidRPr="007807F4" w:rsidRDefault="009635A6" w:rsidP="009635A6">
      <w:pPr>
        <w:widowControl w:val="0"/>
        <w:tabs>
          <w:tab w:val="left" w:pos="284"/>
          <w:tab w:val="left" w:pos="532"/>
          <w:tab w:val="left" w:pos="1560"/>
        </w:tabs>
        <w:spacing w:before="60" w:after="60" w:line="240" w:lineRule="auto"/>
        <w:ind w:firstLine="567"/>
        <w:jc w:val="both"/>
        <w:rPr>
          <w:rFonts w:ascii="Times New Roman" w:hAnsi="Times New Roman" w:cs="Times New Roman"/>
          <w:sz w:val="28"/>
          <w:szCs w:val="28"/>
          <w:lang w:val="pt-BR"/>
        </w:rPr>
      </w:pPr>
      <w:r w:rsidRPr="007807F4">
        <w:rPr>
          <w:rFonts w:ascii="Times New Roman" w:hAnsi="Times New Roman" w:cs="Times New Roman"/>
          <w:sz w:val="28"/>
          <w:szCs w:val="28"/>
          <w:lang w:val="pt-BR"/>
        </w:rPr>
        <w:t>+ Qua Bưu điện;</w:t>
      </w:r>
    </w:p>
    <w:p w14:paraId="33AD35AA" w14:textId="77777777" w:rsidR="009635A6" w:rsidRPr="007807F4" w:rsidRDefault="009635A6" w:rsidP="009635A6">
      <w:pPr>
        <w:widowControl w:val="0"/>
        <w:tabs>
          <w:tab w:val="left" w:pos="284"/>
          <w:tab w:val="left" w:pos="532"/>
          <w:tab w:val="left" w:pos="1560"/>
        </w:tabs>
        <w:spacing w:before="60" w:after="60" w:line="240" w:lineRule="auto"/>
        <w:ind w:firstLine="567"/>
        <w:jc w:val="both"/>
        <w:rPr>
          <w:rFonts w:ascii="Times New Roman" w:hAnsi="Times New Roman" w:cs="Times New Roman"/>
          <w:sz w:val="28"/>
          <w:szCs w:val="28"/>
          <w:lang w:val="pt-BR"/>
        </w:rPr>
      </w:pPr>
      <w:r w:rsidRPr="007807F4">
        <w:rPr>
          <w:rFonts w:ascii="Times New Roman" w:hAnsi="Times New Roman" w:cs="Times New Roman"/>
          <w:sz w:val="28"/>
          <w:szCs w:val="28"/>
          <w:lang w:val="pt-BR"/>
        </w:rPr>
        <w:t>+ Qua hệ thống dịch vụ công trực tuyến;</w:t>
      </w:r>
    </w:p>
    <w:p w14:paraId="16F091D4" w14:textId="77777777" w:rsidR="009635A6" w:rsidRPr="007807F4" w:rsidRDefault="009635A6" w:rsidP="009635A6">
      <w:pPr>
        <w:widowControl w:val="0"/>
        <w:tabs>
          <w:tab w:val="left" w:pos="284"/>
          <w:tab w:val="left" w:pos="532"/>
          <w:tab w:val="left" w:pos="1560"/>
        </w:tabs>
        <w:spacing w:before="60" w:after="60" w:line="240" w:lineRule="auto"/>
        <w:ind w:firstLine="567"/>
        <w:jc w:val="both"/>
        <w:rPr>
          <w:rFonts w:ascii="Times New Roman" w:hAnsi="Times New Roman" w:cs="Times New Roman"/>
          <w:sz w:val="28"/>
          <w:szCs w:val="28"/>
          <w:lang w:val="pt-BR"/>
        </w:rPr>
      </w:pPr>
      <w:r w:rsidRPr="007807F4">
        <w:rPr>
          <w:rFonts w:ascii="Times New Roman" w:hAnsi="Times New Roman" w:cs="Times New Roman"/>
          <w:sz w:val="28"/>
          <w:szCs w:val="28"/>
          <w:lang w:val="pt-BR"/>
        </w:rPr>
        <w:t xml:space="preserve">+ Nộp trực tiếp tại Ủy ban nhân dân cấp tỉnh. </w:t>
      </w:r>
    </w:p>
    <w:p w14:paraId="26173F0B" w14:textId="77777777" w:rsidR="009635A6" w:rsidRPr="007807F4" w:rsidRDefault="009635A6" w:rsidP="009635A6">
      <w:pPr>
        <w:widowControl w:val="0"/>
        <w:tabs>
          <w:tab w:val="left" w:pos="284"/>
          <w:tab w:val="left" w:pos="1560"/>
        </w:tabs>
        <w:spacing w:before="60" w:after="60" w:line="276" w:lineRule="auto"/>
        <w:ind w:left="851" w:hanging="284"/>
        <w:jc w:val="both"/>
        <w:rPr>
          <w:rFonts w:ascii="Times New Roman" w:eastAsia="Times New Roman" w:hAnsi="Times New Roman" w:cs="Times New Roman"/>
          <w:b/>
          <w:i/>
          <w:iCs/>
          <w:kern w:val="0"/>
          <w:sz w:val="28"/>
          <w:szCs w:val="28"/>
          <w:lang w:val="pt-BR" w:eastAsia="vi-VN"/>
          <w14:ligatures w14:val="none"/>
        </w:rPr>
      </w:pPr>
      <w:r w:rsidRPr="007807F4">
        <w:rPr>
          <w:rFonts w:ascii="Times New Roman" w:eastAsia="Times New Roman" w:hAnsi="Times New Roman" w:cs="Times New Roman"/>
          <w:b/>
          <w:i/>
          <w:iCs/>
          <w:kern w:val="0"/>
          <w:sz w:val="28"/>
          <w:szCs w:val="28"/>
          <w:lang w:val="pt-BR" w:eastAsia="vi-VN"/>
          <w14:ligatures w14:val="none"/>
        </w:rPr>
        <w:t>- Thành phần hồ sơ:</w:t>
      </w:r>
    </w:p>
    <w:p w14:paraId="64DA5858" w14:textId="77777777" w:rsidR="009635A6" w:rsidRPr="007807F4" w:rsidRDefault="009635A6" w:rsidP="009635A6">
      <w:pPr>
        <w:widowControl w:val="0"/>
        <w:tabs>
          <w:tab w:val="left" w:pos="284"/>
          <w:tab w:val="left" w:pos="532"/>
          <w:tab w:val="left" w:pos="1560"/>
        </w:tabs>
        <w:spacing w:before="60" w:after="60" w:line="240" w:lineRule="auto"/>
        <w:ind w:firstLine="567"/>
        <w:jc w:val="both"/>
        <w:rPr>
          <w:rFonts w:ascii="Times New Roman" w:hAnsi="Times New Roman" w:cs="Times New Roman"/>
          <w:sz w:val="28"/>
          <w:szCs w:val="28"/>
          <w:lang w:val="pt-BR"/>
        </w:rPr>
      </w:pPr>
      <w:r w:rsidRPr="007807F4">
        <w:rPr>
          <w:rFonts w:ascii="Times New Roman" w:hAnsi="Times New Roman" w:cs="Times New Roman"/>
          <w:sz w:val="28"/>
          <w:szCs w:val="28"/>
          <w:lang w:val="pt-BR"/>
        </w:rPr>
        <w:t>a) Văn bản đề nghị cấp Giấy phép nhập khẩu hóa chất cấm;</w:t>
      </w:r>
    </w:p>
    <w:p w14:paraId="277C0F85" w14:textId="77777777" w:rsidR="009635A6" w:rsidRPr="007807F4" w:rsidRDefault="009635A6" w:rsidP="009635A6">
      <w:pPr>
        <w:widowControl w:val="0"/>
        <w:tabs>
          <w:tab w:val="left" w:pos="284"/>
          <w:tab w:val="left" w:pos="532"/>
          <w:tab w:val="left" w:pos="1560"/>
        </w:tabs>
        <w:spacing w:before="60" w:after="60" w:line="240" w:lineRule="auto"/>
        <w:ind w:firstLine="567"/>
        <w:jc w:val="both"/>
        <w:rPr>
          <w:rFonts w:ascii="Times New Roman" w:hAnsi="Times New Roman" w:cs="Times New Roman"/>
          <w:sz w:val="28"/>
          <w:szCs w:val="28"/>
          <w:lang w:val="pt-BR"/>
        </w:rPr>
      </w:pPr>
      <w:r w:rsidRPr="007807F4">
        <w:rPr>
          <w:rFonts w:ascii="Times New Roman" w:hAnsi="Times New Roman" w:cs="Times New Roman"/>
          <w:sz w:val="28"/>
          <w:szCs w:val="28"/>
          <w:lang w:val="pt-BR"/>
        </w:rPr>
        <w:t>b) Bản sao Giấy phép sản xuất hóa chất cấm đã được cấp;</w:t>
      </w:r>
    </w:p>
    <w:p w14:paraId="5D6C3C34" w14:textId="77777777" w:rsidR="009635A6" w:rsidRPr="007807F4" w:rsidRDefault="009635A6" w:rsidP="009635A6">
      <w:pPr>
        <w:widowControl w:val="0"/>
        <w:tabs>
          <w:tab w:val="left" w:pos="284"/>
          <w:tab w:val="left" w:pos="532"/>
          <w:tab w:val="left" w:pos="1560"/>
        </w:tabs>
        <w:spacing w:before="60" w:after="60" w:line="240" w:lineRule="auto"/>
        <w:ind w:firstLine="567"/>
        <w:jc w:val="both"/>
        <w:rPr>
          <w:rFonts w:ascii="Times New Roman" w:hAnsi="Times New Roman" w:cs="Times New Roman"/>
          <w:sz w:val="28"/>
          <w:szCs w:val="28"/>
          <w:lang w:val="pt-BR"/>
        </w:rPr>
      </w:pPr>
      <w:r w:rsidRPr="007807F4">
        <w:rPr>
          <w:rFonts w:ascii="Times New Roman" w:hAnsi="Times New Roman" w:cs="Times New Roman"/>
          <w:sz w:val="28"/>
          <w:szCs w:val="28"/>
          <w:lang w:val="pt-BR"/>
        </w:rPr>
        <w:t>c) Hóa đơn thương mại bản gốc và bản dịch tiếng Việt có xác thực của tổ chức trong trường hợp hóa đơn thương mại được phát hành bằng tiếng nước ngoài, trong đó ghi rõ tên, số lượng hàng hóa, thời gian và quốc gia xuất khẩu;</w:t>
      </w:r>
    </w:p>
    <w:p w14:paraId="1C4E7D65" w14:textId="77777777" w:rsidR="009635A6" w:rsidRPr="007807F4" w:rsidRDefault="009635A6" w:rsidP="009635A6">
      <w:pPr>
        <w:widowControl w:val="0"/>
        <w:tabs>
          <w:tab w:val="left" w:pos="284"/>
          <w:tab w:val="left" w:pos="532"/>
          <w:tab w:val="left" w:pos="1560"/>
        </w:tabs>
        <w:spacing w:before="60" w:after="60" w:line="240" w:lineRule="auto"/>
        <w:ind w:firstLine="567"/>
        <w:jc w:val="both"/>
        <w:rPr>
          <w:rFonts w:ascii="Times New Roman" w:hAnsi="Times New Roman" w:cs="Times New Roman"/>
          <w:sz w:val="28"/>
          <w:szCs w:val="28"/>
          <w:lang w:val="pt-BR"/>
        </w:rPr>
      </w:pPr>
      <w:r w:rsidRPr="007807F4">
        <w:rPr>
          <w:rFonts w:ascii="Times New Roman" w:hAnsi="Times New Roman" w:cs="Times New Roman"/>
          <w:sz w:val="28"/>
          <w:szCs w:val="28"/>
          <w:lang w:val="pt-BR"/>
        </w:rPr>
        <w:t>d) Bản cam kết mục đích sử dụng hóa chất cấm cho nghiên cứu khoa học, quốc phòng, an ninh, phòng chống thiên tai, dịch bệnh hoặc thực hiện nhiệm vụ do Chính phủ, Thủ tướng Chính phủ giao;</w:t>
      </w:r>
    </w:p>
    <w:p w14:paraId="0A2D51C1" w14:textId="77777777" w:rsidR="009635A6" w:rsidRPr="009635A6" w:rsidRDefault="009635A6" w:rsidP="009635A6">
      <w:pPr>
        <w:widowControl w:val="0"/>
        <w:tabs>
          <w:tab w:val="left" w:pos="284"/>
          <w:tab w:val="left" w:pos="532"/>
          <w:tab w:val="left" w:pos="1560"/>
        </w:tabs>
        <w:spacing w:before="60" w:after="60" w:line="240" w:lineRule="auto"/>
        <w:ind w:firstLine="567"/>
        <w:jc w:val="both"/>
        <w:rPr>
          <w:rFonts w:ascii="Times New Roman" w:hAnsi="Times New Roman" w:cs="Times New Roman"/>
          <w:sz w:val="28"/>
          <w:szCs w:val="28"/>
        </w:rPr>
      </w:pPr>
      <w:r w:rsidRPr="009635A6">
        <w:rPr>
          <w:rFonts w:ascii="Times New Roman" w:hAnsi="Times New Roman" w:cs="Times New Roman"/>
          <w:sz w:val="28"/>
          <w:szCs w:val="28"/>
        </w:rPr>
        <w:t>đ) Phiếu an toàn hóa chất;</w:t>
      </w:r>
    </w:p>
    <w:p w14:paraId="07A60639" w14:textId="77777777" w:rsidR="009635A6" w:rsidRPr="009635A6" w:rsidRDefault="009635A6" w:rsidP="009635A6">
      <w:pPr>
        <w:widowControl w:val="0"/>
        <w:tabs>
          <w:tab w:val="left" w:pos="284"/>
          <w:tab w:val="left" w:pos="532"/>
          <w:tab w:val="left" w:pos="1560"/>
        </w:tabs>
        <w:spacing w:before="60" w:after="60" w:line="240" w:lineRule="auto"/>
        <w:ind w:firstLine="567"/>
        <w:jc w:val="both"/>
        <w:rPr>
          <w:rFonts w:ascii="Times New Roman" w:hAnsi="Times New Roman" w:cs="Times New Roman"/>
          <w:sz w:val="28"/>
          <w:szCs w:val="28"/>
        </w:rPr>
      </w:pPr>
      <w:r w:rsidRPr="009635A6">
        <w:rPr>
          <w:rFonts w:ascii="Times New Roman" w:hAnsi="Times New Roman" w:cs="Times New Roman"/>
          <w:sz w:val="28"/>
          <w:szCs w:val="28"/>
        </w:rPr>
        <w:t>e) Báo cáo về tình hình nhập khẩu, sử dụng và tồn trữ hóa chất cấm theo các Giấy phép đã được cấp.</w:t>
      </w:r>
    </w:p>
    <w:p w14:paraId="07497986" w14:textId="77777777" w:rsidR="009635A6" w:rsidRPr="009635A6" w:rsidRDefault="009635A6" w:rsidP="00BD4124">
      <w:pPr>
        <w:widowControl w:val="0"/>
        <w:numPr>
          <w:ilvl w:val="0"/>
          <w:numId w:val="19"/>
        </w:numPr>
        <w:tabs>
          <w:tab w:val="left" w:pos="284"/>
          <w:tab w:val="left" w:pos="1560"/>
        </w:tabs>
        <w:spacing w:before="60" w:after="60" w:line="276" w:lineRule="auto"/>
        <w:jc w:val="both"/>
        <w:rPr>
          <w:rFonts w:ascii="Times New Roman" w:eastAsia="Times New Roman" w:hAnsi="Times New Roman" w:cs="Times New Roman"/>
          <w:kern w:val="0"/>
          <w:sz w:val="28"/>
          <w:szCs w:val="28"/>
          <w:lang w:val="sv-SE" w:eastAsia="vi-VN"/>
          <w14:ligatures w14:val="none"/>
        </w:rPr>
      </w:pPr>
      <w:r w:rsidRPr="009635A6">
        <w:rPr>
          <w:rFonts w:ascii="Times New Roman" w:eastAsia="Times New Roman" w:hAnsi="Times New Roman" w:cs="Times New Roman"/>
          <w:b/>
          <w:i/>
          <w:iCs/>
          <w:kern w:val="0"/>
          <w:sz w:val="28"/>
          <w:szCs w:val="28"/>
          <w:lang w:val="en" w:eastAsia="vi-VN"/>
          <w14:ligatures w14:val="none"/>
        </w:rPr>
        <w:t>Số</w:t>
      </w:r>
      <w:r w:rsidRPr="009635A6">
        <w:rPr>
          <w:rFonts w:ascii="Times New Roman" w:eastAsia="Times New Roman" w:hAnsi="Times New Roman" w:cs="Times New Roman"/>
          <w:b/>
          <w:i/>
          <w:iCs/>
          <w:kern w:val="0"/>
          <w:sz w:val="28"/>
          <w:szCs w:val="28"/>
          <w:lang w:val="pt-BR" w:eastAsia="vi-VN"/>
          <w14:ligatures w14:val="none"/>
        </w:rPr>
        <w:t xml:space="preserve"> lượng bộ hồ sơ:</w:t>
      </w:r>
      <w:r w:rsidRPr="009635A6">
        <w:rPr>
          <w:rFonts w:ascii="Times New Roman" w:eastAsia="Times New Roman" w:hAnsi="Times New Roman" w:cs="Times New Roman"/>
          <w:kern w:val="0"/>
          <w:sz w:val="28"/>
          <w:szCs w:val="28"/>
          <w:lang w:val="pt-BR" w:eastAsia="vi-VN"/>
          <w14:ligatures w14:val="none"/>
        </w:rPr>
        <w:t xml:space="preserve"> 01 bộ. </w:t>
      </w:r>
    </w:p>
    <w:p w14:paraId="28C7C1BA" w14:textId="77777777" w:rsidR="009635A6" w:rsidRPr="009635A6" w:rsidRDefault="009635A6" w:rsidP="00BD4124">
      <w:pPr>
        <w:widowControl w:val="0"/>
        <w:numPr>
          <w:ilvl w:val="0"/>
          <w:numId w:val="19"/>
        </w:numPr>
        <w:tabs>
          <w:tab w:val="left" w:pos="284"/>
          <w:tab w:val="left" w:pos="1276"/>
          <w:tab w:val="left" w:pos="1418"/>
        </w:tabs>
        <w:spacing w:before="60" w:after="60" w:line="240" w:lineRule="auto"/>
        <w:contextualSpacing/>
        <w:jc w:val="both"/>
        <w:rPr>
          <w:rFonts w:ascii="Times New Roman" w:eastAsia="Times New Roman" w:hAnsi="Times New Roman" w:cs="Times New Roman"/>
          <w:spacing w:val="-6"/>
          <w:kern w:val="0"/>
          <w:sz w:val="28"/>
          <w:szCs w:val="28"/>
          <w:lang w:val="sv-SE" w:eastAsia="vi-VN"/>
          <w14:ligatures w14:val="none"/>
        </w:rPr>
      </w:pPr>
      <w:r w:rsidRPr="009635A6">
        <w:rPr>
          <w:rFonts w:ascii="Times New Roman" w:eastAsia="Times New Roman" w:hAnsi="Times New Roman" w:cs="Times New Roman"/>
          <w:b/>
          <w:i/>
          <w:iCs/>
          <w:spacing w:val="-6"/>
          <w:kern w:val="0"/>
          <w:sz w:val="28"/>
          <w:szCs w:val="28"/>
          <w:lang w:val="sv-SE" w:eastAsia="vi-VN"/>
          <w14:ligatures w14:val="none"/>
        </w:rPr>
        <w:t>Thời hạn giải quyết:</w:t>
      </w:r>
      <w:r w:rsidRPr="009635A6">
        <w:rPr>
          <w:rFonts w:ascii="Times New Roman" w:eastAsia="Times New Roman" w:hAnsi="Times New Roman" w:cs="Times New Roman"/>
          <w:b/>
          <w:spacing w:val="-6"/>
          <w:kern w:val="0"/>
          <w:sz w:val="28"/>
          <w:szCs w:val="28"/>
          <w:lang w:val="sv-SE" w:eastAsia="vi-VN"/>
          <w14:ligatures w14:val="none"/>
        </w:rPr>
        <w:t xml:space="preserve"> </w:t>
      </w:r>
      <w:r w:rsidRPr="009635A6">
        <w:rPr>
          <w:rFonts w:ascii="Times New Roman" w:eastAsia="Times New Roman" w:hAnsi="Times New Roman" w:cs="Times New Roman"/>
          <w:spacing w:val="-6"/>
          <w:kern w:val="0"/>
          <w:sz w:val="28"/>
          <w:szCs w:val="28"/>
          <w:lang w:val="sv-SE" w:eastAsia="vi-VN"/>
          <w14:ligatures w14:val="none"/>
        </w:rPr>
        <w:t>5 ngày làm việc kể từ ngày nhận đủ hồ sơ hợp lệ.</w:t>
      </w:r>
    </w:p>
    <w:p w14:paraId="125FD151" w14:textId="77777777" w:rsidR="009635A6" w:rsidRPr="009635A6" w:rsidRDefault="009635A6" w:rsidP="00BD4124">
      <w:pPr>
        <w:widowControl w:val="0"/>
        <w:numPr>
          <w:ilvl w:val="0"/>
          <w:numId w:val="19"/>
        </w:numPr>
        <w:tabs>
          <w:tab w:val="left" w:pos="284"/>
          <w:tab w:val="left" w:pos="1560"/>
        </w:tabs>
        <w:spacing w:before="60" w:after="60" w:line="276" w:lineRule="auto"/>
        <w:jc w:val="both"/>
        <w:rPr>
          <w:rFonts w:ascii="Times New Roman" w:eastAsia="Times New Roman" w:hAnsi="Times New Roman" w:cs="Times New Roman"/>
          <w:kern w:val="0"/>
          <w:sz w:val="28"/>
          <w:szCs w:val="28"/>
          <w:lang w:val="sv-SE" w:eastAsia="vi-VN"/>
          <w14:ligatures w14:val="none"/>
        </w:rPr>
      </w:pPr>
      <w:r w:rsidRPr="009635A6">
        <w:rPr>
          <w:rFonts w:ascii="Times New Roman" w:eastAsia="Times New Roman" w:hAnsi="Times New Roman" w:cs="Times New Roman"/>
          <w:b/>
          <w:i/>
          <w:iCs/>
          <w:kern w:val="0"/>
          <w:sz w:val="28"/>
          <w:szCs w:val="28"/>
          <w:lang w:val="sv-SE" w:eastAsia="vi-VN"/>
          <w14:ligatures w14:val="none"/>
        </w:rPr>
        <w:t>Đối tượng thực hiện thủ tục hành chính:</w:t>
      </w:r>
      <w:r w:rsidRPr="009635A6">
        <w:rPr>
          <w:rFonts w:ascii="Times New Roman" w:eastAsia="Times New Roman" w:hAnsi="Times New Roman" w:cs="Times New Roman"/>
          <w:i/>
          <w:iCs/>
          <w:kern w:val="0"/>
          <w:sz w:val="28"/>
          <w:szCs w:val="28"/>
          <w:lang w:val="sv-SE" w:eastAsia="vi-VN"/>
          <w14:ligatures w14:val="none"/>
        </w:rPr>
        <w:t xml:space="preserve"> </w:t>
      </w:r>
      <w:r w:rsidRPr="009635A6">
        <w:rPr>
          <w:rFonts w:ascii="Times New Roman" w:eastAsia="Times New Roman" w:hAnsi="Times New Roman" w:cs="Times New Roman"/>
          <w:kern w:val="0"/>
          <w:sz w:val="28"/>
          <w:szCs w:val="28"/>
          <w:lang w:val="sv-SE" w:eastAsia="vi-VN"/>
          <w14:ligatures w14:val="none"/>
        </w:rPr>
        <w:t xml:space="preserve">Tổ chức nhập khẩu hoá chất </w:t>
      </w:r>
      <w:r w:rsidRPr="009635A6">
        <w:rPr>
          <w:rFonts w:ascii="Times New Roman" w:eastAsia="Times New Roman" w:hAnsi="Times New Roman" w:cs="Times New Roman"/>
          <w:kern w:val="0"/>
          <w:sz w:val="28"/>
          <w:szCs w:val="28"/>
          <w:lang w:val="sv-SE" w:eastAsia="vi-VN"/>
          <w14:ligatures w14:val="none"/>
        </w:rPr>
        <w:lastRenderedPageBreak/>
        <w:t>cấm.</w:t>
      </w:r>
    </w:p>
    <w:p w14:paraId="00EDD49D" w14:textId="77777777" w:rsidR="009635A6" w:rsidRPr="009635A6" w:rsidRDefault="009635A6" w:rsidP="00BD4124">
      <w:pPr>
        <w:widowControl w:val="0"/>
        <w:numPr>
          <w:ilvl w:val="0"/>
          <w:numId w:val="19"/>
        </w:numPr>
        <w:tabs>
          <w:tab w:val="left" w:pos="284"/>
          <w:tab w:val="left" w:pos="1560"/>
        </w:tabs>
        <w:spacing w:before="60" w:after="60" w:line="276" w:lineRule="auto"/>
        <w:jc w:val="both"/>
        <w:rPr>
          <w:rFonts w:ascii="Times New Roman" w:eastAsia="Times New Roman" w:hAnsi="Times New Roman" w:cs="Times New Roman"/>
          <w:kern w:val="0"/>
          <w:sz w:val="28"/>
          <w:szCs w:val="28"/>
          <w:lang w:val="sv-SE" w:eastAsia="vi-VN"/>
          <w14:ligatures w14:val="none"/>
        </w:rPr>
      </w:pPr>
      <w:r w:rsidRPr="009635A6">
        <w:rPr>
          <w:rFonts w:ascii="Times New Roman" w:eastAsia="Times New Roman" w:hAnsi="Times New Roman" w:cs="Times New Roman"/>
          <w:b/>
          <w:i/>
          <w:iCs/>
          <w:kern w:val="0"/>
          <w:sz w:val="28"/>
          <w:szCs w:val="28"/>
          <w:lang w:val="sv-SE" w:eastAsia="vi-VN"/>
          <w14:ligatures w14:val="none"/>
        </w:rPr>
        <w:t>Cơ quan thực hiện thủ tục hành chính:</w:t>
      </w:r>
      <w:r w:rsidRPr="009635A6">
        <w:rPr>
          <w:rFonts w:ascii="Times New Roman" w:eastAsia="Times New Roman" w:hAnsi="Times New Roman" w:cs="Times New Roman"/>
          <w:b/>
          <w:kern w:val="0"/>
          <w:sz w:val="28"/>
          <w:szCs w:val="28"/>
          <w:lang w:val="sv-SE" w:eastAsia="vi-VN"/>
          <w14:ligatures w14:val="none"/>
        </w:rPr>
        <w:t xml:space="preserve"> </w:t>
      </w:r>
      <w:r w:rsidRPr="009635A6">
        <w:rPr>
          <w:rFonts w:ascii="Times New Roman" w:eastAsia="Times New Roman" w:hAnsi="Times New Roman" w:cs="Times New Roman"/>
          <w:kern w:val="0"/>
          <w:sz w:val="28"/>
          <w:szCs w:val="28"/>
          <w:lang w:val="sv-SE" w:eastAsia="vi-VN"/>
          <w14:ligatures w14:val="none"/>
        </w:rPr>
        <w:t>Ủy ban nhân dân cấp tỉnh.</w:t>
      </w:r>
    </w:p>
    <w:p w14:paraId="3F0249C0" w14:textId="77777777" w:rsidR="009635A6" w:rsidRPr="009635A6" w:rsidRDefault="009635A6" w:rsidP="00BD4124">
      <w:pPr>
        <w:widowControl w:val="0"/>
        <w:numPr>
          <w:ilvl w:val="0"/>
          <w:numId w:val="19"/>
        </w:numPr>
        <w:tabs>
          <w:tab w:val="left" w:pos="284"/>
          <w:tab w:val="left" w:pos="1560"/>
        </w:tabs>
        <w:spacing w:before="60" w:after="60" w:line="276" w:lineRule="auto"/>
        <w:jc w:val="both"/>
        <w:rPr>
          <w:rFonts w:ascii="Times New Roman" w:eastAsia="Times New Roman" w:hAnsi="Times New Roman" w:cs="Times New Roman"/>
          <w:kern w:val="0"/>
          <w:sz w:val="28"/>
          <w:szCs w:val="28"/>
          <w:lang w:val="sv-SE" w:eastAsia="vi-VN"/>
          <w14:ligatures w14:val="none"/>
        </w:rPr>
      </w:pPr>
      <w:r w:rsidRPr="009635A6">
        <w:rPr>
          <w:rFonts w:ascii="Times New Roman" w:eastAsia="Times New Roman" w:hAnsi="Times New Roman" w:cs="Times New Roman"/>
          <w:b/>
          <w:i/>
          <w:iCs/>
          <w:kern w:val="0"/>
          <w:sz w:val="28"/>
          <w:szCs w:val="28"/>
          <w:lang w:val="sv-SE" w:eastAsia="vi-VN"/>
          <w14:ligatures w14:val="none"/>
        </w:rPr>
        <w:t>Phí, Lệ phí</w:t>
      </w:r>
      <w:r w:rsidRPr="009635A6">
        <w:rPr>
          <w:rFonts w:ascii="Times New Roman" w:eastAsia="Times New Roman" w:hAnsi="Times New Roman" w:cs="Times New Roman"/>
          <w:i/>
          <w:iCs/>
          <w:kern w:val="0"/>
          <w:sz w:val="28"/>
          <w:szCs w:val="28"/>
          <w:lang w:val="sv-SE" w:eastAsia="vi-VN"/>
          <w14:ligatures w14:val="none"/>
        </w:rPr>
        <w:t>:</w:t>
      </w:r>
      <w:r w:rsidRPr="009635A6">
        <w:rPr>
          <w:rFonts w:ascii="Times New Roman" w:eastAsia="Times New Roman" w:hAnsi="Times New Roman" w:cs="Times New Roman"/>
          <w:kern w:val="0"/>
          <w:sz w:val="28"/>
          <w:szCs w:val="28"/>
          <w:lang w:val="sv-SE" w:eastAsia="vi-VN"/>
          <w14:ligatures w14:val="none"/>
        </w:rPr>
        <w:t xml:space="preserve"> </w:t>
      </w:r>
      <w:r w:rsidRPr="007807F4">
        <w:rPr>
          <w:rFonts w:ascii="Times New Roman" w:eastAsia="Times New Roman" w:hAnsi="Times New Roman" w:cs="Times New Roman"/>
          <w:kern w:val="0"/>
          <w:sz w:val="28"/>
          <w:szCs w:val="28"/>
          <w:lang w:val="sv-SE" w:eastAsia="vi-VN"/>
          <w14:ligatures w14:val="none"/>
        </w:rPr>
        <w:t>Theo quy định của pháp luật về phí và lệ phí</w:t>
      </w:r>
      <w:r w:rsidRPr="007807F4">
        <w:rPr>
          <w:rFonts w:ascii="Times New Roman" w:eastAsia="Times New Roman" w:hAnsi="Times New Roman" w:cs="Times New Roman"/>
          <w:bCs/>
          <w:kern w:val="0"/>
          <w:sz w:val="28"/>
          <w:szCs w:val="28"/>
          <w:lang w:val="sv-SE" w:eastAsia="vi-VN"/>
          <w14:ligatures w14:val="none"/>
        </w:rPr>
        <w:t>.</w:t>
      </w:r>
    </w:p>
    <w:p w14:paraId="55D425DD" w14:textId="77777777" w:rsidR="009635A6" w:rsidRPr="009635A6" w:rsidRDefault="009635A6" w:rsidP="00BD4124">
      <w:pPr>
        <w:widowControl w:val="0"/>
        <w:numPr>
          <w:ilvl w:val="0"/>
          <w:numId w:val="19"/>
        </w:numPr>
        <w:tabs>
          <w:tab w:val="left" w:pos="284"/>
          <w:tab w:val="left" w:pos="1560"/>
        </w:tabs>
        <w:spacing w:before="60" w:after="60" w:line="276" w:lineRule="auto"/>
        <w:jc w:val="both"/>
        <w:rPr>
          <w:rFonts w:ascii="Times New Roman" w:eastAsia="Times New Roman" w:hAnsi="Times New Roman" w:cs="Times New Roman"/>
          <w:kern w:val="0"/>
          <w:sz w:val="28"/>
          <w:szCs w:val="28"/>
          <w:lang w:val="sv-SE" w:eastAsia="vi-VN"/>
          <w14:ligatures w14:val="none"/>
        </w:rPr>
      </w:pPr>
      <w:r w:rsidRPr="009635A6">
        <w:rPr>
          <w:rFonts w:ascii="Times New Roman" w:eastAsia="Times New Roman" w:hAnsi="Times New Roman" w:cs="Times New Roman"/>
          <w:b/>
          <w:i/>
          <w:iCs/>
          <w:kern w:val="0"/>
          <w:sz w:val="28"/>
          <w:szCs w:val="28"/>
          <w:lang w:val="sv-SE" w:eastAsia="vi-VN"/>
          <w14:ligatures w14:val="none"/>
        </w:rPr>
        <w:t>Kết quả thực hiện thủ tục hành chính:</w:t>
      </w:r>
      <w:r w:rsidRPr="009635A6">
        <w:rPr>
          <w:rFonts w:ascii="Times New Roman" w:eastAsia="Times New Roman" w:hAnsi="Times New Roman" w:cs="Times New Roman"/>
          <w:kern w:val="0"/>
          <w:sz w:val="28"/>
          <w:szCs w:val="28"/>
          <w:lang w:val="sv-SE" w:eastAsia="vi-VN"/>
          <w14:ligatures w14:val="none"/>
        </w:rPr>
        <w:t xml:space="preserve"> Giấy phép nhập khẩu hoá chất cấm.</w:t>
      </w:r>
    </w:p>
    <w:p w14:paraId="46BD6FCB" w14:textId="77777777" w:rsidR="009635A6" w:rsidRPr="009635A6" w:rsidRDefault="009635A6" w:rsidP="00BD4124">
      <w:pPr>
        <w:widowControl w:val="0"/>
        <w:numPr>
          <w:ilvl w:val="0"/>
          <w:numId w:val="19"/>
        </w:numPr>
        <w:tabs>
          <w:tab w:val="left" w:pos="284"/>
          <w:tab w:val="left" w:pos="1560"/>
        </w:tabs>
        <w:spacing w:before="60" w:after="60" w:line="276" w:lineRule="auto"/>
        <w:jc w:val="both"/>
        <w:rPr>
          <w:rFonts w:ascii="Times New Roman" w:eastAsia="Times New Roman" w:hAnsi="Times New Roman" w:cs="Times New Roman"/>
          <w:b/>
          <w:i/>
          <w:iCs/>
          <w:kern w:val="0"/>
          <w:sz w:val="28"/>
          <w:szCs w:val="28"/>
          <w:lang w:val="sv-SE" w:eastAsia="vi-VN"/>
          <w14:ligatures w14:val="none"/>
        </w:rPr>
      </w:pPr>
      <w:r w:rsidRPr="009635A6">
        <w:rPr>
          <w:rFonts w:ascii="Times New Roman" w:eastAsia="Times New Roman" w:hAnsi="Times New Roman" w:cs="Times New Roman"/>
          <w:b/>
          <w:i/>
          <w:iCs/>
          <w:kern w:val="0"/>
          <w:sz w:val="28"/>
          <w:szCs w:val="28"/>
          <w:lang w:val="sv-SE" w:eastAsia="vi-VN"/>
          <w14:ligatures w14:val="none"/>
        </w:rPr>
        <w:t>Tên mẫu đơn, mẫu t</w:t>
      </w:r>
      <w:r w:rsidRPr="009635A6">
        <w:rPr>
          <w:rFonts w:ascii="Times New Roman" w:eastAsia="Times New Roman" w:hAnsi="Times New Roman" w:cs="Times New Roman"/>
          <w:b/>
          <w:i/>
          <w:iCs/>
          <w:kern w:val="0"/>
          <w:sz w:val="28"/>
          <w:szCs w:val="28"/>
          <w:lang w:val="vi-VN" w:eastAsia="vi-VN"/>
          <w14:ligatures w14:val="none"/>
        </w:rPr>
        <w:t>ờ</w:t>
      </w:r>
      <w:r w:rsidRPr="009635A6">
        <w:rPr>
          <w:rFonts w:ascii="Times New Roman" w:eastAsia="Times New Roman" w:hAnsi="Times New Roman" w:cs="Times New Roman"/>
          <w:b/>
          <w:i/>
          <w:iCs/>
          <w:kern w:val="0"/>
          <w:sz w:val="28"/>
          <w:szCs w:val="28"/>
          <w:lang w:val="sv-SE" w:eastAsia="vi-VN"/>
          <w14:ligatures w14:val="none"/>
        </w:rPr>
        <w:t xml:space="preserve"> khai:</w:t>
      </w:r>
    </w:p>
    <w:p w14:paraId="6C7696C9" w14:textId="77777777" w:rsidR="009635A6" w:rsidRPr="009635A6" w:rsidRDefault="009635A6" w:rsidP="009635A6">
      <w:pPr>
        <w:widowControl w:val="0"/>
        <w:tabs>
          <w:tab w:val="left" w:pos="284"/>
          <w:tab w:val="left" w:pos="1560"/>
        </w:tabs>
        <w:spacing w:before="60" w:after="60" w:line="276" w:lineRule="auto"/>
        <w:ind w:firstLine="567"/>
        <w:jc w:val="both"/>
        <w:rPr>
          <w:rFonts w:ascii="Times New Roman" w:eastAsia="Times New Roman" w:hAnsi="Times New Roman" w:cs="Times New Roman"/>
          <w:kern w:val="0"/>
          <w:sz w:val="28"/>
          <w:szCs w:val="28"/>
          <w:lang w:val="sv-SE" w:eastAsia="vi-VN"/>
          <w14:ligatures w14:val="none"/>
        </w:rPr>
      </w:pPr>
      <w:r w:rsidRPr="009635A6">
        <w:rPr>
          <w:rFonts w:ascii="Times New Roman" w:eastAsia="Times New Roman" w:hAnsi="Times New Roman" w:cs="Times New Roman"/>
          <w:bCs/>
          <w:kern w:val="0"/>
          <w:sz w:val="28"/>
          <w:szCs w:val="28"/>
          <w:lang w:val="sv-SE" w:eastAsia="vi-VN"/>
          <w14:ligatures w14:val="none"/>
        </w:rPr>
        <w:t>+</w:t>
      </w:r>
      <w:r w:rsidRPr="009635A6">
        <w:rPr>
          <w:rFonts w:ascii="Times New Roman" w:eastAsia="Times New Roman" w:hAnsi="Times New Roman" w:cs="Times New Roman"/>
          <w:b/>
          <w:kern w:val="0"/>
          <w:sz w:val="28"/>
          <w:szCs w:val="28"/>
          <w:lang w:val="sv-SE" w:eastAsia="vi-VN"/>
          <w14:ligatures w14:val="none"/>
        </w:rPr>
        <w:t xml:space="preserve"> </w:t>
      </w:r>
      <w:r w:rsidRPr="009635A6">
        <w:rPr>
          <w:rFonts w:ascii="Times New Roman" w:eastAsia="Times New Roman" w:hAnsi="Times New Roman" w:cs="Times New Roman"/>
          <w:kern w:val="0"/>
          <w:sz w:val="28"/>
          <w:szCs w:val="28"/>
          <w:lang w:val="sv-SE" w:eastAsia="vi-VN"/>
          <w14:ligatures w14:val="none"/>
        </w:rPr>
        <w:t>Văn bản đề nghị cấp giấy phép nhập khẩu hóa chất cấm theo mẫu 02a Phụ lục II Thông tư số 01/2026/TT-BCT;</w:t>
      </w:r>
    </w:p>
    <w:p w14:paraId="1C838745" w14:textId="77777777" w:rsidR="009635A6" w:rsidRPr="009635A6" w:rsidRDefault="009635A6" w:rsidP="009635A6">
      <w:pPr>
        <w:widowControl w:val="0"/>
        <w:tabs>
          <w:tab w:val="left" w:pos="284"/>
          <w:tab w:val="left" w:pos="1560"/>
        </w:tabs>
        <w:spacing w:before="60" w:after="60" w:line="240" w:lineRule="auto"/>
        <w:ind w:firstLine="567"/>
        <w:jc w:val="both"/>
        <w:rPr>
          <w:rFonts w:ascii="Times New Roman" w:hAnsi="Times New Roman" w:cs="Times New Roman"/>
          <w:sz w:val="28"/>
          <w:szCs w:val="28"/>
          <w:lang w:val="sv-SE"/>
        </w:rPr>
      </w:pPr>
      <w:r w:rsidRPr="009635A6">
        <w:rPr>
          <w:rFonts w:ascii="Times New Roman" w:hAnsi="Times New Roman" w:cs="Times New Roman"/>
          <w:sz w:val="28"/>
          <w:szCs w:val="28"/>
          <w:lang w:val="sv-SE"/>
        </w:rPr>
        <w:t>+ Giấy phép nhập khẩu hóa chất cấm theo mẫu 02c Phụ lục II Thông tư số 01/2026/TT-BCT.</w:t>
      </w:r>
    </w:p>
    <w:p w14:paraId="7CE92B6B" w14:textId="77777777" w:rsidR="009635A6" w:rsidRPr="009635A6" w:rsidRDefault="009635A6" w:rsidP="009635A6">
      <w:pPr>
        <w:widowControl w:val="0"/>
        <w:tabs>
          <w:tab w:val="left" w:pos="284"/>
          <w:tab w:val="left" w:pos="1560"/>
        </w:tabs>
        <w:spacing w:before="60" w:after="60" w:line="276" w:lineRule="auto"/>
        <w:ind w:firstLine="567"/>
        <w:jc w:val="both"/>
        <w:rPr>
          <w:rFonts w:ascii="Times New Roman" w:eastAsia="Times New Roman" w:hAnsi="Times New Roman" w:cs="Times New Roman"/>
          <w:b/>
          <w:i/>
          <w:iCs/>
          <w:kern w:val="0"/>
          <w:sz w:val="28"/>
          <w:szCs w:val="28"/>
          <w:lang w:val="sv-SE" w:eastAsia="vi-VN"/>
          <w14:ligatures w14:val="none"/>
        </w:rPr>
      </w:pPr>
      <w:r w:rsidRPr="009635A6">
        <w:rPr>
          <w:rFonts w:ascii="Times New Roman" w:eastAsia="Times New Roman" w:hAnsi="Times New Roman" w:cs="Times New Roman"/>
          <w:b/>
          <w:i/>
          <w:iCs/>
          <w:kern w:val="0"/>
          <w:sz w:val="28"/>
          <w:szCs w:val="28"/>
          <w:lang w:val="sv-SE" w:eastAsia="vi-VN"/>
          <w14:ligatures w14:val="none"/>
        </w:rPr>
        <w:t xml:space="preserve">- Yêu cầu, điều kiện thực hiện thủ tục hành chính: </w:t>
      </w:r>
    </w:p>
    <w:p w14:paraId="1833A168" w14:textId="77777777" w:rsidR="009635A6" w:rsidRPr="009635A6" w:rsidRDefault="009635A6" w:rsidP="009635A6">
      <w:pPr>
        <w:widowControl w:val="0"/>
        <w:tabs>
          <w:tab w:val="left" w:pos="284"/>
          <w:tab w:val="left" w:pos="1560"/>
        </w:tabs>
        <w:spacing w:before="60" w:after="60" w:line="276" w:lineRule="auto"/>
        <w:ind w:left="851" w:hanging="284"/>
        <w:jc w:val="both"/>
        <w:rPr>
          <w:rFonts w:ascii="Times New Roman" w:eastAsia="Times New Roman" w:hAnsi="Times New Roman" w:cs="Times New Roman"/>
          <w:i/>
          <w:iCs/>
          <w:kern w:val="0"/>
          <w:sz w:val="28"/>
          <w:szCs w:val="28"/>
          <w:lang w:val="vi-VN" w:eastAsia="vi-VN"/>
          <w14:ligatures w14:val="none"/>
        </w:rPr>
      </w:pPr>
      <w:r w:rsidRPr="009635A6">
        <w:rPr>
          <w:rFonts w:ascii="Times New Roman" w:eastAsia="Times New Roman" w:hAnsi="Times New Roman" w:cs="Times New Roman"/>
          <w:b/>
          <w:i/>
          <w:iCs/>
          <w:kern w:val="0"/>
          <w:sz w:val="28"/>
          <w:szCs w:val="28"/>
          <w:lang w:val="sv-SE" w:eastAsia="vi-VN"/>
          <w14:ligatures w14:val="none"/>
        </w:rPr>
        <w:t>- Căn cứ</w:t>
      </w:r>
      <w:r w:rsidRPr="009635A6">
        <w:rPr>
          <w:rFonts w:ascii="Times New Roman" w:eastAsia="Times New Roman" w:hAnsi="Times New Roman" w:cs="Times New Roman"/>
          <w:b/>
          <w:i/>
          <w:iCs/>
          <w:kern w:val="0"/>
          <w:sz w:val="28"/>
          <w:szCs w:val="28"/>
          <w:lang w:val="vi-VN" w:eastAsia="vi-VN"/>
          <w14:ligatures w14:val="none"/>
        </w:rPr>
        <w:t xml:space="preserve"> pháp lý của thủ tục hành chính:</w:t>
      </w:r>
    </w:p>
    <w:p w14:paraId="0FC3DE3D" w14:textId="77777777" w:rsidR="009635A6" w:rsidRPr="009635A6" w:rsidRDefault="009635A6" w:rsidP="009635A6">
      <w:pPr>
        <w:widowControl w:val="0"/>
        <w:tabs>
          <w:tab w:val="left" w:pos="1560"/>
        </w:tabs>
        <w:spacing w:before="60" w:after="60" w:line="240" w:lineRule="auto"/>
        <w:ind w:firstLine="567"/>
        <w:jc w:val="both"/>
        <w:rPr>
          <w:rFonts w:ascii="Times New Roman" w:hAnsi="Times New Roman" w:cs="Times New Roman"/>
          <w:bCs/>
          <w:sz w:val="28"/>
          <w:szCs w:val="28"/>
          <w:lang w:val="vi-VN"/>
        </w:rPr>
      </w:pPr>
      <w:r w:rsidRPr="007807F4">
        <w:rPr>
          <w:rFonts w:ascii="Times New Roman" w:hAnsi="Times New Roman" w:cs="Times New Roman"/>
          <w:bCs/>
          <w:sz w:val="28"/>
          <w:szCs w:val="28"/>
          <w:lang w:val="vi-VN"/>
        </w:rPr>
        <w:t>+</w:t>
      </w:r>
      <w:r w:rsidRPr="009635A6">
        <w:rPr>
          <w:rFonts w:ascii="Times New Roman" w:hAnsi="Times New Roman" w:cs="Times New Roman"/>
          <w:bCs/>
          <w:sz w:val="28"/>
          <w:szCs w:val="28"/>
          <w:lang w:val="vi-VN"/>
        </w:rPr>
        <w:t xml:space="preserve"> Luật Hoá chất số 69/2025/QH15;</w:t>
      </w:r>
    </w:p>
    <w:p w14:paraId="68317A43" w14:textId="77777777" w:rsidR="009635A6" w:rsidRPr="009635A6" w:rsidRDefault="009635A6" w:rsidP="009635A6">
      <w:pPr>
        <w:widowControl w:val="0"/>
        <w:tabs>
          <w:tab w:val="left" w:pos="1560"/>
        </w:tabs>
        <w:spacing w:before="60" w:after="60" w:line="240" w:lineRule="auto"/>
        <w:ind w:firstLine="567"/>
        <w:jc w:val="both"/>
        <w:rPr>
          <w:rFonts w:ascii="Times New Roman" w:hAnsi="Times New Roman" w:cs="Times New Roman"/>
          <w:b/>
          <w:sz w:val="28"/>
          <w:szCs w:val="28"/>
          <w:lang w:val="vi-VN"/>
        </w:rPr>
      </w:pPr>
      <w:r w:rsidRPr="007807F4">
        <w:rPr>
          <w:rFonts w:ascii="Times New Roman" w:hAnsi="Times New Roman" w:cs="Times New Roman"/>
          <w:bCs/>
          <w:sz w:val="28"/>
          <w:szCs w:val="28"/>
          <w:lang w:val="vi-VN"/>
        </w:rPr>
        <w:t>+</w:t>
      </w:r>
      <w:r w:rsidRPr="009635A6">
        <w:rPr>
          <w:rFonts w:ascii="Times New Roman" w:hAnsi="Times New Roman" w:cs="Times New Roman"/>
          <w:bCs/>
          <w:sz w:val="28"/>
          <w:szCs w:val="28"/>
          <w:lang w:val="vi-VN"/>
        </w:rPr>
        <w:t xml:space="preserve"> Nghị định số 26/2026/NĐ-CP của Chính phủ quy định chi tiết và hướng dẫn thi hành một số điều của Luật Hóa chất về quản lý hoạt động hóa chất và hóa chất nguy hiểm trong sản phẩm, hàng hóa;</w:t>
      </w:r>
      <w:r w:rsidRPr="009635A6">
        <w:rPr>
          <w:rFonts w:ascii="Times New Roman" w:hAnsi="Times New Roman" w:cs="Times New Roman"/>
          <w:b/>
          <w:sz w:val="28"/>
          <w:szCs w:val="28"/>
          <w:lang w:val="vi-VN"/>
        </w:rPr>
        <w:t xml:space="preserve"> </w:t>
      </w:r>
    </w:p>
    <w:p w14:paraId="4D2C4DB5" w14:textId="77777777" w:rsidR="009635A6" w:rsidRPr="007807F4" w:rsidRDefault="009635A6" w:rsidP="009635A6">
      <w:pPr>
        <w:widowControl w:val="0"/>
        <w:tabs>
          <w:tab w:val="left" w:pos="1560"/>
        </w:tabs>
        <w:spacing w:before="60" w:after="60" w:line="240" w:lineRule="auto"/>
        <w:ind w:firstLine="567"/>
        <w:jc w:val="both"/>
        <w:rPr>
          <w:rFonts w:ascii="Times New Roman" w:hAnsi="Times New Roman" w:cs="Times New Roman"/>
          <w:sz w:val="28"/>
          <w:szCs w:val="28"/>
          <w:lang w:val="vi-VN"/>
        </w:rPr>
      </w:pPr>
      <w:r w:rsidRPr="007807F4">
        <w:rPr>
          <w:rFonts w:ascii="Times New Roman" w:hAnsi="Times New Roman" w:cs="Times New Roman"/>
          <w:bCs/>
          <w:sz w:val="28"/>
          <w:szCs w:val="28"/>
          <w:lang w:val="vi-VN"/>
        </w:rPr>
        <w:t>+</w:t>
      </w:r>
      <w:r w:rsidRPr="009635A6">
        <w:rPr>
          <w:rFonts w:ascii="Times New Roman" w:hAnsi="Times New Roman" w:cs="Times New Roman"/>
          <w:bCs/>
          <w:sz w:val="28"/>
          <w:szCs w:val="28"/>
          <w:lang w:val="vi-VN"/>
        </w:rPr>
        <w:t xml:space="preserve"> Thông tư số 01/2026/TT-BCT của Bộ trưởng Bộ Công Thương quy định chi tiết và hướng dẫn thi hành một số điều của Luật Hóa chất và Nghị định số 26/2026/NĐ-CP của Chính phủ quy định chi tiết và hướng dẫn thi hành một số điều của Luật Hóa chất về quản l</w:t>
      </w:r>
      <w:r w:rsidRPr="009635A6">
        <w:rPr>
          <w:rFonts w:ascii="Times New Roman" w:hAnsi="Times New Roman" w:cs="Times New Roman"/>
          <w:sz w:val="28"/>
          <w:szCs w:val="28"/>
          <w:lang w:val="vi-VN"/>
        </w:rPr>
        <w:t>ý hoạt động hóa chất và hóa chất nguy hiểm trong sản phẩm, hàng hóa.</w:t>
      </w:r>
    </w:p>
    <w:p w14:paraId="37ADEBC6" w14:textId="77777777" w:rsidR="009635A6" w:rsidRPr="009635A6" w:rsidRDefault="009635A6" w:rsidP="009635A6">
      <w:pPr>
        <w:widowControl w:val="0"/>
        <w:spacing w:before="60" w:after="60" w:line="240" w:lineRule="auto"/>
        <w:ind w:firstLine="567"/>
        <w:jc w:val="both"/>
        <w:rPr>
          <w:rFonts w:ascii="Times New Roman" w:hAnsi="Times New Roman" w:cs="Times New Roman"/>
          <w:sz w:val="28"/>
          <w:szCs w:val="28"/>
          <w:lang w:val="sv-SE"/>
        </w:rPr>
      </w:pPr>
      <w:r w:rsidRPr="007807F4">
        <w:rPr>
          <w:rFonts w:ascii="Times New Roman" w:eastAsia="Calibri" w:hAnsi="Times New Roman" w:cs="Times New Roman"/>
          <w:noProof/>
          <w:kern w:val="0"/>
          <w:sz w:val="28"/>
          <w:szCs w:val="28"/>
          <w:lang w:val="vi-VN"/>
          <w14:ligatures w14:val="none"/>
        </w:rPr>
        <w:t>+</w:t>
      </w:r>
      <w:r w:rsidRPr="009635A6">
        <w:rPr>
          <w:rFonts w:ascii="Times New Roman" w:eastAsia="Calibri" w:hAnsi="Times New Roman" w:cs="Times New Roman"/>
          <w:noProof/>
          <w:kern w:val="0"/>
          <w:sz w:val="28"/>
          <w:szCs w:val="28"/>
          <w:lang w:val="vi-VN"/>
          <w14:ligatures w14:val="none"/>
        </w:rPr>
        <w:t xml:space="preserve"> </w:t>
      </w:r>
      <w:r w:rsidRPr="009635A6">
        <w:rPr>
          <w:rFonts w:ascii="Times New Roman" w:eastAsia="Calibri" w:hAnsi="Times New Roman" w:cs="Times New Roman"/>
          <w:noProof/>
          <w:color w:val="000000" w:themeColor="text1"/>
          <w:kern w:val="0"/>
          <w:sz w:val="28"/>
          <w:szCs w:val="28"/>
          <w:lang w:val="vi-VN"/>
          <w14:ligatures w14:val="none"/>
        </w:rPr>
        <w:t>Thông tư số 26/2026/TT-BCT ngày 20 tháng 5 năm 2026 của Bộ Công Thương về sửa đổi, bổ sung một số quy định về phân cấp, cắt giảm, đơn giản hóa thủ tục hành chính trong các lĩnh vực thuộc phạm vi quản lý của Bộ Công Thương.</w:t>
      </w:r>
    </w:p>
    <w:p w14:paraId="263AEEA9" w14:textId="77777777" w:rsidR="009635A6" w:rsidRPr="009635A6" w:rsidRDefault="009635A6" w:rsidP="009635A6">
      <w:pPr>
        <w:widowControl w:val="0"/>
        <w:tabs>
          <w:tab w:val="left" w:pos="1560"/>
        </w:tabs>
        <w:spacing w:before="60" w:after="60" w:line="240" w:lineRule="auto"/>
        <w:ind w:firstLine="567"/>
        <w:jc w:val="both"/>
        <w:rPr>
          <w:rFonts w:ascii="Times New Roman" w:hAnsi="Times New Roman" w:cs="Times New Roman"/>
          <w:sz w:val="28"/>
          <w:szCs w:val="28"/>
          <w:lang w:val="vi-VN"/>
        </w:rPr>
      </w:pPr>
      <w:r w:rsidRPr="009635A6">
        <w:rPr>
          <w:rFonts w:ascii="Times New Roman" w:hAnsi="Times New Roman" w:cs="Times New Roman"/>
          <w:sz w:val="28"/>
          <w:szCs w:val="28"/>
          <w:lang w:val="vi-VN"/>
        </w:rPr>
        <w:t>+ Nghị quyết số 66.7/2025/NQ-CP ngày 15/11/2025 của Chính phủ quy định cắt giảm, đơn giản hóa thủ tục hành chính dựa trên dữ liệu.</w:t>
      </w:r>
    </w:p>
    <w:p w14:paraId="3DE29A2B" w14:textId="77777777" w:rsidR="009635A6" w:rsidRPr="009635A6" w:rsidRDefault="009635A6" w:rsidP="009635A6">
      <w:pPr>
        <w:widowControl w:val="0"/>
        <w:tabs>
          <w:tab w:val="left" w:pos="1560"/>
        </w:tabs>
        <w:spacing w:before="60" w:after="60" w:line="240" w:lineRule="auto"/>
        <w:ind w:firstLine="567"/>
        <w:jc w:val="both"/>
        <w:rPr>
          <w:rFonts w:ascii="Times New Roman" w:hAnsi="Times New Roman" w:cs="Times New Roman"/>
          <w:sz w:val="28"/>
          <w:szCs w:val="28"/>
          <w:lang w:val="vi-VN"/>
        </w:rPr>
      </w:pPr>
      <w:r w:rsidRPr="009635A6">
        <w:rPr>
          <w:rFonts w:ascii="Times New Roman" w:hAnsi="Times New Roman" w:cs="Times New Roman"/>
          <w:sz w:val="28"/>
          <w:szCs w:val="28"/>
          <w:lang w:val="vi-VN"/>
        </w:rPr>
        <w:t>+ Nghị quyết số 19/2026/NQ-CP ngày 29/4/2026 của Chính phủ về cắt giảm, phân cấp, đơn giản hóa thủ tục hành chính, điều kiện kinh doanh thuộc phạm vi quản lý của Bộ Công Thương.</w:t>
      </w:r>
    </w:p>
    <w:p w14:paraId="3941361E" w14:textId="77777777" w:rsidR="009635A6" w:rsidRPr="007807F4" w:rsidRDefault="009635A6" w:rsidP="009635A6">
      <w:pPr>
        <w:widowControl w:val="0"/>
        <w:spacing w:before="60" w:after="60" w:line="240" w:lineRule="auto"/>
        <w:ind w:firstLine="567"/>
        <w:jc w:val="both"/>
        <w:rPr>
          <w:rFonts w:ascii="Times New Roman" w:hAnsi="Times New Roman" w:cs="Times New Roman"/>
          <w:sz w:val="28"/>
          <w:szCs w:val="28"/>
          <w:lang w:val="vi-VN"/>
        </w:rPr>
      </w:pPr>
    </w:p>
    <w:p w14:paraId="15C5F637" w14:textId="77777777" w:rsidR="009635A6" w:rsidRPr="007807F4" w:rsidRDefault="009635A6" w:rsidP="009635A6">
      <w:pPr>
        <w:widowControl w:val="0"/>
        <w:spacing w:before="60" w:after="60" w:line="240" w:lineRule="auto"/>
        <w:ind w:firstLine="567"/>
        <w:jc w:val="both"/>
        <w:rPr>
          <w:rFonts w:ascii="Times New Roman" w:hAnsi="Times New Roman" w:cs="Times New Roman"/>
          <w:sz w:val="28"/>
          <w:szCs w:val="28"/>
          <w:lang w:val="vi-VN"/>
        </w:rPr>
      </w:pPr>
    </w:p>
    <w:p w14:paraId="6683633C" w14:textId="77777777" w:rsidR="009635A6" w:rsidRPr="007807F4" w:rsidRDefault="009635A6" w:rsidP="009635A6">
      <w:pPr>
        <w:widowControl w:val="0"/>
        <w:spacing w:before="60" w:after="60" w:line="240" w:lineRule="auto"/>
        <w:ind w:firstLine="567"/>
        <w:jc w:val="both"/>
        <w:rPr>
          <w:rFonts w:ascii="Times New Roman" w:hAnsi="Times New Roman" w:cs="Times New Roman"/>
          <w:sz w:val="28"/>
          <w:szCs w:val="28"/>
          <w:lang w:val="vi-VN"/>
        </w:rPr>
      </w:pPr>
    </w:p>
    <w:p w14:paraId="5982EB08" w14:textId="77777777" w:rsidR="009635A6" w:rsidRPr="007807F4" w:rsidRDefault="009635A6" w:rsidP="009635A6">
      <w:pPr>
        <w:widowControl w:val="0"/>
        <w:spacing w:before="60" w:after="60" w:line="240" w:lineRule="auto"/>
        <w:ind w:firstLine="567"/>
        <w:jc w:val="both"/>
        <w:rPr>
          <w:rFonts w:ascii="Times New Roman" w:hAnsi="Times New Roman" w:cs="Times New Roman"/>
          <w:sz w:val="28"/>
          <w:szCs w:val="28"/>
          <w:lang w:val="vi-VN"/>
        </w:rPr>
      </w:pPr>
    </w:p>
    <w:p w14:paraId="0E7F83E0" w14:textId="77777777" w:rsidR="009635A6" w:rsidRPr="007807F4" w:rsidRDefault="009635A6" w:rsidP="009635A6">
      <w:pPr>
        <w:widowControl w:val="0"/>
        <w:spacing w:before="60" w:after="60" w:line="240" w:lineRule="auto"/>
        <w:ind w:firstLine="567"/>
        <w:jc w:val="both"/>
        <w:rPr>
          <w:rFonts w:ascii="Times New Roman" w:hAnsi="Times New Roman" w:cs="Times New Roman"/>
          <w:sz w:val="28"/>
          <w:szCs w:val="28"/>
          <w:lang w:val="vi-VN"/>
        </w:rPr>
      </w:pPr>
    </w:p>
    <w:p w14:paraId="4CF2E66A" w14:textId="77777777" w:rsidR="009635A6" w:rsidRPr="007807F4" w:rsidRDefault="009635A6" w:rsidP="009635A6">
      <w:pPr>
        <w:widowControl w:val="0"/>
        <w:spacing w:before="60" w:after="60" w:line="240" w:lineRule="auto"/>
        <w:ind w:firstLine="567"/>
        <w:jc w:val="both"/>
        <w:rPr>
          <w:rFonts w:ascii="Times New Roman" w:hAnsi="Times New Roman" w:cs="Times New Roman"/>
          <w:sz w:val="28"/>
          <w:szCs w:val="28"/>
          <w:lang w:val="vi-VN"/>
        </w:rPr>
      </w:pPr>
    </w:p>
    <w:p w14:paraId="1D7E59A2" w14:textId="77777777" w:rsidR="009635A6" w:rsidRPr="007807F4" w:rsidRDefault="009635A6" w:rsidP="009635A6">
      <w:pPr>
        <w:widowControl w:val="0"/>
        <w:spacing w:before="60" w:after="60" w:line="240" w:lineRule="auto"/>
        <w:ind w:firstLine="567"/>
        <w:jc w:val="both"/>
        <w:rPr>
          <w:rFonts w:ascii="Times New Roman" w:hAnsi="Times New Roman" w:cs="Times New Roman"/>
          <w:sz w:val="28"/>
          <w:szCs w:val="28"/>
          <w:lang w:val="vi-VN"/>
        </w:rPr>
      </w:pPr>
    </w:p>
    <w:p w14:paraId="7C3B8A04" w14:textId="77777777" w:rsidR="009635A6" w:rsidRPr="007807F4" w:rsidRDefault="009635A6" w:rsidP="009635A6">
      <w:pPr>
        <w:widowControl w:val="0"/>
        <w:spacing w:before="60" w:after="60" w:line="240" w:lineRule="auto"/>
        <w:jc w:val="both"/>
        <w:rPr>
          <w:rFonts w:ascii="Times New Roman" w:hAnsi="Times New Roman" w:cs="Times New Roman"/>
          <w:sz w:val="28"/>
          <w:szCs w:val="28"/>
          <w:lang w:val="vi-VN"/>
        </w:rPr>
      </w:pPr>
    </w:p>
    <w:p w14:paraId="132ABD28" w14:textId="77777777" w:rsidR="009635A6" w:rsidRPr="007807F4" w:rsidRDefault="009635A6" w:rsidP="009635A6">
      <w:pPr>
        <w:widowControl w:val="0"/>
        <w:spacing w:before="60" w:after="60" w:line="240" w:lineRule="auto"/>
        <w:ind w:firstLine="567"/>
        <w:jc w:val="both"/>
        <w:rPr>
          <w:rFonts w:ascii="Times New Roman" w:hAnsi="Times New Roman" w:cs="Times New Roman"/>
          <w:sz w:val="28"/>
          <w:szCs w:val="28"/>
          <w:lang w:val="vi-VN"/>
        </w:rPr>
      </w:pPr>
    </w:p>
    <w:p w14:paraId="69A76B30" w14:textId="77777777" w:rsidR="009635A6" w:rsidRPr="007807F4" w:rsidRDefault="009635A6" w:rsidP="009635A6">
      <w:pPr>
        <w:widowControl w:val="0"/>
        <w:spacing w:before="60" w:after="60" w:line="240" w:lineRule="auto"/>
        <w:ind w:firstLine="567"/>
        <w:jc w:val="both"/>
        <w:rPr>
          <w:rFonts w:ascii="Times New Roman" w:hAnsi="Times New Roman" w:cs="Times New Roman"/>
          <w:sz w:val="28"/>
          <w:szCs w:val="28"/>
          <w:lang w:val="vi-VN"/>
        </w:rPr>
      </w:pPr>
    </w:p>
    <w:p w14:paraId="56C81177" w14:textId="77777777" w:rsidR="009635A6" w:rsidRPr="009635A6" w:rsidRDefault="009635A6" w:rsidP="009635A6">
      <w:pPr>
        <w:widowControl w:val="0"/>
        <w:spacing w:before="60" w:after="60" w:line="276" w:lineRule="auto"/>
        <w:jc w:val="both"/>
        <w:rPr>
          <w:rFonts w:ascii="Times New Roman" w:eastAsia="Yu Mincho" w:hAnsi="Times New Roman" w:cs="Times New Roman"/>
          <w:sz w:val="26"/>
          <w:szCs w:val="26"/>
          <w:lang w:val="vi-VN"/>
        </w:rPr>
      </w:pPr>
      <w:r w:rsidRPr="009635A6">
        <w:rPr>
          <w:rFonts w:ascii="Times New Roman" w:eastAsia="Yu Mincho" w:hAnsi="Times New Roman" w:cs="Times New Roman"/>
          <w:b/>
          <w:bCs/>
          <w:sz w:val="26"/>
          <w:szCs w:val="26"/>
          <w:lang w:val="vi-VN"/>
        </w:rPr>
        <w:t>Mẫu 02a. Văn bản đề nghị cấp Giấy phép nhập khẩu hóa chất cấm</w:t>
      </w:r>
    </w:p>
    <w:tbl>
      <w:tblPr>
        <w:tblW w:w="0" w:type="auto"/>
        <w:tblLook w:val="01E0" w:firstRow="1" w:lastRow="1" w:firstColumn="1" w:lastColumn="1" w:noHBand="0" w:noVBand="0"/>
      </w:tblPr>
      <w:tblGrid>
        <w:gridCol w:w="2668"/>
        <w:gridCol w:w="6403"/>
      </w:tblGrid>
      <w:tr w:rsidR="009635A6" w:rsidRPr="009635A6" w14:paraId="60892108" w14:textId="77777777" w:rsidTr="00CD2BD6">
        <w:tc>
          <w:tcPr>
            <w:tcW w:w="3686" w:type="dxa"/>
            <w:hideMark/>
          </w:tcPr>
          <w:p w14:paraId="5452D3D4" w14:textId="77777777" w:rsidR="009635A6" w:rsidRPr="009635A6" w:rsidRDefault="009635A6" w:rsidP="009635A6">
            <w:pPr>
              <w:widowControl w:val="0"/>
              <w:spacing w:before="60" w:after="60" w:line="276" w:lineRule="auto"/>
              <w:jc w:val="center"/>
              <w:rPr>
                <w:rFonts w:ascii="Times New Roman" w:eastAsia="Yu Mincho" w:hAnsi="Times New Roman" w:cs="Times New Roman"/>
                <w:b/>
                <w:sz w:val="26"/>
                <w:szCs w:val="26"/>
              </w:rPr>
            </w:pPr>
            <w:r w:rsidRPr="009635A6">
              <w:rPr>
                <w:rFonts w:ascii="Times New Roman" w:eastAsia="Yu Gothic Light" w:hAnsi="Times New Roman" w:cs="Times New Roman"/>
                <w:b/>
                <w:bCs/>
                <w:sz w:val="26"/>
                <w:szCs w:val="26"/>
              </w:rPr>
              <w:t xml:space="preserve">TÊN TỔ CHỨC </w:t>
            </w:r>
            <w:r w:rsidRPr="009635A6">
              <w:rPr>
                <w:rFonts w:ascii="Times New Roman" w:eastAsia="Yu Gothic Light" w:hAnsi="Times New Roman" w:cs="Times New Roman"/>
                <w:b/>
                <w:bCs/>
                <w:sz w:val="26"/>
                <w:szCs w:val="26"/>
                <w:vertAlign w:val="superscript"/>
              </w:rPr>
              <w:t>(1)</w:t>
            </w:r>
            <w:r w:rsidRPr="009635A6">
              <w:rPr>
                <w:rFonts w:ascii="Times New Roman" w:eastAsia="Yu Mincho" w:hAnsi="Times New Roman" w:cs="Times New Roman"/>
                <w:b/>
                <w:sz w:val="26"/>
                <w:szCs w:val="26"/>
              </w:rPr>
              <w:br/>
              <w:t>-------</w:t>
            </w:r>
          </w:p>
        </w:tc>
        <w:tc>
          <w:tcPr>
            <w:tcW w:w="9922" w:type="dxa"/>
            <w:hideMark/>
          </w:tcPr>
          <w:p w14:paraId="08953E71" w14:textId="77777777" w:rsidR="009635A6" w:rsidRPr="009635A6" w:rsidRDefault="009635A6" w:rsidP="009635A6">
            <w:pPr>
              <w:widowControl w:val="0"/>
              <w:spacing w:before="60" w:after="60" w:line="276" w:lineRule="auto"/>
              <w:jc w:val="center"/>
              <w:rPr>
                <w:rFonts w:ascii="Times New Roman" w:eastAsia="Yu Mincho" w:hAnsi="Times New Roman" w:cs="Times New Roman"/>
                <w:sz w:val="26"/>
                <w:szCs w:val="26"/>
              </w:rPr>
            </w:pPr>
            <w:r w:rsidRPr="009635A6">
              <w:rPr>
                <w:rFonts w:ascii="Times New Roman" w:eastAsia="Yu Mincho" w:hAnsi="Times New Roman" w:cs="Times New Roman"/>
                <w:b/>
                <w:sz w:val="26"/>
                <w:szCs w:val="26"/>
              </w:rPr>
              <w:t>CỘNG HÒA XÃ HỘI CHỦ NGHĨA VIỆT NAM</w:t>
            </w:r>
            <w:r w:rsidRPr="009635A6">
              <w:rPr>
                <w:rFonts w:ascii="Times New Roman" w:eastAsia="Yu Mincho" w:hAnsi="Times New Roman" w:cs="Times New Roman"/>
                <w:b/>
                <w:sz w:val="26"/>
                <w:szCs w:val="26"/>
              </w:rPr>
              <w:br/>
              <w:t>Độc lập - Tự do - Hạnh phúc</w:t>
            </w:r>
            <w:r w:rsidRPr="009635A6">
              <w:rPr>
                <w:rFonts w:ascii="Times New Roman" w:eastAsia="Yu Mincho" w:hAnsi="Times New Roman" w:cs="Times New Roman"/>
                <w:b/>
                <w:sz w:val="26"/>
                <w:szCs w:val="26"/>
              </w:rPr>
              <w:br/>
              <w:t>---------------</w:t>
            </w:r>
          </w:p>
        </w:tc>
      </w:tr>
      <w:tr w:rsidR="009635A6" w:rsidRPr="009635A6" w14:paraId="51FA29F6" w14:textId="77777777" w:rsidTr="00CD2BD6">
        <w:tc>
          <w:tcPr>
            <w:tcW w:w="3686" w:type="dxa"/>
            <w:hideMark/>
          </w:tcPr>
          <w:p w14:paraId="07C521A7" w14:textId="77777777" w:rsidR="009635A6" w:rsidRPr="009635A6" w:rsidRDefault="009635A6" w:rsidP="009635A6">
            <w:pPr>
              <w:widowControl w:val="0"/>
              <w:spacing w:before="60" w:after="60" w:line="276" w:lineRule="auto"/>
              <w:jc w:val="center"/>
              <w:rPr>
                <w:rFonts w:ascii="Times New Roman" w:eastAsia="Yu Mincho" w:hAnsi="Times New Roman" w:cs="Times New Roman"/>
                <w:sz w:val="26"/>
                <w:szCs w:val="26"/>
              </w:rPr>
            </w:pPr>
            <w:r w:rsidRPr="009635A6">
              <w:rPr>
                <w:rFonts w:ascii="Times New Roman" w:eastAsia="Yu Mincho" w:hAnsi="Times New Roman" w:cs="Times New Roman"/>
                <w:sz w:val="26"/>
                <w:szCs w:val="26"/>
              </w:rPr>
              <w:t>Số: ...........</w:t>
            </w:r>
            <w:r w:rsidRPr="009635A6">
              <w:rPr>
                <w:rFonts w:ascii="Times New Roman" w:eastAsia="Yu Mincho" w:hAnsi="Times New Roman" w:cs="Times New Roman"/>
                <w:sz w:val="26"/>
                <w:szCs w:val="26"/>
                <w:vertAlign w:val="superscript"/>
              </w:rPr>
              <w:t>(2)</w:t>
            </w:r>
          </w:p>
        </w:tc>
        <w:tc>
          <w:tcPr>
            <w:tcW w:w="9922" w:type="dxa"/>
            <w:hideMark/>
          </w:tcPr>
          <w:p w14:paraId="30A8ACCE" w14:textId="77777777" w:rsidR="009635A6" w:rsidRPr="009635A6" w:rsidRDefault="009635A6" w:rsidP="009635A6">
            <w:pPr>
              <w:widowControl w:val="0"/>
              <w:spacing w:before="60" w:after="60" w:line="276" w:lineRule="auto"/>
              <w:jc w:val="right"/>
              <w:rPr>
                <w:rFonts w:ascii="Times New Roman" w:eastAsia="Yu Mincho" w:hAnsi="Times New Roman" w:cs="Times New Roman"/>
                <w:i/>
                <w:sz w:val="26"/>
                <w:szCs w:val="26"/>
              </w:rPr>
            </w:pPr>
            <w:r w:rsidRPr="009635A6">
              <w:rPr>
                <w:rFonts w:ascii="Times New Roman" w:eastAsia="Yu Mincho" w:hAnsi="Times New Roman" w:cs="Times New Roman"/>
                <w:i/>
                <w:iCs/>
                <w:sz w:val="26"/>
                <w:szCs w:val="26"/>
              </w:rPr>
              <w:t>......., ngày .... tháng .... năm ......</w:t>
            </w:r>
          </w:p>
        </w:tc>
      </w:tr>
    </w:tbl>
    <w:p w14:paraId="05289504" w14:textId="77777777" w:rsidR="009635A6" w:rsidRPr="009635A6" w:rsidRDefault="009635A6" w:rsidP="009635A6">
      <w:pPr>
        <w:widowControl w:val="0"/>
        <w:adjustRightInd w:val="0"/>
        <w:snapToGrid w:val="0"/>
        <w:spacing w:before="60" w:after="60" w:line="240" w:lineRule="auto"/>
        <w:jc w:val="center"/>
        <w:outlineLvl w:val="0"/>
        <w:rPr>
          <w:rFonts w:ascii="Times New Roman" w:hAnsi="Times New Roman" w:cs="Times New Roman"/>
          <w:b/>
          <w:bCs/>
          <w:sz w:val="26"/>
          <w:szCs w:val="26"/>
          <w:lang w:eastAsia="vi-VN"/>
        </w:rPr>
      </w:pPr>
    </w:p>
    <w:p w14:paraId="00E97B58" w14:textId="77777777" w:rsidR="009635A6" w:rsidRPr="009635A6" w:rsidRDefault="009635A6" w:rsidP="009635A6">
      <w:pPr>
        <w:widowControl w:val="0"/>
        <w:adjustRightInd w:val="0"/>
        <w:snapToGrid w:val="0"/>
        <w:spacing w:before="60" w:after="60" w:line="240" w:lineRule="auto"/>
        <w:jc w:val="center"/>
        <w:outlineLvl w:val="0"/>
        <w:rPr>
          <w:rFonts w:ascii="Times New Roman" w:hAnsi="Times New Roman" w:cs="Times New Roman"/>
          <w:sz w:val="26"/>
          <w:szCs w:val="26"/>
        </w:rPr>
      </w:pPr>
      <w:r w:rsidRPr="009635A6">
        <w:rPr>
          <w:rFonts w:ascii="Times New Roman" w:hAnsi="Times New Roman" w:cs="Times New Roman"/>
          <w:b/>
          <w:bCs/>
          <w:sz w:val="26"/>
          <w:szCs w:val="26"/>
          <w:lang w:eastAsia="vi-VN"/>
        </w:rPr>
        <w:t>VĂN BẢN ĐỀ NGHỊ</w:t>
      </w:r>
    </w:p>
    <w:p w14:paraId="182D9DFC" w14:textId="77777777" w:rsidR="009635A6" w:rsidRPr="009635A6" w:rsidRDefault="009635A6" w:rsidP="009635A6">
      <w:pPr>
        <w:widowControl w:val="0"/>
        <w:adjustRightInd w:val="0"/>
        <w:snapToGrid w:val="0"/>
        <w:spacing w:before="60" w:after="60" w:line="240" w:lineRule="auto"/>
        <w:jc w:val="center"/>
        <w:rPr>
          <w:rFonts w:ascii="Times New Roman" w:hAnsi="Times New Roman" w:cs="Times New Roman"/>
          <w:sz w:val="26"/>
          <w:szCs w:val="26"/>
        </w:rPr>
      </w:pPr>
      <w:r w:rsidRPr="009635A6">
        <w:rPr>
          <w:rFonts w:ascii="Times New Roman" w:hAnsi="Times New Roman" w:cs="Times New Roman"/>
          <w:b/>
          <w:bCs/>
          <w:sz w:val="26"/>
          <w:szCs w:val="26"/>
          <w:lang w:eastAsia="vi-VN"/>
        </w:rPr>
        <w:t>Cấp Giấy phép nhập khẩu hóa chất cấm</w:t>
      </w:r>
    </w:p>
    <w:p w14:paraId="29129D2C" w14:textId="77777777" w:rsidR="009635A6" w:rsidRPr="009635A6" w:rsidRDefault="009635A6" w:rsidP="009635A6">
      <w:pPr>
        <w:widowControl w:val="0"/>
        <w:adjustRightInd w:val="0"/>
        <w:snapToGrid w:val="0"/>
        <w:spacing w:before="60" w:after="60" w:line="240" w:lineRule="auto"/>
        <w:jc w:val="center"/>
        <w:rPr>
          <w:rFonts w:ascii="Times New Roman" w:hAnsi="Times New Roman" w:cs="Times New Roman"/>
          <w:sz w:val="26"/>
          <w:szCs w:val="26"/>
          <w:vertAlign w:val="superscript"/>
          <w:lang w:eastAsia="vi-VN"/>
        </w:rPr>
      </w:pPr>
      <w:r w:rsidRPr="009635A6">
        <w:rPr>
          <w:rFonts w:ascii="Times New Roman" w:hAnsi="Times New Roman" w:cs="Times New Roman"/>
          <w:sz w:val="26"/>
          <w:szCs w:val="26"/>
          <w:lang w:eastAsia="vi-VN"/>
        </w:rPr>
        <w:t>Kính gửi: ……</w:t>
      </w:r>
      <w:r w:rsidRPr="009635A6">
        <w:rPr>
          <w:rFonts w:ascii="Times New Roman" w:hAnsi="Times New Roman" w:cs="Times New Roman"/>
          <w:sz w:val="26"/>
          <w:szCs w:val="26"/>
          <w:vertAlign w:val="superscript"/>
          <w:lang w:eastAsia="vi-VN"/>
        </w:rPr>
        <w:t>(3)</w:t>
      </w:r>
    </w:p>
    <w:p w14:paraId="4A24710C" w14:textId="77777777" w:rsidR="009635A6" w:rsidRPr="009635A6" w:rsidRDefault="009635A6" w:rsidP="009635A6">
      <w:pPr>
        <w:widowControl w:val="0"/>
        <w:tabs>
          <w:tab w:val="left" w:leader="dot" w:pos="8789"/>
        </w:tabs>
        <w:adjustRightInd w:val="0"/>
        <w:snapToGrid w:val="0"/>
        <w:spacing w:before="60" w:after="60" w:line="240" w:lineRule="auto"/>
        <w:jc w:val="both"/>
        <w:rPr>
          <w:rFonts w:ascii="Times New Roman" w:hAnsi="Times New Roman" w:cs="Times New Roman"/>
          <w:sz w:val="26"/>
          <w:szCs w:val="26"/>
          <w:vertAlign w:val="superscript"/>
          <w:lang w:val="en-GB" w:eastAsia="vi-VN"/>
        </w:rPr>
      </w:pPr>
      <w:bookmarkStart w:id="32" w:name="_Hlk219412674"/>
      <w:r w:rsidRPr="009635A6">
        <w:rPr>
          <w:rFonts w:ascii="Times New Roman" w:hAnsi="Times New Roman" w:cs="Times New Roman"/>
          <w:sz w:val="26"/>
          <w:szCs w:val="26"/>
          <w:lang w:eastAsia="vi-VN"/>
        </w:rPr>
        <w:t>Tên tổ chức:</w:t>
      </w:r>
      <w:r w:rsidRPr="009635A6">
        <w:rPr>
          <w:rFonts w:ascii="Times New Roman" w:hAnsi="Times New Roman" w:cs="Times New Roman"/>
          <w:sz w:val="26"/>
          <w:szCs w:val="26"/>
          <w:lang w:val="en-GB" w:eastAsia="vi-VN"/>
        </w:rPr>
        <w:tab/>
        <w:t xml:space="preserve"> </w:t>
      </w:r>
      <w:r w:rsidRPr="009635A6">
        <w:rPr>
          <w:rFonts w:ascii="Times New Roman" w:hAnsi="Times New Roman" w:cs="Times New Roman"/>
          <w:sz w:val="26"/>
          <w:szCs w:val="26"/>
          <w:vertAlign w:val="superscript"/>
          <w:lang w:eastAsia="vi-VN"/>
        </w:rPr>
        <w:t>(1)</w:t>
      </w:r>
    </w:p>
    <w:p w14:paraId="7311A333" w14:textId="77777777" w:rsidR="009635A6" w:rsidRPr="009635A6" w:rsidRDefault="009635A6" w:rsidP="009635A6">
      <w:pPr>
        <w:widowControl w:val="0"/>
        <w:tabs>
          <w:tab w:val="left" w:leader="dot" w:pos="9071"/>
        </w:tabs>
        <w:adjustRightInd w:val="0"/>
        <w:snapToGrid w:val="0"/>
        <w:spacing w:before="60" w:after="60" w:line="240" w:lineRule="auto"/>
        <w:jc w:val="both"/>
        <w:rPr>
          <w:rFonts w:ascii="Times New Roman" w:hAnsi="Times New Roman" w:cs="Times New Roman"/>
          <w:sz w:val="26"/>
          <w:szCs w:val="26"/>
          <w:lang w:val="en-GB" w:eastAsia="vi-VN"/>
        </w:rPr>
      </w:pPr>
      <w:r w:rsidRPr="009635A6">
        <w:rPr>
          <w:rFonts w:ascii="Times New Roman" w:hAnsi="Times New Roman" w:cs="Times New Roman"/>
          <w:sz w:val="26"/>
          <w:szCs w:val="26"/>
          <w:lang w:eastAsia="vi-VN"/>
        </w:rPr>
        <w:t xml:space="preserve">Địa chỉ trụ sở chính: </w:t>
      </w:r>
      <w:r w:rsidRPr="009635A6">
        <w:rPr>
          <w:rFonts w:ascii="Times New Roman" w:hAnsi="Times New Roman" w:cs="Times New Roman"/>
          <w:sz w:val="26"/>
          <w:szCs w:val="26"/>
          <w:lang w:val="en-GB" w:eastAsia="vi-VN"/>
        </w:rPr>
        <w:t xml:space="preserve">……. </w:t>
      </w:r>
      <w:r w:rsidRPr="009635A6">
        <w:rPr>
          <w:rFonts w:ascii="Times New Roman" w:hAnsi="Times New Roman" w:cs="Times New Roman"/>
          <w:sz w:val="26"/>
          <w:szCs w:val="26"/>
          <w:lang w:eastAsia="vi-VN"/>
        </w:rPr>
        <w:t xml:space="preserve">Điện thoại: </w:t>
      </w:r>
      <w:r w:rsidRPr="009635A6">
        <w:rPr>
          <w:rFonts w:ascii="Times New Roman" w:hAnsi="Times New Roman" w:cs="Times New Roman"/>
          <w:sz w:val="26"/>
          <w:szCs w:val="26"/>
          <w:lang w:eastAsia="vi-VN"/>
        </w:rPr>
        <w:tab/>
      </w:r>
    </w:p>
    <w:p w14:paraId="06AEC8C7" w14:textId="77777777" w:rsidR="009635A6" w:rsidRPr="009635A6" w:rsidRDefault="009635A6" w:rsidP="009635A6">
      <w:pPr>
        <w:widowControl w:val="0"/>
        <w:tabs>
          <w:tab w:val="left" w:leader="dot" w:pos="9071"/>
        </w:tabs>
        <w:spacing w:before="60" w:after="60" w:line="240" w:lineRule="auto"/>
        <w:jc w:val="both"/>
        <w:rPr>
          <w:rFonts w:ascii="Times New Roman" w:eastAsia="Yu Mincho" w:hAnsi="Times New Roman" w:cs="Times New Roman"/>
          <w:sz w:val="26"/>
          <w:szCs w:val="26"/>
        </w:rPr>
      </w:pPr>
      <w:r w:rsidRPr="009635A6">
        <w:rPr>
          <w:rFonts w:ascii="Times New Roman" w:eastAsia="Yu Mincho" w:hAnsi="Times New Roman" w:cs="Times New Roman"/>
          <w:sz w:val="26"/>
          <w:szCs w:val="26"/>
          <w:lang w:val="vi-VN"/>
        </w:rPr>
        <w:t xml:space="preserve">Địa chỉ kho chứa hóa chất </w:t>
      </w:r>
      <w:r w:rsidRPr="009635A6">
        <w:rPr>
          <w:rFonts w:ascii="Times New Roman" w:eastAsia="Yu Mincho" w:hAnsi="Times New Roman" w:cs="Times New Roman"/>
          <w:sz w:val="26"/>
          <w:szCs w:val="26"/>
        </w:rPr>
        <w:t>cấm của tổ chức nhập khẩu</w:t>
      </w:r>
      <w:r w:rsidRPr="009635A6">
        <w:rPr>
          <w:rFonts w:ascii="Times New Roman" w:eastAsia="Yu Mincho" w:hAnsi="Times New Roman" w:cs="Times New Roman"/>
          <w:sz w:val="26"/>
          <w:szCs w:val="26"/>
          <w:lang w:val="vi-VN"/>
        </w:rPr>
        <w:t>:</w:t>
      </w:r>
      <w:r w:rsidRPr="009635A6">
        <w:rPr>
          <w:rFonts w:ascii="Times New Roman" w:eastAsia="Yu Mincho" w:hAnsi="Times New Roman" w:cs="Times New Roman"/>
          <w:sz w:val="26"/>
          <w:szCs w:val="26"/>
          <w:lang w:val="en-GB"/>
        </w:rPr>
        <w:t> </w:t>
      </w:r>
      <w:r w:rsidRPr="009635A6">
        <w:rPr>
          <w:rFonts w:ascii="Times New Roman" w:eastAsia="Yu Mincho" w:hAnsi="Times New Roman" w:cs="Times New Roman"/>
          <w:sz w:val="26"/>
          <w:szCs w:val="26"/>
          <w:lang w:val="en-GB"/>
        </w:rPr>
        <w:tab/>
      </w:r>
    </w:p>
    <w:p w14:paraId="7A592779" w14:textId="77777777" w:rsidR="009635A6" w:rsidRPr="009635A6" w:rsidRDefault="009635A6" w:rsidP="009635A6">
      <w:pPr>
        <w:widowControl w:val="0"/>
        <w:tabs>
          <w:tab w:val="left" w:leader="dot" w:pos="8931"/>
        </w:tabs>
        <w:adjustRightInd w:val="0"/>
        <w:snapToGrid w:val="0"/>
        <w:spacing w:before="60" w:after="60" w:line="240" w:lineRule="auto"/>
        <w:jc w:val="both"/>
        <w:rPr>
          <w:rFonts w:ascii="Times New Roman" w:hAnsi="Times New Roman" w:cs="Times New Roman"/>
          <w:sz w:val="26"/>
          <w:szCs w:val="26"/>
          <w:lang w:eastAsia="vi-VN"/>
        </w:rPr>
      </w:pPr>
      <w:r w:rsidRPr="009635A6">
        <w:rPr>
          <w:rFonts w:ascii="Times New Roman" w:hAnsi="Times New Roman" w:cs="Times New Roman"/>
          <w:sz w:val="26"/>
          <w:szCs w:val="26"/>
          <w:lang w:val="vi-VN" w:eastAsia="vi-VN"/>
        </w:rPr>
        <w:t>Giấy chứng nhận đăng ký doanh nghiệp/Giấy chứng nhận đầu tư số: do</w:t>
      </w:r>
      <w:r w:rsidRPr="009635A6">
        <w:rPr>
          <w:rFonts w:ascii="Times New Roman" w:hAnsi="Times New Roman" w:cs="Times New Roman"/>
          <w:sz w:val="26"/>
          <w:szCs w:val="26"/>
          <w:lang w:eastAsia="vi-VN"/>
        </w:rPr>
        <w:t>.... </w:t>
      </w:r>
      <w:r w:rsidRPr="009635A6">
        <w:rPr>
          <w:rFonts w:ascii="Times New Roman" w:hAnsi="Times New Roman" w:cs="Times New Roman"/>
          <w:sz w:val="26"/>
          <w:szCs w:val="26"/>
          <w:lang w:val="vi-VN" w:eastAsia="vi-VN"/>
        </w:rPr>
        <w:t>cấp ngày ... tháng ... năm…</w:t>
      </w:r>
      <w:r w:rsidRPr="009635A6">
        <w:rPr>
          <w:rFonts w:ascii="Times New Roman" w:hAnsi="Times New Roman" w:cs="Times New Roman"/>
          <w:sz w:val="26"/>
          <w:szCs w:val="26"/>
          <w:lang w:eastAsia="vi-VN"/>
        </w:rPr>
        <w:t>..</w:t>
      </w:r>
    </w:p>
    <w:p w14:paraId="494C3B1A" w14:textId="77777777" w:rsidR="009635A6" w:rsidRPr="009635A6" w:rsidRDefault="009635A6" w:rsidP="009635A6">
      <w:pPr>
        <w:widowControl w:val="0"/>
        <w:tabs>
          <w:tab w:val="left" w:leader="dot" w:pos="9071"/>
        </w:tabs>
        <w:adjustRightInd w:val="0"/>
        <w:snapToGrid w:val="0"/>
        <w:spacing w:before="60" w:after="60" w:line="240" w:lineRule="auto"/>
        <w:jc w:val="both"/>
        <w:rPr>
          <w:rFonts w:ascii="Times New Roman" w:hAnsi="Times New Roman" w:cs="Times New Roman"/>
          <w:sz w:val="26"/>
          <w:szCs w:val="26"/>
          <w:lang w:eastAsia="vi-VN"/>
        </w:rPr>
      </w:pPr>
      <w:r w:rsidRPr="009635A6">
        <w:rPr>
          <w:rFonts w:ascii="Times New Roman" w:hAnsi="Times New Roman" w:cs="Times New Roman"/>
          <w:sz w:val="26"/>
          <w:szCs w:val="26"/>
          <w:lang w:eastAsia="vi-VN"/>
        </w:rPr>
        <w:t>Mã định danh của tổ chức</w:t>
      </w:r>
      <w:r w:rsidRPr="009635A6">
        <w:rPr>
          <w:rFonts w:ascii="Times New Roman" w:hAnsi="Times New Roman" w:cs="Times New Roman"/>
          <w:sz w:val="26"/>
          <w:szCs w:val="26"/>
          <w:lang w:eastAsia="vi-VN"/>
        </w:rPr>
        <w:tab/>
      </w:r>
    </w:p>
    <w:p w14:paraId="0C842EE3" w14:textId="77777777" w:rsidR="009635A6" w:rsidRPr="009635A6" w:rsidRDefault="009635A6" w:rsidP="009635A6">
      <w:pPr>
        <w:widowControl w:val="0"/>
        <w:tabs>
          <w:tab w:val="left" w:leader="dot" w:pos="9071"/>
        </w:tabs>
        <w:adjustRightInd w:val="0"/>
        <w:snapToGrid w:val="0"/>
        <w:spacing w:before="60" w:after="60" w:line="240" w:lineRule="auto"/>
        <w:jc w:val="both"/>
        <w:rPr>
          <w:rFonts w:ascii="Times New Roman" w:hAnsi="Times New Roman" w:cs="Times New Roman"/>
          <w:sz w:val="26"/>
          <w:szCs w:val="26"/>
          <w:lang w:eastAsia="vi-VN"/>
        </w:rPr>
      </w:pPr>
      <w:r w:rsidRPr="009635A6">
        <w:rPr>
          <w:rFonts w:ascii="Times New Roman" w:hAnsi="Times New Roman" w:cs="Times New Roman"/>
          <w:sz w:val="26"/>
          <w:szCs w:val="26"/>
          <w:lang w:eastAsia="vi-VN"/>
        </w:rPr>
        <w:t>Người đại diện pháp luật:………………….chức vụ:</w:t>
      </w:r>
      <w:r w:rsidRPr="009635A6">
        <w:rPr>
          <w:rFonts w:ascii="Times New Roman" w:hAnsi="Times New Roman" w:cs="Times New Roman"/>
          <w:sz w:val="26"/>
          <w:szCs w:val="26"/>
          <w:lang w:eastAsia="vi-VN"/>
        </w:rPr>
        <w:tab/>
      </w:r>
    </w:p>
    <w:p w14:paraId="46077728" w14:textId="77777777" w:rsidR="009635A6" w:rsidRPr="009635A6" w:rsidRDefault="009635A6" w:rsidP="009635A6">
      <w:pPr>
        <w:widowControl w:val="0"/>
        <w:tabs>
          <w:tab w:val="left" w:leader="dot" w:pos="9071"/>
        </w:tabs>
        <w:adjustRightInd w:val="0"/>
        <w:snapToGrid w:val="0"/>
        <w:spacing w:before="60" w:after="60" w:line="240" w:lineRule="auto"/>
        <w:jc w:val="both"/>
        <w:rPr>
          <w:rFonts w:ascii="Times New Roman" w:hAnsi="Times New Roman" w:cs="Times New Roman"/>
          <w:sz w:val="26"/>
          <w:szCs w:val="26"/>
          <w:lang w:eastAsia="vi-VN"/>
        </w:rPr>
      </w:pPr>
      <w:r w:rsidRPr="009635A6">
        <w:rPr>
          <w:rFonts w:ascii="Times New Roman" w:hAnsi="Times New Roman" w:cs="Times New Roman"/>
          <w:sz w:val="26"/>
          <w:szCs w:val="26"/>
          <w:lang w:eastAsia="vi-VN"/>
        </w:rPr>
        <w:t>Người được ủy quyền ký văn bản:</w:t>
      </w:r>
      <w:r w:rsidRPr="009635A6">
        <w:rPr>
          <w:rFonts w:ascii="Times New Roman" w:hAnsi="Times New Roman" w:cs="Times New Roman"/>
          <w:sz w:val="26"/>
          <w:szCs w:val="26"/>
          <w:lang w:eastAsia="vi-VN"/>
        </w:rPr>
        <w:tab/>
      </w:r>
    </w:p>
    <w:p w14:paraId="27731851" w14:textId="77777777" w:rsidR="009635A6" w:rsidRPr="009635A6" w:rsidRDefault="009635A6" w:rsidP="009635A6">
      <w:pPr>
        <w:widowControl w:val="0"/>
        <w:tabs>
          <w:tab w:val="left" w:leader="dot" w:pos="8931"/>
          <w:tab w:val="left" w:pos="9072"/>
        </w:tabs>
        <w:adjustRightInd w:val="0"/>
        <w:snapToGrid w:val="0"/>
        <w:spacing w:before="60" w:after="60" w:line="240" w:lineRule="auto"/>
        <w:ind w:right="-1"/>
        <w:jc w:val="both"/>
        <w:rPr>
          <w:rFonts w:ascii="Times New Roman" w:hAnsi="Times New Roman" w:cs="Times New Roman"/>
          <w:sz w:val="26"/>
          <w:szCs w:val="26"/>
          <w:lang w:eastAsia="vi-VN"/>
        </w:rPr>
      </w:pPr>
      <w:r w:rsidRPr="009635A6">
        <w:rPr>
          <w:rFonts w:ascii="Times New Roman" w:hAnsi="Times New Roman" w:cs="Times New Roman"/>
          <w:sz w:val="26"/>
          <w:szCs w:val="26"/>
          <w:lang w:val="vi-VN" w:eastAsia="vi-VN"/>
        </w:rPr>
        <w:t xml:space="preserve">Đề nghị </w:t>
      </w:r>
      <w:r w:rsidRPr="009635A6">
        <w:rPr>
          <w:rFonts w:ascii="Times New Roman" w:hAnsi="Times New Roman" w:cs="Times New Roman"/>
          <w:sz w:val="26"/>
          <w:szCs w:val="26"/>
          <w:lang w:eastAsia="vi-VN"/>
        </w:rPr>
        <w:t>……..</w:t>
      </w:r>
      <w:r w:rsidRPr="009635A6">
        <w:rPr>
          <w:rFonts w:ascii="Times New Roman" w:hAnsi="Times New Roman" w:cs="Times New Roman"/>
          <w:sz w:val="26"/>
          <w:szCs w:val="26"/>
          <w:vertAlign w:val="superscript"/>
          <w:lang w:eastAsia="vi-VN"/>
        </w:rPr>
        <w:t>(3)</w:t>
      </w:r>
      <w:r w:rsidRPr="009635A6">
        <w:rPr>
          <w:rFonts w:ascii="Times New Roman" w:hAnsi="Times New Roman" w:cs="Times New Roman"/>
          <w:sz w:val="26"/>
          <w:szCs w:val="26"/>
          <w:lang w:val="vi-VN" w:eastAsia="vi-VN"/>
        </w:rPr>
        <w:t xml:space="preserve"> xem xét </w:t>
      </w:r>
      <w:r w:rsidRPr="009635A6">
        <w:rPr>
          <w:rFonts w:ascii="Times New Roman" w:hAnsi="Times New Roman" w:cs="Times New Roman"/>
          <w:sz w:val="26"/>
          <w:szCs w:val="26"/>
          <w:lang w:eastAsia="vi-VN"/>
        </w:rPr>
        <w:t>và cấp giấy phép nhập khẩu hoá chất cấm</w:t>
      </w:r>
      <w:r w:rsidRPr="009635A6">
        <w:rPr>
          <w:rFonts w:ascii="Times New Roman" w:hAnsi="Times New Roman" w:cs="Times New Roman"/>
          <w:sz w:val="26"/>
          <w:szCs w:val="26"/>
          <w:lang w:val="vi-VN" w:eastAsia="vi-VN"/>
        </w:rPr>
        <w:t>, theo các nội dung sau:</w:t>
      </w:r>
    </w:p>
    <w:tbl>
      <w:tblPr>
        <w:tblW w:w="5729"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8"/>
        <w:gridCol w:w="996"/>
        <w:gridCol w:w="529"/>
        <w:gridCol w:w="576"/>
        <w:gridCol w:w="651"/>
        <w:gridCol w:w="722"/>
        <w:gridCol w:w="743"/>
        <w:gridCol w:w="1295"/>
        <w:gridCol w:w="1160"/>
        <w:gridCol w:w="1817"/>
        <w:gridCol w:w="671"/>
        <w:gridCol w:w="654"/>
      </w:tblGrid>
      <w:tr w:rsidR="009635A6" w:rsidRPr="009635A6" w14:paraId="0FFC58E5" w14:textId="77777777" w:rsidTr="00CD2BD6">
        <w:trPr>
          <w:trHeight w:val="20"/>
          <w:tblCellSpacing w:w="0" w:type="dxa"/>
          <w:jc w:val="center"/>
        </w:trPr>
        <w:tc>
          <w:tcPr>
            <w:tcW w:w="275" w:type="pct"/>
            <w:vMerge w:val="restart"/>
            <w:vAlign w:val="center"/>
          </w:tcPr>
          <w:bookmarkEnd w:id="32"/>
          <w:p w14:paraId="0578ACA7" w14:textId="77777777" w:rsidR="009635A6" w:rsidRPr="009635A6" w:rsidRDefault="009635A6" w:rsidP="009635A6">
            <w:pPr>
              <w:widowControl w:val="0"/>
              <w:adjustRightInd w:val="0"/>
              <w:snapToGrid w:val="0"/>
              <w:spacing w:before="60" w:after="0" w:line="240" w:lineRule="auto"/>
              <w:jc w:val="center"/>
              <w:rPr>
                <w:rFonts w:ascii="Times New Roman" w:hAnsi="Times New Roman" w:cs="Times New Roman"/>
                <w:sz w:val="26"/>
                <w:szCs w:val="26"/>
                <w:lang w:eastAsia="vi-VN"/>
              </w:rPr>
            </w:pPr>
            <w:r w:rsidRPr="009635A6">
              <w:rPr>
                <w:rFonts w:ascii="Times New Roman" w:hAnsi="Times New Roman" w:cs="Times New Roman"/>
                <w:sz w:val="26"/>
                <w:szCs w:val="26"/>
                <w:lang w:eastAsia="vi-VN"/>
              </w:rPr>
              <w:t>TT</w:t>
            </w:r>
          </w:p>
        </w:tc>
        <w:tc>
          <w:tcPr>
            <w:tcW w:w="481" w:type="pct"/>
            <w:vMerge w:val="restart"/>
            <w:vAlign w:val="center"/>
          </w:tcPr>
          <w:p w14:paraId="01843240" w14:textId="77777777" w:rsidR="009635A6" w:rsidRPr="009635A6" w:rsidRDefault="009635A6" w:rsidP="009635A6">
            <w:pPr>
              <w:widowControl w:val="0"/>
              <w:adjustRightInd w:val="0"/>
              <w:snapToGrid w:val="0"/>
              <w:spacing w:before="60" w:after="0" w:line="240" w:lineRule="auto"/>
              <w:ind w:firstLine="65"/>
              <w:jc w:val="center"/>
              <w:rPr>
                <w:rFonts w:ascii="Times New Roman" w:hAnsi="Times New Roman" w:cs="Times New Roman"/>
                <w:sz w:val="26"/>
                <w:szCs w:val="26"/>
                <w:lang w:val="vi-VN" w:eastAsia="vi-VN"/>
              </w:rPr>
            </w:pPr>
            <w:r w:rsidRPr="009635A6">
              <w:rPr>
                <w:rFonts w:ascii="Times New Roman" w:hAnsi="Times New Roman" w:cs="Times New Roman"/>
                <w:sz w:val="26"/>
                <w:szCs w:val="26"/>
                <w:lang w:val="vi-VN" w:eastAsia="vi-VN"/>
              </w:rPr>
              <w:t xml:space="preserve">Tên thương mại/hỗn hợp chất chứa </w:t>
            </w:r>
            <w:r w:rsidRPr="009635A6">
              <w:rPr>
                <w:rFonts w:ascii="Times New Roman" w:hAnsi="Times New Roman" w:cs="Times New Roman"/>
                <w:sz w:val="26"/>
                <w:szCs w:val="26"/>
                <w:lang w:eastAsia="vi-VN"/>
              </w:rPr>
              <w:t>hóa chất cấm</w:t>
            </w:r>
          </w:p>
        </w:tc>
        <w:tc>
          <w:tcPr>
            <w:tcW w:w="1199" w:type="pct"/>
            <w:gridSpan w:val="4"/>
            <w:vAlign w:val="center"/>
          </w:tcPr>
          <w:p w14:paraId="478881D7" w14:textId="77777777" w:rsidR="009635A6" w:rsidRPr="009635A6" w:rsidRDefault="009635A6" w:rsidP="009635A6">
            <w:pPr>
              <w:widowControl w:val="0"/>
              <w:adjustRightInd w:val="0"/>
              <w:snapToGrid w:val="0"/>
              <w:spacing w:before="60" w:after="0" w:line="240" w:lineRule="auto"/>
              <w:jc w:val="center"/>
              <w:rPr>
                <w:rFonts w:ascii="Times New Roman" w:hAnsi="Times New Roman" w:cs="Times New Roman"/>
                <w:sz w:val="26"/>
                <w:szCs w:val="26"/>
                <w:lang w:val="vi-VN" w:eastAsia="vi-VN"/>
              </w:rPr>
            </w:pPr>
            <w:r w:rsidRPr="009635A6">
              <w:rPr>
                <w:rFonts w:ascii="Times New Roman" w:hAnsi="Times New Roman" w:cs="Times New Roman"/>
                <w:sz w:val="26"/>
                <w:szCs w:val="26"/>
                <w:lang w:val="vi-VN" w:eastAsia="vi-VN"/>
              </w:rPr>
              <w:t xml:space="preserve">Thông tin thành phần </w:t>
            </w:r>
          </w:p>
          <w:p w14:paraId="5AE9DE9C" w14:textId="77777777" w:rsidR="009635A6" w:rsidRPr="009635A6" w:rsidRDefault="009635A6" w:rsidP="009635A6">
            <w:pPr>
              <w:widowControl w:val="0"/>
              <w:adjustRightInd w:val="0"/>
              <w:snapToGrid w:val="0"/>
              <w:spacing w:before="60" w:after="0" w:line="240" w:lineRule="auto"/>
              <w:jc w:val="center"/>
              <w:rPr>
                <w:rFonts w:ascii="Times New Roman" w:hAnsi="Times New Roman" w:cs="Times New Roman"/>
                <w:sz w:val="26"/>
                <w:szCs w:val="26"/>
                <w:lang w:val="vi-VN" w:eastAsia="vi-VN"/>
              </w:rPr>
            </w:pPr>
            <w:r w:rsidRPr="009635A6">
              <w:rPr>
                <w:rFonts w:ascii="Times New Roman" w:hAnsi="Times New Roman" w:cs="Times New Roman"/>
                <w:sz w:val="26"/>
                <w:szCs w:val="26"/>
                <w:lang w:val="vi-VN" w:eastAsia="vi-VN"/>
              </w:rPr>
              <w:t>hóa chất cấm</w:t>
            </w:r>
          </w:p>
        </w:tc>
        <w:tc>
          <w:tcPr>
            <w:tcW w:w="1529" w:type="pct"/>
            <w:gridSpan w:val="3"/>
            <w:tcBorders>
              <w:bottom w:val="single" w:sz="4" w:space="0" w:color="auto"/>
            </w:tcBorders>
            <w:vAlign w:val="center"/>
          </w:tcPr>
          <w:p w14:paraId="590DF33E" w14:textId="77777777" w:rsidR="009635A6" w:rsidRPr="009635A6" w:rsidRDefault="009635A6" w:rsidP="009635A6">
            <w:pPr>
              <w:widowControl w:val="0"/>
              <w:adjustRightInd w:val="0"/>
              <w:snapToGrid w:val="0"/>
              <w:spacing w:before="60" w:after="0" w:line="240" w:lineRule="auto"/>
              <w:ind w:firstLine="400"/>
              <w:jc w:val="center"/>
              <w:rPr>
                <w:rFonts w:ascii="Times New Roman" w:hAnsi="Times New Roman" w:cs="Times New Roman"/>
                <w:sz w:val="26"/>
                <w:szCs w:val="26"/>
                <w:vertAlign w:val="superscript"/>
                <w:lang w:val="vi-VN" w:eastAsia="vi-VN"/>
              </w:rPr>
            </w:pPr>
            <w:r w:rsidRPr="009635A6">
              <w:rPr>
                <w:rFonts w:ascii="Times New Roman" w:hAnsi="Times New Roman" w:cs="Times New Roman"/>
                <w:sz w:val="26"/>
                <w:szCs w:val="26"/>
                <w:lang w:eastAsia="vi-VN"/>
              </w:rPr>
              <w:t>Khối lượng</w:t>
            </w:r>
            <w:r w:rsidRPr="009635A6">
              <w:rPr>
                <w:rFonts w:ascii="Times New Roman" w:hAnsi="Times New Roman" w:cs="Times New Roman"/>
                <w:sz w:val="26"/>
                <w:szCs w:val="26"/>
                <w:vertAlign w:val="superscript"/>
                <w:lang w:eastAsia="vi-VN"/>
              </w:rPr>
              <w:t>(4)</w:t>
            </w:r>
          </w:p>
        </w:tc>
        <w:tc>
          <w:tcPr>
            <w:tcW w:w="876" w:type="pct"/>
            <w:vMerge w:val="restart"/>
            <w:vAlign w:val="center"/>
          </w:tcPr>
          <w:p w14:paraId="073972EF" w14:textId="77777777" w:rsidR="009635A6" w:rsidRPr="009635A6" w:rsidRDefault="009635A6" w:rsidP="009635A6">
            <w:pPr>
              <w:widowControl w:val="0"/>
              <w:adjustRightInd w:val="0"/>
              <w:snapToGrid w:val="0"/>
              <w:spacing w:before="60" w:after="0" w:line="240" w:lineRule="auto"/>
              <w:jc w:val="center"/>
              <w:rPr>
                <w:rFonts w:ascii="Times New Roman" w:hAnsi="Times New Roman" w:cs="Times New Roman"/>
                <w:sz w:val="26"/>
                <w:szCs w:val="26"/>
                <w:lang w:eastAsia="vi-VN"/>
              </w:rPr>
            </w:pPr>
            <w:r w:rsidRPr="009635A6">
              <w:rPr>
                <w:rFonts w:ascii="Times New Roman" w:hAnsi="Times New Roman" w:cs="Times New Roman"/>
                <w:sz w:val="26"/>
                <w:szCs w:val="26"/>
                <w:lang w:val="vi-VN" w:eastAsia="vi-VN"/>
              </w:rPr>
              <w:t>Mô tả</w:t>
            </w:r>
          </w:p>
          <w:p w14:paraId="41FAF365" w14:textId="77777777" w:rsidR="009635A6" w:rsidRPr="009635A6" w:rsidRDefault="009635A6" w:rsidP="009635A6">
            <w:pPr>
              <w:widowControl w:val="0"/>
              <w:adjustRightInd w:val="0"/>
              <w:snapToGrid w:val="0"/>
              <w:spacing w:before="60" w:after="0" w:line="240" w:lineRule="auto"/>
              <w:jc w:val="center"/>
              <w:rPr>
                <w:rFonts w:ascii="Times New Roman" w:hAnsi="Times New Roman" w:cs="Times New Roman"/>
                <w:sz w:val="26"/>
                <w:szCs w:val="26"/>
                <w:lang w:val="vi-VN" w:eastAsia="vi-VN"/>
              </w:rPr>
            </w:pPr>
            <w:r w:rsidRPr="009635A6">
              <w:rPr>
                <w:rFonts w:ascii="Times New Roman" w:hAnsi="Times New Roman" w:cs="Times New Roman"/>
                <w:sz w:val="26"/>
                <w:szCs w:val="26"/>
                <w:lang w:val="vi-VN" w:eastAsia="vi-VN"/>
              </w:rPr>
              <w:t>hàng hóa</w:t>
            </w:r>
          </w:p>
        </w:tc>
        <w:tc>
          <w:tcPr>
            <w:tcW w:w="324" w:type="pct"/>
            <w:vMerge w:val="restart"/>
            <w:vAlign w:val="center"/>
          </w:tcPr>
          <w:p w14:paraId="535848D9" w14:textId="77777777" w:rsidR="009635A6" w:rsidRPr="009635A6" w:rsidRDefault="009635A6" w:rsidP="009635A6">
            <w:pPr>
              <w:widowControl w:val="0"/>
              <w:adjustRightInd w:val="0"/>
              <w:snapToGrid w:val="0"/>
              <w:spacing w:before="60" w:after="0" w:line="240" w:lineRule="auto"/>
              <w:jc w:val="center"/>
              <w:rPr>
                <w:rFonts w:ascii="Times New Roman" w:hAnsi="Times New Roman" w:cs="Times New Roman"/>
                <w:sz w:val="26"/>
                <w:szCs w:val="26"/>
                <w:lang w:val="vi-VN" w:eastAsia="vi-VN"/>
              </w:rPr>
            </w:pPr>
            <w:r w:rsidRPr="009635A6">
              <w:rPr>
                <w:rFonts w:ascii="Times New Roman" w:hAnsi="Times New Roman" w:cs="Times New Roman"/>
                <w:sz w:val="26"/>
                <w:szCs w:val="26"/>
                <w:lang w:val="vi-VN" w:eastAsia="vi-VN"/>
              </w:rPr>
              <w:t>Tên công ty xuất khẩu nước ngoài</w:t>
            </w:r>
          </w:p>
        </w:tc>
        <w:tc>
          <w:tcPr>
            <w:tcW w:w="317" w:type="pct"/>
            <w:vMerge w:val="restart"/>
            <w:vAlign w:val="center"/>
          </w:tcPr>
          <w:p w14:paraId="7CEFA0E4" w14:textId="77777777" w:rsidR="009635A6" w:rsidRPr="009635A6" w:rsidRDefault="009635A6" w:rsidP="009635A6">
            <w:pPr>
              <w:widowControl w:val="0"/>
              <w:adjustRightInd w:val="0"/>
              <w:snapToGrid w:val="0"/>
              <w:spacing w:before="60" w:after="0" w:line="240" w:lineRule="auto"/>
              <w:jc w:val="center"/>
              <w:rPr>
                <w:rFonts w:ascii="Times New Roman" w:hAnsi="Times New Roman" w:cs="Times New Roman"/>
                <w:sz w:val="26"/>
                <w:szCs w:val="26"/>
                <w:lang w:val="vi-VN" w:eastAsia="vi-VN"/>
              </w:rPr>
            </w:pPr>
            <w:r w:rsidRPr="009635A6">
              <w:rPr>
                <w:rFonts w:ascii="Times New Roman" w:hAnsi="Times New Roman" w:cs="Times New Roman"/>
                <w:sz w:val="26"/>
                <w:szCs w:val="26"/>
                <w:lang w:val="vi-VN" w:eastAsia="vi-VN"/>
              </w:rPr>
              <w:t>Quốc gia</w:t>
            </w:r>
          </w:p>
        </w:tc>
      </w:tr>
      <w:tr w:rsidR="009635A6" w:rsidRPr="009635A6" w14:paraId="26418E37" w14:textId="77777777" w:rsidTr="00CD2BD6">
        <w:trPr>
          <w:trHeight w:val="20"/>
          <w:tblCellSpacing w:w="0" w:type="dxa"/>
          <w:jc w:val="center"/>
        </w:trPr>
        <w:tc>
          <w:tcPr>
            <w:tcW w:w="275" w:type="pct"/>
            <w:vMerge/>
            <w:vAlign w:val="center"/>
            <w:hideMark/>
          </w:tcPr>
          <w:p w14:paraId="5EEB0BA7" w14:textId="77777777" w:rsidR="009635A6" w:rsidRPr="009635A6" w:rsidRDefault="009635A6" w:rsidP="009635A6">
            <w:pPr>
              <w:widowControl w:val="0"/>
              <w:adjustRightInd w:val="0"/>
              <w:snapToGrid w:val="0"/>
              <w:spacing w:before="60" w:after="0" w:line="240" w:lineRule="auto"/>
              <w:jc w:val="center"/>
              <w:rPr>
                <w:rFonts w:ascii="Times New Roman" w:hAnsi="Times New Roman" w:cs="Times New Roman"/>
                <w:sz w:val="26"/>
                <w:szCs w:val="26"/>
                <w:lang w:eastAsia="vi-VN"/>
              </w:rPr>
            </w:pPr>
          </w:p>
        </w:tc>
        <w:tc>
          <w:tcPr>
            <w:tcW w:w="481" w:type="pct"/>
            <w:vMerge/>
            <w:vAlign w:val="center"/>
            <w:hideMark/>
          </w:tcPr>
          <w:p w14:paraId="7A2AE3ED" w14:textId="77777777" w:rsidR="009635A6" w:rsidRPr="009635A6" w:rsidRDefault="009635A6" w:rsidP="009635A6">
            <w:pPr>
              <w:widowControl w:val="0"/>
              <w:adjustRightInd w:val="0"/>
              <w:snapToGrid w:val="0"/>
              <w:spacing w:before="60" w:after="0" w:line="240" w:lineRule="auto"/>
              <w:jc w:val="center"/>
              <w:rPr>
                <w:rFonts w:ascii="Times New Roman" w:hAnsi="Times New Roman" w:cs="Times New Roman"/>
                <w:sz w:val="26"/>
                <w:szCs w:val="26"/>
                <w:lang w:eastAsia="vi-VN"/>
              </w:rPr>
            </w:pPr>
          </w:p>
        </w:tc>
        <w:tc>
          <w:tcPr>
            <w:tcW w:w="256" w:type="pct"/>
            <w:vAlign w:val="center"/>
          </w:tcPr>
          <w:p w14:paraId="5A76E844" w14:textId="77777777" w:rsidR="009635A6" w:rsidRPr="009635A6" w:rsidRDefault="009635A6" w:rsidP="009635A6">
            <w:pPr>
              <w:widowControl w:val="0"/>
              <w:adjustRightInd w:val="0"/>
              <w:snapToGrid w:val="0"/>
              <w:spacing w:before="60" w:after="0" w:line="240" w:lineRule="auto"/>
              <w:jc w:val="center"/>
              <w:rPr>
                <w:rFonts w:ascii="Times New Roman" w:hAnsi="Times New Roman" w:cs="Times New Roman"/>
                <w:sz w:val="26"/>
                <w:szCs w:val="26"/>
                <w:lang w:eastAsia="vi-VN"/>
              </w:rPr>
            </w:pPr>
            <w:r w:rsidRPr="009635A6">
              <w:rPr>
                <w:rFonts w:ascii="Times New Roman" w:hAnsi="Times New Roman" w:cs="Times New Roman"/>
                <w:sz w:val="26"/>
                <w:szCs w:val="26"/>
                <w:lang w:val="vi-VN" w:eastAsia="vi-VN"/>
              </w:rPr>
              <w:t xml:space="preserve">Tên </w:t>
            </w:r>
            <w:r w:rsidRPr="009635A6">
              <w:rPr>
                <w:rFonts w:ascii="Times New Roman" w:hAnsi="Times New Roman" w:cs="Times New Roman"/>
                <w:sz w:val="26"/>
                <w:szCs w:val="26"/>
                <w:lang w:eastAsia="vi-VN"/>
              </w:rPr>
              <w:t>hóa chất cấm</w:t>
            </w:r>
          </w:p>
        </w:tc>
        <w:tc>
          <w:tcPr>
            <w:tcW w:w="279" w:type="pct"/>
            <w:vAlign w:val="center"/>
          </w:tcPr>
          <w:p w14:paraId="1EB96B92" w14:textId="77777777" w:rsidR="009635A6" w:rsidRPr="009635A6" w:rsidRDefault="009635A6" w:rsidP="009635A6">
            <w:pPr>
              <w:widowControl w:val="0"/>
              <w:adjustRightInd w:val="0"/>
              <w:snapToGrid w:val="0"/>
              <w:spacing w:before="60" w:after="0" w:line="240" w:lineRule="auto"/>
              <w:jc w:val="center"/>
              <w:rPr>
                <w:rFonts w:ascii="Times New Roman" w:hAnsi="Times New Roman" w:cs="Times New Roman"/>
                <w:sz w:val="26"/>
                <w:szCs w:val="26"/>
                <w:lang w:eastAsia="vi-VN"/>
              </w:rPr>
            </w:pPr>
            <w:r w:rsidRPr="009635A6">
              <w:rPr>
                <w:rFonts w:ascii="Times New Roman" w:hAnsi="Times New Roman" w:cs="Times New Roman"/>
                <w:sz w:val="26"/>
                <w:szCs w:val="26"/>
                <w:lang w:eastAsia="vi-VN"/>
              </w:rPr>
              <w:t>Mã số CAS</w:t>
            </w:r>
          </w:p>
        </w:tc>
        <w:tc>
          <w:tcPr>
            <w:tcW w:w="315" w:type="pct"/>
            <w:vAlign w:val="center"/>
            <w:hideMark/>
          </w:tcPr>
          <w:p w14:paraId="4A6084F9" w14:textId="77777777" w:rsidR="009635A6" w:rsidRPr="009635A6" w:rsidRDefault="009635A6" w:rsidP="009635A6">
            <w:pPr>
              <w:widowControl w:val="0"/>
              <w:adjustRightInd w:val="0"/>
              <w:snapToGrid w:val="0"/>
              <w:spacing w:before="60" w:after="0" w:line="240" w:lineRule="auto"/>
              <w:jc w:val="center"/>
              <w:rPr>
                <w:rFonts w:ascii="Times New Roman" w:hAnsi="Times New Roman" w:cs="Times New Roman"/>
                <w:sz w:val="26"/>
                <w:szCs w:val="26"/>
                <w:lang w:eastAsia="vi-VN"/>
              </w:rPr>
            </w:pPr>
            <w:r w:rsidRPr="009635A6">
              <w:rPr>
                <w:rFonts w:ascii="Times New Roman" w:hAnsi="Times New Roman" w:cs="Times New Roman"/>
                <w:sz w:val="26"/>
                <w:szCs w:val="26"/>
                <w:lang w:val="vi-VN" w:eastAsia="vi-VN"/>
              </w:rPr>
              <w:t>Công thức hóa học</w:t>
            </w:r>
          </w:p>
        </w:tc>
        <w:tc>
          <w:tcPr>
            <w:tcW w:w="348" w:type="pct"/>
            <w:vAlign w:val="center"/>
            <w:hideMark/>
          </w:tcPr>
          <w:p w14:paraId="73DA227D" w14:textId="77777777" w:rsidR="009635A6" w:rsidRPr="009635A6" w:rsidRDefault="009635A6" w:rsidP="009635A6">
            <w:pPr>
              <w:widowControl w:val="0"/>
              <w:adjustRightInd w:val="0"/>
              <w:snapToGrid w:val="0"/>
              <w:spacing w:before="60" w:after="0" w:line="240" w:lineRule="auto"/>
              <w:jc w:val="center"/>
              <w:rPr>
                <w:rFonts w:ascii="Times New Roman" w:hAnsi="Times New Roman" w:cs="Times New Roman"/>
                <w:sz w:val="26"/>
                <w:szCs w:val="26"/>
                <w:lang w:eastAsia="vi-VN"/>
              </w:rPr>
            </w:pPr>
            <w:r w:rsidRPr="009635A6">
              <w:rPr>
                <w:rFonts w:ascii="Times New Roman" w:hAnsi="Times New Roman" w:cs="Times New Roman"/>
                <w:sz w:val="26"/>
                <w:szCs w:val="26"/>
                <w:lang w:val="vi-VN" w:eastAsia="vi-VN"/>
              </w:rPr>
              <w:t>Hàm lượng</w:t>
            </w:r>
            <w:r w:rsidRPr="009635A6">
              <w:rPr>
                <w:rFonts w:ascii="Times New Roman" w:hAnsi="Times New Roman" w:cs="Times New Roman"/>
                <w:sz w:val="26"/>
                <w:szCs w:val="26"/>
                <w:lang w:eastAsia="vi-VN"/>
              </w:rPr>
              <w:t xml:space="preserve"> (%)</w:t>
            </w:r>
          </w:p>
        </w:tc>
        <w:tc>
          <w:tcPr>
            <w:tcW w:w="344" w:type="pct"/>
            <w:tcBorders>
              <w:top w:val="single" w:sz="4" w:space="0" w:color="auto"/>
            </w:tcBorders>
            <w:vAlign w:val="center"/>
            <w:hideMark/>
          </w:tcPr>
          <w:p w14:paraId="126A140B" w14:textId="77777777" w:rsidR="009635A6" w:rsidRPr="009635A6" w:rsidRDefault="009635A6" w:rsidP="009635A6">
            <w:pPr>
              <w:widowControl w:val="0"/>
              <w:adjustRightInd w:val="0"/>
              <w:snapToGrid w:val="0"/>
              <w:spacing w:before="60" w:after="0" w:line="240" w:lineRule="auto"/>
              <w:jc w:val="center"/>
              <w:rPr>
                <w:rFonts w:ascii="Times New Roman" w:hAnsi="Times New Roman" w:cs="Times New Roman"/>
                <w:sz w:val="26"/>
                <w:szCs w:val="26"/>
                <w:lang w:val="vi-VN"/>
              </w:rPr>
            </w:pPr>
            <w:r w:rsidRPr="009635A6">
              <w:rPr>
                <w:rFonts w:ascii="Times New Roman" w:hAnsi="Times New Roman" w:cs="Times New Roman"/>
                <w:sz w:val="26"/>
                <w:szCs w:val="26"/>
                <w:lang w:val="vi-VN"/>
              </w:rPr>
              <w:t>Đơn</w:t>
            </w:r>
          </w:p>
          <w:p w14:paraId="0A8F9C94" w14:textId="77777777" w:rsidR="009635A6" w:rsidRPr="009635A6" w:rsidRDefault="009635A6" w:rsidP="009635A6">
            <w:pPr>
              <w:widowControl w:val="0"/>
              <w:adjustRightInd w:val="0"/>
              <w:snapToGrid w:val="0"/>
              <w:spacing w:before="60" w:after="0" w:line="240" w:lineRule="auto"/>
              <w:jc w:val="center"/>
              <w:rPr>
                <w:rFonts w:ascii="Times New Roman" w:hAnsi="Times New Roman" w:cs="Times New Roman"/>
                <w:sz w:val="26"/>
                <w:szCs w:val="26"/>
                <w:lang w:val="vi-VN"/>
              </w:rPr>
            </w:pPr>
            <w:r w:rsidRPr="009635A6">
              <w:rPr>
                <w:rFonts w:ascii="Times New Roman" w:hAnsi="Times New Roman" w:cs="Times New Roman"/>
                <w:sz w:val="26"/>
                <w:szCs w:val="26"/>
                <w:lang w:val="vi-VN"/>
              </w:rPr>
              <w:t>vị</w:t>
            </w:r>
          </w:p>
          <w:p w14:paraId="42767E2E" w14:textId="77777777" w:rsidR="009635A6" w:rsidRPr="009635A6" w:rsidRDefault="009635A6" w:rsidP="009635A6">
            <w:pPr>
              <w:widowControl w:val="0"/>
              <w:adjustRightInd w:val="0"/>
              <w:snapToGrid w:val="0"/>
              <w:spacing w:before="60" w:after="0" w:line="240" w:lineRule="auto"/>
              <w:jc w:val="center"/>
              <w:rPr>
                <w:rFonts w:ascii="Times New Roman" w:hAnsi="Times New Roman" w:cs="Times New Roman"/>
                <w:sz w:val="26"/>
                <w:szCs w:val="26"/>
                <w:lang w:val="vi-VN"/>
              </w:rPr>
            </w:pPr>
            <w:r w:rsidRPr="009635A6">
              <w:rPr>
                <w:rFonts w:ascii="Times New Roman" w:hAnsi="Times New Roman" w:cs="Times New Roman"/>
                <w:sz w:val="26"/>
                <w:szCs w:val="26"/>
                <w:lang w:val="vi-VN"/>
              </w:rPr>
              <w:t>tính</w:t>
            </w:r>
          </w:p>
          <w:p w14:paraId="56D38F30" w14:textId="77777777" w:rsidR="009635A6" w:rsidRPr="009635A6" w:rsidRDefault="009635A6" w:rsidP="009635A6">
            <w:pPr>
              <w:widowControl w:val="0"/>
              <w:adjustRightInd w:val="0"/>
              <w:snapToGrid w:val="0"/>
              <w:spacing w:before="60" w:after="0" w:line="240" w:lineRule="auto"/>
              <w:jc w:val="center"/>
              <w:rPr>
                <w:rFonts w:ascii="Times New Roman" w:hAnsi="Times New Roman" w:cs="Times New Roman"/>
                <w:sz w:val="26"/>
                <w:szCs w:val="26"/>
                <w:lang w:eastAsia="vi-VN"/>
              </w:rPr>
            </w:pPr>
            <w:r w:rsidRPr="009635A6">
              <w:rPr>
                <w:rFonts w:ascii="Times New Roman" w:hAnsi="Times New Roman" w:cs="Times New Roman"/>
                <w:sz w:val="26"/>
                <w:szCs w:val="26"/>
              </w:rPr>
              <w:t>(kg/lít)</w:t>
            </w:r>
          </w:p>
        </w:tc>
        <w:tc>
          <w:tcPr>
            <w:tcW w:w="625" w:type="pct"/>
            <w:tcBorders>
              <w:top w:val="single" w:sz="4" w:space="0" w:color="auto"/>
            </w:tcBorders>
            <w:vAlign w:val="center"/>
            <w:hideMark/>
          </w:tcPr>
          <w:p w14:paraId="0D291489" w14:textId="77777777" w:rsidR="009635A6" w:rsidRPr="009635A6" w:rsidRDefault="009635A6" w:rsidP="009635A6">
            <w:pPr>
              <w:widowControl w:val="0"/>
              <w:adjustRightInd w:val="0"/>
              <w:snapToGrid w:val="0"/>
              <w:spacing w:before="60" w:after="0" w:line="240" w:lineRule="auto"/>
              <w:jc w:val="center"/>
              <w:rPr>
                <w:rFonts w:ascii="Times New Roman" w:hAnsi="Times New Roman" w:cs="Times New Roman"/>
                <w:sz w:val="26"/>
                <w:szCs w:val="26"/>
              </w:rPr>
            </w:pPr>
            <w:r w:rsidRPr="009635A6">
              <w:rPr>
                <w:rFonts w:ascii="Times New Roman" w:hAnsi="Times New Roman" w:cs="Times New Roman"/>
                <w:sz w:val="26"/>
                <w:szCs w:val="26"/>
                <w:lang w:val="vi-VN"/>
              </w:rPr>
              <w:t xml:space="preserve">Thành phần hoá chất </w:t>
            </w:r>
            <w:r w:rsidRPr="009635A6">
              <w:rPr>
                <w:rFonts w:ascii="Times New Roman" w:hAnsi="Times New Roman" w:cs="Times New Roman"/>
                <w:sz w:val="26"/>
                <w:szCs w:val="26"/>
              </w:rPr>
              <w:t>cấm</w:t>
            </w:r>
          </w:p>
          <w:p w14:paraId="7C05750D" w14:textId="77777777" w:rsidR="009635A6" w:rsidRPr="009635A6" w:rsidRDefault="009635A6" w:rsidP="009635A6">
            <w:pPr>
              <w:widowControl w:val="0"/>
              <w:adjustRightInd w:val="0"/>
              <w:snapToGrid w:val="0"/>
              <w:spacing w:before="60" w:after="0" w:line="240" w:lineRule="auto"/>
              <w:jc w:val="center"/>
              <w:rPr>
                <w:rFonts w:ascii="Times New Roman" w:hAnsi="Times New Roman" w:cs="Times New Roman"/>
                <w:sz w:val="26"/>
                <w:szCs w:val="26"/>
                <w:lang w:eastAsia="vi-VN"/>
              </w:rPr>
            </w:pPr>
            <w:r w:rsidRPr="009635A6">
              <w:rPr>
                <w:rFonts w:ascii="Times New Roman" w:hAnsi="Times New Roman" w:cs="Times New Roman"/>
                <w:sz w:val="26"/>
                <w:szCs w:val="26"/>
                <w:lang w:eastAsia="vi-VN"/>
              </w:rPr>
              <w:t>(kg)</w:t>
            </w:r>
          </w:p>
        </w:tc>
        <w:tc>
          <w:tcPr>
            <w:tcW w:w="560" w:type="pct"/>
            <w:vAlign w:val="center"/>
          </w:tcPr>
          <w:p w14:paraId="78687725" w14:textId="77777777" w:rsidR="009635A6" w:rsidRPr="009635A6" w:rsidRDefault="009635A6" w:rsidP="009635A6">
            <w:pPr>
              <w:widowControl w:val="0"/>
              <w:adjustRightInd w:val="0"/>
              <w:snapToGrid w:val="0"/>
              <w:spacing w:before="60" w:after="0" w:line="240" w:lineRule="auto"/>
              <w:jc w:val="center"/>
              <w:rPr>
                <w:rFonts w:ascii="Times New Roman" w:hAnsi="Times New Roman" w:cs="Times New Roman"/>
                <w:sz w:val="26"/>
                <w:szCs w:val="26"/>
              </w:rPr>
            </w:pPr>
            <w:r w:rsidRPr="009635A6">
              <w:rPr>
                <w:rFonts w:ascii="Times New Roman" w:hAnsi="Times New Roman" w:cs="Times New Roman"/>
                <w:sz w:val="26"/>
                <w:szCs w:val="26"/>
                <w:lang w:val="vi-VN"/>
              </w:rPr>
              <w:t xml:space="preserve">Hỗn hợp chứa hoá chất </w:t>
            </w:r>
            <w:r w:rsidRPr="009635A6">
              <w:rPr>
                <w:rFonts w:ascii="Times New Roman" w:hAnsi="Times New Roman" w:cs="Times New Roman"/>
                <w:sz w:val="26"/>
                <w:szCs w:val="26"/>
              </w:rPr>
              <w:t>cấm</w:t>
            </w:r>
          </w:p>
          <w:p w14:paraId="5AAFB75B" w14:textId="77777777" w:rsidR="009635A6" w:rsidRPr="009635A6" w:rsidRDefault="009635A6" w:rsidP="009635A6">
            <w:pPr>
              <w:widowControl w:val="0"/>
              <w:adjustRightInd w:val="0"/>
              <w:snapToGrid w:val="0"/>
              <w:spacing w:before="60" w:after="0" w:line="240" w:lineRule="auto"/>
              <w:jc w:val="center"/>
              <w:rPr>
                <w:rFonts w:ascii="Times New Roman" w:hAnsi="Times New Roman" w:cs="Times New Roman"/>
                <w:sz w:val="26"/>
                <w:szCs w:val="26"/>
              </w:rPr>
            </w:pPr>
            <w:r w:rsidRPr="009635A6">
              <w:rPr>
                <w:rFonts w:ascii="Times New Roman" w:hAnsi="Times New Roman" w:cs="Times New Roman"/>
                <w:sz w:val="26"/>
                <w:szCs w:val="26"/>
              </w:rPr>
              <w:t>(trong trường hợp khối lượng hỗn hợp là lít)</w:t>
            </w:r>
          </w:p>
          <w:p w14:paraId="221A1413" w14:textId="77777777" w:rsidR="009635A6" w:rsidRPr="009635A6" w:rsidRDefault="009635A6" w:rsidP="009635A6">
            <w:pPr>
              <w:widowControl w:val="0"/>
              <w:adjustRightInd w:val="0"/>
              <w:snapToGrid w:val="0"/>
              <w:spacing w:before="60" w:after="0" w:line="240" w:lineRule="auto"/>
              <w:jc w:val="center"/>
              <w:rPr>
                <w:rFonts w:ascii="Times New Roman" w:hAnsi="Times New Roman" w:cs="Times New Roman"/>
                <w:sz w:val="26"/>
                <w:szCs w:val="26"/>
                <w:lang w:eastAsia="vi-VN"/>
              </w:rPr>
            </w:pPr>
            <w:r w:rsidRPr="009635A6">
              <w:rPr>
                <w:rFonts w:ascii="Times New Roman" w:hAnsi="Times New Roman" w:cs="Times New Roman"/>
                <w:sz w:val="26"/>
                <w:szCs w:val="26"/>
                <w:lang w:eastAsia="vi-VN"/>
              </w:rPr>
              <w:t>(kg)</w:t>
            </w:r>
          </w:p>
        </w:tc>
        <w:tc>
          <w:tcPr>
            <w:tcW w:w="876" w:type="pct"/>
            <w:vMerge/>
            <w:vAlign w:val="center"/>
            <w:hideMark/>
          </w:tcPr>
          <w:p w14:paraId="5D80D399" w14:textId="77777777" w:rsidR="009635A6" w:rsidRPr="009635A6" w:rsidRDefault="009635A6" w:rsidP="009635A6">
            <w:pPr>
              <w:widowControl w:val="0"/>
              <w:adjustRightInd w:val="0"/>
              <w:snapToGrid w:val="0"/>
              <w:spacing w:before="60" w:after="0" w:line="240" w:lineRule="auto"/>
              <w:jc w:val="center"/>
              <w:rPr>
                <w:rFonts w:ascii="Times New Roman" w:hAnsi="Times New Roman" w:cs="Times New Roman"/>
                <w:sz w:val="26"/>
                <w:szCs w:val="26"/>
                <w:lang w:eastAsia="vi-VN"/>
              </w:rPr>
            </w:pPr>
          </w:p>
        </w:tc>
        <w:tc>
          <w:tcPr>
            <w:tcW w:w="324" w:type="pct"/>
            <w:vMerge/>
            <w:vAlign w:val="center"/>
            <w:hideMark/>
          </w:tcPr>
          <w:p w14:paraId="3242855A" w14:textId="77777777" w:rsidR="009635A6" w:rsidRPr="009635A6" w:rsidRDefault="009635A6" w:rsidP="009635A6">
            <w:pPr>
              <w:widowControl w:val="0"/>
              <w:adjustRightInd w:val="0"/>
              <w:snapToGrid w:val="0"/>
              <w:spacing w:before="60" w:after="0" w:line="240" w:lineRule="auto"/>
              <w:jc w:val="center"/>
              <w:rPr>
                <w:rFonts w:ascii="Times New Roman" w:hAnsi="Times New Roman" w:cs="Times New Roman"/>
                <w:sz w:val="26"/>
                <w:szCs w:val="26"/>
                <w:lang w:eastAsia="vi-VN"/>
              </w:rPr>
            </w:pPr>
          </w:p>
        </w:tc>
        <w:tc>
          <w:tcPr>
            <w:tcW w:w="317" w:type="pct"/>
            <w:vMerge/>
            <w:vAlign w:val="center"/>
            <w:hideMark/>
          </w:tcPr>
          <w:p w14:paraId="3D028F55" w14:textId="77777777" w:rsidR="009635A6" w:rsidRPr="009635A6" w:rsidRDefault="009635A6" w:rsidP="009635A6">
            <w:pPr>
              <w:widowControl w:val="0"/>
              <w:adjustRightInd w:val="0"/>
              <w:snapToGrid w:val="0"/>
              <w:spacing w:before="60" w:after="0" w:line="240" w:lineRule="auto"/>
              <w:jc w:val="center"/>
              <w:rPr>
                <w:rFonts w:ascii="Times New Roman" w:hAnsi="Times New Roman" w:cs="Times New Roman"/>
                <w:sz w:val="26"/>
                <w:szCs w:val="26"/>
                <w:lang w:eastAsia="vi-VN"/>
              </w:rPr>
            </w:pPr>
          </w:p>
        </w:tc>
      </w:tr>
      <w:tr w:rsidR="009635A6" w:rsidRPr="007807F4" w14:paraId="712C2AD0" w14:textId="77777777" w:rsidTr="00CD2BD6">
        <w:trPr>
          <w:trHeight w:val="20"/>
          <w:tblCellSpacing w:w="0" w:type="dxa"/>
          <w:jc w:val="center"/>
        </w:trPr>
        <w:tc>
          <w:tcPr>
            <w:tcW w:w="275" w:type="pct"/>
            <w:vAlign w:val="center"/>
            <w:hideMark/>
          </w:tcPr>
          <w:p w14:paraId="3BF9A1C2" w14:textId="77777777" w:rsidR="009635A6" w:rsidRPr="009635A6" w:rsidRDefault="009635A6" w:rsidP="009635A6">
            <w:pPr>
              <w:widowControl w:val="0"/>
              <w:adjustRightInd w:val="0"/>
              <w:snapToGrid w:val="0"/>
              <w:spacing w:before="60" w:after="0" w:line="240" w:lineRule="auto"/>
              <w:jc w:val="center"/>
              <w:rPr>
                <w:rFonts w:ascii="Times New Roman" w:hAnsi="Times New Roman" w:cs="Times New Roman"/>
                <w:i/>
                <w:iCs/>
                <w:sz w:val="26"/>
                <w:szCs w:val="26"/>
                <w:lang w:eastAsia="vi-VN"/>
              </w:rPr>
            </w:pPr>
            <w:r w:rsidRPr="009635A6">
              <w:rPr>
                <w:rFonts w:ascii="Times New Roman" w:hAnsi="Times New Roman" w:cs="Times New Roman"/>
                <w:i/>
                <w:iCs/>
                <w:sz w:val="26"/>
                <w:szCs w:val="26"/>
                <w:lang w:eastAsia="vi-VN"/>
              </w:rPr>
              <w:t>1</w:t>
            </w:r>
          </w:p>
        </w:tc>
        <w:tc>
          <w:tcPr>
            <w:tcW w:w="481" w:type="pct"/>
            <w:vAlign w:val="center"/>
            <w:hideMark/>
          </w:tcPr>
          <w:p w14:paraId="72BF57C8" w14:textId="77777777" w:rsidR="009635A6" w:rsidRPr="009635A6" w:rsidRDefault="009635A6" w:rsidP="009635A6">
            <w:pPr>
              <w:widowControl w:val="0"/>
              <w:adjustRightInd w:val="0"/>
              <w:snapToGrid w:val="0"/>
              <w:spacing w:before="60" w:after="0" w:line="240" w:lineRule="auto"/>
              <w:jc w:val="center"/>
              <w:rPr>
                <w:rFonts w:ascii="Times New Roman" w:hAnsi="Times New Roman" w:cs="Times New Roman"/>
                <w:i/>
                <w:iCs/>
                <w:sz w:val="26"/>
                <w:szCs w:val="26"/>
                <w:lang w:eastAsia="vi-VN"/>
              </w:rPr>
            </w:pPr>
          </w:p>
        </w:tc>
        <w:tc>
          <w:tcPr>
            <w:tcW w:w="256" w:type="pct"/>
            <w:vAlign w:val="center"/>
            <w:hideMark/>
          </w:tcPr>
          <w:p w14:paraId="3197785C" w14:textId="77777777" w:rsidR="009635A6" w:rsidRPr="009635A6" w:rsidRDefault="009635A6" w:rsidP="009635A6">
            <w:pPr>
              <w:widowControl w:val="0"/>
              <w:adjustRightInd w:val="0"/>
              <w:snapToGrid w:val="0"/>
              <w:spacing w:before="60" w:after="0" w:line="240" w:lineRule="auto"/>
              <w:jc w:val="center"/>
              <w:rPr>
                <w:rFonts w:ascii="Times New Roman" w:hAnsi="Times New Roman" w:cs="Times New Roman"/>
                <w:i/>
                <w:iCs/>
                <w:sz w:val="26"/>
                <w:szCs w:val="26"/>
                <w:lang w:eastAsia="vi-VN"/>
              </w:rPr>
            </w:pPr>
          </w:p>
        </w:tc>
        <w:tc>
          <w:tcPr>
            <w:tcW w:w="279" w:type="pct"/>
            <w:vAlign w:val="center"/>
          </w:tcPr>
          <w:p w14:paraId="1AF1400F" w14:textId="77777777" w:rsidR="009635A6" w:rsidRPr="009635A6" w:rsidRDefault="009635A6" w:rsidP="009635A6">
            <w:pPr>
              <w:widowControl w:val="0"/>
              <w:adjustRightInd w:val="0"/>
              <w:snapToGrid w:val="0"/>
              <w:spacing w:before="60" w:after="0" w:line="240" w:lineRule="auto"/>
              <w:jc w:val="center"/>
              <w:rPr>
                <w:rFonts w:ascii="Times New Roman" w:hAnsi="Times New Roman" w:cs="Times New Roman"/>
                <w:i/>
                <w:iCs/>
                <w:sz w:val="26"/>
                <w:szCs w:val="26"/>
                <w:lang w:eastAsia="vi-VN"/>
              </w:rPr>
            </w:pPr>
          </w:p>
        </w:tc>
        <w:tc>
          <w:tcPr>
            <w:tcW w:w="315" w:type="pct"/>
            <w:vAlign w:val="center"/>
            <w:hideMark/>
          </w:tcPr>
          <w:p w14:paraId="343342BC" w14:textId="77777777" w:rsidR="009635A6" w:rsidRPr="009635A6" w:rsidRDefault="009635A6" w:rsidP="009635A6">
            <w:pPr>
              <w:widowControl w:val="0"/>
              <w:adjustRightInd w:val="0"/>
              <w:snapToGrid w:val="0"/>
              <w:spacing w:before="60" w:after="0" w:line="240" w:lineRule="auto"/>
              <w:jc w:val="center"/>
              <w:rPr>
                <w:rFonts w:ascii="Times New Roman" w:hAnsi="Times New Roman" w:cs="Times New Roman"/>
                <w:i/>
                <w:iCs/>
                <w:sz w:val="26"/>
                <w:szCs w:val="26"/>
                <w:lang w:eastAsia="vi-VN"/>
              </w:rPr>
            </w:pPr>
          </w:p>
        </w:tc>
        <w:tc>
          <w:tcPr>
            <w:tcW w:w="348" w:type="pct"/>
            <w:vAlign w:val="center"/>
            <w:hideMark/>
          </w:tcPr>
          <w:p w14:paraId="2D94047C" w14:textId="77777777" w:rsidR="009635A6" w:rsidRPr="009635A6" w:rsidRDefault="009635A6" w:rsidP="009635A6">
            <w:pPr>
              <w:widowControl w:val="0"/>
              <w:adjustRightInd w:val="0"/>
              <w:snapToGrid w:val="0"/>
              <w:spacing w:before="60" w:after="0" w:line="240" w:lineRule="auto"/>
              <w:jc w:val="center"/>
              <w:rPr>
                <w:rFonts w:ascii="Times New Roman" w:hAnsi="Times New Roman" w:cs="Times New Roman"/>
                <w:i/>
                <w:iCs/>
                <w:sz w:val="26"/>
                <w:szCs w:val="26"/>
                <w:lang w:eastAsia="vi-VN"/>
              </w:rPr>
            </w:pPr>
          </w:p>
        </w:tc>
        <w:tc>
          <w:tcPr>
            <w:tcW w:w="344" w:type="pct"/>
            <w:vAlign w:val="center"/>
            <w:hideMark/>
          </w:tcPr>
          <w:p w14:paraId="227CC8E3" w14:textId="77777777" w:rsidR="009635A6" w:rsidRPr="009635A6" w:rsidRDefault="009635A6" w:rsidP="009635A6">
            <w:pPr>
              <w:widowControl w:val="0"/>
              <w:adjustRightInd w:val="0"/>
              <w:snapToGrid w:val="0"/>
              <w:spacing w:before="60" w:after="0" w:line="240" w:lineRule="auto"/>
              <w:jc w:val="center"/>
              <w:rPr>
                <w:rFonts w:ascii="Times New Roman" w:hAnsi="Times New Roman" w:cs="Times New Roman"/>
                <w:i/>
                <w:iCs/>
                <w:sz w:val="26"/>
                <w:szCs w:val="26"/>
                <w:lang w:eastAsia="vi-VN"/>
              </w:rPr>
            </w:pPr>
          </w:p>
        </w:tc>
        <w:tc>
          <w:tcPr>
            <w:tcW w:w="625" w:type="pct"/>
            <w:vAlign w:val="center"/>
            <w:hideMark/>
          </w:tcPr>
          <w:p w14:paraId="28337D04" w14:textId="77777777" w:rsidR="009635A6" w:rsidRPr="009635A6" w:rsidRDefault="009635A6" w:rsidP="009635A6">
            <w:pPr>
              <w:widowControl w:val="0"/>
              <w:adjustRightInd w:val="0"/>
              <w:snapToGrid w:val="0"/>
              <w:spacing w:before="60" w:after="0" w:line="240" w:lineRule="auto"/>
              <w:jc w:val="center"/>
              <w:rPr>
                <w:rFonts w:ascii="Times New Roman" w:hAnsi="Times New Roman" w:cs="Times New Roman"/>
                <w:i/>
                <w:iCs/>
                <w:sz w:val="26"/>
                <w:szCs w:val="26"/>
                <w:lang w:eastAsia="vi-VN"/>
              </w:rPr>
            </w:pPr>
          </w:p>
        </w:tc>
        <w:tc>
          <w:tcPr>
            <w:tcW w:w="560" w:type="pct"/>
            <w:vAlign w:val="center"/>
          </w:tcPr>
          <w:p w14:paraId="5A4FC00B" w14:textId="77777777" w:rsidR="009635A6" w:rsidRPr="009635A6" w:rsidRDefault="009635A6" w:rsidP="009635A6">
            <w:pPr>
              <w:widowControl w:val="0"/>
              <w:adjustRightInd w:val="0"/>
              <w:snapToGrid w:val="0"/>
              <w:spacing w:before="60" w:after="0" w:line="240" w:lineRule="auto"/>
              <w:jc w:val="center"/>
              <w:rPr>
                <w:rFonts w:ascii="Times New Roman" w:hAnsi="Times New Roman" w:cs="Times New Roman"/>
                <w:i/>
                <w:iCs/>
                <w:sz w:val="26"/>
                <w:szCs w:val="26"/>
                <w:lang w:val="vi-VN" w:eastAsia="vi-VN"/>
              </w:rPr>
            </w:pPr>
          </w:p>
        </w:tc>
        <w:tc>
          <w:tcPr>
            <w:tcW w:w="876" w:type="pct"/>
            <w:vAlign w:val="center"/>
            <w:hideMark/>
          </w:tcPr>
          <w:p w14:paraId="40874BAD" w14:textId="77777777" w:rsidR="009635A6" w:rsidRPr="009635A6" w:rsidRDefault="009635A6" w:rsidP="009635A6">
            <w:pPr>
              <w:widowControl w:val="0"/>
              <w:adjustRightInd w:val="0"/>
              <w:snapToGrid w:val="0"/>
              <w:spacing w:before="60" w:after="0" w:line="240" w:lineRule="auto"/>
              <w:jc w:val="center"/>
              <w:rPr>
                <w:rFonts w:ascii="Times New Roman" w:hAnsi="Times New Roman" w:cs="Times New Roman"/>
                <w:i/>
                <w:iCs/>
                <w:sz w:val="26"/>
                <w:szCs w:val="26"/>
                <w:lang w:val="vi-VN" w:eastAsia="vi-VN"/>
              </w:rPr>
            </w:pPr>
            <w:r w:rsidRPr="009635A6">
              <w:rPr>
                <w:rFonts w:ascii="Times New Roman" w:hAnsi="Times New Roman" w:cs="Times New Roman"/>
                <w:i/>
                <w:iCs/>
                <w:sz w:val="26"/>
                <w:szCs w:val="26"/>
                <w:lang w:val="vi-VN" w:eastAsia="vi-VN"/>
              </w:rPr>
              <w:t>Nhập khẩu theo Hóa đơn số... ngày ...tháng...năm.... Thông tin chi tiết hóa chất theo MSDS đính kèm.</w:t>
            </w:r>
          </w:p>
        </w:tc>
        <w:tc>
          <w:tcPr>
            <w:tcW w:w="324" w:type="pct"/>
            <w:vAlign w:val="center"/>
          </w:tcPr>
          <w:p w14:paraId="216EF1FC" w14:textId="77777777" w:rsidR="009635A6" w:rsidRPr="009635A6" w:rsidRDefault="009635A6" w:rsidP="009635A6">
            <w:pPr>
              <w:widowControl w:val="0"/>
              <w:adjustRightInd w:val="0"/>
              <w:snapToGrid w:val="0"/>
              <w:spacing w:before="60" w:after="0" w:line="240" w:lineRule="auto"/>
              <w:jc w:val="center"/>
              <w:rPr>
                <w:rFonts w:ascii="Times New Roman" w:hAnsi="Times New Roman" w:cs="Times New Roman"/>
                <w:i/>
                <w:iCs/>
                <w:sz w:val="26"/>
                <w:szCs w:val="26"/>
                <w:lang w:val="vi-VN" w:eastAsia="vi-VN"/>
              </w:rPr>
            </w:pPr>
          </w:p>
        </w:tc>
        <w:tc>
          <w:tcPr>
            <w:tcW w:w="317" w:type="pct"/>
            <w:vAlign w:val="center"/>
          </w:tcPr>
          <w:p w14:paraId="3846049F" w14:textId="77777777" w:rsidR="009635A6" w:rsidRPr="009635A6" w:rsidRDefault="009635A6" w:rsidP="009635A6">
            <w:pPr>
              <w:widowControl w:val="0"/>
              <w:adjustRightInd w:val="0"/>
              <w:snapToGrid w:val="0"/>
              <w:spacing w:before="60" w:after="0" w:line="240" w:lineRule="auto"/>
              <w:jc w:val="center"/>
              <w:rPr>
                <w:rFonts w:ascii="Times New Roman" w:hAnsi="Times New Roman" w:cs="Times New Roman"/>
                <w:i/>
                <w:iCs/>
                <w:sz w:val="26"/>
                <w:szCs w:val="26"/>
                <w:lang w:val="vi-VN" w:eastAsia="vi-VN"/>
              </w:rPr>
            </w:pPr>
          </w:p>
        </w:tc>
      </w:tr>
      <w:tr w:rsidR="009635A6" w:rsidRPr="009635A6" w14:paraId="2B6FEC98" w14:textId="77777777" w:rsidTr="00CD2BD6">
        <w:trPr>
          <w:trHeight w:val="20"/>
          <w:tblCellSpacing w:w="0" w:type="dxa"/>
          <w:jc w:val="center"/>
        </w:trPr>
        <w:tc>
          <w:tcPr>
            <w:tcW w:w="275" w:type="pct"/>
            <w:hideMark/>
          </w:tcPr>
          <w:p w14:paraId="467372B6" w14:textId="77777777" w:rsidR="009635A6" w:rsidRPr="009635A6" w:rsidRDefault="009635A6" w:rsidP="009635A6">
            <w:pPr>
              <w:widowControl w:val="0"/>
              <w:adjustRightInd w:val="0"/>
              <w:snapToGrid w:val="0"/>
              <w:spacing w:before="60" w:after="60" w:line="240" w:lineRule="auto"/>
              <w:jc w:val="center"/>
              <w:rPr>
                <w:rFonts w:ascii="Times New Roman" w:hAnsi="Times New Roman" w:cs="Times New Roman"/>
                <w:i/>
                <w:iCs/>
                <w:sz w:val="26"/>
                <w:szCs w:val="26"/>
                <w:lang w:eastAsia="vi-VN"/>
              </w:rPr>
            </w:pPr>
            <w:r w:rsidRPr="009635A6">
              <w:rPr>
                <w:rFonts w:ascii="Times New Roman" w:hAnsi="Times New Roman" w:cs="Times New Roman"/>
                <w:i/>
                <w:iCs/>
                <w:sz w:val="26"/>
                <w:szCs w:val="26"/>
                <w:lang w:eastAsia="vi-VN"/>
              </w:rPr>
              <w:t>n</w:t>
            </w:r>
          </w:p>
        </w:tc>
        <w:tc>
          <w:tcPr>
            <w:tcW w:w="481" w:type="pct"/>
          </w:tcPr>
          <w:p w14:paraId="5604816A" w14:textId="77777777" w:rsidR="009635A6" w:rsidRPr="009635A6" w:rsidRDefault="009635A6" w:rsidP="009635A6">
            <w:pPr>
              <w:widowControl w:val="0"/>
              <w:adjustRightInd w:val="0"/>
              <w:snapToGrid w:val="0"/>
              <w:spacing w:before="60" w:after="60" w:line="240" w:lineRule="auto"/>
              <w:ind w:firstLine="400"/>
              <w:jc w:val="both"/>
              <w:rPr>
                <w:rFonts w:ascii="Times New Roman" w:hAnsi="Times New Roman" w:cs="Times New Roman"/>
                <w:i/>
                <w:iCs/>
                <w:sz w:val="26"/>
                <w:szCs w:val="26"/>
                <w:lang w:eastAsia="vi-VN"/>
              </w:rPr>
            </w:pPr>
          </w:p>
        </w:tc>
        <w:tc>
          <w:tcPr>
            <w:tcW w:w="256" w:type="pct"/>
          </w:tcPr>
          <w:p w14:paraId="05E59C6C" w14:textId="77777777" w:rsidR="009635A6" w:rsidRPr="009635A6" w:rsidRDefault="009635A6" w:rsidP="009635A6">
            <w:pPr>
              <w:widowControl w:val="0"/>
              <w:adjustRightInd w:val="0"/>
              <w:snapToGrid w:val="0"/>
              <w:spacing w:before="60" w:after="60" w:line="240" w:lineRule="auto"/>
              <w:ind w:firstLine="400"/>
              <w:jc w:val="both"/>
              <w:rPr>
                <w:rFonts w:ascii="Times New Roman" w:hAnsi="Times New Roman" w:cs="Times New Roman"/>
                <w:i/>
                <w:iCs/>
                <w:sz w:val="26"/>
                <w:szCs w:val="26"/>
                <w:lang w:eastAsia="vi-VN"/>
              </w:rPr>
            </w:pPr>
          </w:p>
        </w:tc>
        <w:tc>
          <w:tcPr>
            <w:tcW w:w="279" w:type="pct"/>
          </w:tcPr>
          <w:p w14:paraId="54AE97B3" w14:textId="77777777" w:rsidR="009635A6" w:rsidRPr="009635A6" w:rsidRDefault="009635A6" w:rsidP="009635A6">
            <w:pPr>
              <w:widowControl w:val="0"/>
              <w:adjustRightInd w:val="0"/>
              <w:snapToGrid w:val="0"/>
              <w:spacing w:before="60" w:after="60" w:line="240" w:lineRule="auto"/>
              <w:ind w:firstLine="400"/>
              <w:jc w:val="both"/>
              <w:rPr>
                <w:rFonts w:ascii="Times New Roman" w:hAnsi="Times New Roman" w:cs="Times New Roman"/>
                <w:i/>
                <w:iCs/>
                <w:sz w:val="26"/>
                <w:szCs w:val="26"/>
                <w:lang w:eastAsia="vi-VN"/>
              </w:rPr>
            </w:pPr>
          </w:p>
        </w:tc>
        <w:tc>
          <w:tcPr>
            <w:tcW w:w="315" w:type="pct"/>
          </w:tcPr>
          <w:p w14:paraId="48FE9E45" w14:textId="77777777" w:rsidR="009635A6" w:rsidRPr="009635A6" w:rsidRDefault="009635A6" w:rsidP="009635A6">
            <w:pPr>
              <w:widowControl w:val="0"/>
              <w:adjustRightInd w:val="0"/>
              <w:snapToGrid w:val="0"/>
              <w:spacing w:before="60" w:after="60" w:line="240" w:lineRule="auto"/>
              <w:ind w:firstLine="400"/>
              <w:jc w:val="both"/>
              <w:rPr>
                <w:rFonts w:ascii="Times New Roman" w:hAnsi="Times New Roman" w:cs="Times New Roman"/>
                <w:i/>
                <w:iCs/>
                <w:sz w:val="26"/>
                <w:szCs w:val="26"/>
                <w:lang w:eastAsia="vi-VN"/>
              </w:rPr>
            </w:pPr>
          </w:p>
        </w:tc>
        <w:tc>
          <w:tcPr>
            <w:tcW w:w="348" w:type="pct"/>
          </w:tcPr>
          <w:p w14:paraId="6B0A9AA6" w14:textId="77777777" w:rsidR="009635A6" w:rsidRPr="009635A6" w:rsidRDefault="009635A6" w:rsidP="009635A6">
            <w:pPr>
              <w:widowControl w:val="0"/>
              <w:adjustRightInd w:val="0"/>
              <w:snapToGrid w:val="0"/>
              <w:spacing w:before="60" w:after="60" w:line="240" w:lineRule="auto"/>
              <w:ind w:firstLine="400"/>
              <w:jc w:val="both"/>
              <w:rPr>
                <w:rFonts w:ascii="Times New Roman" w:hAnsi="Times New Roman" w:cs="Times New Roman"/>
                <w:i/>
                <w:iCs/>
                <w:sz w:val="26"/>
                <w:szCs w:val="26"/>
                <w:lang w:eastAsia="vi-VN"/>
              </w:rPr>
            </w:pPr>
          </w:p>
        </w:tc>
        <w:tc>
          <w:tcPr>
            <w:tcW w:w="344" w:type="pct"/>
          </w:tcPr>
          <w:p w14:paraId="10DBCD7D" w14:textId="77777777" w:rsidR="009635A6" w:rsidRPr="009635A6" w:rsidRDefault="009635A6" w:rsidP="009635A6">
            <w:pPr>
              <w:widowControl w:val="0"/>
              <w:adjustRightInd w:val="0"/>
              <w:snapToGrid w:val="0"/>
              <w:spacing w:before="60" w:after="60" w:line="240" w:lineRule="auto"/>
              <w:ind w:firstLine="400"/>
              <w:jc w:val="both"/>
              <w:rPr>
                <w:rFonts w:ascii="Times New Roman" w:hAnsi="Times New Roman" w:cs="Times New Roman"/>
                <w:i/>
                <w:iCs/>
                <w:sz w:val="26"/>
                <w:szCs w:val="26"/>
                <w:lang w:eastAsia="vi-VN"/>
              </w:rPr>
            </w:pPr>
          </w:p>
        </w:tc>
        <w:tc>
          <w:tcPr>
            <w:tcW w:w="625" w:type="pct"/>
          </w:tcPr>
          <w:p w14:paraId="5B66FF90" w14:textId="77777777" w:rsidR="009635A6" w:rsidRPr="009635A6" w:rsidRDefault="009635A6" w:rsidP="009635A6">
            <w:pPr>
              <w:widowControl w:val="0"/>
              <w:adjustRightInd w:val="0"/>
              <w:snapToGrid w:val="0"/>
              <w:spacing w:before="60" w:after="60" w:line="240" w:lineRule="auto"/>
              <w:ind w:firstLine="400"/>
              <w:jc w:val="both"/>
              <w:rPr>
                <w:rFonts w:ascii="Times New Roman" w:hAnsi="Times New Roman" w:cs="Times New Roman"/>
                <w:i/>
                <w:iCs/>
                <w:sz w:val="26"/>
                <w:szCs w:val="26"/>
                <w:lang w:eastAsia="vi-VN"/>
              </w:rPr>
            </w:pPr>
          </w:p>
        </w:tc>
        <w:tc>
          <w:tcPr>
            <w:tcW w:w="560" w:type="pct"/>
          </w:tcPr>
          <w:p w14:paraId="19671846" w14:textId="77777777" w:rsidR="009635A6" w:rsidRPr="009635A6" w:rsidRDefault="009635A6" w:rsidP="009635A6">
            <w:pPr>
              <w:widowControl w:val="0"/>
              <w:adjustRightInd w:val="0"/>
              <w:snapToGrid w:val="0"/>
              <w:spacing w:before="60" w:after="60" w:line="240" w:lineRule="auto"/>
              <w:ind w:firstLine="400"/>
              <w:jc w:val="both"/>
              <w:rPr>
                <w:rFonts w:ascii="Times New Roman" w:hAnsi="Times New Roman" w:cs="Times New Roman"/>
                <w:i/>
                <w:iCs/>
                <w:sz w:val="26"/>
                <w:szCs w:val="26"/>
                <w:lang w:eastAsia="vi-VN"/>
              </w:rPr>
            </w:pPr>
          </w:p>
        </w:tc>
        <w:tc>
          <w:tcPr>
            <w:tcW w:w="876" w:type="pct"/>
            <w:hideMark/>
          </w:tcPr>
          <w:p w14:paraId="231AEA8E" w14:textId="77777777" w:rsidR="009635A6" w:rsidRPr="009635A6" w:rsidRDefault="009635A6" w:rsidP="009635A6">
            <w:pPr>
              <w:widowControl w:val="0"/>
              <w:adjustRightInd w:val="0"/>
              <w:snapToGrid w:val="0"/>
              <w:spacing w:before="60" w:after="60" w:line="240" w:lineRule="auto"/>
              <w:ind w:firstLine="400"/>
              <w:jc w:val="both"/>
              <w:rPr>
                <w:rFonts w:ascii="Times New Roman" w:hAnsi="Times New Roman" w:cs="Times New Roman"/>
                <w:i/>
                <w:iCs/>
                <w:sz w:val="26"/>
                <w:szCs w:val="26"/>
                <w:lang w:eastAsia="vi-VN"/>
              </w:rPr>
            </w:pPr>
          </w:p>
        </w:tc>
        <w:tc>
          <w:tcPr>
            <w:tcW w:w="324" w:type="pct"/>
          </w:tcPr>
          <w:p w14:paraId="5AA51B1B" w14:textId="77777777" w:rsidR="009635A6" w:rsidRPr="009635A6" w:rsidRDefault="009635A6" w:rsidP="009635A6">
            <w:pPr>
              <w:widowControl w:val="0"/>
              <w:adjustRightInd w:val="0"/>
              <w:snapToGrid w:val="0"/>
              <w:spacing w:before="60" w:after="60" w:line="240" w:lineRule="auto"/>
              <w:ind w:firstLine="400"/>
              <w:jc w:val="both"/>
              <w:rPr>
                <w:rFonts w:ascii="Times New Roman" w:hAnsi="Times New Roman" w:cs="Times New Roman"/>
                <w:i/>
                <w:iCs/>
                <w:sz w:val="26"/>
                <w:szCs w:val="26"/>
                <w:lang w:eastAsia="vi-VN"/>
              </w:rPr>
            </w:pPr>
          </w:p>
        </w:tc>
        <w:tc>
          <w:tcPr>
            <w:tcW w:w="317" w:type="pct"/>
          </w:tcPr>
          <w:p w14:paraId="0B0DCCA1" w14:textId="77777777" w:rsidR="009635A6" w:rsidRPr="009635A6" w:rsidRDefault="009635A6" w:rsidP="009635A6">
            <w:pPr>
              <w:widowControl w:val="0"/>
              <w:adjustRightInd w:val="0"/>
              <w:snapToGrid w:val="0"/>
              <w:spacing w:before="60" w:after="60" w:line="240" w:lineRule="auto"/>
              <w:ind w:firstLine="400"/>
              <w:jc w:val="both"/>
              <w:rPr>
                <w:rFonts w:ascii="Times New Roman" w:hAnsi="Times New Roman" w:cs="Times New Roman"/>
                <w:i/>
                <w:iCs/>
                <w:sz w:val="26"/>
                <w:szCs w:val="26"/>
                <w:lang w:eastAsia="vi-VN"/>
              </w:rPr>
            </w:pPr>
          </w:p>
        </w:tc>
      </w:tr>
    </w:tbl>
    <w:p w14:paraId="7FD44E38" w14:textId="77777777" w:rsidR="009635A6" w:rsidRPr="009635A6" w:rsidRDefault="009635A6" w:rsidP="009635A6">
      <w:pPr>
        <w:widowControl w:val="0"/>
        <w:tabs>
          <w:tab w:val="left" w:leader="dot" w:pos="8931"/>
        </w:tabs>
        <w:adjustRightInd w:val="0"/>
        <w:snapToGrid w:val="0"/>
        <w:spacing w:before="60" w:after="60" w:line="240" w:lineRule="auto"/>
        <w:ind w:firstLine="403"/>
        <w:jc w:val="both"/>
        <w:rPr>
          <w:rFonts w:ascii="Times New Roman" w:hAnsi="Times New Roman" w:cs="Times New Roman"/>
          <w:sz w:val="26"/>
          <w:szCs w:val="26"/>
          <w:lang w:val="vi-VN" w:eastAsia="vi-VN"/>
        </w:rPr>
      </w:pPr>
    </w:p>
    <w:p w14:paraId="0EC9B3BB" w14:textId="77777777" w:rsidR="009635A6" w:rsidRPr="007807F4" w:rsidRDefault="009635A6" w:rsidP="009635A6">
      <w:pPr>
        <w:widowControl w:val="0"/>
        <w:tabs>
          <w:tab w:val="left" w:leader="dot" w:pos="8931"/>
        </w:tabs>
        <w:adjustRightInd w:val="0"/>
        <w:snapToGrid w:val="0"/>
        <w:spacing w:before="60" w:after="60" w:line="240" w:lineRule="auto"/>
        <w:ind w:firstLine="403"/>
        <w:jc w:val="both"/>
        <w:rPr>
          <w:rFonts w:ascii="Times New Roman" w:hAnsi="Times New Roman" w:cs="Times New Roman"/>
          <w:sz w:val="26"/>
          <w:szCs w:val="26"/>
          <w:lang w:val="vi-VN" w:eastAsia="vi-VN"/>
        </w:rPr>
      </w:pPr>
      <w:r w:rsidRPr="009635A6">
        <w:rPr>
          <w:rFonts w:ascii="Times New Roman" w:hAnsi="Times New Roman" w:cs="Times New Roman"/>
          <w:sz w:val="26"/>
          <w:szCs w:val="26"/>
          <w:lang w:val="vi-VN" w:eastAsia="vi-VN"/>
        </w:rPr>
        <w:lastRenderedPageBreak/>
        <w:t>- Tên cửa khẩu nhập khẩu:</w:t>
      </w:r>
      <w:r w:rsidRPr="009635A6">
        <w:rPr>
          <w:rFonts w:ascii="Times New Roman" w:hAnsi="Times New Roman" w:cs="Times New Roman"/>
          <w:sz w:val="26"/>
          <w:szCs w:val="26"/>
          <w:lang w:val="vi-VN" w:eastAsia="vi-VN"/>
        </w:rPr>
        <w:tab/>
        <w:t>;</w:t>
      </w:r>
    </w:p>
    <w:p w14:paraId="6B00CA4C" w14:textId="77777777" w:rsidR="009635A6" w:rsidRPr="007807F4" w:rsidRDefault="009635A6" w:rsidP="009635A6">
      <w:pPr>
        <w:widowControl w:val="0"/>
        <w:tabs>
          <w:tab w:val="left" w:leader="dot" w:pos="8931"/>
        </w:tabs>
        <w:adjustRightInd w:val="0"/>
        <w:snapToGrid w:val="0"/>
        <w:spacing w:before="60" w:after="60" w:line="240" w:lineRule="auto"/>
        <w:ind w:firstLine="403"/>
        <w:jc w:val="both"/>
        <w:rPr>
          <w:rFonts w:ascii="Times New Roman" w:hAnsi="Times New Roman" w:cs="Times New Roman"/>
          <w:sz w:val="26"/>
          <w:szCs w:val="26"/>
          <w:lang w:val="vi-VN" w:eastAsia="vi-VN"/>
        </w:rPr>
      </w:pPr>
      <w:r w:rsidRPr="009635A6">
        <w:rPr>
          <w:rFonts w:ascii="Times New Roman" w:hAnsi="Times New Roman" w:cs="Times New Roman"/>
          <w:sz w:val="26"/>
          <w:szCs w:val="26"/>
          <w:lang w:val="vi-VN" w:eastAsia="vi-VN"/>
        </w:rPr>
        <w:t>- Nơi làm thủ tục Hải quan:</w:t>
      </w:r>
      <w:r w:rsidRPr="009635A6">
        <w:rPr>
          <w:rFonts w:ascii="Times New Roman" w:hAnsi="Times New Roman" w:cs="Times New Roman"/>
          <w:sz w:val="26"/>
          <w:szCs w:val="26"/>
          <w:lang w:val="vi-VN" w:eastAsia="vi-VN"/>
        </w:rPr>
        <w:tab/>
        <w:t>;</w:t>
      </w:r>
    </w:p>
    <w:p w14:paraId="185DBCC0" w14:textId="77777777" w:rsidR="009635A6" w:rsidRPr="007807F4" w:rsidRDefault="009635A6" w:rsidP="009635A6">
      <w:pPr>
        <w:widowControl w:val="0"/>
        <w:tabs>
          <w:tab w:val="left" w:leader="dot" w:pos="8931"/>
        </w:tabs>
        <w:adjustRightInd w:val="0"/>
        <w:snapToGrid w:val="0"/>
        <w:spacing w:before="60" w:after="60" w:line="240" w:lineRule="auto"/>
        <w:ind w:firstLine="403"/>
        <w:jc w:val="both"/>
        <w:rPr>
          <w:rFonts w:ascii="Times New Roman" w:hAnsi="Times New Roman" w:cs="Times New Roman"/>
          <w:sz w:val="26"/>
          <w:szCs w:val="26"/>
          <w:lang w:val="vi-VN" w:eastAsia="vi-VN"/>
        </w:rPr>
      </w:pPr>
      <w:r w:rsidRPr="007807F4">
        <w:rPr>
          <w:rFonts w:ascii="Times New Roman" w:hAnsi="Times New Roman" w:cs="Times New Roman"/>
          <w:sz w:val="26"/>
          <w:szCs w:val="26"/>
          <w:lang w:val="vi-VN" w:eastAsia="vi-VN"/>
        </w:rPr>
        <w:t>- Hóa đơn số……..ngày….tháng…năm</w:t>
      </w:r>
      <w:r w:rsidRPr="007807F4">
        <w:rPr>
          <w:rFonts w:ascii="Times New Roman" w:hAnsi="Times New Roman" w:cs="Times New Roman"/>
          <w:sz w:val="26"/>
          <w:szCs w:val="26"/>
          <w:lang w:val="vi-VN" w:eastAsia="vi-VN"/>
        </w:rPr>
        <w:tab/>
        <w:t>;</w:t>
      </w:r>
    </w:p>
    <w:p w14:paraId="5F1EBE08" w14:textId="77777777" w:rsidR="009635A6" w:rsidRPr="007807F4" w:rsidRDefault="009635A6" w:rsidP="009635A6">
      <w:pPr>
        <w:widowControl w:val="0"/>
        <w:tabs>
          <w:tab w:val="left" w:leader="dot" w:pos="8931"/>
        </w:tabs>
        <w:adjustRightInd w:val="0"/>
        <w:snapToGrid w:val="0"/>
        <w:spacing w:before="60" w:after="60" w:line="240" w:lineRule="auto"/>
        <w:ind w:firstLine="403"/>
        <w:jc w:val="both"/>
        <w:rPr>
          <w:rFonts w:ascii="Times New Roman" w:hAnsi="Times New Roman" w:cs="Times New Roman"/>
          <w:sz w:val="26"/>
          <w:szCs w:val="26"/>
          <w:lang w:val="vi-VN" w:eastAsia="vi-VN"/>
        </w:rPr>
      </w:pPr>
      <w:r w:rsidRPr="007807F4">
        <w:rPr>
          <w:rFonts w:ascii="Times New Roman" w:hAnsi="Times New Roman" w:cs="Times New Roman"/>
          <w:sz w:val="26"/>
          <w:szCs w:val="26"/>
          <w:lang w:val="vi-VN" w:eastAsia="vi-VN"/>
        </w:rPr>
        <w:t>- Thời gian thực hiện nhập khẩu:</w:t>
      </w:r>
      <w:r w:rsidRPr="007807F4">
        <w:rPr>
          <w:rFonts w:ascii="Times New Roman" w:hAnsi="Times New Roman" w:cs="Times New Roman"/>
          <w:sz w:val="26"/>
          <w:szCs w:val="26"/>
          <w:lang w:val="vi-VN" w:eastAsia="vi-VN"/>
        </w:rPr>
        <w:tab/>
        <w:t>;</w:t>
      </w:r>
    </w:p>
    <w:p w14:paraId="396D2028" w14:textId="77777777" w:rsidR="009635A6" w:rsidRPr="007807F4" w:rsidRDefault="009635A6" w:rsidP="009635A6">
      <w:pPr>
        <w:widowControl w:val="0"/>
        <w:tabs>
          <w:tab w:val="left" w:leader="dot" w:pos="8931"/>
        </w:tabs>
        <w:adjustRightInd w:val="0"/>
        <w:snapToGrid w:val="0"/>
        <w:spacing w:before="60" w:after="60" w:line="240" w:lineRule="auto"/>
        <w:ind w:right="6" w:firstLine="403"/>
        <w:jc w:val="both"/>
        <w:rPr>
          <w:rFonts w:ascii="Times New Roman" w:hAnsi="Times New Roman" w:cs="Times New Roman"/>
          <w:sz w:val="26"/>
          <w:szCs w:val="26"/>
          <w:lang w:val="vi-VN" w:eastAsia="vi-VN"/>
        </w:rPr>
      </w:pPr>
      <w:r w:rsidRPr="007807F4">
        <w:rPr>
          <w:rFonts w:ascii="Times New Roman" w:hAnsi="Times New Roman" w:cs="Times New Roman"/>
          <w:sz w:val="26"/>
          <w:szCs w:val="26"/>
          <w:lang w:val="vi-VN" w:eastAsia="vi-VN"/>
        </w:rPr>
        <w:t>- </w:t>
      </w:r>
      <w:r w:rsidRPr="009635A6">
        <w:rPr>
          <w:rFonts w:ascii="Times New Roman" w:hAnsi="Times New Roman" w:cs="Times New Roman"/>
          <w:sz w:val="26"/>
          <w:szCs w:val="26"/>
          <w:lang w:val="vi-VN" w:eastAsia="vi-VN"/>
        </w:rPr>
        <w:t>Mục đích nhập khẩu (nêu cụ thể mục đích</w:t>
      </w:r>
      <w:r w:rsidRPr="007807F4">
        <w:rPr>
          <w:rFonts w:ascii="Times New Roman" w:hAnsi="Times New Roman" w:cs="Times New Roman"/>
          <w:sz w:val="26"/>
          <w:szCs w:val="26"/>
          <w:lang w:val="vi-VN" w:eastAsia="vi-VN"/>
        </w:rPr>
        <w:t xml:space="preserve"> nhập khẩu):</w:t>
      </w:r>
      <w:r w:rsidRPr="007807F4">
        <w:rPr>
          <w:rFonts w:ascii="Times New Roman" w:hAnsi="Times New Roman" w:cs="Times New Roman"/>
          <w:sz w:val="26"/>
          <w:szCs w:val="26"/>
          <w:lang w:val="vi-VN" w:eastAsia="vi-VN"/>
        </w:rPr>
        <w:tab/>
        <w:t>;</w:t>
      </w:r>
    </w:p>
    <w:p w14:paraId="2A7783E9" w14:textId="77777777" w:rsidR="009635A6" w:rsidRPr="007807F4" w:rsidRDefault="009635A6" w:rsidP="009635A6">
      <w:pPr>
        <w:widowControl w:val="0"/>
        <w:tabs>
          <w:tab w:val="left" w:leader="dot" w:pos="8931"/>
        </w:tabs>
        <w:adjustRightInd w:val="0"/>
        <w:snapToGrid w:val="0"/>
        <w:spacing w:before="60" w:after="60" w:line="240" w:lineRule="auto"/>
        <w:ind w:right="6" w:firstLine="403"/>
        <w:jc w:val="both"/>
        <w:rPr>
          <w:rFonts w:ascii="Times New Roman" w:hAnsi="Times New Roman" w:cs="Times New Roman"/>
          <w:sz w:val="26"/>
          <w:szCs w:val="26"/>
          <w:lang w:val="vi-VN" w:eastAsia="vi-VN"/>
        </w:rPr>
      </w:pPr>
      <w:r w:rsidRPr="007807F4">
        <w:rPr>
          <w:rFonts w:ascii="Times New Roman" w:hAnsi="Times New Roman" w:cs="Times New Roman"/>
          <w:sz w:val="26"/>
          <w:szCs w:val="26"/>
          <w:lang w:val="vi-VN" w:eastAsia="vi-VN"/>
        </w:rPr>
        <w:t>- Địa chỉ sử dụng:</w:t>
      </w:r>
      <w:r w:rsidRPr="007807F4">
        <w:rPr>
          <w:rFonts w:ascii="Times New Roman" w:hAnsi="Times New Roman" w:cs="Times New Roman"/>
          <w:sz w:val="26"/>
          <w:szCs w:val="26"/>
          <w:lang w:val="vi-VN" w:eastAsia="vi-VN"/>
        </w:rPr>
        <w:tab/>
        <w:t>;</w:t>
      </w:r>
    </w:p>
    <w:p w14:paraId="460C5244" w14:textId="77777777" w:rsidR="009635A6" w:rsidRPr="007807F4" w:rsidRDefault="009635A6" w:rsidP="009635A6">
      <w:pPr>
        <w:widowControl w:val="0"/>
        <w:tabs>
          <w:tab w:val="left" w:leader="dot" w:pos="9071"/>
        </w:tabs>
        <w:adjustRightInd w:val="0"/>
        <w:snapToGrid w:val="0"/>
        <w:spacing w:before="60" w:after="60" w:line="240" w:lineRule="auto"/>
        <w:jc w:val="both"/>
        <w:rPr>
          <w:rFonts w:ascii="Times New Roman" w:hAnsi="Times New Roman" w:cs="Times New Roman"/>
          <w:sz w:val="26"/>
          <w:szCs w:val="26"/>
          <w:lang w:val="vi-VN"/>
        </w:rPr>
      </w:pPr>
      <w:r w:rsidRPr="007807F4">
        <w:rPr>
          <w:rFonts w:ascii="Times New Roman" w:hAnsi="Times New Roman" w:cs="Times New Roman"/>
          <w:sz w:val="26"/>
          <w:szCs w:val="26"/>
          <w:lang w:val="vi-VN"/>
        </w:rPr>
        <w:t>..............</w:t>
      </w:r>
      <w:r w:rsidRPr="007807F4">
        <w:rPr>
          <w:rFonts w:ascii="Times New Roman" w:hAnsi="Times New Roman" w:cs="Times New Roman"/>
          <w:sz w:val="26"/>
          <w:szCs w:val="26"/>
          <w:vertAlign w:val="superscript"/>
          <w:lang w:val="vi-VN"/>
        </w:rPr>
        <w:t>(1)</w:t>
      </w:r>
      <w:r w:rsidRPr="007807F4">
        <w:rPr>
          <w:rFonts w:ascii="Times New Roman" w:hAnsi="Times New Roman" w:cs="Times New Roman"/>
          <w:sz w:val="26"/>
          <w:szCs w:val="26"/>
          <w:lang w:val="vi-VN"/>
        </w:rPr>
        <w:t xml:space="preserve"> </w:t>
      </w:r>
      <w:r w:rsidRPr="007807F4">
        <w:rPr>
          <w:rFonts w:ascii="Times New Roman" w:hAnsi="Times New Roman" w:cs="Times New Roman"/>
          <w:sz w:val="26"/>
          <w:szCs w:val="26"/>
          <w:lang w:val="vi-VN" w:eastAsia="vi-VN"/>
        </w:rPr>
        <w:t xml:space="preserve">xin </w:t>
      </w:r>
      <w:r w:rsidRPr="007807F4">
        <w:rPr>
          <w:rFonts w:ascii="Times New Roman" w:hAnsi="Times New Roman" w:cs="Times New Roman"/>
          <w:sz w:val="26"/>
          <w:szCs w:val="26"/>
          <w:lang w:val="vi-VN"/>
        </w:rPr>
        <w:t xml:space="preserve">cam </w:t>
      </w:r>
      <w:r w:rsidRPr="007807F4">
        <w:rPr>
          <w:rFonts w:ascii="Times New Roman" w:hAnsi="Times New Roman" w:cs="Times New Roman"/>
          <w:sz w:val="26"/>
          <w:szCs w:val="26"/>
          <w:lang w:val="vi-VN" w:eastAsia="vi-VN"/>
        </w:rPr>
        <w:t xml:space="preserve">đoan thực hiện đúng các quy định tại Luật Hóa chất số 69/2025/QH15, Nghị định số     /2026/NĐ-CP ngày     tháng 01 năm 2026 của Chính phủ </w:t>
      </w:r>
      <w:r w:rsidRPr="007807F4">
        <w:rPr>
          <w:rFonts w:ascii="Times New Roman" w:hAnsi="Times New Roman" w:cs="Times New Roman"/>
          <w:sz w:val="26"/>
          <w:szCs w:val="26"/>
          <w:lang w:val="vi-VN"/>
        </w:rPr>
        <w:t xml:space="preserve">quy định chi tiết và hướng dẫn một số điều của Luật Hóa chất về quản lý hoạt động hóa chất và hóa chất nguy hiểm trong sản phẩm, hàng hóa, Thông tư số    /2026/TT-BCT ngày    tháng     năm 2026 của Bộ trưởng Bộ Công Thương </w:t>
      </w:r>
      <w:r w:rsidRPr="007807F4">
        <w:rPr>
          <w:rFonts w:ascii="Times New Roman" w:eastAsia="Times New Roman" w:hAnsi="Times New Roman" w:cs="Times New Roman"/>
          <w:bCs/>
          <w:sz w:val="26"/>
          <w:szCs w:val="26"/>
          <w:lang w:val="vi-VN"/>
        </w:rPr>
        <w:t xml:space="preserve">quy định chi tiết và hướng dẫn thi hành một số điều của Luật Hóa chất và Nghị định số     /2026/NĐ-CP của Chính phủ </w:t>
      </w:r>
      <w:r w:rsidRPr="007807F4">
        <w:rPr>
          <w:rFonts w:ascii="Times New Roman" w:hAnsi="Times New Roman" w:cs="Times New Roman"/>
          <w:sz w:val="26"/>
          <w:szCs w:val="26"/>
          <w:lang w:val="vi-VN"/>
        </w:rPr>
        <w:t xml:space="preserve">quy định chi tiết và hướng dẫn thi hành một số điều của Luật Hóa chất về quản lý hoạt động hóa chất và hóa chất nguy hiểm trong sản phẩm, hàng hóa và các quy định pháp luật khác có liên quan. Nếu </w:t>
      </w:r>
      <w:r w:rsidRPr="007807F4">
        <w:rPr>
          <w:rFonts w:ascii="Times New Roman" w:hAnsi="Times New Roman" w:cs="Times New Roman"/>
          <w:sz w:val="26"/>
          <w:szCs w:val="26"/>
          <w:lang w:val="vi-VN" w:eastAsia="vi-VN"/>
        </w:rPr>
        <w:t xml:space="preserve">vi phạm …............ </w:t>
      </w:r>
      <w:r w:rsidRPr="007807F4">
        <w:rPr>
          <w:rFonts w:ascii="Times New Roman" w:hAnsi="Times New Roman" w:cs="Times New Roman"/>
          <w:sz w:val="26"/>
          <w:szCs w:val="26"/>
          <w:vertAlign w:val="superscript"/>
          <w:lang w:val="vi-VN" w:eastAsia="vi-VN"/>
        </w:rPr>
        <w:t>(1)</w:t>
      </w:r>
      <w:r w:rsidRPr="007807F4">
        <w:rPr>
          <w:rFonts w:ascii="Times New Roman" w:hAnsi="Times New Roman" w:cs="Times New Roman"/>
          <w:sz w:val="26"/>
          <w:szCs w:val="26"/>
          <w:lang w:val="vi-VN" w:eastAsia="vi-VN"/>
        </w:rPr>
        <w:t xml:space="preserve"> xin hoàn toàn chịu trách nhiệm trước pháp luật.</w:t>
      </w:r>
    </w:p>
    <w:p w14:paraId="61BCE5A0" w14:textId="77777777" w:rsidR="009635A6" w:rsidRPr="007807F4" w:rsidRDefault="009635A6" w:rsidP="009635A6">
      <w:pPr>
        <w:widowControl w:val="0"/>
        <w:adjustRightInd w:val="0"/>
        <w:snapToGrid w:val="0"/>
        <w:spacing w:before="60" w:after="60" w:line="240" w:lineRule="auto"/>
        <w:jc w:val="both"/>
        <w:rPr>
          <w:rFonts w:ascii="Times New Roman" w:hAnsi="Times New Roman" w:cs="Times New Roman"/>
          <w:sz w:val="26"/>
          <w:szCs w:val="26"/>
          <w:lang w:val="vi-VN"/>
        </w:rPr>
      </w:pPr>
      <w:r w:rsidRPr="007807F4">
        <w:rPr>
          <w:rFonts w:ascii="Times New Roman" w:hAnsi="Times New Roman" w:cs="Times New Roman"/>
          <w:sz w:val="26"/>
          <w:szCs w:val="26"/>
          <w:lang w:val="vi-VN" w:eastAsia="vi-VN"/>
        </w:rPr>
        <w:t xml:space="preserve">....................... </w:t>
      </w:r>
      <w:r w:rsidRPr="007807F4">
        <w:rPr>
          <w:rFonts w:ascii="Times New Roman" w:hAnsi="Times New Roman" w:cs="Times New Roman"/>
          <w:sz w:val="26"/>
          <w:szCs w:val="26"/>
          <w:vertAlign w:val="superscript"/>
          <w:lang w:val="vi-VN" w:eastAsia="vi-VN"/>
        </w:rPr>
        <w:t>(1)</w:t>
      </w:r>
      <w:r w:rsidRPr="007807F4">
        <w:rPr>
          <w:rFonts w:ascii="Times New Roman" w:hAnsi="Times New Roman" w:cs="Times New Roman"/>
          <w:sz w:val="26"/>
          <w:szCs w:val="26"/>
          <w:lang w:val="vi-VN" w:eastAsia="vi-VN"/>
        </w:rPr>
        <w:t xml:space="preserve"> gửi kèm theo hồ sơ liên quan, bao gồm:..............................</w:t>
      </w:r>
    </w:p>
    <w:tbl>
      <w:tblPr>
        <w:tblW w:w="4712" w:type="pct"/>
        <w:tblLook w:val="01E0" w:firstRow="1" w:lastRow="1" w:firstColumn="1" w:lastColumn="1" w:noHBand="0" w:noVBand="0"/>
      </w:tblPr>
      <w:tblGrid>
        <w:gridCol w:w="4274"/>
        <w:gridCol w:w="4275"/>
      </w:tblGrid>
      <w:tr w:rsidR="009635A6" w:rsidRPr="007807F4" w14:paraId="41D0645B" w14:textId="77777777" w:rsidTr="00CD2BD6">
        <w:trPr>
          <w:trHeight w:val="1510"/>
        </w:trPr>
        <w:tc>
          <w:tcPr>
            <w:tcW w:w="2500" w:type="pct"/>
          </w:tcPr>
          <w:p w14:paraId="26C20CAF" w14:textId="77777777" w:rsidR="009635A6" w:rsidRPr="007807F4" w:rsidRDefault="009635A6" w:rsidP="009635A6">
            <w:pPr>
              <w:widowControl w:val="0"/>
              <w:spacing w:before="60" w:after="60" w:line="276" w:lineRule="auto"/>
              <w:jc w:val="both"/>
              <w:rPr>
                <w:rFonts w:ascii="Times New Roman" w:eastAsia="Yu Mincho" w:hAnsi="Times New Roman" w:cs="Times New Roman"/>
                <w:sz w:val="26"/>
                <w:szCs w:val="26"/>
                <w:lang w:val="vi-VN"/>
              </w:rPr>
            </w:pPr>
          </w:p>
        </w:tc>
        <w:tc>
          <w:tcPr>
            <w:tcW w:w="2500" w:type="pct"/>
            <w:hideMark/>
          </w:tcPr>
          <w:p w14:paraId="7D6D5C14" w14:textId="77777777" w:rsidR="009635A6" w:rsidRPr="007807F4" w:rsidRDefault="009635A6" w:rsidP="009635A6">
            <w:pPr>
              <w:widowControl w:val="0"/>
              <w:spacing w:before="60" w:after="60" w:line="276" w:lineRule="auto"/>
              <w:jc w:val="center"/>
              <w:rPr>
                <w:rFonts w:ascii="Times New Roman" w:eastAsia="Yu Gothic Light" w:hAnsi="Times New Roman" w:cs="Times New Roman"/>
                <w:i/>
                <w:iCs/>
                <w:sz w:val="26"/>
                <w:szCs w:val="26"/>
                <w:lang w:val="vi-VN"/>
              </w:rPr>
            </w:pPr>
            <w:r w:rsidRPr="007807F4">
              <w:rPr>
                <w:rFonts w:ascii="Times New Roman" w:eastAsia="Yu Mincho" w:hAnsi="Times New Roman" w:cs="Times New Roman"/>
                <w:b/>
                <w:bCs/>
                <w:sz w:val="26"/>
                <w:szCs w:val="26"/>
                <w:lang w:val="vi-VN"/>
              </w:rPr>
              <w:t>ĐẠI DIỆN PHÁP LUẬT /NGƯỜI ĐƯỢC ỦY QUYỀN</w:t>
            </w:r>
            <w:r w:rsidRPr="007807F4">
              <w:rPr>
                <w:rFonts w:ascii="Times New Roman" w:eastAsia="Yu Mincho" w:hAnsi="Times New Roman" w:cs="Times New Roman"/>
                <w:sz w:val="26"/>
                <w:szCs w:val="26"/>
                <w:lang w:val="vi-VN"/>
              </w:rPr>
              <w:br/>
            </w:r>
            <w:r w:rsidRPr="007807F4">
              <w:rPr>
                <w:rFonts w:ascii="Times New Roman" w:eastAsia="Yu Gothic Light" w:hAnsi="Times New Roman" w:cs="Times New Roman"/>
                <w:i/>
                <w:iCs/>
                <w:sz w:val="26"/>
                <w:szCs w:val="26"/>
                <w:lang w:val="vi-VN"/>
              </w:rPr>
              <w:t>(Ký tên và đóng dấu)</w:t>
            </w:r>
          </w:p>
          <w:p w14:paraId="6772688B" w14:textId="77777777" w:rsidR="009635A6" w:rsidRPr="007807F4" w:rsidRDefault="009635A6" w:rsidP="009635A6">
            <w:pPr>
              <w:widowControl w:val="0"/>
              <w:spacing w:before="60" w:after="60" w:line="276" w:lineRule="auto"/>
              <w:jc w:val="center"/>
              <w:rPr>
                <w:rFonts w:ascii="Times New Roman" w:eastAsia="Yu Gothic Light" w:hAnsi="Times New Roman" w:cs="Times New Roman"/>
                <w:i/>
                <w:iCs/>
                <w:sz w:val="26"/>
                <w:szCs w:val="26"/>
                <w:lang w:val="vi-VN"/>
              </w:rPr>
            </w:pPr>
          </w:p>
          <w:p w14:paraId="2B219150" w14:textId="77777777" w:rsidR="009635A6" w:rsidRPr="007807F4" w:rsidRDefault="009635A6" w:rsidP="009635A6">
            <w:pPr>
              <w:widowControl w:val="0"/>
              <w:spacing w:before="60" w:after="60" w:line="276" w:lineRule="auto"/>
              <w:jc w:val="center"/>
              <w:rPr>
                <w:rFonts w:ascii="Times New Roman" w:eastAsia="Yu Gothic Light" w:hAnsi="Times New Roman" w:cs="Times New Roman"/>
                <w:i/>
                <w:iCs/>
                <w:sz w:val="26"/>
                <w:szCs w:val="26"/>
                <w:lang w:val="vi-VN"/>
              </w:rPr>
            </w:pPr>
          </w:p>
        </w:tc>
      </w:tr>
    </w:tbl>
    <w:p w14:paraId="72A6DD09" w14:textId="77777777" w:rsidR="009635A6" w:rsidRPr="007807F4" w:rsidRDefault="009635A6" w:rsidP="009635A6">
      <w:pPr>
        <w:widowControl w:val="0"/>
        <w:spacing w:before="60" w:after="60" w:line="240" w:lineRule="auto"/>
        <w:jc w:val="both"/>
        <w:rPr>
          <w:rFonts w:ascii="Times New Roman" w:eastAsia="Yu Mincho" w:hAnsi="Times New Roman" w:cs="Times New Roman"/>
          <w:sz w:val="26"/>
          <w:szCs w:val="26"/>
          <w:lang w:val="vi-VN"/>
        </w:rPr>
      </w:pPr>
      <w:r w:rsidRPr="007807F4">
        <w:rPr>
          <w:rFonts w:ascii="Times New Roman" w:eastAsia="Yu Mincho" w:hAnsi="Times New Roman" w:cs="Times New Roman"/>
          <w:i/>
          <w:sz w:val="26"/>
          <w:szCs w:val="26"/>
          <w:lang w:val="vi-VN"/>
        </w:rPr>
        <w:t>Ghi chú:</w:t>
      </w:r>
      <w:r w:rsidRPr="007807F4">
        <w:rPr>
          <w:rFonts w:ascii="Times New Roman" w:eastAsia="Yu Mincho" w:hAnsi="Times New Roman" w:cs="Times New Roman"/>
          <w:sz w:val="26"/>
          <w:szCs w:val="26"/>
          <w:lang w:val="vi-VN"/>
        </w:rPr>
        <w:t xml:space="preserve"> - (1): Tên tổ chức đăng ký cấp giấy phép nhập khẩu hóa chất cấm;</w:t>
      </w:r>
    </w:p>
    <w:p w14:paraId="067A8448" w14:textId="77777777" w:rsidR="009635A6" w:rsidRPr="007807F4" w:rsidRDefault="009635A6" w:rsidP="009635A6">
      <w:pPr>
        <w:widowControl w:val="0"/>
        <w:spacing w:before="60" w:after="60" w:line="240" w:lineRule="auto"/>
        <w:jc w:val="both"/>
        <w:rPr>
          <w:rFonts w:ascii="Times New Roman" w:eastAsia="Yu Mincho" w:hAnsi="Times New Roman" w:cs="Times New Roman"/>
          <w:sz w:val="26"/>
          <w:szCs w:val="26"/>
          <w:lang w:val="vi-VN"/>
        </w:rPr>
      </w:pPr>
      <w:r w:rsidRPr="007807F4">
        <w:rPr>
          <w:rFonts w:ascii="Times New Roman" w:eastAsia="Yu Mincho" w:hAnsi="Times New Roman" w:cs="Times New Roman"/>
          <w:sz w:val="26"/>
          <w:szCs w:val="26"/>
          <w:lang w:val="vi-VN"/>
        </w:rPr>
        <w:t xml:space="preserve">               - (2): Ký hiệu số văn bản của tổ chức đăng ký cấp giấy phép nhập khẩu hóa chất cấm;</w:t>
      </w:r>
    </w:p>
    <w:p w14:paraId="253161C0" w14:textId="77777777" w:rsidR="009635A6" w:rsidRPr="007807F4" w:rsidRDefault="009635A6" w:rsidP="009635A6">
      <w:pPr>
        <w:widowControl w:val="0"/>
        <w:tabs>
          <w:tab w:val="left" w:pos="851"/>
        </w:tabs>
        <w:spacing w:before="60" w:after="60" w:line="240" w:lineRule="auto"/>
        <w:jc w:val="both"/>
        <w:rPr>
          <w:rFonts w:ascii="Times New Roman" w:eastAsia="Yu Mincho" w:hAnsi="Times New Roman" w:cs="Times New Roman"/>
          <w:sz w:val="26"/>
          <w:szCs w:val="26"/>
          <w:lang w:val="vi-VN"/>
        </w:rPr>
      </w:pPr>
      <w:r w:rsidRPr="007807F4">
        <w:rPr>
          <w:rFonts w:ascii="Times New Roman" w:eastAsia="Yu Mincho" w:hAnsi="Times New Roman" w:cs="Times New Roman"/>
          <w:sz w:val="26"/>
          <w:szCs w:val="26"/>
          <w:lang w:val="vi-VN"/>
        </w:rPr>
        <w:tab/>
        <w:t>- (3): Cơ quan có thẩm quyền cấp giấy phép nhập khẩu hoá chất cấm;</w:t>
      </w:r>
      <w:r w:rsidRPr="007807F4">
        <w:rPr>
          <w:rFonts w:ascii="Times New Roman" w:eastAsia="Yu Mincho" w:hAnsi="Times New Roman" w:cs="Times New Roman"/>
          <w:sz w:val="26"/>
          <w:szCs w:val="26"/>
          <w:lang w:val="vi-VN"/>
        </w:rPr>
        <w:tab/>
      </w:r>
    </w:p>
    <w:p w14:paraId="727FC0F0" w14:textId="77777777" w:rsidR="009635A6" w:rsidRPr="007807F4" w:rsidRDefault="009635A6" w:rsidP="009635A6">
      <w:pPr>
        <w:widowControl w:val="0"/>
        <w:tabs>
          <w:tab w:val="left" w:pos="851"/>
        </w:tabs>
        <w:spacing w:before="60" w:after="60" w:line="240" w:lineRule="auto"/>
        <w:jc w:val="both"/>
        <w:rPr>
          <w:rFonts w:ascii="Times New Roman" w:eastAsia="Yu Mincho" w:hAnsi="Times New Roman" w:cs="Times New Roman"/>
          <w:sz w:val="26"/>
          <w:szCs w:val="26"/>
          <w:lang w:val="vi-VN"/>
        </w:rPr>
      </w:pPr>
      <w:r w:rsidRPr="007807F4">
        <w:rPr>
          <w:rFonts w:ascii="Times New Roman" w:eastAsia="Yu Mincho" w:hAnsi="Times New Roman" w:cs="Times New Roman"/>
          <w:sz w:val="26"/>
          <w:szCs w:val="26"/>
          <w:lang w:val="vi-VN"/>
        </w:rPr>
        <w:tab/>
        <w:t>- (4): Ghi cụ thể khối lượng của hỗn hợp chứa hóa chất cấm, khối lượng quy đổi của thành phần hóa chất cấm trong hỗn hợp.</w:t>
      </w:r>
    </w:p>
    <w:p w14:paraId="2A19AE40" w14:textId="77777777" w:rsidR="009635A6" w:rsidRPr="007807F4" w:rsidRDefault="009635A6" w:rsidP="009635A6">
      <w:pPr>
        <w:widowControl w:val="0"/>
        <w:spacing w:before="60" w:after="0" w:line="240" w:lineRule="auto"/>
        <w:jc w:val="both"/>
        <w:rPr>
          <w:rFonts w:ascii="Times New Roman" w:hAnsi="Times New Roman" w:cs="Times New Roman"/>
          <w:sz w:val="26"/>
          <w:szCs w:val="26"/>
          <w:lang w:val="vi-VN"/>
        </w:rPr>
      </w:pPr>
    </w:p>
    <w:p w14:paraId="363E98DB" w14:textId="77777777" w:rsidR="009635A6" w:rsidRPr="007807F4" w:rsidRDefault="009635A6" w:rsidP="009635A6">
      <w:pPr>
        <w:widowControl w:val="0"/>
        <w:spacing w:before="60" w:after="0" w:line="240" w:lineRule="auto"/>
        <w:jc w:val="both"/>
        <w:rPr>
          <w:rFonts w:ascii="Times New Roman" w:hAnsi="Times New Roman" w:cs="Times New Roman"/>
          <w:sz w:val="26"/>
          <w:szCs w:val="26"/>
          <w:lang w:val="vi-VN"/>
        </w:rPr>
      </w:pPr>
    </w:p>
    <w:p w14:paraId="1A7AC79A" w14:textId="77777777" w:rsidR="009635A6" w:rsidRPr="007807F4" w:rsidRDefault="009635A6" w:rsidP="009635A6">
      <w:pPr>
        <w:widowControl w:val="0"/>
        <w:spacing w:before="60" w:after="0" w:line="240" w:lineRule="auto"/>
        <w:jc w:val="both"/>
        <w:rPr>
          <w:rFonts w:ascii="Times New Roman" w:hAnsi="Times New Roman" w:cs="Times New Roman"/>
          <w:sz w:val="26"/>
          <w:szCs w:val="26"/>
          <w:lang w:val="vi-VN"/>
        </w:rPr>
      </w:pPr>
    </w:p>
    <w:p w14:paraId="734821B4" w14:textId="77777777" w:rsidR="009635A6" w:rsidRPr="007807F4" w:rsidRDefault="009635A6" w:rsidP="009635A6">
      <w:pPr>
        <w:widowControl w:val="0"/>
        <w:spacing w:before="60" w:after="0" w:line="240" w:lineRule="auto"/>
        <w:jc w:val="both"/>
        <w:rPr>
          <w:rFonts w:ascii="Times New Roman" w:hAnsi="Times New Roman" w:cs="Times New Roman"/>
          <w:sz w:val="26"/>
          <w:szCs w:val="26"/>
          <w:lang w:val="vi-VN"/>
        </w:rPr>
      </w:pPr>
    </w:p>
    <w:p w14:paraId="3141F086" w14:textId="77777777" w:rsidR="009635A6" w:rsidRPr="007807F4" w:rsidRDefault="009635A6" w:rsidP="009635A6">
      <w:pPr>
        <w:widowControl w:val="0"/>
        <w:spacing w:before="60" w:after="0" w:line="240" w:lineRule="auto"/>
        <w:jc w:val="both"/>
        <w:rPr>
          <w:rFonts w:ascii="Times New Roman" w:hAnsi="Times New Roman" w:cs="Times New Roman"/>
          <w:sz w:val="26"/>
          <w:szCs w:val="26"/>
          <w:lang w:val="vi-VN"/>
        </w:rPr>
      </w:pPr>
    </w:p>
    <w:p w14:paraId="49B52184" w14:textId="77777777" w:rsidR="009635A6" w:rsidRPr="007807F4" w:rsidRDefault="009635A6" w:rsidP="009635A6">
      <w:pPr>
        <w:widowControl w:val="0"/>
        <w:spacing w:before="60" w:after="0" w:line="240" w:lineRule="auto"/>
        <w:jc w:val="both"/>
        <w:rPr>
          <w:rFonts w:ascii="Times New Roman" w:hAnsi="Times New Roman" w:cs="Times New Roman"/>
          <w:sz w:val="26"/>
          <w:szCs w:val="26"/>
          <w:lang w:val="vi-VN"/>
        </w:rPr>
      </w:pPr>
    </w:p>
    <w:p w14:paraId="44D3A0D1" w14:textId="77777777" w:rsidR="009635A6" w:rsidRPr="007807F4" w:rsidRDefault="009635A6" w:rsidP="009635A6">
      <w:pPr>
        <w:widowControl w:val="0"/>
        <w:spacing w:before="60" w:after="0" w:line="240" w:lineRule="auto"/>
        <w:jc w:val="both"/>
        <w:rPr>
          <w:rFonts w:ascii="Times New Roman" w:hAnsi="Times New Roman" w:cs="Times New Roman"/>
          <w:sz w:val="26"/>
          <w:szCs w:val="26"/>
          <w:lang w:val="vi-VN"/>
        </w:rPr>
      </w:pPr>
    </w:p>
    <w:p w14:paraId="05CD3FEE" w14:textId="77777777" w:rsidR="009635A6" w:rsidRPr="007807F4" w:rsidRDefault="009635A6" w:rsidP="009635A6">
      <w:pPr>
        <w:widowControl w:val="0"/>
        <w:spacing w:before="60" w:after="0" w:line="240" w:lineRule="auto"/>
        <w:jc w:val="both"/>
        <w:rPr>
          <w:rFonts w:ascii="Times New Roman" w:hAnsi="Times New Roman" w:cs="Times New Roman"/>
          <w:sz w:val="26"/>
          <w:szCs w:val="26"/>
          <w:lang w:val="vi-VN"/>
        </w:rPr>
      </w:pPr>
    </w:p>
    <w:p w14:paraId="2E1A444F" w14:textId="77777777" w:rsidR="009635A6" w:rsidRPr="007807F4" w:rsidRDefault="009635A6" w:rsidP="009635A6">
      <w:pPr>
        <w:widowControl w:val="0"/>
        <w:spacing w:before="60" w:after="0" w:line="240" w:lineRule="auto"/>
        <w:jc w:val="both"/>
        <w:rPr>
          <w:rFonts w:ascii="Times New Roman" w:hAnsi="Times New Roman" w:cs="Times New Roman"/>
          <w:sz w:val="26"/>
          <w:szCs w:val="26"/>
          <w:lang w:val="vi-VN"/>
        </w:rPr>
      </w:pPr>
    </w:p>
    <w:p w14:paraId="40BB630A" w14:textId="77777777" w:rsidR="009635A6" w:rsidRPr="007807F4" w:rsidRDefault="009635A6" w:rsidP="009635A6">
      <w:pPr>
        <w:widowControl w:val="0"/>
        <w:spacing w:before="60" w:after="0" w:line="240" w:lineRule="auto"/>
        <w:jc w:val="both"/>
        <w:rPr>
          <w:rFonts w:ascii="Times New Roman" w:hAnsi="Times New Roman" w:cs="Times New Roman"/>
          <w:sz w:val="26"/>
          <w:szCs w:val="26"/>
          <w:lang w:val="vi-VN"/>
        </w:rPr>
      </w:pPr>
    </w:p>
    <w:p w14:paraId="6FD35663" w14:textId="77777777" w:rsidR="009635A6" w:rsidRPr="007807F4" w:rsidRDefault="009635A6" w:rsidP="009635A6">
      <w:pPr>
        <w:widowControl w:val="0"/>
        <w:spacing w:before="60" w:after="0" w:line="240" w:lineRule="auto"/>
        <w:jc w:val="both"/>
        <w:rPr>
          <w:rFonts w:ascii="Times New Roman" w:hAnsi="Times New Roman" w:cs="Times New Roman"/>
          <w:sz w:val="26"/>
          <w:szCs w:val="26"/>
          <w:lang w:val="vi-VN"/>
        </w:rPr>
      </w:pPr>
    </w:p>
    <w:p w14:paraId="2076F5DB" w14:textId="77777777" w:rsidR="009635A6" w:rsidRPr="007807F4" w:rsidRDefault="009635A6" w:rsidP="009635A6">
      <w:pPr>
        <w:widowControl w:val="0"/>
        <w:spacing w:before="60" w:after="0" w:line="240" w:lineRule="auto"/>
        <w:jc w:val="both"/>
        <w:rPr>
          <w:rFonts w:ascii="Times New Roman" w:hAnsi="Times New Roman" w:cs="Times New Roman"/>
          <w:sz w:val="26"/>
          <w:szCs w:val="26"/>
          <w:lang w:val="vi-VN"/>
        </w:rPr>
      </w:pPr>
    </w:p>
    <w:p w14:paraId="0EC29087" w14:textId="77777777" w:rsidR="009635A6" w:rsidRPr="007807F4" w:rsidRDefault="009635A6" w:rsidP="009635A6">
      <w:pPr>
        <w:widowControl w:val="0"/>
        <w:spacing w:before="60" w:after="0" w:line="240" w:lineRule="auto"/>
        <w:jc w:val="both"/>
        <w:rPr>
          <w:rFonts w:ascii="Times New Roman" w:hAnsi="Times New Roman" w:cs="Times New Roman"/>
          <w:sz w:val="26"/>
          <w:szCs w:val="26"/>
          <w:lang w:val="vi-VN"/>
        </w:rPr>
      </w:pPr>
    </w:p>
    <w:p w14:paraId="592F46D6" w14:textId="77777777" w:rsidR="009635A6" w:rsidRPr="007807F4" w:rsidRDefault="009635A6" w:rsidP="009635A6">
      <w:pPr>
        <w:widowControl w:val="0"/>
        <w:spacing w:before="60" w:after="0" w:line="240" w:lineRule="auto"/>
        <w:jc w:val="both"/>
        <w:rPr>
          <w:rFonts w:ascii="Times New Roman" w:hAnsi="Times New Roman" w:cs="Times New Roman"/>
          <w:sz w:val="26"/>
          <w:szCs w:val="26"/>
          <w:lang w:val="vi-VN"/>
        </w:rPr>
      </w:pPr>
    </w:p>
    <w:p w14:paraId="05BD57A3" w14:textId="77777777" w:rsidR="009635A6" w:rsidRPr="007807F4" w:rsidRDefault="009635A6" w:rsidP="009635A6">
      <w:pPr>
        <w:widowControl w:val="0"/>
        <w:spacing w:before="60" w:after="60" w:line="276" w:lineRule="auto"/>
        <w:jc w:val="both"/>
        <w:rPr>
          <w:rFonts w:ascii="Times New Roman" w:eastAsia="Yu Mincho" w:hAnsi="Times New Roman" w:cs="Times New Roman"/>
          <w:b/>
          <w:sz w:val="26"/>
          <w:szCs w:val="26"/>
          <w:lang w:val="vi-VN"/>
        </w:rPr>
      </w:pPr>
      <w:r w:rsidRPr="007807F4">
        <w:rPr>
          <w:rFonts w:ascii="Times New Roman" w:eastAsia="Yu Mincho" w:hAnsi="Times New Roman" w:cs="Times New Roman"/>
          <w:b/>
          <w:sz w:val="26"/>
          <w:szCs w:val="26"/>
          <w:lang w:val="vi-VN"/>
        </w:rPr>
        <w:t>Mẫu 02c. Mẫu Giấy phép nhập khẩu hóa chất cấm</w:t>
      </w:r>
    </w:p>
    <w:tbl>
      <w:tblPr>
        <w:tblW w:w="4966" w:type="pct"/>
        <w:tblCellSpacing w:w="0" w:type="dxa"/>
        <w:shd w:val="clear" w:color="auto" w:fill="FFFFFF"/>
        <w:tblCellMar>
          <w:left w:w="0" w:type="dxa"/>
          <w:right w:w="0" w:type="dxa"/>
        </w:tblCellMar>
        <w:tblLook w:val="04A0" w:firstRow="1" w:lastRow="0" w:firstColumn="1" w:lastColumn="0" w:noHBand="0" w:noVBand="1"/>
      </w:tblPr>
      <w:tblGrid>
        <w:gridCol w:w="3151"/>
        <w:gridCol w:w="5858"/>
      </w:tblGrid>
      <w:tr w:rsidR="009635A6" w:rsidRPr="009635A6" w14:paraId="5CEB3E3D" w14:textId="77777777" w:rsidTr="00CD2BD6">
        <w:trPr>
          <w:trHeight w:val="979"/>
          <w:tblCellSpacing w:w="0" w:type="dxa"/>
        </w:trPr>
        <w:tc>
          <w:tcPr>
            <w:tcW w:w="1749" w:type="pct"/>
            <w:shd w:val="clear" w:color="auto" w:fill="FFFFFF"/>
            <w:tcMar>
              <w:top w:w="0" w:type="dxa"/>
              <w:left w:w="108" w:type="dxa"/>
              <w:bottom w:w="0" w:type="dxa"/>
              <w:right w:w="108" w:type="dxa"/>
            </w:tcMar>
            <w:hideMark/>
          </w:tcPr>
          <w:p w14:paraId="4BD7BE2A" w14:textId="77777777" w:rsidR="009635A6" w:rsidRPr="009635A6" w:rsidRDefault="009635A6" w:rsidP="009635A6">
            <w:pPr>
              <w:widowControl w:val="0"/>
              <w:spacing w:before="60" w:after="0" w:line="240" w:lineRule="auto"/>
              <w:jc w:val="center"/>
              <w:rPr>
                <w:rFonts w:ascii="Times New Roman" w:eastAsia="Yu Mincho" w:hAnsi="Times New Roman" w:cs="Times New Roman"/>
                <w:sz w:val="26"/>
                <w:szCs w:val="26"/>
              </w:rPr>
            </w:pPr>
            <w:r w:rsidRPr="009635A6">
              <w:rPr>
                <w:rFonts w:ascii="Times New Roman" w:eastAsia="Yu Mincho" w:hAnsi="Times New Roman" w:cs="Times New Roman"/>
                <w:b/>
                <w:bCs/>
                <w:sz w:val="26"/>
                <w:szCs w:val="26"/>
                <w:lang w:val="vi-VN"/>
              </w:rPr>
              <w:t xml:space="preserve">CƠ QUAN CẤP PHÉP </w:t>
            </w:r>
            <w:r w:rsidRPr="009635A6">
              <w:rPr>
                <w:rFonts w:ascii="Times New Roman" w:eastAsia="Yu Mincho" w:hAnsi="Times New Roman" w:cs="Times New Roman"/>
                <w:b/>
                <w:bCs/>
                <w:sz w:val="26"/>
                <w:szCs w:val="26"/>
                <w:vertAlign w:val="superscript"/>
              </w:rPr>
              <w:t>(1)</w:t>
            </w:r>
            <w:r w:rsidRPr="009635A6">
              <w:rPr>
                <w:rFonts w:ascii="Times New Roman" w:eastAsia="Yu Mincho" w:hAnsi="Times New Roman" w:cs="Times New Roman"/>
                <w:b/>
                <w:bCs/>
                <w:sz w:val="26"/>
                <w:szCs w:val="26"/>
                <w:lang w:val="vi-VN"/>
              </w:rPr>
              <w:br/>
              <w:t>-------</w:t>
            </w:r>
          </w:p>
        </w:tc>
        <w:tc>
          <w:tcPr>
            <w:tcW w:w="3251" w:type="pct"/>
            <w:shd w:val="clear" w:color="auto" w:fill="FFFFFF"/>
            <w:tcMar>
              <w:top w:w="0" w:type="dxa"/>
              <w:left w:w="108" w:type="dxa"/>
              <w:bottom w:w="0" w:type="dxa"/>
              <w:right w:w="108" w:type="dxa"/>
            </w:tcMar>
            <w:hideMark/>
          </w:tcPr>
          <w:p w14:paraId="2EA722B5" w14:textId="77777777" w:rsidR="009635A6" w:rsidRPr="009635A6" w:rsidRDefault="009635A6" w:rsidP="009635A6">
            <w:pPr>
              <w:widowControl w:val="0"/>
              <w:spacing w:before="60" w:after="0" w:line="240" w:lineRule="auto"/>
              <w:ind w:left="-250" w:right="-210"/>
              <w:jc w:val="center"/>
              <w:rPr>
                <w:rFonts w:ascii="Times New Roman" w:eastAsia="Yu Mincho" w:hAnsi="Times New Roman" w:cs="Times New Roman"/>
                <w:sz w:val="26"/>
                <w:szCs w:val="26"/>
              </w:rPr>
            </w:pPr>
            <w:r w:rsidRPr="009635A6">
              <w:rPr>
                <w:rFonts w:ascii="Times New Roman" w:eastAsia="Yu Mincho" w:hAnsi="Times New Roman" w:cs="Times New Roman"/>
                <w:b/>
                <w:bCs/>
                <w:sz w:val="26"/>
                <w:szCs w:val="26"/>
                <w:lang w:val="vi-VN"/>
              </w:rPr>
              <w:t>CỘNG HÒA XÃ HỘI CHỦ NGHĨA VIỆT NAM</w:t>
            </w:r>
            <w:r w:rsidRPr="009635A6">
              <w:rPr>
                <w:rFonts w:ascii="Times New Roman" w:eastAsia="Yu Mincho" w:hAnsi="Times New Roman" w:cs="Times New Roman"/>
                <w:b/>
                <w:bCs/>
                <w:sz w:val="26"/>
                <w:szCs w:val="26"/>
                <w:lang w:val="vi-VN"/>
              </w:rPr>
              <w:br/>
              <w:t>Độc lập - Tự do - Hạnh phúc</w:t>
            </w:r>
            <w:r w:rsidRPr="009635A6">
              <w:rPr>
                <w:rFonts w:ascii="Times New Roman" w:eastAsia="Yu Mincho" w:hAnsi="Times New Roman" w:cs="Times New Roman"/>
                <w:b/>
                <w:bCs/>
                <w:sz w:val="26"/>
                <w:szCs w:val="26"/>
                <w:lang w:val="vi-VN"/>
              </w:rPr>
              <w:br/>
              <w:t>---------------</w:t>
            </w:r>
          </w:p>
        </w:tc>
      </w:tr>
      <w:tr w:rsidR="009635A6" w:rsidRPr="009635A6" w14:paraId="5A6753C7" w14:textId="77777777" w:rsidTr="00CD2BD6">
        <w:trPr>
          <w:trHeight w:val="421"/>
          <w:tblCellSpacing w:w="0" w:type="dxa"/>
        </w:trPr>
        <w:tc>
          <w:tcPr>
            <w:tcW w:w="1749" w:type="pct"/>
            <w:shd w:val="clear" w:color="auto" w:fill="FFFFFF"/>
            <w:tcMar>
              <w:top w:w="0" w:type="dxa"/>
              <w:left w:w="108" w:type="dxa"/>
              <w:bottom w:w="0" w:type="dxa"/>
              <w:right w:w="108" w:type="dxa"/>
            </w:tcMar>
            <w:hideMark/>
          </w:tcPr>
          <w:p w14:paraId="47BF84C0" w14:textId="77777777" w:rsidR="009635A6" w:rsidRPr="009635A6" w:rsidRDefault="009635A6" w:rsidP="009635A6">
            <w:pPr>
              <w:widowControl w:val="0"/>
              <w:spacing w:before="60" w:after="0" w:line="240" w:lineRule="auto"/>
              <w:jc w:val="center"/>
              <w:rPr>
                <w:rFonts w:ascii="Times New Roman" w:eastAsia="Yu Mincho" w:hAnsi="Times New Roman" w:cs="Times New Roman"/>
                <w:sz w:val="26"/>
                <w:szCs w:val="26"/>
                <w:vertAlign w:val="superscript"/>
              </w:rPr>
            </w:pPr>
            <w:r w:rsidRPr="009635A6">
              <w:rPr>
                <w:rFonts w:ascii="Times New Roman" w:eastAsia="Yu Mincho" w:hAnsi="Times New Roman" w:cs="Times New Roman"/>
                <w:sz w:val="26"/>
                <w:szCs w:val="26"/>
                <w:lang w:val="vi-VN"/>
              </w:rPr>
              <w:t>Số: ....</w:t>
            </w:r>
            <w:r w:rsidRPr="009635A6">
              <w:rPr>
                <w:rFonts w:ascii="Times New Roman" w:eastAsia="Yu Mincho" w:hAnsi="Times New Roman" w:cs="Times New Roman"/>
                <w:sz w:val="26"/>
                <w:szCs w:val="26"/>
              </w:rPr>
              <w:t>.</w:t>
            </w:r>
            <w:r w:rsidRPr="009635A6">
              <w:rPr>
                <w:rFonts w:ascii="Times New Roman" w:eastAsia="Yu Mincho" w:hAnsi="Times New Roman" w:cs="Times New Roman"/>
                <w:sz w:val="26"/>
                <w:szCs w:val="26"/>
                <w:lang w:val="vi-VN"/>
              </w:rPr>
              <w:t>.....</w:t>
            </w:r>
            <w:r w:rsidRPr="009635A6">
              <w:rPr>
                <w:rFonts w:ascii="Times New Roman" w:eastAsia="Yu Mincho" w:hAnsi="Times New Roman" w:cs="Times New Roman"/>
                <w:sz w:val="26"/>
                <w:szCs w:val="26"/>
                <w:vertAlign w:val="superscript"/>
              </w:rPr>
              <w:t>(2)</w:t>
            </w:r>
          </w:p>
        </w:tc>
        <w:tc>
          <w:tcPr>
            <w:tcW w:w="3251" w:type="pct"/>
            <w:shd w:val="clear" w:color="auto" w:fill="FFFFFF"/>
            <w:tcMar>
              <w:top w:w="0" w:type="dxa"/>
              <w:left w:w="108" w:type="dxa"/>
              <w:bottom w:w="0" w:type="dxa"/>
              <w:right w:w="108" w:type="dxa"/>
            </w:tcMar>
            <w:hideMark/>
          </w:tcPr>
          <w:p w14:paraId="19548462" w14:textId="77777777" w:rsidR="009635A6" w:rsidRPr="009635A6" w:rsidRDefault="009635A6" w:rsidP="009635A6">
            <w:pPr>
              <w:widowControl w:val="0"/>
              <w:spacing w:before="60" w:after="0" w:line="240" w:lineRule="auto"/>
              <w:jc w:val="center"/>
              <w:rPr>
                <w:rFonts w:ascii="Times New Roman" w:eastAsia="Yu Mincho" w:hAnsi="Times New Roman" w:cs="Times New Roman"/>
                <w:sz w:val="26"/>
                <w:szCs w:val="26"/>
              </w:rPr>
            </w:pPr>
            <w:r w:rsidRPr="009635A6">
              <w:rPr>
                <w:rFonts w:ascii="Times New Roman" w:eastAsia="Yu Mincho" w:hAnsi="Times New Roman" w:cs="Times New Roman"/>
                <w:i/>
                <w:iCs/>
                <w:sz w:val="26"/>
                <w:szCs w:val="26"/>
                <w:lang w:val="vi-VN"/>
              </w:rPr>
              <w:t>...., ngày ... tháng ... năm ......</w:t>
            </w:r>
          </w:p>
        </w:tc>
      </w:tr>
    </w:tbl>
    <w:p w14:paraId="4905F1A1" w14:textId="77777777" w:rsidR="009635A6" w:rsidRPr="009635A6" w:rsidRDefault="009635A6" w:rsidP="009635A6">
      <w:pPr>
        <w:widowControl w:val="0"/>
        <w:spacing w:before="60" w:after="60" w:line="240" w:lineRule="auto"/>
        <w:jc w:val="both"/>
        <w:rPr>
          <w:rFonts w:ascii="Times New Roman" w:eastAsia="Yu Mincho" w:hAnsi="Times New Roman" w:cs="Times New Roman"/>
          <w:sz w:val="26"/>
          <w:szCs w:val="26"/>
        </w:rPr>
      </w:pPr>
      <w:r w:rsidRPr="009635A6">
        <w:rPr>
          <w:rFonts w:ascii="Times New Roman" w:eastAsia="Yu Mincho" w:hAnsi="Times New Roman" w:cs="Times New Roman"/>
          <w:sz w:val="26"/>
          <w:szCs w:val="26"/>
        </w:rPr>
        <w:t> </w:t>
      </w:r>
    </w:p>
    <w:p w14:paraId="04137C64" w14:textId="77777777" w:rsidR="009635A6" w:rsidRPr="009635A6" w:rsidRDefault="009635A6" w:rsidP="009635A6">
      <w:pPr>
        <w:widowControl w:val="0"/>
        <w:spacing w:before="60" w:after="60" w:line="240" w:lineRule="auto"/>
        <w:jc w:val="center"/>
        <w:rPr>
          <w:rFonts w:ascii="Times New Roman" w:eastAsia="Yu Mincho" w:hAnsi="Times New Roman" w:cs="Times New Roman"/>
          <w:sz w:val="26"/>
          <w:szCs w:val="26"/>
        </w:rPr>
      </w:pPr>
      <w:r w:rsidRPr="009635A6">
        <w:rPr>
          <w:rFonts w:ascii="Times New Roman" w:eastAsia="Yu Mincho" w:hAnsi="Times New Roman" w:cs="Times New Roman"/>
          <w:b/>
          <w:bCs/>
          <w:sz w:val="26"/>
          <w:szCs w:val="26"/>
          <w:lang w:val="vi-VN"/>
        </w:rPr>
        <w:t>GIẤY PHÉP</w:t>
      </w:r>
    </w:p>
    <w:p w14:paraId="7A97C611" w14:textId="77777777" w:rsidR="009635A6" w:rsidRPr="009635A6" w:rsidRDefault="009635A6" w:rsidP="009635A6">
      <w:pPr>
        <w:widowControl w:val="0"/>
        <w:spacing w:before="60" w:after="60" w:line="240" w:lineRule="auto"/>
        <w:jc w:val="center"/>
        <w:rPr>
          <w:rFonts w:ascii="Times New Roman" w:eastAsia="Yu Mincho" w:hAnsi="Times New Roman" w:cs="Times New Roman"/>
          <w:sz w:val="26"/>
          <w:szCs w:val="26"/>
        </w:rPr>
      </w:pPr>
      <w:r w:rsidRPr="009635A6">
        <w:rPr>
          <w:rFonts w:ascii="Times New Roman" w:eastAsia="Yu Mincho" w:hAnsi="Times New Roman" w:cs="Times New Roman"/>
          <w:b/>
          <w:bCs/>
          <w:sz w:val="26"/>
          <w:szCs w:val="26"/>
          <w:lang w:val="vi-VN"/>
        </w:rPr>
        <w:t xml:space="preserve">Nhập khẩu hóa chất </w:t>
      </w:r>
      <w:r w:rsidRPr="009635A6">
        <w:rPr>
          <w:rFonts w:ascii="Times New Roman" w:eastAsia="Yu Mincho" w:hAnsi="Times New Roman" w:cs="Times New Roman"/>
          <w:b/>
          <w:bCs/>
          <w:sz w:val="26"/>
          <w:szCs w:val="26"/>
        </w:rPr>
        <w:t>cấm</w:t>
      </w:r>
    </w:p>
    <w:p w14:paraId="2B966DCB" w14:textId="77777777" w:rsidR="009635A6" w:rsidRPr="009635A6" w:rsidRDefault="009635A6" w:rsidP="009635A6">
      <w:pPr>
        <w:widowControl w:val="0"/>
        <w:spacing w:before="60" w:after="60" w:line="240" w:lineRule="auto"/>
        <w:jc w:val="center"/>
        <w:rPr>
          <w:rFonts w:ascii="Times New Roman" w:eastAsia="Yu Mincho" w:hAnsi="Times New Roman" w:cs="Times New Roman"/>
          <w:sz w:val="26"/>
          <w:szCs w:val="26"/>
          <w:vertAlign w:val="superscript"/>
        </w:rPr>
      </w:pPr>
      <w:r w:rsidRPr="009635A6">
        <w:rPr>
          <w:rFonts w:ascii="Times New Roman" w:eastAsia="Yu Mincho" w:hAnsi="Times New Roman" w:cs="Times New Roman"/>
          <w:b/>
          <w:bCs/>
          <w:sz w:val="26"/>
          <w:szCs w:val="26"/>
          <w:lang w:val="vi-VN"/>
        </w:rPr>
        <w:t>THỦ TRƯỞNG CƠ QUAN CẤP PHÉP...</w:t>
      </w:r>
      <w:r w:rsidRPr="009635A6">
        <w:rPr>
          <w:rFonts w:ascii="Times New Roman" w:eastAsia="Yu Mincho" w:hAnsi="Times New Roman" w:cs="Times New Roman"/>
          <w:b/>
          <w:bCs/>
          <w:sz w:val="26"/>
          <w:szCs w:val="26"/>
          <w:vertAlign w:val="superscript"/>
        </w:rPr>
        <w:t>(3)</w:t>
      </w:r>
    </w:p>
    <w:p w14:paraId="44FEC2B6" w14:textId="77777777" w:rsidR="009635A6" w:rsidRPr="009635A6" w:rsidRDefault="009635A6" w:rsidP="009635A6">
      <w:pPr>
        <w:widowControl w:val="0"/>
        <w:spacing w:before="60" w:after="60" w:line="240" w:lineRule="auto"/>
        <w:jc w:val="both"/>
        <w:rPr>
          <w:rFonts w:ascii="Times New Roman" w:eastAsia="Yu Mincho" w:hAnsi="Times New Roman" w:cs="Times New Roman"/>
          <w:i/>
          <w:iCs/>
          <w:sz w:val="26"/>
          <w:szCs w:val="26"/>
          <w:lang w:val="vi-VN"/>
        </w:rPr>
      </w:pPr>
    </w:p>
    <w:p w14:paraId="7C80A245" w14:textId="77777777" w:rsidR="009635A6" w:rsidRPr="007807F4" w:rsidRDefault="009635A6" w:rsidP="009635A6">
      <w:pPr>
        <w:widowControl w:val="0"/>
        <w:spacing w:before="60" w:after="60" w:line="240" w:lineRule="auto"/>
        <w:jc w:val="both"/>
        <w:rPr>
          <w:rFonts w:ascii="Times New Roman" w:eastAsia="Yu Mincho" w:hAnsi="Times New Roman" w:cs="Times New Roman"/>
          <w:i/>
          <w:iCs/>
          <w:sz w:val="26"/>
          <w:szCs w:val="26"/>
          <w:lang w:val="vi-VN"/>
        </w:rPr>
      </w:pPr>
      <w:r w:rsidRPr="009635A6">
        <w:rPr>
          <w:rFonts w:ascii="Times New Roman" w:eastAsia="Yu Mincho" w:hAnsi="Times New Roman" w:cs="Times New Roman"/>
          <w:i/>
          <w:iCs/>
          <w:sz w:val="26"/>
          <w:szCs w:val="26"/>
          <w:lang w:val="vi-VN"/>
        </w:rPr>
        <w:t>Căn cứ </w:t>
      </w:r>
      <w:r w:rsidRPr="007807F4">
        <w:rPr>
          <w:rFonts w:ascii="Times New Roman" w:eastAsia="Yu Mincho" w:hAnsi="Times New Roman" w:cs="Times New Roman"/>
          <w:i/>
          <w:iCs/>
          <w:sz w:val="26"/>
          <w:szCs w:val="26"/>
          <w:lang w:val="vi-VN" w:eastAsia="vi-VN"/>
        </w:rPr>
        <w:t>Luật Hóa chất số 69/2025/QH15</w:t>
      </w:r>
      <w:r w:rsidRPr="009635A6">
        <w:rPr>
          <w:rFonts w:ascii="Times New Roman" w:eastAsia="Yu Mincho" w:hAnsi="Times New Roman" w:cs="Times New Roman"/>
          <w:i/>
          <w:iCs/>
          <w:sz w:val="26"/>
          <w:szCs w:val="26"/>
          <w:lang w:val="vi-VN"/>
        </w:rPr>
        <w:t>;</w:t>
      </w:r>
    </w:p>
    <w:p w14:paraId="6DDE2F51" w14:textId="77777777" w:rsidR="009635A6" w:rsidRPr="007807F4" w:rsidRDefault="009635A6" w:rsidP="009635A6">
      <w:pPr>
        <w:widowControl w:val="0"/>
        <w:spacing w:before="60" w:after="60" w:line="240" w:lineRule="auto"/>
        <w:jc w:val="both"/>
        <w:rPr>
          <w:rFonts w:ascii="Times New Roman" w:eastAsia="Yu Mincho" w:hAnsi="Times New Roman" w:cs="Times New Roman"/>
          <w:i/>
          <w:iCs/>
          <w:sz w:val="26"/>
          <w:szCs w:val="26"/>
          <w:lang w:val="vi-VN"/>
        </w:rPr>
      </w:pPr>
      <w:r w:rsidRPr="009635A6">
        <w:rPr>
          <w:rFonts w:ascii="Times New Roman" w:eastAsia="Yu Mincho" w:hAnsi="Times New Roman" w:cs="Times New Roman"/>
          <w:i/>
          <w:iCs/>
          <w:sz w:val="26"/>
          <w:szCs w:val="26"/>
          <w:lang w:val="vi-VN"/>
        </w:rPr>
        <w:t xml:space="preserve">Căn cứ </w:t>
      </w:r>
      <w:r w:rsidRPr="007807F4">
        <w:rPr>
          <w:rFonts w:ascii="Times New Roman" w:eastAsia="Yu Mincho" w:hAnsi="Times New Roman" w:cs="Times New Roman"/>
          <w:i/>
          <w:iCs/>
          <w:sz w:val="26"/>
          <w:szCs w:val="26"/>
          <w:lang w:val="vi-VN" w:eastAsia="vi-VN"/>
        </w:rPr>
        <w:t xml:space="preserve">Nghị định số      /2026/NĐ-CP ngày   tháng   năm 2026 của Chính phủ quy định chi tiết </w:t>
      </w:r>
      <w:r w:rsidRPr="007807F4">
        <w:rPr>
          <w:rFonts w:ascii="Times New Roman" w:eastAsia="Yu Mincho" w:hAnsi="Times New Roman" w:cs="Times New Roman"/>
          <w:i/>
          <w:iCs/>
          <w:sz w:val="26"/>
          <w:szCs w:val="26"/>
          <w:lang w:val="vi-VN"/>
        </w:rPr>
        <w:t>và hướng dẫn một số điều của Luật Hóa chất về quản lý hoạt động hóa chất và hóa chất nguy hiểm trong sản phẩm, hàng hóa</w:t>
      </w:r>
      <w:r w:rsidRPr="009635A6">
        <w:rPr>
          <w:rFonts w:ascii="Times New Roman" w:eastAsia="Yu Mincho" w:hAnsi="Times New Roman" w:cs="Times New Roman"/>
          <w:i/>
          <w:iCs/>
          <w:sz w:val="26"/>
          <w:szCs w:val="26"/>
          <w:lang w:val="vi-VN"/>
        </w:rPr>
        <w:t>;</w:t>
      </w:r>
    </w:p>
    <w:p w14:paraId="7FCA392C" w14:textId="77777777" w:rsidR="009635A6" w:rsidRPr="007807F4" w:rsidRDefault="009635A6" w:rsidP="009635A6">
      <w:pPr>
        <w:widowControl w:val="0"/>
        <w:spacing w:before="60" w:after="60" w:line="240" w:lineRule="auto"/>
        <w:jc w:val="both"/>
        <w:rPr>
          <w:rFonts w:ascii="Times New Roman" w:eastAsia="Yu Mincho" w:hAnsi="Times New Roman" w:cs="Times New Roman"/>
          <w:i/>
          <w:iCs/>
          <w:sz w:val="26"/>
          <w:szCs w:val="26"/>
          <w:lang w:val="vi-VN"/>
        </w:rPr>
      </w:pPr>
      <w:r w:rsidRPr="007807F4">
        <w:rPr>
          <w:rFonts w:ascii="Times New Roman" w:eastAsia="Yu Mincho" w:hAnsi="Times New Roman" w:cs="Times New Roman"/>
          <w:i/>
          <w:sz w:val="26"/>
          <w:szCs w:val="26"/>
          <w:lang w:val="vi-VN"/>
        </w:rPr>
        <w:t xml:space="preserve">Thông tư số 01/2026/TT-BCT ngày   tháng 01 năm 2026 của Bộ trưởng Bộ Công Thương </w:t>
      </w:r>
      <w:r w:rsidRPr="007807F4">
        <w:rPr>
          <w:rFonts w:ascii="Times New Roman" w:eastAsia="Times New Roman" w:hAnsi="Times New Roman" w:cs="Times New Roman"/>
          <w:bCs/>
          <w:i/>
          <w:sz w:val="26"/>
          <w:szCs w:val="26"/>
          <w:lang w:val="vi-VN"/>
        </w:rPr>
        <w:t xml:space="preserve">quy định chi tiết và hướng dẫn thi hành một số điều của Luật Hóa chất và Nghị định số     /2026/NĐ-CP của Chính phủ </w:t>
      </w:r>
      <w:r w:rsidRPr="007807F4">
        <w:rPr>
          <w:rFonts w:ascii="Times New Roman" w:eastAsia="Yu Mincho" w:hAnsi="Times New Roman" w:cs="Times New Roman"/>
          <w:i/>
          <w:sz w:val="26"/>
          <w:szCs w:val="26"/>
          <w:lang w:val="vi-VN"/>
        </w:rPr>
        <w:t>quy định chi tiết và hướng dẫn thi hành một số điều của Luật Hóa chất</w:t>
      </w:r>
      <w:r w:rsidRPr="007807F4">
        <w:rPr>
          <w:rFonts w:ascii="Times New Roman" w:eastAsia="Yu Mincho" w:hAnsi="Times New Roman" w:cs="Times New Roman"/>
          <w:sz w:val="26"/>
          <w:szCs w:val="26"/>
          <w:lang w:val="vi-VN"/>
        </w:rPr>
        <w:t xml:space="preserve"> </w:t>
      </w:r>
      <w:r w:rsidRPr="007807F4">
        <w:rPr>
          <w:rFonts w:ascii="Times New Roman" w:eastAsia="Yu Mincho" w:hAnsi="Times New Roman" w:cs="Times New Roman"/>
          <w:i/>
          <w:sz w:val="26"/>
          <w:szCs w:val="26"/>
          <w:lang w:val="vi-VN"/>
        </w:rPr>
        <w:t>về quản lý hoạt động hóa chất và hóa chất nguy hiểm trong sản phẩm, hàng hóa;</w:t>
      </w:r>
    </w:p>
    <w:p w14:paraId="0C004BD7" w14:textId="77777777" w:rsidR="009635A6" w:rsidRPr="007807F4" w:rsidRDefault="009635A6" w:rsidP="009635A6">
      <w:pPr>
        <w:widowControl w:val="0"/>
        <w:spacing w:before="60" w:after="60" w:line="240" w:lineRule="auto"/>
        <w:jc w:val="both"/>
        <w:rPr>
          <w:rFonts w:ascii="Times New Roman" w:eastAsia="Yu Mincho" w:hAnsi="Times New Roman" w:cs="Times New Roman"/>
          <w:i/>
          <w:iCs/>
          <w:sz w:val="26"/>
          <w:szCs w:val="26"/>
          <w:lang w:val="vi-VN"/>
        </w:rPr>
      </w:pPr>
      <w:r w:rsidRPr="007807F4">
        <w:rPr>
          <w:rFonts w:ascii="Times New Roman" w:eastAsia="Yu Mincho" w:hAnsi="Times New Roman" w:cs="Times New Roman"/>
          <w:i/>
          <w:iCs/>
          <w:sz w:val="26"/>
          <w:szCs w:val="26"/>
          <w:lang w:val="vi-VN"/>
        </w:rPr>
        <w:t>Căn cứ</w:t>
      </w:r>
      <w:r w:rsidRPr="009635A6">
        <w:rPr>
          <w:rFonts w:ascii="Times New Roman" w:eastAsia="Yu Mincho" w:hAnsi="Times New Roman" w:cs="Times New Roman"/>
          <w:i/>
          <w:iCs/>
          <w:sz w:val="26"/>
          <w:szCs w:val="26"/>
          <w:lang w:val="vi-VN"/>
        </w:rPr>
        <w:t> ...</w:t>
      </w:r>
      <w:r w:rsidRPr="007807F4">
        <w:rPr>
          <w:rFonts w:ascii="Times New Roman" w:eastAsia="Yu Mincho" w:hAnsi="Times New Roman" w:cs="Times New Roman"/>
          <w:i/>
          <w:iCs/>
          <w:sz w:val="26"/>
          <w:szCs w:val="26"/>
          <w:vertAlign w:val="superscript"/>
          <w:lang w:val="vi-VN"/>
        </w:rPr>
        <w:t>(4)</w:t>
      </w:r>
      <w:r w:rsidRPr="009635A6">
        <w:rPr>
          <w:rFonts w:ascii="Times New Roman" w:eastAsia="Yu Mincho" w:hAnsi="Times New Roman" w:cs="Times New Roman"/>
          <w:i/>
          <w:iCs/>
          <w:sz w:val="26"/>
          <w:szCs w:val="26"/>
          <w:lang w:val="vi-VN"/>
        </w:rPr>
        <w:t>;</w:t>
      </w:r>
    </w:p>
    <w:p w14:paraId="026A3E84" w14:textId="77777777" w:rsidR="009635A6" w:rsidRPr="007807F4" w:rsidRDefault="009635A6" w:rsidP="009635A6">
      <w:pPr>
        <w:widowControl w:val="0"/>
        <w:spacing w:before="60" w:after="60" w:line="240" w:lineRule="auto"/>
        <w:jc w:val="both"/>
        <w:rPr>
          <w:rFonts w:ascii="Times New Roman" w:eastAsia="Yu Mincho" w:hAnsi="Times New Roman" w:cs="Times New Roman"/>
          <w:i/>
          <w:iCs/>
          <w:sz w:val="26"/>
          <w:szCs w:val="26"/>
          <w:lang w:val="vi-VN"/>
        </w:rPr>
      </w:pPr>
      <w:r w:rsidRPr="009635A6">
        <w:rPr>
          <w:rFonts w:ascii="Times New Roman" w:eastAsia="Yu Mincho" w:hAnsi="Times New Roman" w:cs="Times New Roman"/>
          <w:i/>
          <w:iCs/>
          <w:sz w:val="26"/>
          <w:szCs w:val="26"/>
          <w:lang w:val="vi-VN"/>
        </w:rPr>
        <w:t xml:space="preserve">Xét đề nghị cấp Giấy phép nhập khẩu/xuất khẩu hóa chất </w:t>
      </w:r>
      <w:r w:rsidRPr="007807F4">
        <w:rPr>
          <w:rFonts w:ascii="Times New Roman" w:eastAsia="Yu Mincho" w:hAnsi="Times New Roman" w:cs="Times New Roman"/>
          <w:i/>
          <w:iCs/>
          <w:sz w:val="26"/>
          <w:szCs w:val="26"/>
          <w:lang w:val="vi-VN"/>
        </w:rPr>
        <w:t>cấm</w:t>
      </w:r>
      <w:r w:rsidRPr="009635A6">
        <w:rPr>
          <w:rFonts w:ascii="Times New Roman" w:eastAsia="Yu Mincho" w:hAnsi="Times New Roman" w:cs="Times New Roman"/>
          <w:i/>
          <w:iCs/>
          <w:sz w:val="26"/>
          <w:szCs w:val="26"/>
          <w:lang w:val="vi-VN"/>
        </w:rPr>
        <w:t> tại văn bản số ... ngày ... tháng ... năm của .</w:t>
      </w:r>
      <w:r w:rsidRPr="007807F4">
        <w:rPr>
          <w:rFonts w:ascii="Times New Roman" w:eastAsia="Yu Mincho" w:hAnsi="Times New Roman" w:cs="Times New Roman"/>
          <w:i/>
          <w:iCs/>
          <w:sz w:val="26"/>
          <w:szCs w:val="26"/>
          <w:lang w:val="vi-VN"/>
        </w:rPr>
        <w:t>.</w:t>
      </w:r>
      <w:r w:rsidRPr="009635A6">
        <w:rPr>
          <w:rFonts w:ascii="Times New Roman" w:eastAsia="Yu Mincho" w:hAnsi="Times New Roman" w:cs="Times New Roman"/>
          <w:i/>
          <w:iCs/>
          <w:sz w:val="26"/>
          <w:szCs w:val="26"/>
          <w:lang w:val="vi-VN"/>
        </w:rPr>
        <w:t>.</w:t>
      </w:r>
      <w:r w:rsidRPr="007807F4">
        <w:rPr>
          <w:rFonts w:ascii="Times New Roman" w:eastAsia="Yu Mincho" w:hAnsi="Times New Roman" w:cs="Times New Roman"/>
          <w:i/>
          <w:iCs/>
          <w:sz w:val="26"/>
          <w:szCs w:val="26"/>
          <w:vertAlign w:val="superscript"/>
          <w:lang w:val="vi-VN"/>
        </w:rPr>
        <w:t>(5)</w:t>
      </w:r>
      <w:r w:rsidRPr="009635A6">
        <w:rPr>
          <w:rFonts w:ascii="Times New Roman" w:eastAsia="Yu Mincho" w:hAnsi="Times New Roman" w:cs="Times New Roman"/>
          <w:i/>
          <w:iCs/>
          <w:sz w:val="26"/>
          <w:szCs w:val="26"/>
          <w:lang w:val="vi-VN"/>
        </w:rPr>
        <w:t>.</w:t>
      </w:r>
    </w:p>
    <w:p w14:paraId="40ED0566" w14:textId="77777777" w:rsidR="009635A6" w:rsidRPr="007807F4" w:rsidRDefault="009635A6" w:rsidP="009635A6">
      <w:pPr>
        <w:widowControl w:val="0"/>
        <w:spacing w:before="60" w:after="60" w:line="240" w:lineRule="auto"/>
        <w:jc w:val="center"/>
        <w:rPr>
          <w:rFonts w:ascii="Times New Roman" w:eastAsia="Yu Mincho" w:hAnsi="Times New Roman" w:cs="Times New Roman"/>
          <w:sz w:val="26"/>
          <w:szCs w:val="26"/>
          <w:lang w:val="vi-VN"/>
        </w:rPr>
      </w:pPr>
      <w:r w:rsidRPr="009635A6">
        <w:rPr>
          <w:rFonts w:ascii="Times New Roman" w:eastAsia="Yu Mincho" w:hAnsi="Times New Roman" w:cs="Times New Roman"/>
          <w:b/>
          <w:bCs/>
          <w:sz w:val="26"/>
          <w:szCs w:val="26"/>
          <w:lang w:val="vi-VN"/>
        </w:rPr>
        <w:t>QUYẾT ĐỊNH:</w:t>
      </w:r>
    </w:p>
    <w:p w14:paraId="5FF503C7" w14:textId="77777777" w:rsidR="009635A6" w:rsidRPr="007807F4" w:rsidRDefault="009635A6" w:rsidP="009635A6">
      <w:pPr>
        <w:widowControl w:val="0"/>
        <w:tabs>
          <w:tab w:val="left" w:leader="dot" w:pos="8789"/>
        </w:tabs>
        <w:spacing w:before="60" w:after="60" w:line="240" w:lineRule="auto"/>
        <w:jc w:val="both"/>
        <w:rPr>
          <w:rFonts w:ascii="Times New Roman" w:eastAsia="Yu Mincho" w:hAnsi="Times New Roman" w:cs="Times New Roman"/>
          <w:sz w:val="26"/>
          <w:szCs w:val="26"/>
          <w:lang w:val="vi-VN"/>
        </w:rPr>
      </w:pPr>
      <w:r w:rsidRPr="009635A6">
        <w:rPr>
          <w:rFonts w:ascii="Times New Roman" w:eastAsia="Yu Mincho" w:hAnsi="Times New Roman" w:cs="Times New Roman"/>
          <w:b/>
          <w:bCs/>
          <w:sz w:val="26"/>
          <w:szCs w:val="26"/>
          <w:lang w:val="vi-VN"/>
        </w:rPr>
        <w:t>Điều 1.</w:t>
      </w:r>
      <w:r w:rsidRPr="009635A6">
        <w:rPr>
          <w:rFonts w:ascii="Times New Roman" w:eastAsia="Yu Mincho" w:hAnsi="Times New Roman" w:cs="Times New Roman"/>
          <w:sz w:val="26"/>
          <w:szCs w:val="26"/>
          <w:lang w:val="vi-VN"/>
        </w:rPr>
        <w:t xml:space="preserve"> Cho phép </w:t>
      </w:r>
      <w:r w:rsidRPr="007807F4">
        <w:rPr>
          <w:rFonts w:ascii="Times New Roman" w:eastAsia="Yu Mincho" w:hAnsi="Times New Roman" w:cs="Times New Roman"/>
          <w:sz w:val="26"/>
          <w:szCs w:val="26"/>
          <w:lang w:val="vi-VN"/>
        </w:rPr>
        <w:tab/>
      </w:r>
      <w:r w:rsidRPr="007807F4">
        <w:rPr>
          <w:rFonts w:ascii="Times New Roman" w:eastAsia="Yu Mincho" w:hAnsi="Times New Roman" w:cs="Times New Roman"/>
          <w:sz w:val="26"/>
          <w:szCs w:val="26"/>
          <w:vertAlign w:val="superscript"/>
          <w:lang w:val="vi-VN"/>
        </w:rPr>
        <w:t>(5)</w:t>
      </w:r>
    </w:p>
    <w:p w14:paraId="559EE573" w14:textId="77777777" w:rsidR="009635A6" w:rsidRPr="007807F4" w:rsidRDefault="009635A6" w:rsidP="009635A6">
      <w:pPr>
        <w:widowControl w:val="0"/>
        <w:tabs>
          <w:tab w:val="left" w:leader="dot" w:pos="8931"/>
        </w:tabs>
        <w:spacing w:before="60" w:after="60" w:line="240" w:lineRule="auto"/>
        <w:jc w:val="both"/>
        <w:rPr>
          <w:rFonts w:ascii="Times New Roman" w:eastAsia="Yu Mincho" w:hAnsi="Times New Roman" w:cs="Times New Roman"/>
          <w:sz w:val="26"/>
          <w:szCs w:val="26"/>
          <w:lang w:val="vi-VN"/>
        </w:rPr>
      </w:pPr>
      <w:r w:rsidRPr="009635A6">
        <w:rPr>
          <w:rFonts w:ascii="Times New Roman" w:eastAsia="Yu Mincho" w:hAnsi="Times New Roman" w:cs="Times New Roman"/>
          <w:sz w:val="26"/>
          <w:szCs w:val="26"/>
          <w:lang w:val="vi-VN"/>
        </w:rPr>
        <w:t xml:space="preserve">1. Địa chỉ trụ sở chính: </w:t>
      </w:r>
      <w:r w:rsidRPr="007807F4">
        <w:rPr>
          <w:rFonts w:ascii="Times New Roman" w:eastAsia="Yu Mincho" w:hAnsi="Times New Roman" w:cs="Times New Roman"/>
          <w:sz w:val="26"/>
          <w:szCs w:val="26"/>
          <w:lang w:val="vi-VN"/>
        </w:rPr>
        <w:tab/>
      </w:r>
    </w:p>
    <w:p w14:paraId="4BD545CB" w14:textId="77777777" w:rsidR="009635A6" w:rsidRPr="007807F4" w:rsidRDefault="009635A6" w:rsidP="009635A6">
      <w:pPr>
        <w:widowControl w:val="0"/>
        <w:tabs>
          <w:tab w:val="left" w:leader="dot" w:pos="8931"/>
        </w:tabs>
        <w:spacing w:before="60" w:after="60" w:line="240" w:lineRule="auto"/>
        <w:jc w:val="both"/>
        <w:rPr>
          <w:rFonts w:ascii="Times New Roman" w:eastAsia="Yu Mincho" w:hAnsi="Times New Roman" w:cs="Times New Roman"/>
          <w:sz w:val="26"/>
          <w:szCs w:val="26"/>
          <w:lang w:val="vi-VN"/>
        </w:rPr>
      </w:pPr>
      <w:r w:rsidRPr="009635A6">
        <w:rPr>
          <w:rFonts w:ascii="Times New Roman" w:eastAsia="Yu Mincho" w:hAnsi="Times New Roman" w:cs="Times New Roman"/>
          <w:sz w:val="26"/>
          <w:szCs w:val="26"/>
          <w:lang w:val="vi-VN"/>
        </w:rPr>
        <w:t xml:space="preserve">2. Số điện thoại: </w:t>
      </w:r>
      <w:r w:rsidRPr="007807F4">
        <w:rPr>
          <w:rFonts w:ascii="Times New Roman" w:eastAsia="Yu Mincho" w:hAnsi="Times New Roman" w:cs="Times New Roman"/>
          <w:sz w:val="26"/>
          <w:szCs w:val="26"/>
          <w:lang w:val="vi-VN"/>
        </w:rPr>
        <w:tab/>
      </w:r>
    </w:p>
    <w:p w14:paraId="4FE34E7E" w14:textId="77777777" w:rsidR="009635A6" w:rsidRPr="007807F4" w:rsidRDefault="009635A6" w:rsidP="009635A6">
      <w:pPr>
        <w:widowControl w:val="0"/>
        <w:tabs>
          <w:tab w:val="left" w:leader="dot" w:pos="8931"/>
        </w:tabs>
        <w:spacing w:before="60" w:after="60" w:line="240" w:lineRule="auto"/>
        <w:jc w:val="both"/>
        <w:rPr>
          <w:rFonts w:ascii="Times New Roman" w:eastAsia="Yu Mincho" w:hAnsi="Times New Roman" w:cs="Times New Roman"/>
          <w:sz w:val="26"/>
          <w:szCs w:val="26"/>
          <w:lang w:val="vi-VN"/>
        </w:rPr>
      </w:pPr>
      <w:r w:rsidRPr="009635A6">
        <w:rPr>
          <w:rFonts w:ascii="Times New Roman" w:eastAsia="Yu Mincho" w:hAnsi="Times New Roman" w:cs="Times New Roman"/>
          <w:sz w:val="26"/>
          <w:szCs w:val="26"/>
          <w:lang w:val="vi-VN"/>
        </w:rPr>
        <w:t xml:space="preserve">3. Giấy chứng nhận đăng ký doanh nghiệp/Giấy chứng nhận đầu tư </w:t>
      </w:r>
      <w:r w:rsidRPr="009635A6">
        <w:rPr>
          <w:rFonts w:ascii="Times New Roman" w:eastAsia="Yu Mincho" w:hAnsi="Times New Roman" w:cs="Times New Roman"/>
          <w:sz w:val="26"/>
          <w:szCs w:val="26"/>
          <w:lang w:val="vi-VN" w:eastAsia="vi-VN"/>
        </w:rPr>
        <w:t>số: </w:t>
      </w:r>
      <w:r w:rsidRPr="007807F4">
        <w:rPr>
          <w:rFonts w:ascii="Times New Roman" w:eastAsia="Yu Mincho" w:hAnsi="Times New Roman" w:cs="Times New Roman"/>
          <w:sz w:val="26"/>
          <w:szCs w:val="26"/>
          <w:lang w:val="vi-VN" w:eastAsia="vi-VN"/>
        </w:rPr>
        <w:t>... </w:t>
      </w:r>
      <w:r w:rsidRPr="009635A6">
        <w:rPr>
          <w:rFonts w:ascii="Times New Roman" w:eastAsia="Yu Mincho" w:hAnsi="Times New Roman" w:cs="Times New Roman"/>
          <w:sz w:val="26"/>
          <w:szCs w:val="26"/>
          <w:lang w:val="vi-VN" w:eastAsia="vi-VN"/>
        </w:rPr>
        <w:t>do</w:t>
      </w:r>
      <w:r w:rsidRPr="007807F4">
        <w:rPr>
          <w:rFonts w:ascii="Times New Roman" w:eastAsia="Yu Mincho" w:hAnsi="Times New Roman" w:cs="Times New Roman"/>
          <w:sz w:val="26"/>
          <w:szCs w:val="26"/>
          <w:lang w:val="vi-VN" w:eastAsia="vi-VN"/>
        </w:rPr>
        <w:t>..   ... </w:t>
      </w:r>
      <w:r w:rsidRPr="009635A6">
        <w:rPr>
          <w:rFonts w:ascii="Times New Roman" w:eastAsia="Yu Mincho" w:hAnsi="Times New Roman" w:cs="Times New Roman"/>
          <w:sz w:val="26"/>
          <w:szCs w:val="26"/>
          <w:lang w:val="vi-VN" w:eastAsia="vi-VN"/>
        </w:rPr>
        <w:t>cấp ngày ... tháng ... năm...</w:t>
      </w:r>
    </w:p>
    <w:p w14:paraId="5E471821" w14:textId="77777777" w:rsidR="009635A6" w:rsidRPr="007807F4" w:rsidRDefault="009635A6" w:rsidP="009635A6">
      <w:pPr>
        <w:widowControl w:val="0"/>
        <w:tabs>
          <w:tab w:val="left" w:leader="dot" w:pos="8931"/>
        </w:tabs>
        <w:spacing w:before="60" w:after="60" w:line="240" w:lineRule="auto"/>
        <w:jc w:val="both"/>
        <w:rPr>
          <w:rFonts w:ascii="Times New Roman" w:eastAsia="Yu Mincho" w:hAnsi="Times New Roman" w:cs="Times New Roman"/>
          <w:sz w:val="26"/>
          <w:szCs w:val="26"/>
          <w:lang w:val="vi-VN"/>
        </w:rPr>
      </w:pPr>
      <w:r w:rsidRPr="009635A6">
        <w:rPr>
          <w:rFonts w:ascii="Times New Roman" w:eastAsia="Yu Mincho" w:hAnsi="Times New Roman" w:cs="Times New Roman"/>
          <w:sz w:val="26"/>
          <w:szCs w:val="26"/>
          <w:lang w:val="vi-VN"/>
        </w:rPr>
        <w:t xml:space="preserve">4. Mã </w:t>
      </w:r>
      <w:r w:rsidRPr="007807F4">
        <w:rPr>
          <w:rFonts w:ascii="Times New Roman" w:eastAsia="Yu Mincho" w:hAnsi="Times New Roman" w:cs="Times New Roman"/>
          <w:sz w:val="26"/>
          <w:szCs w:val="26"/>
          <w:lang w:val="vi-VN"/>
        </w:rPr>
        <w:t>định danh của tổ chức</w:t>
      </w:r>
      <w:r w:rsidRPr="009635A6">
        <w:rPr>
          <w:rFonts w:ascii="Times New Roman" w:eastAsia="Yu Mincho" w:hAnsi="Times New Roman" w:cs="Times New Roman"/>
          <w:sz w:val="26"/>
          <w:szCs w:val="26"/>
          <w:lang w:val="vi-VN"/>
        </w:rPr>
        <w:t xml:space="preserve">: </w:t>
      </w:r>
      <w:r w:rsidRPr="007807F4">
        <w:rPr>
          <w:rFonts w:ascii="Times New Roman" w:eastAsia="Yu Mincho" w:hAnsi="Times New Roman" w:cs="Times New Roman"/>
          <w:sz w:val="26"/>
          <w:szCs w:val="26"/>
          <w:lang w:val="vi-VN"/>
        </w:rPr>
        <w:tab/>
      </w:r>
    </w:p>
    <w:p w14:paraId="68759A74" w14:textId="77777777" w:rsidR="009635A6" w:rsidRPr="007807F4" w:rsidRDefault="009635A6" w:rsidP="009635A6">
      <w:pPr>
        <w:widowControl w:val="0"/>
        <w:tabs>
          <w:tab w:val="left" w:leader="dot" w:pos="8931"/>
        </w:tabs>
        <w:spacing w:before="60" w:after="60" w:line="240" w:lineRule="auto"/>
        <w:jc w:val="both"/>
        <w:rPr>
          <w:rFonts w:ascii="Times New Roman" w:eastAsia="Yu Mincho" w:hAnsi="Times New Roman" w:cs="Times New Roman"/>
          <w:sz w:val="26"/>
          <w:szCs w:val="26"/>
          <w:lang w:val="vi-VN"/>
        </w:rPr>
      </w:pPr>
      <w:r w:rsidRPr="009635A6">
        <w:rPr>
          <w:rFonts w:ascii="Times New Roman" w:eastAsia="Yu Mincho" w:hAnsi="Times New Roman" w:cs="Times New Roman"/>
          <w:sz w:val="26"/>
          <w:szCs w:val="26"/>
          <w:lang w:val="vi-VN"/>
        </w:rPr>
        <w:t xml:space="preserve">- Được nhập khẩu hóa chất </w:t>
      </w:r>
      <w:r w:rsidRPr="007807F4">
        <w:rPr>
          <w:rFonts w:ascii="Times New Roman" w:eastAsia="Yu Mincho" w:hAnsi="Times New Roman" w:cs="Times New Roman"/>
          <w:sz w:val="26"/>
          <w:szCs w:val="26"/>
          <w:lang w:val="vi-VN"/>
        </w:rPr>
        <w:t>cấm</w:t>
      </w:r>
      <w:r w:rsidRPr="009635A6">
        <w:rPr>
          <w:rFonts w:ascii="Times New Roman" w:eastAsia="Yu Mincho" w:hAnsi="Times New Roman" w:cs="Times New Roman"/>
          <w:sz w:val="26"/>
          <w:szCs w:val="26"/>
          <w:lang w:val="vi-VN"/>
        </w:rPr>
        <w:t> như Phụ lục đính kèm.</w:t>
      </w:r>
    </w:p>
    <w:p w14:paraId="02B346A3" w14:textId="77777777" w:rsidR="009635A6" w:rsidRPr="007807F4" w:rsidRDefault="009635A6" w:rsidP="009635A6">
      <w:pPr>
        <w:widowControl w:val="0"/>
        <w:tabs>
          <w:tab w:val="left" w:leader="dot" w:pos="8931"/>
        </w:tabs>
        <w:spacing w:before="60" w:after="60" w:line="240" w:lineRule="auto"/>
        <w:jc w:val="both"/>
        <w:rPr>
          <w:rFonts w:ascii="Times New Roman" w:eastAsia="Yu Mincho" w:hAnsi="Times New Roman" w:cs="Times New Roman"/>
          <w:sz w:val="26"/>
          <w:szCs w:val="26"/>
          <w:lang w:val="vi-VN"/>
        </w:rPr>
      </w:pPr>
      <w:r w:rsidRPr="009635A6">
        <w:rPr>
          <w:rFonts w:ascii="Times New Roman" w:eastAsia="Yu Mincho" w:hAnsi="Times New Roman" w:cs="Times New Roman"/>
          <w:sz w:val="26"/>
          <w:szCs w:val="26"/>
          <w:lang w:val="vi-VN"/>
        </w:rPr>
        <w:t xml:space="preserve">- Mục đích nhập khẩu: </w:t>
      </w:r>
      <w:r w:rsidRPr="007807F4">
        <w:rPr>
          <w:rFonts w:ascii="Times New Roman" w:eastAsia="Yu Mincho" w:hAnsi="Times New Roman" w:cs="Times New Roman"/>
          <w:sz w:val="26"/>
          <w:szCs w:val="26"/>
          <w:lang w:val="vi-VN"/>
        </w:rPr>
        <w:tab/>
      </w:r>
    </w:p>
    <w:p w14:paraId="32A97D4F" w14:textId="77777777" w:rsidR="009635A6" w:rsidRPr="007807F4" w:rsidRDefault="009635A6" w:rsidP="009635A6">
      <w:pPr>
        <w:widowControl w:val="0"/>
        <w:tabs>
          <w:tab w:val="left" w:leader="dot" w:pos="8931"/>
        </w:tabs>
        <w:spacing w:before="60" w:after="60" w:line="240" w:lineRule="auto"/>
        <w:jc w:val="both"/>
        <w:rPr>
          <w:rFonts w:ascii="Times New Roman" w:eastAsia="Yu Mincho" w:hAnsi="Times New Roman" w:cs="Times New Roman"/>
          <w:sz w:val="26"/>
          <w:szCs w:val="26"/>
          <w:lang w:val="vi-VN"/>
        </w:rPr>
      </w:pPr>
      <w:r w:rsidRPr="009635A6">
        <w:rPr>
          <w:rFonts w:ascii="Times New Roman" w:eastAsia="Yu Mincho" w:hAnsi="Times New Roman" w:cs="Times New Roman"/>
          <w:sz w:val="26"/>
          <w:szCs w:val="26"/>
          <w:lang w:val="vi-VN"/>
        </w:rPr>
        <w:t xml:space="preserve">- Thời gian thực hiện nhập khẩu: </w:t>
      </w:r>
      <w:r w:rsidRPr="007807F4">
        <w:rPr>
          <w:rFonts w:ascii="Times New Roman" w:eastAsia="Yu Mincho" w:hAnsi="Times New Roman" w:cs="Times New Roman"/>
          <w:sz w:val="26"/>
          <w:szCs w:val="26"/>
          <w:lang w:val="vi-VN"/>
        </w:rPr>
        <w:tab/>
      </w:r>
    </w:p>
    <w:p w14:paraId="2B390BFB" w14:textId="77777777" w:rsidR="009635A6" w:rsidRPr="007807F4" w:rsidRDefault="009635A6" w:rsidP="009635A6">
      <w:pPr>
        <w:widowControl w:val="0"/>
        <w:spacing w:before="60" w:after="60" w:line="240" w:lineRule="auto"/>
        <w:jc w:val="both"/>
        <w:rPr>
          <w:rFonts w:ascii="Times New Roman" w:eastAsia="Yu Mincho" w:hAnsi="Times New Roman" w:cs="Times New Roman"/>
          <w:sz w:val="26"/>
          <w:szCs w:val="26"/>
          <w:lang w:val="vi-VN"/>
        </w:rPr>
      </w:pPr>
      <w:r w:rsidRPr="009635A6">
        <w:rPr>
          <w:rFonts w:ascii="Times New Roman" w:eastAsia="Yu Mincho" w:hAnsi="Times New Roman" w:cs="Times New Roman"/>
          <w:b/>
          <w:bCs/>
          <w:sz w:val="26"/>
          <w:szCs w:val="26"/>
          <w:lang w:val="vi-VN"/>
        </w:rPr>
        <w:t>Điều 2</w:t>
      </w:r>
      <w:r w:rsidRPr="007807F4">
        <w:rPr>
          <w:rFonts w:ascii="Times New Roman" w:eastAsia="Yu Mincho" w:hAnsi="Times New Roman" w:cs="Times New Roman"/>
          <w:b/>
          <w:bCs/>
          <w:sz w:val="26"/>
          <w:szCs w:val="26"/>
          <w:lang w:val="vi-VN"/>
        </w:rPr>
        <w:t>. </w:t>
      </w:r>
      <w:r w:rsidRPr="007807F4">
        <w:rPr>
          <w:rFonts w:ascii="Times New Roman" w:eastAsia="Yu Mincho" w:hAnsi="Times New Roman" w:cs="Times New Roman"/>
          <w:sz w:val="26"/>
          <w:szCs w:val="26"/>
          <w:lang w:val="vi-VN"/>
        </w:rPr>
        <w:t>…</w:t>
      </w:r>
      <w:r w:rsidRPr="007807F4">
        <w:rPr>
          <w:rFonts w:ascii="Times New Roman" w:eastAsia="Yu Mincho" w:hAnsi="Times New Roman" w:cs="Times New Roman"/>
          <w:sz w:val="26"/>
          <w:szCs w:val="26"/>
          <w:vertAlign w:val="superscript"/>
          <w:lang w:val="vi-VN"/>
        </w:rPr>
        <w:t>(5)</w:t>
      </w:r>
      <w:r w:rsidRPr="007807F4">
        <w:rPr>
          <w:rFonts w:ascii="Times New Roman" w:eastAsia="Yu Mincho" w:hAnsi="Times New Roman" w:cs="Times New Roman"/>
          <w:sz w:val="26"/>
          <w:szCs w:val="26"/>
          <w:lang w:val="vi-VN"/>
        </w:rPr>
        <w:t>…….</w:t>
      </w:r>
      <w:r w:rsidRPr="009635A6">
        <w:rPr>
          <w:rFonts w:ascii="Times New Roman" w:eastAsia="Yu Mincho" w:hAnsi="Times New Roman" w:cs="Times New Roman"/>
          <w:sz w:val="26"/>
          <w:szCs w:val="26"/>
          <w:lang w:val="vi-VN"/>
        </w:rPr>
        <w:t> phải thực hiện đúng mục đích nhập khẩu, các quy định tại </w:t>
      </w:r>
      <w:r w:rsidRPr="007807F4">
        <w:rPr>
          <w:rFonts w:ascii="Times New Roman" w:eastAsia="Yu Mincho" w:hAnsi="Times New Roman" w:cs="Times New Roman"/>
          <w:sz w:val="26"/>
          <w:szCs w:val="26"/>
          <w:lang w:val="vi-VN" w:eastAsia="vi-VN"/>
        </w:rPr>
        <w:t>Luật Hóa chất số 69/2025/QH15</w:t>
      </w:r>
      <w:r w:rsidRPr="009635A6">
        <w:rPr>
          <w:rFonts w:ascii="Times New Roman" w:eastAsia="Yu Mincho" w:hAnsi="Times New Roman" w:cs="Times New Roman"/>
          <w:sz w:val="26"/>
          <w:szCs w:val="26"/>
          <w:lang w:val="vi-VN"/>
        </w:rPr>
        <w:t xml:space="preserve">, </w:t>
      </w:r>
      <w:r w:rsidRPr="007807F4">
        <w:rPr>
          <w:rFonts w:ascii="Times New Roman" w:eastAsia="Yu Mincho" w:hAnsi="Times New Roman" w:cs="Times New Roman"/>
          <w:sz w:val="26"/>
          <w:szCs w:val="26"/>
          <w:lang w:val="vi-VN" w:eastAsia="vi-VN"/>
        </w:rPr>
        <w:t xml:space="preserve">Nghị định số …/2026/NĐ-CP  ngày     tháng    năm 2026 của Chính phủ </w:t>
      </w:r>
      <w:r w:rsidRPr="007807F4">
        <w:rPr>
          <w:rFonts w:ascii="Times New Roman" w:eastAsia="Yu Mincho" w:hAnsi="Times New Roman" w:cs="Times New Roman"/>
          <w:sz w:val="26"/>
          <w:szCs w:val="26"/>
          <w:lang w:val="vi-VN"/>
        </w:rPr>
        <w:t>quy định chi tiết và hướng dẫn một số điều của Luật Hóa chất về quản lý hoạt động hóa chất và hóa chất nguy hiểm trong sản phẩm, hàng hóa</w:t>
      </w:r>
      <w:r w:rsidRPr="009635A6">
        <w:rPr>
          <w:rFonts w:ascii="Times New Roman" w:eastAsia="Yu Mincho" w:hAnsi="Times New Roman" w:cs="Times New Roman"/>
          <w:sz w:val="26"/>
          <w:szCs w:val="26"/>
          <w:lang w:val="vi-VN"/>
        </w:rPr>
        <w:t xml:space="preserve"> và các văn bản pháp luật có liên quan.</w:t>
      </w:r>
    </w:p>
    <w:p w14:paraId="468D6337" w14:textId="77777777" w:rsidR="009635A6" w:rsidRPr="007807F4" w:rsidRDefault="009635A6" w:rsidP="009635A6">
      <w:pPr>
        <w:widowControl w:val="0"/>
        <w:spacing w:before="60" w:after="60" w:line="240" w:lineRule="auto"/>
        <w:jc w:val="both"/>
        <w:rPr>
          <w:rFonts w:ascii="Times New Roman" w:eastAsia="Yu Mincho" w:hAnsi="Times New Roman" w:cs="Times New Roman"/>
          <w:sz w:val="26"/>
          <w:szCs w:val="26"/>
          <w:vertAlign w:val="superscript"/>
          <w:lang w:val="vi-VN"/>
        </w:rPr>
      </w:pPr>
      <w:r w:rsidRPr="009635A6">
        <w:rPr>
          <w:rFonts w:ascii="Times New Roman" w:eastAsia="Yu Mincho" w:hAnsi="Times New Roman" w:cs="Times New Roman"/>
          <w:b/>
          <w:bCs/>
          <w:sz w:val="26"/>
          <w:szCs w:val="26"/>
          <w:lang w:val="vi-VN"/>
        </w:rPr>
        <w:t>Điều 3. </w:t>
      </w:r>
      <w:r w:rsidRPr="009635A6">
        <w:rPr>
          <w:rFonts w:ascii="Times New Roman" w:eastAsia="Yu Mincho" w:hAnsi="Times New Roman" w:cs="Times New Roman"/>
          <w:sz w:val="26"/>
          <w:szCs w:val="26"/>
          <w:lang w:val="vi-VN"/>
        </w:rPr>
        <w:t>Giấy phép này có giá trị đến hết ngày </w:t>
      </w:r>
      <w:r w:rsidRPr="007807F4">
        <w:rPr>
          <w:rFonts w:ascii="Times New Roman" w:eastAsia="Yu Mincho" w:hAnsi="Times New Roman" w:cs="Times New Roman"/>
          <w:sz w:val="26"/>
          <w:szCs w:val="26"/>
          <w:lang w:val="vi-VN"/>
        </w:rPr>
        <w:t>..</w:t>
      </w:r>
      <w:r w:rsidRPr="009635A6">
        <w:rPr>
          <w:rFonts w:ascii="Times New Roman" w:eastAsia="Yu Mincho" w:hAnsi="Times New Roman" w:cs="Times New Roman"/>
          <w:sz w:val="26"/>
          <w:szCs w:val="26"/>
          <w:lang w:val="vi-VN"/>
        </w:rPr>
        <w:t>. tháng </w:t>
      </w:r>
      <w:r w:rsidRPr="007807F4">
        <w:rPr>
          <w:rFonts w:ascii="Times New Roman" w:eastAsia="Yu Mincho" w:hAnsi="Times New Roman" w:cs="Times New Roman"/>
          <w:sz w:val="26"/>
          <w:szCs w:val="26"/>
          <w:lang w:val="vi-VN"/>
        </w:rPr>
        <w:t>…</w:t>
      </w:r>
      <w:r w:rsidRPr="009635A6">
        <w:rPr>
          <w:rFonts w:ascii="Times New Roman" w:eastAsia="Yu Mincho" w:hAnsi="Times New Roman" w:cs="Times New Roman"/>
          <w:sz w:val="26"/>
          <w:szCs w:val="26"/>
          <w:lang w:val="vi-VN"/>
        </w:rPr>
        <w:t> năm ...</w:t>
      </w:r>
      <w:r w:rsidRPr="007807F4">
        <w:rPr>
          <w:rFonts w:ascii="Times New Roman" w:eastAsia="Yu Mincho" w:hAnsi="Times New Roman" w:cs="Times New Roman"/>
          <w:sz w:val="26"/>
          <w:szCs w:val="26"/>
          <w:vertAlign w:val="superscript"/>
          <w:lang w:val="vi-VN"/>
        </w:rPr>
        <w:t>(6)</w:t>
      </w:r>
    </w:p>
    <w:tbl>
      <w:tblPr>
        <w:tblW w:w="4790" w:type="pct"/>
        <w:tblCellSpacing w:w="0" w:type="dxa"/>
        <w:shd w:val="clear" w:color="auto" w:fill="FFFFFF"/>
        <w:tblCellMar>
          <w:left w:w="0" w:type="dxa"/>
          <w:right w:w="0" w:type="dxa"/>
        </w:tblCellMar>
        <w:tblLook w:val="04A0" w:firstRow="1" w:lastRow="0" w:firstColumn="1" w:lastColumn="0" w:noHBand="0" w:noVBand="1"/>
      </w:tblPr>
      <w:tblGrid>
        <w:gridCol w:w="3290"/>
        <w:gridCol w:w="5400"/>
      </w:tblGrid>
      <w:tr w:rsidR="009635A6" w:rsidRPr="007807F4" w14:paraId="0E4496D4" w14:textId="77777777" w:rsidTr="00CD2BD6">
        <w:trPr>
          <w:trHeight w:val="411"/>
          <w:tblCellSpacing w:w="0" w:type="dxa"/>
        </w:trPr>
        <w:tc>
          <w:tcPr>
            <w:tcW w:w="1893" w:type="pct"/>
            <w:shd w:val="clear" w:color="auto" w:fill="FFFFFF"/>
            <w:tcMar>
              <w:top w:w="0" w:type="dxa"/>
              <w:left w:w="108" w:type="dxa"/>
              <w:bottom w:w="0" w:type="dxa"/>
              <w:right w:w="108" w:type="dxa"/>
            </w:tcMar>
            <w:hideMark/>
          </w:tcPr>
          <w:p w14:paraId="39241650" w14:textId="77777777" w:rsidR="009635A6" w:rsidRPr="009635A6" w:rsidRDefault="009635A6" w:rsidP="009635A6">
            <w:pPr>
              <w:widowControl w:val="0"/>
              <w:spacing w:before="60" w:after="60" w:line="240" w:lineRule="auto"/>
              <w:jc w:val="both"/>
              <w:rPr>
                <w:rFonts w:ascii="Times New Roman" w:eastAsia="Yu Mincho" w:hAnsi="Times New Roman" w:cs="Times New Roman"/>
                <w:sz w:val="24"/>
                <w:szCs w:val="24"/>
                <w:vertAlign w:val="superscript"/>
                <w:lang w:val="vi-VN"/>
              </w:rPr>
            </w:pPr>
            <w:r w:rsidRPr="009635A6">
              <w:rPr>
                <w:rFonts w:ascii="Times New Roman" w:eastAsia="Yu Mincho" w:hAnsi="Times New Roman" w:cs="Times New Roman"/>
                <w:sz w:val="26"/>
                <w:szCs w:val="26"/>
                <w:lang w:val="vi-VN"/>
              </w:rPr>
              <w:t> </w:t>
            </w:r>
            <w:r w:rsidRPr="009635A6">
              <w:rPr>
                <w:rFonts w:ascii="Times New Roman" w:eastAsia="Yu Mincho" w:hAnsi="Times New Roman" w:cs="Times New Roman"/>
                <w:b/>
                <w:bCs/>
                <w:i/>
                <w:iCs/>
                <w:sz w:val="24"/>
                <w:szCs w:val="24"/>
                <w:lang w:val="vi-VN"/>
              </w:rPr>
              <w:t>Nơi nhận:</w:t>
            </w:r>
            <w:r w:rsidRPr="009635A6">
              <w:rPr>
                <w:rFonts w:ascii="Times New Roman" w:eastAsia="Yu Mincho" w:hAnsi="Times New Roman" w:cs="Times New Roman"/>
                <w:b/>
                <w:bCs/>
                <w:i/>
                <w:iCs/>
                <w:sz w:val="24"/>
                <w:szCs w:val="24"/>
                <w:lang w:val="vi-VN"/>
              </w:rPr>
              <w:br/>
            </w:r>
            <w:r w:rsidRPr="009635A6">
              <w:rPr>
                <w:rFonts w:ascii="Times New Roman" w:eastAsia="Yu Mincho" w:hAnsi="Times New Roman" w:cs="Times New Roman"/>
                <w:sz w:val="24"/>
                <w:szCs w:val="24"/>
                <w:lang w:val="vi-VN"/>
              </w:rPr>
              <w:t>- Như Điều 1;</w:t>
            </w:r>
            <w:r w:rsidRPr="009635A6">
              <w:rPr>
                <w:rFonts w:ascii="Times New Roman" w:eastAsia="Yu Mincho" w:hAnsi="Times New Roman" w:cs="Times New Roman"/>
                <w:sz w:val="24"/>
                <w:szCs w:val="24"/>
                <w:lang w:val="vi-VN"/>
              </w:rPr>
              <w:br/>
            </w:r>
            <w:r w:rsidRPr="009635A6">
              <w:rPr>
                <w:rFonts w:ascii="Times New Roman" w:eastAsia="Yu Mincho" w:hAnsi="Times New Roman" w:cs="Times New Roman"/>
                <w:sz w:val="24"/>
                <w:szCs w:val="24"/>
                <w:lang w:val="vi-VN"/>
              </w:rPr>
              <w:lastRenderedPageBreak/>
              <w:t>- Chi cục hải quan cửa khẩu;</w:t>
            </w:r>
            <w:r w:rsidRPr="009635A6">
              <w:rPr>
                <w:rFonts w:ascii="Times New Roman" w:eastAsia="Yu Mincho" w:hAnsi="Times New Roman" w:cs="Times New Roman"/>
                <w:sz w:val="24"/>
                <w:szCs w:val="24"/>
                <w:lang w:val="vi-VN"/>
              </w:rPr>
              <w:br/>
              <w:t>- Lưu: VT,....</w:t>
            </w:r>
            <w:r w:rsidRPr="009635A6">
              <w:rPr>
                <w:rFonts w:ascii="Times New Roman" w:eastAsia="Yu Mincho" w:hAnsi="Times New Roman" w:cs="Times New Roman"/>
                <w:sz w:val="24"/>
                <w:szCs w:val="24"/>
                <w:vertAlign w:val="superscript"/>
                <w:lang w:val="vi-VN"/>
              </w:rPr>
              <w:br/>
            </w:r>
          </w:p>
        </w:tc>
        <w:tc>
          <w:tcPr>
            <w:tcW w:w="3107" w:type="pct"/>
            <w:shd w:val="clear" w:color="auto" w:fill="FFFFFF"/>
            <w:tcMar>
              <w:top w:w="0" w:type="dxa"/>
              <w:left w:w="108" w:type="dxa"/>
              <w:bottom w:w="0" w:type="dxa"/>
              <w:right w:w="108" w:type="dxa"/>
            </w:tcMar>
            <w:hideMark/>
          </w:tcPr>
          <w:p w14:paraId="3878D307" w14:textId="77777777" w:rsidR="009635A6" w:rsidRPr="009635A6" w:rsidRDefault="009635A6" w:rsidP="009635A6">
            <w:pPr>
              <w:widowControl w:val="0"/>
              <w:spacing w:before="60" w:after="60" w:line="240" w:lineRule="auto"/>
              <w:ind w:right="-681"/>
              <w:jc w:val="center"/>
              <w:rPr>
                <w:rFonts w:ascii="Times New Roman" w:eastAsia="Yu Mincho" w:hAnsi="Times New Roman" w:cs="Times New Roman"/>
                <w:sz w:val="26"/>
                <w:szCs w:val="26"/>
                <w:lang w:val="vi-VN"/>
              </w:rPr>
            </w:pPr>
            <w:r w:rsidRPr="009635A6">
              <w:rPr>
                <w:rFonts w:ascii="Times New Roman" w:eastAsia="Yu Mincho" w:hAnsi="Times New Roman" w:cs="Times New Roman"/>
                <w:b/>
                <w:bCs/>
                <w:sz w:val="26"/>
                <w:szCs w:val="26"/>
                <w:lang w:val="vi-VN"/>
              </w:rPr>
              <w:lastRenderedPageBreak/>
              <w:t>THỦ TRƯỞNG CƠ QUAN CẤP PHÉP</w:t>
            </w:r>
            <w:r w:rsidRPr="009635A6">
              <w:rPr>
                <w:rFonts w:ascii="Times New Roman" w:eastAsia="Yu Mincho" w:hAnsi="Times New Roman" w:cs="Times New Roman"/>
                <w:b/>
                <w:bCs/>
                <w:sz w:val="26"/>
                <w:szCs w:val="26"/>
                <w:lang w:val="vi-VN"/>
              </w:rPr>
              <w:br/>
            </w:r>
            <w:r w:rsidRPr="009635A6">
              <w:rPr>
                <w:rFonts w:ascii="Times New Roman" w:eastAsia="Yu Mincho" w:hAnsi="Times New Roman" w:cs="Times New Roman"/>
                <w:i/>
                <w:iCs/>
                <w:sz w:val="26"/>
                <w:szCs w:val="26"/>
                <w:lang w:val="vi-VN"/>
              </w:rPr>
              <w:t>(Ký tên và đóng dấu)</w:t>
            </w:r>
          </w:p>
        </w:tc>
      </w:tr>
    </w:tbl>
    <w:p w14:paraId="785AE9FA" w14:textId="77777777" w:rsidR="009635A6" w:rsidRPr="009635A6" w:rsidRDefault="009635A6" w:rsidP="009635A6">
      <w:pPr>
        <w:widowControl w:val="0"/>
        <w:spacing w:before="60" w:after="60" w:line="240" w:lineRule="auto"/>
        <w:jc w:val="both"/>
        <w:rPr>
          <w:rFonts w:ascii="Times New Roman" w:eastAsia="Yu Mincho" w:hAnsi="Times New Roman" w:cs="Times New Roman"/>
          <w:sz w:val="26"/>
          <w:szCs w:val="26"/>
          <w:lang w:val="vi-VN"/>
        </w:rPr>
      </w:pPr>
      <w:r w:rsidRPr="009635A6">
        <w:rPr>
          <w:rFonts w:ascii="Times New Roman" w:eastAsia="Yu Mincho" w:hAnsi="Times New Roman" w:cs="Times New Roman"/>
          <w:i/>
          <w:sz w:val="26"/>
          <w:szCs w:val="26"/>
          <w:lang w:val="vi-VN"/>
        </w:rPr>
        <w:t>Ghi chú:</w:t>
      </w:r>
      <w:r w:rsidRPr="009635A6">
        <w:rPr>
          <w:rFonts w:ascii="Times New Roman" w:eastAsia="Yu Mincho" w:hAnsi="Times New Roman" w:cs="Times New Roman"/>
          <w:sz w:val="26"/>
          <w:szCs w:val="26"/>
          <w:lang w:val="vi-VN"/>
        </w:rPr>
        <w:t xml:space="preserve"> - (1): Tên cơ quan cấp Giấy phép;</w:t>
      </w:r>
    </w:p>
    <w:p w14:paraId="52CF070B" w14:textId="77777777" w:rsidR="009635A6" w:rsidRPr="009635A6" w:rsidRDefault="009635A6" w:rsidP="009635A6">
      <w:pPr>
        <w:widowControl w:val="0"/>
        <w:spacing w:before="60" w:after="60" w:line="240" w:lineRule="auto"/>
        <w:jc w:val="both"/>
        <w:rPr>
          <w:rFonts w:ascii="Times New Roman" w:eastAsia="Yu Mincho" w:hAnsi="Times New Roman" w:cs="Times New Roman"/>
          <w:sz w:val="26"/>
          <w:szCs w:val="26"/>
          <w:lang w:val="vi-VN"/>
        </w:rPr>
      </w:pPr>
      <w:r w:rsidRPr="009635A6">
        <w:rPr>
          <w:rFonts w:ascii="Times New Roman" w:eastAsia="Yu Mincho" w:hAnsi="Times New Roman" w:cs="Times New Roman"/>
          <w:sz w:val="26"/>
          <w:szCs w:val="26"/>
          <w:lang w:val="vi-VN"/>
        </w:rPr>
        <w:t xml:space="preserve">               - (2): Ký hiệu số văn bản Giấy phép;</w:t>
      </w:r>
    </w:p>
    <w:p w14:paraId="6B4E0823" w14:textId="77777777" w:rsidR="009635A6" w:rsidRPr="009635A6" w:rsidRDefault="009635A6" w:rsidP="009635A6">
      <w:pPr>
        <w:widowControl w:val="0"/>
        <w:tabs>
          <w:tab w:val="left" w:pos="851"/>
        </w:tabs>
        <w:spacing w:before="60" w:after="60" w:line="240" w:lineRule="auto"/>
        <w:jc w:val="both"/>
        <w:rPr>
          <w:rFonts w:ascii="Times New Roman" w:eastAsia="Yu Mincho" w:hAnsi="Times New Roman" w:cs="Times New Roman"/>
          <w:sz w:val="26"/>
          <w:szCs w:val="26"/>
          <w:lang w:val="vi-VN"/>
        </w:rPr>
      </w:pPr>
      <w:r w:rsidRPr="009635A6">
        <w:rPr>
          <w:rFonts w:ascii="Times New Roman" w:eastAsia="Yu Mincho" w:hAnsi="Times New Roman" w:cs="Times New Roman"/>
          <w:sz w:val="26"/>
          <w:szCs w:val="26"/>
          <w:lang w:val="vi-VN"/>
        </w:rPr>
        <w:tab/>
        <w:t>- (3): Chức danh thủ trưởng cơ quan cấp Giấy phép;</w:t>
      </w:r>
    </w:p>
    <w:p w14:paraId="2B9B0A12" w14:textId="77777777" w:rsidR="009635A6" w:rsidRPr="009635A6" w:rsidRDefault="009635A6" w:rsidP="009635A6">
      <w:pPr>
        <w:widowControl w:val="0"/>
        <w:tabs>
          <w:tab w:val="left" w:pos="851"/>
        </w:tabs>
        <w:spacing w:before="60" w:after="60" w:line="240" w:lineRule="auto"/>
        <w:jc w:val="both"/>
        <w:rPr>
          <w:rFonts w:ascii="Times New Roman" w:eastAsia="Yu Mincho" w:hAnsi="Times New Roman" w:cs="Times New Roman"/>
          <w:sz w:val="26"/>
          <w:szCs w:val="26"/>
          <w:lang w:val="vi-VN"/>
        </w:rPr>
      </w:pPr>
      <w:r w:rsidRPr="009635A6">
        <w:rPr>
          <w:rFonts w:ascii="Times New Roman" w:eastAsia="Yu Mincho" w:hAnsi="Times New Roman" w:cs="Times New Roman"/>
          <w:sz w:val="26"/>
          <w:szCs w:val="26"/>
          <w:lang w:val="vi-VN"/>
        </w:rPr>
        <w:tab/>
        <w:t>- (4): Các căn cứ pháp lý khác liên quan (nếu có);</w:t>
      </w:r>
    </w:p>
    <w:p w14:paraId="75DE28FB" w14:textId="77777777" w:rsidR="009635A6" w:rsidRPr="009635A6" w:rsidRDefault="009635A6" w:rsidP="009635A6">
      <w:pPr>
        <w:widowControl w:val="0"/>
        <w:tabs>
          <w:tab w:val="left" w:pos="851"/>
        </w:tabs>
        <w:spacing w:before="60" w:after="60" w:line="240" w:lineRule="auto"/>
        <w:jc w:val="both"/>
        <w:rPr>
          <w:rFonts w:ascii="Times New Roman" w:eastAsia="Yu Mincho" w:hAnsi="Times New Roman" w:cs="Times New Roman"/>
          <w:sz w:val="26"/>
          <w:szCs w:val="26"/>
          <w:lang w:val="vi-VN"/>
        </w:rPr>
      </w:pPr>
      <w:r w:rsidRPr="009635A6">
        <w:rPr>
          <w:rFonts w:ascii="Times New Roman" w:eastAsia="Yu Mincho" w:hAnsi="Times New Roman" w:cs="Times New Roman"/>
          <w:sz w:val="26"/>
          <w:szCs w:val="26"/>
          <w:lang w:val="vi-VN"/>
        </w:rPr>
        <w:tab/>
        <w:t>- (5): Tên tổ chức được cấp Giấy phép;</w:t>
      </w:r>
    </w:p>
    <w:p w14:paraId="66D71A38" w14:textId="77777777" w:rsidR="009635A6" w:rsidRPr="009635A6" w:rsidRDefault="009635A6" w:rsidP="009635A6">
      <w:pPr>
        <w:widowControl w:val="0"/>
        <w:tabs>
          <w:tab w:val="left" w:pos="851"/>
        </w:tabs>
        <w:spacing w:before="60" w:after="60" w:line="240" w:lineRule="auto"/>
        <w:jc w:val="both"/>
        <w:rPr>
          <w:rFonts w:ascii="Times New Roman" w:eastAsia="Yu Mincho" w:hAnsi="Times New Roman" w:cs="Times New Roman"/>
          <w:sz w:val="26"/>
          <w:szCs w:val="26"/>
          <w:lang w:val="vi-VN"/>
        </w:rPr>
      </w:pPr>
      <w:r w:rsidRPr="009635A6">
        <w:rPr>
          <w:rFonts w:ascii="Times New Roman" w:eastAsia="Yu Mincho" w:hAnsi="Times New Roman" w:cs="Times New Roman"/>
          <w:sz w:val="26"/>
          <w:szCs w:val="26"/>
          <w:lang w:val="vi-VN"/>
        </w:rPr>
        <w:tab/>
        <w:t xml:space="preserve">- (6): Ghi cụ thể thời hạn giấy phép. Trường hợp cấp lại/cấp điều chỉnh, giấy phép cũ phải được thay thế, ghi cụ thể Giấy phép này thay thế Giấy phép số…. ngày…tháng…năm… </w:t>
      </w:r>
    </w:p>
    <w:p w14:paraId="6515CC0E" w14:textId="77777777" w:rsidR="009635A6" w:rsidRPr="009635A6" w:rsidRDefault="009635A6" w:rsidP="009635A6">
      <w:pPr>
        <w:widowControl w:val="0"/>
        <w:spacing w:before="60" w:after="60" w:line="240" w:lineRule="auto"/>
        <w:jc w:val="both"/>
        <w:rPr>
          <w:rFonts w:ascii="Times New Roman" w:eastAsia="Yu Mincho" w:hAnsi="Times New Roman" w:cs="Times New Roman"/>
          <w:sz w:val="26"/>
          <w:szCs w:val="26"/>
          <w:lang w:val="vi-VN"/>
        </w:rPr>
      </w:pPr>
    </w:p>
    <w:p w14:paraId="10421CA4" w14:textId="77777777" w:rsidR="009635A6" w:rsidRPr="009635A6" w:rsidRDefault="009635A6" w:rsidP="009635A6">
      <w:pPr>
        <w:widowControl w:val="0"/>
        <w:spacing w:before="60" w:after="60" w:line="240" w:lineRule="auto"/>
        <w:jc w:val="center"/>
        <w:rPr>
          <w:rFonts w:ascii="Times New Roman" w:eastAsia="Yu Mincho" w:hAnsi="Times New Roman" w:cs="Times New Roman"/>
          <w:b/>
          <w:bCs/>
          <w:sz w:val="26"/>
          <w:szCs w:val="26"/>
          <w:lang w:val="vi-VN"/>
        </w:rPr>
      </w:pPr>
    </w:p>
    <w:p w14:paraId="5351741A" w14:textId="77777777" w:rsidR="009635A6" w:rsidRPr="009635A6" w:rsidRDefault="009635A6" w:rsidP="009635A6">
      <w:pPr>
        <w:widowControl w:val="0"/>
        <w:spacing w:before="60" w:after="60" w:line="240" w:lineRule="auto"/>
        <w:jc w:val="center"/>
        <w:rPr>
          <w:rFonts w:ascii="Times New Roman" w:eastAsia="Yu Mincho" w:hAnsi="Times New Roman" w:cs="Times New Roman"/>
          <w:sz w:val="26"/>
          <w:szCs w:val="26"/>
          <w:lang w:val="vi-VN"/>
        </w:rPr>
      </w:pPr>
      <w:r w:rsidRPr="009635A6">
        <w:rPr>
          <w:rFonts w:ascii="Times New Roman" w:eastAsia="Yu Mincho" w:hAnsi="Times New Roman" w:cs="Times New Roman"/>
          <w:b/>
          <w:bCs/>
          <w:sz w:val="26"/>
          <w:szCs w:val="26"/>
          <w:lang w:val="vi-VN"/>
        </w:rPr>
        <w:t>Phụ lục</w:t>
      </w:r>
    </w:p>
    <w:p w14:paraId="76DFEFF2" w14:textId="77777777" w:rsidR="009635A6" w:rsidRPr="009635A6" w:rsidRDefault="009635A6" w:rsidP="009635A6">
      <w:pPr>
        <w:widowControl w:val="0"/>
        <w:spacing w:before="60" w:after="60" w:line="240" w:lineRule="auto"/>
        <w:jc w:val="center"/>
        <w:rPr>
          <w:rFonts w:ascii="Times New Roman" w:eastAsia="Yu Mincho" w:hAnsi="Times New Roman" w:cs="Times New Roman"/>
          <w:sz w:val="26"/>
          <w:szCs w:val="26"/>
          <w:lang w:val="vi-VN"/>
        </w:rPr>
      </w:pPr>
      <w:r w:rsidRPr="009635A6">
        <w:rPr>
          <w:rFonts w:ascii="Times New Roman" w:eastAsia="Yu Mincho" w:hAnsi="Times New Roman" w:cs="Times New Roman"/>
          <w:b/>
          <w:bCs/>
          <w:sz w:val="26"/>
          <w:szCs w:val="26"/>
          <w:lang w:val="vi-VN"/>
        </w:rPr>
        <w:t>DANH MỤC HÓA CHẤT</w:t>
      </w:r>
    </w:p>
    <w:p w14:paraId="08050357" w14:textId="77777777" w:rsidR="009635A6" w:rsidRPr="009635A6" w:rsidRDefault="009635A6" w:rsidP="009635A6">
      <w:pPr>
        <w:widowControl w:val="0"/>
        <w:spacing w:before="60" w:after="60" w:line="240" w:lineRule="auto"/>
        <w:jc w:val="center"/>
        <w:rPr>
          <w:rFonts w:ascii="Times New Roman" w:eastAsia="Yu Mincho" w:hAnsi="Times New Roman" w:cs="Times New Roman"/>
          <w:sz w:val="26"/>
          <w:szCs w:val="26"/>
          <w:lang w:val="vi-VN"/>
        </w:rPr>
      </w:pPr>
      <w:r w:rsidRPr="009635A6">
        <w:rPr>
          <w:rFonts w:ascii="Times New Roman" w:eastAsia="Yu Mincho" w:hAnsi="Times New Roman" w:cs="Times New Roman"/>
          <w:i/>
          <w:iCs/>
          <w:sz w:val="26"/>
          <w:szCs w:val="26"/>
          <w:lang w:val="vi-VN"/>
        </w:rPr>
        <w:t>(Kèm theo Giấy phép nhập khẩu số:... ngày... tháng .... năm ....)</w:t>
      </w:r>
    </w:p>
    <w:tbl>
      <w:tblPr>
        <w:tblW w:w="516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8"/>
        <w:gridCol w:w="781"/>
        <w:gridCol w:w="1055"/>
        <w:gridCol w:w="546"/>
        <w:gridCol w:w="651"/>
        <w:gridCol w:w="977"/>
        <w:gridCol w:w="861"/>
        <w:gridCol w:w="1485"/>
        <w:gridCol w:w="1438"/>
        <w:gridCol w:w="1199"/>
      </w:tblGrid>
      <w:tr w:rsidR="009635A6" w:rsidRPr="009635A6" w14:paraId="6BE78296" w14:textId="77777777" w:rsidTr="00CD2BD6">
        <w:trPr>
          <w:trHeight w:val="20"/>
          <w:tblCellSpacing w:w="0" w:type="dxa"/>
        </w:trPr>
        <w:tc>
          <w:tcPr>
            <w:tcW w:w="186" w:type="pct"/>
            <w:vMerge w:val="restart"/>
            <w:tcMar>
              <w:top w:w="0" w:type="dxa"/>
              <w:left w:w="10" w:type="dxa"/>
              <w:bottom w:w="0" w:type="dxa"/>
              <w:right w:w="10" w:type="dxa"/>
            </w:tcMar>
            <w:vAlign w:val="center"/>
            <w:hideMark/>
          </w:tcPr>
          <w:p w14:paraId="435DCDCA" w14:textId="77777777" w:rsidR="009635A6" w:rsidRPr="009635A6" w:rsidRDefault="009635A6" w:rsidP="009635A6">
            <w:pPr>
              <w:widowControl w:val="0"/>
              <w:spacing w:before="60" w:after="0" w:line="240" w:lineRule="auto"/>
              <w:jc w:val="center"/>
              <w:rPr>
                <w:rFonts w:ascii="Times New Roman" w:eastAsia="Yu Mincho" w:hAnsi="Times New Roman" w:cs="Times New Roman"/>
                <w:sz w:val="26"/>
                <w:szCs w:val="26"/>
              </w:rPr>
            </w:pPr>
            <w:r w:rsidRPr="009635A6">
              <w:rPr>
                <w:rFonts w:ascii="Times New Roman" w:eastAsia="Yu Mincho" w:hAnsi="Times New Roman" w:cs="Times New Roman"/>
                <w:sz w:val="26"/>
                <w:szCs w:val="26"/>
                <w:lang w:val="vi-VN"/>
              </w:rPr>
              <w:t>TT</w:t>
            </w:r>
          </w:p>
        </w:tc>
        <w:tc>
          <w:tcPr>
            <w:tcW w:w="407" w:type="pct"/>
            <w:vMerge w:val="restart"/>
            <w:tcMar>
              <w:top w:w="0" w:type="dxa"/>
              <w:left w:w="10" w:type="dxa"/>
              <w:bottom w:w="0" w:type="dxa"/>
              <w:right w:w="10" w:type="dxa"/>
            </w:tcMar>
            <w:vAlign w:val="center"/>
            <w:hideMark/>
          </w:tcPr>
          <w:p w14:paraId="00AC862B" w14:textId="77777777" w:rsidR="009635A6" w:rsidRPr="009635A6" w:rsidRDefault="009635A6" w:rsidP="009635A6">
            <w:pPr>
              <w:widowControl w:val="0"/>
              <w:spacing w:before="60" w:after="0" w:line="240" w:lineRule="auto"/>
              <w:jc w:val="center"/>
              <w:rPr>
                <w:rFonts w:ascii="Times New Roman" w:eastAsia="Yu Mincho" w:hAnsi="Times New Roman" w:cs="Times New Roman"/>
                <w:sz w:val="26"/>
                <w:szCs w:val="26"/>
              </w:rPr>
            </w:pPr>
            <w:r w:rsidRPr="009635A6">
              <w:rPr>
                <w:rFonts w:ascii="Times New Roman" w:eastAsia="Yu Mincho" w:hAnsi="Times New Roman" w:cs="Times New Roman"/>
                <w:sz w:val="26"/>
                <w:szCs w:val="26"/>
                <w:lang w:val="vi-VN"/>
              </w:rPr>
              <w:t>Tên thương mại</w:t>
            </w:r>
          </w:p>
        </w:tc>
        <w:tc>
          <w:tcPr>
            <w:tcW w:w="1188" w:type="pct"/>
            <w:gridSpan w:val="3"/>
            <w:tcMar>
              <w:top w:w="0" w:type="dxa"/>
              <w:left w:w="10" w:type="dxa"/>
              <w:bottom w:w="0" w:type="dxa"/>
              <w:right w:w="10" w:type="dxa"/>
            </w:tcMar>
            <w:vAlign w:val="center"/>
            <w:hideMark/>
          </w:tcPr>
          <w:p w14:paraId="75A3D38B" w14:textId="77777777" w:rsidR="009635A6" w:rsidRPr="009635A6" w:rsidRDefault="009635A6" w:rsidP="009635A6">
            <w:pPr>
              <w:widowControl w:val="0"/>
              <w:spacing w:before="60" w:after="0" w:line="240" w:lineRule="auto"/>
              <w:jc w:val="center"/>
              <w:rPr>
                <w:rFonts w:ascii="Times New Roman" w:eastAsia="Yu Mincho" w:hAnsi="Times New Roman" w:cs="Times New Roman"/>
                <w:sz w:val="26"/>
                <w:szCs w:val="26"/>
                <w:lang w:val="vi-VN"/>
              </w:rPr>
            </w:pPr>
            <w:r w:rsidRPr="009635A6">
              <w:rPr>
                <w:rFonts w:ascii="Times New Roman" w:eastAsia="Yu Mincho" w:hAnsi="Times New Roman" w:cs="Times New Roman"/>
                <w:sz w:val="26"/>
                <w:szCs w:val="26"/>
                <w:lang w:val="vi-VN"/>
              </w:rPr>
              <w:t xml:space="preserve">Thông tin thành phần </w:t>
            </w:r>
          </w:p>
          <w:p w14:paraId="28F776FB" w14:textId="77777777" w:rsidR="009635A6" w:rsidRPr="009635A6" w:rsidRDefault="009635A6" w:rsidP="009635A6">
            <w:pPr>
              <w:widowControl w:val="0"/>
              <w:spacing w:before="60" w:after="0" w:line="240" w:lineRule="auto"/>
              <w:jc w:val="center"/>
              <w:rPr>
                <w:rFonts w:ascii="Times New Roman" w:eastAsia="Yu Mincho" w:hAnsi="Times New Roman" w:cs="Times New Roman"/>
                <w:sz w:val="26"/>
                <w:szCs w:val="26"/>
              </w:rPr>
            </w:pPr>
            <w:r w:rsidRPr="009635A6">
              <w:rPr>
                <w:rFonts w:ascii="Times New Roman" w:eastAsia="Yu Mincho" w:hAnsi="Times New Roman" w:cs="Times New Roman"/>
                <w:sz w:val="26"/>
                <w:szCs w:val="26"/>
                <w:lang w:val="vi-VN"/>
              </w:rPr>
              <w:t xml:space="preserve">hoá chất </w:t>
            </w:r>
            <w:r w:rsidRPr="009635A6">
              <w:rPr>
                <w:rFonts w:ascii="Times New Roman" w:eastAsia="Yu Mincho" w:hAnsi="Times New Roman" w:cs="Times New Roman"/>
                <w:sz w:val="26"/>
                <w:szCs w:val="26"/>
              </w:rPr>
              <w:t>cấm</w:t>
            </w:r>
          </w:p>
        </w:tc>
        <w:tc>
          <w:tcPr>
            <w:tcW w:w="531" w:type="pct"/>
            <w:vMerge w:val="restart"/>
            <w:vAlign w:val="center"/>
          </w:tcPr>
          <w:p w14:paraId="389C4763" w14:textId="77777777" w:rsidR="009635A6" w:rsidRPr="009635A6" w:rsidRDefault="009635A6" w:rsidP="009635A6">
            <w:pPr>
              <w:widowControl w:val="0"/>
              <w:spacing w:before="60" w:after="0" w:line="240" w:lineRule="auto"/>
              <w:jc w:val="center"/>
              <w:rPr>
                <w:rFonts w:ascii="Times New Roman" w:eastAsia="Yu Mincho" w:hAnsi="Times New Roman" w:cs="Times New Roman"/>
                <w:sz w:val="26"/>
                <w:szCs w:val="26"/>
                <w:lang w:val="vi-VN"/>
              </w:rPr>
            </w:pPr>
            <w:r w:rsidRPr="009635A6">
              <w:rPr>
                <w:rFonts w:ascii="Times New Roman" w:eastAsia="Yu Mincho" w:hAnsi="Times New Roman" w:cs="Times New Roman"/>
                <w:sz w:val="26"/>
                <w:szCs w:val="26"/>
                <w:lang w:val="vi-VN"/>
              </w:rPr>
              <w:t>Khối lượng (kg/lít)</w:t>
            </w:r>
          </w:p>
        </w:tc>
        <w:tc>
          <w:tcPr>
            <w:tcW w:w="1266" w:type="pct"/>
            <w:gridSpan w:val="2"/>
            <w:tcMar>
              <w:top w:w="0" w:type="dxa"/>
              <w:left w:w="10" w:type="dxa"/>
              <w:bottom w:w="0" w:type="dxa"/>
              <w:right w:w="10" w:type="dxa"/>
            </w:tcMar>
            <w:vAlign w:val="center"/>
            <w:hideMark/>
          </w:tcPr>
          <w:p w14:paraId="5E6B7063" w14:textId="77777777" w:rsidR="009635A6" w:rsidRPr="009635A6" w:rsidRDefault="009635A6" w:rsidP="009635A6">
            <w:pPr>
              <w:widowControl w:val="0"/>
              <w:spacing w:before="60" w:after="0" w:line="240" w:lineRule="auto"/>
              <w:jc w:val="center"/>
              <w:rPr>
                <w:rFonts w:ascii="Times New Roman" w:eastAsia="Yu Mincho" w:hAnsi="Times New Roman" w:cs="Times New Roman"/>
                <w:sz w:val="26"/>
                <w:szCs w:val="26"/>
                <w:lang w:val="vi-VN"/>
              </w:rPr>
            </w:pPr>
            <w:r w:rsidRPr="009635A6">
              <w:rPr>
                <w:rFonts w:ascii="Times New Roman" w:eastAsia="Yu Mincho" w:hAnsi="Times New Roman" w:cs="Times New Roman"/>
                <w:sz w:val="26"/>
                <w:szCs w:val="26"/>
                <w:lang w:val="vi-VN"/>
              </w:rPr>
              <w:t>Khối lượng</w:t>
            </w:r>
          </w:p>
          <w:p w14:paraId="5AC3747C" w14:textId="77777777" w:rsidR="009635A6" w:rsidRPr="009635A6" w:rsidRDefault="009635A6" w:rsidP="009635A6">
            <w:pPr>
              <w:widowControl w:val="0"/>
              <w:spacing w:before="60" w:after="0" w:line="240" w:lineRule="auto"/>
              <w:jc w:val="center"/>
              <w:rPr>
                <w:rFonts w:ascii="Times New Roman" w:eastAsia="Yu Mincho" w:hAnsi="Times New Roman" w:cs="Times New Roman"/>
                <w:sz w:val="26"/>
                <w:szCs w:val="26"/>
              </w:rPr>
            </w:pPr>
            <w:r w:rsidRPr="009635A6">
              <w:rPr>
                <w:rFonts w:ascii="Times New Roman" w:eastAsia="Yu Mincho" w:hAnsi="Times New Roman" w:cs="Times New Roman"/>
                <w:sz w:val="26"/>
                <w:szCs w:val="26"/>
              </w:rPr>
              <w:t>(kg)</w:t>
            </w:r>
          </w:p>
        </w:tc>
        <w:tc>
          <w:tcPr>
            <w:tcW w:w="775" w:type="pct"/>
            <w:vMerge w:val="restart"/>
            <w:tcMar>
              <w:top w:w="0" w:type="dxa"/>
              <w:left w:w="10" w:type="dxa"/>
              <w:bottom w:w="0" w:type="dxa"/>
              <w:right w:w="10" w:type="dxa"/>
            </w:tcMar>
            <w:vAlign w:val="center"/>
            <w:hideMark/>
          </w:tcPr>
          <w:p w14:paraId="17588FD1" w14:textId="77777777" w:rsidR="009635A6" w:rsidRPr="009635A6" w:rsidRDefault="009635A6" w:rsidP="009635A6">
            <w:pPr>
              <w:widowControl w:val="0"/>
              <w:spacing w:before="60" w:after="0" w:line="240" w:lineRule="auto"/>
              <w:jc w:val="center"/>
              <w:rPr>
                <w:rFonts w:ascii="Times New Roman" w:eastAsia="Yu Mincho" w:hAnsi="Times New Roman" w:cs="Times New Roman"/>
                <w:sz w:val="26"/>
                <w:szCs w:val="26"/>
              </w:rPr>
            </w:pPr>
            <w:r w:rsidRPr="009635A6">
              <w:rPr>
                <w:rFonts w:ascii="Times New Roman" w:eastAsia="Yu Mincho" w:hAnsi="Times New Roman" w:cs="Times New Roman"/>
                <w:sz w:val="26"/>
                <w:szCs w:val="26"/>
                <w:lang w:val="vi-VN"/>
              </w:rPr>
              <w:t>Mô tả</w:t>
            </w:r>
          </w:p>
        </w:tc>
        <w:tc>
          <w:tcPr>
            <w:tcW w:w="647" w:type="pct"/>
            <w:vMerge w:val="restart"/>
            <w:tcMar>
              <w:top w:w="0" w:type="dxa"/>
              <w:left w:w="10" w:type="dxa"/>
              <w:bottom w:w="0" w:type="dxa"/>
              <w:right w:w="10" w:type="dxa"/>
            </w:tcMar>
            <w:vAlign w:val="center"/>
            <w:hideMark/>
          </w:tcPr>
          <w:p w14:paraId="3B920571" w14:textId="77777777" w:rsidR="009635A6" w:rsidRPr="009635A6" w:rsidRDefault="009635A6" w:rsidP="009635A6">
            <w:pPr>
              <w:widowControl w:val="0"/>
              <w:spacing w:before="60" w:after="0" w:line="240" w:lineRule="auto"/>
              <w:jc w:val="center"/>
              <w:rPr>
                <w:rFonts w:ascii="Times New Roman" w:eastAsia="Yu Mincho" w:hAnsi="Times New Roman" w:cs="Times New Roman"/>
                <w:sz w:val="26"/>
                <w:szCs w:val="26"/>
              </w:rPr>
            </w:pPr>
            <w:r w:rsidRPr="009635A6">
              <w:rPr>
                <w:rFonts w:ascii="Times New Roman" w:eastAsia="Yu Mincho" w:hAnsi="Times New Roman" w:cs="Times New Roman"/>
                <w:sz w:val="26"/>
                <w:szCs w:val="26"/>
                <w:lang w:val="vi-VN"/>
              </w:rPr>
              <w:t>Quốc gia xuất khẩu/ nhập khẩu</w:t>
            </w:r>
          </w:p>
        </w:tc>
      </w:tr>
      <w:tr w:rsidR="009635A6" w:rsidRPr="009635A6" w14:paraId="06E305DF" w14:textId="77777777" w:rsidTr="00CD2BD6">
        <w:trPr>
          <w:trHeight w:val="20"/>
          <w:tblCellSpacing w:w="0" w:type="dxa"/>
        </w:trPr>
        <w:tc>
          <w:tcPr>
            <w:tcW w:w="186" w:type="pct"/>
            <w:vMerge/>
            <w:vAlign w:val="center"/>
            <w:hideMark/>
          </w:tcPr>
          <w:p w14:paraId="2B8999B9" w14:textId="77777777" w:rsidR="009635A6" w:rsidRPr="009635A6" w:rsidRDefault="009635A6" w:rsidP="009635A6">
            <w:pPr>
              <w:widowControl w:val="0"/>
              <w:spacing w:before="60" w:after="0" w:line="240" w:lineRule="auto"/>
              <w:jc w:val="both"/>
              <w:rPr>
                <w:rFonts w:ascii="Times New Roman" w:eastAsia="Yu Mincho" w:hAnsi="Times New Roman" w:cs="Times New Roman"/>
                <w:sz w:val="26"/>
                <w:szCs w:val="26"/>
              </w:rPr>
            </w:pPr>
          </w:p>
        </w:tc>
        <w:tc>
          <w:tcPr>
            <w:tcW w:w="407" w:type="pct"/>
            <w:vMerge/>
            <w:vAlign w:val="center"/>
            <w:hideMark/>
          </w:tcPr>
          <w:p w14:paraId="58DB10F8" w14:textId="77777777" w:rsidR="009635A6" w:rsidRPr="009635A6" w:rsidRDefault="009635A6" w:rsidP="009635A6">
            <w:pPr>
              <w:widowControl w:val="0"/>
              <w:spacing w:before="60" w:after="0" w:line="240" w:lineRule="auto"/>
              <w:jc w:val="both"/>
              <w:rPr>
                <w:rFonts w:ascii="Times New Roman" w:eastAsia="Yu Mincho" w:hAnsi="Times New Roman" w:cs="Times New Roman"/>
                <w:sz w:val="26"/>
                <w:szCs w:val="26"/>
              </w:rPr>
            </w:pPr>
          </w:p>
        </w:tc>
        <w:tc>
          <w:tcPr>
            <w:tcW w:w="570" w:type="pct"/>
            <w:tcMar>
              <w:top w:w="0" w:type="dxa"/>
              <w:left w:w="10" w:type="dxa"/>
              <w:bottom w:w="0" w:type="dxa"/>
              <w:right w:w="10" w:type="dxa"/>
            </w:tcMar>
            <w:vAlign w:val="center"/>
            <w:hideMark/>
          </w:tcPr>
          <w:p w14:paraId="6726CDDD" w14:textId="77777777" w:rsidR="009635A6" w:rsidRPr="009635A6" w:rsidRDefault="009635A6" w:rsidP="009635A6">
            <w:pPr>
              <w:widowControl w:val="0"/>
              <w:spacing w:before="60" w:after="0" w:line="240" w:lineRule="auto"/>
              <w:jc w:val="center"/>
              <w:rPr>
                <w:rFonts w:ascii="Times New Roman" w:eastAsia="Yu Mincho" w:hAnsi="Times New Roman" w:cs="Times New Roman"/>
                <w:sz w:val="26"/>
                <w:szCs w:val="26"/>
              </w:rPr>
            </w:pPr>
            <w:r w:rsidRPr="009635A6">
              <w:rPr>
                <w:rFonts w:ascii="Times New Roman" w:eastAsia="Yu Mincho" w:hAnsi="Times New Roman" w:cs="Times New Roman"/>
                <w:sz w:val="26"/>
                <w:szCs w:val="26"/>
                <w:lang w:val="vi-VN"/>
              </w:rPr>
              <w:t xml:space="preserve">Tên hóa chất </w:t>
            </w:r>
            <w:r w:rsidRPr="009635A6">
              <w:rPr>
                <w:rFonts w:ascii="Times New Roman" w:eastAsia="Yu Mincho" w:hAnsi="Times New Roman" w:cs="Times New Roman"/>
                <w:sz w:val="26"/>
                <w:szCs w:val="26"/>
              </w:rPr>
              <w:t>cấm</w:t>
            </w:r>
          </w:p>
        </w:tc>
        <w:tc>
          <w:tcPr>
            <w:tcW w:w="295" w:type="pct"/>
            <w:tcMar>
              <w:top w:w="0" w:type="dxa"/>
              <w:left w:w="10" w:type="dxa"/>
              <w:bottom w:w="0" w:type="dxa"/>
              <w:right w:w="10" w:type="dxa"/>
            </w:tcMar>
            <w:vAlign w:val="center"/>
            <w:hideMark/>
          </w:tcPr>
          <w:p w14:paraId="56B473F8" w14:textId="77777777" w:rsidR="009635A6" w:rsidRPr="009635A6" w:rsidRDefault="009635A6" w:rsidP="009635A6">
            <w:pPr>
              <w:widowControl w:val="0"/>
              <w:spacing w:before="60" w:after="0" w:line="240" w:lineRule="auto"/>
              <w:jc w:val="center"/>
              <w:rPr>
                <w:rFonts w:ascii="Times New Roman" w:eastAsia="Yu Mincho" w:hAnsi="Times New Roman" w:cs="Times New Roman"/>
                <w:sz w:val="26"/>
                <w:szCs w:val="26"/>
              </w:rPr>
            </w:pPr>
            <w:r w:rsidRPr="009635A6">
              <w:rPr>
                <w:rFonts w:ascii="Times New Roman" w:eastAsia="Yu Mincho" w:hAnsi="Times New Roman" w:cs="Times New Roman"/>
                <w:sz w:val="26"/>
                <w:szCs w:val="26"/>
                <w:lang w:val="vi-VN"/>
              </w:rPr>
              <w:t>Mã CAS</w:t>
            </w:r>
          </w:p>
        </w:tc>
        <w:tc>
          <w:tcPr>
            <w:tcW w:w="323" w:type="pct"/>
            <w:tcMar>
              <w:top w:w="0" w:type="dxa"/>
              <w:left w:w="10" w:type="dxa"/>
              <w:bottom w:w="0" w:type="dxa"/>
              <w:right w:w="10" w:type="dxa"/>
            </w:tcMar>
            <w:vAlign w:val="center"/>
            <w:hideMark/>
          </w:tcPr>
          <w:p w14:paraId="63D1E561" w14:textId="77777777" w:rsidR="009635A6" w:rsidRPr="009635A6" w:rsidRDefault="009635A6" w:rsidP="009635A6">
            <w:pPr>
              <w:widowControl w:val="0"/>
              <w:spacing w:before="60" w:after="0" w:line="240" w:lineRule="auto"/>
              <w:jc w:val="center"/>
              <w:rPr>
                <w:rFonts w:ascii="Times New Roman" w:eastAsia="Yu Mincho" w:hAnsi="Times New Roman" w:cs="Times New Roman"/>
                <w:sz w:val="26"/>
                <w:szCs w:val="26"/>
              </w:rPr>
            </w:pPr>
            <w:r w:rsidRPr="009635A6">
              <w:rPr>
                <w:rFonts w:ascii="Times New Roman" w:eastAsia="Yu Mincho" w:hAnsi="Times New Roman" w:cs="Times New Roman"/>
                <w:sz w:val="26"/>
                <w:szCs w:val="26"/>
                <w:lang w:val="vi-VN"/>
              </w:rPr>
              <w:t>Hàm lượng (%)</w:t>
            </w:r>
          </w:p>
        </w:tc>
        <w:tc>
          <w:tcPr>
            <w:tcW w:w="531" w:type="pct"/>
            <w:vMerge/>
            <w:vAlign w:val="center"/>
          </w:tcPr>
          <w:p w14:paraId="0659B6D9" w14:textId="77777777" w:rsidR="009635A6" w:rsidRPr="009635A6" w:rsidRDefault="009635A6" w:rsidP="009635A6">
            <w:pPr>
              <w:widowControl w:val="0"/>
              <w:spacing w:before="60" w:after="0" w:line="240" w:lineRule="auto"/>
              <w:jc w:val="center"/>
              <w:rPr>
                <w:rFonts w:ascii="Times New Roman" w:eastAsia="Yu Mincho" w:hAnsi="Times New Roman" w:cs="Times New Roman"/>
                <w:sz w:val="26"/>
                <w:szCs w:val="26"/>
                <w:lang w:val="vi-VN"/>
              </w:rPr>
            </w:pPr>
          </w:p>
        </w:tc>
        <w:tc>
          <w:tcPr>
            <w:tcW w:w="466" w:type="pct"/>
            <w:tcMar>
              <w:top w:w="0" w:type="dxa"/>
              <w:left w:w="10" w:type="dxa"/>
              <w:bottom w:w="0" w:type="dxa"/>
              <w:right w:w="10" w:type="dxa"/>
            </w:tcMar>
            <w:vAlign w:val="center"/>
            <w:hideMark/>
          </w:tcPr>
          <w:p w14:paraId="3AC858EE" w14:textId="77777777" w:rsidR="009635A6" w:rsidRPr="009635A6" w:rsidRDefault="009635A6" w:rsidP="009635A6">
            <w:pPr>
              <w:widowControl w:val="0"/>
              <w:spacing w:before="60" w:after="0" w:line="240" w:lineRule="auto"/>
              <w:jc w:val="center"/>
              <w:rPr>
                <w:rFonts w:ascii="Times New Roman" w:eastAsia="Yu Mincho" w:hAnsi="Times New Roman" w:cs="Times New Roman"/>
                <w:sz w:val="26"/>
                <w:szCs w:val="26"/>
              </w:rPr>
            </w:pPr>
            <w:r w:rsidRPr="009635A6">
              <w:rPr>
                <w:rFonts w:ascii="Times New Roman" w:eastAsia="Yu Mincho" w:hAnsi="Times New Roman" w:cs="Times New Roman"/>
                <w:sz w:val="26"/>
                <w:szCs w:val="26"/>
                <w:lang w:val="vi-VN"/>
              </w:rPr>
              <w:t xml:space="preserve">Thành phần hoá chất </w:t>
            </w:r>
            <w:r w:rsidRPr="009635A6">
              <w:rPr>
                <w:rFonts w:ascii="Times New Roman" w:eastAsia="Yu Mincho" w:hAnsi="Times New Roman" w:cs="Times New Roman"/>
                <w:sz w:val="26"/>
                <w:szCs w:val="26"/>
              </w:rPr>
              <w:t>cấm</w:t>
            </w:r>
          </w:p>
          <w:p w14:paraId="330881D9" w14:textId="77777777" w:rsidR="009635A6" w:rsidRPr="009635A6" w:rsidRDefault="009635A6" w:rsidP="009635A6">
            <w:pPr>
              <w:widowControl w:val="0"/>
              <w:spacing w:before="60" w:after="0" w:line="240" w:lineRule="auto"/>
              <w:jc w:val="both"/>
              <w:rPr>
                <w:rFonts w:ascii="Times New Roman" w:eastAsia="Yu Mincho" w:hAnsi="Times New Roman" w:cs="Times New Roman"/>
                <w:sz w:val="26"/>
                <w:szCs w:val="26"/>
              </w:rPr>
            </w:pPr>
          </w:p>
        </w:tc>
        <w:tc>
          <w:tcPr>
            <w:tcW w:w="800" w:type="pct"/>
            <w:tcMar>
              <w:top w:w="0" w:type="dxa"/>
              <w:left w:w="10" w:type="dxa"/>
              <w:bottom w:w="0" w:type="dxa"/>
              <w:right w:w="10" w:type="dxa"/>
            </w:tcMar>
            <w:vAlign w:val="center"/>
            <w:hideMark/>
          </w:tcPr>
          <w:p w14:paraId="686A1E12" w14:textId="77777777" w:rsidR="009635A6" w:rsidRPr="009635A6" w:rsidRDefault="009635A6" w:rsidP="009635A6">
            <w:pPr>
              <w:widowControl w:val="0"/>
              <w:spacing w:before="60" w:after="0" w:line="240" w:lineRule="auto"/>
              <w:jc w:val="center"/>
              <w:rPr>
                <w:rFonts w:ascii="Times New Roman" w:eastAsia="Yu Mincho" w:hAnsi="Times New Roman" w:cs="Times New Roman"/>
                <w:sz w:val="26"/>
                <w:szCs w:val="26"/>
              </w:rPr>
            </w:pPr>
            <w:r w:rsidRPr="009635A6">
              <w:rPr>
                <w:rFonts w:ascii="Times New Roman" w:eastAsia="Yu Mincho" w:hAnsi="Times New Roman" w:cs="Times New Roman"/>
                <w:sz w:val="26"/>
                <w:szCs w:val="26"/>
                <w:lang w:val="vi-VN"/>
              </w:rPr>
              <w:t xml:space="preserve">Hỗn hợp chứa hoá chất </w:t>
            </w:r>
            <w:r w:rsidRPr="009635A6">
              <w:rPr>
                <w:rFonts w:ascii="Times New Roman" w:eastAsia="Yu Mincho" w:hAnsi="Times New Roman" w:cs="Times New Roman"/>
                <w:sz w:val="26"/>
                <w:szCs w:val="26"/>
              </w:rPr>
              <w:t xml:space="preserve">cấm </w:t>
            </w:r>
            <w:r w:rsidRPr="009635A6">
              <w:rPr>
                <w:rFonts w:ascii="Times New Roman" w:hAnsi="Times New Roman" w:cs="Times New Roman"/>
                <w:sz w:val="26"/>
                <w:szCs w:val="26"/>
              </w:rPr>
              <w:t>(trong trường hợp khối lượng hỗn hợp là lít)</w:t>
            </w:r>
          </w:p>
        </w:tc>
        <w:tc>
          <w:tcPr>
            <w:tcW w:w="775" w:type="pct"/>
            <w:vMerge/>
            <w:vAlign w:val="center"/>
            <w:hideMark/>
          </w:tcPr>
          <w:p w14:paraId="4A109A3D" w14:textId="77777777" w:rsidR="009635A6" w:rsidRPr="009635A6" w:rsidRDefault="009635A6" w:rsidP="009635A6">
            <w:pPr>
              <w:widowControl w:val="0"/>
              <w:spacing w:before="60" w:after="0" w:line="240" w:lineRule="auto"/>
              <w:jc w:val="both"/>
              <w:rPr>
                <w:rFonts w:ascii="Times New Roman" w:eastAsia="Yu Mincho" w:hAnsi="Times New Roman" w:cs="Times New Roman"/>
                <w:sz w:val="26"/>
                <w:szCs w:val="26"/>
              </w:rPr>
            </w:pPr>
          </w:p>
        </w:tc>
        <w:tc>
          <w:tcPr>
            <w:tcW w:w="647" w:type="pct"/>
            <w:vMerge/>
            <w:vAlign w:val="center"/>
            <w:hideMark/>
          </w:tcPr>
          <w:p w14:paraId="79FA001B" w14:textId="77777777" w:rsidR="009635A6" w:rsidRPr="009635A6" w:rsidRDefault="009635A6" w:rsidP="009635A6">
            <w:pPr>
              <w:widowControl w:val="0"/>
              <w:spacing w:before="60" w:after="0" w:line="240" w:lineRule="auto"/>
              <w:jc w:val="both"/>
              <w:rPr>
                <w:rFonts w:ascii="Times New Roman" w:eastAsia="Yu Mincho" w:hAnsi="Times New Roman" w:cs="Times New Roman"/>
                <w:sz w:val="26"/>
                <w:szCs w:val="26"/>
              </w:rPr>
            </w:pPr>
          </w:p>
        </w:tc>
      </w:tr>
      <w:tr w:rsidR="009635A6" w:rsidRPr="009635A6" w14:paraId="1BC065C7" w14:textId="77777777" w:rsidTr="00CD2BD6">
        <w:trPr>
          <w:trHeight w:val="20"/>
          <w:tblCellSpacing w:w="0" w:type="dxa"/>
        </w:trPr>
        <w:tc>
          <w:tcPr>
            <w:tcW w:w="186" w:type="pct"/>
            <w:tcMar>
              <w:top w:w="0" w:type="dxa"/>
              <w:left w:w="10" w:type="dxa"/>
              <w:bottom w:w="0" w:type="dxa"/>
              <w:right w:w="10" w:type="dxa"/>
            </w:tcMar>
            <w:vAlign w:val="center"/>
            <w:hideMark/>
          </w:tcPr>
          <w:p w14:paraId="4E64EB71" w14:textId="77777777" w:rsidR="009635A6" w:rsidRPr="009635A6" w:rsidRDefault="009635A6" w:rsidP="009635A6">
            <w:pPr>
              <w:widowControl w:val="0"/>
              <w:spacing w:before="60" w:after="60" w:line="240" w:lineRule="auto"/>
              <w:jc w:val="center"/>
              <w:rPr>
                <w:rFonts w:ascii="Times New Roman" w:eastAsia="Yu Mincho" w:hAnsi="Times New Roman" w:cs="Times New Roman"/>
                <w:i/>
                <w:iCs/>
                <w:sz w:val="26"/>
                <w:szCs w:val="26"/>
              </w:rPr>
            </w:pPr>
            <w:r w:rsidRPr="009635A6">
              <w:rPr>
                <w:rFonts w:ascii="Times New Roman" w:eastAsia="Yu Mincho" w:hAnsi="Times New Roman" w:cs="Times New Roman"/>
                <w:i/>
                <w:iCs/>
                <w:sz w:val="26"/>
                <w:szCs w:val="26"/>
                <w:lang w:val="vi-VN"/>
              </w:rPr>
              <w:t>1</w:t>
            </w:r>
          </w:p>
        </w:tc>
        <w:tc>
          <w:tcPr>
            <w:tcW w:w="407" w:type="pct"/>
            <w:tcMar>
              <w:top w:w="0" w:type="dxa"/>
              <w:left w:w="10" w:type="dxa"/>
              <w:bottom w:w="0" w:type="dxa"/>
              <w:right w:w="10" w:type="dxa"/>
            </w:tcMar>
            <w:vAlign w:val="center"/>
            <w:hideMark/>
          </w:tcPr>
          <w:p w14:paraId="10A92712" w14:textId="77777777" w:rsidR="009635A6" w:rsidRPr="009635A6" w:rsidRDefault="009635A6" w:rsidP="009635A6">
            <w:pPr>
              <w:widowControl w:val="0"/>
              <w:spacing w:before="60" w:after="60" w:line="240" w:lineRule="auto"/>
              <w:jc w:val="center"/>
              <w:rPr>
                <w:rFonts w:ascii="Times New Roman" w:eastAsia="Yu Mincho" w:hAnsi="Times New Roman" w:cs="Times New Roman"/>
                <w:i/>
                <w:iCs/>
                <w:sz w:val="26"/>
                <w:szCs w:val="26"/>
              </w:rPr>
            </w:pPr>
            <w:r w:rsidRPr="009635A6">
              <w:rPr>
                <w:rFonts w:ascii="Times New Roman" w:eastAsia="Yu Mincho" w:hAnsi="Times New Roman" w:cs="Times New Roman"/>
                <w:i/>
                <w:iCs/>
                <w:sz w:val="26"/>
                <w:szCs w:val="26"/>
                <w:lang w:val="vi-VN"/>
              </w:rPr>
              <w:t> </w:t>
            </w:r>
          </w:p>
        </w:tc>
        <w:tc>
          <w:tcPr>
            <w:tcW w:w="570" w:type="pct"/>
            <w:tcMar>
              <w:top w:w="0" w:type="dxa"/>
              <w:left w:w="10" w:type="dxa"/>
              <w:bottom w:w="0" w:type="dxa"/>
              <w:right w:w="10" w:type="dxa"/>
            </w:tcMar>
            <w:vAlign w:val="center"/>
            <w:hideMark/>
          </w:tcPr>
          <w:p w14:paraId="444C88EC" w14:textId="77777777" w:rsidR="009635A6" w:rsidRPr="009635A6" w:rsidRDefault="009635A6" w:rsidP="009635A6">
            <w:pPr>
              <w:widowControl w:val="0"/>
              <w:spacing w:before="60" w:after="60" w:line="240" w:lineRule="auto"/>
              <w:jc w:val="center"/>
              <w:rPr>
                <w:rFonts w:ascii="Times New Roman" w:eastAsia="Yu Mincho" w:hAnsi="Times New Roman" w:cs="Times New Roman"/>
                <w:i/>
                <w:iCs/>
                <w:sz w:val="26"/>
                <w:szCs w:val="26"/>
              </w:rPr>
            </w:pPr>
            <w:r w:rsidRPr="009635A6">
              <w:rPr>
                <w:rFonts w:ascii="Times New Roman" w:eastAsia="Yu Mincho" w:hAnsi="Times New Roman" w:cs="Times New Roman"/>
                <w:i/>
                <w:iCs/>
                <w:sz w:val="26"/>
                <w:szCs w:val="26"/>
                <w:lang w:val="vi-VN"/>
              </w:rPr>
              <w:t> </w:t>
            </w:r>
          </w:p>
        </w:tc>
        <w:tc>
          <w:tcPr>
            <w:tcW w:w="295" w:type="pct"/>
            <w:tcMar>
              <w:top w:w="0" w:type="dxa"/>
              <w:left w:w="10" w:type="dxa"/>
              <w:bottom w:w="0" w:type="dxa"/>
              <w:right w:w="10" w:type="dxa"/>
            </w:tcMar>
            <w:vAlign w:val="center"/>
            <w:hideMark/>
          </w:tcPr>
          <w:p w14:paraId="472DA618" w14:textId="77777777" w:rsidR="009635A6" w:rsidRPr="009635A6" w:rsidRDefault="009635A6" w:rsidP="009635A6">
            <w:pPr>
              <w:widowControl w:val="0"/>
              <w:spacing w:before="60" w:after="60" w:line="240" w:lineRule="auto"/>
              <w:jc w:val="center"/>
              <w:rPr>
                <w:rFonts w:ascii="Times New Roman" w:eastAsia="Yu Mincho" w:hAnsi="Times New Roman" w:cs="Times New Roman"/>
                <w:i/>
                <w:iCs/>
                <w:sz w:val="26"/>
                <w:szCs w:val="26"/>
              </w:rPr>
            </w:pPr>
            <w:r w:rsidRPr="009635A6">
              <w:rPr>
                <w:rFonts w:ascii="Times New Roman" w:eastAsia="Yu Mincho" w:hAnsi="Times New Roman" w:cs="Times New Roman"/>
                <w:i/>
                <w:iCs/>
                <w:sz w:val="26"/>
                <w:szCs w:val="26"/>
                <w:lang w:val="vi-VN"/>
              </w:rPr>
              <w:t> </w:t>
            </w:r>
          </w:p>
        </w:tc>
        <w:tc>
          <w:tcPr>
            <w:tcW w:w="323" w:type="pct"/>
            <w:tcMar>
              <w:top w:w="0" w:type="dxa"/>
              <w:left w:w="10" w:type="dxa"/>
              <w:bottom w:w="0" w:type="dxa"/>
              <w:right w:w="10" w:type="dxa"/>
            </w:tcMar>
            <w:vAlign w:val="center"/>
            <w:hideMark/>
          </w:tcPr>
          <w:p w14:paraId="3D49B0D3" w14:textId="77777777" w:rsidR="009635A6" w:rsidRPr="009635A6" w:rsidRDefault="009635A6" w:rsidP="009635A6">
            <w:pPr>
              <w:widowControl w:val="0"/>
              <w:spacing w:before="60" w:after="60" w:line="240" w:lineRule="auto"/>
              <w:jc w:val="center"/>
              <w:rPr>
                <w:rFonts w:ascii="Times New Roman" w:eastAsia="Yu Mincho" w:hAnsi="Times New Roman" w:cs="Times New Roman"/>
                <w:i/>
                <w:iCs/>
                <w:sz w:val="26"/>
                <w:szCs w:val="26"/>
              </w:rPr>
            </w:pPr>
            <w:r w:rsidRPr="009635A6">
              <w:rPr>
                <w:rFonts w:ascii="Times New Roman" w:eastAsia="Yu Mincho" w:hAnsi="Times New Roman" w:cs="Times New Roman"/>
                <w:i/>
                <w:iCs/>
                <w:sz w:val="26"/>
                <w:szCs w:val="26"/>
                <w:lang w:val="vi-VN"/>
              </w:rPr>
              <w:t> </w:t>
            </w:r>
          </w:p>
        </w:tc>
        <w:tc>
          <w:tcPr>
            <w:tcW w:w="531" w:type="pct"/>
          </w:tcPr>
          <w:p w14:paraId="4F115AC7" w14:textId="77777777" w:rsidR="009635A6" w:rsidRPr="009635A6" w:rsidRDefault="009635A6" w:rsidP="009635A6">
            <w:pPr>
              <w:widowControl w:val="0"/>
              <w:spacing w:before="60" w:after="60" w:line="240" w:lineRule="auto"/>
              <w:jc w:val="center"/>
              <w:rPr>
                <w:rFonts w:ascii="Times New Roman" w:eastAsia="Yu Mincho" w:hAnsi="Times New Roman" w:cs="Times New Roman"/>
                <w:i/>
                <w:iCs/>
                <w:sz w:val="26"/>
                <w:szCs w:val="26"/>
                <w:lang w:val="vi-VN"/>
              </w:rPr>
            </w:pPr>
          </w:p>
        </w:tc>
        <w:tc>
          <w:tcPr>
            <w:tcW w:w="466" w:type="pct"/>
            <w:tcMar>
              <w:top w:w="0" w:type="dxa"/>
              <w:left w:w="10" w:type="dxa"/>
              <w:bottom w:w="0" w:type="dxa"/>
              <w:right w:w="10" w:type="dxa"/>
            </w:tcMar>
            <w:vAlign w:val="center"/>
            <w:hideMark/>
          </w:tcPr>
          <w:p w14:paraId="67D4731C" w14:textId="77777777" w:rsidR="009635A6" w:rsidRPr="009635A6" w:rsidRDefault="009635A6" w:rsidP="009635A6">
            <w:pPr>
              <w:widowControl w:val="0"/>
              <w:spacing w:before="60" w:after="60" w:line="240" w:lineRule="auto"/>
              <w:jc w:val="center"/>
              <w:rPr>
                <w:rFonts w:ascii="Times New Roman" w:eastAsia="Yu Mincho" w:hAnsi="Times New Roman" w:cs="Times New Roman"/>
                <w:i/>
                <w:iCs/>
                <w:sz w:val="26"/>
                <w:szCs w:val="26"/>
              </w:rPr>
            </w:pPr>
            <w:r w:rsidRPr="009635A6">
              <w:rPr>
                <w:rFonts w:ascii="Times New Roman" w:eastAsia="Yu Mincho" w:hAnsi="Times New Roman" w:cs="Times New Roman"/>
                <w:i/>
                <w:iCs/>
                <w:sz w:val="26"/>
                <w:szCs w:val="26"/>
                <w:lang w:val="vi-VN"/>
              </w:rPr>
              <w:t> </w:t>
            </w:r>
          </w:p>
        </w:tc>
        <w:tc>
          <w:tcPr>
            <w:tcW w:w="800" w:type="pct"/>
            <w:tcMar>
              <w:top w:w="0" w:type="dxa"/>
              <w:left w:w="10" w:type="dxa"/>
              <w:bottom w:w="0" w:type="dxa"/>
              <w:right w:w="10" w:type="dxa"/>
            </w:tcMar>
            <w:vAlign w:val="center"/>
            <w:hideMark/>
          </w:tcPr>
          <w:p w14:paraId="5C50EBD0" w14:textId="77777777" w:rsidR="009635A6" w:rsidRPr="009635A6" w:rsidRDefault="009635A6" w:rsidP="009635A6">
            <w:pPr>
              <w:widowControl w:val="0"/>
              <w:spacing w:before="60" w:after="60" w:line="240" w:lineRule="auto"/>
              <w:jc w:val="center"/>
              <w:rPr>
                <w:rFonts w:ascii="Times New Roman" w:eastAsia="Yu Mincho" w:hAnsi="Times New Roman" w:cs="Times New Roman"/>
                <w:i/>
                <w:iCs/>
                <w:sz w:val="26"/>
                <w:szCs w:val="26"/>
              </w:rPr>
            </w:pPr>
            <w:r w:rsidRPr="009635A6">
              <w:rPr>
                <w:rFonts w:ascii="Times New Roman" w:eastAsia="Yu Mincho" w:hAnsi="Times New Roman" w:cs="Times New Roman"/>
                <w:i/>
                <w:iCs/>
                <w:sz w:val="26"/>
                <w:szCs w:val="26"/>
                <w:lang w:val="vi-VN"/>
              </w:rPr>
              <w:t> </w:t>
            </w:r>
          </w:p>
        </w:tc>
        <w:tc>
          <w:tcPr>
            <w:tcW w:w="775" w:type="pct"/>
            <w:tcMar>
              <w:top w:w="0" w:type="dxa"/>
              <w:left w:w="10" w:type="dxa"/>
              <w:bottom w:w="0" w:type="dxa"/>
              <w:right w:w="10" w:type="dxa"/>
            </w:tcMar>
            <w:vAlign w:val="center"/>
            <w:hideMark/>
          </w:tcPr>
          <w:p w14:paraId="277360F5" w14:textId="77777777" w:rsidR="009635A6" w:rsidRPr="009635A6" w:rsidRDefault="009635A6" w:rsidP="009635A6">
            <w:pPr>
              <w:widowControl w:val="0"/>
              <w:spacing w:before="60" w:after="60" w:line="240" w:lineRule="auto"/>
              <w:jc w:val="center"/>
              <w:rPr>
                <w:rFonts w:ascii="Times New Roman" w:eastAsia="Yu Mincho" w:hAnsi="Times New Roman" w:cs="Times New Roman"/>
                <w:i/>
                <w:iCs/>
                <w:sz w:val="26"/>
                <w:szCs w:val="26"/>
              </w:rPr>
            </w:pPr>
            <w:r w:rsidRPr="009635A6">
              <w:rPr>
                <w:rFonts w:ascii="Times New Roman" w:eastAsia="Yu Mincho" w:hAnsi="Times New Roman" w:cs="Times New Roman"/>
                <w:i/>
                <w:iCs/>
                <w:sz w:val="26"/>
                <w:szCs w:val="26"/>
                <w:lang w:val="vi-VN"/>
              </w:rPr>
              <w:t xml:space="preserve">Nhập khẩu </w:t>
            </w:r>
            <w:r w:rsidRPr="009635A6">
              <w:rPr>
                <w:rFonts w:ascii="Times New Roman" w:eastAsia="Yu Mincho" w:hAnsi="Times New Roman" w:cs="Times New Roman"/>
                <w:i/>
                <w:iCs/>
                <w:sz w:val="26"/>
                <w:szCs w:val="26"/>
              </w:rPr>
              <w:t>…</w:t>
            </w:r>
            <w:r w:rsidRPr="009635A6">
              <w:rPr>
                <w:rFonts w:ascii="Times New Roman" w:eastAsia="Yu Mincho" w:hAnsi="Times New Roman" w:cs="Times New Roman"/>
                <w:i/>
                <w:iCs/>
                <w:sz w:val="26"/>
                <w:szCs w:val="26"/>
                <w:lang w:val="vi-VN"/>
              </w:rPr>
              <w:t xml:space="preserve"> (hàm lượng </w:t>
            </w:r>
            <w:r w:rsidRPr="009635A6">
              <w:rPr>
                <w:rFonts w:ascii="Times New Roman" w:eastAsia="Yu Mincho" w:hAnsi="Times New Roman" w:cs="Times New Roman"/>
                <w:i/>
                <w:iCs/>
                <w:sz w:val="26"/>
                <w:szCs w:val="26"/>
              </w:rPr>
              <w:t>…</w:t>
            </w:r>
            <w:r w:rsidRPr="009635A6">
              <w:rPr>
                <w:rFonts w:ascii="Times New Roman" w:eastAsia="Yu Mincho" w:hAnsi="Times New Roman" w:cs="Times New Roman"/>
                <w:i/>
                <w:iCs/>
                <w:sz w:val="26"/>
                <w:szCs w:val="26"/>
                <w:lang w:val="vi-VN"/>
              </w:rPr>
              <w:t xml:space="preserve">%) trong </w:t>
            </w:r>
            <w:r w:rsidRPr="009635A6">
              <w:rPr>
                <w:rFonts w:ascii="Times New Roman" w:eastAsia="Yu Mincho" w:hAnsi="Times New Roman" w:cs="Times New Roman"/>
                <w:i/>
                <w:iCs/>
                <w:sz w:val="26"/>
                <w:szCs w:val="26"/>
              </w:rPr>
              <w:t>…</w:t>
            </w:r>
            <w:r w:rsidRPr="009635A6">
              <w:rPr>
                <w:rFonts w:ascii="Times New Roman" w:eastAsia="Yu Mincho" w:hAnsi="Times New Roman" w:cs="Times New Roman"/>
                <w:i/>
                <w:iCs/>
                <w:sz w:val="26"/>
                <w:szCs w:val="26"/>
                <w:lang w:val="vi-VN"/>
              </w:rPr>
              <w:t xml:space="preserve"> hỗn hợp có tên thương mại 01 theo hoá đơn/vận đơn số... ngày... tháng... năm...</w:t>
            </w:r>
          </w:p>
        </w:tc>
        <w:tc>
          <w:tcPr>
            <w:tcW w:w="647" w:type="pct"/>
            <w:tcMar>
              <w:top w:w="0" w:type="dxa"/>
              <w:left w:w="10" w:type="dxa"/>
              <w:bottom w:w="0" w:type="dxa"/>
              <w:right w:w="10" w:type="dxa"/>
            </w:tcMar>
            <w:vAlign w:val="center"/>
            <w:hideMark/>
          </w:tcPr>
          <w:p w14:paraId="105B5B0B" w14:textId="77777777" w:rsidR="009635A6" w:rsidRPr="009635A6" w:rsidRDefault="009635A6" w:rsidP="009635A6">
            <w:pPr>
              <w:widowControl w:val="0"/>
              <w:spacing w:before="60" w:after="0" w:line="256" w:lineRule="auto"/>
              <w:jc w:val="both"/>
              <w:rPr>
                <w:rFonts w:ascii="Times New Roman" w:hAnsi="Times New Roman" w:cs="Times New Roman"/>
                <w:i/>
                <w:iCs/>
                <w:sz w:val="26"/>
                <w:szCs w:val="26"/>
              </w:rPr>
            </w:pPr>
          </w:p>
        </w:tc>
      </w:tr>
      <w:tr w:rsidR="009635A6" w:rsidRPr="009635A6" w14:paraId="0E7CE86C" w14:textId="77777777" w:rsidTr="00CD2BD6">
        <w:trPr>
          <w:trHeight w:val="20"/>
          <w:tblCellSpacing w:w="0" w:type="dxa"/>
        </w:trPr>
        <w:tc>
          <w:tcPr>
            <w:tcW w:w="186" w:type="pct"/>
            <w:tcMar>
              <w:top w:w="0" w:type="dxa"/>
              <w:left w:w="10" w:type="dxa"/>
              <w:bottom w:w="0" w:type="dxa"/>
              <w:right w:w="10" w:type="dxa"/>
            </w:tcMar>
            <w:vAlign w:val="center"/>
            <w:hideMark/>
          </w:tcPr>
          <w:p w14:paraId="3F0D4049" w14:textId="77777777" w:rsidR="009635A6" w:rsidRPr="009635A6" w:rsidRDefault="009635A6" w:rsidP="009635A6">
            <w:pPr>
              <w:widowControl w:val="0"/>
              <w:spacing w:before="60" w:after="60" w:line="240" w:lineRule="auto"/>
              <w:jc w:val="both"/>
              <w:rPr>
                <w:rFonts w:ascii="Times New Roman" w:eastAsia="Yu Mincho" w:hAnsi="Times New Roman" w:cs="Times New Roman"/>
                <w:sz w:val="26"/>
                <w:szCs w:val="26"/>
              </w:rPr>
            </w:pPr>
            <w:r w:rsidRPr="009635A6">
              <w:rPr>
                <w:rFonts w:ascii="Times New Roman" w:eastAsia="Yu Mincho" w:hAnsi="Times New Roman" w:cs="Times New Roman"/>
                <w:sz w:val="26"/>
                <w:szCs w:val="26"/>
                <w:lang w:val="vi-VN"/>
              </w:rPr>
              <w:t> </w:t>
            </w:r>
          </w:p>
        </w:tc>
        <w:tc>
          <w:tcPr>
            <w:tcW w:w="407" w:type="pct"/>
            <w:tcMar>
              <w:top w:w="0" w:type="dxa"/>
              <w:left w:w="10" w:type="dxa"/>
              <w:bottom w:w="0" w:type="dxa"/>
              <w:right w:w="10" w:type="dxa"/>
            </w:tcMar>
            <w:vAlign w:val="center"/>
          </w:tcPr>
          <w:p w14:paraId="7A6804D0" w14:textId="77777777" w:rsidR="009635A6" w:rsidRPr="009635A6" w:rsidRDefault="009635A6" w:rsidP="009635A6">
            <w:pPr>
              <w:widowControl w:val="0"/>
              <w:spacing w:before="60" w:after="60" w:line="240" w:lineRule="auto"/>
              <w:jc w:val="both"/>
              <w:rPr>
                <w:rFonts w:ascii="Times New Roman" w:eastAsia="Yu Mincho" w:hAnsi="Times New Roman" w:cs="Times New Roman"/>
                <w:sz w:val="26"/>
                <w:szCs w:val="26"/>
              </w:rPr>
            </w:pPr>
          </w:p>
        </w:tc>
        <w:tc>
          <w:tcPr>
            <w:tcW w:w="570" w:type="pct"/>
            <w:tcMar>
              <w:top w:w="0" w:type="dxa"/>
              <w:left w:w="10" w:type="dxa"/>
              <w:bottom w:w="0" w:type="dxa"/>
              <w:right w:w="10" w:type="dxa"/>
            </w:tcMar>
            <w:vAlign w:val="center"/>
          </w:tcPr>
          <w:p w14:paraId="038D86AB" w14:textId="77777777" w:rsidR="009635A6" w:rsidRPr="009635A6" w:rsidRDefault="009635A6" w:rsidP="009635A6">
            <w:pPr>
              <w:widowControl w:val="0"/>
              <w:spacing w:before="60" w:after="60" w:line="240" w:lineRule="auto"/>
              <w:jc w:val="both"/>
              <w:rPr>
                <w:rFonts w:ascii="Times New Roman" w:eastAsia="Yu Mincho" w:hAnsi="Times New Roman" w:cs="Times New Roman"/>
                <w:sz w:val="26"/>
                <w:szCs w:val="26"/>
              </w:rPr>
            </w:pPr>
          </w:p>
        </w:tc>
        <w:tc>
          <w:tcPr>
            <w:tcW w:w="295" w:type="pct"/>
            <w:tcMar>
              <w:top w:w="0" w:type="dxa"/>
              <w:left w:w="10" w:type="dxa"/>
              <w:bottom w:w="0" w:type="dxa"/>
              <w:right w:w="10" w:type="dxa"/>
            </w:tcMar>
            <w:vAlign w:val="center"/>
          </w:tcPr>
          <w:p w14:paraId="6773FF32" w14:textId="77777777" w:rsidR="009635A6" w:rsidRPr="009635A6" w:rsidRDefault="009635A6" w:rsidP="009635A6">
            <w:pPr>
              <w:widowControl w:val="0"/>
              <w:spacing w:before="60" w:after="60" w:line="240" w:lineRule="auto"/>
              <w:jc w:val="both"/>
              <w:rPr>
                <w:rFonts w:ascii="Times New Roman" w:eastAsia="Yu Mincho" w:hAnsi="Times New Roman" w:cs="Times New Roman"/>
                <w:sz w:val="26"/>
                <w:szCs w:val="26"/>
              </w:rPr>
            </w:pPr>
          </w:p>
        </w:tc>
        <w:tc>
          <w:tcPr>
            <w:tcW w:w="323" w:type="pct"/>
            <w:tcMar>
              <w:top w:w="0" w:type="dxa"/>
              <w:left w:w="10" w:type="dxa"/>
              <w:bottom w:w="0" w:type="dxa"/>
              <w:right w:w="10" w:type="dxa"/>
            </w:tcMar>
            <w:vAlign w:val="center"/>
          </w:tcPr>
          <w:p w14:paraId="68122064" w14:textId="77777777" w:rsidR="009635A6" w:rsidRPr="009635A6" w:rsidRDefault="009635A6" w:rsidP="009635A6">
            <w:pPr>
              <w:widowControl w:val="0"/>
              <w:spacing w:before="60" w:after="60" w:line="240" w:lineRule="auto"/>
              <w:jc w:val="both"/>
              <w:rPr>
                <w:rFonts w:ascii="Times New Roman" w:eastAsia="Yu Mincho" w:hAnsi="Times New Roman" w:cs="Times New Roman"/>
                <w:sz w:val="26"/>
                <w:szCs w:val="26"/>
              </w:rPr>
            </w:pPr>
          </w:p>
        </w:tc>
        <w:tc>
          <w:tcPr>
            <w:tcW w:w="531" w:type="pct"/>
          </w:tcPr>
          <w:p w14:paraId="1A718681" w14:textId="77777777" w:rsidR="009635A6" w:rsidRPr="009635A6" w:rsidRDefault="009635A6" w:rsidP="009635A6">
            <w:pPr>
              <w:widowControl w:val="0"/>
              <w:spacing w:before="60" w:after="60" w:line="240" w:lineRule="auto"/>
              <w:jc w:val="both"/>
              <w:rPr>
                <w:rFonts w:ascii="Times New Roman" w:eastAsia="Yu Mincho" w:hAnsi="Times New Roman" w:cs="Times New Roman"/>
                <w:sz w:val="26"/>
                <w:szCs w:val="26"/>
              </w:rPr>
            </w:pPr>
          </w:p>
        </w:tc>
        <w:tc>
          <w:tcPr>
            <w:tcW w:w="466" w:type="pct"/>
            <w:tcMar>
              <w:top w:w="0" w:type="dxa"/>
              <w:left w:w="10" w:type="dxa"/>
              <w:bottom w:w="0" w:type="dxa"/>
              <w:right w:w="10" w:type="dxa"/>
            </w:tcMar>
            <w:vAlign w:val="center"/>
          </w:tcPr>
          <w:p w14:paraId="1041C51A" w14:textId="77777777" w:rsidR="009635A6" w:rsidRPr="009635A6" w:rsidRDefault="009635A6" w:rsidP="009635A6">
            <w:pPr>
              <w:widowControl w:val="0"/>
              <w:spacing w:before="60" w:after="60" w:line="240" w:lineRule="auto"/>
              <w:jc w:val="both"/>
              <w:rPr>
                <w:rFonts w:ascii="Times New Roman" w:eastAsia="Yu Mincho" w:hAnsi="Times New Roman" w:cs="Times New Roman"/>
                <w:sz w:val="26"/>
                <w:szCs w:val="26"/>
              </w:rPr>
            </w:pPr>
          </w:p>
        </w:tc>
        <w:tc>
          <w:tcPr>
            <w:tcW w:w="800" w:type="pct"/>
            <w:tcMar>
              <w:top w:w="0" w:type="dxa"/>
              <w:left w:w="10" w:type="dxa"/>
              <w:bottom w:w="0" w:type="dxa"/>
              <w:right w:w="10" w:type="dxa"/>
            </w:tcMar>
            <w:vAlign w:val="center"/>
          </w:tcPr>
          <w:p w14:paraId="46333FCD" w14:textId="77777777" w:rsidR="009635A6" w:rsidRPr="009635A6" w:rsidRDefault="009635A6" w:rsidP="009635A6">
            <w:pPr>
              <w:widowControl w:val="0"/>
              <w:spacing w:before="60" w:after="60" w:line="240" w:lineRule="auto"/>
              <w:jc w:val="both"/>
              <w:rPr>
                <w:rFonts w:ascii="Times New Roman" w:eastAsia="Yu Mincho" w:hAnsi="Times New Roman" w:cs="Times New Roman"/>
                <w:sz w:val="26"/>
                <w:szCs w:val="26"/>
              </w:rPr>
            </w:pPr>
          </w:p>
        </w:tc>
        <w:tc>
          <w:tcPr>
            <w:tcW w:w="775" w:type="pct"/>
            <w:tcMar>
              <w:top w:w="0" w:type="dxa"/>
              <w:left w:w="10" w:type="dxa"/>
              <w:bottom w:w="0" w:type="dxa"/>
              <w:right w:w="10" w:type="dxa"/>
            </w:tcMar>
            <w:vAlign w:val="center"/>
            <w:hideMark/>
          </w:tcPr>
          <w:p w14:paraId="37236EA5" w14:textId="77777777" w:rsidR="009635A6" w:rsidRPr="009635A6" w:rsidRDefault="009635A6" w:rsidP="009635A6">
            <w:pPr>
              <w:widowControl w:val="0"/>
              <w:spacing w:before="60" w:after="60" w:line="240" w:lineRule="auto"/>
              <w:jc w:val="both"/>
              <w:rPr>
                <w:rFonts w:ascii="Times New Roman" w:eastAsia="Yu Mincho" w:hAnsi="Times New Roman" w:cs="Times New Roman"/>
                <w:sz w:val="26"/>
                <w:szCs w:val="26"/>
              </w:rPr>
            </w:pPr>
            <w:r w:rsidRPr="009635A6">
              <w:rPr>
                <w:rFonts w:ascii="Times New Roman" w:eastAsia="Yu Mincho" w:hAnsi="Times New Roman" w:cs="Times New Roman"/>
                <w:sz w:val="26"/>
                <w:szCs w:val="26"/>
                <w:lang w:val="vi-VN"/>
              </w:rPr>
              <w:t> </w:t>
            </w:r>
          </w:p>
        </w:tc>
        <w:tc>
          <w:tcPr>
            <w:tcW w:w="647" w:type="pct"/>
            <w:tcMar>
              <w:top w:w="0" w:type="dxa"/>
              <w:left w:w="10" w:type="dxa"/>
              <w:bottom w:w="0" w:type="dxa"/>
              <w:right w:w="10" w:type="dxa"/>
            </w:tcMar>
            <w:vAlign w:val="center"/>
            <w:hideMark/>
          </w:tcPr>
          <w:p w14:paraId="65587B3E" w14:textId="77777777" w:rsidR="009635A6" w:rsidRPr="009635A6" w:rsidRDefault="009635A6" w:rsidP="009635A6">
            <w:pPr>
              <w:widowControl w:val="0"/>
              <w:spacing w:before="60" w:after="60" w:line="240" w:lineRule="auto"/>
              <w:jc w:val="both"/>
              <w:rPr>
                <w:rFonts w:ascii="Times New Roman" w:eastAsia="Yu Mincho" w:hAnsi="Times New Roman" w:cs="Times New Roman"/>
                <w:sz w:val="26"/>
                <w:szCs w:val="26"/>
              </w:rPr>
            </w:pPr>
            <w:r w:rsidRPr="009635A6">
              <w:rPr>
                <w:rFonts w:ascii="Times New Roman" w:eastAsia="Yu Mincho" w:hAnsi="Times New Roman" w:cs="Times New Roman"/>
                <w:sz w:val="26"/>
                <w:szCs w:val="26"/>
                <w:lang w:val="vi-VN"/>
              </w:rPr>
              <w:t> </w:t>
            </w:r>
          </w:p>
        </w:tc>
      </w:tr>
    </w:tbl>
    <w:p w14:paraId="68ED241D" w14:textId="77777777" w:rsidR="009635A6" w:rsidRPr="009635A6" w:rsidRDefault="009635A6" w:rsidP="009635A6">
      <w:pPr>
        <w:spacing w:before="60" w:after="0" w:line="240" w:lineRule="auto"/>
        <w:jc w:val="both"/>
        <w:rPr>
          <w:rFonts w:ascii="Times New Roman" w:hAnsi="Times New Roman" w:cs="Times New Roman"/>
          <w:sz w:val="26"/>
          <w:szCs w:val="26"/>
        </w:rPr>
      </w:pPr>
    </w:p>
    <w:p w14:paraId="6C8F652B" w14:textId="77777777" w:rsidR="009635A6" w:rsidRPr="009635A6" w:rsidRDefault="009635A6" w:rsidP="009635A6">
      <w:pPr>
        <w:spacing w:before="60" w:after="60" w:line="276" w:lineRule="auto"/>
        <w:jc w:val="both"/>
        <w:rPr>
          <w:rFonts w:ascii="Times New Roman" w:hAnsi="Times New Roman" w:cs="Times New Roman"/>
          <w:sz w:val="26"/>
          <w:szCs w:val="26"/>
        </w:rPr>
      </w:pPr>
      <w:r w:rsidRPr="009635A6">
        <w:rPr>
          <w:rFonts w:ascii="Times New Roman" w:hAnsi="Times New Roman" w:cs="Times New Roman"/>
          <w:sz w:val="26"/>
          <w:szCs w:val="26"/>
        </w:rPr>
        <w:br w:type="page"/>
      </w:r>
    </w:p>
    <w:p w14:paraId="54290D65" w14:textId="77777777" w:rsidR="009635A6" w:rsidRPr="009635A6" w:rsidRDefault="009635A6" w:rsidP="009635A6">
      <w:pPr>
        <w:spacing w:before="60" w:after="0" w:line="240" w:lineRule="auto"/>
        <w:jc w:val="both"/>
        <w:rPr>
          <w:rFonts w:ascii="Times New Roman" w:hAnsi="Times New Roman" w:cs="Times New Roman"/>
          <w:sz w:val="26"/>
          <w:szCs w:val="26"/>
        </w:rPr>
      </w:pPr>
    </w:p>
    <w:p w14:paraId="45F3AF63" w14:textId="1D8B387B" w:rsidR="009635A6" w:rsidRPr="009635A6" w:rsidRDefault="003569E8" w:rsidP="009635A6">
      <w:pPr>
        <w:keepNext/>
        <w:keepLines/>
        <w:spacing w:before="240" w:after="0" w:line="276" w:lineRule="auto"/>
        <w:jc w:val="both"/>
        <w:outlineLvl w:val="0"/>
        <w:rPr>
          <w:rFonts w:ascii="Times New Roman" w:eastAsia="Times New Roman" w:hAnsi="Times New Roman" w:cs="Times New Roman"/>
          <w:b/>
          <w:color w:val="000000" w:themeColor="text1"/>
          <w:kern w:val="0"/>
          <w:sz w:val="28"/>
          <w:szCs w:val="32"/>
          <w:lang w:val="en" w:eastAsia="vi-VN"/>
          <w14:ligatures w14:val="none"/>
        </w:rPr>
      </w:pPr>
      <w:r>
        <w:rPr>
          <w:rFonts w:ascii="Times New Roman" w:eastAsia="Times New Roman" w:hAnsi="Times New Roman" w:cs="Times New Roman"/>
          <w:b/>
          <w:color w:val="000000" w:themeColor="text1"/>
          <w:kern w:val="0"/>
          <w:sz w:val="28"/>
          <w:szCs w:val="32"/>
          <w:lang w:val="en" w:eastAsia="vi-VN"/>
          <w14:ligatures w14:val="none"/>
        </w:rPr>
        <w:t>22</w:t>
      </w:r>
      <w:r w:rsidR="009635A6" w:rsidRPr="009635A6">
        <w:rPr>
          <w:rFonts w:ascii="Times New Roman" w:eastAsia="Times New Roman" w:hAnsi="Times New Roman" w:cs="Times New Roman"/>
          <w:b/>
          <w:color w:val="000000" w:themeColor="text1"/>
          <w:kern w:val="0"/>
          <w:sz w:val="28"/>
          <w:szCs w:val="32"/>
          <w:lang w:val="en" w:eastAsia="vi-VN"/>
          <w14:ligatures w14:val="none"/>
        </w:rPr>
        <w:t>. Cấp lại Giấy phép nhập khẩu hóa chất cấm</w:t>
      </w:r>
    </w:p>
    <w:p w14:paraId="309C3EAF" w14:textId="77777777" w:rsidR="009635A6" w:rsidRPr="009635A6" w:rsidRDefault="009635A6" w:rsidP="009635A6">
      <w:pPr>
        <w:widowControl w:val="0"/>
        <w:tabs>
          <w:tab w:val="left" w:pos="284"/>
          <w:tab w:val="left" w:pos="1560"/>
        </w:tabs>
        <w:spacing w:before="60" w:after="60" w:line="240" w:lineRule="auto"/>
        <w:ind w:firstLine="567"/>
        <w:jc w:val="both"/>
        <w:rPr>
          <w:rFonts w:ascii="Times New Roman" w:hAnsi="Times New Roman" w:cs="Times New Roman"/>
          <w:b/>
          <w:sz w:val="28"/>
          <w:szCs w:val="28"/>
        </w:rPr>
      </w:pPr>
      <w:r w:rsidRPr="009635A6">
        <w:rPr>
          <w:rFonts w:ascii="Times New Roman" w:hAnsi="Times New Roman" w:cs="Times New Roman"/>
          <w:b/>
          <w:sz w:val="28"/>
          <w:szCs w:val="28"/>
        </w:rPr>
        <w:t>- Trình tự thực hiện:</w:t>
      </w:r>
    </w:p>
    <w:p w14:paraId="751D919E" w14:textId="77777777" w:rsidR="009635A6" w:rsidRPr="009635A6" w:rsidRDefault="009635A6" w:rsidP="009635A6">
      <w:pPr>
        <w:widowControl w:val="0"/>
        <w:tabs>
          <w:tab w:val="left" w:pos="284"/>
          <w:tab w:val="left" w:pos="1560"/>
        </w:tabs>
        <w:spacing w:before="60" w:after="60" w:line="240" w:lineRule="auto"/>
        <w:ind w:firstLine="567"/>
        <w:jc w:val="both"/>
        <w:rPr>
          <w:rFonts w:ascii="Times New Roman" w:hAnsi="Times New Roman" w:cs="Times New Roman"/>
          <w:bCs/>
          <w:sz w:val="28"/>
          <w:szCs w:val="28"/>
        </w:rPr>
      </w:pPr>
      <w:r w:rsidRPr="009635A6">
        <w:rPr>
          <w:rFonts w:ascii="Times New Roman" w:hAnsi="Times New Roman" w:cs="Times New Roman"/>
          <w:bCs/>
          <w:sz w:val="28"/>
          <w:szCs w:val="28"/>
        </w:rPr>
        <w:t>a) Trường hợp Giấy phép bị mất, sai sót, hư hỏng hoặc có thay đổi về thông tin đăng ký thành lập của tổ chức, tổ chức lập 01 bộ hồ sơ đề nghị cấp lại Giấy phép và gửi cơ quan cấp Giấy phép qua đường bưu điện hoặc gửi trực tiếp hoặc qua hệ thống dịch vụ công trực tuyến;</w:t>
      </w:r>
    </w:p>
    <w:p w14:paraId="0A6856A2" w14:textId="77777777" w:rsidR="009635A6" w:rsidRPr="009635A6" w:rsidRDefault="009635A6" w:rsidP="009635A6">
      <w:pPr>
        <w:widowControl w:val="0"/>
        <w:tabs>
          <w:tab w:val="left" w:pos="284"/>
          <w:tab w:val="left" w:pos="1560"/>
        </w:tabs>
        <w:spacing w:before="60" w:after="60" w:line="240" w:lineRule="auto"/>
        <w:ind w:firstLine="567"/>
        <w:jc w:val="both"/>
        <w:rPr>
          <w:rFonts w:ascii="Times New Roman" w:hAnsi="Times New Roman" w:cs="Times New Roman"/>
          <w:bCs/>
          <w:sz w:val="28"/>
          <w:szCs w:val="28"/>
        </w:rPr>
      </w:pPr>
      <w:r w:rsidRPr="009635A6">
        <w:rPr>
          <w:rFonts w:ascii="Times New Roman" w:hAnsi="Times New Roman" w:cs="Times New Roman"/>
          <w:bCs/>
          <w:sz w:val="28"/>
          <w:szCs w:val="28"/>
        </w:rPr>
        <w:t>b) Hồ sơ đề nghị cấp lại Giấy phép bao gồm: Văn bản đề nghị cấp lại Giấy phép; giấy tờ, tài liệu chứng minh trong trường hợp thay đổi về thông tin đăng ký thành lập của tổ chức;</w:t>
      </w:r>
    </w:p>
    <w:p w14:paraId="5FD03E9F" w14:textId="158334FB" w:rsidR="009635A6" w:rsidRPr="009635A6" w:rsidRDefault="009635A6" w:rsidP="009635A6">
      <w:pPr>
        <w:widowControl w:val="0"/>
        <w:tabs>
          <w:tab w:val="left" w:pos="284"/>
          <w:tab w:val="left" w:pos="1560"/>
        </w:tabs>
        <w:spacing w:before="60" w:after="60" w:line="240" w:lineRule="auto"/>
        <w:ind w:firstLine="567"/>
        <w:jc w:val="both"/>
        <w:rPr>
          <w:rFonts w:ascii="Times New Roman" w:hAnsi="Times New Roman" w:cs="Times New Roman"/>
          <w:bCs/>
          <w:spacing w:val="-4"/>
          <w:sz w:val="28"/>
          <w:szCs w:val="28"/>
        </w:rPr>
      </w:pPr>
      <w:r w:rsidRPr="009635A6">
        <w:rPr>
          <w:rFonts w:ascii="Times New Roman" w:hAnsi="Times New Roman" w:cs="Times New Roman"/>
          <w:bCs/>
          <w:spacing w:val="-4"/>
          <w:sz w:val="28"/>
          <w:szCs w:val="28"/>
        </w:rPr>
        <w:t xml:space="preserve">c) Trong thời hạn </w:t>
      </w:r>
      <w:r w:rsidR="007230EE" w:rsidRPr="007230EE">
        <w:rPr>
          <w:rFonts w:ascii="Times New Roman" w:hAnsi="Times New Roman" w:cs="Times New Roman"/>
          <w:b/>
          <w:color w:val="EE0000"/>
          <w:spacing w:val="-4"/>
          <w:sz w:val="28"/>
          <w:szCs w:val="28"/>
        </w:rPr>
        <w:t>2,5</w:t>
      </w:r>
      <w:r w:rsidRPr="007230EE">
        <w:rPr>
          <w:rFonts w:ascii="Times New Roman" w:hAnsi="Times New Roman" w:cs="Times New Roman"/>
          <w:b/>
          <w:color w:val="EE0000"/>
          <w:spacing w:val="-4"/>
          <w:sz w:val="28"/>
          <w:szCs w:val="28"/>
        </w:rPr>
        <w:t xml:space="preserve"> ngày làm việc</w:t>
      </w:r>
      <w:r w:rsidRPr="007230EE">
        <w:rPr>
          <w:rFonts w:ascii="Times New Roman" w:hAnsi="Times New Roman" w:cs="Times New Roman"/>
          <w:bCs/>
          <w:color w:val="EE0000"/>
          <w:spacing w:val="-4"/>
          <w:sz w:val="28"/>
          <w:szCs w:val="28"/>
        </w:rPr>
        <w:t xml:space="preserve"> </w:t>
      </w:r>
      <w:r w:rsidRPr="009635A6">
        <w:rPr>
          <w:rFonts w:ascii="Times New Roman" w:hAnsi="Times New Roman" w:cs="Times New Roman"/>
          <w:bCs/>
          <w:spacing w:val="-4"/>
          <w:sz w:val="28"/>
          <w:szCs w:val="28"/>
        </w:rPr>
        <w:t>kể từ ngày nhận đủ hồ sơ hợp lệ, cơ quan có thẩm quyền kiểm tra và cấp lại Giấy phép cho tổ chức. Trường hợp không cấp lại Giấy phép, cơ quan có thẩm quyền từ chối cấp phép và nêu rõ lý do;</w:t>
      </w:r>
    </w:p>
    <w:p w14:paraId="52FF3553" w14:textId="77777777" w:rsidR="009635A6" w:rsidRPr="009635A6" w:rsidRDefault="009635A6" w:rsidP="009635A6">
      <w:pPr>
        <w:widowControl w:val="0"/>
        <w:tabs>
          <w:tab w:val="left" w:pos="284"/>
          <w:tab w:val="left" w:pos="1560"/>
        </w:tabs>
        <w:spacing w:before="60" w:after="60" w:line="240" w:lineRule="auto"/>
        <w:ind w:firstLine="567"/>
        <w:jc w:val="both"/>
        <w:rPr>
          <w:rFonts w:ascii="Times New Roman" w:hAnsi="Times New Roman" w:cs="Times New Roman"/>
          <w:bCs/>
          <w:sz w:val="28"/>
          <w:szCs w:val="28"/>
        </w:rPr>
      </w:pPr>
      <w:r w:rsidRPr="009635A6">
        <w:rPr>
          <w:rFonts w:ascii="Times New Roman" w:hAnsi="Times New Roman" w:cs="Times New Roman"/>
          <w:bCs/>
          <w:sz w:val="28"/>
          <w:szCs w:val="28"/>
        </w:rPr>
        <w:t>d) Thời hạn của Giấy phép cấp lại bằng thời hạn còn lại của Giấy phép đã cấp.</w:t>
      </w:r>
    </w:p>
    <w:p w14:paraId="23AD89A5" w14:textId="77777777" w:rsidR="009635A6" w:rsidRPr="009635A6" w:rsidRDefault="009635A6" w:rsidP="009635A6">
      <w:pPr>
        <w:widowControl w:val="0"/>
        <w:tabs>
          <w:tab w:val="left" w:pos="284"/>
          <w:tab w:val="left" w:pos="1560"/>
        </w:tabs>
        <w:spacing w:before="60" w:after="60" w:line="276" w:lineRule="auto"/>
        <w:ind w:firstLine="567"/>
        <w:jc w:val="both"/>
        <w:rPr>
          <w:rFonts w:ascii="Times New Roman" w:eastAsia="Times New Roman" w:hAnsi="Times New Roman" w:cs="Times New Roman"/>
          <w:kern w:val="0"/>
          <w:sz w:val="28"/>
          <w:szCs w:val="28"/>
          <w:lang w:val="en" w:eastAsia="vi-VN"/>
          <w14:ligatures w14:val="none"/>
        </w:rPr>
      </w:pPr>
      <w:r w:rsidRPr="009635A6">
        <w:rPr>
          <w:rFonts w:ascii="Times New Roman" w:eastAsia="Times New Roman" w:hAnsi="Times New Roman" w:cs="Times New Roman"/>
          <w:b/>
          <w:kern w:val="0"/>
          <w:sz w:val="28"/>
          <w:szCs w:val="28"/>
          <w:lang w:val="en" w:eastAsia="vi-VN"/>
          <w14:ligatures w14:val="none"/>
        </w:rPr>
        <w:t>- Cách thức thực hiện</w:t>
      </w:r>
      <w:r w:rsidRPr="009635A6">
        <w:rPr>
          <w:rFonts w:ascii="Times New Roman" w:eastAsia="Times New Roman" w:hAnsi="Times New Roman" w:cs="Times New Roman"/>
          <w:kern w:val="0"/>
          <w:sz w:val="28"/>
          <w:szCs w:val="28"/>
          <w:lang w:val="en" w:eastAsia="vi-VN"/>
          <w14:ligatures w14:val="none"/>
        </w:rPr>
        <w:t xml:space="preserve">: </w:t>
      </w:r>
    </w:p>
    <w:p w14:paraId="53864646" w14:textId="77777777" w:rsidR="009635A6" w:rsidRPr="009635A6" w:rsidRDefault="009635A6" w:rsidP="009635A6">
      <w:pPr>
        <w:widowControl w:val="0"/>
        <w:tabs>
          <w:tab w:val="left" w:pos="284"/>
          <w:tab w:val="left" w:pos="532"/>
          <w:tab w:val="left" w:pos="1560"/>
        </w:tabs>
        <w:spacing w:before="60" w:after="60" w:line="240" w:lineRule="auto"/>
        <w:ind w:firstLine="567"/>
        <w:jc w:val="both"/>
        <w:rPr>
          <w:rFonts w:ascii="Times New Roman" w:hAnsi="Times New Roman" w:cs="Times New Roman"/>
          <w:sz w:val="28"/>
          <w:szCs w:val="28"/>
        </w:rPr>
      </w:pPr>
      <w:r w:rsidRPr="009635A6">
        <w:rPr>
          <w:rFonts w:ascii="Times New Roman" w:hAnsi="Times New Roman" w:cs="Times New Roman"/>
          <w:sz w:val="28"/>
          <w:szCs w:val="28"/>
        </w:rPr>
        <w:t>+ Qua Bưu điện;</w:t>
      </w:r>
    </w:p>
    <w:p w14:paraId="6142C245" w14:textId="77777777" w:rsidR="009635A6" w:rsidRPr="009635A6" w:rsidRDefault="009635A6" w:rsidP="009635A6">
      <w:pPr>
        <w:widowControl w:val="0"/>
        <w:tabs>
          <w:tab w:val="left" w:pos="284"/>
          <w:tab w:val="left" w:pos="532"/>
          <w:tab w:val="left" w:pos="1560"/>
        </w:tabs>
        <w:spacing w:before="60" w:after="60" w:line="240" w:lineRule="auto"/>
        <w:ind w:firstLine="567"/>
        <w:jc w:val="both"/>
        <w:rPr>
          <w:rFonts w:ascii="Times New Roman" w:hAnsi="Times New Roman" w:cs="Times New Roman"/>
          <w:sz w:val="28"/>
          <w:szCs w:val="28"/>
        </w:rPr>
      </w:pPr>
      <w:r w:rsidRPr="009635A6">
        <w:rPr>
          <w:rFonts w:ascii="Times New Roman" w:hAnsi="Times New Roman" w:cs="Times New Roman"/>
          <w:sz w:val="28"/>
          <w:szCs w:val="28"/>
        </w:rPr>
        <w:t>+ Qua hệ thống dịch vụ công trực tuyến;</w:t>
      </w:r>
    </w:p>
    <w:p w14:paraId="5923BEE9" w14:textId="77777777" w:rsidR="009635A6" w:rsidRPr="009635A6" w:rsidRDefault="009635A6" w:rsidP="009635A6">
      <w:pPr>
        <w:widowControl w:val="0"/>
        <w:tabs>
          <w:tab w:val="left" w:pos="284"/>
          <w:tab w:val="left" w:pos="532"/>
          <w:tab w:val="left" w:pos="1560"/>
        </w:tabs>
        <w:spacing w:before="60" w:after="60" w:line="240" w:lineRule="auto"/>
        <w:ind w:firstLine="567"/>
        <w:jc w:val="both"/>
        <w:rPr>
          <w:rFonts w:ascii="Times New Roman" w:hAnsi="Times New Roman" w:cs="Times New Roman"/>
          <w:sz w:val="28"/>
          <w:szCs w:val="28"/>
        </w:rPr>
      </w:pPr>
      <w:r w:rsidRPr="009635A6">
        <w:rPr>
          <w:rFonts w:ascii="Times New Roman" w:hAnsi="Times New Roman" w:cs="Times New Roman"/>
          <w:sz w:val="28"/>
          <w:szCs w:val="28"/>
        </w:rPr>
        <w:t>+ Nộp trực tiếp tại Ủy ban nhân dân cấp tỉnh.</w:t>
      </w:r>
    </w:p>
    <w:p w14:paraId="4B5FD56C" w14:textId="77777777" w:rsidR="009635A6" w:rsidRPr="009635A6" w:rsidRDefault="009635A6" w:rsidP="009635A6">
      <w:pPr>
        <w:widowControl w:val="0"/>
        <w:tabs>
          <w:tab w:val="left" w:pos="284"/>
          <w:tab w:val="left" w:pos="1560"/>
        </w:tabs>
        <w:spacing w:before="60" w:after="60" w:line="276" w:lineRule="auto"/>
        <w:ind w:firstLine="567"/>
        <w:jc w:val="both"/>
        <w:rPr>
          <w:rFonts w:ascii="Times New Roman" w:eastAsia="Times New Roman" w:hAnsi="Times New Roman" w:cs="Times New Roman"/>
          <w:b/>
          <w:kern w:val="0"/>
          <w:sz w:val="28"/>
          <w:szCs w:val="28"/>
          <w:lang w:val="en" w:eastAsia="vi-VN"/>
          <w14:ligatures w14:val="none"/>
        </w:rPr>
      </w:pPr>
      <w:r w:rsidRPr="009635A6">
        <w:rPr>
          <w:rFonts w:ascii="Times New Roman" w:eastAsia="Times New Roman" w:hAnsi="Times New Roman" w:cs="Times New Roman"/>
          <w:b/>
          <w:kern w:val="0"/>
          <w:sz w:val="28"/>
          <w:szCs w:val="28"/>
          <w:lang w:val="en" w:eastAsia="vi-VN"/>
          <w14:ligatures w14:val="none"/>
        </w:rPr>
        <w:t>- Thành phần hồ sơ:</w:t>
      </w:r>
    </w:p>
    <w:p w14:paraId="368B75D7" w14:textId="77777777" w:rsidR="009635A6" w:rsidRPr="009635A6" w:rsidRDefault="009635A6" w:rsidP="009635A6">
      <w:pPr>
        <w:widowControl w:val="0"/>
        <w:tabs>
          <w:tab w:val="left" w:pos="284"/>
          <w:tab w:val="left" w:pos="672"/>
          <w:tab w:val="left" w:pos="1560"/>
        </w:tabs>
        <w:spacing w:before="60" w:after="60" w:line="240" w:lineRule="auto"/>
        <w:ind w:firstLine="567"/>
        <w:jc w:val="both"/>
        <w:rPr>
          <w:rFonts w:ascii="Times New Roman" w:hAnsi="Times New Roman" w:cs="Times New Roman"/>
          <w:b/>
          <w:sz w:val="28"/>
          <w:szCs w:val="28"/>
          <w:lang w:val="pt-BR"/>
        </w:rPr>
      </w:pPr>
      <w:r w:rsidRPr="009635A6">
        <w:rPr>
          <w:rFonts w:ascii="Times New Roman" w:hAnsi="Times New Roman" w:cs="Times New Roman"/>
          <w:sz w:val="28"/>
          <w:szCs w:val="28"/>
        </w:rPr>
        <w:t>Văn bản đề nghị cấp lại Giấy phép; giấy tờ, tài liệu chứng minh trong trường hợp thay đổi về thông tin đăng ký thành lập của tổ chức.</w:t>
      </w:r>
    </w:p>
    <w:p w14:paraId="1F347846" w14:textId="77777777" w:rsidR="009635A6" w:rsidRPr="009635A6" w:rsidRDefault="009635A6" w:rsidP="009635A6">
      <w:pPr>
        <w:widowControl w:val="0"/>
        <w:tabs>
          <w:tab w:val="left" w:pos="284"/>
          <w:tab w:val="left" w:pos="1560"/>
        </w:tabs>
        <w:spacing w:before="60" w:after="60" w:line="276" w:lineRule="auto"/>
        <w:ind w:firstLine="567"/>
        <w:jc w:val="both"/>
        <w:rPr>
          <w:rFonts w:ascii="Times New Roman" w:eastAsia="Times New Roman" w:hAnsi="Times New Roman" w:cs="Times New Roman"/>
          <w:kern w:val="0"/>
          <w:sz w:val="28"/>
          <w:szCs w:val="28"/>
          <w:lang w:val="sv-SE" w:eastAsia="vi-VN"/>
          <w14:ligatures w14:val="none"/>
        </w:rPr>
      </w:pPr>
      <w:r w:rsidRPr="009635A6">
        <w:rPr>
          <w:rFonts w:ascii="Times New Roman" w:eastAsia="Times New Roman" w:hAnsi="Times New Roman" w:cs="Times New Roman"/>
          <w:b/>
          <w:kern w:val="0"/>
          <w:sz w:val="28"/>
          <w:szCs w:val="28"/>
          <w:lang w:val="pt-BR" w:eastAsia="vi-VN"/>
          <w14:ligatures w14:val="none"/>
        </w:rPr>
        <w:t>- Số lượng bộ hồ sơ:</w:t>
      </w:r>
      <w:r w:rsidRPr="009635A6">
        <w:rPr>
          <w:rFonts w:ascii="Times New Roman" w:eastAsia="Times New Roman" w:hAnsi="Times New Roman" w:cs="Times New Roman"/>
          <w:kern w:val="0"/>
          <w:sz w:val="28"/>
          <w:szCs w:val="28"/>
          <w:lang w:val="pt-BR" w:eastAsia="vi-VN"/>
          <w14:ligatures w14:val="none"/>
        </w:rPr>
        <w:t xml:space="preserve"> 01 bộ </w:t>
      </w:r>
    </w:p>
    <w:p w14:paraId="3AF6CDA0" w14:textId="3FB4B028" w:rsidR="009635A6" w:rsidRPr="009635A6" w:rsidRDefault="009635A6" w:rsidP="009635A6">
      <w:pPr>
        <w:widowControl w:val="0"/>
        <w:tabs>
          <w:tab w:val="left" w:pos="284"/>
          <w:tab w:val="left" w:pos="1560"/>
        </w:tabs>
        <w:spacing w:before="60" w:after="60" w:line="276" w:lineRule="auto"/>
        <w:ind w:firstLine="567"/>
        <w:jc w:val="both"/>
        <w:rPr>
          <w:rFonts w:ascii="Times New Roman" w:eastAsia="Times New Roman" w:hAnsi="Times New Roman" w:cs="Times New Roman"/>
          <w:kern w:val="0"/>
          <w:sz w:val="28"/>
          <w:szCs w:val="28"/>
          <w:lang w:val="sv-SE" w:eastAsia="vi-VN"/>
          <w14:ligatures w14:val="none"/>
        </w:rPr>
      </w:pPr>
      <w:r w:rsidRPr="009635A6">
        <w:rPr>
          <w:rFonts w:ascii="Times New Roman" w:eastAsia="Times New Roman" w:hAnsi="Times New Roman" w:cs="Times New Roman"/>
          <w:b/>
          <w:kern w:val="0"/>
          <w:sz w:val="28"/>
          <w:szCs w:val="28"/>
          <w:lang w:val="sv-SE" w:eastAsia="vi-VN"/>
          <w14:ligatures w14:val="none"/>
        </w:rPr>
        <w:t xml:space="preserve">- Thời hạn giải quyết: </w:t>
      </w:r>
      <w:r w:rsidR="007230EE" w:rsidRPr="007230EE">
        <w:rPr>
          <w:rFonts w:ascii="Times New Roman" w:eastAsia="Times New Roman" w:hAnsi="Times New Roman" w:cs="Times New Roman"/>
          <w:b/>
          <w:color w:val="EE0000"/>
          <w:kern w:val="0"/>
          <w:sz w:val="28"/>
          <w:szCs w:val="28"/>
          <w:lang w:val="sv-SE" w:eastAsia="vi-VN"/>
          <w14:ligatures w14:val="none"/>
        </w:rPr>
        <w:t>2,5</w:t>
      </w:r>
      <w:r w:rsidRPr="007230EE">
        <w:rPr>
          <w:rFonts w:ascii="Times New Roman" w:eastAsia="Times New Roman" w:hAnsi="Times New Roman" w:cs="Times New Roman"/>
          <w:b/>
          <w:color w:val="EE0000"/>
          <w:kern w:val="0"/>
          <w:sz w:val="28"/>
          <w:szCs w:val="28"/>
          <w:lang w:val="sv-SE" w:eastAsia="vi-VN"/>
          <w14:ligatures w14:val="none"/>
        </w:rPr>
        <w:t xml:space="preserve"> ngày làm việc</w:t>
      </w:r>
      <w:r w:rsidRPr="007230EE">
        <w:rPr>
          <w:rFonts w:ascii="Times New Roman" w:eastAsia="Times New Roman" w:hAnsi="Times New Roman" w:cs="Times New Roman"/>
          <w:color w:val="EE0000"/>
          <w:kern w:val="0"/>
          <w:sz w:val="28"/>
          <w:szCs w:val="28"/>
          <w:lang w:val="sv-SE" w:eastAsia="vi-VN"/>
          <w14:ligatures w14:val="none"/>
        </w:rPr>
        <w:t xml:space="preserve"> </w:t>
      </w:r>
      <w:r w:rsidRPr="009635A6">
        <w:rPr>
          <w:rFonts w:ascii="Times New Roman" w:eastAsia="Times New Roman" w:hAnsi="Times New Roman" w:cs="Times New Roman"/>
          <w:kern w:val="0"/>
          <w:sz w:val="28"/>
          <w:szCs w:val="28"/>
          <w:lang w:val="sv-SE" w:eastAsia="vi-VN"/>
          <w14:ligatures w14:val="none"/>
        </w:rPr>
        <w:t>kể từ ngày nhận đủ hồ sơ hợp lệ.</w:t>
      </w:r>
    </w:p>
    <w:p w14:paraId="293B55CF" w14:textId="77777777" w:rsidR="009635A6" w:rsidRPr="009635A6" w:rsidRDefault="009635A6" w:rsidP="009635A6">
      <w:pPr>
        <w:widowControl w:val="0"/>
        <w:tabs>
          <w:tab w:val="left" w:pos="284"/>
          <w:tab w:val="left" w:pos="1560"/>
        </w:tabs>
        <w:spacing w:before="60" w:after="60" w:line="276" w:lineRule="auto"/>
        <w:ind w:firstLine="567"/>
        <w:jc w:val="both"/>
        <w:rPr>
          <w:rFonts w:ascii="Times New Roman" w:eastAsia="Times New Roman" w:hAnsi="Times New Roman" w:cs="Times New Roman"/>
          <w:kern w:val="0"/>
          <w:sz w:val="28"/>
          <w:szCs w:val="28"/>
          <w:lang w:val="sv-SE" w:eastAsia="vi-VN"/>
          <w14:ligatures w14:val="none"/>
        </w:rPr>
      </w:pPr>
      <w:r w:rsidRPr="009635A6">
        <w:rPr>
          <w:rFonts w:ascii="Times New Roman" w:eastAsia="Times New Roman" w:hAnsi="Times New Roman" w:cs="Times New Roman"/>
          <w:b/>
          <w:kern w:val="0"/>
          <w:sz w:val="28"/>
          <w:szCs w:val="28"/>
          <w:lang w:val="sv-SE" w:eastAsia="vi-VN"/>
          <w14:ligatures w14:val="none"/>
        </w:rPr>
        <w:t>- Đối tượng thực hiện thủ tục hành chính:</w:t>
      </w:r>
      <w:r w:rsidRPr="009635A6">
        <w:rPr>
          <w:rFonts w:ascii="Times New Roman" w:eastAsia="Times New Roman" w:hAnsi="Times New Roman" w:cs="Times New Roman"/>
          <w:kern w:val="0"/>
          <w:sz w:val="28"/>
          <w:szCs w:val="28"/>
          <w:lang w:val="sv-SE" w:eastAsia="vi-VN"/>
          <w14:ligatures w14:val="none"/>
        </w:rPr>
        <w:t xml:space="preserve"> Tổ chức nhập khẩu hoá chất cấm.</w:t>
      </w:r>
    </w:p>
    <w:p w14:paraId="6457A224" w14:textId="77777777" w:rsidR="009635A6" w:rsidRPr="009635A6" w:rsidRDefault="009635A6" w:rsidP="009635A6">
      <w:pPr>
        <w:widowControl w:val="0"/>
        <w:tabs>
          <w:tab w:val="left" w:pos="284"/>
          <w:tab w:val="left" w:pos="1560"/>
        </w:tabs>
        <w:spacing w:before="60" w:after="60" w:line="276" w:lineRule="auto"/>
        <w:ind w:left="851" w:hanging="284"/>
        <w:jc w:val="both"/>
        <w:rPr>
          <w:rFonts w:ascii="Times New Roman" w:eastAsia="Times New Roman" w:hAnsi="Times New Roman" w:cs="Times New Roman"/>
          <w:kern w:val="0"/>
          <w:sz w:val="28"/>
          <w:szCs w:val="28"/>
          <w:lang w:val="sv-SE" w:eastAsia="vi-VN"/>
          <w14:ligatures w14:val="none"/>
        </w:rPr>
      </w:pPr>
      <w:r w:rsidRPr="009635A6">
        <w:rPr>
          <w:rFonts w:ascii="Times New Roman" w:eastAsia="Times New Roman" w:hAnsi="Times New Roman" w:cs="Times New Roman"/>
          <w:b/>
          <w:kern w:val="0"/>
          <w:sz w:val="28"/>
          <w:szCs w:val="28"/>
          <w:lang w:val="sv-SE" w:eastAsia="vi-VN"/>
          <w14:ligatures w14:val="none"/>
        </w:rPr>
        <w:t xml:space="preserve">- Cơ quan thực hiện thủ tục hành chính: </w:t>
      </w:r>
      <w:r w:rsidRPr="009635A6">
        <w:rPr>
          <w:rFonts w:ascii="Times New Roman" w:eastAsia="Times New Roman" w:hAnsi="Times New Roman" w:cs="Times New Roman"/>
          <w:kern w:val="0"/>
          <w:sz w:val="28"/>
          <w:szCs w:val="28"/>
          <w:lang w:val="sv-SE" w:eastAsia="vi-VN"/>
          <w14:ligatures w14:val="none"/>
        </w:rPr>
        <w:t>Ủy ban nhân dân cấp tỉnh.</w:t>
      </w:r>
    </w:p>
    <w:p w14:paraId="10F424E9" w14:textId="77777777" w:rsidR="009635A6" w:rsidRPr="007807F4" w:rsidRDefault="009635A6" w:rsidP="009635A6">
      <w:pPr>
        <w:widowControl w:val="0"/>
        <w:tabs>
          <w:tab w:val="left" w:pos="284"/>
          <w:tab w:val="left" w:pos="1560"/>
        </w:tabs>
        <w:spacing w:before="60" w:after="60" w:line="276" w:lineRule="auto"/>
        <w:ind w:left="851" w:hanging="284"/>
        <w:jc w:val="both"/>
        <w:rPr>
          <w:rFonts w:ascii="Times New Roman" w:eastAsia="Times New Roman" w:hAnsi="Times New Roman" w:cs="Times New Roman"/>
          <w:bCs/>
          <w:kern w:val="0"/>
          <w:sz w:val="28"/>
          <w:szCs w:val="28"/>
          <w:lang w:val="sv-SE" w:eastAsia="vi-VN"/>
          <w14:ligatures w14:val="none"/>
        </w:rPr>
      </w:pPr>
      <w:r w:rsidRPr="009635A6">
        <w:rPr>
          <w:rFonts w:ascii="Times New Roman" w:eastAsia="Times New Roman" w:hAnsi="Times New Roman" w:cs="Times New Roman"/>
          <w:b/>
          <w:kern w:val="0"/>
          <w:sz w:val="28"/>
          <w:szCs w:val="28"/>
          <w:lang w:val="sv-SE" w:eastAsia="vi-VN"/>
          <w14:ligatures w14:val="none"/>
        </w:rPr>
        <w:t>- Phí, Lệ phí</w:t>
      </w:r>
      <w:r w:rsidRPr="009635A6">
        <w:rPr>
          <w:rFonts w:ascii="Times New Roman" w:eastAsia="Times New Roman" w:hAnsi="Times New Roman" w:cs="Times New Roman"/>
          <w:kern w:val="0"/>
          <w:sz w:val="28"/>
          <w:szCs w:val="28"/>
          <w:lang w:val="sv-SE" w:eastAsia="vi-VN"/>
          <w14:ligatures w14:val="none"/>
        </w:rPr>
        <w:t xml:space="preserve">: </w:t>
      </w:r>
      <w:r w:rsidRPr="007807F4">
        <w:rPr>
          <w:rFonts w:ascii="Times New Roman" w:eastAsia="Times New Roman" w:hAnsi="Times New Roman" w:cs="Times New Roman"/>
          <w:kern w:val="0"/>
          <w:sz w:val="28"/>
          <w:szCs w:val="28"/>
          <w:lang w:val="sv-SE" w:eastAsia="vi-VN"/>
          <w14:ligatures w14:val="none"/>
        </w:rPr>
        <w:t>Theo quy định của pháp luật về phí và lệ phí</w:t>
      </w:r>
      <w:r w:rsidRPr="007807F4">
        <w:rPr>
          <w:rFonts w:ascii="Times New Roman" w:eastAsia="Times New Roman" w:hAnsi="Times New Roman" w:cs="Times New Roman"/>
          <w:bCs/>
          <w:kern w:val="0"/>
          <w:sz w:val="28"/>
          <w:szCs w:val="28"/>
          <w:lang w:val="sv-SE" w:eastAsia="vi-VN"/>
          <w14:ligatures w14:val="none"/>
        </w:rPr>
        <w:t>.</w:t>
      </w:r>
    </w:p>
    <w:p w14:paraId="0138AC5B" w14:textId="77777777" w:rsidR="009635A6" w:rsidRPr="009635A6" w:rsidRDefault="009635A6" w:rsidP="009635A6">
      <w:pPr>
        <w:widowControl w:val="0"/>
        <w:tabs>
          <w:tab w:val="left" w:pos="284"/>
          <w:tab w:val="left" w:pos="1560"/>
        </w:tabs>
        <w:spacing w:before="60" w:after="60" w:line="276" w:lineRule="auto"/>
        <w:ind w:firstLine="567"/>
        <w:jc w:val="both"/>
        <w:rPr>
          <w:rFonts w:ascii="Times New Roman" w:eastAsia="Times New Roman" w:hAnsi="Times New Roman" w:cs="Times New Roman"/>
          <w:kern w:val="0"/>
          <w:sz w:val="28"/>
          <w:szCs w:val="28"/>
          <w:lang w:val="sv-SE" w:eastAsia="vi-VN"/>
          <w14:ligatures w14:val="none"/>
        </w:rPr>
      </w:pPr>
      <w:r w:rsidRPr="009635A6">
        <w:rPr>
          <w:rFonts w:ascii="Times New Roman" w:eastAsia="Times New Roman" w:hAnsi="Times New Roman" w:cs="Times New Roman"/>
          <w:kern w:val="0"/>
          <w:sz w:val="28"/>
          <w:szCs w:val="28"/>
          <w:lang w:val="sv-SE" w:eastAsia="vi-VN"/>
          <w14:ligatures w14:val="none"/>
        </w:rPr>
        <w:t>-</w:t>
      </w:r>
      <w:r w:rsidRPr="009635A6">
        <w:rPr>
          <w:rFonts w:ascii="Times New Roman" w:eastAsia="Times New Roman" w:hAnsi="Times New Roman" w:cs="Times New Roman"/>
          <w:b/>
          <w:kern w:val="0"/>
          <w:sz w:val="28"/>
          <w:szCs w:val="28"/>
          <w:lang w:val="sv-SE" w:eastAsia="vi-VN"/>
          <w14:ligatures w14:val="none"/>
        </w:rPr>
        <w:t xml:space="preserve"> Kết quả thực hiện thủ tục hành chính:</w:t>
      </w:r>
      <w:r w:rsidRPr="009635A6">
        <w:rPr>
          <w:rFonts w:ascii="Times New Roman" w:eastAsia="Times New Roman" w:hAnsi="Times New Roman" w:cs="Times New Roman"/>
          <w:kern w:val="0"/>
          <w:sz w:val="28"/>
          <w:szCs w:val="28"/>
          <w:lang w:val="sv-SE" w:eastAsia="vi-VN"/>
          <w14:ligatures w14:val="none"/>
        </w:rPr>
        <w:t xml:space="preserve"> Giấy phép nhập khẩu hoá chất cấm.</w:t>
      </w:r>
    </w:p>
    <w:p w14:paraId="7638CAE3" w14:textId="77777777" w:rsidR="009635A6" w:rsidRPr="009635A6" w:rsidRDefault="009635A6" w:rsidP="009635A6">
      <w:pPr>
        <w:widowControl w:val="0"/>
        <w:tabs>
          <w:tab w:val="left" w:pos="284"/>
          <w:tab w:val="left" w:pos="1560"/>
        </w:tabs>
        <w:spacing w:before="60" w:after="60" w:line="276" w:lineRule="auto"/>
        <w:ind w:left="851" w:hanging="284"/>
        <w:jc w:val="both"/>
        <w:rPr>
          <w:rFonts w:ascii="Times New Roman" w:eastAsia="Times New Roman" w:hAnsi="Times New Roman" w:cs="Times New Roman"/>
          <w:b/>
          <w:kern w:val="0"/>
          <w:sz w:val="28"/>
          <w:szCs w:val="28"/>
          <w:lang w:val="sv-SE" w:eastAsia="vi-VN"/>
          <w14:ligatures w14:val="none"/>
        </w:rPr>
      </w:pPr>
      <w:r w:rsidRPr="009635A6">
        <w:rPr>
          <w:rFonts w:ascii="Times New Roman" w:eastAsia="Times New Roman" w:hAnsi="Times New Roman" w:cs="Times New Roman"/>
          <w:b/>
          <w:kern w:val="0"/>
          <w:sz w:val="28"/>
          <w:szCs w:val="28"/>
          <w:lang w:val="sv-SE" w:eastAsia="vi-VN"/>
          <w14:ligatures w14:val="none"/>
        </w:rPr>
        <w:t>- Tên mẫu đơn, mẫu t</w:t>
      </w:r>
      <w:r w:rsidRPr="009635A6">
        <w:rPr>
          <w:rFonts w:ascii="Times New Roman" w:eastAsia="Times New Roman" w:hAnsi="Times New Roman" w:cs="Times New Roman"/>
          <w:b/>
          <w:kern w:val="0"/>
          <w:sz w:val="28"/>
          <w:szCs w:val="28"/>
          <w:lang w:val="vi-VN" w:eastAsia="vi-VN"/>
          <w14:ligatures w14:val="none"/>
        </w:rPr>
        <w:t>ờ</w:t>
      </w:r>
      <w:r w:rsidRPr="009635A6">
        <w:rPr>
          <w:rFonts w:ascii="Times New Roman" w:eastAsia="Times New Roman" w:hAnsi="Times New Roman" w:cs="Times New Roman"/>
          <w:b/>
          <w:kern w:val="0"/>
          <w:sz w:val="28"/>
          <w:szCs w:val="28"/>
          <w:lang w:val="sv-SE" w:eastAsia="vi-VN"/>
          <w14:ligatures w14:val="none"/>
        </w:rPr>
        <w:t xml:space="preserve"> khai:</w:t>
      </w:r>
    </w:p>
    <w:p w14:paraId="7BCC70A1" w14:textId="77777777" w:rsidR="009635A6" w:rsidRPr="009635A6" w:rsidRDefault="009635A6" w:rsidP="009635A6">
      <w:pPr>
        <w:widowControl w:val="0"/>
        <w:tabs>
          <w:tab w:val="left" w:pos="1560"/>
        </w:tabs>
        <w:spacing w:before="60" w:after="60" w:line="240" w:lineRule="auto"/>
        <w:ind w:firstLine="567"/>
        <w:jc w:val="both"/>
        <w:rPr>
          <w:rFonts w:ascii="Times New Roman" w:hAnsi="Times New Roman" w:cs="Times New Roman"/>
          <w:sz w:val="28"/>
          <w:szCs w:val="28"/>
          <w:lang w:val="sv-SE"/>
        </w:rPr>
      </w:pPr>
      <w:r w:rsidRPr="007807F4">
        <w:rPr>
          <w:rFonts w:ascii="Times New Roman" w:hAnsi="Times New Roman" w:cs="Times New Roman"/>
          <w:sz w:val="28"/>
          <w:szCs w:val="28"/>
          <w:lang w:val="sv-SE"/>
        </w:rPr>
        <w:t>+</w:t>
      </w:r>
      <w:r w:rsidRPr="009635A6">
        <w:rPr>
          <w:rFonts w:ascii="Times New Roman" w:hAnsi="Times New Roman" w:cs="Times New Roman"/>
          <w:sz w:val="28"/>
          <w:szCs w:val="28"/>
          <w:lang w:val="sv-SE"/>
        </w:rPr>
        <w:t xml:space="preserve"> Văn bản đề nghị cấp lại Giấy phép nhập khẩu hóa chất cấm theo mẫu 02b Phụ lục II kèm theo Thông tư số 01/2026/TT-BCT;</w:t>
      </w:r>
    </w:p>
    <w:p w14:paraId="6D09DA21" w14:textId="77777777" w:rsidR="009635A6" w:rsidRPr="009635A6" w:rsidRDefault="009635A6" w:rsidP="009635A6">
      <w:pPr>
        <w:widowControl w:val="0"/>
        <w:tabs>
          <w:tab w:val="left" w:pos="284"/>
          <w:tab w:val="left" w:pos="672"/>
          <w:tab w:val="left" w:pos="1008"/>
          <w:tab w:val="left" w:pos="1560"/>
        </w:tabs>
        <w:spacing w:before="60" w:after="60" w:line="240" w:lineRule="auto"/>
        <w:ind w:firstLine="567"/>
        <w:jc w:val="both"/>
        <w:rPr>
          <w:rFonts w:ascii="Times New Roman" w:hAnsi="Times New Roman" w:cs="Times New Roman"/>
          <w:sz w:val="28"/>
          <w:szCs w:val="28"/>
          <w:lang w:val="sv-SE"/>
        </w:rPr>
      </w:pPr>
      <w:r w:rsidRPr="007807F4">
        <w:rPr>
          <w:rFonts w:ascii="Times New Roman" w:hAnsi="Times New Roman" w:cs="Times New Roman"/>
          <w:sz w:val="28"/>
          <w:szCs w:val="28"/>
          <w:lang w:val="sv-SE"/>
        </w:rPr>
        <w:t>+</w:t>
      </w:r>
      <w:r w:rsidRPr="009635A6">
        <w:rPr>
          <w:rFonts w:ascii="Times New Roman" w:hAnsi="Times New Roman" w:cs="Times New Roman"/>
          <w:sz w:val="28"/>
          <w:szCs w:val="28"/>
          <w:lang w:val="sv-SE"/>
        </w:rPr>
        <w:t xml:space="preserve"> Mẫu Giấy phép nhập khẩu hóa chất cấm theo mẫu 02c Phụ lục II kèm theo Thông tư số 01/2026/TT-BCT.</w:t>
      </w:r>
    </w:p>
    <w:p w14:paraId="2E0217C1" w14:textId="77777777" w:rsidR="009635A6" w:rsidRPr="009635A6" w:rsidRDefault="009635A6" w:rsidP="009635A6">
      <w:pPr>
        <w:widowControl w:val="0"/>
        <w:tabs>
          <w:tab w:val="left" w:pos="284"/>
          <w:tab w:val="left" w:pos="1560"/>
        </w:tabs>
        <w:spacing w:before="60" w:after="60" w:line="276" w:lineRule="auto"/>
        <w:ind w:left="851" w:hanging="284"/>
        <w:jc w:val="both"/>
        <w:rPr>
          <w:rFonts w:ascii="Times New Roman" w:eastAsia="Times New Roman" w:hAnsi="Times New Roman" w:cs="Times New Roman"/>
          <w:kern w:val="0"/>
          <w:sz w:val="28"/>
          <w:szCs w:val="28"/>
          <w:lang w:val="sv-SE" w:eastAsia="vi-VN"/>
          <w14:ligatures w14:val="none"/>
        </w:rPr>
      </w:pPr>
      <w:r w:rsidRPr="009635A6">
        <w:rPr>
          <w:rFonts w:ascii="Times New Roman" w:eastAsia="Times New Roman" w:hAnsi="Times New Roman" w:cs="Times New Roman"/>
          <w:b/>
          <w:kern w:val="0"/>
          <w:sz w:val="28"/>
          <w:szCs w:val="28"/>
          <w:lang w:val="sv-SE" w:eastAsia="vi-VN"/>
          <w14:ligatures w14:val="none"/>
        </w:rPr>
        <w:t>- Yêu cầu, điều kiện thực hiện thủ tục hành chính</w:t>
      </w:r>
      <w:r w:rsidRPr="009635A6">
        <w:rPr>
          <w:rFonts w:ascii="Times New Roman" w:eastAsia="Times New Roman" w:hAnsi="Times New Roman" w:cs="Times New Roman"/>
          <w:kern w:val="0"/>
          <w:sz w:val="28"/>
          <w:szCs w:val="28"/>
          <w:lang w:val="sv-SE" w:eastAsia="vi-VN"/>
          <w14:ligatures w14:val="none"/>
        </w:rPr>
        <w:t>:</w:t>
      </w:r>
    </w:p>
    <w:p w14:paraId="21561305" w14:textId="77777777" w:rsidR="009635A6" w:rsidRPr="009635A6" w:rsidRDefault="009635A6" w:rsidP="009635A6">
      <w:pPr>
        <w:widowControl w:val="0"/>
        <w:tabs>
          <w:tab w:val="left" w:pos="284"/>
          <w:tab w:val="left" w:pos="1560"/>
        </w:tabs>
        <w:spacing w:before="60" w:after="60" w:line="240" w:lineRule="auto"/>
        <w:ind w:firstLine="567"/>
        <w:jc w:val="both"/>
        <w:rPr>
          <w:rFonts w:ascii="Times New Roman" w:hAnsi="Times New Roman" w:cs="Times New Roman"/>
          <w:sz w:val="28"/>
          <w:szCs w:val="28"/>
          <w:lang w:val="sv-SE"/>
        </w:rPr>
      </w:pPr>
      <w:r w:rsidRPr="009635A6">
        <w:rPr>
          <w:rFonts w:ascii="Times New Roman" w:hAnsi="Times New Roman" w:cs="Times New Roman"/>
          <w:sz w:val="28"/>
          <w:szCs w:val="28"/>
          <w:lang w:val="sv-SE"/>
        </w:rPr>
        <w:t xml:space="preserve">a) Tổ chức nhập khẩu hóa chất cấm là tổ chức được thành lập theo quy định </w:t>
      </w:r>
      <w:r w:rsidRPr="009635A6">
        <w:rPr>
          <w:rFonts w:ascii="Times New Roman" w:hAnsi="Times New Roman" w:cs="Times New Roman"/>
          <w:sz w:val="28"/>
          <w:szCs w:val="28"/>
          <w:lang w:val="sv-SE"/>
        </w:rPr>
        <w:lastRenderedPageBreak/>
        <w:t>của pháp luật;</w:t>
      </w:r>
    </w:p>
    <w:p w14:paraId="7E245A5D" w14:textId="77777777" w:rsidR="009635A6" w:rsidRPr="009635A6" w:rsidRDefault="009635A6" w:rsidP="009635A6">
      <w:pPr>
        <w:widowControl w:val="0"/>
        <w:tabs>
          <w:tab w:val="left" w:pos="284"/>
          <w:tab w:val="left" w:pos="1560"/>
        </w:tabs>
        <w:spacing w:before="60" w:after="60" w:line="240" w:lineRule="auto"/>
        <w:ind w:firstLine="567"/>
        <w:jc w:val="both"/>
        <w:rPr>
          <w:rFonts w:ascii="Times New Roman" w:hAnsi="Times New Roman" w:cs="Times New Roman"/>
          <w:sz w:val="28"/>
          <w:szCs w:val="28"/>
          <w:lang w:val="sv-SE"/>
        </w:rPr>
      </w:pPr>
      <w:r w:rsidRPr="009635A6">
        <w:rPr>
          <w:rFonts w:ascii="Times New Roman" w:hAnsi="Times New Roman" w:cs="Times New Roman"/>
          <w:sz w:val="28"/>
          <w:szCs w:val="28"/>
          <w:lang w:val="sv-SE"/>
        </w:rPr>
        <w:t>b) Có hoạt động đặc biệt sử dụng hóa chất cấm để phục vụ mục đích nghiên cứu khoa học, quốc phòng, an ninh, hoặc thực hiện nhiệm vụ do Chính phủ, Thủ tướng Chính phủ giao cần sử dụng hóa chất cấm;</w:t>
      </w:r>
    </w:p>
    <w:p w14:paraId="53ABA0CA" w14:textId="77777777" w:rsidR="009635A6" w:rsidRPr="009635A6" w:rsidRDefault="009635A6" w:rsidP="009635A6">
      <w:pPr>
        <w:widowControl w:val="0"/>
        <w:tabs>
          <w:tab w:val="left" w:pos="284"/>
          <w:tab w:val="left" w:pos="1560"/>
        </w:tabs>
        <w:spacing w:before="60" w:after="60" w:line="240" w:lineRule="auto"/>
        <w:ind w:firstLine="567"/>
        <w:jc w:val="both"/>
        <w:rPr>
          <w:rFonts w:ascii="Times New Roman" w:hAnsi="Times New Roman" w:cs="Times New Roman"/>
          <w:sz w:val="28"/>
          <w:szCs w:val="28"/>
          <w:lang w:val="sv-SE"/>
        </w:rPr>
      </w:pPr>
      <w:r w:rsidRPr="009635A6">
        <w:rPr>
          <w:rFonts w:ascii="Times New Roman" w:hAnsi="Times New Roman" w:cs="Times New Roman"/>
          <w:sz w:val="28"/>
          <w:szCs w:val="28"/>
          <w:lang w:val="sv-SE"/>
        </w:rPr>
        <w:t>c) Có các thông tin cảnh báo cần thiết tại nơi tồn trữ hóa chất cấm, nội quy về an toàn hóa chất, có hệ thống báo hiệu phù hợp với mức độ nguy hiểm của hóa chất cấm tại khu vực tồn trữ, sản xuất;</w:t>
      </w:r>
    </w:p>
    <w:p w14:paraId="7A443AB9" w14:textId="77777777" w:rsidR="009635A6" w:rsidRPr="009635A6" w:rsidRDefault="009635A6" w:rsidP="009635A6">
      <w:pPr>
        <w:widowControl w:val="0"/>
        <w:tabs>
          <w:tab w:val="left" w:pos="284"/>
          <w:tab w:val="left" w:pos="1560"/>
        </w:tabs>
        <w:spacing w:before="60" w:after="60" w:line="240" w:lineRule="auto"/>
        <w:ind w:firstLine="567"/>
        <w:jc w:val="both"/>
        <w:rPr>
          <w:rFonts w:ascii="Times New Roman" w:hAnsi="Times New Roman" w:cs="Times New Roman"/>
          <w:sz w:val="28"/>
          <w:szCs w:val="28"/>
          <w:lang w:val="sv-SE"/>
        </w:rPr>
      </w:pPr>
      <w:r w:rsidRPr="009635A6">
        <w:rPr>
          <w:rFonts w:ascii="Times New Roman" w:hAnsi="Times New Roman" w:cs="Times New Roman"/>
          <w:sz w:val="28"/>
          <w:szCs w:val="28"/>
          <w:lang w:val="sv-SE"/>
        </w:rPr>
        <w:t>d) Có trang thiết bị, phương tiện ứng cứu sự cố phù hợp với các đặc tính nguy hiểm của hóa chất;</w:t>
      </w:r>
    </w:p>
    <w:p w14:paraId="268DC724" w14:textId="77777777" w:rsidR="009635A6" w:rsidRPr="009635A6" w:rsidRDefault="009635A6" w:rsidP="009635A6">
      <w:pPr>
        <w:widowControl w:val="0"/>
        <w:tabs>
          <w:tab w:val="left" w:pos="284"/>
          <w:tab w:val="left" w:pos="1560"/>
        </w:tabs>
        <w:spacing w:before="60" w:after="60" w:line="240" w:lineRule="auto"/>
        <w:ind w:firstLine="567"/>
        <w:jc w:val="both"/>
        <w:rPr>
          <w:rFonts w:ascii="Times New Roman" w:hAnsi="Times New Roman" w:cs="Times New Roman"/>
          <w:sz w:val="28"/>
          <w:szCs w:val="28"/>
          <w:lang w:val="sv-SE"/>
        </w:rPr>
      </w:pPr>
      <w:r w:rsidRPr="009635A6">
        <w:rPr>
          <w:rFonts w:ascii="Times New Roman" w:hAnsi="Times New Roman" w:cs="Times New Roman"/>
          <w:sz w:val="28"/>
          <w:szCs w:val="28"/>
          <w:lang w:val="sv-SE"/>
        </w:rPr>
        <w:t>đ) Có kế hoạch hoặc biện pháp phòng ngừa, ứng phó sự cố hóa chất và phương tiện bảo đảm an toàn được cơ quan có thẩm quyền phê duyệt;</w:t>
      </w:r>
    </w:p>
    <w:p w14:paraId="281D7457" w14:textId="77777777" w:rsidR="009635A6" w:rsidRPr="009635A6" w:rsidRDefault="009635A6" w:rsidP="009635A6">
      <w:pPr>
        <w:widowControl w:val="0"/>
        <w:tabs>
          <w:tab w:val="left" w:pos="284"/>
          <w:tab w:val="left" w:pos="1560"/>
        </w:tabs>
        <w:spacing w:before="60" w:after="60" w:line="240" w:lineRule="auto"/>
        <w:ind w:firstLine="567"/>
        <w:jc w:val="both"/>
        <w:rPr>
          <w:rFonts w:ascii="Times New Roman" w:hAnsi="Times New Roman" w:cs="Times New Roman"/>
          <w:spacing w:val="-2"/>
          <w:sz w:val="28"/>
          <w:szCs w:val="28"/>
          <w:lang w:val="sv-SE"/>
        </w:rPr>
      </w:pPr>
      <w:r w:rsidRPr="009635A6">
        <w:rPr>
          <w:rFonts w:ascii="Times New Roman" w:hAnsi="Times New Roman" w:cs="Times New Roman"/>
          <w:spacing w:val="-2"/>
          <w:sz w:val="28"/>
          <w:szCs w:val="28"/>
          <w:lang w:val="sv-SE"/>
        </w:rPr>
        <w:t xml:space="preserve">e) Có phương án kiểm soát phòng, chống thất thoát hóa chất cấm theo mẫu do Bộ trưởng Bộ Công Thương quy định (trong đó bao gồm tối thiểu các nội dung: chủng loại; khối lượng; cách thức bảo quản; kế hoạch kiểm gia, giám sát). </w:t>
      </w:r>
    </w:p>
    <w:p w14:paraId="0D04F34B" w14:textId="77777777" w:rsidR="009635A6" w:rsidRPr="009635A6" w:rsidRDefault="009635A6" w:rsidP="009635A6">
      <w:pPr>
        <w:widowControl w:val="0"/>
        <w:tabs>
          <w:tab w:val="left" w:pos="284"/>
          <w:tab w:val="left" w:pos="1560"/>
        </w:tabs>
        <w:spacing w:before="60" w:after="60" w:line="276" w:lineRule="auto"/>
        <w:ind w:left="851" w:hanging="284"/>
        <w:jc w:val="both"/>
        <w:rPr>
          <w:rFonts w:ascii="Times New Roman" w:eastAsia="Times New Roman" w:hAnsi="Times New Roman" w:cs="Times New Roman"/>
          <w:kern w:val="0"/>
          <w:sz w:val="28"/>
          <w:szCs w:val="28"/>
          <w:lang w:val="vi-VN" w:eastAsia="vi-VN"/>
          <w14:ligatures w14:val="none"/>
        </w:rPr>
      </w:pPr>
      <w:r w:rsidRPr="007807F4">
        <w:rPr>
          <w:rFonts w:ascii="Times New Roman" w:eastAsia="Times New Roman" w:hAnsi="Times New Roman" w:cs="Times New Roman"/>
          <w:b/>
          <w:kern w:val="0"/>
          <w:sz w:val="28"/>
          <w:szCs w:val="28"/>
          <w:lang w:val="sv-SE" w:eastAsia="vi-VN"/>
          <w14:ligatures w14:val="none"/>
        </w:rPr>
        <w:t xml:space="preserve">- </w:t>
      </w:r>
      <w:r w:rsidRPr="009635A6">
        <w:rPr>
          <w:rFonts w:ascii="Times New Roman" w:eastAsia="Times New Roman" w:hAnsi="Times New Roman" w:cs="Times New Roman"/>
          <w:b/>
          <w:kern w:val="0"/>
          <w:sz w:val="28"/>
          <w:szCs w:val="28"/>
          <w:lang w:val="vi-VN" w:eastAsia="vi-VN"/>
          <w14:ligatures w14:val="none"/>
        </w:rPr>
        <w:t xml:space="preserve">Căn </w:t>
      </w:r>
      <w:r w:rsidRPr="009635A6">
        <w:rPr>
          <w:rFonts w:ascii="Times New Roman" w:eastAsia="Times New Roman" w:hAnsi="Times New Roman" w:cs="Times New Roman"/>
          <w:b/>
          <w:kern w:val="0"/>
          <w:sz w:val="28"/>
          <w:szCs w:val="28"/>
          <w:lang w:val="sv-SE" w:eastAsia="vi-VN"/>
          <w14:ligatures w14:val="none"/>
        </w:rPr>
        <w:t>cứ</w:t>
      </w:r>
      <w:r w:rsidRPr="009635A6">
        <w:rPr>
          <w:rFonts w:ascii="Times New Roman" w:eastAsia="Times New Roman" w:hAnsi="Times New Roman" w:cs="Times New Roman"/>
          <w:b/>
          <w:kern w:val="0"/>
          <w:sz w:val="28"/>
          <w:szCs w:val="28"/>
          <w:lang w:val="vi-VN" w:eastAsia="vi-VN"/>
          <w14:ligatures w14:val="none"/>
        </w:rPr>
        <w:t xml:space="preserve"> pháp lý của thủ tục hành chính:</w:t>
      </w:r>
    </w:p>
    <w:p w14:paraId="11F634E1" w14:textId="77777777" w:rsidR="009635A6" w:rsidRPr="009635A6" w:rsidRDefault="009635A6" w:rsidP="009635A6">
      <w:pPr>
        <w:widowControl w:val="0"/>
        <w:tabs>
          <w:tab w:val="left" w:pos="1560"/>
        </w:tabs>
        <w:spacing w:before="60" w:after="60" w:line="240" w:lineRule="auto"/>
        <w:ind w:firstLine="567"/>
        <w:jc w:val="both"/>
        <w:rPr>
          <w:rFonts w:ascii="Times New Roman" w:hAnsi="Times New Roman" w:cs="Times New Roman"/>
          <w:bCs/>
          <w:sz w:val="28"/>
          <w:szCs w:val="28"/>
          <w:lang w:val="vi-VN"/>
        </w:rPr>
      </w:pPr>
      <w:r w:rsidRPr="007807F4">
        <w:rPr>
          <w:rFonts w:ascii="Times New Roman" w:hAnsi="Times New Roman" w:cs="Times New Roman"/>
          <w:sz w:val="28"/>
          <w:szCs w:val="28"/>
          <w:lang w:val="vi-VN"/>
        </w:rPr>
        <w:t>+</w:t>
      </w:r>
      <w:r w:rsidRPr="009635A6">
        <w:rPr>
          <w:rFonts w:ascii="Times New Roman" w:hAnsi="Times New Roman" w:cs="Times New Roman"/>
          <w:bCs/>
          <w:sz w:val="28"/>
          <w:szCs w:val="28"/>
          <w:lang w:val="vi-VN"/>
        </w:rPr>
        <w:t xml:space="preserve"> Luật Hoá chất số 69/2025/QH15;</w:t>
      </w:r>
    </w:p>
    <w:p w14:paraId="2D574ACB" w14:textId="77777777" w:rsidR="009635A6" w:rsidRPr="009635A6" w:rsidRDefault="009635A6" w:rsidP="009635A6">
      <w:pPr>
        <w:widowControl w:val="0"/>
        <w:tabs>
          <w:tab w:val="left" w:pos="1560"/>
        </w:tabs>
        <w:spacing w:before="60" w:after="60" w:line="240" w:lineRule="auto"/>
        <w:ind w:firstLine="567"/>
        <w:jc w:val="both"/>
        <w:rPr>
          <w:rFonts w:ascii="Times New Roman" w:hAnsi="Times New Roman" w:cs="Times New Roman"/>
          <w:b/>
          <w:sz w:val="28"/>
          <w:szCs w:val="28"/>
          <w:lang w:val="vi-VN"/>
        </w:rPr>
      </w:pPr>
      <w:r w:rsidRPr="007807F4">
        <w:rPr>
          <w:rFonts w:ascii="Times New Roman" w:hAnsi="Times New Roman" w:cs="Times New Roman"/>
          <w:sz w:val="28"/>
          <w:szCs w:val="28"/>
          <w:lang w:val="vi-VN"/>
        </w:rPr>
        <w:t>+</w:t>
      </w:r>
      <w:r w:rsidRPr="009635A6">
        <w:rPr>
          <w:rFonts w:ascii="Times New Roman" w:hAnsi="Times New Roman" w:cs="Times New Roman"/>
          <w:bCs/>
          <w:sz w:val="28"/>
          <w:szCs w:val="28"/>
          <w:lang w:val="vi-VN"/>
        </w:rPr>
        <w:t xml:space="preserve"> Nghị định số 26/2026/NĐ-CP của Chính phủ quy định chi tiết và hướng dẫn thi hành một số điều của Luật Hóa chất về quản lý hoạt động hóa chất và hóa chất nguy hiểm trong sản phẩm, hàng hóa;</w:t>
      </w:r>
      <w:r w:rsidRPr="009635A6">
        <w:rPr>
          <w:rFonts w:ascii="Times New Roman" w:hAnsi="Times New Roman" w:cs="Times New Roman"/>
          <w:b/>
          <w:sz w:val="28"/>
          <w:szCs w:val="28"/>
          <w:lang w:val="vi-VN"/>
        </w:rPr>
        <w:t xml:space="preserve"> </w:t>
      </w:r>
    </w:p>
    <w:p w14:paraId="08DD2A49" w14:textId="77777777" w:rsidR="009635A6" w:rsidRPr="007807F4" w:rsidRDefault="009635A6" w:rsidP="009635A6">
      <w:pPr>
        <w:widowControl w:val="0"/>
        <w:tabs>
          <w:tab w:val="left" w:pos="1560"/>
        </w:tabs>
        <w:spacing w:before="60" w:after="60" w:line="240" w:lineRule="auto"/>
        <w:ind w:firstLine="567"/>
        <w:jc w:val="both"/>
        <w:rPr>
          <w:rFonts w:ascii="Times New Roman" w:hAnsi="Times New Roman" w:cs="Times New Roman"/>
          <w:sz w:val="28"/>
          <w:szCs w:val="28"/>
          <w:lang w:val="vi-VN"/>
        </w:rPr>
      </w:pPr>
      <w:r w:rsidRPr="007807F4">
        <w:rPr>
          <w:rFonts w:ascii="Times New Roman" w:hAnsi="Times New Roman" w:cs="Times New Roman"/>
          <w:sz w:val="28"/>
          <w:szCs w:val="28"/>
          <w:lang w:val="vi-VN"/>
        </w:rPr>
        <w:t>+</w:t>
      </w:r>
      <w:r w:rsidRPr="009635A6">
        <w:rPr>
          <w:rFonts w:ascii="Times New Roman" w:hAnsi="Times New Roman" w:cs="Times New Roman"/>
          <w:bCs/>
          <w:sz w:val="28"/>
          <w:szCs w:val="28"/>
          <w:lang w:val="vi-VN"/>
        </w:rPr>
        <w:t xml:space="preserve"> Thông tư số 01/2026/TT-BCT của Bộ trưởng Bộ Công Thương quy định chi tiết và hướng dẫn thi hành một số điều của Luật Hóa chất và Nghị định số 26/2026/NĐ-CP của Chính phủ quy định chi tiết và hướng dẫn thi hành một số điều của Luật Hóa chất về quản l</w:t>
      </w:r>
      <w:r w:rsidRPr="009635A6">
        <w:rPr>
          <w:rFonts w:ascii="Times New Roman" w:hAnsi="Times New Roman" w:cs="Times New Roman"/>
          <w:sz w:val="28"/>
          <w:szCs w:val="28"/>
          <w:lang w:val="vi-VN"/>
        </w:rPr>
        <w:t>ý hoạt động hóa chất và hóa chất nguy hiểm trong sản phẩm, hàng hóa.</w:t>
      </w:r>
    </w:p>
    <w:p w14:paraId="27ABF283" w14:textId="77777777" w:rsidR="009635A6" w:rsidRPr="009635A6" w:rsidRDefault="009635A6" w:rsidP="009635A6">
      <w:pPr>
        <w:widowControl w:val="0"/>
        <w:spacing w:before="60" w:after="60" w:line="240" w:lineRule="auto"/>
        <w:ind w:firstLine="567"/>
        <w:jc w:val="both"/>
        <w:rPr>
          <w:rFonts w:ascii="Times New Roman" w:hAnsi="Times New Roman" w:cs="Times New Roman"/>
          <w:sz w:val="28"/>
          <w:szCs w:val="28"/>
          <w:lang w:val="sv-SE"/>
        </w:rPr>
      </w:pPr>
      <w:r w:rsidRPr="007807F4">
        <w:rPr>
          <w:rFonts w:ascii="Times New Roman" w:eastAsia="Calibri" w:hAnsi="Times New Roman" w:cs="Times New Roman"/>
          <w:noProof/>
          <w:kern w:val="0"/>
          <w:sz w:val="28"/>
          <w:szCs w:val="28"/>
          <w:lang w:val="vi-VN"/>
          <w14:ligatures w14:val="none"/>
        </w:rPr>
        <w:t>+</w:t>
      </w:r>
      <w:r w:rsidRPr="009635A6">
        <w:rPr>
          <w:rFonts w:ascii="Times New Roman" w:eastAsia="Calibri" w:hAnsi="Times New Roman" w:cs="Times New Roman"/>
          <w:noProof/>
          <w:kern w:val="0"/>
          <w:sz w:val="28"/>
          <w:szCs w:val="28"/>
          <w:lang w:val="vi-VN"/>
          <w14:ligatures w14:val="none"/>
        </w:rPr>
        <w:t xml:space="preserve"> </w:t>
      </w:r>
      <w:r w:rsidRPr="009635A6">
        <w:rPr>
          <w:rFonts w:ascii="Times New Roman" w:eastAsia="Calibri" w:hAnsi="Times New Roman" w:cs="Times New Roman"/>
          <w:noProof/>
          <w:color w:val="000000" w:themeColor="text1"/>
          <w:kern w:val="0"/>
          <w:sz w:val="28"/>
          <w:szCs w:val="28"/>
          <w:lang w:val="vi-VN"/>
          <w14:ligatures w14:val="none"/>
        </w:rPr>
        <w:t>Thông tư số 26/2026/TT-BCT ngày 20 tháng 5 năm 2026 của Bộ Công Thương về sửa đổi, bổ sung một số quy định về phân cấp, cắt giảm, đơn giản hóa thủ tục hành chính trong các lĩnh vực thuộc phạm vi quản lý của Bộ Công Thương.</w:t>
      </w:r>
    </w:p>
    <w:p w14:paraId="0A8343B7" w14:textId="77777777" w:rsidR="009635A6" w:rsidRPr="007807F4" w:rsidRDefault="009635A6" w:rsidP="009635A6">
      <w:pPr>
        <w:widowControl w:val="0"/>
        <w:spacing w:before="60" w:after="60" w:line="240" w:lineRule="auto"/>
        <w:ind w:firstLine="567"/>
        <w:jc w:val="both"/>
        <w:rPr>
          <w:rFonts w:ascii="Times New Roman" w:hAnsi="Times New Roman" w:cs="Times New Roman"/>
          <w:sz w:val="28"/>
          <w:szCs w:val="28"/>
          <w:lang w:val="sv-SE"/>
        </w:rPr>
      </w:pPr>
      <w:r w:rsidRPr="007807F4">
        <w:rPr>
          <w:rFonts w:ascii="Times New Roman" w:hAnsi="Times New Roman" w:cs="Times New Roman"/>
          <w:sz w:val="28"/>
          <w:szCs w:val="28"/>
          <w:lang w:val="sv-SE"/>
        </w:rPr>
        <w:t>+ Nghị quyết số 66.7/2025/NQ-CP ngày 15/11/2025 của Chính phủ quy định cắt giảm, đơn giản hóa thủ tục hành chính dựa trên dữ liệu.</w:t>
      </w:r>
    </w:p>
    <w:p w14:paraId="68C978D4" w14:textId="77777777" w:rsidR="009635A6" w:rsidRPr="007807F4" w:rsidRDefault="009635A6" w:rsidP="009635A6">
      <w:pPr>
        <w:widowControl w:val="0"/>
        <w:spacing w:before="60" w:after="60" w:line="240" w:lineRule="auto"/>
        <w:ind w:firstLine="567"/>
        <w:jc w:val="both"/>
        <w:rPr>
          <w:rFonts w:ascii="Times New Roman" w:hAnsi="Times New Roman" w:cs="Times New Roman"/>
          <w:sz w:val="28"/>
          <w:szCs w:val="28"/>
          <w:lang w:val="sv-SE"/>
        </w:rPr>
      </w:pPr>
      <w:r w:rsidRPr="007807F4">
        <w:rPr>
          <w:rFonts w:ascii="Times New Roman" w:hAnsi="Times New Roman" w:cs="Times New Roman"/>
          <w:sz w:val="28"/>
          <w:szCs w:val="28"/>
          <w:lang w:val="sv-SE"/>
        </w:rPr>
        <w:t>+ Nghị quyết số 19/2026/NQ-CP ngày 29/4/2026 của Chính phủ về cắt giảm, phân cấp, đơn giản hóa thủ tục hành chính, điều kiện kinh doanh thuộc phạm vi quản lý của Bộ Công Thương.</w:t>
      </w:r>
    </w:p>
    <w:p w14:paraId="142D4372" w14:textId="77777777" w:rsidR="009635A6" w:rsidRPr="007807F4" w:rsidRDefault="009635A6" w:rsidP="009635A6">
      <w:pPr>
        <w:widowControl w:val="0"/>
        <w:spacing w:before="60" w:after="60" w:line="276" w:lineRule="auto"/>
        <w:jc w:val="both"/>
        <w:rPr>
          <w:rFonts w:eastAsia="Yu Mincho"/>
          <w:b/>
          <w:szCs w:val="28"/>
          <w:lang w:val="sv-SE"/>
        </w:rPr>
      </w:pPr>
    </w:p>
    <w:p w14:paraId="27812B81" w14:textId="77777777" w:rsidR="009635A6" w:rsidRPr="007807F4" w:rsidRDefault="009635A6" w:rsidP="009635A6">
      <w:pPr>
        <w:widowControl w:val="0"/>
        <w:spacing w:before="60" w:after="60" w:line="276" w:lineRule="auto"/>
        <w:jc w:val="both"/>
        <w:rPr>
          <w:rFonts w:eastAsia="Yu Mincho"/>
          <w:b/>
          <w:szCs w:val="28"/>
          <w:lang w:val="sv-SE"/>
        </w:rPr>
      </w:pPr>
    </w:p>
    <w:p w14:paraId="216ECB75" w14:textId="77777777" w:rsidR="009635A6" w:rsidRPr="007807F4" w:rsidRDefault="009635A6" w:rsidP="009635A6">
      <w:pPr>
        <w:widowControl w:val="0"/>
        <w:spacing w:before="60" w:after="60" w:line="276" w:lineRule="auto"/>
        <w:jc w:val="both"/>
        <w:rPr>
          <w:rFonts w:eastAsia="Yu Mincho"/>
          <w:b/>
          <w:szCs w:val="28"/>
          <w:lang w:val="sv-SE"/>
        </w:rPr>
      </w:pPr>
    </w:p>
    <w:p w14:paraId="328007F2" w14:textId="77777777" w:rsidR="009635A6" w:rsidRPr="007807F4" w:rsidRDefault="009635A6" w:rsidP="009635A6">
      <w:pPr>
        <w:widowControl w:val="0"/>
        <w:spacing w:before="60" w:after="60" w:line="276" w:lineRule="auto"/>
        <w:jc w:val="both"/>
        <w:rPr>
          <w:rFonts w:eastAsia="Yu Mincho"/>
          <w:b/>
          <w:szCs w:val="28"/>
          <w:lang w:val="sv-SE"/>
        </w:rPr>
      </w:pPr>
    </w:p>
    <w:p w14:paraId="74BD8A7B" w14:textId="77777777" w:rsidR="009635A6" w:rsidRPr="007807F4" w:rsidRDefault="009635A6" w:rsidP="009635A6">
      <w:pPr>
        <w:widowControl w:val="0"/>
        <w:spacing w:before="60" w:after="60" w:line="276" w:lineRule="auto"/>
        <w:jc w:val="both"/>
        <w:rPr>
          <w:rFonts w:eastAsia="Yu Mincho"/>
          <w:b/>
          <w:szCs w:val="28"/>
          <w:lang w:val="sv-SE"/>
        </w:rPr>
      </w:pPr>
    </w:p>
    <w:p w14:paraId="26767A09" w14:textId="77777777" w:rsidR="009635A6" w:rsidRPr="007807F4" w:rsidRDefault="009635A6" w:rsidP="009635A6">
      <w:pPr>
        <w:widowControl w:val="0"/>
        <w:spacing w:before="60" w:after="60" w:line="276" w:lineRule="auto"/>
        <w:jc w:val="both"/>
        <w:rPr>
          <w:rFonts w:eastAsia="Yu Mincho"/>
          <w:b/>
          <w:szCs w:val="28"/>
          <w:lang w:val="sv-SE"/>
        </w:rPr>
      </w:pPr>
    </w:p>
    <w:p w14:paraId="2A346DBC" w14:textId="77777777" w:rsidR="009635A6" w:rsidRPr="007807F4" w:rsidRDefault="009635A6" w:rsidP="009635A6">
      <w:pPr>
        <w:widowControl w:val="0"/>
        <w:spacing w:before="60" w:after="60" w:line="276" w:lineRule="auto"/>
        <w:jc w:val="both"/>
        <w:rPr>
          <w:rFonts w:eastAsia="Yu Mincho"/>
          <w:b/>
          <w:szCs w:val="28"/>
          <w:lang w:val="sv-SE"/>
        </w:rPr>
      </w:pPr>
    </w:p>
    <w:p w14:paraId="38627D32" w14:textId="77777777" w:rsidR="009635A6" w:rsidRPr="007807F4" w:rsidRDefault="009635A6" w:rsidP="009635A6">
      <w:pPr>
        <w:widowControl w:val="0"/>
        <w:spacing w:before="60" w:after="60" w:line="276" w:lineRule="auto"/>
        <w:jc w:val="both"/>
        <w:rPr>
          <w:rFonts w:eastAsia="Yu Mincho"/>
          <w:b/>
          <w:szCs w:val="28"/>
          <w:lang w:val="sv-SE"/>
        </w:rPr>
      </w:pPr>
    </w:p>
    <w:p w14:paraId="3569ADF9" w14:textId="77777777" w:rsidR="009635A6" w:rsidRPr="007807F4" w:rsidRDefault="009635A6" w:rsidP="009635A6">
      <w:pPr>
        <w:widowControl w:val="0"/>
        <w:spacing w:before="60" w:after="60" w:line="276" w:lineRule="auto"/>
        <w:jc w:val="both"/>
        <w:rPr>
          <w:rFonts w:eastAsia="Yu Mincho"/>
          <w:b/>
          <w:szCs w:val="28"/>
          <w:lang w:val="sv-SE"/>
        </w:rPr>
      </w:pPr>
    </w:p>
    <w:p w14:paraId="3243F5E3" w14:textId="77777777" w:rsidR="009635A6" w:rsidRPr="009635A6" w:rsidRDefault="009635A6" w:rsidP="009635A6">
      <w:pPr>
        <w:widowControl w:val="0"/>
        <w:spacing w:before="60" w:after="60" w:line="276" w:lineRule="auto"/>
        <w:jc w:val="both"/>
        <w:rPr>
          <w:rFonts w:ascii="Times New Roman" w:eastAsia="Yu Mincho" w:hAnsi="Times New Roman" w:cs="Times New Roman"/>
          <w:sz w:val="26"/>
          <w:szCs w:val="26"/>
          <w:lang w:val="vi-VN"/>
        </w:rPr>
      </w:pPr>
      <w:r w:rsidRPr="009635A6">
        <w:rPr>
          <w:rFonts w:ascii="Times New Roman" w:eastAsia="Yu Mincho" w:hAnsi="Times New Roman" w:cs="Times New Roman"/>
          <w:b/>
          <w:sz w:val="26"/>
          <w:szCs w:val="26"/>
          <w:lang w:val="vi-VN"/>
        </w:rPr>
        <w:t>Mẫu 02b. Văn bản đề nghị cấp lại, cấp điều chỉnh Giấy phép nhập khẩu hóa chất cấm</w:t>
      </w:r>
    </w:p>
    <w:tbl>
      <w:tblPr>
        <w:tblW w:w="0" w:type="auto"/>
        <w:tblLook w:val="01E0" w:firstRow="1" w:lastRow="1" w:firstColumn="1" w:lastColumn="1" w:noHBand="0" w:noVBand="0"/>
      </w:tblPr>
      <w:tblGrid>
        <w:gridCol w:w="2630"/>
        <w:gridCol w:w="6441"/>
      </w:tblGrid>
      <w:tr w:rsidR="009635A6" w:rsidRPr="009635A6" w14:paraId="6D5C97F0" w14:textId="77777777" w:rsidTr="00CD2BD6">
        <w:tc>
          <w:tcPr>
            <w:tcW w:w="2746" w:type="dxa"/>
            <w:hideMark/>
          </w:tcPr>
          <w:p w14:paraId="743CC36D" w14:textId="77777777" w:rsidR="009635A6" w:rsidRPr="009635A6" w:rsidRDefault="009635A6" w:rsidP="009635A6">
            <w:pPr>
              <w:widowControl w:val="0"/>
              <w:spacing w:before="60" w:after="0" w:line="240" w:lineRule="auto"/>
              <w:jc w:val="center"/>
              <w:rPr>
                <w:rFonts w:ascii="Times New Roman" w:eastAsia="Yu Mincho" w:hAnsi="Times New Roman" w:cs="Times New Roman"/>
                <w:b/>
                <w:sz w:val="26"/>
                <w:szCs w:val="26"/>
              </w:rPr>
            </w:pPr>
            <w:r w:rsidRPr="009635A6">
              <w:rPr>
                <w:rFonts w:ascii="Times New Roman" w:eastAsia="Yu Gothic Light" w:hAnsi="Times New Roman" w:cs="Times New Roman"/>
                <w:b/>
                <w:bCs/>
                <w:sz w:val="26"/>
                <w:szCs w:val="26"/>
              </w:rPr>
              <w:t xml:space="preserve">TÊN TỔ CHỨC </w:t>
            </w:r>
            <w:r w:rsidRPr="009635A6">
              <w:rPr>
                <w:rFonts w:ascii="Times New Roman" w:eastAsia="Yu Gothic Light" w:hAnsi="Times New Roman" w:cs="Times New Roman"/>
                <w:b/>
                <w:bCs/>
                <w:sz w:val="26"/>
                <w:szCs w:val="26"/>
                <w:vertAlign w:val="superscript"/>
              </w:rPr>
              <w:t>(1)</w:t>
            </w:r>
            <w:r w:rsidRPr="009635A6">
              <w:rPr>
                <w:rFonts w:ascii="Times New Roman" w:eastAsia="Yu Mincho" w:hAnsi="Times New Roman" w:cs="Times New Roman"/>
                <w:b/>
                <w:sz w:val="26"/>
                <w:szCs w:val="26"/>
              </w:rPr>
              <w:br/>
              <w:t>---------</w:t>
            </w:r>
          </w:p>
        </w:tc>
        <w:tc>
          <w:tcPr>
            <w:tcW w:w="6875" w:type="dxa"/>
            <w:hideMark/>
          </w:tcPr>
          <w:p w14:paraId="5A22351E" w14:textId="77777777" w:rsidR="009635A6" w:rsidRPr="009635A6" w:rsidRDefault="009635A6" w:rsidP="009635A6">
            <w:pPr>
              <w:widowControl w:val="0"/>
              <w:spacing w:before="60" w:after="0" w:line="240" w:lineRule="auto"/>
              <w:jc w:val="center"/>
              <w:rPr>
                <w:rFonts w:ascii="Times New Roman" w:eastAsia="Yu Mincho" w:hAnsi="Times New Roman" w:cs="Times New Roman"/>
                <w:sz w:val="26"/>
                <w:szCs w:val="26"/>
              </w:rPr>
            </w:pPr>
            <w:r w:rsidRPr="009635A6">
              <w:rPr>
                <w:rFonts w:ascii="Times New Roman" w:eastAsia="Yu Mincho" w:hAnsi="Times New Roman" w:cs="Times New Roman"/>
                <w:b/>
                <w:sz w:val="26"/>
                <w:szCs w:val="26"/>
              </w:rPr>
              <w:t>CỘNG HÒA XÃ HỘI CHỦ NGHĨA VIỆT NAM</w:t>
            </w:r>
            <w:r w:rsidRPr="009635A6">
              <w:rPr>
                <w:rFonts w:ascii="Times New Roman" w:eastAsia="Yu Mincho" w:hAnsi="Times New Roman" w:cs="Times New Roman"/>
                <w:b/>
                <w:sz w:val="26"/>
                <w:szCs w:val="26"/>
              </w:rPr>
              <w:br/>
              <w:t>Độc lập – Tự do – Hạnh phúc</w:t>
            </w:r>
            <w:r w:rsidRPr="009635A6">
              <w:rPr>
                <w:rFonts w:ascii="Times New Roman" w:eastAsia="Yu Mincho" w:hAnsi="Times New Roman" w:cs="Times New Roman"/>
                <w:b/>
                <w:sz w:val="26"/>
                <w:szCs w:val="26"/>
              </w:rPr>
              <w:br/>
              <w:t>---------------</w:t>
            </w:r>
          </w:p>
        </w:tc>
      </w:tr>
      <w:tr w:rsidR="009635A6" w:rsidRPr="009635A6" w14:paraId="14BD1F2B" w14:textId="77777777" w:rsidTr="00CD2BD6">
        <w:tc>
          <w:tcPr>
            <w:tcW w:w="2746" w:type="dxa"/>
            <w:hideMark/>
          </w:tcPr>
          <w:p w14:paraId="143DBC70" w14:textId="77777777" w:rsidR="009635A6" w:rsidRPr="009635A6" w:rsidRDefault="009635A6" w:rsidP="009635A6">
            <w:pPr>
              <w:widowControl w:val="0"/>
              <w:spacing w:before="60" w:after="0" w:line="240" w:lineRule="auto"/>
              <w:jc w:val="center"/>
              <w:rPr>
                <w:rFonts w:ascii="Times New Roman" w:eastAsia="Yu Mincho" w:hAnsi="Times New Roman" w:cs="Times New Roman"/>
                <w:sz w:val="26"/>
                <w:szCs w:val="26"/>
              </w:rPr>
            </w:pPr>
            <w:r w:rsidRPr="009635A6">
              <w:rPr>
                <w:rFonts w:ascii="Times New Roman" w:eastAsia="Yu Mincho" w:hAnsi="Times New Roman" w:cs="Times New Roman"/>
                <w:sz w:val="26"/>
                <w:szCs w:val="26"/>
              </w:rPr>
              <w:t>Số: …........</w:t>
            </w:r>
            <w:r w:rsidRPr="009635A6">
              <w:rPr>
                <w:rFonts w:ascii="Times New Roman" w:eastAsia="Yu Mincho" w:hAnsi="Times New Roman" w:cs="Times New Roman"/>
                <w:sz w:val="26"/>
                <w:szCs w:val="26"/>
                <w:vertAlign w:val="superscript"/>
              </w:rPr>
              <w:t>(2)</w:t>
            </w:r>
          </w:p>
        </w:tc>
        <w:tc>
          <w:tcPr>
            <w:tcW w:w="6875" w:type="dxa"/>
            <w:hideMark/>
          </w:tcPr>
          <w:p w14:paraId="1F72DE0B" w14:textId="77777777" w:rsidR="009635A6" w:rsidRPr="009635A6" w:rsidRDefault="009635A6" w:rsidP="009635A6">
            <w:pPr>
              <w:widowControl w:val="0"/>
              <w:spacing w:before="60" w:after="0" w:line="240" w:lineRule="auto"/>
              <w:jc w:val="right"/>
              <w:rPr>
                <w:rFonts w:ascii="Times New Roman" w:eastAsia="Yu Mincho" w:hAnsi="Times New Roman" w:cs="Times New Roman"/>
                <w:i/>
                <w:sz w:val="26"/>
                <w:szCs w:val="26"/>
              </w:rPr>
            </w:pPr>
            <w:r w:rsidRPr="009635A6">
              <w:rPr>
                <w:rFonts w:ascii="Times New Roman" w:eastAsia="Yu Mincho" w:hAnsi="Times New Roman" w:cs="Times New Roman"/>
                <w:i/>
                <w:iCs/>
                <w:sz w:val="26"/>
                <w:szCs w:val="26"/>
              </w:rPr>
              <w:t>......., ngày .... tháng .... năm ......</w:t>
            </w:r>
          </w:p>
        </w:tc>
      </w:tr>
    </w:tbl>
    <w:p w14:paraId="36617FED" w14:textId="77777777" w:rsidR="009635A6" w:rsidRPr="009635A6" w:rsidRDefault="009635A6" w:rsidP="009635A6">
      <w:pPr>
        <w:widowControl w:val="0"/>
        <w:adjustRightInd w:val="0"/>
        <w:snapToGrid w:val="0"/>
        <w:spacing w:before="60" w:after="60" w:line="240" w:lineRule="auto"/>
        <w:jc w:val="center"/>
        <w:outlineLvl w:val="0"/>
        <w:rPr>
          <w:rFonts w:ascii="Times New Roman" w:hAnsi="Times New Roman" w:cs="Times New Roman"/>
          <w:b/>
          <w:bCs/>
          <w:sz w:val="26"/>
          <w:szCs w:val="26"/>
          <w:lang w:eastAsia="vi-VN"/>
        </w:rPr>
      </w:pPr>
    </w:p>
    <w:p w14:paraId="55756FA1" w14:textId="77777777" w:rsidR="009635A6" w:rsidRPr="009635A6" w:rsidRDefault="009635A6" w:rsidP="009635A6">
      <w:pPr>
        <w:widowControl w:val="0"/>
        <w:adjustRightInd w:val="0"/>
        <w:snapToGrid w:val="0"/>
        <w:spacing w:before="60" w:after="60" w:line="240" w:lineRule="auto"/>
        <w:jc w:val="center"/>
        <w:outlineLvl w:val="0"/>
        <w:rPr>
          <w:rFonts w:ascii="Times New Roman" w:hAnsi="Times New Roman" w:cs="Times New Roman"/>
          <w:sz w:val="26"/>
          <w:szCs w:val="26"/>
        </w:rPr>
      </w:pPr>
      <w:r w:rsidRPr="009635A6">
        <w:rPr>
          <w:rFonts w:ascii="Times New Roman" w:hAnsi="Times New Roman" w:cs="Times New Roman"/>
          <w:b/>
          <w:bCs/>
          <w:sz w:val="26"/>
          <w:szCs w:val="26"/>
          <w:lang w:eastAsia="vi-VN"/>
        </w:rPr>
        <w:t>VĂN BẢN ĐỀ NGHỊ</w:t>
      </w:r>
    </w:p>
    <w:p w14:paraId="154846BD" w14:textId="77777777" w:rsidR="009635A6" w:rsidRPr="009635A6" w:rsidRDefault="009635A6" w:rsidP="009635A6">
      <w:pPr>
        <w:widowControl w:val="0"/>
        <w:adjustRightInd w:val="0"/>
        <w:snapToGrid w:val="0"/>
        <w:spacing w:before="60" w:after="60" w:line="240" w:lineRule="auto"/>
        <w:jc w:val="center"/>
        <w:rPr>
          <w:rFonts w:ascii="Times New Roman" w:hAnsi="Times New Roman" w:cs="Times New Roman"/>
          <w:sz w:val="26"/>
          <w:szCs w:val="26"/>
        </w:rPr>
      </w:pPr>
      <w:r w:rsidRPr="009635A6">
        <w:rPr>
          <w:rFonts w:ascii="Times New Roman" w:hAnsi="Times New Roman" w:cs="Times New Roman"/>
          <w:b/>
          <w:bCs/>
          <w:sz w:val="26"/>
          <w:szCs w:val="26"/>
          <w:lang w:eastAsia="vi-VN"/>
        </w:rPr>
        <w:t>Cấp lại/cấp điều chỉnh Giấy phép nhập khẩu hóa chất cấm</w:t>
      </w:r>
    </w:p>
    <w:p w14:paraId="10CE6C92" w14:textId="77777777" w:rsidR="009635A6" w:rsidRPr="009635A6" w:rsidRDefault="009635A6" w:rsidP="009635A6">
      <w:pPr>
        <w:widowControl w:val="0"/>
        <w:adjustRightInd w:val="0"/>
        <w:snapToGrid w:val="0"/>
        <w:spacing w:before="60" w:after="60" w:line="240" w:lineRule="auto"/>
        <w:jc w:val="center"/>
        <w:rPr>
          <w:rFonts w:ascii="Times New Roman" w:hAnsi="Times New Roman" w:cs="Times New Roman"/>
          <w:sz w:val="26"/>
          <w:szCs w:val="26"/>
          <w:vertAlign w:val="superscript"/>
          <w:lang w:eastAsia="vi-VN"/>
        </w:rPr>
      </w:pPr>
      <w:r w:rsidRPr="009635A6">
        <w:rPr>
          <w:rFonts w:ascii="Times New Roman" w:hAnsi="Times New Roman" w:cs="Times New Roman"/>
          <w:sz w:val="26"/>
          <w:szCs w:val="26"/>
          <w:lang w:eastAsia="vi-VN"/>
        </w:rPr>
        <w:t>Kính gửi: ……</w:t>
      </w:r>
      <w:r w:rsidRPr="009635A6">
        <w:rPr>
          <w:rFonts w:ascii="Times New Roman" w:hAnsi="Times New Roman" w:cs="Times New Roman"/>
          <w:sz w:val="26"/>
          <w:szCs w:val="26"/>
          <w:vertAlign w:val="superscript"/>
          <w:lang w:eastAsia="vi-VN"/>
        </w:rPr>
        <w:t>(3)</w:t>
      </w:r>
    </w:p>
    <w:p w14:paraId="5A27E173" w14:textId="77777777" w:rsidR="009635A6" w:rsidRPr="009635A6" w:rsidRDefault="009635A6" w:rsidP="009635A6">
      <w:pPr>
        <w:widowControl w:val="0"/>
        <w:tabs>
          <w:tab w:val="left" w:leader="dot" w:pos="8789"/>
        </w:tabs>
        <w:adjustRightInd w:val="0"/>
        <w:snapToGrid w:val="0"/>
        <w:spacing w:before="60" w:after="60" w:line="240" w:lineRule="auto"/>
        <w:jc w:val="both"/>
        <w:rPr>
          <w:rFonts w:ascii="Times New Roman" w:hAnsi="Times New Roman" w:cs="Times New Roman"/>
          <w:sz w:val="26"/>
          <w:szCs w:val="26"/>
          <w:vertAlign w:val="superscript"/>
          <w:lang w:val="en-GB" w:eastAsia="vi-VN"/>
        </w:rPr>
      </w:pPr>
      <w:r w:rsidRPr="009635A6">
        <w:rPr>
          <w:rFonts w:ascii="Times New Roman" w:hAnsi="Times New Roman" w:cs="Times New Roman"/>
          <w:sz w:val="26"/>
          <w:szCs w:val="26"/>
          <w:lang w:eastAsia="vi-VN"/>
        </w:rPr>
        <w:t>Tên tổ chức:</w:t>
      </w:r>
      <w:r w:rsidRPr="009635A6">
        <w:rPr>
          <w:rFonts w:ascii="Times New Roman" w:hAnsi="Times New Roman" w:cs="Times New Roman"/>
          <w:sz w:val="26"/>
          <w:szCs w:val="26"/>
          <w:lang w:val="en-GB" w:eastAsia="vi-VN"/>
        </w:rPr>
        <w:tab/>
        <w:t xml:space="preserve"> </w:t>
      </w:r>
      <w:r w:rsidRPr="009635A6">
        <w:rPr>
          <w:rFonts w:ascii="Times New Roman" w:hAnsi="Times New Roman" w:cs="Times New Roman"/>
          <w:sz w:val="26"/>
          <w:szCs w:val="26"/>
          <w:vertAlign w:val="superscript"/>
          <w:lang w:eastAsia="vi-VN"/>
        </w:rPr>
        <w:t>(1)</w:t>
      </w:r>
    </w:p>
    <w:p w14:paraId="4700CC66" w14:textId="77777777" w:rsidR="009635A6" w:rsidRPr="009635A6" w:rsidRDefault="009635A6" w:rsidP="009635A6">
      <w:pPr>
        <w:widowControl w:val="0"/>
        <w:tabs>
          <w:tab w:val="left" w:leader="dot" w:pos="8931"/>
          <w:tab w:val="left" w:leader="dot" w:pos="9356"/>
        </w:tabs>
        <w:adjustRightInd w:val="0"/>
        <w:snapToGrid w:val="0"/>
        <w:spacing w:before="60" w:after="60" w:line="240" w:lineRule="auto"/>
        <w:jc w:val="both"/>
        <w:rPr>
          <w:rFonts w:ascii="Times New Roman" w:hAnsi="Times New Roman" w:cs="Times New Roman"/>
          <w:sz w:val="26"/>
          <w:szCs w:val="26"/>
          <w:lang w:val="en-GB" w:eastAsia="vi-VN"/>
        </w:rPr>
      </w:pPr>
      <w:r w:rsidRPr="009635A6">
        <w:rPr>
          <w:rFonts w:ascii="Times New Roman" w:hAnsi="Times New Roman" w:cs="Times New Roman"/>
          <w:sz w:val="26"/>
          <w:szCs w:val="26"/>
          <w:lang w:eastAsia="vi-VN"/>
        </w:rPr>
        <w:t xml:space="preserve">Địa chỉ trụ sở chính: </w:t>
      </w:r>
      <w:r w:rsidRPr="009635A6">
        <w:rPr>
          <w:rFonts w:ascii="Times New Roman" w:hAnsi="Times New Roman" w:cs="Times New Roman"/>
          <w:sz w:val="26"/>
          <w:szCs w:val="26"/>
          <w:lang w:val="en-GB" w:eastAsia="vi-VN"/>
        </w:rPr>
        <w:t xml:space="preserve">……………. </w:t>
      </w:r>
      <w:r w:rsidRPr="009635A6">
        <w:rPr>
          <w:rFonts w:ascii="Times New Roman" w:hAnsi="Times New Roman" w:cs="Times New Roman"/>
          <w:sz w:val="26"/>
          <w:szCs w:val="26"/>
          <w:lang w:eastAsia="vi-VN"/>
        </w:rPr>
        <w:t xml:space="preserve">Điện thoại: </w:t>
      </w:r>
      <w:r w:rsidRPr="009635A6">
        <w:rPr>
          <w:rFonts w:ascii="Times New Roman" w:hAnsi="Times New Roman" w:cs="Times New Roman"/>
          <w:sz w:val="26"/>
          <w:szCs w:val="26"/>
          <w:lang w:eastAsia="vi-VN"/>
        </w:rPr>
        <w:tab/>
      </w:r>
    </w:p>
    <w:p w14:paraId="04AE33CF" w14:textId="77777777" w:rsidR="009635A6" w:rsidRPr="009635A6" w:rsidRDefault="009635A6" w:rsidP="009635A6">
      <w:pPr>
        <w:widowControl w:val="0"/>
        <w:tabs>
          <w:tab w:val="left" w:leader="dot" w:pos="8931"/>
          <w:tab w:val="left" w:leader="dot" w:pos="9356"/>
        </w:tabs>
        <w:adjustRightInd w:val="0"/>
        <w:snapToGrid w:val="0"/>
        <w:spacing w:before="60" w:after="60" w:line="240" w:lineRule="auto"/>
        <w:jc w:val="both"/>
        <w:rPr>
          <w:rFonts w:ascii="Times New Roman" w:hAnsi="Times New Roman" w:cs="Times New Roman"/>
          <w:sz w:val="26"/>
          <w:szCs w:val="26"/>
          <w:lang w:val="en-GB" w:eastAsia="vi-VN"/>
        </w:rPr>
      </w:pPr>
      <w:r w:rsidRPr="009635A6">
        <w:rPr>
          <w:rFonts w:ascii="Times New Roman" w:hAnsi="Times New Roman" w:cs="Times New Roman"/>
          <w:sz w:val="26"/>
          <w:szCs w:val="26"/>
          <w:lang w:eastAsia="vi-VN"/>
        </w:rPr>
        <w:t>Địa chỉ sản xuất: ..............</w:t>
      </w:r>
      <w:r w:rsidRPr="009635A6">
        <w:rPr>
          <w:rFonts w:ascii="Times New Roman" w:hAnsi="Times New Roman" w:cs="Times New Roman"/>
          <w:sz w:val="26"/>
          <w:szCs w:val="26"/>
          <w:lang w:val="en-GB" w:eastAsia="vi-VN"/>
        </w:rPr>
        <w:t>.........</w:t>
      </w:r>
      <w:r w:rsidRPr="009635A6">
        <w:rPr>
          <w:rFonts w:ascii="Times New Roman" w:hAnsi="Times New Roman" w:cs="Times New Roman"/>
          <w:sz w:val="26"/>
          <w:szCs w:val="26"/>
          <w:lang w:eastAsia="vi-VN"/>
        </w:rPr>
        <w:t xml:space="preserve">...... Điện thoại: </w:t>
      </w:r>
      <w:r w:rsidRPr="009635A6">
        <w:rPr>
          <w:rFonts w:ascii="Times New Roman" w:hAnsi="Times New Roman" w:cs="Times New Roman"/>
          <w:sz w:val="26"/>
          <w:szCs w:val="26"/>
          <w:lang w:eastAsia="vi-VN"/>
        </w:rPr>
        <w:tab/>
      </w:r>
    </w:p>
    <w:p w14:paraId="2A063C01" w14:textId="77777777" w:rsidR="009635A6" w:rsidRPr="009635A6" w:rsidRDefault="009635A6" w:rsidP="009635A6">
      <w:pPr>
        <w:widowControl w:val="0"/>
        <w:tabs>
          <w:tab w:val="left" w:leader="dot" w:pos="8931"/>
          <w:tab w:val="left" w:leader="dot" w:pos="9356"/>
        </w:tabs>
        <w:spacing w:before="60" w:after="60" w:line="240" w:lineRule="auto"/>
        <w:jc w:val="both"/>
        <w:rPr>
          <w:rFonts w:ascii="Times New Roman" w:eastAsia="Yu Mincho" w:hAnsi="Times New Roman" w:cs="Times New Roman"/>
          <w:sz w:val="26"/>
          <w:szCs w:val="26"/>
        </w:rPr>
      </w:pPr>
      <w:r w:rsidRPr="009635A6">
        <w:rPr>
          <w:rFonts w:ascii="Times New Roman" w:eastAsia="Yu Mincho" w:hAnsi="Times New Roman" w:cs="Times New Roman"/>
          <w:sz w:val="26"/>
          <w:szCs w:val="26"/>
          <w:lang w:val="vi-VN"/>
        </w:rPr>
        <w:t xml:space="preserve">Địa chỉ kho chứa hóa chất </w:t>
      </w:r>
      <w:r w:rsidRPr="009635A6">
        <w:rPr>
          <w:rFonts w:ascii="Times New Roman" w:eastAsia="Yu Mincho" w:hAnsi="Times New Roman" w:cs="Times New Roman"/>
          <w:sz w:val="26"/>
          <w:szCs w:val="26"/>
        </w:rPr>
        <w:t>cấm</w:t>
      </w:r>
      <w:r w:rsidRPr="009635A6">
        <w:rPr>
          <w:rFonts w:ascii="Times New Roman" w:eastAsia="Yu Mincho" w:hAnsi="Times New Roman" w:cs="Times New Roman"/>
          <w:sz w:val="26"/>
          <w:szCs w:val="26"/>
          <w:lang w:val="vi-VN"/>
        </w:rPr>
        <w:t>:</w:t>
      </w:r>
      <w:r w:rsidRPr="009635A6">
        <w:rPr>
          <w:rFonts w:ascii="Times New Roman" w:eastAsia="Yu Mincho" w:hAnsi="Times New Roman" w:cs="Times New Roman"/>
          <w:sz w:val="26"/>
          <w:szCs w:val="26"/>
          <w:lang w:val="en-GB"/>
        </w:rPr>
        <w:t> </w:t>
      </w:r>
      <w:r w:rsidRPr="009635A6">
        <w:rPr>
          <w:rFonts w:ascii="Times New Roman" w:eastAsia="Yu Mincho" w:hAnsi="Times New Roman" w:cs="Times New Roman"/>
          <w:sz w:val="26"/>
          <w:szCs w:val="26"/>
          <w:lang w:val="en-GB"/>
        </w:rPr>
        <w:tab/>
      </w:r>
    </w:p>
    <w:p w14:paraId="4C38C7DB" w14:textId="77777777" w:rsidR="009635A6" w:rsidRPr="009635A6" w:rsidRDefault="009635A6" w:rsidP="009635A6">
      <w:pPr>
        <w:widowControl w:val="0"/>
        <w:tabs>
          <w:tab w:val="left" w:leader="dot" w:pos="8931"/>
        </w:tabs>
        <w:adjustRightInd w:val="0"/>
        <w:snapToGrid w:val="0"/>
        <w:spacing w:before="60" w:after="60" w:line="240" w:lineRule="auto"/>
        <w:jc w:val="both"/>
        <w:rPr>
          <w:rFonts w:ascii="Times New Roman" w:hAnsi="Times New Roman" w:cs="Times New Roman"/>
          <w:sz w:val="26"/>
          <w:szCs w:val="26"/>
          <w:lang w:eastAsia="vi-VN"/>
        </w:rPr>
      </w:pPr>
      <w:r w:rsidRPr="009635A6">
        <w:rPr>
          <w:rFonts w:ascii="Times New Roman" w:hAnsi="Times New Roman" w:cs="Times New Roman"/>
          <w:sz w:val="26"/>
          <w:szCs w:val="26"/>
          <w:lang w:val="vi-VN" w:eastAsia="vi-VN"/>
        </w:rPr>
        <w:t>Giấy chứng nhận đăng ký doanh nghiệp/Giấy chứng nhận đầu tư số: </w:t>
      </w:r>
      <w:r w:rsidRPr="009635A6">
        <w:rPr>
          <w:rFonts w:ascii="Times New Roman" w:hAnsi="Times New Roman" w:cs="Times New Roman"/>
          <w:sz w:val="26"/>
          <w:szCs w:val="26"/>
          <w:lang w:eastAsia="vi-VN"/>
        </w:rPr>
        <w:t>... </w:t>
      </w:r>
      <w:r w:rsidRPr="009635A6">
        <w:rPr>
          <w:rFonts w:ascii="Times New Roman" w:hAnsi="Times New Roman" w:cs="Times New Roman"/>
          <w:sz w:val="26"/>
          <w:szCs w:val="26"/>
          <w:lang w:val="vi-VN" w:eastAsia="vi-VN"/>
        </w:rPr>
        <w:t>do</w:t>
      </w:r>
      <w:r w:rsidRPr="009635A6">
        <w:rPr>
          <w:rFonts w:ascii="Times New Roman" w:hAnsi="Times New Roman" w:cs="Times New Roman"/>
          <w:sz w:val="26"/>
          <w:szCs w:val="26"/>
          <w:lang w:eastAsia="vi-VN"/>
        </w:rPr>
        <w:t>..   ... </w:t>
      </w:r>
      <w:r w:rsidRPr="009635A6">
        <w:rPr>
          <w:rFonts w:ascii="Times New Roman" w:hAnsi="Times New Roman" w:cs="Times New Roman"/>
          <w:sz w:val="26"/>
          <w:szCs w:val="26"/>
          <w:lang w:val="vi-VN" w:eastAsia="vi-VN"/>
        </w:rPr>
        <w:t xml:space="preserve">cấp ngày ... tháng ... năm... </w:t>
      </w:r>
    </w:p>
    <w:p w14:paraId="39580010" w14:textId="77777777" w:rsidR="009635A6" w:rsidRPr="009635A6" w:rsidRDefault="009635A6" w:rsidP="009635A6">
      <w:pPr>
        <w:widowControl w:val="0"/>
        <w:tabs>
          <w:tab w:val="left" w:leader="dot" w:pos="8931"/>
        </w:tabs>
        <w:adjustRightInd w:val="0"/>
        <w:snapToGrid w:val="0"/>
        <w:spacing w:before="60" w:after="60" w:line="240" w:lineRule="auto"/>
        <w:ind w:right="51"/>
        <w:jc w:val="both"/>
        <w:rPr>
          <w:rFonts w:ascii="Times New Roman" w:hAnsi="Times New Roman" w:cs="Times New Roman"/>
          <w:sz w:val="26"/>
          <w:szCs w:val="26"/>
          <w:lang w:eastAsia="vi-VN"/>
        </w:rPr>
      </w:pPr>
      <w:r w:rsidRPr="009635A6">
        <w:rPr>
          <w:rFonts w:ascii="Times New Roman" w:hAnsi="Times New Roman" w:cs="Times New Roman"/>
          <w:sz w:val="26"/>
          <w:szCs w:val="26"/>
          <w:lang w:eastAsia="vi-VN"/>
        </w:rPr>
        <w:t>Mã định danh tổ chức</w:t>
      </w:r>
      <w:r w:rsidRPr="009635A6">
        <w:rPr>
          <w:rFonts w:ascii="Times New Roman" w:hAnsi="Times New Roman" w:cs="Times New Roman"/>
          <w:sz w:val="26"/>
          <w:szCs w:val="26"/>
          <w:lang w:eastAsia="vi-VN"/>
        </w:rPr>
        <w:tab/>
      </w:r>
    </w:p>
    <w:p w14:paraId="0007480C" w14:textId="77777777" w:rsidR="009635A6" w:rsidRPr="009635A6" w:rsidRDefault="009635A6" w:rsidP="009635A6">
      <w:pPr>
        <w:widowControl w:val="0"/>
        <w:tabs>
          <w:tab w:val="left" w:leader="dot" w:pos="8931"/>
          <w:tab w:val="left" w:leader="dot" w:pos="9356"/>
        </w:tabs>
        <w:adjustRightInd w:val="0"/>
        <w:snapToGrid w:val="0"/>
        <w:spacing w:before="60" w:after="60" w:line="240" w:lineRule="auto"/>
        <w:jc w:val="both"/>
        <w:rPr>
          <w:rFonts w:ascii="Times New Roman" w:hAnsi="Times New Roman" w:cs="Times New Roman"/>
          <w:sz w:val="26"/>
          <w:szCs w:val="26"/>
          <w:lang w:eastAsia="vi-VN"/>
        </w:rPr>
      </w:pPr>
      <w:r w:rsidRPr="009635A6">
        <w:rPr>
          <w:rFonts w:ascii="Times New Roman" w:hAnsi="Times New Roman" w:cs="Times New Roman"/>
          <w:sz w:val="26"/>
          <w:szCs w:val="26"/>
          <w:lang w:eastAsia="vi-VN"/>
        </w:rPr>
        <w:t>Người đại diện pháp luật:………………….chức vụ:</w:t>
      </w:r>
      <w:r w:rsidRPr="009635A6">
        <w:rPr>
          <w:rFonts w:ascii="Times New Roman" w:hAnsi="Times New Roman" w:cs="Times New Roman"/>
          <w:sz w:val="26"/>
          <w:szCs w:val="26"/>
          <w:lang w:eastAsia="vi-VN"/>
        </w:rPr>
        <w:tab/>
      </w:r>
    </w:p>
    <w:p w14:paraId="3263ACDB" w14:textId="77777777" w:rsidR="009635A6" w:rsidRPr="009635A6" w:rsidRDefault="009635A6" w:rsidP="009635A6">
      <w:pPr>
        <w:widowControl w:val="0"/>
        <w:tabs>
          <w:tab w:val="left" w:leader="dot" w:pos="8931"/>
          <w:tab w:val="left" w:leader="dot" w:pos="9356"/>
        </w:tabs>
        <w:adjustRightInd w:val="0"/>
        <w:snapToGrid w:val="0"/>
        <w:spacing w:before="60" w:after="60" w:line="240" w:lineRule="auto"/>
        <w:jc w:val="both"/>
        <w:rPr>
          <w:rFonts w:ascii="Times New Roman" w:hAnsi="Times New Roman" w:cs="Times New Roman"/>
          <w:sz w:val="26"/>
          <w:szCs w:val="26"/>
          <w:lang w:eastAsia="vi-VN"/>
        </w:rPr>
      </w:pPr>
      <w:r w:rsidRPr="009635A6">
        <w:rPr>
          <w:rFonts w:ascii="Times New Roman" w:hAnsi="Times New Roman" w:cs="Times New Roman"/>
          <w:sz w:val="26"/>
          <w:szCs w:val="26"/>
          <w:lang w:eastAsia="vi-VN"/>
        </w:rPr>
        <w:t>Người được ủy quyền ký văn bản:</w:t>
      </w:r>
      <w:r w:rsidRPr="009635A6">
        <w:rPr>
          <w:rFonts w:ascii="Times New Roman" w:hAnsi="Times New Roman" w:cs="Times New Roman"/>
          <w:sz w:val="26"/>
          <w:szCs w:val="26"/>
          <w:lang w:eastAsia="vi-VN"/>
        </w:rPr>
        <w:tab/>
      </w:r>
    </w:p>
    <w:p w14:paraId="34EB25C0" w14:textId="77777777" w:rsidR="009635A6" w:rsidRPr="009635A6" w:rsidRDefault="009635A6" w:rsidP="009635A6">
      <w:pPr>
        <w:widowControl w:val="0"/>
        <w:snapToGrid w:val="0"/>
        <w:spacing w:before="60" w:after="60" w:line="240" w:lineRule="auto"/>
        <w:jc w:val="both"/>
        <w:rPr>
          <w:rFonts w:ascii="Times New Roman" w:eastAsia="Yu Mincho" w:hAnsi="Times New Roman" w:cs="Times New Roman"/>
          <w:sz w:val="26"/>
          <w:szCs w:val="26"/>
        </w:rPr>
      </w:pPr>
      <w:r w:rsidRPr="009635A6">
        <w:rPr>
          <w:rFonts w:ascii="Times New Roman" w:eastAsia="Yu Mincho" w:hAnsi="Times New Roman" w:cs="Times New Roman"/>
          <w:sz w:val="26"/>
          <w:szCs w:val="26"/>
        </w:rPr>
        <w:t>….</w:t>
      </w:r>
      <w:r w:rsidRPr="009635A6">
        <w:rPr>
          <w:rFonts w:ascii="Times New Roman" w:eastAsia="Yu Mincho" w:hAnsi="Times New Roman" w:cs="Times New Roman"/>
          <w:sz w:val="26"/>
          <w:szCs w:val="26"/>
          <w:vertAlign w:val="superscript"/>
        </w:rPr>
        <w:t>(1)</w:t>
      </w:r>
      <w:r w:rsidRPr="009635A6">
        <w:rPr>
          <w:rFonts w:ascii="Times New Roman" w:eastAsia="Yu Mincho" w:hAnsi="Times New Roman" w:cs="Times New Roman"/>
          <w:sz w:val="26"/>
          <w:szCs w:val="26"/>
        </w:rPr>
        <w:t>đã được …….</w:t>
      </w:r>
      <w:r w:rsidRPr="009635A6">
        <w:rPr>
          <w:rFonts w:ascii="Times New Roman" w:eastAsia="Yu Mincho" w:hAnsi="Times New Roman" w:cs="Times New Roman"/>
          <w:sz w:val="26"/>
          <w:szCs w:val="26"/>
          <w:vertAlign w:val="superscript"/>
        </w:rPr>
        <w:t>(3)</w:t>
      </w:r>
      <w:r w:rsidRPr="009635A6">
        <w:rPr>
          <w:rFonts w:ascii="Times New Roman" w:eastAsia="Yu Mincho" w:hAnsi="Times New Roman" w:cs="Times New Roman"/>
          <w:sz w:val="26"/>
          <w:szCs w:val="26"/>
        </w:rPr>
        <w:t xml:space="preserve"> cấp Giấy phép nhập khẩu hóa chất cấm số .... ngày .... tháng .... năm …… Hiện nay Giấy phép nhập khẩu hóa chất cấm của ……….</w:t>
      </w:r>
      <w:r w:rsidRPr="009635A6">
        <w:rPr>
          <w:rFonts w:ascii="Times New Roman" w:eastAsia="Yu Mincho" w:hAnsi="Times New Roman" w:cs="Times New Roman"/>
          <w:sz w:val="26"/>
          <w:szCs w:val="26"/>
          <w:vertAlign w:val="superscript"/>
        </w:rPr>
        <w:t xml:space="preserve">(1) </w:t>
      </w:r>
      <w:r w:rsidRPr="009635A6">
        <w:rPr>
          <w:rFonts w:ascii="Times New Roman" w:eastAsia="Yu Mincho" w:hAnsi="Times New Roman" w:cs="Times New Roman"/>
          <w:sz w:val="26"/>
          <w:szCs w:val="26"/>
        </w:rPr>
        <w:t>... (nêu lý do cấp lại/cấp điều chỉnh Giấy phép nhập khẩu hóa chất cấm</w:t>
      </w:r>
      <w:r w:rsidRPr="009635A6">
        <w:rPr>
          <w:rFonts w:ascii="Times New Roman" w:eastAsia="Yu Mincho" w:hAnsi="Times New Roman" w:cs="Times New Roman"/>
          <w:sz w:val="26"/>
          <w:szCs w:val="26"/>
          <w:lang w:val="vi-VN"/>
        </w:rPr>
        <w:t>;</w:t>
      </w:r>
    </w:p>
    <w:p w14:paraId="3C141636" w14:textId="77777777" w:rsidR="009635A6" w:rsidRPr="009635A6" w:rsidRDefault="009635A6" w:rsidP="009635A6">
      <w:pPr>
        <w:widowControl w:val="0"/>
        <w:adjustRightInd w:val="0"/>
        <w:snapToGrid w:val="0"/>
        <w:spacing w:before="60" w:after="60" w:line="240" w:lineRule="auto"/>
        <w:jc w:val="both"/>
        <w:rPr>
          <w:rFonts w:ascii="Times New Roman" w:hAnsi="Times New Roman" w:cs="Times New Roman"/>
          <w:sz w:val="26"/>
          <w:szCs w:val="26"/>
          <w:lang w:eastAsia="vi-VN"/>
        </w:rPr>
      </w:pPr>
      <w:r w:rsidRPr="009635A6">
        <w:rPr>
          <w:rFonts w:ascii="Times New Roman" w:hAnsi="Times New Roman" w:cs="Times New Roman"/>
          <w:sz w:val="26"/>
          <w:szCs w:val="26"/>
          <w:lang w:val="vi-VN" w:eastAsia="vi-VN"/>
        </w:rPr>
        <w:t xml:space="preserve">Đề nghị </w:t>
      </w:r>
      <w:r w:rsidRPr="009635A6">
        <w:rPr>
          <w:rFonts w:ascii="Times New Roman" w:hAnsi="Times New Roman" w:cs="Times New Roman"/>
          <w:sz w:val="26"/>
          <w:szCs w:val="26"/>
          <w:lang w:eastAsia="vi-VN"/>
        </w:rPr>
        <w:t>……..</w:t>
      </w:r>
      <w:r w:rsidRPr="009635A6">
        <w:rPr>
          <w:rFonts w:ascii="Times New Roman" w:hAnsi="Times New Roman" w:cs="Times New Roman"/>
          <w:sz w:val="26"/>
          <w:szCs w:val="26"/>
          <w:lang w:val="vi-VN" w:eastAsia="vi-VN"/>
        </w:rPr>
        <w:t xml:space="preserve"> </w:t>
      </w:r>
      <w:r w:rsidRPr="009635A6">
        <w:rPr>
          <w:rFonts w:ascii="Times New Roman" w:hAnsi="Times New Roman" w:cs="Times New Roman"/>
          <w:sz w:val="26"/>
          <w:szCs w:val="26"/>
          <w:vertAlign w:val="superscript"/>
          <w:lang w:eastAsia="vi-VN"/>
        </w:rPr>
        <w:t>(3)</w:t>
      </w:r>
      <w:r w:rsidRPr="009635A6">
        <w:rPr>
          <w:rFonts w:ascii="Times New Roman" w:hAnsi="Times New Roman" w:cs="Times New Roman"/>
          <w:sz w:val="26"/>
          <w:szCs w:val="26"/>
          <w:lang w:val="vi-VN" w:eastAsia="vi-VN"/>
        </w:rPr>
        <w:t xml:space="preserve">xem xét </w:t>
      </w:r>
      <w:r w:rsidRPr="009635A6">
        <w:rPr>
          <w:rFonts w:ascii="Times New Roman" w:hAnsi="Times New Roman" w:cs="Times New Roman"/>
          <w:sz w:val="26"/>
          <w:szCs w:val="26"/>
          <w:lang w:eastAsia="vi-VN"/>
        </w:rPr>
        <w:t>và cấp lại/cấp điều chỉnh giấy phép</w:t>
      </w:r>
      <w:r w:rsidRPr="009635A6">
        <w:rPr>
          <w:rFonts w:ascii="Times New Roman" w:hAnsi="Times New Roman" w:cs="Times New Roman"/>
          <w:sz w:val="26"/>
          <w:szCs w:val="26"/>
          <w:lang w:val="vi-VN" w:eastAsia="vi-VN"/>
        </w:rPr>
        <w:t xml:space="preserve"> nhập khẩu </w:t>
      </w:r>
      <w:r w:rsidRPr="009635A6">
        <w:rPr>
          <w:rFonts w:ascii="Times New Roman" w:hAnsi="Times New Roman" w:cs="Times New Roman"/>
          <w:sz w:val="26"/>
          <w:szCs w:val="26"/>
          <w:lang w:eastAsia="vi-VN"/>
        </w:rPr>
        <w:t>hóa chất cấm</w:t>
      </w:r>
      <w:r w:rsidRPr="009635A6">
        <w:rPr>
          <w:rFonts w:ascii="Times New Roman" w:hAnsi="Times New Roman" w:cs="Times New Roman"/>
          <w:sz w:val="26"/>
          <w:szCs w:val="26"/>
          <w:lang w:val="vi-VN" w:eastAsia="vi-VN"/>
        </w:rPr>
        <w:t>, theo các nội dung sau:</w:t>
      </w:r>
    </w:p>
    <w:p w14:paraId="69A4D8D3" w14:textId="77777777" w:rsidR="009635A6" w:rsidRPr="009635A6" w:rsidRDefault="009635A6" w:rsidP="009635A6">
      <w:pPr>
        <w:widowControl w:val="0"/>
        <w:tabs>
          <w:tab w:val="left" w:leader="dot" w:pos="8931"/>
        </w:tabs>
        <w:adjustRightInd w:val="0"/>
        <w:snapToGrid w:val="0"/>
        <w:spacing w:before="60" w:after="0" w:line="240" w:lineRule="auto"/>
        <w:jc w:val="both"/>
        <w:rPr>
          <w:rFonts w:ascii="Times New Roman" w:hAnsi="Times New Roman" w:cs="Times New Roman"/>
          <w:sz w:val="26"/>
          <w:szCs w:val="26"/>
          <w:lang w:val="en-GB"/>
        </w:rPr>
      </w:pPr>
      <w:r w:rsidRPr="009635A6">
        <w:rPr>
          <w:rFonts w:ascii="Times New Roman" w:hAnsi="Times New Roman" w:cs="Times New Roman"/>
          <w:sz w:val="26"/>
          <w:szCs w:val="26"/>
          <w:lang w:eastAsia="vi-VN"/>
        </w:rPr>
        <w:t>- Lý do đề nghị cấp lại/cấp điều chỉnh:</w:t>
      </w:r>
      <w:r w:rsidRPr="009635A6">
        <w:rPr>
          <w:rFonts w:ascii="Times New Roman" w:hAnsi="Times New Roman" w:cs="Times New Roman"/>
          <w:sz w:val="26"/>
          <w:szCs w:val="26"/>
          <w:lang w:eastAsia="vi-VN"/>
        </w:rPr>
        <w:tab/>
      </w:r>
    </w:p>
    <w:p w14:paraId="741F143B" w14:textId="77777777" w:rsidR="009635A6" w:rsidRPr="009635A6" w:rsidRDefault="009635A6" w:rsidP="009635A6">
      <w:pPr>
        <w:widowControl w:val="0"/>
        <w:tabs>
          <w:tab w:val="left" w:leader="dot" w:pos="8931"/>
        </w:tabs>
        <w:adjustRightInd w:val="0"/>
        <w:snapToGrid w:val="0"/>
        <w:spacing w:before="60" w:after="0" w:line="240" w:lineRule="auto"/>
        <w:jc w:val="both"/>
        <w:rPr>
          <w:rFonts w:ascii="Times New Roman" w:hAnsi="Times New Roman" w:cs="Times New Roman"/>
          <w:sz w:val="26"/>
          <w:szCs w:val="26"/>
        </w:rPr>
      </w:pPr>
      <w:r w:rsidRPr="009635A6">
        <w:rPr>
          <w:rFonts w:ascii="Times New Roman" w:hAnsi="Times New Roman" w:cs="Times New Roman"/>
          <w:sz w:val="26"/>
          <w:szCs w:val="26"/>
          <w:lang w:val="en-GB" w:eastAsia="vi-VN"/>
        </w:rPr>
        <w:t>- Thông tin đề nghị cấp lại/cấp điều chỉnh:</w:t>
      </w:r>
      <w:r w:rsidRPr="009635A6">
        <w:rPr>
          <w:rFonts w:ascii="Times New Roman" w:hAnsi="Times New Roman" w:cs="Times New Roman"/>
          <w:sz w:val="26"/>
          <w:szCs w:val="26"/>
          <w:lang w:val="en-GB" w:eastAsia="vi-VN"/>
        </w:rPr>
        <w:tab/>
      </w:r>
    </w:p>
    <w:p w14:paraId="675805C1" w14:textId="77777777" w:rsidR="009635A6" w:rsidRPr="009635A6" w:rsidRDefault="009635A6" w:rsidP="009635A6">
      <w:pPr>
        <w:widowControl w:val="0"/>
        <w:adjustRightInd w:val="0"/>
        <w:snapToGrid w:val="0"/>
        <w:spacing w:before="60" w:after="60" w:line="240" w:lineRule="auto"/>
        <w:jc w:val="both"/>
        <w:rPr>
          <w:rFonts w:ascii="Times New Roman" w:hAnsi="Times New Roman" w:cs="Times New Roman"/>
          <w:sz w:val="26"/>
          <w:szCs w:val="26"/>
        </w:rPr>
      </w:pPr>
      <w:r w:rsidRPr="009635A6">
        <w:rPr>
          <w:rFonts w:ascii="Times New Roman" w:hAnsi="Times New Roman" w:cs="Times New Roman"/>
          <w:sz w:val="26"/>
          <w:szCs w:val="26"/>
        </w:rPr>
        <w:t>..............</w:t>
      </w:r>
      <w:r w:rsidRPr="009635A6">
        <w:rPr>
          <w:rFonts w:ascii="Times New Roman" w:hAnsi="Times New Roman" w:cs="Times New Roman"/>
          <w:sz w:val="26"/>
          <w:szCs w:val="26"/>
          <w:vertAlign w:val="superscript"/>
        </w:rPr>
        <w:t>(1)</w:t>
      </w:r>
      <w:r w:rsidRPr="009635A6">
        <w:rPr>
          <w:rFonts w:ascii="Times New Roman" w:hAnsi="Times New Roman" w:cs="Times New Roman"/>
          <w:sz w:val="26"/>
          <w:szCs w:val="26"/>
        </w:rPr>
        <w:t xml:space="preserve"> </w:t>
      </w:r>
      <w:r w:rsidRPr="009635A6">
        <w:rPr>
          <w:rFonts w:ascii="Times New Roman" w:hAnsi="Times New Roman" w:cs="Times New Roman"/>
          <w:sz w:val="26"/>
          <w:szCs w:val="26"/>
          <w:lang w:eastAsia="vi-VN"/>
        </w:rPr>
        <w:t xml:space="preserve">xin </w:t>
      </w:r>
      <w:r w:rsidRPr="009635A6">
        <w:rPr>
          <w:rFonts w:ascii="Times New Roman" w:hAnsi="Times New Roman" w:cs="Times New Roman"/>
          <w:sz w:val="26"/>
          <w:szCs w:val="26"/>
        </w:rPr>
        <w:t xml:space="preserve">cam </w:t>
      </w:r>
      <w:r w:rsidRPr="009635A6">
        <w:rPr>
          <w:rFonts w:ascii="Times New Roman" w:hAnsi="Times New Roman" w:cs="Times New Roman"/>
          <w:sz w:val="26"/>
          <w:szCs w:val="26"/>
          <w:lang w:eastAsia="vi-VN"/>
        </w:rPr>
        <w:t xml:space="preserve">đoan thực hiện đúng các quy định tại Luật Hóa chất số 69/2025/QH15, Nghị định số     /2026/NĐ-CP ngày   tháng 01 năm 2026 của Chính phủ </w:t>
      </w:r>
      <w:r w:rsidRPr="009635A6">
        <w:rPr>
          <w:rFonts w:ascii="Times New Roman" w:hAnsi="Times New Roman" w:cs="Times New Roman"/>
          <w:sz w:val="26"/>
          <w:szCs w:val="26"/>
        </w:rPr>
        <w:t xml:space="preserve">quy định chi tiết và hướng dẫn một số điều của Luật Hóa chất về quản lý hoạt động hóa chất và hóa chất nguy hiểm trong sản phẩm, hàng hóa, Thông tư số 01/2026/TT-BCT ngày   tháng 01 năm 2026 của Bộ trưởng Bộ Công Thương </w:t>
      </w:r>
      <w:r w:rsidRPr="009635A6">
        <w:rPr>
          <w:rFonts w:ascii="Times New Roman" w:eastAsia="Times New Roman" w:hAnsi="Times New Roman" w:cs="Times New Roman"/>
          <w:bCs/>
          <w:sz w:val="26"/>
          <w:szCs w:val="26"/>
        </w:rPr>
        <w:t xml:space="preserve">quy định chi tiết và hướng dẫn thi hành một số điều của Luật Hóa chất và Nghị định số     /2026/NĐ-CP của Chính phủ </w:t>
      </w:r>
      <w:r w:rsidRPr="009635A6">
        <w:rPr>
          <w:rFonts w:ascii="Times New Roman" w:hAnsi="Times New Roman" w:cs="Times New Roman"/>
          <w:sz w:val="26"/>
          <w:szCs w:val="26"/>
        </w:rPr>
        <w:t xml:space="preserve">quy định chi tiết và hướng dẫn thi hành một số điều của Luật Hóa chất về quản lý hoạt động hóa chất và hóa chất nguy hiểm trong sản phẩm, hàng hóa và các quy định pháp luật khác có liên quan. Nếu </w:t>
      </w:r>
      <w:r w:rsidRPr="009635A6">
        <w:rPr>
          <w:rFonts w:ascii="Times New Roman" w:hAnsi="Times New Roman" w:cs="Times New Roman"/>
          <w:sz w:val="26"/>
          <w:szCs w:val="26"/>
          <w:lang w:eastAsia="vi-VN"/>
        </w:rPr>
        <w:t>vi phạm</w:t>
      </w:r>
      <w:r w:rsidRPr="009635A6">
        <w:rPr>
          <w:rFonts w:ascii="Times New Roman" w:hAnsi="Times New Roman" w:cs="Times New Roman"/>
          <w:sz w:val="26"/>
          <w:szCs w:val="26"/>
          <w:lang w:val="en-GB" w:eastAsia="vi-VN"/>
        </w:rPr>
        <w:t xml:space="preserve"> …</w:t>
      </w:r>
      <w:r w:rsidRPr="009635A6">
        <w:rPr>
          <w:rFonts w:ascii="Times New Roman" w:hAnsi="Times New Roman" w:cs="Times New Roman"/>
          <w:sz w:val="26"/>
          <w:szCs w:val="26"/>
          <w:lang w:eastAsia="vi-VN"/>
        </w:rPr>
        <w:t xml:space="preserve">............ </w:t>
      </w:r>
      <w:r w:rsidRPr="009635A6">
        <w:rPr>
          <w:rFonts w:ascii="Times New Roman" w:hAnsi="Times New Roman" w:cs="Times New Roman"/>
          <w:sz w:val="26"/>
          <w:szCs w:val="26"/>
          <w:vertAlign w:val="superscript"/>
          <w:lang w:eastAsia="vi-VN"/>
        </w:rPr>
        <w:t>(1)</w:t>
      </w:r>
      <w:r w:rsidRPr="009635A6">
        <w:rPr>
          <w:rFonts w:ascii="Times New Roman" w:hAnsi="Times New Roman" w:cs="Times New Roman"/>
          <w:sz w:val="26"/>
          <w:szCs w:val="26"/>
          <w:lang w:eastAsia="vi-VN"/>
        </w:rPr>
        <w:t xml:space="preserve"> xin hoàn toàn chịu trách nhiệm trước pháp luật.</w:t>
      </w:r>
    </w:p>
    <w:p w14:paraId="36E1B3BA" w14:textId="77777777" w:rsidR="009635A6" w:rsidRPr="009635A6" w:rsidRDefault="009635A6" w:rsidP="009635A6">
      <w:pPr>
        <w:widowControl w:val="0"/>
        <w:adjustRightInd w:val="0"/>
        <w:snapToGrid w:val="0"/>
        <w:spacing w:before="60" w:after="60" w:line="240" w:lineRule="auto"/>
        <w:jc w:val="both"/>
        <w:rPr>
          <w:rFonts w:ascii="Times New Roman" w:hAnsi="Times New Roman" w:cs="Times New Roman"/>
          <w:sz w:val="26"/>
          <w:szCs w:val="26"/>
        </w:rPr>
      </w:pPr>
      <w:r w:rsidRPr="009635A6">
        <w:rPr>
          <w:rFonts w:ascii="Times New Roman" w:hAnsi="Times New Roman" w:cs="Times New Roman"/>
          <w:sz w:val="26"/>
          <w:szCs w:val="26"/>
          <w:lang w:eastAsia="vi-VN"/>
        </w:rPr>
        <w:t xml:space="preserve">....................... </w:t>
      </w:r>
      <w:r w:rsidRPr="009635A6">
        <w:rPr>
          <w:rFonts w:ascii="Times New Roman" w:hAnsi="Times New Roman" w:cs="Times New Roman"/>
          <w:sz w:val="26"/>
          <w:szCs w:val="26"/>
          <w:vertAlign w:val="superscript"/>
          <w:lang w:eastAsia="vi-VN"/>
        </w:rPr>
        <w:t>(1)</w:t>
      </w:r>
      <w:r w:rsidRPr="009635A6">
        <w:rPr>
          <w:rFonts w:ascii="Times New Roman" w:hAnsi="Times New Roman" w:cs="Times New Roman"/>
          <w:sz w:val="26"/>
          <w:szCs w:val="26"/>
          <w:lang w:eastAsia="vi-VN"/>
        </w:rPr>
        <w:t xml:space="preserve"> gửi kèm theo hồ sơ liên quan, bao gồm:</w:t>
      </w:r>
      <w:r w:rsidRPr="009635A6">
        <w:rPr>
          <w:rFonts w:ascii="Times New Roman" w:hAnsi="Times New Roman" w:cs="Times New Roman"/>
          <w:sz w:val="26"/>
          <w:szCs w:val="26"/>
          <w:lang w:val="en-GB" w:eastAsia="vi-VN"/>
        </w:rPr>
        <w:t>................</w:t>
      </w:r>
      <w:r w:rsidRPr="009635A6">
        <w:rPr>
          <w:rFonts w:ascii="Times New Roman" w:hAnsi="Times New Roman" w:cs="Times New Roman"/>
          <w:sz w:val="26"/>
          <w:szCs w:val="26"/>
          <w:lang w:eastAsia="vi-VN"/>
        </w:rPr>
        <w:t>............</w:t>
      </w:r>
    </w:p>
    <w:p w14:paraId="0BB8AEA8" w14:textId="77777777" w:rsidR="009635A6" w:rsidRPr="009635A6" w:rsidRDefault="009635A6" w:rsidP="009635A6">
      <w:pPr>
        <w:widowControl w:val="0"/>
        <w:adjustRightInd w:val="0"/>
        <w:snapToGrid w:val="0"/>
        <w:spacing w:before="60" w:after="60" w:line="240" w:lineRule="auto"/>
        <w:jc w:val="both"/>
        <w:rPr>
          <w:rFonts w:ascii="Times New Roman" w:hAnsi="Times New Roman" w:cs="Times New Roman"/>
          <w:sz w:val="26"/>
          <w:szCs w:val="26"/>
          <w:lang w:val="en-GB" w:eastAsia="vi-VN"/>
        </w:rPr>
      </w:pPr>
    </w:p>
    <w:tbl>
      <w:tblPr>
        <w:tblW w:w="4712" w:type="pct"/>
        <w:tblLook w:val="01E0" w:firstRow="1" w:lastRow="1" w:firstColumn="1" w:lastColumn="1" w:noHBand="0" w:noVBand="0"/>
      </w:tblPr>
      <w:tblGrid>
        <w:gridCol w:w="4274"/>
        <w:gridCol w:w="4275"/>
      </w:tblGrid>
      <w:tr w:rsidR="009635A6" w:rsidRPr="009635A6" w14:paraId="5BFFC598" w14:textId="77777777" w:rsidTr="00CD2BD6">
        <w:trPr>
          <w:trHeight w:val="1510"/>
        </w:trPr>
        <w:tc>
          <w:tcPr>
            <w:tcW w:w="2500" w:type="pct"/>
          </w:tcPr>
          <w:p w14:paraId="47110C77" w14:textId="77777777" w:rsidR="009635A6" w:rsidRPr="009635A6" w:rsidRDefault="009635A6" w:rsidP="009635A6">
            <w:pPr>
              <w:widowControl w:val="0"/>
              <w:spacing w:before="60" w:after="60" w:line="276" w:lineRule="auto"/>
              <w:jc w:val="both"/>
              <w:rPr>
                <w:rFonts w:ascii="Times New Roman" w:eastAsia="Yu Mincho" w:hAnsi="Times New Roman" w:cs="Times New Roman"/>
                <w:sz w:val="26"/>
                <w:szCs w:val="26"/>
              </w:rPr>
            </w:pPr>
          </w:p>
        </w:tc>
        <w:tc>
          <w:tcPr>
            <w:tcW w:w="2500" w:type="pct"/>
            <w:hideMark/>
          </w:tcPr>
          <w:p w14:paraId="74181C3A" w14:textId="77777777" w:rsidR="009635A6" w:rsidRPr="009635A6" w:rsidRDefault="009635A6" w:rsidP="009635A6">
            <w:pPr>
              <w:widowControl w:val="0"/>
              <w:spacing w:before="60" w:after="60" w:line="276" w:lineRule="auto"/>
              <w:jc w:val="center"/>
              <w:rPr>
                <w:rFonts w:ascii="Times New Roman" w:eastAsia="Yu Gothic Light" w:hAnsi="Times New Roman" w:cs="Times New Roman"/>
                <w:i/>
                <w:iCs/>
                <w:sz w:val="26"/>
                <w:szCs w:val="26"/>
              </w:rPr>
            </w:pPr>
            <w:r w:rsidRPr="009635A6">
              <w:rPr>
                <w:rFonts w:ascii="Times New Roman" w:eastAsia="Yu Mincho" w:hAnsi="Times New Roman" w:cs="Times New Roman"/>
                <w:b/>
                <w:bCs/>
                <w:sz w:val="26"/>
                <w:szCs w:val="26"/>
              </w:rPr>
              <w:t>ĐẠI DIỆN PHÁP LUẬT/NGƯỜI ĐƯỢC ỦY QUYỀN</w:t>
            </w:r>
            <w:r w:rsidRPr="009635A6">
              <w:rPr>
                <w:rFonts w:ascii="Times New Roman" w:eastAsia="Yu Mincho" w:hAnsi="Times New Roman" w:cs="Times New Roman"/>
                <w:sz w:val="26"/>
                <w:szCs w:val="26"/>
              </w:rPr>
              <w:br/>
            </w:r>
            <w:r w:rsidRPr="009635A6">
              <w:rPr>
                <w:rFonts w:ascii="Times New Roman" w:eastAsia="Yu Gothic Light" w:hAnsi="Times New Roman" w:cs="Times New Roman"/>
                <w:i/>
                <w:iCs/>
                <w:sz w:val="26"/>
                <w:szCs w:val="26"/>
              </w:rPr>
              <w:t>(Ký tên và đóng dấu)</w:t>
            </w:r>
          </w:p>
        </w:tc>
      </w:tr>
    </w:tbl>
    <w:p w14:paraId="7E4C410A" w14:textId="77777777" w:rsidR="009635A6" w:rsidRPr="009635A6" w:rsidRDefault="009635A6" w:rsidP="009635A6">
      <w:pPr>
        <w:widowControl w:val="0"/>
        <w:spacing w:before="60" w:after="60" w:line="240" w:lineRule="auto"/>
        <w:jc w:val="both"/>
        <w:rPr>
          <w:rFonts w:ascii="Times New Roman" w:eastAsia="Yu Mincho" w:hAnsi="Times New Roman" w:cs="Times New Roman"/>
          <w:sz w:val="26"/>
          <w:szCs w:val="26"/>
        </w:rPr>
      </w:pPr>
      <w:r w:rsidRPr="009635A6">
        <w:rPr>
          <w:rFonts w:ascii="Times New Roman" w:eastAsia="Yu Mincho" w:hAnsi="Times New Roman" w:cs="Times New Roman"/>
          <w:i/>
          <w:sz w:val="26"/>
          <w:szCs w:val="26"/>
        </w:rPr>
        <w:t>Ghi chú:</w:t>
      </w:r>
      <w:r w:rsidRPr="009635A6">
        <w:rPr>
          <w:rFonts w:ascii="Times New Roman" w:eastAsia="Yu Mincho" w:hAnsi="Times New Roman" w:cs="Times New Roman"/>
          <w:sz w:val="26"/>
          <w:szCs w:val="26"/>
        </w:rPr>
        <w:t xml:space="preserve"> - (1): Tên tổ chức đăng ký cấp lại/cấp điều chỉnh giấy phép nhập khẩu hóa chất cấm;</w:t>
      </w:r>
    </w:p>
    <w:p w14:paraId="4E682141" w14:textId="77777777" w:rsidR="009635A6" w:rsidRPr="009635A6" w:rsidRDefault="009635A6" w:rsidP="009635A6">
      <w:pPr>
        <w:widowControl w:val="0"/>
        <w:spacing w:before="60" w:after="60" w:line="240" w:lineRule="auto"/>
        <w:jc w:val="both"/>
        <w:rPr>
          <w:rFonts w:ascii="Times New Roman" w:eastAsia="Yu Mincho" w:hAnsi="Times New Roman" w:cs="Times New Roman"/>
          <w:sz w:val="26"/>
          <w:szCs w:val="26"/>
        </w:rPr>
      </w:pPr>
      <w:r w:rsidRPr="009635A6">
        <w:rPr>
          <w:rFonts w:ascii="Times New Roman" w:eastAsia="Yu Mincho" w:hAnsi="Times New Roman" w:cs="Times New Roman"/>
          <w:sz w:val="26"/>
          <w:szCs w:val="26"/>
        </w:rPr>
        <w:t xml:space="preserve">               - (2): Ký hiệu số văn bản của tổ chức đăng ký cấp lại/cấp điều chỉnh Giấy phép nhập khẩu hóa chất cấm;</w:t>
      </w:r>
    </w:p>
    <w:p w14:paraId="0BD0A7F0" w14:textId="77777777" w:rsidR="009635A6" w:rsidRPr="009635A6" w:rsidRDefault="009635A6" w:rsidP="009635A6">
      <w:pPr>
        <w:widowControl w:val="0"/>
        <w:tabs>
          <w:tab w:val="left" w:pos="851"/>
        </w:tabs>
        <w:spacing w:before="60" w:after="60" w:line="240" w:lineRule="auto"/>
        <w:jc w:val="both"/>
        <w:rPr>
          <w:rFonts w:ascii="Times New Roman" w:eastAsia="Yu Mincho" w:hAnsi="Times New Roman" w:cs="Times New Roman"/>
          <w:sz w:val="26"/>
          <w:szCs w:val="26"/>
        </w:rPr>
      </w:pPr>
      <w:r w:rsidRPr="009635A6">
        <w:rPr>
          <w:rFonts w:ascii="Times New Roman" w:eastAsia="Yu Mincho" w:hAnsi="Times New Roman" w:cs="Times New Roman"/>
          <w:sz w:val="26"/>
          <w:szCs w:val="26"/>
        </w:rPr>
        <w:tab/>
        <w:t>- (3): Cơ quan có thẩm quyền cấp lại/cấp điều chỉnh giấy phép nhập khẩu hoá chất cấm.</w:t>
      </w:r>
    </w:p>
    <w:p w14:paraId="5EC75630" w14:textId="77777777" w:rsidR="009635A6" w:rsidRPr="009635A6" w:rsidRDefault="009635A6" w:rsidP="009635A6">
      <w:pPr>
        <w:widowControl w:val="0"/>
        <w:tabs>
          <w:tab w:val="left" w:pos="851"/>
        </w:tabs>
        <w:spacing w:before="60" w:after="60" w:line="240" w:lineRule="auto"/>
        <w:jc w:val="both"/>
        <w:rPr>
          <w:rFonts w:ascii="Times New Roman" w:eastAsia="Yu Mincho" w:hAnsi="Times New Roman" w:cs="Times New Roman"/>
          <w:sz w:val="26"/>
          <w:szCs w:val="26"/>
        </w:rPr>
      </w:pPr>
    </w:p>
    <w:p w14:paraId="20424B87" w14:textId="77777777" w:rsidR="009635A6" w:rsidRPr="009635A6" w:rsidRDefault="009635A6" w:rsidP="009635A6">
      <w:pPr>
        <w:spacing w:before="60" w:after="60" w:line="276" w:lineRule="auto"/>
        <w:jc w:val="both"/>
        <w:rPr>
          <w:rFonts w:ascii="Times New Roman" w:eastAsia="Yu Mincho" w:hAnsi="Times New Roman" w:cs="Times New Roman"/>
          <w:b/>
          <w:sz w:val="26"/>
          <w:szCs w:val="26"/>
        </w:rPr>
      </w:pPr>
      <w:r w:rsidRPr="009635A6">
        <w:rPr>
          <w:rFonts w:ascii="Times New Roman" w:eastAsia="Yu Mincho" w:hAnsi="Times New Roman" w:cs="Times New Roman"/>
          <w:b/>
          <w:sz w:val="26"/>
          <w:szCs w:val="26"/>
        </w:rPr>
        <w:br w:type="page"/>
      </w:r>
    </w:p>
    <w:p w14:paraId="2A583696" w14:textId="77777777" w:rsidR="009635A6" w:rsidRPr="009635A6" w:rsidRDefault="009635A6" w:rsidP="009635A6">
      <w:pPr>
        <w:widowControl w:val="0"/>
        <w:spacing w:before="60" w:after="60" w:line="276" w:lineRule="auto"/>
        <w:jc w:val="both"/>
        <w:rPr>
          <w:rFonts w:ascii="Times New Roman" w:eastAsia="Yu Mincho" w:hAnsi="Times New Roman" w:cs="Times New Roman"/>
          <w:b/>
          <w:sz w:val="26"/>
          <w:szCs w:val="26"/>
        </w:rPr>
      </w:pPr>
    </w:p>
    <w:p w14:paraId="1532E958" w14:textId="77777777" w:rsidR="009635A6" w:rsidRPr="009635A6" w:rsidRDefault="009635A6" w:rsidP="009635A6">
      <w:pPr>
        <w:widowControl w:val="0"/>
        <w:spacing w:before="60" w:after="60" w:line="276" w:lineRule="auto"/>
        <w:jc w:val="both"/>
        <w:rPr>
          <w:rFonts w:ascii="Times New Roman" w:eastAsia="Yu Mincho" w:hAnsi="Times New Roman" w:cs="Times New Roman"/>
          <w:b/>
          <w:sz w:val="26"/>
          <w:szCs w:val="26"/>
        </w:rPr>
      </w:pPr>
      <w:r w:rsidRPr="009635A6">
        <w:rPr>
          <w:rFonts w:ascii="Times New Roman" w:eastAsia="Yu Mincho" w:hAnsi="Times New Roman" w:cs="Times New Roman"/>
          <w:b/>
          <w:sz w:val="26"/>
          <w:szCs w:val="26"/>
        </w:rPr>
        <w:t>Mẫu 02c. Mẫu Giấy phép nhập khẩu hóa chất cấm</w:t>
      </w:r>
    </w:p>
    <w:tbl>
      <w:tblPr>
        <w:tblW w:w="4966" w:type="pct"/>
        <w:tblCellSpacing w:w="0" w:type="dxa"/>
        <w:shd w:val="clear" w:color="auto" w:fill="FFFFFF"/>
        <w:tblCellMar>
          <w:left w:w="0" w:type="dxa"/>
          <w:right w:w="0" w:type="dxa"/>
        </w:tblCellMar>
        <w:tblLook w:val="04A0" w:firstRow="1" w:lastRow="0" w:firstColumn="1" w:lastColumn="0" w:noHBand="0" w:noVBand="1"/>
      </w:tblPr>
      <w:tblGrid>
        <w:gridCol w:w="3151"/>
        <w:gridCol w:w="5858"/>
      </w:tblGrid>
      <w:tr w:rsidR="009635A6" w:rsidRPr="009635A6" w14:paraId="39C7C6EE" w14:textId="77777777" w:rsidTr="00CD2BD6">
        <w:trPr>
          <w:trHeight w:val="979"/>
          <w:tblCellSpacing w:w="0" w:type="dxa"/>
        </w:trPr>
        <w:tc>
          <w:tcPr>
            <w:tcW w:w="1749" w:type="pct"/>
            <w:shd w:val="clear" w:color="auto" w:fill="FFFFFF"/>
            <w:tcMar>
              <w:top w:w="0" w:type="dxa"/>
              <w:left w:w="108" w:type="dxa"/>
              <w:bottom w:w="0" w:type="dxa"/>
              <w:right w:w="108" w:type="dxa"/>
            </w:tcMar>
            <w:hideMark/>
          </w:tcPr>
          <w:p w14:paraId="5D2E8812" w14:textId="77777777" w:rsidR="009635A6" w:rsidRPr="009635A6" w:rsidRDefault="009635A6" w:rsidP="009635A6">
            <w:pPr>
              <w:widowControl w:val="0"/>
              <w:spacing w:before="60" w:after="0" w:line="240" w:lineRule="auto"/>
              <w:jc w:val="center"/>
              <w:rPr>
                <w:rFonts w:ascii="Times New Roman" w:eastAsia="Yu Mincho" w:hAnsi="Times New Roman" w:cs="Times New Roman"/>
                <w:sz w:val="26"/>
                <w:szCs w:val="26"/>
              </w:rPr>
            </w:pPr>
            <w:r w:rsidRPr="009635A6">
              <w:rPr>
                <w:rFonts w:ascii="Times New Roman" w:eastAsia="Yu Mincho" w:hAnsi="Times New Roman" w:cs="Times New Roman"/>
                <w:b/>
                <w:bCs/>
                <w:sz w:val="26"/>
                <w:szCs w:val="26"/>
                <w:lang w:val="vi-VN"/>
              </w:rPr>
              <w:t xml:space="preserve">CƠ QUAN CẤP PHÉP </w:t>
            </w:r>
            <w:r w:rsidRPr="009635A6">
              <w:rPr>
                <w:rFonts w:ascii="Times New Roman" w:eastAsia="Yu Mincho" w:hAnsi="Times New Roman" w:cs="Times New Roman"/>
                <w:b/>
                <w:bCs/>
                <w:sz w:val="26"/>
                <w:szCs w:val="26"/>
                <w:vertAlign w:val="superscript"/>
              </w:rPr>
              <w:t>(1)</w:t>
            </w:r>
            <w:r w:rsidRPr="009635A6">
              <w:rPr>
                <w:rFonts w:ascii="Times New Roman" w:eastAsia="Yu Mincho" w:hAnsi="Times New Roman" w:cs="Times New Roman"/>
                <w:b/>
                <w:bCs/>
                <w:sz w:val="26"/>
                <w:szCs w:val="26"/>
                <w:lang w:val="vi-VN"/>
              </w:rPr>
              <w:br/>
              <w:t>-------</w:t>
            </w:r>
          </w:p>
        </w:tc>
        <w:tc>
          <w:tcPr>
            <w:tcW w:w="3251" w:type="pct"/>
            <w:shd w:val="clear" w:color="auto" w:fill="FFFFFF"/>
            <w:tcMar>
              <w:top w:w="0" w:type="dxa"/>
              <w:left w:w="108" w:type="dxa"/>
              <w:bottom w:w="0" w:type="dxa"/>
              <w:right w:w="108" w:type="dxa"/>
            </w:tcMar>
            <w:hideMark/>
          </w:tcPr>
          <w:p w14:paraId="5D26EFBB" w14:textId="77777777" w:rsidR="009635A6" w:rsidRPr="009635A6" w:rsidRDefault="009635A6" w:rsidP="009635A6">
            <w:pPr>
              <w:widowControl w:val="0"/>
              <w:spacing w:before="60" w:after="0" w:line="240" w:lineRule="auto"/>
              <w:ind w:left="-250" w:right="-210"/>
              <w:jc w:val="center"/>
              <w:rPr>
                <w:rFonts w:ascii="Times New Roman" w:eastAsia="Yu Mincho" w:hAnsi="Times New Roman" w:cs="Times New Roman"/>
                <w:sz w:val="26"/>
                <w:szCs w:val="26"/>
              </w:rPr>
            </w:pPr>
            <w:r w:rsidRPr="009635A6">
              <w:rPr>
                <w:rFonts w:ascii="Times New Roman" w:eastAsia="Yu Mincho" w:hAnsi="Times New Roman" w:cs="Times New Roman"/>
                <w:b/>
                <w:bCs/>
                <w:sz w:val="26"/>
                <w:szCs w:val="26"/>
                <w:lang w:val="vi-VN"/>
              </w:rPr>
              <w:t>CỘNG HÒA XÃ HỘI CHỦ NGHĨA VIỆT NAM</w:t>
            </w:r>
            <w:r w:rsidRPr="009635A6">
              <w:rPr>
                <w:rFonts w:ascii="Times New Roman" w:eastAsia="Yu Mincho" w:hAnsi="Times New Roman" w:cs="Times New Roman"/>
                <w:b/>
                <w:bCs/>
                <w:sz w:val="26"/>
                <w:szCs w:val="26"/>
                <w:lang w:val="vi-VN"/>
              </w:rPr>
              <w:br/>
              <w:t>Độc lập - Tự do - Hạnh phúc</w:t>
            </w:r>
            <w:r w:rsidRPr="009635A6">
              <w:rPr>
                <w:rFonts w:ascii="Times New Roman" w:eastAsia="Yu Mincho" w:hAnsi="Times New Roman" w:cs="Times New Roman"/>
                <w:b/>
                <w:bCs/>
                <w:sz w:val="26"/>
                <w:szCs w:val="26"/>
                <w:lang w:val="vi-VN"/>
              </w:rPr>
              <w:br/>
              <w:t>---------------</w:t>
            </w:r>
          </w:p>
        </w:tc>
      </w:tr>
      <w:tr w:rsidR="009635A6" w:rsidRPr="009635A6" w14:paraId="1320B004" w14:textId="77777777" w:rsidTr="00CD2BD6">
        <w:trPr>
          <w:trHeight w:val="421"/>
          <w:tblCellSpacing w:w="0" w:type="dxa"/>
        </w:trPr>
        <w:tc>
          <w:tcPr>
            <w:tcW w:w="1749" w:type="pct"/>
            <w:shd w:val="clear" w:color="auto" w:fill="FFFFFF"/>
            <w:tcMar>
              <w:top w:w="0" w:type="dxa"/>
              <w:left w:w="108" w:type="dxa"/>
              <w:bottom w:w="0" w:type="dxa"/>
              <w:right w:w="108" w:type="dxa"/>
            </w:tcMar>
            <w:hideMark/>
          </w:tcPr>
          <w:p w14:paraId="402764D0" w14:textId="77777777" w:rsidR="009635A6" w:rsidRPr="009635A6" w:rsidRDefault="009635A6" w:rsidP="009635A6">
            <w:pPr>
              <w:widowControl w:val="0"/>
              <w:spacing w:before="60" w:after="0" w:line="240" w:lineRule="auto"/>
              <w:jc w:val="center"/>
              <w:rPr>
                <w:rFonts w:ascii="Times New Roman" w:eastAsia="Yu Mincho" w:hAnsi="Times New Roman" w:cs="Times New Roman"/>
                <w:sz w:val="26"/>
                <w:szCs w:val="26"/>
                <w:vertAlign w:val="superscript"/>
              </w:rPr>
            </w:pPr>
            <w:r w:rsidRPr="009635A6">
              <w:rPr>
                <w:rFonts w:ascii="Times New Roman" w:eastAsia="Yu Mincho" w:hAnsi="Times New Roman" w:cs="Times New Roman"/>
                <w:sz w:val="26"/>
                <w:szCs w:val="26"/>
                <w:lang w:val="vi-VN"/>
              </w:rPr>
              <w:t>Số: ....</w:t>
            </w:r>
            <w:r w:rsidRPr="009635A6">
              <w:rPr>
                <w:rFonts w:ascii="Times New Roman" w:eastAsia="Yu Mincho" w:hAnsi="Times New Roman" w:cs="Times New Roman"/>
                <w:sz w:val="26"/>
                <w:szCs w:val="26"/>
              </w:rPr>
              <w:t>.</w:t>
            </w:r>
            <w:r w:rsidRPr="009635A6">
              <w:rPr>
                <w:rFonts w:ascii="Times New Roman" w:eastAsia="Yu Mincho" w:hAnsi="Times New Roman" w:cs="Times New Roman"/>
                <w:sz w:val="26"/>
                <w:szCs w:val="26"/>
                <w:lang w:val="vi-VN"/>
              </w:rPr>
              <w:t>.....</w:t>
            </w:r>
            <w:r w:rsidRPr="009635A6">
              <w:rPr>
                <w:rFonts w:ascii="Times New Roman" w:eastAsia="Yu Mincho" w:hAnsi="Times New Roman" w:cs="Times New Roman"/>
                <w:sz w:val="26"/>
                <w:szCs w:val="26"/>
                <w:vertAlign w:val="superscript"/>
              </w:rPr>
              <w:t>(2)</w:t>
            </w:r>
          </w:p>
        </w:tc>
        <w:tc>
          <w:tcPr>
            <w:tcW w:w="3251" w:type="pct"/>
            <w:shd w:val="clear" w:color="auto" w:fill="FFFFFF"/>
            <w:tcMar>
              <w:top w:w="0" w:type="dxa"/>
              <w:left w:w="108" w:type="dxa"/>
              <w:bottom w:w="0" w:type="dxa"/>
              <w:right w:w="108" w:type="dxa"/>
            </w:tcMar>
            <w:hideMark/>
          </w:tcPr>
          <w:p w14:paraId="42535CEC" w14:textId="77777777" w:rsidR="009635A6" w:rsidRPr="009635A6" w:rsidRDefault="009635A6" w:rsidP="009635A6">
            <w:pPr>
              <w:widowControl w:val="0"/>
              <w:spacing w:before="60" w:after="0" w:line="240" w:lineRule="auto"/>
              <w:jc w:val="center"/>
              <w:rPr>
                <w:rFonts w:ascii="Times New Roman" w:eastAsia="Yu Mincho" w:hAnsi="Times New Roman" w:cs="Times New Roman"/>
                <w:sz w:val="26"/>
                <w:szCs w:val="26"/>
              </w:rPr>
            </w:pPr>
            <w:r w:rsidRPr="009635A6">
              <w:rPr>
                <w:rFonts w:ascii="Times New Roman" w:eastAsia="Yu Mincho" w:hAnsi="Times New Roman" w:cs="Times New Roman"/>
                <w:i/>
                <w:iCs/>
                <w:sz w:val="26"/>
                <w:szCs w:val="26"/>
                <w:lang w:val="vi-VN"/>
              </w:rPr>
              <w:t>...., ngày ... tháng ... năm ......</w:t>
            </w:r>
          </w:p>
        </w:tc>
      </w:tr>
    </w:tbl>
    <w:p w14:paraId="680D3A9B" w14:textId="77777777" w:rsidR="009635A6" w:rsidRPr="009635A6" w:rsidRDefault="009635A6" w:rsidP="009635A6">
      <w:pPr>
        <w:widowControl w:val="0"/>
        <w:spacing w:before="60" w:after="60" w:line="240" w:lineRule="auto"/>
        <w:jc w:val="both"/>
        <w:rPr>
          <w:rFonts w:ascii="Times New Roman" w:eastAsia="Yu Mincho" w:hAnsi="Times New Roman" w:cs="Times New Roman"/>
          <w:sz w:val="26"/>
          <w:szCs w:val="26"/>
        </w:rPr>
      </w:pPr>
      <w:r w:rsidRPr="009635A6">
        <w:rPr>
          <w:rFonts w:ascii="Times New Roman" w:eastAsia="Yu Mincho" w:hAnsi="Times New Roman" w:cs="Times New Roman"/>
          <w:sz w:val="26"/>
          <w:szCs w:val="26"/>
        </w:rPr>
        <w:t> </w:t>
      </w:r>
    </w:p>
    <w:p w14:paraId="5E8E2C24" w14:textId="77777777" w:rsidR="009635A6" w:rsidRPr="009635A6" w:rsidRDefault="009635A6" w:rsidP="009635A6">
      <w:pPr>
        <w:widowControl w:val="0"/>
        <w:spacing w:before="60" w:after="60" w:line="240" w:lineRule="auto"/>
        <w:jc w:val="center"/>
        <w:rPr>
          <w:rFonts w:ascii="Times New Roman" w:eastAsia="Yu Mincho" w:hAnsi="Times New Roman" w:cs="Times New Roman"/>
          <w:sz w:val="26"/>
          <w:szCs w:val="26"/>
        </w:rPr>
      </w:pPr>
      <w:r w:rsidRPr="009635A6">
        <w:rPr>
          <w:rFonts w:ascii="Times New Roman" w:eastAsia="Yu Mincho" w:hAnsi="Times New Roman" w:cs="Times New Roman"/>
          <w:b/>
          <w:bCs/>
          <w:sz w:val="26"/>
          <w:szCs w:val="26"/>
          <w:lang w:val="vi-VN"/>
        </w:rPr>
        <w:t>GIẤY PHÉP</w:t>
      </w:r>
    </w:p>
    <w:p w14:paraId="0F404722" w14:textId="77777777" w:rsidR="009635A6" w:rsidRPr="009635A6" w:rsidRDefault="009635A6" w:rsidP="009635A6">
      <w:pPr>
        <w:widowControl w:val="0"/>
        <w:spacing w:before="60" w:after="60" w:line="240" w:lineRule="auto"/>
        <w:jc w:val="center"/>
        <w:rPr>
          <w:rFonts w:ascii="Times New Roman" w:eastAsia="Yu Mincho" w:hAnsi="Times New Roman" w:cs="Times New Roman"/>
          <w:sz w:val="26"/>
          <w:szCs w:val="26"/>
        </w:rPr>
      </w:pPr>
      <w:r w:rsidRPr="009635A6">
        <w:rPr>
          <w:rFonts w:ascii="Times New Roman" w:eastAsia="Yu Mincho" w:hAnsi="Times New Roman" w:cs="Times New Roman"/>
          <w:b/>
          <w:bCs/>
          <w:sz w:val="26"/>
          <w:szCs w:val="26"/>
          <w:lang w:val="vi-VN"/>
        </w:rPr>
        <w:t xml:space="preserve">Nhập khẩu hóa chất </w:t>
      </w:r>
      <w:r w:rsidRPr="009635A6">
        <w:rPr>
          <w:rFonts w:ascii="Times New Roman" w:eastAsia="Yu Mincho" w:hAnsi="Times New Roman" w:cs="Times New Roman"/>
          <w:b/>
          <w:bCs/>
          <w:sz w:val="26"/>
          <w:szCs w:val="26"/>
        </w:rPr>
        <w:t>cấm</w:t>
      </w:r>
    </w:p>
    <w:p w14:paraId="2FF5A5F7" w14:textId="77777777" w:rsidR="009635A6" w:rsidRPr="009635A6" w:rsidRDefault="009635A6" w:rsidP="009635A6">
      <w:pPr>
        <w:widowControl w:val="0"/>
        <w:spacing w:before="60" w:after="60" w:line="240" w:lineRule="auto"/>
        <w:jc w:val="center"/>
        <w:rPr>
          <w:rFonts w:ascii="Times New Roman" w:eastAsia="Yu Mincho" w:hAnsi="Times New Roman" w:cs="Times New Roman"/>
          <w:sz w:val="26"/>
          <w:szCs w:val="26"/>
          <w:vertAlign w:val="superscript"/>
        </w:rPr>
      </w:pPr>
      <w:r w:rsidRPr="009635A6">
        <w:rPr>
          <w:rFonts w:ascii="Times New Roman" w:eastAsia="Yu Mincho" w:hAnsi="Times New Roman" w:cs="Times New Roman"/>
          <w:b/>
          <w:bCs/>
          <w:sz w:val="26"/>
          <w:szCs w:val="26"/>
          <w:lang w:val="vi-VN"/>
        </w:rPr>
        <w:t>THỦ TRƯỞNG CƠ QUAN CẤP PHÉP...</w:t>
      </w:r>
      <w:r w:rsidRPr="009635A6">
        <w:rPr>
          <w:rFonts w:ascii="Times New Roman" w:eastAsia="Yu Mincho" w:hAnsi="Times New Roman" w:cs="Times New Roman"/>
          <w:b/>
          <w:bCs/>
          <w:sz w:val="26"/>
          <w:szCs w:val="26"/>
          <w:vertAlign w:val="superscript"/>
        </w:rPr>
        <w:t>(3)</w:t>
      </w:r>
    </w:p>
    <w:p w14:paraId="7DECBA8F" w14:textId="77777777" w:rsidR="009635A6" w:rsidRPr="009635A6" w:rsidRDefault="009635A6" w:rsidP="009635A6">
      <w:pPr>
        <w:widowControl w:val="0"/>
        <w:spacing w:before="60" w:after="60" w:line="240" w:lineRule="auto"/>
        <w:jc w:val="both"/>
        <w:rPr>
          <w:rFonts w:ascii="Times New Roman" w:eastAsia="Yu Mincho" w:hAnsi="Times New Roman" w:cs="Times New Roman"/>
          <w:i/>
          <w:iCs/>
          <w:sz w:val="26"/>
          <w:szCs w:val="26"/>
          <w:lang w:val="vi-VN"/>
        </w:rPr>
      </w:pPr>
    </w:p>
    <w:p w14:paraId="7DBE0B3D" w14:textId="77777777" w:rsidR="009635A6" w:rsidRPr="007807F4" w:rsidRDefault="009635A6" w:rsidP="009635A6">
      <w:pPr>
        <w:widowControl w:val="0"/>
        <w:spacing w:before="60" w:after="60" w:line="240" w:lineRule="auto"/>
        <w:jc w:val="both"/>
        <w:rPr>
          <w:rFonts w:ascii="Times New Roman" w:eastAsia="Yu Mincho" w:hAnsi="Times New Roman" w:cs="Times New Roman"/>
          <w:i/>
          <w:iCs/>
          <w:sz w:val="26"/>
          <w:szCs w:val="26"/>
          <w:lang w:val="vi-VN"/>
        </w:rPr>
      </w:pPr>
      <w:r w:rsidRPr="009635A6">
        <w:rPr>
          <w:rFonts w:ascii="Times New Roman" w:eastAsia="Yu Mincho" w:hAnsi="Times New Roman" w:cs="Times New Roman"/>
          <w:i/>
          <w:iCs/>
          <w:sz w:val="26"/>
          <w:szCs w:val="26"/>
          <w:lang w:val="vi-VN"/>
        </w:rPr>
        <w:t>Căn cứ </w:t>
      </w:r>
      <w:r w:rsidRPr="007807F4">
        <w:rPr>
          <w:rFonts w:ascii="Times New Roman" w:eastAsia="Yu Mincho" w:hAnsi="Times New Roman" w:cs="Times New Roman"/>
          <w:i/>
          <w:iCs/>
          <w:sz w:val="26"/>
          <w:szCs w:val="26"/>
          <w:lang w:val="vi-VN" w:eastAsia="vi-VN"/>
        </w:rPr>
        <w:t>Luật Hóa chất số 69/2025/QH15</w:t>
      </w:r>
      <w:r w:rsidRPr="009635A6">
        <w:rPr>
          <w:rFonts w:ascii="Times New Roman" w:eastAsia="Yu Mincho" w:hAnsi="Times New Roman" w:cs="Times New Roman"/>
          <w:i/>
          <w:iCs/>
          <w:sz w:val="26"/>
          <w:szCs w:val="26"/>
          <w:lang w:val="vi-VN"/>
        </w:rPr>
        <w:t>;</w:t>
      </w:r>
    </w:p>
    <w:p w14:paraId="7EC216C5" w14:textId="77777777" w:rsidR="009635A6" w:rsidRPr="007807F4" w:rsidRDefault="009635A6" w:rsidP="009635A6">
      <w:pPr>
        <w:widowControl w:val="0"/>
        <w:spacing w:before="60" w:after="60" w:line="240" w:lineRule="auto"/>
        <w:jc w:val="both"/>
        <w:rPr>
          <w:rFonts w:ascii="Times New Roman" w:eastAsia="Yu Mincho" w:hAnsi="Times New Roman" w:cs="Times New Roman"/>
          <w:i/>
          <w:iCs/>
          <w:sz w:val="26"/>
          <w:szCs w:val="26"/>
          <w:lang w:val="vi-VN"/>
        </w:rPr>
      </w:pPr>
      <w:r w:rsidRPr="009635A6">
        <w:rPr>
          <w:rFonts w:ascii="Times New Roman" w:eastAsia="Yu Mincho" w:hAnsi="Times New Roman" w:cs="Times New Roman"/>
          <w:i/>
          <w:iCs/>
          <w:sz w:val="26"/>
          <w:szCs w:val="26"/>
          <w:lang w:val="vi-VN"/>
        </w:rPr>
        <w:t xml:space="preserve">Căn cứ </w:t>
      </w:r>
      <w:r w:rsidRPr="007807F4">
        <w:rPr>
          <w:rFonts w:ascii="Times New Roman" w:eastAsia="Yu Mincho" w:hAnsi="Times New Roman" w:cs="Times New Roman"/>
          <w:i/>
          <w:iCs/>
          <w:sz w:val="26"/>
          <w:szCs w:val="26"/>
          <w:lang w:val="vi-VN" w:eastAsia="vi-VN"/>
        </w:rPr>
        <w:t xml:space="preserve">Nghị định số      /2026/NĐ-CP ngày   tháng   năm 2026 của Chính phủ quy định chi tiết </w:t>
      </w:r>
      <w:r w:rsidRPr="007807F4">
        <w:rPr>
          <w:rFonts w:ascii="Times New Roman" w:eastAsia="Yu Mincho" w:hAnsi="Times New Roman" w:cs="Times New Roman"/>
          <w:i/>
          <w:iCs/>
          <w:sz w:val="26"/>
          <w:szCs w:val="26"/>
          <w:lang w:val="vi-VN"/>
        </w:rPr>
        <w:t>và hướng dẫn một số điều của Luật Hóa chất về quản lý hoạt động hóa chất và hóa chất nguy hiểm trong sản phẩm, hàng hóa</w:t>
      </w:r>
      <w:r w:rsidRPr="009635A6">
        <w:rPr>
          <w:rFonts w:ascii="Times New Roman" w:eastAsia="Yu Mincho" w:hAnsi="Times New Roman" w:cs="Times New Roman"/>
          <w:i/>
          <w:iCs/>
          <w:sz w:val="26"/>
          <w:szCs w:val="26"/>
          <w:lang w:val="vi-VN"/>
        </w:rPr>
        <w:t>;</w:t>
      </w:r>
    </w:p>
    <w:p w14:paraId="76F08E41" w14:textId="77777777" w:rsidR="009635A6" w:rsidRPr="007807F4" w:rsidRDefault="009635A6" w:rsidP="009635A6">
      <w:pPr>
        <w:widowControl w:val="0"/>
        <w:spacing w:before="60" w:after="60" w:line="240" w:lineRule="auto"/>
        <w:jc w:val="both"/>
        <w:rPr>
          <w:rFonts w:ascii="Times New Roman" w:eastAsia="Yu Mincho" w:hAnsi="Times New Roman" w:cs="Times New Roman"/>
          <w:i/>
          <w:iCs/>
          <w:sz w:val="26"/>
          <w:szCs w:val="26"/>
          <w:lang w:val="vi-VN"/>
        </w:rPr>
      </w:pPr>
      <w:r w:rsidRPr="007807F4">
        <w:rPr>
          <w:rFonts w:ascii="Times New Roman" w:eastAsia="Yu Mincho" w:hAnsi="Times New Roman" w:cs="Times New Roman"/>
          <w:i/>
          <w:sz w:val="26"/>
          <w:szCs w:val="26"/>
          <w:lang w:val="vi-VN"/>
        </w:rPr>
        <w:t xml:space="preserve">Thông tư số 01/2026/TT-BCT ngày   tháng 01 năm 2026 của Bộ trưởng Bộ Công Thương </w:t>
      </w:r>
      <w:r w:rsidRPr="007807F4">
        <w:rPr>
          <w:rFonts w:ascii="Times New Roman" w:eastAsia="Times New Roman" w:hAnsi="Times New Roman" w:cs="Times New Roman"/>
          <w:bCs/>
          <w:i/>
          <w:sz w:val="26"/>
          <w:szCs w:val="26"/>
          <w:lang w:val="vi-VN"/>
        </w:rPr>
        <w:t xml:space="preserve">quy định chi tiết và hướng dẫn thi hành một số điều của Luật Hóa chất và Nghị định số     /2026/NĐ-CP của Chính phủ </w:t>
      </w:r>
      <w:r w:rsidRPr="007807F4">
        <w:rPr>
          <w:rFonts w:ascii="Times New Roman" w:eastAsia="Yu Mincho" w:hAnsi="Times New Roman" w:cs="Times New Roman"/>
          <w:i/>
          <w:sz w:val="26"/>
          <w:szCs w:val="26"/>
          <w:lang w:val="vi-VN"/>
        </w:rPr>
        <w:t>quy định chi tiết và hướng dẫn thi hành một số điều của Luật Hóa chất</w:t>
      </w:r>
      <w:r w:rsidRPr="007807F4">
        <w:rPr>
          <w:rFonts w:ascii="Times New Roman" w:eastAsia="Yu Mincho" w:hAnsi="Times New Roman" w:cs="Times New Roman"/>
          <w:sz w:val="26"/>
          <w:szCs w:val="26"/>
          <w:lang w:val="vi-VN"/>
        </w:rPr>
        <w:t xml:space="preserve"> </w:t>
      </w:r>
      <w:r w:rsidRPr="007807F4">
        <w:rPr>
          <w:rFonts w:ascii="Times New Roman" w:eastAsia="Yu Mincho" w:hAnsi="Times New Roman" w:cs="Times New Roman"/>
          <w:i/>
          <w:sz w:val="26"/>
          <w:szCs w:val="26"/>
          <w:lang w:val="vi-VN"/>
        </w:rPr>
        <w:t>về quản lý hoạt động hóa chất và hóa chất nguy hiểm trong sản phẩm, hàng hóa;</w:t>
      </w:r>
    </w:p>
    <w:p w14:paraId="058E5C36" w14:textId="77777777" w:rsidR="009635A6" w:rsidRPr="007807F4" w:rsidRDefault="009635A6" w:rsidP="009635A6">
      <w:pPr>
        <w:widowControl w:val="0"/>
        <w:spacing w:before="60" w:after="60" w:line="240" w:lineRule="auto"/>
        <w:jc w:val="both"/>
        <w:rPr>
          <w:rFonts w:ascii="Times New Roman" w:eastAsia="Yu Mincho" w:hAnsi="Times New Roman" w:cs="Times New Roman"/>
          <w:i/>
          <w:iCs/>
          <w:sz w:val="26"/>
          <w:szCs w:val="26"/>
          <w:lang w:val="vi-VN"/>
        </w:rPr>
      </w:pPr>
      <w:r w:rsidRPr="007807F4">
        <w:rPr>
          <w:rFonts w:ascii="Times New Roman" w:eastAsia="Yu Mincho" w:hAnsi="Times New Roman" w:cs="Times New Roman"/>
          <w:i/>
          <w:iCs/>
          <w:sz w:val="26"/>
          <w:szCs w:val="26"/>
          <w:lang w:val="vi-VN"/>
        </w:rPr>
        <w:t>Căn cứ</w:t>
      </w:r>
      <w:r w:rsidRPr="009635A6">
        <w:rPr>
          <w:rFonts w:ascii="Times New Roman" w:eastAsia="Yu Mincho" w:hAnsi="Times New Roman" w:cs="Times New Roman"/>
          <w:i/>
          <w:iCs/>
          <w:sz w:val="26"/>
          <w:szCs w:val="26"/>
          <w:lang w:val="vi-VN"/>
        </w:rPr>
        <w:t> ...</w:t>
      </w:r>
      <w:r w:rsidRPr="007807F4">
        <w:rPr>
          <w:rFonts w:ascii="Times New Roman" w:eastAsia="Yu Mincho" w:hAnsi="Times New Roman" w:cs="Times New Roman"/>
          <w:i/>
          <w:iCs/>
          <w:sz w:val="26"/>
          <w:szCs w:val="26"/>
          <w:vertAlign w:val="superscript"/>
          <w:lang w:val="vi-VN"/>
        </w:rPr>
        <w:t>(4)</w:t>
      </w:r>
      <w:r w:rsidRPr="009635A6">
        <w:rPr>
          <w:rFonts w:ascii="Times New Roman" w:eastAsia="Yu Mincho" w:hAnsi="Times New Roman" w:cs="Times New Roman"/>
          <w:i/>
          <w:iCs/>
          <w:sz w:val="26"/>
          <w:szCs w:val="26"/>
          <w:lang w:val="vi-VN"/>
        </w:rPr>
        <w:t>;</w:t>
      </w:r>
    </w:p>
    <w:p w14:paraId="41743C30" w14:textId="77777777" w:rsidR="009635A6" w:rsidRPr="007807F4" w:rsidRDefault="009635A6" w:rsidP="009635A6">
      <w:pPr>
        <w:widowControl w:val="0"/>
        <w:spacing w:before="60" w:after="60" w:line="240" w:lineRule="auto"/>
        <w:jc w:val="both"/>
        <w:rPr>
          <w:rFonts w:ascii="Times New Roman" w:eastAsia="Yu Mincho" w:hAnsi="Times New Roman" w:cs="Times New Roman"/>
          <w:i/>
          <w:iCs/>
          <w:sz w:val="26"/>
          <w:szCs w:val="26"/>
          <w:lang w:val="vi-VN"/>
        </w:rPr>
      </w:pPr>
      <w:r w:rsidRPr="009635A6">
        <w:rPr>
          <w:rFonts w:ascii="Times New Roman" w:eastAsia="Yu Mincho" w:hAnsi="Times New Roman" w:cs="Times New Roman"/>
          <w:i/>
          <w:iCs/>
          <w:sz w:val="26"/>
          <w:szCs w:val="26"/>
          <w:lang w:val="vi-VN"/>
        </w:rPr>
        <w:t xml:space="preserve">Xét đề nghị cấp Giấy phép nhập khẩu/xuất khẩu hóa chất </w:t>
      </w:r>
      <w:r w:rsidRPr="007807F4">
        <w:rPr>
          <w:rFonts w:ascii="Times New Roman" w:eastAsia="Yu Mincho" w:hAnsi="Times New Roman" w:cs="Times New Roman"/>
          <w:i/>
          <w:iCs/>
          <w:sz w:val="26"/>
          <w:szCs w:val="26"/>
          <w:lang w:val="vi-VN"/>
        </w:rPr>
        <w:t>cấm</w:t>
      </w:r>
      <w:r w:rsidRPr="009635A6">
        <w:rPr>
          <w:rFonts w:ascii="Times New Roman" w:eastAsia="Yu Mincho" w:hAnsi="Times New Roman" w:cs="Times New Roman"/>
          <w:i/>
          <w:iCs/>
          <w:sz w:val="26"/>
          <w:szCs w:val="26"/>
          <w:lang w:val="vi-VN"/>
        </w:rPr>
        <w:t> tại văn bản số ... ngày ... tháng ... năm của .</w:t>
      </w:r>
      <w:r w:rsidRPr="007807F4">
        <w:rPr>
          <w:rFonts w:ascii="Times New Roman" w:eastAsia="Yu Mincho" w:hAnsi="Times New Roman" w:cs="Times New Roman"/>
          <w:i/>
          <w:iCs/>
          <w:sz w:val="26"/>
          <w:szCs w:val="26"/>
          <w:lang w:val="vi-VN"/>
        </w:rPr>
        <w:t>.</w:t>
      </w:r>
      <w:r w:rsidRPr="009635A6">
        <w:rPr>
          <w:rFonts w:ascii="Times New Roman" w:eastAsia="Yu Mincho" w:hAnsi="Times New Roman" w:cs="Times New Roman"/>
          <w:i/>
          <w:iCs/>
          <w:sz w:val="26"/>
          <w:szCs w:val="26"/>
          <w:lang w:val="vi-VN"/>
        </w:rPr>
        <w:t>.</w:t>
      </w:r>
      <w:r w:rsidRPr="007807F4">
        <w:rPr>
          <w:rFonts w:ascii="Times New Roman" w:eastAsia="Yu Mincho" w:hAnsi="Times New Roman" w:cs="Times New Roman"/>
          <w:i/>
          <w:iCs/>
          <w:sz w:val="26"/>
          <w:szCs w:val="26"/>
          <w:vertAlign w:val="superscript"/>
          <w:lang w:val="vi-VN"/>
        </w:rPr>
        <w:t>(5)</w:t>
      </w:r>
      <w:r w:rsidRPr="009635A6">
        <w:rPr>
          <w:rFonts w:ascii="Times New Roman" w:eastAsia="Yu Mincho" w:hAnsi="Times New Roman" w:cs="Times New Roman"/>
          <w:i/>
          <w:iCs/>
          <w:sz w:val="26"/>
          <w:szCs w:val="26"/>
          <w:lang w:val="vi-VN"/>
        </w:rPr>
        <w:t>.</w:t>
      </w:r>
    </w:p>
    <w:p w14:paraId="2335DC99" w14:textId="77777777" w:rsidR="009635A6" w:rsidRPr="007807F4" w:rsidRDefault="009635A6" w:rsidP="009635A6">
      <w:pPr>
        <w:widowControl w:val="0"/>
        <w:spacing w:before="60" w:after="60" w:line="240" w:lineRule="auto"/>
        <w:jc w:val="center"/>
        <w:rPr>
          <w:rFonts w:ascii="Times New Roman" w:eastAsia="Yu Mincho" w:hAnsi="Times New Roman" w:cs="Times New Roman"/>
          <w:sz w:val="26"/>
          <w:szCs w:val="26"/>
          <w:lang w:val="vi-VN"/>
        </w:rPr>
      </w:pPr>
      <w:r w:rsidRPr="009635A6">
        <w:rPr>
          <w:rFonts w:ascii="Times New Roman" w:eastAsia="Yu Mincho" w:hAnsi="Times New Roman" w:cs="Times New Roman"/>
          <w:b/>
          <w:bCs/>
          <w:sz w:val="26"/>
          <w:szCs w:val="26"/>
          <w:lang w:val="vi-VN"/>
        </w:rPr>
        <w:t>QUYẾT ĐỊNH:</w:t>
      </w:r>
    </w:p>
    <w:p w14:paraId="645CA748" w14:textId="77777777" w:rsidR="009635A6" w:rsidRPr="007807F4" w:rsidRDefault="009635A6" w:rsidP="009635A6">
      <w:pPr>
        <w:widowControl w:val="0"/>
        <w:tabs>
          <w:tab w:val="left" w:leader="dot" w:pos="8789"/>
        </w:tabs>
        <w:spacing w:before="60" w:after="60" w:line="240" w:lineRule="auto"/>
        <w:jc w:val="both"/>
        <w:rPr>
          <w:rFonts w:ascii="Times New Roman" w:eastAsia="Yu Mincho" w:hAnsi="Times New Roman" w:cs="Times New Roman"/>
          <w:sz w:val="26"/>
          <w:szCs w:val="26"/>
          <w:lang w:val="vi-VN"/>
        </w:rPr>
      </w:pPr>
      <w:r w:rsidRPr="009635A6">
        <w:rPr>
          <w:rFonts w:ascii="Times New Roman" w:eastAsia="Yu Mincho" w:hAnsi="Times New Roman" w:cs="Times New Roman"/>
          <w:b/>
          <w:bCs/>
          <w:sz w:val="26"/>
          <w:szCs w:val="26"/>
          <w:lang w:val="vi-VN"/>
        </w:rPr>
        <w:t>Điều 1.</w:t>
      </w:r>
      <w:r w:rsidRPr="009635A6">
        <w:rPr>
          <w:rFonts w:ascii="Times New Roman" w:eastAsia="Yu Mincho" w:hAnsi="Times New Roman" w:cs="Times New Roman"/>
          <w:sz w:val="26"/>
          <w:szCs w:val="26"/>
          <w:lang w:val="vi-VN"/>
        </w:rPr>
        <w:t xml:space="preserve"> Cho phép </w:t>
      </w:r>
      <w:r w:rsidRPr="007807F4">
        <w:rPr>
          <w:rFonts w:ascii="Times New Roman" w:eastAsia="Yu Mincho" w:hAnsi="Times New Roman" w:cs="Times New Roman"/>
          <w:sz w:val="26"/>
          <w:szCs w:val="26"/>
          <w:lang w:val="vi-VN"/>
        </w:rPr>
        <w:tab/>
      </w:r>
      <w:r w:rsidRPr="007807F4">
        <w:rPr>
          <w:rFonts w:ascii="Times New Roman" w:eastAsia="Yu Mincho" w:hAnsi="Times New Roman" w:cs="Times New Roman"/>
          <w:sz w:val="26"/>
          <w:szCs w:val="26"/>
          <w:vertAlign w:val="superscript"/>
          <w:lang w:val="vi-VN"/>
        </w:rPr>
        <w:t>(5)</w:t>
      </w:r>
    </w:p>
    <w:p w14:paraId="518A5CDB" w14:textId="77777777" w:rsidR="009635A6" w:rsidRPr="007807F4" w:rsidRDefault="009635A6" w:rsidP="009635A6">
      <w:pPr>
        <w:widowControl w:val="0"/>
        <w:tabs>
          <w:tab w:val="left" w:leader="dot" w:pos="8931"/>
        </w:tabs>
        <w:spacing w:before="60" w:after="60" w:line="240" w:lineRule="auto"/>
        <w:jc w:val="both"/>
        <w:rPr>
          <w:rFonts w:ascii="Times New Roman" w:eastAsia="Yu Mincho" w:hAnsi="Times New Roman" w:cs="Times New Roman"/>
          <w:sz w:val="26"/>
          <w:szCs w:val="26"/>
          <w:lang w:val="vi-VN"/>
        </w:rPr>
      </w:pPr>
      <w:r w:rsidRPr="009635A6">
        <w:rPr>
          <w:rFonts w:ascii="Times New Roman" w:eastAsia="Yu Mincho" w:hAnsi="Times New Roman" w:cs="Times New Roman"/>
          <w:sz w:val="26"/>
          <w:szCs w:val="26"/>
          <w:lang w:val="vi-VN"/>
        </w:rPr>
        <w:t xml:space="preserve">1. Địa chỉ trụ sở chính: </w:t>
      </w:r>
      <w:r w:rsidRPr="007807F4">
        <w:rPr>
          <w:rFonts w:ascii="Times New Roman" w:eastAsia="Yu Mincho" w:hAnsi="Times New Roman" w:cs="Times New Roman"/>
          <w:sz w:val="26"/>
          <w:szCs w:val="26"/>
          <w:lang w:val="vi-VN"/>
        </w:rPr>
        <w:tab/>
      </w:r>
    </w:p>
    <w:p w14:paraId="44192662" w14:textId="77777777" w:rsidR="009635A6" w:rsidRPr="007807F4" w:rsidRDefault="009635A6" w:rsidP="009635A6">
      <w:pPr>
        <w:widowControl w:val="0"/>
        <w:tabs>
          <w:tab w:val="left" w:leader="dot" w:pos="8931"/>
        </w:tabs>
        <w:spacing w:before="60" w:after="60" w:line="240" w:lineRule="auto"/>
        <w:jc w:val="both"/>
        <w:rPr>
          <w:rFonts w:ascii="Times New Roman" w:eastAsia="Yu Mincho" w:hAnsi="Times New Roman" w:cs="Times New Roman"/>
          <w:sz w:val="26"/>
          <w:szCs w:val="26"/>
          <w:lang w:val="vi-VN"/>
        </w:rPr>
      </w:pPr>
      <w:r w:rsidRPr="009635A6">
        <w:rPr>
          <w:rFonts w:ascii="Times New Roman" w:eastAsia="Yu Mincho" w:hAnsi="Times New Roman" w:cs="Times New Roman"/>
          <w:sz w:val="26"/>
          <w:szCs w:val="26"/>
          <w:lang w:val="vi-VN"/>
        </w:rPr>
        <w:t xml:space="preserve">2. Số điện thoại: </w:t>
      </w:r>
      <w:r w:rsidRPr="007807F4">
        <w:rPr>
          <w:rFonts w:ascii="Times New Roman" w:eastAsia="Yu Mincho" w:hAnsi="Times New Roman" w:cs="Times New Roman"/>
          <w:sz w:val="26"/>
          <w:szCs w:val="26"/>
          <w:lang w:val="vi-VN"/>
        </w:rPr>
        <w:tab/>
      </w:r>
    </w:p>
    <w:p w14:paraId="13E25BDD" w14:textId="77777777" w:rsidR="009635A6" w:rsidRPr="007807F4" w:rsidRDefault="009635A6" w:rsidP="009635A6">
      <w:pPr>
        <w:widowControl w:val="0"/>
        <w:tabs>
          <w:tab w:val="left" w:leader="dot" w:pos="8931"/>
        </w:tabs>
        <w:spacing w:before="60" w:after="60" w:line="240" w:lineRule="auto"/>
        <w:jc w:val="both"/>
        <w:rPr>
          <w:rFonts w:ascii="Times New Roman" w:eastAsia="Yu Mincho" w:hAnsi="Times New Roman" w:cs="Times New Roman"/>
          <w:sz w:val="26"/>
          <w:szCs w:val="26"/>
          <w:lang w:val="vi-VN"/>
        </w:rPr>
      </w:pPr>
      <w:r w:rsidRPr="009635A6">
        <w:rPr>
          <w:rFonts w:ascii="Times New Roman" w:eastAsia="Yu Mincho" w:hAnsi="Times New Roman" w:cs="Times New Roman"/>
          <w:sz w:val="26"/>
          <w:szCs w:val="26"/>
          <w:lang w:val="vi-VN"/>
        </w:rPr>
        <w:t xml:space="preserve">3. Giấy chứng nhận đăng ký doanh nghiệp/Giấy chứng nhận đầu tư </w:t>
      </w:r>
      <w:r w:rsidRPr="009635A6">
        <w:rPr>
          <w:rFonts w:ascii="Times New Roman" w:eastAsia="Yu Mincho" w:hAnsi="Times New Roman" w:cs="Times New Roman"/>
          <w:sz w:val="26"/>
          <w:szCs w:val="26"/>
          <w:lang w:val="vi-VN" w:eastAsia="vi-VN"/>
        </w:rPr>
        <w:t>số: </w:t>
      </w:r>
      <w:r w:rsidRPr="007807F4">
        <w:rPr>
          <w:rFonts w:ascii="Times New Roman" w:eastAsia="Yu Mincho" w:hAnsi="Times New Roman" w:cs="Times New Roman"/>
          <w:sz w:val="26"/>
          <w:szCs w:val="26"/>
          <w:lang w:val="vi-VN" w:eastAsia="vi-VN"/>
        </w:rPr>
        <w:t>... </w:t>
      </w:r>
      <w:r w:rsidRPr="009635A6">
        <w:rPr>
          <w:rFonts w:ascii="Times New Roman" w:eastAsia="Yu Mincho" w:hAnsi="Times New Roman" w:cs="Times New Roman"/>
          <w:sz w:val="26"/>
          <w:szCs w:val="26"/>
          <w:lang w:val="vi-VN" w:eastAsia="vi-VN"/>
        </w:rPr>
        <w:t>do</w:t>
      </w:r>
      <w:r w:rsidRPr="007807F4">
        <w:rPr>
          <w:rFonts w:ascii="Times New Roman" w:eastAsia="Yu Mincho" w:hAnsi="Times New Roman" w:cs="Times New Roman"/>
          <w:sz w:val="26"/>
          <w:szCs w:val="26"/>
          <w:lang w:val="vi-VN" w:eastAsia="vi-VN"/>
        </w:rPr>
        <w:t>..   ... </w:t>
      </w:r>
      <w:r w:rsidRPr="009635A6">
        <w:rPr>
          <w:rFonts w:ascii="Times New Roman" w:eastAsia="Yu Mincho" w:hAnsi="Times New Roman" w:cs="Times New Roman"/>
          <w:sz w:val="26"/>
          <w:szCs w:val="26"/>
          <w:lang w:val="vi-VN" w:eastAsia="vi-VN"/>
        </w:rPr>
        <w:t>cấp ngày ... tháng ... năm...</w:t>
      </w:r>
    </w:p>
    <w:p w14:paraId="6DEAF417" w14:textId="77777777" w:rsidR="009635A6" w:rsidRPr="007807F4" w:rsidRDefault="009635A6" w:rsidP="009635A6">
      <w:pPr>
        <w:widowControl w:val="0"/>
        <w:tabs>
          <w:tab w:val="left" w:leader="dot" w:pos="8931"/>
        </w:tabs>
        <w:spacing w:before="60" w:after="60" w:line="240" w:lineRule="auto"/>
        <w:jc w:val="both"/>
        <w:rPr>
          <w:rFonts w:ascii="Times New Roman" w:eastAsia="Yu Mincho" w:hAnsi="Times New Roman" w:cs="Times New Roman"/>
          <w:sz w:val="26"/>
          <w:szCs w:val="26"/>
          <w:lang w:val="vi-VN"/>
        </w:rPr>
      </w:pPr>
      <w:r w:rsidRPr="009635A6">
        <w:rPr>
          <w:rFonts w:ascii="Times New Roman" w:eastAsia="Yu Mincho" w:hAnsi="Times New Roman" w:cs="Times New Roman"/>
          <w:sz w:val="26"/>
          <w:szCs w:val="26"/>
          <w:lang w:val="vi-VN"/>
        </w:rPr>
        <w:t xml:space="preserve">4. Mã </w:t>
      </w:r>
      <w:r w:rsidRPr="007807F4">
        <w:rPr>
          <w:rFonts w:ascii="Times New Roman" w:eastAsia="Yu Mincho" w:hAnsi="Times New Roman" w:cs="Times New Roman"/>
          <w:sz w:val="26"/>
          <w:szCs w:val="26"/>
          <w:lang w:val="vi-VN"/>
        </w:rPr>
        <w:t>định danh của tổ chức</w:t>
      </w:r>
      <w:r w:rsidRPr="009635A6">
        <w:rPr>
          <w:rFonts w:ascii="Times New Roman" w:eastAsia="Yu Mincho" w:hAnsi="Times New Roman" w:cs="Times New Roman"/>
          <w:sz w:val="26"/>
          <w:szCs w:val="26"/>
          <w:lang w:val="vi-VN"/>
        </w:rPr>
        <w:t xml:space="preserve">: </w:t>
      </w:r>
      <w:r w:rsidRPr="007807F4">
        <w:rPr>
          <w:rFonts w:ascii="Times New Roman" w:eastAsia="Yu Mincho" w:hAnsi="Times New Roman" w:cs="Times New Roman"/>
          <w:sz w:val="26"/>
          <w:szCs w:val="26"/>
          <w:lang w:val="vi-VN"/>
        </w:rPr>
        <w:tab/>
      </w:r>
    </w:p>
    <w:p w14:paraId="69A30925" w14:textId="77777777" w:rsidR="009635A6" w:rsidRPr="007807F4" w:rsidRDefault="009635A6" w:rsidP="009635A6">
      <w:pPr>
        <w:widowControl w:val="0"/>
        <w:tabs>
          <w:tab w:val="left" w:leader="dot" w:pos="8931"/>
        </w:tabs>
        <w:spacing w:before="60" w:after="60" w:line="240" w:lineRule="auto"/>
        <w:jc w:val="both"/>
        <w:rPr>
          <w:rFonts w:ascii="Times New Roman" w:eastAsia="Yu Mincho" w:hAnsi="Times New Roman" w:cs="Times New Roman"/>
          <w:sz w:val="26"/>
          <w:szCs w:val="26"/>
          <w:lang w:val="vi-VN"/>
        </w:rPr>
      </w:pPr>
      <w:r w:rsidRPr="009635A6">
        <w:rPr>
          <w:rFonts w:ascii="Times New Roman" w:eastAsia="Yu Mincho" w:hAnsi="Times New Roman" w:cs="Times New Roman"/>
          <w:sz w:val="26"/>
          <w:szCs w:val="26"/>
          <w:lang w:val="vi-VN"/>
        </w:rPr>
        <w:t xml:space="preserve">- Được nhập khẩu hóa chất </w:t>
      </w:r>
      <w:r w:rsidRPr="007807F4">
        <w:rPr>
          <w:rFonts w:ascii="Times New Roman" w:eastAsia="Yu Mincho" w:hAnsi="Times New Roman" w:cs="Times New Roman"/>
          <w:sz w:val="26"/>
          <w:szCs w:val="26"/>
          <w:lang w:val="vi-VN"/>
        </w:rPr>
        <w:t>cấm</w:t>
      </w:r>
      <w:r w:rsidRPr="009635A6">
        <w:rPr>
          <w:rFonts w:ascii="Times New Roman" w:eastAsia="Yu Mincho" w:hAnsi="Times New Roman" w:cs="Times New Roman"/>
          <w:sz w:val="26"/>
          <w:szCs w:val="26"/>
          <w:lang w:val="vi-VN"/>
        </w:rPr>
        <w:t> như Phụ lục đính kèm.</w:t>
      </w:r>
    </w:p>
    <w:p w14:paraId="2EA2B4C6" w14:textId="77777777" w:rsidR="009635A6" w:rsidRPr="007807F4" w:rsidRDefault="009635A6" w:rsidP="009635A6">
      <w:pPr>
        <w:widowControl w:val="0"/>
        <w:tabs>
          <w:tab w:val="left" w:leader="dot" w:pos="8931"/>
        </w:tabs>
        <w:spacing w:before="60" w:after="60" w:line="240" w:lineRule="auto"/>
        <w:jc w:val="both"/>
        <w:rPr>
          <w:rFonts w:ascii="Times New Roman" w:eastAsia="Yu Mincho" w:hAnsi="Times New Roman" w:cs="Times New Roman"/>
          <w:sz w:val="26"/>
          <w:szCs w:val="26"/>
          <w:lang w:val="vi-VN"/>
        </w:rPr>
      </w:pPr>
      <w:r w:rsidRPr="009635A6">
        <w:rPr>
          <w:rFonts w:ascii="Times New Roman" w:eastAsia="Yu Mincho" w:hAnsi="Times New Roman" w:cs="Times New Roman"/>
          <w:sz w:val="26"/>
          <w:szCs w:val="26"/>
          <w:lang w:val="vi-VN"/>
        </w:rPr>
        <w:t xml:space="preserve">- Mục đích nhập khẩu: </w:t>
      </w:r>
      <w:r w:rsidRPr="007807F4">
        <w:rPr>
          <w:rFonts w:ascii="Times New Roman" w:eastAsia="Yu Mincho" w:hAnsi="Times New Roman" w:cs="Times New Roman"/>
          <w:sz w:val="26"/>
          <w:szCs w:val="26"/>
          <w:lang w:val="vi-VN"/>
        </w:rPr>
        <w:tab/>
      </w:r>
    </w:p>
    <w:p w14:paraId="32FDCBB9" w14:textId="77777777" w:rsidR="009635A6" w:rsidRPr="007807F4" w:rsidRDefault="009635A6" w:rsidP="009635A6">
      <w:pPr>
        <w:widowControl w:val="0"/>
        <w:tabs>
          <w:tab w:val="left" w:leader="dot" w:pos="8931"/>
        </w:tabs>
        <w:spacing w:before="60" w:after="60" w:line="240" w:lineRule="auto"/>
        <w:jc w:val="both"/>
        <w:rPr>
          <w:rFonts w:ascii="Times New Roman" w:eastAsia="Yu Mincho" w:hAnsi="Times New Roman" w:cs="Times New Roman"/>
          <w:sz w:val="26"/>
          <w:szCs w:val="26"/>
          <w:lang w:val="vi-VN"/>
        </w:rPr>
      </w:pPr>
      <w:r w:rsidRPr="009635A6">
        <w:rPr>
          <w:rFonts w:ascii="Times New Roman" w:eastAsia="Yu Mincho" w:hAnsi="Times New Roman" w:cs="Times New Roman"/>
          <w:sz w:val="26"/>
          <w:szCs w:val="26"/>
          <w:lang w:val="vi-VN"/>
        </w:rPr>
        <w:t xml:space="preserve">- Thời gian thực hiện nhập khẩu: </w:t>
      </w:r>
      <w:r w:rsidRPr="007807F4">
        <w:rPr>
          <w:rFonts w:ascii="Times New Roman" w:eastAsia="Yu Mincho" w:hAnsi="Times New Roman" w:cs="Times New Roman"/>
          <w:sz w:val="26"/>
          <w:szCs w:val="26"/>
          <w:lang w:val="vi-VN"/>
        </w:rPr>
        <w:tab/>
      </w:r>
    </w:p>
    <w:p w14:paraId="4D7D5019" w14:textId="77777777" w:rsidR="009635A6" w:rsidRPr="007807F4" w:rsidRDefault="009635A6" w:rsidP="009635A6">
      <w:pPr>
        <w:widowControl w:val="0"/>
        <w:spacing w:before="60" w:after="60" w:line="240" w:lineRule="auto"/>
        <w:jc w:val="both"/>
        <w:rPr>
          <w:rFonts w:ascii="Times New Roman" w:eastAsia="Yu Mincho" w:hAnsi="Times New Roman" w:cs="Times New Roman"/>
          <w:sz w:val="26"/>
          <w:szCs w:val="26"/>
          <w:lang w:val="vi-VN"/>
        </w:rPr>
      </w:pPr>
      <w:r w:rsidRPr="009635A6">
        <w:rPr>
          <w:rFonts w:ascii="Times New Roman" w:eastAsia="Yu Mincho" w:hAnsi="Times New Roman" w:cs="Times New Roman"/>
          <w:b/>
          <w:bCs/>
          <w:sz w:val="26"/>
          <w:szCs w:val="26"/>
          <w:lang w:val="vi-VN"/>
        </w:rPr>
        <w:t>Điều 2</w:t>
      </w:r>
      <w:r w:rsidRPr="007807F4">
        <w:rPr>
          <w:rFonts w:ascii="Times New Roman" w:eastAsia="Yu Mincho" w:hAnsi="Times New Roman" w:cs="Times New Roman"/>
          <w:b/>
          <w:bCs/>
          <w:sz w:val="26"/>
          <w:szCs w:val="26"/>
          <w:lang w:val="vi-VN"/>
        </w:rPr>
        <w:t>. </w:t>
      </w:r>
      <w:r w:rsidRPr="007807F4">
        <w:rPr>
          <w:rFonts w:ascii="Times New Roman" w:eastAsia="Yu Mincho" w:hAnsi="Times New Roman" w:cs="Times New Roman"/>
          <w:sz w:val="26"/>
          <w:szCs w:val="26"/>
          <w:lang w:val="vi-VN"/>
        </w:rPr>
        <w:t>…</w:t>
      </w:r>
      <w:r w:rsidRPr="007807F4">
        <w:rPr>
          <w:rFonts w:ascii="Times New Roman" w:eastAsia="Yu Mincho" w:hAnsi="Times New Roman" w:cs="Times New Roman"/>
          <w:sz w:val="26"/>
          <w:szCs w:val="26"/>
          <w:vertAlign w:val="superscript"/>
          <w:lang w:val="vi-VN"/>
        </w:rPr>
        <w:t>(5)</w:t>
      </w:r>
      <w:r w:rsidRPr="007807F4">
        <w:rPr>
          <w:rFonts w:ascii="Times New Roman" w:eastAsia="Yu Mincho" w:hAnsi="Times New Roman" w:cs="Times New Roman"/>
          <w:sz w:val="26"/>
          <w:szCs w:val="26"/>
          <w:lang w:val="vi-VN"/>
        </w:rPr>
        <w:t>…….</w:t>
      </w:r>
      <w:r w:rsidRPr="009635A6">
        <w:rPr>
          <w:rFonts w:ascii="Times New Roman" w:eastAsia="Yu Mincho" w:hAnsi="Times New Roman" w:cs="Times New Roman"/>
          <w:sz w:val="26"/>
          <w:szCs w:val="26"/>
          <w:lang w:val="vi-VN"/>
        </w:rPr>
        <w:t> phải thực hiện đúng mục đích nhập khẩu, các quy định tại </w:t>
      </w:r>
      <w:r w:rsidRPr="007807F4">
        <w:rPr>
          <w:rFonts w:ascii="Times New Roman" w:eastAsia="Yu Mincho" w:hAnsi="Times New Roman" w:cs="Times New Roman"/>
          <w:sz w:val="26"/>
          <w:szCs w:val="26"/>
          <w:lang w:val="vi-VN" w:eastAsia="vi-VN"/>
        </w:rPr>
        <w:t>Luật Hóa chất số 69/2025/QH15</w:t>
      </w:r>
      <w:r w:rsidRPr="009635A6">
        <w:rPr>
          <w:rFonts w:ascii="Times New Roman" w:eastAsia="Yu Mincho" w:hAnsi="Times New Roman" w:cs="Times New Roman"/>
          <w:sz w:val="26"/>
          <w:szCs w:val="26"/>
          <w:lang w:val="vi-VN"/>
        </w:rPr>
        <w:t xml:space="preserve">, </w:t>
      </w:r>
      <w:r w:rsidRPr="007807F4">
        <w:rPr>
          <w:rFonts w:ascii="Times New Roman" w:eastAsia="Yu Mincho" w:hAnsi="Times New Roman" w:cs="Times New Roman"/>
          <w:sz w:val="26"/>
          <w:szCs w:val="26"/>
          <w:lang w:val="vi-VN" w:eastAsia="vi-VN"/>
        </w:rPr>
        <w:t xml:space="preserve">Nghị định số …/2026/NĐ-CP  ngày     tháng    năm 2026 của Chính phủ </w:t>
      </w:r>
      <w:r w:rsidRPr="007807F4">
        <w:rPr>
          <w:rFonts w:ascii="Times New Roman" w:eastAsia="Yu Mincho" w:hAnsi="Times New Roman" w:cs="Times New Roman"/>
          <w:sz w:val="26"/>
          <w:szCs w:val="26"/>
          <w:lang w:val="vi-VN"/>
        </w:rPr>
        <w:t>quy định chi tiết và hướng dẫn một số điều của Luật Hóa chất về quản lý hoạt động hóa chất và hóa chất nguy hiểm trong sản phẩm, hàng hóa</w:t>
      </w:r>
      <w:r w:rsidRPr="009635A6">
        <w:rPr>
          <w:rFonts w:ascii="Times New Roman" w:eastAsia="Yu Mincho" w:hAnsi="Times New Roman" w:cs="Times New Roman"/>
          <w:sz w:val="26"/>
          <w:szCs w:val="26"/>
          <w:lang w:val="vi-VN"/>
        </w:rPr>
        <w:t xml:space="preserve"> và các văn bản pháp luật có liên quan.</w:t>
      </w:r>
    </w:p>
    <w:p w14:paraId="5B76AB64" w14:textId="77777777" w:rsidR="009635A6" w:rsidRPr="007807F4" w:rsidRDefault="009635A6" w:rsidP="009635A6">
      <w:pPr>
        <w:widowControl w:val="0"/>
        <w:spacing w:before="60" w:after="60" w:line="240" w:lineRule="auto"/>
        <w:jc w:val="both"/>
        <w:rPr>
          <w:rFonts w:ascii="Times New Roman" w:eastAsia="Yu Mincho" w:hAnsi="Times New Roman" w:cs="Times New Roman"/>
          <w:sz w:val="26"/>
          <w:szCs w:val="26"/>
          <w:vertAlign w:val="superscript"/>
          <w:lang w:val="vi-VN"/>
        </w:rPr>
      </w:pPr>
      <w:r w:rsidRPr="009635A6">
        <w:rPr>
          <w:rFonts w:ascii="Times New Roman" w:eastAsia="Yu Mincho" w:hAnsi="Times New Roman" w:cs="Times New Roman"/>
          <w:b/>
          <w:bCs/>
          <w:sz w:val="26"/>
          <w:szCs w:val="26"/>
          <w:lang w:val="vi-VN"/>
        </w:rPr>
        <w:t>Điều 3. </w:t>
      </w:r>
      <w:r w:rsidRPr="009635A6">
        <w:rPr>
          <w:rFonts w:ascii="Times New Roman" w:eastAsia="Yu Mincho" w:hAnsi="Times New Roman" w:cs="Times New Roman"/>
          <w:sz w:val="26"/>
          <w:szCs w:val="26"/>
          <w:lang w:val="vi-VN"/>
        </w:rPr>
        <w:t>Giấy phép này có giá trị đến hết ngày </w:t>
      </w:r>
      <w:r w:rsidRPr="007807F4">
        <w:rPr>
          <w:rFonts w:ascii="Times New Roman" w:eastAsia="Yu Mincho" w:hAnsi="Times New Roman" w:cs="Times New Roman"/>
          <w:sz w:val="26"/>
          <w:szCs w:val="26"/>
          <w:lang w:val="vi-VN"/>
        </w:rPr>
        <w:t>..</w:t>
      </w:r>
      <w:r w:rsidRPr="009635A6">
        <w:rPr>
          <w:rFonts w:ascii="Times New Roman" w:eastAsia="Yu Mincho" w:hAnsi="Times New Roman" w:cs="Times New Roman"/>
          <w:sz w:val="26"/>
          <w:szCs w:val="26"/>
          <w:lang w:val="vi-VN"/>
        </w:rPr>
        <w:t>. tháng </w:t>
      </w:r>
      <w:r w:rsidRPr="007807F4">
        <w:rPr>
          <w:rFonts w:ascii="Times New Roman" w:eastAsia="Yu Mincho" w:hAnsi="Times New Roman" w:cs="Times New Roman"/>
          <w:sz w:val="26"/>
          <w:szCs w:val="26"/>
          <w:lang w:val="vi-VN"/>
        </w:rPr>
        <w:t>…</w:t>
      </w:r>
      <w:r w:rsidRPr="009635A6">
        <w:rPr>
          <w:rFonts w:ascii="Times New Roman" w:eastAsia="Yu Mincho" w:hAnsi="Times New Roman" w:cs="Times New Roman"/>
          <w:sz w:val="26"/>
          <w:szCs w:val="26"/>
          <w:lang w:val="vi-VN"/>
        </w:rPr>
        <w:t> năm ...</w:t>
      </w:r>
      <w:r w:rsidRPr="007807F4">
        <w:rPr>
          <w:rFonts w:ascii="Times New Roman" w:eastAsia="Yu Mincho" w:hAnsi="Times New Roman" w:cs="Times New Roman"/>
          <w:sz w:val="26"/>
          <w:szCs w:val="26"/>
          <w:vertAlign w:val="superscript"/>
          <w:lang w:val="vi-VN"/>
        </w:rPr>
        <w:t>(6)</w:t>
      </w:r>
    </w:p>
    <w:tbl>
      <w:tblPr>
        <w:tblW w:w="4790" w:type="pct"/>
        <w:tblCellSpacing w:w="0" w:type="dxa"/>
        <w:shd w:val="clear" w:color="auto" w:fill="FFFFFF"/>
        <w:tblCellMar>
          <w:left w:w="0" w:type="dxa"/>
          <w:right w:w="0" w:type="dxa"/>
        </w:tblCellMar>
        <w:tblLook w:val="04A0" w:firstRow="1" w:lastRow="0" w:firstColumn="1" w:lastColumn="0" w:noHBand="0" w:noVBand="1"/>
      </w:tblPr>
      <w:tblGrid>
        <w:gridCol w:w="3290"/>
        <w:gridCol w:w="5400"/>
      </w:tblGrid>
      <w:tr w:rsidR="009635A6" w:rsidRPr="007807F4" w14:paraId="0AD13F0E" w14:textId="77777777" w:rsidTr="00CD2BD6">
        <w:trPr>
          <w:trHeight w:val="411"/>
          <w:tblCellSpacing w:w="0" w:type="dxa"/>
        </w:trPr>
        <w:tc>
          <w:tcPr>
            <w:tcW w:w="1893" w:type="pct"/>
            <w:shd w:val="clear" w:color="auto" w:fill="FFFFFF"/>
            <w:tcMar>
              <w:top w:w="0" w:type="dxa"/>
              <w:left w:w="108" w:type="dxa"/>
              <w:bottom w:w="0" w:type="dxa"/>
              <w:right w:w="108" w:type="dxa"/>
            </w:tcMar>
            <w:hideMark/>
          </w:tcPr>
          <w:p w14:paraId="729A1323" w14:textId="77777777" w:rsidR="009635A6" w:rsidRPr="009635A6" w:rsidRDefault="009635A6" w:rsidP="009635A6">
            <w:pPr>
              <w:widowControl w:val="0"/>
              <w:spacing w:before="60" w:after="60" w:line="240" w:lineRule="auto"/>
              <w:jc w:val="both"/>
              <w:rPr>
                <w:rFonts w:ascii="Times New Roman" w:eastAsia="Yu Mincho" w:hAnsi="Times New Roman" w:cs="Times New Roman"/>
                <w:sz w:val="24"/>
                <w:szCs w:val="24"/>
                <w:vertAlign w:val="superscript"/>
                <w:lang w:val="vi-VN"/>
              </w:rPr>
            </w:pPr>
            <w:r w:rsidRPr="009635A6">
              <w:rPr>
                <w:rFonts w:ascii="Times New Roman" w:eastAsia="Yu Mincho" w:hAnsi="Times New Roman" w:cs="Times New Roman"/>
                <w:sz w:val="24"/>
                <w:szCs w:val="24"/>
                <w:lang w:val="vi-VN"/>
              </w:rPr>
              <w:t> </w:t>
            </w:r>
            <w:r w:rsidRPr="009635A6">
              <w:rPr>
                <w:rFonts w:ascii="Times New Roman" w:eastAsia="Yu Mincho" w:hAnsi="Times New Roman" w:cs="Times New Roman"/>
                <w:b/>
                <w:bCs/>
                <w:i/>
                <w:iCs/>
                <w:sz w:val="24"/>
                <w:szCs w:val="24"/>
                <w:lang w:val="vi-VN"/>
              </w:rPr>
              <w:t>Nơi nhận:</w:t>
            </w:r>
            <w:r w:rsidRPr="009635A6">
              <w:rPr>
                <w:rFonts w:ascii="Times New Roman" w:eastAsia="Yu Mincho" w:hAnsi="Times New Roman" w:cs="Times New Roman"/>
                <w:b/>
                <w:bCs/>
                <w:i/>
                <w:iCs/>
                <w:sz w:val="24"/>
                <w:szCs w:val="24"/>
                <w:lang w:val="vi-VN"/>
              </w:rPr>
              <w:br/>
            </w:r>
            <w:r w:rsidRPr="009635A6">
              <w:rPr>
                <w:rFonts w:ascii="Times New Roman" w:eastAsia="Yu Mincho" w:hAnsi="Times New Roman" w:cs="Times New Roman"/>
                <w:sz w:val="24"/>
                <w:szCs w:val="24"/>
                <w:lang w:val="vi-VN"/>
              </w:rPr>
              <w:t>- Như Điều 1;</w:t>
            </w:r>
            <w:r w:rsidRPr="009635A6">
              <w:rPr>
                <w:rFonts w:ascii="Times New Roman" w:eastAsia="Yu Mincho" w:hAnsi="Times New Roman" w:cs="Times New Roman"/>
                <w:sz w:val="24"/>
                <w:szCs w:val="24"/>
                <w:lang w:val="vi-VN"/>
              </w:rPr>
              <w:br/>
            </w:r>
            <w:r w:rsidRPr="009635A6">
              <w:rPr>
                <w:rFonts w:ascii="Times New Roman" w:eastAsia="Yu Mincho" w:hAnsi="Times New Roman" w:cs="Times New Roman"/>
                <w:sz w:val="24"/>
                <w:szCs w:val="24"/>
                <w:lang w:val="vi-VN"/>
              </w:rPr>
              <w:lastRenderedPageBreak/>
              <w:t>- Chi cục hải quan cửa khẩu;</w:t>
            </w:r>
            <w:r w:rsidRPr="009635A6">
              <w:rPr>
                <w:rFonts w:ascii="Times New Roman" w:eastAsia="Yu Mincho" w:hAnsi="Times New Roman" w:cs="Times New Roman"/>
                <w:sz w:val="24"/>
                <w:szCs w:val="24"/>
                <w:lang w:val="vi-VN"/>
              </w:rPr>
              <w:br/>
              <w:t>- Lưu: VT,....</w:t>
            </w:r>
            <w:r w:rsidRPr="009635A6">
              <w:rPr>
                <w:rFonts w:ascii="Times New Roman" w:eastAsia="Yu Mincho" w:hAnsi="Times New Roman" w:cs="Times New Roman"/>
                <w:sz w:val="24"/>
                <w:szCs w:val="24"/>
                <w:vertAlign w:val="superscript"/>
                <w:lang w:val="vi-VN"/>
              </w:rPr>
              <w:br/>
            </w:r>
          </w:p>
        </w:tc>
        <w:tc>
          <w:tcPr>
            <w:tcW w:w="3107" w:type="pct"/>
            <w:shd w:val="clear" w:color="auto" w:fill="FFFFFF"/>
            <w:tcMar>
              <w:top w:w="0" w:type="dxa"/>
              <w:left w:w="108" w:type="dxa"/>
              <w:bottom w:w="0" w:type="dxa"/>
              <w:right w:w="108" w:type="dxa"/>
            </w:tcMar>
            <w:hideMark/>
          </w:tcPr>
          <w:p w14:paraId="1BDD1091" w14:textId="77777777" w:rsidR="009635A6" w:rsidRPr="009635A6" w:rsidRDefault="009635A6" w:rsidP="009635A6">
            <w:pPr>
              <w:widowControl w:val="0"/>
              <w:spacing w:before="60" w:after="60" w:line="240" w:lineRule="auto"/>
              <w:ind w:right="-681"/>
              <w:jc w:val="center"/>
              <w:rPr>
                <w:rFonts w:ascii="Times New Roman" w:eastAsia="Yu Mincho" w:hAnsi="Times New Roman" w:cs="Times New Roman"/>
                <w:sz w:val="24"/>
                <w:szCs w:val="24"/>
                <w:lang w:val="vi-VN"/>
              </w:rPr>
            </w:pPr>
            <w:r w:rsidRPr="009635A6">
              <w:rPr>
                <w:rFonts w:ascii="Times New Roman" w:eastAsia="Yu Mincho" w:hAnsi="Times New Roman" w:cs="Times New Roman"/>
                <w:b/>
                <w:bCs/>
                <w:sz w:val="24"/>
                <w:szCs w:val="24"/>
                <w:lang w:val="vi-VN"/>
              </w:rPr>
              <w:lastRenderedPageBreak/>
              <w:t>THỦ TRƯỞNG CƠ QUAN CẤP PHÉP</w:t>
            </w:r>
            <w:r w:rsidRPr="009635A6">
              <w:rPr>
                <w:rFonts w:ascii="Times New Roman" w:eastAsia="Yu Mincho" w:hAnsi="Times New Roman" w:cs="Times New Roman"/>
                <w:b/>
                <w:bCs/>
                <w:sz w:val="24"/>
                <w:szCs w:val="24"/>
                <w:lang w:val="vi-VN"/>
              </w:rPr>
              <w:br/>
            </w:r>
            <w:r w:rsidRPr="009635A6">
              <w:rPr>
                <w:rFonts w:ascii="Times New Roman" w:eastAsia="Yu Mincho" w:hAnsi="Times New Roman" w:cs="Times New Roman"/>
                <w:i/>
                <w:iCs/>
                <w:sz w:val="24"/>
                <w:szCs w:val="24"/>
                <w:lang w:val="vi-VN"/>
              </w:rPr>
              <w:t>(Ký tên và đóng dấu)</w:t>
            </w:r>
          </w:p>
        </w:tc>
      </w:tr>
    </w:tbl>
    <w:p w14:paraId="186CAE4A" w14:textId="77777777" w:rsidR="009635A6" w:rsidRPr="009635A6" w:rsidRDefault="009635A6" w:rsidP="009635A6">
      <w:pPr>
        <w:widowControl w:val="0"/>
        <w:spacing w:before="60" w:after="60" w:line="240" w:lineRule="auto"/>
        <w:jc w:val="both"/>
        <w:rPr>
          <w:rFonts w:ascii="Times New Roman" w:eastAsia="Yu Mincho" w:hAnsi="Times New Roman" w:cs="Times New Roman"/>
          <w:sz w:val="24"/>
          <w:szCs w:val="24"/>
          <w:lang w:val="vi-VN"/>
        </w:rPr>
      </w:pPr>
      <w:r w:rsidRPr="009635A6">
        <w:rPr>
          <w:rFonts w:ascii="Times New Roman" w:eastAsia="Yu Mincho" w:hAnsi="Times New Roman" w:cs="Times New Roman"/>
          <w:i/>
          <w:sz w:val="24"/>
          <w:szCs w:val="24"/>
          <w:lang w:val="vi-VN"/>
        </w:rPr>
        <w:t>Ghi chú:</w:t>
      </w:r>
      <w:r w:rsidRPr="009635A6">
        <w:rPr>
          <w:rFonts w:ascii="Times New Roman" w:eastAsia="Yu Mincho" w:hAnsi="Times New Roman" w:cs="Times New Roman"/>
          <w:sz w:val="24"/>
          <w:szCs w:val="24"/>
          <w:lang w:val="vi-VN"/>
        </w:rPr>
        <w:t xml:space="preserve"> - (1): Tên cơ quan cấp Giấy phép;</w:t>
      </w:r>
    </w:p>
    <w:p w14:paraId="1C671B2F" w14:textId="77777777" w:rsidR="009635A6" w:rsidRPr="009635A6" w:rsidRDefault="009635A6" w:rsidP="009635A6">
      <w:pPr>
        <w:widowControl w:val="0"/>
        <w:spacing w:before="60" w:after="60" w:line="240" w:lineRule="auto"/>
        <w:jc w:val="both"/>
        <w:rPr>
          <w:rFonts w:ascii="Times New Roman" w:eastAsia="Yu Mincho" w:hAnsi="Times New Roman" w:cs="Times New Roman"/>
          <w:sz w:val="24"/>
          <w:szCs w:val="24"/>
          <w:lang w:val="vi-VN"/>
        </w:rPr>
      </w:pPr>
      <w:r w:rsidRPr="009635A6">
        <w:rPr>
          <w:rFonts w:ascii="Times New Roman" w:eastAsia="Yu Mincho" w:hAnsi="Times New Roman" w:cs="Times New Roman"/>
          <w:sz w:val="24"/>
          <w:szCs w:val="24"/>
          <w:lang w:val="vi-VN"/>
        </w:rPr>
        <w:t xml:space="preserve">               - (2): Ký hiệu số văn bản Giấy phép;</w:t>
      </w:r>
    </w:p>
    <w:p w14:paraId="3A8AACCC" w14:textId="77777777" w:rsidR="009635A6" w:rsidRPr="009635A6" w:rsidRDefault="009635A6" w:rsidP="009635A6">
      <w:pPr>
        <w:widowControl w:val="0"/>
        <w:tabs>
          <w:tab w:val="left" w:pos="851"/>
        </w:tabs>
        <w:spacing w:before="60" w:after="60" w:line="240" w:lineRule="auto"/>
        <w:jc w:val="both"/>
        <w:rPr>
          <w:rFonts w:ascii="Times New Roman" w:eastAsia="Yu Mincho" w:hAnsi="Times New Roman" w:cs="Times New Roman"/>
          <w:sz w:val="24"/>
          <w:szCs w:val="24"/>
          <w:lang w:val="vi-VN"/>
        </w:rPr>
      </w:pPr>
      <w:r w:rsidRPr="009635A6">
        <w:rPr>
          <w:rFonts w:ascii="Times New Roman" w:eastAsia="Yu Mincho" w:hAnsi="Times New Roman" w:cs="Times New Roman"/>
          <w:sz w:val="24"/>
          <w:szCs w:val="24"/>
          <w:lang w:val="vi-VN"/>
        </w:rPr>
        <w:tab/>
        <w:t>- (3): Chức danh thủ trưởng cơ quan cấp Giấy phép;</w:t>
      </w:r>
    </w:p>
    <w:p w14:paraId="7513D5F6" w14:textId="77777777" w:rsidR="009635A6" w:rsidRPr="009635A6" w:rsidRDefault="009635A6" w:rsidP="009635A6">
      <w:pPr>
        <w:widowControl w:val="0"/>
        <w:tabs>
          <w:tab w:val="left" w:pos="851"/>
        </w:tabs>
        <w:spacing w:before="60" w:after="60" w:line="240" w:lineRule="auto"/>
        <w:jc w:val="both"/>
        <w:rPr>
          <w:rFonts w:ascii="Times New Roman" w:eastAsia="Yu Mincho" w:hAnsi="Times New Roman" w:cs="Times New Roman"/>
          <w:sz w:val="24"/>
          <w:szCs w:val="24"/>
          <w:lang w:val="vi-VN"/>
        </w:rPr>
      </w:pPr>
      <w:r w:rsidRPr="009635A6">
        <w:rPr>
          <w:rFonts w:ascii="Times New Roman" w:eastAsia="Yu Mincho" w:hAnsi="Times New Roman" w:cs="Times New Roman"/>
          <w:sz w:val="24"/>
          <w:szCs w:val="24"/>
          <w:lang w:val="vi-VN"/>
        </w:rPr>
        <w:tab/>
        <w:t>- (4): Các căn cứ pháp lý khác liên quan (nếu có);</w:t>
      </w:r>
    </w:p>
    <w:p w14:paraId="150445FE" w14:textId="77777777" w:rsidR="009635A6" w:rsidRPr="009635A6" w:rsidRDefault="009635A6" w:rsidP="009635A6">
      <w:pPr>
        <w:widowControl w:val="0"/>
        <w:tabs>
          <w:tab w:val="left" w:pos="851"/>
        </w:tabs>
        <w:spacing w:before="60" w:after="60" w:line="240" w:lineRule="auto"/>
        <w:jc w:val="both"/>
        <w:rPr>
          <w:rFonts w:ascii="Times New Roman" w:eastAsia="Yu Mincho" w:hAnsi="Times New Roman" w:cs="Times New Roman"/>
          <w:sz w:val="24"/>
          <w:szCs w:val="24"/>
          <w:lang w:val="vi-VN"/>
        </w:rPr>
      </w:pPr>
      <w:r w:rsidRPr="009635A6">
        <w:rPr>
          <w:rFonts w:ascii="Times New Roman" w:eastAsia="Yu Mincho" w:hAnsi="Times New Roman" w:cs="Times New Roman"/>
          <w:sz w:val="24"/>
          <w:szCs w:val="24"/>
          <w:lang w:val="vi-VN"/>
        </w:rPr>
        <w:tab/>
        <w:t>- (5): Tên tổ chức được cấp Giấy phép;</w:t>
      </w:r>
    </w:p>
    <w:p w14:paraId="5FFDCC0E" w14:textId="77777777" w:rsidR="009635A6" w:rsidRPr="009635A6" w:rsidRDefault="009635A6" w:rsidP="009635A6">
      <w:pPr>
        <w:widowControl w:val="0"/>
        <w:tabs>
          <w:tab w:val="left" w:pos="851"/>
        </w:tabs>
        <w:spacing w:before="60" w:after="60" w:line="240" w:lineRule="auto"/>
        <w:jc w:val="both"/>
        <w:rPr>
          <w:rFonts w:ascii="Times New Roman" w:eastAsia="Yu Mincho" w:hAnsi="Times New Roman" w:cs="Times New Roman"/>
          <w:sz w:val="24"/>
          <w:szCs w:val="24"/>
          <w:lang w:val="vi-VN"/>
        </w:rPr>
      </w:pPr>
      <w:r w:rsidRPr="009635A6">
        <w:rPr>
          <w:rFonts w:ascii="Times New Roman" w:eastAsia="Yu Mincho" w:hAnsi="Times New Roman" w:cs="Times New Roman"/>
          <w:sz w:val="24"/>
          <w:szCs w:val="24"/>
          <w:lang w:val="vi-VN"/>
        </w:rPr>
        <w:tab/>
        <w:t xml:space="preserve">- (6): Ghi cụ thể thời hạn giấy phép. Trường hợp cấp lại/cấp điều chỉnh, giấy phép cũ phải được thay thế, ghi cụ thể Giấy phép này thay thế Giấy phép số…. ngày…tháng…năm… </w:t>
      </w:r>
    </w:p>
    <w:p w14:paraId="268A2A6D" w14:textId="77777777" w:rsidR="009635A6" w:rsidRPr="009635A6" w:rsidRDefault="009635A6" w:rsidP="009635A6">
      <w:pPr>
        <w:widowControl w:val="0"/>
        <w:spacing w:before="60" w:after="60" w:line="240" w:lineRule="auto"/>
        <w:jc w:val="both"/>
        <w:rPr>
          <w:rFonts w:eastAsia="Yu Mincho"/>
          <w:lang w:val="vi-VN"/>
        </w:rPr>
      </w:pPr>
    </w:p>
    <w:p w14:paraId="1D8A5C4F" w14:textId="77777777" w:rsidR="009635A6" w:rsidRPr="009635A6" w:rsidRDefault="009635A6" w:rsidP="009635A6">
      <w:pPr>
        <w:widowControl w:val="0"/>
        <w:spacing w:before="60" w:after="60" w:line="240" w:lineRule="auto"/>
        <w:jc w:val="center"/>
        <w:rPr>
          <w:rFonts w:ascii="Times New Roman" w:eastAsia="Yu Mincho" w:hAnsi="Times New Roman" w:cs="Times New Roman"/>
          <w:sz w:val="26"/>
          <w:szCs w:val="26"/>
          <w:lang w:val="vi-VN"/>
        </w:rPr>
      </w:pPr>
      <w:r w:rsidRPr="009635A6">
        <w:rPr>
          <w:rFonts w:ascii="Times New Roman" w:eastAsia="Yu Mincho" w:hAnsi="Times New Roman" w:cs="Times New Roman"/>
          <w:b/>
          <w:bCs/>
          <w:sz w:val="26"/>
          <w:szCs w:val="26"/>
          <w:lang w:val="vi-VN"/>
        </w:rPr>
        <w:t>Phụ lục</w:t>
      </w:r>
    </w:p>
    <w:p w14:paraId="60040BD4" w14:textId="77777777" w:rsidR="009635A6" w:rsidRPr="009635A6" w:rsidRDefault="009635A6" w:rsidP="009635A6">
      <w:pPr>
        <w:widowControl w:val="0"/>
        <w:spacing w:before="60" w:after="60" w:line="240" w:lineRule="auto"/>
        <w:jc w:val="center"/>
        <w:rPr>
          <w:rFonts w:ascii="Times New Roman" w:eastAsia="Yu Mincho" w:hAnsi="Times New Roman" w:cs="Times New Roman"/>
          <w:sz w:val="26"/>
          <w:szCs w:val="26"/>
          <w:lang w:val="vi-VN"/>
        </w:rPr>
      </w:pPr>
      <w:r w:rsidRPr="009635A6">
        <w:rPr>
          <w:rFonts w:ascii="Times New Roman" w:eastAsia="Yu Mincho" w:hAnsi="Times New Roman" w:cs="Times New Roman"/>
          <w:b/>
          <w:bCs/>
          <w:sz w:val="26"/>
          <w:szCs w:val="26"/>
          <w:lang w:val="vi-VN"/>
        </w:rPr>
        <w:t>DANH MỤC HÓA CHẤT</w:t>
      </w:r>
    </w:p>
    <w:p w14:paraId="1646A8A6" w14:textId="77777777" w:rsidR="009635A6" w:rsidRPr="009635A6" w:rsidRDefault="009635A6" w:rsidP="009635A6">
      <w:pPr>
        <w:widowControl w:val="0"/>
        <w:spacing w:before="60" w:after="60" w:line="240" w:lineRule="auto"/>
        <w:jc w:val="center"/>
        <w:rPr>
          <w:rFonts w:ascii="Times New Roman" w:eastAsia="Yu Mincho" w:hAnsi="Times New Roman" w:cs="Times New Roman"/>
          <w:sz w:val="26"/>
          <w:szCs w:val="26"/>
          <w:lang w:val="vi-VN"/>
        </w:rPr>
      </w:pPr>
      <w:r w:rsidRPr="009635A6">
        <w:rPr>
          <w:rFonts w:ascii="Times New Roman" w:eastAsia="Yu Mincho" w:hAnsi="Times New Roman" w:cs="Times New Roman"/>
          <w:i/>
          <w:iCs/>
          <w:sz w:val="26"/>
          <w:szCs w:val="26"/>
          <w:lang w:val="vi-VN"/>
        </w:rPr>
        <w:t>(Kèm theo Giấy phép nhập khẩu số:... ngày... tháng .... năm ....)</w:t>
      </w:r>
    </w:p>
    <w:tbl>
      <w:tblPr>
        <w:tblW w:w="516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8"/>
        <w:gridCol w:w="781"/>
        <w:gridCol w:w="1055"/>
        <w:gridCol w:w="546"/>
        <w:gridCol w:w="651"/>
        <w:gridCol w:w="977"/>
        <w:gridCol w:w="861"/>
        <w:gridCol w:w="1485"/>
        <w:gridCol w:w="1438"/>
        <w:gridCol w:w="1199"/>
      </w:tblGrid>
      <w:tr w:rsidR="009635A6" w:rsidRPr="009635A6" w14:paraId="4CEDB5A3" w14:textId="77777777" w:rsidTr="00CD2BD6">
        <w:trPr>
          <w:trHeight w:val="20"/>
          <w:tblCellSpacing w:w="0" w:type="dxa"/>
        </w:trPr>
        <w:tc>
          <w:tcPr>
            <w:tcW w:w="186" w:type="pct"/>
            <w:vMerge w:val="restart"/>
            <w:tcMar>
              <w:top w:w="0" w:type="dxa"/>
              <w:left w:w="10" w:type="dxa"/>
              <w:bottom w:w="0" w:type="dxa"/>
              <w:right w:w="10" w:type="dxa"/>
            </w:tcMar>
            <w:vAlign w:val="center"/>
            <w:hideMark/>
          </w:tcPr>
          <w:p w14:paraId="2FC0999C" w14:textId="77777777" w:rsidR="009635A6" w:rsidRPr="009635A6" w:rsidRDefault="009635A6" w:rsidP="009635A6">
            <w:pPr>
              <w:widowControl w:val="0"/>
              <w:spacing w:before="60" w:after="0" w:line="240" w:lineRule="auto"/>
              <w:jc w:val="center"/>
              <w:rPr>
                <w:rFonts w:ascii="Times New Roman" w:eastAsia="Yu Mincho" w:hAnsi="Times New Roman" w:cs="Times New Roman"/>
                <w:sz w:val="26"/>
                <w:szCs w:val="26"/>
              </w:rPr>
            </w:pPr>
            <w:r w:rsidRPr="009635A6">
              <w:rPr>
                <w:rFonts w:ascii="Times New Roman" w:eastAsia="Yu Mincho" w:hAnsi="Times New Roman" w:cs="Times New Roman"/>
                <w:sz w:val="26"/>
                <w:szCs w:val="26"/>
                <w:lang w:val="vi-VN"/>
              </w:rPr>
              <w:t>TT</w:t>
            </w:r>
          </w:p>
        </w:tc>
        <w:tc>
          <w:tcPr>
            <w:tcW w:w="407" w:type="pct"/>
            <w:vMerge w:val="restart"/>
            <w:tcMar>
              <w:top w:w="0" w:type="dxa"/>
              <w:left w:w="10" w:type="dxa"/>
              <w:bottom w:w="0" w:type="dxa"/>
              <w:right w:w="10" w:type="dxa"/>
            </w:tcMar>
            <w:vAlign w:val="center"/>
            <w:hideMark/>
          </w:tcPr>
          <w:p w14:paraId="0AD1BD15" w14:textId="77777777" w:rsidR="009635A6" w:rsidRPr="009635A6" w:rsidRDefault="009635A6" w:rsidP="009635A6">
            <w:pPr>
              <w:widowControl w:val="0"/>
              <w:spacing w:before="60" w:after="0" w:line="240" w:lineRule="auto"/>
              <w:jc w:val="center"/>
              <w:rPr>
                <w:rFonts w:ascii="Times New Roman" w:eastAsia="Yu Mincho" w:hAnsi="Times New Roman" w:cs="Times New Roman"/>
                <w:sz w:val="26"/>
                <w:szCs w:val="26"/>
              </w:rPr>
            </w:pPr>
            <w:r w:rsidRPr="009635A6">
              <w:rPr>
                <w:rFonts w:ascii="Times New Roman" w:eastAsia="Yu Mincho" w:hAnsi="Times New Roman" w:cs="Times New Roman"/>
                <w:sz w:val="26"/>
                <w:szCs w:val="26"/>
                <w:lang w:val="vi-VN"/>
              </w:rPr>
              <w:t>Tên thương mại</w:t>
            </w:r>
          </w:p>
        </w:tc>
        <w:tc>
          <w:tcPr>
            <w:tcW w:w="1188" w:type="pct"/>
            <w:gridSpan w:val="3"/>
            <w:tcMar>
              <w:top w:w="0" w:type="dxa"/>
              <w:left w:w="10" w:type="dxa"/>
              <w:bottom w:w="0" w:type="dxa"/>
              <w:right w:w="10" w:type="dxa"/>
            </w:tcMar>
            <w:vAlign w:val="center"/>
            <w:hideMark/>
          </w:tcPr>
          <w:p w14:paraId="2B4F8614" w14:textId="77777777" w:rsidR="009635A6" w:rsidRPr="009635A6" w:rsidRDefault="009635A6" w:rsidP="009635A6">
            <w:pPr>
              <w:widowControl w:val="0"/>
              <w:spacing w:before="60" w:after="0" w:line="240" w:lineRule="auto"/>
              <w:jc w:val="center"/>
              <w:rPr>
                <w:rFonts w:ascii="Times New Roman" w:eastAsia="Yu Mincho" w:hAnsi="Times New Roman" w:cs="Times New Roman"/>
                <w:sz w:val="26"/>
                <w:szCs w:val="26"/>
                <w:lang w:val="vi-VN"/>
              </w:rPr>
            </w:pPr>
            <w:r w:rsidRPr="009635A6">
              <w:rPr>
                <w:rFonts w:ascii="Times New Roman" w:eastAsia="Yu Mincho" w:hAnsi="Times New Roman" w:cs="Times New Roman"/>
                <w:sz w:val="26"/>
                <w:szCs w:val="26"/>
                <w:lang w:val="vi-VN"/>
              </w:rPr>
              <w:t xml:space="preserve">Thông tin thành phần </w:t>
            </w:r>
          </w:p>
          <w:p w14:paraId="24D770A1" w14:textId="77777777" w:rsidR="009635A6" w:rsidRPr="009635A6" w:rsidRDefault="009635A6" w:rsidP="009635A6">
            <w:pPr>
              <w:widowControl w:val="0"/>
              <w:spacing w:before="60" w:after="0" w:line="240" w:lineRule="auto"/>
              <w:jc w:val="center"/>
              <w:rPr>
                <w:rFonts w:ascii="Times New Roman" w:eastAsia="Yu Mincho" w:hAnsi="Times New Roman" w:cs="Times New Roman"/>
                <w:sz w:val="26"/>
                <w:szCs w:val="26"/>
              </w:rPr>
            </w:pPr>
            <w:r w:rsidRPr="009635A6">
              <w:rPr>
                <w:rFonts w:ascii="Times New Roman" w:eastAsia="Yu Mincho" w:hAnsi="Times New Roman" w:cs="Times New Roman"/>
                <w:sz w:val="26"/>
                <w:szCs w:val="26"/>
                <w:lang w:val="vi-VN"/>
              </w:rPr>
              <w:t xml:space="preserve">hoá chất </w:t>
            </w:r>
            <w:r w:rsidRPr="009635A6">
              <w:rPr>
                <w:rFonts w:ascii="Times New Roman" w:eastAsia="Yu Mincho" w:hAnsi="Times New Roman" w:cs="Times New Roman"/>
                <w:sz w:val="26"/>
                <w:szCs w:val="26"/>
              </w:rPr>
              <w:t>cấm</w:t>
            </w:r>
          </w:p>
        </w:tc>
        <w:tc>
          <w:tcPr>
            <w:tcW w:w="531" w:type="pct"/>
            <w:vMerge w:val="restart"/>
            <w:vAlign w:val="center"/>
          </w:tcPr>
          <w:p w14:paraId="78088F46" w14:textId="77777777" w:rsidR="009635A6" w:rsidRPr="009635A6" w:rsidRDefault="009635A6" w:rsidP="009635A6">
            <w:pPr>
              <w:widowControl w:val="0"/>
              <w:spacing w:before="60" w:after="0" w:line="240" w:lineRule="auto"/>
              <w:jc w:val="center"/>
              <w:rPr>
                <w:rFonts w:ascii="Times New Roman" w:eastAsia="Yu Mincho" w:hAnsi="Times New Roman" w:cs="Times New Roman"/>
                <w:sz w:val="26"/>
                <w:szCs w:val="26"/>
                <w:lang w:val="vi-VN"/>
              </w:rPr>
            </w:pPr>
            <w:r w:rsidRPr="009635A6">
              <w:rPr>
                <w:rFonts w:ascii="Times New Roman" w:eastAsia="Yu Mincho" w:hAnsi="Times New Roman" w:cs="Times New Roman"/>
                <w:sz w:val="26"/>
                <w:szCs w:val="26"/>
                <w:lang w:val="vi-VN"/>
              </w:rPr>
              <w:t>Khối lượng (kg/lít)</w:t>
            </w:r>
          </w:p>
        </w:tc>
        <w:tc>
          <w:tcPr>
            <w:tcW w:w="1266" w:type="pct"/>
            <w:gridSpan w:val="2"/>
            <w:tcMar>
              <w:top w:w="0" w:type="dxa"/>
              <w:left w:w="10" w:type="dxa"/>
              <w:bottom w:w="0" w:type="dxa"/>
              <w:right w:w="10" w:type="dxa"/>
            </w:tcMar>
            <w:vAlign w:val="center"/>
            <w:hideMark/>
          </w:tcPr>
          <w:p w14:paraId="7B6D78DF" w14:textId="77777777" w:rsidR="009635A6" w:rsidRPr="009635A6" w:rsidRDefault="009635A6" w:rsidP="009635A6">
            <w:pPr>
              <w:widowControl w:val="0"/>
              <w:spacing w:before="60" w:after="0" w:line="240" w:lineRule="auto"/>
              <w:jc w:val="center"/>
              <w:rPr>
                <w:rFonts w:ascii="Times New Roman" w:eastAsia="Yu Mincho" w:hAnsi="Times New Roman" w:cs="Times New Roman"/>
                <w:sz w:val="26"/>
                <w:szCs w:val="26"/>
                <w:lang w:val="vi-VN"/>
              </w:rPr>
            </w:pPr>
            <w:r w:rsidRPr="009635A6">
              <w:rPr>
                <w:rFonts w:ascii="Times New Roman" w:eastAsia="Yu Mincho" w:hAnsi="Times New Roman" w:cs="Times New Roman"/>
                <w:sz w:val="26"/>
                <w:szCs w:val="26"/>
                <w:lang w:val="vi-VN"/>
              </w:rPr>
              <w:t>Khối lượng</w:t>
            </w:r>
          </w:p>
          <w:p w14:paraId="31C2FA60" w14:textId="77777777" w:rsidR="009635A6" w:rsidRPr="009635A6" w:rsidRDefault="009635A6" w:rsidP="009635A6">
            <w:pPr>
              <w:widowControl w:val="0"/>
              <w:spacing w:before="60" w:after="0" w:line="240" w:lineRule="auto"/>
              <w:jc w:val="center"/>
              <w:rPr>
                <w:rFonts w:ascii="Times New Roman" w:eastAsia="Yu Mincho" w:hAnsi="Times New Roman" w:cs="Times New Roman"/>
                <w:sz w:val="26"/>
                <w:szCs w:val="26"/>
              </w:rPr>
            </w:pPr>
            <w:r w:rsidRPr="009635A6">
              <w:rPr>
                <w:rFonts w:ascii="Times New Roman" w:eastAsia="Yu Mincho" w:hAnsi="Times New Roman" w:cs="Times New Roman"/>
                <w:sz w:val="26"/>
                <w:szCs w:val="26"/>
              </w:rPr>
              <w:t>(kg)</w:t>
            </w:r>
          </w:p>
        </w:tc>
        <w:tc>
          <w:tcPr>
            <w:tcW w:w="775" w:type="pct"/>
            <w:vMerge w:val="restart"/>
            <w:tcMar>
              <w:top w:w="0" w:type="dxa"/>
              <w:left w:w="10" w:type="dxa"/>
              <w:bottom w:w="0" w:type="dxa"/>
              <w:right w:w="10" w:type="dxa"/>
            </w:tcMar>
            <w:vAlign w:val="center"/>
            <w:hideMark/>
          </w:tcPr>
          <w:p w14:paraId="200BF5FD" w14:textId="77777777" w:rsidR="009635A6" w:rsidRPr="009635A6" w:rsidRDefault="009635A6" w:rsidP="009635A6">
            <w:pPr>
              <w:widowControl w:val="0"/>
              <w:spacing w:before="60" w:after="0" w:line="240" w:lineRule="auto"/>
              <w:jc w:val="center"/>
              <w:rPr>
                <w:rFonts w:ascii="Times New Roman" w:eastAsia="Yu Mincho" w:hAnsi="Times New Roman" w:cs="Times New Roman"/>
                <w:sz w:val="26"/>
                <w:szCs w:val="26"/>
              </w:rPr>
            </w:pPr>
            <w:r w:rsidRPr="009635A6">
              <w:rPr>
                <w:rFonts w:ascii="Times New Roman" w:eastAsia="Yu Mincho" w:hAnsi="Times New Roman" w:cs="Times New Roman"/>
                <w:sz w:val="26"/>
                <w:szCs w:val="26"/>
                <w:lang w:val="vi-VN"/>
              </w:rPr>
              <w:t>Mô tả</w:t>
            </w:r>
          </w:p>
        </w:tc>
        <w:tc>
          <w:tcPr>
            <w:tcW w:w="647" w:type="pct"/>
            <w:vMerge w:val="restart"/>
            <w:tcMar>
              <w:top w:w="0" w:type="dxa"/>
              <w:left w:w="10" w:type="dxa"/>
              <w:bottom w:w="0" w:type="dxa"/>
              <w:right w:w="10" w:type="dxa"/>
            </w:tcMar>
            <w:vAlign w:val="center"/>
            <w:hideMark/>
          </w:tcPr>
          <w:p w14:paraId="05E8BED5" w14:textId="77777777" w:rsidR="009635A6" w:rsidRPr="009635A6" w:rsidRDefault="009635A6" w:rsidP="009635A6">
            <w:pPr>
              <w:widowControl w:val="0"/>
              <w:spacing w:before="60" w:after="0" w:line="240" w:lineRule="auto"/>
              <w:jc w:val="center"/>
              <w:rPr>
                <w:rFonts w:ascii="Times New Roman" w:eastAsia="Yu Mincho" w:hAnsi="Times New Roman" w:cs="Times New Roman"/>
                <w:sz w:val="26"/>
                <w:szCs w:val="26"/>
              </w:rPr>
            </w:pPr>
            <w:r w:rsidRPr="009635A6">
              <w:rPr>
                <w:rFonts w:ascii="Times New Roman" w:eastAsia="Yu Mincho" w:hAnsi="Times New Roman" w:cs="Times New Roman"/>
                <w:sz w:val="26"/>
                <w:szCs w:val="26"/>
                <w:lang w:val="vi-VN"/>
              </w:rPr>
              <w:t>Quốc gia xuất khẩu/ nhập khẩu</w:t>
            </w:r>
          </w:p>
        </w:tc>
      </w:tr>
      <w:tr w:rsidR="009635A6" w:rsidRPr="009635A6" w14:paraId="45C3EB40" w14:textId="77777777" w:rsidTr="00CD2BD6">
        <w:trPr>
          <w:trHeight w:val="20"/>
          <w:tblCellSpacing w:w="0" w:type="dxa"/>
        </w:trPr>
        <w:tc>
          <w:tcPr>
            <w:tcW w:w="186" w:type="pct"/>
            <w:vMerge/>
            <w:vAlign w:val="center"/>
            <w:hideMark/>
          </w:tcPr>
          <w:p w14:paraId="565E1A43" w14:textId="77777777" w:rsidR="009635A6" w:rsidRPr="009635A6" w:rsidRDefault="009635A6" w:rsidP="009635A6">
            <w:pPr>
              <w:widowControl w:val="0"/>
              <w:spacing w:before="60" w:after="0" w:line="240" w:lineRule="auto"/>
              <w:jc w:val="both"/>
              <w:rPr>
                <w:rFonts w:ascii="Times New Roman" w:eastAsia="Yu Mincho" w:hAnsi="Times New Roman" w:cs="Times New Roman"/>
                <w:sz w:val="26"/>
                <w:szCs w:val="26"/>
              </w:rPr>
            </w:pPr>
          </w:p>
        </w:tc>
        <w:tc>
          <w:tcPr>
            <w:tcW w:w="407" w:type="pct"/>
            <w:vMerge/>
            <w:vAlign w:val="center"/>
            <w:hideMark/>
          </w:tcPr>
          <w:p w14:paraId="73225354" w14:textId="77777777" w:rsidR="009635A6" w:rsidRPr="009635A6" w:rsidRDefault="009635A6" w:rsidP="009635A6">
            <w:pPr>
              <w:widowControl w:val="0"/>
              <w:spacing w:before="60" w:after="0" w:line="240" w:lineRule="auto"/>
              <w:jc w:val="both"/>
              <w:rPr>
                <w:rFonts w:ascii="Times New Roman" w:eastAsia="Yu Mincho" w:hAnsi="Times New Roman" w:cs="Times New Roman"/>
                <w:sz w:val="26"/>
                <w:szCs w:val="26"/>
              </w:rPr>
            </w:pPr>
          </w:p>
        </w:tc>
        <w:tc>
          <w:tcPr>
            <w:tcW w:w="570" w:type="pct"/>
            <w:tcMar>
              <w:top w:w="0" w:type="dxa"/>
              <w:left w:w="10" w:type="dxa"/>
              <w:bottom w:w="0" w:type="dxa"/>
              <w:right w:w="10" w:type="dxa"/>
            </w:tcMar>
            <w:vAlign w:val="center"/>
            <w:hideMark/>
          </w:tcPr>
          <w:p w14:paraId="06E3B94D" w14:textId="77777777" w:rsidR="009635A6" w:rsidRPr="009635A6" w:rsidRDefault="009635A6" w:rsidP="009635A6">
            <w:pPr>
              <w:widowControl w:val="0"/>
              <w:spacing w:before="60" w:after="0" w:line="240" w:lineRule="auto"/>
              <w:jc w:val="center"/>
              <w:rPr>
                <w:rFonts w:ascii="Times New Roman" w:eastAsia="Yu Mincho" w:hAnsi="Times New Roman" w:cs="Times New Roman"/>
                <w:sz w:val="26"/>
                <w:szCs w:val="26"/>
              </w:rPr>
            </w:pPr>
            <w:r w:rsidRPr="009635A6">
              <w:rPr>
                <w:rFonts w:ascii="Times New Roman" w:eastAsia="Yu Mincho" w:hAnsi="Times New Roman" w:cs="Times New Roman"/>
                <w:sz w:val="26"/>
                <w:szCs w:val="26"/>
                <w:lang w:val="vi-VN"/>
              </w:rPr>
              <w:t xml:space="preserve">Tên hóa chất </w:t>
            </w:r>
            <w:r w:rsidRPr="009635A6">
              <w:rPr>
                <w:rFonts w:ascii="Times New Roman" w:eastAsia="Yu Mincho" w:hAnsi="Times New Roman" w:cs="Times New Roman"/>
                <w:sz w:val="26"/>
                <w:szCs w:val="26"/>
              </w:rPr>
              <w:t>cấm</w:t>
            </w:r>
          </w:p>
        </w:tc>
        <w:tc>
          <w:tcPr>
            <w:tcW w:w="295" w:type="pct"/>
            <w:tcMar>
              <w:top w:w="0" w:type="dxa"/>
              <w:left w:w="10" w:type="dxa"/>
              <w:bottom w:w="0" w:type="dxa"/>
              <w:right w:w="10" w:type="dxa"/>
            </w:tcMar>
            <w:vAlign w:val="center"/>
            <w:hideMark/>
          </w:tcPr>
          <w:p w14:paraId="69487525" w14:textId="77777777" w:rsidR="009635A6" w:rsidRPr="009635A6" w:rsidRDefault="009635A6" w:rsidP="009635A6">
            <w:pPr>
              <w:widowControl w:val="0"/>
              <w:spacing w:before="60" w:after="0" w:line="240" w:lineRule="auto"/>
              <w:jc w:val="center"/>
              <w:rPr>
                <w:rFonts w:ascii="Times New Roman" w:eastAsia="Yu Mincho" w:hAnsi="Times New Roman" w:cs="Times New Roman"/>
                <w:sz w:val="26"/>
                <w:szCs w:val="26"/>
              </w:rPr>
            </w:pPr>
            <w:r w:rsidRPr="009635A6">
              <w:rPr>
                <w:rFonts w:ascii="Times New Roman" w:eastAsia="Yu Mincho" w:hAnsi="Times New Roman" w:cs="Times New Roman"/>
                <w:sz w:val="26"/>
                <w:szCs w:val="26"/>
                <w:lang w:val="vi-VN"/>
              </w:rPr>
              <w:t>Mã CAS</w:t>
            </w:r>
          </w:p>
        </w:tc>
        <w:tc>
          <w:tcPr>
            <w:tcW w:w="323" w:type="pct"/>
            <w:tcMar>
              <w:top w:w="0" w:type="dxa"/>
              <w:left w:w="10" w:type="dxa"/>
              <w:bottom w:w="0" w:type="dxa"/>
              <w:right w:w="10" w:type="dxa"/>
            </w:tcMar>
            <w:vAlign w:val="center"/>
            <w:hideMark/>
          </w:tcPr>
          <w:p w14:paraId="1BC2F2CC" w14:textId="77777777" w:rsidR="009635A6" w:rsidRPr="009635A6" w:rsidRDefault="009635A6" w:rsidP="009635A6">
            <w:pPr>
              <w:widowControl w:val="0"/>
              <w:spacing w:before="60" w:after="0" w:line="240" w:lineRule="auto"/>
              <w:jc w:val="center"/>
              <w:rPr>
                <w:rFonts w:ascii="Times New Roman" w:eastAsia="Yu Mincho" w:hAnsi="Times New Roman" w:cs="Times New Roman"/>
                <w:sz w:val="26"/>
                <w:szCs w:val="26"/>
              </w:rPr>
            </w:pPr>
            <w:r w:rsidRPr="009635A6">
              <w:rPr>
                <w:rFonts w:ascii="Times New Roman" w:eastAsia="Yu Mincho" w:hAnsi="Times New Roman" w:cs="Times New Roman"/>
                <w:sz w:val="26"/>
                <w:szCs w:val="26"/>
                <w:lang w:val="vi-VN"/>
              </w:rPr>
              <w:t>Hàm lượng (%)</w:t>
            </w:r>
          </w:p>
        </w:tc>
        <w:tc>
          <w:tcPr>
            <w:tcW w:w="531" w:type="pct"/>
            <w:vMerge/>
            <w:vAlign w:val="center"/>
          </w:tcPr>
          <w:p w14:paraId="20E9343C" w14:textId="77777777" w:rsidR="009635A6" w:rsidRPr="009635A6" w:rsidRDefault="009635A6" w:rsidP="009635A6">
            <w:pPr>
              <w:widowControl w:val="0"/>
              <w:spacing w:before="60" w:after="0" w:line="240" w:lineRule="auto"/>
              <w:jc w:val="center"/>
              <w:rPr>
                <w:rFonts w:ascii="Times New Roman" w:eastAsia="Yu Mincho" w:hAnsi="Times New Roman" w:cs="Times New Roman"/>
                <w:sz w:val="26"/>
                <w:szCs w:val="26"/>
                <w:lang w:val="vi-VN"/>
              </w:rPr>
            </w:pPr>
          </w:p>
        </w:tc>
        <w:tc>
          <w:tcPr>
            <w:tcW w:w="466" w:type="pct"/>
            <w:tcMar>
              <w:top w:w="0" w:type="dxa"/>
              <w:left w:w="10" w:type="dxa"/>
              <w:bottom w:w="0" w:type="dxa"/>
              <w:right w:w="10" w:type="dxa"/>
            </w:tcMar>
            <w:vAlign w:val="center"/>
            <w:hideMark/>
          </w:tcPr>
          <w:p w14:paraId="2D859726" w14:textId="77777777" w:rsidR="009635A6" w:rsidRPr="009635A6" w:rsidRDefault="009635A6" w:rsidP="009635A6">
            <w:pPr>
              <w:widowControl w:val="0"/>
              <w:spacing w:before="60" w:after="0" w:line="240" w:lineRule="auto"/>
              <w:jc w:val="center"/>
              <w:rPr>
                <w:rFonts w:ascii="Times New Roman" w:eastAsia="Yu Mincho" w:hAnsi="Times New Roman" w:cs="Times New Roman"/>
                <w:sz w:val="26"/>
                <w:szCs w:val="26"/>
              </w:rPr>
            </w:pPr>
            <w:r w:rsidRPr="009635A6">
              <w:rPr>
                <w:rFonts w:ascii="Times New Roman" w:eastAsia="Yu Mincho" w:hAnsi="Times New Roman" w:cs="Times New Roman"/>
                <w:sz w:val="26"/>
                <w:szCs w:val="26"/>
                <w:lang w:val="vi-VN"/>
              </w:rPr>
              <w:t xml:space="preserve">Thành phần hoá chất </w:t>
            </w:r>
            <w:r w:rsidRPr="009635A6">
              <w:rPr>
                <w:rFonts w:ascii="Times New Roman" w:eastAsia="Yu Mincho" w:hAnsi="Times New Roman" w:cs="Times New Roman"/>
                <w:sz w:val="26"/>
                <w:szCs w:val="26"/>
              </w:rPr>
              <w:t>cấm</w:t>
            </w:r>
          </w:p>
          <w:p w14:paraId="79044CDD" w14:textId="77777777" w:rsidR="009635A6" w:rsidRPr="009635A6" w:rsidRDefault="009635A6" w:rsidP="009635A6">
            <w:pPr>
              <w:widowControl w:val="0"/>
              <w:spacing w:before="60" w:after="0" w:line="240" w:lineRule="auto"/>
              <w:jc w:val="both"/>
              <w:rPr>
                <w:rFonts w:ascii="Times New Roman" w:eastAsia="Yu Mincho" w:hAnsi="Times New Roman" w:cs="Times New Roman"/>
                <w:sz w:val="26"/>
                <w:szCs w:val="26"/>
              </w:rPr>
            </w:pPr>
          </w:p>
        </w:tc>
        <w:tc>
          <w:tcPr>
            <w:tcW w:w="800" w:type="pct"/>
            <w:tcMar>
              <w:top w:w="0" w:type="dxa"/>
              <w:left w:w="10" w:type="dxa"/>
              <w:bottom w:w="0" w:type="dxa"/>
              <w:right w:w="10" w:type="dxa"/>
            </w:tcMar>
            <w:vAlign w:val="center"/>
            <w:hideMark/>
          </w:tcPr>
          <w:p w14:paraId="3505C61A" w14:textId="77777777" w:rsidR="009635A6" w:rsidRPr="009635A6" w:rsidRDefault="009635A6" w:rsidP="009635A6">
            <w:pPr>
              <w:widowControl w:val="0"/>
              <w:spacing w:before="60" w:after="0" w:line="240" w:lineRule="auto"/>
              <w:jc w:val="center"/>
              <w:rPr>
                <w:rFonts w:ascii="Times New Roman" w:eastAsia="Yu Mincho" w:hAnsi="Times New Roman" w:cs="Times New Roman"/>
                <w:sz w:val="26"/>
                <w:szCs w:val="26"/>
              </w:rPr>
            </w:pPr>
            <w:r w:rsidRPr="009635A6">
              <w:rPr>
                <w:rFonts w:ascii="Times New Roman" w:eastAsia="Yu Mincho" w:hAnsi="Times New Roman" w:cs="Times New Roman"/>
                <w:sz w:val="26"/>
                <w:szCs w:val="26"/>
                <w:lang w:val="vi-VN"/>
              </w:rPr>
              <w:t xml:space="preserve">Hỗn hợp chứa hoá chất </w:t>
            </w:r>
            <w:r w:rsidRPr="009635A6">
              <w:rPr>
                <w:rFonts w:ascii="Times New Roman" w:eastAsia="Yu Mincho" w:hAnsi="Times New Roman" w:cs="Times New Roman"/>
                <w:sz w:val="26"/>
                <w:szCs w:val="26"/>
              </w:rPr>
              <w:t xml:space="preserve">cấm </w:t>
            </w:r>
            <w:r w:rsidRPr="009635A6">
              <w:rPr>
                <w:rFonts w:ascii="Times New Roman" w:hAnsi="Times New Roman" w:cs="Times New Roman"/>
                <w:sz w:val="26"/>
                <w:szCs w:val="26"/>
              </w:rPr>
              <w:t>(trong trường hợp khối lượng hỗn hợp là lít)</w:t>
            </w:r>
          </w:p>
        </w:tc>
        <w:tc>
          <w:tcPr>
            <w:tcW w:w="775" w:type="pct"/>
            <w:vMerge/>
            <w:vAlign w:val="center"/>
            <w:hideMark/>
          </w:tcPr>
          <w:p w14:paraId="398DAB30" w14:textId="77777777" w:rsidR="009635A6" w:rsidRPr="009635A6" w:rsidRDefault="009635A6" w:rsidP="009635A6">
            <w:pPr>
              <w:widowControl w:val="0"/>
              <w:spacing w:before="60" w:after="0" w:line="240" w:lineRule="auto"/>
              <w:jc w:val="both"/>
              <w:rPr>
                <w:rFonts w:ascii="Times New Roman" w:eastAsia="Yu Mincho" w:hAnsi="Times New Roman" w:cs="Times New Roman"/>
                <w:sz w:val="26"/>
                <w:szCs w:val="26"/>
              </w:rPr>
            </w:pPr>
          </w:p>
        </w:tc>
        <w:tc>
          <w:tcPr>
            <w:tcW w:w="647" w:type="pct"/>
            <w:vMerge/>
            <w:vAlign w:val="center"/>
            <w:hideMark/>
          </w:tcPr>
          <w:p w14:paraId="0AED1ED1" w14:textId="77777777" w:rsidR="009635A6" w:rsidRPr="009635A6" w:rsidRDefault="009635A6" w:rsidP="009635A6">
            <w:pPr>
              <w:widowControl w:val="0"/>
              <w:spacing w:before="60" w:after="0" w:line="240" w:lineRule="auto"/>
              <w:jc w:val="both"/>
              <w:rPr>
                <w:rFonts w:ascii="Times New Roman" w:eastAsia="Yu Mincho" w:hAnsi="Times New Roman" w:cs="Times New Roman"/>
                <w:sz w:val="26"/>
                <w:szCs w:val="26"/>
              </w:rPr>
            </w:pPr>
          </w:p>
        </w:tc>
      </w:tr>
      <w:tr w:rsidR="009635A6" w:rsidRPr="009635A6" w14:paraId="6511C2F8" w14:textId="77777777" w:rsidTr="00CD2BD6">
        <w:trPr>
          <w:trHeight w:val="20"/>
          <w:tblCellSpacing w:w="0" w:type="dxa"/>
        </w:trPr>
        <w:tc>
          <w:tcPr>
            <w:tcW w:w="186" w:type="pct"/>
            <w:tcMar>
              <w:top w:w="0" w:type="dxa"/>
              <w:left w:w="10" w:type="dxa"/>
              <w:bottom w:w="0" w:type="dxa"/>
              <w:right w:w="10" w:type="dxa"/>
            </w:tcMar>
            <w:vAlign w:val="center"/>
            <w:hideMark/>
          </w:tcPr>
          <w:p w14:paraId="0824E05A" w14:textId="77777777" w:rsidR="009635A6" w:rsidRPr="009635A6" w:rsidRDefault="009635A6" w:rsidP="009635A6">
            <w:pPr>
              <w:widowControl w:val="0"/>
              <w:spacing w:before="60" w:after="60" w:line="240" w:lineRule="auto"/>
              <w:jc w:val="center"/>
              <w:rPr>
                <w:rFonts w:ascii="Times New Roman" w:eastAsia="Yu Mincho" w:hAnsi="Times New Roman" w:cs="Times New Roman"/>
                <w:i/>
                <w:iCs/>
                <w:sz w:val="26"/>
                <w:szCs w:val="26"/>
              </w:rPr>
            </w:pPr>
            <w:r w:rsidRPr="009635A6">
              <w:rPr>
                <w:rFonts w:ascii="Times New Roman" w:eastAsia="Yu Mincho" w:hAnsi="Times New Roman" w:cs="Times New Roman"/>
                <w:i/>
                <w:iCs/>
                <w:sz w:val="26"/>
                <w:szCs w:val="26"/>
                <w:lang w:val="vi-VN"/>
              </w:rPr>
              <w:t>1</w:t>
            </w:r>
          </w:p>
        </w:tc>
        <w:tc>
          <w:tcPr>
            <w:tcW w:w="407" w:type="pct"/>
            <w:tcMar>
              <w:top w:w="0" w:type="dxa"/>
              <w:left w:w="10" w:type="dxa"/>
              <w:bottom w:w="0" w:type="dxa"/>
              <w:right w:w="10" w:type="dxa"/>
            </w:tcMar>
            <w:vAlign w:val="center"/>
            <w:hideMark/>
          </w:tcPr>
          <w:p w14:paraId="09BF97F8" w14:textId="77777777" w:rsidR="009635A6" w:rsidRPr="009635A6" w:rsidRDefault="009635A6" w:rsidP="009635A6">
            <w:pPr>
              <w:widowControl w:val="0"/>
              <w:spacing w:before="60" w:after="60" w:line="240" w:lineRule="auto"/>
              <w:jc w:val="center"/>
              <w:rPr>
                <w:rFonts w:ascii="Times New Roman" w:eastAsia="Yu Mincho" w:hAnsi="Times New Roman" w:cs="Times New Roman"/>
                <w:i/>
                <w:iCs/>
                <w:sz w:val="26"/>
                <w:szCs w:val="26"/>
              </w:rPr>
            </w:pPr>
            <w:r w:rsidRPr="009635A6">
              <w:rPr>
                <w:rFonts w:ascii="Times New Roman" w:eastAsia="Yu Mincho" w:hAnsi="Times New Roman" w:cs="Times New Roman"/>
                <w:i/>
                <w:iCs/>
                <w:sz w:val="26"/>
                <w:szCs w:val="26"/>
                <w:lang w:val="vi-VN"/>
              </w:rPr>
              <w:t> </w:t>
            </w:r>
          </w:p>
        </w:tc>
        <w:tc>
          <w:tcPr>
            <w:tcW w:w="570" w:type="pct"/>
            <w:tcMar>
              <w:top w:w="0" w:type="dxa"/>
              <w:left w:w="10" w:type="dxa"/>
              <w:bottom w:w="0" w:type="dxa"/>
              <w:right w:w="10" w:type="dxa"/>
            </w:tcMar>
            <w:vAlign w:val="center"/>
            <w:hideMark/>
          </w:tcPr>
          <w:p w14:paraId="1635AC36" w14:textId="77777777" w:rsidR="009635A6" w:rsidRPr="009635A6" w:rsidRDefault="009635A6" w:rsidP="009635A6">
            <w:pPr>
              <w:widowControl w:val="0"/>
              <w:spacing w:before="60" w:after="60" w:line="240" w:lineRule="auto"/>
              <w:jc w:val="center"/>
              <w:rPr>
                <w:rFonts w:ascii="Times New Roman" w:eastAsia="Yu Mincho" w:hAnsi="Times New Roman" w:cs="Times New Roman"/>
                <w:i/>
                <w:iCs/>
                <w:sz w:val="26"/>
                <w:szCs w:val="26"/>
              </w:rPr>
            </w:pPr>
            <w:r w:rsidRPr="009635A6">
              <w:rPr>
                <w:rFonts w:ascii="Times New Roman" w:eastAsia="Yu Mincho" w:hAnsi="Times New Roman" w:cs="Times New Roman"/>
                <w:i/>
                <w:iCs/>
                <w:sz w:val="26"/>
                <w:szCs w:val="26"/>
                <w:lang w:val="vi-VN"/>
              </w:rPr>
              <w:t> </w:t>
            </w:r>
          </w:p>
        </w:tc>
        <w:tc>
          <w:tcPr>
            <w:tcW w:w="295" w:type="pct"/>
            <w:tcMar>
              <w:top w:w="0" w:type="dxa"/>
              <w:left w:w="10" w:type="dxa"/>
              <w:bottom w:w="0" w:type="dxa"/>
              <w:right w:w="10" w:type="dxa"/>
            </w:tcMar>
            <w:vAlign w:val="center"/>
            <w:hideMark/>
          </w:tcPr>
          <w:p w14:paraId="241C400D" w14:textId="77777777" w:rsidR="009635A6" w:rsidRPr="009635A6" w:rsidRDefault="009635A6" w:rsidP="009635A6">
            <w:pPr>
              <w:widowControl w:val="0"/>
              <w:spacing w:before="60" w:after="60" w:line="240" w:lineRule="auto"/>
              <w:jc w:val="center"/>
              <w:rPr>
                <w:rFonts w:ascii="Times New Roman" w:eastAsia="Yu Mincho" w:hAnsi="Times New Roman" w:cs="Times New Roman"/>
                <w:i/>
                <w:iCs/>
                <w:sz w:val="26"/>
                <w:szCs w:val="26"/>
              </w:rPr>
            </w:pPr>
            <w:r w:rsidRPr="009635A6">
              <w:rPr>
                <w:rFonts w:ascii="Times New Roman" w:eastAsia="Yu Mincho" w:hAnsi="Times New Roman" w:cs="Times New Roman"/>
                <w:i/>
                <w:iCs/>
                <w:sz w:val="26"/>
                <w:szCs w:val="26"/>
                <w:lang w:val="vi-VN"/>
              </w:rPr>
              <w:t> </w:t>
            </w:r>
          </w:p>
        </w:tc>
        <w:tc>
          <w:tcPr>
            <w:tcW w:w="323" w:type="pct"/>
            <w:tcMar>
              <w:top w:w="0" w:type="dxa"/>
              <w:left w:w="10" w:type="dxa"/>
              <w:bottom w:w="0" w:type="dxa"/>
              <w:right w:w="10" w:type="dxa"/>
            </w:tcMar>
            <w:vAlign w:val="center"/>
            <w:hideMark/>
          </w:tcPr>
          <w:p w14:paraId="6AD2018C" w14:textId="77777777" w:rsidR="009635A6" w:rsidRPr="009635A6" w:rsidRDefault="009635A6" w:rsidP="009635A6">
            <w:pPr>
              <w:widowControl w:val="0"/>
              <w:spacing w:before="60" w:after="60" w:line="240" w:lineRule="auto"/>
              <w:jc w:val="center"/>
              <w:rPr>
                <w:rFonts w:ascii="Times New Roman" w:eastAsia="Yu Mincho" w:hAnsi="Times New Roman" w:cs="Times New Roman"/>
                <w:i/>
                <w:iCs/>
                <w:sz w:val="26"/>
                <w:szCs w:val="26"/>
              </w:rPr>
            </w:pPr>
            <w:r w:rsidRPr="009635A6">
              <w:rPr>
                <w:rFonts w:ascii="Times New Roman" w:eastAsia="Yu Mincho" w:hAnsi="Times New Roman" w:cs="Times New Roman"/>
                <w:i/>
                <w:iCs/>
                <w:sz w:val="26"/>
                <w:szCs w:val="26"/>
                <w:lang w:val="vi-VN"/>
              </w:rPr>
              <w:t> </w:t>
            </w:r>
          </w:p>
        </w:tc>
        <w:tc>
          <w:tcPr>
            <w:tcW w:w="531" w:type="pct"/>
          </w:tcPr>
          <w:p w14:paraId="15923500" w14:textId="77777777" w:rsidR="009635A6" w:rsidRPr="009635A6" w:rsidRDefault="009635A6" w:rsidP="009635A6">
            <w:pPr>
              <w:widowControl w:val="0"/>
              <w:spacing w:before="60" w:after="60" w:line="240" w:lineRule="auto"/>
              <w:jc w:val="center"/>
              <w:rPr>
                <w:rFonts w:ascii="Times New Roman" w:eastAsia="Yu Mincho" w:hAnsi="Times New Roman" w:cs="Times New Roman"/>
                <w:i/>
                <w:iCs/>
                <w:sz w:val="26"/>
                <w:szCs w:val="26"/>
                <w:lang w:val="vi-VN"/>
              </w:rPr>
            </w:pPr>
          </w:p>
        </w:tc>
        <w:tc>
          <w:tcPr>
            <w:tcW w:w="466" w:type="pct"/>
            <w:tcMar>
              <w:top w:w="0" w:type="dxa"/>
              <w:left w:w="10" w:type="dxa"/>
              <w:bottom w:w="0" w:type="dxa"/>
              <w:right w:w="10" w:type="dxa"/>
            </w:tcMar>
            <w:vAlign w:val="center"/>
            <w:hideMark/>
          </w:tcPr>
          <w:p w14:paraId="2507EC16" w14:textId="77777777" w:rsidR="009635A6" w:rsidRPr="009635A6" w:rsidRDefault="009635A6" w:rsidP="009635A6">
            <w:pPr>
              <w:widowControl w:val="0"/>
              <w:spacing w:before="60" w:after="60" w:line="240" w:lineRule="auto"/>
              <w:jc w:val="center"/>
              <w:rPr>
                <w:rFonts w:ascii="Times New Roman" w:eastAsia="Yu Mincho" w:hAnsi="Times New Roman" w:cs="Times New Roman"/>
                <w:i/>
                <w:iCs/>
                <w:sz w:val="26"/>
                <w:szCs w:val="26"/>
              </w:rPr>
            </w:pPr>
            <w:r w:rsidRPr="009635A6">
              <w:rPr>
                <w:rFonts w:ascii="Times New Roman" w:eastAsia="Yu Mincho" w:hAnsi="Times New Roman" w:cs="Times New Roman"/>
                <w:i/>
                <w:iCs/>
                <w:sz w:val="26"/>
                <w:szCs w:val="26"/>
                <w:lang w:val="vi-VN"/>
              </w:rPr>
              <w:t> </w:t>
            </w:r>
          </w:p>
        </w:tc>
        <w:tc>
          <w:tcPr>
            <w:tcW w:w="800" w:type="pct"/>
            <w:tcMar>
              <w:top w:w="0" w:type="dxa"/>
              <w:left w:w="10" w:type="dxa"/>
              <w:bottom w:w="0" w:type="dxa"/>
              <w:right w:w="10" w:type="dxa"/>
            </w:tcMar>
            <w:vAlign w:val="center"/>
            <w:hideMark/>
          </w:tcPr>
          <w:p w14:paraId="3BF8CC7A" w14:textId="77777777" w:rsidR="009635A6" w:rsidRPr="009635A6" w:rsidRDefault="009635A6" w:rsidP="009635A6">
            <w:pPr>
              <w:widowControl w:val="0"/>
              <w:spacing w:before="60" w:after="60" w:line="240" w:lineRule="auto"/>
              <w:jc w:val="center"/>
              <w:rPr>
                <w:rFonts w:ascii="Times New Roman" w:eastAsia="Yu Mincho" w:hAnsi="Times New Roman" w:cs="Times New Roman"/>
                <w:i/>
                <w:iCs/>
                <w:sz w:val="26"/>
                <w:szCs w:val="26"/>
              </w:rPr>
            </w:pPr>
            <w:r w:rsidRPr="009635A6">
              <w:rPr>
                <w:rFonts w:ascii="Times New Roman" w:eastAsia="Yu Mincho" w:hAnsi="Times New Roman" w:cs="Times New Roman"/>
                <w:i/>
                <w:iCs/>
                <w:sz w:val="26"/>
                <w:szCs w:val="26"/>
                <w:lang w:val="vi-VN"/>
              </w:rPr>
              <w:t> </w:t>
            </w:r>
          </w:p>
        </w:tc>
        <w:tc>
          <w:tcPr>
            <w:tcW w:w="775" w:type="pct"/>
            <w:tcMar>
              <w:top w:w="0" w:type="dxa"/>
              <w:left w:w="10" w:type="dxa"/>
              <w:bottom w:w="0" w:type="dxa"/>
              <w:right w:w="10" w:type="dxa"/>
            </w:tcMar>
            <w:vAlign w:val="center"/>
            <w:hideMark/>
          </w:tcPr>
          <w:p w14:paraId="52C93EE8" w14:textId="77777777" w:rsidR="009635A6" w:rsidRPr="009635A6" w:rsidRDefault="009635A6" w:rsidP="009635A6">
            <w:pPr>
              <w:widowControl w:val="0"/>
              <w:spacing w:before="60" w:after="60" w:line="240" w:lineRule="auto"/>
              <w:jc w:val="center"/>
              <w:rPr>
                <w:rFonts w:ascii="Times New Roman" w:eastAsia="Yu Mincho" w:hAnsi="Times New Roman" w:cs="Times New Roman"/>
                <w:i/>
                <w:iCs/>
                <w:sz w:val="26"/>
                <w:szCs w:val="26"/>
              </w:rPr>
            </w:pPr>
            <w:r w:rsidRPr="009635A6">
              <w:rPr>
                <w:rFonts w:ascii="Times New Roman" w:eastAsia="Yu Mincho" w:hAnsi="Times New Roman" w:cs="Times New Roman"/>
                <w:i/>
                <w:iCs/>
                <w:sz w:val="26"/>
                <w:szCs w:val="26"/>
                <w:lang w:val="vi-VN"/>
              </w:rPr>
              <w:t xml:space="preserve">Nhập khẩu </w:t>
            </w:r>
            <w:r w:rsidRPr="009635A6">
              <w:rPr>
                <w:rFonts w:ascii="Times New Roman" w:eastAsia="Yu Mincho" w:hAnsi="Times New Roman" w:cs="Times New Roman"/>
                <w:i/>
                <w:iCs/>
                <w:sz w:val="26"/>
                <w:szCs w:val="26"/>
              </w:rPr>
              <w:t>…</w:t>
            </w:r>
            <w:r w:rsidRPr="009635A6">
              <w:rPr>
                <w:rFonts w:ascii="Times New Roman" w:eastAsia="Yu Mincho" w:hAnsi="Times New Roman" w:cs="Times New Roman"/>
                <w:i/>
                <w:iCs/>
                <w:sz w:val="26"/>
                <w:szCs w:val="26"/>
                <w:lang w:val="vi-VN"/>
              </w:rPr>
              <w:t xml:space="preserve"> (hàm lượng </w:t>
            </w:r>
            <w:r w:rsidRPr="009635A6">
              <w:rPr>
                <w:rFonts w:ascii="Times New Roman" w:eastAsia="Yu Mincho" w:hAnsi="Times New Roman" w:cs="Times New Roman"/>
                <w:i/>
                <w:iCs/>
                <w:sz w:val="26"/>
                <w:szCs w:val="26"/>
              </w:rPr>
              <w:t>…</w:t>
            </w:r>
            <w:r w:rsidRPr="009635A6">
              <w:rPr>
                <w:rFonts w:ascii="Times New Roman" w:eastAsia="Yu Mincho" w:hAnsi="Times New Roman" w:cs="Times New Roman"/>
                <w:i/>
                <w:iCs/>
                <w:sz w:val="26"/>
                <w:szCs w:val="26"/>
                <w:lang w:val="vi-VN"/>
              </w:rPr>
              <w:t xml:space="preserve">%) trong </w:t>
            </w:r>
            <w:r w:rsidRPr="009635A6">
              <w:rPr>
                <w:rFonts w:ascii="Times New Roman" w:eastAsia="Yu Mincho" w:hAnsi="Times New Roman" w:cs="Times New Roman"/>
                <w:i/>
                <w:iCs/>
                <w:sz w:val="26"/>
                <w:szCs w:val="26"/>
              </w:rPr>
              <w:t>…</w:t>
            </w:r>
            <w:r w:rsidRPr="009635A6">
              <w:rPr>
                <w:rFonts w:ascii="Times New Roman" w:eastAsia="Yu Mincho" w:hAnsi="Times New Roman" w:cs="Times New Roman"/>
                <w:i/>
                <w:iCs/>
                <w:sz w:val="26"/>
                <w:szCs w:val="26"/>
                <w:lang w:val="vi-VN"/>
              </w:rPr>
              <w:t xml:space="preserve"> hỗn hợp có tên thương mại 01 theo hoá đơn/vận đơn số... ngày... tháng... năm...</w:t>
            </w:r>
          </w:p>
        </w:tc>
        <w:tc>
          <w:tcPr>
            <w:tcW w:w="647" w:type="pct"/>
            <w:tcMar>
              <w:top w:w="0" w:type="dxa"/>
              <w:left w:w="10" w:type="dxa"/>
              <w:bottom w:w="0" w:type="dxa"/>
              <w:right w:w="10" w:type="dxa"/>
            </w:tcMar>
            <w:vAlign w:val="center"/>
            <w:hideMark/>
          </w:tcPr>
          <w:p w14:paraId="0D7F3B47" w14:textId="77777777" w:rsidR="009635A6" w:rsidRPr="009635A6" w:rsidRDefault="009635A6" w:rsidP="009635A6">
            <w:pPr>
              <w:widowControl w:val="0"/>
              <w:spacing w:before="60" w:after="0" w:line="256" w:lineRule="auto"/>
              <w:jc w:val="both"/>
              <w:rPr>
                <w:rFonts w:ascii="Times New Roman" w:hAnsi="Times New Roman" w:cs="Times New Roman"/>
                <w:i/>
                <w:iCs/>
                <w:sz w:val="26"/>
                <w:szCs w:val="26"/>
              </w:rPr>
            </w:pPr>
          </w:p>
        </w:tc>
      </w:tr>
      <w:tr w:rsidR="009635A6" w:rsidRPr="009635A6" w14:paraId="4CA13650" w14:textId="77777777" w:rsidTr="00CD2BD6">
        <w:trPr>
          <w:trHeight w:val="20"/>
          <w:tblCellSpacing w:w="0" w:type="dxa"/>
        </w:trPr>
        <w:tc>
          <w:tcPr>
            <w:tcW w:w="186" w:type="pct"/>
            <w:tcMar>
              <w:top w:w="0" w:type="dxa"/>
              <w:left w:w="10" w:type="dxa"/>
              <w:bottom w:w="0" w:type="dxa"/>
              <w:right w:w="10" w:type="dxa"/>
            </w:tcMar>
            <w:vAlign w:val="center"/>
            <w:hideMark/>
          </w:tcPr>
          <w:p w14:paraId="75719C6D" w14:textId="77777777" w:rsidR="009635A6" w:rsidRPr="009635A6" w:rsidRDefault="009635A6" w:rsidP="009635A6">
            <w:pPr>
              <w:widowControl w:val="0"/>
              <w:spacing w:before="60" w:after="60" w:line="240" w:lineRule="auto"/>
              <w:jc w:val="both"/>
              <w:rPr>
                <w:rFonts w:ascii="Times New Roman" w:eastAsia="Yu Mincho" w:hAnsi="Times New Roman" w:cs="Times New Roman"/>
                <w:sz w:val="26"/>
                <w:szCs w:val="26"/>
              </w:rPr>
            </w:pPr>
            <w:r w:rsidRPr="009635A6">
              <w:rPr>
                <w:rFonts w:ascii="Times New Roman" w:eastAsia="Yu Mincho" w:hAnsi="Times New Roman" w:cs="Times New Roman"/>
                <w:sz w:val="26"/>
                <w:szCs w:val="26"/>
                <w:lang w:val="vi-VN"/>
              </w:rPr>
              <w:t> </w:t>
            </w:r>
          </w:p>
        </w:tc>
        <w:tc>
          <w:tcPr>
            <w:tcW w:w="407" w:type="pct"/>
            <w:tcMar>
              <w:top w:w="0" w:type="dxa"/>
              <w:left w:w="10" w:type="dxa"/>
              <w:bottom w:w="0" w:type="dxa"/>
              <w:right w:w="10" w:type="dxa"/>
            </w:tcMar>
            <w:vAlign w:val="center"/>
          </w:tcPr>
          <w:p w14:paraId="228AF6DD" w14:textId="77777777" w:rsidR="009635A6" w:rsidRPr="009635A6" w:rsidRDefault="009635A6" w:rsidP="009635A6">
            <w:pPr>
              <w:widowControl w:val="0"/>
              <w:spacing w:before="60" w:after="60" w:line="240" w:lineRule="auto"/>
              <w:jc w:val="both"/>
              <w:rPr>
                <w:rFonts w:ascii="Times New Roman" w:eastAsia="Yu Mincho" w:hAnsi="Times New Roman" w:cs="Times New Roman"/>
                <w:sz w:val="26"/>
                <w:szCs w:val="26"/>
              </w:rPr>
            </w:pPr>
          </w:p>
        </w:tc>
        <w:tc>
          <w:tcPr>
            <w:tcW w:w="570" w:type="pct"/>
            <w:tcMar>
              <w:top w:w="0" w:type="dxa"/>
              <w:left w:w="10" w:type="dxa"/>
              <w:bottom w:w="0" w:type="dxa"/>
              <w:right w:w="10" w:type="dxa"/>
            </w:tcMar>
            <w:vAlign w:val="center"/>
          </w:tcPr>
          <w:p w14:paraId="482D3A1A" w14:textId="77777777" w:rsidR="009635A6" w:rsidRPr="009635A6" w:rsidRDefault="009635A6" w:rsidP="009635A6">
            <w:pPr>
              <w:widowControl w:val="0"/>
              <w:spacing w:before="60" w:after="60" w:line="240" w:lineRule="auto"/>
              <w:jc w:val="both"/>
              <w:rPr>
                <w:rFonts w:ascii="Times New Roman" w:eastAsia="Yu Mincho" w:hAnsi="Times New Roman" w:cs="Times New Roman"/>
                <w:sz w:val="26"/>
                <w:szCs w:val="26"/>
              </w:rPr>
            </w:pPr>
          </w:p>
        </w:tc>
        <w:tc>
          <w:tcPr>
            <w:tcW w:w="295" w:type="pct"/>
            <w:tcMar>
              <w:top w:w="0" w:type="dxa"/>
              <w:left w:w="10" w:type="dxa"/>
              <w:bottom w:w="0" w:type="dxa"/>
              <w:right w:w="10" w:type="dxa"/>
            </w:tcMar>
            <w:vAlign w:val="center"/>
          </w:tcPr>
          <w:p w14:paraId="0A1ACBAB" w14:textId="77777777" w:rsidR="009635A6" w:rsidRPr="009635A6" w:rsidRDefault="009635A6" w:rsidP="009635A6">
            <w:pPr>
              <w:widowControl w:val="0"/>
              <w:spacing w:before="60" w:after="60" w:line="240" w:lineRule="auto"/>
              <w:jc w:val="both"/>
              <w:rPr>
                <w:rFonts w:ascii="Times New Roman" w:eastAsia="Yu Mincho" w:hAnsi="Times New Roman" w:cs="Times New Roman"/>
                <w:sz w:val="26"/>
                <w:szCs w:val="26"/>
              </w:rPr>
            </w:pPr>
          </w:p>
        </w:tc>
        <w:tc>
          <w:tcPr>
            <w:tcW w:w="323" w:type="pct"/>
            <w:tcMar>
              <w:top w:w="0" w:type="dxa"/>
              <w:left w:w="10" w:type="dxa"/>
              <w:bottom w:w="0" w:type="dxa"/>
              <w:right w:w="10" w:type="dxa"/>
            </w:tcMar>
            <w:vAlign w:val="center"/>
          </w:tcPr>
          <w:p w14:paraId="410418E4" w14:textId="77777777" w:rsidR="009635A6" w:rsidRPr="009635A6" w:rsidRDefault="009635A6" w:rsidP="009635A6">
            <w:pPr>
              <w:widowControl w:val="0"/>
              <w:spacing w:before="60" w:after="60" w:line="240" w:lineRule="auto"/>
              <w:jc w:val="both"/>
              <w:rPr>
                <w:rFonts w:ascii="Times New Roman" w:eastAsia="Yu Mincho" w:hAnsi="Times New Roman" w:cs="Times New Roman"/>
                <w:sz w:val="26"/>
                <w:szCs w:val="26"/>
              </w:rPr>
            </w:pPr>
          </w:p>
        </w:tc>
        <w:tc>
          <w:tcPr>
            <w:tcW w:w="531" w:type="pct"/>
          </w:tcPr>
          <w:p w14:paraId="553BBE64" w14:textId="77777777" w:rsidR="009635A6" w:rsidRPr="009635A6" w:rsidRDefault="009635A6" w:rsidP="009635A6">
            <w:pPr>
              <w:widowControl w:val="0"/>
              <w:spacing w:before="60" w:after="60" w:line="240" w:lineRule="auto"/>
              <w:jc w:val="both"/>
              <w:rPr>
                <w:rFonts w:ascii="Times New Roman" w:eastAsia="Yu Mincho" w:hAnsi="Times New Roman" w:cs="Times New Roman"/>
                <w:sz w:val="26"/>
                <w:szCs w:val="26"/>
              </w:rPr>
            </w:pPr>
          </w:p>
        </w:tc>
        <w:tc>
          <w:tcPr>
            <w:tcW w:w="466" w:type="pct"/>
            <w:tcMar>
              <w:top w:w="0" w:type="dxa"/>
              <w:left w:w="10" w:type="dxa"/>
              <w:bottom w:w="0" w:type="dxa"/>
              <w:right w:w="10" w:type="dxa"/>
            </w:tcMar>
            <w:vAlign w:val="center"/>
          </w:tcPr>
          <w:p w14:paraId="7003DAD1" w14:textId="77777777" w:rsidR="009635A6" w:rsidRPr="009635A6" w:rsidRDefault="009635A6" w:rsidP="009635A6">
            <w:pPr>
              <w:widowControl w:val="0"/>
              <w:spacing w:before="60" w:after="60" w:line="240" w:lineRule="auto"/>
              <w:jc w:val="both"/>
              <w:rPr>
                <w:rFonts w:ascii="Times New Roman" w:eastAsia="Yu Mincho" w:hAnsi="Times New Roman" w:cs="Times New Roman"/>
                <w:sz w:val="26"/>
                <w:szCs w:val="26"/>
              </w:rPr>
            </w:pPr>
          </w:p>
        </w:tc>
        <w:tc>
          <w:tcPr>
            <w:tcW w:w="800" w:type="pct"/>
            <w:tcMar>
              <w:top w:w="0" w:type="dxa"/>
              <w:left w:w="10" w:type="dxa"/>
              <w:bottom w:w="0" w:type="dxa"/>
              <w:right w:w="10" w:type="dxa"/>
            </w:tcMar>
            <w:vAlign w:val="center"/>
          </w:tcPr>
          <w:p w14:paraId="5EEE719F" w14:textId="77777777" w:rsidR="009635A6" w:rsidRPr="009635A6" w:rsidRDefault="009635A6" w:rsidP="009635A6">
            <w:pPr>
              <w:widowControl w:val="0"/>
              <w:spacing w:before="60" w:after="60" w:line="240" w:lineRule="auto"/>
              <w:jc w:val="both"/>
              <w:rPr>
                <w:rFonts w:ascii="Times New Roman" w:eastAsia="Yu Mincho" w:hAnsi="Times New Roman" w:cs="Times New Roman"/>
                <w:sz w:val="26"/>
                <w:szCs w:val="26"/>
              </w:rPr>
            </w:pPr>
          </w:p>
        </w:tc>
        <w:tc>
          <w:tcPr>
            <w:tcW w:w="775" w:type="pct"/>
            <w:tcMar>
              <w:top w:w="0" w:type="dxa"/>
              <w:left w:w="10" w:type="dxa"/>
              <w:bottom w:w="0" w:type="dxa"/>
              <w:right w:w="10" w:type="dxa"/>
            </w:tcMar>
            <w:vAlign w:val="center"/>
            <w:hideMark/>
          </w:tcPr>
          <w:p w14:paraId="7C89B79A" w14:textId="77777777" w:rsidR="009635A6" w:rsidRPr="009635A6" w:rsidRDefault="009635A6" w:rsidP="009635A6">
            <w:pPr>
              <w:widowControl w:val="0"/>
              <w:spacing w:before="60" w:after="60" w:line="240" w:lineRule="auto"/>
              <w:jc w:val="both"/>
              <w:rPr>
                <w:rFonts w:ascii="Times New Roman" w:eastAsia="Yu Mincho" w:hAnsi="Times New Roman" w:cs="Times New Roman"/>
                <w:sz w:val="26"/>
                <w:szCs w:val="26"/>
              </w:rPr>
            </w:pPr>
            <w:r w:rsidRPr="009635A6">
              <w:rPr>
                <w:rFonts w:ascii="Times New Roman" w:eastAsia="Yu Mincho" w:hAnsi="Times New Roman" w:cs="Times New Roman"/>
                <w:sz w:val="26"/>
                <w:szCs w:val="26"/>
                <w:lang w:val="vi-VN"/>
              </w:rPr>
              <w:t> </w:t>
            </w:r>
          </w:p>
        </w:tc>
        <w:tc>
          <w:tcPr>
            <w:tcW w:w="647" w:type="pct"/>
            <w:tcMar>
              <w:top w:w="0" w:type="dxa"/>
              <w:left w:w="10" w:type="dxa"/>
              <w:bottom w:w="0" w:type="dxa"/>
              <w:right w:w="10" w:type="dxa"/>
            </w:tcMar>
            <w:vAlign w:val="center"/>
            <w:hideMark/>
          </w:tcPr>
          <w:p w14:paraId="4A557CCA" w14:textId="77777777" w:rsidR="009635A6" w:rsidRPr="009635A6" w:rsidRDefault="009635A6" w:rsidP="009635A6">
            <w:pPr>
              <w:widowControl w:val="0"/>
              <w:spacing w:before="60" w:after="60" w:line="240" w:lineRule="auto"/>
              <w:jc w:val="both"/>
              <w:rPr>
                <w:rFonts w:ascii="Times New Roman" w:eastAsia="Yu Mincho" w:hAnsi="Times New Roman" w:cs="Times New Roman"/>
                <w:sz w:val="26"/>
                <w:szCs w:val="26"/>
              </w:rPr>
            </w:pPr>
            <w:r w:rsidRPr="009635A6">
              <w:rPr>
                <w:rFonts w:ascii="Times New Roman" w:eastAsia="Yu Mincho" w:hAnsi="Times New Roman" w:cs="Times New Roman"/>
                <w:sz w:val="26"/>
                <w:szCs w:val="26"/>
                <w:lang w:val="vi-VN"/>
              </w:rPr>
              <w:t> </w:t>
            </w:r>
          </w:p>
        </w:tc>
      </w:tr>
    </w:tbl>
    <w:p w14:paraId="5FAD683D" w14:textId="77777777" w:rsidR="009635A6" w:rsidRPr="009635A6" w:rsidRDefault="009635A6" w:rsidP="009635A6">
      <w:pPr>
        <w:spacing w:before="60" w:after="0" w:line="240" w:lineRule="auto"/>
        <w:jc w:val="both"/>
        <w:rPr>
          <w:rFonts w:ascii="Times New Roman" w:hAnsi="Times New Roman" w:cs="Times New Roman"/>
          <w:sz w:val="26"/>
          <w:szCs w:val="26"/>
        </w:rPr>
      </w:pPr>
      <w:r w:rsidRPr="009635A6">
        <w:rPr>
          <w:rFonts w:ascii="Times New Roman" w:hAnsi="Times New Roman" w:cs="Times New Roman"/>
          <w:sz w:val="26"/>
          <w:szCs w:val="26"/>
        </w:rPr>
        <w:br w:type="page"/>
      </w:r>
    </w:p>
    <w:p w14:paraId="1A84C973" w14:textId="50CF19F8" w:rsidR="009635A6" w:rsidRPr="009635A6" w:rsidRDefault="00C2411E" w:rsidP="009635A6">
      <w:pPr>
        <w:keepNext/>
        <w:keepLines/>
        <w:spacing w:before="240" w:after="0" w:line="276" w:lineRule="auto"/>
        <w:jc w:val="both"/>
        <w:outlineLvl w:val="0"/>
        <w:rPr>
          <w:rFonts w:ascii="Times New Roman" w:eastAsia="Times New Roman" w:hAnsi="Times New Roman" w:cs="Times New Roman"/>
          <w:b/>
          <w:color w:val="000000" w:themeColor="text1"/>
          <w:kern w:val="0"/>
          <w:sz w:val="28"/>
          <w:szCs w:val="32"/>
          <w:lang w:val="en" w:eastAsia="vi-VN"/>
          <w14:ligatures w14:val="none"/>
        </w:rPr>
      </w:pPr>
      <w:r>
        <w:rPr>
          <w:rFonts w:ascii="Times New Roman" w:eastAsia="Times New Roman" w:hAnsi="Times New Roman" w:cs="Times New Roman"/>
          <w:b/>
          <w:color w:val="000000" w:themeColor="text1"/>
          <w:kern w:val="0"/>
          <w:sz w:val="28"/>
          <w:szCs w:val="32"/>
          <w:lang w:val="en" w:eastAsia="vi-VN"/>
          <w14:ligatures w14:val="none"/>
        </w:rPr>
        <w:lastRenderedPageBreak/>
        <w:t>23</w:t>
      </w:r>
      <w:r w:rsidR="009635A6" w:rsidRPr="009635A6">
        <w:rPr>
          <w:rFonts w:ascii="Times New Roman" w:eastAsia="Times New Roman" w:hAnsi="Times New Roman" w:cs="Times New Roman"/>
          <w:b/>
          <w:color w:val="000000" w:themeColor="text1"/>
          <w:kern w:val="0"/>
          <w:sz w:val="28"/>
          <w:szCs w:val="32"/>
          <w:lang w:val="en" w:eastAsia="vi-VN"/>
          <w14:ligatures w14:val="none"/>
        </w:rPr>
        <w:t>. Cấp điều chỉnh Giấy phép nhập khẩu hóa chất cấm</w:t>
      </w:r>
    </w:p>
    <w:p w14:paraId="7330F9B8" w14:textId="77777777" w:rsidR="009635A6" w:rsidRPr="009635A6" w:rsidRDefault="009635A6" w:rsidP="00BD4124">
      <w:pPr>
        <w:widowControl w:val="0"/>
        <w:numPr>
          <w:ilvl w:val="0"/>
          <w:numId w:val="20"/>
        </w:numPr>
        <w:tabs>
          <w:tab w:val="left" w:pos="284"/>
          <w:tab w:val="left" w:pos="1560"/>
        </w:tabs>
        <w:spacing w:before="60" w:after="60" w:line="240" w:lineRule="auto"/>
        <w:contextualSpacing/>
        <w:jc w:val="both"/>
        <w:rPr>
          <w:rFonts w:ascii="Times New Roman" w:eastAsia="Times New Roman" w:hAnsi="Times New Roman" w:cs="Times New Roman"/>
          <w:b/>
          <w:kern w:val="0"/>
          <w:sz w:val="28"/>
          <w:szCs w:val="28"/>
          <w:lang w:val="en" w:eastAsia="vi-VN"/>
          <w14:ligatures w14:val="none"/>
        </w:rPr>
      </w:pPr>
      <w:r w:rsidRPr="009635A6">
        <w:rPr>
          <w:rFonts w:ascii="Times New Roman" w:eastAsia="Times New Roman" w:hAnsi="Times New Roman" w:cs="Times New Roman"/>
          <w:b/>
          <w:kern w:val="0"/>
          <w:sz w:val="28"/>
          <w:szCs w:val="28"/>
          <w:lang w:val="en" w:eastAsia="vi-VN"/>
          <w14:ligatures w14:val="none"/>
        </w:rPr>
        <w:t>Trình tự thực hiện:</w:t>
      </w:r>
    </w:p>
    <w:p w14:paraId="38E909D8" w14:textId="77777777" w:rsidR="009635A6" w:rsidRPr="009635A6" w:rsidRDefault="009635A6" w:rsidP="009635A6">
      <w:pPr>
        <w:widowControl w:val="0"/>
        <w:tabs>
          <w:tab w:val="left" w:pos="284"/>
          <w:tab w:val="left" w:pos="1560"/>
        </w:tabs>
        <w:spacing w:before="60" w:after="60" w:line="240" w:lineRule="auto"/>
        <w:ind w:firstLine="567"/>
        <w:jc w:val="both"/>
        <w:rPr>
          <w:rFonts w:ascii="Times New Roman" w:hAnsi="Times New Roman" w:cs="Times New Roman"/>
          <w:bCs/>
          <w:sz w:val="28"/>
          <w:szCs w:val="28"/>
        </w:rPr>
      </w:pPr>
      <w:r w:rsidRPr="009635A6">
        <w:rPr>
          <w:rFonts w:ascii="Times New Roman" w:hAnsi="Times New Roman" w:cs="Times New Roman"/>
          <w:bCs/>
          <w:sz w:val="28"/>
          <w:szCs w:val="28"/>
        </w:rPr>
        <w:t>a) Trường hợp thay đổi nội dung hóa đơn, tổ chức lập 01 bộ hồ sơ đề nghị cấp điều chỉnh Giấy phép và gửi cơ quan có thẩm quyền cấp phép qua đường bưu chính hoặc nộp trực tiếp hoặc qua hệ thống dịch vụ công trực tuyến;</w:t>
      </w:r>
    </w:p>
    <w:p w14:paraId="5F2B8300" w14:textId="77777777" w:rsidR="009635A6" w:rsidRPr="009635A6" w:rsidRDefault="009635A6" w:rsidP="009635A6">
      <w:pPr>
        <w:widowControl w:val="0"/>
        <w:tabs>
          <w:tab w:val="left" w:pos="284"/>
          <w:tab w:val="left" w:pos="1560"/>
        </w:tabs>
        <w:spacing w:before="60" w:after="60" w:line="240" w:lineRule="auto"/>
        <w:ind w:firstLine="567"/>
        <w:jc w:val="both"/>
        <w:rPr>
          <w:rFonts w:ascii="Times New Roman" w:hAnsi="Times New Roman" w:cs="Times New Roman"/>
          <w:bCs/>
          <w:sz w:val="28"/>
          <w:szCs w:val="28"/>
        </w:rPr>
      </w:pPr>
      <w:r w:rsidRPr="009635A6">
        <w:rPr>
          <w:rFonts w:ascii="Times New Roman" w:hAnsi="Times New Roman" w:cs="Times New Roman"/>
          <w:bCs/>
          <w:sz w:val="28"/>
          <w:szCs w:val="28"/>
        </w:rPr>
        <w:t>b) Hồ sơ đề nghị điều chỉnh Giấy phép bao gồm: Văn bản đề nghị cấp điều chỉnh Giấy phép; Giấy tờ, tài liệu xác nhận đối với các nội dung điều chỉnh;</w:t>
      </w:r>
    </w:p>
    <w:p w14:paraId="234D878B" w14:textId="77777777" w:rsidR="009635A6" w:rsidRPr="009635A6" w:rsidRDefault="009635A6" w:rsidP="009635A6">
      <w:pPr>
        <w:widowControl w:val="0"/>
        <w:tabs>
          <w:tab w:val="left" w:pos="284"/>
          <w:tab w:val="left" w:pos="1560"/>
        </w:tabs>
        <w:spacing w:before="60" w:after="60" w:line="240" w:lineRule="auto"/>
        <w:ind w:firstLine="567"/>
        <w:jc w:val="both"/>
        <w:rPr>
          <w:rFonts w:ascii="Times New Roman" w:hAnsi="Times New Roman" w:cs="Times New Roman"/>
          <w:bCs/>
          <w:sz w:val="28"/>
          <w:szCs w:val="28"/>
        </w:rPr>
      </w:pPr>
      <w:r w:rsidRPr="009635A6">
        <w:rPr>
          <w:rFonts w:ascii="Times New Roman" w:hAnsi="Times New Roman" w:cs="Times New Roman"/>
          <w:bCs/>
          <w:sz w:val="28"/>
          <w:szCs w:val="28"/>
        </w:rPr>
        <w:t xml:space="preserve">c) Cơ quan có thẩm quyền cấp phép thẩm định các nội dung điều chỉnh và cấp Giấy phép theo trình tự, thủ tục như cấp mới Giấy phép; </w:t>
      </w:r>
    </w:p>
    <w:p w14:paraId="7055B297" w14:textId="77777777" w:rsidR="009635A6" w:rsidRPr="009635A6" w:rsidRDefault="009635A6" w:rsidP="009635A6">
      <w:pPr>
        <w:widowControl w:val="0"/>
        <w:tabs>
          <w:tab w:val="left" w:pos="284"/>
          <w:tab w:val="left" w:pos="1560"/>
        </w:tabs>
        <w:spacing w:before="60" w:after="60" w:line="240" w:lineRule="auto"/>
        <w:ind w:firstLine="567"/>
        <w:jc w:val="both"/>
        <w:rPr>
          <w:rFonts w:ascii="Times New Roman" w:hAnsi="Times New Roman" w:cs="Times New Roman"/>
          <w:bCs/>
          <w:sz w:val="28"/>
          <w:szCs w:val="28"/>
        </w:rPr>
      </w:pPr>
      <w:r w:rsidRPr="009635A6">
        <w:rPr>
          <w:rFonts w:ascii="Times New Roman" w:hAnsi="Times New Roman" w:cs="Times New Roman"/>
          <w:bCs/>
          <w:sz w:val="28"/>
          <w:szCs w:val="28"/>
        </w:rPr>
        <w:t>d) Thời hạn Giấy phép cấp điều chỉnh thực hiện như cấp mới Giấy phép.</w:t>
      </w:r>
    </w:p>
    <w:p w14:paraId="22B1358E" w14:textId="77777777" w:rsidR="009635A6" w:rsidRPr="009635A6" w:rsidRDefault="009635A6" w:rsidP="00BD4124">
      <w:pPr>
        <w:widowControl w:val="0"/>
        <w:numPr>
          <w:ilvl w:val="0"/>
          <w:numId w:val="20"/>
        </w:numPr>
        <w:tabs>
          <w:tab w:val="left" w:pos="284"/>
          <w:tab w:val="left" w:pos="1560"/>
        </w:tabs>
        <w:spacing w:before="60" w:after="60" w:line="240" w:lineRule="auto"/>
        <w:contextualSpacing/>
        <w:jc w:val="both"/>
        <w:rPr>
          <w:rFonts w:ascii="Times New Roman" w:eastAsia="Times New Roman" w:hAnsi="Times New Roman" w:cs="Times New Roman"/>
          <w:b/>
          <w:kern w:val="0"/>
          <w:sz w:val="28"/>
          <w:szCs w:val="28"/>
          <w:lang w:val="en" w:eastAsia="vi-VN"/>
          <w14:ligatures w14:val="none"/>
        </w:rPr>
      </w:pPr>
      <w:r w:rsidRPr="009635A6">
        <w:rPr>
          <w:rFonts w:ascii="Times New Roman" w:eastAsia="Times New Roman" w:hAnsi="Times New Roman" w:cs="Times New Roman"/>
          <w:b/>
          <w:kern w:val="0"/>
          <w:sz w:val="28"/>
          <w:szCs w:val="28"/>
          <w:lang w:val="en" w:eastAsia="vi-VN"/>
          <w14:ligatures w14:val="none"/>
        </w:rPr>
        <w:t xml:space="preserve">Cách thức thực hiện: </w:t>
      </w:r>
    </w:p>
    <w:p w14:paraId="0360553E" w14:textId="77777777" w:rsidR="009635A6" w:rsidRPr="009635A6" w:rsidRDefault="009635A6" w:rsidP="009635A6">
      <w:pPr>
        <w:widowControl w:val="0"/>
        <w:tabs>
          <w:tab w:val="left" w:pos="284"/>
          <w:tab w:val="left" w:pos="532"/>
          <w:tab w:val="left" w:pos="1560"/>
        </w:tabs>
        <w:spacing w:before="60" w:after="60" w:line="240" w:lineRule="auto"/>
        <w:ind w:firstLine="567"/>
        <w:jc w:val="both"/>
        <w:rPr>
          <w:rFonts w:ascii="Times New Roman" w:hAnsi="Times New Roman" w:cs="Times New Roman"/>
          <w:sz w:val="28"/>
          <w:szCs w:val="28"/>
        </w:rPr>
      </w:pPr>
      <w:r w:rsidRPr="009635A6">
        <w:rPr>
          <w:rFonts w:ascii="Times New Roman" w:hAnsi="Times New Roman" w:cs="Times New Roman"/>
          <w:sz w:val="28"/>
          <w:szCs w:val="28"/>
        </w:rPr>
        <w:t>+ Qua Bưu điện;</w:t>
      </w:r>
    </w:p>
    <w:p w14:paraId="21B2D808" w14:textId="77777777" w:rsidR="009635A6" w:rsidRPr="009635A6" w:rsidRDefault="009635A6" w:rsidP="009635A6">
      <w:pPr>
        <w:widowControl w:val="0"/>
        <w:tabs>
          <w:tab w:val="left" w:pos="284"/>
          <w:tab w:val="left" w:pos="532"/>
          <w:tab w:val="left" w:pos="1560"/>
        </w:tabs>
        <w:spacing w:before="60" w:after="60" w:line="240" w:lineRule="auto"/>
        <w:ind w:firstLine="567"/>
        <w:jc w:val="both"/>
        <w:rPr>
          <w:rFonts w:ascii="Times New Roman" w:hAnsi="Times New Roman" w:cs="Times New Roman"/>
          <w:sz w:val="28"/>
          <w:szCs w:val="28"/>
        </w:rPr>
      </w:pPr>
      <w:r w:rsidRPr="009635A6">
        <w:rPr>
          <w:rFonts w:ascii="Times New Roman" w:hAnsi="Times New Roman" w:cs="Times New Roman"/>
          <w:sz w:val="28"/>
          <w:szCs w:val="28"/>
        </w:rPr>
        <w:t>+ Qua hệ thống dịch vụ công trực tuyến;</w:t>
      </w:r>
    </w:p>
    <w:p w14:paraId="651680B2" w14:textId="77777777" w:rsidR="009635A6" w:rsidRPr="009635A6" w:rsidRDefault="009635A6" w:rsidP="009635A6">
      <w:pPr>
        <w:widowControl w:val="0"/>
        <w:tabs>
          <w:tab w:val="left" w:pos="284"/>
          <w:tab w:val="left" w:pos="532"/>
          <w:tab w:val="left" w:pos="1560"/>
        </w:tabs>
        <w:spacing w:before="60" w:after="60" w:line="240" w:lineRule="auto"/>
        <w:ind w:firstLine="567"/>
        <w:jc w:val="both"/>
        <w:rPr>
          <w:rFonts w:ascii="Times New Roman" w:hAnsi="Times New Roman" w:cs="Times New Roman"/>
          <w:sz w:val="28"/>
          <w:szCs w:val="28"/>
        </w:rPr>
      </w:pPr>
      <w:r w:rsidRPr="009635A6">
        <w:rPr>
          <w:rFonts w:ascii="Times New Roman" w:hAnsi="Times New Roman" w:cs="Times New Roman"/>
          <w:sz w:val="28"/>
          <w:szCs w:val="28"/>
        </w:rPr>
        <w:t>+ Nộp trực tiếp tại Ủy ban nhân dân cấp tỉnh.</w:t>
      </w:r>
    </w:p>
    <w:p w14:paraId="2B542C0B" w14:textId="77777777" w:rsidR="009635A6" w:rsidRPr="009635A6" w:rsidRDefault="009635A6" w:rsidP="00BD4124">
      <w:pPr>
        <w:widowControl w:val="0"/>
        <w:numPr>
          <w:ilvl w:val="0"/>
          <w:numId w:val="20"/>
        </w:numPr>
        <w:tabs>
          <w:tab w:val="left" w:pos="284"/>
          <w:tab w:val="left" w:pos="1560"/>
        </w:tabs>
        <w:spacing w:before="60" w:after="60" w:line="240" w:lineRule="auto"/>
        <w:contextualSpacing/>
        <w:jc w:val="both"/>
        <w:rPr>
          <w:rFonts w:ascii="Times New Roman" w:eastAsia="Times New Roman" w:hAnsi="Times New Roman" w:cs="Times New Roman"/>
          <w:b/>
          <w:kern w:val="0"/>
          <w:sz w:val="28"/>
          <w:szCs w:val="28"/>
          <w:lang w:val="en" w:eastAsia="vi-VN"/>
          <w14:ligatures w14:val="none"/>
        </w:rPr>
      </w:pPr>
      <w:r w:rsidRPr="009635A6">
        <w:rPr>
          <w:rFonts w:ascii="Times New Roman" w:eastAsia="Times New Roman" w:hAnsi="Times New Roman" w:cs="Times New Roman"/>
          <w:b/>
          <w:kern w:val="0"/>
          <w:sz w:val="28"/>
          <w:szCs w:val="28"/>
          <w:lang w:val="en" w:eastAsia="vi-VN"/>
          <w14:ligatures w14:val="none"/>
        </w:rPr>
        <w:t>Thành phần hồ sơ:</w:t>
      </w:r>
    </w:p>
    <w:p w14:paraId="572A73BE" w14:textId="77777777" w:rsidR="009635A6" w:rsidRPr="009635A6" w:rsidRDefault="009635A6" w:rsidP="009635A6">
      <w:pPr>
        <w:widowControl w:val="0"/>
        <w:tabs>
          <w:tab w:val="left" w:pos="284"/>
          <w:tab w:val="left" w:pos="672"/>
          <w:tab w:val="left" w:pos="1560"/>
        </w:tabs>
        <w:spacing w:before="60" w:after="60" w:line="240" w:lineRule="auto"/>
        <w:ind w:firstLine="567"/>
        <w:jc w:val="both"/>
        <w:rPr>
          <w:rFonts w:ascii="Times New Roman" w:hAnsi="Times New Roman" w:cs="Times New Roman"/>
          <w:b/>
          <w:sz w:val="28"/>
          <w:szCs w:val="28"/>
          <w:lang w:val="pt-BR"/>
        </w:rPr>
      </w:pPr>
      <w:r w:rsidRPr="009635A6">
        <w:rPr>
          <w:rFonts w:ascii="Times New Roman" w:hAnsi="Times New Roman" w:cs="Times New Roman"/>
          <w:sz w:val="28"/>
          <w:szCs w:val="28"/>
        </w:rPr>
        <w:t>Văn bản đề nghị cấp điều chỉnh Giấy phép; Giấy tờ, tài liệu xác nhận đối với các nội dung điều chỉnh</w:t>
      </w:r>
    </w:p>
    <w:p w14:paraId="12A72062" w14:textId="77777777" w:rsidR="009635A6" w:rsidRPr="009635A6" w:rsidRDefault="009635A6" w:rsidP="00BD4124">
      <w:pPr>
        <w:widowControl w:val="0"/>
        <w:numPr>
          <w:ilvl w:val="0"/>
          <w:numId w:val="20"/>
        </w:numPr>
        <w:tabs>
          <w:tab w:val="left" w:pos="284"/>
          <w:tab w:val="left" w:pos="1560"/>
        </w:tabs>
        <w:spacing w:before="60" w:after="60" w:line="240" w:lineRule="auto"/>
        <w:contextualSpacing/>
        <w:jc w:val="both"/>
        <w:rPr>
          <w:rFonts w:ascii="Times New Roman" w:eastAsia="Times New Roman" w:hAnsi="Times New Roman" w:cs="Times New Roman"/>
          <w:bCs/>
          <w:kern w:val="0"/>
          <w:sz w:val="28"/>
          <w:szCs w:val="28"/>
          <w:lang w:val="pt-BR" w:eastAsia="vi-VN"/>
          <w14:ligatures w14:val="none"/>
        </w:rPr>
      </w:pPr>
      <w:r w:rsidRPr="009635A6">
        <w:rPr>
          <w:rFonts w:ascii="Times New Roman" w:eastAsia="Times New Roman" w:hAnsi="Times New Roman" w:cs="Times New Roman"/>
          <w:b/>
          <w:kern w:val="0"/>
          <w:sz w:val="28"/>
          <w:szCs w:val="28"/>
          <w:lang w:val="pt-BR" w:eastAsia="vi-VN"/>
          <w14:ligatures w14:val="none"/>
        </w:rPr>
        <w:t xml:space="preserve">Số lượng bộ hồ sơ: </w:t>
      </w:r>
      <w:r w:rsidRPr="009635A6">
        <w:rPr>
          <w:rFonts w:ascii="Times New Roman" w:eastAsia="Times New Roman" w:hAnsi="Times New Roman" w:cs="Times New Roman"/>
          <w:bCs/>
          <w:kern w:val="0"/>
          <w:sz w:val="28"/>
          <w:szCs w:val="28"/>
          <w:lang w:val="pt-BR" w:eastAsia="vi-VN"/>
          <w14:ligatures w14:val="none"/>
        </w:rPr>
        <w:t xml:space="preserve">01 bộ </w:t>
      </w:r>
    </w:p>
    <w:p w14:paraId="309219B5" w14:textId="7B3255D5" w:rsidR="009635A6" w:rsidRPr="009635A6" w:rsidRDefault="009635A6" w:rsidP="00BD4124">
      <w:pPr>
        <w:widowControl w:val="0"/>
        <w:numPr>
          <w:ilvl w:val="0"/>
          <w:numId w:val="20"/>
        </w:numPr>
        <w:tabs>
          <w:tab w:val="left" w:pos="284"/>
          <w:tab w:val="left" w:pos="1560"/>
        </w:tabs>
        <w:spacing w:before="60" w:after="60" w:line="240" w:lineRule="auto"/>
        <w:contextualSpacing/>
        <w:jc w:val="both"/>
        <w:rPr>
          <w:rFonts w:ascii="Times New Roman" w:eastAsia="Times New Roman" w:hAnsi="Times New Roman" w:cs="Times New Roman"/>
          <w:bCs/>
          <w:kern w:val="0"/>
          <w:sz w:val="28"/>
          <w:szCs w:val="28"/>
          <w:lang w:val="pt-BR" w:eastAsia="vi-VN"/>
          <w14:ligatures w14:val="none"/>
        </w:rPr>
      </w:pPr>
      <w:r w:rsidRPr="009635A6">
        <w:rPr>
          <w:rFonts w:ascii="Times New Roman" w:eastAsia="Times New Roman" w:hAnsi="Times New Roman" w:cs="Times New Roman"/>
          <w:b/>
          <w:kern w:val="0"/>
          <w:sz w:val="28"/>
          <w:szCs w:val="28"/>
          <w:lang w:val="pt-BR" w:eastAsia="vi-VN"/>
          <w14:ligatures w14:val="none"/>
        </w:rPr>
        <w:t xml:space="preserve">Thời hạn giải quyết: </w:t>
      </w:r>
      <w:r w:rsidR="002953D1" w:rsidRPr="002953D1">
        <w:rPr>
          <w:rFonts w:ascii="Times New Roman" w:eastAsia="Times New Roman" w:hAnsi="Times New Roman" w:cs="Times New Roman"/>
          <w:b/>
          <w:color w:val="EE0000"/>
          <w:kern w:val="0"/>
          <w:sz w:val="28"/>
          <w:szCs w:val="28"/>
          <w:lang w:val="pt-BR" w:eastAsia="vi-VN"/>
          <w14:ligatures w14:val="none"/>
        </w:rPr>
        <w:t>3,5</w:t>
      </w:r>
      <w:r w:rsidRPr="002953D1">
        <w:rPr>
          <w:rFonts w:ascii="Times New Roman" w:eastAsia="Times New Roman" w:hAnsi="Times New Roman" w:cs="Times New Roman"/>
          <w:b/>
          <w:color w:val="EE0000"/>
          <w:kern w:val="0"/>
          <w:sz w:val="28"/>
          <w:szCs w:val="28"/>
          <w:lang w:val="pt-BR" w:eastAsia="vi-VN"/>
          <w14:ligatures w14:val="none"/>
        </w:rPr>
        <w:t xml:space="preserve"> ngày làm việc</w:t>
      </w:r>
      <w:r w:rsidRPr="002953D1">
        <w:rPr>
          <w:rFonts w:ascii="Times New Roman" w:eastAsia="Times New Roman" w:hAnsi="Times New Roman" w:cs="Times New Roman"/>
          <w:bCs/>
          <w:color w:val="EE0000"/>
          <w:kern w:val="0"/>
          <w:sz w:val="28"/>
          <w:szCs w:val="28"/>
          <w:lang w:val="pt-BR" w:eastAsia="vi-VN"/>
          <w14:ligatures w14:val="none"/>
        </w:rPr>
        <w:t xml:space="preserve"> </w:t>
      </w:r>
      <w:r w:rsidRPr="009635A6">
        <w:rPr>
          <w:rFonts w:ascii="Times New Roman" w:eastAsia="Times New Roman" w:hAnsi="Times New Roman" w:cs="Times New Roman"/>
          <w:bCs/>
          <w:kern w:val="0"/>
          <w:sz w:val="28"/>
          <w:szCs w:val="28"/>
          <w:lang w:val="pt-BR" w:eastAsia="vi-VN"/>
          <w14:ligatures w14:val="none"/>
        </w:rPr>
        <w:t>kể từ ngày nhận đủ hồ sơ hợp lệ.</w:t>
      </w:r>
    </w:p>
    <w:p w14:paraId="6FF100E1" w14:textId="77777777" w:rsidR="009635A6" w:rsidRPr="009635A6" w:rsidRDefault="009635A6" w:rsidP="00BD4124">
      <w:pPr>
        <w:widowControl w:val="0"/>
        <w:numPr>
          <w:ilvl w:val="0"/>
          <w:numId w:val="20"/>
        </w:numPr>
        <w:tabs>
          <w:tab w:val="left" w:pos="284"/>
          <w:tab w:val="left" w:pos="1560"/>
        </w:tabs>
        <w:spacing w:before="60" w:after="60" w:line="240" w:lineRule="auto"/>
        <w:contextualSpacing/>
        <w:jc w:val="both"/>
        <w:rPr>
          <w:rFonts w:ascii="Times New Roman" w:eastAsia="Times New Roman" w:hAnsi="Times New Roman" w:cs="Times New Roman"/>
          <w:bCs/>
          <w:kern w:val="0"/>
          <w:sz w:val="28"/>
          <w:szCs w:val="28"/>
          <w:lang w:val="pt-BR" w:eastAsia="vi-VN"/>
          <w14:ligatures w14:val="none"/>
        </w:rPr>
      </w:pPr>
      <w:r w:rsidRPr="009635A6">
        <w:rPr>
          <w:rFonts w:ascii="Times New Roman" w:eastAsia="Times New Roman" w:hAnsi="Times New Roman" w:cs="Times New Roman"/>
          <w:b/>
          <w:kern w:val="0"/>
          <w:sz w:val="28"/>
          <w:szCs w:val="28"/>
          <w:lang w:val="pt-BR" w:eastAsia="vi-VN"/>
          <w14:ligatures w14:val="none"/>
        </w:rPr>
        <w:t xml:space="preserve">Đối tượng thực hiện thủ tục hành chính: </w:t>
      </w:r>
      <w:r w:rsidRPr="009635A6">
        <w:rPr>
          <w:rFonts w:ascii="Times New Roman" w:eastAsia="Times New Roman" w:hAnsi="Times New Roman" w:cs="Times New Roman"/>
          <w:bCs/>
          <w:kern w:val="0"/>
          <w:sz w:val="28"/>
          <w:szCs w:val="28"/>
          <w:lang w:val="pt-BR" w:eastAsia="vi-VN"/>
          <w14:ligatures w14:val="none"/>
        </w:rPr>
        <w:t>Tổ chức nhập khẩu hoá chất cấm.</w:t>
      </w:r>
    </w:p>
    <w:p w14:paraId="0BBBA690" w14:textId="77777777" w:rsidR="009635A6" w:rsidRPr="009635A6" w:rsidRDefault="009635A6" w:rsidP="00BD4124">
      <w:pPr>
        <w:widowControl w:val="0"/>
        <w:numPr>
          <w:ilvl w:val="0"/>
          <w:numId w:val="20"/>
        </w:numPr>
        <w:tabs>
          <w:tab w:val="left" w:pos="284"/>
          <w:tab w:val="left" w:pos="1560"/>
        </w:tabs>
        <w:spacing w:before="60" w:after="60" w:line="276" w:lineRule="auto"/>
        <w:jc w:val="both"/>
        <w:rPr>
          <w:rFonts w:ascii="Times New Roman" w:eastAsia="Times New Roman" w:hAnsi="Times New Roman" w:cs="Times New Roman"/>
          <w:bCs/>
          <w:kern w:val="0"/>
          <w:sz w:val="28"/>
          <w:szCs w:val="28"/>
          <w:lang w:val="pt-BR" w:eastAsia="vi-VN"/>
          <w14:ligatures w14:val="none"/>
        </w:rPr>
      </w:pPr>
      <w:r w:rsidRPr="009635A6">
        <w:rPr>
          <w:rFonts w:ascii="Times New Roman" w:eastAsia="Times New Roman" w:hAnsi="Times New Roman" w:cs="Times New Roman"/>
          <w:b/>
          <w:kern w:val="0"/>
          <w:sz w:val="28"/>
          <w:szCs w:val="28"/>
          <w:lang w:val="pt-BR" w:eastAsia="vi-VN"/>
          <w14:ligatures w14:val="none"/>
        </w:rPr>
        <w:t xml:space="preserve">Cơ quan thực hiện thủ tục hành chính: </w:t>
      </w:r>
      <w:r w:rsidRPr="009635A6">
        <w:rPr>
          <w:rFonts w:ascii="Times New Roman" w:eastAsia="Times New Roman" w:hAnsi="Times New Roman" w:cs="Times New Roman"/>
          <w:kern w:val="0"/>
          <w:sz w:val="28"/>
          <w:szCs w:val="28"/>
          <w:lang w:val="pt-BR" w:eastAsia="vi-VN"/>
          <w14:ligatures w14:val="none"/>
        </w:rPr>
        <w:t>Ủy ban nhân dân cấp tỉnh</w:t>
      </w:r>
      <w:r w:rsidRPr="009635A6">
        <w:rPr>
          <w:rFonts w:ascii="Times New Roman" w:eastAsia="Times New Roman" w:hAnsi="Times New Roman" w:cs="Times New Roman"/>
          <w:bCs/>
          <w:kern w:val="0"/>
          <w:sz w:val="28"/>
          <w:szCs w:val="28"/>
          <w:lang w:val="pt-BR" w:eastAsia="vi-VN"/>
          <w14:ligatures w14:val="none"/>
        </w:rPr>
        <w:t>.</w:t>
      </w:r>
    </w:p>
    <w:p w14:paraId="38F1884D" w14:textId="77777777" w:rsidR="009635A6" w:rsidRPr="007807F4" w:rsidRDefault="009635A6" w:rsidP="00BD4124">
      <w:pPr>
        <w:widowControl w:val="0"/>
        <w:numPr>
          <w:ilvl w:val="0"/>
          <w:numId w:val="20"/>
        </w:numPr>
        <w:tabs>
          <w:tab w:val="left" w:pos="284"/>
          <w:tab w:val="left" w:pos="1560"/>
        </w:tabs>
        <w:spacing w:before="60" w:after="60" w:line="276" w:lineRule="auto"/>
        <w:jc w:val="both"/>
        <w:rPr>
          <w:rFonts w:ascii="Times New Roman" w:eastAsia="Times New Roman" w:hAnsi="Times New Roman" w:cs="Times New Roman"/>
          <w:bCs/>
          <w:kern w:val="0"/>
          <w:sz w:val="28"/>
          <w:szCs w:val="28"/>
          <w:lang w:val="pt-BR" w:eastAsia="vi-VN"/>
          <w14:ligatures w14:val="none"/>
        </w:rPr>
      </w:pPr>
      <w:r w:rsidRPr="007807F4">
        <w:rPr>
          <w:rFonts w:ascii="Times New Roman" w:eastAsia="Times New Roman" w:hAnsi="Times New Roman" w:cs="Times New Roman"/>
          <w:b/>
          <w:kern w:val="0"/>
          <w:sz w:val="28"/>
          <w:szCs w:val="28"/>
          <w:lang w:val="pt-BR" w:eastAsia="vi-VN"/>
          <w14:ligatures w14:val="none"/>
        </w:rPr>
        <w:t xml:space="preserve">Phí, Lệ phí: </w:t>
      </w:r>
      <w:r w:rsidRPr="007807F4">
        <w:rPr>
          <w:rFonts w:ascii="Times New Roman" w:eastAsia="Times New Roman" w:hAnsi="Times New Roman" w:cs="Times New Roman"/>
          <w:kern w:val="0"/>
          <w:sz w:val="28"/>
          <w:szCs w:val="28"/>
          <w:lang w:val="pt-BR" w:eastAsia="vi-VN"/>
          <w14:ligatures w14:val="none"/>
        </w:rPr>
        <w:t>Theo quy định của pháp luật về phí và lệ phí</w:t>
      </w:r>
      <w:r w:rsidRPr="007807F4">
        <w:rPr>
          <w:rFonts w:ascii="Times New Roman" w:eastAsia="Times New Roman" w:hAnsi="Times New Roman" w:cs="Times New Roman"/>
          <w:bCs/>
          <w:kern w:val="0"/>
          <w:sz w:val="28"/>
          <w:szCs w:val="28"/>
          <w:lang w:val="pt-BR" w:eastAsia="vi-VN"/>
          <w14:ligatures w14:val="none"/>
        </w:rPr>
        <w:t>.</w:t>
      </w:r>
    </w:p>
    <w:p w14:paraId="2506CF56" w14:textId="77777777" w:rsidR="009635A6" w:rsidRPr="007807F4" w:rsidRDefault="009635A6" w:rsidP="00BD4124">
      <w:pPr>
        <w:widowControl w:val="0"/>
        <w:numPr>
          <w:ilvl w:val="0"/>
          <w:numId w:val="20"/>
        </w:numPr>
        <w:tabs>
          <w:tab w:val="left" w:pos="284"/>
          <w:tab w:val="left" w:pos="1560"/>
        </w:tabs>
        <w:spacing w:before="60" w:after="60" w:line="276" w:lineRule="auto"/>
        <w:jc w:val="both"/>
        <w:rPr>
          <w:rFonts w:ascii="Times New Roman" w:eastAsia="Times New Roman" w:hAnsi="Times New Roman" w:cs="Times New Roman"/>
          <w:bCs/>
          <w:kern w:val="0"/>
          <w:sz w:val="28"/>
          <w:szCs w:val="28"/>
          <w:lang w:val="pt-BR" w:eastAsia="vi-VN"/>
          <w14:ligatures w14:val="none"/>
        </w:rPr>
      </w:pPr>
      <w:r w:rsidRPr="007807F4">
        <w:rPr>
          <w:rFonts w:ascii="Times New Roman" w:eastAsia="Times New Roman" w:hAnsi="Times New Roman" w:cs="Times New Roman"/>
          <w:b/>
          <w:kern w:val="0"/>
          <w:sz w:val="28"/>
          <w:szCs w:val="28"/>
          <w:lang w:val="pt-BR" w:eastAsia="vi-VN"/>
          <w14:ligatures w14:val="none"/>
        </w:rPr>
        <w:t xml:space="preserve">Kết quả thực hiện thủ tục hành chính: </w:t>
      </w:r>
      <w:r w:rsidRPr="007807F4">
        <w:rPr>
          <w:rFonts w:ascii="Times New Roman" w:eastAsia="Times New Roman" w:hAnsi="Times New Roman" w:cs="Times New Roman"/>
          <w:bCs/>
          <w:kern w:val="0"/>
          <w:sz w:val="28"/>
          <w:szCs w:val="28"/>
          <w:lang w:val="pt-BR" w:eastAsia="vi-VN"/>
          <w14:ligatures w14:val="none"/>
        </w:rPr>
        <w:t>Giấy phép nhập khẩu hoá chất cấm.</w:t>
      </w:r>
    </w:p>
    <w:p w14:paraId="114CD629" w14:textId="77777777" w:rsidR="009635A6" w:rsidRPr="007807F4" w:rsidRDefault="009635A6" w:rsidP="00BD4124">
      <w:pPr>
        <w:widowControl w:val="0"/>
        <w:numPr>
          <w:ilvl w:val="0"/>
          <w:numId w:val="20"/>
        </w:numPr>
        <w:tabs>
          <w:tab w:val="left" w:pos="284"/>
          <w:tab w:val="left" w:pos="1560"/>
        </w:tabs>
        <w:spacing w:before="60" w:after="60" w:line="276" w:lineRule="auto"/>
        <w:jc w:val="both"/>
        <w:rPr>
          <w:rFonts w:ascii="Times New Roman" w:eastAsia="Times New Roman" w:hAnsi="Times New Roman" w:cs="Times New Roman"/>
          <w:b/>
          <w:kern w:val="0"/>
          <w:sz w:val="28"/>
          <w:szCs w:val="28"/>
          <w:lang w:val="pt-BR" w:eastAsia="vi-VN"/>
          <w14:ligatures w14:val="none"/>
        </w:rPr>
      </w:pPr>
      <w:r w:rsidRPr="007807F4">
        <w:rPr>
          <w:rFonts w:ascii="Times New Roman" w:eastAsia="Times New Roman" w:hAnsi="Times New Roman" w:cs="Times New Roman"/>
          <w:b/>
          <w:kern w:val="0"/>
          <w:sz w:val="28"/>
          <w:szCs w:val="28"/>
          <w:lang w:val="pt-BR" w:eastAsia="vi-VN"/>
          <w14:ligatures w14:val="none"/>
        </w:rPr>
        <w:t>Tên mẫu đơn, mẫu tờ khai:</w:t>
      </w:r>
    </w:p>
    <w:p w14:paraId="4BC0940C" w14:textId="77777777" w:rsidR="009635A6" w:rsidRPr="007807F4" w:rsidRDefault="009635A6" w:rsidP="009635A6">
      <w:pPr>
        <w:widowControl w:val="0"/>
        <w:tabs>
          <w:tab w:val="left" w:pos="1560"/>
        </w:tabs>
        <w:spacing w:before="60" w:after="60" w:line="240" w:lineRule="auto"/>
        <w:ind w:firstLine="567"/>
        <w:jc w:val="both"/>
        <w:rPr>
          <w:rFonts w:ascii="Times New Roman" w:hAnsi="Times New Roman" w:cs="Times New Roman"/>
          <w:sz w:val="28"/>
          <w:szCs w:val="28"/>
          <w:lang w:val="pt-BR"/>
        </w:rPr>
      </w:pPr>
      <w:r w:rsidRPr="007807F4">
        <w:rPr>
          <w:rFonts w:ascii="Times New Roman" w:hAnsi="Times New Roman" w:cs="Times New Roman"/>
          <w:sz w:val="28"/>
          <w:szCs w:val="28"/>
          <w:lang w:val="pt-BR"/>
        </w:rPr>
        <w:t>+ Văn bản đề nghị cấp điều chỉnh Giấy phép nhập khẩu hóa chất cấm theo mẫu 02b Phụ lục II kèm theo Thông tư số 01/2026/TT-BCT;</w:t>
      </w:r>
    </w:p>
    <w:p w14:paraId="35FC7032" w14:textId="77777777" w:rsidR="009635A6" w:rsidRPr="009635A6" w:rsidRDefault="009635A6" w:rsidP="009635A6">
      <w:pPr>
        <w:widowControl w:val="0"/>
        <w:tabs>
          <w:tab w:val="left" w:pos="284"/>
          <w:tab w:val="left" w:pos="672"/>
          <w:tab w:val="left" w:pos="1008"/>
          <w:tab w:val="left" w:pos="1560"/>
        </w:tabs>
        <w:spacing w:before="60" w:after="60" w:line="240" w:lineRule="auto"/>
        <w:ind w:firstLine="567"/>
        <w:jc w:val="both"/>
        <w:rPr>
          <w:rFonts w:ascii="Times New Roman" w:hAnsi="Times New Roman" w:cs="Times New Roman"/>
          <w:sz w:val="28"/>
          <w:szCs w:val="28"/>
          <w:lang w:val="sv-SE"/>
        </w:rPr>
      </w:pPr>
      <w:r w:rsidRPr="007807F4">
        <w:rPr>
          <w:rFonts w:ascii="Times New Roman" w:hAnsi="Times New Roman" w:cs="Times New Roman"/>
          <w:sz w:val="28"/>
          <w:szCs w:val="28"/>
          <w:lang w:val="pt-BR"/>
        </w:rPr>
        <w:t>+ Mẫu Giấy phép nhập khẩu hóa chất cấm theo mẫu 02c Phụ lục II kèm theo Thông tư số 01/2026/TT-BCT.</w:t>
      </w:r>
    </w:p>
    <w:p w14:paraId="3068EDDB" w14:textId="77777777" w:rsidR="009635A6" w:rsidRPr="009635A6" w:rsidRDefault="009635A6" w:rsidP="009635A6">
      <w:pPr>
        <w:widowControl w:val="0"/>
        <w:tabs>
          <w:tab w:val="left" w:pos="284"/>
          <w:tab w:val="left" w:pos="1560"/>
        </w:tabs>
        <w:spacing w:before="60" w:after="60" w:line="276" w:lineRule="auto"/>
        <w:ind w:left="851" w:hanging="284"/>
        <w:jc w:val="both"/>
        <w:rPr>
          <w:rFonts w:ascii="Times New Roman" w:eastAsia="Times New Roman" w:hAnsi="Times New Roman" w:cs="Times New Roman"/>
          <w:kern w:val="0"/>
          <w:sz w:val="28"/>
          <w:szCs w:val="28"/>
          <w:lang w:val="sv-SE" w:eastAsia="vi-VN"/>
          <w14:ligatures w14:val="none"/>
        </w:rPr>
      </w:pPr>
      <w:r w:rsidRPr="009635A6">
        <w:rPr>
          <w:rFonts w:ascii="Times New Roman" w:eastAsia="Times New Roman" w:hAnsi="Times New Roman" w:cs="Times New Roman"/>
          <w:b/>
          <w:kern w:val="0"/>
          <w:sz w:val="28"/>
          <w:szCs w:val="28"/>
          <w:lang w:val="sv-SE" w:eastAsia="vi-VN"/>
          <w14:ligatures w14:val="none"/>
        </w:rPr>
        <w:t>- Yêu cầu, điều kiện thực hiện thủ tục hành chính</w:t>
      </w:r>
      <w:r w:rsidRPr="009635A6">
        <w:rPr>
          <w:rFonts w:ascii="Times New Roman" w:eastAsia="Times New Roman" w:hAnsi="Times New Roman" w:cs="Times New Roman"/>
          <w:kern w:val="0"/>
          <w:sz w:val="28"/>
          <w:szCs w:val="28"/>
          <w:lang w:val="sv-SE" w:eastAsia="vi-VN"/>
          <w14:ligatures w14:val="none"/>
        </w:rPr>
        <w:t>:</w:t>
      </w:r>
    </w:p>
    <w:p w14:paraId="4479AD2B" w14:textId="77777777" w:rsidR="009635A6" w:rsidRPr="009635A6" w:rsidRDefault="009635A6" w:rsidP="009635A6">
      <w:pPr>
        <w:widowControl w:val="0"/>
        <w:tabs>
          <w:tab w:val="left" w:pos="284"/>
          <w:tab w:val="left" w:pos="1560"/>
        </w:tabs>
        <w:spacing w:before="60" w:after="60" w:line="240" w:lineRule="auto"/>
        <w:ind w:firstLine="567"/>
        <w:jc w:val="both"/>
        <w:rPr>
          <w:rFonts w:ascii="Times New Roman" w:hAnsi="Times New Roman" w:cs="Times New Roman"/>
          <w:sz w:val="28"/>
          <w:szCs w:val="28"/>
          <w:lang w:val="sv-SE"/>
        </w:rPr>
      </w:pPr>
      <w:r w:rsidRPr="009635A6">
        <w:rPr>
          <w:rFonts w:ascii="Times New Roman" w:hAnsi="Times New Roman" w:cs="Times New Roman"/>
          <w:sz w:val="28"/>
          <w:szCs w:val="28"/>
          <w:lang w:val="sv-SE"/>
        </w:rPr>
        <w:t>a) Tổ chức nhập khẩu hóa chất cấm là tổ chức được thành lập theo quy định của pháp luật;</w:t>
      </w:r>
    </w:p>
    <w:p w14:paraId="0AF536D2" w14:textId="77777777" w:rsidR="009635A6" w:rsidRPr="009635A6" w:rsidRDefault="009635A6" w:rsidP="009635A6">
      <w:pPr>
        <w:widowControl w:val="0"/>
        <w:tabs>
          <w:tab w:val="left" w:pos="284"/>
          <w:tab w:val="left" w:pos="1560"/>
        </w:tabs>
        <w:spacing w:before="60" w:after="60" w:line="240" w:lineRule="auto"/>
        <w:ind w:firstLine="567"/>
        <w:jc w:val="both"/>
        <w:rPr>
          <w:rFonts w:ascii="Times New Roman" w:hAnsi="Times New Roman" w:cs="Times New Roman"/>
          <w:sz w:val="28"/>
          <w:szCs w:val="28"/>
          <w:lang w:val="sv-SE"/>
        </w:rPr>
      </w:pPr>
      <w:r w:rsidRPr="009635A6">
        <w:rPr>
          <w:rFonts w:ascii="Times New Roman" w:hAnsi="Times New Roman" w:cs="Times New Roman"/>
          <w:sz w:val="28"/>
          <w:szCs w:val="28"/>
          <w:lang w:val="sv-SE"/>
        </w:rPr>
        <w:t>b) Có hoạt động đặc biệt sử dụng hóa chất cấm để phục vụ mục đích nghiên cứu khoa học, quốc phòng, an ninh, hoặc thực hiện nhiệm vụ do Chính phủ, Thủ tướng Chính phủ giao cần sử dụng hóa chất cấm;</w:t>
      </w:r>
    </w:p>
    <w:p w14:paraId="7C44D4DA" w14:textId="77777777" w:rsidR="009635A6" w:rsidRPr="009635A6" w:rsidRDefault="009635A6" w:rsidP="009635A6">
      <w:pPr>
        <w:widowControl w:val="0"/>
        <w:tabs>
          <w:tab w:val="left" w:pos="284"/>
          <w:tab w:val="left" w:pos="1560"/>
        </w:tabs>
        <w:spacing w:before="60" w:after="60" w:line="240" w:lineRule="auto"/>
        <w:ind w:firstLine="567"/>
        <w:jc w:val="both"/>
        <w:rPr>
          <w:rFonts w:ascii="Times New Roman" w:hAnsi="Times New Roman" w:cs="Times New Roman"/>
          <w:sz w:val="28"/>
          <w:szCs w:val="28"/>
          <w:lang w:val="sv-SE"/>
        </w:rPr>
      </w:pPr>
      <w:r w:rsidRPr="009635A6">
        <w:rPr>
          <w:rFonts w:ascii="Times New Roman" w:hAnsi="Times New Roman" w:cs="Times New Roman"/>
          <w:sz w:val="28"/>
          <w:szCs w:val="28"/>
          <w:lang w:val="sv-SE"/>
        </w:rPr>
        <w:t>c) Có các thông tin cảnh báo cần thiết tại nơi tồn trữ hóa chất cấm, nội quy về an toàn hóa chất, có hệ thống báo hiệu phù hợp với mức độ nguy hiểm của hóa chất cấm tại khu vực tồn trữ, sản xuất;</w:t>
      </w:r>
    </w:p>
    <w:p w14:paraId="77A6A2BB" w14:textId="77777777" w:rsidR="009635A6" w:rsidRPr="009635A6" w:rsidRDefault="009635A6" w:rsidP="009635A6">
      <w:pPr>
        <w:widowControl w:val="0"/>
        <w:tabs>
          <w:tab w:val="left" w:pos="284"/>
          <w:tab w:val="left" w:pos="1560"/>
        </w:tabs>
        <w:spacing w:before="60" w:after="60" w:line="240" w:lineRule="auto"/>
        <w:ind w:firstLine="567"/>
        <w:jc w:val="both"/>
        <w:rPr>
          <w:rFonts w:ascii="Times New Roman" w:hAnsi="Times New Roman" w:cs="Times New Roman"/>
          <w:sz w:val="28"/>
          <w:szCs w:val="28"/>
          <w:lang w:val="sv-SE"/>
        </w:rPr>
      </w:pPr>
      <w:r w:rsidRPr="009635A6">
        <w:rPr>
          <w:rFonts w:ascii="Times New Roman" w:hAnsi="Times New Roman" w:cs="Times New Roman"/>
          <w:sz w:val="28"/>
          <w:szCs w:val="28"/>
          <w:lang w:val="sv-SE"/>
        </w:rPr>
        <w:lastRenderedPageBreak/>
        <w:t>d) Có trang thiết bị, phương tiện ứng cứu sự cố phù hợp với các đặc tính nguy hiểm của hóa chất;</w:t>
      </w:r>
    </w:p>
    <w:p w14:paraId="4EBDE3BB" w14:textId="77777777" w:rsidR="009635A6" w:rsidRPr="009635A6" w:rsidRDefault="009635A6" w:rsidP="009635A6">
      <w:pPr>
        <w:widowControl w:val="0"/>
        <w:tabs>
          <w:tab w:val="left" w:pos="284"/>
          <w:tab w:val="left" w:pos="1560"/>
        </w:tabs>
        <w:spacing w:before="60" w:after="60" w:line="240" w:lineRule="auto"/>
        <w:ind w:firstLine="567"/>
        <w:jc w:val="both"/>
        <w:rPr>
          <w:rFonts w:ascii="Times New Roman" w:hAnsi="Times New Roman" w:cs="Times New Roman"/>
          <w:sz w:val="28"/>
          <w:szCs w:val="28"/>
          <w:lang w:val="sv-SE"/>
        </w:rPr>
      </w:pPr>
      <w:r w:rsidRPr="009635A6">
        <w:rPr>
          <w:rFonts w:ascii="Times New Roman" w:hAnsi="Times New Roman" w:cs="Times New Roman"/>
          <w:sz w:val="28"/>
          <w:szCs w:val="28"/>
          <w:lang w:val="sv-SE"/>
        </w:rPr>
        <w:t>đ) Có kế hoạch hoặc biện pháp phòng ngừa, ứng phó sự cố hóa chất và phương tiện bảo đảm an toàn được cơ quan có thẩm quyền phê duyệt;</w:t>
      </w:r>
    </w:p>
    <w:p w14:paraId="65D66A41" w14:textId="77777777" w:rsidR="009635A6" w:rsidRPr="009635A6" w:rsidRDefault="009635A6" w:rsidP="009635A6">
      <w:pPr>
        <w:widowControl w:val="0"/>
        <w:tabs>
          <w:tab w:val="left" w:pos="284"/>
          <w:tab w:val="left" w:pos="1560"/>
        </w:tabs>
        <w:spacing w:before="60" w:after="60" w:line="240" w:lineRule="auto"/>
        <w:ind w:firstLine="567"/>
        <w:jc w:val="both"/>
        <w:rPr>
          <w:rFonts w:ascii="Times New Roman" w:hAnsi="Times New Roman" w:cs="Times New Roman"/>
          <w:spacing w:val="-2"/>
          <w:sz w:val="28"/>
          <w:szCs w:val="28"/>
          <w:lang w:val="sv-SE"/>
        </w:rPr>
      </w:pPr>
      <w:r w:rsidRPr="009635A6">
        <w:rPr>
          <w:rFonts w:ascii="Times New Roman" w:hAnsi="Times New Roman" w:cs="Times New Roman"/>
          <w:spacing w:val="-2"/>
          <w:sz w:val="28"/>
          <w:szCs w:val="28"/>
          <w:lang w:val="sv-SE"/>
        </w:rPr>
        <w:t xml:space="preserve">e) Có phương án kiểm soát phòng, chống thất thoát hóa chất cấm theo mẫu do Bộ trưởng Bộ Công Thương quy định (trong đó bao gồm tối thiểu các nội dung: chủng loại; khối lượng; cách thức bảo quản; kế hoạch kiểm gia, giám sát). </w:t>
      </w:r>
    </w:p>
    <w:p w14:paraId="6DB719F9" w14:textId="77777777" w:rsidR="009635A6" w:rsidRPr="009635A6" w:rsidRDefault="009635A6" w:rsidP="009635A6">
      <w:pPr>
        <w:widowControl w:val="0"/>
        <w:tabs>
          <w:tab w:val="left" w:pos="284"/>
          <w:tab w:val="left" w:pos="1560"/>
        </w:tabs>
        <w:spacing w:before="60" w:after="60" w:line="276" w:lineRule="auto"/>
        <w:ind w:left="851" w:hanging="284"/>
        <w:jc w:val="both"/>
        <w:rPr>
          <w:rFonts w:ascii="Times New Roman" w:eastAsia="Times New Roman" w:hAnsi="Times New Roman" w:cs="Times New Roman"/>
          <w:kern w:val="0"/>
          <w:sz w:val="28"/>
          <w:szCs w:val="28"/>
          <w:lang w:val="vi-VN" w:eastAsia="vi-VN"/>
          <w14:ligatures w14:val="none"/>
        </w:rPr>
      </w:pPr>
      <w:r w:rsidRPr="007807F4">
        <w:rPr>
          <w:rFonts w:ascii="Times New Roman" w:eastAsia="Times New Roman" w:hAnsi="Times New Roman" w:cs="Times New Roman"/>
          <w:b/>
          <w:kern w:val="0"/>
          <w:sz w:val="28"/>
          <w:szCs w:val="28"/>
          <w:lang w:val="sv-SE" w:eastAsia="vi-VN"/>
          <w14:ligatures w14:val="none"/>
        </w:rPr>
        <w:t xml:space="preserve">- </w:t>
      </w:r>
      <w:r w:rsidRPr="009635A6">
        <w:rPr>
          <w:rFonts w:ascii="Times New Roman" w:eastAsia="Times New Roman" w:hAnsi="Times New Roman" w:cs="Times New Roman"/>
          <w:b/>
          <w:kern w:val="0"/>
          <w:sz w:val="28"/>
          <w:szCs w:val="28"/>
          <w:lang w:val="vi-VN" w:eastAsia="vi-VN"/>
          <w14:ligatures w14:val="none"/>
        </w:rPr>
        <w:t>Căn cứ pháp lý của thủ tục hành chính:</w:t>
      </w:r>
    </w:p>
    <w:p w14:paraId="246C67E9" w14:textId="77777777" w:rsidR="009635A6" w:rsidRPr="009635A6" w:rsidRDefault="009635A6" w:rsidP="009635A6">
      <w:pPr>
        <w:widowControl w:val="0"/>
        <w:tabs>
          <w:tab w:val="left" w:pos="1560"/>
        </w:tabs>
        <w:spacing w:before="60" w:after="60" w:line="240" w:lineRule="auto"/>
        <w:ind w:firstLine="567"/>
        <w:jc w:val="both"/>
        <w:rPr>
          <w:rFonts w:ascii="Times New Roman" w:hAnsi="Times New Roman" w:cs="Times New Roman"/>
          <w:bCs/>
          <w:sz w:val="28"/>
          <w:szCs w:val="28"/>
          <w:lang w:val="vi-VN"/>
        </w:rPr>
      </w:pPr>
      <w:r w:rsidRPr="007807F4">
        <w:rPr>
          <w:rFonts w:ascii="Times New Roman" w:hAnsi="Times New Roman" w:cs="Times New Roman"/>
          <w:bCs/>
          <w:sz w:val="28"/>
          <w:szCs w:val="28"/>
          <w:lang w:val="vi-VN"/>
        </w:rPr>
        <w:t>+</w:t>
      </w:r>
      <w:r w:rsidRPr="009635A6">
        <w:rPr>
          <w:rFonts w:ascii="Times New Roman" w:hAnsi="Times New Roman" w:cs="Times New Roman"/>
          <w:bCs/>
          <w:sz w:val="28"/>
          <w:szCs w:val="28"/>
          <w:lang w:val="vi-VN"/>
        </w:rPr>
        <w:t xml:space="preserve"> Luật Hoá chất số 69/2025/QH15;</w:t>
      </w:r>
    </w:p>
    <w:p w14:paraId="6DDB1242" w14:textId="77777777" w:rsidR="009635A6" w:rsidRPr="009635A6" w:rsidRDefault="009635A6" w:rsidP="009635A6">
      <w:pPr>
        <w:widowControl w:val="0"/>
        <w:tabs>
          <w:tab w:val="left" w:pos="1560"/>
        </w:tabs>
        <w:spacing w:before="60" w:after="60" w:line="240" w:lineRule="auto"/>
        <w:ind w:firstLine="567"/>
        <w:jc w:val="both"/>
        <w:rPr>
          <w:rFonts w:ascii="Times New Roman" w:hAnsi="Times New Roman" w:cs="Times New Roman"/>
          <w:b/>
          <w:sz w:val="28"/>
          <w:szCs w:val="28"/>
          <w:lang w:val="vi-VN"/>
        </w:rPr>
      </w:pPr>
      <w:r w:rsidRPr="007807F4">
        <w:rPr>
          <w:rFonts w:ascii="Times New Roman" w:hAnsi="Times New Roman" w:cs="Times New Roman"/>
          <w:bCs/>
          <w:sz w:val="28"/>
          <w:szCs w:val="28"/>
          <w:lang w:val="vi-VN"/>
        </w:rPr>
        <w:t>+</w:t>
      </w:r>
      <w:r w:rsidRPr="009635A6">
        <w:rPr>
          <w:rFonts w:ascii="Times New Roman" w:hAnsi="Times New Roman" w:cs="Times New Roman"/>
          <w:bCs/>
          <w:sz w:val="28"/>
          <w:szCs w:val="28"/>
          <w:lang w:val="vi-VN"/>
        </w:rPr>
        <w:t xml:space="preserve"> Nghị định số 26/2026/NĐ-CP của Chính phủ quy định chi tiết và hướng dẫn thi hành một số điều của Luật Hóa chất về quản lý hoạt động hóa chất và hóa chất nguy hiểm trong sản phẩm, hàng hóa;</w:t>
      </w:r>
      <w:r w:rsidRPr="009635A6">
        <w:rPr>
          <w:rFonts w:ascii="Times New Roman" w:hAnsi="Times New Roman" w:cs="Times New Roman"/>
          <w:b/>
          <w:sz w:val="28"/>
          <w:szCs w:val="28"/>
          <w:lang w:val="vi-VN"/>
        </w:rPr>
        <w:t xml:space="preserve"> </w:t>
      </w:r>
    </w:p>
    <w:p w14:paraId="08586C29" w14:textId="77777777" w:rsidR="009635A6" w:rsidRPr="007807F4" w:rsidRDefault="009635A6" w:rsidP="009635A6">
      <w:pPr>
        <w:widowControl w:val="0"/>
        <w:tabs>
          <w:tab w:val="left" w:pos="1560"/>
        </w:tabs>
        <w:spacing w:before="60" w:after="60" w:line="240" w:lineRule="auto"/>
        <w:ind w:firstLine="567"/>
        <w:jc w:val="both"/>
        <w:rPr>
          <w:rFonts w:ascii="Times New Roman" w:hAnsi="Times New Roman" w:cs="Times New Roman"/>
          <w:sz w:val="28"/>
          <w:szCs w:val="28"/>
          <w:lang w:val="vi-VN"/>
        </w:rPr>
      </w:pPr>
      <w:r w:rsidRPr="007807F4">
        <w:rPr>
          <w:rFonts w:ascii="Times New Roman" w:hAnsi="Times New Roman" w:cs="Times New Roman"/>
          <w:bCs/>
          <w:sz w:val="28"/>
          <w:szCs w:val="28"/>
          <w:lang w:val="vi-VN"/>
        </w:rPr>
        <w:t>+</w:t>
      </w:r>
      <w:r w:rsidRPr="009635A6">
        <w:rPr>
          <w:rFonts w:ascii="Times New Roman" w:hAnsi="Times New Roman" w:cs="Times New Roman"/>
          <w:bCs/>
          <w:sz w:val="28"/>
          <w:szCs w:val="28"/>
          <w:lang w:val="vi-VN"/>
        </w:rPr>
        <w:t xml:space="preserve"> Thông tư số 01/2026/TT-BCT của Bộ trưởng Bộ Công Thương quy định chi tiết và hướng dẫn thi hành một số điều của Luật Hóa chất và Nghị định số 26/2026/NĐ-CP của Chính phủ quy định chi tiết và hướng dẫn thi hành một số điều của Luật Hóa chất về quản l</w:t>
      </w:r>
      <w:r w:rsidRPr="009635A6">
        <w:rPr>
          <w:rFonts w:ascii="Times New Roman" w:hAnsi="Times New Roman" w:cs="Times New Roman"/>
          <w:sz w:val="28"/>
          <w:szCs w:val="28"/>
          <w:lang w:val="vi-VN"/>
        </w:rPr>
        <w:t>ý hoạt động hóa chất và hóa chất nguy hiểm trong sản phẩm, hàng hóa.</w:t>
      </w:r>
    </w:p>
    <w:p w14:paraId="433A0FE0" w14:textId="77777777" w:rsidR="009635A6" w:rsidRPr="009635A6" w:rsidRDefault="009635A6" w:rsidP="009635A6">
      <w:pPr>
        <w:widowControl w:val="0"/>
        <w:spacing w:before="60" w:after="60" w:line="240" w:lineRule="auto"/>
        <w:ind w:firstLine="567"/>
        <w:jc w:val="both"/>
        <w:rPr>
          <w:rFonts w:ascii="Times New Roman" w:hAnsi="Times New Roman" w:cs="Times New Roman"/>
          <w:sz w:val="28"/>
          <w:szCs w:val="28"/>
          <w:lang w:val="sv-SE"/>
        </w:rPr>
      </w:pPr>
      <w:r w:rsidRPr="007807F4">
        <w:rPr>
          <w:rFonts w:ascii="Times New Roman" w:eastAsia="Calibri" w:hAnsi="Times New Roman" w:cs="Times New Roman"/>
          <w:noProof/>
          <w:kern w:val="0"/>
          <w:sz w:val="28"/>
          <w:szCs w:val="28"/>
          <w:lang w:val="vi-VN"/>
          <w14:ligatures w14:val="none"/>
        </w:rPr>
        <w:t>+</w:t>
      </w:r>
      <w:r w:rsidRPr="009635A6">
        <w:rPr>
          <w:rFonts w:ascii="Times New Roman" w:eastAsia="Calibri" w:hAnsi="Times New Roman" w:cs="Times New Roman"/>
          <w:noProof/>
          <w:kern w:val="0"/>
          <w:sz w:val="28"/>
          <w:szCs w:val="28"/>
          <w:lang w:val="vi-VN"/>
          <w14:ligatures w14:val="none"/>
        </w:rPr>
        <w:t xml:space="preserve"> </w:t>
      </w:r>
      <w:r w:rsidRPr="009635A6">
        <w:rPr>
          <w:rFonts w:ascii="Times New Roman" w:eastAsia="Calibri" w:hAnsi="Times New Roman" w:cs="Times New Roman"/>
          <w:noProof/>
          <w:color w:val="000000" w:themeColor="text1"/>
          <w:kern w:val="0"/>
          <w:sz w:val="28"/>
          <w:szCs w:val="28"/>
          <w:lang w:val="vi-VN"/>
          <w14:ligatures w14:val="none"/>
        </w:rPr>
        <w:t>Thông tư số 26/2026/TT-BCT ngày 20 tháng 5 năm 2026 của Bộ Công Thương về sửa đổi, bổ sung một số quy định về phân cấp, cắt giảm, đơn giản hóa thủ tục hành chính trong các lĩnh vực thuộc phạm vi quản lý của Bộ Công Thương.</w:t>
      </w:r>
    </w:p>
    <w:p w14:paraId="257FD9F2" w14:textId="77777777" w:rsidR="009635A6" w:rsidRPr="009635A6" w:rsidRDefault="009635A6" w:rsidP="009635A6">
      <w:pPr>
        <w:widowControl w:val="0"/>
        <w:tabs>
          <w:tab w:val="left" w:pos="1560"/>
        </w:tabs>
        <w:spacing w:before="60" w:after="60" w:line="240" w:lineRule="auto"/>
        <w:ind w:firstLine="567"/>
        <w:jc w:val="both"/>
        <w:rPr>
          <w:rFonts w:ascii="Times New Roman" w:hAnsi="Times New Roman" w:cs="Times New Roman"/>
          <w:sz w:val="28"/>
          <w:szCs w:val="28"/>
          <w:lang w:val="vi-VN"/>
        </w:rPr>
      </w:pPr>
      <w:r w:rsidRPr="009635A6">
        <w:rPr>
          <w:rFonts w:ascii="Times New Roman" w:hAnsi="Times New Roman" w:cs="Times New Roman"/>
          <w:sz w:val="28"/>
          <w:szCs w:val="28"/>
          <w:lang w:val="vi-VN"/>
        </w:rPr>
        <w:t>+ Nghị quyết số 66.7/2025/NQ-CP ngày 15/11/2025 của Chính phủ quy định cắt giảm, đơn giản hóa thủ tục hành chính dựa trên dữ liệu.</w:t>
      </w:r>
    </w:p>
    <w:p w14:paraId="34D8DD06" w14:textId="77777777" w:rsidR="009635A6" w:rsidRPr="009635A6" w:rsidRDefault="009635A6" w:rsidP="009635A6">
      <w:pPr>
        <w:widowControl w:val="0"/>
        <w:tabs>
          <w:tab w:val="left" w:pos="1560"/>
        </w:tabs>
        <w:spacing w:before="60" w:after="60" w:line="240" w:lineRule="auto"/>
        <w:ind w:firstLine="567"/>
        <w:jc w:val="both"/>
        <w:rPr>
          <w:rFonts w:ascii="Times New Roman" w:hAnsi="Times New Roman" w:cs="Times New Roman"/>
          <w:sz w:val="28"/>
          <w:szCs w:val="28"/>
          <w:lang w:val="vi-VN"/>
        </w:rPr>
      </w:pPr>
      <w:r w:rsidRPr="009635A6">
        <w:rPr>
          <w:rFonts w:ascii="Times New Roman" w:hAnsi="Times New Roman" w:cs="Times New Roman"/>
          <w:sz w:val="28"/>
          <w:szCs w:val="28"/>
          <w:lang w:val="vi-VN"/>
        </w:rPr>
        <w:t>+ Nghị quyết số 19/2026/NQ-CP ngày 29/4/2026 của Chính phủ về cắt giảm, phân cấp, đơn giản hóa thủ tục hành chính, điều kiện kinh doanh thuộc phạm vi quản lý của Bộ Công Thương.</w:t>
      </w:r>
    </w:p>
    <w:p w14:paraId="7EA40D49" w14:textId="77777777" w:rsidR="009635A6" w:rsidRPr="007807F4" w:rsidRDefault="009635A6" w:rsidP="009635A6">
      <w:pPr>
        <w:spacing w:before="60" w:after="60" w:line="240" w:lineRule="auto"/>
        <w:ind w:firstLine="567"/>
        <w:jc w:val="both"/>
        <w:rPr>
          <w:rFonts w:ascii="Times New Roman" w:hAnsi="Times New Roman" w:cs="Times New Roman"/>
          <w:sz w:val="28"/>
          <w:szCs w:val="28"/>
          <w:lang w:val="vi-VN"/>
        </w:rPr>
      </w:pPr>
    </w:p>
    <w:p w14:paraId="769EAF1D" w14:textId="77777777" w:rsidR="009635A6" w:rsidRPr="007807F4" w:rsidRDefault="009635A6" w:rsidP="009635A6">
      <w:pPr>
        <w:spacing w:before="60" w:after="60" w:line="240" w:lineRule="auto"/>
        <w:ind w:firstLine="567"/>
        <w:jc w:val="both"/>
        <w:rPr>
          <w:rFonts w:ascii="Times New Roman" w:hAnsi="Times New Roman" w:cs="Times New Roman"/>
          <w:sz w:val="28"/>
          <w:szCs w:val="28"/>
          <w:lang w:val="vi-VN"/>
        </w:rPr>
      </w:pPr>
    </w:p>
    <w:p w14:paraId="40B0E6A5" w14:textId="77777777" w:rsidR="009635A6" w:rsidRPr="007807F4" w:rsidRDefault="009635A6" w:rsidP="009635A6">
      <w:pPr>
        <w:spacing w:before="60" w:after="60" w:line="240" w:lineRule="auto"/>
        <w:ind w:firstLine="567"/>
        <w:jc w:val="both"/>
        <w:rPr>
          <w:rFonts w:ascii="Times New Roman" w:hAnsi="Times New Roman" w:cs="Times New Roman"/>
          <w:sz w:val="28"/>
          <w:szCs w:val="28"/>
          <w:lang w:val="vi-VN"/>
        </w:rPr>
      </w:pPr>
    </w:p>
    <w:p w14:paraId="5D8D0C33" w14:textId="77777777" w:rsidR="009635A6" w:rsidRPr="007807F4" w:rsidRDefault="009635A6" w:rsidP="009635A6">
      <w:pPr>
        <w:spacing w:before="60" w:after="60" w:line="240" w:lineRule="auto"/>
        <w:ind w:firstLine="567"/>
        <w:jc w:val="both"/>
        <w:rPr>
          <w:rFonts w:ascii="Times New Roman" w:hAnsi="Times New Roman" w:cs="Times New Roman"/>
          <w:sz w:val="28"/>
          <w:szCs w:val="28"/>
          <w:lang w:val="vi-VN"/>
        </w:rPr>
      </w:pPr>
    </w:p>
    <w:p w14:paraId="0719EC94" w14:textId="77777777" w:rsidR="009635A6" w:rsidRPr="007807F4" w:rsidRDefault="009635A6" w:rsidP="009635A6">
      <w:pPr>
        <w:spacing w:before="60" w:after="60" w:line="240" w:lineRule="auto"/>
        <w:ind w:firstLine="567"/>
        <w:jc w:val="both"/>
        <w:rPr>
          <w:rFonts w:ascii="Times New Roman" w:hAnsi="Times New Roman" w:cs="Times New Roman"/>
          <w:sz w:val="28"/>
          <w:szCs w:val="28"/>
          <w:lang w:val="vi-VN"/>
        </w:rPr>
      </w:pPr>
    </w:p>
    <w:p w14:paraId="08959A66" w14:textId="77777777" w:rsidR="009635A6" w:rsidRPr="007807F4" w:rsidRDefault="009635A6" w:rsidP="009635A6">
      <w:pPr>
        <w:spacing w:before="60" w:after="60" w:line="240" w:lineRule="auto"/>
        <w:ind w:firstLine="567"/>
        <w:jc w:val="both"/>
        <w:rPr>
          <w:rFonts w:ascii="Times New Roman" w:hAnsi="Times New Roman" w:cs="Times New Roman"/>
          <w:sz w:val="28"/>
          <w:szCs w:val="28"/>
          <w:lang w:val="vi-VN"/>
        </w:rPr>
      </w:pPr>
    </w:p>
    <w:p w14:paraId="6E50EA1B" w14:textId="77777777" w:rsidR="009635A6" w:rsidRPr="007807F4" w:rsidRDefault="009635A6" w:rsidP="009635A6">
      <w:pPr>
        <w:spacing w:before="60" w:after="60" w:line="240" w:lineRule="auto"/>
        <w:ind w:firstLine="567"/>
        <w:jc w:val="both"/>
        <w:rPr>
          <w:rFonts w:ascii="Times New Roman" w:hAnsi="Times New Roman" w:cs="Times New Roman"/>
          <w:sz w:val="28"/>
          <w:szCs w:val="28"/>
          <w:lang w:val="vi-VN"/>
        </w:rPr>
      </w:pPr>
    </w:p>
    <w:p w14:paraId="313210B6" w14:textId="77777777" w:rsidR="009635A6" w:rsidRPr="007807F4" w:rsidRDefault="009635A6" w:rsidP="009635A6">
      <w:pPr>
        <w:spacing w:before="60" w:after="60" w:line="240" w:lineRule="auto"/>
        <w:ind w:firstLine="567"/>
        <w:jc w:val="both"/>
        <w:rPr>
          <w:rFonts w:ascii="Times New Roman" w:hAnsi="Times New Roman" w:cs="Times New Roman"/>
          <w:sz w:val="28"/>
          <w:szCs w:val="28"/>
          <w:lang w:val="vi-VN"/>
        </w:rPr>
      </w:pPr>
    </w:p>
    <w:p w14:paraId="68B7D62E" w14:textId="77777777" w:rsidR="009635A6" w:rsidRPr="007807F4" w:rsidRDefault="009635A6" w:rsidP="009635A6">
      <w:pPr>
        <w:spacing w:before="60" w:after="60" w:line="240" w:lineRule="auto"/>
        <w:ind w:firstLine="567"/>
        <w:jc w:val="both"/>
        <w:rPr>
          <w:rFonts w:ascii="Times New Roman" w:hAnsi="Times New Roman" w:cs="Times New Roman"/>
          <w:sz w:val="28"/>
          <w:szCs w:val="28"/>
          <w:lang w:val="vi-VN"/>
        </w:rPr>
      </w:pPr>
    </w:p>
    <w:p w14:paraId="6FA08829" w14:textId="77777777" w:rsidR="009635A6" w:rsidRPr="007807F4" w:rsidRDefault="009635A6" w:rsidP="009635A6">
      <w:pPr>
        <w:spacing w:before="60" w:after="60" w:line="240" w:lineRule="auto"/>
        <w:ind w:firstLine="567"/>
        <w:jc w:val="both"/>
        <w:rPr>
          <w:rFonts w:ascii="Times New Roman" w:hAnsi="Times New Roman" w:cs="Times New Roman"/>
          <w:sz w:val="28"/>
          <w:szCs w:val="28"/>
          <w:lang w:val="vi-VN"/>
        </w:rPr>
      </w:pPr>
    </w:p>
    <w:p w14:paraId="7C948AD8" w14:textId="77777777" w:rsidR="009635A6" w:rsidRPr="007807F4" w:rsidRDefault="009635A6" w:rsidP="009635A6">
      <w:pPr>
        <w:spacing w:before="60" w:after="60" w:line="240" w:lineRule="auto"/>
        <w:ind w:firstLine="567"/>
        <w:jc w:val="both"/>
        <w:rPr>
          <w:rFonts w:ascii="Times New Roman" w:hAnsi="Times New Roman" w:cs="Times New Roman"/>
          <w:sz w:val="28"/>
          <w:szCs w:val="28"/>
          <w:lang w:val="vi-VN"/>
        </w:rPr>
      </w:pPr>
    </w:p>
    <w:p w14:paraId="699F8DB5" w14:textId="77777777" w:rsidR="009635A6" w:rsidRPr="007807F4" w:rsidRDefault="009635A6" w:rsidP="009635A6">
      <w:pPr>
        <w:spacing w:before="60" w:after="60" w:line="240" w:lineRule="auto"/>
        <w:ind w:firstLine="567"/>
        <w:jc w:val="both"/>
        <w:rPr>
          <w:rFonts w:ascii="Times New Roman" w:hAnsi="Times New Roman" w:cs="Times New Roman"/>
          <w:sz w:val="28"/>
          <w:szCs w:val="28"/>
          <w:lang w:val="vi-VN"/>
        </w:rPr>
      </w:pPr>
    </w:p>
    <w:p w14:paraId="290C41BB" w14:textId="77777777" w:rsidR="009635A6" w:rsidRPr="007807F4" w:rsidRDefault="009635A6" w:rsidP="009635A6">
      <w:pPr>
        <w:spacing w:before="60" w:after="60" w:line="240" w:lineRule="auto"/>
        <w:ind w:firstLine="567"/>
        <w:jc w:val="both"/>
        <w:rPr>
          <w:rFonts w:ascii="Times New Roman" w:hAnsi="Times New Roman" w:cs="Times New Roman"/>
          <w:sz w:val="28"/>
          <w:szCs w:val="28"/>
          <w:lang w:val="vi-VN"/>
        </w:rPr>
      </w:pPr>
    </w:p>
    <w:p w14:paraId="564268C4" w14:textId="77777777" w:rsidR="009635A6" w:rsidRPr="007807F4" w:rsidRDefault="009635A6" w:rsidP="009635A6">
      <w:pPr>
        <w:spacing w:before="60" w:after="60" w:line="240" w:lineRule="auto"/>
        <w:ind w:firstLine="567"/>
        <w:jc w:val="both"/>
        <w:rPr>
          <w:rFonts w:ascii="Times New Roman" w:hAnsi="Times New Roman" w:cs="Times New Roman"/>
          <w:sz w:val="28"/>
          <w:szCs w:val="28"/>
          <w:lang w:val="vi-VN"/>
        </w:rPr>
      </w:pPr>
    </w:p>
    <w:p w14:paraId="4CBA0C22" w14:textId="77777777" w:rsidR="009635A6" w:rsidRPr="007807F4" w:rsidRDefault="009635A6" w:rsidP="009635A6">
      <w:pPr>
        <w:spacing w:before="60" w:after="60" w:line="240" w:lineRule="auto"/>
        <w:ind w:firstLine="567"/>
        <w:jc w:val="both"/>
        <w:rPr>
          <w:rFonts w:ascii="Times New Roman" w:hAnsi="Times New Roman" w:cs="Times New Roman"/>
          <w:sz w:val="28"/>
          <w:szCs w:val="28"/>
          <w:lang w:val="vi-VN"/>
        </w:rPr>
      </w:pPr>
    </w:p>
    <w:p w14:paraId="18704188" w14:textId="77777777" w:rsidR="009635A6" w:rsidRPr="007807F4" w:rsidRDefault="009635A6" w:rsidP="009635A6">
      <w:pPr>
        <w:widowControl w:val="0"/>
        <w:spacing w:before="60" w:after="60" w:line="276" w:lineRule="auto"/>
        <w:jc w:val="both"/>
        <w:rPr>
          <w:rFonts w:ascii="Times New Roman" w:eastAsia="Yu Mincho" w:hAnsi="Times New Roman" w:cs="Times New Roman"/>
          <w:b/>
          <w:sz w:val="26"/>
          <w:szCs w:val="26"/>
          <w:lang w:val="vi-VN"/>
        </w:rPr>
      </w:pPr>
    </w:p>
    <w:p w14:paraId="258EB555" w14:textId="77777777" w:rsidR="009635A6" w:rsidRPr="009635A6" w:rsidRDefault="009635A6" w:rsidP="009635A6">
      <w:pPr>
        <w:widowControl w:val="0"/>
        <w:spacing w:before="60" w:after="60" w:line="276" w:lineRule="auto"/>
        <w:jc w:val="both"/>
        <w:rPr>
          <w:rFonts w:ascii="Times New Roman" w:eastAsia="Yu Mincho" w:hAnsi="Times New Roman" w:cs="Times New Roman"/>
          <w:sz w:val="26"/>
          <w:szCs w:val="26"/>
          <w:lang w:val="vi-VN"/>
        </w:rPr>
      </w:pPr>
      <w:r w:rsidRPr="009635A6">
        <w:rPr>
          <w:rFonts w:ascii="Times New Roman" w:eastAsia="Yu Mincho" w:hAnsi="Times New Roman" w:cs="Times New Roman"/>
          <w:b/>
          <w:sz w:val="26"/>
          <w:szCs w:val="26"/>
          <w:lang w:val="vi-VN"/>
        </w:rPr>
        <w:t>Mẫu 02b. Văn bản đề nghị cấp lại, cấp điều chỉnh Giấy phép nhập khẩu hóa chất cấm</w:t>
      </w:r>
    </w:p>
    <w:tbl>
      <w:tblPr>
        <w:tblW w:w="0" w:type="auto"/>
        <w:tblLook w:val="01E0" w:firstRow="1" w:lastRow="1" w:firstColumn="1" w:lastColumn="1" w:noHBand="0" w:noVBand="0"/>
      </w:tblPr>
      <w:tblGrid>
        <w:gridCol w:w="2630"/>
        <w:gridCol w:w="6441"/>
      </w:tblGrid>
      <w:tr w:rsidR="009635A6" w:rsidRPr="009635A6" w14:paraId="59EBAE6A" w14:textId="77777777" w:rsidTr="00CD2BD6">
        <w:tc>
          <w:tcPr>
            <w:tcW w:w="2746" w:type="dxa"/>
            <w:hideMark/>
          </w:tcPr>
          <w:p w14:paraId="6ECF36D2" w14:textId="77777777" w:rsidR="009635A6" w:rsidRPr="009635A6" w:rsidRDefault="009635A6" w:rsidP="009635A6">
            <w:pPr>
              <w:widowControl w:val="0"/>
              <w:spacing w:before="60" w:after="0" w:line="240" w:lineRule="auto"/>
              <w:jc w:val="center"/>
              <w:rPr>
                <w:rFonts w:ascii="Times New Roman" w:eastAsia="Yu Mincho" w:hAnsi="Times New Roman" w:cs="Times New Roman"/>
                <w:b/>
                <w:sz w:val="26"/>
                <w:szCs w:val="26"/>
              </w:rPr>
            </w:pPr>
            <w:r w:rsidRPr="009635A6">
              <w:rPr>
                <w:rFonts w:ascii="Times New Roman" w:eastAsia="Yu Gothic Light" w:hAnsi="Times New Roman" w:cs="Times New Roman"/>
                <w:b/>
                <w:bCs/>
                <w:sz w:val="26"/>
                <w:szCs w:val="26"/>
              </w:rPr>
              <w:t xml:space="preserve">TÊN TỔ CHỨC </w:t>
            </w:r>
            <w:r w:rsidRPr="009635A6">
              <w:rPr>
                <w:rFonts w:ascii="Times New Roman" w:eastAsia="Yu Gothic Light" w:hAnsi="Times New Roman" w:cs="Times New Roman"/>
                <w:b/>
                <w:bCs/>
                <w:sz w:val="26"/>
                <w:szCs w:val="26"/>
                <w:vertAlign w:val="superscript"/>
              </w:rPr>
              <w:t>(1)</w:t>
            </w:r>
            <w:r w:rsidRPr="009635A6">
              <w:rPr>
                <w:rFonts w:ascii="Times New Roman" w:eastAsia="Yu Mincho" w:hAnsi="Times New Roman" w:cs="Times New Roman"/>
                <w:b/>
                <w:sz w:val="26"/>
                <w:szCs w:val="26"/>
              </w:rPr>
              <w:br/>
              <w:t>---------</w:t>
            </w:r>
          </w:p>
        </w:tc>
        <w:tc>
          <w:tcPr>
            <w:tcW w:w="6875" w:type="dxa"/>
            <w:hideMark/>
          </w:tcPr>
          <w:p w14:paraId="1E77184B" w14:textId="77777777" w:rsidR="009635A6" w:rsidRPr="009635A6" w:rsidRDefault="009635A6" w:rsidP="009635A6">
            <w:pPr>
              <w:widowControl w:val="0"/>
              <w:spacing w:before="60" w:after="0" w:line="240" w:lineRule="auto"/>
              <w:jc w:val="center"/>
              <w:rPr>
                <w:rFonts w:ascii="Times New Roman" w:eastAsia="Yu Mincho" w:hAnsi="Times New Roman" w:cs="Times New Roman"/>
                <w:sz w:val="26"/>
                <w:szCs w:val="26"/>
              </w:rPr>
            </w:pPr>
            <w:r w:rsidRPr="009635A6">
              <w:rPr>
                <w:rFonts w:ascii="Times New Roman" w:eastAsia="Yu Mincho" w:hAnsi="Times New Roman" w:cs="Times New Roman"/>
                <w:b/>
                <w:sz w:val="26"/>
                <w:szCs w:val="26"/>
              </w:rPr>
              <w:t>CỘNG HÒA XÃ HỘI CHỦ NGHĨA VIỆT NAM</w:t>
            </w:r>
            <w:r w:rsidRPr="009635A6">
              <w:rPr>
                <w:rFonts w:ascii="Times New Roman" w:eastAsia="Yu Mincho" w:hAnsi="Times New Roman" w:cs="Times New Roman"/>
                <w:b/>
                <w:sz w:val="26"/>
                <w:szCs w:val="26"/>
              </w:rPr>
              <w:br/>
              <w:t>Độc lập – Tự do – Hạnh phúc</w:t>
            </w:r>
            <w:r w:rsidRPr="009635A6">
              <w:rPr>
                <w:rFonts w:ascii="Times New Roman" w:eastAsia="Yu Mincho" w:hAnsi="Times New Roman" w:cs="Times New Roman"/>
                <w:b/>
                <w:sz w:val="26"/>
                <w:szCs w:val="26"/>
              </w:rPr>
              <w:br/>
              <w:t>---------------</w:t>
            </w:r>
          </w:p>
        </w:tc>
      </w:tr>
      <w:tr w:rsidR="009635A6" w:rsidRPr="009635A6" w14:paraId="6ABADE9F" w14:textId="77777777" w:rsidTr="00CD2BD6">
        <w:tc>
          <w:tcPr>
            <w:tcW w:w="2746" w:type="dxa"/>
            <w:hideMark/>
          </w:tcPr>
          <w:p w14:paraId="418F090D" w14:textId="77777777" w:rsidR="009635A6" w:rsidRPr="009635A6" w:rsidRDefault="009635A6" w:rsidP="009635A6">
            <w:pPr>
              <w:widowControl w:val="0"/>
              <w:spacing w:before="60" w:after="0" w:line="240" w:lineRule="auto"/>
              <w:jc w:val="center"/>
              <w:rPr>
                <w:rFonts w:ascii="Times New Roman" w:eastAsia="Yu Mincho" w:hAnsi="Times New Roman" w:cs="Times New Roman"/>
                <w:sz w:val="26"/>
                <w:szCs w:val="26"/>
              </w:rPr>
            </w:pPr>
            <w:r w:rsidRPr="009635A6">
              <w:rPr>
                <w:rFonts w:ascii="Times New Roman" w:eastAsia="Yu Mincho" w:hAnsi="Times New Roman" w:cs="Times New Roman"/>
                <w:sz w:val="26"/>
                <w:szCs w:val="26"/>
              </w:rPr>
              <w:t>Số: …........</w:t>
            </w:r>
            <w:r w:rsidRPr="009635A6">
              <w:rPr>
                <w:rFonts w:ascii="Times New Roman" w:eastAsia="Yu Mincho" w:hAnsi="Times New Roman" w:cs="Times New Roman"/>
                <w:sz w:val="26"/>
                <w:szCs w:val="26"/>
                <w:vertAlign w:val="superscript"/>
              </w:rPr>
              <w:t>(2)</w:t>
            </w:r>
          </w:p>
        </w:tc>
        <w:tc>
          <w:tcPr>
            <w:tcW w:w="6875" w:type="dxa"/>
            <w:hideMark/>
          </w:tcPr>
          <w:p w14:paraId="275B0AD2" w14:textId="77777777" w:rsidR="009635A6" w:rsidRPr="009635A6" w:rsidRDefault="009635A6" w:rsidP="009635A6">
            <w:pPr>
              <w:widowControl w:val="0"/>
              <w:spacing w:before="60" w:after="0" w:line="240" w:lineRule="auto"/>
              <w:jc w:val="right"/>
              <w:rPr>
                <w:rFonts w:ascii="Times New Roman" w:eastAsia="Yu Mincho" w:hAnsi="Times New Roman" w:cs="Times New Roman"/>
                <w:i/>
                <w:sz w:val="26"/>
                <w:szCs w:val="26"/>
              </w:rPr>
            </w:pPr>
            <w:r w:rsidRPr="009635A6">
              <w:rPr>
                <w:rFonts w:ascii="Times New Roman" w:eastAsia="Yu Mincho" w:hAnsi="Times New Roman" w:cs="Times New Roman"/>
                <w:i/>
                <w:iCs/>
                <w:sz w:val="26"/>
                <w:szCs w:val="26"/>
              </w:rPr>
              <w:t>......., ngày .... tháng .... năm ......</w:t>
            </w:r>
          </w:p>
        </w:tc>
      </w:tr>
    </w:tbl>
    <w:p w14:paraId="1DFB6CC7" w14:textId="77777777" w:rsidR="009635A6" w:rsidRPr="009635A6" w:rsidRDefault="009635A6" w:rsidP="009635A6">
      <w:pPr>
        <w:widowControl w:val="0"/>
        <w:adjustRightInd w:val="0"/>
        <w:snapToGrid w:val="0"/>
        <w:spacing w:before="60" w:after="60" w:line="240" w:lineRule="auto"/>
        <w:jc w:val="center"/>
        <w:outlineLvl w:val="0"/>
        <w:rPr>
          <w:rFonts w:ascii="Times New Roman" w:hAnsi="Times New Roman" w:cs="Times New Roman"/>
          <w:b/>
          <w:bCs/>
          <w:sz w:val="26"/>
          <w:szCs w:val="26"/>
          <w:lang w:eastAsia="vi-VN"/>
        </w:rPr>
      </w:pPr>
    </w:p>
    <w:p w14:paraId="5188E12A" w14:textId="77777777" w:rsidR="009635A6" w:rsidRPr="009635A6" w:rsidRDefault="009635A6" w:rsidP="009635A6">
      <w:pPr>
        <w:widowControl w:val="0"/>
        <w:adjustRightInd w:val="0"/>
        <w:snapToGrid w:val="0"/>
        <w:spacing w:before="60" w:after="60" w:line="240" w:lineRule="auto"/>
        <w:jc w:val="center"/>
        <w:outlineLvl w:val="0"/>
        <w:rPr>
          <w:rFonts w:ascii="Times New Roman" w:hAnsi="Times New Roman" w:cs="Times New Roman"/>
          <w:sz w:val="26"/>
          <w:szCs w:val="26"/>
        </w:rPr>
      </w:pPr>
      <w:r w:rsidRPr="009635A6">
        <w:rPr>
          <w:rFonts w:ascii="Times New Roman" w:hAnsi="Times New Roman" w:cs="Times New Roman"/>
          <w:b/>
          <w:bCs/>
          <w:sz w:val="26"/>
          <w:szCs w:val="26"/>
          <w:lang w:eastAsia="vi-VN"/>
        </w:rPr>
        <w:t>VĂN BẢN ĐỀ NGHỊ</w:t>
      </w:r>
    </w:p>
    <w:p w14:paraId="0B32DE0E" w14:textId="77777777" w:rsidR="009635A6" w:rsidRPr="009635A6" w:rsidRDefault="009635A6" w:rsidP="009635A6">
      <w:pPr>
        <w:widowControl w:val="0"/>
        <w:adjustRightInd w:val="0"/>
        <w:snapToGrid w:val="0"/>
        <w:spacing w:before="60" w:after="60" w:line="240" w:lineRule="auto"/>
        <w:jc w:val="center"/>
        <w:rPr>
          <w:rFonts w:ascii="Times New Roman" w:hAnsi="Times New Roman" w:cs="Times New Roman"/>
          <w:sz w:val="26"/>
          <w:szCs w:val="26"/>
        </w:rPr>
      </w:pPr>
      <w:r w:rsidRPr="009635A6">
        <w:rPr>
          <w:rFonts w:ascii="Times New Roman" w:hAnsi="Times New Roman" w:cs="Times New Roman"/>
          <w:b/>
          <w:bCs/>
          <w:sz w:val="26"/>
          <w:szCs w:val="26"/>
          <w:lang w:eastAsia="vi-VN"/>
        </w:rPr>
        <w:t>Cấp lại/cấp điều chỉnh Giấy phép nhập khẩu hóa chất cấm</w:t>
      </w:r>
    </w:p>
    <w:p w14:paraId="397D71BD" w14:textId="77777777" w:rsidR="009635A6" w:rsidRPr="009635A6" w:rsidRDefault="009635A6" w:rsidP="009635A6">
      <w:pPr>
        <w:widowControl w:val="0"/>
        <w:adjustRightInd w:val="0"/>
        <w:snapToGrid w:val="0"/>
        <w:spacing w:before="60" w:after="60" w:line="240" w:lineRule="auto"/>
        <w:jc w:val="center"/>
        <w:rPr>
          <w:rFonts w:ascii="Times New Roman" w:hAnsi="Times New Roman" w:cs="Times New Roman"/>
          <w:sz w:val="26"/>
          <w:szCs w:val="26"/>
          <w:vertAlign w:val="superscript"/>
          <w:lang w:eastAsia="vi-VN"/>
        </w:rPr>
      </w:pPr>
      <w:r w:rsidRPr="009635A6">
        <w:rPr>
          <w:rFonts w:ascii="Times New Roman" w:hAnsi="Times New Roman" w:cs="Times New Roman"/>
          <w:sz w:val="26"/>
          <w:szCs w:val="26"/>
          <w:lang w:eastAsia="vi-VN"/>
        </w:rPr>
        <w:t>Kính gửi: ……</w:t>
      </w:r>
      <w:r w:rsidRPr="009635A6">
        <w:rPr>
          <w:rFonts w:ascii="Times New Roman" w:hAnsi="Times New Roman" w:cs="Times New Roman"/>
          <w:sz w:val="26"/>
          <w:szCs w:val="26"/>
          <w:vertAlign w:val="superscript"/>
          <w:lang w:eastAsia="vi-VN"/>
        </w:rPr>
        <w:t>(3)</w:t>
      </w:r>
    </w:p>
    <w:p w14:paraId="1C813169" w14:textId="77777777" w:rsidR="009635A6" w:rsidRPr="009635A6" w:rsidRDefault="009635A6" w:rsidP="009635A6">
      <w:pPr>
        <w:widowControl w:val="0"/>
        <w:tabs>
          <w:tab w:val="left" w:leader="dot" w:pos="8789"/>
        </w:tabs>
        <w:adjustRightInd w:val="0"/>
        <w:snapToGrid w:val="0"/>
        <w:spacing w:before="60" w:after="60" w:line="240" w:lineRule="auto"/>
        <w:jc w:val="both"/>
        <w:rPr>
          <w:rFonts w:ascii="Times New Roman" w:hAnsi="Times New Roman" w:cs="Times New Roman"/>
          <w:sz w:val="26"/>
          <w:szCs w:val="26"/>
          <w:vertAlign w:val="superscript"/>
          <w:lang w:val="en-GB" w:eastAsia="vi-VN"/>
        </w:rPr>
      </w:pPr>
      <w:r w:rsidRPr="009635A6">
        <w:rPr>
          <w:rFonts w:ascii="Times New Roman" w:hAnsi="Times New Roman" w:cs="Times New Roman"/>
          <w:sz w:val="26"/>
          <w:szCs w:val="26"/>
          <w:lang w:eastAsia="vi-VN"/>
        </w:rPr>
        <w:t>Tên tổ chức:</w:t>
      </w:r>
      <w:r w:rsidRPr="009635A6">
        <w:rPr>
          <w:rFonts w:ascii="Times New Roman" w:hAnsi="Times New Roman" w:cs="Times New Roman"/>
          <w:sz w:val="26"/>
          <w:szCs w:val="26"/>
          <w:lang w:val="en-GB" w:eastAsia="vi-VN"/>
        </w:rPr>
        <w:tab/>
        <w:t xml:space="preserve"> </w:t>
      </w:r>
      <w:r w:rsidRPr="009635A6">
        <w:rPr>
          <w:rFonts w:ascii="Times New Roman" w:hAnsi="Times New Roman" w:cs="Times New Roman"/>
          <w:sz w:val="26"/>
          <w:szCs w:val="26"/>
          <w:vertAlign w:val="superscript"/>
          <w:lang w:eastAsia="vi-VN"/>
        </w:rPr>
        <w:t>(1)</w:t>
      </w:r>
    </w:p>
    <w:p w14:paraId="23514324" w14:textId="77777777" w:rsidR="009635A6" w:rsidRPr="009635A6" w:rsidRDefault="009635A6" w:rsidP="009635A6">
      <w:pPr>
        <w:widowControl w:val="0"/>
        <w:tabs>
          <w:tab w:val="left" w:leader="dot" w:pos="8931"/>
          <w:tab w:val="left" w:leader="dot" w:pos="9356"/>
        </w:tabs>
        <w:adjustRightInd w:val="0"/>
        <w:snapToGrid w:val="0"/>
        <w:spacing w:before="60" w:after="60" w:line="240" w:lineRule="auto"/>
        <w:jc w:val="both"/>
        <w:rPr>
          <w:rFonts w:ascii="Times New Roman" w:hAnsi="Times New Roman" w:cs="Times New Roman"/>
          <w:sz w:val="26"/>
          <w:szCs w:val="26"/>
          <w:lang w:val="en-GB" w:eastAsia="vi-VN"/>
        </w:rPr>
      </w:pPr>
      <w:r w:rsidRPr="009635A6">
        <w:rPr>
          <w:rFonts w:ascii="Times New Roman" w:hAnsi="Times New Roman" w:cs="Times New Roman"/>
          <w:sz w:val="26"/>
          <w:szCs w:val="26"/>
          <w:lang w:eastAsia="vi-VN"/>
        </w:rPr>
        <w:t xml:space="preserve">Địa chỉ trụ sở chính: </w:t>
      </w:r>
      <w:r w:rsidRPr="009635A6">
        <w:rPr>
          <w:rFonts w:ascii="Times New Roman" w:hAnsi="Times New Roman" w:cs="Times New Roman"/>
          <w:sz w:val="26"/>
          <w:szCs w:val="26"/>
          <w:lang w:val="en-GB" w:eastAsia="vi-VN"/>
        </w:rPr>
        <w:t xml:space="preserve">……………. </w:t>
      </w:r>
      <w:r w:rsidRPr="009635A6">
        <w:rPr>
          <w:rFonts w:ascii="Times New Roman" w:hAnsi="Times New Roman" w:cs="Times New Roman"/>
          <w:sz w:val="26"/>
          <w:szCs w:val="26"/>
          <w:lang w:eastAsia="vi-VN"/>
        </w:rPr>
        <w:t xml:space="preserve">Điện thoại: </w:t>
      </w:r>
      <w:r w:rsidRPr="009635A6">
        <w:rPr>
          <w:rFonts w:ascii="Times New Roman" w:hAnsi="Times New Roman" w:cs="Times New Roman"/>
          <w:sz w:val="26"/>
          <w:szCs w:val="26"/>
          <w:lang w:eastAsia="vi-VN"/>
        </w:rPr>
        <w:tab/>
      </w:r>
    </w:p>
    <w:p w14:paraId="7F89862E" w14:textId="77777777" w:rsidR="009635A6" w:rsidRPr="009635A6" w:rsidRDefault="009635A6" w:rsidP="009635A6">
      <w:pPr>
        <w:widowControl w:val="0"/>
        <w:tabs>
          <w:tab w:val="left" w:leader="dot" w:pos="8931"/>
          <w:tab w:val="left" w:leader="dot" w:pos="9356"/>
        </w:tabs>
        <w:adjustRightInd w:val="0"/>
        <w:snapToGrid w:val="0"/>
        <w:spacing w:before="60" w:after="60" w:line="240" w:lineRule="auto"/>
        <w:jc w:val="both"/>
        <w:rPr>
          <w:rFonts w:ascii="Times New Roman" w:hAnsi="Times New Roman" w:cs="Times New Roman"/>
          <w:sz w:val="26"/>
          <w:szCs w:val="26"/>
          <w:lang w:val="en-GB" w:eastAsia="vi-VN"/>
        </w:rPr>
      </w:pPr>
      <w:r w:rsidRPr="009635A6">
        <w:rPr>
          <w:rFonts w:ascii="Times New Roman" w:hAnsi="Times New Roman" w:cs="Times New Roman"/>
          <w:sz w:val="26"/>
          <w:szCs w:val="26"/>
          <w:lang w:eastAsia="vi-VN"/>
        </w:rPr>
        <w:t>Địa chỉ sản xuất: ..............</w:t>
      </w:r>
      <w:r w:rsidRPr="009635A6">
        <w:rPr>
          <w:rFonts w:ascii="Times New Roman" w:hAnsi="Times New Roman" w:cs="Times New Roman"/>
          <w:sz w:val="26"/>
          <w:szCs w:val="26"/>
          <w:lang w:val="en-GB" w:eastAsia="vi-VN"/>
        </w:rPr>
        <w:t>.........</w:t>
      </w:r>
      <w:r w:rsidRPr="009635A6">
        <w:rPr>
          <w:rFonts w:ascii="Times New Roman" w:hAnsi="Times New Roman" w:cs="Times New Roman"/>
          <w:sz w:val="26"/>
          <w:szCs w:val="26"/>
          <w:lang w:eastAsia="vi-VN"/>
        </w:rPr>
        <w:t xml:space="preserve">...... Điện thoại: </w:t>
      </w:r>
      <w:r w:rsidRPr="009635A6">
        <w:rPr>
          <w:rFonts w:ascii="Times New Roman" w:hAnsi="Times New Roman" w:cs="Times New Roman"/>
          <w:sz w:val="26"/>
          <w:szCs w:val="26"/>
          <w:lang w:eastAsia="vi-VN"/>
        </w:rPr>
        <w:tab/>
      </w:r>
    </w:p>
    <w:p w14:paraId="59ED8533" w14:textId="77777777" w:rsidR="009635A6" w:rsidRPr="009635A6" w:rsidRDefault="009635A6" w:rsidP="009635A6">
      <w:pPr>
        <w:widowControl w:val="0"/>
        <w:tabs>
          <w:tab w:val="left" w:leader="dot" w:pos="8931"/>
          <w:tab w:val="left" w:leader="dot" w:pos="9356"/>
        </w:tabs>
        <w:spacing w:before="60" w:after="60" w:line="240" w:lineRule="auto"/>
        <w:jc w:val="both"/>
        <w:rPr>
          <w:rFonts w:ascii="Times New Roman" w:eastAsia="Yu Mincho" w:hAnsi="Times New Roman" w:cs="Times New Roman"/>
          <w:sz w:val="26"/>
          <w:szCs w:val="26"/>
        </w:rPr>
      </w:pPr>
      <w:r w:rsidRPr="009635A6">
        <w:rPr>
          <w:rFonts w:ascii="Times New Roman" w:eastAsia="Yu Mincho" w:hAnsi="Times New Roman" w:cs="Times New Roman"/>
          <w:sz w:val="26"/>
          <w:szCs w:val="26"/>
          <w:lang w:val="vi-VN"/>
        </w:rPr>
        <w:t xml:space="preserve">Địa chỉ kho chứa hóa chất </w:t>
      </w:r>
      <w:r w:rsidRPr="009635A6">
        <w:rPr>
          <w:rFonts w:ascii="Times New Roman" w:eastAsia="Yu Mincho" w:hAnsi="Times New Roman" w:cs="Times New Roman"/>
          <w:sz w:val="26"/>
          <w:szCs w:val="26"/>
        </w:rPr>
        <w:t>cấm</w:t>
      </w:r>
      <w:r w:rsidRPr="009635A6">
        <w:rPr>
          <w:rFonts w:ascii="Times New Roman" w:eastAsia="Yu Mincho" w:hAnsi="Times New Roman" w:cs="Times New Roman"/>
          <w:sz w:val="26"/>
          <w:szCs w:val="26"/>
          <w:lang w:val="vi-VN"/>
        </w:rPr>
        <w:t>:</w:t>
      </w:r>
      <w:r w:rsidRPr="009635A6">
        <w:rPr>
          <w:rFonts w:ascii="Times New Roman" w:eastAsia="Yu Mincho" w:hAnsi="Times New Roman" w:cs="Times New Roman"/>
          <w:sz w:val="26"/>
          <w:szCs w:val="26"/>
          <w:lang w:val="en-GB"/>
        </w:rPr>
        <w:t> </w:t>
      </w:r>
      <w:r w:rsidRPr="009635A6">
        <w:rPr>
          <w:rFonts w:ascii="Times New Roman" w:eastAsia="Yu Mincho" w:hAnsi="Times New Roman" w:cs="Times New Roman"/>
          <w:sz w:val="26"/>
          <w:szCs w:val="26"/>
          <w:lang w:val="en-GB"/>
        </w:rPr>
        <w:tab/>
      </w:r>
    </w:p>
    <w:p w14:paraId="081BE45A" w14:textId="77777777" w:rsidR="009635A6" w:rsidRPr="009635A6" w:rsidRDefault="009635A6" w:rsidP="009635A6">
      <w:pPr>
        <w:widowControl w:val="0"/>
        <w:tabs>
          <w:tab w:val="left" w:leader="dot" w:pos="8931"/>
        </w:tabs>
        <w:adjustRightInd w:val="0"/>
        <w:snapToGrid w:val="0"/>
        <w:spacing w:before="60" w:after="60" w:line="240" w:lineRule="auto"/>
        <w:jc w:val="both"/>
        <w:rPr>
          <w:rFonts w:ascii="Times New Roman" w:hAnsi="Times New Roman" w:cs="Times New Roman"/>
          <w:sz w:val="26"/>
          <w:szCs w:val="26"/>
          <w:lang w:eastAsia="vi-VN"/>
        </w:rPr>
      </w:pPr>
      <w:r w:rsidRPr="009635A6">
        <w:rPr>
          <w:rFonts w:ascii="Times New Roman" w:hAnsi="Times New Roman" w:cs="Times New Roman"/>
          <w:sz w:val="26"/>
          <w:szCs w:val="26"/>
          <w:lang w:val="vi-VN" w:eastAsia="vi-VN"/>
        </w:rPr>
        <w:t>Giấy chứng nhận đăng ký doanh nghiệp/Giấy chứng nhận đầu tư số: </w:t>
      </w:r>
      <w:r w:rsidRPr="009635A6">
        <w:rPr>
          <w:rFonts w:ascii="Times New Roman" w:hAnsi="Times New Roman" w:cs="Times New Roman"/>
          <w:sz w:val="26"/>
          <w:szCs w:val="26"/>
          <w:lang w:eastAsia="vi-VN"/>
        </w:rPr>
        <w:t>... </w:t>
      </w:r>
      <w:r w:rsidRPr="009635A6">
        <w:rPr>
          <w:rFonts w:ascii="Times New Roman" w:hAnsi="Times New Roman" w:cs="Times New Roman"/>
          <w:sz w:val="26"/>
          <w:szCs w:val="26"/>
          <w:lang w:val="vi-VN" w:eastAsia="vi-VN"/>
        </w:rPr>
        <w:t>do</w:t>
      </w:r>
      <w:r w:rsidRPr="009635A6">
        <w:rPr>
          <w:rFonts w:ascii="Times New Roman" w:hAnsi="Times New Roman" w:cs="Times New Roman"/>
          <w:sz w:val="26"/>
          <w:szCs w:val="26"/>
          <w:lang w:eastAsia="vi-VN"/>
        </w:rPr>
        <w:t>..   ... </w:t>
      </w:r>
      <w:r w:rsidRPr="009635A6">
        <w:rPr>
          <w:rFonts w:ascii="Times New Roman" w:hAnsi="Times New Roman" w:cs="Times New Roman"/>
          <w:sz w:val="26"/>
          <w:szCs w:val="26"/>
          <w:lang w:val="vi-VN" w:eastAsia="vi-VN"/>
        </w:rPr>
        <w:t xml:space="preserve">cấp ngày ... tháng ... năm... </w:t>
      </w:r>
    </w:p>
    <w:p w14:paraId="3113F69C" w14:textId="77777777" w:rsidR="009635A6" w:rsidRPr="009635A6" w:rsidRDefault="009635A6" w:rsidP="009635A6">
      <w:pPr>
        <w:widowControl w:val="0"/>
        <w:tabs>
          <w:tab w:val="left" w:leader="dot" w:pos="8931"/>
        </w:tabs>
        <w:adjustRightInd w:val="0"/>
        <w:snapToGrid w:val="0"/>
        <w:spacing w:before="60" w:after="60" w:line="240" w:lineRule="auto"/>
        <w:ind w:right="51"/>
        <w:jc w:val="both"/>
        <w:rPr>
          <w:rFonts w:ascii="Times New Roman" w:hAnsi="Times New Roman" w:cs="Times New Roman"/>
          <w:sz w:val="26"/>
          <w:szCs w:val="26"/>
          <w:lang w:eastAsia="vi-VN"/>
        </w:rPr>
      </w:pPr>
      <w:r w:rsidRPr="009635A6">
        <w:rPr>
          <w:rFonts w:ascii="Times New Roman" w:hAnsi="Times New Roman" w:cs="Times New Roman"/>
          <w:sz w:val="26"/>
          <w:szCs w:val="26"/>
          <w:lang w:eastAsia="vi-VN"/>
        </w:rPr>
        <w:t>Mã định danh tổ chức</w:t>
      </w:r>
      <w:r w:rsidRPr="009635A6">
        <w:rPr>
          <w:rFonts w:ascii="Times New Roman" w:hAnsi="Times New Roman" w:cs="Times New Roman"/>
          <w:sz w:val="26"/>
          <w:szCs w:val="26"/>
          <w:lang w:eastAsia="vi-VN"/>
        </w:rPr>
        <w:tab/>
      </w:r>
    </w:p>
    <w:p w14:paraId="65E89510" w14:textId="77777777" w:rsidR="009635A6" w:rsidRPr="009635A6" w:rsidRDefault="009635A6" w:rsidP="009635A6">
      <w:pPr>
        <w:widowControl w:val="0"/>
        <w:tabs>
          <w:tab w:val="left" w:leader="dot" w:pos="8931"/>
          <w:tab w:val="left" w:leader="dot" w:pos="9356"/>
        </w:tabs>
        <w:adjustRightInd w:val="0"/>
        <w:snapToGrid w:val="0"/>
        <w:spacing w:before="60" w:after="60" w:line="240" w:lineRule="auto"/>
        <w:jc w:val="both"/>
        <w:rPr>
          <w:rFonts w:ascii="Times New Roman" w:hAnsi="Times New Roman" w:cs="Times New Roman"/>
          <w:sz w:val="26"/>
          <w:szCs w:val="26"/>
          <w:lang w:eastAsia="vi-VN"/>
        </w:rPr>
      </w:pPr>
      <w:r w:rsidRPr="009635A6">
        <w:rPr>
          <w:rFonts w:ascii="Times New Roman" w:hAnsi="Times New Roman" w:cs="Times New Roman"/>
          <w:sz w:val="26"/>
          <w:szCs w:val="26"/>
          <w:lang w:eastAsia="vi-VN"/>
        </w:rPr>
        <w:t>Người đại diện pháp luật:………………….chức vụ:</w:t>
      </w:r>
      <w:r w:rsidRPr="009635A6">
        <w:rPr>
          <w:rFonts w:ascii="Times New Roman" w:hAnsi="Times New Roman" w:cs="Times New Roman"/>
          <w:sz w:val="26"/>
          <w:szCs w:val="26"/>
          <w:lang w:eastAsia="vi-VN"/>
        </w:rPr>
        <w:tab/>
      </w:r>
    </w:p>
    <w:p w14:paraId="26AB7136" w14:textId="77777777" w:rsidR="009635A6" w:rsidRPr="009635A6" w:rsidRDefault="009635A6" w:rsidP="009635A6">
      <w:pPr>
        <w:widowControl w:val="0"/>
        <w:tabs>
          <w:tab w:val="left" w:leader="dot" w:pos="8931"/>
          <w:tab w:val="left" w:leader="dot" w:pos="9356"/>
        </w:tabs>
        <w:adjustRightInd w:val="0"/>
        <w:snapToGrid w:val="0"/>
        <w:spacing w:before="60" w:after="60" w:line="240" w:lineRule="auto"/>
        <w:jc w:val="both"/>
        <w:rPr>
          <w:rFonts w:ascii="Times New Roman" w:hAnsi="Times New Roman" w:cs="Times New Roman"/>
          <w:sz w:val="26"/>
          <w:szCs w:val="26"/>
          <w:lang w:eastAsia="vi-VN"/>
        </w:rPr>
      </w:pPr>
      <w:r w:rsidRPr="009635A6">
        <w:rPr>
          <w:rFonts w:ascii="Times New Roman" w:hAnsi="Times New Roman" w:cs="Times New Roman"/>
          <w:sz w:val="26"/>
          <w:szCs w:val="26"/>
          <w:lang w:eastAsia="vi-VN"/>
        </w:rPr>
        <w:t>Người được ủy quyền ký văn bản:</w:t>
      </w:r>
      <w:r w:rsidRPr="009635A6">
        <w:rPr>
          <w:rFonts w:ascii="Times New Roman" w:hAnsi="Times New Roman" w:cs="Times New Roman"/>
          <w:sz w:val="26"/>
          <w:szCs w:val="26"/>
          <w:lang w:eastAsia="vi-VN"/>
        </w:rPr>
        <w:tab/>
      </w:r>
    </w:p>
    <w:p w14:paraId="1A22FBC3" w14:textId="77777777" w:rsidR="009635A6" w:rsidRPr="009635A6" w:rsidRDefault="009635A6" w:rsidP="009635A6">
      <w:pPr>
        <w:widowControl w:val="0"/>
        <w:snapToGrid w:val="0"/>
        <w:spacing w:before="60" w:after="60" w:line="240" w:lineRule="auto"/>
        <w:jc w:val="both"/>
        <w:rPr>
          <w:rFonts w:ascii="Times New Roman" w:eastAsia="Yu Mincho" w:hAnsi="Times New Roman" w:cs="Times New Roman"/>
          <w:sz w:val="26"/>
          <w:szCs w:val="26"/>
        </w:rPr>
      </w:pPr>
      <w:r w:rsidRPr="009635A6">
        <w:rPr>
          <w:rFonts w:ascii="Times New Roman" w:eastAsia="Yu Mincho" w:hAnsi="Times New Roman" w:cs="Times New Roman"/>
          <w:sz w:val="26"/>
          <w:szCs w:val="26"/>
        </w:rPr>
        <w:t>….</w:t>
      </w:r>
      <w:r w:rsidRPr="009635A6">
        <w:rPr>
          <w:rFonts w:ascii="Times New Roman" w:eastAsia="Yu Mincho" w:hAnsi="Times New Roman" w:cs="Times New Roman"/>
          <w:sz w:val="26"/>
          <w:szCs w:val="26"/>
          <w:vertAlign w:val="superscript"/>
        </w:rPr>
        <w:t>(1)</w:t>
      </w:r>
      <w:r w:rsidRPr="009635A6">
        <w:rPr>
          <w:rFonts w:ascii="Times New Roman" w:eastAsia="Yu Mincho" w:hAnsi="Times New Roman" w:cs="Times New Roman"/>
          <w:sz w:val="26"/>
          <w:szCs w:val="26"/>
        </w:rPr>
        <w:t>đã được …….</w:t>
      </w:r>
      <w:r w:rsidRPr="009635A6">
        <w:rPr>
          <w:rFonts w:ascii="Times New Roman" w:eastAsia="Yu Mincho" w:hAnsi="Times New Roman" w:cs="Times New Roman"/>
          <w:sz w:val="26"/>
          <w:szCs w:val="26"/>
          <w:vertAlign w:val="superscript"/>
        </w:rPr>
        <w:t>(3)</w:t>
      </w:r>
      <w:r w:rsidRPr="009635A6">
        <w:rPr>
          <w:rFonts w:ascii="Times New Roman" w:eastAsia="Yu Mincho" w:hAnsi="Times New Roman" w:cs="Times New Roman"/>
          <w:sz w:val="26"/>
          <w:szCs w:val="26"/>
        </w:rPr>
        <w:t xml:space="preserve"> cấp Giấy phép nhập khẩu hóa chất cấm số .... ngày .... tháng .... năm …… Hiện nay Giấy phép nhập khẩu hóa chất cấm của ……….</w:t>
      </w:r>
      <w:r w:rsidRPr="009635A6">
        <w:rPr>
          <w:rFonts w:ascii="Times New Roman" w:eastAsia="Yu Mincho" w:hAnsi="Times New Roman" w:cs="Times New Roman"/>
          <w:sz w:val="26"/>
          <w:szCs w:val="26"/>
          <w:vertAlign w:val="superscript"/>
        </w:rPr>
        <w:t xml:space="preserve">(1) </w:t>
      </w:r>
      <w:r w:rsidRPr="009635A6">
        <w:rPr>
          <w:rFonts w:ascii="Times New Roman" w:eastAsia="Yu Mincho" w:hAnsi="Times New Roman" w:cs="Times New Roman"/>
          <w:sz w:val="26"/>
          <w:szCs w:val="26"/>
        </w:rPr>
        <w:t>... (nêu lý do cấp lại/cấp điều chỉnh Giấy phép nhập khẩu hóa chất cấm</w:t>
      </w:r>
      <w:r w:rsidRPr="009635A6">
        <w:rPr>
          <w:rFonts w:ascii="Times New Roman" w:eastAsia="Yu Mincho" w:hAnsi="Times New Roman" w:cs="Times New Roman"/>
          <w:sz w:val="26"/>
          <w:szCs w:val="26"/>
          <w:lang w:val="vi-VN"/>
        </w:rPr>
        <w:t>;</w:t>
      </w:r>
    </w:p>
    <w:p w14:paraId="4B2124D5" w14:textId="77777777" w:rsidR="009635A6" w:rsidRPr="009635A6" w:rsidRDefault="009635A6" w:rsidP="009635A6">
      <w:pPr>
        <w:widowControl w:val="0"/>
        <w:adjustRightInd w:val="0"/>
        <w:snapToGrid w:val="0"/>
        <w:spacing w:before="60" w:after="60" w:line="240" w:lineRule="auto"/>
        <w:jc w:val="both"/>
        <w:rPr>
          <w:rFonts w:ascii="Times New Roman" w:hAnsi="Times New Roman" w:cs="Times New Roman"/>
          <w:sz w:val="26"/>
          <w:szCs w:val="26"/>
          <w:lang w:eastAsia="vi-VN"/>
        </w:rPr>
      </w:pPr>
      <w:r w:rsidRPr="009635A6">
        <w:rPr>
          <w:rFonts w:ascii="Times New Roman" w:hAnsi="Times New Roman" w:cs="Times New Roman"/>
          <w:sz w:val="26"/>
          <w:szCs w:val="26"/>
          <w:lang w:val="vi-VN" w:eastAsia="vi-VN"/>
        </w:rPr>
        <w:t xml:space="preserve">Đề nghị </w:t>
      </w:r>
      <w:r w:rsidRPr="009635A6">
        <w:rPr>
          <w:rFonts w:ascii="Times New Roman" w:hAnsi="Times New Roman" w:cs="Times New Roman"/>
          <w:sz w:val="26"/>
          <w:szCs w:val="26"/>
          <w:lang w:eastAsia="vi-VN"/>
        </w:rPr>
        <w:t>……..</w:t>
      </w:r>
      <w:r w:rsidRPr="009635A6">
        <w:rPr>
          <w:rFonts w:ascii="Times New Roman" w:hAnsi="Times New Roman" w:cs="Times New Roman"/>
          <w:sz w:val="26"/>
          <w:szCs w:val="26"/>
          <w:lang w:val="vi-VN" w:eastAsia="vi-VN"/>
        </w:rPr>
        <w:t xml:space="preserve"> </w:t>
      </w:r>
      <w:r w:rsidRPr="009635A6">
        <w:rPr>
          <w:rFonts w:ascii="Times New Roman" w:hAnsi="Times New Roman" w:cs="Times New Roman"/>
          <w:sz w:val="26"/>
          <w:szCs w:val="26"/>
          <w:vertAlign w:val="superscript"/>
          <w:lang w:eastAsia="vi-VN"/>
        </w:rPr>
        <w:t>(3)</w:t>
      </w:r>
      <w:r w:rsidRPr="009635A6">
        <w:rPr>
          <w:rFonts w:ascii="Times New Roman" w:hAnsi="Times New Roman" w:cs="Times New Roman"/>
          <w:sz w:val="26"/>
          <w:szCs w:val="26"/>
          <w:lang w:val="vi-VN" w:eastAsia="vi-VN"/>
        </w:rPr>
        <w:t xml:space="preserve">xem xét </w:t>
      </w:r>
      <w:r w:rsidRPr="009635A6">
        <w:rPr>
          <w:rFonts w:ascii="Times New Roman" w:hAnsi="Times New Roman" w:cs="Times New Roman"/>
          <w:sz w:val="26"/>
          <w:szCs w:val="26"/>
          <w:lang w:eastAsia="vi-VN"/>
        </w:rPr>
        <w:t>và cấp lại/cấp điều chỉnh giấy phép</w:t>
      </w:r>
      <w:r w:rsidRPr="009635A6">
        <w:rPr>
          <w:rFonts w:ascii="Times New Roman" w:hAnsi="Times New Roman" w:cs="Times New Roman"/>
          <w:sz w:val="26"/>
          <w:szCs w:val="26"/>
          <w:lang w:val="vi-VN" w:eastAsia="vi-VN"/>
        </w:rPr>
        <w:t xml:space="preserve"> nhập khẩu </w:t>
      </w:r>
      <w:r w:rsidRPr="009635A6">
        <w:rPr>
          <w:rFonts w:ascii="Times New Roman" w:hAnsi="Times New Roman" w:cs="Times New Roman"/>
          <w:sz w:val="26"/>
          <w:szCs w:val="26"/>
          <w:lang w:eastAsia="vi-VN"/>
        </w:rPr>
        <w:t>hóa chất cấm</w:t>
      </w:r>
      <w:r w:rsidRPr="009635A6">
        <w:rPr>
          <w:rFonts w:ascii="Times New Roman" w:hAnsi="Times New Roman" w:cs="Times New Roman"/>
          <w:sz w:val="26"/>
          <w:szCs w:val="26"/>
          <w:lang w:val="vi-VN" w:eastAsia="vi-VN"/>
        </w:rPr>
        <w:t>, theo các nội dung sau:</w:t>
      </w:r>
    </w:p>
    <w:p w14:paraId="518ED3AC" w14:textId="77777777" w:rsidR="009635A6" w:rsidRPr="009635A6" w:rsidRDefault="009635A6" w:rsidP="009635A6">
      <w:pPr>
        <w:widowControl w:val="0"/>
        <w:tabs>
          <w:tab w:val="left" w:leader="dot" w:pos="8931"/>
        </w:tabs>
        <w:adjustRightInd w:val="0"/>
        <w:snapToGrid w:val="0"/>
        <w:spacing w:before="60" w:after="0" w:line="240" w:lineRule="auto"/>
        <w:jc w:val="both"/>
        <w:rPr>
          <w:rFonts w:ascii="Times New Roman" w:hAnsi="Times New Roman" w:cs="Times New Roman"/>
          <w:sz w:val="26"/>
          <w:szCs w:val="26"/>
          <w:lang w:val="en-GB"/>
        </w:rPr>
      </w:pPr>
      <w:r w:rsidRPr="009635A6">
        <w:rPr>
          <w:rFonts w:ascii="Times New Roman" w:hAnsi="Times New Roman" w:cs="Times New Roman"/>
          <w:sz w:val="26"/>
          <w:szCs w:val="26"/>
          <w:lang w:eastAsia="vi-VN"/>
        </w:rPr>
        <w:t>- Lý do đề nghị cấp lại/cấp điều chỉnh:</w:t>
      </w:r>
      <w:r w:rsidRPr="009635A6">
        <w:rPr>
          <w:rFonts w:ascii="Times New Roman" w:hAnsi="Times New Roman" w:cs="Times New Roman"/>
          <w:sz w:val="26"/>
          <w:szCs w:val="26"/>
          <w:lang w:eastAsia="vi-VN"/>
        </w:rPr>
        <w:tab/>
      </w:r>
    </w:p>
    <w:p w14:paraId="6F5B5495" w14:textId="77777777" w:rsidR="009635A6" w:rsidRPr="009635A6" w:rsidRDefault="009635A6" w:rsidP="009635A6">
      <w:pPr>
        <w:widowControl w:val="0"/>
        <w:tabs>
          <w:tab w:val="left" w:leader="dot" w:pos="8931"/>
        </w:tabs>
        <w:adjustRightInd w:val="0"/>
        <w:snapToGrid w:val="0"/>
        <w:spacing w:before="60" w:after="0" w:line="240" w:lineRule="auto"/>
        <w:jc w:val="both"/>
        <w:rPr>
          <w:rFonts w:ascii="Times New Roman" w:hAnsi="Times New Roman" w:cs="Times New Roman"/>
          <w:sz w:val="26"/>
          <w:szCs w:val="26"/>
        </w:rPr>
      </w:pPr>
      <w:r w:rsidRPr="009635A6">
        <w:rPr>
          <w:rFonts w:ascii="Times New Roman" w:hAnsi="Times New Roman" w:cs="Times New Roman"/>
          <w:sz w:val="26"/>
          <w:szCs w:val="26"/>
          <w:lang w:val="en-GB" w:eastAsia="vi-VN"/>
        </w:rPr>
        <w:t>- Thông tin đề nghị cấp lại/cấp điều chỉnh:</w:t>
      </w:r>
      <w:r w:rsidRPr="009635A6">
        <w:rPr>
          <w:rFonts w:ascii="Times New Roman" w:hAnsi="Times New Roman" w:cs="Times New Roman"/>
          <w:sz w:val="26"/>
          <w:szCs w:val="26"/>
          <w:lang w:val="en-GB" w:eastAsia="vi-VN"/>
        </w:rPr>
        <w:tab/>
      </w:r>
    </w:p>
    <w:p w14:paraId="1DC8D5F0" w14:textId="77777777" w:rsidR="009635A6" w:rsidRPr="009635A6" w:rsidRDefault="009635A6" w:rsidP="009635A6">
      <w:pPr>
        <w:widowControl w:val="0"/>
        <w:adjustRightInd w:val="0"/>
        <w:snapToGrid w:val="0"/>
        <w:spacing w:before="60" w:after="60" w:line="240" w:lineRule="auto"/>
        <w:jc w:val="both"/>
        <w:rPr>
          <w:rFonts w:ascii="Times New Roman" w:hAnsi="Times New Roman" w:cs="Times New Roman"/>
          <w:sz w:val="26"/>
          <w:szCs w:val="26"/>
        </w:rPr>
      </w:pPr>
      <w:r w:rsidRPr="009635A6">
        <w:rPr>
          <w:rFonts w:ascii="Times New Roman" w:hAnsi="Times New Roman" w:cs="Times New Roman"/>
          <w:sz w:val="26"/>
          <w:szCs w:val="26"/>
        </w:rPr>
        <w:t>..............</w:t>
      </w:r>
      <w:r w:rsidRPr="009635A6">
        <w:rPr>
          <w:rFonts w:ascii="Times New Roman" w:hAnsi="Times New Roman" w:cs="Times New Roman"/>
          <w:sz w:val="26"/>
          <w:szCs w:val="26"/>
          <w:vertAlign w:val="superscript"/>
        </w:rPr>
        <w:t>(1)</w:t>
      </w:r>
      <w:r w:rsidRPr="009635A6">
        <w:rPr>
          <w:rFonts w:ascii="Times New Roman" w:hAnsi="Times New Roman" w:cs="Times New Roman"/>
          <w:sz w:val="26"/>
          <w:szCs w:val="26"/>
        </w:rPr>
        <w:t xml:space="preserve"> </w:t>
      </w:r>
      <w:r w:rsidRPr="009635A6">
        <w:rPr>
          <w:rFonts w:ascii="Times New Roman" w:hAnsi="Times New Roman" w:cs="Times New Roman"/>
          <w:sz w:val="26"/>
          <w:szCs w:val="26"/>
          <w:lang w:eastAsia="vi-VN"/>
        </w:rPr>
        <w:t xml:space="preserve">xin </w:t>
      </w:r>
      <w:r w:rsidRPr="009635A6">
        <w:rPr>
          <w:rFonts w:ascii="Times New Roman" w:hAnsi="Times New Roman" w:cs="Times New Roman"/>
          <w:sz w:val="26"/>
          <w:szCs w:val="26"/>
        </w:rPr>
        <w:t xml:space="preserve">cam </w:t>
      </w:r>
      <w:r w:rsidRPr="009635A6">
        <w:rPr>
          <w:rFonts w:ascii="Times New Roman" w:hAnsi="Times New Roman" w:cs="Times New Roman"/>
          <w:sz w:val="26"/>
          <w:szCs w:val="26"/>
          <w:lang w:eastAsia="vi-VN"/>
        </w:rPr>
        <w:t xml:space="preserve">đoan thực hiện đúng các quy định tại Luật Hóa chất số 69/2025/QH15, Nghị định số     /2026/NĐ-CP ngày   tháng 01 năm 2026 của Chính phủ </w:t>
      </w:r>
      <w:r w:rsidRPr="009635A6">
        <w:rPr>
          <w:rFonts w:ascii="Times New Roman" w:hAnsi="Times New Roman" w:cs="Times New Roman"/>
          <w:sz w:val="26"/>
          <w:szCs w:val="26"/>
        </w:rPr>
        <w:t xml:space="preserve">quy định chi tiết và hướng dẫn một số điều của Luật Hóa chất về quản lý hoạt động hóa chất và hóa chất nguy hiểm trong sản phẩm, hàng hóa, Thông tư số 01/2026/TT-BCT ngày   tháng 01 năm 2026 của Bộ trưởng Bộ Công Thương </w:t>
      </w:r>
      <w:r w:rsidRPr="009635A6">
        <w:rPr>
          <w:rFonts w:ascii="Times New Roman" w:eastAsia="Times New Roman" w:hAnsi="Times New Roman" w:cs="Times New Roman"/>
          <w:bCs/>
          <w:sz w:val="26"/>
          <w:szCs w:val="26"/>
        </w:rPr>
        <w:t xml:space="preserve">quy định chi tiết và hướng dẫn thi hành một số điều của Luật Hóa chất và Nghị định số     /2026/NĐ-CP của Chính phủ </w:t>
      </w:r>
      <w:r w:rsidRPr="009635A6">
        <w:rPr>
          <w:rFonts w:ascii="Times New Roman" w:hAnsi="Times New Roman" w:cs="Times New Roman"/>
          <w:sz w:val="26"/>
          <w:szCs w:val="26"/>
        </w:rPr>
        <w:t xml:space="preserve">quy định chi tiết và hướng dẫn thi hành một số điều của Luật Hóa chất về quản lý hoạt động hóa chất và hóa chất nguy hiểm trong sản phẩm, hàng hóa và các quy định pháp luật khác có liên quan. Nếu </w:t>
      </w:r>
      <w:r w:rsidRPr="009635A6">
        <w:rPr>
          <w:rFonts w:ascii="Times New Roman" w:hAnsi="Times New Roman" w:cs="Times New Roman"/>
          <w:sz w:val="26"/>
          <w:szCs w:val="26"/>
          <w:lang w:eastAsia="vi-VN"/>
        </w:rPr>
        <w:t>vi phạm</w:t>
      </w:r>
      <w:r w:rsidRPr="009635A6">
        <w:rPr>
          <w:rFonts w:ascii="Times New Roman" w:hAnsi="Times New Roman" w:cs="Times New Roman"/>
          <w:sz w:val="26"/>
          <w:szCs w:val="26"/>
          <w:lang w:val="en-GB" w:eastAsia="vi-VN"/>
        </w:rPr>
        <w:t xml:space="preserve"> …</w:t>
      </w:r>
      <w:r w:rsidRPr="009635A6">
        <w:rPr>
          <w:rFonts w:ascii="Times New Roman" w:hAnsi="Times New Roman" w:cs="Times New Roman"/>
          <w:sz w:val="26"/>
          <w:szCs w:val="26"/>
          <w:lang w:eastAsia="vi-VN"/>
        </w:rPr>
        <w:t xml:space="preserve">............ </w:t>
      </w:r>
      <w:r w:rsidRPr="009635A6">
        <w:rPr>
          <w:rFonts w:ascii="Times New Roman" w:hAnsi="Times New Roman" w:cs="Times New Roman"/>
          <w:sz w:val="26"/>
          <w:szCs w:val="26"/>
          <w:vertAlign w:val="superscript"/>
          <w:lang w:eastAsia="vi-VN"/>
        </w:rPr>
        <w:t>(1)</w:t>
      </w:r>
      <w:r w:rsidRPr="009635A6">
        <w:rPr>
          <w:rFonts w:ascii="Times New Roman" w:hAnsi="Times New Roman" w:cs="Times New Roman"/>
          <w:sz w:val="26"/>
          <w:szCs w:val="26"/>
          <w:lang w:eastAsia="vi-VN"/>
        </w:rPr>
        <w:t xml:space="preserve"> xin hoàn toàn chịu trách nhiệm trước pháp luật.</w:t>
      </w:r>
    </w:p>
    <w:p w14:paraId="3CC40AC4" w14:textId="77777777" w:rsidR="009635A6" w:rsidRPr="009635A6" w:rsidRDefault="009635A6" w:rsidP="009635A6">
      <w:pPr>
        <w:widowControl w:val="0"/>
        <w:adjustRightInd w:val="0"/>
        <w:snapToGrid w:val="0"/>
        <w:spacing w:before="60" w:after="60" w:line="240" w:lineRule="auto"/>
        <w:jc w:val="both"/>
        <w:rPr>
          <w:rFonts w:ascii="Times New Roman" w:hAnsi="Times New Roman" w:cs="Times New Roman"/>
          <w:sz w:val="26"/>
          <w:szCs w:val="26"/>
        </w:rPr>
      </w:pPr>
      <w:r w:rsidRPr="009635A6">
        <w:rPr>
          <w:rFonts w:ascii="Times New Roman" w:hAnsi="Times New Roman" w:cs="Times New Roman"/>
          <w:sz w:val="26"/>
          <w:szCs w:val="26"/>
          <w:lang w:eastAsia="vi-VN"/>
        </w:rPr>
        <w:t xml:space="preserve">....................... </w:t>
      </w:r>
      <w:r w:rsidRPr="009635A6">
        <w:rPr>
          <w:rFonts w:ascii="Times New Roman" w:hAnsi="Times New Roman" w:cs="Times New Roman"/>
          <w:sz w:val="26"/>
          <w:szCs w:val="26"/>
          <w:vertAlign w:val="superscript"/>
          <w:lang w:eastAsia="vi-VN"/>
        </w:rPr>
        <w:t>(1)</w:t>
      </w:r>
      <w:r w:rsidRPr="009635A6">
        <w:rPr>
          <w:rFonts w:ascii="Times New Roman" w:hAnsi="Times New Roman" w:cs="Times New Roman"/>
          <w:sz w:val="26"/>
          <w:szCs w:val="26"/>
          <w:lang w:eastAsia="vi-VN"/>
        </w:rPr>
        <w:t xml:space="preserve"> gửi kèm theo hồ sơ liên quan, bao gồm:</w:t>
      </w:r>
      <w:r w:rsidRPr="009635A6">
        <w:rPr>
          <w:rFonts w:ascii="Times New Roman" w:hAnsi="Times New Roman" w:cs="Times New Roman"/>
          <w:sz w:val="26"/>
          <w:szCs w:val="26"/>
          <w:lang w:val="en-GB" w:eastAsia="vi-VN"/>
        </w:rPr>
        <w:t>................</w:t>
      </w:r>
      <w:r w:rsidRPr="009635A6">
        <w:rPr>
          <w:rFonts w:ascii="Times New Roman" w:hAnsi="Times New Roman" w:cs="Times New Roman"/>
          <w:sz w:val="26"/>
          <w:szCs w:val="26"/>
          <w:lang w:eastAsia="vi-VN"/>
        </w:rPr>
        <w:t>............</w:t>
      </w:r>
    </w:p>
    <w:p w14:paraId="47DDCBFB" w14:textId="77777777" w:rsidR="009635A6" w:rsidRPr="009635A6" w:rsidRDefault="009635A6" w:rsidP="009635A6">
      <w:pPr>
        <w:widowControl w:val="0"/>
        <w:adjustRightInd w:val="0"/>
        <w:snapToGrid w:val="0"/>
        <w:spacing w:before="60" w:after="60" w:line="240" w:lineRule="auto"/>
        <w:jc w:val="both"/>
        <w:rPr>
          <w:rFonts w:ascii="Times New Roman" w:hAnsi="Times New Roman" w:cs="Times New Roman"/>
          <w:sz w:val="26"/>
          <w:szCs w:val="26"/>
          <w:lang w:val="en-GB" w:eastAsia="vi-VN"/>
        </w:rPr>
      </w:pPr>
    </w:p>
    <w:tbl>
      <w:tblPr>
        <w:tblW w:w="4712" w:type="pct"/>
        <w:tblLook w:val="01E0" w:firstRow="1" w:lastRow="1" w:firstColumn="1" w:lastColumn="1" w:noHBand="0" w:noVBand="0"/>
      </w:tblPr>
      <w:tblGrid>
        <w:gridCol w:w="4274"/>
        <w:gridCol w:w="4275"/>
      </w:tblGrid>
      <w:tr w:rsidR="009635A6" w:rsidRPr="009635A6" w14:paraId="07C92210" w14:textId="77777777" w:rsidTr="00CD2BD6">
        <w:trPr>
          <w:trHeight w:val="1510"/>
        </w:trPr>
        <w:tc>
          <w:tcPr>
            <w:tcW w:w="2500" w:type="pct"/>
          </w:tcPr>
          <w:p w14:paraId="22E740AA" w14:textId="77777777" w:rsidR="009635A6" w:rsidRPr="009635A6" w:rsidRDefault="009635A6" w:rsidP="009635A6">
            <w:pPr>
              <w:widowControl w:val="0"/>
              <w:spacing w:before="60" w:after="60" w:line="276" w:lineRule="auto"/>
              <w:jc w:val="both"/>
              <w:rPr>
                <w:rFonts w:ascii="Times New Roman" w:eastAsia="Yu Mincho" w:hAnsi="Times New Roman" w:cs="Times New Roman"/>
                <w:sz w:val="26"/>
                <w:szCs w:val="26"/>
              </w:rPr>
            </w:pPr>
          </w:p>
        </w:tc>
        <w:tc>
          <w:tcPr>
            <w:tcW w:w="2500" w:type="pct"/>
            <w:hideMark/>
          </w:tcPr>
          <w:p w14:paraId="1CA8837D" w14:textId="77777777" w:rsidR="009635A6" w:rsidRPr="009635A6" w:rsidRDefault="009635A6" w:rsidP="009635A6">
            <w:pPr>
              <w:widowControl w:val="0"/>
              <w:spacing w:before="60" w:after="60" w:line="276" w:lineRule="auto"/>
              <w:jc w:val="center"/>
              <w:rPr>
                <w:rFonts w:ascii="Times New Roman" w:eastAsia="Yu Gothic Light" w:hAnsi="Times New Roman" w:cs="Times New Roman"/>
                <w:i/>
                <w:iCs/>
                <w:sz w:val="26"/>
                <w:szCs w:val="26"/>
              </w:rPr>
            </w:pPr>
            <w:r w:rsidRPr="009635A6">
              <w:rPr>
                <w:rFonts w:ascii="Times New Roman" w:eastAsia="Yu Mincho" w:hAnsi="Times New Roman" w:cs="Times New Roman"/>
                <w:b/>
                <w:bCs/>
                <w:sz w:val="26"/>
                <w:szCs w:val="26"/>
              </w:rPr>
              <w:t>ĐẠI DIỆN PHÁP LUẬT/NGƯỜI ĐƯỢC ỦY QUYỀN</w:t>
            </w:r>
            <w:r w:rsidRPr="009635A6">
              <w:rPr>
                <w:rFonts w:ascii="Times New Roman" w:eastAsia="Yu Mincho" w:hAnsi="Times New Roman" w:cs="Times New Roman"/>
                <w:sz w:val="26"/>
                <w:szCs w:val="26"/>
              </w:rPr>
              <w:br/>
            </w:r>
            <w:r w:rsidRPr="009635A6">
              <w:rPr>
                <w:rFonts w:ascii="Times New Roman" w:eastAsia="Yu Gothic Light" w:hAnsi="Times New Roman" w:cs="Times New Roman"/>
                <w:i/>
                <w:iCs/>
                <w:sz w:val="26"/>
                <w:szCs w:val="26"/>
              </w:rPr>
              <w:t>(Ký tên và đóng dấu)</w:t>
            </w:r>
          </w:p>
        </w:tc>
      </w:tr>
    </w:tbl>
    <w:p w14:paraId="4A2C7683" w14:textId="77777777" w:rsidR="009635A6" w:rsidRPr="009635A6" w:rsidRDefault="009635A6" w:rsidP="009635A6">
      <w:pPr>
        <w:widowControl w:val="0"/>
        <w:spacing w:before="60" w:after="60" w:line="240" w:lineRule="auto"/>
        <w:jc w:val="both"/>
        <w:rPr>
          <w:rFonts w:ascii="Times New Roman" w:eastAsia="Yu Mincho" w:hAnsi="Times New Roman" w:cs="Times New Roman"/>
          <w:sz w:val="26"/>
          <w:szCs w:val="26"/>
        </w:rPr>
      </w:pPr>
      <w:r w:rsidRPr="009635A6">
        <w:rPr>
          <w:rFonts w:ascii="Times New Roman" w:eastAsia="Yu Mincho" w:hAnsi="Times New Roman" w:cs="Times New Roman"/>
          <w:i/>
          <w:sz w:val="26"/>
          <w:szCs w:val="26"/>
        </w:rPr>
        <w:t>Ghi chú:</w:t>
      </w:r>
      <w:r w:rsidRPr="009635A6">
        <w:rPr>
          <w:rFonts w:ascii="Times New Roman" w:eastAsia="Yu Mincho" w:hAnsi="Times New Roman" w:cs="Times New Roman"/>
          <w:sz w:val="26"/>
          <w:szCs w:val="26"/>
        </w:rPr>
        <w:t xml:space="preserve"> - (1): Tên tổ chức đăng ký cấp lại/cấp điều chỉnh giấy phép nhập khẩu hóa chất cấm;</w:t>
      </w:r>
    </w:p>
    <w:p w14:paraId="26CB49FF" w14:textId="77777777" w:rsidR="009635A6" w:rsidRPr="009635A6" w:rsidRDefault="009635A6" w:rsidP="009635A6">
      <w:pPr>
        <w:widowControl w:val="0"/>
        <w:spacing w:before="60" w:after="60" w:line="240" w:lineRule="auto"/>
        <w:jc w:val="both"/>
        <w:rPr>
          <w:rFonts w:ascii="Times New Roman" w:eastAsia="Yu Mincho" w:hAnsi="Times New Roman" w:cs="Times New Roman"/>
          <w:sz w:val="26"/>
          <w:szCs w:val="26"/>
        </w:rPr>
      </w:pPr>
      <w:r w:rsidRPr="009635A6">
        <w:rPr>
          <w:rFonts w:ascii="Times New Roman" w:eastAsia="Yu Mincho" w:hAnsi="Times New Roman" w:cs="Times New Roman"/>
          <w:sz w:val="26"/>
          <w:szCs w:val="26"/>
        </w:rPr>
        <w:t xml:space="preserve">               - (2): Ký hiệu số văn bản của tổ chức đăng ký cấp lại/cấp điều chỉnh Giấy phép nhập khẩu hóa chất cấm;</w:t>
      </w:r>
    </w:p>
    <w:p w14:paraId="5FE27D46" w14:textId="77777777" w:rsidR="009635A6" w:rsidRPr="009635A6" w:rsidRDefault="009635A6" w:rsidP="009635A6">
      <w:pPr>
        <w:widowControl w:val="0"/>
        <w:tabs>
          <w:tab w:val="left" w:pos="851"/>
        </w:tabs>
        <w:spacing w:before="60" w:after="60" w:line="240" w:lineRule="auto"/>
        <w:jc w:val="both"/>
        <w:rPr>
          <w:rFonts w:ascii="Times New Roman" w:eastAsia="Yu Mincho" w:hAnsi="Times New Roman" w:cs="Times New Roman"/>
          <w:sz w:val="26"/>
          <w:szCs w:val="26"/>
        </w:rPr>
      </w:pPr>
      <w:r w:rsidRPr="009635A6">
        <w:rPr>
          <w:rFonts w:ascii="Times New Roman" w:eastAsia="Yu Mincho" w:hAnsi="Times New Roman" w:cs="Times New Roman"/>
          <w:sz w:val="26"/>
          <w:szCs w:val="26"/>
        </w:rPr>
        <w:tab/>
        <w:t>- (3): Cơ quan có thẩm quyền cấp lại/cấp điều chỉnh giấy phép nhập khẩu hoá chất cấm.</w:t>
      </w:r>
    </w:p>
    <w:p w14:paraId="0EECC4C5" w14:textId="77777777" w:rsidR="009635A6" w:rsidRPr="009635A6" w:rsidRDefault="009635A6" w:rsidP="009635A6">
      <w:pPr>
        <w:widowControl w:val="0"/>
        <w:tabs>
          <w:tab w:val="left" w:pos="851"/>
        </w:tabs>
        <w:spacing w:before="60" w:after="60" w:line="240" w:lineRule="auto"/>
        <w:jc w:val="both"/>
        <w:rPr>
          <w:rFonts w:ascii="Times New Roman" w:eastAsia="Yu Mincho" w:hAnsi="Times New Roman" w:cs="Times New Roman"/>
          <w:sz w:val="26"/>
          <w:szCs w:val="26"/>
        </w:rPr>
      </w:pPr>
    </w:p>
    <w:p w14:paraId="2C4560FB" w14:textId="77777777" w:rsidR="009635A6" w:rsidRPr="009635A6" w:rsidRDefault="009635A6" w:rsidP="009635A6">
      <w:pPr>
        <w:widowControl w:val="0"/>
        <w:spacing w:before="60" w:after="60" w:line="276" w:lineRule="auto"/>
        <w:jc w:val="both"/>
        <w:rPr>
          <w:rFonts w:ascii="Times New Roman" w:eastAsia="Yu Mincho" w:hAnsi="Times New Roman" w:cs="Times New Roman"/>
          <w:b/>
          <w:sz w:val="26"/>
          <w:szCs w:val="26"/>
        </w:rPr>
      </w:pPr>
    </w:p>
    <w:p w14:paraId="7CA6457C" w14:textId="77777777" w:rsidR="009635A6" w:rsidRPr="009635A6" w:rsidRDefault="009635A6" w:rsidP="009635A6">
      <w:pPr>
        <w:widowControl w:val="0"/>
        <w:spacing w:before="60" w:after="60" w:line="276" w:lineRule="auto"/>
        <w:jc w:val="both"/>
        <w:rPr>
          <w:rFonts w:ascii="Times New Roman" w:eastAsia="Yu Mincho" w:hAnsi="Times New Roman" w:cs="Times New Roman"/>
          <w:b/>
          <w:sz w:val="26"/>
          <w:szCs w:val="26"/>
        </w:rPr>
      </w:pPr>
      <w:r w:rsidRPr="009635A6">
        <w:rPr>
          <w:rFonts w:ascii="Times New Roman" w:eastAsia="Yu Mincho" w:hAnsi="Times New Roman" w:cs="Times New Roman"/>
          <w:b/>
          <w:sz w:val="26"/>
          <w:szCs w:val="26"/>
        </w:rPr>
        <w:t>Mẫu 02c. Mẫu Giấy phép nhập khẩu hóa chất cấm</w:t>
      </w:r>
    </w:p>
    <w:tbl>
      <w:tblPr>
        <w:tblW w:w="4966" w:type="pct"/>
        <w:tblCellSpacing w:w="0" w:type="dxa"/>
        <w:shd w:val="clear" w:color="auto" w:fill="FFFFFF"/>
        <w:tblCellMar>
          <w:left w:w="0" w:type="dxa"/>
          <w:right w:w="0" w:type="dxa"/>
        </w:tblCellMar>
        <w:tblLook w:val="04A0" w:firstRow="1" w:lastRow="0" w:firstColumn="1" w:lastColumn="0" w:noHBand="0" w:noVBand="1"/>
      </w:tblPr>
      <w:tblGrid>
        <w:gridCol w:w="3151"/>
        <w:gridCol w:w="5858"/>
      </w:tblGrid>
      <w:tr w:rsidR="009635A6" w:rsidRPr="009635A6" w14:paraId="379A4F45" w14:textId="77777777" w:rsidTr="00CD2BD6">
        <w:trPr>
          <w:trHeight w:val="979"/>
          <w:tblCellSpacing w:w="0" w:type="dxa"/>
        </w:trPr>
        <w:tc>
          <w:tcPr>
            <w:tcW w:w="1749" w:type="pct"/>
            <w:shd w:val="clear" w:color="auto" w:fill="FFFFFF"/>
            <w:tcMar>
              <w:top w:w="0" w:type="dxa"/>
              <w:left w:w="108" w:type="dxa"/>
              <w:bottom w:w="0" w:type="dxa"/>
              <w:right w:w="108" w:type="dxa"/>
            </w:tcMar>
            <w:hideMark/>
          </w:tcPr>
          <w:p w14:paraId="11C4B11E" w14:textId="77777777" w:rsidR="009635A6" w:rsidRPr="009635A6" w:rsidRDefault="009635A6" w:rsidP="009635A6">
            <w:pPr>
              <w:widowControl w:val="0"/>
              <w:spacing w:before="60" w:after="0" w:line="240" w:lineRule="auto"/>
              <w:jc w:val="center"/>
              <w:rPr>
                <w:rFonts w:ascii="Times New Roman" w:eastAsia="Yu Mincho" w:hAnsi="Times New Roman" w:cs="Times New Roman"/>
                <w:sz w:val="26"/>
                <w:szCs w:val="26"/>
              </w:rPr>
            </w:pPr>
            <w:r w:rsidRPr="009635A6">
              <w:rPr>
                <w:rFonts w:ascii="Times New Roman" w:eastAsia="Yu Mincho" w:hAnsi="Times New Roman" w:cs="Times New Roman"/>
                <w:b/>
                <w:bCs/>
                <w:sz w:val="26"/>
                <w:szCs w:val="26"/>
                <w:lang w:val="vi-VN"/>
              </w:rPr>
              <w:t xml:space="preserve">CƠ QUAN CẤP PHÉP </w:t>
            </w:r>
            <w:r w:rsidRPr="009635A6">
              <w:rPr>
                <w:rFonts w:ascii="Times New Roman" w:eastAsia="Yu Mincho" w:hAnsi="Times New Roman" w:cs="Times New Roman"/>
                <w:b/>
                <w:bCs/>
                <w:sz w:val="26"/>
                <w:szCs w:val="26"/>
                <w:vertAlign w:val="superscript"/>
              </w:rPr>
              <w:t>(1)</w:t>
            </w:r>
            <w:r w:rsidRPr="009635A6">
              <w:rPr>
                <w:rFonts w:ascii="Times New Roman" w:eastAsia="Yu Mincho" w:hAnsi="Times New Roman" w:cs="Times New Roman"/>
                <w:b/>
                <w:bCs/>
                <w:sz w:val="26"/>
                <w:szCs w:val="26"/>
                <w:lang w:val="vi-VN"/>
              </w:rPr>
              <w:br/>
              <w:t>-------</w:t>
            </w:r>
          </w:p>
        </w:tc>
        <w:tc>
          <w:tcPr>
            <w:tcW w:w="3251" w:type="pct"/>
            <w:shd w:val="clear" w:color="auto" w:fill="FFFFFF"/>
            <w:tcMar>
              <w:top w:w="0" w:type="dxa"/>
              <w:left w:w="108" w:type="dxa"/>
              <w:bottom w:w="0" w:type="dxa"/>
              <w:right w:w="108" w:type="dxa"/>
            </w:tcMar>
            <w:hideMark/>
          </w:tcPr>
          <w:p w14:paraId="41CB842B" w14:textId="77777777" w:rsidR="009635A6" w:rsidRPr="009635A6" w:rsidRDefault="009635A6" w:rsidP="009635A6">
            <w:pPr>
              <w:widowControl w:val="0"/>
              <w:spacing w:before="60" w:after="0" w:line="240" w:lineRule="auto"/>
              <w:ind w:left="-250" w:right="-210"/>
              <w:jc w:val="center"/>
              <w:rPr>
                <w:rFonts w:ascii="Times New Roman" w:eastAsia="Yu Mincho" w:hAnsi="Times New Roman" w:cs="Times New Roman"/>
                <w:sz w:val="26"/>
                <w:szCs w:val="26"/>
              </w:rPr>
            </w:pPr>
            <w:r w:rsidRPr="009635A6">
              <w:rPr>
                <w:rFonts w:ascii="Times New Roman" w:eastAsia="Yu Mincho" w:hAnsi="Times New Roman" w:cs="Times New Roman"/>
                <w:b/>
                <w:bCs/>
                <w:sz w:val="26"/>
                <w:szCs w:val="26"/>
                <w:lang w:val="vi-VN"/>
              </w:rPr>
              <w:t>CỘNG HÒA XÃ HỘI CHỦ NGHĨA VIỆT NAM</w:t>
            </w:r>
            <w:r w:rsidRPr="009635A6">
              <w:rPr>
                <w:rFonts w:ascii="Times New Roman" w:eastAsia="Yu Mincho" w:hAnsi="Times New Roman" w:cs="Times New Roman"/>
                <w:b/>
                <w:bCs/>
                <w:sz w:val="26"/>
                <w:szCs w:val="26"/>
                <w:lang w:val="vi-VN"/>
              </w:rPr>
              <w:br/>
              <w:t>Độc lập - Tự do - Hạnh phúc</w:t>
            </w:r>
            <w:r w:rsidRPr="009635A6">
              <w:rPr>
                <w:rFonts w:ascii="Times New Roman" w:eastAsia="Yu Mincho" w:hAnsi="Times New Roman" w:cs="Times New Roman"/>
                <w:b/>
                <w:bCs/>
                <w:sz w:val="26"/>
                <w:szCs w:val="26"/>
                <w:lang w:val="vi-VN"/>
              </w:rPr>
              <w:br/>
              <w:t>---------------</w:t>
            </w:r>
          </w:p>
        </w:tc>
      </w:tr>
      <w:tr w:rsidR="009635A6" w:rsidRPr="009635A6" w14:paraId="7BECC3AF" w14:textId="77777777" w:rsidTr="00CD2BD6">
        <w:trPr>
          <w:trHeight w:val="421"/>
          <w:tblCellSpacing w:w="0" w:type="dxa"/>
        </w:trPr>
        <w:tc>
          <w:tcPr>
            <w:tcW w:w="1749" w:type="pct"/>
            <w:shd w:val="clear" w:color="auto" w:fill="FFFFFF"/>
            <w:tcMar>
              <w:top w:w="0" w:type="dxa"/>
              <w:left w:w="108" w:type="dxa"/>
              <w:bottom w:w="0" w:type="dxa"/>
              <w:right w:w="108" w:type="dxa"/>
            </w:tcMar>
            <w:hideMark/>
          </w:tcPr>
          <w:p w14:paraId="35DFE841" w14:textId="77777777" w:rsidR="009635A6" w:rsidRPr="009635A6" w:rsidRDefault="009635A6" w:rsidP="009635A6">
            <w:pPr>
              <w:widowControl w:val="0"/>
              <w:spacing w:before="60" w:after="0" w:line="240" w:lineRule="auto"/>
              <w:jc w:val="center"/>
              <w:rPr>
                <w:rFonts w:ascii="Times New Roman" w:eastAsia="Yu Mincho" w:hAnsi="Times New Roman" w:cs="Times New Roman"/>
                <w:sz w:val="26"/>
                <w:szCs w:val="26"/>
                <w:vertAlign w:val="superscript"/>
              </w:rPr>
            </w:pPr>
            <w:r w:rsidRPr="009635A6">
              <w:rPr>
                <w:rFonts w:ascii="Times New Roman" w:eastAsia="Yu Mincho" w:hAnsi="Times New Roman" w:cs="Times New Roman"/>
                <w:sz w:val="26"/>
                <w:szCs w:val="26"/>
                <w:lang w:val="vi-VN"/>
              </w:rPr>
              <w:t>Số: ....</w:t>
            </w:r>
            <w:r w:rsidRPr="009635A6">
              <w:rPr>
                <w:rFonts w:ascii="Times New Roman" w:eastAsia="Yu Mincho" w:hAnsi="Times New Roman" w:cs="Times New Roman"/>
                <w:sz w:val="26"/>
                <w:szCs w:val="26"/>
              </w:rPr>
              <w:t>.</w:t>
            </w:r>
            <w:r w:rsidRPr="009635A6">
              <w:rPr>
                <w:rFonts w:ascii="Times New Roman" w:eastAsia="Yu Mincho" w:hAnsi="Times New Roman" w:cs="Times New Roman"/>
                <w:sz w:val="26"/>
                <w:szCs w:val="26"/>
                <w:lang w:val="vi-VN"/>
              </w:rPr>
              <w:t>.....</w:t>
            </w:r>
            <w:r w:rsidRPr="009635A6">
              <w:rPr>
                <w:rFonts w:ascii="Times New Roman" w:eastAsia="Yu Mincho" w:hAnsi="Times New Roman" w:cs="Times New Roman"/>
                <w:sz w:val="26"/>
                <w:szCs w:val="26"/>
                <w:vertAlign w:val="superscript"/>
              </w:rPr>
              <w:t>(2)</w:t>
            </w:r>
          </w:p>
        </w:tc>
        <w:tc>
          <w:tcPr>
            <w:tcW w:w="3251" w:type="pct"/>
            <w:shd w:val="clear" w:color="auto" w:fill="FFFFFF"/>
            <w:tcMar>
              <w:top w:w="0" w:type="dxa"/>
              <w:left w:w="108" w:type="dxa"/>
              <w:bottom w:w="0" w:type="dxa"/>
              <w:right w:w="108" w:type="dxa"/>
            </w:tcMar>
            <w:hideMark/>
          </w:tcPr>
          <w:p w14:paraId="69DDC573" w14:textId="77777777" w:rsidR="009635A6" w:rsidRPr="009635A6" w:rsidRDefault="009635A6" w:rsidP="009635A6">
            <w:pPr>
              <w:widowControl w:val="0"/>
              <w:spacing w:before="60" w:after="0" w:line="240" w:lineRule="auto"/>
              <w:jc w:val="center"/>
              <w:rPr>
                <w:rFonts w:ascii="Times New Roman" w:eastAsia="Yu Mincho" w:hAnsi="Times New Roman" w:cs="Times New Roman"/>
                <w:sz w:val="26"/>
                <w:szCs w:val="26"/>
              </w:rPr>
            </w:pPr>
            <w:r w:rsidRPr="009635A6">
              <w:rPr>
                <w:rFonts w:ascii="Times New Roman" w:eastAsia="Yu Mincho" w:hAnsi="Times New Roman" w:cs="Times New Roman"/>
                <w:i/>
                <w:iCs/>
                <w:sz w:val="26"/>
                <w:szCs w:val="26"/>
                <w:lang w:val="vi-VN"/>
              </w:rPr>
              <w:t>...., ngày ... tháng ... năm ......</w:t>
            </w:r>
          </w:p>
        </w:tc>
      </w:tr>
    </w:tbl>
    <w:p w14:paraId="451C1AE4" w14:textId="77777777" w:rsidR="009635A6" w:rsidRPr="009635A6" w:rsidRDefault="009635A6" w:rsidP="009635A6">
      <w:pPr>
        <w:widowControl w:val="0"/>
        <w:spacing w:before="60" w:after="60" w:line="240" w:lineRule="auto"/>
        <w:jc w:val="both"/>
        <w:rPr>
          <w:rFonts w:ascii="Times New Roman" w:eastAsia="Yu Mincho" w:hAnsi="Times New Roman" w:cs="Times New Roman"/>
          <w:sz w:val="26"/>
          <w:szCs w:val="26"/>
        </w:rPr>
      </w:pPr>
      <w:r w:rsidRPr="009635A6">
        <w:rPr>
          <w:rFonts w:ascii="Times New Roman" w:eastAsia="Yu Mincho" w:hAnsi="Times New Roman" w:cs="Times New Roman"/>
          <w:sz w:val="26"/>
          <w:szCs w:val="26"/>
        </w:rPr>
        <w:t> </w:t>
      </w:r>
    </w:p>
    <w:p w14:paraId="624082A7" w14:textId="77777777" w:rsidR="009635A6" w:rsidRPr="009635A6" w:rsidRDefault="009635A6" w:rsidP="009635A6">
      <w:pPr>
        <w:widowControl w:val="0"/>
        <w:spacing w:before="60" w:after="60" w:line="240" w:lineRule="auto"/>
        <w:jc w:val="center"/>
        <w:rPr>
          <w:rFonts w:ascii="Times New Roman" w:eastAsia="Yu Mincho" w:hAnsi="Times New Roman" w:cs="Times New Roman"/>
          <w:sz w:val="26"/>
          <w:szCs w:val="26"/>
        </w:rPr>
      </w:pPr>
      <w:r w:rsidRPr="009635A6">
        <w:rPr>
          <w:rFonts w:ascii="Times New Roman" w:eastAsia="Yu Mincho" w:hAnsi="Times New Roman" w:cs="Times New Roman"/>
          <w:b/>
          <w:bCs/>
          <w:sz w:val="26"/>
          <w:szCs w:val="26"/>
          <w:lang w:val="vi-VN"/>
        </w:rPr>
        <w:t>GIẤY PHÉP</w:t>
      </w:r>
    </w:p>
    <w:p w14:paraId="5FE13B19" w14:textId="77777777" w:rsidR="009635A6" w:rsidRPr="009635A6" w:rsidRDefault="009635A6" w:rsidP="009635A6">
      <w:pPr>
        <w:widowControl w:val="0"/>
        <w:spacing w:before="60" w:after="60" w:line="240" w:lineRule="auto"/>
        <w:jc w:val="center"/>
        <w:rPr>
          <w:rFonts w:ascii="Times New Roman" w:eastAsia="Yu Mincho" w:hAnsi="Times New Roman" w:cs="Times New Roman"/>
          <w:sz w:val="26"/>
          <w:szCs w:val="26"/>
        </w:rPr>
      </w:pPr>
      <w:r w:rsidRPr="009635A6">
        <w:rPr>
          <w:rFonts w:ascii="Times New Roman" w:eastAsia="Yu Mincho" w:hAnsi="Times New Roman" w:cs="Times New Roman"/>
          <w:b/>
          <w:bCs/>
          <w:sz w:val="26"/>
          <w:szCs w:val="26"/>
          <w:lang w:val="vi-VN"/>
        </w:rPr>
        <w:t xml:space="preserve">Nhập khẩu hóa chất </w:t>
      </w:r>
      <w:r w:rsidRPr="009635A6">
        <w:rPr>
          <w:rFonts w:ascii="Times New Roman" w:eastAsia="Yu Mincho" w:hAnsi="Times New Roman" w:cs="Times New Roman"/>
          <w:b/>
          <w:bCs/>
          <w:sz w:val="26"/>
          <w:szCs w:val="26"/>
        </w:rPr>
        <w:t>cấm</w:t>
      </w:r>
    </w:p>
    <w:p w14:paraId="5EA526A4" w14:textId="77777777" w:rsidR="009635A6" w:rsidRPr="009635A6" w:rsidRDefault="009635A6" w:rsidP="009635A6">
      <w:pPr>
        <w:widowControl w:val="0"/>
        <w:spacing w:before="60" w:after="60" w:line="240" w:lineRule="auto"/>
        <w:jc w:val="center"/>
        <w:rPr>
          <w:rFonts w:ascii="Times New Roman" w:eastAsia="Yu Mincho" w:hAnsi="Times New Roman" w:cs="Times New Roman"/>
          <w:sz w:val="26"/>
          <w:szCs w:val="26"/>
          <w:vertAlign w:val="superscript"/>
        </w:rPr>
      </w:pPr>
      <w:r w:rsidRPr="009635A6">
        <w:rPr>
          <w:rFonts w:ascii="Times New Roman" w:eastAsia="Yu Mincho" w:hAnsi="Times New Roman" w:cs="Times New Roman"/>
          <w:b/>
          <w:bCs/>
          <w:sz w:val="26"/>
          <w:szCs w:val="26"/>
          <w:lang w:val="vi-VN"/>
        </w:rPr>
        <w:t>THỦ TRƯỞNG CƠ QUAN CẤP PHÉP...</w:t>
      </w:r>
      <w:r w:rsidRPr="009635A6">
        <w:rPr>
          <w:rFonts w:ascii="Times New Roman" w:eastAsia="Yu Mincho" w:hAnsi="Times New Roman" w:cs="Times New Roman"/>
          <w:b/>
          <w:bCs/>
          <w:sz w:val="26"/>
          <w:szCs w:val="26"/>
          <w:vertAlign w:val="superscript"/>
        </w:rPr>
        <w:t>(3)</w:t>
      </w:r>
    </w:p>
    <w:p w14:paraId="00C84563" w14:textId="77777777" w:rsidR="009635A6" w:rsidRPr="009635A6" w:rsidRDefault="009635A6" w:rsidP="009635A6">
      <w:pPr>
        <w:widowControl w:val="0"/>
        <w:spacing w:before="60" w:after="60" w:line="240" w:lineRule="auto"/>
        <w:jc w:val="both"/>
        <w:rPr>
          <w:rFonts w:ascii="Times New Roman" w:eastAsia="Yu Mincho" w:hAnsi="Times New Roman" w:cs="Times New Roman"/>
          <w:i/>
          <w:iCs/>
          <w:sz w:val="26"/>
          <w:szCs w:val="26"/>
          <w:lang w:val="vi-VN"/>
        </w:rPr>
      </w:pPr>
    </w:p>
    <w:p w14:paraId="1E1A9858" w14:textId="77777777" w:rsidR="009635A6" w:rsidRPr="007807F4" w:rsidRDefault="009635A6" w:rsidP="009635A6">
      <w:pPr>
        <w:widowControl w:val="0"/>
        <w:spacing w:before="60" w:after="60" w:line="240" w:lineRule="auto"/>
        <w:jc w:val="both"/>
        <w:rPr>
          <w:rFonts w:ascii="Times New Roman" w:eastAsia="Yu Mincho" w:hAnsi="Times New Roman" w:cs="Times New Roman"/>
          <w:i/>
          <w:iCs/>
          <w:sz w:val="26"/>
          <w:szCs w:val="26"/>
          <w:lang w:val="vi-VN"/>
        </w:rPr>
      </w:pPr>
      <w:r w:rsidRPr="009635A6">
        <w:rPr>
          <w:rFonts w:ascii="Times New Roman" w:eastAsia="Yu Mincho" w:hAnsi="Times New Roman" w:cs="Times New Roman"/>
          <w:i/>
          <w:iCs/>
          <w:sz w:val="26"/>
          <w:szCs w:val="26"/>
          <w:lang w:val="vi-VN"/>
        </w:rPr>
        <w:t>Căn cứ </w:t>
      </w:r>
      <w:r w:rsidRPr="007807F4">
        <w:rPr>
          <w:rFonts w:ascii="Times New Roman" w:eastAsia="Yu Mincho" w:hAnsi="Times New Roman" w:cs="Times New Roman"/>
          <w:i/>
          <w:iCs/>
          <w:sz w:val="26"/>
          <w:szCs w:val="26"/>
          <w:lang w:val="vi-VN" w:eastAsia="vi-VN"/>
        </w:rPr>
        <w:t>Luật Hóa chất số 69/2025/QH15</w:t>
      </w:r>
      <w:r w:rsidRPr="009635A6">
        <w:rPr>
          <w:rFonts w:ascii="Times New Roman" w:eastAsia="Yu Mincho" w:hAnsi="Times New Roman" w:cs="Times New Roman"/>
          <w:i/>
          <w:iCs/>
          <w:sz w:val="26"/>
          <w:szCs w:val="26"/>
          <w:lang w:val="vi-VN"/>
        </w:rPr>
        <w:t>;</w:t>
      </w:r>
    </w:p>
    <w:p w14:paraId="7D533657" w14:textId="77777777" w:rsidR="009635A6" w:rsidRPr="007807F4" w:rsidRDefault="009635A6" w:rsidP="009635A6">
      <w:pPr>
        <w:widowControl w:val="0"/>
        <w:spacing w:before="60" w:after="60" w:line="240" w:lineRule="auto"/>
        <w:jc w:val="both"/>
        <w:rPr>
          <w:rFonts w:ascii="Times New Roman" w:eastAsia="Yu Mincho" w:hAnsi="Times New Roman" w:cs="Times New Roman"/>
          <w:i/>
          <w:iCs/>
          <w:sz w:val="26"/>
          <w:szCs w:val="26"/>
          <w:lang w:val="vi-VN"/>
        </w:rPr>
      </w:pPr>
      <w:r w:rsidRPr="009635A6">
        <w:rPr>
          <w:rFonts w:ascii="Times New Roman" w:eastAsia="Yu Mincho" w:hAnsi="Times New Roman" w:cs="Times New Roman"/>
          <w:i/>
          <w:iCs/>
          <w:sz w:val="26"/>
          <w:szCs w:val="26"/>
          <w:lang w:val="vi-VN"/>
        </w:rPr>
        <w:t xml:space="preserve">Căn cứ </w:t>
      </w:r>
      <w:r w:rsidRPr="007807F4">
        <w:rPr>
          <w:rFonts w:ascii="Times New Roman" w:eastAsia="Yu Mincho" w:hAnsi="Times New Roman" w:cs="Times New Roman"/>
          <w:i/>
          <w:iCs/>
          <w:sz w:val="26"/>
          <w:szCs w:val="26"/>
          <w:lang w:val="vi-VN" w:eastAsia="vi-VN"/>
        </w:rPr>
        <w:t xml:space="preserve">Nghị định số      /2026/NĐ-CP ngày   tháng   năm 2026 của Chính phủ quy định chi tiết </w:t>
      </w:r>
      <w:r w:rsidRPr="007807F4">
        <w:rPr>
          <w:rFonts w:ascii="Times New Roman" w:eastAsia="Yu Mincho" w:hAnsi="Times New Roman" w:cs="Times New Roman"/>
          <w:i/>
          <w:iCs/>
          <w:sz w:val="26"/>
          <w:szCs w:val="26"/>
          <w:lang w:val="vi-VN"/>
        </w:rPr>
        <w:t>và hướng dẫn một số điều của Luật Hóa chất về quản lý hoạt động hóa chất và hóa chất nguy hiểm trong sản phẩm, hàng hóa</w:t>
      </w:r>
      <w:r w:rsidRPr="009635A6">
        <w:rPr>
          <w:rFonts w:ascii="Times New Roman" w:eastAsia="Yu Mincho" w:hAnsi="Times New Roman" w:cs="Times New Roman"/>
          <w:i/>
          <w:iCs/>
          <w:sz w:val="26"/>
          <w:szCs w:val="26"/>
          <w:lang w:val="vi-VN"/>
        </w:rPr>
        <w:t>;</w:t>
      </w:r>
    </w:p>
    <w:p w14:paraId="7C58B328" w14:textId="77777777" w:rsidR="009635A6" w:rsidRPr="007807F4" w:rsidRDefault="009635A6" w:rsidP="009635A6">
      <w:pPr>
        <w:widowControl w:val="0"/>
        <w:spacing w:before="60" w:after="60" w:line="240" w:lineRule="auto"/>
        <w:jc w:val="both"/>
        <w:rPr>
          <w:rFonts w:ascii="Times New Roman" w:eastAsia="Yu Mincho" w:hAnsi="Times New Roman" w:cs="Times New Roman"/>
          <w:i/>
          <w:iCs/>
          <w:sz w:val="26"/>
          <w:szCs w:val="26"/>
          <w:lang w:val="vi-VN"/>
        </w:rPr>
      </w:pPr>
      <w:r w:rsidRPr="007807F4">
        <w:rPr>
          <w:rFonts w:ascii="Times New Roman" w:eastAsia="Yu Mincho" w:hAnsi="Times New Roman" w:cs="Times New Roman"/>
          <w:i/>
          <w:sz w:val="26"/>
          <w:szCs w:val="26"/>
          <w:lang w:val="vi-VN"/>
        </w:rPr>
        <w:t xml:space="preserve">Thông tư số 01/2026/TT-BCT ngày   tháng 01 năm 2026 của Bộ trưởng Bộ Công Thương </w:t>
      </w:r>
      <w:r w:rsidRPr="007807F4">
        <w:rPr>
          <w:rFonts w:ascii="Times New Roman" w:eastAsia="Times New Roman" w:hAnsi="Times New Roman" w:cs="Times New Roman"/>
          <w:bCs/>
          <w:i/>
          <w:sz w:val="26"/>
          <w:szCs w:val="26"/>
          <w:lang w:val="vi-VN"/>
        </w:rPr>
        <w:t xml:space="preserve">quy định chi tiết và hướng dẫn thi hành một số điều của Luật Hóa chất và Nghị định số     /2026/NĐ-CP của Chính phủ </w:t>
      </w:r>
      <w:r w:rsidRPr="007807F4">
        <w:rPr>
          <w:rFonts w:ascii="Times New Roman" w:eastAsia="Yu Mincho" w:hAnsi="Times New Roman" w:cs="Times New Roman"/>
          <w:i/>
          <w:sz w:val="26"/>
          <w:szCs w:val="26"/>
          <w:lang w:val="vi-VN"/>
        </w:rPr>
        <w:t>quy định chi tiết và hướng dẫn thi hành một số điều của Luật Hóa chất</w:t>
      </w:r>
      <w:r w:rsidRPr="007807F4">
        <w:rPr>
          <w:rFonts w:ascii="Times New Roman" w:eastAsia="Yu Mincho" w:hAnsi="Times New Roman" w:cs="Times New Roman"/>
          <w:sz w:val="26"/>
          <w:szCs w:val="26"/>
          <w:lang w:val="vi-VN"/>
        </w:rPr>
        <w:t xml:space="preserve"> </w:t>
      </w:r>
      <w:r w:rsidRPr="007807F4">
        <w:rPr>
          <w:rFonts w:ascii="Times New Roman" w:eastAsia="Yu Mincho" w:hAnsi="Times New Roman" w:cs="Times New Roman"/>
          <w:i/>
          <w:sz w:val="26"/>
          <w:szCs w:val="26"/>
          <w:lang w:val="vi-VN"/>
        </w:rPr>
        <w:t>về quản lý hoạt động hóa chất và hóa chất nguy hiểm trong sản phẩm, hàng hóa;</w:t>
      </w:r>
    </w:p>
    <w:p w14:paraId="71DDFE63" w14:textId="77777777" w:rsidR="009635A6" w:rsidRPr="007807F4" w:rsidRDefault="009635A6" w:rsidP="009635A6">
      <w:pPr>
        <w:widowControl w:val="0"/>
        <w:spacing w:before="60" w:after="60" w:line="240" w:lineRule="auto"/>
        <w:jc w:val="both"/>
        <w:rPr>
          <w:rFonts w:ascii="Times New Roman" w:eastAsia="Yu Mincho" w:hAnsi="Times New Roman" w:cs="Times New Roman"/>
          <w:i/>
          <w:iCs/>
          <w:sz w:val="26"/>
          <w:szCs w:val="26"/>
          <w:lang w:val="vi-VN"/>
        </w:rPr>
      </w:pPr>
      <w:r w:rsidRPr="007807F4">
        <w:rPr>
          <w:rFonts w:ascii="Times New Roman" w:eastAsia="Yu Mincho" w:hAnsi="Times New Roman" w:cs="Times New Roman"/>
          <w:i/>
          <w:iCs/>
          <w:sz w:val="26"/>
          <w:szCs w:val="26"/>
          <w:lang w:val="vi-VN"/>
        </w:rPr>
        <w:t>Căn cứ</w:t>
      </w:r>
      <w:r w:rsidRPr="009635A6">
        <w:rPr>
          <w:rFonts w:ascii="Times New Roman" w:eastAsia="Yu Mincho" w:hAnsi="Times New Roman" w:cs="Times New Roman"/>
          <w:i/>
          <w:iCs/>
          <w:sz w:val="26"/>
          <w:szCs w:val="26"/>
          <w:lang w:val="vi-VN"/>
        </w:rPr>
        <w:t> ...</w:t>
      </w:r>
      <w:r w:rsidRPr="007807F4">
        <w:rPr>
          <w:rFonts w:ascii="Times New Roman" w:eastAsia="Yu Mincho" w:hAnsi="Times New Roman" w:cs="Times New Roman"/>
          <w:i/>
          <w:iCs/>
          <w:sz w:val="26"/>
          <w:szCs w:val="26"/>
          <w:vertAlign w:val="superscript"/>
          <w:lang w:val="vi-VN"/>
        </w:rPr>
        <w:t>(4)</w:t>
      </w:r>
      <w:r w:rsidRPr="009635A6">
        <w:rPr>
          <w:rFonts w:ascii="Times New Roman" w:eastAsia="Yu Mincho" w:hAnsi="Times New Roman" w:cs="Times New Roman"/>
          <w:i/>
          <w:iCs/>
          <w:sz w:val="26"/>
          <w:szCs w:val="26"/>
          <w:lang w:val="vi-VN"/>
        </w:rPr>
        <w:t>;</w:t>
      </w:r>
    </w:p>
    <w:p w14:paraId="6C751BB7" w14:textId="77777777" w:rsidR="009635A6" w:rsidRPr="007807F4" w:rsidRDefault="009635A6" w:rsidP="009635A6">
      <w:pPr>
        <w:widowControl w:val="0"/>
        <w:spacing w:before="60" w:after="60" w:line="240" w:lineRule="auto"/>
        <w:jc w:val="both"/>
        <w:rPr>
          <w:rFonts w:ascii="Times New Roman" w:eastAsia="Yu Mincho" w:hAnsi="Times New Roman" w:cs="Times New Roman"/>
          <w:i/>
          <w:iCs/>
          <w:sz w:val="26"/>
          <w:szCs w:val="26"/>
          <w:lang w:val="vi-VN"/>
        </w:rPr>
      </w:pPr>
      <w:r w:rsidRPr="009635A6">
        <w:rPr>
          <w:rFonts w:ascii="Times New Roman" w:eastAsia="Yu Mincho" w:hAnsi="Times New Roman" w:cs="Times New Roman"/>
          <w:i/>
          <w:iCs/>
          <w:sz w:val="26"/>
          <w:szCs w:val="26"/>
          <w:lang w:val="vi-VN"/>
        </w:rPr>
        <w:t xml:space="preserve">Xét đề nghị cấp Giấy phép nhập khẩu/xuất khẩu hóa chất </w:t>
      </w:r>
      <w:r w:rsidRPr="007807F4">
        <w:rPr>
          <w:rFonts w:ascii="Times New Roman" w:eastAsia="Yu Mincho" w:hAnsi="Times New Roman" w:cs="Times New Roman"/>
          <w:i/>
          <w:iCs/>
          <w:sz w:val="26"/>
          <w:szCs w:val="26"/>
          <w:lang w:val="vi-VN"/>
        </w:rPr>
        <w:t>cấm</w:t>
      </w:r>
      <w:r w:rsidRPr="009635A6">
        <w:rPr>
          <w:rFonts w:ascii="Times New Roman" w:eastAsia="Yu Mincho" w:hAnsi="Times New Roman" w:cs="Times New Roman"/>
          <w:i/>
          <w:iCs/>
          <w:sz w:val="26"/>
          <w:szCs w:val="26"/>
          <w:lang w:val="vi-VN"/>
        </w:rPr>
        <w:t> tại văn bản số ... ngày ... tháng ... năm của .</w:t>
      </w:r>
      <w:r w:rsidRPr="007807F4">
        <w:rPr>
          <w:rFonts w:ascii="Times New Roman" w:eastAsia="Yu Mincho" w:hAnsi="Times New Roman" w:cs="Times New Roman"/>
          <w:i/>
          <w:iCs/>
          <w:sz w:val="26"/>
          <w:szCs w:val="26"/>
          <w:lang w:val="vi-VN"/>
        </w:rPr>
        <w:t>.</w:t>
      </w:r>
      <w:r w:rsidRPr="009635A6">
        <w:rPr>
          <w:rFonts w:ascii="Times New Roman" w:eastAsia="Yu Mincho" w:hAnsi="Times New Roman" w:cs="Times New Roman"/>
          <w:i/>
          <w:iCs/>
          <w:sz w:val="26"/>
          <w:szCs w:val="26"/>
          <w:lang w:val="vi-VN"/>
        </w:rPr>
        <w:t>.</w:t>
      </w:r>
      <w:r w:rsidRPr="007807F4">
        <w:rPr>
          <w:rFonts w:ascii="Times New Roman" w:eastAsia="Yu Mincho" w:hAnsi="Times New Roman" w:cs="Times New Roman"/>
          <w:i/>
          <w:iCs/>
          <w:sz w:val="26"/>
          <w:szCs w:val="26"/>
          <w:vertAlign w:val="superscript"/>
          <w:lang w:val="vi-VN"/>
        </w:rPr>
        <w:t>(5)</w:t>
      </w:r>
      <w:r w:rsidRPr="009635A6">
        <w:rPr>
          <w:rFonts w:ascii="Times New Roman" w:eastAsia="Yu Mincho" w:hAnsi="Times New Roman" w:cs="Times New Roman"/>
          <w:i/>
          <w:iCs/>
          <w:sz w:val="26"/>
          <w:szCs w:val="26"/>
          <w:lang w:val="vi-VN"/>
        </w:rPr>
        <w:t>.</w:t>
      </w:r>
    </w:p>
    <w:p w14:paraId="63B53024" w14:textId="77777777" w:rsidR="009635A6" w:rsidRPr="007807F4" w:rsidRDefault="009635A6" w:rsidP="009635A6">
      <w:pPr>
        <w:widowControl w:val="0"/>
        <w:spacing w:before="60" w:after="60" w:line="240" w:lineRule="auto"/>
        <w:jc w:val="center"/>
        <w:rPr>
          <w:rFonts w:ascii="Times New Roman" w:eastAsia="Yu Mincho" w:hAnsi="Times New Roman" w:cs="Times New Roman"/>
          <w:sz w:val="26"/>
          <w:szCs w:val="26"/>
          <w:lang w:val="vi-VN"/>
        </w:rPr>
      </w:pPr>
      <w:r w:rsidRPr="009635A6">
        <w:rPr>
          <w:rFonts w:ascii="Times New Roman" w:eastAsia="Yu Mincho" w:hAnsi="Times New Roman" w:cs="Times New Roman"/>
          <w:b/>
          <w:bCs/>
          <w:sz w:val="26"/>
          <w:szCs w:val="26"/>
          <w:lang w:val="vi-VN"/>
        </w:rPr>
        <w:t>QUYẾT ĐỊNH:</w:t>
      </w:r>
    </w:p>
    <w:p w14:paraId="3904CE3D" w14:textId="77777777" w:rsidR="009635A6" w:rsidRPr="007807F4" w:rsidRDefault="009635A6" w:rsidP="009635A6">
      <w:pPr>
        <w:widowControl w:val="0"/>
        <w:tabs>
          <w:tab w:val="left" w:leader="dot" w:pos="8789"/>
        </w:tabs>
        <w:spacing w:before="60" w:after="60" w:line="240" w:lineRule="auto"/>
        <w:jc w:val="both"/>
        <w:rPr>
          <w:rFonts w:ascii="Times New Roman" w:eastAsia="Yu Mincho" w:hAnsi="Times New Roman" w:cs="Times New Roman"/>
          <w:sz w:val="26"/>
          <w:szCs w:val="26"/>
          <w:lang w:val="vi-VN"/>
        </w:rPr>
      </w:pPr>
      <w:r w:rsidRPr="009635A6">
        <w:rPr>
          <w:rFonts w:ascii="Times New Roman" w:eastAsia="Yu Mincho" w:hAnsi="Times New Roman" w:cs="Times New Roman"/>
          <w:b/>
          <w:bCs/>
          <w:sz w:val="26"/>
          <w:szCs w:val="26"/>
          <w:lang w:val="vi-VN"/>
        </w:rPr>
        <w:t>Điều 1.</w:t>
      </w:r>
      <w:r w:rsidRPr="009635A6">
        <w:rPr>
          <w:rFonts w:ascii="Times New Roman" w:eastAsia="Yu Mincho" w:hAnsi="Times New Roman" w:cs="Times New Roman"/>
          <w:sz w:val="26"/>
          <w:szCs w:val="26"/>
          <w:lang w:val="vi-VN"/>
        </w:rPr>
        <w:t xml:space="preserve"> Cho phép </w:t>
      </w:r>
      <w:r w:rsidRPr="007807F4">
        <w:rPr>
          <w:rFonts w:ascii="Times New Roman" w:eastAsia="Yu Mincho" w:hAnsi="Times New Roman" w:cs="Times New Roman"/>
          <w:sz w:val="26"/>
          <w:szCs w:val="26"/>
          <w:lang w:val="vi-VN"/>
        </w:rPr>
        <w:tab/>
      </w:r>
      <w:r w:rsidRPr="007807F4">
        <w:rPr>
          <w:rFonts w:ascii="Times New Roman" w:eastAsia="Yu Mincho" w:hAnsi="Times New Roman" w:cs="Times New Roman"/>
          <w:sz w:val="26"/>
          <w:szCs w:val="26"/>
          <w:vertAlign w:val="superscript"/>
          <w:lang w:val="vi-VN"/>
        </w:rPr>
        <w:t>(5)</w:t>
      </w:r>
    </w:p>
    <w:p w14:paraId="0868C8FD" w14:textId="77777777" w:rsidR="009635A6" w:rsidRPr="007807F4" w:rsidRDefault="009635A6" w:rsidP="009635A6">
      <w:pPr>
        <w:widowControl w:val="0"/>
        <w:tabs>
          <w:tab w:val="left" w:leader="dot" w:pos="8931"/>
        </w:tabs>
        <w:spacing w:before="60" w:after="60" w:line="240" w:lineRule="auto"/>
        <w:jc w:val="both"/>
        <w:rPr>
          <w:rFonts w:ascii="Times New Roman" w:eastAsia="Yu Mincho" w:hAnsi="Times New Roman" w:cs="Times New Roman"/>
          <w:sz w:val="26"/>
          <w:szCs w:val="26"/>
          <w:lang w:val="vi-VN"/>
        </w:rPr>
      </w:pPr>
      <w:r w:rsidRPr="009635A6">
        <w:rPr>
          <w:rFonts w:ascii="Times New Roman" w:eastAsia="Yu Mincho" w:hAnsi="Times New Roman" w:cs="Times New Roman"/>
          <w:sz w:val="26"/>
          <w:szCs w:val="26"/>
          <w:lang w:val="vi-VN"/>
        </w:rPr>
        <w:t xml:space="preserve">1. Địa chỉ trụ sở chính: </w:t>
      </w:r>
      <w:r w:rsidRPr="007807F4">
        <w:rPr>
          <w:rFonts w:ascii="Times New Roman" w:eastAsia="Yu Mincho" w:hAnsi="Times New Roman" w:cs="Times New Roman"/>
          <w:sz w:val="26"/>
          <w:szCs w:val="26"/>
          <w:lang w:val="vi-VN"/>
        </w:rPr>
        <w:tab/>
      </w:r>
    </w:p>
    <w:p w14:paraId="36F348AF" w14:textId="77777777" w:rsidR="009635A6" w:rsidRPr="007807F4" w:rsidRDefault="009635A6" w:rsidP="009635A6">
      <w:pPr>
        <w:widowControl w:val="0"/>
        <w:tabs>
          <w:tab w:val="left" w:leader="dot" w:pos="8931"/>
        </w:tabs>
        <w:spacing w:before="60" w:after="60" w:line="240" w:lineRule="auto"/>
        <w:jc w:val="both"/>
        <w:rPr>
          <w:rFonts w:ascii="Times New Roman" w:eastAsia="Yu Mincho" w:hAnsi="Times New Roman" w:cs="Times New Roman"/>
          <w:sz w:val="26"/>
          <w:szCs w:val="26"/>
          <w:lang w:val="vi-VN"/>
        </w:rPr>
      </w:pPr>
      <w:r w:rsidRPr="009635A6">
        <w:rPr>
          <w:rFonts w:ascii="Times New Roman" w:eastAsia="Yu Mincho" w:hAnsi="Times New Roman" w:cs="Times New Roman"/>
          <w:sz w:val="26"/>
          <w:szCs w:val="26"/>
          <w:lang w:val="vi-VN"/>
        </w:rPr>
        <w:t xml:space="preserve">2. Số điện thoại: </w:t>
      </w:r>
      <w:r w:rsidRPr="007807F4">
        <w:rPr>
          <w:rFonts w:ascii="Times New Roman" w:eastAsia="Yu Mincho" w:hAnsi="Times New Roman" w:cs="Times New Roman"/>
          <w:sz w:val="26"/>
          <w:szCs w:val="26"/>
          <w:lang w:val="vi-VN"/>
        </w:rPr>
        <w:tab/>
      </w:r>
    </w:p>
    <w:p w14:paraId="2E3832F3" w14:textId="77777777" w:rsidR="009635A6" w:rsidRPr="007807F4" w:rsidRDefault="009635A6" w:rsidP="009635A6">
      <w:pPr>
        <w:widowControl w:val="0"/>
        <w:tabs>
          <w:tab w:val="left" w:leader="dot" w:pos="8931"/>
        </w:tabs>
        <w:spacing w:before="60" w:after="60" w:line="240" w:lineRule="auto"/>
        <w:jc w:val="both"/>
        <w:rPr>
          <w:rFonts w:ascii="Times New Roman" w:eastAsia="Yu Mincho" w:hAnsi="Times New Roman" w:cs="Times New Roman"/>
          <w:sz w:val="26"/>
          <w:szCs w:val="26"/>
          <w:lang w:val="vi-VN"/>
        </w:rPr>
      </w:pPr>
      <w:r w:rsidRPr="009635A6">
        <w:rPr>
          <w:rFonts w:ascii="Times New Roman" w:eastAsia="Yu Mincho" w:hAnsi="Times New Roman" w:cs="Times New Roman"/>
          <w:sz w:val="26"/>
          <w:szCs w:val="26"/>
          <w:lang w:val="vi-VN"/>
        </w:rPr>
        <w:t xml:space="preserve">3. Giấy chứng nhận đăng ký doanh nghiệp/Giấy chứng nhận đầu tư </w:t>
      </w:r>
      <w:r w:rsidRPr="009635A6">
        <w:rPr>
          <w:rFonts w:ascii="Times New Roman" w:eastAsia="Yu Mincho" w:hAnsi="Times New Roman" w:cs="Times New Roman"/>
          <w:sz w:val="26"/>
          <w:szCs w:val="26"/>
          <w:lang w:val="vi-VN" w:eastAsia="vi-VN"/>
        </w:rPr>
        <w:t>số: </w:t>
      </w:r>
      <w:r w:rsidRPr="007807F4">
        <w:rPr>
          <w:rFonts w:ascii="Times New Roman" w:eastAsia="Yu Mincho" w:hAnsi="Times New Roman" w:cs="Times New Roman"/>
          <w:sz w:val="26"/>
          <w:szCs w:val="26"/>
          <w:lang w:val="vi-VN" w:eastAsia="vi-VN"/>
        </w:rPr>
        <w:t>... </w:t>
      </w:r>
      <w:r w:rsidRPr="009635A6">
        <w:rPr>
          <w:rFonts w:ascii="Times New Roman" w:eastAsia="Yu Mincho" w:hAnsi="Times New Roman" w:cs="Times New Roman"/>
          <w:sz w:val="26"/>
          <w:szCs w:val="26"/>
          <w:lang w:val="vi-VN" w:eastAsia="vi-VN"/>
        </w:rPr>
        <w:t>do</w:t>
      </w:r>
      <w:r w:rsidRPr="007807F4">
        <w:rPr>
          <w:rFonts w:ascii="Times New Roman" w:eastAsia="Yu Mincho" w:hAnsi="Times New Roman" w:cs="Times New Roman"/>
          <w:sz w:val="26"/>
          <w:szCs w:val="26"/>
          <w:lang w:val="vi-VN" w:eastAsia="vi-VN"/>
        </w:rPr>
        <w:t>..   ... </w:t>
      </w:r>
      <w:r w:rsidRPr="009635A6">
        <w:rPr>
          <w:rFonts w:ascii="Times New Roman" w:eastAsia="Yu Mincho" w:hAnsi="Times New Roman" w:cs="Times New Roman"/>
          <w:sz w:val="26"/>
          <w:szCs w:val="26"/>
          <w:lang w:val="vi-VN" w:eastAsia="vi-VN"/>
        </w:rPr>
        <w:t>cấp ngày ... tháng ... năm...</w:t>
      </w:r>
    </w:p>
    <w:p w14:paraId="3D0751CB" w14:textId="77777777" w:rsidR="009635A6" w:rsidRPr="007807F4" w:rsidRDefault="009635A6" w:rsidP="009635A6">
      <w:pPr>
        <w:widowControl w:val="0"/>
        <w:tabs>
          <w:tab w:val="left" w:leader="dot" w:pos="8931"/>
        </w:tabs>
        <w:spacing w:before="60" w:after="60" w:line="240" w:lineRule="auto"/>
        <w:jc w:val="both"/>
        <w:rPr>
          <w:rFonts w:ascii="Times New Roman" w:eastAsia="Yu Mincho" w:hAnsi="Times New Roman" w:cs="Times New Roman"/>
          <w:sz w:val="26"/>
          <w:szCs w:val="26"/>
          <w:lang w:val="vi-VN"/>
        </w:rPr>
      </w:pPr>
      <w:r w:rsidRPr="009635A6">
        <w:rPr>
          <w:rFonts w:ascii="Times New Roman" w:eastAsia="Yu Mincho" w:hAnsi="Times New Roman" w:cs="Times New Roman"/>
          <w:sz w:val="26"/>
          <w:szCs w:val="26"/>
          <w:lang w:val="vi-VN"/>
        </w:rPr>
        <w:lastRenderedPageBreak/>
        <w:t xml:space="preserve">4. Mã </w:t>
      </w:r>
      <w:r w:rsidRPr="007807F4">
        <w:rPr>
          <w:rFonts w:ascii="Times New Roman" w:eastAsia="Yu Mincho" w:hAnsi="Times New Roman" w:cs="Times New Roman"/>
          <w:sz w:val="26"/>
          <w:szCs w:val="26"/>
          <w:lang w:val="vi-VN"/>
        </w:rPr>
        <w:t>định danh của tổ chức</w:t>
      </w:r>
      <w:r w:rsidRPr="009635A6">
        <w:rPr>
          <w:rFonts w:ascii="Times New Roman" w:eastAsia="Yu Mincho" w:hAnsi="Times New Roman" w:cs="Times New Roman"/>
          <w:sz w:val="26"/>
          <w:szCs w:val="26"/>
          <w:lang w:val="vi-VN"/>
        </w:rPr>
        <w:t xml:space="preserve">: </w:t>
      </w:r>
      <w:r w:rsidRPr="007807F4">
        <w:rPr>
          <w:rFonts w:ascii="Times New Roman" w:eastAsia="Yu Mincho" w:hAnsi="Times New Roman" w:cs="Times New Roman"/>
          <w:sz w:val="26"/>
          <w:szCs w:val="26"/>
          <w:lang w:val="vi-VN"/>
        </w:rPr>
        <w:tab/>
      </w:r>
    </w:p>
    <w:p w14:paraId="5CD9B774" w14:textId="77777777" w:rsidR="009635A6" w:rsidRPr="007807F4" w:rsidRDefault="009635A6" w:rsidP="009635A6">
      <w:pPr>
        <w:widowControl w:val="0"/>
        <w:tabs>
          <w:tab w:val="left" w:leader="dot" w:pos="8931"/>
        </w:tabs>
        <w:spacing w:before="60" w:after="60" w:line="240" w:lineRule="auto"/>
        <w:jc w:val="both"/>
        <w:rPr>
          <w:rFonts w:ascii="Times New Roman" w:eastAsia="Yu Mincho" w:hAnsi="Times New Roman" w:cs="Times New Roman"/>
          <w:sz w:val="26"/>
          <w:szCs w:val="26"/>
          <w:lang w:val="vi-VN"/>
        </w:rPr>
      </w:pPr>
      <w:r w:rsidRPr="009635A6">
        <w:rPr>
          <w:rFonts w:ascii="Times New Roman" w:eastAsia="Yu Mincho" w:hAnsi="Times New Roman" w:cs="Times New Roman"/>
          <w:sz w:val="26"/>
          <w:szCs w:val="26"/>
          <w:lang w:val="vi-VN"/>
        </w:rPr>
        <w:t xml:space="preserve">- Được nhập khẩu hóa chất </w:t>
      </w:r>
      <w:r w:rsidRPr="007807F4">
        <w:rPr>
          <w:rFonts w:ascii="Times New Roman" w:eastAsia="Yu Mincho" w:hAnsi="Times New Roman" w:cs="Times New Roman"/>
          <w:sz w:val="26"/>
          <w:szCs w:val="26"/>
          <w:lang w:val="vi-VN"/>
        </w:rPr>
        <w:t>cấm</w:t>
      </w:r>
      <w:r w:rsidRPr="009635A6">
        <w:rPr>
          <w:rFonts w:ascii="Times New Roman" w:eastAsia="Yu Mincho" w:hAnsi="Times New Roman" w:cs="Times New Roman"/>
          <w:sz w:val="26"/>
          <w:szCs w:val="26"/>
          <w:lang w:val="vi-VN"/>
        </w:rPr>
        <w:t> như Phụ lục đính kèm.</w:t>
      </w:r>
    </w:p>
    <w:p w14:paraId="275FCDC2" w14:textId="77777777" w:rsidR="009635A6" w:rsidRPr="007807F4" w:rsidRDefault="009635A6" w:rsidP="009635A6">
      <w:pPr>
        <w:widowControl w:val="0"/>
        <w:tabs>
          <w:tab w:val="left" w:leader="dot" w:pos="8931"/>
        </w:tabs>
        <w:spacing w:before="60" w:after="60" w:line="240" w:lineRule="auto"/>
        <w:jc w:val="both"/>
        <w:rPr>
          <w:rFonts w:ascii="Times New Roman" w:eastAsia="Yu Mincho" w:hAnsi="Times New Roman" w:cs="Times New Roman"/>
          <w:sz w:val="26"/>
          <w:szCs w:val="26"/>
          <w:lang w:val="vi-VN"/>
        </w:rPr>
      </w:pPr>
      <w:r w:rsidRPr="009635A6">
        <w:rPr>
          <w:rFonts w:ascii="Times New Roman" w:eastAsia="Yu Mincho" w:hAnsi="Times New Roman" w:cs="Times New Roman"/>
          <w:sz w:val="26"/>
          <w:szCs w:val="26"/>
          <w:lang w:val="vi-VN"/>
        </w:rPr>
        <w:t xml:space="preserve">- Mục đích nhập khẩu: </w:t>
      </w:r>
      <w:r w:rsidRPr="007807F4">
        <w:rPr>
          <w:rFonts w:ascii="Times New Roman" w:eastAsia="Yu Mincho" w:hAnsi="Times New Roman" w:cs="Times New Roman"/>
          <w:sz w:val="26"/>
          <w:szCs w:val="26"/>
          <w:lang w:val="vi-VN"/>
        </w:rPr>
        <w:tab/>
      </w:r>
    </w:p>
    <w:p w14:paraId="2165658B" w14:textId="77777777" w:rsidR="009635A6" w:rsidRPr="007807F4" w:rsidRDefault="009635A6" w:rsidP="009635A6">
      <w:pPr>
        <w:widowControl w:val="0"/>
        <w:tabs>
          <w:tab w:val="left" w:leader="dot" w:pos="8931"/>
        </w:tabs>
        <w:spacing w:before="60" w:after="60" w:line="240" w:lineRule="auto"/>
        <w:jc w:val="both"/>
        <w:rPr>
          <w:rFonts w:ascii="Times New Roman" w:eastAsia="Yu Mincho" w:hAnsi="Times New Roman" w:cs="Times New Roman"/>
          <w:sz w:val="26"/>
          <w:szCs w:val="26"/>
          <w:lang w:val="vi-VN"/>
        </w:rPr>
      </w:pPr>
      <w:r w:rsidRPr="009635A6">
        <w:rPr>
          <w:rFonts w:ascii="Times New Roman" w:eastAsia="Yu Mincho" w:hAnsi="Times New Roman" w:cs="Times New Roman"/>
          <w:sz w:val="26"/>
          <w:szCs w:val="26"/>
          <w:lang w:val="vi-VN"/>
        </w:rPr>
        <w:t xml:space="preserve">- Thời gian thực hiện nhập khẩu: </w:t>
      </w:r>
      <w:r w:rsidRPr="007807F4">
        <w:rPr>
          <w:rFonts w:ascii="Times New Roman" w:eastAsia="Yu Mincho" w:hAnsi="Times New Roman" w:cs="Times New Roman"/>
          <w:sz w:val="26"/>
          <w:szCs w:val="26"/>
          <w:lang w:val="vi-VN"/>
        </w:rPr>
        <w:tab/>
      </w:r>
    </w:p>
    <w:p w14:paraId="49F545B6" w14:textId="77777777" w:rsidR="009635A6" w:rsidRPr="007807F4" w:rsidRDefault="009635A6" w:rsidP="009635A6">
      <w:pPr>
        <w:widowControl w:val="0"/>
        <w:spacing w:before="60" w:after="60" w:line="240" w:lineRule="auto"/>
        <w:jc w:val="both"/>
        <w:rPr>
          <w:rFonts w:ascii="Times New Roman" w:eastAsia="Yu Mincho" w:hAnsi="Times New Roman" w:cs="Times New Roman"/>
          <w:sz w:val="26"/>
          <w:szCs w:val="26"/>
          <w:lang w:val="vi-VN"/>
        </w:rPr>
      </w:pPr>
      <w:r w:rsidRPr="009635A6">
        <w:rPr>
          <w:rFonts w:ascii="Times New Roman" w:eastAsia="Yu Mincho" w:hAnsi="Times New Roman" w:cs="Times New Roman"/>
          <w:b/>
          <w:bCs/>
          <w:sz w:val="26"/>
          <w:szCs w:val="26"/>
          <w:lang w:val="vi-VN"/>
        </w:rPr>
        <w:t>Điều 2</w:t>
      </w:r>
      <w:r w:rsidRPr="007807F4">
        <w:rPr>
          <w:rFonts w:ascii="Times New Roman" w:eastAsia="Yu Mincho" w:hAnsi="Times New Roman" w:cs="Times New Roman"/>
          <w:b/>
          <w:bCs/>
          <w:sz w:val="26"/>
          <w:szCs w:val="26"/>
          <w:lang w:val="vi-VN"/>
        </w:rPr>
        <w:t>. </w:t>
      </w:r>
      <w:r w:rsidRPr="007807F4">
        <w:rPr>
          <w:rFonts w:ascii="Times New Roman" w:eastAsia="Yu Mincho" w:hAnsi="Times New Roman" w:cs="Times New Roman"/>
          <w:sz w:val="26"/>
          <w:szCs w:val="26"/>
          <w:lang w:val="vi-VN"/>
        </w:rPr>
        <w:t>…</w:t>
      </w:r>
      <w:r w:rsidRPr="007807F4">
        <w:rPr>
          <w:rFonts w:ascii="Times New Roman" w:eastAsia="Yu Mincho" w:hAnsi="Times New Roman" w:cs="Times New Roman"/>
          <w:sz w:val="26"/>
          <w:szCs w:val="26"/>
          <w:vertAlign w:val="superscript"/>
          <w:lang w:val="vi-VN"/>
        </w:rPr>
        <w:t>(5)</w:t>
      </w:r>
      <w:r w:rsidRPr="007807F4">
        <w:rPr>
          <w:rFonts w:ascii="Times New Roman" w:eastAsia="Yu Mincho" w:hAnsi="Times New Roman" w:cs="Times New Roman"/>
          <w:sz w:val="26"/>
          <w:szCs w:val="26"/>
          <w:lang w:val="vi-VN"/>
        </w:rPr>
        <w:t>…….</w:t>
      </w:r>
      <w:r w:rsidRPr="009635A6">
        <w:rPr>
          <w:rFonts w:ascii="Times New Roman" w:eastAsia="Yu Mincho" w:hAnsi="Times New Roman" w:cs="Times New Roman"/>
          <w:sz w:val="26"/>
          <w:szCs w:val="26"/>
          <w:lang w:val="vi-VN"/>
        </w:rPr>
        <w:t> phải thực hiện đúng mục đích nhập khẩu, các quy định tại </w:t>
      </w:r>
      <w:r w:rsidRPr="007807F4">
        <w:rPr>
          <w:rFonts w:ascii="Times New Roman" w:eastAsia="Yu Mincho" w:hAnsi="Times New Roman" w:cs="Times New Roman"/>
          <w:sz w:val="26"/>
          <w:szCs w:val="26"/>
          <w:lang w:val="vi-VN" w:eastAsia="vi-VN"/>
        </w:rPr>
        <w:t>Luật Hóa chất số 69/2025/QH15</w:t>
      </w:r>
      <w:r w:rsidRPr="009635A6">
        <w:rPr>
          <w:rFonts w:ascii="Times New Roman" w:eastAsia="Yu Mincho" w:hAnsi="Times New Roman" w:cs="Times New Roman"/>
          <w:sz w:val="26"/>
          <w:szCs w:val="26"/>
          <w:lang w:val="vi-VN"/>
        </w:rPr>
        <w:t xml:space="preserve">, </w:t>
      </w:r>
      <w:r w:rsidRPr="007807F4">
        <w:rPr>
          <w:rFonts w:ascii="Times New Roman" w:eastAsia="Yu Mincho" w:hAnsi="Times New Roman" w:cs="Times New Roman"/>
          <w:sz w:val="26"/>
          <w:szCs w:val="26"/>
          <w:lang w:val="vi-VN" w:eastAsia="vi-VN"/>
        </w:rPr>
        <w:t xml:space="preserve">Nghị định số …/2026/NĐ-CP  ngày     tháng    năm 2026 của Chính phủ </w:t>
      </w:r>
      <w:r w:rsidRPr="007807F4">
        <w:rPr>
          <w:rFonts w:ascii="Times New Roman" w:eastAsia="Yu Mincho" w:hAnsi="Times New Roman" w:cs="Times New Roman"/>
          <w:sz w:val="26"/>
          <w:szCs w:val="26"/>
          <w:lang w:val="vi-VN"/>
        </w:rPr>
        <w:t>quy định chi tiết và hướng dẫn một số điều của Luật Hóa chất về quản lý hoạt động hóa chất và hóa chất nguy hiểm trong sản phẩm, hàng hóa</w:t>
      </w:r>
      <w:r w:rsidRPr="009635A6">
        <w:rPr>
          <w:rFonts w:ascii="Times New Roman" w:eastAsia="Yu Mincho" w:hAnsi="Times New Roman" w:cs="Times New Roman"/>
          <w:sz w:val="26"/>
          <w:szCs w:val="26"/>
          <w:lang w:val="vi-VN"/>
        </w:rPr>
        <w:t xml:space="preserve"> và các văn bản pháp luật có liên quan.</w:t>
      </w:r>
    </w:p>
    <w:p w14:paraId="61802424" w14:textId="77777777" w:rsidR="009635A6" w:rsidRPr="007807F4" w:rsidRDefault="009635A6" w:rsidP="009635A6">
      <w:pPr>
        <w:widowControl w:val="0"/>
        <w:spacing w:before="60" w:after="60" w:line="240" w:lineRule="auto"/>
        <w:jc w:val="both"/>
        <w:rPr>
          <w:rFonts w:ascii="Times New Roman" w:eastAsia="Yu Mincho" w:hAnsi="Times New Roman" w:cs="Times New Roman"/>
          <w:sz w:val="26"/>
          <w:szCs w:val="26"/>
          <w:vertAlign w:val="superscript"/>
          <w:lang w:val="vi-VN"/>
        </w:rPr>
      </w:pPr>
      <w:r w:rsidRPr="009635A6">
        <w:rPr>
          <w:rFonts w:ascii="Times New Roman" w:eastAsia="Yu Mincho" w:hAnsi="Times New Roman" w:cs="Times New Roman"/>
          <w:b/>
          <w:bCs/>
          <w:sz w:val="26"/>
          <w:szCs w:val="26"/>
          <w:lang w:val="vi-VN"/>
        </w:rPr>
        <w:t>Điều 3. </w:t>
      </w:r>
      <w:r w:rsidRPr="009635A6">
        <w:rPr>
          <w:rFonts w:ascii="Times New Roman" w:eastAsia="Yu Mincho" w:hAnsi="Times New Roman" w:cs="Times New Roman"/>
          <w:sz w:val="26"/>
          <w:szCs w:val="26"/>
          <w:lang w:val="vi-VN"/>
        </w:rPr>
        <w:t>Giấy phép này có giá trị đến hết ngày </w:t>
      </w:r>
      <w:r w:rsidRPr="007807F4">
        <w:rPr>
          <w:rFonts w:ascii="Times New Roman" w:eastAsia="Yu Mincho" w:hAnsi="Times New Roman" w:cs="Times New Roman"/>
          <w:sz w:val="26"/>
          <w:szCs w:val="26"/>
          <w:lang w:val="vi-VN"/>
        </w:rPr>
        <w:t>..</w:t>
      </w:r>
      <w:r w:rsidRPr="009635A6">
        <w:rPr>
          <w:rFonts w:ascii="Times New Roman" w:eastAsia="Yu Mincho" w:hAnsi="Times New Roman" w:cs="Times New Roman"/>
          <w:sz w:val="26"/>
          <w:szCs w:val="26"/>
          <w:lang w:val="vi-VN"/>
        </w:rPr>
        <w:t>. tháng </w:t>
      </w:r>
      <w:r w:rsidRPr="007807F4">
        <w:rPr>
          <w:rFonts w:ascii="Times New Roman" w:eastAsia="Yu Mincho" w:hAnsi="Times New Roman" w:cs="Times New Roman"/>
          <w:sz w:val="26"/>
          <w:szCs w:val="26"/>
          <w:lang w:val="vi-VN"/>
        </w:rPr>
        <w:t>…</w:t>
      </w:r>
      <w:r w:rsidRPr="009635A6">
        <w:rPr>
          <w:rFonts w:ascii="Times New Roman" w:eastAsia="Yu Mincho" w:hAnsi="Times New Roman" w:cs="Times New Roman"/>
          <w:sz w:val="26"/>
          <w:szCs w:val="26"/>
          <w:lang w:val="vi-VN"/>
        </w:rPr>
        <w:t> năm ...</w:t>
      </w:r>
      <w:r w:rsidRPr="007807F4">
        <w:rPr>
          <w:rFonts w:ascii="Times New Roman" w:eastAsia="Yu Mincho" w:hAnsi="Times New Roman" w:cs="Times New Roman"/>
          <w:sz w:val="26"/>
          <w:szCs w:val="26"/>
          <w:vertAlign w:val="superscript"/>
          <w:lang w:val="vi-VN"/>
        </w:rPr>
        <w:t>(6)</w:t>
      </w:r>
    </w:p>
    <w:tbl>
      <w:tblPr>
        <w:tblW w:w="4790" w:type="pct"/>
        <w:tblCellSpacing w:w="0" w:type="dxa"/>
        <w:shd w:val="clear" w:color="auto" w:fill="FFFFFF"/>
        <w:tblCellMar>
          <w:left w:w="0" w:type="dxa"/>
          <w:right w:w="0" w:type="dxa"/>
        </w:tblCellMar>
        <w:tblLook w:val="04A0" w:firstRow="1" w:lastRow="0" w:firstColumn="1" w:lastColumn="0" w:noHBand="0" w:noVBand="1"/>
      </w:tblPr>
      <w:tblGrid>
        <w:gridCol w:w="3290"/>
        <w:gridCol w:w="5400"/>
      </w:tblGrid>
      <w:tr w:rsidR="009635A6" w:rsidRPr="007807F4" w14:paraId="05E305B7" w14:textId="77777777" w:rsidTr="00CD2BD6">
        <w:trPr>
          <w:trHeight w:val="411"/>
          <w:tblCellSpacing w:w="0" w:type="dxa"/>
        </w:trPr>
        <w:tc>
          <w:tcPr>
            <w:tcW w:w="1893" w:type="pct"/>
            <w:shd w:val="clear" w:color="auto" w:fill="FFFFFF"/>
            <w:tcMar>
              <w:top w:w="0" w:type="dxa"/>
              <w:left w:w="108" w:type="dxa"/>
              <w:bottom w:w="0" w:type="dxa"/>
              <w:right w:w="108" w:type="dxa"/>
            </w:tcMar>
            <w:hideMark/>
          </w:tcPr>
          <w:p w14:paraId="0BF76ECB" w14:textId="77777777" w:rsidR="009635A6" w:rsidRPr="009635A6" w:rsidRDefault="009635A6" w:rsidP="009635A6">
            <w:pPr>
              <w:widowControl w:val="0"/>
              <w:spacing w:before="60" w:after="60" w:line="240" w:lineRule="auto"/>
              <w:jc w:val="both"/>
              <w:rPr>
                <w:rFonts w:ascii="Times New Roman" w:eastAsia="Yu Mincho" w:hAnsi="Times New Roman" w:cs="Times New Roman"/>
                <w:sz w:val="24"/>
                <w:szCs w:val="24"/>
                <w:vertAlign w:val="superscript"/>
                <w:lang w:val="vi-VN"/>
              </w:rPr>
            </w:pPr>
            <w:r w:rsidRPr="009635A6">
              <w:rPr>
                <w:rFonts w:ascii="Times New Roman" w:eastAsia="Yu Mincho" w:hAnsi="Times New Roman" w:cs="Times New Roman"/>
                <w:sz w:val="24"/>
                <w:szCs w:val="24"/>
                <w:lang w:val="vi-VN"/>
              </w:rPr>
              <w:t> </w:t>
            </w:r>
            <w:r w:rsidRPr="009635A6">
              <w:rPr>
                <w:rFonts w:ascii="Times New Roman" w:eastAsia="Yu Mincho" w:hAnsi="Times New Roman" w:cs="Times New Roman"/>
                <w:b/>
                <w:bCs/>
                <w:i/>
                <w:iCs/>
                <w:sz w:val="24"/>
                <w:szCs w:val="24"/>
                <w:lang w:val="vi-VN"/>
              </w:rPr>
              <w:t>Nơi nhận:</w:t>
            </w:r>
            <w:r w:rsidRPr="009635A6">
              <w:rPr>
                <w:rFonts w:ascii="Times New Roman" w:eastAsia="Yu Mincho" w:hAnsi="Times New Roman" w:cs="Times New Roman"/>
                <w:b/>
                <w:bCs/>
                <w:i/>
                <w:iCs/>
                <w:sz w:val="24"/>
                <w:szCs w:val="24"/>
                <w:lang w:val="vi-VN"/>
              </w:rPr>
              <w:br/>
            </w:r>
            <w:r w:rsidRPr="009635A6">
              <w:rPr>
                <w:rFonts w:ascii="Times New Roman" w:eastAsia="Yu Mincho" w:hAnsi="Times New Roman" w:cs="Times New Roman"/>
                <w:sz w:val="24"/>
                <w:szCs w:val="24"/>
                <w:lang w:val="vi-VN"/>
              </w:rPr>
              <w:t>- Như Điều 1;</w:t>
            </w:r>
            <w:r w:rsidRPr="009635A6">
              <w:rPr>
                <w:rFonts w:ascii="Times New Roman" w:eastAsia="Yu Mincho" w:hAnsi="Times New Roman" w:cs="Times New Roman"/>
                <w:sz w:val="24"/>
                <w:szCs w:val="24"/>
                <w:lang w:val="vi-VN"/>
              </w:rPr>
              <w:br/>
              <w:t>- Chi cục hải quan cửa khẩu;</w:t>
            </w:r>
            <w:r w:rsidRPr="009635A6">
              <w:rPr>
                <w:rFonts w:ascii="Times New Roman" w:eastAsia="Yu Mincho" w:hAnsi="Times New Roman" w:cs="Times New Roman"/>
                <w:sz w:val="24"/>
                <w:szCs w:val="24"/>
                <w:lang w:val="vi-VN"/>
              </w:rPr>
              <w:br/>
              <w:t>- Lưu: VT,....</w:t>
            </w:r>
            <w:r w:rsidRPr="009635A6">
              <w:rPr>
                <w:rFonts w:ascii="Times New Roman" w:eastAsia="Yu Mincho" w:hAnsi="Times New Roman" w:cs="Times New Roman"/>
                <w:sz w:val="24"/>
                <w:szCs w:val="24"/>
                <w:vertAlign w:val="superscript"/>
                <w:lang w:val="vi-VN"/>
              </w:rPr>
              <w:br/>
            </w:r>
          </w:p>
        </w:tc>
        <w:tc>
          <w:tcPr>
            <w:tcW w:w="3107" w:type="pct"/>
            <w:shd w:val="clear" w:color="auto" w:fill="FFFFFF"/>
            <w:tcMar>
              <w:top w:w="0" w:type="dxa"/>
              <w:left w:w="108" w:type="dxa"/>
              <w:bottom w:w="0" w:type="dxa"/>
              <w:right w:w="108" w:type="dxa"/>
            </w:tcMar>
            <w:hideMark/>
          </w:tcPr>
          <w:p w14:paraId="2E6222EF" w14:textId="77777777" w:rsidR="009635A6" w:rsidRPr="009635A6" w:rsidRDefault="009635A6" w:rsidP="009635A6">
            <w:pPr>
              <w:widowControl w:val="0"/>
              <w:spacing w:before="60" w:after="60" w:line="240" w:lineRule="auto"/>
              <w:ind w:right="-681"/>
              <w:jc w:val="center"/>
              <w:rPr>
                <w:rFonts w:ascii="Times New Roman" w:eastAsia="Yu Mincho" w:hAnsi="Times New Roman" w:cs="Times New Roman"/>
                <w:sz w:val="24"/>
                <w:szCs w:val="24"/>
                <w:lang w:val="vi-VN"/>
              </w:rPr>
            </w:pPr>
            <w:r w:rsidRPr="009635A6">
              <w:rPr>
                <w:rFonts w:ascii="Times New Roman" w:eastAsia="Yu Mincho" w:hAnsi="Times New Roman" w:cs="Times New Roman"/>
                <w:b/>
                <w:bCs/>
                <w:sz w:val="24"/>
                <w:szCs w:val="24"/>
                <w:lang w:val="vi-VN"/>
              </w:rPr>
              <w:t>THỦ TRƯỞNG CƠ QUAN CẤP PHÉP</w:t>
            </w:r>
            <w:r w:rsidRPr="009635A6">
              <w:rPr>
                <w:rFonts w:ascii="Times New Roman" w:eastAsia="Yu Mincho" w:hAnsi="Times New Roman" w:cs="Times New Roman"/>
                <w:b/>
                <w:bCs/>
                <w:sz w:val="24"/>
                <w:szCs w:val="24"/>
                <w:lang w:val="vi-VN"/>
              </w:rPr>
              <w:br/>
            </w:r>
            <w:r w:rsidRPr="009635A6">
              <w:rPr>
                <w:rFonts w:ascii="Times New Roman" w:eastAsia="Yu Mincho" w:hAnsi="Times New Roman" w:cs="Times New Roman"/>
                <w:i/>
                <w:iCs/>
                <w:sz w:val="24"/>
                <w:szCs w:val="24"/>
                <w:lang w:val="vi-VN"/>
              </w:rPr>
              <w:t>(Ký tên và đóng dấu)</w:t>
            </w:r>
          </w:p>
        </w:tc>
      </w:tr>
    </w:tbl>
    <w:p w14:paraId="715EFD9E" w14:textId="77777777" w:rsidR="009635A6" w:rsidRPr="009635A6" w:rsidRDefault="009635A6" w:rsidP="009635A6">
      <w:pPr>
        <w:widowControl w:val="0"/>
        <w:spacing w:before="60" w:after="60" w:line="240" w:lineRule="auto"/>
        <w:jc w:val="both"/>
        <w:rPr>
          <w:rFonts w:ascii="Times New Roman" w:eastAsia="Yu Mincho" w:hAnsi="Times New Roman" w:cs="Times New Roman"/>
          <w:sz w:val="24"/>
          <w:szCs w:val="24"/>
          <w:lang w:val="vi-VN"/>
        </w:rPr>
      </w:pPr>
      <w:r w:rsidRPr="009635A6">
        <w:rPr>
          <w:rFonts w:ascii="Times New Roman" w:eastAsia="Yu Mincho" w:hAnsi="Times New Roman" w:cs="Times New Roman"/>
          <w:i/>
          <w:sz w:val="24"/>
          <w:szCs w:val="24"/>
          <w:lang w:val="vi-VN"/>
        </w:rPr>
        <w:t>Ghi chú:</w:t>
      </w:r>
      <w:r w:rsidRPr="009635A6">
        <w:rPr>
          <w:rFonts w:ascii="Times New Roman" w:eastAsia="Yu Mincho" w:hAnsi="Times New Roman" w:cs="Times New Roman"/>
          <w:sz w:val="24"/>
          <w:szCs w:val="24"/>
          <w:lang w:val="vi-VN"/>
        </w:rPr>
        <w:t xml:space="preserve"> - (1): Tên cơ quan cấp Giấy phép;</w:t>
      </w:r>
    </w:p>
    <w:p w14:paraId="643482D1" w14:textId="77777777" w:rsidR="009635A6" w:rsidRPr="009635A6" w:rsidRDefault="009635A6" w:rsidP="009635A6">
      <w:pPr>
        <w:widowControl w:val="0"/>
        <w:spacing w:before="60" w:after="60" w:line="240" w:lineRule="auto"/>
        <w:jc w:val="both"/>
        <w:rPr>
          <w:rFonts w:ascii="Times New Roman" w:eastAsia="Yu Mincho" w:hAnsi="Times New Roman" w:cs="Times New Roman"/>
          <w:sz w:val="24"/>
          <w:szCs w:val="24"/>
          <w:lang w:val="vi-VN"/>
        </w:rPr>
      </w:pPr>
      <w:r w:rsidRPr="009635A6">
        <w:rPr>
          <w:rFonts w:ascii="Times New Roman" w:eastAsia="Yu Mincho" w:hAnsi="Times New Roman" w:cs="Times New Roman"/>
          <w:sz w:val="24"/>
          <w:szCs w:val="24"/>
          <w:lang w:val="vi-VN"/>
        </w:rPr>
        <w:t xml:space="preserve">               - (2): Ký hiệu số văn bản Giấy phép;</w:t>
      </w:r>
    </w:p>
    <w:p w14:paraId="4D8B85D5" w14:textId="77777777" w:rsidR="009635A6" w:rsidRPr="009635A6" w:rsidRDefault="009635A6" w:rsidP="009635A6">
      <w:pPr>
        <w:widowControl w:val="0"/>
        <w:tabs>
          <w:tab w:val="left" w:pos="851"/>
        </w:tabs>
        <w:spacing w:before="60" w:after="60" w:line="240" w:lineRule="auto"/>
        <w:jc w:val="both"/>
        <w:rPr>
          <w:rFonts w:ascii="Times New Roman" w:eastAsia="Yu Mincho" w:hAnsi="Times New Roman" w:cs="Times New Roman"/>
          <w:sz w:val="24"/>
          <w:szCs w:val="24"/>
          <w:lang w:val="vi-VN"/>
        </w:rPr>
      </w:pPr>
      <w:r w:rsidRPr="009635A6">
        <w:rPr>
          <w:rFonts w:ascii="Times New Roman" w:eastAsia="Yu Mincho" w:hAnsi="Times New Roman" w:cs="Times New Roman"/>
          <w:sz w:val="24"/>
          <w:szCs w:val="24"/>
          <w:lang w:val="vi-VN"/>
        </w:rPr>
        <w:tab/>
        <w:t>- (3): Chức danh thủ trưởng cơ quan cấp Giấy phép;</w:t>
      </w:r>
    </w:p>
    <w:p w14:paraId="7C9A2A85" w14:textId="77777777" w:rsidR="009635A6" w:rsidRPr="009635A6" w:rsidRDefault="009635A6" w:rsidP="009635A6">
      <w:pPr>
        <w:widowControl w:val="0"/>
        <w:tabs>
          <w:tab w:val="left" w:pos="851"/>
        </w:tabs>
        <w:spacing w:before="60" w:after="60" w:line="240" w:lineRule="auto"/>
        <w:jc w:val="both"/>
        <w:rPr>
          <w:rFonts w:ascii="Times New Roman" w:eastAsia="Yu Mincho" w:hAnsi="Times New Roman" w:cs="Times New Roman"/>
          <w:sz w:val="24"/>
          <w:szCs w:val="24"/>
          <w:lang w:val="vi-VN"/>
        </w:rPr>
      </w:pPr>
      <w:r w:rsidRPr="009635A6">
        <w:rPr>
          <w:rFonts w:ascii="Times New Roman" w:eastAsia="Yu Mincho" w:hAnsi="Times New Roman" w:cs="Times New Roman"/>
          <w:sz w:val="24"/>
          <w:szCs w:val="24"/>
          <w:lang w:val="vi-VN"/>
        </w:rPr>
        <w:tab/>
        <w:t>- (4): Các căn cứ pháp lý khác liên quan (nếu có);</w:t>
      </w:r>
    </w:p>
    <w:p w14:paraId="415E30F8" w14:textId="77777777" w:rsidR="009635A6" w:rsidRPr="009635A6" w:rsidRDefault="009635A6" w:rsidP="009635A6">
      <w:pPr>
        <w:widowControl w:val="0"/>
        <w:tabs>
          <w:tab w:val="left" w:pos="851"/>
        </w:tabs>
        <w:spacing w:before="60" w:after="60" w:line="240" w:lineRule="auto"/>
        <w:jc w:val="both"/>
        <w:rPr>
          <w:rFonts w:ascii="Times New Roman" w:eastAsia="Yu Mincho" w:hAnsi="Times New Roman" w:cs="Times New Roman"/>
          <w:sz w:val="24"/>
          <w:szCs w:val="24"/>
          <w:lang w:val="vi-VN"/>
        </w:rPr>
      </w:pPr>
      <w:r w:rsidRPr="009635A6">
        <w:rPr>
          <w:rFonts w:ascii="Times New Roman" w:eastAsia="Yu Mincho" w:hAnsi="Times New Roman" w:cs="Times New Roman"/>
          <w:sz w:val="24"/>
          <w:szCs w:val="24"/>
          <w:lang w:val="vi-VN"/>
        </w:rPr>
        <w:tab/>
        <w:t>- (5): Tên tổ chức được cấp Giấy phép;</w:t>
      </w:r>
    </w:p>
    <w:p w14:paraId="55896F49" w14:textId="77777777" w:rsidR="009635A6" w:rsidRPr="009635A6" w:rsidRDefault="009635A6" w:rsidP="009635A6">
      <w:pPr>
        <w:widowControl w:val="0"/>
        <w:tabs>
          <w:tab w:val="left" w:pos="851"/>
        </w:tabs>
        <w:spacing w:before="60" w:after="60" w:line="240" w:lineRule="auto"/>
        <w:jc w:val="both"/>
        <w:rPr>
          <w:rFonts w:ascii="Times New Roman" w:eastAsia="Yu Mincho" w:hAnsi="Times New Roman" w:cs="Times New Roman"/>
          <w:sz w:val="24"/>
          <w:szCs w:val="24"/>
          <w:lang w:val="vi-VN"/>
        </w:rPr>
      </w:pPr>
      <w:r w:rsidRPr="009635A6">
        <w:rPr>
          <w:rFonts w:ascii="Times New Roman" w:eastAsia="Yu Mincho" w:hAnsi="Times New Roman" w:cs="Times New Roman"/>
          <w:sz w:val="24"/>
          <w:szCs w:val="24"/>
          <w:lang w:val="vi-VN"/>
        </w:rPr>
        <w:tab/>
        <w:t xml:space="preserve">- (6): Ghi cụ thể thời hạn giấy phép. Trường hợp cấp lại/cấp điều chỉnh, giấy phép cũ phải được thay thế, ghi cụ thể Giấy phép này thay thế Giấy phép số…. ngày…tháng…năm… </w:t>
      </w:r>
    </w:p>
    <w:p w14:paraId="147F3184" w14:textId="77777777" w:rsidR="009635A6" w:rsidRPr="009635A6" w:rsidRDefault="009635A6" w:rsidP="009635A6">
      <w:pPr>
        <w:spacing w:before="60" w:after="60" w:line="276" w:lineRule="auto"/>
        <w:jc w:val="both"/>
        <w:rPr>
          <w:rFonts w:eastAsia="Yu Mincho"/>
          <w:lang w:val="vi-VN"/>
        </w:rPr>
      </w:pPr>
      <w:r w:rsidRPr="009635A6">
        <w:rPr>
          <w:rFonts w:eastAsia="Yu Mincho"/>
          <w:lang w:val="vi-VN"/>
        </w:rPr>
        <w:br w:type="page"/>
      </w:r>
    </w:p>
    <w:p w14:paraId="6E9B614D" w14:textId="77777777" w:rsidR="009635A6" w:rsidRPr="009635A6" w:rsidRDefault="009635A6" w:rsidP="009635A6">
      <w:pPr>
        <w:widowControl w:val="0"/>
        <w:spacing w:before="60" w:after="60" w:line="240" w:lineRule="auto"/>
        <w:jc w:val="both"/>
        <w:rPr>
          <w:rFonts w:eastAsia="Yu Mincho"/>
          <w:lang w:val="vi-VN"/>
        </w:rPr>
      </w:pPr>
    </w:p>
    <w:p w14:paraId="59F0CAB2" w14:textId="77777777" w:rsidR="009635A6" w:rsidRPr="009635A6" w:rsidRDefault="009635A6" w:rsidP="009635A6">
      <w:pPr>
        <w:widowControl w:val="0"/>
        <w:spacing w:before="60" w:after="60" w:line="240" w:lineRule="auto"/>
        <w:jc w:val="center"/>
        <w:rPr>
          <w:rFonts w:ascii="Times New Roman" w:eastAsia="Yu Mincho" w:hAnsi="Times New Roman" w:cs="Times New Roman"/>
          <w:sz w:val="26"/>
          <w:szCs w:val="26"/>
          <w:lang w:val="vi-VN"/>
        </w:rPr>
      </w:pPr>
      <w:r w:rsidRPr="009635A6">
        <w:rPr>
          <w:rFonts w:ascii="Times New Roman" w:eastAsia="Yu Mincho" w:hAnsi="Times New Roman" w:cs="Times New Roman"/>
          <w:b/>
          <w:bCs/>
          <w:sz w:val="26"/>
          <w:szCs w:val="26"/>
          <w:lang w:val="vi-VN"/>
        </w:rPr>
        <w:t>Phụ lục</w:t>
      </w:r>
    </w:p>
    <w:p w14:paraId="059CF518" w14:textId="77777777" w:rsidR="009635A6" w:rsidRPr="009635A6" w:rsidRDefault="009635A6" w:rsidP="009635A6">
      <w:pPr>
        <w:widowControl w:val="0"/>
        <w:spacing w:before="60" w:after="60" w:line="240" w:lineRule="auto"/>
        <w:jc w:val="center"/>
        <w:rPr>
          <w:rFonts w:ascii="Times New Roman" w:eastAsia="Yu Mincho" w:hAnsi="Times New Roman" w:cs="Times New Roman"/>
          <w:sz w:val="26"/>
          <w:szCs w:val="26"/>
          <w:lang w:val="vi-VN"/>
        </w:rPr>
      </w:pPr>
      <w:r w:rsidRPr="009635A6">
        <w:rPr>
          <w:rFonts w:ascii="Times New Roman" w:eastAsia="Yu Mincho" w:hAnsi="Times New Roman" w:cs="Times New Roman"/>
          <w:b/>
          <w:bCs/>
          <w:sz w:val="26"/>
          <w:szCs w:val="26"/>
          <w:lang w:val="vi-VN"/>
        </w:rPr>
        <w:t>DANH MỤC HÓA CHẤT</w:t>
      </w:r>
    </w:p>
    <w:p w14:paraId="717358CE" w14:textId="77777777" w:rsidR="009635A6" w:rsidRPr="009635A6" w:rsidRDefault="009635A6" w:rsidP="009635A6">
      <w:pPr>
        <w:widowControl w:val="0"/>
        <w:spacing w:before="60" w:after="60" w:line="240" w:lineRule="auto"/>
        <w:jc w:val="center"/>
        <w:rPr>
          <w:rFonts w:ascii="Times New Roman" w:eastAsia="Yu Mincho" w:hAnsi="Times New Roman" w:cs="Times New Roman"/>
          <w:sz w:val="26"/>
          <w:szCs w:val="26"/>
          <w:lang w:val="vi-VN"/>
        </w:rPr>
      </w:pPr>
      <w:r w:rsidRPr="009635A6">
        <w:rPr>
          <w:rFonts w:ascii="Times New Roman" w:eastAsia="Yu Mincho" w:hAnsi="Times New Roman" w:cs="Times New Roman"/>
          <w:i/>
          <w:iCs/>
          <w:sz w:val="26"/>
          <w:szCs w:val="26"/>
          <w:lang w:val="vi-VN"/>
        </w:rPr>
        <w:t>(Kèm theo Giấy phép nhập khẩu số:... ngày... tháng .... năm ....)</w:t>
      </w:r>
    </w:p>
    <w:tbl>
      <w:tblPr>
        <w:tblW w:w="516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8"/>
        <w:gridCol w:w="781"/>
        <w:gridCol w:w="1055"/>
        <w:gridCol w:w="546"/>
        <w:gridCol w:w="651"/>
        <w:gridCol w:w="977"/>
        <w:gridCol w:w="861"/>
        <w:gridCol w:w="1485"/>
        <w:gridCol w:w="1438"/>
        <w:gridCol w:w="1199"/>
      </w:tblGrid>
      <w:tr w:rsidR="009635A6" w:rsidRPr="009635A6" w14:paraId="48D8DD9A" w14:textId="77777777" w:rsidTr="00CD2BD6">
        <w:trPr>
          <w:trHeight w:val="20"/>
          <w:tblCellSpacing w:w="0" w:type="dxa"/>
        </w:trPr>
        <w:tc>
          <w:tcPr>
            <w:tcW w:w="186" w:type="pct"/>
            <w:vMerge w:val="restart"/>
            <w:tcMar>
              <w:top w:w="0" w:type="dxa"/>
              <w:left w:w="10" w:type="dxa"/>
              <w:bottom w:w="0" w:type="dxa"/>
              <w:right w:w="10" w:type="dxa"/>
            </w:tcMar>
            <w:vAlign w:val="center"/>
            <w:hideMark/>
          </w:tcPr>
          <w:p w14:paraId="7122D4CA" w14:textId="77777777" w:rsidR="009635A6" w:rsidRPr="009635A6" w:rsidRDefault="009635A6" w:rsidP="009635A6">
            <w:pPr>
              <w:widowControl w:val="0"/>
              <w:spacing w:before="60" w:after="0" w:line="240" w:lineRule="auto"/>
              <w:jc w:val="center"/>
              <w:rPr>
                <w:rFonts w:ascii="Times New Roman" w:eastAsia="Yu Mincho" w:hAnsi="Times New Roman" w:cs="Times New Roman"/>
                <w:sz w:val="26"/>
                <w:szCs w:val="26"/>
              </w:rPr>
            </w:pPr>
            <w:r w:rsidRPr="009635A6">
              <w:rPr>
                <w:rFonts w:ascii="Times New Roman" w:eastAsia="Yu Mincho" w:hAnsi="Times New Roman" w:cs="Times New Roman"/>
                <w:sz w:val="26"/>
                <w:szCs w:val="26"/>
                <w:lang w:val="vi-VN"/>
              </w:rPr>
              <w:t>TT</w:t>
            </w:r>
          </w:p>
        </w:tc>
        <w:tc>
          <w:tcPr>
            <w:tcW w:w="407" w:type="pct"/>
            <w:vMerge w:val="restart"/>
            <w:tcMar>
              <w:top w:w="0" w:type="dxa"/>
              <w:left w:w="10" w:type="dxa"/>
              <w:bottom w:w="0" w:type="dxa"/>
              <w:right w:w="10" w:type="dxa"/>
            </w:tcMar>
            <w:vAlign w:val="center"/>
            <w:hideMark/>
          </w:tcPr>
          <w:p w14:paraId="604A3042" w14:textId="77777777" w:rsidR="009635A6" w:rsidRPr="009635A6" w:rsidRDefault="009635A6" w:rsidP="009635A6">
            <w:pPr>
              <w:widowControl w:val="0"/>
              <w:spacing w:before="60" w:after="0" w:line="240" w:lineRule="auto"/>
              <w:jc w:val="center"/>
              <w:rPr>
                <w:rFonts w:ascii="Times New Roman" w:eastAsia="Yu Mincho" w:hAnsi="Times New Roman" w:cs="Times New Roman"/>
                <w:sz w:val="26"/>
                <w:szCs w:val="26"/>
              </w:rPr>
            </w:pPr>
            <w:r w:rsidRPr="009635A6">
              <w:rPr>
                <w:rFonts w:ascii="Times New Roman" w:eastAsia="Yu Mincho" w:hAnsi="Times New Roman" w:cs="Times New Roman"/>
                <w:sz w:val="26"/>
                <w:szCs w:val="26"/>
                <w:lang w:val="vi-VN"/>
              </w:rPr>
              <w:t>Tên thương mại</w:t>
            </w:r>
          </w:p>
        </w:tc>
        <w:tc>
          <w:tcPr>
            <w:tcW w:w="1188" w:type="pct"/>
            <w:gridSpan w:val="3"/>
            <w:tcMar>
              <w:top w:w="0" w:type="dxa"/>
              <w:left w:w="10" w:type="dxa"/>
              <w:bottom w:w="0" w:type="dxa"/>
              <w:right w:w="10" w:type="dxa"/>
            </w:tcMar>
            <w:vAlign w:val="center"/>
            <w:hideMark/>
          </w:tcPr>
          <w:p w14:paraId="192A3CF4" w14:textId="77777777" w:rsidR="009635A6" w:rsidRPr="009635A6" w:rsidRDefault="009635A6" w:rsidP="009635A6">
            <w:pPr>
              <w:widowControl w:val="0"/>
              <w:spacing w:before="60" w:after="0" w:line="240" w:lineRule="auto"/>
              <w:jc w:val="center"/>
              <w:rPr>
                <w:rFonts w:ascii="Times New Roman" w:eastAsia="Yu Mincho" w:hAnsi="Times New Roman" w:cs="Times New Roman"/>
                <w:sz w:val="26"/>
                <w:szCs w:val="26"/>
                <w:lang w:val="vi-VN"/>
              </w:rPr>
            </w:pPr>
            <w:r w:rsidRPr="009635A6">
              <w:rPr>
                <w:rFonts w:ascii="Times New Roman" w:eastAsia="Yu Mincho" w:hAnsi="Times New Roman" w:cs="Times New Roman"/>
                <w:sz w:val="26"/>
                <w:szCs w:val="26"/>
                <w:lang w:val="vi-VN"/>
              </w:rPr>
              <w:t xml:space="preserve">Thông tin thành phần </w:t>
            </w:r>
          </w:p>
          <w:p w14:paraId="0471227A" w14:textId="77777777" w:rsidR="009635A6" w:rsidRPr="009635A6" w:rsidRDefault="009635A6" w:rsidP="009635A6">
            <w:pPr>
              <w:widowControl w:val="0"/>
              <w:spacing w:before="60" w:after="0" w:line="240" w:lineRule="auto"/>
              <w:jc w:val="center"/>
              <w:rPr>
                <w:rFonts w:ascii="Times New Roman" w:eastAsia="Yu Mincho" w:hAnsi="Times New Roman" w:cs="Times New Roman"/>
                <w:sz w:val="26"/>
                <w:szCs w:val="26"/>
              </w:rPr>
            </w:pPr>
            <w:r w:rsidRPr="009635A6">
              <w:rPr>
                <w:rFonts w:ascii="Times New Roman" w:eastAsia="Yu Mincho" w:hAnsi="Times New Roman" w:cs="Times New Roman"/>
                <w:sz w:val="26"/>
                <w:szCs w:val="26"/>
                <w:lang w:val="vi-VN"/>
              </w:rPr>
              <w:t xml:space="preserve">hoá chất </w:t>
            </w:r>
            <w:r w:rsidRPr="009635A6">
              <w:rPr>
                <w:rFonts w:ascii="Times New Roman" w:eastAsia="Yu Mincho" w:hAnsi="Times New Roman" w:cs="Times New Roman"/>
                <w:sz w:val="26"/>
                <w:szCs w:val="26"/>
              </w:rPr>
              <w:t>cấm</w:t>
            </w:r>
          </w:p>
        </w:tc>
        <w:tc>
          <w:tcPr>
            <w:tcW w:w="531" w:type="pct"/>
            <w:vMerge w:val="restart"/>
            <w:vAlign w:val="center"/>
          </w:tcPr>
          <w:p w14:paraId="034460E4" w14:textId="77777777" w:rsidR="009635A6" w:rsidRPr="009635A6" w:rsidRDefault="009635A6" w:rsidP="009635A6">
            <w:pPr>
              <w:widowControl w:val="0"/>
              <w:spacing w:before="60" w:after="0" w:line="240" w:lineRule="auto"/>
              <w:jc w:val="center"/>
              <w:rPr>
                <w:rFonts w:ascii="Times New Roman" w:eastAsia="Yu Mincho" w:hAnsi="Times New Roman" w:cs="Times New Roman"/>
                <w:sz w:val="26"/>
                <w:szCs w:val="26"/>
                <w:lang w:val="vi-VN"/>
              </w:rPr>
            </w:pPr>
            <w:r w:rsidRPr="009635A6">
              <w:rPr>
                <w:rFonts w:ascii="Times New Roman" w:eastAsia="Yu Mincho" w:hAnsi="Times New Roman" w:cs="Times New Roman"/>
                <w:sz w:val="26"/>
                <w:szCs w:val="26"/>
                <w:lang w:val="vi-VN"/>
              </w:rPr>
              <w:t>Khối lượng (kg/lít)</w:t>
            </w:r>
          </w:p>
        </w:tc>
        <w:tc>
          <w:tcPr>
            <w:tcW w:w="1266" w:type="pct"/>
            <w:gridSpan w:val="2"/>
            <w:tcMar>
              <w:top w:w="0" w:type="dxa"/>
              <w:left w:w="10" w:type="dxa"/>
              <w:bottom w:w="0" w:type="dxa"/>
              <w:right w:w="10" w:type="dxa"/>
            </w:tcMar>
            <w:vAlign w:val="center"/>
            <w:hideMark/>
          </w:tcPr>
          <w:p w14:paraId="7145B1A3" w14:textId="77777777" w:rsidR="009635A6" w:rsidRPr="009635A6" w:rsidRDefault="009635A6" w:rsidP="009635A6">
            <w:pPr>
              <w:widowControl w:val="0"/>
              <w:spacing w:before="60" w:after="0" w:line="240" w:lineRule="auto"/>
              <w:jc w:val="center"/>
              <w:rPr>
                <w:rFonts w:ascii="Times New Roman" w:eastAsia="Yu Mincho" w:hAnsi="Times New Roman" w:cs="Times New Roman"/>
                <w:sz w:val="26"/>
                <w:szCs w:val="26"/>
                <w:lang w:val="vi-VN"/>
              </w:rPr>
            </w:pPr>
            <w:r w:rsidRPr="009635A6">
              <w:rPr>
                <w:rFonts w:ascii="Times New Roman" w:eastAsia="Yu Mincho" w:hAnsi="Times New Roman" w:cs="Times New Roman"/>
                <w:sz w:val="26"/>
                <w:szCs w:val="26"/>
                <w:lang w:val="vi-VN"/>
              </w:rPr>
              <w:t>Khối lượng</w:t>
            </w:r>
          </w:p>
          <w:p w14:paraId="19BCBDDE" w14:textId="77777777" w:rsidR="009635A6" w:rsidRPr="009635A6" w:rsidRDefault="009635A6" w:rsidP="009635A6">
            <w:pPr>
              <w:widowControl w:val="0"/>
              <w:spacing w:before="60" w:after="0" w:line="240" w:lineRule="auto"/>
              <w:jc w:val="center"/>
              <w:rPr>
                <w:rFonts w:ascii="Times New Roman" w:eastAsia="Yu Mincho" w:hAnsi="Times New Roman" w:cs="Times New Roman"/>
                <w:sz w:val="26"/>
                <w:szCs w:val="26"/>
              </w:rPr>
            </w:pPr>
            <w:r w:rsidRPr="009635A6">
              <w:rPr>
                <w:rFonts w:ascii="Times New Roman" w:eastAsia="Yu Mincho" w:hAnsi="Times New Roman" w:cs="Times New Roman"/>
                <w:sz w:val="26"/>
                <w:szCs w:val="26"/>
              </w:rPr>
              <w:t>(kg)</w:t>
            </w:r>
          </w:p>
        </w:tc>
        <w:tc>
          <w:tcPr>
            <w:tcW w:w="775" w:type="pct"/>
            <w:vMerge w:val="restart"/>
            <w:tcMar>
              <w:top w:w="0" w:type="dxa"/>
              <w:left w:w="10" w:type="dxa"/>
              <w:bottom w:w="0" w:type="dxa"/>
              <w:right w:w="10" w:type="dxa"/>
            </w:tcMar>
            <w:vAlign w:val="center"/>
            <w:hideMark/>
          </w:tcPr>
          <w:p w14:paraId="78CCBD98" w14:textId="77777777" w:rsidR="009635A6" w:rsidRPr="009635A6" w:rsidRDefault="009635A6" w:rsidP="009635A6">
            <w:pPr>
              <w:widowControl w:val="0"/>
              <w:spacing w:before="60" w:after="0" w:line="240" w:lineRule="auto"/>
              <w:jc w:val="center"/>
              <w:rPr>
                <w:rFonts w:ascii="Times New Roman" w:eastAsia="Yu Mincho" w:hAnsi="Times New Roman" w:cs="Times New Roman"/>
                <w:sz w:val="26"/>
                <w:szCs w:val="26"/>
              </w:rPr>
            </w:pPr>
            <w:r w:rsidRPr="009635A6">
              <w:rPr>
                <w:rFonts w:ascii="Times New Roman" w:eastAsia="Yu Mincho" w:hAnsi="Times New Roman" w:cs="Times New Roman"/>
                <w:sz w:val="26"/>
                <w:szCs w:val="26"/>
                <w:lang w:val="vi-VN"/>
              </w:rPr>
              <w:t>Mô tả</w:t>
            </w:r>
          </w:p>
        </w:tc>
        <w:tc>
          <w:tcPr>
            <w:tcW w:w="647" w:type="pct"/>
            <w:vMerge w:val="restart"/>
            <w:tcMar>
              <w:top w:w="0" w:type="dxa"/>
              <w:left w:w="10" w:type="dxa"/>
              <w:bottom w:w="0" w:type="dxa"/>
              <w:right w:w="10" w:type="dxa"/>
            </w:tcMar>
            <w:vAlign w:val="center"/>
            <w:hideMark/>
          </w:tcPr>
          <w:p w14:paraId="61926927" w14:textId="77777777" w:rsidR="009635A6" w:rsidRPr="009635A6" w:rsidRDefault="009635A6" w:rsidP="009635A6">
            <w:pPr>
              <w:widowControl w:val="0"/>
              <w:spacing w:before="60" w:after="0" w:line="240" w:lineRule="auto"/>
              <w:jc w:val="center"/>
              <w:rPr>
                <w:rFonts w:ascii="Times New Roman" w:eastAsia="Yu Mincho" w:hAnsi="Times New Roman" w:cs="Times New Roman"/>
                <w:sz w:val="26"/>
                <w:szCs w:val="26"/>
              </w:rPr>
            </w:pPr>
            <w:r w:rsidRPr="009635A6">
              <w:rPr>
                <w:rFonts w:ascii="Times New Roman" w:eastAsia="Yu Mincho" w:hAnsi="Times New Roman" w:cs="Times New Roman"/>
                <w:sz w:val="26"/>
                <w:szCs w:val="26"/>
                <w:lang w:val="vi-VN"/>
              </w:rPr>
              <w:t>Quốc gia xuất khẩu/ nhập khẩu</w:t>
            </w:r>
          </w:p>
        </w:tc>
      </w:tr>
      <w:tr w:rsidR="009635A6" w:rsidRPr="009635A6" w14:paraId="0F87AF49" w14:textId="77777777" w:rsidTr="00CD2BD6">
        <w:trPr>
          <w:trHeight w:val="20"/>
          <w:tblCellSpacing w:w="0" w:type="dxa"/>
        </w:trPr>
        <w:tc>
          <w:tcPr>
            <w:tcW w:w="186" w:type="pct"/>
            <w:vMerge/>
            <w:vAlign w:val="center"/>
            <w:hideMark/>
          </w:tcPr>
          <w:p w14:paraId="42BA2E05" w14:textId="77777777" w:rsidR="009635A6" w:rsidRPr="009635A6" w:rsidRDefault="009635A6" w:rsidP="009635A6">
            <w:pPr>
              <w:widowControl w:val="0"/>
              <w:spacing w:before="60" w:after="0" w:line="240" w:lineRule="auto"/>
              <w:jc w:val="both"/>
              <w:rPr>
                <w:rFonts w:ascii="Times New Roman" w:eastAsia="Yu Mincho" w:hAnsi="Times New Roman" w:cs="Times New Roman"/>
                <w:sz w:val="26"/>
                <w:szCs w:val="26"/>
              </w:rPr>
            </w:pPr>
          </w:p>
        </w:tc>
        <w:tc>
          <w:tcPr>
            <w:tcW w:w="407" w:type="pct"/>
            <w:vMerge/>
            <w:vAlign w:val="center"/>
            <w:hideMark/>
          </w:tcPr>
          <w:p w14:paraId="7B843DD2" w14:textId="77777777" w:rsidR="009635A6" w:rsidRPr="009635A6" w:rsidRDefault="009635A6" w:rsidP="009635A6">
            <w:pPr>
              <w:widowControl w:val="0"/>
              <w:spacing w:before="60" w:after="0" w:line="240" w:lineRule="auto"/>
              <w:jc w:val="both"/>
              <w:rPr>
                <w:rFonts w:ascii="Times New Roman" w:eastAsia="Yu Mincho" w:hAnsi="Times New Roman" w:cs="Times New Roman"/>
                <w:sz w:val="26"/>
                <w:szCs w:val="26"/>
              </w:rPr>
            </w:pPr>
          </w:p>
        </w:tc>
        <w:tc>
          <w:tcPr>
            <w:tcW w:w="570" w:type="pct"/>
            <w:tcMar>
              <w:top w:w="0" w:type="dxa"/>
              <w:left w:w="10" w:type="dxa"/>
              <w:bottom w:w="0" w:type="dxa"/>
              <w:right w:w="10" w:type="dxa"/>
            </w:tcMar>
            <w:vAlign w:val="center"/>
            <w:hideMark/>
          </w:tcPr>
          <w:p w14:paraId="1B44907C" w14:textId="77777777" w:rsidR="009635A6" w:rsidRPr="009635A6" w:rsidRDefault="009635A6" w:rsidP="009635A6">
            <w:pPr>
              <w:widowControl w:val="0"/>
              <w:spacing w:before="60" w:after="0" w:line="240" w:lineRule="auto"/>
              <w:jc w:val="center"/>
              <w:rPr>
                <w:rFonts w:ascii="Times New Roman" w:eastAsia="Yu Mincho" w:hAnsi="Times New Roman" w:cs="Times New Roman"/>
                <w:sz w:val="26"/>
                <w:szCs w:val="26"/>
              </w:rPr>
            </w:pPr>
            <w:r w:rsidRPr="009635A6">
              <w:rPr>
                <w:rFonts w:ascii="Times New Roman" w:eastAsia="Yu Mincho" w:hAnsi="Times New Roman" w:cs="Times New Roman"/>
                <w:sz w:val="26"/>
                <w:szCs w:val="26"/>
                <w:lang w:val="vi-VN"/>
              </w:rPr>
              <w:t xml:space="preserve">Tên hóa chất </w:t>
            </w:r>
            <w:r w:rsidRPr="009635A6">
              <w:rPr>
                <w:rFonts w:ascii="Times New Roman" w:eastAsia="Yu Mincho" w:hAnsi="Times New Roman" w:cs="Times New Roman"/>
                <w:sz w:val="26"/>
                <w:szCs w:val="26"/>
              </w:rPr>
              <w:t>cấm</w:t>
            </w:r>
          </w:p>
        </w:tc>
        <w:tc>
          <w:tcPr>
            <w:tcW w:w="295" w:type="pct"/>
            <w:tcMar>
              <w:top w:w="0" w:type="dxa"/>
              <w:left w:w="10" w:type="dxa"/>
              <w:bottom w:w="0" w:type="dxa"/>
              <w:right w:w="10" w:type="dxa"/>
            </w:tcMar>
            <w:vAlign w:val="center"/>
            <w:hideMark/>
          </w:tcPr>
          <w:p w14:paraId="3067ADCE" w14:textId="77777777" w:rsidR="009635A6" w:rsidRPr="009635A6" w:rsidRDefault="009635A6" w:rsidP="009635A6">
            <w:pPr>
              <w:widowControl w:val="0"/>
              <w:spacing w:before="60" w:after="0" w:line="240" w:lineRule="auto"/>
              <w:jc w:val="center"/>
              <w:rPr>
                <w:rFonts w:ascii="Times New Roman" w:eastAsia="Yu Mincho" w:hAnsi="Times New Roman" w:cs="Times New Roman"/>
                <w:sz w:val="26"/>
                <w:szCs w:val="26"/>
              </w:rPr>
            </w:pPr>
            <w:r w:rsidRPr="009635A6">
              <w:rPr>
                <w:rFonts w:ascii="Times New Roman" w:eastAsia="Yu Mincho" w:hAnsi="Times New Roman" w:cs="Times New Roman"/>
                <w:sz w:val="26"/>
                <w:szCs w:val="26"/>
                <w:lang w:val="vi-VN"/>
              </w:rPr>
              <w:t>Mã CAS</w:t>
            </w:r>
          </w:p>
        </w:tc>
        <w:tc>
          <w:tcPr>
            <w:tcW w:w="323" w:type="pct"/>
            <w:tcMar>
              <w:top w:w="0" w:type="dxa"/>
              <w:left w:w="10" w:type="dxa"/>
              <w:bottom w:w="0" w:type="dxa"/>
              <w:right w:w="10" w:type="dxa"/>
            </w:tcMar>
            <w:vAlign w:val="center"/>
            <w:hideMark/>
          </w:tcPr>
          <w:p w14:paraId="148379A0" w14:textId="77777777" w:rsidR="009635A6" w:rsidRPr="009635A6" w:rsidRDefault="009635A6" w:rsidP="009635A6">
            <w:pPr>
              <w:widowControl w:val="0"/>
              <w:spacing w:before="60" w:after="0" w:line="240" w:lineRule="auto"/>
              <w:jc w:val="center"/>
              <w:rPr>
                <w:rFonts w:ascii="Times New Roman" w:eastAsia="Yu Mincho" w:hAnsi="Times New Roman" w:cs="Times New Roman"/>
                <w:sz w:val="26"/>
                <w:szCs w:val="26"/>
              </w:rPr>
            </w:pPr>
            <w:r w:rsidRPr="009635A6">
              <w:rPr>
                <w:rFonts w:ascii="Times New Roman" w:eastAsia="Yu Mincho" w:hAnsi="Times New Roman" w:cs="Times New Roman"/>
                <w:sz w:val="26"/>
                <w:szCs w:val="26"/>
                <w:lang w:val="vi-VN"/>
              </w:rPr>
              <w:t>Hàm lượng (%)</w:t>
            </w:r>
          </w:p>
        </w:tc>
        <w:tc>
          <w:tcPr>
            <w:tcW w:w="531" w:type="pct"/>
            <w:vMerge/>
            <w:vAlign w:val="center"/>
          </w:tcPr>
          <w:p w14:paraId="12DDB509" w14:textId="77777777" w:rsidR="009635A6" w:rsidRPr="009635A6" w:rsidRDefault="009635A6" w:rsidP="009635A6">
            <w:pPr>
              <w:widowControl w:val="0"/>
              <w:spacing w:before="60" w:after="0" w:line="240" w:lineRule="auto"/>
              <w:jc w:val="center"/>
              <w:rPr>
                <w:rFonts w:ascii="Times New Roman" w:eastAsia="Yu Mincho" w:hAnsi="Times New Roman" w:cs="Times New Roman"/>
                <w:sz w:val="26"/>
                <w:szCs w:val="26"/>
                <w:lang w:val="vi-VN"/>
              </w:rPr>
            </w:pPr>
          </w:p>
        </w:tc>
        <w:tc>
          <w:tcPr>
            <w:tcW w:w="466" w:type="pct"/>
            <w:tcMar>
              <w:top w:w="0" w:type="dxa"/>
              <w:left w:w="10" w:type="dxa"/>
              <w:bottom w:w="0" w:type="dxa"/>
              <w:right w:w="10" w:type="dxa"/>
            </w:tcMar>
            <w:vAlign w:val="center"/>
            <w:hideMark/>
          </w:tcPr>
          <w:p w14:paraId="5E76DFCD" w14:textId="77777777" w:rsidR="009635A6" w:rsidRPr="009635A6" w:rsidRDefault="009635A6" w:rsidP="009635A6">
            <w:pPr>
              <w:widowControl w:val="0"/>
              <w:spacing w:before="60" w:after="0" w:line="240" w:lineRule="auto"/>
              <w:jc w:val="center"/>
              <w:rPr>
                <w:rFonts w:ascii="Times New Roman" w:eastAsia="Yu Mincho" w:hAnsi="Times New Roman" w:cs="Times New Roman"/>
                <w:sz w:val="26"/>
                <w:szCs w:val="26"/>
              </w:rPr>
            </w:pPr>
            <w:r w:rsidRPr="009635A6">
              <w:rPr>
                <w:rFonts w:ascii="Times New Roman" w:eastAsia="Yu Mincho" w:hAnsi="Times New Roman" w:cs="Times New Roman"/>
                <w:sz w:val="26"/>
                <w:szCs w:val="26"/>
                <w:lang w:val="vi-VN"/>
              </w:rPr>
              <w:t xml:space="preserve">Thành phần hoá chất </w:t>
            </w:r>
            <w:r w:rsidRPr="009635A6">
              <w:rPr>
                <w:rFonts w:ascii="Times New Roman" w:eastAsia="Yu Mincho" w:hAnsi="Times New Roman" w:cs="Times New Roman"/>
                <w:sz w:val="26"/>
                <w:szCs w:val="26"/>
              </w:rPr>
              <w:t>cấm</w:t>
            </w:r>
          </w:p>
          <w:p w14:paraId="1174AAE5" w14:textId="77777777" w:rsidR="009635A6" w:rsidRPr="009635A6" w:rsidRDefault="009635A6" w:rsidP="009635A6">
            <w:pPr>
              <w:widowControl w:val="0"/>
              <w:spacing w:before="60" w:after="0" w:line="240" w:lineRule="auto"/>
              <w:jc w:val="both"/>
              <w:rPr>
                <w:rFonts w:ascii="Times New Roman" w:eastAsia="Yu Mincho" w:hAnsi="Times New Roman" w:cs="Times New Roman"/>
                <w:sz w:val="26"/>
                <w:szCs w:val="26"/>
              </w:rPr>
            </w:pPr>
          </w:p>
        </w:tc>
        <w:tc>
          <w:tcPr>
            <w:tcW w:w="800" w:type="pct"/>
            <w:tcMar>
              <w:top w:w="0" w:type="dxa"/>
              <w:left w:w="10" w:type="dxa"/>
              <w:bottom w:w="0" w:type="dxa"/>
              <w:right w:w="10" w:type="dxa"/>
            </w:tcMar>
            <w:vAlign w:val="center"/>
            <w:hideMark/>
          </w:tcPr>
          <w:p w14:paraId="43CCCA7D" w14:textId="77777777" w:rsidR="009635A6" w:rsidRPr="009635A6" w:rsidRDefault="009635A6" w:rsidP="009635A6">
            <w:pPr>
              <w:widowControl w:val="0"/>
              <w:spacing w:before="60" w:after="0" w:line="240" w:lineRule="auto"/>
              <w:jc w:val="center"/>
              <w:rPr>
                <w:rFonts w:ascii="Times New Roman" w:eastAsia="Yu Mincho" w:hAnsi="Times New Roman" w:cs="Times New Roman"/>
                <w:sz w:val="26"/>
                <w:szCs w:val="26"/>
              </w:rPr>
            </w:pPr>
            <w:r w:rsidRPr="009635A6">
              <w:rPr>
                <w:rFonts w:ascii="Times New Roman" w:eastAsia="Yu Mincho" w:hAnsi="Times New Roman" w:cs="Times New Roman"/>
                <w:sz w:val="26"/>
                <w:szCs w:val="26"/>
                <w:lang w:val="vi-VN"/>
              </w:rPr>
              <w:t xml:space="preserve">Hỗn hợp chứa hoá chất </w:t>
            </w:r>
            <w:r w:rsidRPr="009635A6">
              <w:rPr>
                <w:rFonts w:ascii="Times New Roman" w:eastAsia="Yu Mincho" w:hAnsi="Times New Roman" w:cs="Times New Roman"/>
                <w:sz w:val="26"/>
                <w:szCs w:val="26"/>
              </w:rPr>
              <w:t xml:space="preserve">cấm </w:t>
            </w:r>
            <w:r w:rsidRPr="009635A6">
              <w:rPr>
                <w:rFonts w:ascii="Times New Roman" w:hAnsi="Times New Roman" w:cs="Times New Roman"/>
                <w:sz w:val="26"/>
                <w:szCs w:val="26"/>
              </w:rPr>
              <w:t>(trong trường hợp khối lượng hỗn hợp là lít)</w:t>
            </w:r>
          </w:p>
        </w:tc>
        <w:tc>
          <w:tcPr>
            <w:tcW w:w="775" w:type="pct"/>
            <w:vMerge/>
            <w:vAlign w:val="center"/>
            <w:hideMark/>
          </w:tcPr>
          <w:p w14:paraId="2280F933" w14:textId="77777777" w:rsidR="009635A6" w:rsidRPr="009635A6" w:rsidRDefault="009635A6" w:rsidP="009635A6">
            <w:pPr>
              <w:widowControl w:val="0"/>
              <w:spacing w:before="60" w:after="0" w:line="240" w:lineRule="auto"/>
              <w:jc w:val="both"/>
              <w:rPr>
                <w:rFonts w:ascii="Times New Roman" w:eastAsia="Yu Mincho" w:hAnsi="Times New Roman" w:cs="Times New Roman"/>
                <w:sz w:val="26"/>
                <w:szCs w:val="26"/>
              </w:rPr>
            </w:pPr>
          </w:p>
        </w:tc>
        <w:tc>
          <w:tcPr>
            <w:tcW w:w="647" w:type="pct"/>
            <w:vMerge/>
            <w:vAlign w:val="center"/>
            <w:hideMark/>
          </w:tcPr>
          <w:p w14:paraId="48E4E08F" w14:textId="77777777" w:rsidR="009635A6" w:rsidRPr="009635A6" w:rsidRDefault="009635A6" w:rsidP="009635A6">
            <w:pPr>
              <w:widowControl w:val="0"/>
              <w:spacing w:before="60" w:after="0" w:line="240" w:lineRule="auto"/>
              <w:jc w:val="both"/>
              <w:rPr>
                <w:rFonts w:ascii="Times New Roman" w:eastAsia="Yu Mincho" w:hAnsi="Times New Roman" w:cs="Times New Roman"/>
                <w:sz w:val="26"/>
                <w:szCs w:val="26"/>
              </w:rPr>
            </w:pPr>
          </w:p>
        </w:tc>
      </w:tr>
      <w:tr w:rsidR="009635A6" w:rsidRPr="009635A6" w14:paraId="48B1EC83" w14:textId="77777777" w:rsidTr="00CD2BD6">
        <w:trPr>
          <w:trHeight w:val="20"/>
          <w:tblCellSpacing w:w="0" w:type="dxa"/>
        </w:trPr>
        <w:tc>
          <w:tcPr>
            <w:tcW w:w="186" w:type="pct"/>
            <w:tcMar>
              <w:top w:w="0" w:type="dxa"/>
              <w:left w:w="10" w:type="dxa"/>
              <w:bottom w:w="0" w:type="dxa"/>
              <w:right w:w="10" w:type="dxa"/>
            </w:tcMar>
            <w:vAlign w:val="center"/>
            <w:hideMark/>
          </w:tcPr>
          <w:p w14:paraId="635C351F" w14:textId="77777777" w:rsidR="009635A6" w:rsidRPr="009635A6" w:rsidRDefault="009635A6" w:rsidP="009635A6">
            <w:pPr>
              <w:widowControl w:val="0"/>
              <w:spacing w:before="60" w:after="60" w:line="240" w:lineRule="auto"/>
              <w:jc w:val="center"/>
              <w:rPr>
                <w:rFonts w:ascii="Times New Roman" w:eastAsia="Yu Mincho" w:hAnsi="Times New Roman" w:cs="Times New Roman"/>
                <w:i/>
                <w:iCs/>
                <w:sz w:val="26"/>
                <w:szCs w:val="26"/>
              </w:rPr>
            </w:pPr>
            <w:r w:rsidRPr="009635A6">
              <w:rPr>
                <w:rFonts w:ascii="Times New Roman" w:eastAsia="Yu Mincho" w:hAnsi="Times New Roman" w:cs="Times New Roman"/>
                <w:i/>
                <w:iCs/>
                <w:sz w:val="26"/>
                <w:szCs w:val="26"/>
                <w:lang w:val="vi-VN"/>
              </w:rPr>
              <w:t>1</w:t>
            </w:r>
          </w:p>
        </w:tc>
        <w:tc>
          <w:tcPr>
            <w:tcW w:w="407" w:type="pct"/>
            <w:tcMar>
              <w:top w:w="0" w:type="dxa"/>
              <w:left w:w="10" w:type="dxa"/>
              <w:bottom w:w="0" w:type="dxa"/>
              <w:right w:w="10" w:type="dxa"/>
            </w:tcMar>
            <w:vAlign w:val="center"/>
            <w:hideMark/>
          </w:tcPr>
          <w:p w14:paraId="636EC98A" w14:textId="77777777" w:rsidR="009635A6" w:rsidRPr="009635A6" w:rsidRDefault="009635A6" w:rsidP="009635A6">
            <w:pPr>
              <w:widowControl w:val="0"/>
              <w:spacing w:before="60" w:after="60" w:line="240" w:lineRule="auto"/>
              <w:jc w:val="center"/>
              <w:rPr>
                <w:rFonts w:ascii="Times New Roman" w:eastAsia="Yu Mincho" w:hAnsi="Times New Roman" w:cs="Times New Roman"/>
                <w:i/>
                <w:iCs/>
                <w:sz w:val="26"/>
                <w:szCs w:val="26"/>
              </w:rPr>
            </w:pPr>
            <w:r w:rsidRPr="009635A6">
              <w:rPr>
                <w:rFonts w:ascii="Times New Roman" w:eastAsia="Yu Mincho" w:hAnsi="Times New Roman" w:cs="Times New Roman"/>
                <w:i/>
                <w:iCs/>
                <w:sz w:val="26"/>
                <w:szCs w:val="26"/>
                <w:lang w:val="vi-VN"/>
              </w:rPr>
              <w:t> </w:t>
            </w:r>
          </w:p>
        </w:tc>
        <w:tc>
          <w:tcPr>
            <w:tcW w:w="570" w:type="pct"/>
            <w:tcMar>
              <w:top w:w="0" w:type="dxa"/>
              <w:left w:w="10" w:type="dxa"/>
              <w:bottom w:w="0" w:type="dxa"/>
              <w:right w:w="10" w:type="dxa"/>
            </w:tcMar>
            <w:vAlign w:val="center"/>
            <w:hideMark/>
          </w:tcPr>
          <w:p w14:paraId="2C36A6D3" w14:textId="77777777" w:rsidR="009635A6" w:rsidRPr="009635A6" w:rsidRDefault="009635A6" w:rsidP="009635A6">
            <w:pPr>
              <w:widowControl w:val="0"/>
              <w:spacing w:before="60" w:after="60" w:line="240" w:lineRule="auto"/>
              <w:jc w:val="center"/>
              <w:rPr>
                <w:rFonts w:ascii="Times New Roman" w:eastAsia="Yu Mincho" w:hAnsi="Times New Roman" w:cs="Times New Roman"/>
                <w:i/>
                <w:iCs/>
                <w:sz w:val="26"/>
                <w:szCs w:val="26"/>
              </w:rPr>
            </w:pPr>
            <w:r w:rsidRPr="009635A6">
              <w:rPr>
                <w:rFonts w:ascii="Times New Roman" w:eastAsia="Yu Mincho" w:hAnsi="Times New Roman" w:cs="Times New Roman"/>
                <w:i/>
                <w:iCs/>
                <w:sz w:val="26"/>
                <w:szCs w:val="26"/>
                <w:lang w:val="vi-VN"/>
              </w:rPr>
              <w:t> </w:t>
            </w:r>
          </w:p>
        </w:tc>
        <w:tc>
          <w:tcPr>
            <w:tcW w:w="295" w:type="pct"/>
            <w:tcMar>
              <w:top w:w="0" w:type="dxa"/>
              <w:left w:w="10" w:type="dxa"/>
              <w:bottom w:w="0" w:type="dxa"/>
              <w:right w:w="10" w:type="dxa"/>
            </w:tcMar>
            <w:vAlign w:val="center"/>
            <w:hideMark/>
          </w:tcPr>
          <w:p w14:paraId="47AAB183" w14:textId="77777777" w:rsidR="009635A6" w:rsidRPr="009635A6" w:rsidRDefault="009635A6" w:rsidP="009635A6">
            <w:pPr>
              <w:widowControl w:val="0"/>
              <w:spacing w:before="60" w:after="60" w:line="240" w:lineRule="auto"/>
              <w:jc w:val="center"/>
              <w:rPr>
                <w:rFonts w:ascii="Times New Roman" w:eastAsia="Yu Mincho" w:hAnsi="Times New Roman" w:cs="Times New Roman"/>
                <w:i/>
                <w:iCs/>
                <w:sz w:val="26"/>
                <w:szCs w:val="26"/>
              </w:rPr>
            </w:pPr>
            <w:r w:rsidRPr="009635A6">
              <w:rPr>
                <w:rFonts w:ascii="Times New Roman" w:eastAsia="Yu Mincho" w:hAnsi="Times New Roman" w:cs="Times New Roman"/>
                <w:i/>
                <w:iCs/>
                <w:sz w:val="26"/>
                <w:szCs w:val="26"/>
                <w:lang w:val="vi-VN"/>
              </w:rPr>
              <w:t> </w:t>
            </w:r>
          </w:p>
        </w:tc>
        <w:tc>
          <w:tcPr>
            <w:tcW w:w="323" w:type="pct"/>
            <w:tcMar>
              <w:top w:w="0" w:type="dxa"/>
              <w:left w:w="10" w:type="dxa"/>
              <w:bottom w:w="0" w:type="dxa"/>
              <w:right w:w="10" w:type="dxa"/>
            </w:tcMar>
            <w:vAlign w:val="center"/>
            <w:hideMark/>
          </w:tcPr>
          <w:p w14:paraId="7A68C5A7" w14:textId="77777777" w:rsidR="009635A6" w:rsidRPr="009635A6" w:rsidRDefault="009635A6" w:rsidP="009635A6">
            <w:pPr>
              <w:widowControl w:val="0"/>
              <w:spacing w:before="60" w:after="60" w:line="240" w:lineRule="auto"/>
              <w:jc w:val="center"/>
              <w:rPr>
                <w:rFonts w:ascii="Times New Roman" w:eastAsia="Yu Mincho" w:hAnsi="Times New Roman" w:cs="Times New Roman"/>
                <w:i/>
                <w:iCs/>
                <w:sz w:val="26"/>
                <w:szCs w:val="26"/>
              </w:rPr>
            </w:pPr>
            <w:r w:rsidRPr="009635A6">
              <w:rPr>
                <w:rFonts w:ascii="Times New Roman" w:eastAsia="Yu Mincho" w:hAnsi="Times New Roman" w:cs="Times New Roman"/>
                <w:i/>
                <w:iCs/>
                <w:sz w:val="26"/>
                <w:szCs w:val="26"/>
                <w:lang w:val="vi-VN"/>
              </w:rPr>
              <w:t> </w:t>
            </w:r>
          </w:p>
        </w:tc>
        <w:tc>
          <w:tcPr>
            <w:tcW w:w="531" w:type="pct"/>
          </w:tcPr>
          <w:p w14:paraId="20739A6C" w14:textId="77777777" w:rsidR="009635A6" w:rsidRPr="009635A6" w:rsidRDefault="009635A6" w:rsidP="009635A6">
            <w:pPr>
              <w:widowControl w:val="0"/>
              <w:spacing w:before="60" w:after="60" w:line="240" w:lineRule="auto"/>
              <w:jc w:val="center"/>
              <w:rPr>
                <w:rFonts w:ascii="Times New Roman" w:eastAsia="Yu Mincho" w:hAnsi="Times New Roman" w:cs="Times New Roman"/>
                <w:i/>
                <w:iCs/>
                <w:sz w:val="26"/>
                <w:szCs w:val="26"/>
                <w:lang w:val="vi-VN"/>
              </w:rPr>
            </w:pPr>
          </w:p>
        </w:tc>
        <w:tc>
          <w:tcPr>
            <w:tcW w:w="466" w:type="pct"/>
            <w:tcMar>
              <w:top w:w="0" w:type="dxa"/>
              <w:left w:w="10" w:type="dxa"/>
              <w:bottom w:w="0" w:type="dxa"/>
              <w:right w:w="10" w:type="dxa"/>
            </w:tcMar>
            <w:vAlign w:val="center"/>
            <w:hideMark/>
          </w:tcPr>
          <w:p w14:paraId="0DF7D35D" w14:textId="77777777" w:rsidR="009635A6" w:rsidRPr="009635A6" w:rsidRDefault="009635A6" w:rsidP="009635A6">
            <w:pPr>
              <w:widowControl w:val="0"/>
              <w:spacing w:before="60" w:after="60" w:line="240" w:lineRule="auto"/>
              <w:jc w:val="center"/>
              <w:rPr>
                <w:rFonts w:ascii="Times New Roman" w:eastAsia="Yu Mincho" w:hAnsi="Times New Roman" w:cs="Times New Roman"/>
                <w:i/>
                <w:iCs/>
                <w:sz w:val="26"/>
                <w:szCs w:val="26"/>
              </w:rPr>
            </w:pPr>
            <w:r w:rsidRPr="009635A6">
              <w:rPr>
                <w:rFonts w:ascii="Times New Roman" w:eastAsia="Yu Mincho" w:hAnsi="Times New Roman" w:cs="Times New Roman"/>
                <w:i/>
                <w:iCs/>
                <w:sz w:val="26"/>
                <w:szCs w:val="26"/>
                <w:lang w:val="vi-VN"/>
              </w:rPr>
              <w:t> </w:t>
            </w:r>
          </w:p>
        </w:tc>
        <w:tc>
          <w:tcPr>
            <w:tcW w:w="800" w:type="pct"/>
            <w:tcMar>
              <w:top w:w="0" w:type="dxa"/>
              <w:left w:w="10" w:type="dxa"/>
              <w:bottom w:w="0" w:type="dxa"/>
              <w:right w:w="10" w:type="dxa"/>
            </w:tcMar>
            <w:vAlign w:val="center"/>
            <w:hideMark/>
          </w:tcPr>
          <w:p w14:paraId="77745E1D" w14:textId="77777777" w:rsidR="009635A6" w:rsidRPr="009635A6" w:rsidRDefault="009635A6" w:rsidP="009635A6">
            <w:pPr>
              <w:widowControl w:val="0"/>
              <w:spacing w:before="60" w:after="60" w:line="240" w:lineRule="auto"/>
              <w:jc w:val="center"/>
              <w:rPr>
                <w:rFonts w:ascii="Times New Roman" w:eastAsia="Yu Mincho" w:hAnsi="Times New Roman" w:cs="Times New Roman"/>
                <w:i/>
                <w:iCs/>
                <w:sz w:val="26"/>
                <w:szCs w:val="26"/>
              </w:rPr>
            </w:pPr>
            <w:r w:rsidRPr="009635A6">
              <w:rPr>
                <w:rFonts w:ascii="Times New Roman" w:eastAsia="Yu Mincho" w:hAnsi="Times New Roman" w:cs="Times New Roman"/>
                <w:i/>
                <w:iCs/>
                <w:sz w:val="26"/>
                <w:szCs w:val="26"/>
                <w:lang w:val="vi-VN"/>
              </w:rPr>
              <w:t> </w:t>
            </w:r>
          </w:p>
        </w:tc>
        <w:tc>
          <w:tcPr>
            <w:tcW w:w="775" w:type="pct"/>
            <w:tcMar>
              <w:top w:w="0" w:type="dxa"/>
              <w:left w:w="10" w:type="dxa"/>
              <w:bottom w:w="0" w:type="dxa"/>
              <w:right w:w="10" w:type="dxa"/>
            </w:tcMar>
            <w:vAlign w:val="center"/>
            <w:hideMark/>
          </w:tcPr>
          <w:p w14:paraId="464B7BBE" w14:textId="77777777" w:rsidR="009635A6" w:rsidRPr="009635A6" w:rsidRDefault="009635A6" w:rsidP="009635A6">
            <w:pPr>
              <w:widowControl w:val="0"/>
              <w:spacing w:before="60" w:after="60" w:line="240" w:lineRule="auto"/>
              <w:jc w:val="center"/>
              <w:rPr>
                <w:rFonts w:ascii="Times New Roman" w:eastAsia="Yu Mincho" w:hAnsi="Times New Roman" w:cs="Times New Roman"/>
                <w:i/>
                <w:iCs/>
                <w:sz w:val="26"/>
                <w:szCs w:val="26"/>
              </w:rPr>
            </w:pPr>
            <w:r w:rsidRPr="009635A6">
              <w:rPr>
                <w:rFonts w:ascii="Times New Roman" w:eastAsia="Yu Mincho" w:hAnsi="Times New Roman" w:cs="Times New Roman"/>
                <w:i/>
                <w:iCs/>
                <w:sz w:val="26"/>
                <w:szCs w:val="26"/>
                <w:lang w:val="vi-VN"/>
              </w:rPr>
              <w:t xml:space="preserve">Nhập khẩu </w:t>
            </w:r>
            <w:r w:rsidRPr="009635A6">
              <w:rPr>
                <w:rFonts w:ascii="Times New Roman" w:eastAsia="Yu Mincho" w:hAnsi="Times New Roman" w:cs="Times New Roman"/>
                <w:i/>
                <w:iCs/>
                <w:sz w:val="26"/>
                <w:szCs w:val="26"/>
              </w:rPr>
              <w:t>…</w:t>
            </w:r>
            <w:r w:rsidRPr="009635A6">
              <w:rPr>
                <w:rFonts w:ascii="Times New Roman" w:eastAsia="Yu Mincho" w:hAnsi="Times New Roman" w:cs="Times New Roman"/>
                <w:i/>
                <w:iCs/>
                <w:sz w:val="26"/>
                <w:szCs w:val="26"/>
                <w:lang w:val="vi-VN"/>
              </w:rPr>
              <w:t xml:space="preserve"> (hàm lượng </w:t>
            </w:r>
            <w:r w:rsidRPr="009635A6">
              <w:rPr>
                <w:rFonts w:ascii="Times New Roman" w:eastAsia="Yu Mincho" w:hAnsi="Times New Roman" w:cs="Times New Roman"/>
                <w:i/>
                <w:iCs/>
                <w:sz w:val="26"/>
                <w:szCs w:val="26"/>
              </w:rPr>
              <w:t>…</w:t>
            </w:r>
            <w:r w:rsidRPr="009635A6">
              <w:rPr>
                <w:rFonts w:ascii="Times New Roman" w:eastAsia="Yu Mincho" w:hAnsi="Times New Roman" w:cs="Times New Roman"/>
                <w:i/>
                <w:iCs/>
                <w:sz w:val="26"/>
                <w:szCs w:val="26"/>
                <w:lang w:val="vi-VN"/>
              </w:rPr>
              <w:t xml:space="preserve">%) trong </w:t>
            </w:r>
            <w:r w:rsidRPr="009635A6">
              <w:rPr>
                <w:rFonts w:ascii="Times New Roman" w:eastAsia="Yu Mincho" w:hAnsi="Times New Roman" w:cs="Times New Roman"/>
                <w:i/>
                <w:iCs/>
                <w:sz w:val="26"/>
                <w:szCs w:val="26"/>
              </w:rPr>
              <w:t>…</w:t>
            </w:r>
            <w:r w:rsidRPr="009635A6">
              <w:rPr>
                <w:rFonts w:ascii="Times New Roman" w:eastAsia="Yu Mincho" w:hAnsi="Times New Roman" w:cs="Times New Roman"/>
                <w:i/>
                <w:iCs/>
                <w:sz w:val="26"/>
                <w:szCs w:val="26"/>
                <w:lang w:val="vi-VN"/>
              </w:rPr>
              <w:t xml:space="preserve"> hỗn hợp có tên thương mại 01 theo hoá đơn/vận đơn số... ngày... tháng... năm...</w:t>
            </w:r>
          </w:p>
        </w:tc>
        <w:tc>
          <w:tcPr>
            <w:tcW w:w="647" w:type="pct"/>
            <w:tcMar>
              <w:top w:w="0" w:type="dxa"/>
              <w:left w:w="10" w:type="dxa"/>
              <w:bottom w:w="0" w:type="dxa"/>
              <w:right w:w="10" w:type="dxa"/>
            </w:tcMar>
            <w:vAlign w:val="center"/>
            <w:hideMark/>
          </w:tcPr>
          <w:p w14:paraId="58D6EF94" w14:textId="77777777" w:rsidR="009635A6" w:rsidRPr="009635A6" w:rsidRDefault="009635A6" w:rsidP="009635A6">
            <w:pPr>
              <w:widowControl w:val="0"/>
              <w:spacing w:before="60" w:after="0" w:line="256" w:lineRule="auto"/>
              <w:jc w:val="both"/>
              <w:rPr>
                <w:rFonts w:ascii="Times New Roman" w:hAnsi="Times New Roman" w:cs="Times New Roman"/>
                <w:i/>
                <w:iCs/>
                <w:sz w:val="26"/>
                <w:szCs w:val="26"/>
              </w:rPr>
            </w:pPr>
          </w:p>
        </w:tc>
      </w:tr>
      <w:tr w:rsidR="009635A6" w:rsidRPr="009635A6" w14:paraId="0B5FE795" w14:textId="77777777" w:rsidTr="00CD2BD6">
        <w:trPr>
          <w:trHeight w:val="20"/>
          <w:tblCellSpacing w:w="0" w:type="dxa"/>
        </w:trPr>
        <w:tc>
          <w:tcPr>
            <w:tcW w:w="186" w:type="pct"/>
            <w:tcMar>
              <w:top w:w="0" w:type="dxa"/>
              <w:left w:w="10" w:type="dxa"/>
              <w:bottom w:w="0" w:type="dxa"/>
              <w:right w:w="10" w:type="dxa"/>
            </w:tcMar>
            <w:vAlign w:val="center"/>
            <w:hideMark/>
          </w:tcPr>
          <w:p w14:paraId="6CCB3F12" w14:textId="77777777" w:rsidR="009635A6" w:rsidRPr="009635A6" w:rsidRDefault="009635A6" w:rsidP="009635A6">
            <w:pPr>
              <w:widowControl w:val="0"/>
              <w:spacing w:before="60" w:after="60" w:line="240" w:lineRule="auto"/>
              <w:jc w:val="both"/>
              <w:rPr>
                <w:rFonts w:ascii="Times New Roman" w:eastAsia="Yu Mincho" w:hAnsi="Times New Roman" w:cs="Times New Roman"/>
                <w:sz w:val="26"/>
                <w:szCs w:val="26"/>
              </w:rPr>
            </w:pPr>
            <w:r w:rsidRPr="009635A6">
              <w:rPr>
                <w:rFonts w:ascii="Times New Roman" w:eastAsia="Yu Mincho" w:hAnsi="Times New Roman" w:cs="Times New Roman"/>
                <w:sz w:val="26"/>
                <w:szCs w:val="26"/>
                <w:lang w:val="vi-VN"/>
              </w:rPr>
              <w:t> </w:t>
            </w:r>
          </w:p>
        </w:tc>
        <w:tc>
          <w:tcPr>
            <w:tcW w:w="407" w:type="pct"/>
            <w:tcMar>
              <w:top w:w="0" w:type="dxa"/>
              <w:left w:w="10" w:type="dxa"/>
              <w:bottom w:w="0" w:type="dxa"/>
              <w:right w:w="10" w:type="dxa"/>
            </w:tcMar>
            <w:vAlign w:val="center"/>
          </w:tcPr>
          <w:p w14:paraId="4C3F7B71" w14:textId="77777777" w:rsidR="009635A6" w:rsidRPr="009635A6" w:rsidRDefault="009635A6" w:rsidP="009635A6">
            <w:pPr>
              <w:widowControl w:val="0"/>
              <w:spacing w:before="60" w:after="60" w:line="240" w:lineRule="auto"/>
              <w:jc w:val="both"/>
              <w:rPr>
                <w:rFonts w:ascii="Times New Roman" w:eastAsia="Yu Mincho" w:hAnsi="Times New Roman" w:cs="Times New Roman"/>
                <w:sz w:val="26"/>
                <w:szCs w:val="26"/>
              </w:rPr>
            </w:pPr>
          </w:p>
        </w:tc>
        <w:tc>
          <w:tcPr>
            <w:tcW w:w="570" w:type="pct"/>
            <w:tcMar>
              <w:top w:w="0" w:type="dxa"/>
              <w:left w:w="10" w:type="dxa"/>
              <w:bottom w:w="0" w:type="dxa"/>
              <w:right w:w="10" w:type="dxa"/>
            </w:tcMar>
            <w:vAlign w:val="center"/>
          </w:tcPr>
          <w:p w14:paraId="3A6F7917" w14:textId="77777777" w:rsidR="009635A6" w:rsidRPr="009635A6" w:rsidRDefault="009635A6" w:rsidP="009635A6">
            <w:pPr>
              <w:widowControl w:val="0"/>
              <w:spacing w:before="60" w:after="60" w:line="240" w:lineRule="auto"/>
              <w:jc w:val="both"/>
              <w:rPr>
                <w:rFonts w:ascii="Times New Roman" w:eastAsia="Yu Mincho" w:hAnsi="Times New Roman" w:cs="Times New Roman"/>
                <w:sz w:val="26"/>
                <w:szCs w:val="26"/>
              </w:rPr>
            </w:pPr>
          </w:p>
        </w:tc>
        <w:tc>
          <w:tcPr>
            <w:tcW w:w="295" w:type="pct"/>
            <w:tcMar>
              <w:top w:w="0" w:type="dxa"/>
              <w:left w:w="10" w:type="dxa"/>
              <w:bottom w:w="0" w:type="dxa"/>
              <w:right w:w="10" w:type="dxa"/>
            </w:tcMar>
            <w:vAlign w:val="center"/>
          </w:tcPr>
          <w:p w14:paraId="6185356E" w14:textId="77777777" w:rsidR="009635A6" w:rsidRPr="009635A6" w:rsidRDefault="009635A6" w:rsidP="009635A6">
            <w:pPr>
              <w:widowControl w:val="0"/>
              <w:spacing w:before="60" w:after="60" w:line="240" w:lineRule="auto"/>
              <w:jc w:val="both"/>
              <w:rPr>
                <w:rFonts w:ascii="Times New Roman" w:eastAsia="Yu Mincho" w:hAnsi="Times New Roman" w:cs="Times New Roman"/>
                <w:sz w:val="26"/>
                <w:szCs w:val="26"/>
              </w:rPr>
            </w:pPr>
          </w:p>
        </w:tc>
        <w:tc>
          <w:tcPr>
            <w:tcW w:w="323" w:type="pct"/>
            <w:tcMar>
              <w:top w:w="0" w:type="dxa"/>
              <w:left w:w="10" w:type="dxa"/>
              <w:bottom w:w="0" w:type="dxa"/>
              <w:right w:w="10" w:type="dxa"/>
            </w:tcMar>
            <w:vAlign w:val="center"/>
          </w:tcPr>
          <w:p w14:paraId="4E5FA124" w14:textId="77777777" w:rsidR="009635A6" w:rsidRPr="009635A6" w:rsidRDefault="009635A6" w:rsidP="009635A6">
            <w:pPr>
              <w:widowControl w:val="0"/>
              <w:spacing w:before="60" w:after="60" w:line="240" w:lineRule="auto"/>
              <w:jc w:val="both"/>
              <w:rPr>
                <w:rFonts w:ascii="Times New Roman" w:eastAsia="Yu Mincho" w:hAnsi="Times New Roman" w:cs="Times New Roman"/>
                <w:sz w:val="26"/>
                <w:szCs w:val="26"/>
              </w:rPr>
            </w:pPr>
          </w:p>
        </w:tc>
        <w:tc>
          <w:tcPr>
            <w:tcW w:w="531" w:type="pct"/>
          </w:tcPr>
          <w:p w14:paraId="45B5B64C" w14:textId="77777777" w:rsidR="009635A6" w:rsidRPr="009635A6" w:rsidRDefault="009635A6" w:rsidP="009635A6">
            <w:pPr>
              <w:widowControl w:val="0"/>
              <w:spacing w:before="60" w:after="60" w:line="240" w:lineRule="auto"/>
              <w:jc w:val="both"/>
              <w:rPr>
                <w:rFonts w:ascii="Times New Roman" w:eastAsia="Yu Mincho" w:hAnsi="Times New Roman" w:cs="Times New Roman"/>
                <w:sz w:val="26"/>
                <w:szCs w:val="26"/>
              </w:rPr>
            </w:pPr>
          </w:p>
        </w:tc>
        <w:tc>
          <w:tcPr>
            <w:tcW w:w="466" w:type="pct"/>
            <w:tcMar>
              <w:top w:w="0" w:type="dxa"/>
              <w:left w:w="10" w:type="dxa"/>
              <w:bottom w:w="0" w:type="dxa"/>
              <w:right w:w="10" w:type="dxa"/>
            </w:tcMar>
            <w:vAlign w:val="center"/>
          </w:tcPr>
          <w:p w14:paraId="671F61BE" w14:textId="77777777" w:rsidR="009635A6" w:rsidRPr="009635A6" w:rsidRDefault="009635A6" w:rsidP="009635A6">
            <w:pPr>
              <w:widowControl w:val="0"/>
              <w:spacing w:before="60" w:after="60" w:line="240" w:lineRule="auto"/>
              <w:jc w:val="both"/>
              <w:rPr>
                <w:rFonts w:ascii="Times New Roman" w:eastAsia="Yu Mincho" w:hAnsi="Times New Roman" w:cs="Times New Roman"/>
                <w:sz w:val="26"/>
                <w:szCs w:val="26"/>
              </w:rPr>
            </w:pPr>
          </w:p>
        </w:tc>
        <w:tc>
          <w:tcPr>
            <w:tcW w:w="800" w:type="pct"/>
            <w:tcMar>
              <w:top w:w="0" w:type="dxa"/>
              <w:left w:w="10" w:type="dxa"/>
              <w:bottom w:w="0" w:type="dxa"/>
              <w:right w:w="10" w:type="dxa"/>
            </w:tcMar>
            <w:vAlign w:val="center"/>
          </w:tcPr>
          <w:p w14:paraId="39F59196" w14:textId="77777777" w:rsidR="009635A6" w:rsidRPr="009635A6" w:rsidRDefault="009635A6" w:rsidP="009635A6">
            <w:pPr>
              <w:widowControl w:val="0"/>
              <w:spacing w:before="60" w:after="60" w:line="240" w:lineRule="auto"/>
              <w:jc w:val="both"/>
              <w:rPr>
                <w:rFonts w:ascii="Times New Roman" w:eastAsia="Yu Mincho" w:hAnsi="Times New Roman" w:cs="Times New Roman"/>
                <w:sz w:val="26"/>
                <w:szCs w:val="26"/>
              </w:rPr>
            </w:pPr>
          </w:p>
        </w:tc>
        <w:tc>
          <w:tcPr>
            <w:tcW w:w="775" w:type="pct"/>
            <w:tcMar>
              <w:top w:w="0" w:type="dxa"/>
              <w:left w:w="10" w:type="dxa"/>
              <w:bottom w:w="0" w:type="dxa"/>
              <w:right w:w="10" w:type="dxa"/>
            </w:tcMar>
            <w:vAlign w:val="center"/>
            <w:hideMark/>
          </w:tcPr>
          <w:p w14:paraId="1CDEFFFC" w14:textId="77777777" w:rsidR="009635A6" w:rsidRPr="009635A6" w:rsidRDefault="009635A6" w:rsidP="009635A6">
            <w:pPr>
              <w:widowControl w:val="0"/>
              <w:spacing w:before="60" w:after="60" w:line="240" w:lineRule="auto"/>
              <w:jc w:val="both"/>
              <w:rPr>
                <w:rFonts w:ascii="Times New Roman" w:eastAsia="Yu Mincho" w:hAnsi="Times New Roman" w:cs="Times New Roman"/>
                <w:sz w:val="26"/>
                <w:szCs w:val="26"/>
              </w:rPr>
            </w:pPr>
            <w:r w:rsidRPr="009635A6">
              <w:rPr>
                <w:rFonts w:ascii="Times New Roman" w:eastAsia="Yu Mincho" w:hAnsi="Times New Roman" w:cs="Times New Roman"/>
                <w:sz w:val="26"/>
                <w:szCs w:val="26"/>
                <w:lang w:val="vi-VN"/>
              </w:rPr>
              <w:t> </w:t>
            </w:r>
          </w:p>
        </w:tc>
        <w:tc>
          <w:tcPr>
            <w:tcW w:w="647" w:type="pct"/>
            <w:tcMar>
              <w:top w:w="0" w:type="dxa"/>
              <w:left w:w="10" w:type="dxa"/>
              <w:bottom w:w="0" w:type="dxa"/>
              <w:right w:w="10" w:type="dxa"/>
            </w:tcMar>
            <w:vAlign w:val="center"/>
            <w:hideMark/>
          </w:tcPr>
          <w:p w14:paraId="320F2DE1" w14:textId="77777777" w:rsidR="009635A6" w:rsidRPr="009635A6" w:rsidRDefault="009635A6" w:rsidP="009635A6">
            <w:pPr>
              <w:widowControl w:val="0"/>
              <w:spacing w:before="60" w:after="60" w:line="240" w:lineRule="auto"/>
              <w:jc w:val="both"/>
              <w:rPr>
                <w:rFonts w:ascii="Times New Roman" w:eastAsia="Yu Mincho" w:hAnsi="Times New Roman" w:cs="Times New Roman"/>
                <w:sz w:val="26"/>
                <w:szCs w:val="26"/>
              </w:rPr>
            </w:pPr>
            <w:r w:rsidRPr="009635A6">
              <w:rPr>
                <w:rFonts w:ascii="Times New Roman" w:eastAsia="Yu Mincho" w:hAnsi="Times New Roman" w:cs="Times New Roman"/>
                <w:sz w:val="26"/>
                <w:szCs w:val="26"/>
                <w:lang w:val="vi-VN"/>
              </w:rPr>
              <w:t> </w:t>
            </w:r>
          </w:p>
        </w:tc>
      </w:tr>
    </w:tbl>
    <w:p w14:paraId="7944069B" w14:textId="77777777" w:rsidR="009635A6" w:rsidRPr="009635A6" w:rsidRDefault="009635A6" w:rsidP="009635A6">
      <w:pPr>
        <w:widowControl w:val="0"/>
        <w:spacing w:before="60" w:after="0" w:line="240" w:lineRule="auto"/>
        <w:jc w:val="both"/>
        <w:rPr>
          <w:szCs w:val="28"/>
        </w:rPr>
      </w:pPr>
    </w:p>
    <w:p w14:paraId="41BE7373" w14:textId="77777777" w:rsidR="009635A6" w:rsidRPr="009635A6" w:rsidRDefault="009635A6" w:rsidP="009635A6">
      <w:pPr>
        <w:widowControl w:val="0"/>
        <w:spacing w:before="60" w:after="0" w:line="240" w:lineRule="auto"/>
        <w:jc w:val="both"/>
        <w:rPr>
          <w:szCs w:val="28"/>
        </w:rPr>
      </w:pPr>
    </w:p>
    <w:p w14:paraId="425FE875" w14:textId="77777777" w:rsidR="009635A6" w:rsidRPr="009635A6" w:rsidRDefault="009635A6" w:rsidP="009635A6">
      <w:pPr>
        <w:widowControl w:val="0"/>
        <w:spacing w:before="60" w:after="60" w:line="276" w:lineRule="auto"/>
        <w:jc w:val="both"/>
        <w:rPr>
          <w:rFonts w:ascii="Times New Roman" w:eastAsia="Times New Roman" w:hAnsi="Times New Roman" w:cs="Times New Roman"/>
          <w:noProof/>
          <w:color w:val="FF0000"/>
          <w:kern w:val="0"/>
          <w:szCs w:val="20"/>
          <w14:ligatures w14:val="none"/>
        </w:rPr>
      </w:pPr>
    </w:p>
    <w:p w14:paraId="746596A2" w14:textId="77777777" w:rsidR="009635A6" w:rsidRPr="009635A6" w:rsidRDefault="009635A6" w:rsidP="009635A6">
      <w:pPr>
        <w:widowControl w:val="0"/>
        <w:spacing w:before="60" w:after="60" w:line="276" w:lineRule="auto"/>
        <w:jc w:val="both"/>
        <w:rPr>
          <w:rFonts w:ascii="Times New Roman" w:eastAsia="Times New Roman" w:hAnsi="Times New Roman" w:cs="Times New Roman"/>
          <w:noProof/>
          <w:color w:val="FF0000"/>
          <w:kern w:val="0"/>
          <w:szCs w:val="20"/>
          <w14:ligatures w14:val="none"/>
        </w:rPr>
      </w:pPr>
    </w:p>
    <w:p w14:paraId="7850C5A6" w14:textId="77777777" w:rsidR="009635A6" w:rsidRPr="009635A6" w:rsidRDefault="009635A6" w:rsidP="009635A6">
      <w:pPr>
        <w:shd w:val="clear" w:color="auto" w:fill="FFFFFF"/>
        <w:spacing w:before="60" w:after="120" w:line="240" w:lineRule="auto"/>
        <w:jc w:val="both"/>
        <w:rPr>
          <w:rFonts w:ascii="Times New Roman" w:eastAsia="Calibri" w:hAnsi="Times New Roman" w:cs="Times New Roman"/>
          <w:b/>
          <w:bCs/>
          <w:kern w:val="0"/>
          <w:sz w:val="28"/>
          <w:szCs w:val="28"/>
          <w:lang w:val="pt-BR"/>
          <w14:ligatures w14:val="none"/>
        </w:rPr>
      </w:pPr>
    </w:p>
    <w:p w14:paraId="4DBB7ACC" w14:textId="77777777" w:rsidR="009635A6" w:rsidRPr="009635A6" w:rsidRDefault="009635A6" w:rsidP="009635A6">
      <w:pPr>
        <w:shd w:val="clear" w:color="auto" w:fill="FFFFFF"/>
        <w:spacing w:before="60" w:after="120" w:line="240" w:lineRule="auto"/>
        <w:jc w:val="both"/>
        <w:rPr>
          <w:rFonts w:ascii="Times New Roman" w:eastAsia="Calibri" w:hAnsi="Times New Roman" w:cs="Times New Roman"/>
          <w:b/>
          <w:bCs/>
          <w:kern w:val="0"/>
          <w:sz w:val="28"/>
          <w:szCs w:val="28"/>
          <w:lang w:val="pt-BR"/>
          <w14:ligatures w14:val="none"/>
        </w:rPr>
      </w:pPr>
    </w:p>
    <w:p w14:paraId="2C62C9F0" w14:textId="77777777" w:rsidR="009635A6" w:rsidRPr="009635A6" w:rsidRDefault="009635A6" w:rsidP="009635A6">
      <w:pPr>
        <w:shd w:val="clear" w:color="auto" w:fill="FFFFFF"/>
        <w:spacing w:before="60" w:after="120" w:line="240" w:lineRule="auto"/>
        <w:jc w:val="both"/>
        <w:rPr>
          <w:rFonts w:ascii="Times New Roman" w:eastAsia="Calibri" w:hAnsi="Times New Roman" w:cs="Times New Roman"/>
          <w:b/>
          <w:bCs/>
          <w:kern w:val="0"/>
          <w:sz w:val="28"/>
          <w:szCs w:val="28"/>
          <w:lang w:val="pt-BR"/>
          <w14:ligatures w14:val="none"/>
        </w:rPr>
      </w:pPr>
    </w:p>
    <w:p w14:paraId="64E9D041" w14:textId="77777777" w:rsidR="009635A6" w:rsidRPr="009635A6" w:rsidRDefault="009635A6" w:rsidP="009635A6">
      <w:pPr>
        <w:shd w:val="clear" w:color="auto" w:fill="FFFFFF"/>
        <w:spacing w:before="60" w:after="120" w:line="240" w:lineRule="auto"/>
        <w:jc w:val="both"/>
        <w:rPr>
          <w:rFonts w:ascii="Times New Roman" w:eastAsia="Calibri" w:hAnsi="Times New Roman" w:cs="Times New Roman"/>
          <w:b/>
          <w:bCs/>
          <w:kern w:val="0"/>
          <w:sz w:val="28"/>
          <w:szCs w:val="28"/>
          <w:lang w:val="pt-BR"/>
          <w14:ligatures w14:val="none"/>
        </w:rPr>
      </w:pPr>
    </w:p>
    <w:p w14:paraId="78E7462B" w14:textId="77777777" w:rsidR="009635A6" w:rsidRPr="009635A6" w:rsidRDefault="009635A6" w:rsidP="009635A6">
      <w:pPr>
        <w:shd w:val="clear" w:color="auto" w:fill="FFFFFF"/>
        <w:spacing w:before="60" w:after="120" w:line="240" w:lineRule="auto"/>
        <w:jc w:val="both"/>
        <w:rPr>
          <w:rFonts w:ascii="Times New Roman" w:eastAsia="Calibri" w:hAnsi="Times New Roman" w:cs="Times New Roman"/>
          <w:b/>
          <w:bCs/>
          <w:kern w:val="0"/>
          <w:sz w:val="28"/>
          <w:szCs w:val="28"/>
          <w:lang w:val="pt-BR"/>
          <w14:ligatures w14:val="none"/>
        </w:rPr>
      </w:pPr>
    </w:p>
    <w:p w14:paraId="5B7BE9CA" w14:textId="77777777" w:rsidR="009635A6" w:rsidRPr="009635A6" w:rsidRDefault="009635A6" w:rsidP="009635A6">
      <w:pPr>
        <w:shd w:val="clear" w:color="auto" w:fill="FFFFFF"/>
        <w:spacing w:before="60" w:after="120" w:line="240" w:lineRule="auto"/>
        <w:jc w:val="both"/>
        <w:rPr>
          <w:rFonts w:ascii="Times New Roman" w:eastAsia="Calibri" w:hAnsi="Times New Roman" w:cs="Times New Roman"/>
          <w:b/>
          <w:bCs/>
          <w:kern w:val="0"/>
          <w:sz w:val="28"/>
          <w:szCs w:val="28"/>
          <w:lang w:val="pt-BR"/>
          <w14:ligatures w14:val="none"/>
        </w:rPr>
      </w:pPr>
    </w:p>
    <w:p w14:paraId="3BC4C220" w14:textId="77777777" w:rsidR="009635A6" w:rsidRPr="009635A6" w:rsidRDefault="009635A6" w:rsidP="009635A6">
      <w:pPr>
        <w:shd w:val="clear" w:color="auto" w:fill="FFFFFF"/>
        <w:spacing w:before="60" w:after="120" w:line="240" w:lineRule="auto"/>
        <w:jc w:val="both"/>
        <w:rPr>
          <w:rFonts w:ascii="Times New Roman" w:eastAsia="Calibri" w:hAnsi="Times New Roman" w:cs="Times New Roman"/>
          <w:b/>
          <w:bCs/>
          <w:kern w:val="0"/>
          <w:sz w:val="28"/>
          <w:szCs w:val="28"/>
          <w:lang w:val="pt-BR"/>
          <w14:ligatures w14:val="none"/>
        </w:rPr>
      </w:pPr>
    </w:p>
    <w:p w14:paraId="06581401" w14:textId="77777777" w:rsidR="009635A6" w:rsidRPr="009635A6" w:rsidRDefault="009635A6" w:rsidP="009635A6">
      <w:pPr>
        <w:shd w:val="clear" w:color="auto" w:fill="FFFFFF"/>
        <w:spacing w:before="60" w:after="120" w:line="240" w:lineRule="auto"/>
        <w:jc w:val="both"/>
        <w:rPr>
          <w:rFonts w:ascii="Times New Roman" w:eastAsia="Calibri" w:hAnsi="Times New Roman" w:cs="Times New Roman"/>
          <w:b/>
          <w:bCs/>
          <w:kern w:val="0"/>
          <w:sz w:val="28"/>
          <w:szCs w:val="28"/>
          <w:lang w:val="pt-BR"/>
          <w14:ligatures w14:val="none"/>
        </w:rPr>
      </w:pPr>
    </w:p>
    <w:p w14:paraId="7C041DB0" w14:textId="77777777" w:rsidR="009635A6" w:rsidRPr="009635A6" w:rsidRDefault="009635A6" w:rsidP="009635A6">
      <w:pPr>
        <w:shd w:val="clear" w:color="auto" w:fill="FFFFFF"/>
        <w:spacing w:before="60" w:after="120" w:line="240" w:lineRule="auto"/>
        <w:jc w:val="both"/>
        <w:rPr>
          <w:rFonts w:ascii="Times New Roman" w:eastAsia="Calibri" w:hAnsi="Times New Roman" w:cs="Times New Roman"/>
          <w:b/>
          <w:bCs/>
          <w:kern w:val="0"/>
          <w:sz w:val="28"/>
          <w:szCs w:val="28"/>
          <w:lang w:val="pt-BR"/>
          <w14:ligatures w14:val="none"/>
        </w:rPr>
      </w:pPr>
    </w:p>
    <w:p w14:paraId="44F3D309" w14:textId="77777777" w:rsidR="009635A6" w:rsidRPr="009635A6" w:rsidRDefault="009635A6" w:rsidP="009635A6">
      <w:pPr>
        <w:shd w:val="clear" w:color="auto" w:fill="FFFFFF"/>
        <w:spacing w:before="60" w:after="120" w:line="240" w:lineRule="auto"/>
        <w:jc w:val="both"/>
        <w:rPr>
          <w:rFonts w:ascii="Times New Roman" w:eastAsia="Calibri" w:hAnsi="Times New Roman" w:cs="Times New Roman"/>
          <w:b/>
          <w:bCs/>
          <w:kern w:val="0"/>
          <w:sz w:val="28"/>
          <w:szCs w:val="28"/>
          <w:lang w:val="pt-BR"/>
          <w14:ligatures w14:val="none"/>
        </w:rPr>
      </w:pPr>
    </w:p>
    <w:p w14:paraId="58F3E1E6" w14:textId="474DD4A8" w:rsidR="009635A6" w:rsidRPr="007807F4" w:rsidRDefault="00C2411E" w:rsidP="009635A6">
      <w:pPr>
        <w:keepNext/>
        <w:keepLines/>
        <w:spacing w:before="240" w:after="0" w:line="276" w:lineRule="auto"/>
        <w:jc w:val="both"/>
        <w:outlineLvl w:val="0"/>
        <w:rPr>
          <w:rFonts w:ascii="Times New Roman" w:eastAsia="Calibri" w:hAnsi="Times New Roman" w:cs="Times New Roman"/>
          <w:b/>
          <w:color w:val="000000" w:themeColor="text1"/>
          <w:kern w:val="0"/>
          <w:sz w:val="28"/>
          <w:szCs w:val="28"/>
          <w:lang w:val="pt-BR" w:eastAsia="vi-VN"/>
          <w14:ligatures w14:val="none"/>
        </w:rPr>
      </w:pPr>
      <w:r>
        <w:rPr>
          <w:rFonts w:ascii="Times New Roman" w:eastAsia="Calibri" w:hAnsi="Times New Roman" w:cs="Times New Roman"/>
          <w:b/>
          <w:color w:val="000000" w:themeColor="text1"/>
          <w:kern w:val="0"/>
          <w:sz w:val="28"/>
          <w:szCs w:val="28"/>
          <w:lang w:val="pt-BR" w:eastAsia="vi-VN"/>
          <w14:ligatures w14:val="none"/>
        </w:rPr>
        <w:t>24</w:t>
      </w:r>
      <w:r w:rsidR="009635A6" w:rsidRPr="007807F4">
        <w:rPr>
          <w:rFonts w:ascii="Times New Roman" w:eastAsia="Calibri" w:hAnsi="Times New Roman" w:cs="Times New Roman"/>
          <w:b/>
          <w:color w:val="000000" w:themeColor="text1"/>
          <w:kern w:val="0"/>
          <w:sz w:val="28"/>
          <w:szCs w:val="28"/>
          <w:lang w:val="pt-BR" w:eastAsia="vi-VN"/>
          <w14:ligatures w14:val="none"/>
        </w:rPr>
        <w:t xml:space="preserve">. </w:t>
      </w:r>
      <w:r w:rsidR="00C85B5E" w:rsidRPr="007807F4">
        <w:rPr>
          <w:rFonts w:ascii="Times New Roman" w:eastAsia="Calibri" w:hAnsi="Times New Roman" w:cs="Times New Roman"/>
          <w:b/>
          <w:color w:val="000000" w:themeColor="text1"/>
          <w:kern w:val="0"/>
          <w:sz w:val="28"/>
          <w:szCs w:val="28"/>
          <w:lang w:val="pt-BR" w:eastAsia="vi-VN"/>
          <w14:ligatures w14:val="none"/>
        </w:rPr>
        <w:t>C</w:t>
      </w:r>
      <w:r w:rsidR="009635A6" w:rsidRPr="007807F4">
        <w:rPr>
          <w:rFonts w:ascii="Times New Roman" w:eastAsia="Calibri" w:hAnsi="Times New Roman" w:cs="Times New Roman"/>
          <w:b/>
          <w:color w:val="000000" w:themeColor="text1"/>
          <w:kern w:val="0"/>
          <w:sz w:val="28"/>
          <w:szCs w:val="28"/>
          <w:lang w:val="pt-BR" w:eastAsia="vi-VN"/>
          <w14:ligatures w14:val="none"/>
        </w:rPr>
        <w:t>ấp Giấy phép vận chuyển hàng hóa nguy hiểm</w:t>
      </w:r>
      <w:r w:rsidR="00C85B5E" w:rsidRPr="007807F4">
        <w:rPr>
          <w:rFonts w:ascii="Times New Roman" w:eastAsia="Calibri" w:hAnsi="Times New Roman" w:cs="Times New Roman"/>
          <w:b/>
          <w:color w:val="000000" w:themeColor="text1"/>
          <w:kern w:val="0"/>
          <w:sz w:val="28"/>
          <w:szCs w:val="28"/>
          <w:lang w:val="pt-BR" w:eastAsia="vi-VN"/>
          <w14:ligatures w14:val="none"/>
        </w:rPr>
        <w:t xml:space="preserve"> loại 5, loại 8</w:t>
      </w:r>
    </w:p>
    <w:p w14:paraId="1F2E2865" w14:textId="77777777" w:rsidR="009635A6" w:rsidRPr="009635A6" w:rsidRDefault="009635A6" w:rsidP="00BD4124">
      <w:pPr>
        <w:numPr>
          <w:ilvl w:val="0"/>
          <w:numId w:val="21"/>
        </w:numPr>
        <w:tabs>
          <w:tab w:val="left" w:pos="284"/>
        </w:tabs>
        <w:spacing w:before="120" w:after="120" w:line="240" w:lineRule="auto"/>
        <w:ind w:left="357" w:hanging="357"/>
        <w:contextualSpacing/>
        <w:jc w:val="both"/>
        <w:rPr>
          <w:rFonts w:ascii="Times New Roman" w:eastAsia="Calibri" w:hAnsi="Times New Roman" w:cs="Times New Roman"/>
          <w:b/>
          <w:kern w:val="0"/>
          <w:sz w:val="28"/>
          <w:szCs w:val="28"/>
          <w:lang w:val="en" w:eastAsia="vi-VN"/>
          <w14:ligatures w14:val="none"/>
        </w:rPr>
      </w:pPr>
      <w:r w:rsidRPr="009635A6">
        <w:rPr>
          <w:rFonts w:ascii="Times New Roman" w:eastAsia="Calibri" w:hAnsi="Times New Roman" w:cs="Times New Roman"/>
          <w:b/>
          <w:kern w:val="0"/>
          <w:sz w:val="28"/>
          <w:szCs w:val="28"/>
          <w:lang w:val="en" w:eastAsia="vi-VN"/>
          <w14:ligatures w14:val="none"/>
        </w:rPr>
        <w:t>Trình tự thực hiện:</w:t>
      </w:r>
    </w:p>
    <w:p w14:paraId="48D07D7D" w14:textId="77777777" w:rsidR="009635A6" w:rsidRPr="009635A6" w:rsidRDefault="009635A6" w:rsidP="009635A6">
      <w:pPr>
        <w:tabs>
          <w:tab w:val="left" w:pos="284"/>
        </w:tabs>
        <w:spacing w:before="120" w:after="120" w:line="240" w:lineRule="auto"/>
        <w:ind w:firstLine="720"/>
        <w:jc w:val="both"/>
        <w:rPr>
          <w:rFonts w:ascii="Times New Roman" w:eastAsia="Calibri" w:hAnsi="Times New Roman" w:cs="Times New Roman"/>
          <w:kern w:val="0"/>
          <w:sz w:val="28"/>
          <w:szCs w:val="28"/>
          <w14:ligatures w14:val="none"/>
        </w:rPr>
      </w:pPr>
      <w:r w:rsidRPr="009635A6">
        <w:rPr>
          <w:rFonts w:ascii="Times New Roman" w:eastAsia="Calibri" w:hAnsi="Times New Roman" w:cs="Times New Roman"/>
          <w:kern w:val="0"/>
          <w:sz w:val="28"/>
          <w:szCs w:val="28"/>
          <w14:ligatures w14:val="none"/>
        </w:rPr>
        <w:t>a) Người vận tải hàng hóa nguy hiểm nộp 01 bộ hồ sơ đề nghị cấp Giấy phép vận chuyển hàng hóa nguy hiểm theo quy định tại khoản 1, khoản 2, khoản 3 Điều 15 của Nghị định 161/2024/NĐ-CP đến cơ quan cấp Giấy phép vận chuyển hàng hóa nguy hiểm.</w:t>
      </w:r>
    </w:p>
    <w:p w14:paraId="016AF33D" w14:textId="77777777" w:rsidR="009635A6" w:rsidRPr="009635A6" w:rsidRDefault="009635A6" w:rsidP="009635A6">
      <w:pPr>
        <w:tabs>
          <w:tab w:val="left" w:pos="284"/>
        </w:tabs>
        <w:spacing w:before="120" w:after="120" w:line="240" w:lineRule="auto"/>
        <w:ind w:firstLine="720"/>
        <w:jc w:val="both"/>
        <w:rPr>
          <w:rFonts w:ascii="Times New Roman" w:eastAsia="Calibri" w:hAnsi="Times New Roman" w:cs="Times New Roman"/>
          <w:kern w:val="0"/>
          <w:sz w:val="28"/>
          <w:szCs w:val="28"/>
          <w14:ligatures w14:val="none"/>
        </w:rPr>
      </w:pPr>
      <w:r w:rsidRPr="009635A6">
        <w:rPr>
          <w:rFonts w:ascii="Times New Roman" w:eastAsia="Calibri" w:hAnsi="Times New Roman" w:cs="Times New Roman"/>
          <w:kern w:val="0"/>
          <w:sz w:val="28"/>
          <w:szCs w:val="28"/>
          <w14:ligatures w14:val="none"/>
        </w:rPr>
        <w:t>Trường hợp nộp hồ sơ trực tiếp: cơ quan giải quyết thủ tục hành chính kiểm tra thành phần hồ sơ; trường hợp thành phần hồ sơ chưa đầy đủ hoặc có sai lệch thì hướng dẫn hoàn thiện hồ sơ theo quy định.</w:t>
      </w:r>
    </w:p>
    <w:p w14:paraId="7F0221EE" w14:textId="77777777" w:rsidR="009635A6" w:rsidRPr="009635A6" w:rsidRDefault="009635A6" w:rsidP="009635A6">
      <w:pPr>
        <w:tabs>
          <w:tab w:val="left" w:pos="284"/>
        </w:tabs>
        <w:spacing w:before="120" w:after="120" w:line="240" w:lineRule="auto"/>
        <w:ind w:firstLine="720"/>
        <w:jc w:val="both"/>
        <w:rPr>
          <w:rFonts w:ascii="Times New Roman" w:eastAsia="Calibri" w:hAnsi="Times New Roman" w:cs="Times New Roman"/>
          <w:kern w:val="0"/>
          <w:sz w:val="28"/>
          <w:szCs w:val="28"/>
          <w14:ligatures w14:val="none"/>
        </w:rPr>
      </w:pPr>
      <w:r w:rsidRPr="009635A6">
        <w:rPr>
          <w:rFonts w:ascii="Times New Roman" w:eastAsia="Calibri" w:hAnsi="Times New Roman" w:cs="Times New Roman"/>
          <w:kern w:val="0"/>
          <w:sz w:val="28"/>
          <w:szCs w:val="28"/>
          <w14:ligatures w14:val="none"/>
        </w:rPr>
        <w:t xml:space="preserve">Trường hợp nộp hồ sơ qua dịch vụ bưu chính hoặc qua hệ thống dịch vụ công trực tuyến: trong thời hạn không quá </w:t>
      </w:r>
      <w:r w:rsidRPr="00AC2628">
        <w:rPr>
          <w:rFonts w:ascii="Times New Roman" w:eastAsia="Calibri" w:hAnsi="Times New Roman" w:cs="Times New Roman"/>
          <w:b/>
          <w:bCs/>
          <w:color w:val="EE0000"/>
          <w:kern w:val="0"/>
          <w:sz w:val="28"/>
          <w:szCs w:val="28"/>
          <w14:ligatures w14:val="none"/>
        </w:rPr>
        <w:t>01 ngày làm việc</w:t>
      </w:r>
      <w:r w:rsidRPr="00AC2628">
        <w:rPr>
          <w:rFonts w:ascii="Times New Roman" w:eastAsia="Calibri" w:hAnsi="Times New Roman" w:cs="Times New Roman"/>
          <w:color w:val="EE0000"/>
          <w:kern w:val="0"/>
          <w:sz w:val="28"/>
          <w:szCs w:val="28"/>
          <w14:ligatures w14:val="none"/>
        </w:rPr>
        <w:t xml:space="preserve"> </w:t>
      </w:r>
      <w:r w:rsidRPr="009635A6">
        <w:rPr>
          <w:rFonts w:ascii="Times New Roman" w:eastAsia="Calibri" w:hAnsi="Times New Roman" w:cs="Times New Roman"/>
          <w:kern w:val="0"/>
          <w:sz w:val="28"/>
          <w:szCs w:val="28"/>
          <w14:ligatures w14:val="none"/>
        </w:rPr>
        <w:t>kể từ ngày nhận hồ sơ, cơ quan giải quyết thủ tục hành chính xem xét tính đầy đủ, nếu hồ sơ chưa đầy đủ theo quy định, cơ quan giải quyết thủ tục hành chính thông báo bằng văn bản hoặc thông qua hệ thống dịch vụ công trực tuyến cho tổ chức, cá nhân biết để bổ sung, đồng thời hướng dẫn hoàn thiện hồ sơ theo quy định.</w:t>
      </w:r>
    </w:p>
    <w:p w14:paraId="0FDC9F33" w14:textId="5744C5E9" w:rsidR="009635A6" w:rsidRPr="009635A6" w:rsidRDefault="009635A6" w:rsidP="009635A6">
      <w:pPr>
        <w:tabs>
          <w:tab w:val="left" w:pos="284"/>
        </w:tabs>
        <w:spacing w:before="120" w:after="120" w:line="240" w:lineRule="auto"/>
        <w:ind w:firstLine="720"/>
        <w:jc w:val="both"/>
        <w:rPr>
          <w:rFonts w:ascii="Times New Roman" w:eastAsia="Calibri" w:hAnsi="Times New Roman" w:cs="Times New Roman"/>
          <w:kern w:val="0"/>
          <w:sz w:val="28"/>
          <w:szCs w:val="28"/>
          <w14:ligatures w14:val="none"/>
        </w:rPr>
      </w:pPr>
      <w:r w:rsidRPr="009635A6">
        <w:rPr>
          <w:rFonts w:ascii="Times New Roman" w:eastAsia="Calibri" w:hAnsi="Times New Roman" w:cs="Times New Roman"/>
          <w:kern w:val="0"/>
          <w:sz w:val="28"/>
          <w:szCs w:val="28"/>
          <w14:ligatures w14:val="none"/>
        </w:rPr>
        <w:t xml:space="preserve">b) Trong thời hạn </w:t>
      </w:r>
      <w:r w:rsidR="004C751C" w:rsidRPr="004C751C">
        <w:rPr>
          <w:rFonts w:ascii="Times New Roman" w:eastAsia="Calibri" w:hAnsi="Times New Roman" w:cs="Times New Roman"/>
          <w:b/>
          <w:bCs/>
          <w:color w:val="EE0000"/>
          <w:kern w:val="0"/>
          <w:sz w:val="28"/>
          <w:szCs w:val="28"/>
          <w14:ligatures w14:val="none"/>
        </w:rPr>
        <w:t>3,5</w:t>
      </w:r>
      <w:r w:rsidRPr="004C751C">
        <w:rPr>
          <w:rFonts w:ascii="Times New Roman" w:eastAsia="Calibri" w:hAnsi="Times New Roman" w:cs="Times New Roman"/>
          <w:b/>
          <w:bCs/>
          <w:color w:val="EE0000"/>
          <w:kern w:val="0"/>
          <w:sz w:val="28"/>
          <w:szCs w:val="28"/>
          <w14:ligatures w14:val="none"/>
        </w:rPr>
        <w:t xml:space="preserve"> ngày làm việc</w:t>
      </w:r>
      <w:r w:rsidRPr="009635A6">
        <w:rPr>
          <w:rFonts w:ascii="Times New Roman" w:eastAsia="Calibri" w:hAnsi="Times New Roman" w:cs="Times New Roman"/>
          <w:kern w:val="0"/>
          <w:sz w:val="28"/>
          <w:szCs w:val="28"/>
          <w14:ligatures w14:val="none"/>
        </w:rPr>
        <w:t>, kể từ ngày nhận đủ hồ sơ đúng theo quy định, cơ quan cấp Giấy phép thẩm định hồ sơ và cấp Giấy phép vận chuyển hàng hóa nguy hiểm theo mẫu tại Phụ lục VII hoặc Phụ lục VIII kèm theo Nghị định 161/2024/NĐ-CP; trường hợp không cấp Giấy phép thì cơ quan cấp Giấy phép phải trả lời bằng văn bản hoặc thông báo qua hệ thống dịch vụ công trực tuyến và nêu rõ lý do.</w:t>
      </w:r>
    </w:p>
    <w:p w14:paraId="1DD43096" w14:textId="77777777" w:rsidR="009635A6" w:rsidRPr="009635A6" w:rsidRDefault="009635A6" w:rsidP="00BD4124">
      <w:pPr>
        <w:numPr>
          <w:ilvl w:val="0"/>
          <w:numId w:val="21"/>
        </w:numPr>
        <w:tabs>
          <w:tab w:val="left" w:pos="284"/>
        </w:tabs>
        <w:spacing w:before="120" w:after="120" w:line="240" w:lineRule="auto"/>
        <w:ind w:left="357" w:hanging="357"/>
        <w:contextualSpacing/>
        <w:jc w:val="both"/>
        <w:rPr>
          <w:rFonts w:ascii="Times New Roman" w:eastAsia="Calibri" w:hAnsi="Times New Roman" w:cs="Times New Roman"/>
          <w:kern w:val="0"/>
          <w:sz w:val="28"/>
          <w:szCs w:val="28"/>
          <w:lang w:val="en" w:eastAsia="vi-VN"/>
          <w14:ligatures w14:val="none"/>
        </w:rPr>
      </w:pPr>
      <w:r w:rsidRPr="009635A6">
        <w:rPr>
          <w:rFonts w:ascii="Times New Roman" w:eastAsia="Calibri" w:hAnsi="Times New Roman" w:cs="Times New Roman"/>
          <w:b/>
          <w:kern w:val="0"/>
          <w:sz w:val="28"/>
          <w:szCs w:val="28"/>
          <w:lang w:val="en" w:eastAsia="vi-VN"/>
          <w14:ligatures w14:val="none"/>
        </w:rPr>
        <w:t>Cách thức thực hiện</w:t>
      </w:r>
      <w:r w:rsidRPr="009635A6">
        <w:rPr>
          <w:rFonts w:ascii="Times New Roman" w:eastAsia="Calibri" w:hAnsi="Times New Roman" w:cs="Times New Roman"/>
          <w:kern w:val="0"/>
          <w:sz w:val="28"/>
          <w:szCs w:val="28"/>
          <w:lang w:val="en" w:eastAsia="vi-VN"/>
          <w14:ligatures w14:val="none"/>
        </w:rPr>
        <w:t xml:space="preserve">: </w:t>
      </w:r>
    </w:p>
    <w:p w14:paraId="7058A1C9" w14:textId="77777777" w:rsidR="009635A6" w:rsidRPr="009635A6" w:rsidRDefault="009635A6" w:rsidP="009635A6">
      <w:pPr>
        <w:tabs>
          <w:tab w:val="left" w:pos="284"/>
          <w:tab w:val="left" w:pos="532"/>
        </w:tabs>
        <w:spacing w:before="120" w:after="120" w:line="240" w:lineRule="auto"/>
        <w:ind w:firstLine="720"/>
        <w:jc w:val="both"/>
        <w:rPr>
          <w:rFonts w:ascii="Times New Roman" w:eastAsia="Calibri" w:hAnsi="Times New Roman" w:cs="Times New Roman"/>
          <w:kern w:val="0"/>
          <w:sz w:val="28"/>
          <w:szCs w:val="28"/>
          <w14:ligatures w14:val="none"/>
        </w:rPr>
      </w:pPr>
      <w:r w:rsidRPr="009635A6">
        <w:rPr>
          <w:rFonts w:ascii="Times New Roman" w:eastAsia="Calibri" w:hAnsi="Times New Roman" w:cs="Times New Roman"/>
          <w:kern w:val="0"/>
          <w:sz w:val="28"/>
          <w:szCs w:val="28"/>
          <w14:ligatures w14:val="none"/>
        </w:rPr>
        <w:t>- Qua Bưu điện;</w:t>
      </w:r>
    </w:p>
    <w:p w14:paraId="13439E2C" w14:textId="77777777" w:rsidR="009635A6" w:rsidRPr="009635A6" w:rsidRDefault="009635A6" w:rsidP="009635A6">
      <w:pPr>
        <w:tabs>
          <w:tab w:val="left" w:pos="284"/>
          <w:tab w:val="left" w:pos="532"/>
        </w:tabs>
        <w:spacing w:before="120" w:after="120" w:line="240" w:lineRule="auto"/>
        <w:ind w:firstLine="720"/>
        <w:jc w:val="both"/>
        <w:rPr>
          <w:rFonts w:ascii="Times New Roman" w:eastAsia="Calibri" w:hAnsi="Times New Roman" w:cs="Times New Roman"/>
          <w:kern w:val="0"/>
          <w:sz w:val="28"/>
          <w:szCs w:val="28"/>
          <w14:ligatures w14:val="none"/>
        </w:rPr>
      </w:pPr>
      <w:r w:rsidRPr="009635A6">
        <w:rPr>
          <w:rFonts w:ascii="Times New Roman" w:eastAsia="Calibri" w:hAnsi="Times New Roman" w:cs="Times New Roman"/>
          <w:kern w:val="0"/>
          <w:sz w:val="28"/>
          <w:szCs w:val="28"/>
          <w14:ligatures w14:val="none"/>
        </w:rPr>
        <w:t>- Qua hệ thống dịch vụ công trực tuyến;</w:t>
      </w:r>
    </w:p>
    <w:p w14:paraId="2417C518" w14:textId="77777777" w:rsidR="009635A6" w:rsidRPr="009635A6" w:rsidRDefault="009635A6" w:rsidP="009635A6">
      <w:pPr>
        <w:tabs>
          <w:tab w:val="left" w:pos="284"/>
          <w:tab w:val="left" w:pos="532"/>
        </w:tabs>
        <w:spacing w:before="120" w:after="120" w:line="240" w:lineRule="auto"/>
        <w:ind w:firstLine="720"/>
        <w:jc w:val="both"/>
        <w:rPr>
          <w:rFonts w:ascii="Times New Roman" w:eastAsia="Calibri" w:hAnsi="Times New Roman" w:cs="Times New Roman"/>
          <w:kern w:val="0"/>
          <w:sz w:val="28"/>
          <w:szCs w:val="28"/>
          <w14:ligatures w14:val="none"/>
        </w:rPr>
      </w:pPr>
      <w:r w:rsidRPr="009635A6">
        <w:rPr>
          <w:rFonts w:ascii="Times New Roman" w:eastAsia="Calibri" w:hAnsi="Times New Roman" w:cs="Times New Roman"/>
          <w:kern w:val="0"/>
          <w:sz w:val="28"/>
          <w:szCs w:val="28"/>
          <w14:ligatures w14:val="none"/>
        </w:rPr>
        <w:t xml:space="preserve">- Nộp trực tiếp tại </w:t>
      </w:r>
      <w:r w:rsidRPr="009635A6">
        <w:rPr>
          <w:rFonts w:ascii="Times New Roman" w:hAnsi="Times New Roman" w:cs="Times New Roman"/>
          <w:sz w:val="28"/>
          <w:szCs w:val="28"/>
        </w:rPr>
        <w:t>Ủy ban nhân dân cấp tỉnh</w:t>
      </w:r>
      <w:r w:rsidRPr="009635A6">
        <w:rPr>
          <w:rFonts w:ascii="Times New Roman" w:eastAsia="Calibri" w:hAnsi="Times New Roman" w:cs="Times New Roman"/>
          <w:kern w:val="0"/>
          <w:sz w:val="28"/>
          <w:szCs w:val="28"/>
          <w14:ligatures w14:val="none"/>
        </w:rPr>
        <w:t>.</w:t>
      </w:r>
    </w:p>
    <w:p w14:paraId="3EF0EBA8" w14:textId="77777777" w:rsidR="009635A6" w:rsidRPr="009635A6" w:rsidRDefault="009635A6" w:rsidP="00BD4124">
      <w:pPr>
        <w:numPr>
          <w:ilvl w:val="0"/>
          <w:numId w:val="21"/>
        </w:numPr>
        <w:tabs>
          <w:tab w:val="left" w:pos="284"/>
          <w:tab w:val="left" w:pos="532"/>
        </w:tabs>
        <w:spacing w:before="120" w:after="120" w:line="240" w:lineRule="auto"/>
        <w:ind w:left="357" w:hanging="357"/>
        <w:contextualSpacing/>
        <w:jc w:val="both"/>
        <w:rPr>
          <w:rFonts w:ascii="Times New Roman" w:eastAsia="Calibri" w:hAnsi="Times New Roman" w:cs="Times New Roman"/>
          <w:kern w:val="0"/>
          <w:sz w:val="28"/>
          <w:szCs w:val="28"/>
          <w:lang w:val="en" w:eastAsia="vi-VN"/>
          <w14:ligatures w14:val="none"/>
        </w:rPr>
      </w:pPr>
      <w:r w:rsidRPr="009635A6">
        <w:rPr>
          <w:rFonts w:ascii="Times New Roman" w:eastAsia="Calibri" w:hAnsi="Times New Roman" w:cs="Times New Roman"/>
          <w:b/>
          <w:kern w:val="0"/>
          <w:sz w:val="28"/>
          <w:szCs w:val="28"/>
          <w:lang w:val="en" w:eastAsia="vi-VN"/>
          <w14:ligatures w14:val="none"/>
        </w:rPr>
        <w:t>Thành phần hồ sơ:</w:t>
      </w:r>
    </w:p>
    <w:p w14:paraId="3B8D5FE0" w14:textId="77777777" w:rsidR="009635A6" w:rsidRPr="009635A6" w:rsidRDefault="009635A6" w:rsidP="009635A6">
      <w:pPr>
        <w:tabs>
          <w:tab w:val="left" w:pos="284"/>
        </w:tabs>
        <w:spacing w:before="120" w:after="120" w:line="240" w:lineRule="auto"/>
        <w:ind w:firstLine="720"/>
        <w:jc w:val="both"/>
        <w:rPr>
          <w:rFonts w:ascii="Times New Roman" w:eastAsia="Calibri" w:hAnsi="Times New Roman" w:cs="Times New Roman"/>
          <w:kern w:val="0"/>
          <w:sz w:val="28"/>
          <w:szCs w:val="28"/>
          <w14:ligatures w14:val="none"/>
        </w:rPr>
      </w:pPr>
      <w:r w:rsidRPr="009635A6">
        <w:rPr>
          <w:rFonts w:ascii="Times New Roman" w:eastAsia="Calibri" w:hAnsi="Times New Roman" w:cs="Times New Roman"/>
          <w:kern w:val="0"/>
          <w:sz w:val="28"/>
          <w:szCs w:val="28"/>
          <w14:ligatures w14:val="none"/>
        </w:rPr>
        <w:t>Hồ sơ đề nghị cấp Giấy phép vận chuyển hàng hóa nguy hiểm loại 5, loại 8 bao gồm:</w:t>
      </w:r>
    </w:p>
    <w:p w14:paraId="39A3F808" w14:textId="77777777" w:rsidR="009635A6" w:rsidRPr="009635A6" w:rsidRDefault="009635A6" w:rsidP="009635A6">
      <w:pPr>
        <w:tabs>
          <w:tab w:val="left" w:pos="284"/>
        </w:tabs>
        <w:spacing w:before="120" w:after="120" w:line="240" w:lineRule="auto"/>
        <w:ind w:firstLine="720"/>
        <w:jc w:val="both"/>
        <w:rPr>
          <w:rFonts w:ascii="Times New Roman" w:eastAsia="Calibri" w:hAnsi="Times New Roman" w:cs="Times New Roman"/>
          <w:kern w:val="0"/>
          <w:sz w:val="28"/>
          <w:szCs w:val="28"/>
          <w14:ligatures w14:val="none"/>
        </w:rPr>
      </w:pPr>
      <w:r w:rsidRPr="009635A6">
        <w:rPr>
          <w:rFonts w:ascii="Times New Roman" w:eastAsia="Calibri" w:hAnsi="Times New Roman" w:cs="Times New Roman"/>
          <w:kern w:val="0"/>
          <w:sz w:val="28"/>
          <w:szCs w:val="28"/>
          <w14:ligatures w14:val="none"/>
        </w:rPr>
        <w:t>a) Giấy đề nghị cấp Giấy phép vận chuyển hàng hóa nguy hiểm theo mẫu quy định tại Phụ lục IV kèm theo Nghị định 161/2024/NĐ-CP;</w:t>
      </w:r>
    </w:p>
    <w:p w14:paraId="626F14B5" w14:textId="77777777" w:rsidR="009635A6" w:rsidRPr="009635A6" w:rsidRDefault="009635A6" w:rsidP="009635A6">
      <w:pPr>
        <w:tabs>
          <w:tab w:val="left" w:pos="284"/>
        </w:tabs>
        <w:spacing w:before="120" w:after="120" w:line="240" w:lineRule="auto"/>
        <w:ind w:firstLine="720"/>
        <w:jc w:val="both"/>
        <w:rPr>
          <w:rFonts w:ascii="Times New Roman" w:eastAsia="Calibri" w:hAnsi="Times New Roman" w:cs="Times New Roman"/>
          <w:kern w:val="0"/>
          <w:sz w:val="28"/>
          <w:szCs w:val="28"/>
          <w14:ligatures w14:val="none"/>
        </w:rPr>
      </w:pPr>
      <w:r w:rsidRPr="009635A6">
        <w:rPr>
          <w:rFonts w:ascii="Times New Roman" w:eastAsia="Calibri" w:hAnsi="Times New Roman" w:cs="Times New Roman"/>
          <w:kern w:val="0"/>
          <w:sz w:val="28"/>
          <w:szCs w:val="28"/>
          <w14:ligatures w14:val="none"/>
        </w:rPr>
        <w:t>b) Bản sao hoặc bản sao điện tử hoặc bản chính Bảng kê danh sách phương tiện tham gia vận chuyển bảo đảm còn thời hạn kiểm định theo quy định;</w:t>
      </w:r>
    </w:p>
    <w:p w14:paraId="5A7A60BC" w14:textId="77777777" w:rsidR="009635A6" w:rsidRPr="009635A6" w:rsidRDefault="009635A6" w:rsidP="009635A6">
      <w:pPr>
        <w:tabs>
          <w:tab w:val="left" w:pos="284"/>
        </w:tabs>
        <w:spacing w:before="120" w:after="120" w:line="240" w:lineRule="auto"/>
        <w:ind w:firstLine="720"/>
        <w:jc w:val="both"/>
        <w:rPr>
          <w:rFonts w:ascii="Times New Roman" w:eastAsia="Calibri" w:hAnsi="Times New Roman" w:cs="Times New Roman"/>
          <w:kern w:val="0"/>
          <w:sz w:val="28"/>
          <w:szCs w:val="28"/>
          <w14:ligatures w14:val="none"/>
        </w:rPr>
      </w:pPr>
      <w:r w:rsidRPr="009635A6">
        <w:rPr>
          <w:rFonts w:ascii="Times New Roman" w:eastAsia="Calibri" w:hAnsi="Times New Roman" w:cs="Times New Roman"/>
          <w:kern w:val="0"/>
          <w:sz w:val="28"/>
          <w:szCs w:val="28"/>
          <w14:ligatures w14:val="none"/>
        </w:rPr>
        <w:t>c) Bản sao hoặc bản sao điện tử hoặc bản chính Bảng kê danh sách lái xe vận chuyển hàng hóa nguy hiểm (gồm: họ và tên; số định danh cá nhân; số giấy phép, hạng giấy phép lái xe) và danh sách người áp tải đối với trường hợp bắt buộc phải có người áp tải (gồm: họ và tên, số định danh cá nhân);</w:t>
      </w:r>
    </w:p>
    <w:p w14:paraId="23DDE53D" w14:textId="77777777" w:rsidR="009635A6" w:rsidRPr="009635A6" w:rsidRDefault="009635A6" w:rsidP="009635A6">
      <w:pPr>
        <w:tabs>
          <w:tab w:val="left" w:pos="284"/>
        </w:tabs>
        <w:spacing w:before="120" w:after="120" w:line="240" w:lineRule="auto"/>
        <w:ind w:firstLine="720"/>
        <w:jc w:val="both"/>
        <w:rPr>
          <w:rFonts w:ascii="Times New Roman" w:eastAsia="Calibri" w:hAnsi="Times New Roman" w:cs="Times New Roman"/>
          <w:kern w:val="0"/>
          <w:sz w:val="28"/>
          <w:szCs w:val="28"/>
          <w14:ligatures w14:val="none"/>
        </w:rPr>
      </w:pPr>
      <w:r w:rsidRPr="009635A6">
        <w:rPr>
          <w:rFonts w:ascii="Times New Roman" w:eastAsia="Calibri" w:hAnsi="Times New Roman" w:cs="Times New Roman"/>
          <w:kern w:val="0"/>
          <w:sz w:val="28"/>
          <w:szCs w:val="28"/>
          <w14:ligatures w14:val="none"/>
        </w:rPr>
        <w:lastRenderedPageBreak/>
        <w:t>d) Bản sao hoặc bản sao điện tử hoặc bản chính phương án tổ chức vận chuyển, hàng hóa nguy hiểm của đơn vị vận chuyển theo mẫu quy định tại Phụ lục V kèm theo Nghị định 161/2024/NĐ-CP  (trong đó bao gồm tối thiểu các nội dung: biển kiểm soát xe; họ và tên người lái xe; loại hàng; khối lượng; tuyến đường, thời gian vận chuyển; biện pháp ứng cứu sự cố hóa chất trong vận chuyển hàng hóa nguy hiểm);</w:t>
      </w:r>
    </w:p>
    <w:p w14:paraId="12B01FF1" w14:textId="77777777" w:rsidR="009635A6" w:rsidRPr="009635A6" w:rsidRDefault="009635A6" w:rsidP="009635A6">
      <w:pPr>
        <w:tabs>
          <w:tab w:val="left" w:pos="284"/>
        </w:tabs>
        <w:spacing w:before="120" w:after="120" w:line="240" w:lineRule="auto"/>
        <w:ind w:firstLine="720"/>
        <w:jc w:val="both"/>
        <w:rPr>
          <w:rFonts w:ascii="Times New Roman" w:eastAsia="Calibri" w:hAnsi="Times New Roman" w:cs="Times New Roman"/>
          <w:kern w:val="0"/>
          <w:sz w:val="28"/>
          <w:szCs w:val="28"/>
          <w14:ligatures w14:val="none"/>
        </w:rPr>
      </w:pPr>
      <w:r w:rsidRPr="009635A6">
        <w:rPr>
          <w:rFonts w:ascii="Times New Roman" w:eastAsia="Calibri" w:hAnsi="Times New Roman" w:cs="Times New Roman"/>
          <w:kern w:val="0"/>
          <w:sz w:val="28"/>
          <w:szCs w:val="28"/>
          <w14:ligatures w14:val="none"/>
        </w:rPr>
        <w:t>đ) Bản sao hoặc bản sao điện tử Giấy chứng nhận hoàn thành chương trình tập huấn an toàn hàng hóa nguy hiểm của người lái xe hoặc người áp tải.</w:t>
      </w:r>
    </w:p>
    <w:p w14:paraId="09C61EAC" w14:textId="77777777" w:rsidR="009635A6" w:rsidRPr="009635A6" w:rsidRDefault="009635A6" w:rsidP="00BD4124">
      <w:pPr>
        <w:numPr>
          <w:ilvl w:val="0"/>
          <w:numId w:val="21"/>
        </w:numPr>
        <w:tabs>
          <w:tab w:val="left" w:pos="284"/>
          <w:tab w:val="left" w:pos="672"/>
        </w:tabs>
        <w:spacing w:before="120" w:after="120" w:line="240" w:lineRule="auto"/>
        <w:ind w:left="357" w:hanging="357"/>
        <w:contextualSpacing/>
        <w:jc w:val="both"/>
        <w:rPr>
          <w:rFonts w:ascii="Times New Roman" w:eastAsia="Calibri" w:hAnsi="Times New Roman" w:cs="Times New Roman"/>
          <w:kern w:val="0"/>
          <w:sz w:val="28"/>
          <w:szCs w:val="28"/>
          <w:lang w:val="sv-SE" w:eastAsia="vi-VN"/>
          <w14:ligatures w14:val="none"/>
        </w:rPr>
      </w:pPr>
      <w:r w:rsidRPr="009635A6">
        <w:rPr>
          <w:rFonts w:ascii="Times New Roman" w:eastAsia="Calibri" w:hAnsi="Times New Roman" w:cs="Times New Roman"/>
          <w:b/>
          <w:kern w:val="0"/>
          <w:sz w:val="28"/>
          <w:szCs w:val="28"/>
          <w:lang w:val="pt-BR" w:eastAsia="vi-VN"/>
          <w14:ligatures w14:val="none"/>
        </w:rPr>
        <w:t>Số lượng bộ hồ sơ:</w:t>
      </w:r>
      <w:r w:rsidRPr="009635A6">
        <w:rPr>
          <w:rFonts w:ascii="Times New Roman" w:eastAsia="Calibri" w:hAnsi="Times New Roman" w:cs="Times New Roman"/>
          <w:kern w:val="0"/>
          <w:sz w:val="28"/>
          <w:szCs w:val="28"/>
          <w:lang w:val="pt-BR" w:eastAsia="vi-VN"/>
          <w14:ligatures w14:val="none"/>
        </w:rPr>
        <w:t xml:space="preserve"> 01 bộ </w:t>
      </w:r>
    </w:p>
    <w:p w14:paraId="10934FDB" w14:textId="6F37A40C" w:rsidR="009635A6" w:rsidRPr="009635A6" w:rsidRDefault="009635A6" w:rsidP="00BD4124">
      <w:pPr>
        <w:numPr>
          <w:ilvl w:val="0"/>
          <w:numId w:val="21"/>
        </w:numPr>
        <w:tabs>
          <w:tab w:val="left" w:pos="284"/>
          <w:tab w:val="left" w:pos="672"/>
        </w:tabs>
        <w:spacing w:before="120" w:after="120" w:line="240" w:lineRule="auto"/>
        <w:ind w:left="357" w:hanging="357"/>
        <w:contextualSpacing/>
        <w:jc w:val="both"/>
        <w:rPr>
          <w:rFonts w:ascii="Times New Roman" w:eastAsia="Calibri" w:hAnsi="Times New Roman" w:cs="Times New Roman"/>
          <w:kern w:val="0"/>
          <w:sz w:val="28"/>
          <w:szCs w:val="28"/>
          <w:lang w:val="sv-SE" w:eastAsia="vi-VN"/>
          <w14:ligatures w14:val="none"/>
        </w:rPr>
      </w:pPr>
      <w:r w:rsidRPr="009635A6">
        <w:rPr>
          <w:rFonts w:ascii="Times New Roman" w:eastAsia="Calibri" w:hAnsi="Times New Roman" w:cs="Times New Roman"/>
          <w:b/>
          <w:kern w:val="0"/>
          <w:sz w:val="28"/>
          <w:szCs w:val="28"/>
          <w:lang w:val="sv-SE" w:eastAsia="vi-VN"/>
          <w14:ligatures w14:val="none"/>
        </w:rPr>
        <w:t xml:space="preserve">Thời hạn giải quyết: </w:t>
      </w:r>
      <w:r w:rsidR="00AC2628" w:rsidRPr="00AC2628">
        <w:rPr>
          <w:rFonts w:ascii="Times New Roman" w:eastAsia="Calibri" w:hAnsi="Times New Roman" w:cs="Times New Roman"/>
          <w:b/>
          <w:bCs/>
          <w:color w:val="EE0000"/>
          <w:kern w:val="0"/>
          <w:sz w:val="28"/>
          <w:szCs w:val="28"/>
          <w:lang w:val="sv-SE" w:eastAsia="vi-VN"/>
          <w14:ligatures w14:val="none"/>
        </w:rPr>
        <w:t>3,5</w:t>
      </w:r>
      <w:r w:rsidRPr="00AC2628">
        <w:rPr>
          <w:rFonts w:ascii="Times New Roman" w:eastAsia="Calibri" w:hAnsi="Times New Roman" w:cs="Times New Roman"/>
          <w:b/>
          <w:bCs/>
          <w:color w:val="EE0000"/>
          <w:kern w:val="0"/>
          <w:sz w:val="28"/>
          <w:szCs w:val="28"/>
          <w:lang w:val="sv-SE" w:eastAsia="vi-VN"/>
          <w14:ligatures w14:val="none"/>
        </w:rPr>
        <w:t xml:space="preserve"> ngày làm việc</w:t>
      </w:r>
      <w:r w:rsidRPr="00AC2628">
        <w:rPr>
          <w:rFonts w:ascii="Times New Roman" w:eastAsia="Calibri" w:hAnsi="Times New Roman" w:cs="Times New Roman"/>
          <w:color w:val="EE0000"/>
          <w:kern w:val="0"/>
          <w:sz w:val="28"/>
          <w:szCs w:val="28"/>
          <w:lang w:val="sv-SE" w:eastAsia="vi-VN"/>
          <w14:ligatures w14:val="none"/>
        </w:rPr>
        <w:t xml:space="preserve"> </w:t>
      </w:r>
      <w:r w:rsidRPr="009635A6">
        <w:rPr>
          <w:rFonts w:ascii="Times New Roman" w:eastAsia="Calibri" w:hAnsi="Times New Roman" w:cs="Times New Roman"/>
          <w:kern w:val="0"/>
          <w:sz w:val="28"/>
          <w:szCs w:val="28"/>
          <w:lang w:val="sv-SE" w:eastAsia="vi-VN"/>
          <w14:ligatures w14:val="none"/>
        </w:rPr>
        <w:t>kể từ ngày nhận đủ hồ sơ hợp lệ.</w:t>
      </w:r>
    </w:p>
    <w:p w14:paraId="7E6B2DD7" w14:textId="77777777" w:rsidR="009635A6" w:rsidRPr="009635A6" w:rsidRDefault="009635A6" w:rsidP="00BD4124">
      <w:pPr>
        <w:numPr>
          <w:ilvl w:val="0"/>
          <w:numId w:val="21"/>
        </w:numPr>
        <w:tabs>
          <w:tab w:val="left" w:pos="284"/>
          <w:tab w:val="left" w:pos="490"/>
        </w:tabs>
        <w:spacing w:before="120" w:after="120" w:line="240" w:lineRule="auto"/>
        <w:ind w:left="357" w:hanging="357"/>
        <w:contextualSpacing/>
        <w:jc w:val="both"/>
        <w:rPr>
          <w:rFonts w:ascii="Times New Roman" w:eastAsia="Calibri" w:hAnsi="Times New Roman" w:cs="Times New Roman"/>
          <w:kern w:val="0"/>
          <w:sz w:val="28"/>
          <w:szCs w:val="28"/>
          <w:lang w:val="sv-SE" w:eastAsia="vi-VN"/>
          <w14:ligatures w14:val="none"/>
        </w:rPr>
      </w:pPr>
      <w:r w:rsidRPr="009635A6">
        <w:rPr>
          <w:rFonts w:ascii="Times New Roman" w:eastAsia="Calibri" w:hAnsi="Times New Roman" w:cs="Times New Roman"/>
          <w:b/>
          <w:kern w:val="0"/>
          <w:sz w:val="28"/>
          <w:szCs w:val="28"/>
          <w:lang w:val="sv-SE" w:eastAsia="vi-VN"/>
          <w14:ligatures w14:val="none"/>
        </w:rPr>
        <w:t>Đối tượng thực hiện thủ tục hành chính:</w:t>
      </w:r>
      <w:r w:rsidRPr="009635A6">
        <w:rPr>
          <w:rFonts w:ascii="Times New Roman" w:eastAsia="Calibri" w:hAnsi="Times New Roman" w:cs="Times New Roman"/>
          <w:kern w:val="0"/>
          <w:sz w:val="28"/>
          <w:szCs w:val="28"/>
          <w:lang w:val="sv-SE" w:eastAsia="vi-VN"/>
          <w14:ligatures w14:val="none"/>
        </w:rPr>
        <w:t xml:space="preserve"> Tổ chức, cá nhân thực hiện vận chuyển hóa chất nhóm 5 và nhóm 8.</w:t>
      </w:r>
    </w:p>
    <w:p w14:paraId="70CA9487" w14:textId="77777777" w:rsidR="009635A6" w:rsidRPr="009635A6" w:rsidRDefault="009635A6" w:rsidP="00BD4124">
      <w:pPr>
        <w:numPr>
          <w:ilvl w:val="0"/>
          <w:numId w:val="21"/>
        </w:numPr>
        <w:tabs>
          <w:tab w:val="left" w:pos="284"/>
          <w:tab w:val="left" w:pos="672"/>
        </w:tabs>
        <w:spacing w:before="120" w:after="120" w:line="240" w:lineRule="auto"/>
        <w:ind w:left="357" w:hanging="357"/>
        <w:contextualSpacing/>
        <w:jc w:val="both"/>
        <w:rPr>
          <w:rFonts w:ascii="Times New Roman" w:eastAsia="Calibri" w:hAnsi="Times New Roman" w:cs="Times New Roman"/>
          <w:kern w:val="0"/>
          <w:sz w:val="28"/>
          <w:szCs w:val="28"/>
          <w:lang w:val="sv-SE" w:eastAsia="vi-VN"/>
          <w14:ligatures w14:val="none"/>
        </w:rPr>
      </w:pPr>
      <w:r w:rsidRPr="009635A6">
        <w:rPr>
          <w:rFonts w:ascii="Times New Roman" w:eastAsia="Calibri" w:hAnsi="Times New Roman" w:cs="Times New Roman"/>
          <w:b/>
          <w:kern w:val="0"/>
          <w:sz w:val="28"/>
          <w:szCs w:val="28"/>
          <w:lang w:val="sv-SE" w:eastAsia="vi-VN"/>
          <w14:ligatures w14:val="none"/>
        </w:rPr>
        <w:t xml:space="preserve">Cơ quan thực hiện thủ tục hành chính: </w:t>
      </w:r>
      <w:r w:rsidRPr="009635A6">
        <w:rPr>
          <w:rFonts w:ascii="Times New Roman" w:eastAsia="Times New Roman" w:hAnsi="Times New Roman" w:cs="Times New Roman"/>
          <w:kern w:val="0"/>
          <w:sz w:val="28"/>
          <w:szCs w:val="28"/>
          <w:lang w:val="pt-BR" w:eastAsia="vi-VN"/>
          <w14:ligatures w14:val="none"/>
        </w:rPr>
        <w:t>Ủy ban nhân dân cấp tỉnh</w:t>
      </w:r>
      <w:r w:rsidRPr="009635A6">
        <w:rPr>
          <w:rFonts w:ascii="Times New Roman" w:eastAsia="Calibri" w:hAnsi="Times New Roman" w:cs="Times New Roman"/>
          <w:kern w:val="0"/>
          <w:sz w:val="28"/>
          <w:szCs w:val="28"/>
          <w:lang w:val="sv-SE" w:eastAsia="vi-VN"/>
          <w14:ligatures w14:val="none"/>
        </w:rPr>
        <w:t>.</w:t>
      </w:r>
    </w:p>
    <w:p w14:paraId="26B0EFF6" w14:textId="77777777" w:rsidR="009635A6" w:rsidRPr="009635A6" w:rsidRDefault="009635A6" w:rsidP="00BD4124">
      <w:pPr>
        <w:numPr>
          <w:ilvl w:val="0"/>
          <w:numId w:val="21"/>
        </w:numPr>
        <w:tabs>
          <w:tab w:val="left" w:pos="284"/>
          <w:tab w:val="left" w:pos="426"/>
        </w:tabs>
        <w:spacing w:before="120" w:after="120" w:line="240" w:lineRule="auto"/>
        <w:ind w:left="357" w:hanging="357"/>
        <w:contextualSpacing/>
        <w:jc w:val="both"/>
        <w:rPr>
          <w:rFonts w:ascii="Times New Roman" w:eastAsia="Calibri" w:hAnsi="Times New Roman" w:cs="Times New Roman"/>
          <w:kern w:val="0"/>
          <w:sz w:val="28"/>
          <w:szCs w:val="28"/>
          <w:lang w:val="sv-SE" w:eastAsia="vi-VN"/>
          <w14:ligatures w14:val="none"/>
        </w:rPr>
      </w:pPr>
      <w:r w:rsidRPr="009635A6">
        <w:rPr>
          <w:rFonts w:ascii="Times New Roman" w:eastAsia="Calibri" w:hAnsi="Times New Roman" w:cs="Times New Roman"/>
          <w:b/>
          <w:kern w:val="0"/>
          <w:sz w:val="28"/>
          <w:szCs w:val="28"/>
          <w:lang w:val="sv-SE" w:eastAsia="vi-VN"/>
          <w14:ligatures w14:val="none"/>
        </w:rPr>
        <w:t xml:space="preserve"> Phí, Lệ phí</w:t>
      </w:r>
      <w:r w:rsidRPr="009635A6">
        <w:rPr>
          <w:rFonts w:ascii="Times New Roman" w:eastAsia="Calibri" w:hAnsi="Times New Roman" w:cs="Times New Roman"/>
          <w:kern w:val="0"/>
          <w:sz w:val="28"/>
          <w:szCs w:val="28"/>
          <w:lang w:val="sv-SE" w:eastAsia="vi-VN"/>
          <w14:ligatures w14:val="none"/>
        </w:rPr>
        <w:t xml:space="preserve">: </w:t>
      </w:r>
      <w:r w:rsidRPr="007807F4">
        <w:rPr>
          <w:rFonts w:ascii="Times New Roman" w:eastAsia="Times New Roman" w:hAnsi="Times New Roman" w:cs="Times New Roman"/>
          <w:kern w:val="0"/>
          <w:sz w:val="28"/>
          <w:szCs w:val="28"/>
          <w:lang w:val="sv-SE" w:eastAsia="vi-VN"/>
          <w14:ligatures w14:val="none"/>
        </w:rPr>
        <w:t>Theo quy định của pháp luật về phí và lệ phí</w:t>
      </w:r>
      <w:r w:rsidRPr="007807F4">
        <w:rPr>
          <w:rFonts w:ascii="Times New Roman" w:eastAsia="Times New Roman" w:hAnsi="Times New Roman" w:cs="Times New Roman"/>
          <w:bCs/>
          <w:kern w:val="0"/>
          <w:sz w:val="28"/>
          <w:szCs w:val="28"/>
          <w:lang w:val="sv-SE" w:eastAsia="vi-VN"/>
          <w14:ligatures w14:val="none"/>
        </w:rPr>
        <w:t>.</w:t>
      </w:r>
    </w:p>
    <w:p w14:paraId="6CF28003" w14:textId="77777777" w:rsidR="009635A6" w:rsidRPr="009635A6" w:rsidRDefault="009635A6" w:rsidP="00BD4124">
      <w:pPr>
        <w:numPr>
          <w:ilvl w:val="0"/>
          <w:numId w:val="21"/>
        </w:numPr>
        <w:tabs>
          <w:tab w:val="left" w:pos="284"/>
          <w:tab w:val="left" w:pos="672"/>
        </w:tabs>
        <w:spacing w:before="120" w:after="120" w:line="240" w:lineRule="auto"/>
        <w:ind w:left="357" w:hanging="357"/>
        <w:contextualSpacing/>
        <w:jc w:val="both"/>
        <w:rPr>
          <w:rFonts w:ascii="Times New Roman" w:eastAsia="Calibri" w:hAnsi="Times New Roman" w:cs="Times New Roman"/>
          <w:kern w:val="0"/>
          <w:sz w:val="28"/>
          <w:szCs w:val="28"/>
          <w:lang w:val="sv-SE" w:eastAsia="vi-VN"/>
          <w14:ligatures w14:val="none"/>
        </w:rPr>
      </w:pPr>
      <w:r w:rsidRPr="009635A6">
        <w:rPr>
          <w:rFonts w:ascii="Times New Roman" w:eastAsia="Calibri" w:hAnsi="Times New Roman" w:cs="Times New Roman"/>
          <w:b/>
          <w:kern w:val="0"/>
          <w:sz w:val="28"/>
          <w:szCs w:val="28"/>
          <w:lang w:val="sv-SE" w:eastAsia="vi-VN"/>
          <w14:ligatures w14:val="none"/>
        </w:rPr>
        <w:t>Kết quả thực hiện thủ tục hành chính:</w:t>
      </w:r>
      <w:r w:rsidRPr="009635A6">
        <w:rPr>
          <w:rFonts w:ascii="Times New Roman" w:eastAsia="Calibri" w:hAnsi="Times New Roman" w:cs="Times New Roman"/>
          <w:kern w:val="0"/>
          <w:sz w:val="28"/>
          <w:szCs w:val="28"/>
          <w:lang w:val="sv-SE" w:eastAsia="vi-VN"/>
          <w14:ligatures w14:val="none"/>
        </w:rPr>
        <w:t xml:space="preserve"> Giấy phép vận chuyển hàng hóa nguy hiểm.</w:t>
      </w:r>
    </w:p>
    <w:p w14:paraId="2E25F684" w14:textId="77777777" w:rsidR="009635A6" w:rsidRPr="009635A6" w:rsidRDefault="009635A6" w:rsidP="00BD4124">
      <w:pPr>
        <w:numPr>
          <w:ilvl w:val="0"/>
          <w:numId w:val="21"/>
        </w:numPr>
        <w:tabs>
          <w:tab w:val="left" w:pos="284"/>
          <w:tab w:val="left" w:pos="672"/>
          <w:tab w:val="left" w:pos="1008"/>
        </w:tabs>
        <w:spacing w:before="120" w:after="120" w:line="240" w:lineRule="auto"/>
        <w:ind w:left="357" w:hanging="357"/>
        <w:contextualSpacing/>
        <w:jc w:val="both"/>
        <w:rPr>
          <w:rFonts w:ascii="Times New Roman" w:eastAsia="Calibri" w:hAnsi="Times New Roman" w:cs="Times New Roman"/>
          <w:kern w:val="0"/>
          <w:sz w:val="28"/>
          <w:szCs w:val="28"/>
          <w:lang w:val="sv-SE" w:eastAsia="vi-VN"/>
          <w14:ligatures w14:val="none"/>
        </w:rPr>
      </w:pPr>
      <w:r w:rsidRPr="009635A6">
        <w:rPr>
          <w:rFonts w:ascii="Times New Roman" w:eastAsia="Calibri" w:hAnsi="Times New Roman" w:cs="Times New Roman"/>
          <w:b/>
          <w:kern w:val="0"/>
          <w:sz w:val="28"/>
          <w:szCs w:val="28"/>
          <w:lang w:val="sv-SE" w:eastAsia="vi-VN"/>
          <w14:ligatures w14:val="none"/>
        </w:rPr>
        <w:t>Tên mẫu đơn, mẫu t</w:t>
      </w:r>
      <w:r w:rsidRPr="009635A6">
        <w:rPr>
          <w:rFonts w:ascii="Times New Roman" w:eastAsia="Calibri" w:hAnsi="Times New Roman" w:cs="Times New Roman"/>
          <w:b/>
          <w:kern w:val="0"/>
          <w:sz w:val="28"/>
          <w:szCs w:val="28"/>
          <w:lang w:val="vi-VN" w:eastAsia="vi-VN"/>
          <w14:ligatures w14:val="none"/>
        </w:rPr>
        <w:t>ờ</w:t>
      </w:r>
      <w:r w:rsidRPr="009635A6">
        <w:rPr>
          <w:rFonts w:ascii="Times New Roman" w:eastAsia="Calibri" w:hAnsi="Times New Roman" w:cs="Times New Roman"/>
          <w:b/>
          <w:kern w:val="0"/>
          <w:sz w:val="28"/>
          <w:szCs w:val="28"/>
          <w:lang w:val="sv-SE" w:eastAsia="vi-VN"/>
          <w14:ligatures w14:val="none"/>
        </w:rPr>
        <w:t xml:space="preserve"> khai:</w:t>
      </w:r>
    </w:p>
    <w:p w14:paraId="016EF083" w14:textId="77777777" w:rsidR="009635A6" w:rsidRPr="009635A6" w:rsidRDefault="009635A6" w:rsidP="009635A6">
      <w:pPr>
        <w:autoSpaceDE w:val="0"/>
        <w:autoSpaceDN w:val="0"/>
        <w:adjustRightInd w:val="0"/>
        <w:spacing w:before="120" w:after="120" w:line="240" w:lineRule="auto"/>
        <w:ind w:firstLine="720"/>
        <w:jc w:val="both"/>
        <w:rPr>
          <w:rFonts w:ascii="Times New Roman" w:eastAsia="Calibri" w:hAnsi="Times New Roman" w:cs="Times New Roman"/>
          <w:kern w:val="0"/>
          <w:sz w:val="28"/>
          <w:szCs w:val="28"/>
          <w:lang w:val="sv-SE"/>
          <w14:ligatures w14:val="none"/>
        </w:rPr>
      </w:pPr>
      <w:r w:rsidRPr="009635A6">
        <w:rPr>
          <w:rFonts w:ascii="Times New Roman" w:eastAsia="Calibri" w:hAnsi="Times New Roman" w:cs="Times New Roman"/>
          <w:kern w:val="0"/>
          <w:sz w:val="28"/>
          <w:szCs w:val="28"/>
          <w:lang w:val="sv-SE"/>
          <w14:ligatures w14:val="none"/>
        </w:rPr>
        <w:t xml:space="preserve">Giấy đề nghị cấp Giấy phép vận chuyển hàng hóa nguy hiểm theo mẫu quy định tại Phụ lục IV kèm theo </w:t>
      </w:r>
      <w:r w:rsidRPr="007807F4">
        <w:rPr>
          <w:rFonts w:ascii="Times New Roman" w:eastAsia="Calibri" w:hAnsi="Times New Roman" w:cs="Times New Roman"/>
          <w:kern w:val="0"/>
          <w:sz w:val="28"/>
          <w:szCs w:val="28"/>
          <w:lang w:val="sv-SE"/>
          <w14:ligatures w14:val="none"/>
        </w:rPr>
        <w:t>Nghị định 161/2024/NĐ-CP.</w:t>
      </w:r>
    </w:p>
    <w:p w14:paraId="180D7ACE" w14:textId="77777777" w:rsidR="009635A6" w:rsidRPr="009635A6" w:rsidRDefault="009635A6" w:rsidP="00BD4124">
      <w:pPr>
        <w:numPr>
          <w:ilvl w:val="0"/>
          <w:numId w:val="22"/>
        </w:numPr>
        <w:tabs>
          <w:tab w:val="left" w:pos="284"/>
        </w:tabs>
        <w:spacing w:before="120" w:after="120" w:line="240" w:lineRule="auto"/>
        <w:ind w:left="357" w:hanging="357"/>
        <w:contextualSpacing/>
        <w:jc w:val="both"/>
        <w:rPr>
          <w:rFonts w:ascii="Times New Roman" w:eastAsia="Calibri" w:hAnsi="Times New Roman" w:cs="Times New Roman"/>
          <w:kern w:val="0"/>
          <w:sz w:val="28"/>
          <w:szCs w:val="28"/>
          <w:lang w:val="sv-SE" w:eastAsia="vi-VN"/>
          <w14:ligatures w14:val="none"/>
        </w:rPr>
      </w:pPr>
      <w:r w:rsidRPr="009635A6">
        <w:rPr>
          <w:rFonts w:ascii="Times New Roman" w:eastAsia="Calibri" w:hAnsi="Times New Roman" w:cs="Times New Roman"/>
          <w:b/>
          <w:kern w:val="0"/>
          <w:sz w:val="28"/>
          <w:szCs w:val="28"/>
          <w:lang w:val="sv-SE" w:eastAsia="vi-VN"/>
          <w14:ligatures w14:val="none"/>
        </w:rPr>
        <w:t>Yêu cầu, điều kiện thực hiện thủ tục hành chính</w:t>
      </w:r>
      <w:r w:rsidRPr="009635A6">
        <w:rPr>
          <w:rFonts w:ascii="Times New Roman" w:eastAsia="Calibri" w:hAnsi="Times New Roman" w:cs="Times New Roman"/>
          <w:kern w:val="0"/>
          <w:sz w:val="28"/>
          <w:szCs w:val="28"/>
          <w:lang w:val="sv-SE" w:eastAsia="vi-VN"/>
          <w14:ligatures w14:val="none"/>
        </w:rPr>
        <w:t xml:space="preserve">: </w:t>
      </w:r>
    </w:p>
    <w:p w14:paraId="582CE091" w14:textId="77777777" w:rsidR="009635A6" w:rsidRPr="007807F4" w:rsidRDefault="009635A6" w:rsidP="009635A6">
      <w:pPr>
        <w:shd w:val="clear" w:color="auto" w:fill="FFFFFF"/>
        <w:spacing w:before="120" w:after="120" w:line="240" w:lineRule="auto"/>
        <w:jc w:val="both"/>
        <w:rPr>
          <w:rFonts w:ascii="Times New Roman" w:eastAsia="Times New Roman" w:hAnsi="Times New Roman" w:cs="Times New Roman"/>
          <w:kern w:val="0"/>
          <w:sz w:val="28"/>
          <w:szCs w:val="28"/>
          <w:lang w:val="sv-SE"/>
          <w14:ligatures w14:val="none"/>
        </w:rPr>
      </w:pPr>
      <w:r w:rsidRPr="007807F4">
        <w:rPr>
          <w:rFonts w:ascii="Times New Roman" w:eastAsia="Times New Roman" w:hAnsi="Times New Roman" w:cs="Times New Roman"/>
          <w:kern w:val="0"/>
          <w:sz w:val="28"/>
          <w:szCs w:val="28"/>
          <w:lang w:val="sv-SE"/>
          <w14:ligatures w14:val="none"/>
        </w:rPr>
        <w:tab/>
        <w:t xml:space="preserve">- Cơ quan cấp Giấy phép vận chuyển hàng hóa nguy hiểm từ chối cấp giấy phép đối với hoạt động vận chuyển hàng hóa nguy hiểm là các chất dễ cháy, nổ có hành trình đi qua công trình hầm, phà theo quy định tại Điều 11 của Nghị định </w:t>
      </w:r>
      <w:r w:rsidRPr="009635A6">
        <w:rPr>
          <w:rFonts w:ascii="Times New Roman" w:eastAsia="Calibri" w:hAnsi="Times New Roman" w:cs="Times New Roman"/>
          <w:kern w:val="0"/>
          <w:sz w:val="28"/>
          <w:szCs w:val="28"/>
          <w:lang w:val="sv-SE"/>
          <w14:ligatures w14:val="none"/>
        </w:rPr>
        <w:t>161/2024/NĐ-CP</w:t>
      </w:r>
      <w:r w:rsidRPr="007807F4">
        <w:rPr>
          <w:rFonts w:ascii="Times New Roman" w:eastAsia="Times New Roman" w:hAnsi="Times New Roman" w:cs="Times New Roman"/>
          <w:kern w:val="0"/>
          <w:sz w:val="28"/>
          <w:szCs w:val="28"/>
          <w:lang w:val="sv-SE"/>
          <w14:ligatures w14:val="none"/>
        </w:rPr>
        <w:t>.</w:t>
      </w:r>
    </w:p>
    <w:p w14:paraId="4CAFF4B4" w14:textId="77777777" w:rsidR="009635A6" w:rsidRPr="009635A6" w:rsidRDefault="009635A6" w:rsidP="009635A6">
      <w:pPr>
        <w:shd w:val="clear" w:color="auto" w:fill="FFFFFF"/>
        <w:spacing w:before="120" w:after="120" w:line="240" w:lineRule="auto"/>
        <w:ind w:firstLine="720"/>
        <w:jc w:val="both"/>
        <w:rPr>
          <w:rFonts w:ascii="Times New Roman" w:eastAsia="Times New Roman" w:hAnsi="Times New Roman" w:cs="Times New Roman"/>
          <w:kern w:val="0"/>
          <w:sz w:val="28"/>
          <w:szCs w:val="28"/>
          <w:lang w:val="sv-SE"/>
          <w14:ligatures w14:val="none"/>
        </w:rPr>
      </w:pPr>
      <w:r w:rsidRPr="007807F4">
        <w:rPr>
          <w:rFonts w:ascii="Times New Roman" w:eastAsia="Times New Roman" w:hAnsi="Times New Roman" w:cs="Times New Roman"/>
          <w:kern w:val="0"/>
          <w:sz w:val="28"/>
          <w:szCs w:val="28"/>
          <w:lang w:val="sv-SE"/>
          <w14:ligatures w14:val="none"/>
        </w:rPr>
        <w:t>- Tổ chức, cá nhân khi vận chuyển hàng hóa nguy hiểm phải bảo đảm các điều kiện an toàn phòng cháy, chữa cháy theo quy định pháp luật về phòng cháy, chữa cháy trong quá trình vận chuyển</w:t>
      </w:r>
      <w:r w:rsidRPr="009635A6">
        <w:rPr>
          <w:rFonts w:ascii="Times New Roman" w:eastAsia="Calibri" w:hAnsi="Times New Roman" w:cs="Times New Roman"/>
          <w:kern w:val="0"/>
          <w:sz w:val="28"/>
          <w:szCs w:val="28"/>
          <w:lang w:val="sv-SE"/>
          <w14:ligatures w14:val="none"/>
        </w:rPr>
        <w:t xml:space="preserve">. </w:t>
      </w:r>
      <w:r w:rsidRPr="009635A6">
        <w:rPr>
          <w:rFonts w:ascii="Times New Roman" w:eastAsia="Times New Roman" w:hAnsi="Times New Roman" w:cs="Times New Roman"/>
          <w:kern w:val="0"/>
          <w:sz w:val="28"/>
          <w:szCs w:val="28"/>
          <w:lang w:val="sv-SE"/>
          <w14:ligatures w14:val="none"/>
        </w:rPr>
        <w:t xml:space="preserve"> </w:t>
      </w:r>
    </w:p>
    <w:p w14:paraId="154B6D44" w14:textId="77777777" w:rsidR="009635A6" w:rsidRPr="009635A6" w:rsidRDefault="009635A6" w:rsidP="009635A6">
      <w:pPr>
        <w:shd w:val="clear" w:color="auto" w:fill="FFFFFF"/>
        <w:tabs>
          <w:tab w:val="left" w:pos="8328"/>
        </w:tabs>
        <w:spacing w:before="120" w:after="120" w:line="240" w:lineRule="auto"/>
        <w:ind w:firstLine="720"/>
        <w:jc w:val="both"/>
        <w:rPr>
          <w:rFonts w:ascii="Times New Roman" w:eastAsia="Calibri" w:hAnsi="Times New Roman" w:cs="Times New Roman"/>
          <w:kern w:val="0"/>
          <w:sz w:val="28"/>
          <w:szCs w:val="28"/>
          <w:lang w:val="sv-SE"/>
          <w14:ligatures w14:val="none"/>
        </w:rPr>
      </w:pPr>
      <w:r w:rsidRPr="009635A6">
        <w:rPr>
          <w:rFonts w:ascii="Times New Roman" w:eastAsia="Calibri" w:hAnsi="Times New Roman" w:cs="Times New Roman"/>
          <w:kern w:val="0"/>
          <w:sz w:val="28"/>
          <w:szCs w:val="28"/>
          <w:lang w:val="sv-SE"/>
          <w14:ligatures w14:val="none"/>
        </w:rPr>
        <w:t>- Điều kiện đối với phương tiện vận chuyển hàng hóa nguy hiểm:</w:t>
      </w:r>
      <w:r w:rsidRPr="009635A6">
        <w:rPr>
          <w:rFonts w:ascii="Times New Roman" w:eastAsia="Calibri" w:hAnsi="Times New Roman" w:cs="Times New Roman"/>
          <w:kern w:val="0"/>
          <w:sz w:val="28"/>
          <w:szCs w:val="28"/>
          <w:lang w:val="sv-SE"/>
          <w14:ligatures w14:val="none"/>
        </w:rPr>
        <w:tab/>
      </w:r>
    </w:p>
    <w:p w14:paraId="09AB954F" w14:textId="77777777" w:rsidR="009635A6" w:rsidRPr="007807F4" w:rsidRDefault="009635A6" w:rsidP="009635A6">
      <w:pPr>
        <w:shd w:val="clear" w:color="auto" w:fill="FFFFFF"/>
        <w:tabs>
          <w:tab w:val="left" w:pos="3120"/>
          <w:tab w:val="left" w:pos="3732"/>
        </w:tabs>
        <w:spacing w:before="120" w:after="120" w:line="240" w:lineRule="auto"/>
        <w:ind w:firstLine="720"/>
        <w:jc w:val="both"/>
        <w:rPr>
          <w:rFonts w:ascii="Times New Roman" w:eastAsia="Times New Roman" w:hAnsi="Times New Roman" w:cs="Times New Roman"/>
          <w:kern w:val="0"/>
          <w:sz w:val="28"/>
          <w:szCs w:val="28"/>
          <w:lang w:val="sv-SE"/>
          <w14:ligatures w14:val="none"/>
        </w:rPr>
      </w:pPr>
      <w:r w:rsidRPr="009635A6">
        <w:rPr>
          <w:rFonts w:ascii="Times New Roman" w:eastAsia="Calibri" w:hAnsi="Times New Roman" w:cs="Times New Roman"/>
          <w:kern w:val="0"/>
          <w:sz w:val="28"/>
          <w:szCs w:val="28"/>
          <w:lang w:val="sv-SE"/>
          <w14:ligatures w14:val="none"/>
        </w:rPr>
        <w:t>a. Trên đường Bộ:</w:t>
      </w:r>
      <w:r w:rsidRPr="009635A6">
        <w:rPr>
          <w:rFonts w:ascii="Times New Roman" w:eastAsia="Calibri" w:hAnsi="Times New Roman" w:cs="Times New Roman"/>
          <w:kern w:val="0"/>
          <w:sz w:val="28"/>
          <w:szCs w:val="28"/>
          <w:lang w:val="sv-SE"/>
          <w14:ligatures w14:val="none"/>
        </w:rPr>
        <w:tab/>
      </w:r>
      <w:r w:rsidRPr="009635A6">
        <w:rPr>
          <w:rFonts w:ascii="Times New Roman" w:eastAsia="Calibri" w:hAnsi="Times New Roman" w:cs="Times New Roman"/>
          <w:kern w:val="0"/>
          <w:sz w:val="28"/>
          <w:szCs w:val="28"/>
          <w:lang w:val="sv-SE"/>
          <w14:ligatures w14:val="none"/>
        </w:rPr>
        <w:tab/>
      </w:r>
    </w:p>
    <w:p w14:paraId="168BB5BE" w14:textId="77777777" w:rsidR="009635A6" w:rsidRPr="009635A6" w:rsidRDefault="009635A6" w:rsidP="009635A6">
      <w:pPr>
        <w:tabs>
          <w:tab w:val="left" w:pos="284"/>
        </w:tabs>
        <w:spacing w:before="120" w:after="120" w:line="240" w:lineRule="auto"/>
        <w:ind w:firstLine="720"/>
        <w:jc w:val="both"/>
        <w:rPr>
          <w:rFonts w:ascii="Times New Roman" w:eastAsia="Calibri" w:hAnsi="Times New Roman" w:cs="Times New Roman"/>
          <w:kern w:val="0"/>
          <w:sz w:val="28"/>
          <w:szCs w:val="28"/>
          <w:lang w:val="sv-SE"/>
          <w14:ligatures w14:val="none"/>
        </w:rPr>
      </w:pPr>
      <w:r w:rsidRPr="009635A6">
        <w:rPr>
          <w:rFonts w:ascii="Times New Roman" w:eastAsia="Calibri" w:hAnsi="Times New Roman" w:cs="Times New Roman"/>
          <w:kern w:val="0"/>
          <w:sz w:val="28"/>
          <w:szCs w:val="28"/>
          <w:lang w:val="sv-SE"/>
          <w14:ligatures w14:val="none"/>
        </w:rPr>
        <w:t>+) Phương tiện vận chuyển phải đủ điều kiện tham gia giao thông theo quy định của pháp luật. Thiết bị chuyên dùng của phương tiện vận chuyển hàng hóa nguy hiểm phải bảo đảm tiêu chuẩn quốc gia hoặc quy chuẩn kỹ thuật quốc gia hoặc theo quy định của bộ quản lý chuyên ngành.</w:t>
      </w:r>
    </w:p>
    <w:p w14:paraId="08C7FCCA" w14:textId="77777777" w:rsidR="009635A6" w:rsidRPr="009635A6" w:rsidRDefault="009635A6" w:rsidP="009635A6">
      <w:pPr>
        <w:tabs>
          <w:tab w:val="left" w:pos="284"/>
        </w:tabs>
        <w:spacing w:before="120" w:after="120" w:line="240" w:lineRule="auto"/>
        <w:ind w:firstLine="720"/>
        <w:jc w:val="both"/>
        <w:rPr>
          <w:rFonts w:ascii="Times New Roman" w:eastAsia="Calibri" w:hAnsi="Times New Roman" w:cs="Times New Roman"/>
          <w:kern w:val="0"/>
          <w:sz w:val="28"/>
          <w:szCs w:val="28"/>
          <w:lang w:val="sv-SE"/>
          <w14:ligatures w14:val="none"/>
        </w:rPr>
      </w:pPr>
      <w:r w:rsidRPr="009635A6">
        <w:rPr>
          <w:rFonts w:ascii="Times New Roman" w:eastAsia="Calibri" w:hAnsi="Times New Roman" w:cs="Times New Roman"/>
          <w:kern w:val="0"/>
          <w:sz w:val="28"/>
          <w:szCs w:val="28"/>
          <w:lang w:val="sv-SE"/>
          <w14:ligatures w14:val="none"/>
        </w:rPr>
        <w:t>+) Phương tiện vận chuyển hàng hóa nguy hiểm phải thực hiện theo quy định tại khoản 3 Điều 51 Luật Trật tự, an toàn giao thông đường bộ. Nếu trên một phương tiện có nhiều loại hàng hóa nguy hiểm khác nhau thì phương tiện phải dán đủ biểu trưng của các loại hàng hóa đó. Vị trí dán biểu trưng ở hai bên, phía trước và phía sau của phương tiện bảo đảm dễ quan sát, nhận biết.</w:t>
      </w:r>
    </w:p>
    <w:p w14:paraId="7B397EC9" w14:textId="77777777" w:rsidR="009635A6" w:rsidRPr="009635A6" w:rsidRDefault="009635A6" w:rsidP="009635A6">
      <w:pPr>
        <w:tabs>
          <w:tab w:val="left" w:pos="284"/>
        </w:tabs>
        <w:spacing w:before="120" w:after="120" w:line="240" w:lineRule="auto"/>
        <w:ind w:firstLine="720"/>
        <w:jc w:val="both"/>
        <w:rPr>
          <w:rFonts w:ascii="Times New Roman" w:eastAsia="Calibri" w:hAnsi="Times New Roman" w:cs="Times New Roman"/>
          <w:kern w:val="0"/>
          <w:sz w:val="28"/>
          <w:szCs w:val="28"/>
          <w:lang w:val="sv-SE"/>
          <w14:ligatures w14:val="none"/>
        </w:rPr>
      </w:pPr>
      <w:r w:rsidRPr="009635A6">
        <w:rPr>
          <w:rFonts w:ascii="Times New Roman" w:eastAsia="Calibri" w:hAnsi="Times New Roman" w:cs="Times New Roman"/>
          <w:kern w:val="0"/>
          <w:sz w:val="28"/>
          <w:szCs w:val="28"/>
          <w:lang w:val="sv-SE"/>
          <w14:ligatures w14:val="none"/>
        </w:rPr>
        <w:t xml:space="preserve">+) Phương tiện vận chuyển hàng hóa nguy hiểm, sau khi dỡ hết hàng hóa nguy hiểm nếu không tiếp tục vận tải loại hàng hóa đó thì người vận tải, lái xe </w:t>
      </w:r>
      <w:r w:rsidRPr="009635A6">
        <w:rPr>
          <w:rFonts w:ascii="Times New Roman" w:eastAsia="Calibri" w:hAnsi="Times New Roman" w:cs="Times New Roman"/>
          <w:kern w:val="0"/>
          <w:sz w:val="28"/>
          <w:szCs w:val="28"/>
          <w:lang w:val="sv-SE"/>
          <w14:ligatures w14:val="none"/>
        </w:rPr>
        <w:lastRenderedPageBreak/>
        <w:t>phải có trách nhiệm làm sạch và bóc hoặc xóa biểu trưng nguy hiểm trên phương tiện đó.</w:t>
      </w:r>
    </w:p>
    <w:p w14:paraId="67C1E811" w14:textId="77777777" w:rsidR="009635A6" w:rsidRPr="007807F4" w:rsidRDefault="009635A6" w:rsidP="009635A6">
      <w:pPr>
        <w:tabs>
          <w:tab w:val="left" w:pos="284"/>
        </w:tabs>
        <w:spacing w:before="120" w:after="120" w:line="240" w:lineRule="auto"/>
        <w:ind w:firstLine="720"/>
        <w:jc w:val="both"/>
        <w:rPr>
          <w:rFonts w:ascii="Times New Roman" w:eastAsia="Calibri" w:hAnsi="Times New Roman" w:cs="Times New Roman"/>
          <w:kern w:val="0"/>
          <w:sz w:val="28"/>
          <w:szCs w:val="28"/>
          <w:lang w:val="sv-SE"/>
          <w14:ligatures w14:val="none"/>
        </w:rPr>
      </w:pPr>
      <w:r w:rsidRPr="009635A6">
        <w:rPr>
          <w:rFonts w:ascii="Times New Roman" w:eastAsia="Calibri" w:hAnsi="Times New Roman" w:cs="Times New Roman"/>
          <w:kern w:val="0"/>
          <w:sz w:val="28"/>
          <w:szCs w:val="28"/>
          <w:lang w:val="sv-SE"/>
          <w14:ligatures w14:val="none"/>
        </w:rPr>
        <w:t>b. T</w:t>
      </w:r>
      <w:r w:rsidRPr="007807F4">
        <w:rPr>
          <w:rFonts w:ascii="Times New Roman" w:eastAsia="Calibri" w:hAnsi="Times New Roman" w:cs="Times New Roman"/>
          <w:kern w:val="0"/>
          <w:sz w:val="28"/>
          <w:szCs w:val="28"/>
          <w:lang w:val="sv-SE"/>
          <w14:ligatures w14:val="none"/>
        </w:rPr>
        <w:t>rên đường Thủy:</w:t>
      </w:r>
    </w:p>
    <w:p w14:paraId="14F0C88B" w14:textId="77777777" w:rsidR="009635A6" w:rsidRPr="009635A6" w:rsidRDefault="009635A6" w:rsidP="009635A6">
      <w:pPr>
        <w:tabs>
          <w:tab w:val="left" w:pos="284"/>
        </w:tabs>
        <w:spacing w:before="120" w:after="120" w:line="240" w:lineRule="auto"/>
        <w:ind w:firstLine="720"/>
        <w:jc w:val="both"/>
        <w:rPr>
          <w:rFonts w:ascii="Times New Roman" w:eastAsia="Calibri" w:hAnsi="Times New Roman" w:cs="Times New Roman"/>
          <w:kern w:val="0"/>
          <w:sz w:val="28"/>
          <w:szCs w:val="28"/>
          <w:lang w:val="sv-SE"/>
          <w14:ligatures w14:val="none"/>
        </w:rPr>
      </w:pPr>
      <w:r w:rsidRPr="009635A6">
        <w:rPr>
          <w:rFonts w:ascii="Times New Roman" w:eastAsia="Calibri" w:hAnsi="Times New Roman" w:cs="Times New Roman"/>
          <w:kern w:val="0"/>
          <w:sz w:val="28"/>
          <w:szCs w:val="28"/>
          <w:lang w:val="sv-SE"/>
          <w14:ligatures w14:val="none"/>
        </w:rPr>
        <w:t>* Điều kiện đối với người tham gia vận chuyển hàng hóa nguy hiểm</w:t>
      </w:r>
    </w:p>
    <w:p w14:paraId="744A3357" w14:textId="77777777" w:rsidR="009635A6" w:rsidRPr="009635A6" w:rsidRDefault="009635A6" w:rsidP="009635A6">
      <w:pPr>
        <w:tabs>
          <w:tab w:val="left" w:pos="284"/>
        </w:tabs>
        <w:spacing w:before="120" w:after="120" w:line="240" w:lineRule="auto"/>
        <w:ind w:firstLine="720"/>
        <w:jc w:val="both"/>
        <w:rPr>
          <w:rFonts w:ascii="Times New Roman" w:eastAsia="Calibri" w:hAnsi="Times New Roman" w:cs="Times New Roman"/>
          <w:kern w:val="0"/>
          <w:sz w:val="28"/>
          <w:szCs w:val="28"/>
          <w:lang w:val="sv-SE"/>
          <w14:ligatures w14:val="none"/>
        </w:rPr>
      </w:pPr>
      <w:r w:rsidRPr="009635A6">
        <w:rPr>
          <w:rFonts w:ascii="Times New Roman" w:eastAsia="Calibri" w:hAnsi="Times New Roman" w:cs="Times New Roman"/>
          <w:kern w:val="0"/>
          <w:sz w:val="28"/>
          <w:szCs w:val="28"/>
          <w:lang w:val="sv-SE"/>
          <w14:ligatures w14:val="none"/>
        </w:rPr>
        <w:t xml:space="preserve">+) Thuyền viên, người lái phương tiện thủy nội địa làm việc trên phương tiện vận chuyển hàng hóa nguy hiểm phải được đào tạo và có chứng chỉ chuyên môn đặc biệt về vận tải hàng hóa nguy hiểm theo quy định của Bộ trưởng Bộ Giao thông vận tải; được huấn luyện, cấp giấy chứng nhận đã hoàn thành chương trình huấn luyện an toàn hàng hóa nguy hiểm theo quy định tại Nghị định số </w:t>
      </w:r>
      <w:r w:rsidRPr="007807F4">
        <w:rPr>
          <w:rFonts w:ascii="Times New Roman" w:eastAsia="Calibri" w:hAnsi="Times New Roman" w:cs="Times New Roman"/>
          <w:iCs/>
          <w:kern w:val="0"/>
          <w:sz w:val="28"/>
          <w:szCs w:val="28"/>
          <w:lang w:val="sv-SE"/>
          <w14:ligatures w14:val="none"/>
        </w:rPr>
        <w:t>34/2024/NĐ-CP</w:t>
      </w:r>
      <w:r w:rsidRPr="009635A6">
        <w:rPr>
          <w:rFonts w:ascii="Times New Roman" w:eastAsia="Calibri" w:hAnsi="Times New Roman" w:cs="Times New Roman"/>
          <w:kern w:val="0"/>
          <w:sz w:val="28"/>
          <w:szCs w:val="28"/>
          <w:lang w:val="sv-SE"/>
          <w14:ligatures w14:val="none"/>
        </w:rPr>
        <w:t>.</w:t>
      </w:r>
    </w:p>
    <w:p w14:paraId="5DA08F4F" w14:textId="77777777" w:rsidR="009635A6" w:rsidRPr="009635A6" w:rsidRDefault="009635A6" w:rsidP="009635A6">
      <w:pPr>
        <w:tabs>
          <w:tab w:val="left" w:pos="284"/>
        </w:tabs>
        <w:spacing w:before="120" w:after="120" w:line="240" w:lineRule="auto"/>
        <w:ind w:firstLine="720"/>
        <w:jc w:val="both"/>
        <w:rPr>
          <w:rFonts w:ascii="Times New Roman" w:eastAsia="Calibri" w:hAnsi="Times New Roman" w:cs="Times New Roman"/>
          <w:kern w:val="0"/>
          <w:sz w:val="28"/>
          <w:szCs w:val="28"/>
          <w:lang w:val="sv-SE"/>
          <w14:ligatures w14:val="none"/>
        </w:rPr>
      </w:pPr>
      <w:r w:rsidRPr="009635A6">
        <w:rPr>
          <w:rFonts w:ascii="Times New Roman" w:eastAsia="Calibri" w:hAnsi="Times New Roman" w:cs="Times New Roman"/>
          <w:kern w:val="0"/>
          <w:sz w:val="28"/>
          <w:szCs w:val="28"/>
          <w:lang w:val="sv-SE"/>
          <w14:ligatures w14:val="none"/>
        </w:rPr>
        <w:t>+) Người áp tải, người thủ kho, người xếp dỡ hàng hóa nguy hiểm trên phương tiện và tại cảng, bến thủy nội địa phải được huấn luyện, cấp giấy chứng nhận đã hoàn thành chương trình huấn luyện an toàn hàng hóa nguy hiểm do mình áp tải, xếp, dỡ hoặc lưu kho.</w:t>
      </w:r>
    </w:p>
    <w:p w14:paraId="73A6A988" w14:textId="77777777" w:rsidR="009635A6" w:rsidRPr="009635A6" w:rsidRDefault="009635A6" w:rsidP="009635A6">
      <w:pPr>
        <w:tabs>
          <w:tab w:val="left" w:pos="284"/>
        </w:tabs>
        <w:spacing w:before="120" w:after="120" w:line="240" w:lineRule="auto"/>
        <w:ind w:firstLine="720"/>
        <w:jc w:val="both"/>
        <w:rPr>
          <w:rFonts w:ascii="Times New Roman" w:eastAsia="Calibri" w:hAnsi="Times New Roman" w:cs="Times New Roman"/>
          <w:kern w:val="0"/>
          <w:sz w:val="28"/>
          <w:szCs w:val="28"/>
          <w:lang w:val="sv-SE"/>
          <w14:ligatures w14:val="none"/>
        </w:rPr>
      </w:pPr>
      <w:r w:rsidRPr="009635A6">
        <w:rPr>
          <w:rFonts w:ascii="Times New Roman" w:eastAsia="Calibri" w:hAnsi="Times New Roman" w:cs="Times New Roman"/>
          <w:kern w:val="0"/>
          <w:sz w:val="28"/>
          <w:szCs w:val="28"/>
          <w:lang w:val="sv-SE"/>
          <w14:ligatures w14:val="none"/>
        </w:rPr>
        <w:t>** Điều kiện đối với phương tiện vận chuyển hàng hóa nguy hiểm</w:t>
      </w:r>
    </w:p>
    <w:p w14:paraId="5BC2AC75" w14:textId="77777777" w:rsidR="009635A6" w:rsidRPr="009635A6" w:rsidRDefault="009635A6" w:rsidP="009635A6">
      <w:pPr>
        <w:tabs>
          <w:tab w:val="left" w:pos="284"/>
        </w:tabs>
        <w:spacing w:before="120" w:after="120" w:line="240" w:lineRule="auto"/>
        <w:ind w:firstLine="720"/>
        <w:jc w:val="both"/>
        <w:rPr>
          <w:rFonts w:ascii="Times New Roman" w:eastAsia="Calibri" w:hAnsi="Times New Roman" w:cs="Times New Roman"/>
          <w:kern w:val="0"/>
          <w:sz w:val="28"/>
          <w:szCs w:val="28"/>
          <w:lang w:val="sv-SE"/>
          <w14:ligatures w14:val="none"/>
        </w:rPr>
      </w:pPr>
      <w:r w:rsidRPr="009635A6">
        <w:rPr>
          <w:rFonts w:ascii="Times New Roman" w:eastAsia="Calibri" w:hAnsi="Times New Roman" w:cs="Times New Roman"/>
          <w:kern w:val="0"/>
          <w:sz w:val="28"/>
          <w:szCs w:val="28"/>
          <w:lang w:val="sv-SE"/>
          <w14:ligatures w14:val="none"/>
        </w:rPr>
        <w:t>+) Phương tiện vận chuyển phải đủ điều kiện tham gia giao thông theo quy định của pháp luật.</w:t>
      </w:r>
    </w:p>
    <w:p w14:paraId="565EEDA1" w14:textId="77777777" w:rsidR="009635A6" w:rsidRPr="009635A6" w:rsidRDefault="009635A6" w:rsidP="009635A6">
      <w:pPr>
        <w:tabs>
          <w:tab w:val="left" w:pos="284"/>
        </w:tabs>
        <w:spacing w:before="120" w:after="120" w:line="240" w:lineRule="auto"/>
        <w:ind w:firstLine="720"/>
        <w:jc w:val="both"/>
        <w:rPr>
          <w:rFonts w:ascii="Times New Roman" w:eastAsia="Calibri" w:hAnsi="Times New Roman" w:cs="Times New Roman"/>
          <w:kern w:val="0"/>
          <w:sz w:val="28"/>
          <w:szCs w:val="28"/>
          <w:lang w:val="sv-SE"/>
          <w14:ligatures w14:val="none"/>
        </w:rPr>
      </w:pPr>
      <w:r w:rsidRPr="009635A6">
        <w:rPr>
          <w:rFonts w:ascii="Times New Roman" w:eastAsia="Calibri" w:hAnsi="Times New Roman" w:cs="Times New Roman"/>
          <w:kern w:val="0"/>
          <w:sz w:val="28"/>
          <w:szCs w:val="28"/>
          <w:lang w:val="sv-SE"/>
          <w14:ligatures w14:val="none"/>
        </w:rPr>
        <w:t>+) Phương tiện vận chuyển hàng hóa nguy hiểm phải dán biểu trưng hàng hóa nguy hiểm. Nếu trên một phương tiện có nhiều loại hàng hóa nguy hiểm khác nhau thì phương tiện phải dán đủ biểu trưng của các loại hàng hóa đó. Vị trí dán biểu trưng ở hai bên của phương tiện.</w:t>
      </w:r>
    </w:p>
    <w:p w14:paraId="12CF0D43" w14:textId="77777777" w:rsidR="009635A6" w:rsidRPr="009635A6" w:rsidRDefault="009635A6" w:rsidP="009635A6">
      <w:pPr>
        <w:tabs>
          <w:tab w:val="left" w:pos="284"/>
        </w:tabs>
        <w:spacing w:before="120" w:after="120" w:line="240" w:lineRule="auto"/>
        <w:ind w:firstLine="720"/>
        <w:jc w:val="both"/>
        <w:rPr>
          <w:rFonts w:ascii="Times New Roman" w:eastAsia="Calibri" w:hAnsi="Times New Roman" w:cs="Times New Roman"/>
          <w:kern w:val="0"/>
          <w:sz w:val="28"/>
          <w:szCs w:val="28"/>
          <w:lang w:val="sv-SE"/>
          <w14:ligatures w14:val="none"/>
        </w:rPr>
      </w:pPr>
      <w:r w:rsidRPr="009635A6">
        <w:rPr>
          <w:rFonts w:ascii="Times New Roman" w:eastAsia="Calibri" w:hAnsi="Times New Roman" w:cs="Times New Roman"/>
          <w:kern w:val="0"/>
          <w:sz w:val="28"/>
          <w:szCs w:val="28"/>
          <w:lang w:val="sv-SE"/>
          <w14:ligatures w14:val="none"/>
        </w:rPr>
        <w:t>+) Phương tiện vận chuyển hàng hóa nguy hiểm, sau khi dỡ hết hàng hóa nguy hiểm nếu không tiếp tục vận tải loại hàng hóa đó thì phải được làm sạch và bóc hoặc xóa biểu trưng nguy hiểm trên phương tiện vận chuyển hàng hóa nguy hiểm. Đơn vị vận tải, thuyền viên hoặc người lái phương tiện thủy nội địa có trách nhiệm làm sạch và bóc hoặc xóa biểu trưng nguy hiểm trên phương tiện khi không tiếp tục vận chuyển loại hàng hóa nguy hiểm đó.</w:t>
      </w:r>
    </w:p>
    <w:p w14:paraId="2C3C79AA" w14:textId="77777777" w:rsidR="009635A6" w:rsidRPr="009635A6" w:rsidRDefault="009635A6" w:rsidP="00BD4124">
      <w:pPr>
        <w:numPr>
          <w:ilvl w:val="0"/>
          <w:numId w:val="22"/>
        </w:numPr>
        <w:shd w:val="clear" w:color="auto" w:fill="FFFFFF"/>
        <w:spacing w:before="120" w:after="120" w:line="240" w:lineRule="auto"/>
        <w:ind w:left="357" w:hanging="357"/>
        <w:contextualSpacing/>
        <w:jc w:val="both"/>
        <w:rPr>
          <w:rFonts w:ascii="Times New Roman" w:eastAsia="Times New Roman" w:hAnsi="Times New Roman" w:cs="Times New Roman"/>
          <w:kern w:val="0"/>
          <w:sz w:val="28"/>
          <w:szCs w:val="28"/>
          <w:lang w:val="vi-VN" w:eastAsia="vi-VN"/>
          <w14:ligatures w14:val="none"/>
        </w:rPr>
      </w:pPr>
      <w:r w:rsidRPr="009635A6">
        <w:rPr>
          <w:rFonts w:ascii="Times New Roman" w:eastAsia="Times New Roman" w:hAnsi="Times New Roman" w:cs="Times New Roman"/>
          <w:b/>
          <w:kern w:val="0"/>
          <w:sz w:val="28"/>
          <w:szCs w:val="28"/>
          <w:lang w:val="vi-VN" w:eastAsia="vi-VN"/>
          <w14:ligatures w14:val="none"/>
        </w:rPr>
        <w:t>Căn cứ pháp lý của thủ tục hành chính:</w:t>
      </w:r>
    </w:p>
    <w:p w14:paraId="27143CAF" w14:textId="77777777" w:rsidR="009635A6" w:rsidRPr="009635A6" w:rsidRDefault="009635A6" w:rsidP="009635A6">
      <w:pPr>
        <w:spacing w:before="120" w:after="120" w:line="240" w:lineRule="auto"/>
        <w:ind w:firstLine="720"/>
        <w:jc w:val="both"/>
        <w:rPr>
          <w:rFonts w:ascii="Times New Roman" w:eastAsia="Calibri" w:hAnsi="Times New Roman" w:cs="Times New Roman"/>
          <w:kern w:val="0"/>
          <w:sz w:val="28"/>
          <w:szCs w:val="28"/>
          <w:lang w:val="vi-VN"/>
          <w14:ligatures w14:val="none"/>
        </w:rPr>
      </w:pPr>
      <w:r w:rsidRPr="009635A6">
        <w:rPr>
          <w:rFonts w:ascii="Times New Roman" w:eastAsia="Calibri" w:hAnsi="Times New Roman" w:cs="Times New Roman"/>
          <w:kern w:val="0"/>
          <w:sz w:val="28"/>
          <w:szCs w:val="28"/>
          <w:lang w:val="vi-VN"/>
          <w14:ligatures w14:val="none"/>
        </w:rPr>
        <w:t>-</w:t>
      </w:r>
      <w:r w:rsidRPr="007807F4">
        <w:rPr>
          <w:rFonts w:ascii="Times New Roman" w:eastAsia="Calibri" w:hAnsi="Times New Roman" w:cs="Times New Roman"/>
          <w:kern w:val="0"/>
          <w:sz w:val="28"/>
          <w:szCs w:val="28"/>
          <w:lang w:val="vi-VN"/>
          <w14:ligatures w14:val="none"/>
        </w:rPr>
        <w:t xml:space="preserve"> </w:t>
      </w:r>
      <w:r w:rsidRPr="009635A6">
        <w:rPr>
          <w:rFonts w:ascii="Times New Roman" w:eastAsia="Calibri" w:hAnsi="Times New Roman" w:cs="Times New Roman"/>
          <w:kern w:val="0"/>
          <w:sz w:val="28"/>
          <w:szCs w:val="28"/>
          <w:lang w:val="vi-VN"/>
          <w14:ligatures w14:val="none"/>
        </w:rPr>
        <w:t>Luật Trật tự, an toàn giao thông đường bộ ngày 27 tháng 6 năm 2024;</w:t>
      </w:r>
    </w:p>
    <w:p w14:paraId="4E68DBD1" w14:textId="77777777" w:rsidR="009635A6" w:rsidRPr="009635A6" w:rsidRDefault="009635A6" w:rsidP="009635A6">
      <w:pPr>
        <w:spacing w:before="120" w:after="120" w:line="240" w:lineRule="auto"/>
        <w:ind w:firstLine="720"/>
        <w:jc w:val="both"/>
        <w:rPr>
          <w:rFonts w:ascii="Times New Roman" w:eastAsia="Calibri" w:hAnsi="Times New Roman" w:cs="Times New Roman"/>
          <w:kern w:val="0"/>
          <w:sz w:val="28"/>
          <w:szCs w:val="28"/>
          <w:lang w:val="vi-VN"/>
          <w14:ligatures w14:val="none"/>
        </w:rPr>
      </w:pPr>
      <w:r w:rsidRPr="009635A6">
        <w:rPr>
          <w:rFonts w:ascii="Times New Roman" w:eastAsia="Calibri" w:hAnsi="Times New Roman" w:cs="Times New Roman"/>
          <w:kern w:val="0"/>
          <w:sz w:val="28"/>
          <w:szCs w:val="28"/>
          <w:lang w:val="vi-VN"/>
          <w14:ligatures w14:val="none"/>
        </w:rPr>
        <w:t>-</w:t>
      </w:r>
      <w:r w:rsidRPr="007807F4">
        <w:rPr>
          <w:rFonts w:ascii="Times New Roman" w:eastAsia="Calibri" w:hAnsi="Times New Roman" w:cs="Times New Roman"/>
          <w:kern w:val="0"/>
          <w:sz w:val="28"/>
          <w:szCs w:val="28"/>
          <w:lang w:val="vi-VN"/>
          <w14:ligatures w14:val="none"/>
        </w:rPr>
        <w:t xml:space="preserve"> </w:t>
      </w:r>
      <w:r w:rsidRPr="009635A6">
        <w:rPr>
          <w:rFonts w:ascii="Times New Roman" w:eastAsia="Calibri" w:hAnsi="Times New Roman" w:cs="Times New Roman"/>
          <w:kern w:val="0"/>
          <w:sz w:val="28"/>
          <w:szCs w:val="28"/>
          <w:lang w:val="vi-VN"/>
          <w14:ligatures w14:val="none"/>
        </w:rPr>
        <w:t>Luật Đường bộ ngày 27 tháng 6 năm 2024;</w:t>
      </w:r>
    </w:p>
    <w:p w14:paraId="27C5BD64" w14:textId="77777777" w:rsidR="009635A6" w:rsidRPr="009635A6" w:rsidRDefault="009635A6" w:rsidP="009635A6">
      <w:pPr>
        <w:spacing w:before="120" w:after="120" w:line="240" w:lineRule="auto"/>
        <w:ind w:firstLine="720"/>
        <w:jc w:val="both"/>
        <w:rPr>
          <w:rFonts w:ascii="Times New Roman" w:eastAsia="Calibri" w:hAnsi="Times New Roman" w:cs="Times New Roman"/>
          <w:kern w:val="0"/>
          <w:sz w:val="28"/>
          <w:szCs w:val="28"/>
          <w:lang w:val="vi-VN"/>
          <w14:ligatures w14:val="none"/>
        </w:rPr>
      </w:pPr>
      <w:r w:rsidRPr="009635A6">
        <w:rPr>
          <w:rFonts w:ascii="Times New Roman" w:eastAsia="Calibri" w:hAnsi="Times New Roman" w:cs="Times New Roman"/>
          <w:kern w:val="0"/>
          <w:sz w:val="28"/>
          <w:szCs w:val="28"/>
          <w:lang w:val="vi-VN"/>
          <w14:ligatures w14:val="none"/>
        </w:rPr>
        <w:t>-</w:t>
      </w:r>
      <w:r w:rsidRPr="007807F4">
        <w:rPr>
          <w:rFonts w:ascii="Times New Roman" w:eastAsia="Calibri" w:hAnsi="Times New Roman" w:cs="Times New Roman"/>
          <w:kern w:val="0"/>
          <w:sz w:val="28"/>
          <w:szCs w:val="28"/>
          <w:lang w:val="vi-VN"/>
          <w14:ligatures w14:val="none"/>
        </w:rPr>
        <w:t xml:space="preserve"> </w:t>
      </w:r>
      <w:r w:rsidRPr="009635A6">
        <w:rPr>
          <w:rFonts w:ascii="Times New Roman" w:eastAsia="Calibri" w:hAnsi="Times New Roman" w:cs="Times New Roman"/>
          <w:kern w:val="0"/>
          <w:sz w:val="28"/>
          <w:szCs w:val="28"/>
          <w:lang w:val="vi-VN"/>
          <w14:ligatures w14:val="none"/>
        </w:rPr>
        <w:t>Luật Năng lượng nguyên tử ngày 03 tháng 6 năm 2008;</w:t>
      </w:r>
    </w:p>
    <w:p w14:paraId="67FF5E59" w14:textId="77777777" w:rsidR="009635A6" w:rsidRPr="009635A6" w:rsidRDefault="009635A6" w:rsidP="009635A6">
      <w:pPr>
        <w:spacing w:before="120" w:after="120" w:line="240" w:lineRule="auto"/>
        <w:ind w:firstLine="720"/>
        <w:jc w:val="both"/>
        <w:rPr>
          <w:rFonts w:ascii="Times New Roman" w:eastAsia="Calibri" w:hAnsi="Times New Roman" w:cs="Times New Roman"/>
          <w:kern w:val="0"/>
          <w:sz w:val="28"/>
          <w:szCs w:val="28"/>
          <w:lang w:val="vi-VN"/>
          <w14:ligatures w14:val="none"/>
        </w:rPr>
      </w:pPr>
      <w:r w:rsidRPr="009635A6">
        <w:rPr>
          <w:rFonts w:ascii="Times New Roman" w:eastAsia="Calibri" w:hAnsi="Times New Roman" w:cs="Times New Roman"/>
          <w:kern w:val="0"/>
          <w:sz w:val="28"/>
          <w:szCs w:val="28"/>
          <w:lang w:val="vi-VN"/>
          <w14:ligatures w14:val="none"/>
        </w:rPr>
        <w:t>-</w:t>
      </w:r>
      <w:r w:rsidRPr="007807F4">
        <w:rPr>
          <w:rFonts w:ascii="Times New Roman" w:eastAsia="Calibri" w:hAnsi="Times New Roman" w:cs="Times New Roman"/>
          <w:kern w:val="0"/>
          <w:sz w:val="28"/>
          <w:szCs w:val="28"/>
          <w:lang w:val="vi-VN"/>
          <w14:ligatures w14:val="none"/>
        </w:rPr>
        <w:t xml:space="preserve"> </w:t>
      </w:r>
      <w:r w:rsidRPr="009635A6">
        <w:rPr>
          <w:rFonts w:ascii="Times New Roman" w:eastAsia="Calibri" w:hAnsi="Times New Roman" w:cs="Times New Roman"/>
          <w:kern w:val="0"/>
          <w:sz w:val="28"/>
          <w:szCs w:val="28"/>
          <w:lang w:val="vi-VN"/>
          <w14:ligatures w14:val="none"/>
        </w:rPr>
        <w:t>Luật Hóa chất ngày 21 tháng 11 năm 2007; Luật sửa đổi, bổ sung một số điều của 11 Luật liên quan đến quy hoạch ngày 15 tháng 6 năm 2018;</w:t>
      </w:r>
    </w:p>
    <w:p w14:paraId="4AD35EF0" w14:textId="77777777" w:rsidR="009635A6" w:rsidRPr="007807F4" w:rsidRDefault="009635A6" w:rsidP="009635A6">
      <w:pPr>
        <w:tabs>
          <w:tab w:val="left" w:pos="7620"/>
        </w:tabs>
        <w:spacing w:before="120" w:after="120" w:line="240" w:lineRule="auto"/>
        <w:ind w:firstLine="720"/>
        <w:jc w:val="both"/>
        <w:rPr>
          <w:rFonts w:ascii="Times New Roman" w:eastAsia="Calibri" w:hAnsi="Times New Roman" w:cs="Times New Roman"/>
          <w:kern w:val="0"/>
          <w:sz w:val="28"/>
          <w:szCs w:val="28"/>
          <w:lang w:val="vi-VN"/>
          <w14:ligatures w14:val="none"/>
        </w:rPr>
      </w:pPr>
      <w:r w:rsidRPr="009635A6">
        <w:rPr>
          <w:rFonts w:ascii="Times New Roman" w:eastAsia="Calibri" w:hAnsi="Times New Roman" w:cs="Times New Roman"/>
          <w:kern w:val="0"/>
          <w:sz w:val="28"/>
          <w:szCs w:val="28"/>
          <w:lang w:val="vi-VN"/>
          <w14:ligatures w14:val="none"/>
        </w:rPr>
        <w:t>-</w:t>
      </w:r>
      <w:r w:rsidRPr="007807F4">
        <w:rPr>
          <w:rFonts w:ascii="Times New Roman" w:eastAsia="Calibri" w:hAnsi="Times New Roman" w:cs="Times New Roman"/>
          <w:kern w:val="0"/>
          <w:sz w:val="28"/>
          <w:szCs w:val="28"/>
          <w:lang w:val="vi-VN"/>
          <w14:ligatures w14:val="none"/>
        </w:rPr>
        <w:t xml:space="preserve"> </w:t>
      </w:r>
      <w:r w:rsidRPr="009635A6">
        <w:rPr>
          <w:rFonts w:ascii="Times New Roman" w:eastAsia="Calibri" w:hAnsi="Times New Roman" w:cs="Times New Roman"/>
          <w:kern w:val="0"/>
          <w:sz w:val="28"/>
          <w:szCs w:val="28"/>
          <w:lang w:val="vi-VN"/>
          <w14:ligatures w14:val="none"/>
        </w:rPr>
        <w:t>Luật Bảo vệ môi trường ngày 17 tháng 11 năm 2020;</w:t>
      </w:r>
    </w:p>
    <w:p w14:paraId="29EDF887" w14:textId="77777777" w:rsidR="009635A6" w:rsidRPr="007807F4" w:rsidRDefault="009635A6" w:rsidP="009635A6">
      <w:pPr>
        <w:tabs>
          <w:tab w:val="left" w:pos="7620"/>
        </w:tabs>
        <w:spacing w:before="120" w:after="120" w:line="240" w:lineRule="auto"/>
        <w:ind w:firstLine="720"/>
        <w:jc w:val="both"/>
        <w:rPr>
          <w:rFonts w:ascii="Times New Roman" w:eastAsia="Calibri" w:hAnsi="Times New Roman" w:cs="Times New Roman"/>
          <w:kern w:val="0"/>
          <w:sz w:val="28"/>
          <w:szCs w:val="28"/>
          <w:lang w:val="vi-VN"/>
          <w14:ligatures w14:val="none"/>
        </w:rPr>
      </w:pPr>
      <w:r w:rsidRPr="007807F4">
        <w:rPr>
          <w:rFonts w:ascii="Times New Roman" w:eastAsia="Calibri" w:hAnsi="Times New Roman" w:cs="Times New Roman"/>
          <w:kern w:val="0"/>
          <w:sz w:val="28"/>
          <w:szCs w:val="28"/>
          <w:lang w:val="vi-VN"/>
          <w14:ligatures w14:val="none"/>
        </w:rPr>
        <w:t>- Nghị định số 34/2024/NĐ-CP ngày 31 tháng 3 năm 2024 của Chính phủ Quy định Danh mục hàng hóa nguy hiểm, vận chuyển hàng hóa nguy hiểm bằng phương tiện giao thông cơ giới đường bộ và phương tiện thủy;</w:t>
      </w:r>
      <w:r w:rsidRPr="009635A6">
        <w:rPr>
          <w:rFonts w:ascii="Times New Roman" w:eastAsia="Calibri" w:hAnsi="Times New Roman" w:cs="Times New Roman"/>
          <w:kern w:val="0"/>
          <w:sz w:val="28"/>
          <w:szCs w:val="28"/>
          <w:lang w:val="vi-VN"/>
          <w14:ligatures w14:val="none"/>
        </w:rPr>
        <w:tab/>
      </w:r>
    </w:p>
    <w:p w14:paraId="296416A1" w14:textId="77777777" w:rsidR="009635A6" w:rsidRPr="007807F4" w:rsidRDefault="009635A6" w:rsidP="009635A6">
      <w:pPr>
        <w:spacing w:before="120" w:after="120" w:line="240" w:lineRule="auto"/>
        <w:jc w:val="both"/>
        <w:rPr>
          <w:rFonts w:ascii="Times New Roman" w:eastAsia="Calibri" w:hAnsi="Times New Roman" w:cs="Times New Roman"/>
          <w:b/>
          <w:bCs/>
          <w:kern w:val="0"/>
          <w:sz w:val="28"/>
          <w:szCs w:val="28"/>
          <w:lang w:val="vi-VN"/>
          <w14:ligatures w14:val="none"/>
        </w:rPr>
      </w:pPr>
      <w:r w:rsidRPr="009635A6">
        <w:rPr>
          <w:rFonts w:ascii="Times New Roman" w:eastAsia="Calibri" w:hAnsi="Times New Roman" w:cs="Times New Roman"/>
          <w:kern w:val="0"/>
          <w:sz w:val="28"/>
          <w:szCs w:val="28"/>
          <w:lang w:val="vi-VN"/>
          <w14:ligatures w14:val="none"/>
        </w:rPr>
        <w:lastRenderedPageBreak/>
        <w:tab/>
        <w:t>-</w:t>
      </w:r>
      <w:r w:rsidRPr="007807F4">
        <w:rPr>
          <w:rFonts w:ascii="Times New Roman" w:eastAsia="Calibri" w:hAnsi="Times New Roman" w:cs="Times New Roman"/>
          <w:kern w:val="0"/>
          <w:sz w:val="28"/>
          <w:szCs w:val="28"/>
          <w:lang w:val="vi-VN"/>
          <w14:ligatures w14:val="none"/>
        </w:rPr>
        <w:t xml:space="preserve"> </w:t>
      </w:r>
      <w:r w:rsidRPr="009635A6">
        <w:rPr>
          <w:rFonts w:ascii="Times New Roman" w:eastAsia="Calibri" w:hAnsi="Times New Roman" w:cs="Times New Roman"/>
          <w:kern w:val="0"/>
          <w:sz w:val="28"/>
          <w:szCs w:val="28"/>
          <w:lang w:val="vi-VN"/>
          <w14:ligatures w14:val="none"/>
        </w:rPr>
        <w:t>Nghị định số 161/2024/NĐ-CP ngày 18 tháng 12 năm 2024 của Chính phủ quy định về Danh mục hàng hóa nguy hiểm, vận chuyển hàng hóa nguy hiểm và trình tự, thủ tục cấp giấy phép, cấp giấy chứng nhận hoàn thành chương trình tập huấn cho người lái xe hoặc người áp tải vận chuyển hàng hóa nguy hiểm trên đường bộ.</w:t>
      </w:r>
    </w:p>
    <w:p w14:paraId="7FC4F22E" w14:textId="77777777" w:rsidR="009635A6" w:rsidRPr="009635A6" w:rsidRDefault="009635A6" w:rsidP="009635A6">
      <w:pPr>
        <w:widowControl w:val="0"/>
        <w:spacing w:before="80" w:after="80" w:line="240" w:lineRule="auto"/>
        <w:ind w:firstLine="720"/>
        <w:jc w:val="both"/>
        <w:rPr>
          <w:rFonts w:ascii="Times New Roman" w:eastAsia="Calibri" w:hAnsi="Times New Roman" w:cs="Times New Roman"/>
          <w:noProof/>
          <w:kern w:val="0"/>
          <w:sz w:val="28"/>
          <w:szCs w:val="28"/>
          <w:lang w:val="vi-VN"/>
          <w14:ligatures w14:val="none"/>
        </w:rPr>
      </w:pPr>
      <w:r w:rsidRPr="009635A6">
        <w:rPr>
          <w:rFonts w:ascii="Times New Roman" w:eastAsia="Calibri" w:hAnsi="Times New Roman" w:cs="Times New Roman"/>
          <w:noProof/>
          <w:kern w:val="0"/>
          <w:sz w:val="28"/>
          <w:szCs w:val="28"/>
          <w:lang w:val="vi-VN"/>
          <w14:ligatures w14:val="none"/>
        </w:rPr>
        <w:t>- Nghị quyết số 19/2026/NQ-CP ngày 29 tháng 4 năm 2026 của Chính phủ về cắt giảm, phân cấp, đơn giản hóa thủ tục hành chính, điều kiện kinh doanh thuộc phạm vi quản lý của Bộ Công Thương.</w:t>
      </w:r>
    </w:p>
    <w:p w14:paraId="418BCACB" w14:textId="35F68302" w:rsidR="009635A6" w:rsidRPr="007807F4" w:rsidRDefault="009635A6" w:rsidP="009635A6">
      <w:pPr>
        <w:spacing w:before="120" w:after="120" w:line="240" w:lineRule="auto"/>
        <w:jc w:val="both"/>
        <w:rPr>
          <w:rFonts w:ascii="Times New Roman" w:eastAsia="Calibri" w:hAnsi="Times New Roman" w:cs="Times New Roman"/>
          <w:bCs/>
          <w:i/>
          <w:kern w:val="0"/>
          <w:sz w:val="28"/>
          <w:szCs w:val="28"/>
          <w:u w:val="single"/>
          <w:lang w:val="vi-VN"/>
          <w14:ligatures w14:val="none"/>
        </w:rPr>
      </w:pPr>
      <w:r w:rsidRPr="007807F4">
        <w:rPr>
          <w:rFonts w:ascii="Times New Roman" w:eastAsia="Calibri" w:hAnsi="Times New Roman" w:cs="Times New Roman"/>
          <w:noProof/>
          <w:kern w:val="0"/>
          <w:sz w:val="28"/>
          <w:szCs w:val="28"/>
          <w:lang w:val="vi-VN"/>
          <w14:ligatures w14:val="none"/>
        </w:rPr>
        <w:tab/>
      </w:r>
      <w:r w:rsidRPr="007807F4">
        <w:rPr>
          <w:rFonts w:ascii="Times New Roman" w:eastAsia="Calibri" w:hAnsi="Times New Roman" w:cs="Times New Roman"/>
          <w:noProof/>
          <w:color w:val="000000" w:themeColor="text1"/>
          <w:kern w:val="0"/>
          <w:sz w:val="28"/>
          <w:szCs w:val="28"/>
          <w:lang w:val="vi-VN"/>
          <w14:ligatures w14:val="none"/>
        </w:rPr>
        <w:t xml:space="preserve">- </w:t>
      </w:r>
      <w:r w:rsidRPr="009635A6">
        <w:rPr>
          <w:rFonts w:ascii="Times New Roman" w:eastAsia="Calibri" w:hAnsi="Times New Roman" w:cs="Times New Roman"/>
          <w:noProof/>
          <w:color w:val="000000" w:themeColor="text1"/>
          <w:kern w:val="0"/>
          <w:sz w:val="28"/>
          <w:szCs w:val="28"/>
          <w:lang w:val="vi-VN"/>
          <w14:ligatures w14:val="none"/>
        </w:rPr>
        <w:t>Thông tư số 26/2026/TT-BCT</w:t>
      </w:r>
      <w:r w:rsidRPr="007807F4">
        <w:rPr>
          <w:rFonts w:ascii="Times New Roman" w:eastAsia="Calibri" w:hAnsi="Times New Roman" w:cs="Times New Roman"/>
          <w:noProof/>
          <w:color w:val="000000" w:themeColor="text1"/>
          <w:kern w:val="0"/>
          <w:sz w:val="28"/>
          <w:szCs w:val="28"/>
          <w:lang w:val="vi-VN"/>
          <w14:ligatures w14:val="none"/>
        </w:rPr>
        <w:t xml:space="preserve"> ngày 20 tháng 5 năm 2026 của Bộ Công Thương về sửa đổi, bổ sung một số quy định về phân cấp, cắt giảm, đơn giản hóa thủ tục hành chính trong các lĩnh vực thuộc phạm vi quản lý của Bộ Công Thương.</w:t>
      </w:r>
    </w:p>
    <w:p w14:paraId="06664315" w14:textId="77777777" w:rsidR="009635A6" w:rsidRPr="007807F4" w:rsidRDefault="009635A6" w:rsidP="009635A6">
      <w:pPr>
        <w:spacing w:before="120" w:after="120" w:line="240" w:lineRule="auto"/>
        <w:jc w:val="both"/>
        <w:rPr>
          <w:rFonts w:ascii="Times New Roman" w:eastAsia="Calibri" w:hAnsi="Times New Roman" w:cs="Times New Roman"/>
          <w:bCs/>
          <w:i/>
          <w:kern w:val="0"/>
          <w:sz w:val="26"/>
          <w:szCs w:val="26"/>
          <w:u w:val="single"/>
          <w:lang w:val="vi-VN"/>
          <w14:ligatures w14:val="none"/>
        </w:rPr>
      </w:pPr>
    </w:p>
    <w:p w14:paraId="1C283E58" w14:textId="77777777" w:rsidR="009635A6" w:rsidRPr="007807F4" w:rsidRDefault="009635A6" w:rsidP="009635A6">
      <w:pPr>
        <w:spacing w:before="120" w:after="120" w:line="240" w:lineRule="auto"/>
        <w:jc w:val="both"/>
        <w:rPr>
          <w:rFonts w:ascii="Times New Roman" w:eastAsia="Calibri" w:hAnsi="Times New Roman" w:cs="Times New Roman"/>
          <w:bCs/>
          <w:i/>
          <w:kern w:val="0"/>
          <w:sz w:val="26"/>
          <w:szCs w:val="26"/>
          <w:u w:val="single"/>
          <w:lang w:val="vi-VN"/>
          <w14:ligatures w14:val="none"/>
        </w:rPr>
      </w:pPr>
      <w:r w:rsidRPr="007807F4">
        <w:rPr>
          <w:rFonts w:ascii="Times New Roman" w:eastAsia="Calibri" w:hAnsi="Times New Roman" w:cs="Times New Roman"/>
          <w:bCs/>
          <w:i/>
          <w:kern w:val="0"/>
          <w:sz w:val="26"/>
          <w:szCs w:val="26"/>
          <w:u w:val="single"/>
          <w:lang w:val="vi-VN"/>
          <w14:ligatures w14:val="none"/>
        </w:rPr>
        <w:t>Mẫu tờ khai đính kèm:</w:t>
      </w:r>
    </w:p>
    <w:p w14:paraId="4EEC74E8" w14:textId="77777777" w:rsidR="009635A6" w:rsidRPr="009635A6" w:rsidRDefault="009635A6" w:rsidP="009635A6">
      <w:pPr>
        <w:spacing w:before="120" w:after="120" w:line="240" w:lineRule="auto"/>
        <w:jc w:val="center"/>
        <w:rPr>
          <w:rFonts w:ascii="Times New Roman" w:eastAsia="Times New Roman" w:hAnsi="Times New Roman" w:cs="Times New Roman"/>
          <w:kern w:val="0"/>
          <w:sz w:val="26"/>
          <w:szCs w:val="26"/>
          <w:lang w:val="vi-VN"/>
          <w14:ligatures w14:val="none"/>
        </w:rPr>
      </w:pPr>
      <w:r w:rsidRPr="009635A6">
        <w:rPr>
          <w:rFonts w:ascii="Times New Roman" w:eastAsia="Times New Roman" w:hAnsi="Times New Roman" w:cs="Times New Roman"/>
          <w:kern w:val="0"/>
          <w:sz w:val="26"/>
          <w:szCs w:val="26"/>
          <w:lang w:val="vi-VN"/>
          <w14:ligatures w14:val="none"/>
        </w:rPr>
        <w:t>MẪU GIẤY ĐỀ NGHỊ CẤP</w:t>
      </w:r>
      <w:r w:rsidRPr="007807F4">
        <w:rPr>
          <w:rFonts w:ascii="Times New Roman" w:eastAsia="Times New Roman" w:hAnsi="Times New Roman" w:cs="Times New Roman"/>
          <w:kern w:val="0"/>
          <w:sz w:val="26"/>
          <w:szCs w:val="26"/>
          <w:lang w:val="vi-VN"/>
          <w14:ligatures w14:val="none"/>
        </w:rPr>
        <w:t xml:space="preserve"> </w:t>
      </w:r>
      <w:r w:rsidRPr="009635A6">
        <w:rPr>
          <w:rFonts w:ascii="Times New Roman" w:eastAsia="Times New Roman" w:hAnsi="Times New Roman" w:cs="Times New Roman"/>
          <w:kern w:val="0"/>
          <w:sz w:val="26"/>
          <w:szCs w:val="26"/>
          <w:lang w:val="vi-VN"/>
          <w14:ligatures w14:val="none"/>
        </w:rPr>
        <w:t xml:space="preserve">GIẤY PHÉP VẬN CHUYỂN </w:t>
      </w:r>
    </w:p>
    <w:p w14:paraId="604DD84C" w14:textId="77777777" w:rsidR="009635A6" w:rsidRPr="009635A6" w:rsidRDefault="009635A6" w:rsidP="009635A6">
      <w:pPr>
        <w:spacing w:before="120" w:after="120" w:line="240" w:lineRule="auto"/>
        <w:jc w:val="center"/>
        <w:rPr>
          <w:rFonts w:ascii="Times New Roman" w:eastAsia="Times New Roman" w:hAnsi="Times New Roman" w:cs="Times New Roman"/>
          <w:kern w:val="0"/>
          <w:sz w:val="26"/>
          <w:szCs w:val="26"/>
          <w:vertAlign w:val="superscript"/>
          <w14:ligatures w14:val="none"/>
        </w:rPr>
      </w:pPr>
      <w:r w:rsidRPr="009635A6">
        <w:rPr>
          <w:rFonts w:ascii="Times New Roman" w:eastAsia="Times New Roman" w:hAnsi="Times New Roman" w:cs="Times New Roman"/>
          <w:kern w:val="0"/>
          <w:sz w:val="26"/>
          <w:szCs w:val="26"/>
          <w:lang w:val="vi-VN"/>
          <w14:ligatures w14:val="none"/>
        </w:rPr>
        <w:t xml:space="preserve">HÀNG NGUY HIỂM </w:t>
      </w:r>
    </w:p>
    <w:tbl>
      <w:tblPr>
        <w:tblW w:w="9464" w:type="dxa"/>
        <w:tblCellSpacing w:w="0" w:type="dxa"/>
        <w:tblCellMar>
          <w:left w:w="0" w:type="dxa"/>
          <w:right w:w="0" w:type="dxa"/>
        </w:tblCellMar>
        <w:tblLook w:val="04A0" w:firstRow="1" w:lastRow="0" w:firstColumn="1" w:lastColumn="0" w:noHBand="0" w:noVBand="1"/>
      </w:tblPr>
      <w:tblGrid>
        <w:gridCol w:w="3348"/>
        <w:gridCol w:w="6116"/>
      </w:tblGrid>
      <w:tr w:rsidR="009635A6" w:rsidRPr="009635A6" w14:paraId="3B23FA3A" w14:textId="77777777" w:rsidTr="00CD2BD6">
        <w:trPr>
          <w:tblCellSpacing w:w="0" w:type="dxa"/>
        </w:trPr>
        <w:tc>
          <w:tcPr>
            <w:tcW w:w="3348" w:type="dxa"/>
            <w:tcMar>
              <w:top w:w="0" w:type="dxa"/>
              <w:left w:w="108" w:type="dxa"/>
              <w:bottom w:w="0" w:type="dxa"/>
              <w:right w:w="108" w:type="dxa"/>
            </w:tcMar>
            <w:hideMark/>
          </w:tcPr>
          <w:p w14:paraId="256FCAA8" w14:textId="77777777" w:rsidR="009635A6" w:rsidRPr="009635A6" w:rsidRDefault="009635A6" w:rsidP="009635A6">
            <w:pPr>
              <w:spacing w:before="120" w:after="120" w:line="240" w:lineRule="auto"/>
              <w:jc w:val="center"/>
              <w:rPr>
                <w:rFonts w:ascii="Times New Roman" w:eastAsia="Times New Roman" w:hAnsi="Times New Roman" w:cs="Times New Roman"/>
                <w:kern w:val="0"/>
                <w:sz w:val="26"/>
                <w:szCs w:val="26"/>
                <w14:ligatures w14:val="none"/>
              </w:rPr>
            </w:pPr>
            <w:r w:rsidRPr="009635A6">
              <w:rPr>
                <w:rFonts w:ascii="Times New Roman" w:eastAsia="Times New Roman" w:hAnsi="Times New Roman" w:cs="Times New Roman"/>
                <w:b/>
                <w:bCs/>
                <w:kern w:val="0"/>
                <w:sz w:val="26"/>
                <w:szCs w:val="26"/>
                <w:lang w:val="vi-VN"/>
                <w14:ligatures w14:val="none"/>
              </w:rPr>
              <w:t>Tên tổ chức, cá nhân:.......</w:t>
            </w:r>
            <w:r w:rsidRPr="009635A6">
              <w:rPr>
                <w:rFonts w:ascii="Times New Roman" w:eastAsia="Times New Roman" w:hAnsi="Times New Roman" w:cs="Times New Roman"/>
                <w:b/>
                <w:bCs/>
                <w:kern w:val="0"/>
                <w:sz w:val="26"/>
                <w:szCs w:val="26"/>
                <w:lang w:val="vi-VN"/>
                <w14:ligatures w14:val="none"/>
              </w:rPr>
              <w:br/>
            </w:r>
            <w:r w:rsidRPr="009635A6">
              <w:rPr>
                <w:rFonts w:ascii="Times New Roman" w:eastAsia="Times New Roman" w:hAnsi="Times New Roman" w:cs="Times New Roman"/>
                <w:b/>
                <w:bCs/>
                <w:kern w:val="0"/>
                <w:sz w:val="26"/>
                <w:szCs w:val="26"/>
                <w14:ligatures w14:val="none"/>
              </w:rPr>
              <w:t>Số: .........../..........</w:t>
            </w:r>
            <w:r w:rsidRPr="009635A6">
              <w:rPr>
                <w:rFonts w:ascii="Times New Roman" w:eastAsia="Times New Roman" w:hAnsi="Times New Roman" w:cs="Times New Roman"/>
                <w:b/>
                <w:bCs/>
                <w:kern w:val="0"/>
                <w:sz w:val="26"/>
                <w:szCs w:val="26"/>
                <w14:ligatures w14:val="none"/>
              </w:rPr>
              <w:br/>
              <w:t>--------</w:t>
            </w:r>
          </w:p>
        </w:tc>
        <w:tc>
          <w:tcPr>
            <w:tcW w:w="6116" w:type="dxa"/>
            <w:tcMar>
              <w:top w:w="0" w:type="dxa"/>
              <w:left w:w="108" w:type="dxa"/>
              <w:bottom w:w="0" w:type="dxa"/>
              <w:right w:w="108" w:type="dxa"/>
            </w:tcMar>
            <w:hideMark/>
          </w:tcPr>
          <w:p w14:paraId="4CBE49D9" w14:textId="77777777" w:rsidR="009635A6" w:rsidRPr="009635A6" w:rsidRDefault="009635A6" w:rsidP="009635A6">
            <w:pPr>
              <w:spacing w:before="120" w:after="120" w:line="240" w:lineRule="auto"/>
              <w:jc w:val="center"/>
              <w:rPr>
                <w:rFonts w:ascii="Times New Roman" w:eastAsia="Times New Roman" w:hAnsi="Times New Roman" w:cs="Times New Roman"/>
                <w:kern w:val="0"/>
                <w:sz w:val="26"/>
                <w:szCs w:val="26"/>
                <w14:ligatures w14:val="none"/>
              </w:rPr>
            </w:pPr>
            <w:r w:rsidRPr="009635A6">
              <w:rPr>
                <w:rFonts w:ascii="Times New Roman" w:eastAsia="Times New Roman" w:hAnsi="Times New Roman" w:cs="Times New Roman"/>
                <w:b/>
                <w:bCs/>
                <w:kern w:val="0"/>
                <w:sz w:val="26"/>
                <w:szCs w:val="26"/>
                <w14:ligatures w14:val="none"/>
              </w:rPr>
              <w:t>CỘNG HÒA XÃ HỘI CHỦ NGHĨA VIỆT NAM</w:t>
            </w:r>
            <w:r w:rsidRPr="009635A6">
              <w:rPr>
                <w:rFonts w:ascii="Times New Roman" w:eastAsia="Times New Roman" w:hAnsi="Times New Roman" w:cs="Times New Roman"/>
                <w:b/>
                <w:bCs/>
                <w:kern w:val="0"/>
                <w:sz w:val="26"/>
                <w:szCs w:val="26"/>
                <w14:ligatures w14:val="none"/>
              </w:rPr>
              <w:br/>
              <w:t>Độc lập - Tự do - Hạnh phúc </w:t>
            </w:r>
            <w:r w:rsidRPr="009635A6">
              <w:rPr>
                <w:rFonts w:ascii="Times New Roman" w:eastAsia="Times New Roman" w:hAnsi="Times New Roman" w:cs="Times New Roman"/>
                <w:b/>
                <w:bCs/>
                <w:kern w:val="0"/>
                <w:sz w:val="26"/>
                <w:szCs w:val="26"/>
                <w14:ligatures w14:val="none"/>
              </w:rPr>
              <w:br/>
              <w:t>---------------</w:t>
            </w:r>
          </w:p>
        </w:tc>
      </w:tr>
      <w:tr w:rsidR="009635A6" w:rsidRPr="009635A6" w14:paraId="1F3D5B25" w14:textId="77777777" w:rsidTr="00CD2BD6">
        <w:trPr>
          <w:tblCellSpacing w:w="0" w:type="dxa"/>
        </w:trPr>
        <w:tc>
          <w:tcPr>
            <w:tcW w:w="3348" w:type="dxa"/>
            <w:tcMar>
              <w:top w:w="0" w:type="dxa"/>
              <w:left w:w="108" w:type="dxa"/>
              <w:bottom w:w="0" w:type="dxa"/>
              <w:right w:w="108" w:type="dxa"/>
            </w:tcMar>
            <w:hideMark/>
          </w:tcPr>
          <w:p w14:paraId="6E43483A" w14:textId="77777777" w:rsidR="009635A6" w:rsidRPr="009635A6" w:rsidRDefault="009635A6" w:rsidP="009635A6">
            <w:pPr>
              <w:spacing w:before="120" w:after="120" w:line="240" w:lineRule="auto"/>
              <w:jc w:val="both"/>
              <w:rPr>
                <w:rFonts w:ascii="Times New Roman" w:eastAsia="Times New Roman" w:hAnsi="Times New Roman" w:cs="Times New Roman"/>
                <w:kern w:val="0"/>
                <w:sz w:val="26"/>
                <w:szCs w:val="26"/>
                <w14:ligatures w14:val="none"/>
              </w:rPr>
            </w:pPr>
          </w:p>
        </w:tc>
        <w:tc>
          <w:tcPr>
            <w:tcW w:w="6116" w:type="dxa"/>
            <w:tcMar>
              <w:top w:w="0" w:type="dxa"/>
              <w:left w:w="108" w:type="dxa"/>
              <w:bottom w:w="0" w:type="dxa"/>
              <w:right w:w="108" w:type="dxa"/>
            </w:tcMar>
            <w:hideMark/>
          </w:tcPr>
          <w:p w14:paraId="2636CC03" w14:textId="77777777" w:rsidR="009635A6" w:rsidRPr="009635A6" w:rsidRDefault="009635A6" w:rsidP="009635A6">
            <w:pPr>
              <w:spacing w:before="120" w:after="120" w:line="240" w:lineRule="auto"/>
              <w:jc w:val="center"/>
              <w:rPr>
                <w:rFonts w:ascii="Times New Roman" w:eastAsia="Times New Roman" w:hAnsi="Times New Roman" w:cs="Times New Roman"/>
                <w:kern w:val="0"/>
                <w:sz w:val="26"/>
                <w:szCs w:val="26"/>
                <w14:ligatures w14:val="none"/>
              </w:rPr>
            </w:pPr>
            <w:r w:rsidRPr="009635A6">
              <w:rPr>
                <w:rFonts w:ascii="Times New Roman" w:eastAsia="Times New Roman" w:hAnsi="Times New Roman" w:cs="Times New Roman"/>
                <w:i/>
                <w:iCs/>
                <w:kern w:val="0"/>
                <w:sz w:val="26"/>
                <w:szCs w:val="26"/>
                <w14:ligatures w14:val="none"/>
              </w:rPr>
              <w:t>..........., ngày...tháng...năm ....</w:t>
            </w:r>
          </w:p>
        </w:tc>
      </w:tr>
    </w:tbl>
    <w:p w14:paraId="0FDE5BEF" w14:textId="77777777" w:rsidR="009635A6" w:rsidRPr="009635A6" w:rsidRDefault="009635A6" w:rsidP="009635A6">
      <w:pPr>
        <w:spacing w:before="120" w:after="120" w:line="240" w:lineRule="auto"/>
        <w:jc w:val="center"/>
        <w:rPr>
          <w:rFonts w:ascii="Times New Roman" w:eastAsia="Times New Roman" w:hAnsi="Times New Roman" w:cs="Times New Roman"/>
          <w:b/>
          <w:bCs/>
          <w:kern w:val="0"/>
          <w:sz w:val="26"/>
          <w:szCs w:val="26"/>
          <w14:ligatures w14:val="none"/>
        </w:rPr>
      </w:pPr>
      <w:r w:rsidRPr="009635A6">
        <w:rPr>
          <w:rFonts w:ascii="Times New Roman" w:eastAsia="Times New Roman" w:hAnsi="Times New Roman" w:cs="Times New Roman"/>
          <w:b/>
          <w:bCs/>
          <w:kern w:val="0"/>
          <w:sz w:val="26"/>
          <w:szCs w:val="26"/>
          <w14:ligatures w14:val="none"/>
        </w:rPr>
        <w:t xml:space="preserve">GIẤY ĐỀ NGHỊ CẤP GIẤY PHÉP VẬN CHUYỂN </w:t>
      </w:r>
    </w:p>
    <w:p w14:paraId="607989DB" w14:textId="77777777" w:rsidR="009635A6" w:rsidRPr="009635A6" w:rsidRDefault="009635A6" w:rsidP="009635A6">
      <w:pPr>
        <w:spacing w:before="120" w:after="120" w:line="240" w:lineRule="auto"/>
        <w:jc w:val="center"/>
        <w:rPr>
          <w:rFonts w:ascii="Times New Roman" w:eastAsia="Times New Roman" w:hAnsi="Times New Roman" w:cs="Times New Roman"/>
          <w:kern w:val="0"/>
          <w:sz w:val="26"/>
          <w:szCs w:val="26"/>
          <w14:ligatures w14:val="none"/>
        </w:rPr>
      </w:pPr>
      <w:r w:rsidRPr="009635A6">
        <w:rPr>
          <w:rFonts w:ascii="Times New Roman" w:eastAsia="Times New Roman" w:hAnsi="Times New Roman" w:cs="Times New Roman"/>
          <w:b/>
          <w:bCs/>
          <w:kern w:val="0"/>
          <w:sz w:val="26"/>
          <w:szCs w:val="26"/>
          <w14:ligatures w14:val="none"/>
        </w:rPr>
        <w:t>HÀNG NGUY HIỂM</w:t>
      </w:r>
      <w:r w:rsidRPr="009635A6">
        <w:rPr>
          <w:rFonts w:ascii="Times New Roman" w:eastAsia="Times New Roman" w:hAnsi="Times New Roman" w:cs="Times New Roman"/>
          <w:b/>
          <w:bCs/>
          <w:strike/>
          <w:kern w:val="0"/>
          <w:sz w:val="26"/>
          <w:szCs w:val="26"/>
          <w14:ligatures w14:val="none"/>
        </w:rPr>
        <w:t xml:space="preserve"> </w:t>
      </w:r>
    </w:p>
    <w:p w14:paraId="31AA92F1" w14:textId="77777777" w:rsidR="009635A6" w:rsidRPr="009635A6" w:rsidRDefault="009635A6" w:rsidP="009635A6">
      <w:pPr>
        <w:spacing w:before="120" w:after="120" w:line="240" w:lineRule="auto"/>
        <w:jc w:val="center"/>
        <w:rPr>
          <w:rFonts w:ascii="Times New Roman" w:eastAsia="Times New Roman" w:hAnsi="Times New Roman" w:cs="Times New Roman"/>
          <w:kern w:val="0"/>
          <w:sz w:val="26"/>
          <w:szCs w:val="26"/>
          <w14:ligatures w14:val="none"/>
        </w:rPr>
      </w:pPr>
    </w:p>
    <w:p w14:paraId="77D3EF1B" w14:textId="77777777" w:rsidR="009635A6" w:rsidRPr="009635A6" w:rsidRDefault="009635A6" w:rsidP="009635A6">
      <w:pPr>
        <w:spacing w:before="120" w:after="120" w:line="240" w:lineRule="auto"/>
        <w:jc w:val="center"/>
        <w:rPr>
          <w:rFonts w:ascii="Times New Roman" w:eastAsia="Times New Roman" w:hAnsi="Times New Roman" w:cs="Times New Roman"/>
          <w:kern w:val="0"/>
          <w:sz w:val="26"/>
          <w:szCs w:val="26"/>
          <w14:ligatures w14:val="none"/>
        </w:rPr>
      </w:pPr>
      <w:r w:rsidRPr="009635A6">
        <w:rPr>
          <w:rFonts w:ascii="Times New Roman" w:eastAsia="Times New Roman" w:hAnsi="Times New Roman" w:cs="Times New Roman"/>
          <w:kern w:val="0"/>
          <w:sz w:val="26"/>
          <w:szCs w:val="26"/>
          <w14:ligatures w14:val="none"/>
        </w:rPr>
        <w:t>Kính gửi: ................................................................................</w:t>
      </w:r>
    </w:p>
    <w:p w14:paraId="1888CA8F" w14:textId="77777777" w:rsidR="009635A6" w:rsidRPr="009635A6" w:rsidRDefault="009635A6" w:rsidP="009635A6">
      <w:pPr>
        <w:spacing w:before="120" w:after="120" w:line="240" w:lineRule="auto"/>
        <w:jc w:val="both"/>
        <w:rPr>
          <w:rFonts w:ascii="Times New Roman" w:eastAsia="Times New Roman" w:hAnsi="Times New Roman" w:cs="Times New Roman"/>
          <w:kern w:val="0"/>
          <w:sz w:val="26"/>
          <w:szCs w:val="26"/>
          <w14:ligatures w14:val="none"/>
        </w:rPr>
      </w:pPr>
    </w:p>
    <w:p w14:paraId="52CF8B37" w14:textId="77777777" w:rsidR="009635A6" w:rsidRPr="009635A6" w:rsidRDefault="009635A6" w:rsidP="009635A6">
      <w:pPr>
        <w:spacing w:before="120" w:after="120" w:line="240" w:lineRule="auto"/>
        <w:ind w:firstLine="567"/>
        <w:jc w:val="both"/>
        <w:rPr>
          <w:rFonts w:ascii="Times New Roman" w:eastAsia="Times New Roman" w:hAnsi="Times New Roman" w:cs="Times New Roman"/>
          <w:kern w:val="0"/>
          <w:sz w:val="26"/>
          <w:szCs w:val="26"/>
          <w:lang w:val="vi-VN"/>
          <w14:ligatures w14:val="none"/>
        </w:rPr>
      </w:pPr>
      <w:r w:rsidRPr="009635A6">
        <w:rPr>
          <w:rFonts w:ascii="Times New Roman" w:eastAsia="Times New Roman" w:hAnsi="Times New Roman" w:cs="Times New Roman"/>
          <w:kern w:val="0"/>
          <w:sz w:val="26"/>
          <w:szCs w:val="26"/>
          <w14:ligatures w14:val="none"/>
        </w:rPr>
        <w:t>1. Tên tổ chức/cá nhân đề nghị cấp Giấy phép vận chuyển hàng nguy hiểm:................</w:t>
      </w:r>
      <w:r w:rsidRPr="009635A6">
        <w:rPr>
          <w:rFonts w:ascii="Times New Roman" w:eastAsia="Times New Roman" w:hAnsi="Times New Roman" w:cs="Times New Roman"/>
          <w:kern w:val="0"/>
          <w:sz w:val="26"/>
          <w:szCs w:val="26"/>
          <w:lang w:val="vi-VN"/>
          <w14:ligatures w14:val="none"/>
        </w:rPr>
        <w:t>........................................................................................................</w:t>
      </w:r>
    </w:p>
    <w:p w14:paraId="7F1CB0D1" w14:textId="77777777" w:rsidR="009635A6" w:rsidRPr="007807F4" w:rsidRDefault="009635A6" w:rsidP="009635A6">
      <w:pPr>
        <w:spacing w:before="120" w:after="120" w:line="240" w:lineRule="auto"/>
        <w:ind w:firstLine="567"/>
        <w:jc w:val="both"/>
        <w:rPr>
          <w:rFonts w:ascii="Times New Roman" w:eastAsia="Times New Roman" w:hAnsi="Times New Roman" w:cs="Times New Roman"/>
          <w:kern w:val="0"/>
          <w:sz w:val="26"/>
          <w:szCs w:val="26"/>
          <w:lang w:val="vi-VN"/>
          <w14:ligatures w14:val="none"/>
        </w:rPr>
      </w:pPr>
      <w:r w:rsidRPr="007807F4">
        <w:rPr>
          <w:rFonts w:ascii="Times New Roman" w:eastAsia="Times New Roman" w:hAnsi="Times New Roman" w:cs="Times New Roman"/>
          <w:kern w:val="0"/>
          <w:sz w:val="26"/>
          <w:szCs w:val="26"/>
          <w:lang w:val="vi-VN"/>
          <w14:ligatures w14:val="none"/>
        </w:rPr>
        <w:t>Địa chỉ: .........................................................................................................</w:t>
      </w:r>
    </w:p>
    <w:p w14:paraId="0AB83B17" w14:textId="77777777" w:rsidR="009635A6" w:rsidRPr="007807F4" w:rsidRDefault="009635A6" w:rsidP="009635A6">
      <w:pPr>
        <w:spacing w:before="120" w:after="120" w:line="240" w:lineRule="auto"/>
        <w:ind w:firstLine="567"/>
        <w:jc w:val="both"/>
        <w:rPr>
          <w:rFonts w:ascii="Times New Roman" w:eastAsia="Times New Roman" w:hAnsi="Times New Roman" w:cs="Times New Roman"/>
          <w:kern w:val="0"/>
          <w:sz w:val="26"/>
          <w:szCs w:val="26"/>
          <w:lang w:val="vi-VN"/>
          <w14:ligatures w14:val="none"/>
        </w:rPr>
      </w:pPr>
      <w:r w:rsidRPr="007807F4">
        <w:rPr>
          <w:rFonts w:ascii="Times New Roman" w:eastAsia="Times New Roman" w:hAnsi="Times New Roman" w:cs="Times New Roman"/>
          <w:kern w:val="0"/>
          <w:sz w:val="26"/>
          <w:szCs w:val="26"/>
          <w:lang w:val="vi-VN"/>
          <w14:ligatures w14:val="none"/>
        </w:rPr>
        <w:t>Điện thoại.......................Fax......................... Email: ………………………</w:t>
      </w:r>
    </w:p>
    <w:p w14:paraId="58BF89E4" w14:textId="77777777" w:rsidR="009635A6" w:rsidRPr="007807F4" w:rsidRDefault="009635A6" w:rsidP="009635A6">
      <w:pPr>
        <w:spacing w:before="120" w:after="120" w:line="240" w:lineRule="auto"/>
        <w:ind w:firstLine="567"/>
        <w:jc w:val="both"/>
        <w:rPr>
          <w:rFonts w:ascii="Times New Roman" w:eastAsia="Times New Roman" w:hAnsi="Times New Roman" w:cs="Times New Roman"/>
          <w:kern w:val="0"/>
          <w:sz w:val="26"/>
          <w:szCs w:val="26"/>
          <w:lang w:val="vi-VN"/>
          <w14:ligatures w14:val="none"/>
        </w:rPr>
      </w:pPr>
      <w:r w:rsidRPr="007807F4">
        <w:rPr>
          <w:rFonts w:ascii="Times New Roman" w:eastAsia="Times New Roman" w:hAnsi="Times New Roman" w:cs="Times New Roman"/>
          <w:kern w:val="0"/>
          <w:sz w:val="26"/>
          <w:szCs w:val="26"/>
          <w:lang w:val="vi-VN"/>
          <w14:ligatures w14:val="none"/>
        </w:rPr>
        <w:t>2. Họ và tên, chức danh người đại diện theo pháp luật:………………….</w:t>
      </w:r>
    </w:p>
    <w:p w14:paraId="4719D3EF" w14:textId="77777777" w:rsidR="009635A6" w:rsidRPr="007807F4" w:rsidRDefault="009635A6" w:rsidP="009635A6">
      <w:pPr>
        <w:spacing w:before="120" w:after="120" w:line="240" w:lineRule="auto"/>
        <w:ind w:firstLine="567"/>
        <w:jc w:val="both"/>
        <w:rPr>
          <w:rFonts w:ascii="Times New Roman" w:eastAsia="Times New Roman" w:hAnsi="Times New Roman" w:cs="Times New Roman"/>
          <w:kern w:val="0"/>
          <w:sz w:val="26"/>
          <w:szCs w:val="26"/>
          <w:lang w:val="vi-VN"/>
          <w14:ligatures w14:val="none"/>
        </w:rPr>
      </w:pPr>
      <w:r w:rsidRPr="007807F4">
        <w:rPr>
          <w:rFonts w:ascii="Times New Roman" w:eastAsia="Times New Roman" w:hAnsi="Times New Roman" w:cs="Times New Roman"/>
          <w:kern w:val="0"/>
          <w:sz w:val="26"/>
          <w:szCs w:val="26"/>
          <w:lang w:val="vi-VN"/>
          <w14:ligatures w14:val="none"/>
        </w:rPr>
        <w:t>3. Giấy đăng ký doanh nghiệp số …. ngày….tháng....năm......, tại……............</w:t>
      </w:r>
      <w:r w:rsidRPr="009635A6">
        <w:rPr>
          <w:rFonts w:ascii="Times New Roman" w:eastAsia="Times New Roman" w:hAnsi="Times New Roman" w:cs="Times New Roman"/>
          <w:kern w:val="0"/>
          <w:sz w:val="26"/>
          <w:szCs w:val="26"/>
          <w:lang w:val="vi-VN"/>
          <w14:ligatures w14:val="none"/>
        </w:rPr>
        <w:t xml:space="preserve"> hoặc Số </w:t>
      </w:r>
      <w:r w:rsidRPr="007807F4">
        <w:rPr>
          <w:rFonts w:ascii="Times New Roman" w:eastAsia="Times New Roman" w:hAnsi="Times New Roman" w:cs="Times New Roman"/>
          <w:kern w:val="0"/>
          <w:sz w:val="26"/>
          <w:szCs w:val="26"/>
          <w:lang w:val="vi-VN"/>
          <w14:ligatures w14:val="none"/>
        </w:rPr>
        <w:t>Định danh cá nhân: …………….</w:t>
      </w:r>
    </w:p>
    <w:p w14:paraId="44E44513" w14:textId="77777777" w:rsidR="009635A6" w:rsidRPr="009635A6" w:rsidRDefault="009635A6" w:rsidP="009635A6">
      <w:pPr>
        <w:spacing w:before="120" w:after="120" w:line="240" w:lineRule="auto"/>
        <w:ind w:firstLine="567"/>
        <w:jc w:val="both"/>
        <w:rPr>
          <w:rFonts w:ascii="Times New Roman" w:eastAsia="Times New Roman" w:hAnsi="Times New Roman" w:cs="Times New Roman"/>
          <w:kern w:val="0"/>
          <w:sz w:val="26"/>
          <w:szCs w:val="26"/>
          <w:lang w:val="vi-VN"/>
          <w14:ligatures w14:val="none"/>
        </w:rPr>
      </w:pPr>
      <w:r w:rsidRPr="007807F4">
        <w:rPr>
          <w:rFonts w:ascii="Times New Roman" w:eastAsia="Times New Roman" w:hAnsi="Times New Roman" w:cs="Times New Roman"/>
          <w:kern w:val="0"/>
          <w:sz w:val="26"/>
          <w:szCs w:val="26"/>
          <w:lang w:val="vi-VN"/>
          <w14:ligatures w14:val="none"/>
        </w:rPr>
        <w:t>4</w:t>
      </w:r>
      <w:r w:rsidRPr="009635A6">
        <w:rPr>
          <w:rFonts w:ascii="Times New Roman" w:eastAsia="Times New Roman" w:hAnsi="Times New Roman" w:cs="Times New Roman"/>
          <w:kern w:val="0"/>
          <w:sz w:val="26"/>
          <w:szCs w:val="26"/>
          <w:lang w:val="vi-VN"/>
          <w14:ligatures w14:val="none"/>
        </w:rPr>
        <w:t>. Giấy phép kinh doanh vận tải bằng xe ô tô số:…….do.…(tên cơ quan cấp)...(áp dụng đối với đơn vị kinh doanh vận tải).</w:t>
      </w:r>
    </w:p>
    <w:p w14:paraId="043ACE29" w14:textId="77777777" w:rsidR="009635A6" w:rsidRPr="009635A6" w:rsidRDefault="009635A6" w:rsidP="009635A6">
      <w:pPr>
        <w:spacing w:before="120" w:after="120" w:line="240" w:lineRule="auto"/>
        <w:ind w:firstLine="567"/>
        <w:jc w:val="both"/>
        <w:rPr>
          <w:rFonts w:ascii="Times New Roman" w:eastAsia="Times New Roman" w:hAnsi="Times New Roman" w:cs="Times New Roman"/>
          <w:kern w:val="0"/>
          <w:sz w:val="26"/>
          <w:szCs w:val="26"/>
          <w:lang w:val="vi-VN"/>
          <w14:ligatures w14:val="none"/>
        </w:rPr>
      </w:pPr>
      <w:r w:rsidRPr="007807F4">
        <w:rPr>
          <w:rFonts w:ascii="Times New Roman" w:eastAsia="Times New Roman" w:hAnsi="Times New Roman" w:cs="Times New Roman"/>
          <w:kern w:val="0"/>
          <w:sz w:val="26"/>
          <w:szCs w:val="26"/>
          <w:lang w:val="vi-VN"/>
          <w14:ligatures w14:val="none"/>
        </w:rPr>
        <w:t>5</w:t>
      </w:r>
      <w:r w:rsidRPr="009635A6">
        <w:rPr>
          <w:rFonts w:ascii="Times New Roman" w:eastAsia="Times New Roman" w:hAnsi="Times New Roman" w:cs="Times New Roman"/>
          <w:kern w:val="0"/>
          <w:sz w:val="26"/>
          <w:szCs w:val="26"/>
          <w:lang w:val="vi-VN"/>
          <w14:ligatures w14:val="none"/>
        </w:rPr>
        <w:t>. Thông tin về phương tiện gồm: biển số đăng ký, thời hạn kiểm định, trọng tải được phép chở (áp dụng trong trường hợp vận chuyển theo chuyến).</w:t>
      </w:r>
    </w:p>
    <w:p w14:paraId="5F03AFB8" w14:textId="77777777" w:rsidR="009635A6" w:rsidRPr="007807F4" w:rsidRDefault="009635A6" w:rsidP="009635A6">
      <w:pPr>
        <w:spacing w:before="120" w:after="120" w:line="240" w:lineRule="auto"/>
        <w:ind w:firstLine="567"/>
        <w:jc w:val="both"/>
        <w:rPr>
          <w:rFonts w:ascii="Times New Roman" w:eastAsia="Times New Roman" w:hAnsi="Times New Roman" w:cs="Times New Roman"/>
          <w:kern w:val="0"/>
          <w:sz w:val="26"/>
          <w:szCs w:val="26"/>
          <w:lang w:val="vi-VN"/>
          <w14:ligatures w14:val="none"/>
        </w:rPr>
      </w:pPr>
      <w:r w:rsidRPr="007807F4">
        <w:rPr>
          <w:rFonts w:ascii="Times New Roman" w:eastAsia="Times New Roman" w:hAnsi="Times New Roman" w:cs="Times New Roman"/>
          <w:kern w:val="0"/>
          <w:sz w:val="26"/>
          <w:szCs w:val="26"/>
          <w:lang w:val="vi-VN"/>
          <w14:ligatures w14:val="none"/>
        </w:rPr>
        <w:lastRenderedPageBreak/>
        <w:t>6</w:t>
      </w:r>
      <w:r w:rsidRPr="009635A6">
        <w:rPr>
          <w:rFonts w:ascii="Times New Roman" w:eastAsia="Times New Roman" w:hAnsi="Times New Roman" w:cs="Times New Roman"/>
          <w:kern w:val="0"/>
          <w:sz w:val="26"/>
          <w:szCs w:val="26"/>
          <w:lang w:val="vi-VN"/>
          <w14:ligatures w14:val="none"/>
        </w:rPr>
        <w:t xml:space="preserve">. Thông tin về người </w:t>
      </w:r>
      <w:r w:rsidRPr="007807F4">
        <w:rPr>
          <w:rFonts w:ascii="Times New Roman" w:eastAsia="Times New Roman" w:hAnsi="Times New Roman" w:cs="Times New Roman"/>
          <w:kern w:val="0"/>
          <w:sz w:val="26"/>
          <w:szCs w:val="26"/>
          <w:lang w:val="vi-VN"/>
          <w14:ligatures w14:val="none"/>
        </w:rPr>
        <w:t>lái xe</w:t>
      </w:r>
      <w:r w:rsidRPr="009635A6">
        <w:rPr>
          <w:rFonts w:ascii="Times New Roman" w:eastAsia="Times New Roman" w:hAnsi="Times New Roman" w:cs="Times New Roman"/>
          <w:kern w:val="0"/>
          <w:sz w:val="26"/>
          <w:szCs w:val="26"/>
          <w:lang w:val="vi-VN"/>
          <w14:ligatures w14:val="none"/>
        </w:rPr>
        <w:t xml:space="preserve"> gồm: Họ và tên, Số </w:t>
      </w:r>
      <w:r w:rsidRPr="007807F4">
        <w:rPr>
          <w:rFonts w:ascii="Times New Roman" w:eastAsia="Times New Roman" w:hAnsi="Times New Roman" w:cs="Times New Roman"/>
          <w:kern w:val="0"/>
          <w:sz w:val="26"/>
          <w:szCs w:val="26"/>
          <w:lang w:val="vi-VN"/>
          <w14:ligatures w14:val="none"/>
        </w:rPr>
        <w:t>định danh cá nhân: …</w:t>
      </w:r>
      <w:r w:rsidRPr="009635A6">
        <w:rPr>
          <w:rFonts w:ascii="Times New Roman" w:eastAsia="Times New Roman" w:hAnsi="Times New Roman" w:cs="Times New Roman"/>
          <w:kern w:val="0"/>
          <w:sz w:val="26"/>
          <w:szCs w:val="26"/>
          <w:lang w:val="vi-VN"/>
          <w14:ligatures w14:val="none"/>
        </w:rPr>
        <w:t xml:space="preserve">, hạng giấy phép </w:t>
      </w:r>
      <w:r w:rsidRPr="007807F4">
        <w:rPr>
          <w:rFonts w:ascii="Times New Roman" w:eastAsia="Times New Roman" w:hAnsi="Times New Roman" w:cs="Times New Roman"/>
          <w:kern w:val="0"/>
          <w:sz w:val="26"/>
          <w:szCs w:val="26"/>
          <w:lang w:val="vi-VN"/>
          <w14:ligatures w14:val="none"/>
        </w:rPr>
        <w:t>lái xe</w:t>
      </w:r>
      <w:r w:rsidRPr="009635A6">
        <w:rPr>
          <w:rFonts w:ascii="Times New Roman" w:eastAsia="Times New Roman" w:hAnsi="Times New Roman" w:cs="Times New Roman"/>
          <w:kern w:val="0"/>
          <w:sz w:val="26"/>
          <w:szCs w:val="26"/>
          <w:lang w:val="vi-VN"/>
          <w14:ligatures w14:val="none"/>
        </w:rPr>
        <w:t>; đã được cấp Giấy chứng nhận đã hoàn thành chương trình huấn luyện an toàn hàng hoá nguy hiểm</w:t>
      </w:r>
      <w:r w:rsidRPr="007807F4">
        <w:rPr>
          <w:rFonts w:ascii="Times New Roman" w:eastAsia="Times New Roman" w:hAnsi="Times New Roman" w:cs="Times New Roman"/>
          <w:kern w:val="0"/>
          <w:sz w:val="26"/>
          <w:szCs w:val="26"/>
          <w:lang w:val="vi-VN"/>
          <w14:ligatures w14:val="none"/>
        </w:rPr>
        <w:t>.</w:t>
      </w:r>
    </w:p>
    <w:p w14:paraId="2B7901DB" w14:textId="77777777" w:rsidR="009635A6" w:rsidRPr="007807F4" w:rsidRDefault="009635A6" w:rsidP="009635A6">
      <w:pPr>
        <w:spacing w:before="120" w:after="120" w:line="240" w:lineRule="auto"/>
        <w:ind w:firstLine="567"/>
        <w:jc w:val="both"/>
        <w:rPr>
          <w:rFonts w:ascii="Times New Roman" w:eastAsia="Times New Roman" w:hAnsi="Times New Roman" w:cs="Times New Roman"/>
          <w:kern w:val="0"/>
          <w:sz w:val="26"/>
          <w:szCs w:val="26"/>
          <w:lang w:val="vi-VN"/>
          <w14:ligatures w14:val="none"/>
        </w:rPr>
      </w:pPr>
      <w:r w:rsidRPr="007807F4">
        <w:rPr>
          <w:rFonts w:ascii="Times New Roman" w:eastAsia="Times New Roman" w:hAnsi="Times New Roman" w:cs="Times New Roman"/>
          <w:kern w:val="0"/>
          <w:sz w:val="26"/>
          <w:szCs w:val="26"/>
          <w:lang w:val="vi-VN"/>
          <w14:ligatures w14:val="none"/>
        </w:rPr>
        <w:t>7</w:t>
      </w:r>
      <w:r w:rsidRPr="009635A6">
        <w:rPr>
          <w:rFonts w:ascii="Times New Roman" w:eastAsia="Times New Roman" w:hAnsi="Times New Roman" w:cs="Times New Roman"/>
          <w:kern w:val="0"/>
          <w:sz w:val="26"/>
          <w:szCs w:val="26"/>
          <w:lang w:val="vi-VN"/>
          <w14:ligatures w14:val="none"/>
        </w:rPr>
        <w:t xml:space="preserve">. Thông tin về người áp tải (nếu có) gồm: Họ và tên, Số </w:t>
      </w:r>
      <w:r w:rsidRPr="007807F4">
        <w:rPr>
          <w:rFonts w:ascii="Times New Roman" w:eastAsia="Times New Roman" w:hAnsi="Times New Roman" w:cs="Times New Roman"/>
          <w:kern w:val="0"/>
          <w:sz w:val="26"/>
          <w:szCs w:val="26"/>
          <w:lang w:val="vi-VN"/>
          <w14:ligatures w14:val="none"/>
        </w:rPr>
        <w:t>định danh cá nhân</w:t>
      </w:r>
      <w:r w:rsidRPr="009635A6">
        <w:rPr>
          <w:rFonts w:ascii="Times New Roman" w:eastAsia="Times New Roman" w:hAnsi="Times New Roman" w:cs="Times New Roman"/>
          <w:kern w:val="0"/>
          <w:sz w:val="26"/>
          <w:szCs w:val="26"/>
          <w:lang w:val="vi-VN"/>
          <w14:ligatures w14:val="none"/>
        </w:rPr>
        <w:t>, đã được cấp Giấy chứng nhận đã hoàn thành chương trình huấn luyện an toàn hàng hoá nguy hiểm.</w:t>
      </w:r>
      <w:r w:rsidRPr="007807F4">
        <w:rPr>
          <w:rFonts w:ascii="Times New Roman" w:eastAsia="Times New Roman" w:hAnsi="Times New Roman" w:cs="Times New Roman"/>
          <w:kern w:val="0"/>
          <w:sz w:val="26"/>
          <w:szCs w:val="26"/>
          <w:lang w:val="vi-VN"/>
          <w14:ligatures w14:val="none"/>
        </w:rPr>
        <w:t xml:space="preserve"> </w:t>
      </w:r>
    </w:p>
    <w:p w14:paraId="5C490A7F" w14:textId="77777777" w:rsidR="009635A6" w:rsidRPr="009635A6" w:rsidRDefault="009635A6" w:rsidP="009635A6">
      <w:pPr>
        <w:spacing w:before="120" w:after="120" w:line="240" w:lineRule="auto"/>
        <w:ind w:firstLine="567"/>
        <w:jc w:val="both"/>
        <w:rPr>
          <w:rFonts w:ascii="Times New Roman" w:eastAsia="Times New Roman" w:hAnsi="Times New Roman" w:cs="Times New Roman"/>
          <w:kern w:val="0"/>
          <w:sz w:val="26"/>
          <w:szCs w:val="26"/>
          <w:lang w:val="vi-VN"/>
          <w14:ligatures w14:val="none"/>
        </w:rPr>
      </w:pPr>
      <w:r w:rsidRPr="009635A6">
        <w:rPr>
          <w:rFonts w:ascii="Times New Roman" w:eastAsia="Times New Roman" w:hAnsi="Times New Roman" w:cs="Times New Roman"/>
          <w:kern w:val="0"/>
          <w:sz w:val="26"/>
          <w:szCs w:val="26"/>
          <w:lang w:val="vi-VN"/>
          <w14:ligatures w14:val="none"/>
        </w:rPr>
        <w:t>Đề nghị Quý Cơ quan xem xét và cấp Giấy phép vận chuyển hàng nguy hiểm là các chất nguy hiểm sau:</w:t>
      </w:r>
    </w:p>
    <w:tbl>
      <w:tblPr>
        <w:tblW w:w="4934" w:type="pct"/>
        <w:tblCellSpacing w:w="0" w:type="dxa"/>
        <w:tblInd w:w="1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3"/>
        <w:gridCol w:w="2854"/>
        <w:gridCol w:w="1363"/>
        <w:gridCol w:w="1403"/>
        <w:gridCol w:w="1261"/>
        <w:gridCol w:w="1468"/>
      </w:tblGrid>
      <w:tr w:rsidR="009635A6" w:rsidRPr="009635A6" w14:paraId="3ADD18FD" w14:textId="77777777" w:rsidTr="00CD2BD6">
        <w:trPr>
          <w:trHeight w:val="703"/>
          <w:tblCellSpacing w:w="0" w:type="dxa"/>
        </w:trPr>
        <w:tc>
          <w:tcPr>
            <w:tcW w:w="585"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hideMark/>
          </w:tcPr>
          <w:p w14:paraId="79247F1A" w14:textId="77777777" w:rsidR="009635A6" w:rsidRPr="009635A6" w:rsidRDefault="009635A6" w:rsidP="009635A6">
            <w:pPr>
              <w:spacing w:before="120" w:after="120" w:line="240" w:lineRule="auto"/>
              <w:jc w:val="center"/>
              <w:rPr>
                <w:rFonts w:ascii="Times New Roman" w:eastAsia="Times New Roman" w:hAnsi="Times New Roman" w:cs="Times New Roman"/>
                <w:kern w:val="0"/>
                <w:sz w:val="26"/>
                <w:szCs w:val="26"/>
                <w14:ligatures w14:val="none"/>
              </w:rPr>
            </w:pPr>
            <w:r w:rsidRPr="009635A6">
              <w:rPr>
                <w:rFonts w:ascii="Times New Roman" w:eastAsia="Times New Roman" w:hAnsi="Times New Roman" w:cs="Times New Roman"/>
                <w:kern w:val="0"/>
                <w:sz w:val="26"/>
                <w:szCs w:val="26"/>
                <w14:ligatures w14:val="none"/>
              </w:rPr>
              <w:t>TT</w:t>
            </w:r>
          </w:p>
        </w:tc>
        <w:tc>
          <w:tcPr>
            <w:tcW w:w="3152"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082D07E7" w14:textId="77777777" w:rsidR="009635A6" w:rsidRPr="009635A6" w:rsidRDefault="009635A6" w:rsidP="009635A6">
            <w:pPr>
              <w:spacing w:before="120" w:after="120" w:line="240" w:lineRule="auto"/>
              <w:jc w:val="center"/>
              <w:rPr>
                <w:rFonts w:ascii="Times New Roman" w:eastAsia="Times New Roman" w:hAnsi="Times New Roman" w:cs="Times New Roman"/>
                <w:kern w:val="0"/>
                <w:sz w:val="26"/>
                <w:szCs w:val="26"/>
                <w14:ligatures w14:val="none"/>
              </w:rPr>
            </w:pPr>
            <w:r w:rsidRPr="009635A6">
              <w:rPr>
                <w:rFonts w:ascii="Times New Roman" w:eastAsia="Times New Roman" w:hAnsi="Times New Roman" w:cs="Times New Roman"/>
                <w:kern w:val="0"/>
                <w:sz w:val="26"/>
                <w:szCs w:val="26"/>
                <w14:ligatures w14:val="none"/>
              </w:rPr>
              <w:t>Tên gọi và mô tả</w:t>
            </w:r>
          </w:p>
        </w:tc>
        <w:tc>
          <w:tcPr>
            <w:tcW w:w="1454"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4294DB58" w14:textId="77777777" w:rsidR="009635A6" w:rsidRPr="009635A6" w:rsidRDefault="009635A6" w:rsidP="009635A6">
            <w:pPr>
              <w:spacing w:before="120" w:after="120" w:line="240" w:lineRule="auto"/>
              <w:jc w:val="center"/>
              <w:rPr>
                <w:rFonts w:ascii="Times New Roman" w:eastAsia="Times New Roman" w:hAnsi="Times New Roman" w:cs="Times New Roman"/>
                <w:kern w:val="0"/>
                <w:sz w:val="26"/>
                <w:szCs w:val="26"/>
                <w14:ligatures w14:val="none"/>
              </w:rPr>
            </w:pPr>
            <w:r w:rsidRPr="009635A6">
              <w:rPr>
                <w:rFonts w:ascii="Times New Roman" w:eastAsia="Times New Roman" w:hAnsi="Times New Roman" w:cs="Times New Roman"/>
                <w:kern w:val="0"/>
                <w:sz w:val="26"/>
                <w:szCs w:val="26"/>
                <w14:ligatures w14:val="none"/>
              </w:rPr>
              <w:t>Số hiệu UN</w:t>
            </w:r>
          </w:p>
        </w:tc>
        <w:tc>
          <w:tcPr>
            <w:tcW w:w="1480"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63AFA22C" w14:textId="77777777" w:rsidR="009635A6" w:rsidRPr="009635A6" w:rsidRDefault="009635A6" w:rsidP="009635A6">
            <w:pPr>
              <w:spacing w:before="120" w:after="120" w:line="240" w:lineRule="auto"/>
              <w:jc w:val="center"/>
              <w:rPr>
                <w:rFonts w:ascii="Times New Roman" w:eastAsia="Times New Roman" w:hAnsi="Times New Roman" w:cs="Times New Roman"/>
                <w:kern w:val="0"/>
                <w:sz w:val="26"/>
                <w:szCs w:val="26"/>
                <w14:ligatures w14:val="none"/>
              </w:rPr>
            </w:pPr>
            <w:r w:rsidRPr="009635A6">
              <w:rPr>
                <w:rFonts w:ascii="Times New Roman" w:eastAsia="Times New Roman" w:hAnsi="Times New Roman" w:cs="Times New Roman"/>
                <w:kern w:val="0"/>
                <w:sz w:val="26"/>
                <w:szCs w:val="26"/>
                <w14:ligatures w14:val="none"/>
              </w:rPr>
              <w:t>Loại, nhóm hàng</w:t>
            </w:r>
          </w:p>
        </w:tc>
        <w:tc>
          <w:tcPr>
            <w:tcW w:w="1329"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63ED5EB4" w14:textId="77777777" w:rsidR="009635A6" w:rsidRPr="009635A6" w:rsidRDefault="009635A6" w:rsidP="009635A6">
            <w:pPr>
              <w:spacing w:before="120" w:after="120" w:line="240" w:lineRule="auto"/>
              <w:jc w:val="center"/>
              <w:rPr>
                <w:rFonts w:ascii="Times New Roman" w:eastAsia="Times New Roman" w:hAnsi="Times New Roman" w:cs="Times New Roman"/>
                <w:kern w:val="0"/>
                <w:sz w:val="26"/>
                <w:szCs w:val="26"/>
                <w14:ligatures w14:val="none"/>
              </w:rPr>
            </w:pPr>
            <w:r w:rsidRPr="009635A6">
              <w:rPr>
                <w:rFonts w:ascii="Times New Roman" w:eastAsia="Times New Roman" w:hAnsi="Times New Roman" w:cs="Times New Roman"/>
                <w:kern w:val="0"/>
                <w:sz w:val="26"/>
                <w:szCs w:val="26"/>
                <w14:ligatures w14:val="none"/>
              </w:rPr>
              <w:t>Số hiệu nguy hiểm</w:t>
            </w:r>
          </w:p>
        </w:tc>
        <w:tc>
          <w:tcPr>
            <w:tcW w:w="1533"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24570EBC" w14:textId="77777777" w:rsidR="009635A6" w:rsidRPr="009635A6" w:rsidRDefault="009635A6" w:rsidP="009635A6">
            <w:pPr>
              <w:spacing w:before="120" w:after="120" w:line="240" w:lineRule="auto"/>
              <w:jc w:val="center"/>
              <w:rPr>
                <w:rFonts w:ascii="Times New Roman" w:eastAsia="Times New Roman" w:hAnsi="Times New Roman" w:cs="Times New Roman"/>
                <w:kern w:val="0"/>
                <w:sz w:val="26"/>
                <w:szCs w:val="26"/>
                <w14:ligatures w14:val="none"/>
              </w:rPr>
            </w:pPr>
            <w:r w:rsidRPr="009635A6">
              <w:rPr>
                <w:rFonts w:ascii="Times New Roman" w:eastAsia="Times New Roman" w:hAnsi="Times New Roman" w:cs="Times New Roman"/>
                <w:kern w:val="0"/>
                <w:sz w:val="26"/>
                <w:szCs w:val="26"/>
                <w14:ligatures w14:val="none"/>
              </w:rPr>
              <w:t>Khối lượng vận chuyển (dự kiến)</w:t>
            </w:r>
          </w:p>
        </w:tc>
      </w:tr>
      <w:tr w:rsidR="009635A6" w:rsidRPr="009635A6" w14:paraId="45AFEA82" w14:textId="77777777" w:rsidTr="00CD2BD6">
        <w:trPr>
          <w:tblCellSpacing w:w="0" w:type="dxa"/>
        </w:trPr>
        <w:tc>
          <w:tcPr>
            <w:tcW w:w="585"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4F1481D1" w14:textId="77777777" w:rsidR="009635A6" w:rsidRPr="009635A6" w:rsidRDefault="009635A6" w:rsidP="009635A6">
            <w:pPr>
              <w:tabs>
                <w:tab w:val="left" w:pos="439"/>
              </w:tabs>
              <w:spacing w:before="120" w:after="120" w:line="240" w:lineRule="auto"/>
              <w:ind w:left="-128"/>
              <w:jc w:val="center"/>
              <w:rPr>
                <w:rFonts w:ascii="Times New Roman" w:eastAsia="Times New Roman" w:hAnsi="Times New Roman" w:cs="Times New Roman"/>
                <w:kern w:val="0"/>
                <w:sz w:val="26"/>
                <w:szCs w:val="26"/>
                <w14:ligatures w14:val="none"/>
              </w:rPr>
            </w:pPr>
            <w:r w:rsidRPr="009635A6">
              <w:rPr>
                <w:rFonts w:ascii="Times New Roman" w:eastAsia="Times New Roman" w:hAnsi="Times New Roman" w:cs="Times New Roman"/>
                <w:kern w:val="0"/>
                <w:sz w:val="26"/>
                <w:szCs w:val="26"/>
                <w14:ligatures w14:val="none"/>
              </w:rPr>
              <w:t>1</w:t>
            </w:r>
          </w:p>
        </w:tc>
        <w:tc>
          <w:tcPr>
            <w:tcW w:w="3152" w:type="dxa"/>
            <w:tcBorders>
              <w:top w:val="nil"/>
              <w:left w:val="nil"/>
              <w:bottom w:val="single" w:sz="8" w:space="0" w:color="auto"/>
              <w:right w:val="single" w:sz="8" w:space="0" w:color="auto"/>
            </w:tcBorders>
            <w:tcMar>
              <w:top w:w="28" w:type="dxa"/>
              <w:left w:w="108" w:type="dxa"/>
              <w:bottom w:w="28" w:type="dxa"/>
              <w:right w:w="108" w:type="dxa"/>
            </w:tcMar>
            <w:hideMark/>
          </w:tcPr>
          <w:p w14:paraId="60C51BF2" w14:textId="77777777" w:rsidR="009635A6" w:rsidRPr="009635A6" w:rsidRDefault="009635A6" w:rsidP="009635A6">
            <w:pPr>
              <w:spacing w:before="120" w:after="120" w:line="240" w:lineRule="auto"/>
              <w:jc w:val="both"/>
              <w:rPr>
                <w:rFonts w:ascii="Times New Roman" w:eastAsia="Times New Roman" w:hAnsi="Times New Roman" w:cs="Times New Roman"/>
                <w:kern w:val="0"/>
                <w:sz w:val="26"/>
                <w:szCs w:val="26"/>
                <w14:ligatures w14:val="none"/>
              </w:rPr>
            </w:pPr>
          </w:p>
        </w:tc>
        <w:tc>
          <w:tcPr>
            <w:tcW w:w="1454" w:type="dxa"/>
            <w:tcBorders>
              <w:top w:val="nil"/>
              <w:left w:val="nil"/>
              <w:bottom w:val="single" w:sz="8" w:space="0" w:color="auto"/>
              <w:right w:val="single" w:sz="8" w:space="0" w:color="auto"/>
            </w:tcBorders>
            <w:tcMar>
              <w:top w:w="28" w:type="dxa"/>
              <w:left w:w="108" w:type="dxa"/>
              <w:bottom w:w="28" w:type="dxa"/>
              <w:right w:w="108" w:type="dxa"/>
            </w:tcMar>
            <w:hideMark/>
          </w:tcPr>
          <w:p w14:paraId="04CDF7C5" w14:textId="77777777" w:rsidR="009635A6" w:rsidRPr="009635A6" w:rsidRDefault="009635A6" w:rsidP="009635A6">
            <w:pPr>
              <w:spacing w:before="120" w:after="120" w:line="240" w:lineRule="auto"/>
              <w:jc w:val="both"/>
              <w:rPr>
                <w:rFonts w:ascii="Times New Roman" w:eastAsia="Times New Roman" w:hAnsi="Times New Roman" w:cs="Times New Roman"/>
                <w:kern w:val="0"/>
                <w:sz w:val="26"/>
                <w:szCs w:val="26"/>
                <w14:ligatures w14:val="none"/>
              </w:rPr>
            </w:pPr>
          </w:p>
        </w:tc>
        <w:tc>
          <w:tcPr>
            <w:tcW w:w="1480" w:type="dxa"/>
            <w:tcBorders>
              <w:top w:val="nil"/>
              <w:left w:val="nil"/>
              <w:bottom w:val="single" w:sz="8" w:space="0" w:color="auto"/>
              <w:right w:val="single" w:sz="8" w:space="0" w:color="auto"/>
            </w:tcBorders>
            <w:tcMar>
              <w:top w:w="28" w:type="dxa"/>
              <w:left w:w="108" w:type="dxa"/>
              <w:bottom w:w="28" w:type="dxa"/>
              <w:right w:w="108" w:type="dxa"/>
            </w:tcMar>
            <w:hideMark/>
          </w:tcPr>
          <w:p w14:paraId="6CA706C6" w14:textId="77777777" w:rsidR="009635A6" w:rsidRPr="009635A6" w:rsidRDefault="009635A6" w:rsidP="009635A6">
            <w:pPr>
              <w:spacing w:before="120" w:after="120" w:line="240" w:lineRule="auto"/>
              <w:jc w:val="both"/>
              <w:rPr>
                <w:rFonts w:ascii="Times New Roman" w:eastAsia="Times New Roman" w:hAnsi="Times New Roman" w:cs="Times New Roman"/>
                <w:kern w:val="0"/>
                <w:sz w:val="26"/>
                <w:szCs w:val="26"/>
                <w14:ligatures w14:val="none"/>
              </w:rPr>
            </w:pPr>
          </w:p>
        </w:tc>
        <w:tc>
          <w:tcPr>
            <w:tcW w:w="1329" w:type="dxa"/>
            <w:tcBorders>
              <w:top w:val="nil"/>
              <w:left w:val="nil"/>
              <w:bottom w:val="single" w:sz="8" w:space="0" w:color="auto"/>
              <w:right w:val="single" w:sz="8" w:space="0" w:color="auto"/>
            </w:tcBorders>
            <w:tcMar>
              <w:top w:w="28" w:type="dxa"/>
              <w:left w:w="108" w:type="dxa"/>
              <w:bottom w:w="28" w:type="dxa"/>
              <w:right w:w="108" w:type="dxa"/>
            </w:tcMar>
            <w:hideMark/>
          </w:tcPr>
          <w:p w14:paraId="5EBBBB56" w14:textId="77777777" w:rsidR="009635A6" w:rsidRPr="009635A6" w:rsidRDefault="009635A6" w:rsidP="009635A6">
            <w:pPr>
              <w:spacing w:before="120" w:after="120" w:line="240" w:lineRule="auto"/>
              <w:jc w:val="both"/>
              <w:rPr>
                <w:rFonts w:ascii="Times New Roman" w:eastAsia="Times New Roman" w:hAnsi="Times New Roman" w:cs="Times New Roman"/>
                <w:kern w:val="0"/>
                <w:sz w:val="26"/>
                <w:szCs w:val="26"/>
                <w14:ligatures w14:val="none"/>
              </w:rPr>
            </w:pPr>
          </w:p>
        </w:tc>
        <w:tc>
          <w:tcPr>
            <w:tcW w:w="1533" w:type="dxa"/>
            <w:tcBorders>
              <w:top w:val="nil"/>
              <w:left w:val="nil"/>
              <w:bottom w:val="single" w:sz="8" w:space="0" w:color="auto"/>
              <w:right w:val="single" w:sz="8" w:space="0" w:color="auto"/>
            </w:tcBorders>
            <w:tcMar>
              <w:top w:w="28" w:type="dxa"/>
              <w:left w:w="108" w:type="dxa"/>
              <w:bottom w:w="28" w:type="dxa"/>
              <w:right w:w="108" w:type="dxa"/>
            </w:tcMar>
            <w:hideMark/>
          </w:tcPr>
          <w:p w14:paraId="630EB12D" w14:textId="77777777" w:rsidR="009635A6" w:rsidRPr="009635A6" w:rsidRDefault="009635A6" w:rsidP="009635A6">
            <w:pPr>
              <w:spacing w:before="120" w:after="120" w:line="240" w:lineRule="auto"/>
              <w:jc w:val="both"/>
              <w:rPr>
                <w:rFonts w:ascii="Times New Roman" w:eastAsia="Times New Roman" w:hAnsi="Times New Roman" w:cs="Times New Roman"/>
                <w:kern w:val="0"/>
                <w:sz w:val="26"/>
                <w:szCs w:val="26"/>
                <w14:ligatures w14:val="none"/>
              </w:rPr>
            </w:pPr>
          </w:p>
        </w:tc>
      </w:tr>
      <w:tr w:rsidR="009635A6" w:rsidRPr="009635A6" w14:paraId="75BD1015" w14:textId="77777777" w:rsidTr="00CD2BD6">
        <w:trPr>
          <w:tblCellSpacing w:w="0" w:type="dxa"/>
        </w:trPr>
        <w:tc>
          <w:tcPr>
            <w:tcW w:w="585"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08C44AEE" w14:textId="77777777" w:rsidR="009635A6" w:rsidRPr="009635A6" w:rsidRDefault="009635A6" w:rsidP="009635A6">
            <w:pPr>
              <w:spacing w:before="120" w:after="120" w:line="240" w:lineRule="auto"/>
              <w:jc w:val="both"/>
              <w:rPr>
                <w:rFonts w:ascii="Times New Roman" w:eastAsia="Times New Roman" w:hAnsi="Times New Roman" w:cs="Times New Roman"/>
                <w:kern w:val="0"/>
                <w:sz w:val="26"/>
                <w:szCs w:val="26"/>
                <w14:ligatures w14:val="none"/>
              </w:rPr>
            </w:pPr>
            <w:r w:rsidRPr="009635A6">
              <w:rPr>
                <w:rFonts w:ascii="Times New Roman" w:eastAsia="Times New Roman" w:hAnsi="Times New Roman" w:cs="Times New Roman"/>
                <w:kern w:val="0"/>
                <w:sz w:val="26"/>
                <w:szCs w:val="26"/>
                <w14:ligatures w14:val="none"/>
              </w:rPr>
              <w:t>2</w:t>
            </w:r>
          </w:p>
        </w:tc>
        <w:tc>
          <w:tcPr>
            <w:tcW w:w="3152" w:type="dxa"/>
            <w:tcBorders>
              <w:top w:val="nil"/>
              <w:left w:val="nil"/>
              <w:bottom w:val="single" w:sz="8" w:space="0" w:color="auto"/>
              <w:right w:val="single" w:sz="8" w:space="0" w:color="auto"/>
            </w:tcBorders>
            <w:tcMar>
              <w:top w:w="28" w:type="dxa"/>
              <w:left w:w="108" w:type="dxa"/>
              <w:bottom w:w="28" w:type="dxa"/>
              <w:right w:w="108" w:type="dxa"/>
            </w:tcMar>
            <w:hideMark/>
          </w:tcPr>
          <w:p w14:paraId="6D7B4DCC" w14:textId="77777777" w:rsidR="009635A6" w:rsidRPr="009635A6" w:rsidRDefault="009635A6" w:rsidP="009635A6">
            <w:pPr>
              <w:spacing w:before="120" w:after="120" w:line="240" w:lineRule="auto"/>
              <w:jc w:val="both"/>
              <w:rPr>
                <w:rFonts w:ascii="Times New Roman" w:eastAsia="Times New Roman" w:hAnsi="Times New Roman" w:cs="Times New Roman"/>
                <w:kern w:val="0"/>
                <w:sz w:val="26"/>
                <w:szCs w:val="26"/>
                <w14:ligatures w14:val="none"/>
              </w:rPr>
            </w:pPr>
          </w:p>
        </w:tc>
        <w:tc>
          <w:tcPr>
            <w:tcW w:w="1454" w:type="dxa"/>
            <w:tcBorders>
              <w:top w:val="nil"/>
              <w:left w:val="nil"/>
              <w:bottom w:val="single" w:sz="8" w:space="0" w:color="auto"/>
              <w:right w:val="single" w:sz="8" w:space="0" w:color="auto"/>
            </w:tcBorders>
            <w:tcMar>
              <w:top w:w="28" w:type="dxa"/>
              <w:left w:w="108" w:type="dxa"/>
              <w:bottom w:w="28" w:type="dxa"/>
              <w:right w:w="108" w:type="dxa"/>
            </w:tcMar>
            <w:hideMark/>
          </w:tcPr>
          <w:p w14:paraId="2E6473EF" w14:textId="77777777" w:rsidR="009635A6" w:rsidRPr="009635A6" w:rsidRDefault="009635A6" w:rsidP="009635A6">
            <w:pPr>
              <w:spacing w:before="120" w:after="120" w:line="240" w:lineRule="auto"/>
              <w:jc w:val="both"/>
              <w:rPr>
                <w:rFonts w:ascii="Times New Roman" w:eastAsia="Times New Roman" w:hAnsi="Times New Roman" w:cs="Times New Roman"/>
                <w:kern w:val="0"/>
                <w:sz w:val="26"/>
                <w:szCs w:val="26"/>
                <w14:ligatures w14:val="none"/>
              </w:rPr>
            </w:pPr>
          </w:p>
        </w:tc>
        <w:tc>
          <w:tcPr>
            <w:tcW w:w="1480" w:type="dxa"/>
            <w:tcBorders>
              <w:top w:val="nil"/>
              <w:left w:val="nil"/>
              <w:bottom w:val="single" w:sz="8" w:space="0" w:color="auto"/>
              <w:right w:val="single" w:sz="8" w:space="0" w:color="auto"/>
            </w:tcBorders>
            <w:tcMar>
              <w:top w:w="28" w:type="dxa"/>
              <w:left w:w="108" w:type="dxa"/>
              <w:bottom w:w="28" w:type="dxa"/>
              <w:right w:w="108" w:type="dxa"/>
            </w:tcMar>
            <w:hideMark/>
          </w:tcPr>
          <w:p w14:paraId="5EC07628" w14:textId="77777777" w:rsidR="009635A6" w:rsidRPr="009635A6" w:rsidRDefault="009635A6" w:rsidP="009635A6">
            <w:pPr>
              <w:spacing w:before="120" w:after="120" w:line="240" w:lineRule="auto"/>
              <w:jc w:val="both"/>
              <w:rPr>
                <w:rFonts w:ascii="Times New Roman" w:eastAsia="Times New Roman" w:hAnsi="Times New Roman" w:cs="Times New Roman"/>
                <w:kern w:val="0"/>
                <w:sz w:val="26"/>
                <w:szCs w:val="26"/>
                <w14:ligatures w14:val="none"/>
              </w:rPr>
            </w:pPr>
          </w:p>
        </w:tc>
        <w:tc>
          <w:tcPr>
            <w:tcW w:w="1329" w:type="dxa"/>
            <w:tcBorders>
              <w:top w:val="nil"/>
              <w:left w:val="nil"/>
              <w:bottom w:val="single" w:sz="8" w:space="0" w:color="auto"/>
              <w:right w:val="single" w:sz="8" w:space="0" w:color="auto"/>
            </w:tcBorders>
            <w:tcMar>
              <w:top w:w="28" w:type="dxa"/>
              <w:left w:w="108" w:type="dxa"/>
              <w:bottom w:w="28" w:type="dxa"/>
              <w:right w:w="108" w:type="dxa"/>
            </w:tcMar>
            <w:hideMark/>
          </w:tcPr>
          <w:p w14:paraId="1881D0AC" w14:textId="77777777" w:rsidR="009635A6" w:rsidRPr="009635A6" w:rsidRDefault="009635A6" w:rsidP="009635A6">
            <w:pPr>
              <w:spacing w:before="120" w:after="120" w:line="240" w:lineRule="auto"/>
              <w:jc w:val="both"/>
              <w:rPr>
                <w:rFonts w:ascii="Times New Roman" w:eastAsia="Times New Roman" w:hAnsi="Times New Roman" w:cs="Times New Roman"/>
                <w:kern w:val="0"/>
                <w:sz w:val="26"/>
                <w:szCs w:val="26"/>
                <w14:ligatures w14:val="none"/>
              </w:rPr>
            </w:pPr>
          </w:p>
        </w:tc>
        <w:tc>
          <w:tcPr>
            <w:tcW w:w="1533" w:type="dxa"/>
            <w:tcBorders>
              <w:top w:val="nil"/>
              <w:left w:val="nil"/>
              <w:bottom w:val="single" w:sz="8" w:space="0" w:color="auto"/>
              <w:right w:val="single" w:sz="8" w:space="0" w:color="auto"/>
            </w:tcBorders>
            <w:tcMar>
              <w:top w:w="28" w:type="dxa"/>
              <w:left w:w="108" w:type="dxa"/>
              <w:bottom w:w="28" w:type="dxa"/>
              <w:right w:w="108" w:type="dxa"/>
            </w:tcMar>
            <w:hideMark/>
          </w:tcPr>
          <w:p w14:paraId="472F1ECA" w14:textId="77777777" w:rsidR="009635A6" w:rsidRPr="009635A6" w:rsidRDefault="009635A6" w:rsidP="009635A6">
            <w:pPr>
              <w:spacing w:before="120" w:after="120" w:line="240" w:lineRule="auto"/>
              <w:jc w:val="both"/>
              <w:rPr>
                <w:rFonts w:ascii="Times New Roman" w:eastAsia="Times New Roman" w:hAnsi="Times New Roman" w:cs="Times New Roman"/>
                <w:kern w:val="0"/>
                <w:sz w:val="26"/>
                <w:szCs w:val="26"/>
                <w14:ligatures w14:val="none"/>
              </w:rPr>
            </w:pPr>
          </w:p>
        </w:tc>
      </w:tr>
      <w:tr w:rsidR="009635A6" w:rsidRPr="009635A6" w14:paraId="67763E34" w14:textId="77777777" w:rsidTr="00CD2BD6">
        <w:trPr>
          <w:tblCellSpacing w:w="0" w:type="dxa"/>
        </w:trPr>
        <w:tc>
          <w:tcPr>
            <w:tcW w:w="585"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711EFAA0" w14:textId="77777777" w:rsidR="009635A6" w:rsidRPr="009635A6" w:rsidRDefault="009635A6" w:rsidP="009635A6">
            <w:pPr>
              <w:spacing w:before="120" w:after="120" w:line="240" w:lineRule="auto"/>
              <w:jc w:val="both"/>
              <w:rPr>
                <w:rFonts w:ascii="Times New Roman" w:eastAsia="Times New Roman" w:hAnsi="Times New Roman" w:cs="Times New Roman"/>
                <w:kern w:val="0"/>
                <w:sz w:val="26"/>
                <w:szCs w:val="26"/>
                <w14:ligatures w14:val="none"/>
              </w:rPr>
            </w:pPr>
            <w:r w:rsidRPr="009635A6">
              <w:rPr>
                <w:rFonts w:ascii="Times New Roman" w:eastAsia="Times New Roman" w:hAnsi="Times New Roman" w:cs="Times New Roman"/>
                <w:kern w:val="0"/>
                <w:sz w:val="26"/>
                <w:szCs w:val="26"/>
                <w14:ligatures w14:val="none"/>
              </w:rPr>
              <w:t>…</w:t>
            </w:r>
          </w:p>
        </w:tc>
        <w:tc>
          <w:tcPr>
            <w:tcW w:w="3152" w:type="dxa"/>
            <w:tcBorders>
              <w:top w:val="nil"/>
              <w:left w:val="nil"/>
              <w:bottom w:val="single" w:sz="8" w:space="0" w:color="auto"/>
              <w:right w:val="single" w:sz="8" w:space="0" w:color="auto"/>
            </w:tcBorders>
            <w:tcMar>
              <w:top w:w="28" w:type="dxa"/>
              <w:left w:w="108" w:type="dxa"/>
              <w:bottom w:w="28" w:type="dxa"/>
              <w:right w:w="108" w:type="dxa"/>
            </w:tcMar>
            <w:hideMark/>
          </w:tcPr>
          <w:p w14:paraId="4C81B5D9" w14:textId="77777777" w:rsidR="009635A6" w:rsidRPr="009635A6" w:rsidRDefault="009635A6" w:rsidP="009635A6">
            <w:pPr>
              <w:spacing w:before="120" w:after="120" w:line="240" w:lineRule="auto"/>
              <w:jc w:val="both"/>
              <w:rPr>
                <w:rFonts w:ascii="Times New Roman" w:eastAsia="Times New Roman" w:hAnsi="Times New Roman" w:cs="Times New Roman"/>
                <w:kern w:val="0"/>
                <w:sz w:val="26"/>
                <w:szCs w:val="26"/>
                <w14:ligatures w14:val="none"/>
              </w:rPr>
            </w:pPr>
          </w:p>
        </w:tc>
        <w:tc>
          <w:tcPr>
            <w:tcW w:w="1454" w:type="dxa"/>
            <w:tcBorders>
              <w:top w:val="nil"/>
              <w:left w:val="nil"/>
              <w:bottom w:val="single" w:sz="8" w:space="0" w:color="auto"/>
              <w:right w:val="single" w:sz="8" w:space="0" w:color="auto"/>
            </w:tcBorders>
            <w:tcMar>
              <w:top w:w="28" w:type="dxa"/>
              <w:left w:w="108" w:type="dxa"/>
              <w:bottom w:w="28" w:type="dxa"/>
              <w:right w:w="108" w:type="dxa"/>
            </w:tcMar>
            <w:hideMark/>
          </w:tcPr>
          <w:p w14:paraId="272A2B10" w14:textId="77777777" w:rsidR="009635A6" w:rsidRPr="009635A6" w:rsidRDefault="009635A6" w:rsidP="009635A6">
            <w:pPr>
              <w:spacing w:before="120" w:after="120" w:line="240" w:lineRule="auto"/>
              <w:jc w:val="both"/>
              <w:rPr>
                <w:rFonts w:ascii="Times New Roman" w:eastAsia="Times New Roman" w:hAnsi="Times New Roman" w:cs="Times New Roman"/>
                <w:kern w:val="0"/>
                <w:sz w:val="26"/>
                <w:szCs w:val="26"/>
                <w14:ligatures w14:val="none"/>
              </w:rPr>
            </w:pPr>
          </w:p>
        </w:tc>
        <w:tc>
          <w:tcPr>
            <w:tcW w:w="1480" w:type="dxa"/>
            <w:tcBorders>
              <w:top w:val="nil"/>
              <w:left w:val="nil"/>
              <w:bottom w:val="single" w:sz="8" w:space="0" w:color="auto"/>
              <w:right w:val="single" w:sz="8" w:space="0" w:color="auto"/>
            </w:tcBorders>
            <w:tcMar>
              <w:top w:w="28" w:type="dxa"/>
              <w:left w:w="108" w:type="dxa"/>
              <w:bottom w:w="28" w:type="dxa"/>
              <w:right w:w="108" w:type="dxa"/>
            </w:tcMar>
            <w:hideMark/>
          </w:tcPr>
          <w:p w14:paraId="17C2C780" w14:textId="77777777" w:rsidR="009635A6" w:rsidRPr="009635A6" w:rsidRDefault="009635A6" w:rsidP="009635A6">
            <w:pPr>
              <w:spacing w:before="120" w:after="120" w:line="240" w:lineRule="auto"/>
              <w:jc w:val="both"/>
              <w:rPr>
                <w:rFonts w:ascii="Times New Roman" w:eastAsia="Times New Roman" w:hAnsi="Times New Roman" w:cs="Times New Roman"/>
                <w:kern w:val="0"/>
                <w:sz w:val="26"/>
                <w:szCs w:val="26"/>
                <w14:ligatures w14:val="none"/>
              </w:rPr>
            </w:pPr>
          </w:p>
        </w:tc>
        <w:tc>
          <w:tcPr>
            <w:tcW w:w="1329" w:type="dxa"/>
            <w:tcBorders>
              <w:top w:val="nil"/>
              <w:left w:val="nil"/>
              <w:bottom w:val="single" w:sz="8" w:space="0" w:color="auto"/>
              <w:right w:val="single" w:sz="8" w:space="0" w:color="auto"/>
            </w:tcBorders>
            <w:tcMar>
              <w:top w:w="28" w:type="dxa"/>
              <w:left w:w="108" w:type="dxa"/>
              <w:bottom w:w="28" w:type="dxa"/>
              <w:right w:w="108" w:type="dxa"/>
            </w:tcMar>
            <w:hideMark/>
          </w:tcPr>
          <w:p w14:paraId="266C464E" w14:textId="77777777" w:rsidR="009635A6" w:rsidRPr="009635A6" w:rsidRDefault="009635A6" w:rsidP="009635A6">
            <w:pPr>
              <w:spacing w:before="120" w:after="120" w:line="240" w:lineRule="auto"/>
              <w:jc w:val="both"/>
              <w:rPr>
                <w:rFonts w:ascii="Times New Roman" w:eastAsia="Times New Roman" w:hAnsi="Times New Roman" w:cs="Times New Roman"/>
                <w:kern w:val="0"/>
                <w:sz w:val="26"/>
                <w:szCs w:val="26"/>
                <w14:ligatures w14:val="none"/>
              </w:rPr>
            </w:pPr>
          </w:p>
        </w:tc>
        <w:tc>
          <w:tcPr>
            <w:tcW w:w="1533" w:type="dxa"/>
            <w:tcBorders>
              <w:top w:val="nil"/>
              <w:left w:val="nil"/>
              <w:bottom w:val="single" w:sz="8" w:space="0" w:color="auto"/>
              <w:right w:val="single" w:sz="8" w:space="0" w:color="auto"/>
            </w:tcBorders>
            <w:tcMar>
              <w:top w:w="28" w:type="dxa"/>
              <w:left w:w="108" w:type="dxa"/>
              <w:bottom w:w="28" w:type="dxa"/>
              <w:right w:w="108" w:type="dxa"/>
            </w:tcMar>
            <w:hideMark/>
          </w:tcPr>
          <w:p w14:paraId="22D1D8C8" w14:textId="77777777" w:rsidR="009635A6" w:rsidRPr="009635A6" w:rsidRDefault="009635A6" w:rsidP="009635A6">
            <w:pPr>
              <w:spacing w:before="120" w:after="120" w:line="240" w:lineRule="auto"/>
              <w:jc w:val="both"/>
              <w:rPr>
                <w:rFonts w:ascii="Times New Roman" w:eastAsia="Times New Roman" w:hAnsi="Times New Roman" w:cs="Times New Roman"/>
                <w:kern w:val="0"/>
                <w:sz w:val="26"/>
                <w:szCs w:val="26"/>
                <w14:ligatures w14:val="none"/>
              </w:rPr>
            </w:pPr>
          </w:p>
        </w:tc>
      </w:tr>
    </w:tbl>
    <w:p w14:paraId="3E3D5105" w14:textId="77777777" w:rsidR="009635A6" w:rsidRPr="009635A6" w:rsidRDefault="009635A6" w:rsidP="009635A6">
      <w:pPr>
        <w:spacing w:before="120" w:after="120" w:line="240" w:lineRule="auto"/>
        <w:jc w:val="both"/>
        <w:rPr>
          <w:rFonts w:ascii="Times New Roman" w:eastAsia="Times New Roman" w:hAnsi="Times New Roman" w:cs="Times New Roman"/>
          <w:kern w:val="0"/>
          <w:sz w:val="26"/>
          <w:szCs w:val="26"/>
          <w14:ligatures w14:val="none"/>
        </w:rPr>
      </w:pPr>
      <w:r w:rsidRPr="009635A6">
        <w:rPr>
          <w:rFonts w:ascii="Times New Roman" w:eastAsia="Times New Roman" w:hAnsi="Times New Roman" w:cs="Times New Roman"/>
          <w:kern w:val="0"/>
          <w:sz w:val="26"/>
          <w:szCs w:val="26"/>
          <w14:ligatures w14:val="none"/>
        </w:rPr>
        <w:t>Hồ sơ đề nghị cấp Giấy phép vận chuyển hàng nguy hiểm bao gồm:</w:t>
      </w:r>
    </w:p>
    <w:p w14:paraId="5159F785" w14:textId="77777777" w:rsidR="009635A6" w:rsidRPr="009635A6" w:rsidRDefault="009635A6" w:rsidP="009635A6">
      <w:pPr>
        <w:spacing w:before="120" w:after="120" w:line="240" w:lineRule="auto"/>
        <w:jc w:val="both"/>
        <w:rPr>
          <w:rFonts w:ascii="Times New Roman" w:eastAsia="Times New Roman" w:hAnsi="Times New Roman" w:cs="Times New Roman"/>
          <w:kern w:val="0"/>
          <w:sz w:val="26"/>
          <w:szCs w:val="26"/>
          <w14:ligatures w14:val="none"/>
        </w:rPr>
      </w:pPr>
      <w:r w:rsidRPr="009635A6">
        <w:rPr>
          <w:rFonts w:ascii="Times New Roman" w:eastAsia="Times New Roman" w:hAnsi="Times New Roman" w:cs="Times New Roman"/>
          <w:kern w:val="0"/>
          <w:sz w:val="26"/>
          <w:szCs w:val="26"/>
          <w14:ligatures w14:val="none"/>
        </w:rPr>
        <w:t>1.</w:t>
      </w:r>
    </w:p>
    <w:p w14:paraId="037986D5" w14:textId="77777777" w:rsidR="009635A6" w:rsidRPr="009635A6" w:rsidRDefault="009635A6" w:rsidP="009635A6">
      <w:pPr>
        <w:spacing w:before="120" w:after="120" w:line="240" w:lineRule="auto"/>
        <w:jc w:val="both"/>
        <w:rPr>
          <w:rFonts w:ascii="Times New Roman" w:eastAsia="Times New Roman" w:hAnsi="Times New Roman" w:cs="Times New Roman"/>
          <w:kern w:val="0"/>
          <w:sz w:val="26"/>
          <w:szCs w:val="26"/>
          <w14:ligatures w14:val="none"/>
        </w:rPr>
      </w:pPr>
      <w:r w:rsidRPr="009635A6">
        <w:rPr>
          <w:rFonts w:ascii="Times New Roman" w:eastAsia="Times New Roman" w:hAnsi="Times New Roman" w:cs="Times New Roman"/>
          <w:kern w:val="0"/>
          <w:sz w:val="26"/>
          <w:szCs w:val="26"/>
          <w14:ligatures w14:val="none"/>
        </w:rPr>
        <w:t>2.</w:t>
      </w:r>
    </w:p>
    <w:p w14:paraId="683640DD" w14:textId="77777777" w:rsidR="009635A6" w:rsidRPr="009635A6" w:rsidRDefault="009635A6" w:rsidP="009635A6">
      <w:pPr>
        <w:spacing w:before="120" w:after="120" w:line="240" w:lineRule="auto"/>
        <w:jc w:val="both"/>
        <w:rPr>
          <w:rFonts w:ascii="Times New Roman" w:eastAsia="Times New Roman" w:hAnsi="Times New Roman" w:cs="Times New Roman"/>
          <w:kern w:val="0"/>
          <w:sz w:val="26"/>
          <w:szCs w:val="26"/>
          <w14:ligatures w14:val="none"/>
        </w:rPr>
      </w:pPr>
      <w:r w:rsidRPr="009635A6">
        <w:rPr>
          <w:rFonts w:ascii="Times New Roman" w:eastAsia="Times New Roman" w:hAnsi="Times New Roman" w:cs="Times New Roman"/>
          <w:kern w:val="0"/>
          <w:sz w:val="26"/>
          <w:szCs w:val="26"/>
          <w14:ligatures w14:val="none"/>
        </w:rPr>
        <w:t>…………</w:t>
      </w:r>
    </w:p>
    <w:p w14:paraId="046353ED" w14:textId="77777777" w:rsidR="009635A6" w:rsidRPr="009635A6" w:rsidRDefault="009635A6" w:rsidP="009635A6">
      <w:pPr>
        <w:spacing w:before="120" w:after="120" w:line="240" w:lineRule="auto"/>
        <w:jc w:val="both"/>
        <w:rPr>
          <w:rFonts w:ascii="Times New Roman" w:eastAsia="Times New Roman" w:hAnsi="Times New Roman" w:cs="Times New Roman"/>
          <w:kern w:val="0"/>
          <w:sz w:val="26"/>
          <w:szCs w:val="26"/>
          <w14:ligatures w14:val="none"/>
        </w:rPr>
      </w:pPr>
      <w:r w:rsidRPr="009635A6">
        <w:rPr>
          <w:rFonts w:ascii="Times New Roman" w:eastAsia="Times New Roman" w:hAnsi="Times New Roman" w:cs="Times New Roman"/>
          <w:kern w:val="0"/>
          <w:sz w:val="26"/>
          <w:szCs w:val="26"/>
          <w14:ligatures w14:val="none"/>
        </w:rPr>
        <w:t>.... (</w:t>
      </w:r>
      <w:r w:rsidRPr="009635A6">
        <w:rPr>
          <w:rFonts w:ascii="Times New Roman" w:eastAsia="Times New Roman" w:hAnsi="Times New Roman" w:cs="Times New Roman"/>
          <w:i/>
          <w:iCs/>
          <w:kern w:val="0"/>
          <w:sz w:val="26"/>
          <w:szCs w:val="26"/>
          <w14:ligatures w14:val="none"/>
        </w:rPr>
        <w:t>Tên tổ chức, cá nhân</w:t>
      </w:r>
      <w:r w:rsidRPr="009635A6">
        <w:rPr>
          <w:rFonts w:ascii="Times New Roman" w:eastAsia="Times New Roman" w:hAnsi="Times New Roman" w:cs="Times New Roman"/>
          <w:kern w:val="0"/>
          <w:sz w:val="26"/>
          <w:szCs w:val="26"/>
          <w14:ligatures w14:val="none"/>
        </w:rPr>
        <w:t>) ......... cam kết bảo đảm an toàn khi tham gia giao thông và thực hiện đầy đủ các quy định của pháp luật về vận chuyển hàng nguy hiểm.</w:t>
      </w:r>
    </w:p>
    <w:tbl>
      <w:tblPr>
        <w:tblW w:w="0" w:type="auto"/>
        <w:tblCellSpacing w:w="0" w:type="dxa"/>
        <w:tblCellMar>
          <w:left w:w="0" w:type="dxa"/>
          <w:right w:w="0" w:type="dxa"/>
        </w:tblCellMar>
        <w:tblLook w:val="04A0" w:firstRow="1" w:lastRow="0" w:firstColumn="1" w:lastColumn="0" w:noHBand="0" w:noVBand="1"/>
      </w:tblPr>
      <w:tblGrid>
        <w:gridCol w:w="3817"/>
        <w:gridCol w:w="5254"/>
      </w:tblGrid>
      <w:tr w:rsidR="009635A6" w:rsidRPr="009635A6" w14:paraId="79EE8F73" w14:textId="77777777" w:rsidTr="00CD2BD6">
        <w:trPr>
          <w:tblCellSpacing w:w="0" w:type="dxa"/>
        </w:trPr>
        <w:tc>
          <w:tcPr>
            <w:tcW w:w="4068" w:type="dxa"/>
            <w:tcMar>
              <w:top w:w="0" w:type="dxa"/>
              <w:left w:w="108" w:type="dxa"/>
              <w:bottom w:w="0" w:type="dxa"/>
              <w:right w:w="108" w:type="dxa"/>
            </w:tcMar>
            <w:hideMark/>
          </w:tcPr>
          <w:p w14:paraId="71976550" w14:textId="77777777" w:rsidR="009635A6" w:rsidRPr="009635A6" w:rsidRDefault="009635A6" w:rsidP="009635A6">
            <w:pPr>
              <w:spacing w:before="120" w:after="120" w:line="240" w:lineRule="auto"/>
              <w:jc w:val="both"/>
              <w:rPr>
                <w:rFonts w:ascii="Times New Roman" w:eastAsia="Times New Roman" w:hAnsi="Times New Roman" w:cs="Times New Roman"/>
                <w:kern w:val="0"/>
                <w:sz w:val="26"/>
                <w:szCs w:val="26"/>
                <w14:ligatures w14:val="none"/>
              </w:rPr>
            </w:pPr>
          </w:p>
        </w:tc>
        <w:tc>
          <w:tcPr>
            <w:tcW w:w="5396" w:type="dxa"/>
            <w:tcMar>
              <w:top w:w="0" w:type="dxa"/>
              <w:left w:w="108" w:type="dxa"/>
              <w:bottom w:w="0" w:type="dxa"/>
              <w:right w:w="108" w:type="dxa"/>
            </w:tcMar>
            <w:hideMark/>
          </w:tcPr>
          <w:p w14:paraId="5816B36F" w14:textId="77777777" w:rsidR="009635A6" w:rsidRPr="009635A6" w:rsidRDefault="009635A6" w:rsidP="009635A6">
            <w:pPr>
              <w:spacing w:before="120" w:after="120" w:line="240" w:lineRule="auto"/>
              <w:jc w:val="center"/>
              <w:rPr>
                <w:rFonts w:ascii="Times New Roman" w:eastAsia="Times New Roman" w:hAnsi="Times New Roman" w:cs="Times New Roman"/>
                <w:kern w:val="0"/>
                <w:sz w:val="26"/>
                <w:szCs w:val="26"/>
                <w14:ligatures w14:val="none"/>
              </w:rPr>
            </w:pPr>
            <w:r w:rsidRPr="009635A6">
              <w:rPr>
                <w:rFonts w:ascii="Times New Roman" w:eastAsia="Times New Roman" w:hAnsi="Times New Roman" w:cs="Times New Roman"/>
                <w:i/>
                <w:iCs/>
                <w:kern w:val="0"/>
                <w:sz w:val="26"/>
                <w:szCs w:val="26"/>
                <w14:ligatures w14:val="none"/>
              </w:rPr>
              <w:t>....…, ngày……tháng……năm…….</w:t>
            </w:r>
            <w:r w:rsidRPr="009635A6">
              <w:rPr>
                <w:rFonts w:ascii="Times New Roman" w:eastAsia="Times New Roman" w:hAnsi="Times New Roman" w:cs="Times New Roman"/>
                <w:kern w:val="0"/>
                <w:sz w:val="26"/>
                <w:szCs w:val="26"/>
                <w14:ligatures w14:val="none"/>
              </w:rPr>
              <w:br/>
            </w:r>
            <w:r w:rsidRPr="009635A6">
              <w:rPr>
                <w:rFonts w:ascii="Times New Roman" w:eastAsia="Times New Roman" w:hAnsi="Times New Roman" w:cs="Times New Roman"/>
                <w:b/>
                <w:bCs/>
                <w:kern w:val="0"/>
                <w:sz w:val="26"/>
                <w:szCs w:val="26"/>
                <w14:ligatures w14:val="none"/>
              </w:rPr>
              <w:t>Đại diện tổ chức, cá nhân</w:t>
            </w:r>
            <w:r w:rsidRPr="009635A6">
              <w:rPr>
                <w:rFonts w:ascii="Times New Roman" w:eastAsia="Times New Roman" w:hAnsi="Times New Roman" w:cs="Times New Roman"/>
                <w:kern w:val="0"/>
                <w:sz w:val="26"/>
                <w:szCs w:val="26"/>
                <w14:ligatures w14:val="none"/>
              </w:rPr>
              <w:br/>
            </w:r>
            <w:r w:rsidRPr="009635A6">
              <w:rPr>
                <w:rFonts w:ascii="Times New Roman" w:eastAsia="Times New Roman" w:hAnsi="Times New Roman" w:cs="Times New Roman"/>
                <w:i/>
                <w:iCs/>
                <w:kern w:val="0"/>
                <w:sz w:val="26"/>
                <w:szCs w:val="26"/>
                <w14:ligatures w14:val="none"/>
              </w:rPr>
              <w:t>(Ký tên, đóng dấu)</w:t>
            </w:r>
          </w:p>
        </w:tc>
      </w:tr>
    </w:tbl>
    <w:p w14:paraId="50021EB8" w14:textId="77777777" w:rsidR="009635A6" w:rsidRPr="009635A6" w:rsidRDefault="009635A6" w:rsidP="009635A6">
      <w:pPr>
        <w:spacing w:before="120" w:after="120" w:line="240" w:lineRule="auto"/>
        <w:jc w:val="both"/>
        <w:rPr>
          <w:rFonts w:ascii="Times New Roman" w:eastAsia="Times New Roman" w:hAnsi="Times New Roman" w:cs="Times New Roman"/>
          <w:b/>
          <w:bCs/>
          <w:i/>
          <w:iCs/>
          <w:kern w:val="0"/>
          <w:sz w:val="26"/>
          <w:szCs w:val="26"/>
          <w:u w:val="single"/>
          <w14:ligatures w14:val="none"/>
        </w:rPr>
      </w:pPr>
    </w:p>
    <w:p w14:paraId="7C616111" w14:textId="77777777" w:rsidR="009635A6" w:rsidRPr="009635A6" w:rsidRDefault="009635A6" w:rsidP="009635A6">
      <w:pPr>
        <w:spacing w:before="120" w:after="120" w:line="240" w:lineRule="auto"/>
        <w:jc w:val="both"/>
        <w:rPr>
          <w:rFonts w:ascii="Times New Roman" w:eastAsia="Times New Roman" w:hAnsi="Times New Roman" w:cs="Times New Roman"/>
          <w:kern w:val="0"/>
          <w:sz w:val="26"/>
          <w:szCs w:val="26"/>
          <w14:ligatures w14:val="none"/>
        </w:rPr>
      </w:pPr>
      <w:r w:rsidRPr="009635A6">
        <w:rPr>
          <w:rFonts w:ascii="Times New Roman" w:eastAsia="Times New Roman" w:hAnsi="Times New Roman" w:cs="Times New Roman"/>
          <w:b/>
          <w:bCs/>
          <w:i/>
          <w:iCs/>
          <w:kern w:val="0"/>
          <w:sz w:val="26"/>
          <w:szCs w:val="26"/>
          <w:u w:val="single"/>
          <w14:ligatures w14:val="none"/>
        </w:rPr>
        <w:t>Ghi chú</w:t>
      </w:r>
      <w:r w:rsidRPr="009635A6">
        <w:rPr>
          <w:rFonts w:ascii="Times New Roman" w:eastAsia="Times New Roman" w:hAnsi="Times New Roman" w:cs="Times New Roman"/>
          <w:i/>
          <w:iCs/>
          <w:kern w:val="0"/>
          <w:sz w:val="26"/>
          <w:szCs w:val="26"/>
          <w14:ligatures w14:val="none"/>
        </w:rPr>
        <w:t>:Trường hợp nộp trực tuyến, thực hiện kê khai thông tin theo hướng dẫn trên hệ thống dịch vụ công trực tuyến của cơ quan cấp phép.</w:t>
      </w:r>
    </w:p>
    <w:p w14:paraId="3ED5BC6A" w14:textId="77777777" w:rsidR="009635A6" w:rsidRPr="009635A6" w:rsidRDefault="009635A6" w:rsidP="009635A6">
      <w:pPr>
        <w:spacing w:before="60" w:after="60" w:line="276" w:lineRule="auto"/>
        <w:jc w:val="both"/>
      </w:pPr>
    </w:p>
    <w:p w14:paraId="28AA166F" w14:textId="77777777" w:rsidR="009635A6" w:rsidRPr="009635A6" w:rsidRDefault="009635A6" w:rsidP="009635A6">
      <w:pPr>
        <w:spacing w:before="60" w:after="60" w:line="276" w:lineRule="auto"/>
        <w:jc w:val="both"/>
      </w:pPr>
    </w:p>
    <w:p w14:paraId="202B77B1" w14:textId="77777777" w:rsidR="009635A6" w:rsidRPr="009635A6" w:rsidRDefault="009635A6" w:rsidP="009635A6">
      <w:pPr>
        <w:spacing w:before="60" w:after="60" w:line="276" w:lineRule="auto"/>
        <w:jc w:val="both"/>
      </w:pPr>
    </w:p>
    <w:p w14:paraId="02D6A8A2" w14:textId="77777777" w:rsidR="009635A6" w:rsidRPr="009635A6" w:rsidRDefault="009635A6" w:rsidP="009635A6">
      <w:pPr>
        <w:spacing w:before="60" w:after="60" w:line="276" w:lineRule="auto"/>
        <w:jc w:val="both"/>
      </w:pPr>
    </w:p>
    <w:p w14:paraId="7F5337EA" w14:textId="77777777" w:rsidR="009635A6" w:rsidRDefault="009635A6" w:rsidP="009635A6">
      <w:pPr>
        <w:spacing w:before="60" w:after="60" w:line="276" w:lineRule="auto"/>
        <w:jc w:val="both"/>
      </w:pPr>
    </w:p>
    <w:p w14:paraId="0B5D73C5" w14:textId="77777777" w:rsidR="000A1B13" w:rsidRDefault="000A1B13" w:rsidP="009635A6">
      <w:pPr>
        <w:spacing w:before="60" w:after="60" w:line="276" w:lineRule="auto"/>
        <w:jc w:val="both"/>
      </w:pPr>
    </w:p>
    <w:p w14:paraId="762FAB82" w14:textId="77777777" w:rsidR="000A1B13" w:rsidRPr="009635A6" w:rsidRDefault="000A1B13" w:rsidP="009635A6">
      <w:pPr>
        <w:spacing w:before="60" w:after="60" w:line="276" w:lineRule="auto"/>
        <w:jc w:val="both"/>
      </w:pPr>
    </w:p>
    <w:p w14:paraId="3694FE32" w14:textId="3CDC198B" w:rsidR="009635A6" w:rsidRPr="009635A6" w:rsidRDefault="00C2411E" w:rsidP="009635A6">
      <w:pPr>
        <w:keepNext/>
        <w:keepLines/>
        <w:spacing w:before="240" w:after="0" w:line="276" w:lineRule="auto"/>
        <w:jc w:val="both"/>
        <w:outlineLvl w:val="0"/>
        <w:rPr>
          <w:rFonts w:ascii="Times New Roman" w:eastAsia="Calibri" w:hAnsi="Times New Roman" w:cs="Times New Roman"/>
          <w:b/>
          <w:color w:val="000000" w:themeColor="text1"/>
          <w:kern w:val="0"/>
          <w:sz w:val="28"/>
          <w:szCs w:val="28"/>
          <w:lang w:val="en" w:eastAsia="vi-VN"/>
          <w14:ligatures w14:val="none"/>
        </w:rPr>
      </w:pPr>
      <w:r>
        <w:rPr>
          <w:rFonts w:ascii="Times New Roman" w:eastAsia="Calibri" w:hAnsi="Times New Roman" w:cs="Times New Roman"/>
          <w:b/>
          <w:color w:val="000000" w:themeColor="text1"/>
          <w:kern w:val="0"/>
          <w:sz w:val="28"/>
          <w:szCs w:val="28"/>
          <w:lang w:val="en" w:eastAsia="vi-VN"/>
          <w14:ligatures w14:val="none"/>
        </w:rPr>
        <w:lastRenderedPageBreak/>
        <w:t>25</w:t>
      </w:r>
      <w:r w:rsidR="009635A6" w:rsidRPr="009635A6">
        <w:rPr>
          <w:rFonts w:ascii="Times New Roman" w:eastAsia="Calibri" w:hAnsi="Times New Roman" w:cs="Times New Roman"/>
          <w:b/>
          <w:color w:val="000000" w:themeColor="text1"/>
          <w:kern w:val="0"/>
          <w:sz w:val="28"/>
          <w:szCs w:val="28"/>
          <w:lang w:val="en" w:eastAsia="vi-VN"/>
          <w14:ligatures w14:val="none"/>
        </w:rPr>
        <w:t xml:space="preserve">. </w:t>
      </w:r>
      <w:r w:rsidR="00C85B5E">
        <w:rPr>
          <w:rFonts w:ascii="Times New Roman" w:eastAsia="Calibri" w:hAnsi="Times New Roman" w:cs="Times New Roman"/>
          <w:b/>
          <w:color w:val="000000" w:themeColor="text1"/>
          <w:kern w:val="0"/>
          <w:sz w:val="28"/>
          <w:szCs w:val="28"/>
          <w:lang w:val="en" w:eastAsia="vi-VN"/>
          <w14:ligatures w14:val="none"/>
        </w:rPr>
        <w:t>C</w:t>
      </w:r>
      <w:r w:rsidR="009635A6" w:rsidRPr="009635A6">
        <w:rPr>
          <w:rFonts w:ascii="Times New Roman" w:eastAsia="Calibri" w:hAnsi="Times New Roman" w:cs="Times New Roman"/>
          <w:b/>
          <w:color w:val="000000" w:themeColor="text1"/>
          <w:kern w:val="0"/>
          <w:sz w:val="28"/>
          <w:szCs w:val="28"/>
          <w:lang w:val="en" w:eastAsia="vi-VN"/>
          <w14:ligatures w14:val="none"/>
        </w:rPr>
        <w:t>ấp điều chỉnh Giấy phép vận chuyển hàng hóa nguy hiểm</w:t>
      </w:r>
      <w:r w:rsidR="00C85B5E">
        <w:rPr>
          <w:rFonts w:ascii="Times New Roman" w:eastAsia="Calibri" w:hAnsi="Times New Roman" w:cs="Times New Roman"/>
          <w:b/>
          <w:color w:val="000000" w:themeColor="text1"/>
          <w:kern w:val="0"/>
          <w:sz w:val="28"/>
          <w:szCs w:val="28"/>
          <w:lang w:val="en" w:eastAsia="vi-VN"/>
          <w14:ligatures w14:val="none"/>
        </w:rPr>
        <w:t xml:space="preserve"> loại 5. loại 8</w:t>
      </w:r>
    </w:p>
    <w:p w14:paraId="0CE8862E" w14:textId="77777777" w:rsidR="009635A6" w:rsidRPr="009635A6" w:rsidRDefault="009635A6" w:rsidP="00BD4124">
      <w:pPr>
        <w:numPr>
          <w:ilvl w:val="0"/>
          <w:numId w:val="23"/>
        </w:numPr>
        <w:spacing w:before="60" w:after="60" w:line="276" w:lineRule="auto"/>
        <w:ind w:left="0" w:firstLine="0"/>
        <w:contextualSpacing/>
        <w:jc w:val="both"/>
        <w:rPr>
          <w:rFonts w:ascii="Times New Roman" w:eastAsia="Calibri" w:hAnsi="Times New Roman" w:cs="Times New Roman"/>
          <w:b/>
          <w:color w:val="000000" w:themeColor="text1"/>
          <w:kern w:val="0"/>
          <w:sz w:val="28"/>
          <w:szCs w:val="28"/>
          <w:lang w:val="en" w:eastAsia="vi-VN"/>
          <w14:ligatures w14:val="none"/>
        </w:rPr>
      </w:pPr>
      <w:r w:rsidRPr="009635A6">
        <w:rPr>
          <w:rFonts w:ascii="Times New Roman" w:eastAsia="Calibri" w:hAnsi="Times New Roman" w:cs="Times New Roman"/>
          <w:b/>
          <w:color w:val="000000" w:themeColor="text1"/>
          <w:kern w:val="0"/>
          <w:sz w:val="28"/>
          <w:szCs w:val="28"/>
          <w:lang w:val="en" w:eastAsia="vi-VN"/>
          <w14:ligatures w14:val="none"/>
        </w:rPr>
        <w:t>Trình tự thực hiện:</w:t>
      </w:r>
    </w:p>
    <w:p w14:paraId="4F704729" w14:textId="77777777" w:rsidR="009635A6" w:rsidRPr="009635A6" w:rsidRDefault="009635A6" w:rsidP="009635A6">
      <w:pPr>
        <w:tabs>
          <w:tab w:val="left" w:pos="284"/>
        </w:tabs>
        <w:spacing w:before="120" w:after="120" w:line="240" w:lineRule="auto"/>
        <w:ind w:firstLine="720"/>
        <w:jc w:val="both"/>
        <w:rPr>
          <w:rFonts w:ascii="Times New Roman" w:eastAsia="Calibri" w:hAnsi="Times New Roman" w:cs="Times New Roman"/>
          <w:color w:val="000000" w:themeColor="text1"/>
          <w:kern w:val="0"/>
          <w:sz w:val="28"/>
          <w:szCs w:val="28"/>
          <w14:ligatures w14:val="none"/>
        </w:rPr>
      </w:pPr>
      <w:r w:rsidRPr="009635A6">
        <w:rPr>
          <w:rFonts w:ascii="Times New Roman" w:eastAsia="Calibri" w:hAnsi="Times New Roman" w:cs="Times New Roman"/>
          <w:color w:val="000000" w:themeColor="text1"/>
          <w:kern w:val="0"/>
          <w:sz w:val="28"/>
          <w:szCs w:val="28"/>
          <w14:ligatures w14:val="none"/>
        </w:rPr>
        <w:t xml:space="preserve">a) Người vận tải vận chuyển hàng hóa nguy hiểm nộp 01 bộ hồ sơ đề nghị điều chỉnh thông tin trên Giấy phép vận chuyển hàng hóa nguy hiểm theo quy định tại khoản 4 Điều 15 của Nghị định </w:t>
      </w:r>
      <w:r w:rsidRPr="009635A6">
        <w:rPr>
          <w:rFonts w:ascii="Times New Roman" w:eastAsia="Calibri" w:hAnsi="Times New Roman" w:cs="Times New Roman"/>
          <w:color w:val="000000" w:themeColor="text1"/>
          <w:kern w:val="0"/>
          <w:sz w:val="28"/>
          <w:szCs w:val="28"/>
          <w:lang w:val="vi-VN"/>
          <w14:ligatures w14:val="none"/>
        </w:rPr>
        <w:t>161/2024/NĐ-CP</w:t>
      </w:r>
      <w:r w:rsidRPr="009635A6">
        <w:rPr>
          <w:rFonts w:ascii="Times New Roman" w:eastAsia="Calibri" w:hAnsi="Times New Roman" w:cs="Times New Roman"/>
          <w:color w:val="000000" w:themeColor="text1"/>
          <w:kern w:val="0"/>
          <w:sz w:val="28"/>
          <w:szCs w:val="28"/>
          <w14:ligatures w14:val="none"/>
        </w:rPr>
        <w:t xml:space="preserve"> đến cơ quan cấp Giấy phép.</w:t>
      </w:r>
    </w:p>
    <w:p w14:paraId="2166CF6E" w14:textId="77777777" w:rsidR="009635A6" w:rsidRPr="009635A6" w:rsidRDefault="009635A6" w:rsidP="009635A6">
      <w:pPr>
        <w:tabs>
          <w:tab w:val="left" w:pos="284"/>
        </w:tabs>
        <w:spacing w:before="120" w:after="120" w:line="240" w:lineRule="auto"/>
        <w:ind w:firstLine="720"/>
        <w:jc w:val="both"/>
        <w:rPr>
          <w:rFonts w:ascii="Times New Roman" w:eastAsia="Calibri" w:hAnsi="Times New Roman" w:cs="Times New Roman"/>
          <w:color w:val="000000" w:themeColor="text1"/>
          <w:kern w:val="0"/>
          <w:sz w:val="28"/>
          <w:szCs w:val="28"/>
          <w14:ligatures w14:val="none"/>
        </w:rPr>
      </w:pPr>
      <w:r w:rsidRPr="009635A6">
        <w:rPr>
          <w:rFonts w:ascii="Times New Roman" w:eastAsia="Calibri" w:hAnsi="Times New Roman" w:cs="Times New Roman"/>
          <w:color w:val="000000" w:themeColor="text1"/>
          <w:kern w:val="0"/>
          <w:sz w:val="28"/>
          <w:szCs w:val="28"/>
          <w14:ligatures w14:val="none"/>
        </w:rPr>
        <w:t>Trường hợp nộp hồ sơ trực tiếp: cơ quan giải quyết thủ tục hành chính kiểm tra thành phần hồ sơ; trường hợp thành phần hồ sơ chưa đầy đủ hoặc có sai lệch thì hướng dẫn hoàn thiện hồ sơ theo quy định.</w:t>
      </w:r>
    </w:p>
    <w:p w14:paraId="00307925" w14:textId="77777777" w:rsidR="009635A6" w:rsidRPr="009635A6" w:rsidRDefault="009635A6" w:rsidP="009635A6">
      <w:pPr>
        <w:tabs>
          <w:tab w:val="left" w:pos="284"/>
        </w:tabs>
        <w:spacing w:before="120" w:after="120" w:line="240" w:lineRule="auto"/>
        <w:ind w:firstLine="720"/>
        <w:jc w:val="both"/>
        <w:rPr>
          <w:rFonts w:ascii="Times New Roman" w:eastAsia="Calibri" w:hAnsi="Times New Roman" w:cs="Times New Roman"/>
          <w:color w:val="000000" w:themeColor="text1"/>
          <w:kern w:val="0"/>
          <w:sz w:val="28"/>
          <w:szCs w:val="28"/>
          <w14:ligatures w14:val="none"/>
        </w:rPr>
      </w:pPr>
      <w:r w:rsidRPr="009635A6">
        <w:rPr>
          <w:rFonts w:ascii="Times New Roman" w:eastAsia="Calibri" w:hAnsi="Times New Roman" w:cs="Times New Roman"/>
          <w:color w:val="000000" w:themeColor="text1"/>
          <w:kern w:val="0"/>
          <w:sz w:val="28"/>
          <w:szCs w:val="28"/>
          <w14:ligatures w14:val="none"/>
        </w:rPr>
        <w:t xml:space="preserve">Trường hợp nộp hồ sơ qua dịch vụ bưu chính hoặc qua hệ thống dịch vụ công trực tuyến: trong thời hạn không quá </w:t>
      </w:r>
      <w:r w:rsidRPr="000A1B13">
        <w:rPr>
          <w:rFonts w:ascii="Times New Roman" w:eastAsia="Calibri" w:hAnsi="Times New Roman" w:cs="Times New Roman"/>
          <w:b/>
          <w:bCs/>
          <w:color w:val="EE0000"/>
          <w:kern w:val="0"/>
          <w:sz w:val="28"/>
          <w:szCs w:val="28"/>
          <w14:ligatures w14:val="none"/>
        </w:rPr>
        <w:t>01 ngày làm việc</w:t>
      </w:r>
      <w:r w:rsidRPr="000A1B13">
        <w:rPr>
          <w:rFonts w:ascii="Times New Roman" w:eastAsia="Calibri" w:hAnsi="Times New Roman" w:cs="Times New Roman"/>
          <w:color w:val="EE0000"/>
          <w:kern w:val="0"/>
          <w:sz w:val="28"/>
          <w:szCs w:val="28"/>
          <w14:ligatures w14:val="none"/>
        </w:rPr>
        <w:t xml:space="preserve"> </w:t>
      </w:r>
      <w:r w:rsidRPr="009635A6">
        <w:rPr>
          <w:rFonts w:ascii="Times New Roman" w:eastAsia="Calibri" w:hAnsi="Times New Roman" w:cs="Times New Roman"/>
          <w:color w:val="000000" w:themeColor="text1"/>
          <w:kern w:val="0"/>
          <w:sz w:val="28"/>
          <w:szCs w:val="28"/>
          <w14:ligatures w14:val="none"/>
        </w:rPr>
        <w:t>kể từ ngày nhận hồ sơ, cơ quan giải quyết thủ tục hành chính xem xét tính đầy đủ, nếu hồ sơ chưa đầy đủ theo quy định, cơ quan giải quyết thủ tục hành chính thông báo bằng văn bản hoặc thông qua hệ thống dịch vụ công trực tuyến cho tổ chức, cá nhân biết để bổ sung, đồng thời hướng dẫn hoàn thiện hồ sơ theo quy định.</w:t>
      </w:r>
    </w:p>
    <w:p w14:paraId="5EA42D2C" w14:textId="150E5628" w:rsidR="009635A6" w:rsidRPr="009635A6" w:rsidRDefault="009635A6" w:rsidP="009635A6">
      <w:pPr>
        <w:tabs>
          <w:tab w:val="left" w:pos="284"/>
        </w:tabs>
        <w:spacing w:before="120" w:after="120" w:line="240" w:lineRule="auto"/>
        <w:ind w:firstLine="720"/>
        <w:jc w:val="both"/>
        <w:rPr>
          <w:rFonts w:ascii="Times New Roman" w:eastAsia="Calibri" w:hAnsi="Times New Roman" w:cs="Times New Roman"/>
          <w:color w:val="000000" w:themeColor="text1"/>
          <w:kern w:val="0"/>
          <w:sz w:val="28"/>
          <w:szCs w:val="28"/>
          <w14:ligatures w14:val="none"/>
        </w:rPr>
      </w:pPr>
      <w:r w:rsidRPr="009635A6">
        <w:rPr>
          <w:rFonts w:ascii="Times New Roman" w:eastAsia="Calibri" w:hAnsi="Times New Roman" w:cs="Times New Roman"/>
          <w:color w:val="000000" w:themeColor="text1"/>
          <w:kern w:val="0"/>
          <w:sz w:val="28"/>
          <w:szCs w:val="28"/>
          <w14:ligatures w14:val="none"/>
        </w:rPr>
        <w:t xml:space="preserve">b) Trong thời hạn </w:t>
      </w:r>
      <w:r w:rsidR="0051137D" w:rsidRPr="0051137D">
        <w:rPr>
          <w:rFonts w:ascii="Times New Roman" w:eastAsia="Calibri" w:hAnsi="Times New Roman" w:cs="Times New Roman"/>
          <w:b/>
          <w:bCs/>
          <w:color w:val="EE0000"/>
          <w:kern w:val="0"/>
          <w:sz w:val="28"/>
          <w:szCs w:val="28"/>
          <w14:ligatures w14:val="none"/>
        </w:rPr>
        <w:t>2,5</w:t>
      </w:r>
      <w:r w:rsidRPr="0051137D">
        <w:rPr>
          <w:rFonts w:ascii="Times New Roman" w:eastAsia="Calibri" w:hAnsi="Times New Roman" w:cs="Times New Roman"/>
          <w:b/>
          <w:bCs/>
          <w:color w:val="EE0000"/>
          <w:kern w:val="0"/>
          <w:sz w:val="28"/>
          <w:szCs w:val="28"/>
          <w14:ligatures w14:val="none"/>
        </w:rPr>
        <w:t xml:space="preserve"> ngày làm việc</w:t>
      </w:r>
      <w:r w:rsidRPr="009635A6">
        <w:rPr>
          <w:rFonts w:ascii="Times New Roman" w:eastAsia="Calibri" w:hAnsi="Times New Roman" w:cs="Times New Roman"/>
          <w:color w:val="000000" w:themeColor="text1"/>
          <w:kern w:val="0"/>
          <w:sz w:val="28"/>
          <w:szCs w:val="28"/>
          <w14:ligatures w14:val="none"/>
        </w:rPr>
        <w:t xml:space="preserve">, kể từ ngày nhận đủ hồ sơ đúng theo quy định, cơ quan cấp Giấy phép thẩm định hồ sơ và cấp Giấy phép đã được điều chỉnh thông tin theo đề nghị của người vận tải vận chuyển hàng hóa nguy hiểm theo mẫu tại Phụ lục VII hoặc Phụ lục VIII kèm theo Nghị định </w:t>
      </w:r>
      <w:r w:rsidRPr="009635A6">
        <w:rPr>
          <w:rFonts w:ascii="Times New Roman" w:eastAsia="Calibri" w:hAnsi="Times New Roman" w:cs="Times New Roman"/>
          <w:color w:val="000000" w:themeColor="text1"/>
          <w:kern w:val="0"/>
          <w:sz w:val="28"/>
          <w:szCs w:val="28"/>
          <w:lang w:val="vi-VN"/>
          <w14:ligatures w14:val="none"/>
        </w:rPr>
        <w:t>161/2024/NĐ-CP</w:t>
      </w:r>
      <w:r w:rsidRPr="009635A6">
        <w:rPr>
          <w:rFonts w:ascii="Times New Roman" w:eastAsia="Calibri" w:hAnsi="Times New Roman" w:cs="Times New Roman"/>
          <w:color w:val="000000" w:themeColor="text1"/>
          <w:kern w:val="0"/>
          <w:sz w:val="28"/>
          <w:szCs w:val="28"/>
          <w14:ligatures w14:val="none"/>
        </w:rPr>
        <w:t>; trường hợp không đồng ý, cơ quan cấp Giấy phép phải trả lời bằng văn bản hoặc thông báo qua hệ thống dịch vụ công trực tuyến và nêu rõ lý do.</w:t>
      </w:r>
    </w:p>
    <w:p w14:paraId="5B65DBAF" w14:textId="77777777" w:rsidR="009635A6" w:rsidRPr="009635A6" w:rsidRDefault="009635A6" w:rsidP="00BD4124">
      <w:pPr>
        <w:numPr>
          <w:ilvl w:val="0"/>
          <w:numId w:val="23"/>
        </w:numPr>
        <w:tabs>
          <w:tab w:val="left" w:pos="284"/>
        </w:tabs>
        <w:spacing w:before="60" w:after="60" w:line="276" w:lineRule="auto"/>
        <w:ind w:left="0" w:firstLine="0"/>
        <w:contextualSpacing/>
        <w:jc w:val="both"/>
        <w:rPr>
          <w:rFonts w:ascii="Times New Roman" w:eastAsia="Calibri" w:hAnsi="Times New Roman" w:cs="Times New Roman"/>
          <w:color w:val="000000" w:themeColor="text1"/>
          <w:kern w:val="0"/>
          <w:sz w:val="28"/>
          <w:szCs w:val="28"/>
          <w:lang w:val="en" w:eastAsia="vi-VN"/>
          <w14:ligatures w14:val="none"/>
        </w:rPr>
      </w:pPr>
      <w:r w:rsidRPr="009635A6">
        <w:rPr>
          <w:rFonts w:ascii="Times New Roman" w:eastAsia="Calibri" w:hAnsi="Times New Roman" w:cs="Times New Roman"/>
          <w:b/>
          <w:color w:val="000000" w:themeColor="text1"/>
          <w:kern w:val="0"/>
          <w:sz w:val="28"/>
          <w:szCs w:val="28"/>
          <w:lang w:val="en" w:eastAsia="vi-VN"/>
          <w14:ligatures w14:val="none"/>
        </w:rPr>
        <w:t>Cách thức thực hiện</w:t>
      </w:r>
      <w:r w:rsidRPr="009635A6">
        <w:rPr>
          <w:rFonts w:ascii="Times New Roman" w:eastAsia="Calibri" w:hAnsi="Times New Roman" w:cs="Times New Roman"/>
          <w:color w:val="000000" w:themeColor="text1"/>
          <w:kern w:val="0"/>
          <w:sz w:val="28"/>
          <w:szCs w:val="28"/>
          <w:lang w:val="en" w:eastAsia="vi-VN"/>
          <w14:ligatures w14:val="none"/>
        </w:rPr>
        <w:t xml:space="preserve">: </w:t>
      </w:r>
    </w:p>
    <w:p w14:paraId="6DA9A39C" w14:textId="77777777" w:rsidR="009635A6" w:rsidRPr="009635A6" w:rsidRDefault="009635A6" w:rsidP="009635A6">
      <w:pPr>
        <w:tabs>
          <w:tab w:val="left" w:pos="284"/>
          <w:tab w:val="left" w:pos="532"/>
        </w:tabs>
        <w:spacing w:before="120" w:after="120" w:line="240" w:lineRule="auto"/>
        <w:ind w:firstLine="720"/>
        <w:jc w:val="both"/>
        <w:rPr>
          <w:rFonts w:ascii="Times New Roman" w:eastAsia="Calibri" w:hAnsi="Times New Roman" w:cs="Times New Roman"/>
          <w:color w:val="000000" w:themeColor="text1"/>
          <w:kern w:val="0"/>
          <w:sz w:val="28"/>
          <w:szCs w:val="28"/>
          <w14:ligatures w14:val="none"/>
        </w:rPr>
      </w:pPr>
      <w:r w:rsidRPr="009635A6">
        <w:rPr>
          <w:rFonts w:ascii="Times New Roman" w:eastAsia="Calibri" w:hAnsi="Times New Roman" w:cs="Times New Roman"/>
          <w:color w:val="000000" w:themeColor="text1"/>
          <w:kern w:val="0"/>
          <w:sz w:val="28"/>
          <w:szCs w:val="28"/>
          <w14:ligatures w14:val="none"/>
        </w:rPr>
        <w:t>- Qua Bưu điện;</w:t>
      </w:r>
    </w:p>
    <w:p w14:paraId="1FF68C1D" w14:textId="77777777" w:rsidR="009635A6" w:rsidRPr="009635A6" w:rsidRDefault="009635A6" w:rsidP="009635A6">
      <w:pPr>
        <w:tabs>
          <w:tab w:val="left" w:pos="284"/>
          <w:tab w:val="left" w:pos="532"/>
        </w:tabs>
        <w:spacing w:before="120" w:after="120" w:line="240" w:lineRule="auto"/>
        <w:ind w:firstLine="720"/>
        <w:jc w:val="both"/>
        <w:rPr>
          <w:rFonts w:ascii="Times New Roman" w:eastAsia="Calibri" w:hAnsi="Times New Roman" w:cs="Times New Roman"/>
          <w:color w:val="000000" w:themeColor="text1"/>
          <w:kern w:val="0"/>
          <w:sz w:val="28"/>
          <w:szCs w:val="28"/>
          <w14:ligatures w14:val="none"/>
        </w:rPr>
      </w:pPr>
      <w:r w:rsidRPr="009635A6">
        <w:rPr>
          <w:rFonts w:ascii="Times New Roman" w:eastAsia="Calibri" w:hAnsi="Times New Roman" w:cs="Times New Roman"/>
          <w:color w:val="000000" w:themeColor="text1"/>
          <w:kern w:val="0"/>
          <w:sz w:val="28"/>
          <w:szCs w:val="28"/>
          <w14:ligatures w14:val="none"/>
        </w:rPr>
        <w:t>- Qua hệ thống dịch vụ công trực tuyến;</w:t>
      </w:r>
    </w:p>
    <w:p w14:paraId="5069F280" w14:textId="77777777" w:rsidR="009635A6" w:rsidRPr="009635A6" w:rsidRDefault="009635A6" w:rsidP="009635A6">
      <w:pPr>
        <w:tabs>
          <w:tab w:val="left" w:pos="284"/>
          <w:tab w:val="left" w:pos="532"/>
        </w:tabs>
        <w:spacing w:before="120" w:after="120" w:line="240" w:lineRule="auto"/>
        <w:ind w:firstLine="720"/>
        <w:jc w:val="both"/>
        <w:rPr>
          <w:rFonts w:ascii="Times New Roman" w:eastAsia="Calibri" w:hAnsi="Times New Roman" w:cs="Times New Roman"/>
          <w:color w:val="000000" w:themeColor="text1"/>
          <w:kern w:val="0"/>
          <w:sz w:val="28"/>
          <w:szCs w:val="28"/>
          <w14:ligatures w14:val="none"/>
        </w:rPr>
      </w:pPr>
      <w:r w:rsidRPr="009635A6">
        <w:rPr>
          <w:rFonts w:ascii="Times New Roman" w:eastAsia="Calibri" w:hAnsi="Times New Roman" w:cs="Times New Roman"/>
          <w:color w:val="000000" w:themeColor="text1"/>
          <w:kern w:val="0"/>
          <w:sz w:val="28"/>
          <w:szCs w:val="28"/>
          <w14:ligatures w14:val="none"/>
        </w:rPr>
        <w:t xml:space="preserve">- Nộp trực tiếp tại </w:t>
      </w:r>
      <w:r w:rsidRPr="009635A6">
        <w:rPr>
          <w:rFonts w:ascii="Times New Roman" w:hAnsi="Times New Roman" w:cs="Times New Roman"/>
          <w:color w:val="000000" w:themeColor="text1"/>
          <w:sz w:val="28"/>
          <w:szCs w:val="28"/>
        </w:rPr>
        <w:t>Ủy ban nhân dân cấp tỉnh</w:t>
      </w:r>
      <w:r w:rsidRPr="009635A6">
        <w:rPr>
          <w:rFonts w:ascii="Times New Roman" w:eastAsia="Calibri" w:hAnsi="Times New Roman" w:cs="Times New Roman"/>
          <w:color w:val="000000" w:themeColor="text1"/>
          <w:kern w:val="0"/>
          <w:sz w:val="28"/>
          <w:szCs w:val="28"/>
          <w14:ligatures w14:val="none"/>
        </w:rPr>
        <w:t>.</w:t>
      </w:r>
    </w:p>
    <w:p w14:paraId="0B88FAA9" w14:textId="77777777" w:rsidR="009635A6" w:rsidRPr="009635A6" w:rsidRDefault="009635A6" w:rsidP="00BD4124">
      <w:pPr>
        <w:numPr>
          <w:ilvl w:val="0"/>
          <w:numId w:val="23"/>
        </w:numPr>
        <w:tabs>
          <w:tab w:val="left" w:pos="284"/>
          <w:tab w:val="left" w:pos="532"/>
        </w:tabs>
        <w:spacing w:before="60" w:after="60" w:line="276" w:lineRule="auto"/>
        <w:ind w:left="0" w:firstLine="0"/>
        <w:contextualSpacing/>
        <w:jc w:val="both"/>
        <w:rPr>
          <w:rFonts w:ascii="Times New Roman" w:eastAsia="Calibri" w:hAnsi="Times New Roman" w:cs="Times New Roman"/>
          <w:color w:val="000000" w:themeColor="text1"/>
          <w:kern w:val="0"/>
          <w:sz w:val="28"/>
          <w:szCs w:val="28"/>
          <w:lang w:val="en" w:eastAsia="vi-VN"/>
          <w14:ligatures w14:val="none"/>
        </w:rPr>
      </w:pPr>
      <w:r w:rsidRPr="009635A6">
        <w:rPr>
          <w:rFonts w:ascii="Times New Roman" w:eastAsia="Calibri" w:hAnsi="Times New Roman" w:cs="Times New Roman"/>
          <w:b/>
          <w:color w:val="000000" w:themeColor="text1"/>
          <w:kern w:val="0"/>
          <w:sz w:val="28"/>
          <w:szCs w:val="28"/>
          <w:lang w:val="en" w:eastAsia="vi-VN"/>
          <w14:ligatures w14:val="none"/>
        </w:rPr>
        <w:t>Thành phần hồ sơ:</w:t>
      </w:r>
    </w:p>
    <w:p w14:paraId="2104D6ED" w14:textId="77777777" w:rsidR="009635A6" w:rsidRPr="009635A6" w:rsidRDefault="009635A6" w:rsidP="009635A6">
      <w:pPr>
        <w:tabs>
          <w:tab w:val="left" w:pos="284"/>
        </w:tabs>
        <w:spacing w:before="120" w:after="120" w:line="240" w:lineRule="auto"/>
        <w:ind w:firstLine="720"/>
        <w:jc w:val="both"/>
        <w:rPr>
          <w:rFonts w:ascii="Times New Roman" w:eastAsia="Calibri" w:hAnsi="Times New Roman" w:cs="Times New Roman"/>
          <w:color w:val="000000" w:themeColor="text1"/>
          <w:kern w:val="0"/>
          <w:sz w:val="28"/>
          <w:szCs w:val="28"/>
          <w14:ligatures w14:val="none"/>
        </w:rPr>
      </w:pPr>
      <w:r w:rsidRPr="009635A6">
        <w:rPr>
          <w:rFonts w:ascii="Times New Roman" w:eastAsia="Calibri" w:hAnsi="Times New Roman" w:cs="Times New Roman"/>
          <w:color w:val="000000" w:themeColor="text1"/>
          <w:kern w:val="0"/>
          <w:sz w:val="28"/>
          <w:szCs w:val="28"/>
          <w14:ligatures w14:val="none"/>
        </w:rPr>
        <w:t>Hồ sơ đề nghị điều chỉnh thông tin trên Giấy phép khi có sự thay đổi liên quan đến nội dung của Giấy phép bao gồm:</w:t>
      </w:r>
    </w:p>
    <w:p w14:paraId="51B5F80C" w14:textId="77777777" w:rsidR="009635A6" w:rsidRPr="009635A6" w:rsidRDefault="009635A6" w:rsidP="009635A6">
      <w:pPr>
        <w:tabs>
          <w:tab w:val="left" w:pos="284"/>
        </w:tabs>
        <w:spacing w:before="120" w:after="120" w:line="240" w:lineRule="auto"/>
        <w:ind w:firstLine="720"/>
        <w:jc w:val="both"/>
        <w:rPr>
          <w:rFonts w:ascii="Times New Roman" w:eastAsia="Calibri" w:hAnsi="Times New Roman" w:cs="Times New Roman"/>
          <w:color w:val="000000" w:themeColor="text1"/>
          <w:kern w:val="0"/>
          <w:sz w:val="28"/>
          <w:szCs w:val="28"/>
          <w14:ligatures w14:val="none"/>
        </w:rPr>
      </w:pPr>
      <w:r w:rsidRPr="009635A6">
        <w:rPr>
          <w:rFonts w:ascii="Times New Roman" w:eastAsia="Calibri" w:hAnsi="Times New Roman" w:cs="Times New Roman"/>
          <w:color w:val="000000" w:themeColor="text1"/>
          <w:kern w:val="0"/>
          <w:sz w:val="28"/>
          <w:szCs w:val="28"/>
          <w14:ligatures w14:val="none"/>
        </w:rPr>
        <w:t xml:space="preserve">a) Giấy đề nghị điều chỉnh thông tin trên Giấy phép vận chuyển hàng hóa nguy hiểm theo mẫu quy định tại Phụ lục IVa kèm theo Nghị định </w:t>
      </w:r>
      <w:r w:rsidRPr="009635A6">
        <w:rPr>
          <w:rFonts w:ascii="Times New Roman" w:eastAsia="Calibri" w:hAnsi="Times New Roman" w:cs="Times New Roman"/>
          <w:color w:val="000000" w:themeColor="text1"/>
          <w:kern w:val="0"/>
          <w:sz w:val="28"/>
          <w:szCs w:val="28"/>
          <w:lang w:val="vi-VN"/>
          <w14:ligatures w14:val="none"/>
        </w:rPr>
        <w:t>161/2024/NĐ-CP</w:t>
      </w:r>
      <w:r w:rsidRPr="009635A6">
        <w:rPr>
          <w:rFonts w:ascii="Times New Roman" w:eastAsia="Calibri" w:hAnsi="Times New Roman" w:cs="Times New Roman"/>
          <w:color w:val="000000" w:themeColor="text1"/>
          <w:kern w:val="0"/>
          <w:sz w:val="28"/>
          <w:szCs w:val="28"/>
          <w14:ligatures w14:val="none"/>
        </w:rPr>
        <w:t>;</w:t>
      </w:r>
    </w:p>
    <w:p w14:paraId="4CF9B5CE" w14:textId="77777777" w:rsidR="009635A6" w:rsidRPr="009635A6" w:rsidRDefault="009635A6" w:rsidP="009635A6">
      <w:pPr>
        <w:tabs>
          <w:tab w:val="left" w:pos="284"/>
        </w:tabs>
        <w:spacing w:before="120" w:after="120" w:line="240" w:lineRule="auto"/>
        <w:ind w:firstLine="720"/>
        <w:jc w:val="both"/>
        <w:rPr>
          <w:rFonts w:ascii="Times New Roman" w:eastAsia="Calibri" w:hAnsi="Times New Roman" w:cs="Times New Roman"/>
          <w:color w:val="000000" w:themeColor="text1"/>
          <w:kern w:val="0"/>
          <w:sz w:val="28"/>
          <w:szCs w:val="28"/>
          <w14:ligatures w14:val="none"/>
        </w:rPr>
      </w:pPr>
      <w:r w:rsidRPr="009635A6">
        <w:rPr>
          <w:rFonts w:ascii="Times New Roman" w:eastAsia="Calibri" w:hAnsi="Times New Roman" w:cs="Times New Roman"/>
          <w:color w:val="000000" w:themeColor="text1"/>
          <w:kern w:val="0"/>
          <w:sz w:val="28"/>
          <w:szCs w:val="28"/>
          <w14:ligatures w14:val="none"/>
        </w:rPr>
        <w:t>b) Hồ sơ chứng minh sự thay đổi về thông tin liên quan đến giấy phép;</w:t>
      </w:r>
    </w:p>
    <w:p w14:paraId="22C08AB0" w14:textId="77777777" w:rsidR="009635A6" w:rsidRPr="009635A6" w:rsidRDefault="009635A6" w:rsidP="009635A6">
      <w:pPr>
        <w:tabs>
          <w:tab w:val="left" w:pos="284"/>
        </w:tabs>
        <w:spacing w:before="120" w:after="120" w:line="240" w:lineRule="auto"/>
        <w:ind w:firstLine="720"/>
        <w:jc w:val="both"/>
        <w:rPr>
          <w:rFonts w:ascii="Times New Roman" w:eastAsia="Calibri" w:hAnsi="Times New Roman" w:cs="Times New Roman"/>
          <w:color w:val="000000" w:themeColor="text1"/>
          <w:kern w:val="0"/>
          <w:sz w:val="28"/>
          <w:szCs w:val="28"/>
          <w14:ligatures w14:val="none"/>
        </w:rPr>
      </w:pPr>
      <w:r w:rsidRPr="009635A6">
        <w:rPr>
          <w:rFonts w:ascii="Times New Roman" w:eastAsia="Calibri" w:hAnsi="Times New Roman" w:cs="Times New Roman"/>
          <w:color w:val="000000" w:themeColor="text1"/>
          <w:kern w:val="0"/>
          <w:sz w:val="28"/>
          <w:szCs w:val="28"/>
          <w14:ligatures w14:val="none"/>
        </w:rPr>
        <w:t>c) Giấy phép vận chuyển hàng hóa nguy hiểm đã được cấp cần điều chỉnh thông tin.</w:t>
      </w:r>
    </w:p>
    <w:p w14:paraId="4F953629" w14:textId="77777777" w:rsidR="009635A6" w:rsidRPr="009635A6" w:rsidRDefault="009635A6" w:rsidP="00BD4124">
      <w:pPr>
        <w:numPr>
          <w:ilvl w:val="0"/>
          <w:numId w:val="23"/>
        </w:numPr>
        <w:tabs>
          <w:tab w:val="left" w:pos="284"/>
          <w:tab w:val="left" w:pos="672"/>
        </w:tabs>
        <w:spacing w:before="60" w:after="60" w:line="276" w:lineRule="auto"/>
        <w:ind w:left="0" w:firstLine="0"/>
        <w:contextualSpacing/>
        <w:jc w:val="both"/>
        <w:rPr>
          <w:rFonts w:ascii="Times New Roman" w:eastAsia="Calibri" w:hAnsi="Times New Roman" w:cs="Times New Roman"/>
          <w:color w:val="000000" w:themeColor="text1"/>
          <w:kern w:val="0"/>
          <w:sz w:val="28"/>
          <w:szCs w:val="28"/>
          <w:lang w:val="sv-SE" w:eastAsia="vi-VN"/>
          <w14:ligatures w14:val="none"/>
        </w:rPr>
      </w:pPr>
      <w:r w:rsidRPr="009635A6">
        <w:rPr>
          <w:rFonts w:ascii="Times New Roman" w:eastAsia="Calibri" w:hAnsi="Times New Roman" w:cs="Times New Roman"/>
          <w:b/>
          <w:color w:val="000000" w:themeColor="text1"/>
          <w:kern w:val="0"/>
          <w:sz w:val="28"/>
          <w:szCs w:val="28"/>
          <w:lang w:val="pt-BR" w:eastAsia="vi-VN"/>
          <w14:ligatures w14:val="none"/>
        </w:rPr>
        <w:t xml:space="preserve"> Số lượng bộ hồ sơ:</w:t>
      </w:r>
      <w:r w:rsidRPr="009635A6">
        <w:rPr>
          <w:rFonts w:ascii="Times New Roman" w:eastAsia="Calibri" w:hAnsi="Times New Roman" w:cs="Times New Roman"/>
          <w:color w:val="000000" w:themeColor="text1"/>
          <w:kern w:val="0"/>
          <w:sz w:val="28"/>
          <w:szCs w:val="28"/>
          <w:lang w:val="pt-BR" w:eastAsia="vi-VN"/>
          <w14:ligatures w14:val="none"/>
        </w:rPr>
        <w:t xml:space="preserve"> 01 bộ </w:t>
      </w:r>
    </w:p>
    <w:p w14:paraId="2A4BB3E3" w14:textId="72E01A75" w:rsidR="009635A6" w:rsidRPr="009635A6" w:rsidRDefault="009635A6" w:rsidP="00BD4124">
      <w:pPr>
        <w:numPr>
          <w:ilvl w:val="0"/>
          <w:numId w:val="23"/>
        </w:numPr>
        <w:tabs>
          <w:tab w:val="left" w:pos="284"/>
          <w:tab w:val="left" w:pos="672"/>
        </w:tabs>
        <w:spacing w:before="60" w:after="60" w:line="276" w:lineRule="auto"/>
        <w:ind w:left="0" w:firstLine="0"/>
        <w:contextualSpacing/>
        <w:jc w:val="both"/>
        <w:rPr>
          <w:rFonts w:ascii="Times New Roman" w:eastAsia="Calibri" w:hAnsi="Times New Roman" w:cs="Times New Roman"/>
          <w:color w:val="000000" w:themeColor="text1"/>
          <w:kern w:val="0"/>
          <w:sz w:val="28"/>
          <w:szCs w:val="28"/>
          <w:lang w:val="sv-SE" w:eastAsia="vi-VN"/>
          <w14:ligatures w14:val="none"/>
        </w:rPr>
      </w:pPr>
      <w:r w:rsidRPr="009635A6">
        <w:rPr>
          <w:rFonts w:ascii="Times New Roman" w:eastAsia="Calibri" w:hAnsi="Times New Roman" w:cs="Times New Roman"/>
          <w:b/>
          <w:color w:val="000000" w:themeColor="text1"/>
          <w:kern w:val="0"/>
          <w:sz w:val="28"/>
          <w:szCs w:val="28"/>
          <w:lang w:val="sv-SE" w:eastAsia="vi-VN"/>
          <w14:ligatures w14:val="none"/>
        </w:rPr>
        <w:t xml:space="preserve">Thời hạn giải quyết: </w:t>
      </w:r>
      <w:r w:rsidR="0051137D" w:rsidRPr="0051137D">
        <w:rPr>
          <w:rFonts w:ascii="Times New Roman" w:eastAsia="Calibri" w:hAnsi="Times New Roman" w:cs="Times New Roman"/>
          <w:b/>
          <w:bCs/>
          <w:color w:val="EE0000"/>
          <w:kern w:val="0"/>
          <w:sz w:val="28"/>
          <w:szCs w:val="28"/>
          <w:lang w:val="sv-SE" w:eastAsia="vi-VN"/>
          <w14:ligatures w14:val="none"/>
        </w:rPr>
        <w:t>2,5</w:t>
      </w:r>
      <w:r w:rsidRPr="0051137D">
        <w:rPr>
          <w:rFonts w:ascii="Times New Roman" w:eastAsia="Calibri" w:hAnsi="Times New Roman" w:cs="Times New Roman"/>
          <w:b/>
          <w:bCs/>
          <w:color w:val="EE0000"/>
          <w:kern w:val="0"/>
          <w:sz w:val="28"/>
          <w:szCs w:val="28"/>
          <w:lang w:val="sv-SE" w:eastAsia="vi-VN"/>
          <w14:ligatures w14:val="none"/>
        </w:rPr>
        <w:t xml:space="preserve"> ngày làm việc</w:t>
      </w:r>
      <w:r w:rsidRPr="0051137D">
        <w:rPr>
          <w:rFonts w:ascii="Times New Roman" w:eastAsia="Calibri" w:hAnsi="Times New Roman" w:cs="Times New Roman"/>
          <w:color w:val="EE0000"/>
          <w:kern w:val="0"/>
          <w:sz w:val="28"/>
          <w:szCs w:val="28"/>
          <w:lang w:val="sv-SE" w:eastAsia="vi-VN"/>
          <w14:ligatures w14:val="none"/>
        </w:rPr>
        <w:t xml:space="preserve"> </w:t>
      </w:r>
      <w:r w:rsidRPr="009635A6">
        <w:rPr>
          <w:rFonts w:ascii="Times New Roman" w:eastAsia="Calibri" w:hAnsi="Times New Roman" w:cs="Times New Roman"/>
          <w:color w:val="000000" w:themeColor="text1"/>
          <w:kern w:val="0"/>
          <w:sz w:val="28"/>
          <w:szCs w:val="28"/>
          <w:lang w:val="sv-SE" w:eastAsia="vi-VN"/>
          <w14:ligatures w14:val="none"/>
        </w:rPr>
        <w:t>kể từ ngày nhận đủ hồ sơ hợp lệ.</w:t>
      </w:r>
    </w:p>
    <w:p w14:paraId="3540E202" w14:textId="77777777" w:rsidR="009635A6" w:rsidRPr="009635A6" w:rsidRDefault="009635A6" w:rsidP="00BD4124">
      <w:pPr>
        <w:numPr>
          <w:ilvl w:val="0"/>
          <w:numId w:val="23"/>
        </w:numPr>
        <w:tabs>
          <w:tab w:val="left" w:pos="284"/>
          <w:tab w:val="left" w:pos="490"/>
        </w:tabs>
        <w:spacing w:before="60" w:after="60" w:line="276" w:lineRule="auto"/>
        <w:ind w:left="0" w:firstLine="0"/>
        <w:contextualSpacing/>
        <w:jc w:val="both"/>
        <w:rPr>
          <w:rFonts w:ascii="Times New Roman" w:eastAsia="Calibri" w:hAnsi="Times New Roman" w:cs="Times New Roman"/>
          <w:color w:val="000000" w:themeColor="text1"/>
          <w:kern w:val="0"/>
          <w:sz w:val="28"/>
          <w:szCs w:val="28"/>
          <w:lang w:val="sv-SE" w:eastAsia="vi-VN"/>
          <w14:ligatures w14:val="none"/>
        </w:rPr>
      </w:pPr>
      <w:r w:rsidRPr="009635A6">
        <w:rPr>
          <w:rFonts w:ascii="Times New Roman" w:eastAsia="Calibri" w:hAnsi="Times New Roman" w:cs="Times New Roman"/>
          <w:b/>
          <w:color w:val="000000" w:themeColor="text1"/>
          <w:kern w:val="0"/>
          <w:sz w:val="28"/>
          <w:szCs w:val="28"/>
          <w:lang w:val="sv-SE" w:eastAsia="vi-VN"/>
          <w14:ligatures w14:val="none"/>
        </w:rPr>
        <w:t>Đối tượng thực hiện thủ tục hành chính:</w:t>
      </w:r>
      <w:r w:rsidRPr="009635A6">
        <w:rPr>
          <w:rFonts w:ascii="Times New Roman" w:eastAsia="Calibri" w:hAnsi="Times New Roman" w:cs="Times New Roman"/>
          <w:color w:val="000000" w:themeColor="text1"/>
          <w:kern w:val="0"/>
          <w:sz w:val="28"/>
          <w:szCs w:val="28"/>
          <w:lang w:val="sv-SE" w:eastAsia="vi-VN"/>
          <w14:ligatures w14:val="none"/>
        </w:rPr>
        <w:t xml:space="preserve"> Tổ chức, cá nhân thực hiện vận chuyển hóa chất nhóm 5 và nhóm 8.</w:t>
      </w:r>
    </w:p>
    <w:p w14:paraId="152B38B3" w14:textId="77777777" w:rsidR="009635A6" w:rsidRPr="009635A6" w:rsidRDefault="009635A6" w:rsidP="00BD4124">
      <w:pPr>
        <w:numPr>
          <w:ilvl w:val="0"/>
          <w:numId w:val="23"/>
        </w:numPr>
        <w:tabs>
          <w:tab w:val="left" w:pos="284"/>
          <w:tab w:val="left" w:pos="672"/>
        </w:tabs>
        <w:spacing w:before="60" w:after="60" w:line="276" w:lineRule="auto"/>
        <w:ind w:left="0" w:firstLine="0"/>
        <w:contextualSpacing/>
        <w:jc w:val="both"/>
        <w:rPr>
          <w:rFonts w:ascii="Times New Roman" w:eastAsia="Calibri" w:hAnsi="Times New Roman" w:cs="Times New Roman"/>
          <w:color w:val="000000" w:themeColor="text1"/>
          <w:kern w:val="0"/>
          <w:sz w:val="28"/>
          <w:szCs w:val="28"/>
          <w:lang w:val="sv-SE" w:eastAsia="vi-VN"/>
          <w14:ligatures w14:val="none"/>
        </w:rPr>
      </w:pPr>
      <w:r w:rsidRPr="009635A6">
        <w:rPr>
          <w:rFonts w:ascii="Times New Roman" w:eastAsia="Calibri" w:hAnsi="Times New Roman" w:cs="Times New Roman"/>
          <w:b/>
          <w:color w:val="000000" w:themeColor="text1"/>
          <w:kern w:val="0"/>
          <w:sz w:val="28"/>
          <w:szCs w:val="28"/>
          <w:lang w:val="sv-SE" w:eastAsia="vi-VN"/>
          <w14:ligatures w14:val="none"/>
        </w:rPr>
        <w:lastRenderedPageBreak/>
        <w:t xml:space="preserve">Cơ quan thực hiện thủ tục hành chính: </w:t>
      </w:r>
      <w:r w:rsidRPr="009635A6">
        <w:rPr>
          <w:rFonts w:ascii="Times New Roman" w:eastAsia="Times New Roman" w:hAnsi="Times New Roman" w:cs="Times New Roman"/>
          <w:color w:val="000000" w:themeColor="text1"/>
          <w:kern w:val="0"/>
          <w:sz w:val="28"/>
          <w:szCs w:val="28"/>
          <w:lang w:val="pt-BR" w:eastAsia="vi-VN"/>
          <w14:ligatures w14:val="none"/>
        </w:rPr>
        <w:t>Ủy ban nhân dân cấp tỉnh</w:t>
      </w:r>
      <w:r w:rsidRPr="009635A6">
        <w:rPr>
          <w:rFonts w:ascii="Times New Roman" w:eastAsia="Calibri" w:hAnsi="Times New Roman" w:cs="Times New Roman"/>
          <w:color w:val="000000" w:themeColor="text1"/>
          <w:kern w:val="0"/>
          <w:sz w:val="28"/>
          <w:szCs w:val="28"/>
          <w:lang w:val="sv-SE" w:eastAsia="vi-VN"/>
          <w14:ligatures w14:val="none"/>
        </w:rPr>
        <w:t>.</w:t>
      </w:r>
    </w:p>
    <w:p w14:paraId="362AF9EE" w14:textId="77777777" w:rsidR="009635A6" w:rsidRPr="009635A6" w:rsidRDefault="009635A6" w:rsidP="00BD4124">
      <w:pPr>
        <w:numPr>
          <w:ilvl w:val="0"/>
          <w:numId w:val="23"/>
        </w:numPr>
        <w:tabs>
          <w:tab w:val="left" w:pos="284"/>
          <w:tab w:val="left" w:pos="672"/>
        </w:tabs>
        <w:spacing w:before="60" w:after="60" w:line="276" w:lineRule="auto"/>
        <w:ind w:left="0" w:firstLine="0"/>
        <w:contextualSpacing/>
        <w:jc w:val="both"/>
        <w:rPr>
          <w:rFonts w:ascii="Times New Roman" w:eastAsia="Calibri" w:hAnsi="Times New Roman" w:cs="Times New Roman"/>
          <w:color w:val="000000" w:themeColor="text1"/>
          <w:kern w:val="0"/>
          <w:sz w:val="28"/>
          <w:szCs w:val="28"/>
          <w:lang w:val="sv-SE" w:eastAsia="vi-VN"/>
          <w14:ligatures w14:val="none"/>
        </w:rPr>
      </w:pPr>
      <w:r w:rsidRPr="009635A6">
        <w:rPr>
          <w:rFonts w:ascii="Times New Roman" w:eastAsia="Calibri" w:hAnsi="Times New Roman" w:cs="Times New Roman"/>
          <w:b/>
          <w:color w:val="000000" w:themeColor="text1"/>
          <w:kern w:val="0"/>
          <w:sz w:val="28"/>
          <w:szCs w:val="28"/>
          <w:lang w:val="sv-SE" w:eastAsia="vi-VN"/>
          <w14:ligatures w14:val="none"/>
        </w:rPr>
        <w:t>Phí, Lệ phí</w:t>
      </w:r>
      <w:r w:rsidRPr="009635A6">
        <w:rPr>
          <w:rFonts w:ascii="Times New Roman" w:eastAsia="Calibri" w:hAnsi="Times New Roman" w:cs="Times New Roman"/>
          <w:color w:val="000000" w:themeColor="text1"/>
          <w:kern w:val="0"/>
          <w:sz w:val="28"/>
          <w:szCs w:val="28"/>
          <w:lang w:val="sv-SE" w:eastAsia="vi-VN"/>
          <w14:ligatures w14:val="none"/>
        </w:rPr>
        <w:t xml:space="preserve">: </w:t>
      </w:r>
      <w:r w:rsidRPr="007807F4">
        <w:rPr>
          <w:rFonts w:ascii="Times New Roman" w:eastAsia="Times New Roman" w:hAnsi="Times New Roman" w:cs="Times New Roman"/>
          <w:color w:val="000000" w:themeColor="text1"/>
          <w:kern w:val="0"/>
          <w:sz w:val="28"/>
          <w:szCs w:val="28"/>
          <w:lang w:val="sv-SE" w:eastAsia="vi-VN"/>
          <w14:ligatures w14:val="none"/>
        </w:rPr>
        <w:t>Theo quy định của pháp luật về phí và lệ phí</w:t>
      </w:r>
      <w:r w:rsidRPr="007807F4">
        <w:rPr>
          <w:rFonts w:ascii="Times New Roman" w:eastAsia="Times New Roman" w:hAnsi="Times New Roman" w:cs="Times New Roman"/>
          <w:bCs/>
          <w:color w:val="000000" w:themeColor="text1"/>
          <w:kern w:val="0"/>
          <w:sz w:val="28"/>
          <w:szCs w:val="28"/>
          <w:lang w:val="sv-SE" w:eastAsia="vi-VN"/>
          <w14:ligatures w14:val="none"/>
        </w:rPr>
        <w:t>.</w:t>
      </w:r>
    </w:p>
    <w:p w14:paraId="29C2DD34" w14:textId="77777777" w:rsidR="009635A6" w:rsidRPr="009635A6" w:rsidRDefault="009635A6" w:rsidP="00BD4124">
      <w:pPr>
        <w:numPr>
          <w:ilvl w:val="0"/>
          <w:numId w:val="23"/>
        </w:numPr>
        <w:tabs>
          <w:tab w:val="left" w:pos="284"/>
          <w:tab w:val="left" w:pos="672"/>
        </w:tabs>
        <w:spacing w:before="60" w:after="60" w:line="276" w:lineRule="auto"/>
        <w:ind w:left="0" w:firstLine="0"/>
        <w:contextualSpacing/>
        <w:jc w:val="both"/>
        <w:rPr>
          <w:rFonts w:ascii="Times New Roman" w:eastAsia="Calibri" w:hAnsi="Times New Roman" w:cs="Times New Roman"/>
          <w:color w:val="000000" w:themeColor="text1"/>
          <w:kern w:val="0"/>
          <w:sz w:val="28"/>
          <w:szCs w:val="28"/>
          <w:lang w:val="sv-SE" w:eastAsia="vi-VN"/>
          <w14:ligatures w14:val="none"/>
        </w:rPr>
      </w:pPr>
      <w:r w:rsidRPr="009635A6">
        <w:rPr>
          <w:rFonts w:ascii="Times New Roman" w:eastAsia="Calibri" w:hAnsi="Times New Roman" w:cs="Times New Roman"/>
          <w:b/>
          <w:color w:val="000000" w:themeColor="text1"/>
          <w:kern w:val="0"/>
          <w:sz w:val="28"/>
          <w:szCs w:val="28"/>
          <w:lang w:val="sv-SE" w:eastAsia="vi-VN"/>
          <w14:ligatures w14:val="none"/>
        </w:rPr>
        <w:t>Kết quả thực hiện thủ tục hành chính:</w:t>
      </w:r>
      <w:r w:rsidRPr="009635A6">
        <w:rPr>
          <w:rFonts w:ascii="Times New Roman" w:eastAsia="Calibri" w:hAnsi="Times New Roman" w:cs="Times New Roman"/>
          <w:color w:val="000000" w:themeColor="text1"/>
          <w:kern w:val="0"/>
          <w:sz w:val="28"/>
          <w:szCs w:val="28"/>
          <w:lang w:val="sv-SE" w:eastAsia="vi-VN"/>
          <w14:ligatures w14:val="none"/>
        </w:rPr>
        <w:t xml:space="preserve"> Giấy phép vận chuyển hàng hóa nguy hiểm.</w:t>
      </w:r>
    </w:p>
    <w:p w14:paraId="33ACE125" w14:textId="77777777" w:rsidR="009635A6" w:rsidRPr="009635A6" w:rsidRDefault="009635A6" w:rsidP="00BD4124">
      <w:pPr>
        <w:numPr>
          <w:ilvl w:val="0"/>
          <w:numId w:val="23"/>
        </w:numPr>
        <w:tabs>
          <w:tab w:val="left" w:pos="284"/>
          <w:tab w:val="left" w:pos="672"/>
          <w:tab w:val="left" w:pos="1008"/>
        </w:tabs>
        <w:spacing w:before="60" w:after="60" w:line="276" w:lineRule="auto"/>
        <w:ind w:left="0" w:firstLine="0"/>
        <w:contextualSpacing/>
        <w:jc w:val="both"/>
        <w:rPr>
          <w:rFonts w:ascii="Times New Roman" w:eastAsia="Calibri" w:hAnsi="Times New Roman" w:cs="Times New Roman"/>
          <w:color w:val="000000" w:themeColor="text1"/>
          <w:kern w:val="0"/>
          <w:sz w:val="28"/>
          <w:szCs w:val="28"/>
          <w:lang w:val="sv-SE" w:eastAsia="vi-VN"/>
          <w14:ligatures w14:val="none"/>
        </w:rPr>
      </w:pPr>
      <w:r w:rsidRPr="009635A6">
        <w:rPr>
          <w:rFonts w:ascii="Times New Roman" w:eastAsia="Calibri" w:hAnsi="Times New Roman" w:cs="Times New Roman"/>
          <w:b/>
          <w:color w:val="000000" w:themeColor="text1"/>
          <w:kern w:val="0"/>
          <w:sz w:val="28"/>
          <w:szCs w:val="28"/>
          <w:lang w:val="sv-SE" w:eastAsia="vi-VN"/>
          <w14:ligatures w14:val="none"/>
        </w:rPr>
        <w:t>Tên mẫu đơn, mẫu t</w:t>
      </w:r>
      <w:r w:rsidRPr="009635A6">
        <w:rPr>
          <w:rFonts w:ascii="Times New Roman" w:eastAsia="Calibri" w:hAnsi="Times New Roman" w:cs="Times New Roman"/>
          <w:b/>
          <w:color w:val="000000" w:themeColor="text1"/>
          <w:kern w:val="0"/>
          <w:sz w:val="28"/>
          <w:szCs w:val="28"/>
          <w:lang w:val="vi-VN" w:eastAsia="vi-VN"/>
          <w14:ligatures w14:val="none"/>
        </w:rPr>
        <w:t>ờ</w:t>
      </w:r>
      <w:r w:rsidRPr="009635A6">
        <w:rPr>
          <w:rFonts w:ascii="Times New Roman" w:eastAsia="Calibri" w:hAnsi="Times New Roman" w:cs="Times New Roman"/>
          <w:b/>
          <w:color w:val="000000" w:themeColor="text1"/>
          <w:kern w:val="0"/>
          <w:sz w:val="28"/>
          <w:szCs w:val="28"/>
          <w:lang w:val="sv-SE" w:eastAsia="vi-VN"/>
          <w14:ligatures w14:val="none"/>
        </w:rPr>
        <w:t xml:space="preserve"> khai:</w:t>
      </w:r>
    </w:p>
    <w:p w14:paraId="0A460656" w14:textId="77777777" w:rsidR="009635A6" w:rsidRPr="009635A6" w:rsidRDefault="009635A6" w:rsidP="009635A6">
      <w:pPr>
        <w:autoSpaceDE w:val="0"/>
        <w:autoSpaceDN w:val="0"/>
        <w:adjustRightInd w:val="0"/>
        <w:spacing w:before="120" w:after="120" w:line="240" w:lineRule="auto"/>
        <w:ind w:firstLine="720"/>
        <w:jc w:val="both"/>
        <w:rPr>
          <w:rFonts w:ascii="Times New Roman" w:eastAsia="Calibri" w:hAnsi="Times New Roman" w:cs="Times New Roman"/>
          <w:color w:val="000000" w:themeColor="text1"/>
          <w:kern w:val="0"/>
          <w:sz w:val="28"/>
          <w:szCs w:val="28"/>
          <w:lang w:val="sv-SE"/>
          <w14:ligatures w14:val="none"/>
        </w:rPr>
      </w:pPr>
      <w:r w:rsidRPr="009635A6">
        <w:rPr>
          <w:rFonts w:ascii="Times New Roman" w:eastAsia="Calibri" w:hAnsi="Times New Roman" w:cs="Times New Roman"/>
          <w:color w:val="000000" w:themeColor="text1"/>
          <w:kern w:val="0"/>
          <w:sz w:val="28"/>
          <w:szCs w:val="28"/>
          <w:lang w:val="sv-SE"/>
          <w14:ligatures w14:val="none"/>
        </w:rPr>
        <w:t xml:space="preserve">Giấy đề nghị điều chỉnh thông tin trên Giấy phép vận chuyển hàng hóa nguy hiểm theo mẫu quy định tại Phụ lục IVa kèm theo </w:t>
      </w:r>
      <w:r w:rsidRPr="007807F4">
        <w:rPr>
          <w:rFonts w:ascii="Times New Roman" w:eastAsia="Calibri" w:hAnsi="Times New Roman" w:cs="Times New Roman"/>
          <w:color w:val="000000" w:themeColor="text1"/>
          <w:kern w:val="0"/>
          <w:sz w:val="28"/>
          <w:szCs w:val="28"/>
          <w:lang w:val="sv-SE"/>
          <w14:ligatures w14:val="none"/>
        </w:rPr>
        <w:t>Nghị định 161/2024/NĐ-CP.</w:t>
      </w:r>
    </w:p>
    <w:p w14:paraId="3B6DC611" w14:textId="77777777" w:rsidR="009635A6" w:rsidRPr="009635A6" w:rsidRDefault="009635A6" w:rsidP="00BD4124">
      <w:pPr>
        <w:numPr>
          <w:ilvl w:val="0"/>
          <w:numId w:val="24"/>
        </w:numPr>
        <w:tabs>
          <w:tab w:val="left" w:pos="284"/>
          <w:tab w:val="left" w:pos="7416"/>
        </w:tabs>
        <w:spacing w:before="120" w:after="120" w:line="240" w:lineRule="auto"/>
        <w:ind w:left="0" w:firstLine="0"/>
        <w:contextualSpacing/>
        <w:jc w:val="both"/>
        <w:rPr>
          <w:rFonts w:ascii="Times New Roman" w:eastAsia="Calibri" w:hAnsi="Times New Roman" w:cs="Times New Roman"/>
          <w:color w:val="000000" w:themeColor="text1"/>
          <w:kern w:val="0"/>
          <w:sz w:val="28"/>
          <w:szCs w:val="28"/>
          <w:lang w:val="sv-SE" w:eastAsia="vi-VN"/>
          <w14:ligatures w14:val="none"/>
        </w:rPr>
      </w:pPr>
      <w:r w:rsidRPr="009635A6">
        <w:rPr>
          <w:rFonts w:ascii="Times New Roman" w:eastAsia="Calibri" w:hAnsi="Times New Roman" w:cs="Times New Roman"/>
          <w:b/>
          <w:color w:val="000000" w:themeColor="text1"/>
          <w:kern w:val="0"/>
          <w:sz w:val="28"/>
          <w:szCs w:val="28"/>
          <w:lang w:val="sv-SE" w:eastAsia="vi-VN"/>
          <w14:ligatures w14:val="none"/>
        </w:rPr>
        <w:t>Yêu cầu, điều kiện thực hiện thủ tục hành chính</w:t>
      </w:r>
      <w:r w:rsidRPr="009635A6">
        <w:rPr>
          <w:rFonts w:ascii="Times New Roman" w:eastAsia="Calibri" w:hAnsi="Times New Roman" w:cs="Times New Roman"/>
          <w:color w:val="000000" w:themeColor="text1"/>
          <w:kern w:val="0"/>
          <w:sz w:val="28"/>
          <w:szCs w:val="28"/>
          <w:lang w:val="sv-SE" w:eastAsia="vi-VN"/>
          <w14:ligatures w14:val="none"/>
        </w:rPr>
        <w:t xml:space="preserve">: </w:t>
      </w:r>
      <w:r w:rsidRPr="009635A6">
        <w:rPr>
          <w:rFonts w:ascii="Times New Roman" w:eastAsia="Calibri" w:hAnsi="Times New Roman" w:cs="Times New Roman"/>
          <w:color w:val="000000" w:themeColor="text1"/>
          <w:kern w:val="0"/>
          <w:sz w:val="28"/>
          <w:szCs w:val="28"/>
          <w:lang w:val="sv-SE" w:eastAsia="vi-VN"/>
          <w14:ligatures w14:val="none"/>
        </w:rPr>
        <w:tab/>
      </w:r>
    </w:p>
    <w:p w14:paraId="7D54562F" w14:textId="77777777" w:rsidR="009635A6" w:rsidRPr="007807F4" w:rsidRDefault="009635A6" w:rsidP="009635A6">
      <w:pPr>
        <w:shd w:val="clear" w:color="auto" w:fill="FFFFFF"/>
        <w:spacing w:before="120" w:after="120" w:line="240" w:lineRule="auto"/>
        <w:jc w:val="both"/>
        <w:rPr>
          <w:rFonts w:ascii="Times New Roman" w:eastAsia="Times New Roman" w:hAnsi="Times New Roman" w:cs="Times New Roman"/>
          <w:color w:val="000000" w:themeColor="text1"/>
          <w:kern w:val="0"/>
          <w:sz w:val="28"/>
          <w:szCs w:val="28"/>
          <w:lang w:val="sv-SE"/>
          <w14:ligatures w14:val="none"/>
        </w:rPr>
      </w:pPr>
      <w:r w:rsidRPr="007807F4">
        <w:rPr>
          <w:rFonts w:ascii="Times New Roman" w:eastAsia="Times New Roman" w:hAnsi="Times New Roman" w:cs="Times New Roman"/>
          <w:color w:val="000000" w:themeColor="text1"/>
          <w:kern w:val="0"/>
          <w:sz w:val="28"/>
          <w:szCs w:val="28"/>
          <w:lang w:val="sv-SE"/>
          <w14:ligatures w14:val="none"/>
        </w:rPr>
        <w:tab/>
      </w:r>
      <w:bookmarkStart w:id="33" w:name="_Hlk188543905"/>
      <w:r w:rsidRPr="007807F4">
        <w:rPr>
          <w:rFonts w:ascii="Times New Roman" w:eastAsia="Times New Roman" w:hAnsi="Times New Roman" w:cs="Times New Roman"/>
          <w:color w:val="000000" w:themeColor="text1"/>
          <w:kern w:val="0"/>
          <w:sz w:val="28"/>
          <w:szCs w:val="28"/>
          <w:lang w:val="sv-SE"/>
          <w14:ligatures w14:val="none"/>
        </w:rPr>
        <w:t xml:space="preserve">- Cơ quan cấp Giấy phép vận chuyển hàng hóa nguy hiểm từ chối cấp giấy phép đối với hoạt động vận chuyển hàng hóa nguy hiểm là các chất dễ cháy, nổ có hành trình đi qua công trình hầm, phà theo quy định tại Điều 11 của Nghị định </w:t>
      </w:r>
      <w:r w:rsidRPr="009635A6">
        <w:rPr>
          <w:rFonts w:ascii="Times New Roman" w:eastAsia="Calibri" w:hAnsi="Times New Roman" w:cs="Times New Roman"/>
          <w:color w:val="000000" w:themeColor="text1"/>
          <w:kern w:val="0"/>
          <w:sz w:val="28"/>
          <w:szCs w:val="28"/>
          <w:lang w:val="sv-SE"/>
          <w14:ligatures w14:val="none"/>
        </w:rPr>
        <w:t>161/2024/NĐ-CP</w:t>
      </w:r>
      <w:r w:rsidRPr="007807F4">
        <w:rPr>
          <w:rFonts w:ascii="Times New Roman" w:eastAsia="Times New Roman" w:hAnsi="Times New Roman" w:cs="Times New Roman"/>
          <w:color w:val="000000" w:themeColor="text1"/>
          <w:kern w:val="0"/>
          <w:sz w:val="28"/>
          <w:szCs w:val="28"/>
          <w:lang w:val="sv-SE"/>
          <w14:ligatures w14:val="none"/>
        </w:rPr>
        <w:t>.</w:t>
      </w:r>
    </w:p>
    <w:p w14:paraId="277B4B60" w14:textId="77777777" w:rsidR="009635A6" w:rsidRPr="009635A6" w:rsidRDefault="009635A6" w:rsidP="009635A6">
      <w:pPr>
        <w:shd w:val="clear" w:color="auto" w:fill="FFFFFF"/>
        <w:spacing w:before="120" w:after="120" w:line="240" w:lineRule="auto"/>
        <w:ind w:firstLine="720"/>
        <w:jc w:val="both"/>
        <w:rPr>
          <w:rFonts w:ascii="Times New Roman" w:eastAsia="Times New Roman" w:hAnsi="Times New Roman" w:cs="Times New Roman"/>
          <w:color w:val="000000" w:themeColor="text1"/>
          <w:kern w:val="0"/>
          <w:sz w:val="28"/>
          <w:szCs w:val="28"/>
          <w:lang w:val="sv-SE"/>
          <w14:ligatures w14:val="none"/>
        </w:rPr>
      </w:pPr>
      <w:r w:rsidRPr="007807F4">
        <w:rPr>
          <w:rFonts w:ascii="Times New Roman" w:eastAsia="Times New Roman" w:hAnsi="Times New Roman" w:cs="Times New Roman"/>
          <w:color w:val="000000" w:themeColor="text1"/>
          <w:kern w:val="0"/>
          <w:sz w:val="28"/>
          <w:szCs w:val="28"/>
          <w:lang w:val="sv-SE"/>
          <w14:ligatures w14:val="none"/>
        </w:rPr>
        <w:t>- Tổ chức, cá nhân khi vận chuyển hàng hóa nguy hiểm phải bảo đảm các điều kiện an toàn phòng cháy, chữa cháy theo quy định pháp luật về phòng cháy, chữa cháy trong quá trình vận chuyển</w:t>
      </w:r>
      <w:r w:rsidRPr="009635A6">
        <w:rPr>
          <w:rFonts w:ascii="Times New Roman" w:eastAsia="Calibri" w:hAnsi="Times New Roman" w:cs="Times New Roman"/>
          <w:color w:val="000000" w:themeColor="text1"/>
          <w:kern w:val="0"/>
          <w:sz w:val="28"/>
          <w:szCs w:val="28"/>
          <w:lang w:val="sv-SE"/>
          <w14:ligatures w14:val="none"/>
        </w:rPr>
        <w:t xml:space="preserve">. </w:t>
      </w:r>
      <w:r w:rsidRPr="009635A6">
        <w:rPr>
          <w:rFonts w:ascii="Times New Roman" w:eastAsia="Times New Roman" w:hAnsi="Times New Roman" w:cs="Times New Roman"/>
          <w:color w:val="000000" w:themeColor="text1"/>
          <w:kern w:val="0"/>
          <w:sz w:val="28"/>
          <w:szCs w:val="28"/>
          <w:lang w:val="sv-SE"/>
          <w14:ligatures w14:val="none"/>
        </w:rPr>
        <w:t xml:space="preserve"> </w:t>
      </w:r>
    </w:p>
    <w:p w14:paraId="400776EB" w14:textId="77777777" w:rsidR="009635A6" w:rsidRPr="009635A6" w:rsidRDefault="009635A6" w:rsidP="009635A6">
      <w:pPr>
        <w:shd w:val="clear" w:color="auto" w:fill="FFFFFF"/>
        <w:tabs>
          <w:tab w:val="left" w:pos="8328"/>
        </w:tabs>
        <w:spacing w:before="120" w:after="120" w:line="240" w:lineRule="auto"/>
        <w:ind w:firstLine="720"/>
        <w:jc w:val="both"/>
        <w:rPr>
          <w:rFonts w:ascii="Times New Roman" w:eastAsia="Calibri" w:hAnsi="Times New Roman" w:cs="Times New Roman"/>
          <w:color w:val="000000" w:themeColor="text1"/>
          <w:kern w:val="0"/>
          <w:sz w:val="28"/>
          <w:szCs w:val="28"/>
          <w:lang w:val="sv-SE"/>
          <w14:ligatures w14:val="none"/>
        </w:rPr>
      </w:pPr>
      <w:r w:rsidRPr="009635A6">
        <w:rPr>
          <w:rFonts w:ascii="Times New Roman" w:eastAsia="Calibri" w:hAnsi="Times New Roman" w:cs="Times New Roman"/>
          <w:color w:val="000000" w:themeColor="text1"/>
          <w:kern w:val="0"/>
          <w:sz w:val="28"/>
          <w:szCs w:val="28"/>
          <w:lang w:val="sv-SE"/>
          <w14:ligatures w14:val="none"/>
        </w:rPr>
        <w:t>- Điều kiện đối với phương tiện vận chuyển hàng hóa nguy hiểm:</w:t>
      </w:r>
      <w:r w:rsidRPr="009635A6">
        <w:rPr>
          <w:rFonts w:ascii="Times New Roman" w:eastAsia="Calibri" w:hAnsi="Times New Roman" w:cs="Times New Roman"/>
          <w:color w:val="000000" w:themeColor="text1"/>
          <w:kern w:val="0"/>
          <w:sz w:val="28"/>
          <w:szCs w:val="28"/>
          <w:lang w:val="sv-SE"/>
          <w14:ligatures w14:val="none"/>
        </w:rPr>
        <w:tab/>
      </w:r>
    </w:p>
    <w:p w14:paraId="7969F56D" w14:textId="77777777" w:rsidR="009635A6" w:rsidRPr="007807F4" w:rsidRDefault="009635A6" w:rsidP="009635A6">
      <w:pPr>
        <w:shd w:val="clear" w:color="auto" w:fill="FFFFFF"/>
        <w:tabs>
          <w:tab w:val="left" w:pos="3120"/>
        </w:tabs>
        <w:spacing w:before="120" w:after="120" w:line="240" w:lineRule="auto"/>
        <w:ind w:firstLine="720"/>
        <w:jc w:val="both"/>
        <w:rPr>
          <w:rFonts w:ascii="Times New Roman" w:eastAsia="Times New Roman" w:hAnsi="Times New Roman" w:cs="Times New Roman"/>
          <w:color w:val="000000" w:themeColor="text1"/>
          <w:kern w:val="0"/>
          <w:sz w:val="28"/>
          <w:szCs w:val="28"/>
          <w:lang w:val="sv-SE"/>
          <w14:ligatures w14:val="none"/>
        </w:rPr>
      </w:pPr>
      <w:r w:rsidRPr="009635A6">
        <w:rPr>
          <w:rFonts w:ascii="Times New Roman" w:eastAsia="Calibri" w:hAnsi="Times New Roman" w:cs="Times New Roman"/>
          <w:color w:val="000000" w:themeColor="text1"/>
          <w:kern w:val="0"/>
          <w:sz w:val="28"/>
          <w:szCs w:val="28"/>
          <w:lang w:val="sv-SE"/>
          <w14:ligatures w14:val="none"/>
        </w:rPr>
        <w:t>a. Trên đường Bộ:</w:t>
      </w:r>
      <w:r w:rsidRPr="009635A6">
        <w:rPr>
          <w:rFonts w:ascii="Times New Roman" w:eastAsia="Calibri" w:hAnsi="Times New Roman" w:cs="Times New Roman"/>
          <w:color w:val="000000" w:themeColor="text1"/>
          <w:kern w:val="0"/>
          <w:sz w:val="28"/>
          <w:szCs w:val="28"/>
          <w:lang w:val="sv-SE"/>
          <w14:ligatures w14:val="none"/>
        </w:rPr>
        <w:tab/>
      </w:r>
    </w:p>
    <w:p w14:paraId="70F9518D" w14:textId="77777777" w:rsidR="009635A6" w:rsidRPr="009635A6" w:rsidRDefault="009635A6" w:rsidP="009635A6">
      <w:pPr>
        <w:tabs>
          <w:tab w:val="left" w:pos="284"/>
        </w:tabs>
        <w:spacing w:before="120" w:after="120" w:line="240" w:lineRule="auto"/>
        <w:ind w:firstLine="720"/>
        <w:jc w:val="both"/>
        <w:rPr>
          <w:rFonts w:ascii="Times New Roman" w:eastAsia="Calibri" w:hAnsi="Times New Roman" w:cs="Times New Roman"/>
          <w:color w:val="000000" w:themeColor="text1"/>
          <w:kern w:val="0"/>
          <w:sz w:val="28"/>
          <w:szCs w:val="28"/>
          <w:lang w:val="sv-SE"/>
          <w14:ligatures w14:val="none"/>
        </w:rPr>
      </w:pPr>
      <w:r w:rsidRPr="009635A6">
        <w:rPr>
          <w:rFonts w:ascii="Times New Roman" w:eastAsia="Calibri" w:hAnsi="Times New Roman" w:cs="Times New Roman"/>
          <w:color w:val="000000" w:themeColor="text1"/>
          <w:kern w:val="0"/>
          <w:sz w:val="28"/>
          <w:szCs w:val="28"/>
          <w:lang w:val="sv-SE"/>
          <w14:ligatures w14:val="none"/>
        </w:rPr>
        <w:t>+) Phương tiện vận chuyển phải đủ điều kiện tham gia giao thông theo quy định của pháp luật. Thiết bị chuyên dùng của phương tiện vận chuyển hàng hóa nguy hiểm phải bảo đảm tiêu chuẩn quốc gia hoặc quy chuẩn kỹ thuật quốc gia hoặc theo quy định của bộ quản lý chuyên ngành.</w:t>
      </w:r>
    </w:p>
    <w:p w14:paraId="27BA9146" w14:textId="77777777" w:rsidR="009635A6" w:rsidRPr="009635A6" w:rsidRDefault="009635A6" w:rsidP="009635A6">
      <w:pPr>
        <w:tabs>
          <w:tab w:val="left" w:pos="284"/>
        </w:tabs>
        <w:spacing w:before="120" w:after="120" w:line="240" w:lineRule="auto"/>
        <w:ind w:firstLine="720"/>
        <w:jc w:val="both"/>
        <w:rPr>
          <w:rFonts w:ascii="Times New Roman" w:eastAsia="Calibri" w:hAnsi="Times New Roman" w:cs="Times New Roman"/>
          <w:color w:val="000000" w:themeColor="text1"/>
          <w:kern w:val="0"/>
          <w:sz w:val="28"/>
          <w:szCs w:val="28"/>
          <w:lang w:val="sv-SE"/>
          <w14:ligatures w14:val="none"/>
        </w:rPr>
      </w:pPr>
      <w:r w:rsidRPr="009635A6">
        <w:rPr>
          <w:rFonts w:ascii="Times New Roman" w:eastAsia="Calibri" w:hAnsi="Times New Roman" w:cs="Times New Roman"/>
          <w:color w:val="000000" w:themeColor="text1"/>
          <w:kern w:val="0"/>
          <w:sz w:val="28"/>
          <w:szCs w:val="28"/>
          <w:lang w:val="sv-SE"/>
          <w14:ligatures w14:val="none"/>
        </w:rPr>
        <w:t>+) Phương tiện vận chuyển hàng hóa nguy hiểm phải thực hiện theo quy định tại khoản 3 Điều 51 Luật Trật tự, an toàn giao thông đường bộ. Nếu trên một phương tiện có nhiều loại hàng hóa nguy hiểm khác nhau thì phương tiện phải dán đủ biểu trưng của các loại hàng hóa đó. Vị trí dán biểu trưng ở hai bên, phía trước và phía sau của phương tiện bảo đảm dễ quan sát, nhận biết.</w:t>
      </w:r>
    </w:p>
    <w:p w14:paraId="3B63F86E" w14:textId="77777777" w:rsidR="009635A6" w:rsidRPr="009635A6" w:rsidRDefault="009635A6" w:rsidP="009635A6">
      <w:pPr>
        <w:tabs>
          <w:tab w:val="left" w:pos="284"/>
        </w:tabs>
        <w:spacing w:before="120" w:after="120" w:line="240" w:lineRule="auto"/>
        <w:ind w:firstLine="720"/>
        <w:jc w:val="both"/>
        <w:rPr>
          <w:rFonts w:ascii="Times New Roman" w:eastAsia="Calibri" w:hAnsi="Times New Roman" w:cs="Times New Roman"/>
          <w:color w:val="000000" w:themeColor="text1"/>
          <w:kern w:val="0"/>
          <w:sz w:val="28"/>
          <w:szCs w:val="28"/>
          <w:lang w:val="sv-SE"/>
          <w14:ligatures w14:val="none"/>
        </w:rPr>
      </w:pPr>
      <w:r w:rsidRPr="009635A6">
        <w:rPr>
          <w:rFonts w:ascii="Times New Roman" w:eastAsia="Calibri" w:hAnsi="Times New Roman" w:cs="Times New Roman"/>
          <w:color w:val="000000" w:themeColor="text1"/>
          <w:kern w:val="0"/>
          <w:sz w:val="28"/>
          <w:szCs w:val="28"/>
          <w:lang w:val="sv-SE"/>
          <w14:ligatures w14:val="none"/>
        </w:rPr>
        <w:t>+) Phương tiện vận chuyển hàng hóa nguy hiểm, sau khi dỡ hết hàng hóa nguy hiểm nếu không tiếp tục vận tải loại hàng hóa đó thì người vận tải, lái xe phải có trách nhiệm làm sạch và bóc hoặc xóa biểu trưng nguy hiểm trên phương tiện đó.</w:t>
      </w:r>
    </w:p>
    <w:p w14:paraId="053E712D" w14:textId="77777777" w:rsidR="009635A6" w:rsidRPr="007807F4" w:rsidRDefault="009635A6" w:rsidP="009635A6">
      <w:pPr>
        <w:tabs>
          <w:tab w:val="left" w:pos="284"/>
        </w:tabs>
        <w:spacing w:before="120" w:after="120" w:line="240" w:lineRule="auto"/>
        <w:ind w:firstLine="720"/>
        <w:jc w:val="both"/>
        <w:rPr>
          <w:rFonts w:ascii="Times New Roman" w:eastAsia="Calibri" w:hAnsi="Times New Roman" w:cs="Times New Roman"/>
          <w:color w:val="000000" w:themeColor="text1"/>
          <w:kern w:val="0"/>
          <w:sz w:val="28"/>
          <w:szCs w:val="28"/>
          <w:lang w:val="sv-SE"/>
          <w14:ligatures w14:val="none"/>
        </w:rPr>
      </w:pPr>
      <w:r w:rsidRPr="009635A6">
        <w:rPr>
          <w:rFonts w:ascii="Times New Roman" w:eastAsia="Calibri" w:hAnsi="Times New Roman" w:cs="Times New Roman"/>
          <w:color w:val="000000" w:themeColor="text1"/>
          <w:kern w:val="0"/>
          <w:sz w:val="28"/>
          <w:szCs w:val="28"/>
          <w:lang w:val="sv-SE"/>
          <w14:ligatures w14:val="none"/>
        </w:rPr>
        <w:t>b. T</w:t>
      </w:r>
      <w:r w:rsidRPr="007807F4">
        <w:rPr>
          <w:rFonts w:ascii="Times New Roman" w:eastAsia="Calibri" w:hAnsi="Times New Roman" w:cs="Times New Roman"/>
          <w:color w:val="000000" w:themeColor="text1"/>
          <w:kern w:val="0"/>
          <w:sz w:val="28"/>
          <w:szCs w:val="28"/>
          <w:lang w:val="sv-SE"/>
          <w14:ligatures w14:val="none"/>
        </w:rPr>
        <w:t>rên đường Thủy:</w:t>
      </w:r>
    </w:p>
    <w:p w14:paraId="47887D53" w14:textId="77777777" w:rsidR="009635A6" w:rsidRPr="009635A6" w:rsidRDefault="009635A6" w:rsidP="009635A6">
      <w:pPr>
        <w:tabs>
          <w:tab w:val="left" w:pos="284"/>
        </w:tabs>
        <w:spacing w:before="120" w:after="120" w:line="240" w:lineRule="auto"/>
        <w:ind w:firstLine="720"/>
        <w:jc w:val="both"/>
        <w:rPr>
          <w:rFonts w:ascii="Times New Roman" w:eastAsia="Calibri" w:hAnsi="Times New Roman" w:cs="Times New Roman"/>
          <w:color w:val="000000" w:themeColor="text1"/>
          <w:kern w:val="0"/>
          <w:sz w:val="28"/>
          <w:szCs w:val="28"/>
          <w:lang w:val="sv-SE"/>
          <w14:ligatures w14:val="none"/>
        </w:rPr>
      </w:pPr>
      <w:r w:rsidRPr="009635A6">
        <w:rPr>
          <w:rFonts w:ascii="Times New Roman" w:eastAsia="Calibri" w:hAnsi="Times New Roman" w:cs="Times New Roman"/>
          <w:color w:val="000000" w:themeColor="text1"/>
          <w:kern w:val="0"/>
          <w:sz w:val="28"/>
          <w:szCs w:val="28"/>
          <w:lang w:val="sv-SE"/>
          <w14:ligatures w14:val="none"/>
        </w:rPr>
        <w:t>* Điều kiện đối với người tham gia vận chuyển hàng hóa nguy hiểm</w:t>
      </w:r>
    </w:p>
    <w:p w14:paraId="5A3CB8E9" w14:textId="77777777" w:rsidR="009635A6" w:rsidRPr="009635A6" w:rsidRDefault="009635A6" w:rsidP="009635A6">
      <w:pPr>
        <w:tabs>
          <w:tab w:val="left" w:pos="284"/>
        </w:tabs>
        <w:spacing w:before="120" w:after="120" w:line="240" w:lineRule="auto"/>
        <w:ind w:firstLine="720"/>
        <w:jc w:val="both"/>
        <w:rPr>
          <w:rFonts w:ascii="Times New Roman" w:eastAsia="Calibri" w:hAnsi="Times New Roman" w:cs="Times New Roman"/>
          <w:color w:val="000000" w:themeColor="text1"/>
          <w:kern w:val="0"/>
          <w:sz w:val="28"/>
          <w:szCs w:val="28"/>
          <w:lang w:val="sv-SE"/>
          <w14:ligatures w14:val="none"/>
        </w:rPr>
      </w:pPr>
      <w:r w:rsidRPr="009635A6">
        <w:rPr>
          <w:rFonts w:ascii="Times New Roman" w:eastAsia="Calibri" w:hAnsi="Times New Roman" w:cs="Times New Roman"/>
          <w:color w:val="000000" w:themeColor="text1"/>
          <w:kern w:val="0"/>
          <w:sz w:val="28"/>
          <w:szCs w:val="28"/>
          <w:lang w:val="sv-SE"/>
          <w14:ligatures w14:val="none"/>
        </w:rPr>
        <w:t xml:space="preserve">+) Thuyền viên, người lái phương tiện thủy nội địa làm việc trên phương tiện vận chuyển hàng hóa nguy hiểm phải được đào tạo và có chứng chỉ chuyên môn đặc biệt về vận tải hàng hóa nguy hiểm theo quy định của Bộ trưởng Bộ Giao thông vận tải; được huấn luyện, cấp giấy chứng nhận đã hoàn thành chương trình huấn luyện an toàn hàng hóa nguy hiểm theo quy định tại Nghị định số </w:t>
      </w:r>
      <w:r w:rsidRPr="007807F4">
        <w:rPr>
          <w:rFonts w:ascii="Times New Roman" w:eastAsia="Calibri" w:hAnsi="Times New Roman" w:cs="Times New Roman"/>
          <w:iCs/>
          <w:color w:val="000000" w:themeColor="text1"/>
          <w:kern w:val="0"/>
          <w:sz w:val="28"/>
          <w:szCs w:val="28"/>
          <w:lang w:val="sv-SE"/>
          <w14:ligatures w14:val="none"/>
        </w:rPr>
        <w:t>34/2024/NĐ-CP</w:t>
      </w:r>
      <w:r w:rsidRPr="009635A6">
        <w:rPr>
          <w:rFonts w:ascii="Times New Roman" w:eastAsia="Calibri" w:hAnsi="Times New Roman" w:cs="Times New Roman"/>
          <w:color w:val="000000" w:themeColor="text1"/>
          <w:kern w:val="0"/>
          <w:sz w:val="28"/>
          <w:szCs w:val="28"/>
          <w:lang w:val="sv-SE"/>
          <w14:ligatures w14:val="none"/>
        </w:rPr>
        <w:t>.</w:t>
      </w:r>
    </w:p>
    <w:p w14:paraId="668EA1BA" w14:textId="77777777" w:rsidR="009635A6" w:rsidRPr="009635A6" w:rsidRDefault="009635A6" w:rsidP="009635A6">
      <w:pPr>
        <w:tabs>
          <w:tab w:val="left" w:pos="284"/>
        </w:tabs>
        <w:spacing w:before="120" w:after="120" w:line="240" w:lineRule="auto"/>
        <w:ind w:firstLine="720"/>
        <w:jc w:val="both"/>
        <w:rPr>
          <w:rFonts w:ascii="Times New Roman" w:eastAsia="Calibri" w:hAnsi="Times New Roman" w:cs="Times New Roman"/>
          <w:color w:val="000000" w:themeColor="text1"/>
          <w:kern w:val="0"/>
          <w:sz w:val="28"/>
          <w:szCs w:val="28"/>
          <w:lang w:val="sv-SE"/>
          <w14:ligatures w14:val="none"/>
        </w:rPr>
      </w:pPr>
      <w:r w:rsidRPr="009635A6">
        <w:rPr>
          <w:rFonts w:ascii="Times New Roman" w:eastAsia="Calibri" w:hAnsi="Times New Roman" w:cs="Times New Roman"/>
          <w:color w:val="000000" w:themeColor="text1"/>
          <w:kern w:val="0"/>
          <w:sz w:val="28"/>
          <w:szCs w:val="28"/>
          <w:lang w:val="sv-SE"/>
          <w14:ligatures w14:val="none"/>
        </w:rPr>
        <w:lastRenderedPageBreak/>
        <w:t>+) Người áp tải, người thủ kho, người xếp dỡ hàng hóa nguy hiểm trên phương tiện và tại cảng, bến thủy nội địa phải được huấn luyện, cấp giấy chứng nhận đã hoàn thành chương trình huấn luyện an toàn hàng hóa nguy hiểm do mình áp tải, xếp, dỡ hoặc lưu kho.</w:t>
      </w:r>
    </w:p>
    <w:p w14:paraId="08DF49AB" w14:textId="77777777" w:rsidR="009635A6" w:rsidRPr="009635A6" w:rsidRDefault="009635A6" w:rsidP="009635A6">
      <w:pPr>
        <w:tabs>
          <w:tab w:val="left" w:pos="284"/>
        </w:tabs>
        <w:spacing w:before="120" w:after="120" w:line="240" w:lineRule="auto"/>
        <w:ind w:firstLine="720"/>
        <w:jc w:val="both"/>
        <w:rPr>
          <w:rFonts w:ascii="Times New Roman" w:eastAsia="Calibri" w:hAnsi="Times New Roman" w:cs="Times New Roman"/>
          <w:color w:val="000000" w:themeColor="text1"/>
          <w:kern w:val="0"/>
          <w:sz w:val="28"/>
          <w:szCs w:val="28"/>
          <w:lang w:val="sv-SE"/>
          <w14:ligatures w14:val="none"/>
        </w:rPr>
      </w:pPr>
      <w:r w:rsidRPr="009635A6">
        <w:rPr>
          <w:rFonts w:ascii="Times New Roman" w:eastAsia="Calibri" w:hAnsi="Times New Roman" w:cs="Times New Roman"/>
          <w:color w:val="000000" w:themeColor="text1"/>
          <w:kern w:val="0"/>
          <w:sz w:val="28"/>
          <w:szCs w:val="28"/>
          <w:lang w:val="sv-SE"/>
          <w14:ligatures w14:val="none"/>
        </w:rPr>
        <w:t>** Điều kiện đối với phương tiện vận chuyển hàng hóa nguy hiểm</w:t>
      </w:r>
    </w:p>
    <w:p w14:paraId="7919EA94" w14:textId="77777777" w:rsidR="009635A6" w:rsidRPr="009635A6" w:rsidRDefault="009635A6" w:rsidP="009635A6">
      <w:pPr>
        <w:tabs>
          <w:tab w:val="left" w:pos="284"/>
        </w:tabs>
        <w:spacing w:before="120" w:after="120" w:line="240" w:lineRule="auto"/>
        <w:ind w:firstLine="720"/>
        <w:jc w:val="both"/>
        <w:rPr>
          <w:rFonts w:ascii="Times New Roman" w:eastAsia="Calibri" w:hAnsi="Times New Roman" w:cs="Times New Roman"/>
          <w:color w:val="000000" w:themeColor="text1"/>
          <w:kern w:val="0"/>
          <w:sz w:val="28"/>
          <w:szCs w:val="28"/>
          <w:lang w:val="sv-SE"/>
          <w14:ligatures w14:val="none"/>
        </w:rPr>
      </w:pPr>
      <w:r w:rsidRPr="009635A6">
        <w:rPr>
          <w:rFonts w:ascii="Times New Roman" w:eastAsia="Calibri" w:hAnsi="Times New Roman" w:cs="Times New Roman"/>
          <w:color w:val="000000" w:themeColor="text1"/>
          <w:kern w:val="0"/>
          <w:sz w:val="28"/>
          <w:szCs w:val="28"/>
          <w:lang w:val="sv-SE"/>
          <w14:ligatures w14:val="none"/>
        </w:rPr>
        <w:t>+) Phương tiện vận chuyển phải đủ điều kiện tham gia giao thông theo quy định của pháp luật.</w:t>
      </w:r>
    </w:p>
    <w:p w14:paraId="72491837" w14:textId="77777777" w:rsidR="009635A6" w:rsidRPr="009635A6" w:rsidRDefault="009635A6" w:rsidP="009635A6">
      <w:pPr>
        <w:tabs>
          <w:tab w:val="left" w:pos="284"/>
        </w:tabs>
        <w:spacing w:before="120" w:after="120" w:line="240" w:lineRule="auto"/>
        <w:ind w:firstLine="720"/>
        <w:jc w:val="both"/>
        <w:rPr>
          <w:rFonts w:ascii="Times New Roman" w:eastAsia="Calibri" w:hAnsi="Times New Roman" w:cs="Times New Roman"/>
          <w:color w:val="000000" w:themeColor="text1"/>
          <w:kern w:val="0"/>
          <w:sz w:val="28"/>
          <w:szCs w:val="28"/>
          <w:lang w:val="sv-SE"/>
          <w14:ligatures w14:val="none"/>
        </w:rPr>
      </w:pPr>
      <w:r w:rsidRPr="009635A6">
        <w:rPr>
          <w:rFonts w:ascii="Times New Roman" w:eastAsia="Calibri" w:hAnsi="Times New Roman" w:cs="Times New Roman"/>
          <w:color w:val="000000" w:themeColor="text1"/>
          <w:kern w:val="0"/>
          <w:sz w:val="28"/>
          <w:szCs w:val="28"/>
          <w:lang w:val="sv-SE"/>
          <w14:ligatures w14:val="none"/>
        </w:rPr>
        <w:t>+) Phương tiện vận chuyển hàng hóa nguy hiểm phải dán biểu trưng hàng hóa nguy hiểm. Nếu trên một phương tiện có nhiều loại hàng hóa nguy hiểm khác nhau thì phương tiện phải dán đủ biểu trưng của các loại hàng hóa đó. Vị trí dán biểu trưng ở hai bên của phương tiện.</w:t>
      </w:r>
    </w:p>
    <w:p w14:paraId="7932D7E9" w14:textId="77777777" w:rsidR="009635A6" w:rsidRPr="009635A6" w:rsidRDefault="009635A6" w:rsidP="009635A6">
      <w:pPr>
        <w:shd w:val="clear" w:color="auto" w:fill="FFFFFF"/>
        <w:spacing w:before="120" w:after="120" w:line="240" w:lineRule="auto"/>
        <w:ind w:firstLine="720"/>
        <w:jc w:val="both"/>
        <w:rPr>
          <w:rFonts w:ascii="Times New Roman" w:eastAsia="Calibri" w:hAnsi="Times New Roman" w:cs="Times New Roman"/>
          <w:color w:val="000000" w:themeColor="text1"/>
          <w:kern w:val="0"/>
          <w:sz w:val="28"/>
          <w:szCs w:val="28"/>
          <w:lang w:val="sv-SE"/>
          <w14:ligatures w14:val="none"/>
        </w:rPr>
      </w:pPr>
      <w:r w:rsidRPr="009635A6">
        <w:rPr>
          <w:rFonts w:ascii="Times New Roman" w:eastAsia="Times New Roman" w:hAnsi="Times New Roman" w:cs="Times New Roman"/>
          <w:color w:val="000000" w:themeColor="text1"/>
          <w:kern w:val="0"/>
          <w:sz w:val="28"/>
          <w:szCs w:val="28"/>
          <w:lang w:val="sv-SE"/>
          <w14:ligatures w14:val="none"/>
        </w:rPr>
        <w:t xml:space="preserve">+) Phương tiện vận chuyển hàng hóa nguy hiểm, sau khi dỡ hết hàng hóa nguy hiểm nếu không tiếp tục vận tải loại hàng hóa đó thì phải được làm sạch và bóc hoặc xóa biểu trưng nguy hiểm trên phương tiện vận chuyển hàng hóa nguy hiểm. Đơn vị vận tải, thuyền viên hoặc người lái phương tiện thủy nội địa có trách nhiệm làm sạch và bóc hoặc xóa biểu trưng nguy hiểm trên phương tiện khi không tiếp tục vận chuyển loại hàng hóa nguy hiểm đó. </w:t>
      </w:r>
      <w:bookmarkEnd w:id="33"/>
      <w:r w:rsidRPr="009635A6">
        <w:rPr>
          <w:rFonts w:ascii="Times New Roman" w:eastAsia="Times New Roman" w:hAnsi="Times New Roman" w:cs="Times New Roman"/>
          <w:color w:val="000000" w:themeColor="text1"/>
          <w:kern w:val="0"/>
          <w:sz w:val="28"/>
          <w:szCs w:val="28"/>
          <w:lang w:val="sv-SE"/>
          <w14:ligatures w14:val="none"/>
        </w:rPr>
        <w:t xml:space="preserve">        </w:t>
      </w:r>
    </w:p>
    <w:p w14:paraId="2E91EF12" w14:textId="77777777" w:rsidR="009635A6" w:rsidRPr="009635A6" w:rsidRDefault="009635A6" w:rsidP="009635A6">
      <w:pPr>
        <w:shd w:val="clear" w:color="auto" w:fill="FFFFFF"/>
        <w:tabs>
          <w:tab w:val="left" w:pos="6072"/>
          <w:tab w:val="left" w:pos="6300"/>
          <w:tab w:val="left" w:pos="6732"/>
          <w:tab w:val="left" w:pos="6948"/>
          <w:tab w:val="left" w:pos="7104"/>
          <w:tab w:val="left" w:pos="7248"/>
          <w:tab w:val="left" w:pos="7608"/>
          <w:tab w:val="left" w:pos="7668"/>
          <w:tab w:val="left" w:pos="7704"/>
          <w:tab w:val="right" w:pos="9405"/>
        </w:tabs>
        <w:spacing w:before="120" w:after="120" w:line="240" w:lineRule="auto"/>
        <w:jc w:val="both"/>
        <w:rPr>
          <w:rFonts w:ascii="Times New Roman" w:eastAsia="Times New Roman" w:hAnsi="Times New Roman" w:cs="Times New Roman"/>
          <w:color w:val="000000" w:themeColor="text1"/>
          <w:kern w:val="0"/>
          <w:sz w:val="28"/>
          <w:szCs w:val="28"/>
          <w:lang w:val="vi-VN"/>
          <w14:ligatures w14:val="none"/>
        </w:rPr>
      </w:pPr>
      <w:r w:rsidRPr="009635A6">
        <w:rPr>
          <w:rFonts w:ascii="Times New Roman" w:eastAsia="Times New Roman" w:hAnsi="Times New Roman" w:cs="Times New Roman"/>
          <w:b/>
          <w:color w:val="000000" w:themeColor="text1"/>
          <w:kern w:val="0"/>
          <w:sz w:val="28"/>
          <w:szCs w:val="28"/>
          <w:lang w:val="vi-VN"/>
          <w14:ligatures w14:val="none"/>
        </w:rPr>
        <w:t>Căn cứ pháp lý của thủ tục hành chính:</w:t>
      </w:r>
      <w:r w:rsidRPr="009635A6">
        <w:rPr>
          <w:rFonts w:ascii="Times New Roman" w:eastAsia="Times New Roman" w:hAnsi="Times New Roman" w:cs="Times New Roman"/>
          <w:b/>
          <w:color w:val="000000" w:themeColor="text1"/>
          <w:kern w:val="0"/>
          <w:sz w:val="28"/>
          <w:szCs w:val="28"/>
          <w:lang w:val="vi-VN"/>
          <w14:ligatures w14:val="none"/>
        </w:rPr>
        <w:tab/>
      </w:r>
      <w:r w:rsidRPr="009635A6">
        <w:rPr>
          <w:rFonts w:ascii="Times New Roman" w:eastAsia="Times New Roman" w:hAnsi="Times New Roman" w:cs="Times New Roman"/>
          <w:b/>
          <w:color w:val="000000" w:themeColor="text1"/>
          <w:kern w:val="0"/>
          <w:sz w:val="28"/>
          <w:szCs w:val="28"/>
          <w:lang w:val="vi-VN"/>
          <w14:ligatures w14:val="none"/>
        </w:rPr>
        <w:tab/>
      </w:r>
      <w:r w:rsidRPr="009635A6">
        <w:rPr>
          <w:rFonts w:ascii="Times New Roman" w:eastAsia="Times New Roman" w:hAnsi="Times New Roman" w:cs="Times New Roman"/>
          <w:b/>
          <w:color w:val="000000" w:themeColor="text1"/>
          <w:kern w:val="0"/>
          <w:sz w:val="28"/>
          <w:szCs w:val="28"/>
          <w:lang w:val="vi-VN"/>
          <w14:ligatures w14:val="none"/>
        </w:rPr>
        <w:tab/>
      </w:r>
      <w:r w:rsidRPr="009635A6">
        <w:rPr>
          <w:rFonts w:ascii="Times New Roman" w:eastAsia="Times New Roman" w:hAnsi="Times New Roman" w:cs="Times New Roman"/>
          <w:b/>
          <w:color w:val="000000" w:themeColor="text1"/>
          <w:kern w:val="0"/>
          <w:sz w:val="28"/>
          <w:szCs w:val="28"/>
          <w:lang w:val="vi-VN"/>
          <w14:ligatures w14:val="none"/>
        </w:rPr>
        <w:tab/>
      </w:r>
      <w:r w:rsidRPr="009635A6">
        <w:rPr>
          <w:rFonts w:ascii="Times New Roman" w:eastAsia="Times New Roman" w:hAnsi="Times New Roman" w:cs="Times New Roman"/>
          <w:b/>
          <w:color w:val="000000" w:themeColor="text1"/>
          <w:kern w:val="0"/>
          <w:sz w:val="28"/>
          <w:szCs w:val="28"/>
          <w:lang w:val="vi-VN"/>
          <w14:ligatures w14:val="none"/>
        </w:rPr>
        <w:tab/>
      </w:r>
      <w:r w:rsidRPr="009635A6">
        <w:rPr>
          <w:rFonts w:ascii="Times New Roman" w:eastAsia="Times New Roman" w:hAnsi="Times New Roman" w:cs="Times New Roman"/>
          <w:b/>
          <w:color w:val="000000" w:themeColor="text1"/>
          <w:kern w:val="0"/>
          <w:sz w:val="28"/>
          <w:szCs w:val="28"/>
          <w:lang w:val="vi-VN"/>
          <w14:ligatures w14:val="none"/>
        </w:rPr>
        <w:tab/>
      </w:r>
      <w:r w:rsidRPr="009635A6">
        <w:rPr>
          <w:rFonts w:ascii="Times New Roman" w:eastAsia="Times New Roman" w:hAnsi="Times New Roman" w:cs="Times New Roman"/>
          <w:b/>
          <w:color w:val="000000" w:themeColor="text1"/>
          <w:kern w:val="0"/>
          <w:sz w:val="28"/>
          <w:szCs w:val="28"/>
          <w:lang w:val="vi-VN"/>
          <w14:ligatures w14:val="none"/>
        </w:rPr>
        <w:tab/>
      </w:r>
      <w:r w:rsidRPr="009635A6">
        <w:rPr>
          <w:rFonts w:ascii="Times New Roman" w:eastAsia="Times New Roman" w:hAnsi="Times New Roman" w:cs="Times New Roman"/>
          <w:b/>
          <w:color w:val="000000" w:themeColor="text1"/>
          <w:kern w:val="0"/>
          <w:sz w:val="28"/>
          <w:szCs w:val="28"/>
          <w:lang w:val="vi-VN"/>
          <w14:ligatures w14:val="none"/>
        </w:rPr>
        <w:tab/>
      </w:r>
      <w:r w:rsidRPr="009635A6">
        <w:rPr>
          <w:rFonts w:ascii="Times New Roman" w:eastAsia="Times New Roman" w:hAnsi="Times New Roman" w:cs="Times New Roman"/>
          <w:b/>
          <w:color w:val="000000" w:themeColor="text1"/>
          <w:kern w:val="0"/>
          <w:sz w:val="28"/>
          <w:szCs w:val="28"/>
          <w:lang w:val="vi-VN"/>
          <w14:ligatures w14:val="none"/>
        </w:rPr>
        <w:tab/>
      </w:r>
    </w:p>
    <w:p w14:paraId="2F8D4EE5" w14:textId="7621D9CB" w:rsidR="009635A6" w:rsidRPr="009635A6" w:rsidRDefault="009635A6" w:rsidP="009635A6">
      <w:pPr>
        <w:tabs>
          <w:tab w:val="left" w:pos="8568"/>
          <w:tab w:val="left" w:pos="8748"/>
          <w:tab w:val="right" w:pos="9405"/>
        </w:tabs>
        <w:spacing w:before="120" w:after="120" w:line="240" w:lineRule="auto"/>
        <w:ind w:firstLine="720"/>
        <w:jc w:val="both"/>
        <w:rPr>
          <w:rFonts w:ascii="Times New Roman" w:eastAsia="Calibri" w:hAnsi="Times New Roman" w:cs="Times New Roman"/>
          <w:color w:val="000000" w:themeColor="text1"/>
          <w:kern w:val="0"/>
          <w:sz w:val="28"/>
          <w:szCs w:val="28"/>
          <w:lang w:val="vi-VN"/>
          <w14:ligatures w14:val="none"/>
        </w:rPr>
      </w:pPr>
      <w:r w:rsidRPr="009635A6">
        <w:rPr>
          <w:rFonts w:ascii="Times New Roman" w:eastAsia="Calibri" w:hAnsi="Times New Roman" w:cs="Times New Roman"/>
          <w:color w:val="000000" w:themeColor="text1"/>
          <w:kern w:val="0"/>
          <w:sz w:val="28"/>
          <w:szCs w:val="28"/>
          <w:lang w:val="vi-VN"/>
          <w14:ligatures w14:val="none"/>
        </w:rPr>
        <w:t>-</w:t>
      </w:r>
      <w:r w:rsidRPr="007807F4">
        <w:rPr>
          <w:rFonts w:ascii="Times New Roman" w:eastAsia="Calibri" w:hAnsi="Times New Roman" w:cs="Times New Roman"/>
          <w:color w:val="000000" w:themeColor="text1"/>
          <w:kern w:val="0"/>
          <w:sz w:val="28"/>
          <w:szCs w:val="28"/>
          <w:lang w:val="vi-VN"/>
          <w14:ligatures w14:val="none"/>
        </w:rPr>
        <w:t xml:space="preserve"> </w:t>
      </w:r>
      <w:r w:rsidRPr="009635A6">
        <w:rPr>
          <w:rFonts w:ascii="Times New Roman" w:eastAsia="Calibri" w:hAnsi="Times New Roman" w:cs="Times New Roman"/>
          <w:color w:val="000000" w:themeColor="text1"/>
          <w:kern w:val="0"/>
          <w:sz w:val="28"/>
          <w:szCs w:val="28"/>
          <w:lang w:val="vi-VN"/>
          <w14:ligatures w14:val="none"/>
        </w:rPr>
        <w:t>Luật Trật tự, an toàn giao thông đường bộ ngày 27 tháng 6 năm 2024;</w:t>
      </w:r>
      <w:r w:rsidRPr="009635A6">
        <w:rPr>
          <w:rFonts w:ascii="Times New Roman" w:eastAsia="Calibri" w:hAnsi="Times New Roman" w:cs="Times New Roman"/>
          <w:color w:val="000000" w:themeColor="text1"/>
          <w:kern w:val="0"/>
          <w:sz w:val="28"/>
          <w:szCs w:val="28"/>
          <w:lang w:val="vi-VN"/>
          <w14:ligatures w14:val="none"/>
        </w:rPr>
        <w:tab/>
      </w:r>
      <w:r w:rsidRPr="009635A6">
        <w:rPr>
          <w:rFonts w:ascii="Times New Roman" w:eastAsia="Calibri" w:hAnsi="Times New Roman" w:cs="Times New Roman"/>
          <w:color w:val="000000" w:themeColor="text1"/>
          <w:kern w:val="0"/>
          <w:sz w:val="28"/>
          <w:szCs w:val="28"/>
          <w:lang w:val="vi-VN"/>
          <w14:ligatures w14:val="none"/>
        </w:rPr>
        <w:tab/>
      </w:r>
    </w:p>
    <w:p w14:paraId="5B187A5C" w14:textId="77777777" w:rsidR="009635A6" w:rsidRPr="009635A6" w:rsidRDefault="009635A6" w:rsidP="009635A6">
      <w:pPr>
        <w:spacing w:before="120" w:after="120" w:line="240" w:lineRule="auto"/>
        <w:ind w:firstLine="720"/>
        <w:jc w:val="both"/>
        <w:rPr>
          <w:rFonts w:ascii="Times New Roman" w:eastAsia="Calibri" w:hAnsi="Times New Roman" w:cs="Times New Roman"/>
          <w:color w:val="000000" w:themeColor="text1"/>
          <w:kern w:val="0"/>
          <w:sz w:val="28"/>
          <w:szCs w:val="28"/>
          <w:lang w:val="vi-VN"/>
          <w14:ligatures w14:val="none"/>
        </w:rPr>
      </w:pPr>
      <w:r w:rsidRPr="009635A6">
        <w:rPr>
          <w:rFonts w:ascii="Times New Roman" w:eastAsia="Calibri" w:hAnsi="Times New Roman" w:cs="Times New Roman"/>
          <w:color w:val="000000" w:themeColor="text1"/>
          <w:kern w:val="0"/>
          <w:sz w:val="28"/>
          <w:szCs w:val="28"/>
          <w:lang w:val="vi-VN"/>
          <w14:ligatures w14:val="none"/>
        </w:rPr>
        <w:t>-</w:t>
      </w:r>
      <w:r w:rsidRPr="007807F4">
        <w:rPr>
          <w:rFonts w:ascii="Times New Roman" w:eastAsia="Calibri" w:hAnsi="Times New Roman" w:cs="Times New Roman"/>
          <w:color w:val="000000" w:themeColor="text1"/>
          <w:kern w:val="0"/>
          <w:sz w:val="28"/>
          <w:szCs w:val="28"/>
          <w:lang w:val="vi-VN"/>
          <w14:ligatures w14:val="none"/>
        </w:rPr>
        <w:t xml:space="preserve"> </w:t>
      </w:r>
      <w:r w:rsidRPr="009635A6">
        <w:rPr>
          <w:rFonts w:ascii="Times New Roman" w:eastAsia="Calibri" w:hAnsi="Times New Roman" w:cs="Times New Roman"/>
          <w:color w:val="000000" w:themeColor="text1"/>
          <w:kern w:val="0"/>
          <w:sz w:val="28"/>
          <w:szCs w:val="28"/>
          <w:lang w:val="vi-VN"/>
          <w14:ligatures w14:val="none"/>
        </w:rPr>
        <w:t>Luật Đường bộ ngày 27 tháng 6 năm 2024;</w:t>
      </w:r>
    </w:p>
    <w:p w14:paraId="551B0D16" w14:textId="77777777" w:rsidR="009635A6" w:rsidRPr="009635A6" w:rsidRDefault="009635A6" w:rsidP="009635A6">
      <w:pPr>
        <w:tabs>
          <w:tab w:val="left" w:pos="7188"/>
          <w:tab w:val="left" w:pos="7368"/>
          <w:tab w:val="left" w:pos="7440"/>
        </w:tabs>
        <w:spacing w:before="120" w:after="120" w:line="240" w:lineRule="auto"/>
        <w:ind w:firstLine="720"/>
        <w:jc w:val="both"/>
        <w:rPr>
          <w:rFonts w:ascii="Times New Roman" w:eastAsia="Calibri" w:hAnsi="Times New Roman" w:cs="Times New Roman"/>
          <w:color w:val="000000" w:themeColor="text1"/>
          <w:kern w:val="0"/>
          <w:sz w:val="28"/>
          <w:szCs w:val="28"/>
          <w:lang w:val="vi-VN"/>
          <w14:ligatures w14:val="none"/>
        </w:rPr>
      </w:pPr>
      <w:r w:rsidRPr="009635A6">
        <w:rPr>
          <w:rFonts w:ascii="Times New Roman" w:eastAsia="Calibri" w:hAnsi="Times New Roman" w:cs="Times New Roman"/>
          <w:color w:val="000000" w:themeColor="text1"/>
          <w:kern w:val="0"/>
          <w:sz w:val="28"/>
          <w:szCs w:val="28"/>
          <w:lang w:val="vi-VN"/>
          <w14:ligatures w14:val="none"/>
        </w:rPr>
        <w:t>-</w:t>
      </w:r>
      <w:r w:rsidRPr="007807F4">
        <w:rPr>
          <w:rFonts w:ascii="Times New Roman" w:eastAsia="Calibri" w:hAnsi="Times New Roman" w:cs="Times New Roman"/>
          <w:color w:val="000000" w:themeColor="text1"/>
          <w:kern w:val="0"/>
          <w:sz w:val="28"/>
          <w:szCs w:val="28"/>
          <w:lang w:val="vi-VN"/>
          <w14:ligatures w14:val="none"/>
        </w:rPr>
        <w:t xml:space="preserve"> </w:t>
      </w:r>
      <w:r w:rsidRPr="009635A6">
        <w:rPr>
          <w:rFonts w:ascii="Times New Roman" w:eastAsia="Calibri" w:hAnsi="Times New Roman" w:cs="Times New Roman"/>
          <w:color w:val="000000" w:themeColor="text1"/>
          <w:kern w:val="0"/>
          <w:sz w:val="28"/>
          <w:szCs w:val="28"/>
          <w:lang w:val="vi-VN"/>
          <w14:ligatures w14:val="none"/>
        </w:rPr>
        <w:t>Luật Năng lượng nguyên tử ngày 03 tháng 6 năm 2008;</w:t>
      </w:r>
      <w:r w:rsidRPr="009635A6">
        <w:rPr>
          <w:rFonts w:ascii="Times New Roman" w:eastAsia="Calibri" w:hAnsi="Times New Roman" w:cs="Times New Roman"/>
          <w:color w:val="000000" w:themeColor="text1"/>
          <w:kern w:val="0"/>
          <w:sz w:val="28"/>
          <w:szCs w:val="28"/>
          <w:lang w:val="vi-VN"/>
          <w14:ligatures w14:val="none"/>
        </w:rPr>
        <w:tab/>
      </w:r>
      <w:r w:rsidRPr="009635A6">
        <w:rPr>
          <w:rFonts w:ascii="Times New Roman" w:eastAsia="Calibri" w:hAnsi="Times New Roman" w:cs="Times New Roman"/>
          <w:color w:val="000000" w:themeColor="text1"/>
          <w:kern w:val="0"/>
          <w:sz w:val="28"/>
          <w:szCs w:val="28"/>
          <w:lang w:val="vi-VN"/>
          <w14:ligatures w14:val="none"/>
        </w:rPr>
        <w:tab/>
      </w:r>
      <w:r w:rsidRPr="009635A6">
        <w:rPr>
          <w:rFonts w:ascii="Times New Roman" w:eastAsia="Calibri" w:hAnsi="Times New Roman" w:cs="Times New Roman"/>
          <w:color w:val="000000" w:themeColor="text1"/>
          <w:kern w:val="0"/>
          <w:sz w:val="28"/>
          <w:szCs w:val="28"/>
          <w:lang w:val="vi-VN"/>
          <w14:ligatures w14:val="none"/>
        </w:rPr>
        <w:tab/>
      </w:r>
    </w:p>
    <w:p w14:paraId="09D1F3E4" w14:textId="77777777" w:rsidR="009635A6" w:rsidRPr="009635A6" w:rsidRDefault="009635A6" w:rsidP="009635A6">
      <w:pPr>
        <w:spacing w:before="120" w:after="120" w:line="240" w:lineRule="auto"/>
        <w:ind w:firstLine="720"/>
        <w:jc w:val="both"/>
        <w:rPr>
          <w:rFonts w:ascii="Times New Roman" w:eastAsia="Calibri" w:hAnsi="Times New Roman" w:cs="Times New Roman"/>
          <w:color w:val="000000" w:themeColor="text1"/>
          <w:kern w:val="0"/>
          <w:sz w:val="28"/>
          <w:szCs w:val="28"/>
          <w:lang w:val="vi-VN"/>
          <w14:ligatures w14:val="none"/>
        </w:rPr>
      </w:pPr>
      <w:r w:rsidRPr="009635A6">
        <w:rPr>
          <w:rFonts w:ascii="Times New Roman" w:eastAsia="Calibri" w:hAnsi="Times New Roman" w:cs="Times New Roman"/>
          <w:color w:val="000000" w:themeColor="text1"/>
          <w:kern w:val="0"/>
          <w:sz w:val="28"/>
          <w:szCs w:val="28"/>
          <w:lang w:val="vi-VN"/>
          <w14:ligatures w14:val="none"/>
        </w:rPr>
        <w:t>-</w:t>
      </w:r>
      <w:r w:rsidRPr="007807F4">
        <w:rPr>
          <w:rFonts w:ascii="Times New Roman" w:eastAsia="Calibri" w:hAnsi="Times New Roman" w:cs="Times New Roman"/>
          <w:color w:val="000000" w:themeColor="text1"/>
          <w:kern w:val="0"/>
          <w:sz w:val="28"/>
          <w:szCs w:val="28"/>
          <w:lang w:val="vi-VN"/>
          <w14:ligatures w14:val="none"/>
        </w:rPr>
        <w:t xml:space="preserve"> </w:t>
      </w:r>
      <w:r w:rsidRPr="009635A6">
        <w:rPr>
          <w:rFonts w:ascii="Times New Roman" w:eastAsia="Calibri" w:hAnsi="Times New Roman" w:cs="Times New Roman"/>
          <w:color w:val="000000" w:themeColor="text1"/>
          <w:kern w:val="0"/>
          <w:sz w:val="28"/>
          <w:szCs w:val="28"/>
          <w:lang w:val="vi-VN"/>
          <w14:ligatures w14:val="none"/>
        </w:rPr>
        <w:t>Luật Hóa chất ngày 21 tháng 11 năm 2007; Luật sửa đổi, bổ sung một số điều của 11 Luật liên quan đến quy hoạch ngày 15 tháng 6 năm 2018;</w:t>
      </w:r>
    </w:p>
    <w:p w14:paraId="56861EB6" w14:textId="77777777" w:rsidR="009635A6" w:rsidRPr="007807F4" w:rsidRDefault="009635A6" w:rsidP="009635A6">
      <w:pPr>
        <w:tabs>
          <w:tab w:val="left" w:pos="6828"/>
          <w:tab w:val="left" w:pos="6888"/>
          <w:tab w:val="left" w:pos="7740"/>
          <w:tab w:val="left" w:pos="8340"/>
        </w:tabs>
        <w:spacing w:before="120" w:after="120" w:line="240" w:lineRule="auto"/>
        <w:ind w:firstLine="720"/>
        <w:jc w:val="both"/>
        <w:rPr>
          <w:rFonts w:ascii="Times New Roman" w:eastAsia="Calibri" w:hAnsi="Times New Roman" w:cs="Times New Roman"/>
          <w:color w:val="000000" w:themeColor="text1"/>
          <w:kern w:val="0"/>
          <w:sz w:val="28"/>
          <w:szCs w:val="28"/>
          <w:lang w:val="vi-VN"/>
          <w14:ligatures w14:val="none"/>
        </w:rPr>
      </w:pPr>
      <w:r w:rsidRPr="009635A6">
        <w:rPr>
          <w:rFonts w:ascii="Times New Roman" w:eastAsia="Calibri" w:hAnsi="Times New Roman" w:cs="Times New Roman"/>
          <w:color w:val="000000" w:themeColor="text1"/>
          <w:kern w:val="0"/>
          <w:sz w:val="28"/>
          <w:szCs w:val="28"/>
          <w:lang w:val="vi-VN"/>
          <w14:ligatures w14:val="none"/>
        </w:rPr>
        <w:t>-</w:t>
      </w:r>
      <w:r w:rsidRPr="007807F4">
        <w:rPr>
          <w:rFonts w:ascii="Times New Roman" w:eastAsia="Calibri" w:hAnsi="Times New Roman" w:cs="Times New Roman"/>
          <w:color w:val="000000" w:themeColor="text1"/>
          <w:kern w:val="0"/>
          <w:sz w:val="28"/>
          <w:szCs w:val="28"/>
          <w:lang w:val="vi-VN"/>
          <w14:ligatures w14:val="none"/>
        </w:rPr>
        <w:t xml:space="preserve"> </w:t>
      </w:r>
      <w:r w:rsidRPr="009635A6">
        <w:rPr>
          <w:rFonts w:ascii="Times New Roman" w:eastAsia="Calibri" w:hAnsi="Times New Roman" w:cs="Times New Roman"/>
          <w:color w:val="000000" w:themeColor="text1"/>
          <w:kern w:val="0"/>
          <w:sz w:val="28"/>
          <w:szCs w:val="28"/>
          <w:lang w:val="vi-VN"/>
          <w14:ligatures w14:val="none"/>
        </w:rPr>
        <w:t>Luật Bảo vệ môi trường ngày 17 tháng 11 năm 2020;</w:t>
      </w:r>
      <w:r w:rsidRPr="009635A6">
        <w:rPr>
          <w:rFonts w:ascii="Times New Roman" w:eastAsia="Calibri" w:hAnsi="Times New Roman" w:cs="Times New Roman"/>
          <w:color w:val="000000" w:themeColor="text1"/>
          <w:kern w:val="0"/>
          <w:sz w:val="28"/>
          <w:szCs w:val="28"/>
          <w:lang w:val="vi-VN"/>
          <w14:ligatures w14:val="none"/>
        </w:rPr>
        <w:tab/>
      </w:r>
      <w:r w:rsidRPr="009635A6">
        <w:rPr>
          <w:rFonts w:ascii="Times New Roman" w:eastAsia="Calibri" w:hAnsi="Times New Roman" w:cs="Times New Roman"/>
          <w:color w:val="000000" w:themeColor="text1"/>
          <w:kern w:val="0"/>
          <w:sz w:val="28"/>
          <w:szCs w:val="28"/>
          <w:lang w:val="vi-VN"/>
          <w14:ligatures w14:val="none"/>
        </w:rPr>
        <w:tab/>
      </w:r>
      <w:r w:rsidRPr="009635A6">
        <w:rPr>
          <w:rFonts w:ascii="Times New Roman" w:eastAsia="Calibri" w:hAnsi="Times New Roman" w:cs="Times New Roman"/>
          <w:color w:val="000000" w:themeColor="text1"/>
          <w:kern w:val="0"/>
          <w:sz w:val="28"/>
          <w:szCs w:val="28"/>
          <w:lang w:val="vi-VN"/>
          <w14:ligatures w14:val="none"/>
        </w:rPr>
        <w:tab/>
      </w:r>
    </w:p>
    <w:p w14:paraId="7254FE63" w14:textId="77777777" w:rsidR="009635A6" w:rsidRPr="009635A6" w:rsidRDefault="009635A6" w:rsidP="009635A6">
      <w:pPr>
        <w:tabs>
          <w:tab w:val="left" w:pos="6828"/>
          <w:tab w:val="left" w:pos="6888"/>
          <w:tab w:val="left" w:pos="7740"/>
          <w:tab w:val="left" w:pos="8340"/>
        </w:tabs>
        <w:spacing w:before="120" w:after="120" w:line="240" w:lineRule="auto"/>
        <w:ind w:firstLine="720"/>
        <w:jc w:val="both"/>
        <w:rPr>
          <w:rFonts w:ascii="Times New Roman" w:eastAsia="Calibri" w:hAnsi="Times New Roman" w:cs="Times New Roman"/>
          <w:color w:val="000000" w:themeColor="text1"/>
          <w:kern w:val="0"/>
          <w:sz w:val="28"/>
          <w:szCs w:val="28"/>
          <w:lang w:val="vi-VN"/>
          <w14:ligatures w14:val="none"/>
        </w:rPr>
      </w:pPr>
      <w:r w:rsidRPr="007807F4">
        <w:rPr>
          <w:rFonts w:ascii="Times New Roman" w:eastAsia="Calibri" w:hAnsi="Times New Roman" w:cs="Times New Roman"/>
          <w:color w:val="000000" w:themeColor="text1"/>
          <w:kern w:val="0"/>
          <w:sz w:val="28"/>
          <w:szCs w:val="28"/>
          <w:lang w:val="vi-VN"/>
          <w14:ligatures w14:val="none"/>
        </w:rPr>
        <w:t xml:space="preserve">- </w:t>
      </w:r>
      <w:r w:rsidRPr="007807F4">
        <w:rPr>
          <w:rFonts w:ascii="Times New Roman" w:eastAsia="Calibri" w:hAnsi="Times New Roman" w:cs="Times New Roman"/>
          <w:iCs/>
          <w:color w:val="000000" w:themeColor="text1"/>
          <w:kern w:val="0"/>
          <w:sz w:val="28"/>
          <w:szCs w:val="28"/>
          <w:lang w:val="vi-VN"/>
          <w14:ligatures w14:val="none"/>
        </w:rPr>
        <w:t>Nghị định số 34/2024/NĐ-CP ngày 31 tháng 3 năm 2024 của Chính phủ Quy định Danh mục hàng hóa nguy hiểm, vận chuyển hàng hóa nguy hiểm bằng phương tiện giao thông cơ giới đường bộ và phương tiện thủy;</w:t>
      </w:r>
      <w:r w:rsidRPr="009635A6">
        <w:rPr>
          <w:rFonts w:ascii="Times New Roman" w:eastAsia="Calibri" w:hAnsi="Times New Roman" w:cs="Times New Roman"/>
          <w:color w:val="000000" w:themeColor="text1"/>
          <w:kern w:val="0"/>
          <w:sz w:val="28"/>
          <w:szCs w:val="28"/>
          <w:lang w:val="vi-VN"/>
          <w14:ligatures w14:val="none"/>
        </w:rPr>
        <w:tab/>
      </w:r>
    </w:p>
    <w:p w14:paraId="0D4EB93C" w14:textId="77777777" w:rsidR="009635A6" w:rsidRPr="007807F4" w:rsidRDefault="009635A6" w:rsidP="009635A6">
      <w:pPr>
        <w:widowControl w:val="0"/>
        <w:spacing w:before="80" w:after="80" w:line="240" w:lineRule="auto"/>
        <w:jc w:val="both"/>
        <w:rPr>
          <w:rFonts w:ascii="Times New Roman" w:eastAsia="Calibri" w:hAnsi="Times New Roman" w:cs="Times New Roman"/>
          <w:b/>
          <w:bCs/>
          <w:color w:val="000000" w:themeColor="text1"/>
          <w:kern w:val="0"/>
          <w:sz w:val="28"/>
          <w:szCs w:val="28"/>
          <w:lang w:val="vi-VN"/>
          <w14:ligatures w14:val="none"/>
        </w:rPr>
      </w:pPr>
      <w:r w:rsidRPr="009635A6">
        <w:rPr>
          <w:rFonts w:ascii="Times New Roman" w:eastAsia="Calibri" w:hAnsi="Times New Roman" w:cs="Times New Roman"/>
          <w:color w:val="000000" w:themeColor="text1"/>
          <w:kern w:val="0"/>
          <w:sz w:val="28"/>
          <w:szCs w:val="28"/>
          <w:lang w:val="vi-VN"/>
          <w14:ligatures w14:val="none"/>
        </w:rPr>
        <w:tab/>
        <w:t>-</w:t>
      </w:r>
      <w:r w:rsidRPr="007807F4">
        <w:rPr>
          <w:rFonts w:ascii="Times New Roman" w:eastAsia="Calibri" w:hAnsi="Times New Roman" w:cs="Times New Roman"/>
          <w:color w:val="000000" w:themeColor="text1"/>
          <w:kern w:val="0"/>
          <w:sz w:val="28"/>
          <w:szCs w:val="28"/>
          <w:lang w:val="vi-VN"/>
          <w14:ligatures w14:val="none"/>
        </w:rPr>
        <w:t xml:space="preserve"> </w:t>
      </w:r>
      <w:r w:rsidRPr="009635A6">
        <w:rPr>
          <w:rFonts w:ascii="Times New Roman" w:eastAsia="Calibri" w:hAnsi="Times New Roman" w:cs="Times New Roman"/>
          <w:color w:val="000000" w:themeColor="text1"/>
          <w:kern w:val="0"/>
          <w:sz w:val="28"/>
          <w:szCs w:val="28"/>
          <w:lang w:val="vi-VN"/>
          <w14:ligatures w14:val="none"/>
        </w:rPr>
        <w:t>Nghị định số 161/2024/NĐ-CP ngày 18 tháng 12 năm 2024 của Chính phủ quy định về Danh mục hàng hóa nguy hiểm, vận chuyển hàng hóa nguy hiểm và trình tự, thủ tục cấp giấy phép, cấp giấy chứng nhận hoàn thành chương trình tập huấn cho người lái xe hoặc người áp tải vận chuyển hàng hóa nguy hiểm trên đường bộ.</w:t>
      </w:r>
      <w:r w:rsidRPr="007807F4">
        <w:rPr>
          <w:rFonts w:ascii="Times New Roman" w:eastAsia="Calibri" w:hAnsi="Times New Roman" w:cs="Times New Roman"/>
          <w:b/>
          <w:bCs/>
          <w:color w:val="000000" w:themeColor="text1"/>
          <w:kern w:val="0"/>
          <w:sz w:val="28"/>
          <w:szCs w:val="28"/>
          <w:lang w:val="vi-VN"/>
          <w14:ligatures w14:val="none"/>
        </w:rPr>
        <w:tab/>
      </w:r>
      <w:r w:rsidRPr="007807F4">
        <w:rPr>
          <w:rFonts w:ascii="Times New Roman" w:eastAsia="Calibri" w:hAnsi="Times New Roman" w:cs="Times New Roman"/>
          <w:b/>
          <w:bCs/>
          <w:color w:val="000000" w:themeColor="text1"/>
          <w:kern w:val="0"/>
          <w:sz w:val="28"/>
          <w:szCs w:val="28"/>
          <w:lang w:val="vi-VN"/>
          <w14:ligatures w14:val="none"/>
        </w:rPr>
        <w:tab/>
      </w:r>
    </w:p>
    <w:p w14:paraId="41B006BD" w14:textId="0BAD2AC7" w:rsidR="009635A6" w:rsidRPr="009635A6" w:rsidRDefault="009635A6" w:rsidP="009635A6">
      <w:pPr>
        <w:widowControl w:val="0"/>
        <w:spacing w:before="80" w:after="80" w:line="240" w:lineRule="auto"/>
        <w:ind w:firstLine="720"/>
        <w:jc w:val="both"/>
        <w:rPr>
          <w:rFonts w:ascii="Times New Roman" w:eastAsia="Calibri" w:hAnsi="Times New Roman" w:cs="Times New Roman"/>
          <w:noProof/>
          <w:color w:val="000000" w:themeColor="text1"/>
          <w:kern w:val="0"/>
          <w:sz w:val="28"/>
          <w:szCs w:val="28"/>
          <w:lang w:val="vi-VN"/>
          <w14:ligatures w14:val="none"/>
        </w:rPr>
      </w:pPr>
      <w:r w:rsidRPr="009635A6">
        <w:rPr>
          <w:rFonts w:ascii="Times New Roman" w:eastAsia="Calibri" w:hAnsi="Times New Roman" w:cs="Times New Roman"/>
          <w:noProof/>
          <w:color w:val="000000" w:themeColor="text1"/>
          <w:kern w:val="0"/>
          <w:sz w:val="28"/>
          <w:szCs w:val="28"/>
          <w:lang w:val="vi-VN"/>
          <w14:ligatures w14:val="none"/>
        </w:rPr>
        <w:t>- Nghị quyết số 19/2026/NQ-CP ngày 29 tháng 4 năm 2026 của Chính phủ về cắt giảm, phân cấp, đơn giản hóa thủ tục hành chính, điều kiện kinh doanh thuộc phạm vi quản lý của Bộ Công Thương.</w:t>
      </w:r>
    </w:p>
    <w:p w14:paraId="2E255215" w14:textId="45CA98C3" w:rsidR="009635A6" w:rsidRPr="007807F4" w:rsidRDefault="009635A6" w:rsidP="009635A6">
      <w:pPr>
        <w:spacing w:before="120" w:after="120" w:line="240" w:lineRule="auto"/>
        <w:jc w:val="both"/>
        <w:rPr>
          <w:rFonts w:ascii="Times New Roman" w:eastAsia="Calibri" w:hAnsi="Times New Roman" w:cs="Times New Roman"/>
          <w:b/>
          <w:bCs/>
          <w:color w:val="000000" w:themeColor="text1"/>
          <w:kern w:val="0"/>
          <w:sz w:val="28"/>
          <w:szCs w:val="28"/>
          <w:lang w:val="vi-VN"/>
          <w14:ligatures w14:val="none"/>
        </w:rPr>
      </w:pPr>
      <w:r w:rsidRPr="007807F4">
        <w:rPr>
          <w:rFonts w:ascii="Times New Roman" w:eastAsia="Calibri" w:hAnsi="Times New Roman" w:cs="Times New Roman"/>
          <w:noProof/>
          <w:color w:val="000000" w:themeColor="text1"/>
          <w:kern w:val="0"/>
          <w:sz w:val="28"/>
          <w:szCs w:val="28"/>
          <w:lang w:val="vi-VN"/>
          <w14:ligatures w14:val="none"/>
        </w:rPr>
        <w:tab/>
        <w:t xml:space="preserve">- </w:t>
      </w:r>
      <w:r w:rsidRPr="009635A6">
        <w:rPr>
          <w:rFonts w:ascii="Times New Roman" w:eastAsia="Calibri" w:hAnsi="Times New Roman" w:cs="Times New Roman"/>
          <w:noProof/>
          <w:color w:val="000000" w:themeColor="text1"/>
          <w:kern w:val="0"/>
          <w:sz w:val="28"/>
          <w:szCs w:val="28"/>
          <w:lang w:val="vi-VN"/>
          <w14:ligatures w14:val="none"/>
        </w:rPr>
        <w:t>Thông tư số 26/2026/TT-BCT</w:t>
      </w:r>
      <w:r w:rsidRPr="007807F4">
        <w:rPr>
          <w:rFonts w:ascii="Times New Roman" w:eastAsia="Calibri" w:hAnsi="Times New Roman" w:cs="Times New Roman"/>
          <w:noProof/>
          <w:color w:val="000000" w:themeColor="text1"/>
          <w:kern w:val="0"/>
          <w:sz w:val="28"/>
          <w:szCs w:val="28"/>
          <w:lang w:val="vi-VN"/>
          <w14:ligatures w14:val="none"/>
        </w:rPr>
        <w:t xml:space="preserve"> ngày 20 tháng 5 năm 2026 của Bộ Công Thương về sửa đổi, bổ sung một số quy định về phân cấp, cắt giảm, đơn giản hóa thủ tục hành chính trong các lĩnh vực thuộc phạm vi quản lý của Bộ Công Thương.</w:t>
      </w:r>
    </w:p>
    <w:p w14:paraId="68CAB636" w14:textId="77777777" w:rsidR="009635A6" w:rsidRPr="007807F4" w:rsidRDefault="009635A6" w:rsidP="009635A6">
      <w:pPr>
        <w:spacing w:before="120" w:after="120" w:line="240" w:lineRule="auto"/>
        <w:jc w:val="both"/>
        <w:rPr>
          <w:rFonts w:ascii="Times New Roman" w:eastAsia="Calibri" w:hAnsi="Times New Roman" w:cs="Times New Roman"/>
          <w:bCs/>
          <w:i/>
          <w:kern w:val="0"/>
          <w:sz w:val="26"/>
          <w:szCs w:val="26"/>
          <w:u w:val="single"/>
          <w:lang w:val="vi-VN"/>
          <w14:ligatures w14:val="none"/>
        </w:rPr>
      </w:pPr>
      <w:r w:rsidRPr="007807F4">
        <w:rPr>
          <w:rFonts w:ascii="Times New Roman" w:eastAsia="Calibri" w:hAnsi="Times New Roman" w:cs="Times New Roman"/>
          <w:bCs/>
          <w:i/>
          <w:kern w:val="0"/>
          <w:sz w:val="26"/>
          <w:szCs w:val="26"/>
          <w:u w:val="single"/>
          <w:lang w:val="vi-VN"/>
          <w14:ligatures w14:val="none"/>
        </w:rPr>
        <w:lastRenderedPageBreak/>
        <w:t>Mẫu tờ khai đính kèm:</w:t>
      </w:r>
      <w:r w:rsidRPr="007807F4">
        <w:rPr>
          <w:rFonts w:ascii="Times New Roman" w:eastAsia="Calibri" w:hAnsi="Times New Roman" w:cs="Times New Roman"/>
          <w:b/>
          <w:bCs/>
          <w:kern w:val="0"/>
          <w:sz w:val="26"/>
          <w:szCs w:val="26"/>
          <w:lang w:val="vi-VN"/>
          <w14:ligatures w14:val="none"/>
        </w:rPr>
        <w:tab/>
      </w:r>
    </w:p>
    <w:p w14:paraId="43BD1381" w14:textId="77777777" w:rsidR="009635A6" w:rsidRPr="007807F4" w:rsidRDefault="009635A6" w:rsidP="009635A6">
      <w:pPr>
        <w:spacing w:before="120" w:after="120" w:line="240" w:lineRule="auto"/>
        <w:jc w:val="center"/>
        <w:rPr>
          <w:rFonts w:ascii="Times New Roman" w:eastAsia="Times New Roman" w:hAnsi="Times New Roman" w:cs="Times New Roman"/>
          <w:kern w:val="0"/>
          <w:sz w:val="26"/>
          <w:szCs w:val="26"/>
          <w:vertAlign w:val="superscript"/>
          <w:lang w:val="vi-VN"/>
          <w14:ligatures w14:val="none"/>
        </w:rPr>
      </w:pPr>
      <w:r w:rsidRPr="007807F4">
        <w:rPr>
          <w:rFonts w:ascii="Times New Roman" w:eastAsia="Times New Roman" w:hAnsi="Times New Roman" w:cs="Times New Roman"/>
          <w:kern w:val="0"/>
          <w:sz w:val="26"/>
          <w:szCs w:val="26"/>
          <w:lang w:val="vi-VN"/>
          <w14:ligatures w14:val="none"/>
        </w:rPr>
        <w:t>MẪU GIẤY ĐỀ NGHỊ ĐIỀU</w:t>
      </w:r>
      <w:r w:rsidRPr="009635A6">
        <w:rPr>
          <w:rFonts w:ascii="Times New Roman" w:eastAsia="Times New Roman" w:hAnsi="Times New Roman" w:cs="Times New Roman"/>
          <w:kern w:val="0"/>
          <w:sz w:val="26"/>
          <w:szCs w:val="26"/>
          <w:lang w:val="vi-VN"/>
          <w14:ligatures w14:val="none"/>
        </w:rPr>
        <w:t xml:space="preserve"> CHỈNH THÔNG TIN TRÊN </w:t>
      </w:r>
      <w:r w:rsidRPr="007807F4">
        <w:rPr>
          <w:rFonts w:ascii="Times New Roman" w:eastAsia="Times New Roman" w:hAnsi="Times New Roman" w:cs="Times New Roman"/>
          <w:kern w:val="0"/>
          <w:sz w:val="26"/>
          <w:szCs w:val="26"/>
          <w:lang w:val="vi-VN"/>
          <w14:ligatures w14:val="none"/>
        </w:rPr>
        <w:t>GIẤY PHÉP VẬN CHUYỂN HÀNG NGUY HIỂM (....)</w:t>
      </w:r>
      <w:r w:rsidRPr="007807F4">
        <w:rPr>
          <w:rFonts w:ascii="Times New Roman" w:eastAsia="Times New Roman" w:hAnsi="Times New Roman" w:cs="Times New Roman"/>
          <w:kern w:val="0"/>
          <w:sz w:val="26"/>
          <w:szCs w:val="26"/>
          <w:lang w:val="vi-VN"/>
          <w14:ligatures w14:val="none"/>
        </w:rPr>
        <w:br/>
      </w:r>
    </w:p>
    <w:tbl>
      <w:tblPr>
        <w:tblW w:w="9356" w:type="dxa"/>
        <w:tblCellSpacing w:w="0" w:type="dxa"/>
        <w:tblInd w:w="108" w:type="dxa"/>
        <w:tblCellMar>
          <w:left w:w="0" w:type="dxa"/>
          <w:right w:w="0" w:type="dxa"/>
        </w:tblCellMar>
        <w:tblLook w:val="04A0" w:firstRow="1" w:lastRow="0" w:firstColumn="1" w:lastColumn="0" w:noHBand="0" w:noVBand="1"/>
      </w:tblPr>
      <w:tblGrid>
        <w:gridCol w:w="3240"/>
        <w:gridCol w:w="6116"/>
      </w:tblGrid>
      <w:tr w:rsidR="009635A6" w:rsidRPr="009635A6" w14:paraId="4879DBD6" w14:textId="77777777" w:rsidTr="00CD2BD6">
        <w:trPr>
          <w:tblCellSpacing w:w="0" w:type="dxa"/>
        </w:trPr>
        <w:tc>
          <w:tcPr>
            <w:tcW w:w="3240" w:type="dxa"/>
            <w:tcMar>
              <w:top w:w="0" w:type="dxa"/>
              <w:left w:w="108" w:type="dxa"/>
              <w:bottom w:w="0" w:type="dxa"/>
              <w:right w:w="108" w:type="dxa"/>
            </w:tcMar>
            <w:hideMark/>
          </w:tcPr>
          <w:p w14:paraId="47A20631" w14:textId="77777777" w:rsidR="009635A6" w:rsidRPr="009635A6" w:rsidRDefault="009635A6" w:rsidP="009635A6">
            <w:pPr>
              <w:spacing w:before="120" w:after="120" w:line="240" w:lineRule="auto"/>
              <w:jc w:val="center"/>
              <w:rPr>
                <w:rFonts w:ascii="Times New Roman" w:eastAsia="Times New Roman" w:hAnsi="Times New Roman" w:cs="Times New Roman"/>
                <w:kern w:val="0"/>
                <w:sz w:val="26"/>
                <w:szCs w:val="26"/>
                <w14:ligatures w14:val="none"/>
              </w:rPr>
            </w:pPr>
            <w:r w:rsidRPr="007807F4">
              <w:rPr>
                <w:rFonts w:ascii="Times New Roman" w:eastAsia="Times New Roman" w:hAnsi="Times New Roman" w:cs="Times New Roman"/>
                <w:b/>
                <w:bCs/>
                <w:kern w:val="0"/>
                <w:sz w:val="26"/>
                <w:szCs w:val="26"/>
                <w:lang w:val="vi-VN"/>
                <w14:ligatures w14:val="none"/>
              </w:rPr>
              <w:t>Tên tổ chức, cá nhân:.......</w:t>
            </w:r>
            <w:r w:rsidRPr="007807F4">
              <w:rPr>
                <w:rFonts w:ascii="Times New Roman" w:eastAsia="Times New Roman" w:hAnsi="Times New Roman" w:cs="Times New Roman"/>
                <w:b/>
                <w:bCs/>
                <w:kern w:val="0"/>
                <w:sz w:val="26"/>
                <w:szCs w:val="26"/>
                <w:lang w:val="vi-VN"/>
                <w14:ligatures w14:val="none"/>
              </w:rPr>
              <w:br/>
            </w:r>
            <w:r w:rsidRPr="009635A6">
              <w:rPr>
                <w:rFonts w:ascii="Times New Roman" w:eastAsia="Times New Roman" w:hAnsi="Times New Roman" w:cs="Times New Roman"/>
                <w:b/>
                <w:bCs/>
                <w:kern w:val="0"/>
                <w:sz w:val="26"/>
                <w:szCs w:val="26"/>
                <w14:ligatures w14:val="none"/>
              </w:rPr>
              <w:t>Số:.........../..........</w:t>
            </w:r>
            <w:r w:rsidRPr="009635A6">
              <w:rPr>
                <w:rFonts w:ascii="Times New Roman" w:eastAsia="Times New Roman" w:hAnsi="Times New Roman" w:cs="Times New Roman"/>
                <w:b/>
                <w:bCs/>
                <w:kern w:val="0"/>
                <w:sz w:val="26"/>
                <w:szCs w:val="26"/>
                <w14:ligatures w14:val="none"/>
              </w:rPr>
              <w:br/>
              <w:t>--------</w:t>
            </w:r>
          </w:p>
        </w:tc>
        <w:tc>
          <w:tcPr>
            <w:tcW w:w="6116" w:type="dxa"/>
            <w:tcMar>
              <w:top w:w="0" w:type="dxa"/>
              <w:left w:w="108" w:type="dxa"/>
              <w:bottom w:w="0" w:type="dxa"/>
              <w:right w:w="108" w:type="dxa"/>
            </w:tcMar>
            <w:hideMark/>
          </w:tcPr>
          <w:p w14:paraId="2DD466D6" w14:textId="77777777" w:rsidR="009635A6" w:rsidRPr="009635A6" w:rsidRDefault="009635A6" w:rsidP="009635A6">
            <w:pPr>
              <w:spacing w:before="120" w:after="120" w:line="240" w:lineRule="auto"/>
              <w:jc w:val="center"/>
              <w:rPr>
                <w:rFonts w:ascii="Times New Roman" w:eastAsia="Times New Roman" w:hAnsi="Times New Roman" w:cs="Times New Roman"/>
                <w:kern w:val="0"/>
                <w:sz w:val="26"/>
                <w:szCs w:val="26"/>
                <w14:ligatures w14:val="none"/>
              </w:rPr>
            </w:pPr>
            <w:r w:rsidRPr="009635A6">
              <w:rPr>
                <w:rFonts w:ascii="Times New Roman" w:eastAsia="Times New Roman" w:hAnsi="Times New Roman" w:cs="Times New Roman"/>
                <w:b/>
                <w:bCs/>
                <w:kern w:val="0"/>
                <w:sz w:val="26"/>
                <w:szCs w:val="26"/>
                <w14:ligatures w14:val="none"/>
              </w:rPr>
              <w:t>CỘNG HÒA XÃ HỘI CHỦ NGHĨA VIỆT NAM</w:t>
            </w:r>
            <w:r w:rsidRPr="009635A6">
              <w:rPr>
                <w:rFonts w:ascii="Times New Roman" w:eastAsia="Times New Roman" w:hAnsi="Times New Roman" w:cs="Times New Roman"/>
                <w:b/>
                <w:bCs/>
                <w:kern w:val="0"/>
                <w:sz w:val="26"/>
                <w:szCs w:val="26"/>
                <w14:ligatures w14:val="none"/>
              </w:rPr>
              <w:br/>
              <w:t>Độc lập - Tự do - Hạnh phúc </w:t>
            </w:r>
            <w:r w:rsidRPr="009635A6">
              <w:rPr>
                <w:rFonts w:ascii="Times New Roman" w:eastAsia="Times New Roman" w:hAnsi="Times New Roman" w:cs="Times New Roman"/>
                <w:b/>
                <w:bCs/>
                <w:kern w:val="0"/>
                <w:sz w:val="26"/>
                <w:szCs w:val="26"/>
                <w14:ligatures w14:val="none"/>
              </w:rPr>
              <w:br/>
              <w:t>---------------</w:t>
            </w:r>
          </w:p>
        </w:tc>
      </w:tr>
      <w:tr w:rsidR="009635A6" w:rsidRPr="009635A6" w14:paraId="20022304" w14:textId="77777777" w:rsidTr="00CD2BD6">
        <w:trPr>
          <w:tblCellSpacing w:w="0" w:type="dxa"/>
        </w:trPr>
        <w:tc>
          <w:tcPr>
            <w:tcW w:w="3240" w:type="dxa"/>
            <w:tcMar>
              <w:top w:w="0" w:type="dxa"/>
              <w:left w:w="108" w:type="dxa"/>
              <w:bottom w:w="0" w:type="dxa"/>
              <w:right w:w="108" w:type="dxa"/>
            </w:tcMar>
            <w:hideMark/>
          </w:tcPr>
          <w:p w14:paraId="05F36E26" w14:textId="77777777" w:rsidR="009635A6" w:rsidRPr="009635A6" w:rsidRDefault="009635A6" w:rsidP="009635A6">
            <w:pPr>
              <w:spacing w:before="120" w:after="120" w:line="240" w:lineRule="auto"/>
              <w:jc w:val="both"/>
              <w:rPr>
                <w:rFonts w:ascii="Times New Roman" w:eastAsia="Times New Roman" w:hAnsi="Times New Roman" w:cs="Times New Roman"/>
                <w:kern w:val="0"/>
                <w:sz w:val="26"/>
                <w:szCs w:val="26"/>
                <w14:ligatures w14:val="none"/>
              </w:rPr>
            </w:pPr>
          </w:p>
        </w:tc>
        <w:tc>
          <w:tcPr>
            <w:tcW w:w="6116" w:type="dxa"/>
            <w:tcMar>
              <w:top w:w="0" w:type="dxa"/>
              <w:left w:w="108" w:type="dxa"/>
              <w:bottom w:w="0" w:type="dxa"/>
              <w:right w:w="108" w:type="dxa"/>
            </w:tcMar>
            <w:hideMark/>
          </w:tcPr>
          <w:p w14:paraId="66D54D44" w14:textId="77777777" w:rsidR="009635A6" w:rsidRPr="009635A6" w:rsidRDefault="009635A6" w:rsidP="009635A6">
            <w:pPr>
              <w:spacing w:before="120" w:after="120" w:line="240" w:lineRule="auto"/>
              <w:jc w:val="center"/>
              <w:rPr>
                <w:rFonts w:ascii="Times New Roman" w:eastAsia="Times New Roman" w:hAnsi="Times New Roman" w:cs="Times New Roman"/>
                <w:kern w:val="0"/>
                <w:sz w:val="26"/>
                <w:szCs w:val="26"/>
                <w14:ligatures w14:val="none"/>
              </w:rPr>
            </w:pPr>
            <w:r w:rsidRPr="009635A6">
              <w:rPr>
                <w:rFonts w:ascii="Times New Roman" w:eastAsia="Times New Roman" w:hAnsi="Times New Roman" w:cs="Times New Roman"/>
                <w:i/>
                <w:iCs/>
                <w:kern w:val="0"/>
                <w:sz w:val="26"/>
                <w:szCs w:val="26"/>
                <w14:ligatures w14:val="none"/>
              </w:rPr>
              <w:t>..........., ngày...tháng...năm ....</w:t>
            </w:r>
          </w:p>
        </w:tc>
      </w:tr>
    </w:tbl>
    <w:p w14:paraId="0D0606DB" w14:textId="77777777" w:rsidR="009635A6" w:rsidRPr="009635A6" w:rsidRDefault="009635A6" w:rsidP="009635A6">
      <w:pPr>
        <w:spacing w:before="120" w:after="120" w:line="240" w:lineRule="auto"/>
        <w:jc w:val="center"/>
        <w:rPr>
          <w:rFonts w:ascii="Times New Roman" w:eastAsia="Times New Roman" w:hAnsi="Times New Roman" w:cs="Times New Roman"/>
          <w:b/>
          <w:kern w:val="0"/>
          <w:sz w:val="26"/>
          <w:szCs w:val="26"/>
          <w14:ligatures w14:val="none"/>
        </w:rPr>
      </w:pPr>
      <w:r w:rsidRPr="009635A6">
        <w:rPr>
          <w:rFonts w:ascii="Times New Roman" w:eastAsia="Times New Roman" w:hAnsi="Times New Roman" w:cs="Times New Roman"/>
          <w:b/>
          <w:bCs/>
          <w:kern w:val="0"/>
          <w:sz w:val="26"/>
          <w:szCs w:val="26"/>
          <w14:ligatures w14:val="none"/>
        </w:rPr>
        <w:t xml:space="preserve">GIẤY ĐỀ NGHỊ </w:t>
      </w:r>
      <w:r w:rsidRPr="009635A6">
        <w:rPr>
          <w:rFonts w:ascii="Times New Roman" w:eastAsia="Times New Roman" w:hAnsi="Times New Roman" w:cs="Times New Roman"/>
          <w:b/>
          <w:bCs/>
          <w:kern w:val="0"/>
          <w:sz w:val="26"/>
          <w:szCs w:val="26"/>
          <w:lang w:val="vi-VN"/>
          <w14:ligatures w14:val="none"/>
        </w:rPr>
        <w:t>ĐIỀU CHỈNH THÔNG TIN</w:t>
      </w:r>
      <w:r w:rsidRPr="009635A6">
        <w:rPr>
          <w:rFonts w:ascii="Times New Roman" w:eastAsia="Times New Roman" w:hAnsi="Times New Roman" w:cs="Times New Roman"/>
          <w:b/>
          <w:bCs/>
          <w:kern w:val="0"/>
          <w:sz w:val="26"/>
          <w:szCs w:val="26"/>
          <w14:ligatures w14:val="none"/>
        </w:rPr>
        <w:t xml:space="preserve"> TRÊN</w:t>
      </w:r>
    </w:p>
    <w:p w14:paraId="3B41AE17" w14:textId="77777777" w:rsidR="009635A6" w:rsidRPr="009635A6" w:rsidRDefault="009635A6" w:rsidP="009635A6">
      <w:pPr>
        <w:spacing w:before="120" w:after="120" w:line="240" w:lineRule="auto"/>
        <w:jc w:val="center"/>
        <w:rPr>
          <w:rFonts w:ascii="Times New Roman" w:eastAsia="Times New Roman" w:hAnsi="Times New Roman" w:cs="Times New Roman"/>
          <w:b/>
          <w:bCs/>
          <w:kern w:val="0"/>
          <w:sz w:val="26"/>
          <w:szCs w:val="26"/>
          <w14:ligatures w14:val="none"/>
        </w:rPr>
      </w:pPr>
      <w:r w:rsidRPr="009635A6">
        <w:rPr>
          <w:rFonts w:ascii="Times New Roman" w:eastAsia="Times New Roman" w:hAnsi="Times New Roman" w:cs="Times New Roman"/>
          <w:b/>
          <w:bCs/>
          <w:kern w:val="0"/>
          <w:sz w:val="26"/>
          <w:szCs w:val="26"/>
          <w14:ligatures w14:val="none"/>
        </w:rPr>
        <w:t>GIẤY PHÉP VẬN CHUYỂN HÀNG NGUY HIỂM</w:t>
      </w:r>
    </w:p>
    <w:p w14:paraId="61C07A7A" w14:textId="77777777" w:rsidR="009635A6" w:rsidRPr="009635A6" w:rsidRDefault="009635A6" w:rsidP="009635A6">
      <w:pPr>
        <w:spacing w:before="120" w:after="120" w:line="240" w:lineRule="auto"/>
        <w:jc w:val="center"/>
        <w:rPr>
          <w:rFonts w:ascii="Times New Roman" w:eastAsia="Times New Roman" w:hAnsi="Times New Roman" w:cs="Times New Roman"/>
          <w:kern w:val="0"/>
          <w:sz w:val="26"/>
          <w:szCs w:val="26"/>
          <w14:ligatures w14:val="none"/>
        </w:rPr>
      </w:pPr>
    </w:p>
    <w:p w14:paraId="30277728" w14:textId="77777777" w:rsidR="009635A6" w:rsidRPr="009635A6" w:rsidRDefault="009635A6" w:rsidP="009635A6">
      <w:pPr>
        <w:spacing w:before="120" w:after="120" w:line="240" w:lineRule="auto"/>
        <w:jc w:val="center"/>
        <w:rPr>
          <w:rFonts w:ascii="Times New Roman" w:eastAsia="Times New Roman" w:hAnsi="Times New Roman" w:cs="Times New Roman"/>
          <w:kern w:val="0"/>
          <w:sz w:val="26"/>
          <w:szCs w:val="26"/>
          <w14:ligatures w14:val="none"/>
        </w:rPr>
      </w:pPr>
    </w:p>
    <w:p w14:paraId="75131564" w14:textId="77777777" w:rsidR="009635A6" w:rsidRPr="009635A6" w:rsidRDefault="009635A6" w:rsidP="009635A6">
      <w:pPr>
        <w:spacing w:before="120" w:after="120" w:line="240" w:lineRule="auto"/>
        <w:jc w:val="center"/>
        <w:rPr>
          <w:rFonts w:ascii="Times New Roman" w:eastAsia="Times New Roman" w:hAnsi="Times New Roman" w:cs="Times New Roman"/>
          <w:kern w:val="0"/>
          <w:sz w:val="26"/>
          <w:szCs w:val="26"/>
          <w14:ligatures w14:val="none"/>
        </w:rPr>
      </w:pPr>
      <w:r w:rsidRPr="009635A6">
        <w:rPr>
          <w:rFonts w:ascii="Times New Roman" w:eastAsia="Times New Roman" w:hAnsi="Times New Roman" w:cs="Times New Roman"/>
          <w:kern w:val="0"/>
          <w:sz w:val="26"/>
          <w:szCs w:val="26"/>
          <w14:ligatures w14:val="none"/>
        </w:rPr>
        <w:t>Kính gửi: ................................................................................</w:t>
      </w:r>
    </w:p>
    <w:p w14:paraId="782891B0" w14:textId="77777777" w:rsidR="009635A6" w:rsidRPr="009635A6" w:rsidRDefault="009635A6" w:rsidP="009635A6">
      <w:pPr>
        <w:spacing w:before="120" w:after="120" w:line="240" w:lineRule="auto"/>
        <w:jc w:val="both"/>
        <w:rPr>
          <w:rFonts w:ascii="Times New Roman" w:eastAsia="Times New Roman" w:hAnsi="Times New Roman" w:cs="Times New Roman"/>
          <w:kern w:val="0"/>
          <w:sz w:val="26"/>
          <w:szCs w:val="26"/>
          <w14:ligatures w14:val="none"/>
        </w:rPr>
      </w:pPr>
    </w:p>
    <w:p w14:paraId="476A1096" w14:textId="77777777" w:rsidR="009635A6" w:rsidRPr="009635A6" w:rsidRDefault="009635A6" w:rsidP="009635A6">
      <w:pPr>
        <w:spacing w:before="120" w:after="120" w:line="240" w:lineRule="auto"/>
        <w:ind w:firstLine="567"/>
        <w:jc w:val="both"/>
        <w:rPr>
          <w:rFonts w:ascii="Times New Roman" w:eastAsia="Times New Roman" w:hAnsi="Times New Roman" w:cs="Times New Roman"/>
          <w:kern w:val="0"/>
          <w:sz w:val="26"/>
          <w:szCs w:val="26"/>
          <w14:ligatures w14:val="none"/>
        </w:rPr>
      </w:pPr>
      <w:r w:rsidRPr="009635A6">
        <w:rPr>
          <w:rFonts w:ascii="Times New Roman" w:eastAsia="Times New Roman" w:hAnsi="Times New Roman" w:cs="Times New Roman"/>
          <w:kern w:val="0"/>
          <w:sz w:val="26"/>
          <w:szCs w:val="26"/>
          <w14:ligatures w14:val="none"/>
        </w:rPr>
        <w:t>1. Tên tổ chức/cá nhân đề nghị cấp Giấy phép vận chuyển hàng nguy hiểm: ................</w:t>
      </w:r>
    </w:p>
    <w:p w14:paraId="4B0B29E0" w14:textId="77777777" w:rsidR="009635A6" w:rsidRPr="009635A6" w:rsidRDefault="009635A6" w:rsidP="009635A6">
      <w:pPr>
        <w:spacing w:before="120" w:after="120" w:line="240" w:lineRule="auto"/>
        <w:ind w:firstLine="567"/>
        <w:jc w:val="both"/>
        <w:rPr>
          <w:rFonts w:ascii="Times New Roman" w:eastAsia="Times New Roman" w:hAnsi="Times New Roman" w:cs="Times New Roman"/>
          <w:kern w:val="0"/>
          <w:sz w:val="26"/>
          <w:szCs w:val="26"/>
          <w14:ligatures w14:val="none"/>
        </w:rPr>
      </w:pPr>
      <w:r w:rsidRPr="009635A6">
        <w:rPr>
          <w:rFonts w:ascii="Times New Roman" w:eastAsia="Times New Roman" w:hAnsi="Times New Roman" w:cs="Times New Roman"/>
          <w:kern w:val="0"/>
          <w:sz w:val="26"/>
          <w:szCs w:val="26"/>
          <w14:ligatures w14:val="none"/>
        </w:rPr>
        <w:t>Địa chỉ: .........................................................................................................</w:t>
      </w:r>
    </w:p>
    <w:p w14:paraId="065258FC" w14:textId="77777777" w:rsidR="009635A6" w:rsidRPr="009635A6" w:rsidRDefault="009635A6" w:rsidP="009635A6">
      <w:pPr>
        <w:spacing w:before="120" w:after="120" w:line="240" w:lineRule="auto"/>
        <w:ind w:firstLine="567"/>
        <w:jc w:val="both"/>
        <w:rPr>
          <w:rFonts w:ascii="Times New Roman" w:eastAsia="Times New Roman" w:hAnsi="Times New Roman" w:cs="Times New Roman"/>
          <w:kern w:val="0"/>
          <w:sz w:val="26"/>
          <w:szCs w:val="26"/>
          <w14:ligatures w14:val="none"/>
        </w:rPr>
      </w:pPr>
      <w:r w:rsidRPr="009635A6">
        <w:rPr>
          <w:rFonts w:ascii="Times New Roman" w:eastAsia="Times New Roman" w:hAnsi="Times New Roman" w:cs="Times New Roman"/>
          <w:kern w:val="0"/>
          <w:sz w:val="26"/>
          <w:szCs w:val="26"/>
          <w14:ligatures w14:val="none"/>
        </w:rPr>
        <w:t>Điện thoại.......................Fax......................... Email: ………………………</w:t>
      </w:r>
    </w:p>
    <w:p w14:paraId="202C7086" w14:textId="77777777" w:rsidR="009635A6" w:rsidRPr="009635A6" w:rsidRDefault="009635A6" w:rsidP="009635A6">
      <w:pPr>
        <w:spacing w:before="120" w:after="120" w:line="240" w:lineRule="auto"/>
        <w:ind w:firstLine="567"/>
        <w:jc w:val="both"/>
        <w:rPr>
          <w:rFonts w:ascii="Times New Roman" w:eastAsia="Times New Roman" w:hAnsi="Times New Roman" w:cs="Times New Roman"/>
          <w:kern w:val="0"/>
          <w:sz w:val="26"/>
          <w:szCs w:val="26"/>
          <w:lang w:val="vi-VN"/>
          <w14:ligatures w14:val="none"/>
        </w:rPr>
      </w:pPr>
      <w:r w:rsidRPr="009635A6">
        <w:rPr>
          <w:rFonts w:ascii="Times New Roman" w:eastAsia="Times New Roman" w:hAnsi="Times New Roman" w:cs="Times New Roman"/>
          <w:kern w:val="0"/>
          <w:sz w:val="26"/>
          <w:szCs w:val="26"/>
          <w14:ligatures w14:val="none"/>
        </w:rPr>
        <w:t>2. Giấy đăng ký doanh nghiệp số….ngày….tháng....năm......, tại……............</w:t>
      </w:r>
      <w:r w:rsidRPr="009635A6">
        <w:rPr>
          <w:rFonts w:ascii="Times New Roman" w:eastAsia="Times New Roman" w:hAnsi="Times New Roman" w:cs="Times New Roman"/>
          <w:kern w:val="0"/>
          <w:sz w:val="26"/>
          <w:szCs w:val="26"/>
          <w:lang w:val="vi-VN"/>
          <w14:ligatures w14:val="none"/>
        </w:rPr>
        <w:t xml:space="preserve"> hoặc Số </w:t>
      </w:r>
      <w:r w:rsidRPr="007807F4">
        <w:rPr>
          <w:rFonts w:ascii="Times New Roman" w:eastAsia="Times New Roman" w:hAnsi="Times New Roman" w:cs="Times New Roman"/>
          <w:kern w:val="0"/>
          <w:sz w:val="26"/>
          <w:szCs w:val="26"/>
          <w:lang w:val="vi-VN"/>
          <w14:ligatures w14:val="none"/>
        </w:rPr>
        <w:t>định danh cá nhân</w:t>
      </w:r>
      <w:r w:rsidRPr="009635A6">
        <w:rPr>
          <w:rFonts w:ascii="Times New Roman" w:eastAsia="Times New Roman" w:hAnsi="Times New Roman" w:cs="Times New Roman"/>
          <w:kern w:val="0"/>
          <w:sz w:val="26"/>
          <w:szCs w:val="26"/>
          <w:lang w:val="vi-VN"/>
          <w14:ligatures w14:val="none"/>
        </w:rPr>
        <w:t xml:space="preserve"> (áp dụng trường hợp là cá nhân)</w:t>
      </w:r>
    </w:p>
    <w:p w14:paraId="63E58843" w14:textId="77777777" w:rsidR="009635A6" w:rsidRPr="009635A6" w:rsidRDefault="009635A6" w:rsidP="009635A6">
      <w:pPr>
        <w:spacing w:before="120" w:after="120" w:line="240" w:lineRule="auto"/>
        <w:ind w:firstLine="567"/>
        <w:jc w:val="both"/>
        <w:rPr>
          <w:rFonts w:ascii="Times New Roman" w:eastAsia="Times New Roman" w:hAnsi="Times New Roman" w:cs="Times New Roman"/>
          <w:kern w:val="0"/>
          <w:sz w:val="26"/>
          <w:szCs w:val="26"/>
          <w:lang w:val="vi-VN"/>
          <w14:ligatures w14:val="none"/>
        </w:rPr>
      </w:pPr>
      <w:r w:rsidRPr="009635A6">
        <w:rPr>
          <w:rFonts w:ascii="Times New Roman" w:eastAsia="Times New Roman" w:hAnsi="Times New Roman" w:cs="Times New Roman"/>
          <w:kern w:val="0"/>
          <w:sz w:val="26"/>
          <w:szCs w:val="26"/>
          <w:lang w:val="vi-VN"/>
          <w14:ligatures w14:val="none"/>
        </w:rPr>
        <w:t>3. Số giấy phép vận chuyển hàng hoá nguy hiểm……, ngày cấp……, ngày hết hạn……</w:t>
      </w:r>
    </w:p>
    <w:p w14:paraId="77A96C65" w14:textId="77777777" w:rsidR="009635A6" w:rsidRPr="009635A6" w:rsidRDefault="009635A6" w:rsidP="009635A6">
      <w:pPr>
        <w:spacing w:before="120" w:after="120" w:line="240" w:lineRule="auto"/>
        <w:ind w:firstLine="567"/>
        <w:jc w:val="both"/>
        <w:rPr>
          <w:rFonts w:ascii="Times New Roman" w:eastAsia="Times New Roman" w:hAnsi="Times New Roman" w:cs="Times New Roman"/>
          <w:kern w:val="0"/>
          <w:sz w:val="26"/>
          <w:szCs w:val="26"/>
          <w:lang w:val="vi-VN"/>
          <w14:ligatures w14:val="none"/>
        </w:rPr>
      </w:pPr>
      <w:r w:rsidRPr="009635A6">
        <w:rPr>
          <w:rFonts w:ascii="Times New Roman" w:eastAsia="Times New Roman" w:hAnsi="Times New Roman" w:cs="Times New Roman"/>
          <w:kern w:val="0"/>
          <w:sz w:val="26"/>
          <w:szCs w:val="26"/>
          <w:lang w:val="vi-VN"/>
          <w14:ligatures w14:val="none"/>
        </w:rPr>
        <w:t>4. Thông tin đề nghị điều chỉnh:</w:t>
      </w:r>
    </w:p>
    <w:p w14:paraId="39B05AC6" w14:textId="77777777" w:rsidR="009635A6" w:rsidRPr="009635A6" w:rsidRDefault="009635A6" w:rsidP="009635A6">
      <w:pPr>
        <w:spacing w:before="120" w:after="120" w:line="240" w:lineRule="auto"/>
        <w:ind w:firstLine="567"/>
        <w:jc w:val="both"/>
        <w:rPr>
          <w:rFonts w:ascii="Times New Roman" w:eastAsia="Times New Roman" w:hAnsi="Times New Roman" w:cs="Times New Roman"/>
          <w:kern w:val="0"/>
          <w:sz w:val="26"/>
          <w:szCs w:val="26"/>
          <w:lang w:val="vi-VN"/>
          <w14:ligatures w14:val="none"/>
        </w:rPr>
      </w:pPr>
      <w:r w:rsidRPr="009635A6">
        <w:rPr>
          <w:rFonts w:ascii="Times New Roman" w:eastAsia="Times New Roman" w:hAnsi="Times New Roman" w:cs="Times New Roman"/>
          <w:kern w:val="0"/>
          <w:sz w:val="26"/>
          <w:szCs w:val="26"/>
          <w:lang w:val="vi-VN"/>
          <w14:ligatures w14:val="none"/>
        </w:rPr>
        <w:t>- Thông tin trên giấy phép vận chuyển đã cấp :……………………………</w:t>
      </w:r>
    </w:p>
    <w:p w14:paraId="3D972FFA" w14:textId="77777777" w:rsidR="009635A6" w:rsidRPr="009635A6" w:rsidRDefault="009635A6" w:rsidP="009635A6">
      <w:pPr>
        <w:spacing w:before="120" w:after="120" w:line="240" w:lineRule="auto"/>
        <w:ind w:firstLine="567"/>
        <w:jc w:val="both"/>
        <w:rPr>
          <w:rFonts w:ascii="Times New Roman" w:eastAsia="Times New Roman" w:hAnsi="Times New Roman" w:cs="Times New Roman"/>
          <w:kern w:val="0"/>
          <w:sz w:val="26"/>
          <w:szCs w:val="26"/>
          <w:lang w:val="vi-VN"/>
          <w14:ligatures w14:val="none"/>
        </w:rPr>
      </w:pPr>
    </w:p>
    <w:p w14:paraId="6C185FB0" w14:textId="77777777" w:rsidR="009635A6" w:rsidRPr="009635A6" w:rsidRDefault="009635A6" w:rsidP="009635A6">
      <w:pPr>
        <w:spacing w:before="120" w:after="120" w:line="240" w:lineRule="auto"/>
        <w:ind w:firstLine="567"/>
        <w:jc w:val="both"/>
        <w:rPr>
          <w:rFonts w:ascii="Times New Roman" w:eastAsia="Times New Roman" w:hAnsi="Times New Roman" w:cs="Times New Roman"/>
          <w:kern w:val="0"/>
          <w:sz w:val="26"/>
          <w:szCs w:val="26"/>
          <w:lang w:val="vi-VN"/>
          <w14:ligatures w14:val="none"/>
        </w:rPr>
      </w:pPr>
      <w:r w:rsidRPr="009635A6">
        <w:rPr>
          <w:rFonts w:ascii="Times New Roman" w:eastAsia="Times New Roman" w:hAnsi="Times New Roman" w:cs="Times New Roman"/>
          <w:kern w:val="0"/>
          <w:sz w:val="26"/>
          <w:szCs w:val="26"/>
          <w:lang w:val="vi-VN"/>
          <w14:ligatures w14:val="none"/>
        </w:rPr>
        <w:t>- Thông tin đề nghị điều chỉnh:……………………………………………</w:t>
      </w:r>
    </w:p>
    <w:p w14:paraId="7E1BC2EB" w14:textId="77777777" w:rsidR="009635A6" w:rsidRPr="009635A6" w:rsidRDefault="009635A6" w:rsidP="009635A6">
      <w:pPr>
        <w:spacing w:before="120" w:after="120" w:line="240" w:lineRule="auto"/>
        <w:ind w:firstLine="567"/>
        <w:jc w:val="both"/>
        <w:rPr>
          <w:rFonts w:ascii="Times New Roman" w:eastAsia="Times New Roman" w:hAnsi="Times New Roman" w:cs="Times New Roman"/>
          <w:kern w:val="0"/>
          <w:sz w:val="26"/>
          <w:szCs w:val="26"/>
          <w:lang w:val="vi-VN"/>
          <w14:ligatures w14:val="none"/>
        </w:rPr>
      </w:pPr>
    </w:p>
    <w:p w14:paraId="0A11A570" w14:textId="77777777" w:rsidR="009635A6" w:rsidRPr="009635A6" w:rsidRDefault="009635A6" w:rsidP="009635A6">
      <w:pPr>
        <w:spacing w:before="120" w:after="120" w:line="240" w:lineRule="auto"/>
        <w:jc w:val="both"/>
        <w:rPr>
          <w:rFonts w:ascii="Times New Roman" w:eastAsia="Times New Roman" w:hAnsi="Times New Roman" w:cs="Times New Roman"/>
          <w:kern w:val="0"/>
          <w:sz w:val="26"/>
          <w:szCs w:val="26"/>
          <w:lang w:val="vi-VN"/>
          <w14:ligatures w14:val="none"/>
        </w:rPr>
      </w:pPr>
      <w:r w:rsidRPr="009635A6">
        <w:rPr>
          <w:rFonts w:ascii="Times New Roman" w:eastAsia="Times New Roman" w:hAnsi="Times New Roman" w:cs="Times New Roman"/>
          <w:kern w:val="0"/>
          <w:sz w:val="26"/>
          <w:szCs w:val="26"/>
          <w:lang w:val="vi-VN"/>
          <w14:ligatures w14:val="none"/>
        </w:rPr>
        <w:t>.....(</w:t>
      </w:r>
      <w:r w:rsidRPr="007807F4">
        <w:rPr>
          <w:rFonts w:ascii="Times New Roman" w:eastAsia="Times New Roman" w:hAnsi="Times New Roman" w:cs="Times New Roman"/>
          <w:i/>
          <w:iCs/>
          <w:kern w:val="0"/>
          <w:sz w:val="26"/>
          <w:szCs w:val="26"/>
          <w:lang w:val="vi-VN"/>
          <w14:ligatures w14:val="none"/>
        </w:rPr>
        <w:t>T</w:t>
      </w:r>
      <w:r w:rsidRPr="009635A6">
        <w:rPr>
          <w:rFonts w:ascii="Times New Roman" w:eastAsia="Times New Roman" w:hAnsi="Times New Roman" w:cs="Times New Roman"/>
          <w:i/>
          <w:iCs/>
          <w:kern w:val="0"/>
          <w:sz w:val="26"/>
          <w:szCs w:val="26"/>
          <w:lang w:val="vi-VN"/>
          <w14:ligatures w14:val="none"/>
        </w:rPr>
        <w:t>ên tổ chức, cá nhân</w:t>
      </w:r>
      <w:r w:rsidRPr="009635A6">
        <w:rPr>
          <w:rFonts w:ascii="Times New Roman" w:eastAsia="Times New Roman" w:hAnsi="Times New Roman" w:cs="Times New Roman"/>
          <w:kern w:val="0"/>
          <w:sz w:val="26"/>
          <w:szCs w:val="26"/>
          <w:lang w:val="vi-VN"/>
          <w14:ligatures w14:val="none"/>
        </w:rPr>
        <w:t>)......... cam kết bảo đảm an toàn khi tham gia giao thông và thực hiện đầy đủ các quy định của pháp luật về vận chuyển hàng nguy hiểm.</w:t>
      </w:r>
    </w:p>
    <w:tbl>
      <w:tblPr>
        <w:tblW w:w="0" w:type="auto"/>
        <w:tblCellSpacing w:w="0" w:type="dxa"/>
        <w:tblInd w:w="108" w:type="dxa"/>
        <w:tblCellMar>
          <w:left w:w="0" w:type="dxa"/>
          <w:right w:w="0" w:type="dxa"/>
        </w:tblCellMar>
        <w:tblLook w:val="04A0" w:firstRow="1" w:lastRow="0" w:firstColumn="1" w:lastColumn="0" w:noHBand="0" w:noVBand="1"/>
      </w:tblPr>
      <w:tblGrid>
        <w:gridCol w:w="3712"/>
        <w:gridCol w:w="5251"/>
      </w:tblGrid>
      <w:tr w:rsidR="009635A6" w:rsidRPr="007807F4" w14:paraId="73653483" w14:textId="77777777" w:rsidTr="00CD2BD6">
        <w:trPr>
          <w:tblCellSpacing w:w="0" w:type="dxa"/>
        </w:trPr>
        <w:tc>
          <w:tcPr>
            <w:tcW w:w="3960" w:type="dxa"/>
            <w:tcMar>
              <w:top w:w="0" w:type="dxa"/>
              <w:left w:w="108" w:type="dxa"/>
              <w:bottom w:w="0" w:type="dxa"/>
              <w:right w:w="108" w:type="dxa"/>
            </w:tcMar>
            <w:hideMark/>
          </w:tcPr>
          <w:p w14:paraId="62047B19" w14:textId="77777777" w:rsidR="009635A6" w:rsidRPr="009635A6" w:rsidRDefault="009635A6" w:rsidP="009635A6">
            <w:pPr>
              <w:spacing w:before="120" w:after="120" w:line="240" w:lineRule="auto"/>
              <w:jc w:val="both"/>
              <w:rPr>
                <w:rFonts w:ascii="Times New Roman" w:eastAsia="Times New Roman" w:hAnsi="Times New Roman" w:cs="Times New Roman"/>
                <w:kern w:val="0"/>
                <w:sz w:val="26"/>
                <w:szCs w:val="26"/>
                <w:lang w:val="vi-VN"/>
                <w14:ligatures w14:val="none"/>
              </w:rPr>
            </w:pPr>
          </w:p>
        </w:tc>
        <w:tc>
          <w:tcPr>
            <w:tcW w:w="5396" w:type="dxa"/>
            <w:tcMar>
              <w:top w:w="0" w:type="dxa"/>
              <w:left w:w="108" w:type="dxa"/>
              <w:bottom w:w="0" w:type="dxa"/>
              <w:right w:w="108" w:type="dxa"/>
            </w:tcMar>
            <w:hideMark/>
          </w:tcPr>
          <w:p w14:paraId="60F35DE0" w14:textId="77777777" w:rsidR="009635A6" w:rsidRPr="009635A6" w:rsidRDefault="009635A6" w:rsidP="009635A6">
            <w:pPr>
              <w:spacing w:before="120" w:after="120" w:line="240" w:lineRule="auto"/>
              <w:jc w:val="center"/>
              <w:rPr>
                <w:rFonts w:ascii="Times New Roman" w:eastAsia="Times New Roman" w:hAnsi="Times New Roman" w:cs="Times New Roman"/>
                <w:kern w:val="0"/>
                <w:sz w:val="26"/>
                <w:szCs w:val="26"/>
                <w:lang w:val="vi-VN"/>
                <w14:ligatures w14:val="none"/>
              </w:rPr>
            </w:pPr>
            <w:r w:rsidRPr="009635A6">
              <w:rPr>
                <w:rFonts w:ascii="Times New Roman" w:eastAsia="Times New Roman" w:hAnsi="Times New Roman" w:cs="Times New Roman"/>
                <w:i/>
                <w:iCs/>
                <w:kern w:val="0"/>
                <w:sz w:val="26"/>
                <w:szCs w:val="26"/>
                <w:lang w:val="vi-VN"/>
                <w14:ligatures w14:val="none"/>
              </w:rPr>
              <w:t>....…, ngày……tháng……năm…….</w:t>
            </w:r>
            <w:r w:rsidRPr="009635A6">
              <w:rPr>
                <w:rFonts w:ascii="Times New Roman" w:eastAsia="Times New Roman" w:hAnsi="Times New Roman" w:cs="Times New Roman"/>
                <w:kern w:val="0"/>
                <w:sz w:val="26"/>
                <w:szCs w:val="26"/>
                <w:lang w:val="vi-VN"/>
                <w14:ligatures w14:val="none"/>
              </w:rPr>
              <w:br/>
            </w:r>
            <w:r w:rsidRPr="009635A6">
              <w:rPr>
                <w:rFonts w:ascii="Times New Roman" w:eastAsia="Times New Roman" w:hAnsi="Times New Roman" w:cs="Times New Roman"/>
                <w:b/>
                <w:bCs/>
                <w:kern w:val="0"/>
                <w:sz w:val="26"/>
                <w:szCs w:val="26"/>
                <w:lang w:val="vi-VN"/>
                <w14:ligatures w14:val="none"/>
              </w:rPr>
              <w:t>Đại diện tổ chức, cá nhân</w:t>
            </w:r>
            <w:r w:rsidRPr="009635A6">
              <w:rPr>
                <w:rFonts w:ascii="Times New Roman" w:eastAsia="Times New Roman" w:hAnsi="Times New Roman" w:cs="Times New Roman"/>
                <w:kern w:val="0"/>
                <w:sz w:val="26"/>
                <w:szCs w:val="26"/>
                <w:lang w:val="vi-VN"/>
                <w14:ligatures w14:val="none"/>
              </w:rPr>
              <w:br/>
            </w:r>
            <w:r w:rsidRPr="009635A6">
              <w:rPr>
                <w:rFonts w:ascii="Times New Roman" w:eastAsia="Times New Roman" w:hAnsi="Times New Roman" w:cs="Times New Roman"/>
                <w:i/>
                <w:iCs/>
                <w:kern w:val="0"/>
                <w:sz w:val="26"/>
                <w:szCs w:val="26"/>
                <w:lang w:val="vi-VN"/>
                <w14:ligatures w14:val="none"/>
              </w:rPr>
              <w:t>(Ký tên, đóng dấu)</w:t>
            </w:r>
          </w:p>
        </w:tc>
      </w:tr>
    </w:tbl>
    <w:p w14:paraId="0C9C7323" w14:textId="77777777" w:rsidR="009635A6" w:rsidRPr="007807F4" w:rsidRDefault="009635A6" w:rsidP="009635A6">
      <w:pPr>
        <w:spacing w:before="120" w:after="120" w:line="240" w:lineRule="auto"/>
        <w:jc w:val="both"/>
        <w:rPr>
          <w:rFonts w:ascii="Times New Roman" w:eastAsia="Times New Roman" w:hAnsi="Times New Roman" w:cs="Times New Roman"/>
          <w:b/>
          <w:bCs/>
          <w:i/>
          <w:iCs/>
          <w:kern w:val="0"/>
          <w:sz w:val="26"/>
          <w:szCs w:val="26"/>
          <w:u w:val="single"/>
          <w:lang w:val="vi-VN"/>
          <w14:ligatures w14:val="none"/>
        </w:rPr>
      </w:pPr>
    </w:p>
    <w:p w14:paraId="68F9CEC5" w14:textId="77777777" w:rsidR="009635A6" w:rsidRPr="007807F4" w:rsidRDefault="009635A6" w:rsidP="009635A6">
      <w:pPr>
        <w:spacing w:before="120" w:after="120" w:line="240" w:lineRule="auto"/>
        <w:jc w:val="both"/>
        <w:rPr>
          <w:rFonts w:ascii="Times New Roman" w:eastAsia="Times New Roman" w:hAnsi="Times New Roman" w:cs="Times New Roman"/>
          <w:b/>
          <w:bCs/>
          <w:i/>
          <w:iCs/>
          <w:kern w:val="0"/>
          <w:sz w:val="26"/>
          <w:szCs w:val="26"/>
          <w:u w:val="single"/>
          <w:lang w:val="vi-VN"/>
          <w14:ligatures w14:val="none"/>
        </w:rPr>
      </w:pPr>
    </w:p>
    <w:p w14:paraId="527E393A" w14:textId="77777777" w:rsidR="009635A6" w:rsidRPr="007807F4" w:rsidRDefault="009635A6" w:rsidP="009635A6">
      <w:pPr>
        <w:spacing w:before="120" w:after="120" w:line="240" w:lineRule="auto"/>
        <w:jc w:val="both"/>
        <w:rPr>
          <w:rFonts w:ascii="Times New Roman" w:eastAsia="Times New Roman" w:hAnsi="Times New Roman" w:cs="Times New Roman"/>
          <w:i/>
          <w:iCs/>
          <w:kern w:val="0"/>
          <w:sz w:val="26"/>
          <w:szCs w:val="26"/>
          <w:lang w:val="vi-VN"/>
          <w14:ligatures w14:val="none"/>
        </w:rPr>
      </w:pPr>
      <w:r w:rsidRPr="007807F4">
        <w:rPr>
          <w:rFonts w:ascii="Times New Roman" w:eastAsia="Times New Roman" w:hAnsi="Times New Roman" w:cs="Times New Roman"/>
          <w:b/>
          <w:bCs/>
          <w:i/>
          <w:iCs/>
          <w:kern w:val="0"/>
          <w:sz w:val="26"/>
          <w:szCs w:val="26"/>
          <w:u w:val="single"/>
          <w:lang w:val="vi-VN"/>
          <w14:ligatures w14:val="none"/>
        </w:rPr>
        <w:lastRenderedPageBreak/>
        <w:t>Ghi chú</w:t>
      </w:r>
      <w:r w:rsidRPr="007807F4">
        <w:rPr>
          <w:rFonts w:ascii="Times New Roman" w:eastAsia="Times New Roman" w:hAnsi="Times New Roman" w:cs="Times New Roman"/>
          <w:i/>
          <w:iCs/>
          <w:kern w:val="0"/>
          <w:sz w:val="26"/>
          <w:szCs w:val="26"/>
          <w:lang w:val="vi-VN"/>
          <w14:ligatures w14:val="none"/>
        </w:rPr>
        <w:t>: Trường hợp nộp trực tuyến, thực hiện kê khai thông tin theo hướng dẫn trên hệ thống dịch vụ công trực tuyến của cơ quan cấp phép.</w:t>
      </w:r>
    </w:p>
    <w:p w14:paraId="33E5A86D" w14:textId="77777777" w:rsidR="009635A6" w:rsidRPr="007807F4" w:rsidRDefault="009635A6" w:rsidP="009635A6">
      <w:pPr>
        <w:spacing w:before="120" w:after="120" w:line="240" w:lineRule="auto"/>
        <w:jc w:val="both"/>
        <w:rPr>
          <w:rFonts w:ascii="Times New Roman" w:eastAsia="Times New Roman" w:hAnsi="Times New Roman" w:cs="Times New Roman"/>
          <w:i/>
          <w:iCs/>
          <w:kern w:val="0"/>
          <w:sz w:val="26"/>
          <w:szCs w:val="26"/>
          <w:lang w:val="vi-VN"/>
          <w14:ligatures w14:val="none"/>
        </w:rPr>
      </w:pPr>
    </w:p>
    <w:p w14:paraId="0C7B1A85" w14:textId="3B392F3D" w:rsidR="009635A6" w:rsidRPr="007807F4" w:rsidRDefault="00C2411E" w:rsidP="009635A6">
      <w:pPr>
        <w:keepNext/>
        <w:keepLines/>
        <w:spacing w:before="240" w:after="0" w:line="276" w:lineRule="auto"/>
        <w:jc w:val="both"/>
        <w:outlineLvl w:val="0"/>
        <w:rPr>
          <w:rFonts w:ascii="Times New Roman" w:eastAsia="Calibri" w:hAnsi="Times New Roman" w:cs="Times New Roman"/>
          <w:b/>
          <w:color w:val="000000" w:themeColor="text1"/>
          <w:kern w:val="0"/>
          <w:sz w:val="28"/>
          <w:szCs w:val="28"/>
          <w:lang w:val="vi-VN" w:eastAsia="vi-VN"/>
          <w14:ligatures w14:val="none"/>
        </w:rPr>
      </w:pPr>
      <w:r w:rsidRPr="00C2411E">
        <w:rPr>
          <w:rFonts w:ascii="Times New Roman" w:eastAsia="Calibri" w:hAnsi="Times New Roman" w:cs="Times New Roman"/>
          <w:b/>
          <w:color w:val="000000" w:themeColor="text1"/>
          <w:kern w:val="0"/>
          <w:sz w:val="28"/>
          <w:szCs w:val="28"/>
          <w:lang w:val="vi-VN" w:eastAsia="vi-VN"/>
          <w14:ligatures w14:val="none"/>
        </w:rPr>
        <w:t>26</w:t>
      </w:r>
      <w:r w:rsidR="009635A6" w:rsidRPr="007807F4">
        <w:rPr>
          <w:rFonts w:ascii="Times New Roman" w:eastAsia="Calibri" w:hAnsi="Times New Roman" w:cs="Times New Roman"/>
          <w:b/>
          <w:color w:val="000000" w:themeColor="text1"/>
          <w:kern w:val="0"/>
          <w:sz w:val="28"/>
          <w:szCs w:val="28"/>
          <w:lang w:val="vi-VN" w:eastAsia="vi-VN"/>
          <w14:ligatures w14:val="none"/>
        </w:rPr>
        <w:t xml:space="preserve">. </w:t>
      </w:r>
      <w:r w:rsidR="00C85B5E" w:rsidRPr="007807F4">
        <w:rPr>
          <w:rFonts w:ascii="Times New Roman" w:eastAsia="Calibri" w:hAnsi="Times New Roman" w:cs="Times New Roman"/>
          <w:b/>
          <w:color w:val="000000" w:themeColor="text1"/>
          <w:kern w:val="0"/>
          <w:sz w:val="28"/>
          <w:szCs w:val="28"/>
          <w:lang w:val="vi-VN" w:eastAsia="vi-VN"/>
          <w14:ligatures w14:val="none"/>
        </w:rPr>
        <w:t>C</w:t>
      </w:r>
      <w:r w:rsidR="009635A6" w:rsidRPr="007807F4">
        <w:rPr>
          <w:rFonts w:ascii="Times New Roman" w:eastAsia="Calibri" w:hAnsi="Times New Roman" w:cs="Times New Roman"/>
          <w:b/>
          <w:color w:val="000000" w:themeColor="text1"/>
          <w:kern w:val="0"/>
          <w:sz w:val="28"/>
          <w:szCs w:val="28"/>
          <w:lang w:val="vi-VN" w:eastAsia="vi-VN"/>
          <w14:ligatures w14:val="none"/>
        </w:rPr>
        <w:t xml:space="preserve">ấp lại Giấy phép vận chuyển hàng hóa nguy hiểm </w:t>
      </w:r>
      <w:r w:rsidR="00C85B5E" w:rsidRPr="007807F4">
        <w:rPr>
          <w:rFonts w:ascii="Times New Roman" w:eastAsia="Calibri" w:hAnsi="Times New Roman" w:cs="Times New Roman"/>
          <w:b/>
          <w:color w:val="000000" w:themeColor="text1"/>
          <w:kern w:val="0"/>
          <w:sz w:val="28"/>
          <w:szCs w:val="28"/>
          <w:lang w:val="vi-VN" w:eastAsia="vi-VN"/>
          <w14:ligatures w14:val="none"/>
        </w:rPr>
        <w:t>loại 5, loại 8</w:t>
      </w:r>
    </w:p>
    <w:p w14:paraId="69B50747" w14:textId="77777777" w:rsidR="009635A6" w:rsidRPr="007807F4" w:rsidRDefault="009635A6" w:rsidP="009635A6">
      <w:pPr>
        <w:tabs>
          <w:tab w:val="left" w:pos="284"/>
        </w:tabs>
        <w:spacing w:before="120" w:after="120" w:line="240" w:lineRule="auto"/>
        <w:ind w:firstLine="720"/>
        <w:jc w:val="both"/>
        <w:rPr>
          <w:rFonts w:ascii="Times New Roman" w:eastAsia="Calibri" w:hAnsi="Times New Roman" w:cs="Times New Roman"/>
          <w:b/>
          <w:color w:val="000000" w:themeColor="text1"/>
          <w:kern w:val="0"/>
          <w:sz w:val="28"/>
          <w:szCs w:val="28"/>
          <w:lang w:val="vi-VN"/>
          <w14:ligatures w14:val="none"/>
        </w:rPr>
      </w:pPr>
      <w:r w:rsidRPr="007807F4">
        <w:rPr>
          <w:rFonts w:ascii="Times New Roman" w:eastAsia="Calibri" w:hAnsi="Times New Roman" w:cs="Times New Roman"/>
          <w:b/>
          <w:color w:val="000000" w:themeColor="text1"/>
          <w:kern w:val="0"/>
          <w:sz w:val="28"/>
          <w:szCs w:val="28"/>
          <w:lang w:val="vi-VN"/>
          <w14:ligatures w14:val="none"/>
        </w:rPr>
        <w:t>Trình tự thực hiện:</w:t>
      </w:r>
    </w:p>
    <w:p w14:paraId="60E51A03" w14:textId="77777777" w:rsidR="009635A6" w:rsidRPr="007807F4" w:rsidRDefault="009635A6" w:rsidP="009635A6">
      <w:pPr>
        <w:tabs>
          <w:tab w:val="left" w:pos="284"/>
        </w:tabs>
        <w:spacing w:before="120" w:after="120" w:line="240" w:lineRule="auto"/>
        <w:ind w:firstLine="720"/>
        <w:jc w:val="both"/>
        <w:rPr>
          <w:rFonts w:ascii="Times New Roman" w:eastAsia="Calibri" w:hAnsi="Times New Roman" w:cs="Times New Roman"/>
          <w:color w:val="000000" w:themeColor="text1"/>
          <w:kern w:val="0"/>
          <w:sz w:val="28"/>
          <w:szCs w:val="28"/>
          <w:lang w:val="vi-VN"/>
          <w14:ligatures w14:val="none"/>
        </w:rPr>
      </w:pPr>
      <w:r w:rsidRPr="007807F4">
        <w:rPr>
          <w:rFonts w:ascii="Times New Roman" w:eastAsia="Calibri" w:hAnsi="Times New Roman" w:cs="Times New Roman"/>
          <w:color w:val="000000" w:themeColor="text1"/>
          <w:kern w:val="0"/>
          <w:sz w:val="28"/>
          <w:szCs w:val="28"/>
          <w:lang w:val="vi-VN"/>
          <w14:ligatures w14:val="none"/>
        </w:rPr>
        <w:t xml:space="preserve">a) Người vận tải vận chuyển hàng hóa nguy hiểm nộp 01 bộ hồ sơ đề nghị cấp Giấy phép vận chuyển hàng hóa nguy hiểm theo quy định tại khoản 5 Điều 15 của Nghị định </w:t>
      </w:r>
      <w:r w:rsidRPr="009635A6">
        <w:rPr>
          <w:rFonts w:ascii="Times New Roman" w:eastAsia="Calibri" w:hAnsi="Times New Roman" w:cs="Times New Roman"/>
          <w:color w:val="000000" w:themeColor="text1"/>
          <w:kern w:val="0"/>
          <w:sz w:val="28"/>
          <w:szCs w:val="28"/>
          <w:lang w:val="vi-VN"/>
          <w14:ligatures w14:val="none"/>
        </w:rPr>
        <w:t>161/2024/NĐ-CP</w:t>
      </w:r>
      <w:r w:rsidRPr="007807F4">
        <w:rPr>
          <w:rFonts w:ascii="Times New Roman" w:eastAsia="Calibri" w:hAnsi="Times New Roman" w:cs="Times New Roman"/>
          <w:color w:val="000000" w:themeColor="text1"/>
          <w:kern w:val="0"/>
          <w:sz w:val="28"/>
          <w:szCs w:val="28"/>
          <w:lang w:val="vi-VN"/>
          <w14:ligatures w14:val="none"/>
        </w:rPr>
        <w:t xml:space="preserve"> đến cơ quan cấp Giấy phép.</w:t>
      </w:r>
    </w:p>
    <w:p w14:paraId="5023E285" w14:textId="77777777" w:rsidR="009635A6" w:rsidRPr="007807F4" w:rsidRDefault="009635A6" w:rsidP="009635A6">
      <w:pPr>
        <w:tabs>
          <w:tab w:val="left" w:pos="284"/>
        </w:tabs>
        <w:spacing w:before="120" w:after="120" w:line="240" w:lineRule="auto"/>
        <w:ind w:firstLine="720"/>
        <w:jc w:val="both"/>
        <w:rPr>
          <w:rFonts w:ascii="Times New Roman" w:eastAsia="Calibri" w:hAnsi="Times New Roman" w:cs="Times New Roman"/>
          <w:color w:val="000000" w:themeColor="text1"/>
          <w:kern w:val="0"/>
          <w:sz w:val="28"/>
          <w:szCs w:val="28"/>
          <w:lang w:val="vi-VN"/>
          <w14:ligatures w14:val="none"/>
        </w:rPr>
      </w:pPr>
      <w:r w:rsidRPr="007807F4">
        <w:rPr>
          <w:rFonts w:ascii="Times New Roman" w:eastAsia="Calibri" w:hAnsi="Times New Roman" w:cs="Times New Roman"/>
          <w:color w:val="000000" w:themeColor="text1"/>
          <w:kern w:val="0"/>
          <w:sz w:val="28"/>
          <w:szCs w:val="28"/>
          <w:lang w:val="vi-VN"/>
          <w14:ligatures w14:val="none"/>
        </w:rPr>
        <w:t>Trường hợp nộp hồ sơ trực tiếp: cơ quan giải quyết thủ tục hành chính kiểm tra thành phần hồ sơ; trường hợp thành phần hồ sơ chưa đầy đủ hoặc có sai lệch thì hướng dẫn hoàn thiện hồ sơ theo quy định.</w:t>
      </w:r>
    </w:p>
    <w:p w14:paraId="0BB5E4B5" w14:textId="77777777" w:rsidR="009635A6" w:rsidRPr="007807F4" w:rsidRDefault="009635A6" w:rsidP="009635A6">
      <w:pPr>
        <w:tabs>
          <w:tab w:val="left" w:pos="284"/>
        </w:tabs>
        <w:spacing w:before="120" w:after="120" w:line="240" w:lineRule="auto"/>
        <w:ind w:firstLine="720"/>
        <w:jc w:val="both"/>
        <w:rPr>
          <w:rFonts w:ascii="Times New Roman" w:eastAsia="Calibri" w:hAnsi="Times New Roman" w:cs="Times New Roman"/>
          <w:color w:val="000000" w:themeColor="text1"/>
          <w:kern w:val="0"/>
          <w:sz w:val="28"/>
          <w:szCs w:val="28"/>
          <w:lang w:val="vi-VN"/>
          <w14:ligatures w14:val="none"/>
        </w:rPr>
      </w:pPr>
      <w:r w:rsidRPr="007807F4">
        <w:rPr>
          <w:rFonts w:ascii="Times New Roman" w:eastAsia="Calibri" w:hAnsi="Times New Roman" w:cs="Times New Roman"/>
          <w:color w:val="000000" w:themeColor="text1"/>
          <w:kern w:val="0"/>
          <w:sz w:val="28"/>
          <w:szCs w:val="28"/>
          <w:lang w:val="vi-VN"/>
          <w14:ligatures w14:val="none"/>
        </w:rPr>
        <w:t xml:space="preserve">Trường hợp nộp hồ sơ qua dịch vụ bưu chính hoặc qua hệ thống dịch vụ công trực tuyến: trong thời hạn không quá </w:t>
      </w:r>
      <w:r w:rsidRPr="00BA69EA">
        <w:rPr>
          <w:rFonts w:ascii="Times New Roman" w:eastAsia="Calibri" w:hAnsi="Times New Roman" w:cs="Times New Roman"/>
          <w:b/>
          <w:bCs/>
          <w:color w:val="EE0000"/>
          <w:kern w:val="0"/>
          <w:sz w:val="28"/>
          <w:szCs w:val="28"/>
          <w:lang w:val="vi-VN"/>
          <w14:ligatures w14:val="none"/>
        </w:rPr>
        <w:t>01 ngày làm việc</w:t>
      </w:r>
      <w:r w:rsidRPr="00BA69EA">
        <w:rPr>
          <w:rFonts w:ascii="Times New Roman" w:eastAsia="Calibri" w:hAnsi="Times New Roman" w:cs="Times New Roman"/>
          <w:color w:val="EE0000"/>
          <w:kern w:val="0"/>
          <w:sz w:val="28"/>
          <w:szCs w:val="28"/>
          <w:lang w:val="vi-VN"/>
          <w14:ligatures w14:val="none"/>
        </w:rPr>
        <w:t xml:space="preserve"> </w:t>
      </w:r>
      <w:r w:rsidRPr="007807F4">
        <w:rPr>
          <w:rFonts w:ascii="Times New Roman" w:eastAsia="Calibri" w:hAnsi="Times New Roman" w:cs="Times New Roman"/>
          <w:color w:val="000000" w:themeColor="text1"/>
          <w:kern w:val="0"/>
          <w:sz w:val="28"/>
          <w:szCs w:val="28"/>
          <w:lang w:val="vi-VN"/>
          <w14:ligatures w14:val="none"/>
        </w:rPr>
        <w:t>kể từ ngày nhận hồ sơ, cơ quan giải quyết thủ tục hành chính xem xét tính đầy đủ, nếu hồ sơ chưa đầy đủ theo quy định, cơ quan giải quyết thủ tục hành chính thông báo bằng văn bản hoặc thông qua hệ thống dịch vụ công trực tuyến cho tổ chức, cá nhân biết để bổ sung, đồng thời hướng dẫn hoàn thiện hồ sơ theo quy định;</w:t>
      </w:r>
    </w:p>
    <w:p w14:paraId="5C13A5CE" w14:textId="0C820D13" w:rsidR="009635A6" w:rsidRPr="007807F4" w:rsidRDefault="009635A6" w:rsidP="009635A6">
      <w:pPr>
        <w:tabs>
          <w:tab w:val="left" w:pos="284"/>
        </w:tabs>
        <w:spacing w:before="120" w:after="120" w:line="240" w:lineRule="auto"/>
        <w:ind w:firstLine="720"/>
        <w:jc w:val="both"/>
        <w:rPr>
          <w:rFonts w:ascii="Times New Roman" w:eastAsia="Calibri" w:hAnsi="Times New Roman" w:cs="Times New Roman"/>
          <w:color w:val="000000" w:themeColor="text1"/>
          <w:kern w:val="0"/>
          <w:sz w:val="28"/>
          <w:szCs w:val="28"/>
          <w:lang w:val="vi-VN"/>
          <w14:ligatures w14:val="none"/>
        </w:rPr>
      </w:pPr>
      <w:r w:rsidRPr="007807F4">
        <w:rPr>
          <w:rFonts w:ascii="Times New Roman" w:eastAsia="Calibri" w:hAnsi="Times New Roman" w:cs="Times New Roman"/>
          <w:color w:val="000000" w:themeColor="text1"/>
          <w:kern w:val="0"/>
          <w:sz w:val="28"/>
          <w:szCs w:val="28"/>
          <w:lang w:val="vi-VN"/>
          <w14:ligatures w14:val="none"/>
        </w:rPr>
        <w:t xml:space="preserve">b) Trong thời hạn </w:t>
      </w:r>
      <w:r w:rsidR="00BA69EA" w:rsidRPr="00BA69EA">
        <w:rPr>
          <w:rFonts w:ascii="Times New Roman" w:eastAsia="Calibri" w:hAnsi="Times New Roman" w:cs="Times New Roman"/>
          <w:b/>
          <w:bCs/>
          <w:color w:val="EE0000"/>
          <w:kern w:val="0"/>
          <w:sz w:val="28"/>
          <w:szCs w:val="28"/>
          <w:lang w:val="vi-VN"/>
          <w14:ligatures w14:val="none"/>
        </w:rPr>
        <w:t xml:space="preserve">1,5 </w:t>
      </w:r>
      <w:r w:rsidRPr="00BA69EA">
        <w:rPr>
          <w:rFonts w:ascii="Times New Roman" w:eastAsia="Calibri" w:hAnsi="Times New Roman" w:cs="Times New Roman"/>
          <w:b/>
          <w:bCs/>
          <w:color w:val="EE0000"/>
          <w:kern w:val="0"/>
          <w:sz w:val="28"/>
          <w:szCs w:val="28"/>
          <w:lang w:val="vi-VN"/>
          <w14:ligatures w14:val="none"/>
        </w:rPr>
        <w:t>ngày làm việc</w:t>
      </w:r>
      <w:r w:rsidRPr="007807F4">
        <w:rPr>
          <w:rFonts w:ascii="Times New Roman" w:eastAsia="Calibri" w:hAnsi="Times New Roman" w:cs="Times New Roman"/>
          <w:color w:val="000000" w:themeColor="text1"/>
          <w:kern w:val="0"/>
          <w:sz w:val="28"/>
          <w:szCs w:val="28"/>
          <w:lang w:val="vi-VN"/>
          <w14:ligatures w14:val="none"/>
        </w:rPr>
        <w:t>, kể từ ngày nhận đủ hồ sơ đúng theo quy định, cơ quan cấp Giấy phép thẩm định hồ sơ và cấp lại Giấy phép vận chuyển hàng hóa nguy hiểm; trường hợp không cấp Giấy phép thì cơ quan cấp Giấy phép phải trả lời bằng văn bản hoặc thông báo qua hệ thống dịch vụ công trực tuyến và nêu rõ lý do.</w:t>
      </w:r>
    </w:p>
    <w:p w14:paraId="78CCB68F" w14:textId="77777777" w:rsidR="009635A6" w:rsidRPr="007807F4" w:rsidRDefault="009635A6" w:rsidP="009635A6">
      <w:pPr>
        <w:tabs>
          <w:tab w:val="left" w:pos="284"/>
        </w:tabs>
        <w:spacing w:before="120" w:after="120" w:line="240" w:lineRule="auto"/>
        <w:ind w:firstLine="720"/>
        <w:jc w:val="both"/>
        <w:rPr>
          <w:rFonts w:ascii="Times New Roman" w:eastAsia="Calibri" w:hAnsi="Times New Roman" w:cs="Times New Roman"/>
          <w:color w:val="000000" w:themeColor="text1"/>
          <w:kern w:val="0"/>
          <w:sz w:val="28"/>
          <w:szCs w:val="28"/>
          <w:lang w:val="vi-VN"/>
          <w14:ligatures w14:val="none"/>
        </w:rPr>
      </w:pPr>
      <w:r w:rsidRPr="007807F4">
        <w:rPr>
          <w:rFonts w:ascii="Times New Roman" w:eastAsia="Calibri" w:hAnsi="Times New Roman" w:cs="Times New Roman"/>
          <w:b/>
          <w:color w:val="000000" w:themeColor="text1"/>
          <w:kern w:val="0"/>
          <w:sz w:val="28"/>
          <w:szCs w:val="28"/>
          <w:lang w:val="vi-VN"/>
          <w14:ligatures w14:val="none"/>
        </w:rPr>
        <w:t>Cách thức thực hiện</w:t>
      </w:r>
      <w:r w:rsidRPr="007807F4">
        <w:rPr>
          <w:rFonts w:ascii="Times New Roman" w:eastAsia="Calibri" w:hAnsi="Times New Roman" w:cs="Times New Roman"/>
          <w:color w:val="000000" w:themeColor="text1"/>
          <w:kern w:val="0"/>
          <w:sz w:val="28"/>
          <w:szCs w:val="28"/>
          <w:lang w:val="vi-VN"/>
          <w14:ligatures w14:val="none"/>
        </w:rPr>
        <w:t xml:space="preserve">: </w:t>
      </w:r>
    </w:p>
    <w:p w14:paraId="60848D46" w14:textId="77777777" w:rsidR="009635A6" w:rsidRPr="007807F4" w:rsidRDefault="009635A6" w:rsidP="009635A6">
      <w:pPr>
        <w:tabs>
          <w:tab w:val="left" w:pos="284"/>
          <w:tab w:val="left" w:pos="532"/>
        </w:tabs>
        <w:spacing w:before="120" w:after="120" w:line="240" w:lineRule="auto"/>
        <w:ind w:firstLine="720"/>
        <w:jc w:val="both"/>
        <w:rPr>
          <w:rFonts w:ascii="Times New Roman" w:eastAsia="Calibri" w:hAnsi="Times New Roman" w:cs="Times New Roman"/>
          <w:color w:val="000000" w:themeColor="text1"/>
          <w:kern w:val="0"/>
          <w:sz w:val="28"/>
          <w:szCs w:val="28"/>
          <w:lang w:val="vi-VN"/>
          <w14:ligatures w14:val="none"/>
        </w:rPr>
      </w:pPr>
      <w:r w:rsidRPr="007807F4">
        <w:rPr>
          <w:rFonts w:ascii="Times New Roman" w:eastAsia="Calibri" w:hAnsi="Times New Roman" w:cs="Times New Roman"/>
          <w:color w:val="000000" w:themeColor="text1"/>
          <w:kern w:val="0"/>
          <w:sz w:val="28"/>
          <w:szCs w:val="28"/>
          <w:lang w:val="vi-VN"/>
          <w14:ligatures w14:val="none"/>
        </w:rPr>
        <w:t>- Qua Bưu điện;</w:t>
      </w:r>
    </w:p>
    <w:p w14:paraId="582CA40C" w14:textId="77777777" w:rsidR="009635A6" w:rsidRPr="007807F4" w:rsidRDefault="009635A6" w:rsidP="009635A6">
      <w:pPr>
        <w:tabs>
          <w:tab w:val="left" w:pos="284"/>
          <w:tab w:val="left" w:pos="532"/>
        </w:tabs>
        <w:spacing w:before="120" w:after="120" w:line="240" w:lineRule="auto"/>
        <w:ind w:firstLine="720"/>
        <w:jc w:val="both"/>
        <w:rPr>
          <w:rFonts w:ascii="Times New Roman" w:eastAsia="Calibri" w:hAnsi="Times New Roman" w:cs="Times New Roman"/>
          <w:color w:val="000000" w:themeColor="text1"/>
          <w:kern w:val="0"/>
          <w:sz w:val="28"/>
          <w:szCs w:val="28"/>
          <w:lang w:val="vi-VN"/>
          <w14:ligatures w14:val="none"/>
        </w:rPr>
      </w:pPr>
      <w:r w:rsidRPr="007807F4">
        <w:rPr>
          <w:rFonts w:ascii="Times New Roman" w:eastAsia="Calibri" w:hAnsi="Times New Roman" w:cs="Times New Roman"/>
          <w:color w:val="000000" w:themeColor="text1"/>
          <w:kern w:val="0"/>
          <w:sz w:val="28"/>
          <w:szCs w:val="28"/>
          <w:lang w:val="vi-VN"/>
          <w14:ligatures w14:val="none"/>
        </w:rPr>
        <w:t>- Qua hệ thống dịch vụ công trực tuyến;</w:t>
      </w:r>
    </w:p>
    <w:p w14:paraId="439E5699" w14:textId="77777777" w:rsidR="009635A6" w:rsidRPr="007807F4" w:rsidRDefault="009635A6" w:rsidP="009635A6">
      <w:pPr>
        <w:tabs>
          <w:tab w:val="left" w:pos="284"/>
          <w:tab w:val="left" w:pos="532"/>
        </w:tabs>
        <w:spacing w:before="120" w:after="120" w:line="240" w:lineRule="auto"/>
        <w:ind w:firstLine="720"/>
        <w:jc w:val="both"/>
        <w:rPr>
          <w:rFonts w:ascii="Times New Roman" w:eastAsia="Calibri" w:hAnsi="Times New Roman" w:cs="Times New Roman"/>
          <w:color w:val="000000" w:themeColor="text1"/>
          <w:kern w:val="0"/>
          <w:sz w:val="28"/>
          <w:szCs w:val="28"/>
          <w:lang w:val="vi-VN"/>
          <w14:ligatures w14:val="none"/>
        </w:rPr>
      </w:pPr>
      <w:r w:rsidRPr="007807F4">
        <w:rPr>
          <w:rFonts w:ascii="Times New Roman" w:eastAsia="Calibri" w:hAnsi="Times New Roman" w:cs="Times New Roman"/>
          <w:color w:val="000000" w:themeColor="text1"/>
          <w:kern w:val="0"/>
          <w:sz w:val="28"/>
          <w:szCs w:val="28"/>
          <w:lang w:val="vi-VN"/>
          <w14:ligatures w14:val="none"/>
        </w:rPr>
        <w:t xml:space="preserve">- Nộp trực tiếp tại </w:t>
      </w:r>
      <w:r w:rsidRPr="007807F4">
        <w:rPr>
          <w:rFonts w:ascii="Times New Roman" w:hAnsi="Times New Roman" w:cs="Times New Roman"/>
          <w:color w:val="000000" w:themeColor="text1"/>
          <w:sz w:val="28"/>
          <w:szCs w:val="28"/>
          <w:lang w:val="vi-VN"/>
        </w:rPr>
        <w:t>Ủy ban nhân dân cấp tỉnh</w:t>
      </w:r>
      <w:r w:rsidRPr="007807F4">
        <w:rPr>
          <w:rFonts w:ascii="Times New Roman" w:eastAsia="Calibri" w:hAnsi="Times New Roman" w:cs="Times New Roman"/>
          <w:color w:val="000000" w:themeColor="text1"/>
          <w:kern w:val="0"/>
          <w:sz w:val="28"/>
          <w:szCs w:val="28"/>
          <w:lang w:val="vi-VN"/>
          <w14:ligatures w14:val="none"/>
        </w:rPr>
        <w:t>.</w:t>
      </w:r>
    </w:p>
    <w:p w14:paraId="2C6CF730" w14:textId="77777777" w:rsidR="009635A6" w:rsidRPr="007807F4" w:rsidRDefault="009635A6" w:rsidP="009635A6">
      <w:pPr>
        <w:tabs>
          <w:tab w:val="left" w:pos="284"/>
          <w:tab w:val="left" w:pos="532"/>
        </w:tabs>
        <w:spacing w:before="120" w:after="120" w:line="240" w:lineRule="auto"/>
        <w:ind w:firstLine="720"/>
        <w:jc w:val="both"/>
        <w:rPr>
          <w:rFonts w:ascii="Times New Roman" w:eastAsia="Calibri" w:hAnsi="Times New Roman" w:cs="Times New Roman"/>
          <w:color w:val="000000" w:themeColor="text1"/>
          <w:kern w:val="0"/>
          <w:sz w:val="28"/>
          <w:szCs w:val="28"/>
          <w:lang w:val="vi-VN"/>
          <w14:ligatures w14:val="none"/>
        </w:rPr>
      </w:pPr>
      <w:r w:rsidRPr="007807F4">
        <w:rPr>
          <w:rFonts w:ascii="Times New Roman" w:eastAsia="Calibri" w:hAnsi="Times New Roman" w:cs="Times New Roman"/>
          <w:b/>
          <w:color w:val="000000" w:themeColor="text1"/>
          <w:kern w:val="0"/>
          <w:sz w:val="28"/>
          <w:szCs w:val="28"/>
          <w:lang w:val="vi-VN"/>
          <w14:ligatures w14:val="none"/>
        </w:rPr>
        <w:t>Thành phần hồ sơ:</w:t>
      </w:r>
    </w:p>
    <w:p w14:paraId="6B53AA7A" w14:textId="77777777" w:rsidR="009635A6" w:rsidRPr="007807F4" w:rsidRDefault="009635A6" w:rsidP="009635A6">
      <w:pPr>
        <w:tabs>
          <w:tab w:val="left" w:pos="284"/>
          <w:tab w:val="left" w:pos="672"/>
        </w:tabs>
        <w:spacing w:before="120" w:after="120" w:line="240" w:lineRule="auto"/>
        <w:ind w:firstLine="720"/>
        <w:jc w:val="both"/>
        <w:rPr>
          <w:rFonts w:ascii="Times New Roman" w:eastAsia="Calibri" w:hAnsi="Times New Roman" w:cs="Times New Roman"/>
          <w:color w:val="000000" w:themeColor="text1"/>
          <w:kern w:val="0"/>
          <w:sz w:val="28"/>
          <w:szCs w:val="28"/>
          <w:lang w:val="vi-VN"/>
          <w14:ligatures w14:val="none"/>
        </w:rPr>
      </w:pPr>
      <w:r w:rsidRPr="007807F4">
        <w:rPr>
          <w:rFonts w:ascii="Times New Roman" w:eastAsia="Calibri" w:hAnsi="Times New Roman" w:cs="Times New Roman"/>
          <w:color w:val="000000" w:themeColor="text1"/>
          <w:kern w:val="0"/>
          <w:sz w:val="28"/>
          <w:szCs w:val="28"/>
          <w:lang w:val="vi-VN"/>
          <w14:ligatures w14:val="none"/>
        </w:rPr>
        <w:t xml:space="preserve">Hồ sơ cấp lại Giấy phép do bị mất, bị hỏng bao gồm: giấy đề nghị cấp lại Giấy phép vận chuyển hàng hóa nguy hiểm theo mẫu tại Phụ lục IVb kèm theo Nghị định </w:t>
      </w:r>
      <w:r w:rsidRPr="009635A6">
        <w:rPr>
          <w:rFonts w:ascii="Times New Roman" w:eastAsia="Calibri" w:hAnsi="Times New Roman" w:cs="Times New Roman"/>
          <w:color w:val="000000" w:themeColor="text1"/>
          <w:kern w:val="0"/>
          <w:sz w:val="28"/>
          <w:szCs w:val="28"/>
          <w:lang w:val="vi-VN"/>
          <w14:ligatures w14:val="none"/>
        </w:rPr>
        <w:t>161/2024/NĐ-CP</w:t>
      </w:r>
      <w:r w:rsidRPr="007807F4">
        <w:rPr>
          <w:rFonts w:ascii="Times New Roman" w:eastAsia="Calibri" w:hAnsi="Times New Roman" w:cs="Times New Roman"/>
          <w:color w:val="000000" w:themeColor="text1"/>
          <w:kern w:val="0"/>
          <w:sz w:val="28"/>
          <w:szCs w:val="28"/>
          <w:lang w:val="vi-VN"/>
          <w14:ligatures w14:val="none"/>
        </w:rPr>
        <w:t>. Thời hạn của Giấy phép cấp lại theo thời hạn của Giấy phép bị mất, hỏng.</w:t>
      </w:r>
    </w:p>
    <w:p w14:paraId="03BFF373" w14:textId="77777777" w:rsidR="009635A6" w:rsidRPr="009635A6" w:rsidRDefault="009635A6" w:rsidP="009635A6">
      <w:pPr>
        <w:tabs>
          <w:tab w:val="left" w:pos="284"/>
          <w:tab w:val="left" w:pos="672"/>
        </w:tabs>
        <w:spacing w:before="120" w:after="120" w:line="240" w:lineRule="auto"/>
        <w:ind w:firstLine="720"/>
        <w:jc w:val="both"/>
        <w:rPr>
          <w:rFonts w:ascii="Times New Roman" w:eastAsia="Calibri" w:hAnsi="Times New Roman" w:cs="Times New Roman"/>
          <w:color w:val="000000" w:themeColor="text1"/>
          <w:kern w:val="0"/>
          <w:sz w:val="28"/>
          <w:szCs w:val="28"/>
          <w:lang w:val="sv-SE"/>
          <w14:ligatures w14:val="none"/>
        </w:rPr>
      </w:pPr>
      <w:r w:rsidRPr="009635A6">
        <w:rPr>
          <w:rFonts w:ascii="Times New Roman" w:eastAsia="Calibri" w:hAnsi="Times New Roman" w:cs="Times New Roman"/>
          <w:b/>
          <w:color w:val="000000" w:themeColor="text1"/>
          <w:kern w:val="0"/>
          <w:sz w:val="28"/>
          <w:szCs w:val="28"/>
          <w:lang w:val="pt-BR"/>
          <w14:ligatures w14:val="none"/>
        </w:rPr>
        <w:t>Số lượng bộ hồ sơ:</w:t>
      </w:r>
      <w:r w:rsidRPr="009635A6">
        <w:rPr>
          <w:rFonts w:ascii="Times New Roman" w:eastAsia="Calibri" w:hAnsi="Times New Roman" w:cs="Times New Roman"/>
          <w:color w:val="000000" w:themeColor="text1"/>
          <w:kern w:val="0"/>
          <w:sz w:val="28"/>
          <w:szCs w:val="28"/>
          <w:lang w:val="pt-BR"/>
          <w14:ligatures w14:val="none"/>
        </w:rPr>
        <w:t xml:space="preserve"> 01 bộ </w:t>
      </w:r>
    </w:p>
    <w:p w14:paraId="75EB3041" w14:textId="7B5D9B38" w:rsidR="009635A6" w:rsidRPr="009635A6" w:rsidRDefault="009635A6" w:rsidP="009635A6">
      <w:pPr>
        <w:tabs>
          <w:tab w:val="left" w:pos="284"/>
          <w:tab w:val="left" w:pos="672"/>
        </w:tabs>
        <w:spacing w:before="120" w:after="120" w:line="240" w:lineRule="auto"/>
        <w:ind w:firstLine="720"/>
        <w:jc w:val="both"/>
        <w:rPr>
          <w:rFonts w:ascii="Times New Roman" w:eastAsia="Calibri" w:hAnsi="Times New Roman" w:cs="Times New Roman"/>
          <w:color w:val="000000" w:themeColor="text1"/>
          <w:kern w:val="0"/>
          <w:sz w:val="28"/>
          <w:szCs w:val="28"/>
          <w:lang w:val="sv-SE"/>
          <w14:ligatures w14:val="none"/>
        </w:rPr>
      </w:pPr>
      <w:r w:rsidRPr="009635A6">
        <w:rPr>
          <w:rFonts w:ascii="Times New Roman" w:eastAsia="Calibri" w:hAnsi="Times New Roman" w:cs="Times New Roman"/>
          <w:b/>
          <w:color w:val="000000" w:themeColor="text1"/>
          <w:kern w:val="0"/>
          <w:sz w:val="28"/>
          <w:szCs w:val="28"/>
          <w:lang w:val="sv-SE"/>
          <w14:ligatures w14:val="none"/>
        </w:rPr>
        <w:t xml:space="preserve">Thời hạn giải quyết: </w:t>
      </w:r>
      <w:r w:rsidRPr="009635A6">
        <w:rPr>
          <w:rFonts w:ascii="Times New Roman" w:eastAsia="Calibri" w:hAnsi="Times New Roman" w:cs="Times New Roman"/>
          <w:color w:val="000000" w:themeColor="text1"/>
          <w:kern w:val="0"/>
          <w:sz w:val="28"/>
          <w:szCs w:val="28"/>
          <w:lang w:val="sv-SE"/>
          <w14:ligatures w14:val="none"/>
        </w:rPr>
        <w:t>02 ngày làm việc kể từ ngày nhận đủ hồ sơ hợp lệ.</w:t>
      </w:r>
    </w:p>
    <w:p w14:paraId="5AA737A1" w14:textId="77777777" w:rsidR="009635A6" w:rsidRPr="009635A6" w:rsidRDefault="009635A6" w:rsidP="009635A6">
      <w:pPr>
        <w:tabs>
          <w:tab w:val="left" w:pos="284"/>
          <w:tab w:val="left" w:pos="490"/>
        </w:tabs>
        <w:spacing w:before="120" w:after="120" w:line="240" w:lineRule="auto"/>
        <w:ind w:firstLine="720"/>
        <w:jc w:val="both"/>
        <w:rPr>
          <w:rFonts w:ascii="Times New Roman" w:eastAsia="Calibri" w:hAnsi="Times New Roman" w:cs="Times New Roman"/>
          <w:color w:val="000000" w:themeColor="text1"/>
          <w:kern w:val="0"/>
          <w:sz w:val="28"/>
          <w:szCs w:val="28"/>
          <w:lang w:val="sv-SE"/>
          <w14:ligatures w14:val="none"/>
        </w:rPr>
      </w:pPr>
      <w:r w:rsidRPr="009635A6">
        <w:rPr>
          <w:rFonts w:ascii="Times New Roman" w:eastAsia="Calibri" w:hAnsi="Times New Roman" w:cs="Times New Roman"/>
          <w:b/>
          <w:color w:val="000000" w:themeColor="text1"/>
          <w:kern w:val="0"/>
          <w:sz w:val="28"/>
          <w:szCs w:val="28"/>
          <w:lang w:val="sv-SE"/>
          <w14:ligatures w14:val="none"/>
        </w:rPr>
        <w:t>Đối tượng thực hiện thủ tục hành chính:</w:t>
      </w:r>
      <w:r w:rsidRPr="009635A6">
        <w:rPr>
          <w:rFonts w:ascii="Times New Roman" w:eastAsia="Calibri" w:hAnsi="Times New Roman" w:cs="Times New Roman"/>
          <w:color w:val="000000" w:themeColor="text1"/>
          <w:kern w:val="0"/>
          <w:sz w:val="28"/>
          <w:szCs w:val="28"/>
          <w:lang w:val="sv-SE"/>
          <w14:ligatures w14:val="none"/>
        </w:rPr>
        <w:t xml:space="preserve"> Tổ chức, cá nhân thực hiện vận chuyển hóa chất nhóm 5 và nhóm 8.</w:t>
      </w:r>
    </w:p>
    <w:p w14:paraId="5C0E0BCE" w14:textId="77777777" w:rsidR="009635A6" w:rsidRPr="009635A6" w:rsidRDefault="009635A6" w:rsidP="009635A6">
      <w:pPr>
        <w:tabs>
          <w:tab w:val="left" w:pos="284"/>
          <w:tab w:val="left" w:pos="672"/>
        </w:tabs>
        <w:spacing w:before="120" w:after="120" w:line="240" w:lineRule="auto"/>
        <w:ind w:firstLine="720"/>
        <w:jc w:val="both"/>
        <w:rPr>
          <w:rFonts w:ascii="Times New Roman" w:eastAsia="Calibri" w:hAnsi="Times New Roman" w:cs="Times New Roman"/>
          <w:color w:val="000000" w:themeColor="text1"/>
          <w:kern w:val="0"/>
          <w:sz w:val="28"/>
          <w:szCs w:val="28"/>
          <w:lang w:val="sv-SE"/>
          <w14:ligatures w14:val="none"/>
        </w:rPr>
      </w:pPr>
      <w:r w:rsidRPr="009635A6">
        <w:rPr>
          <w:rFonts w:ascii="Times New Roman" w:eastAsia="Calibri" w:hAnsi="Times New Roman" w:cs="Times New Roman"/>
          <w:b/>
          <w:color w:val="000000" w:themeColor="text1"/>
          <w:kern w:val="0"/>
          <w:sz w:val="28"/>
          <w:szCs w:val="28"/>
          <w:lang w:val="sv-SE"/>
          <w14:ligatures w14:val="none"/>
        </w:rPr>
        <w:t xml:space="preserve">Cơ quan thực hiện thủ tục hành chính: </w:t>
      </w:r>
      <w:r w:rsidRPr="009635A6">
        <w:rPr>
          <w:rFonts w:ascii="Times New Roman" w:hAnsi="Times New Roman" w:cs="Times New Roman"/>
          <w:color w:val="000000" w:themeColor="text1"/>
          <w:sz w:val="28"/>
          <w:szCs w:val="28"/>
          <w:lang w:val="pt-BR"/>
        </w:rPr>
        <w:t>Ủy ban nhân dân cấp tỉnh</w:t>
      </w:r>
      <w:r w:rsidRPr="009635A6">
        <w:rPr>
          <w:rFonts w:ascii="Times New Roman" w:eastAsia="Calibri" w:hAnsi="Times New Roman" w:cs="Times New Roman"/>
          <w:color w:val="000000" w:themeColor="text1"/>
          <w:kern w:val="0"/>
          <w:sz w:val="28"/>
          <w:szCs w:val="28"/>
          <w:lang w:val="sv-SE"/>
          <w14:ligatures w14:val="none"/>
        </w:rPr>
        <w:t>.</w:t>
      </w:r>
    </w:p>
    <w:p w14:paraId="21E7C264" w14:textId="77777777" w:rsidR="009635A6" w:rsidRPr="009635A6" w:rsidRDefault="009635A6" w:rsidP="009635A6">
      <w:pPr>
        <w:tabs>
          <w:tab w:val="left" w:pos="284"/>
          <w:tab w:val="left" w:pos="426"/>
        </w:tabs>
        <w:spacing w:before="120" w:after="120" w:line="240" w:lineRule="auto"/>
        <w:ind w:firstLine="720"/>
        <w:jc w:val="both"/>
        <w:rPr>
          <w:rFonts w:ascii="Times New Roman" w:eastAsia="Calibri" w:hAnsi="Times New Roman" w:cs="Times New Roman"/>
          <w:color w:val="000000" w:themeColor="text1"/>
          <w:kern w:val="0"/>
          <w:sz w:val="28"/>
          <w:szCs w:val="28"/>
          <w:lang w:val="sv-SE"/>
          <w14:ligatures w14:val="none"/>
        </w:rPr>
      </w:pPr>
      <w:r w:rsidRPr="009635A6">
        <w:rPr>
          <w:rFonts w:ascii="Times New Roman" w:eastAsia="Calibri" w:hAnsi="Times New Roman" w:cs="Times New Roman"/>
          <w:b/>
          <w:color w:val="000000" w:themeColor="text1"/>
          <w:kern w:val="0"/>
          <w:sz w:val="28"/>
          <w:szCs w:val="28"/>
          <w:lang w:val="sv-SE"/>
          <w14:ligatures w14:val="none"/>
        </w:rPr>
        <w:lastRenderedPageBreak/>
        <w:t>Phí, Lệ phí</w:t>
      </w:r>
      <w:r w:rsidRPr="009635A6">
        <w:rPr>
          <w:rFonts w:ascii="Times New Roman" w:eastAsia="Calibri" w:hAnsi="Times New Roman" w:cs="Times New Roman"/>
          <w:color w:val="000000" w:themeColor="text1"/>
          <w:kern w:val="0"/>
          <w:sz w:val="28"/>
          <w:szCs w:val="28"/>
          <w:lang w:val="sv-SE"/>
          <w14:ligatures w14:val="none"/>
        </w:rPr>
        <w:t xml:space="preserve">: </w:t>
      </w:r>
      <w:r w:rsidRPr="007807F4">
        <w:rPr>
          <w:rFonts w:ascii="Times New Roman" w:eastAsia="Calibri" w:hAnsi="Times New Roman" w:cs="Times New Roman"/>
          <w:color w:val="000000" w:themeColor="text1"/>
          <w:kern w:val="0"/>
          <w:sz w:val="28"/>
          <w:szCs w:val="28"/>
          <w:lang w:val="sv-SE"/>
          <w14:ligatures w14:val="none"/>
        </w:rPr>
        <w:t>Theo quy định của pháp luật về phí và lệ phí</w:t>
      </w:r>
      <w:r w:rsidRPr="007807F4">
        <w:rPr>
          <w:rFonts w:ascii="Times New Roman" w:eastAsia="Calibri" w:hAnsi="Times New Roman" w:cs="Times New Roman"/>
          <w:bCs/>
          <w:color w:val="000000" w:themeColor="text1"/>
          <w:kern w:val="0"/>
          <w:sz w:val="28"/>
          <w:szCs w:val="28"/>
          <w:lang w:val="sv-SE"/>
          <w14:ligatures w14:val="none"/>
        </w:rPr>
        <w:t>.</w:t>
      </w:r>
    </w:p>
    <w:p w14:paraId="53194706" w14:textId="77777777" w:rsidR="009635A6" w:rsidRPr="009635A6" w:rsidRDefault="009635A6" w:rsidP="009635A6">
      <w:pPr>
        <w:tabs>
          <w:tab w:val="left" w:pos="284"/>
          <w:tab w:val="left" w:pos="672"/>
        </w:tabs>
        <w:spacing w:before="120" w:after="120" w:line="240" w:lineRule="auto"/>
        <w:ind w:firstLine="720"/>
        <w:jc w:val="both"/>
        <w:rPr>
          <w:rFonts w:ascii="Times New Roman" w:eastAsia="Calibri" w:hAnsi="Times New Roman" w:cs="Times New Roman"/>
          <w:color w:val="000000" w:themeColor="text1"/>
          <w:kern w:val="0"/>
          <w:sz w:val="28"/>
          <w:szCs w:val="28"/>
          <w:lang w:val="sv-SE"/>
          <w14:ligatures w14:val="none"/>
        </w:rPr>
      </w:pPr>
      <w:r w:rsidRPr="009635A6">
        <w:rPr>
          <w:rFonts w:ascii="Times New Roman" w:eastAsia="Calibri" w:hAnsi="Times New Roman" w:cs="Times New Roman"/>
          <w:b/>
          <w:color w:val="000000" w:themeColor="text1"/>
          <w:kern w:val="0"/>
          <w:sz w:val="28"/>
          <w:szCs w:val="28"/>
          <w:lang w:val="sv-SE"/>
          <w14:ligatures w14:val="none"/>
        </w:rPr>
        <w:t>Kết quả thực hiện thủ tục hành chính:</w:t>
      </w:r>
      <w:r w:rsidRPr="009635A6">
        <w:rPr>
          <w:rFonts w:ascii="Times New Roman" w:eastAsia="Calibri" w:hAnsi="Times New Roman" w:cs="Times New Roman"/>
          <w:color w:val="000000" w:themeColor="text1"/>
          <w:kern w:val="0"/>
          <w:sz w:val="28"/>
          <w:szCs w:val="28"/>
          <w:lang w:val="sv-SE"/>
          <w14:ligatures w14:val="none"/>
        </w:rPr>
        <w:t xml:space="preserve"> Giấy phép vận chuyển hàng hóa nguy hiểm.</w:t>
      </w:r>
    </w:p>
    <w:p w14:paraId="0BC6A313" w14:textId="77777777" w:rsidR="009635A6" w:rsidRPr="009635A6" w:rsidRDefault="009635A6" w:rsidP="009635A6">
      <w:pPr>
        <w:tabs>
          <w:tab w:val="left" w:pos="284"/>
          <w:tab w:val="left" w:pos="672"/>
          <w:tab w:val="left" w:pos="1008"/>
        </w:tabs>
        <w:spacing w:before="120" w:after="120" w:line="240" w:lineRule="auto"/>
        <w:ind w:firstLine="720"/>
        <w:jc w:val="both"/>
        <w:rPr>
          <w:rFonts w:ascii="Times New Roman" w:eastAsia="Calibri" w:hAnsi="Times New Roman" w:cs="Times New Roman"/>
          <w:color w:val="000000" w:themeColor="text1"/>
          <w:kern w:val="0"/>
          <w:sz w:val="28"/>
          <w:szCs w:val="28"/>
          <w:lang w:val="sv-SE"/>
          <w14:ligatures w14:val="none"/>
        </w:rPr>
      </w:pPr>
      <w:r w:rsidRPr="009635A6">
        <w:rPr>
          <w:rFonts w:ascii="Times New Roman" w:eastAsia="Calibri" w:hAnsi="Times New Roman" w:cs="Times New Roman"/>
          <w:b/>
          <w:color w:val="000000" w:themeColor="text1"/>
          <w:kern w:val="0"/>
          <w:sz w:val="28"/>
          <w:szCs w:val="28"/>
          <w:lang w:val="sv-SE"/>
          <w14:ligatures w14:val="none"/>
        </w:rPr>
        <w:t>Tên mẫu đơn, mẫu t</w:t>
      </w:r>
      <w:r w:rsidRPr="009635A6">
        <w:rPr>
          <w:rFonts w:ascii="Times New Roman" w:eastAsia="Calibri" w:hAnsi="Times New Roman" w:cs="Times New Roman"/>
          <w:b/>
          <w:color w:val="000000" w:themeColor="text1"/>
          <w:kern w:val="0"/>
          <w:sz w:val="28"/>
          <w:szCs w:val="28"/>
          <w:lang w:val="vi-VN"/>
          <w14:ligatures w14:val="none"/>
        </w:rPr>
        <w:t>ờ</w:t>
      </w:r>
      <w:r w:rsidRPr="009635A6">
        <w:rPr>
          <w:rFonts w:ascii="Times New Roman" w:eastAsia="Calibri" w:hAnsi="Times New Roman" w:cs="Times New Roman"/>
          <w:b/>
          <w:color w:val="000000" w:themeColor="text1"/>
          <w:kern w:val="0"/>
          <w:sz w:val="28"/>
          <w:szCs w:val="28"/>
          <w:lang w:val="sv-SE"/>
          <w14:ligatures w14:val="none"/>
        </w:rPr>
        <w:t xml:space="preserve"> khai:</w:t>
      </w:r>
    </w:p>
    <w:p w14:paraId="5E6AC6F9" w14:textId="77777777" w:rsidR="009635A6" w:rsidRPr="009635A6" w:rsidRDefault="009635A6" w:rsidP="009635A6">
      <w:pPr>
        <w:autoSpaceDE w:val="0"/>
        <w:autoSpaceDN w:val="0"/>
        <w:adjustRightInd w:val="0"/>
        <w:spacing w:before="120" w:after="120" w:line="240" w:lineRule="auto"/>
        <w:ind w:firstLine="720"/>
        <w:jc w:val="both"/>
        <w:rPr>
          <w:rFonts w:ascii="Times New Roman" w:eastAsia="Calibri" w:hAnsi="Times New Roman" w:cs="Times New Roman"/>
          <w:color w:val="000000" w:themeColor="text1"/>
          <w:kern w:val="0"/>
          <w:sz w:val="28"/>
          <w:szCs w:val="28"/>
          <w:lang w:val="sv-SE"/>
          <w14:ligatures w14:val="none"/>
        </w:rPr>
      </w:pPr>
      <w:r w:rsidRPr="009635A6">
        <w:rPr>
          <w:rFonts w:ascii="Times New Roman" w:eastAsia="Calibri" w:hAnsi="Times New Roman" w:cs="Times New Roman"/>
          <w:color w:val="000000" w:themeColor="text1"/>
          <w:kern w:val="0"/>
          <w:sz w:val="28"/>
          <w:szCs w:val="28"/>
          <w:lang w:val="sv-SE"/>
          <w14:ligatures w14:val="none"/>
        </w:rPr>
        <w:t xml:space="preserve">Giấy đề nghị điều chỉnh thông tin trên Giấy phép vận chuyển hàng hóa nguy hiểm theo mẫu quy định tại Phụ lục IVa kèm theo </w:t>
      </w:r>
      <w:r w:rsidRPr="007807F4">
        <w:rPr>
          <w:rFonts w:ascii="Times New Roman" w:eastAsia="Calibri" w:hAnsi="Times New Roman" w:cs="Times New Roman"/>
          <w:color w:val="000000" w:themeColor="text1"/>
          <w:kern w:val="0"/>
          <w:sz w:val="28"/>
          <w:szCs w:val="28"/>
          <w:lang w:val="sv-SE"/>
          <w14:ligatures w14:val="none"/>
        </w:rPr>
        <w:t>Nghị định 161/2024/NĐ-CP.</w:t>
      </w:r>
    </w:p>
    <w:p w14:paraId="41602BB4" w14:textId="77777777" w:rsidR="009635A6" w:rsidRPr="009635A6" w:rsidRDefault="009635A6" w:rsidP="009635A6">
      <w:pPr>
        <w:tabs>
          <w:tab w:val="left" w:pos="284"/>
          <w:tab w:val="left" w:pos="7092"/>
          <w:tab w:val="left" w:pos="7392"/>
          <w:tab w:val="left" w:pos="7440"/>
          <w:tab w:val="left" w:pos="8148"/>
          <w:tab w:val="left" w:pos="8712"/>
        </w:tabs>
        <w:spacing w:before="120" w:after="120" w:line="240" w:lineRule="auto"/>
        <w:ind w:firstLine="720"/>
        <w:jc w:val="both"/>
        <w:rPr>
          <w:rFonts w:ascii="Times New Roman" w:eastAsia="Calibri" w:hAnsi="Times New Roman" w:cs="Times New Roman"/>
          <w:color w:val="000000" w:themeColor="text1"/>
          <w:kern w:val="0"/>
          <w:sz w:val="28"/>
          <w:szCs w:val="28"/>
          <w:lang w:val="sv-SE"/>
          <w14:ligatures w14:val="none"/>
        </w:rPr>
      </w:pPr>
      <w:r w:rsidRPr="009635A6">
        <w:rPr>
          <w:rFonts w:ascii="Times New Roman" w:eastAsia="Calibri" w:hAnsi="Times New Roman" w:cs="Times New Roman"/>
          <w:b/>
          <w:color w:val="000000" w:themeColor="text1"/>
          <w:kern w:val="0"/>
          <w:sz w:val="28"/>
          <w:szCs w:val="28"/>
          <w:lang w:val="sv-SE"/>
          <w14:ligatures w14:val="none"/>
        </w:rPr>
        <w:t>Yêu cầu, điều kiện thực hiện thủ tục hành chính</w:t>
      </w:r>
      <w:r w:rsidRPr="009635A6">
        <w:rPr>
          <w:rFonts w:ascii="Times New Roman" w:eastAsia="Calibri" w:hAnsi="Times New Roman" w:cs="Times New Roman"/>
          <w:color w:val="000000" w:themeColor="text1"/>
          <w:kern w:val="0"/>
          <w:sz w:val="28"/>
          <w:szCs w:val="28"/>
          <w:lang w:val="sv-SE"/>
          <w14:ligatures w14:val="none"/>
        </w:rPr>
        <w:t xml:space="preserve">: </w:t>
      </w:r>
      <w:r w:rsidRPr="009635A6">
        <w:rPr>
          <w:rFonts w:ascii="Times New Roman" w:eastAsia="Calibri" w:hAnsi="Times New Roman" w:cs="Times New Roman"/>
          <w:color w:val="000000" w:themeColor="text1"/>
          <w:kern w:val="0"/>
          <w:sz w:val="28"/>
          <w:szCs w:val="28"/>
          <w:lang w:val="sv-SE"/>
          <w14:ligatures w14:val="none"/>
        </w:rPr>
        <w:tab/>
      </w:r>
      <w:r w:rsidRPr="009635A6">
        <w:rPr>
          <w:rFonts w:ascii="Times New Roman" w:eastAsia="Calibri" w:hAnsi="Times New Roman" w:cs="Times New Roman"/>
          <w:color w:val="000000" w:themeColor="text1"/>
          <w:kern w:val="0"/>
          <w:sz w:val="28"/>
          <w:szCs w:val="28"/>
          <w:lang w:val="sv-SE"/>
          <w14:ligatures w14:val="none"/>
        </w:rPr>
        <w:tab/>
      </w:r>
      <w:r w:rsidRPr="009635A6">
        <w:rPr>
          <w:rFonts w:ascii="Times New Roman" w:eastAsia="Calibri" w:hAnsi="Times New Roman" w:cs="Times New Roman"/>
          <w:color w:val="000000" w:themeColor="text1"/>
          <w:kern w:val="0"/>
          <w:sz w:val="28"/>
          <w:szCs w:val="28"/>
          <w:lang w:val="sv-SE"/>
          <w14:ligatures w14:val="none"/>
        </w:rPr>
        <w:tab/>
      </w:r>
      <w:r w:rsidRPr="009635A6">
        <w:rPr>
          <w:rFonts w:ascii="Times New Roman" w:eastAsia="Calibri" w:hAnsi="Times New Roman" w:cs="Times New Roman"/>
          <w:color w:val="000000" w:themeColor="text1"/>
          <w:kern w:val="0"/>
          <w:sz w:val="28"/>
          <w:szCs w:val="28"/>
          <w:lang w:val="sv-SE"/>
          <w14:ligatures w14:val="none"/>
        </w:rPr>
        <w:tab/>
      </w:r>
      <w:r w:rsidRPr="009635A6">
        <w:rPr>
          <w:rFonts w:ascii="Times New Roman" w:eastAsia="Calibri" w:hAnsi="Times New Roman" w:cs="Times New Roman"/>
          <w:color w:val="000000" w:themeColor="text1"/>
          <w:kern w:val="0"/>
          <w:sz w:val="28"/>
          <w:szCs w:val="28"/>
          <w:lang w:val="sv-SE"/>
          <w14:ligatures w14:val="none"/>
        </w:rPr>
        <w:tab/>
      </w:r>
    </w:p>
    <w:p w14:paraId="21796BCA" w14:textId="77777777" w:rsidR="009635A6" w:rsidRPr="007807F4" w:rsidRDefault="009635A6" w:rsidP="009635A6">
      <w:pPr>
        <w:shd w:val="clear" w:color="auto" w:fill="FFFFFF"/>
        <w:spacing w:before="120" w:after="120" w:line="240" w:lineRule="auto"/>
        <w:jc w:val="both"/>
        <w:rPr>
          <w:rFonts w:ascii="Times New Roman" w:eastAsia="Times New Roman" w:hAnsi="Times New Roman" w:cs="Times New Roman"/>
          <w:color w:val="000000" w:themeColor="text1"/>
          <w:kern w:val="0"/>
          <w:sz w:val="28"/>
          <w:szCs w:val="28"/>
          <w:lang w:val="sv-SE"/>
          <w14:ligatures w14:val="none"/>
        </w:rPr>
      </w:pPr>
      <w:r w:rsidRPr="007807F4">
        <w:rPr>
          <w:rFonts w:ascii="Times New Roman" w:eastAsia="Times New Roman" w:hAnsi="Times New Roman" w:cs="Times New Roman"/>
          <w:color w:val="000000" w:themeColor="text1"/>
          <w:kern w:val="0"/>
          <w:sz w:val="28"/>
          <w:szCs w:val="28"/>
          <w:lang w:val="sv-SE"/>
          <w14:ligatures w14:val="none"/>
        </w:rPr>
        <w:tab/>
      </w:r>
      <w:bookmarkStart w:id="34" w:name="_Hlk188543853"/>
      <w:r w:rsidRPr="007807F4">
        <w:rPr>
          <w:rFonts w:ascii="Times New Roman" w:eastAsia="Times New Roman" w:hAnsi="Times New Roman" w:cs="Times New Roman"/>
          <w:color w:val="000000" w:themeColor="text1"/>
          <w:kern w:val="0"/>
          <w:sz w:val="28"/>
          <w:szCs w:val="28"/>
          <w:lang w:val="sv-SE"/>
          <w14:ligatures w14:val="none"/>
        </w:rPr>
        <w:t xml:space="preserve">- Cơ quan cấp Giấy phép vận chuyển hàng hóa nguy hiểm từ chối cấp giấy phép đối với hoạt động vận chuyển hàng hóa nguy hiểm là các chất dễ cháy, nổ có hành trình đi qua công trình hầm, phà theo quy định tại Điều 11 của Nghị định </w:t>
      </w:r>
      <w:r w:rsidRPr="009635A6">
        <w:rPr>
          <w:rFonts w:ascii="Times New Roman" w:eastAsia="Calibri" w:hAnsi="Times New Roman" w:cs="Times New Roman"/>
          <w:color w:val="000000" w:themeColor="text1"/>
          <w:kern w:val="0"/>
          <w:sz w:val="28"/>
          <w:szCs w:val="28"/>
          <w:lang w:val="sv-SE"/>
          <w14:ligatures w14:val="none"/>
        </w:rPr>
        <w:t>161/2024/NĐ-CP</w:t>
      </w:r>
      <w:r w:rsidRPr="007807F4">
        <w:rPr>
          <w:rFonts w:ascii="Times New Roman" w:eastAsia="Times New Roman" w:hAnsi="Times New Roman" w:cs="Times New Roman"/>
          <w:color w:val="000000" w:themeColor="text1"/>
          <w:kern w:val="0"/>
          <w:sz w:val="28"/>
          <w:szCs w:val="28"/>
          <w:lang w:val="sv-SE"/>
          <w14:ligatures w14:val="none"/>
        </w:rPr>
        <w:t>.</w:t>
      </w:r>
    </w:p>
    <w:p w14:paraId="4A28DE3A" w14:textId="77777777" w:rsidR="009635A6" w:rsidRPr="009635A6" w:rsidRDefault="009635A6" w:rsidP="009635A6">
      <w:pPr>
        <w:shd w:val="clear" w:color="auto" w:fill="FFFFFF"/>
        <w:spacing w:before="120" w:after="120" w:line="240" w:lineRule="auto"/>
        <w:ind w:firstLine="720"/>
        <w:jc w:val="both"/>
        <w:rPr>
          <w:rFonts w:ascii="Times New Roman" w:eastAsia="Times New Roman" w:hAnsi="Times New Roman" w:cs="Times New Roman"/>
          <w:color w:val="000000" w:themeColor="text1"/>
          <w:kern w:val="0"/>
          <w:sz w:val="28"/>
          <w:szCs w:val="28"/>
          <w:lang w:val="sv-SE"/>
          <w14:ligatures w14:val="none"/>
        </w:rPr>
      </w:pPr>
      <w:r w:rsidRPr="007807F4">
        <w:rPr>
          <w:rFonts w:ascii="Times New Roman" w:eastAsia="Times New Roman" w:hAnsi="Times New Roman" w:cs="Times New Roman"/>
          <w:color w:val="000000" w:themeColor="text1"/>
          <w:kern w:val="0"/>
          <w:sz w:val="28"/>
          <w:szCs w:val="28"/>
          <w:lang w:val="sv-SE"/>
          <w14:ligatures w14:val="none"/>
        </w:rPr>
        <w:t>- Tổ chức, cá nhân khi vận chuyển hàng hóa nguy hiểm phải bảo đảm các điều kiện an toàn phòng cháy, chữa cháy theo quy định pháp luật về phòng cháy, chữa cháy trong quá trình vận chuyển</w:t>
      </w:r>
      <w:r w:rsidRPr="009635A6">
        <w:rPr>
          <w:rFonts w:ascii="Times New Roman" w:eastAsia="Calibri" w:hAnsi="Times New Roman" w:cs="Times New Roman"/>
          <w:color w:val="000000" w:themeColor="text1"/>
          <w:kern w:val="0"/>
          <w:sz w:val="28"/>
          <w:szCs w:val="28"/>
          <w:lang w:val="sv-SE"/>
          <w14:ligatures w14:val="none"/>
        </w:rPr>
        <w:t xml:space="preserve">. </w:t>
      </w:r>
      <w:r w:rsidRPr="009635A6">
        <w:rPr>
          <w:rFonts w:ascii="Times New Roman" w:eastAsia="Times New Roman" w:hAnsi="Times New Roman" w:cs="Times New Roman"/>
          <w:color w:val="000000" w:themeColor="text1"/>
          <w:kern w:val="0"/>
          <w:sz w:val="28"/>
          <w:szCs w:val="28"/>
          <w:lang w:val="sv-SE"/>
          <w14:ligatures w14:val="none"/>
        </w:rPr>
        <w:t xml:space="preserve"> </w:t>
      </w:r>
    </w:p>
    <w:p w14:paraId="1CE2399A" w14:textId="77777777" w:rsidR="009635A6" w:rsidRPr="009635A6" w:rsidRDefault="009635A6" w:rsidP="009635A6">
      <w:pPr>
        <w:shd w:val="clear" w:color="auto" w:fill="FFFFFF"/>
        <w:tabs>
          <w:tab w:val="left" w:pos="8328"/>
        </w:tabs>
        <w:spacing w:before="120" w:after="120" w:line="240" w:lineRule="auto"/>
        <w:ind w:firstLine="720"/>
        <w:jc w:val="both"/>
        <w:rPr>
          <w:rFonts w:ascii="Times New Roman" w:eastAsia="Calibri" w:hAnsi="Times New Roman" w:cs="Times New Roman"/>
          <w:color w:val="000000" w:themeColor="text1"/>
          <w:kern w:val="0"/>
          <w:sz w:val="28"/>
          <w:szCs w:val="28"/>
          <w:lang w:val="sv-SE"/>
          <w14:ligatures w14:val="none"/>
        </w:rPr>
      </w:pPr>
      <w:r w:rsidRPr="009635A6">
        <w:rPr>
          <w:rFonts w:ascii="Times New Roman" w:eastAsia="Calibri" w:hAnsi="Times New Roman" w:cs="Times New Roman"/>
          <w:color w:val="000000" w:themeColor="text1"/>
          <w:kern w:val="0"/>
          <w:sz w:val="28"/>
          <w:szCs w:val="28"/>
          <w:lang w:val="sv-SE"/>
          <w14:ligatures w14:val="none"/>
        </w:rPr>
        <w:t>- Điều kiện đối với phương tiện vận chuyển hàng hóa nguy hiểm:</w:t>
      </w:r>
      <w:r w:rsidRPr="009635A6">
        <w:rPr>
          <w:rFonts w:ascii="Times New Roman" w:eastAsia="Calibri" w:hAnsi="Times New Roman" w:cs="Times New Roman"/>
          <w:color w:val="000000" w:themeColor="text1"/>
          <w:kern w:val="0"/>
          <w:sz w:val="28"/>
          <w:szCs w:val="28"/>
          <w:lang w:val="sv-SE"/>
          <w14:ligatures w14:val="none"/>
        </w:rPr>
        <w:tab/>
      </w:r>
    </w:p>
    <w:p w14:paraId="2DC89D51" w14:textId="77777777" w:rsidR="009635A6" w:rsidRPr="007807F4" w:rsidRDefault="009635A6" w:rsidP="009635A6">
      <w:pPr>
        <w:shd w:val="clear" w:color="auto" w:fill="FFFFFF"/>
        <w:tabs>
          <w:tab w:val="left" w:pos="3120"/>
          <w:tab w:val="left" w:pos="3564"/>
          <w:tab w:val="left" w:pos="3636"/>
        </w:tabs>
        <w:spacing w:before="120" w:after="120" w:line="240" w:lineRule="auto"/>
        <w:ind w:firstLine="720"/>
        <w:jc w:val="both"/>
        <w:rPr>
          <w:rFonts w:ascii="Times New Roman" w:eastAsia="Times New Roman" w:hAnsi="Times New Roman" w:cs="Times New Roman"/>
          <w:color w:val="000000" w:themeColor="text1"/>
          <w:kern w:val="0"/>
          <w:sz w:val="28"/>
          <w:szCs w:val="28"/>
          <w:lang w:val="sv-SE"/>
          <w14:ligatures w14:val="none"/>
        </w:rPr>
      </w:pPr>
      <w:r w:rsidRPr="009635A6">
        <w:rPr>
          <w:rFonts w:ascii="Times New Roman" w:eastAsia="Calibri" w:hAnsi="Times New Roman" w:cs="Times New Roman"/>
          <w:color w:val="000000" w:themeColor="text1"/>
          <w:kern w:val="0"/>
          <w:sz w:val="28"/>
          <w:szCs w:val="28"/>
          <w:lang w:val="sv-SE"/>
          <w14:ligatures w14:val="none"/>
        </w:rPr>
        <w:t>a. Trên đường Bộ:</w:t>
      </w:r>
      <w:r w:rsidRPr="009635A6">
        <w:rPr>
          <w:rFonts w:ascii="Times New Roman" w:eastAsia="Calibri" w:hAnsi="Times New Roman" w:cs="Times New Roman"/>
          <w:color w:val="000000" w:themeColor="text1"/>
          <w:kern w:val="0"/>
          <w:sz w:val="28"/>
          <w:szCs w:val="28"/>
          <w:lang w:val="sv-SE"/>
          <w14:ligatures w14:val="none"/>
        </w:rPr>
        <w:tab/>
      </w:r>
      <w:r w:rsidRPr="009635A6">
        <w:rPr>
          <w:rFonts w:ascii="Times New Roman" w:eastAsia="Calibri" w:hAnsi="Times New Roman" w:cs="Times New Roman"/>
          <w:color w:val="000000" w:themeColor="text1"/>
          <w:kern w:val="0"/>
          <w:sz w:val="28"/>
          <w:szCs w:val="28"/>
          <w:lang w:val="sv-SE"/>
          <w14:ligatures w14:val="none"/>
        </w:rPr>
        <w:tab/>
      </w:r>
      <w:r w:rsidRPr="009635A6">
        <w:rPr>
          <w:rFonts w:ascii="Times New Roman" w:eastAsia="Calibri" w:hAnsi="Times New Roman" w:cs="Times New Roman"/>
          <w:color w:val="000000" w:themeColor="text1"/>
          <w:kern w:val="0"/>
          <w:sz w:val="28"/>
          <w:szCs w:val="28"/>
          <w:lang w:val="sv-SE"/>
          <w14:ligatures w14:val="none"/>
        </w:rPr>
        <w:tab/>
      </w:r>
    </w:p>
    <w:p w14:paraId="0447F423" w14:textId="77777777" w:rsidR="009635A6" w:rsidRPr="009635A6" w:rsidRDefault="009635A6" w:rsidP="009635A6">
      <w:pPr>
        <w:tabs>
          <w:tab w:val="left" w:pos="284"/>
        </w:tabs>
        <w:spacing w:before="120" w:after="120" w:line="240" w:lineRule="auto"/>
        <w:ind w:firstLine="720"/>
        <w:jc w:val="both"/>
        <w:rPr>
          <w:rFonts w:ascii="Times New Roman" w:eastAsia="Calibri" w:hAnsi="Times New Roman" w:cs="Times New Roman"/>
          <w:color w:val="000000" w:themeColor="text1"/>
          <w:kern w:val="0"/>
          <w:sz w:val="28"/>
          <w:szCs w:val="28"/>
          <w:lang w:val="sv-SE"/>
          <w14:ligatures w14:val="none"/>
        </w:rPr>
      </w:pPr>
      <w:r w:rsidRPr="009635A6">
        <w:rPr>
          <w:rFonts w:ascii="Times New Roman" w:eastAsia="Calibri" w:hAnsi="Times New Roman" w:cs="Times New Roman"/>
          <w:color w:val="000000" w:themeColor="text1"/>
          <w:kern w:val="0"/>
          <w:sz w:val="28"/>
          <w:szCs w:val="28"/>
          <w:lang w:val="sv-SE"/>
          <w14:ligatures w14:val="none"/>
        </w:rPr>
        <w:t>+) Phương tiện vận chuyển phải đủ điều kiện tham gia giao thông theo quy định của pháp luật. Thiết bị chuyên dùng của phương tiện vận chuyển hàng hóa nguy hiểm phải bảo đảm tiêu chuẩn quốc gia hoặc quy chuẩn kỹ thuật quốc gia hoặc theo quy định của bộ quản lý chuyên ngành.</w:t>
      </w:r>
    </w:p>
    <w:p w14:paraId="576D8FAC" w14:textId="77777777" w:rsidR="009635A6" w:rsidRPr="009635A6" w:rsidRDefault="009635A6" w:rsidP="009635A6">
      <w:pPr>
        <w:tabs>
          <w:tab w:val="left" w:pos="284"/>
        </w:tabs>
        <w:spacing w:before="120" w:after="120" w:line="240" w:lineRule="auto"/>
        <w:ind w:firstLine="720"/>
        <w:jc w:val="both"/>
        <w:rPr>
          <w:rFonts w:ascii="Times New Roman" w:eastAsia="Calibri" w:hAnsi="Times New Roman" w:cs="Times New Roman"/>
          <w:color w:val="000000" w:themeColor="text1"/>
          <w:kern w:val="0"/>
          <w:sz w:val="28"/>
          <w:szCs w:val="28"/>
          <w:lang w:val="sv-SE"/>
          <w14:ligatures w14:val="none"/>
        </w:rPr>
      </w:pPr>
      <w:r w:rsidRPr="009635A6">
        <w:rPr>
          <w:rFonts w:ascii="Times New Roman" w:eastAsia="Calibri" w:hAnsi="Times New Roman" w:cs="Times New Roman"/>
          <w:color w:val="000000" w:themeColor="text1"/>
          <w:kern w:val="0"/>
          <w:sz w:val="28"/>
          <w:szCs w:val="28"/>
          <w:lang w:val="sv-SE"/>
          <w14:ligatures w14:val="none"/>
        </w:rPr>
        <w:t>+) Phương tiện vận chuyển hàng hóa nguy hiểm phải thực hiện theo quy định tại khoản 3 Điều 51 Luật Trật tự, an toàn giao thông đường bộ. Nếu trên một phương tiện có nhiều loại hàng hóa nguy hiểm khác nhau thì phương tiện phải dán đủ biểu trưng của các loại hàng hóa đó. Vị trí dán biểu trưng ở hai bên, phía trước và phía sau của phương tiện bảo đảm dễ quan sát, nhận biết.</w:t>
      </w:r>
    </w:p>
    <w:p w14:paraId="212D92BA" w14:textId="77777777" w:rsidR="009635A6" w:rsidRPr="009635A6" w:rsidRDefault="009635A6" w:rsidP="009635A6">
      <w:pPr>
        <w:tabs>
          <w:tab w:val="left" w:pos="284"/>
        </w:tabs>
        <w:spacing w:before="120" w:after="120" w:line="240" w:lineRule="auto"/>
        <w:ind w:firstLine="720"/>
        <w:jc w:val="both"/>
        <w:rPr>
          <w:rFonts w:ascii="Times New Roman" w:eastAsia="Calibri" w:hAnsi="Times New Roman" w:cs="Times New Roman"/>
          <w:color w:val="000000" w:themeColor="text1"/>
          <w:kern w:val="0"/>
          <w:sz w:val="28"/>
          <w:szCs w:val="28"/>
          <w:lang w:val="sv-SE"/>
          <w14:ligatures w14:val="none"/>
        </w:rPr>
      </w:pPr>
      <w:r w:rsidRPr="009635A6">
        <w:rPr>
          <w:rFonts w:ascii="Times New Roman" w:eastAsia="Calibri" w:hAnsi="Times New Roman" w:cs="Times New Roman"/>
          <w:color w:val="000000" w:themeColor="text1"/>
          <w:kern w:val="0"/>
          <w:sz w:val="28"/>
          <w:szCs w:val="28"/>
          <w:lang w:val="sv-SE"/>
          <w14:ligatures w14:val="none"/>
        </w:rPr>
        <w:t>+) Phương tiện vận chuyển hàng hóa nguy hiểm, sau khi dỡ hết hàng hóa nguy hiểm nếu không tiếp tục vận tải loại hàng hóa đó thì người vận tải, lái xe phải có trách nhiệm làm sạch và bóc hoặc xóa biểu trưng nguy hiểm trên phương tiện đó.</w:t>
      </w:r>
    </w:p>
    <w:p w14:paraId="6C62A9DB" w14:textId="77777777" w:rsidR="009635A6" w:rsidRPr="007807F4" w:rsidRDefault="009635A6" w:rsidP="009635A6">
      <w:pPr>
        <w:tabs>
          <w:tab w:val="left" w:pos="284"/>
        </w:tabs>
        <w:spacing w:before="120" w:after="120" w:line="240" w:lineRule="auto"/>
        <w:ind w:firstLine="720"/>
        <w:jc w:val="both"/>
        <w:rPr>
          <w:rFonts w:ascii="Times New Roman" w:eastAsia="Calibri" w:hAnsi="Times New Roman" w:cs="Times New Roman"/>
          <w:color w:val="000000" w:themeColor="text1"/>
          <w:kern w:val="0"/>
          <w:sz w:val="28"/>
          <w:szCs w:val="28"/>
          <w:lang w:val="sv-SE"/>
          <w14:ligatures w14:val="none"/>
        </w:rPr>
      </w:pPr>
      <w:r w:rsidRPr="009635A6">
        <w:rPr>
          <w:rFonts w:ascii="Times New Roman" w:eastAsia="Calibri" w:hAnsi="Times New Roman" w:cs="Times New Roman"/>
          <w:color w:val="000000" w:themeColor="text1"/>
          <w:kern w:val="0"/>
          <w:sz w:val="28"/>
          <w:szCs w:val="28"/>
          <w:lang w:val="sv-SE"/>
          <w14:ligatures w14:val="none"/>
        </w:rPr>
        <w:t>b. T</w:t>
      </w:r>
      <w:r w:rsidRPr="007807F4">
        <w:rPr>
          <w:rFonts w:ascii="Times New Roman" w:eastAsia="Calibri" w:hAnsi="Times New Roman" w:cs="Times New Roman"/>
          <w:color w:val="000000" w:themeColor="text1"/>
          <w:kern w:val="0"/>
          <w:sz w:val="28"/>
          <w:szCs w:val="28"/>
          <w:lang w:val="sv-SE"/>
          <w14:ligatures w14:val="none"/>
        </w:rPr>
        <w:t>rên đường Thủy:</w:t>
      </w:r>
    </w:p>
    <w:p w14:paraId="201B30EB" w14:textId="77777777" w:rsidR="009635A6" w:rsidRPr="009635A6" w:rsidRDefault="009635A6" w:rsidP="009635A6">
      <w:pPr>
        <w:tabs>
          <w:tab w:val="left" w:pos="284"/>
        </w:tabs>
        <w:spacing w:before="120" w:after="120" w:line="240" w:lineRule="auto"/>
        <w:ind w:firstLine="720"/>
        <w:jc w:val="both"/>
        <w:rPr>
          <w:rFonts w:ascii="Times New Roman" w:eastAsia="Calibri" w:hAnsi="Times New Roman" w:cs="Times New Roman"/>
          <w:color w:val="000000" w:themeColor="text1"/>
          <w:kern w:val="0"/>
          <w:sz w:val="28"/>
          <w:szCs w:val="28"/>
          <w:lang w:val="sv-SE"/>
          <w14:ligatures w14:val="none"/>
        </w:rPr>
      </w:pPr>
      <w:r w:rsidRPr="009635A6">
        <w:rPr>
          <w:rFonts w:ascii="Times New Roman" w:eastAsia="Calibri" w:hAnsi="Times New Roman" w:cs="Times New Roman"/>
          <w:color w:val="000000" w:themeColor="text1"/>
          <w:kern w:val="0"/>
          <w:sz w:val="28"/>
          <w:szCs w:val="28"/>
          <w:lang w:val="sv-SE"/>
          <w14:ligatures w14:val="none"/>
        </w:rPr>
        <w:t>* Điều kiện đối với người tham gia vận chuyển hàng hóa nguy hiểm</w:t>
      </w:r>
    </w:p>
    <w:p w14:paraId="4E3072AC" w14:textId="77777777" w:rsidR="009635A6" w:rsidRPr="009635A6" w:rsidRDefault="009635A6" w:rsidP="009635A6">
      <w:pPr>
        <w:tabs>
          <w:tab w:val="left" w:pos="284"/>
        </w:tabs>
        <w:spacing w:before="120" w:after="120" w:line="240" w:lineRule="auto"/>
        <w:ind w:firstLine="720"/>
        <w:jc w:val="both"/>
        <w:rPr>
          <w:rFonts w:ascii="Times New Roman" w:eastAsia="Calibri" w:hAnsi="Times New Roman" w:cs="Times New Roman"/>
          <w:color w:val="000000" w:themeColor="text1"/>
          <w:kern w:val="0"/>
          <w:sz w:val="28"/>
          <w:szCs w:val="28"/>
          <w:lang w:val="sv-SE"/>
          <w14:ligatures w14:val="none"/>
        </w:rPr>
      </w:pPr>
      <w:r w:rsidRPr="009635A6">
        <w:rPr>
          <w:rFonts w:ascii="Times New Roman" w:eastAsia="Calibri" w:hAnsi="Times New Roman" w:cs="Times New Roman"/>
          <w:color w:val="000000" w:themeColor="text1"/>
          <w:kern w:val="0"/>
          <w:sz w:val="28"/>
          <w:szCs w:val="28"/>
          <w:lang w:val="sv-SE"/>
          <w14:ligatures w14:val="none"/>
        </w:rPr>
        <w:t xml:space="preserve">+) Thuyền viên, người lái phương tiện thủy nội địa làm việc trên phương tiện vận chuyển hàng hóa nguy hiểm phải được đào tạo và có chứng chỉ chuyên môn đặc biệt về vận tải hàng hóa nguy hiểm theo quy định của Bộ trưởng Bộ Giao thông vận tải; được huấn luyện, cấp giấy chứng nhận đã hoàn thành chương trình huấn luyện an toàn hàng hóa nguy hiểm theo quy định tại Nghị định số </w:t>
      </w:r>
      <w:r w:rsidRPr="007807F4">
        <w:rPr>
          <w:rFonts w:ascii="Times New Roman" w:eastAsia="Calibri" w:hAnsi="Times New Roman" w:cs="Times New Roman"/>
          <w:iCs/>
          <w:color w:val="000000" w:themeColor="text1"/>
          <w:kern w:val="0"/>
          <w:sz w:val="28"/>
          <w:szCs w:val="28"/>
          <w:lang w:val="sv-SE"/>
          <w14:ligatures w14:val="none"/>
        </w:rPr>
        <w:t>34/2024/NĐ-CP</w:t>
      </w:r>
      <w:r w:rsidRPr="009635A6">
        <w:rPr>
          <w:rFonts w:ascii="Times New Roman" w:eastAsia="Calibri" w:hAnsi="Times New Roman" w:cs="Times New Roman"/>
          <w:color w:val="000000" w:themeColor="text1"/>
          <w:kern w:val="0"/>
          <w:sz w:val="28"/>
          <w:szCs w:val="28"/>
          <w:lang w:val="sv-SE"/>
          <w14:ligatures w14:val="none"/>
        </w:rPr>
        <w:t>.</w:t>
      </w:r>
    </w:p>
    <w:p w14:paraId="33AC1F61" w14:textId="77777777" w:rsidR="009635A6" w:rsidRPr="009635A6" w:rsidRDefault="009635A6" w:rsidP="009635A6">
      <w:pPr>
        <w:tabs>
          <w:tab w:val="left" w:pos="284"/>
        </w:tabs>
        <w:spacing w:before="120" w:after="120" w:line="240" w:lineRule="auto"/>
        <w:ind w:firstLine="720"/>
        <w:jc w:val="both"/>
        <w:rPr>
          <w:rFonts w:ascii="Times New Roman" w:eastAsia="Calibri" w:hAnsi="Times New Roman" w:cs="Times New Roman"/>
          <w:color w:val="000000" w:themeColor="text1"/>
          <w:kern w:val="0"/>
          <w:sz w:val="28"/>
          <w:szCs w:val="28"/>
          <w:lang w:val="sv-SE"/>
          <w14:ligatures w14:val="none"/>
        </w:rPr>
      </w:pPr>
      <w:r w:rsidRPr="009635A6">
        <w:rPr>
          <w:rFonts w:ascii="Times New Roman" w:eastAsia="Calibri" w:hAnsi="Times New Roman" w:cs="Times New Roman"/>
          <w:color w:val="000000" w:themeColor="text1"/>
          <w:kern w:val="0"/>
          <w:sz w:val="28"/>
          <w:szCs w:val="28"/>
          <w:lang w:val="sv-SE"/>
          <w14:ligatures w14:val="none"/>
        </w:rPr>
        <w:lastRenderedPageBreak/>
        <w:t>+) Người áp tải, người thủ kho, người xếp dỡ hàng hóa nguy hiểm trên phương tiện và tại cảng, bến thủy nội địa phải được huấn luyện, cấp giấy chứng nhận đã hoàn thành chương trình huấn luyện an toàn hàng hóa nguy hiểm do mình áp tải, xếp, dỡ hoặc lưu kho.</w:t>
      </w:r>
    </w:p>
    <w:p w14:paraId="6D3C9F7B" w14:textId="77777777" w:rsidR="009635A6" w:rsidRPr="009635A6" w:rsidRDefault="009635A6" w:rsidP="009635A6">
      <w:pPr>
        <w:tabs>
          <w:tab w:val="left" w:pos="284"/>
        </w:tabs>
        <w:spacing w:before="120" w:after="120" w:line="240" w:lineRule="auto"/>
        <w:ind w:firstLine="720"/>
        <w:jc w:val="both"/>
        <w:rPr>
          <w:rFonts w:ascii="Times New Roman" w:eastAsia="Calibri" w:hAnsi="Times New Roman" w:cs="Times New Roman"/>
          <w:color w:val="000000" w:themeColor="text1"/>
          <w:kern w:val="0"/>
          <w:sz w:val="28"/>
          <w:szCs w:val="28"/>
          <w:lang w:val="sv-SE"/>
          <w14:ligatures w14:val="none"/>
        </w:rPr>
      </w:pPr>
      <w:r w:rsidRPr="009635A6">
        <w:rPr>
          <w:rFonts w:ascii="Times New Roman" w:eastAsia="Calibri" w:hAnsi="Times New Roman" w:cs="Times New Roman"/>
          <w:color w:val="000000" w:themeColor="text1"/>
          <w:kern w:val="0"/>
          <w:sz w:val="28"/>
          <w:szCs w:val="28"/>
          <w:lang w:val="sv-SE"/>
          <w14:ligatures w14:val="none"/>
        </w:rPr>
        <w:t>** Điều kiện đối với phương tiện vận chuyển hàng hóa nguy hiểm</w:t>
      </w:r>
    </w:p>
    <w:p w14:paraId="49BF2A51" w14:textId="77777777" w:rsidR="009635A6" w:rsidRPr="009635A6" w:rsidRDefault="009635A6" w:rsidP="009635A6">
      <w:pPr>
        <w:tabs>
          <w:tab w:val="left" w:pos="284"/>
        </w:tabs>
        <w:spacing w:before="120" w:after="120" w:line="240" w:lineRule="auto"/>
        <w:ind w:firstLine="720"/>
        <w:jc w:val="both"/>
        <w:rPr>
          <w:rFonts w:ascii="Times New Roman" w:eastAsia="Calibri" w:hAnsi="Times New Roman" w:cs="Times New Roman"/>
          <w:color w:val="000000" w:themeColor="text1"/>
          <w:kern w:val="0"/>
          <w:sz w:val="28"/>
          <w:szCs w:val="28"/>
          <w:lang w:val="sv-SE"/>
          <w14:ligatures w14:val="none"/>
        </w:rPr>
      </w:pPr>
      <w:r w:rsidRPr="009635A6">
        <w:rPr>
          <w:rFonts w:ascii="Times New Roman" w:eastAsia="Calibri" w:hAnsi="Times New Roman" w:cs="Times New Roman"/>
          <w:color w:val="000000" w:themeColor="text1"/>
          <w:kern w:val="0"/>
          <w:sz w:val="28"/>
          <w:szCs w:val="28"/>
          <w:lang w:val="sv-SE"/>
          <w14:ligatures w14:val="none"/>
        </w:rPr>
        <w:t>+) Phương tiện vận chuyển phải đủ điều kiện tham gia giao thông theo quy định của pháp luật.</w:t>
      </w:r>
    </w:p>
    <w:p w14:paraId="45C75059" w14:textId="77777777" w:rsidR="009635A6" w:rsidRPr="009635A6" w:rsidRDefault="009635A6" w:rsidP="009635A6">
      <w:pPr>
        <w:tabs>
          <w:tab w:val="left" w:pos="284"/>
        </w:tabs>
        <w:spacing w:before="120" w:after="120" w:line="240" w:lineRule="auto"/>
        <w:ind w:firstLine="720"/>
        <w:jc w:val="both"/>
        <w:rPr>
          <w:rFonts w:ascii="Times New Roman" w:eastAsia="Calibri" w:hAnsi="Times New Roman" w:cs="Times New Roman"/>
          <w:color w:val="000000" w:themeColor="text1"/>
          <w:kern w:val="0"/>
          <w:sz w:val="28"/>
          <w:szCs w:val="28"/>
          <w:lang w:val="sv-SE"/>
          <w14:ligatures w14:val="none"/>
        </w:rPr>
      </w:pPr>
      <w:r w:rsidRPr="009635A6">
        <w:rPr>
          <w:rFonts w:ascii="Times New Roman" w:eastAsia="Calibri" w:hAnsi="Times New Roman" w:cs="Times New Roman"/>
          <w:color w:val="000000" w:themeColor="text1"/>
          <w:kern w:val="0"/>
          <w:sz w:val="28"/>
          <w:szCs w:val="28"/>
          <w:lang w:val="sv-SE"/>
          <w14:ligatures w14:val="none"/>
        </w:rPr>
        <w:t>+) Phương tiện vận chuyển hàng hóa nguy hiểm phải dán biểu trưng hàng hóa nguy hiểm. Nếu trên một phương tiện có nhiều loại hàng hóa nguy hiểm khác nhau thì phương tiện phải dán đủ biểu trưng của các loại hàng hóa đó. Vị trí dán biểu trưng ở hai bên của phương tiện.</w:t>
      </w:r>
    </w:p>
    <w:p w14:paraId="0A6247E4" w14:textId="77777777" w:rsidR="009635A6" w:rsidRPr="009635A6" w:rsidRDefault="009635A6" w:rsidP="009635A6">
      <w:pPr>
        <w:shd w:val="clear" w:color="auto" w:fill="FFFFFF"/>
        <w:spacing w:before="120" w:after="120" w:line="240" w:lineRule="auto"/>
        <w:ind w:firstLine="720"/>
        <w:jc w:val="both"/>
        <w:rPr>
          <w:rFonts w:ascii="Times New Roman" w:eastAsia="Calibri" w:hAnsi="Times New Roman" w:cs="Times New Roman"/>
          <w:color w:val="000000" w:themeColor="text1"/>
          <w:kern w:val="0"/>
          <w:sz w:val="28"/>
          <w:szCs w:val="28"/>
          <w:lang w:val="sv-SE"/>
          <w14:ligatures w14:val="none"/>
        </w:rPr>
      </w:pPr>
      <w:r w:rsidRPr="009635A6">
        <w:rPr>
          <w:rFonts w:ascii="Times New Roman" w:eastAsia="Times New Roman" w:hAnsi="Times New Roman" w:cs="Times New Roman"/>
          <w:color w:val="000000" w:themeColor="text1"/>
          <w:kern w:val="0"/>
          <w:sz w:val="28"/>
          <w:szCs w:val="28"/>
          <w:lang w:val="sv-SE"/>
          <w14:ligatures w14:val="none"/>
        </w:rPr>
        <w:t>+) Phương tiện vận chuyển hàng hóa nguy hiểm, sau khi dỡ hết hàng hóa nguy hiểm nếu không tiếp tục vận tải loại hàng hóa đó thì phải được làm sạch và bóc hoặc xóa biểu trưng nguy hiểm trên phương tiện vận chuyển hàng hóa nguy hiểm. Đơn vị vận tải, thuyền viên hoặc người lái phương tiện thủy nội địa có trách nhiệm làm sạch và bóc hoặc xóa biểu trưng nguy hiểm trên phương tiện khi không tiếp tục vận chuyển loại hàng hóa nguy hiểm đó.</w:t>
      </w:r>
      <w:bookmarkEnd w:id="34"/>
    </w:p>
    <w:p w14:paraId="776CBC55" w14:textId="77777777" w:rsidR="009635A6" w:rsidRPr="009635A6" w:rsidRDefault="009635A6" w:rsidP="009635A6">
      <w:pPr>
        <w:shd w:val="clear" w:color="auto" w:fill="FFFFFF"/>
        <w:tabs>
          <w:tab w:val="left" w:pos="6372"/>
        </w:tabs>
        <w:spacing w:before="120" w:after="120" w:line="240" w:lineRule="auto"/>
        <w:ind w:firstLine="720"/>
        <w:jc w:val="both"/>
        <w:rPr>
          <w:rFonts w:ascii="Times New Roman" w:eastAsia="Times New Roman" w:hAnsi="Times New Roman" w:cs="Times New Roman"/>
          <w:color w:val="000000" w:themeColor="text1"/>
          <w:kern w:val="0"/>
          <w:sz w:val="28"/>
          <w:szCs w:val="28"/>
          <w:lang w:val="vi-VN"/>
          <w14:ligatures w14:val="none"/>
        </w:rPr>
      </w:pPr>
      <w:r w:rsidRPr="009635A6">
        <w:rPr>
          <w:rFonts w:ascii="Times New Roman" w:eastAsia="Times New Roman" w:hAnsi="Times New Roman" w:cs="Times New Roman"/>
          <w:b/>
          <w:color w:val="000000" w:themeColor="text1"/>
          <w:kern w:val="0"/>
          <w:sz w:val="28"/>
          <w:szCs w:val="28"/>
          <w:lang w:val="vi-VN"/>
          <w14:ligatures w14:val="none"/>
        </w:rPr>
        <w:t>Căn cứ pháp lý của thủ tục hành chính:</w:t>
      </w:r>
      <w:r w:rsidRPr="009635A6">
        <w:rPr>
          <w:rFonts w:ascii="Times New Roman" w:eastAsia="Times New Roman" w:hAnsi="Times New Roman" w:cs="Times New Roman"/>
          <w:b/>
          <w:color w:val="000000" w:themeColor="text1"/>
          <w:kern w:val="0"/>
          <w:sz w:val="28"/>
          <w:szCs w:val="28"/>
          <w:lang w:val="vi-VN"/>
          <w14:ligatures w14:val="none"/>
        </w:rPr>
        <w:tab/>
      </w:r>
    </w:p>
    <w:p w14:paraId="21820629" w14:textId="7966DE88" w:rsidR="009635A6" w:rsidRPr="009635A6" w:rsidRDefault="009635A6" w:rsidP="009635A6">
      <w:pPr>
        <w:tabs>
          <w:tab w:val="left" w:pos="8556"/>
        </w:tabs>
        <w:spacing w:before="120" w:after="120" w:line="240" w:lineRule="auto"/>
        <w:ind w:firstLine="720"/>
        <w:jc w:val="both"/>
        <w:rPr>
          <w:rFonts w:ascii="Times New Roman" w:eastAsia="Calibri" w:hAnsi="Times New Roman" w:cs="Times New Roman"/>
          <w:color w:val="000000" w:themeColor="text1"/>
          <w:kern w:val="0"/>
          <w:sz w:val="28"/>
          <w:szCs w:val="28"/>
          <w:lang w:val="vi-VN"/>
          <w14:ligatures w14:val="none"/>
        </w:rPr>
      </w:pPr>
      <w:r w:rsidRPr="009635A6">
        <w:rPr>
          <w:rFonts w:ascii="Times New Roman" w:eastAsia="Calibri" w:hAnsi="Times New Roman" w:cs="Times New Roman"/>
          <w:color w:val="000000" w:themeColor="text1"/>
          <w:kern w:val="0"/>
          <w:sz w:val="28"/>
          <w:szCs w:val="28"/>
          <w:lang w:val="vi-VN"/>
          <w14:ligatures w14:val="none"/>
        </w:rPr>
        <w:t>-</w:t>
      </w:r>
      <w:r w:rsidRPr="007807F4">
        <w:rPr>
          <w:rFonts w:ascii="Times New Roman" w:eastAsia="Calibri" w:hAnsi="Times New Roman" w:cs="Times New Roman"/>
          <w:color w:val="000000" w:themeColor="text1"/>
          <w:kern w:val="0"/>
          <w:sz w:val="28"/>
          <w:szCs w:val="28"/>
          <w:lang w:val="vi-VN"/>
          <w14:ligatures w14:val="none"/>
        </w:rPr>
        <w:t xml:space="preserve"> </w:t>
      </w:r>
      <w:r w:rsidRPr="009635A6">
        <w:rPr>
          <w:rFonts w:ascii="Times New Roman" w:eastAsia="Calibri" w:hAnsi="Times New Roman" w:cs="Times New Roman"/>
          <w:color w:val="000000" w:themeColor="text1"/>
          <w:kern w:val="0"/>
          <w:sz w:val="28"/>
          <w:szCs w:val="28"/>
          <w:lang w:val="vi-VN"/>
          <w14:ligatures w14:val="none"/>
        </w:rPr>
        <w:t>Luật Trật tự, an toàn giao thông đường bộ ngày 27 tháng 6 năm 2024</w:t>
      </w:r>
      <w:r w:rsidRPr="009635A6">
        <w:rPr>
          <w:rFonts w:ascii="Times New Roman" w:eastAsia="Calibri" w:hAnsi="Times New Roman" w:cs="Times New Roman"/>
          <w:color w:val="000000" w:themeColor="text1"/>
          <w:kern w:val="0"/>
          <w:sz w:val="28"/>
          <w:szCs w:val="28"/>
          <w:lang w:val="vi-VN"/>
          <w14:ligatures w14:val="none"/>
        </w:rPr>
        <w:tab/>
      </w:r>
    </w:p>
    <w:p w14:paraId="14332159" w14:textId="77777777" w:rsidR="009635A6" w:rsidRPr="009635A6" w:rsidRDefault="009635A6" w:rsidP="009635A6">
      <w:pPr>
        <w:tabs>
          <w:tab w:val="left" w:pos="5580"/>
          <w:tab w:val="left" w:pos="6264"/>
          <w:tab w:val="left" w:pos="7080"/>
        </w:tabs>
        <w:spacing w:before="120" w:after="120" w:line="240" w:lineRule="auto"/>
        <w:ind w:firstLine="720"/>
        <w:jc w:val="both"/>
        <w:rPr>
          <w:rFonts w:ascii="Times New Roman" w:eastAsia="Calibri" w:hAnsi="Times New Roman" w:cs="Times New Roman"/>
          <w:color w:val="000000" w:themeColor="text1"/>
          <w:kern w:val="0"/>
          <w:sz w:val="28"/>
          <w:szCs w:val="28"/>
          <w:lang w:val="vi-VN"/>
          <w14:ligatures w14:val="none"/>
        </w:rPr>
      </w:pPr>
      <w:r w:rsidRPr="009635A6">
        <w:rPr>
          <w:rFonts w:ascii="Times New Roman" w:eastAsia="Calibri" w:hAnsi="Times New Roman" w:cs="Times New Roman"/>
          <w:color w:val="000000" w:themeColor="text1"/>
          <w:kern w:val="0"/>
          <w:sz w:val="28"/>
          <w:szCs w:val="28"/>
          <w:lang w:val="vi-VN"/>
          <w14:ligatures w14:val="none"/>
        </w:rPr>
        <w:t>-</w:t>
      </w:r>
      <w:r w:rsidRPr="007807F4">
        <w:rPr>
          <w:rFonts w:ascii="Times New Roman" w:eastAsia="Calibri" w:hAnsi="Times New Roman" w:cs="Times New Roman"/>
          <w:color w:val="000000" w:themeColor="text1"/>
          <w:kern w:val="0"/>
          <w:sz w:val="28"/>
          <w:szCs w:val="28"/>
          <w:lang w:val="vi-VN"/>
          <w14:ligatures w14:val="none"/>
        </w:rPr>
        <w:t xml:space="preserve"> </w:t>
      </w:r>
      <w:r w:rsidRPr="009635A6">
        <w:rPr>
          <w:rFonts w:ascii="Times New Roman" w:eastAsia="Calibri" w:hAnsi="Times New Roman" w:cs="Times New Roman"/>
          <w:color w:val="000000" w:themeColor="text1"/>
          <w:kern w:val="0"/>
          <w:sz w:val="28"/>
          <w:szCs w:val="28"/>
          <w:lang w:val="vi-VN"/>
          <w14:ligatures w14:val="none"/>
        </w:rPr>
        <w:t>Luật Đường bộ ngày 27 tháng 6 năm 2024;</w:t>
      </w:r>
      <w:r w:rsidRPr="009635A6">
        <w:rPr>
          <w:rFonts w:ascii="Times New Roman" w:eastAsia="Calibri" w:hAnsi="Times New Roman" w:cs="Times New Roman"/>
          <w:color w:val="000000" w:themeColor="text1"/>
          <w:kern w:val="0"/>
          <w:sz w:val="28"/>
          <w:szCs w:val="28"/>
          <w:lang w:val="vi-VN"/>
          <w14:ligatures w14:val="none"/>
        </w:rPr>
        <w:tab/>
      </w:r>
      <w:r w:rsidRPr="009635A6">
        <w:rPr>
          <w:rFonts w:ascii="Times New Roman" w:eastAsia="Calibri" w:hAnsi="Times New Roman" w:cs="Times New Roman"/>
          <w:color w:val="000000" w:themeColor="text1"/>
          <w:kern w:val="0"/>
          <w:sz w:val="28"/>
          <w:szCs w:val="28"/>
          <w:lang w:val="vi-VN"/>
          <w14:ligatures w14:val="none"/>
        </w:rPr>
        <w:tab/>
      </w:r>
      <w:r w:rsidRPr="009635A6">
        <w:rPr>
          <w:rFonts w:ascii="Times New Roman" w:eastAsia="Calibri" w:hAnsi="Times New Roman" w:cs="Times New Roman"/>
          <w:color w:val="000000" w:themeColor="text1"/>
          <w:kern w:val="0"/>
          <w:sz w:val="28"/>
          <w:szCs w:val="28"/>
          <w:lang w:val="vi-VN"/>
          <w14:ligatures w14:val="none"/>
        </w:rPr>
        <w:tab/>
      </w:r>
    </w:p>
    <w:p w14:paraId="08930DA1" w14:textId="77777777" w:rsidR="009635A6" w:rsidRPr="009635A6" w:rsidRDefault="009635A6" w:rsidP="009635A6">
      <w:pPr>
        <w:tabs>
          <w:tab w:val="left" w:pos="7080"/>
        </w:tabs>
        <w:spacing w:before="120" w:after="120" w:line="240" w:lineRule="auto"/>
        <w:ind w:firstLine="720"/>
        <w:jc w:val="both"/>
        <w:rPr>
          <w:rFonts w:ascii="Times New Roman" w:eastAsia="Calibri" w:hAnsi="Times New Roman" w:cs="Times New Roman"/>
          <w:color w:val="000000" w:themeColor="text1"/>
          <w:kern w:val="0"/>
          <w:sz w:val="28"/>
          <w:szCs w:val="28"/>
          <w:lang w:val="vi-VN"/>
          <w14:ligatures w14:val="none"/>
        </w:rPr>
      </w:pPr>
      <w:r w:rsidRPr="009635A6">
        <w:rPr>
          <w:rFonts w:ascii="Times New Roman" w:eastAsia="Calibri" w:hAnsi="Times New Roman" w:cs="Times New Roman"/>
          <w:color w:val="000000" w:themeColor="text1"/>
          <w:kern w:val="0"/>
          <w:sz w:val="28"/>
          <w:szCs w:val="28"/>
          <w:lang w:val="vi-VN"/>
          <w14:ligatures w14:val="none"/>
        </w:rPr>
        <w:t>-</w:t>
      </w:r>
      <w:r w:rsidRPr="007807F4">
        <w:rPr>
          <w:rFonts w:ascii="Times New Roman" w:eastAsia="Calibri" w:hAnsi="Times New Roman" w:cs="Times New Roman"/>
          <w:color w:val="000000" w:themeColor="text1"/>
          <w:kern w:val="0"/>
          <w:sz w:val="28"/>
          <w:szCs w:val="28"/>
          <w:lang w:val="vi-VN"/>
          <w14:ligatures w14:val="none"/>
        </w:rPr>
        <w:t xml:space="preserve"> </w:t>
      </w:r>
      <w:r w:rsidRPr="009635A6">
        <w:rPr>
          <w:rFonts w:ascii="Times New Roman" w:eastAsia="Calibri" w:hAnsi="Times New Roman" w:cs="Times New Roman"/>
          <w:color w:val="000000" w:themeColor="text1"/>
          <w:kern w:val="0"/>
          <w:sz w:val="28"/>
          <w:szCs w:val="28"/>
          <w:lang w:val="vi-VN"/>
          <w14:ligatures w14:val="none"/>
        </w:rPr>
        <w:t>Luật Năng lượng nguyên tử ngày 03 tháng 6 năm 2008;</w:t>
      </w:r>
      <w:r w:rsidRPr="009635A6">
        <w:rPr>
          <w:rFonts w:ascii="Times New Roman" w:eastAsia="Calibri" w:hAnsi="Times New Roman" w:cs="Times New Roman"/>
          <w:color w:val="000000" w:themeColor="text1"/>
          <w:kern w:val="0"/>
          <w:sz w:val="28"/>
          <w:szCs w:val="28"/>
          <w:lang w:val="vi-VN"/>
          <w14:ligatures w14:val="none"/>
        </w:rPr>
        <w:tab/>
      </w:r>
    </w:p>
    <w:p w14:paraId="0C7E991B" w14:textId="77777777" w:rsidR="009635A6" w:rsidRPr="009635A6" w:rsidRDefault="009635A6" w:rsidP="009635A6">
      <w:pPr>
        <w:spacing w:before="120" w:after="120" w:line="240" w:lineRule="auto"/>
        <w:ind w:firstLine="720"/>
        <w:jc w:val="both"/>
        <w:rPr>
          <w:rFonts w:ascii="Times New Roman" w:eastAsia="Calibri" w:hAnsi="Times New Roman" w:cs="Times New Roman"/>
          <w:color w:val="000000" w:themeColor="text1"/>
          <w:kern w:val="0"/>
          <w:sz w:val="28"/>
          <w:szCs w:val="28"/>
          <w:lang w:val="vi-VN"/>
          <w14:ligatures w14:val="none"/>
        </w:rPr>
      </w:pPr>
      <w:r w:rsidRPr="009635A6">
        <w:rPr>
          <w:rFonts w:ascii="Times New Roman" w:eastAsia="Calibri" w:hAnsi="Times New Roman" w:cs="Times New Roman"/>
          <w:color w:val="000000" w:themeColor="text1"/>
          <w:kern w:val="0"/>
          <w:sz w:val="28"/>
          <w:szCs w:val="28"/>
          <w:lang w:val="vi-VN"/>
          <w14:ligatures w14:val="none"/>
        </w:rPr>
        <w:t>-</w:t>
      </w:r>
      <w:r w:rsidRPr="007807F4">
        <w:rPr>
          <w:rFonts w:ascii="Times New Roman" w:eastAsia="Calibri" w:hAnsi="Times New Roman" w:cs="Times New Roman"/>
          <w:color w:val="000000" w:themeColor="text1"/>
          <w:kern w:val="0"/>
          <w:sz w:val="28"/>
          <w:szCs w:val="28"/>
          <w:lang w:val="vi-VN"/>
          <w14:ligatures w14:val="none"/>
        </w:rPr>
        <w:t xml:space="preserve"> </w:t>
      </w:r>
      <w:r w:rsidRPr="009635A6">
        <w:rPr>
          <w:rFonts w:ascii="Times New Roman" w:eastAsia="Calibri" w:hAnsi="Times New Roman" w:cs="Times New Roman"/>
          <w:color w:val="000000" w:themeColor="text1"/>
          <w:kern w:val="0"/>
          <w:sz w:val="28"/>
          <w:szCs w:val="28"/>
          <w:lang w:val="vi-VN"/>
          <w14:ligatures w14:val="none"/>
        </w:rPr>
        <w:t>Luật Hóa chất ngày 21 tháng 11 năm 2007; Luật sửa đổi, bổ sung một số điều của 11 Luật liên quan đến quy hoạch ngày 15 tháng 6 năm 2018;</w:t>
      </w:r>
    </w:p>
    <w:p w14:paraId="6FC45C73" w14:textId="77777777" w:rsidR="009635A6" w:rsidRPr="007807F4" w:rsidRDefault="009635A6" w:rsidP="009635A6">
      <w:pPr>
        <w:tabs>
          <w:tab w:val="left" w:pos="6924"/>
          <w:tab w:val="left" w:pos="7008"/>
        </w:tabs>
        <w:spacing w:before="120" w:after="120" w:line="240" w:lineRule="auto"/>
        <w:ind w:firstLine="720"/>
        <w:jc w:val="both"/>
        <w:rPr>
          <w:rFonts w:ascii="Times New Roman" w:eastAsia="Calibri" w:hAnsi="Times New Roman" w:cs="Times New Roman"/>
          <w:color w:val="000000" w:themeColor="text1"/>
          <w:kern w:val="0"/>
          <w:sz w:val="28"/>
          <w:szCs w:val="28"/>
          <w:lang w:val="vi-VN"/>
          <w14:ligatures w14:val="none"/>
        </w:rPr>
      </w:pPr>
      <w:r w:rsidRPr="009635A6">
        <w:rPr>
          <w:rFonts w:ascii="Times New Roman" w:eastAsia="Calibri" w:hAnsi="Times New Roman" w:cs="Times New Roman"/>
          <w:color w:val="000000" w:themeColor="text1"/>
          <w:kern w:val="0"/>
          <w:sz w:val="28"/>
          <w:szCs w:val="28"/>
          <w:lang w:val="vi-VN"/>
          <w14:ligatures w14:val="none"/>
        </w:rPr>
        <w:t>-</w:t>
      </w:r>
      <w:r w:rsidRPr="007807F4">
        <w:rPr>
          <w:rFonts w:ascii="Times New Roman" w:eastAsia="Calibri" w:hAnsi="Times New Roman" w:cs="Times New Roman"/>
          <w:color w:val="000000" w:themeColor="text1"/>
          <w:kern w:val="0"/>
          <w:sz w:val="28"/>
          <w:szCs w:val="28"/>
          <w:lang w:val="vi-VN"/>
          <w14:ligatures w14:val="none"/>
        </w:rPr>
        <w:t xml:space="preserve"> </w:t>
      </w:r>
      <w:r w:rsidRPr="009635A6">
        <w:rPr>
          <w:rFonts w:ascii="Times New Roman" w:eastAsia="Calibri" w:hAnsi="Times New Roman" w:cs="Times New Roman"/>
          <w:color w:val="000000" w:themeColor="text1"/>
          <w:kern w:val="0"/>
          <w:sz w:val="28"/>
          <w:szCs w:val="28"/>
          <w:lang w:val="vi-VN"/>
          <w14:ligatures w14:val="none"/>
        </w:rPr>
        <w:t>Luật Bảo vệ môi trường ngày 17 tháng 11 năm 2020;</w:t>
      </w:r>
      <w:r w:rsidRPr="009635A6">
        <w:rPr>
          <w:rFonts w:ascii="Times New Roman" w:eastAsia="Calibri" w:hAnsi="Times New Roman" w:cs="Times New Roman"/>
          <w:color w:val="000000" w:themeColor="text1"/>
          <w:kern w:val="0"/>
          <w:sz w:val="28"/>
          <w:szCs w:val="28"/>
          <w:lang w:val="vi-VN"/>
          <w14:ligatures w14:val="none"/>
        </w:rPr>
        <w:tab/>
      </w:r>
      <w:r w:rsidRPr="009635A6">
        <w:rPr>
          <w:rFonts w:ascii="Times New Roman" w:eastAsia="Calibri" w:hAnsi="Times New Roman" w:cs="Times New Roman"/>
          <w:color w:val="000000" w:themeColor="text1"/>
          <w:kern w:val="0"/>
          <w:sz w:val="28"/>
          <w:szCs w:val="28"/>
          <w:lang w:val="vi-VN"/>
          <w14:ligatures w14:val="none"/>
        </w:rPr>
        <w:tab/>
      </w:r>
    </w:p>
    <w:p w14:paraId="5B1B9818" w14:textId="77777777" w:rsidR="009635A6" w:rsidRPr="007807F4" w:rsidRDefault="009635A6" w:rsidP="009635A6">
      <w:pPr>
        <w:tabs>
          <w:tab w:val="left" w:pos="6924"/>
          <w:tab w:val="left" w:pos="7008"/>
        </w:tabs>
        <w:spacing w:before="120" w:after="120" w:line="240" w:lineRule="auto"/>
        <w:ind w:firstLine="720"/>
        <w:jc w:val="both"/>
        <w:rPr>
          <w:rFonts w:ascii="Times New Roman" w:eastAsia="Calibri" w:hAnsi="Times New Roman" w:cs="Times New Roman"/>
          <w:color w:val="000000" w:themeColor="text1"/>
          <w:kern w:val="0"/>
          <w:sz w:val="28"/>
          <w:szCs w:val="28"/>
          <w:lang w:val="vi-VN"/>
          <w14:ligatures w14:val="none"/>
        </w:rPr>
      </w:pPr>
      <w:r w:rsidRPr="007807F4">
        <w:rPr>
          <w:rFonts w:ascii="Times New Roman" w:eastAsia="Calibri" w:hAnsi="Times New Roman" w:cs="Times New Roman"/>
          <w:color w:val="000000" w:themeColor="text1"/>
          <w:kern w:val="0"/>
          <w:sz w:val="28"/>
          <w:szCs w:val="28"/>
          <w:lang w:val="vi-VN"/>
          <w14:ligatures w14:val="none"/>
        </w:rPr>
        <w:t xml:space="preserve">- </w:t>
      </w:r>
      <w:r w:rsidRPr="007807F4">
        <w:rPr>
          <w:rFonts w:ascii="Times New Roman" w:eastAsia="Calibri" w:hAnsi="Times New Roman" w:cs="Times New Roman"/>
          <w:iCs/>
          <w:color w:val="000000" w:themeColor="text1"/>
          <w:kern w:val="0"/>
          <w:sz w:val="28"/>
          <w:szCs w:val="28"/>
          <w:lang w:val="vi-VN"/>
          <w14:ligatures w14:val="none"/>
        </w:rPr>
        <w:t>Nghị định số 34/2024/NĐ-CP ngày 31 tháng 3 năm 2024 của Chính phủ Quy định Danh mục hàng hóa nguy hiểm, vận chuyển hàng hóa nguy hiểm bằng phương tiện giao thông cơ giới đường bộ và phương tiện thủy;</w:t>
      </w:r>
    </w:p>
    <w:p w14:paraId="4CA6B559" w14:textId="77777777" w:rsidR="009635A6" w:rsidRPr="007807F4" w:rsidRDefault="009635A6" w:rsidP="009635A6">
      <w:pPr>
        <w:spacing w:before="120" w:after="120" w:line="240" w:lineRule="auto"/>
        <w:jc w:val="both"/>
        <w:rPr>
          <w:rFonts w:ascii="Times New Roman" w:eastAsia="Calibri" w:hAnsi="Times New Roman" w:cs="Times New Roman"/>
          <w:color w:val="000000" w:themeColor="text1"/>
          <w:kern w:val="0"/>
          <w:sz w:val="28"/>
          <w:szCs w:val="28"/>
          <w:lang w:val="vi-VN"/>
          <w14:ligatures w14:val="none"/>
        </w:rPr>
      </w:pPr>
      <w:r w:rsidRPr="009635A6">
        <w:rPr>
          <w:rFonts w:ascii="Times New Roman" w:eastAsia="Calibri" w:hAnsi="Times New Roman" w:cs="Times New Roman"/>
          <w:color w:val="000000" w:themeColor="text1"/>
          <w:kern w:val="0"/>
          <w:sz w:val="28"/>
          <w:szCs w:val="28"/>
          <w:lang w:val="vi-VN"/>
          <w14:ligatures w14:val="none"/>
        </w:rPr>
        <w:tab/>
        <w:t>-</w:t>
      </w:r>
      <w:r w:rsidRPr="007807F4">
        <w:rPr>
          <w:rFonts w:ascii="Times New Roman" w:eastAsia="Calibri" w:hAnsi="Times New Roman" w:cs="Times New Roman"/>
          <w:color w:val="000000" w:themeColor="text1"/>
          <w:kern w:val="0"/>
          <w:sz w:val="28"/>
          <w:szCs w:val="28"/>
          <w:lang w:val="vi-VN"/>
          <w14:ligatures w14:val="none"/>
        </w:rPr>
        <w:t xml:space="preserve"> </w:t>
      </w:r>
      <w:r w:rsidRPr="009635A6">
        <w:rPr>
          <w:rFonts w:ascii="Times New Roman" w:eastAsia="Calibri" w:hAnsi="Times New Roman" w:cs="Times New Roman"/>
          <w:color w:val="000000" w:themeColor="text1"/>
          <w:kern w:val="0"/>
          <w:sz w:val="28"/>
          <w:szCs w:val="28"/>
          <w:lang w:val="vi-VN"/>
          <w14:ligatures w14:val="none"/>
        </w:rPr>
        <w:t>Nghị định số 161/2024/NĐ-CP ngày 18 tháng 12 năm 2024 của Chính phủ quy định về Danh mục hàng hóa nguy hiểm, vận chuyển hàng hóa nguy hiểm và trình tự, thủ tục cấp giấy phép, cấp giấy chứng nhận hoàn thành chương trình tập huấn cho người lái xe hoặc người áp tải vận chuyển hàng hóa hiểm trên đường bộ.</w:t>
      </w:r>
    </w:p>
    <w:p w14:paraId="3287EF00" w14:textId="77777777" w:rsidR="009635A6" w:rsidRPr="009635A6" w:rsidRDefault="009635A6" w:rsidP="009635A6">
      <w:pPr>
        <w:widowControl w:val="0"/>
        <w:spacing w:before="80" w:after="80" w:line="240" w:lineRule="auto"/>
        <w:ind w:firstLine="720"/>
        <w:jc w:val="both"/>
        <w:rPr>
          <w:rFonts w:ascii="Times New Roman" w:eastAsia="Calibri" w:hAnsi="Times New Roman" w:cs="Times New Roman"/>
          <w:noProof/>
          <w:color w:val="000000" w:themeColor="text1"/>
          <w:kern w:val="0"/>
          <w:sz w:val="28"/>
          <w:szCs w:val="28"/>
          <w:lang w:val="vi-VN"/>
          <w14:ligatures w14:val="none"/>
        </w:rPr>
      </w:pPr>
      <w:r w:rsidRPr="009635A6">
        <w:rPr>
          <w:rFonts w:ascii="Times New Roman" w:eastAsia="Calibri" w:hAnsi="Times New Roman" w:cs="Times New Roman"/>
          <w:noProof/>
          <w:color w:val="000000" w:themeColor="text1"/>
          <w:kern w:val="0"/>
          <w:sz w:val="28"/>
          <w:szCs w:val="28"/>
          <w:lang w:val="vi-VN"/>
          <w14:ligatures w14:val="none"/>
        </w:rPr>
        <w:t>- Nghị quyết số 19/2026/NQ-CP ngày 29 tháng 4 năm 2026 của Chính phủ về cắt giảm, phân cấp, đơn giản hóa thủ tục hành chính, điều kiện kinh doanh thuộc phạm vi quản lý của Bộ Công Thương.</w:t>
      </w:r>
    </w:p>
    <w:p w14:paraId="353985EC" w14:textId="28A8C170" w:rsidR="009635A6" w:rsidRPr="009635A6" w:rsidRDefault="009635A6" w:rsidP="009635A6">
      <w:pPr>
        <w:shd w:val="clear" w:color="auto" w:fill="FFFFFF"/>
        <w:spacing w:before="60" w:after="120" w:line="240" w:lineRule="auto"/>
        <w:jc w:val="both"/>
        <w:rPr>
          <w:rFonts w:ascii="Times New Roman" w:eastAsia="Calibri" w:hAnsi="Times New Roman" w:cs="Times New Roman"/>
          <w:b/>
          <w:bCs/>
          <w:color w:val="000000" w:themeColor="text1"/>
          <w:kern w:val="0"/>
          <w:sz w:val="28"/>
          <w:szCs w:val="28"/>
          <w:lang w:val="pt-BR"/>
          <w14:ligatures w14:val="none"/>
        </w:rPr>
      </w:pPr>
      <w:r w:rsidRPr="007807F4">
        <w:rPr>
          <w:rFonts w:ascii="Times New Roman" w:eastAsia="Calibri" w:hAnsi="Times New Roman" w:cs="Times New Roman"/>
          <w:noProof/>
          <w:color w:val="000000" w:themeColor="text1"/>
          <w:kern w:val="0"/>
          <w:sz w:val="28"/>
          <w:szCs w:val="28"/>
          <w:lang w:val="vi-VN"/>
          <w14:ligatures w14:val="none"/>
        </w:rPr>
        <w:tab/>
        <w:t xml:space="preserve">- </w:t>
      </w:r>
      <w:r w:rsidRPr="009635A6">
        <w:rPr>
          <w:rFonts w:ascii="Times New Roman" w:eastAsia="Calibri" w:hAnsi="Times New Roman" w:cs="Times New Roman"/>
          <w:noProof/>
          <w:color w:val="000000" w:themeColor="text1"/>
          <w:kern w:val="0"/>
          <w:sz w:val="28"/>
          <w:szCs w:val="28"/>
          <w:lang w:val="vi-VN"/>
          <w14:ligatures w14:val="none"/>
        </w:rPr>
        <w:t>Thông tư số 26/2026/TT-BCT</w:t>
      </w:r>
      <w:r w:rsidRPr="007807F4">
        <w:rPr>
          <w:rFonts w:ascii="Times New Roman" w:eastAsia="Calibri" w:hAnsi="Times New Roman" w:cs="Times New Roman"/>
          <w:noProof/>
          <w:color w:val="000000" w:themeColor="text1"/>
          <w:kern w:val="0"/>
          <w:sz w:val="28"/>
          <w:szCs w:val="28"/>
          <w:lang w:val="vi-VN"/>
          <w14:ligatures w14:val="none"/>
        </w:rPr>
        <w:t xml:space="preserve"> ngày 20 tháng 5 năm 2026 của Bộ Công Thương về sửa đổi, bổ sung một số quy định về phân cấp, cắt giảm, đơn giản hóa thủ tục hành chính trong các lĩnh vực thuộc phạm vi quản lý của Bộ Công Thương.</w:t>
      </w:r>
    </w:p>
    <w:p w14:paraId="7AD3746A" w14:textId="5AE06E0A" w:rsidR="009635A6" w:rsidRPr="007807F4" w:rsidRDefault="00C2411E" w:rsidP="009635A6">
      <w:pPr>
        <w:keepNext/>
        <w:keepLines/>
        <w:spacing w:before="240" w:after="0" w:line="276" w:lineRule="auto"/>
        <w:jc w:val="both"/>
        <w:outlineLvl w:val="0"/>
        <w:rPr>
          <w:rFonts w:ascii="Times New Roman" w:eastAsia="Times New Roman" w:hAnsi="Times New Roman" w:cs="Times New Roman"/>
          <w:b/>
          <w:color w:val="000000" w:themeColor="text1"/>
          <w:kern w:val="0"/>
          <w:sz w:val="28"/>
          <w:szCs w:val="28"/>
          <w:lang w:val="pt-BR" w:eastAsia="vi-VN"/>
          <w14:ligatures w14:val="none"/>
        </w:rPr>
      </w:pPr>
      <w:r>
        <w:rPr>
          <w:rFonts w:ascii="Times New Roman" w:eastAsia="Times New Roman" w:hAnsi="Times New Roman" w:cs="Times New Roman"/>
          <w:b/>
          <w:color w:val="000000" w:themeColor="text1"/>
          <w:kern w:val="0"/>
          <w:sz w:val="28"/>
          <w:szCs w:val="28"/>
          <w:lang w:val="pt-BR" w:eastAsia="vi-VN"/>
          <w14:ligatures w14:val="none"/>
        </w:rPr>
        <w:lastRenderedPageBreak/>
        <w:t>27</w:t>
      </w:r>
      <w:r w:rsidR="009635A6" w:rsidRPr="007807F4">
        <w:rPr>
          <w:rFonts w:ascii="Times New Roman" w:eastAsia="Times New Roman" w:hAnsi="Times New Roman" w:cs="Times New Roman"/>
          <w:b/>
          <w:color w:val="000000" w:themeColor="text1"/>
          <w:kern w:val="0"/>
          <w:sz w:val="28"/>
          <w:szCs w:val="28"/>
          <w:lang w:val="pt-BR" w:eastAsia="vi-VN"/>
          <w14:ligatures w14:val="none"/>
        </w:rPr>
        <w:t xml:space="preserve">. </w:t>
      </w:r>
      <w:r w:rsidR="00C85B5E" w:rsidRPr="007807F4">
        <w:rPr>
          <w:rFonts w:ascii="Times New Roman" w:eastAsia="Times New Roman" w:hAnsi="Times New Roman" w:cs="Times New Roman"/>
          <w:b/>
          <w:color w:val="000000" w:themeColor="text1"/>
          <w:kern w:val="0"/>
          <w:sz w:val="28"/>
          <w:szCs w:val="28"/>
          <w:lang w:val="pt-BR" w:eastAsia="vi-VN"/>
          <w14:ligatures w14:val="none"/>
        </w:rPr>
        <w:t>C</w:t>
      </w:r>
      <w:r w:rsidR="009635A6" w:rsidRPr="007807F4">
        <w:rPr>
          <w:rFonts w:ascii="Times New Roman" w:eastAsia="Times New Roman" w:hAnsi="Times New Roman" w:cs="Times New Roman"/>
          <w:b/>
          <w:color w:val="000000" w:themeColor="text1"/>
          <w:kern w:val="0"/>
          <w:sz w:val="28"/>
          <w:szCs w:val="28"/>
          <w:lang w:val="pt-BR" w:eastAsia="vi-VN"/>
          <w14:ligatures w14:val="none"/>
        </w:rPr>
        <w:t>ấp giấy chứng nhận đủ điều kiện hoạt động dịch vụ tồn trữ hóa chất thuộc Bộ Công Thương quản lý (phân cấp về cho Ủy ban)</w:t>
      </w:r>
    </w:p>
    <w:p w14:paraId="1D2603DE" w14:textId="77777777" w:rsidR="009635A6" w:rsidRPr="007807F4" w:rsidRDefault="009635A6" w:rsidP="009635A6">
      <w:pPr>
        <w:widowControl w:val="0"/>
        <w:tabs>
          <w:tab w:val="left" w:pos="284"/>
        </w:tabs>
        <w:spacing w:before="80" w:after="80" w:line="240" w:lineRule="auto"/>
        <w:ind w:left="851"/>
        <w:rPr>
          <w:rFonts w:ascii="Times New Roman" w:eastAsia="Calibri" w:hAnsi="Times New Roman" w:cs="Times New Roman"/>
          <w:b/>
          <w:color w:val="000000" w:themeColor="text1"/>
          <w:kern w:val="0"/>
          <w:sz w:val="28"/>
          <w:szCs w:val="28"/>
          <w:lang w:val="pt-BR"/>
          <w14:ligatures w14:val="none"/>
        </w:rPr>
      </w:pPr>
      <w:r w:rsidRPr="007807F4">
        <w:rPr>
          <w:rFonts w:ascii="Times New Roman" w:eastAsia="Calibri" w:hAnsi="Times New Roman" w:cs="Times New Roman"/>
          <w:b/>
          <w:color w:val="000000" w:themeColor="text1"/>
          <w:kern w:val="0"/>
          <w:sz w:val="28"/>
          <w:szCs w:val="28"/>
          <w:lang w:val="pt-BR"/>
          <w14:ligatures w14:val="none"/>
        </w:rPr>
        <w:t>- Trình tự thực hiện:</w:t>
      </w:r>
    </w:p>
    <w:p w14:paraId="566F0AC7" w14:textId="77777777" w:rsidR="009635A6" w:rsidRPr="007807F4" w:rsidRDefault="009635A6" w:rsidP="009635A6">
      <w:pPr>
        <w:widowControl w:val="0"/>
        <w:tabs>
          <w:tab w:val="left" w:pos="284"/>
        </w:tabs>
        <w:spacing w:before="80" w:after="80" w:line="240" w:lineRule="auto"/>
        <w:ind w:firstLine="851"/>
        <w:jc w:val="both"/>
        <w:rPr>
          <w:rFonts w:ascii="Times New Roman" w:eastAsia="Calibri" w:hAnsi="Times New Roman" w:cs="Times New Roman"/>
          <w:bCs/>
          <w:color w:val="000000" w:themeColor="text1"/>
          <w:kern w:val="0"/>
          <w:sz w:val="28"/>
          <w:szCs w:val="28"/>
          <w:lang w:val="pt-BR"/>
          <w14:ligatures w14:val="none"/>
        </w:rPr>
      </w:pPr>
      <w:r w:rsidRPr="007807F4">
        <w:rPr>
          <w:rFonts w:ascii="Times New Roman" w:eastAsia="Calibri" w:hAnsi="Times New Roman" w:cs="Times New Roman"/>
          <w:bCs/>
          <w:color w:val="000000" w:themeColor="text1"/>
          <w:kern w:val="0"/>
          <w:sz w:val="28"/>
          <w:szCs w:val="28"/>
          <w:lang w:val="pt-BR"/>
          <w14:ligatures w14:val="none"/>
        </w:rPr>
        <w:t>a) Tổ chức đề nghị cấp Giấy chứng nhận đủ điều kiện hoạt động dịch vụ tồn trữ hóa chất lập 01 bộ hồ sơ gửi qua đường bưu chính hoặc nộp trực tiếp hoặc qua hệ thống dịch vụ công trực tuyến đến cơ quan có thẩm quyền cấp phép;;</w:t>
      </w:r>
    </w:p>
    <w:p w14:paraId="7CFD57CB" w14:textId="589022DA" w:rsidR="009635A6" w:rsidRPr="007807F4" w:rsidRDefault="009635A6" w:rsidP="009635A6">
      <w:pPr>
        <w:widowControl w:val="0"/>
        <w:tabs>
          <w:tab w:val="left" w:pos="284"/>
        </w:tabs>
        <w:spacing w:before="80" w:after="80" w:line="240" w:lineRule="auto"/>
        <w:ind w:firstLine="851"/>
        <w:jc w:val="both"/>
        <w:rPr>
          <w:rFonts w:ascii="Times New Roman" w:eastAsia="Calibri" w:hAnsi="Times New Roman" w:cs="Times New Roman"/>
          <w:bCs/>
          <w:color w:val="000000" w:themeColor="text1"/>
          <w:kern w:val="0"/>
          <w:sz w:val="28"/>
          <w:szCs w:val="28"/>
          <w:lang w:val="pt-BR"/>
          <w14:ligatures w14:val="none"/>
        </w:rPr>
      </w:pPr>
      <w:r w:rsidRPr="007807F4">
        <w:rPr>
          <w:rFonts w:ascii="Times New Roman" w:eastAsia="Calibri" w:hAnsi="Times New Roman" w:cs="Times New Roman"/>
          <w:bCs/>
          <w:color w:val="000000" w:themeColor="text1"/>
          <w:kern w:val="0"/>
          <w:sz w:val="28"/>
          <w:szCs w:val="28"/>
          <w:lang w:val="pt-BR"/>
          <w14:ligatures w14:val="none"/>
        </w:rPr>
        <w:t xml:space="preserve">b) Trường hợp hồ sơ chưa đầy đủ và hợp lệ, trong thời hạn </w:t>
      </w:r>
      <w:r w:rsidR="00C52D56" w:rsidRPr="00C52D56">
        <w:rPr>
          <w:rFonts w:ascii="Times New Roman" w:eastAsia="Calibri" w:hAnsi="Times New Roman" w:cs="Times New Roman"/>
          <w:b/>
          <w:color w:val="EE0000"/>
          <w:kern w:val="0"/>
          <w:sz w:val="28"/>
          <w:szCs w:val="28"/>
          <w:lang w:val="pt-BR"/>
          <w14:ligatures w14:val="none"/>
        </w:rPr>
        <w:t>1,5</w:t>
      </w:r>
      <w:r w:rsidRPr="00C52D56">
        <w:rPr>
          <w:rFonts w:ascii="Times New Roman" w:eastAsia="Calibri" w:hAnsi="Times New Roman" w:cs="Times New Roman"/>
          <w:b/>
          <w:color w:val="EE0000"/>
          <w:kern w:val="0"/>
          <w:sz w:val="28"/>
          <w:szCs w:val="28"/>
          <w:lang w:val="pt-BR"/>
          <w14:ligatures w14:val="none"/>
        </w:rPr>
        <w:t xml:space="preserve"> ngày </w:t>
      </w:r>
      <w:r w:rsidR="00C52D56" w:rsidRPr="00C52D56">
        <w:rPr>
          <w:rFonts w:ascii="Times New Roman" w:eastAsia="Calibri" w:hAnsi="Times New Roman" w:cs="Times New Roman"/>
          <w:b/>
          <w:color w:val="EE0000"/>
          <w:kern w:val="0"/>
          <w:sz w:val="28"/>
          <w:szCs w:val="28"/>
          <w:lang w:val="pt-BR"/>
          <w14:ligatures w14:val="none"/>
        </w:rPr>
        <w:t>làm việc</w:t>
      </w:r>
      <w:r w:rsidR="00C52D56">
        <w:rPr>
          <w:rFonts w:ascii="Times New Roman" w:eastAsia="Calibri" w:hAnsi="Times New Roman" w:cs="Times New Roman"/>
          <w:bCs/>
          <w:color w:val="000000" w:themeColor="text1"/>
          <w:kern w:val="0"/>
          <w:sz w:val="28"/>
          <w:szCs w:val="28"/>
          <w:lang w:val="pt-BR"/>
          <w14:ligatures w14:val="none"/>
        </w:rPr>
        <w:t xml:space="preserve"> </w:t>
      </w:r>
      <w:r w:rsidRPr="007807F4">
        <w:rPr>
          <w:rFonts w:ascii="Times New Roman" w:eastAsia="Calibri" w:hAnsi="Times New Roman" w:cs="Times New Roman"/>
          <w:bCs/>
          <w:color w:val="000000" w:themeColor="text1"/>
          <w:kern w:val="0"/>
          <w:sz w:val="28"/>
          <w:szCs w:val="28"/>
          <w:lang w:val="pt-BR"/>
          <w14:ligatures w14:val="none"/>
        </w:rPr>
        <w:t>kể từ ngày tiếp nhận hồ sơ, cơ quan có thẩm quyền cấp Giấy chứng nhận thông báo để tổ chức bổ sung, hoàn chỉnh hồ sơ. Thời gian hoàn chỉnh hồ sơ không tính vào thời gian cấp Giấy chứng nhận quy định tại điểm c, điểm d khoản 4 Điều 20 Nghị định số 26/2026/NĐ-CP;</w:t>
      </w:r>
    </w:p>
    <w:p w14:paraId="1E1E0F58" w14:textId="06B0BF59" w:rsidR="009635A6" w:rsidRPr="007807F4" w:rsidRDefault="009635A6" w:rsidP="009635A6">
      <w:pPr>
        <w:widowControl w:val="0"/>
        <w:tabs>
          <w:tab w:val="left" w:pos="284"/>
        </w:tabs>
        <w:spacing w:before="80" w:after="80" w:line="240" w:lineRule="auto"/>
        <w:ind w:firstLine="851"/>
        <w:jc w:val="both"/>
        <w:rPr>
          <w:rFonts w:ascii="Times New Roman" w:eastAsia="Calibri" w:hAnsi="Times New Roman" w:cs="Times New Roman"/>
          <w:bCs/>
          <w:color w:val="000000" w:themeColor="text1"/>
          <w:kern w:val="0"/>
          <w:sz w:val="28"/>
          <w:szCs w:val="28"/>
          <w:lang w:val="pt-BR"/>
          <w14:ligatures w14:val="none"/>
        </w:rPr>
      </w:pPr>
      <w:r w:rsidRPr="007807F4">
        <w:rPr>
          <w:rFonts w:ascii="Times New Roman" w:eastAsia="Calibri" w:hAnsi="Times New Roman" w:cs="Times New Roman"/>
          <w:bCs/>
          <w:color w:val="000000" w:themeColor="text1"/>
          <w:kern w:val="0"/>
          <w:sz w:val="28"/>
          <w:szCs w:val="28"/>
          <w:lang w:val="pt-BR"/>
          <w14:ligatures w14:val="none"/>
        </w:rPr>
        <w:t xml:space="preserve">c) Trường hợp kho tồn trữ hóa chất của tổ chức được đặt tại địa phương đặt trụ sở chính, trong thời hạn </w:t>
      </w:r>
      <w:r w:rsidR="00C52D56" w:rsidRPr="00C52D56">
        <w:rPr>
          <w:rFonts w:ascii="Times New Roman" w:eastAsia="Calibri" w:hAnsi="Times New Roman" w:cs="Times New Roman"/>
          <w:b/>
          <w:color w:val="EE0000"/>
          <w:kern w:val="0"/>
          <w:sz w:val="28"/>
          <w:szCs w:val="28"/>
          <w:lang w:val="pt-BR"/>
          <w14:ligatures w14:val="none"/>
        </w:rPr>
        <w:t xml:space="preserve">6 </w:t>
      </w:r>
      <w:r w:rsidRPr="00C52D56">
        <w:rPr>
          <w:rFonts w:ascii="Times New Roman" w:eastAsia="Calibri" w:hAnsi="Times New Roman" w:cs="Times New Roman"/>
          <w:b/>
          <w:color w:val="EE0000"/>
          <w:kern w:val="0"/>
          <w:sz w:val="28"/>
          <w:szCs w:val="28"/>
          <w:lang w:val="pt-BR"/>
          <w14:ligatures w14:val="none"/>
        </w:rPr>
        <w:t>ngày làm việc</w:t>
      </w:r>
      <w:r w:rsidRPr="007807F4">
        <w:rPr>
          <w:rFonts w:ascii="Times New Roman" w:eastAsia="Calibri" w:hAnsi="Times New Roman" w:cs="Times New Roman"/>
          <w:bCs/>
          <w:color w:val="000000" w:themeColor="text1"/>
          <w:kern w:val="0"/>
          <w:sz w:val="28"/>
          <w:szCs w:val="28"/>
          <w:lang w:val="pt-BR"/>
          <w14:ligatures w14:val="none"/>
        </w:rPr>
        <w:t>, kể từ ngày nhận đủ hồ sơ hợp lệ quy định tại khoản 1 Điều 20 Nghị định số 26/2026/NĐ-CP, Ủy ban nhân dân cấp tỉnh có trách nhiệm xem xét, thẩm định hồ sơ, kiểm tra điều kiện thực tế và cấp Giấy chứng nhận cho tổ chức. Trường hợp không cấp Giấy chứng nhận, cơ quan có thẩm quyền phải có văn bản trả lời, nêu rõ lý do;</w:t>
      </w:r>
    </w:p>
    <w:p w14:paraId="023F5B8B" w14:textId="77777777" w:rsidR="009635A6" w:rsidRPr="007807F4" w:rsidRDefault="009635A6" w:rsidP="009635A6">
      <w:pPr>
        <w:widowControl w:val="0"/>
        <w:tabs>
          <w:tab w:val="left" w:pos="284"/>
        </w:tabs>
        <w:spacing w:before="80" w:after="80" w:line="240" w:lineRule="auto"/>
        <w:ind w:firstLine="851"/>
        <w:jc w:val="both"/>
        <w:rPr>
          <w:rFonts w:ascii="Times New Roman" w:eastAsia="Calibri" w:hAnsi="Times New Roman" w:cs="Times New Roman"/>
          <w:bCs/>
          <w:color w:val="000000" w:themeColor="text1"/>
          <w:kern w:val="0"/>
          <w:sz w:val="28"/>
          <w:szCs w:val="28"/>
          <w:lang w:val="pt-BR"/>
          <w14:ligatures w14:val="none"/>
        </w:rPr>
      </w:pPr>
      <w:r w:rsidRPr="007807F4">
        <w:rPr>
          <w:rFonts w:ascii="Times New Roman" w:eastAsia="Calibri" w:hAnsi="Times New Roman" w:cs="Times New Roman"/>
          <w:bCs/>
          <w:color w:val="000000" w:themeColor="text1"/>
          <w:kern w:val="0"/>
          <w:sz w:val="28"/>
          <w:szCs w:val="28"/>
          <w:lang w:val="pt-BR"/>
          <w14:ligatures w14:val="none"/>
        </w:rPr>
        <w:t xml:space="preserve">Trường hợp kho tồn trữ hóa chất của tổ chức được đặt tại địa phương khác với địa phương đặt trụ sở chính, trong thời hạn </w:t>
      </w:r>
      <w:r w:rsidRPr="00C52D56">
        <w:rPr>
          <w:rFonts w:ascii="Times New Roman" w:eastAsia="Calibri" w:hAnsi="Times New Roman" w:cs="Times New Roman"/>
          <w:b/>
          <w:color w:val="EE0000"/>
          <w:kern w:val="0"/>
          <w:sz w:val="28"/>
          <w:szCs w:val="28"/>
          <w:lang w:val="pt-BR"/>
          <w14:ligatures w14:val="none"/>
        </w:rPr>
        <w:t>02 ngày làm việc</w:t>
      </w:r>
      <w:r w:rsidRPr="007807F4">
        <w:rPr>
          <w:rFonts w:ascii="Times New Roman" w:eastAsia="Calibri" w:hAnsi="Times New Roman" w:cs="Times New Roman"/>
          <w:bCs/>
          <w:color w:val="000000" w:themeColor="text1"/>
          <w:kern w:val="0"/>
          <w:sz w:val="28"/>
          <w:szCs w:val="28"/>
          <w:lang w:val="pt-BR"/>
          <w14:ligatures w14:val="none"/>
        </w:rPr>
        <w:t xml:space="preserve">, kể từ ngày nhận đủ hồ sơ hợp lệ quy định tại khoản 1 Điều 20 Nghị định số 26/2026/NĐ-CP, Ủy ban nhân dân cấp tỉnh nơi tổ chức nộp hồ sơ có trách nhiệm gửi bản sao hồ sơ đề nghị cấp Giấy chứng nhận của tổ chức để lấy ý kiến của Ủy ban nhân dân cấp tỉnh nơi tổ chức đặt trụ sở chính hoặc Ủy ban nhân dân cấp tỉnh nơi tổ chức đặt kho tồn trữ hóa chất để lấy ý kiến. Trong thời hạn </w:t>
      </w:r>
      <w:r w:rsidRPr="00C52D56">
        <w:rPr>
          <w:rFonts w:ascii="Times New Roman" w:eastAsia="Calibri" w:hAnsi="Times New Roman" w:cs="Times New Roman"/>
          <w:b/>
          <w:color w:val="EE0000"/>
          <w:kern w:val="0"/>
          <w:sz w:val="28"/>
          <w:szCs w:val="28"/>
          <w:lang w:val="pt-BR"/>
          <w14:ligatures w14:val="none"/>
        </w:rPr>
        <w:t>07 ngày làm việc</w:t>
      </w:r>
      <w:r w:rsidRPr="00C52D56">
        <w:rPr>
          <w:rFonts w:ascii="Times New Roman" w:eastAsia="Calibri" w:hAnsi="Times New Roman" w:cs="Times New Roman"/>
          <w:bCs/>
          <w:color w:val="EE0000"/>
          <w:kern w:val="0"/>
          <w:sz w:val="28"/>
          <w:szCs w:val="28"/>
          <w:lang w:val="pt-BR"/>
          <w14:ligatures w14:val="none"/>
        </w:rPr>
        <w:t xml:space="preserve"> </w:t>
      </w:r>
      <w:r w:rsidRPr="007807F4">
        <w:rPr>
          <w:rFonts w:ascii="Times New Roman" w:eastAsia="Calibri" w:hAnsi="Times New Roman" w:cs="Times New Roman"/>
          <w:bCs/>
          <w:color w:val="000000" w:themeColor="text1"/>
          <w:kern w:val="0"/>
          <w:sz w:val="28"/>
          <w:szCs w:val="28"/>
          <w:lang w:val="pt-BR"/>
          <w14:ligatures w14:val="none"/>
        </w:rPr>
        <w:t>kể từ ngày nhận được bản sao hồ sơ, Ủy ban nhân dân cấp tỉnh nơi tổ chức đặt trụ sở chính hoặc Ủy ban nhân dân cấp tỉnh nơi tổ chức đặt kho tồn trữ hóa chất có trách nhiệm thẩm định hồ sơ, kiểm tra điều kiện thực tế đối với các kho tồn trữ hóa chất trên địa bàn quản lý và có ý kiến bằng văn bản về việc đáp ứng điều kiện theo quy định tại Điều 19 Nghị định số 26/2026/NĐ-CP;</w:t>
      </w:r>
    </w:p>
    <w:p w14:paraId="53A79C4A" w14:textId="77777777" w:rsidR="009635A6" w:rsidRPr="007807F4" w:rsidRDefault="009635A6" w:rsidP="009635A6">
      <w:pPr>
        <w:widowControl w:val="0"/>
        <w:tabs>
          <w:tab w:val="left" w:pos="284"/>
        </w:tabs>
        <w:spacing w:before="80" w:after="80" w:line="240" w:lineRule="auto"/>
        <w:ind w:firstLine="851"/>
        <w:jc w:val="both"/>
        <w:rPr>
          <w:rFonts w:ascii="Times New Roman" w:eastAsia="Calibri" w:hAnsi="Times New Roman" w:cs="Times New Roman"/>
          <w:bCs/>
          <w:color w:val="000000" w:themeColor="text1"/>
          <w:kern w:val="0"/>
          <w:sz w:val="28"/>
          <w:szCs w:val="28"/>
          <w:lang w:val="pt-BR"/>
          <w14:ligatures w14:val="none"/>
        </w:rPr>
      </w:pPr>
      <w:r w:rsidRPr="007807F4">
        <w:rPr>
          <w:rFonts w:ascii="Times New Roman" w:eastAsia="Calibri" w:hAnsi="Times New Roman" w:cs="Times New Roman"/>
          <w:bCs/>
          <w:color w:val="000000" w:themeColor="text1"/>
          <w:kern w:val="0"/>
          <w:sz w:val="28"/>
          <w:szCs w:val="28"/>
          <w:lang w:val="pt-BR"/>
          <w14:ligatures w14:val="none"/>
        </w:rPr>
        <w:t xml:space="preserve">Ủy ban nhân dân cấp tỉnh nơi tổ chức nộp hồ sơ có trách nhiệm xem xét, thẩm định hồ sơ và cấp Giấy chứng nhận cho tổ chức trong </w:t>
      </w:r>
      <w:r w:rsidRPr="00C52D56">
        <w:rPr>
          <w:rFonts w:ascii="Times New Roman" w:eastAsia="Calibri" w:hAnsi="Times New Roman" w:cs="Times New Roman"/>
          <w:b/>
          <w:color w:val="EE0000"/>
          <w:kern w:val="0"/>
          <w:sz w:val="28"/>
          <w:szCs w:val="28"/>
          <w:lang w:val="pt-BR"/>
          <w14:ligatures w14:val="none"/>
        </w:rPr>
        <w:t>03 ngày làm việc</w:t>
      </w:r>
      <w:r w:rsidRPr="007807F4">
        <w:rPr>
          <w:rFonts w:ascii="Times New Roman" w:eastAsia="Calibri" w:hAnsi="Times New Roman" w:cs="Times New Roman"/>
          <w:bCs/>
          <w:color w:val="000000" w:themeColor="text1"/>
          <w:kern w:val="0"/>
          <w:sz w:val="28"/>
          <w:szCs w:val="28"/>
          <w:lang w:val="pt-BR"/>
          <w14:ligatures w14:val="none"/>
        </w:rPr>
        <w:t>, kể từ ngày nhận văn bản về việc đã đáp ứng đủ điều kiện theo quy định tại Điều 19 của Nghị định số 26/2026/NĐ-CP. Trường hợp không cấp Giấy chứng nhận, cơ quan có thẩm quyền phải có văn bản trả lời, nêu rõ lý do;</w:t>
      </w:r>
    </w:p>
    <w:p w14:paraId="6023B6F3" w14:textId="77777777" w:rsidR="009635A6" w:rsidRPr="007807F4" w:rsidRDefault="009635A6" w:rsidP="009635A6">
      <w:pPr>
        <w:widowControl w:val="0"/>
        <w:tabs>
          <w:tab w:val="left" w:pos="284"/>
        </w:tabs>
        <w:spacing w:before="80" w:after="80" w:line="240" w:lineRule="auto"/>
        <w:ind w:firstLine="851"/>
        <w:jc w:val="both"/>
        <w:rPr>
          <w:rFonts w:ascii="Times New Roman" w:eastAsia="Calibri" w:hAnsi="Times New Roman" w:cs="Times New Roman"/>
          <w:bCs/>
          <w:color w:val="000000" w:themeColor="text1"/>
          <w:kern w:val="0"/>
          <w:sz w:val="28"/>
          <w:szCs w:val="28"/>
          <w:lang w:val="pt-BR"/>
          <w14:ligatures w14:val="none"/>
        </w:rPr>
      </w:pPr>
      <w:r w:rsidRPr="007807F4">
        <w:rPr>
          <w:rFonts w:ascii="Times New Roman" w:eastAsia="Calibri" w:hAnsi="Times New Roman" w:cs="Times New Roman"/>
          <w:bCs/>
          <w:color w:val="000000" w:themeColor="text1"/>
          <w:kern w:val="0"/>
          <w:sz w:val="28"/>
          <w:szCs w:val="28"/>
          <w:lang w:val="pt-BR"/>
          <w14:ligatures w14:val="none"/>
        </w:rPr>
        <w:t>Cơ quan có thẩm quyền cấp gửi bản sao Giấy chứng nhận đến Bộ Công Thương (Cục Hóa chất) và Ủy ban nhân dân cấp tỉnh nơi tổ chức đặt trụ sở chính hoặc Ủy ban nhân dân cấp tỉnh nơi tổ chức đặt cơ sở tồn trữ hóa chất để phối hợp theo dõi, quản lý;</w:t>
      </w:r>
    </w:p>
    <w:p w14:paraId="552E609E" w14:textId="77777777" w:rsidR="009635A6" w:rsidRPr="007807F4" w:rsidRDefault="009635A6" w:rsidP="009635A6">
      <w:pPr>
        <w:widowControl w:val="0"/>
        <w:tabs>
          <w:tab w:val="left" w:pos="284"/>
        </w:tabs>
        <w:spacing w:before="80" w:after="80" w:line="240" w:lineRule="auto"/>
        <w:ind w:firstLine="851"/>
        <w:jc w:val="both"/>
        <w:rPr>
          <w:rFonts w:ascii="Times New Roman" w:eastAsia="Calibri" w:hAnsi="Times New Roman" w:cs="Times New Roman"/>
          <w:bCs/>
          <w:color w:val="000000" w:themeColor="text1"/>
          <w:kern w:val="0"/>
          <w:sz w:val="28"/>
          <w:szCs w:val="28"/>
          <w:lang w:val="pt-BR"/>
          <w14:ligatures w14:val="none"/>
        </w:rPr>
      </w:pPr>
      <w:r w:rsidRPr="007807F4">
        <w:rPr>
          <w:rFonts w:ascii="Times New Roman" w:eastAsia="Calibri" w:hAnsi="Times New Roman" w:cs="Times New Roman"/>
          <w:color w:val="000000" w:themeColor="text1"/>
          <w:kern w:val="0"/>
          <w:sz w:val="28"/>
          <w:szCs w:val="28"/>
          <w:lang w:val="pt-BR"/>
          <w14:ligatures w14:val="none"/>
        </w:rPr>
        <w:t>d) Giấy chứng nhận đủ điều kiện hoạt động dịch vụ tồn trữ hóa chất có thời hạn 05 năm kể từ ngày cấp</w:t>
      </w:r>
    </w:p>
    <w:p w14:paraId="6F3D6D27" w14:textId="77777777" w:rsidR="009635A6" w:rsidRPr="007807F4" w:rsidRDefault="009635A6" w:rsidP="009635A6">
      <w:pPr>
        <w:widowControl w:val="0"/>
        <w:tabs>
          <w:tab w:val="left" w:pos="284"/>
        </w:tabs>
        <w:spacing w:before="80" w:after="80" w:line="240" w:lineRule="auto"/>
        <w:ind w:left="851"/>
        <w:rPr>
          <w:rFonts w:ascii="Times New Roman" w:eastAsia="Calibri" w:hAnsi="Times New Roman" w:cs="Times New Roman"/>
          <w:color w:val="000000" w:themeColor="text1"/>
          <w:kern w:val="0"/>
          <w:sz w:val="28"/>
          <w:szCs w:val="28"/>
          <w:lang w:val="pt-BR"/>
          <w14:ligatures w14:val="none"/>
        </w:rPr>
      </w:pPr>
      <w:r w:rsidRPr="007807F4">
        <w:rPr>
          <w:rFonts w:ascii="Times New Roman" w:eastAsia="Calibri" w:hAnsi="Times New Roman" w:cs="Times New Roman"/>
          <w:b/>
          <w:color w:val="000000" w:themeColor="text1"/>
          <w:kern w:val="0"/>
          <w:sz w:val="28"/>
          <w:szCs w:val="28"/>
          <w:lang w:val="pt-BR"/>
          <w14:ligatures w14:val="none"/>
        </w:rPr>
        <w:t>- Cách thức thực hiện</w:t>
      </w:r>
      <w:r w:rsidRPr="007807F4">
        <w:rPr>
          <w:rFonts w:ascii="Times New Roman" w:eastAsia="Calibri" w:hAnsi="Times New Roman" w:cs="Times New Roman"/>
          <w:color w:val="000000" w:themeColor="text1"/>
          <w:kern w:val="0"/>
          <w:sz w:val="28"/>
          <w:szCs w:val="28"/>
          <w:lang w:val="pt-BR"/>
          <w14:ligatures w14:val="none"/>
        </w:rPr>
        <w:t xml:space="preserve">: </w:t>
      </w:r>
    </w:p>
    <w:p w14:paraId="2291769E" w14:textId="77777777" w:rsidR="009635A6" w:rsidRPr="007807F4" w:rsidRDefault="009635A6" w:rsidP="009635A6">
      <w:pPr>
        <w:widowControl w:val="0"/>
        <w:tabs>
          <w:tab w:val="left" w:pos="284"/>
          <w:tab w:val="left" w:pos="532"/>
        </w:tabs>
        <w:spacing w:before="80" w:after="80" w:line="240" w:lineRule="auto"/>
        <w:ind w:firstLine="851"/>
        <w:jc w:val="both"/>
        <w:rPr>
          <w:rFonts w:ascii="Times New Roman" w:eastAsia="Calibri" w:hAnsi="Times New Roman" w:cs="Times New Roman"/>
          <w:color w:val="000000" w:themeColor="text1"/>
          <w:kern w:val="0"/>
          <w:sz w:val="28"/>
          <w:szCs w:val="28"/>
          <w:lang w:val="pt-BR"/>
          <w14:ligatures w14:val="none"/>
        </w:rPr>
      </w:pPr>
      <w:r w:rsidRPr="007807F4">
        <w:rPr>
          <w:rFonts w:ascii="Times New Roman" w:eastAsia="Calibri" w:hAnsi="Times New Roman" w:cs="Times New Roman"/>
          <w:color w:val="000000" w:themeColor="text1"/>
          <w:kern w:val="0"/>
          <w:sz w:val="28"/>
          <w:szCs w:val="28"/>
          <w:lang w:val="pt-BR"/>
          <w14:ligatures w14:val="none"/>
        </w:rPr>
        <w:lastRenderedPageBreak/>
        <w:t>- Qua Bưu điện;</w:t>
      </w:r>
    </w:p>
    <w:p w14:paraId="41805235" w14:textId="77777777" w:rsidR="009635A6" w:rsidRPr="007807F4" w:rsidRDefault="009635A6" w:rsidP="009635A6">
      <w:pPr>
        <w:widowControl w:val="0"/>
        <w:tabs>
          <w:tab w:val="left" w:pos="284"/>
          <w:tab w:val="left" w:pos="532"/>
        </w:tabs>
        <w:spacing w:before="80" w:after="80" w:line="240" w:lineRule="auto"/>
        <w:ind w:firstLine="851"/>
        <w:jc w:val="both"/>
        <w:rPr>
          <w:rFonts w:ascii="Times New Roman" w:eastAsia="Calibri" w:hAnsi="Times New Roman" w:cs="Times New Roman"/>
          <w:color w:val="000000" w:themeColor="text1"/>
          <w:kern w:val="0"/>
          <w:sz w:val="28"/>
          <w:szCs w:val="28"/>
          <w:lang w:val="pt-BR"/>
          <w14:ligatures w14:val="none"/>
        </w:rPr>
      </w:pPr>
      <w:r w:rsidRPr="007807F4">
        <w:rPr>
          <w:rFonts w:ascii="Times New Roman" w:eastAsia="Calibri" w:hAnsi="Times New Roman" w:cs="Times New Roman"/>
          <w:color w:val="000000" w:themeColor="text1"/>
          <w:kern w:val="0"/>
          <w:sz w:val="28"/>
          <w:szCs w:val="28"/>
          <w:lang w:val="pt-BR"/>
          <w14:ligatures w14:val="none"/>
        </w:rPr>
        <w:t>- Qua hệ thống dịch vụ công trực tuyến;</w:t>
      </w:r>
    </w:p>
    <w:p w14:paraId="72DE87AE" w14:textId="77777777" w:rsidR="009635A6" w:rsidRPr="007807F4" w:rsidRDefault="009635A6" w:rsidP="009635A6">
      <w:pPr>
        <w:widowControl w:val="0"/>
        <w:tabs>
          <w:tab w:val="left" w:pos="284"/>
          <w:tab w:val="left" w:pos="532"/>
        </w:tabs>
        <w:spacing w:before="80" w:after="80" w:line="240" w:lineRule="auto"/>
        <w:ind w:firstLine="851"/>
        <w:jc w:val="both"/>
        <w:rPr>
          <w:rFonts w:ascii="Times New Roman" w:eastAsia="Calibri" w:hAnsi="Times New Roman" w:cs="Times New Roman"/>
          <w:color w:val="000000" w:themeColor="text1"/>
          <w:kern w:val="0"/>
          <w:sz w:val="28"/>
          <w:szCs w:val="28"/>
          <w:lang w:val="pt-BR"/>
          <w14:ligatures w14:val="none"/>
        </w:rPr>
      </w:pPr>
      <w:r w:rsidRPr="007807F4">
        <w:rPr>
          <w:rFonts w:ascii="Times New Roman" w:eastAsia="Calibri" w:hAnsi="Times New Roman" w:cs="Times New Roman"/>
          <w:color w:val="000000" w:themeColor="text1"/>
          <w:kern w:val="0"/>
          <w:sz w:val="28"/>
          <w:szCs w:val="28"/>
          <w:lang w:val="pt-BR"/>
          <w14:ligatures w14:val="none"/>
        </w:rPr>
        <w:t xml:space="preserve">- Nộp trực tiếp tại </w:t>
      </w:r>
      <w:r w:rsidRPr="007807F4">
        <w:rPr>
          <w:rFonts w:ascii="Times New Roman" w:eastAsia="Calibri" w:hAnsi="Times New Roman" w:cs="Times New Roman"/>
          <w:bCs/>
          <w:color w:val="000000" w:themeColor="text1"/>
          <w:kern w:val="0"/>
          <w:sz w:val="28"/>
          <w:szCs w:val="28"/>
          <w:lang w:val="pt-BR"/>
          <w14:ligatures w14:val="none"/>
        </w:rPr>
        <w:t>Ủy ban nhân dân cấp tỉnh</w:t>
      </w:r>
      <w:r w:rsidRPr="007807F4">
        <w:rPr>
          <w:rFonts w:ascii="Times New Roman" w:eastAsia="Calibri" w:hAnsi="Times New Roman" w:cs="Times New Roman"/>
          <w:color w:val="000000" w:themeColor="text1"/>
          <w:kern w:val="0"/>
          <w:sz w:val="28"/>
          <w:szCs w:val="28"/>
          <w:lang w:val="pt-BR"/>
          <w14:ligatures w14:val="none"/>
        </w:rPr>
        <w:t>.</w:t>
      </w:r>
    </w:p>
    <w:p w14:paraId="5E08028A" w14:textId="77777777" w:rsidR="009635A6" w:rsidRPr="007807F4" w:rsidRDefault="009635A6" w:rsidP="009635A6">
      <w:pPr>
        <w:widowControl w:val="0"/>
        <w:tabs>
          <w:tab w:val="left" w:pos="284"/>
        </w:tabs>
        <w:spacing w:before="80" w:after="80" w:line="240" w:lineRule="auto"/>
        <w:ind w:left="851"/>
        <w:rPr>
          <w:rFonts w:ascii="Times New Roman" w:eastAsia="Calibri" w:hAnsi="Times New Roman" w:cs="Times New Roman"/>
          <w:b/>
          <w:color w:val="000000" w:themeColor="text1"/>
          <w:kern w:val="0"/>
          <w:sz w:val="28"/>
          <w:szCs w:val="28"/>
          <w:lang w:val="pt-BR"/>
          <w14:ligatures w14:val="none"/>
        </w:rPr>
      </w:pPr>
      <w:r w:rsidRPr="007807F4">
        <w:rPr>
          <w:rFonts w:ascii="Times New Roman" w:eastAsia="Calibri" w:hAnsi="Times New Roman" w:cs="Times New Roman"/>
          <w:b/>
          <w:color w:val="000000" w:themeColor="text1"/>
          <w:kern w:val="0"/>
          <w:sz w:val="28"/>
          <w:szCs w:val="28"/>
          <w:lang w:val="pt-BR"/>
          <w14:ligatures w14:val="none"/>
        </w:rPr>
        <w:t>- Thành phần hồ sơ:</w:t>
      </w:r>
    </w:p>
    <w:p w14:paraId="74564A5C" w14:textId="77777777" w:rsidR="009635A6" w:rsidRPr="007807F4" w:rsidRDefault="009635A6" w:rsidP="009635A6">
      <w:pPr>
        <w:widowControl w:val="0"/>
        <w:tabs>
          <w:tab w:val="left" w:pos="284"/>
          <w:tab w:val="left" w:pos="532"/>
        </w:tabs>
        <w:spacing w:before="80" w:after="80" w:line="240" w:lineRule="auto"/>
        <w:ind w:firstLine="851"/>
        <w:jc w:val="both"/>
        <w:rPr>
          <w:rFonts w:ascii="Times New Roman" w:eastAsia="Calibri" w:hAnsi="Times New Roman" w:cs="Times New Roman"/>
          <w:color w:val="000000" w:themeColor="text1"/>
          <w:kern w:val="0"/>
          <w:sz w:val="28"/>
          <w:szCs w:val="28"/>
          <w:lang w:val="pt-BR"/>
          <w14:ligatures w14:val="none"/>
        </w:rPr>
      </w:pPr>
      <w:r w:rsidRPr="007807F4">
        <w:rPr>
          <w:rFonts w:ascii="Times New Roman" w:eastAsia="Calibri" w:hAnsi="Times New Roman" w:cs="Times New Roman"/>
          <w:color w:val="000000" w:themeColor="text1"/>
          <w:kern w:val="0"/>
          <w:sz w:val="28"/>
          <w:szCs w:val="28"/>
          <w:lang w:val="pt-BR"/>
          <w14:ligatures w14:val="none"/>
        </w:rPr>
        <w:t>a) Văn bản đề nghị cấp Giấy chứng nhận đủ điều kiện hoạt động dịch vụ tồn trữ hóa chất;</w:t>
      </w:r>
    </w:p>
    <w:p w14:paraId="2D6FB0A5" w14:textId="77777777" w:rsidR="009635A6" w:rsidRPr="007807F4" w:rsidRDefault="009635A6" w:rsidP="009635A6">
      <w:pPr>
        <w:widowControl w:val="0"/>
        <w:tabs>
          <w:tab w:val="left" w:pos="284"/>
          <w:tab w:val="left" w:pos="532"/>
        </w:tabs>
        <w:spacing w:before="80" w:after="80" w:line="240" w:lineRule="auto"/>
        <w:ind w:firstLine="851"/>
        <w:jc w:val="both"/>
        <w:rPr>
          <w:rFonts w:ascii="Times New Roman" w:eastAsia="Calibri" w:hAnsi="Times New Roman" w:cs="Times New Roman"/>
          <w:color w:val="000000" w:themeColor="text1"/>
          <w:kern w:val="0"/>
          <w:sz w:val="28"/>
          <w:szCs w:val="28"/>
          <w:lang w:val="pt-BR"/>
          <w14:ligatures w14:val="none"/>
        </w:rPr>
      </w:pPr>
      <w:r w:rsidRPr="007807F4">
        <w:rPr>
          <w:rFonts w:ascii="Times New Roman" w:eastAsia="Calibri" w:hAnsi="Times New Roman" w:cs="Times New Roman"/>
          <w:color w:val="000000" w:themeColor="text1"/>
          <w:kern w:val="0"/>
          <w:sz w:val="28"/>
          <w:szCs w:val="28"/>
          <w:lang w:val="pt-BR"/>
          <w14:ligatures w14:val="none"/>
        </w:rPr>
        <w:t>b) Bản vẽ tổng thể hệ thống mặt bằng của kho tồn trữ hóa chất, nội dung bản vẽ phải đảm bảo các thông tin về vị trí kho, diện tích và đường vào khu vực kho hóa chất; Giấy tờ chứng minh quyền sử dụng đối với thửa đất xây dựng kho tồn trữ hóa chất;</w:t>
      </w:r>
    </w:p>
    <w:p w14:paraId="30D88248" w14:textId="77777777" w:rsidR="009635A6" w:rsidRPr="007807F4" w:rsidRDefault="009635A6" w:rsidP="009635A6">
      <w:pPr>
        <w:shd w:val="clear" w:color="auto" w:fill="FFFFFF"/>
        <w:spacing w:before="240" w:after="120" w:line="240" w:lineRule="auto"/>
        <w:ind w:firstLine="720"/>
        <w:jc w:val="both"/>
        <w:rPr>
          <w:rFonts w:ascii="Times New Roman" w:eastAsia="Times New Roman" w:hAnsi="Times New Roman" w:cs="Times New Roman"/>
          <w:color w:val="000000" w:themeColor="text1"/>
          <w:kern w:val="0"/>
          <w:sz w:val="28"/>
          <w:szCs w:val="28"/>
          <w:lang w:val="pt-BR"/>
          <w14:ligatures w14:val="none"/>
        </w:rPr>
      </w:pPr>
      <w:r w:rsidRPr="009635A6">
        <w:rPr>
          <w:rFonts w:ascii="Times New Roman" w:eastAsia="Times New Roman" w:hAnsi="Times New Roman" w:cs="Times New Roman"/>
          <w:color w:val="000000" w:themeColor="text1"/>
          <w:kern w:val="0"/>
          <w:sz w:val="28"/>
          <w:szCs w:val="28"/>
          <w:lang w:val="vi-VN"/>
          <w14:ligatures w14:val="none"/>
        </w:rPr>
        <w:t>c</w:t>
      </w:r>
      <w:r w:rsidRPr="007807F4">
        <w:rPr>
          <w:rFonts w:ascii="Times New Roman" w:eastAsia="Times New Roman" w:hAnsi="Times New Roman" w:cs="Times New Roman"/>
          <w:color w:val="000000" w:themeColor="text1"/>
          <w:kern w:val="0"/>
          <w:sz w:val="28"/>
          <w:szCs w:val="28"/>
          <w:lang w:val="pt-BR"/>
          <w14:ligatures w14:val="none"/>
        </w:rPr>
        <w:t>) Bản sao Quyết định phê duyệt Kế hoạch phòng ngừa, ứng phó sự cố hóa chất của cơ quan có thẩm quyền hoặc Quyết định ban hành Biện pháp phòng ngừa, ứng phó sự cố hóa chất của kho tồn trữ hóa chất;</w:t>
      </w:r>
    </w:p>
    <w:p w14:paraId="7D0AE3E9" w14:textId="77777777" w:rsidR="009635A6" w:rsidRPr="007807F4" w:rsidRDefault="009635A6" w:rsidP="009635A6">
      <w:pPr>
        <w:shd w:val="clear" w:color="auto" w:fill="FFFFFF"/>
        <w:spacing w:before="240" w:after="120" w:line="240" w:lineRule="auto"/>
        <w:ind w:firstLine="720"/>
        <w:jc w:val="both"/>
        <w:rPr>
          <w:rFonts w:ascii="Times New Roman" w:eastAsia="Times New Roman" w:hAnsi="Times New Roman" w:cs="Times New Roman"/>
          <w:color w:val="000000" w:themeColor="text1"/>
          <w:kern w:val="0"/>
          <w:sz w:val="28"/>
          <w:szCs w:val="28"/>
          <w:lang w:val="pt-BR"/>
          <w14:ligatures w14:val="none"/>
        </w:rPr>
      </w:pPr>
      <w:r w:rsidRPr="009635A6">
        <w:rPr>
          <w:rFonts w:ascii="Times New Roman" w:eastAsia="Times New Roman" w:hAnsi="Times New Roman" w:cs="Times New Roman"/>
          <w:color w:val="000000" w:themeColor="text1"/>
          <w:kern w:val="0"/>
          <w:sz w:val="28"/>
          <w:szCs w:val="28"/>
          <w:lang w:val="vi-VN"/>
          <w14:ligatures w14:val="none"/>
        </w:rPr>
        <w:t>d</w:t>
      </w:r>
      <w:r w:rsidRPr="007807F4">
        <w:rPr>
          <w:rFonts w:ascii="Times New Roman" w:eastAsia="Times New Roman" w:hAnsi="Times New Roman" w:cs="Times New Roman"/>
          <w:color w:val="000000" w:themeColor="text1"/>
          <w:kern w:val="0"/>
          <w:sz w:val="28"/>
          <w:szCs w:val="28"/>
          <w:lang w:val="pt-BR"/>
          <w14:ligatures w14:val="none"/>
        </w:rPr>
        <w:t>) Bản sao bằng trung cấp hoặc tương đương trở lên ngành đào tạo về hóa học thuộc Danh mục quy định tại Phụ lục III ban hành kèm theo Nghị định số 25/2026/NĐ-CP của người chịu trách nhiệm chuyên môn về an toàn hóa chất của cơ sở tồn trữ hóa chất;</w:t>
      </w:r>
    </w:p>
    <w:p w14:paraId="25D66718" w14:textId="77777777" w:rsidR="009635A6" w:rsidRPr="007807F4" w:rsidRDefault="009635A6" w:rsidP="009635A6">
      <w:pPr>
        <w:shd w:val="clear" w:color="auto" w:fill="FFFFFF"/>
        <w:spacing w:before="240" w:after="120" w:line="240" w:lineRule="auto"/>
        <w:ind w:firstLine="720"/>
        <w:jc w:val="both"/>
        <w:rPr>
          <w:rFonts w:ascii="Times New Roman" w:eastAsia="Times New Roman" w:hAnsi="Times New Roman" w:cs="Times New Roman"/>
          <w:color w:val="000000" w:themeColor="text1"/>
          <w:kern w:val="0"/>
          <w:sz w:val="28"/>
          <w:szCs w:val="28"/>
          <w:lang w:val="pt-BR"/>
          <w14:ligatures w14:val="none"/>
        </w:rPr>
      </w:pPr>
      <w:r w:rsidRPr="009635A6">
        <w:rPr>
          <w:rFonts w:ascii="Times New Roman" w:eastAsia="Times New Roman" w:hAnsi="Times New Roman" w:cs="Times New Roman"/>
          <w:color w:val="000000" w:themeColor="text1"/>
          <w:kern w:val="0"/>
          <w:sz w:val="28"/>
          <w:szCs w:val="28"/>
          <w:lang w:val="vi-VN"/>
          <w14:ligatures w14:val="none"/>
        </w:rPr>
        <w:t>đ</w:t>
      </w:r>
      <w:r w:rsidRPr="007807F4">
        <w:rPr>
          <w:rFonts w:ascii="Times New Roman" w:eastAsia="Times New Roman" w:hAnsi="Times New Roman" w:cs="Times New Roman"/>
          <w:color w:val="000000" w:themeColor="text1"/>
          <w:kern w:val="0"/>
          <w:sz w:val="28"/>
          <w:szCs w:val="28"/>
          <w:lang w:val="pt-BR"/>
          <w14:ligatures w14:val="none"/>
        </w:rPr>
        <w:t>) Bản sao Quyết định công nhận kết quả kiểm tra huấn luyện an toàn hóa chất hoặc huấn luyện an toàn chuyên ngành hóa chất của tổ chức, cá nhân theo quy định của pháp luật.</w:t>
      </w:r>
    </w:p>
    <w:p w14:paraId="2D3DCA87" w14:textId="77777777" w:rsidR="009635A6" w:rsidRPr="007807F4" w:rsidRDefault="009635A6" w:rsidP="009635A6">
      <w:pPr>
        <w:widowControl w:val="0"/>
        <w:tabs>
          <w:tab w:val="left" w:pos="284"/>
        </w:tabs>
        <w:spacing w:before="80" w:after="80" w:line="240" w:lineRule="auto"/>
        <w:ind w:firstLine="720"/>
        <w:jc w:val="both"/>
        <w:rPr>
          <w:rFonts w:ascii="Times New Roman" w:eastAsia="Calibri" w:hAnsi="Times New Roman" w:cs="Times New Roman"/>
          <w:b/>
          <w:color w:val="000000" w:themeColor="text1"/>
          <w:kern w:val="0"/>
          <w:sz w:val="28"/>
          <w:szCs w:val="28"/>
          <w:lang w:val="pt-BR"/>
          <w14:ligatures w14:val="none"/>
        </w:rPr>
      </w:pPr>
      <w:r w:rsidRPr="007807F4">
        <w:rPr>
          <w:rFonts w:ascii="Times New Roman" w:eastAsia="Calibri" w:hAnsi="Times New Roman" w:cs="Times New Roman"/>
          <w:b/>
          <w:color w:val="000000" w:themeColor="text1"/>
          <w:kern w:val="0"/>
          <w:sz w:val="28"/>
          <w:szCs w:val="28"/>
          <w:lang w:val="pt-BR"/>
          <w14:ligatures w14:val="none"/>
        </w:rPr>
        <w:t xml:space="preserve">- Số lượng bộ hồ sơ: </w:t>
      </w:r>
      <w:r w:rsidRPr="007807F4">
        <w:rPr>
          <w:rFonts w:ascii="Times New Roman" w:eastAsia="Calibri" w:hAnsi="Times New Roman" w:cs="Times New Roman"/>
          <w:bCs/>
          <w:color w:val="000000" w:themeColor="text1"/>
          <w:kern w:val="0"/>
          <w:sz w:val="28"/>
          <w:szCs w:val="28"/>
          <w:lang w:val="pt-BR"/>
          <w14:ligatures w14:val="none"/>
        </w:rPr>
        <w:t>01 bộ</w:t>
      </w:r>
      <w:r w:rsidRPr="007807F4">
        <w:rPr>
          <w:rFonts w:ascii="Times New Roman" w:eastAsia="Calibri" w:hAnsi="Times New Roman" w:cs="Times New Roman"/>
          <w:b/>
          <w:color w:val="000000" w:themeColor="text1"/>
          <w:kern w:val="0"/>
          <w:sz w:val="28"/>
          <w:szCs w:val="28"/>
          <w:lang w:val="pt-BR"/>
          <w14:ligatures w14:val="none"/>
        </w:rPr>
        <w:t xml:space="preserve"> </w:t>
      </w:r>
    </w:p>
    <w:p w14:paraId="368F6979" w14:textId="77777777" w:rsidR="009635A6" w:rsidRPr="007807F4" w:rsidRDefault="009635A6" w:rsidP="009635A6">
      <w:pPr>
        <w:widowControl w:val="0"/>
        <w:tabs>
          <w:tab w:val="left" w:pos="284"/>
        </w:tabs>
        <w:spacing w:before="80" w:after="80" w:line="240" w:lineRule="auto"/>
        <w:ind w:firstLine="720"/>
        <w:jc w:val="both"/>
        <w:rPr>
          <w:rFonts w:ascii="Times New Roman" w:eastAsia="Calibri" w:hAnsi="Times New Roman" w:cs="Times New Roman"/>
          <w:bCs/>
          <w:color w:val="000000" w:themeColor="text1"/>
          <w:kern w:val="0"/>
          <w:sz w:val="28"/>
          <w:szCs w:val="28"/>
          <w:lang w:val="pt-BR"/>
          <w14:ligatures w14:val="none"/>
        </w:rPr>
      </w:pPr>
      <w:r w:rsidRPr="007807F4">
        <w:rPr>
          <w:rFonts w:ascii="Times New Roman" w:eastAsia="Calibri" w:hAnsi="Times New Roman" w:cs="Times New Roman"/>
          <w:b/>
          <w:color w:val="000000" w:themeColor="text1"/>
          <w:kern w:val="0"/>
          <w:sz w:val="28"/>
          <w:szCs w:val="28"/>
          <w:lang w:val="pt-BR"/>
          <w14:ligatures w14:val="none"/>
        </w:rPr>
        <w:t xml:space="preserve">- Thời hạn giải quyết: </w:t>
      </w:r>
    </w:p>
    <w:p w14:paraId="36CE04EC" w14:textId="39E3990F" w:rsidR="009635A6" w:rsidRPr="009635A6" w:rsidRDefault="009635A6" w:rsidP="009635A6">
      <w:pPr>
        <w:widowControl w:val="0"/>
        <w:tabs>
          <w:tab w:val="left" w:pos="284"/>
        </w:tabs>
        <w:spacing w:before="80" w:after="80" w:line="240" w:lineRule="auto"/>
        <w:jc w:val="both"/>
        <w:rPr>
          <w:rFonts w:ascii="Times New Roman" w:eastAsia="Calibri" w:hAnsi="Times New Roman" w:cs="Times New Roman"/>
          <w:noProof/>
          <w:color w:val="000000" w:themeColor="text1"/>
          <w:kern w:val="0"/>
          <w:sz w:val="28"/>
          <w:szCs w:val="28"/>
          <w:lang w:val="vi-VN"/>
          <w14:ligatures w14:val="none"/>
        </w:rPr>
      </w:pPr>
      <w:r w:rsidRPr="007807F4">
        <w:rPr>
          <w:rFonts w:ascii="Times New Roman" w:eastAsia="Calibri" w:hAnsi="Times New Roman" w:cs="Times New Roman"/>
          <w:noProof/>
          <w:color w:val="000000" w:themeColor="text1"/>
          <w:kern w:val="0"/>
          <w:sz w:val="28"/>
          <w:szCs w:val="28"/>
          <w:lang w:val="pt-BR"/>
          <w14:ligatures w14:val="none"/>
        </w:rPr>
        <w:tab/>
      </w:r>
      <w:r w:rsidRPr="007807F4">
        <w:rPr>
          <w:rFonts w:ascii="Times New Roman" w:eastAsia="Calibri" w:hAnsi="Times New Roman" w:cs="Times New Roman"/>
          <w:noProof/>
          <w:color w:val="000000" w:themeColor="text1"/>
          <w:kern w:val="0"/>
          <w:sz w:val="28"/>
          <w:szCs w:val="28"/>
          <w:lang w:val="pt-BR"/>
          <w14:ligatures w14:val="none"/>
        </w:rPr>
        <w:tab/>
      </w:r>
      <w:r w:rsidRPr="009635A6">
        <w:rPr>
          <w:rFonts w:ascii="Times New Roman" w:eastAsia="Calibri" w:hAnsi="Times New Roman" w:cs="Times New Roman"/>
          <w:noProof/>
          <w:color w:val="000000" w:themeColor="text1"/>
          <w:kern w:val="0"/>
          <w:sz w:val="28"/>
          <w:szCs w:val="28"/>
          <w:lang w:val="vi-VN"/>
          <w14:ligatures w14:val="none"/>
        </w:rPr>
        <w:t xml:space="preserve">- Trường hợp cơ sở sản xuất, kinh doanh, lưu trữ trên địa phương đặt trụ sở chính: </w:t>
      </w:r>
      <w:r w:rsidR="00BB330F" w:rsidRPr="00BB330F">
        <w:rPr>
          <w:rFonts w:ascii="Times New Roman" w:eastAsia="Calibri" w:hAnsi="Times New Roman" w:cs="Times New Roman"/>
          <w:b/>
          <w:bCs/>
          <w:noProof/>
          <w:color w:val="EE0000"/>
          <w:kern w:val="0"/>
          <w:sz w:val="28"/>
          <w:szCs w:val="28"/>
          <w:lang w:val="pt-BR"/>
          <w14:ligatures w14:val="none"/>
        </w:rPr>
        <w:t>6</w:t>
      </w:r>
      <w:r w:rsidRPr="00BB330F">
        <w:rPr>
          <w:rFonts w:ascii="Times New Roman" w:eastAsia="Calibri" w:hAnsi="Times New Roman" w:cs="Times New Roman"/>
          <w:b/>
          <w:bCs/>
          <w:noProof/>
          <w:color w:val="EE0000"/>
          <w:kern w:val="0"/>
          <w:sz w:val="28"/>
          <w:szCs w:val="28"/>
          <w:lang w:val="vi-VN"/>
          <w14:ligatures w14:val="none"/>
        </w:rPr>
        <w:t xml:space="preserve"> ngày làm việc</w:t>
      </w:r>
      <w:r w:rsidRPr="00BB330F">
        <w:rPr>
          <w:rFonts w:ascii="Times New Roman" w:eastAsia="Calibri" w:hAnsi="Times New Roman" w:cs="Times New Roman"/>
          <w:noProof/>
          <w:color w:val="EE0000"/>
          <w:kern w:val="0"/>
          <w:sz w:val="28"/>
          <w:szCs w:val="28"/>
          <w:lang w:val="vi-VN"/>
          <w14:ligatures w14:val="none"/>
        </w:rPr>
        <w:t xml:space="preserve"> </w:t>
      </w:r>
      <w:r w:rsidRPr="009635A6">
        <w:rPr>
          <w:rFonts w:ascii="Times New Roman" w:eastAsia="Calibri" w:hAnsi="Times New Roman" w:cs="Times New Roman"/>
          <w:noProof/>
          <w:color w:val="000000" w:themeColor="text1"/>
          <w:kern w:val="0"/>
          <w:sz w:val="28"/>
          <w:szCs w:val="28"/>
          <w:lang w:val="vi-VN"/>
          <w14:ligatures w14:val="none"/>
        </w:rPr>
        <w:t>kể từ ngày nhận đủ hồ sơ hợp lệ.</w:t>
      </w:r>
    </w:p>
    <w:p w14:paraId="189FB3E5" w14:textId="77777777" w:rsidR="009635A6" w:rsidRPr="009635A6" w:rsidRDefault="009635A6" w:rsidP="009635A6">
      <w:pPr>
        <w:widowControl w:val="0"/>
        <w:tabs>
          <w:tab w:val="left" w:pos="284"/>
        </w:tabs>
        <w:spacing w:before="80" w:after="80" w:line="240" w:lineRule="auto"/>
        <w:jc w:val="both"/>
        <w:rPr>
          <w:rFonts w:ascii="Times New Roman" w:eastAsia="Calibri" w:hAnsi="Times New Roman" w:cs="Times New Roman"/>
          <w:noProof/>
          <w:color w:val="000000" w:themeColor="text1"/>
          <w:kern w:val="0"/>
          <w:sz w:val="28"/>
          <w:szCs w:val="28"/>
          <w:lang w:val="vi-VN"/>
          <w14:ligatures w14:val="none"/>
        </w:rPr>
      </w:pPr>
      <w:r w:rsidRPr="007807F4">
        <w:rPr>
          <w:rFonts w:ascii="Times New Roman" w:eastAsia="Calibri" w:hAnsi="Times New Roman" w:cs="Times New Roman"/>
          <w:noProof/>
          <w:color w:val="000000" w:themeColor="text1"/>
          <w:kern w:val="0"/>
          <w:sz w:val="28"/>
          <w:szCs w:val="28"/>
          <w:lang w:val="pt-BR"/>
          <w14:ligatures w14:val="none"/>
        </w:rPr>
        <w:tab/>
      </w:r>
      <w:r w:rsidRPr="007807F4">
        <w:rPr>
          <w:rFonts w:ascii="Times New Roman" w:eastAsia="Calibri" w:hAnsi="Times New Roman" w:cs="Times New Roman"/>
          <w:noProof/>
          <w:color w:val="000000" w:themeColor="text1"/>
          <w:kern w:val="0"/>
          <w:sz w:val="28"/>
          <w:szCs w:val="28"/>
          <w:lang w:val="pt-BR"/>
          <w14:ligatures w14:val="none"/>
        </w:rPr>
        <w:tab/>
        <w:t>-</w:t>
      </w:r>
      <w:r w:rsidRPr="009635A6">
        <w:rPr>
          <w:rFonts w:ascii="Times New Roman" w:eastAsia="Calibri" w:hAnsi="Times New Roman" w:cs="Times New Roman"/>
          <w:noProof/>
          <w:color w:val="000000" w:themeColor="text1"/>
          <w:kern w:val="0"/>
          <w:sz w:val="28"/>
          <w:szCs w:val="28"/>
          <w:lang w:val="vi-VN"/>
          <w14:ligatures w14:val="none"/>
        </w:rPr>
        <w:t xml:space="preserve"> Trường hợp cơ sở sản xuất, kinh doanh, lưu trữ trên địa phương khác với địa phương đặt trụ sở chính: </w:t>
      </w:r>
      <w:r w:rsidRPr="00BB330F">
        <w:rPr>
          <w:rFonts w:ascii="Times New Roman" w:eastAsia="Calibri" w:hAnsi="Times New Roman" w:cs="Times New Roman"/>
          <w:b/>
          <w:bCs/>
          <w:noProof/>
          <w:color w:val="EE0000"/>
          <w:kern w:val="0"/>
          <w:sz w:val="28"/>
          <w:szCs w:val="28"/>
          <w:lang w:val="vi-VN"/>
          <w14:ligatures w14:val="none"/>
        </w:rPr>
        <w:t>12 ngày làm việc</w:t>
      </w:r>
      <w:r w:rsidRPr="00BB330F">
        <w:rPr>
          <w:rFonts w:ascii="Times New Roman" w:eastAsia="Calibri" w:hAnsi="Times New Roman" w:cs="Times New Roman"/>
          <w:noProof/>
          <w:color w:val="EE0000"/>
          <w:kern w:val="0"/>
          <w:sz w:val="28"/>
          <w:szCs w:val="28"/>
          <w:lang w:val="vi-VN"/>
          <w14:ligatures w14:val="none"/>
        </w:rPr>
        <w:t xml:space="preserve"> </w:t>
      </w:r>
      <w:r w:rsidRPr="009635A6">
        <w:rPr>
          <w:rFonts w:ascii="Times New Roman" w:eastAsia="Calibri" w:hAnsi="Times New Roman" w:cs="Times New Roman"/>
          <w:noProof/>
          <w:color w:val="000000" w:themeColor="text1"/>
          <w:kern w:val="0"/>
          <w:sz w:val="28"/>
          <w:szCs w:val="28"/>
          <w:lang w:val="vi-VN"/>
          <w14:ligatures w14:val="none"/>
        </w:rPr>
        <w:t>kể từ ngày nhận đủ hồ sơ hợp lệ.</w:t>
      </w:r>
    </w:p>
    <w:p w14:paraId="41C509B8" w14:textId="77777777" w:rsidR="009635A6" w:rsidRPr="007807F4" w:rsidRDefault="009635A6" w:rsidP="009635A6">
      <w:pPr>
        <w:widowControl w:val="0"/>
        <w:tabs>
          <w:tab w:val="left" w:pos="284"/>
        </w:tabs>
        <w:spacing w:before="80" w:after="80" w:line="240" w:lineRule="auto"/>
        <w:ind w:firstLine="720"/>
        <w:jc w:val="both"/>
        <w:rPr>
          <w:rFonts w:ascii="Times New Roman" w:eastAsia="Calibri" w:hAnsi="Times New Roman" w:cs="Times New Roman"/>
          <w:bCs/>
          <w:color w:val="000000" w:themeColor="text1"/>
          <w:kern w:val="0"/>
          <w:sz w:val="28"/>
          <w:szCs w:val="28"/>
          <w:lang w:val="vi-VN"/>
          <w14:ligatures w14:val="none"/>
        </w:rPr>
      </w:pPr>
      <w:r w:rsidRPr="007807F4">
        <w:rPr>
          <w:rFonts w:ascii="Times New Roman" w:eastAsia="Calibri" w:hAnsi="Times New Roman" w:cs="Times New Roman"/>
          <w:b/>
          <w:color w:val="000000" w:themeColor="text1"/>
          <w:kern w:val="0"/>
          <w:sz w:val="28"/>
          <w:szCs w:val="28"/>
          <w:lang w:val="vi-VN"/>
          <w14:ligatures w14:val="none"/>
        </w:rPr>
        <w:t xml:space="preserve">- Đối tượng thực hiện thủ tục hành chính: </w:t>
      </w:r>
      <w:r w:rsidRPr="007807F4">
        <w:rPr>
          <w:rFonts w:ascii="Times New Roman" w:eastAsia="Calibri" w:hAnsi="Times New Roman" w:cs="Times New Roman"/>
          <w:bCs/>
          <w:color w:val="000000" w:themeColor="text1"/>
          <w:kern w:val="0"/>
          <w:sz w:val="28"/>
          <w:szCs w:val="28"/>
          <w:lang w:val="vi-VN"/>
          <w14:ligatures w14:val="none"/>
        </w:rPr>
        <w:t>Tổ chức hoạt động kinh doanh dịch vụ tồn trữ hoá chất.</w:t>
      </w:r>
    </w:p>
    <w:p w14:paraId="3F12B428" w14:textId="77777777" w:rsidR="009635A6" w:rsidRPr="007807F4" w:rsidRDefault="009635A6" w:rsidP="009635A6">
      <w:pPr>
        <w:widowControl w:val="0"/>
        <w:tabs>
          <w:tab w:val="left" w:pos="284"/>
        </w:tabs>
        <w:spacing w:before="80" w:after="80" w:line="240" w:lineRule="auto"/>
        <w:ind w:firstLine="720"/>
        <w:jc w:val="both"/>
        <w:rPr>
          <w:rFonts w:ascii="Times New Roman" w:eastAsia="Calibri" w:hAnsi="Times New Roman" w:cs="Times New Roman"/>
          <w:bCs/>
          <w:color w:val="000000" w:themeColor="text1"/>
          <w:kern w:val="0"/>
          <w:sz w:val="28"/>
          <w:szCs w:val="28"/>
          <w:lang w:val="vi-VN"/>
          <w14:ligatures w14:val="none"/>
        </w:rPr>
      </w:pPr>
      <w:r w:rsidRPr="007807F4">
        <w:rPr>
          <w:rFonts w:ascii="Times New Roman" w:eastAsia="Calibri" w:hAnsi="Times New Roman" w:cs="Times New Roman"/>
          <w:b/>
          <w:color w:val="000000" w:themeColor="text1"/>
          <w:kern w:val="0"/>
          <w:sz w:val="28"/>
          <w:szCs w:val="28"/>
          <w:lang w:val="vi-VN"/>
          <w14:ligatures w14:val="none"/>
        </w:rPr>
        <w:t xml:space="preserve">- Cơ quan thực hiện thủ tục hành chính: </w:t>
      </w:r>
      <w:r w:rsidRPr="007807F4">
        <w:rPr>
          <w:rFonts w:ascii="Times New Roman" w:eastAsia="Calibri" w:hAnsi="Times New Roman" w:cs="Times New Roman"/>
          <w:bCs/>
          <w:color w:val="000000" w:themeColor="text1"/>
          <w:kern w:val="0"/>
          <w:sz w:val="28"/>
          <w:szCs w:val="28"/>
          <w:lang w:val="vi-VN"/>
          <w14:ligatures w14:val="none"/>
        </w:rPr>
        <w:t>Ủy ban nhân dân cấp tỉnh.</w:t>
      </w:r>
    </w:p>
    <w:p w14:paraId="4B9633FA" w14:textId="77777777" w:rsidR="009635A6" w:rsidRPr="007807F4" w:rsidRDefault="009635A6" w:rsidP="009635A6">
      <w:pPr>
        <w:widowControl w:val="0"/>
        <w:tabs>
          <w:tab w:val="left" w:pos="284"/>
        </w:tabs>
        <w:spacing w:before="80" w:after="80" w:line="240" w:lineRule="auto"/>
        <w:ind w:firstLine="720"/>
        <w:jc w:val="both"/>
        <w:rPr>
          <w:rFonts w:ascii="Times New Roman" w:eastAsia="Calibri" w:hAnsi="Times New Roman" w:cs="Times New Roman"/>
          <w:bCs/>
          <w:color w:val="000000" w:themeColor="text1"/>
          <w:kern w:val="0"/>
          <w:sz w:val="28"/>
          <w:szCs w:val="28"/>
          <w:lang w:val="vi-VN"/>
          <w14:ligatures w14:val="none"/>
        </w:rPr>
      </w:pPr>
      <w:r w:rsidRPr="007807F4">
        <w:rPr>
          <w:rFonts w:ascii="Times New Roman" w:eastAsia="Calibri" w:hAnsi="Times New Roman" w:cs="Times New Roman"/>
          <w:b/>
          <w:color w:val="000000" w:themeColor="text1"/>
          <w:kern w:val="0"/>
          <w:sz w:val="28"/>
          <w:szCs w:val="28"/>
          <w:lang w:val="vi-VN"/>
          <w14:ligatures w14:val="none"/>
        </w:rPr>
        <w:t xml:space="preserve">- Phí, Lệ phí: </w:t>
      </w:r>
      <w:r w:rsidRPr="007807F4">
        <w:rPr>
          <w:rFonts w:ascii="Times New Roman" w:eastAsia="Calibri" w:hAnsi="Times New Roman" w:cs="Times New Roman"/>
          <w:bCs/>
          <w:color w:val="000000" w:themeColor="text1"/>
          <w:kern w:val="0"/>
          <w:sz w:val="28"/>
          <w:szCs w:val="28"/>
          <w:lang w:val="vi-VN"/>
          <w14:ligatures w14:val="none"/>
        </w:rPr>
        <w:t>Theo quy định của pháp luật về phí và lệ phí..</w:t>
      </w:r>
    </w:p>
    <w:p w14:paraId="5C54E8AB" w14:textId="77777777" w:rsidR="009635A6" w:rsidRPr="007807F4" w:rsidRDefault="009635A6" w:rsidP="009635A6">
      <w:pPr>
        <w:widowControl w:val="0"/>
        <w:tabs>
          <w:tab w:val="left" w:pos="284"/>
        </w:tabs>
        <w:spacing w:before="80" w:after="80" w:line="240" w:lineRule="auto"/>
        <w:ind w:firstLine="720"/>
        <w:jc w:val="both"/>
        <w:rPr>
          <w:rFonts w:ascii="Times New Roman" w:eastAsia="Calibri" w:hAnsi="Times New Roman" w:cs="Times New Roman"/>
          <w:bCs/>
          <w:color w:val="000000" w:themeColor="text1"/>
          <w:kern w:val="0"/>
          <w:sz w:val="28"/>
          <w:szCs w:val="28"/>
          <w:lang w:val="vi-VN"/>
          <w14:ligatures w14:val="none"/>
        </w:rPr>
      </w:pPr>
      <w:r w:rsidRPr="007807F4">
        <w:rPr>
          <w:rFonts w:ascii="Times New Roman" w:eastAsia="Calibri" w:hAnsi="Times New Roman" w:cs="Times New Roman"/>
          <w:b/>
          <w:color w:val="000000" w:themeColor="text1"/>
          <w:kern w:val="0"/>
          <w:sz w:val="28"/>
          <w:szCs w:val="28"/>
          <w:lang w:val="vi-VN"/>
          <w14:ligatures w14:val="none"/>
        </w:rPr>
        <w:t xml:space="preserve">- Kết quả thực hiện thủ tục hành chính: </w:t>
      </w:r>
      <w:r w:rsidRPr="007807F4">
        <w:rPr>
          <w:rFonts w:ascii="Times New Roman" w:eastAsia="Calibri" w:hAnsi="Times New Roman" w:cs="Times New Roman"/>
          <w:color w:val="000000" w:themeColor="text1"/>
          <w:kern w:val="0"/>
          <w:sz w:val="28"/>
          <w:szCs w:val="28"/>
          <w:lang w:val="vi-VN"/>
          <w14:ligatures w14:val="none"/>
        </w:rPr>
        <w:t>Giấy chứng nhận đủ điều kiện hoạt động dịch vụ tồn trữ hóa chất</w:t>
      </w:r>
    </w:p>
    <w:p w14:paraId="406EC2B6" w14:textId="77777777" w:rsidR="009635A6" w:rsidRPr="007807F4" w:rsidRDefault="009635A6" w:rsidP="009635A6">
      <w:pPr>
        <w:widowControl w:val="0"/>
        <w:tabs>
          <w:tab w:val="left" w:pos="1701"/>
        </w:tabs>
        <w:spacing w:before="80" w:after="80" w:line="240" w:lineRule="auto"/>
        <w:ind w:firstLine="720"/>
        <w:jc w:val="both"/>
        <w:rPr>
          <w:rFonts w:ascii="Times New Roman" w:eastAsia="Calibri" w:hAnsi="Times New Roman" w:cs="Times New Roman"/>
          <w:b/>
          <w:color w:val="000000" w:themeColor="text1"/>
          <w:kern w:val="0"/>
          <w:sz w:val="28"/>
          <w:szCs w:val="28"/>
          <w:lang w:val="vi-VN"/>
          <w14:ligatures w14:val="none"/>
        </w:rPr>
      </w:pPr>
      <w:r w:rsidRPr="007807F4">
        <w:rPr>
          <w:rFonts w:ascii="Times New Roman" w:eastAsia="Calibri" w:hAnsi="Times New Roman" w:cs="Times New Roman"/>
          <w:b/>
          <w:color w:val="000000" w:themeColor="text1"/>
          <w:kern w:val="0"/>
          <w:sz w:val="28"/>
          <w:szCs w:val="28"/>
          <w:lang w:val="vi-VN"/>
          <w14:ligatures w14:val="none"/>
        </w:rPr>
        <w:t>- Tên mẫu đơn, mẫu tờ khai:</w:t>
      </w:r>
    </w:p>
    <w:p w14:paraId="74308ABE" w14:textId="77777777" w:rsidR="009635A6" w:rsidRPr="009635A6" w:rsidRDefault="009635A6" w:rsidP="009635A6">
      <w:pPr>
        <w:widowControl w:val="0"/>
        <w:spacing w:before="80" w:after="80" w:line="276" w:lineRule="auto"/>
        <w:ind w:firstLine="709"/>
        <w:jc w:val="both"/>
        <w:rPr>
          <w:rFonts w:ascii="Times New Roman" w:eastAsia="Times New Roman" w:hAnsi="Times New Roman" w:cs="Times New Roman"/>
          <w:bCs/>
          <w:noProof/>
          <w:color w:val="000000" w:themeColor="text1"/>
          <w:kern w:val="0"/>
          <w:sz w:val="28"/>
          <w:szCs w:val="28"/>
          <w:lang w:val="vi-VN"/>
          <w14:ligatures w14:val="none"/>
        </w:rPr>
      </w:pPr>
      <w:r w:rsidRPr="009635A6">
        <w:rPr>
          <w:rFonts w:ascii="Times New Roman" w:eastAsia="Times New Roman" w:hAnsi="Times New Roman" w:cs="Times New Roman"/>
          <w:bCs/>
          <w:noProof/>
          <w:color w:val="000000" w:themeColor="text1"/>
          <w:kern w:val="0"/>
          <w:sz w:val="28"/>
          <w:szCs w:val="28"/>
          <w:lang w:val="vi-VN"/>
          <w14:ligatures w14:val="none"/>
        </w:rPr>
        <w:t xml:space="preserve">- Văn bản đề nghị cấp Giấy chứng nhận đủ điều kiện hoạt động dịch vụ tồn trữ hóa chất theo mẫu số 10 Phụ lục XI Mẫu 11a. Văn bản đề nghị cấp Giấy chứng nhận đủ điều kiện hoạt động dịch vụ tồn trữ hóa chất của </w:t>
      </w:r>
      <w:r w:rsidRPr="009635A6">
        <w:rPr>
          <w:rFonts w:ascii="Times New Roman" w:eastAsia="Calibri" w:hAnsi="Times New Roman" w:cs="Times New Roman"/>
          <w:noProof/>
          <w:color w:val="000000" w:themeColor="text1"/>
          <w:kern w:val="0"/>
          <w:sz w:val="28"/>
          <w:szCs w:val="28"/>
          <w:lang w:val="vi-VN"/>
          <w14:ligatures w14:val="none"/>
        </w:rPr>
        <w:t>Thông tư số 26/2026/TT-BCT</w:t>
      </w:r>
      <w:r w:rsidRPr="009635A6">
        <w:rPr>
          <w:rFonts w:ascii="Times New Roman" w:eastAsia="Times New Roman" w:hAnsi="Times New Roman" w:cs="Times New Roman"/>
          <w:bCs/>
          <w:noProof/>
          <w:color w:val="000000" w:themeColor="text1"/>
          <w:kern w:val="0"/>
          <w:sz w:val="28"/>
          <w:szCs w:val="28"/>
          <w:lang w:val="vi-VN"/>
          <w14:ligatures w14:val="none"/>
        </w:rPr>
        <w:t>;</w:t>
      </w:r>
    </w:p>
    <w:p w14:paraId="054797EF" w14:textId="77777777" w:rsidR="009635A6" w:rsidRPr="009635A6" w:rsidRDefault="009635A6" w:rsidP="009635A6">
      <w:pPr>
        <w:widowControl w:val="0"/>
        <w:spacing w:before="80" w:after="80" w:line="276" w:lineRule="auto"/>
        <w:ind w:firstLine="709"/>
        <w:jc w:val="both"/>
        <w:rPr>
          <w:rFonts w:ascii="Times New Roman" w:eastAsia="Times New Roman" w:hAnsi="Times New Roman" w:cs="Times New Roman"/>
          <w:bCs/>
          <w:noProof/>
          <w:color w:val="000000" w:themeColor="text1"/>
          <w:kern w:val="0"/>
          <w:sz w:val="28"/>
          <w:szCs w:val="28"/>
          <w:lang w:val="vi-VN"/>
          <w14:ligatures w14:val="none"/>
        </w:rPr>
      </w:pPr>
      <w:r w:rsidRPr="009635A6">
        <w:rPr>
          <w:rFonts w:ascii="Times New Roman" w:eastAsia="Times New Roman" w:hAnsi="Times New Roman" w:cs="Times New Roman"/>
          <w:bCs/>
          <w:noProof/>
          <w:color w:val="000000" w:themeColor="text1"/>
          <w:kern w:val="0"/>
          <w:sz w:val="28"/>
          <w:szCs w:val="28"/>
          <w:lang w:val="vi-VN"/>
          <w14:ligatures w14:val="none"/>
        </w:rPr>
        <w:lastRenderedPageBreak/>
        <w:t>- Mẫu Giấy chứng nhận đủ điều kiện hoạt động dịch vụ tồn trữ hóa chất theo mẫu</w:t>
      </w:r>
      <w:r w:rsidRPr="007807F4">
        <w:rPr>
          <w:rFonts w:ascii="Times New Roman" w:eastAsia="Times New Roman" w:hAnsi="Times New Roman" w:cs="Times New Roman"/>
          <w:bCs/>
          <w:noProof/>
          <w:color w:val="000000" w:themeColor="text1"/>
          <w:kern w:val="0"/>
          <w:sz w:val="28"/>
          <w:szCs w:val="28"/>
          <w:lang w:val="vi-VN"/>
          <w14:ligatures w14:val="none"/>
        </w:rPr>
        <w:t xml:space="preserve"> số 12 Phụ lục XI Mẫu</w:t>
      </w:r>
      <w:r w:rsidRPr="009635A6">
        <w:rPr>
          <w:rFonts w:ascii="Times New Roman" w:eastAsia="Times New Roman" w:hAnsi="Times New Roman" w:cs="Times New Roman"/>
          <w:bCs/>
          <w:noProof/>
          <w:color w:val="000000" w:themeColor="text1"/>
          <w:kern w:val="0"/>
          <w:sz w:val="28"/>
          <w:szCs w:val="28"/>
          <w:lang w:val="vi-VN"/>
          <w14:ligatures w14:val="none"/>
        </w:rPr>
        <w:t xml:space="preserve"> 11c Mẫu Giấy chứng nhận đủ điều kiện hoạt động dịch vụ tồn trữ hóa chất</w:t>
      </w:r>
      <w:r w:rsidRPr="007807F4">
        <w:rPr>
          <w:rFonts w:ascii="Times New Roman" w:eastAsia="Times New Roman" w:hAnsi="Times New Roman" w:cs="Times New Roman"/>
          <w:bCs/>
          <w:noProof/>
          <w:color w:val="000000" w:themeColor="text1"/>
          <w:kern w:val="0"/>
          <w:sz w:val="28"/>
          <w:szCs w:val="28"/>
          <w:lang w:val="vi-VN"/>
          <w14:ligatures w14:val="none"/>
        </w:rPr>
        <w:t xml:space="preserve"> của</w:t>
      </w:r>
      <w:r w:rsidRPr="009635A6">
        <w:rPr>
          <w:rFonts w:ascii="Times New Roman" w:eastAsia="Times New Roman" w:hAnsi="Times New Roman" w:cs="Times New Roman"/>
          <w:bCs/>
          <w:noProof/>
          <w:color w:val="000000" w:themeColor="text1"/>
          <w:kern w:val="0"/>
          <w:sz w:val="28"/>
          <w:szCs w:val="28"/>
          <w:lang w:val="vi-VN"/>
          <w14:ligatures w14:val="none"/>
        </w:rPr>
        <w:t xml:space="preserve"> </w:t>
      </w:r>
      <w:r w:rsidRPr="009635A6">
        <w:rPr>
          <w:rFonts w:ascii="Times New Roman" w:eastAsia="Calibri" w:hAnsi="Times New Roman" w:cs="Times New Roman"/>
          <w:noProof/>
          <w:color w:val="000000" w:themeColor="text1"/>
          <w:kern w:val="0"/>
          <w:sz w:val="28"/>
          <w:szCs w:val="28"/>
          <w:lang w:val="vi-VN"/>
          <w14:ligatures w14:val="none"/>
        </w:rPr>
        <w:t>Thông tư số 26/2026/TT-BCT</w:t>
      </w:r>
      <w:r w:rsidRPr="009635A6">
        <w:rPr>
          <w:rFonts w:ascii="Times New Roman" w:eastAsia="Times New Roman" w:hAnsi="Times New Roman" w:cs="Times New Roman"/>
          <w:bCs/>
          <w:noProof/>
          <w:color w:val="000000" w:themeColor="text1"/>
          <w:kern w:val="0"/>
          <w:sz w:val="28"/>
          <w:szCs w:val="28"/>
          <w:lang w:val="vi-VN"/>
          <w14:ligatures w14:val="none"/>
        </w:rPr>
        <w:t>;</w:t>
      </w:r>
    </w:p>
    <w:p w14:paraId="269C5782" w14:textId="77777777" w:rsidR="009635A6" w:rsidRPr="009635A6" w:rsidRDefault="009635A6" w:rsidP="009635A6">
      <w:pPr>
        <w:widowControl w:val="0"/>
        <w:tabs>
          <w:tab w:val="left" w:pos="1701"/>
        </w:tabs>
        <w:spacing w:before="80" w:after="80" w:line="240" w:lineRule="auto"/>
        <w:ind w:firstLine="720"/>
        <w:jc w:val="both"/>
        <w:rPr>
          <w:rFonts w:ascii="Times New Roman" w:eastAsia="Calibri" w:hAnsi="Times New Roman" w:cs="Times New Roman"/>
          <w:color w:val="000000" w:themeColor="text1"/>
          <w:kern w:val="0"/>
          <w:sz w:val="28"/>
          <w:szCs w:val="28"/>
          <w:lang w:val="sv-SE"/>
          <w14:ligatures w14:val="none"/>
        </w:rPr>
      </w:pPr>
      <w:r w:rsidRPr="009635A6">
        <w:rPr>
          <w:rFonts w:ascii="Times New Roman" w:eastAsia="Calibri" w:hAnsi="Times New Roman" w:cs="Times New Roman"/>
          <w:b/>
          <w:color w:val="000000" w:themeColor="text1"/>
          <w:kern w:val="0"/>
          <w:sz w:val="28"/>
          <w:szCs w:val="28"/>
          <w:lang w:val="sv-SE"/>
          <w14:ligatures w14:val="none"/>
        </w:rPr>
        <w:t>- Yêu cầu, điều kiện thực hiện thủ tục hành chính</w:t>
      </w:r>
      <w:r w:rsidRPr="009635A6">
        <w:rPr>
          <w:rFonts w:ascii="Times New Roman" w:eastAsia="Calibri" w:hAnsi="Times New Roman" w:cs="Times New Roman"/>
          <w:color w:val="000000" w:themeColor="text1"/>
          <w:kern w:val="0"/>
          <w:sz w:val="28"/>
          <w:szCs w:val="28"/>
          <w:lang w:val="sv-SE"/>
          <w14:ligatures w14:val="none"/>
        </w:rPr>
        <w:t xml:space="preserve">: </w:t>
      </w:r>
    </w:p>
    <w:p w14:paraId="56D5EC18" w14:textId="77777777" w:rsidR="009635A6" w:rsidRPr="009635A6" w:rsidRDefault="009635A6" w:rsidP="009635A6">
      <w:pPr>
        <w:widowControl w:val="0"/>
        <w:tabs>
          <w:tab w:val="left" w:pos="284"/>
        </w:tabs>
        <w:spacing w:before="80" w:after="80" w:line="240" w:lineRule="auto"/>
        <w:ind w:firstLine="851"/>
        <w:jc w:val="both"/>
        <w:rPr>
          <w:rFonts w:ascii="Times New Roman" w:eastAsia="Calibri" w:hAnsi="Times New Roman" w:cs="Times New Roman"/>
          <w:color w:val="000000" w:themeColor="text1"/>
          <w:kern w:val="0"/>
          <w:sz w:val="28"/>
          <w:szCs w:val="28"/>
          <w:lang w:val="sv-SE"/>
          <w14:ligatures w14:val="none"/>
        </w:rPr>
      </w:pPr>
      <w:r w:rsidRPr="009635A6">
        <w:rPr>
          <w:rFonts w:ascii="Times New Roman" w:eastAsia="Calibri" w:hAnsi="Times New Roman" w:cs="Times New Roman"/>
          <w:color w:val="000000" w:themeColor="text1"/>
          <w:kern w:val="0"/>
          <w:sz w:val="28"/>
          <w:szCs w:val="28"/>
          <w:lang w:val="sv-SE"/>
          <w14:ligatures w14:val="none"/>
        </w:rPr>
        <w:t>Tổ chức thực hiện dịch vụ tồn trữ hóa chất đối với hóa chất có điều kiện, hóa chất cần kiểm soát đặc biệt phải được cấp Giấy chứng nhận đủ điều kiện hoạt động dịch vụ tồn trữ hóa chất khi đáp ứng các điều kiện sau đây:</w:t>
      </w:r>
    </w:p>
    <w:p w14:paraId="67CF34B3" w14:textId="77777777" w:rsidR="009635A6" w:rsidRPr="009635A6" w:rsidRDefault="009635A6" w:rsidP="009635A6">
      <w:pPr>
        <w:widowControl w:val="0"/>
        <w:tabs>
          <w:tab w:val="left" w:pos="284"/>
        </w:tabs>
        <w:spacing w:before="80" w:after="80" w:line="240" w:lineRule="auto"/>
        <w:ind w:firstLine="851"/>
        <w:jc w:val="both"/>
        <w:rPr>
          <w:rFonts w:ascii="Times New Roman" w:eastAsia="Calibri" w:hAnsi="Times New Roman" w:cs="Times New Roman"/>
          <w:color w:val="000000" w:themeColor="text1"/>
          <w:kern w:val="0"/>
          <w:sz w:val="28"/>
          <w:szCs w:val="28"/>
          <w:lang w:val="sv-SE"/>
          <w14:ligatures w14:val="none"/>
        </w:rPr>
      </w:pPr>
      <w:r w:rsidRPr="009635A6">
        <w:rPr>
          <w:rFonts w:ascii="Times New Roman" w:eastAsia="Calibri" w:hAnsi="Times New Roman" w:cs="Times New Roman"/>
          <w:color w:val="000000" w:themeColor="text1"/>
          <w:kern w:val="0"/>
          <w:sz w:val="28"/>
          <w:szCs w:val="28"/>
          <w:lang w:val="sv-SE"/>
          <w14:ligatures w14:val="none"/>
        </w:rPr>
        <w:t>1. Tổ chức thực hiện dịch vụ tồn trữ hóa chất là tổ chức được thành lập theo quy định của pháp luật.</w:t>
      </w:r>
    </w:p>
    <w:p w14:paraId="1325AB05" w14:textId="77777777" w:rsidR="009635A6" w:rsidRPr="009635A6" w:rsidRDefault="009635A6" w:rsidP="009635A6">
      <w:pPr>
        <w:widowControl w:val="0"/>
        <w:tabs>
          <w:tab w:val="left" w:pos="284"/>
        </w:tabs>
        <w:spacing w:before="80" w:after="80" w:line="240" w:lineRule="auto"/>
        <w:ind w:firstLine="851"/>
        <w:jc w:val="both"/>
        <w:rPr>
          <w:rFonts w:ascii="Times New Roman" w:eastAsia="Calibri" w:hAnsi="Times New Roman" w:cs="Times New Roman"/>
          <w:color w:val="000000" w:themeColor="text1"/>
          <w:kern w:val="0"/>
          <w:sz w:val="28"/>
          <w:szCs w:val="28"/>
          <w:lang w:val="sv-SE"/>
          <w14:ligatures w14:val="none"/>
        </w:rPr>
      </w:pPr>
      <w:r w:rsidRPr="009635A6">
        <w:rPr>
          <w:rFonts w:ascii="Times New Roman" w:eastAsia="Calibri" w:hAnsi="Times New Roman" w:cs="Times New Roman"/>
          <w:color w:val="000000" w:themeColor="text1"/>
          <w:kern w:val="0"/>
          <w:sz w:val="28"/>
          <w:szCs w:val="28"/>
          <w:lang w:val="sv-SE"/>
          <w14:ligatures w14:val="none"/>
        </w:rPr>
        <w:t>2. Kho tồn trữ hóa chất phải đáp ứng quy định tại khoản 2, 3, 4, 5 Điều 4 Nghị định số 26/2026/NĐ-CP.</w:t>
      </w:r>
    </w:p>
    <w:p w14:paraId="271E9930" w14:textId="77777777" w:rsidR="009635A6" w:rsidRPr="009635A6" w:rsidRDefault="009635A6" w:rsidP="009635A6">
      <w:pPr>
        <w:widowControl w:val="0"/>
        <w:tabs>
          <w:tab w:val="left" w:pos="284"/>
        </w:tabs>
        <w:spacing w:before="80" w:after="80" w:line="240" w:lineRule="auto"/>
        <w:ind w:firstLine="851"/>
        <w:jc w:val="both"/>
        <w:rPr>
          <w:rFonts w:ascii="Times New Roman" w:eastAsia="Calibri" w:hAnsi="Times New Roman" w:cs="Times New Roman"/>
          <w:color w:val="000000" w:themeColor="text1"/>
          <w:kern w:val="0"/>
          <w:sz w:val="28"/>
          <w:szCs w:val="28"/>
          <w:lang w:val="sv-SE"/>
          <w14:ligatures w14:val="none"/>
        </w:rPr>
      </w:pPr>
      <w:r w:rsidRPr="009635A6">
        <w:rPr>
          <w:rFonts w:ascii="Times New Roman" w:eastAsia="Calibri" w:hAnsi="Times New Roman" w:cs="Times New Roman"/>
          <w:color w:val="000000" w:themeColor="text1"/>
          <w:kern w:val="0"/>
          <w:sz w:val="28"/>
          <w:szCs w:val="28"/>
          <w:lang w:val="sv-SE"/>
          <w14:ligatures w14:val="none"/>
        </w:rPr>
        <w:t xml:space="preserve">3. Tồn trữ, bảo quản hóa chất </w:t>
      </w:r>
    </w:p>
    <w:p w14:paraId="5BE78D05" w14:textId="77777777" w:rsidR="009635A6" w:rsidRPr="009635A6" w:rsidRDefault="009635A6" w:rsidP="009635A6">
      <w:pPr>
        <w:widowControl w:val="0"/>
        <w:tabs>
          <w:tab w:val="left" w:pos="284"/>
        </w:tabs>
        <w:spacing w:before="80" w:after="80" w:line="240" w:lineRule="auto"/>
        <w:ind w:firstLine="851"/>
        <w:jc w:val="both"/>
        <w:rPr>
          <w:rFonts w:ascii="Times New Roman" w:eastAsia="Calibri" w:hAnsi="Times New Roman" w:cs="Times New Roman"/>
          <w:color w:val="000000" w:themeColor="text1"/>
          <w:kern w:val="0"/>
          <w:sz w:val="28"/>
          <w:szCs w:val="28"/>
          <w:lang w:val="sv-SE"/>
          <w14:ligatures w14:val="none"/>
        </w:rPr>
      </w:pPr>
      <w:r w:rsidRPr="009635A6">
        <w:rPr>
          <w:rFonts w:ascii="Times New Roman" w:eastAsia="Calibri" w:hAnsi="Times New Roman" w:cs="Times New Roman"/>
          <w:color w:val="000000" w:themeColor="text1"/>
          <w:kern w:val="0"/>
          <w:sz w:val="28"/>
          <w:szCs w:val="28"/>
          <w:lang w:val="sv-SE"/>
          <w14:ligatures w14:val="none"/>
        </w:rPr>
        <w:t xml:space="preserve">Hoá chất phải được phân khu, sắp xếp theo tính chất của từng loại hoá chất. Không được bảo quản các hóa chất có khả năng phản ứng với nhau gây mất an toàn hoặc có yêu cầu về phòng, chống cháy nổ khác nhau trong cùng một khu vực; </w:t>
      </w:r>
    </w:p>
    <w:p w14:paraId="5D19D6B3" w14:textId="77777777" w:rsidR="009635A6" w:rsidRPr="009635A6" w:rsidRDefault="009635A6" w:rsidP="009635A6">
      <w:pPr>
        <w:widowControl w:val="0"/>
        <w:tabs>
          <w:tab w:val="left" w:pos="284"/>
        </w:tabs>
        <w:spacing w:before="80" w:after="80" w:line="240" w:lineRule="auto"/>
        <w:ind w:firstLine="851"/>
        <w:jc w:val="both"/>
        <w:rPr>
          <w:rFonts w:ascii="Times New Roman" w:eastAsia="Calibri" w:hAnsi="Times New Roman" w:cs="Times New Roman"/>
          <w:color w:val="000000" w:themeColor="text1"/>
          <w:kern w:val="0"/>
          <w:sz w:val="28"/>
          <w:szCs w:val="28"/>
          <w:lang w:val="sv-SE"/>
          <w14:ligatures w14:val="none"/>
        </w:rPr>
      </w:pPr>
      <w:r w:rsidRPr="009635A6">
        <w:rPr>
          <w:rFonts w:ascii="Times New Roman" w:eastAsia="Calibri" w:hAnsi="Times New Roman" w:cs="Times New Roman"/>
          <w:color w:val="000000" w:themeColor="text1"/>
          <w:kern w:val="0"/>
          <w:sz w:val="28"/>
          <w:szCs w:val="28"/>
          <w:lang w:val="sv-SE"/>
          <w14:ligatures w14:val="none"/>
        </w:rPr>
        <w:t xml:space="preserve">4. Năng lực chuyên môn </w:t>
      </w:r>
    </w:p>
    <w:p w14:paraId="434E81B8" w14:textId="77777777" w:rsidR="009635A6" w:rsidRPr="009635A6" w:rsidRDefault="009635A6" w:rsidP="009635A6">
      <w:pPr>
        <w:widowControl w:val="0"/>
        <w:tabs>
          <w:tab w:val="left" w:pos="284"/>
        </w:tabs>
        <w:spacing w:before="80" w:after="80" w:line="240" w:lineRule="auto"/>
        <w:ind w:firstLine="851"/>
        <w:jc w:val="both"/>
        <w:rPr>
          <w:rFonts w:ascii="Times New Roman" w:eastAsia="Calibri" w:hAnsi="Times New Roman" w:cs="Times New Roman"/>
          <w:color w:val="000000" w:themeColor="text1"/>
          <w:kern w:val="0"/>
          <w:sz w:val="28"/>
          <w:szCs w:val="28"/>
          <w:lang w:val="sv-SE"/>
          <w14:ligatures w14:val="none"/>
        </w:rPr>
      </w:pPr>
      <w:r w:rsidRPr="009635A6">
        <w:rPr>
          <w:rFonts w:ascii="Times New Roman" w:eastAsia="Calibri" w:hAnsi="Times New Roman" w:cs="Times New Roman"/>
          <w:color w:val="000000" w:themeColor="text1"/>
          <w:kern w:val="0"/>
          <w:sz w:val="28"/>
          <w:szCs w:val="28"/>
          <w:lang w:val="sv-SE"/>
          <w14:ligatures w14:val="none"/>
        </w:rPr>
        <w:t>a) Người chịu trách nhiệm chuyên môn về an toàn hóa chất của cơ sở tổn trữ hóa chất phải có bằng trung cấp hoặc tương đương trở lên ngành đào tạo về hóa học thuộc Danh mục quy định tại Phụ lục III ban hành kèm theo Nghị định 25/2026/NĐ-CP;</w:t>
      </w:r>
    </w:p>
    <w:p w14:paraId="35D350E0" w14:textId="77777777" w:rsidR="009635A6" w:rsidRPr="009635A6" w:rsidRDefault="009635A6" w:rsidP="009635A6">
      <w:pPr>
        <w:widowControl w:val="0"/>
        <w:tabs>
          <w:tab w:val="left" w:pos="284"/>
        </w:tabs>
        <w:spacing w:before="80" w:after="80" w:line="240" w:lineRule="auto"/>
        <w:ind w:firstLine="851"/>
        <w:jc w:val="both"/>
        <w:rPr>
          <w:rFonts w:ascii="Times New Roman" w:eastAsia="Calibri" w:hAnsi="Times New Roman" w:cs="Times New Roman"/>
          <w:color w:val="000000" w:themeColor="text1"/>
          <w:kern w:val="0"/>
          <w:sz w:val="28"/>
          <w:szCs w:val="28"/>
          <w:lang w:val="sv-SE"/>
          <w14:ligatures w14:val="none"/>
        </w:rPr>
      </w:pPr>
      <w:r w:rsidRPr="009635A6">
        <w:rPr>
          <w:rFonts w:ascii="Times New Roman" w:eastAsia="Calibri" w:hAnsi="Times New Roman" w:cs="Times New Roman"/>
          <w:color w:val="000000" w:themeColor="text1"/>
          <w:kern w:val="0"/>
          <w:sz w:val="28"/>
          <w:szCs w:val="28"/>
          <w:lang w:val="sv-SE"/>
          <w14:ligatures w14:val="none"/>
        </w:rPr>
        <w:t>b) Đáp ứng quy định tại khoản 8 Điều 4 Nghị định số 26/2026/NĐ-CP.</w:t>
      </w:r>
    </w:p>
    <w:p w14:paraId="06D283D6" w14:textId="77777777" w:rsidR="009635A6" w:rsidRPr="009635A6" w:rsidRDefault="009635A6" w:rsidP="009635A6">
      <w:pPr>
        <w:widowControl w:val="0"/>
        <w:tabs>
          <w:tab w:val="left" w:pos="284"/>
        </w:tabs>
        <w:spacing w:before="80" w:after="80" w:line="240" w:lineRule="auto"/>
        <w:ind w:firstLine="851"/>
        <w:jc w:val="both"/>
        <w:rPr>
          <w:rFonts w:ascii="Times New Roman" w:eastAsia="Calibri" w:hAnsi="Times New Roman" w:cs="Times New Roman"/>
          <w:color w:val="000000" w:themeColor="text1"/>
          <w:kern w:val="0"/>
          <w:sz w:val="28"/>
          <w:szCs w:val="28"/>
          <w:lang w:val="sv-SE"/>
          <w14:ligatures w14:val="none"/>
        </w:rPr>
      </w:pPr>
      <w:r w:rsidRPr="009635A6">
        <w:rPr>
          <w:rFonts w:ascii="Times New Roman" w:eastAsia="Calibri" w:hAnsi="Times New Roman" w:cs="Times New Roman"/>
          <w:color w:val="000000" w:themeColor="text1"/>
          <w:kern w:val="0"/>
          <w:sz w:val="28"/>
          <w:szCs w:val="28"/>
          <w:lang w:val="sv-SE"/>
          <w14:ligatures w14:val="none"/>
        </w:rPr>
        <w:t>5. Chỉ được tồn trữ theo đúng quy mô, loại hóa chất theo Giấy chứng nhận đã được cơ quan có thẩm quyền cấp.</w:t>
      </w:r>
    </w:p>
    <w:p w14:paraId="55184FC7" w14:textId="77777777" w:rsidR="009635A6" w:rsidRPr="009635A6" w:rsidRDefault="009635A6" w:rsidP="009635A6">
      <w:pPr>
        <w:widowControl w:val="0"/>
        <w:tabs>
          <w:tab w:val="left" w:pos="284"/>
          <w:tab w:val="left" w:pos="1701"/>
        </w:tabs>
        <w:spacing w:before="80" w:after="80" w:line="240" w:lineRule="auto"/>
        <w:ind w:left="851"/>
        <w:rPr>
          <w:rFonts w:ascii="Times New Roman" w:eastAsia="Calibri" w:hAnsi="Times New Roman" w:cs="Times New Roman"/>
          <w:color w:val="000000" w:themeColor="text1"/>
          <w:kern w:val="0"/>
          <w:sz w:val="28"/>
          <w:szCs w:val="28"/>
          <w:lang w:val="vi-VN"/>
          <w14:ligatures w14:val="none"/>
        </w:rPr>
      </w:pPr>
      <w:r w:rsidRPr="007807F4">
        <w:rPr>
          <w:rFonts w:ascii="Times New Roman" w:eastAsia="Calibri" w:hAnsi="Times New Roman" w:cs="Times New Roman"/>
          <w:b/>
          <w:color w:val="000000" w:themeColor="text1"/>
          <w:kern w:val="0"/>
          <w:sz w:val="28"/>
          <w:szCs w:val="28"/>
          <w:lang w:val="sv-SE"/>
          <w14:ligatures w14:val="none"/>
        </w:rPr>
        <w:t xml:space="preserve">- </w:t>
      </w:r>
      <w:r w:rsidRPr="009635A6">
        <w:rPr>
          <w:rFonts w:ascii="Times New Roman" w:eastAsia="Calibri" w:hAnsi="Times New Roman" w:cs="Times New Roman"/>
          <w:b/>
          <w:color w:val="000000" w:themeColor="text1"/>
          <w:kern w:val="0"/>
          <w:sz w:val="28"/>
          <w:szCs w:val="28"/>
          <w:lang w:val="vi-VN"/>
          <w14:ligatures w14:val="none"/>
        </w:rPr>
        <w:t xml:space="preserve">Căn </w:t>
      </w:r>
      <w:r w:rsidRPr="009635A6">
        <w:rPr>
          <w:rFonts w:ascii="Times New Roman" w:eastAsia="Calibri" w:hAnsi="Times New Roman" w:cs="Times New Roman"/>
          <w:b/>
          <w:color w:val="000000" w:themeColor="text1"/>
          <w:kern w:val="0"/>
          <w:sz w:val="28"/>
          <w:szCs w:val="28"/>
          <w:lang w:val="sv-SE"/>
          <w14:ligatures w14:val="none"/>
        </w:rPr>
        <w:t>cứ</w:t>
      </w:r>
      <w:r w:rsidRPr="009635A6">
        <w:rPr>
          <w:rFonts w:ascii="Times New Roman" w:eastAsia="Calibri" w:hAnsi="Times New Roman" w:cs="Times New Roman"/>
          <w:b/>
          <w:color w:val="000000" w:themeColor="text1"/>
          <w:kern w:val="0"/>
          <w:sz w:val="28"/>
          <w:szCs w:val="28"/>
          <w:lang w:val="vi-VN"/>
          <w14:ligatures w14:val="none"/>
        </w:rPr>
        <w:t xml:space="preserve"> pháp lý của thủ tục hành chính:</w:t>
      </w:r>
    </w:p>
    <w:p w14:paraId="20B9777C" w14:textId="77777777" w:rsidR="009635A6" w:rsidRPr="007807F4" w:rsidRDefault="009635A6" w:rsidP="009635A6">
      <w:pPr>
        <w:widowControl w:val="0"/>
        <w:spacing w:before="80" w:after="80" w:line="240" w:lineRule="auto"/>
        <w:ind w:firstLine="720"/>
        <w:jc w:val="both"/>
        <w:rPr>
          <w:rFonts w:ascii="Times New Roman" w:eastAsia="Calibri" w:hAnsi="Times New Roman" w:cs="Times New Roman"/>
          <w:bCs/>
          <w:color w:val="000000" w:themeColor="text1"/>
          <w:kern w:val="0"/>
          <w:sz w:val="28"/>
          <w:szCs w:val="28"/>
          <w:lang w:val="vi-VN"/>
          <w14:ligatures w14:val="none"/>
        </w:rPr>
      </w:pPr>
      <w:r w:rsidRPr="007807F4">
        <w:rPr>
          <w:rFonts w:ascii="Times New Roman" w:eastAsia="Calibri" w:hAnsi="Times New Roman" w:cs="Times New Roman"/>
          <w:bCs/>
          <w:color w:val="000000" w:themeColor="text1"/>
          <w:kern w:val="0"/>
          <w:sz w:val="28"/>
          <w:szCs w:val="28"/>
          <w:lang w:val="vi-VN"/>
          <w14:ligatures w14:val="none"/>
        </w:rPr>
        <w:t>- Luật Hoá chất số 69/2025/QH15;</w:t>
      </w:r>
    </w:p>
    <w:p w14:paraId="0629A2FF" w14:textId="77777777" w:rsidR="009635A6" w:rsidRPr="007807F4" w:rsidRDefault="009635A6" w:rsidP="009635A6">
      <w:pPr>
        <w:widowControl w:val="0"/>
        <w:spacing w:before="80" w:after="80" w:line="240" w:lineRule="auto"/>
        <w:ind w:firstLine="851"/>
        <w:jc w:val="both"/>
        <w:rPr>
          <w:rFonts w:ascii="Times New Roman" w:eastAsia="Calibri" w:hAnsi="Times New Roman" w:cs="Times New Roman"/>
          <w:b/>
          <w:color w:val="000000" w:themeColor="text1"/>
          <w:kern w:val="0"/>
          <w:sz w:val="28"/>
          <w:szCs w:val="28"/>
          <w:lang w:val="vi-VN"/>
          <w14:ligatures w14:val="none"/>
        </w:rPr>
      </w:pPr>
      <w:r w:rsidRPr="007807F4">
        <w:rPr>
          <w:rFonts w:ascii="Times New Roman" w:eastAsia="Calibri" w:hAnsi="Times New Roman" w:cs="Times New Roman"/>
          <w:bCs/>
          <w:color w:val="000000" w:themeColor="text1"/>
          <w:kern w:val="0"/>
          <w:sz w:val="28"/>
          <w:szCs w:val="28"/>
          <w:lang w:val="vi-VN"/>
          <w14:ligatures w14:val="none"/>
        </w:rPr>
        <w:t>- Nghị định số 26/2026/NĐ-CP của Chính phủ quy định chi tiết và hướng dẫn thi hành một số điều của Luật Hóa chất về quản lý hoạt động hóa chất và hóa chất nguy hiểm trong sản phẩm, hàng hóa;</w:t>
      </w:r>
      <w:r w:rsidRPr="007807F4">
        <w:rPr>
          <w:rFonts w:ascii="Times New Roman" w:eastAsia="Calibri" w:hAnsi="Times New Roman" w:cs="Times New Roman"/>
          <w:b/>
          <w:color w:val="000000" w:themeColor="text1"/>
          <w:kern w:val="0"/>
          <w:sz w:val="28"/>
          <w:szCs w:val="28"/>
          <w:lang w:val="vi-VN"/>
          <w14:ligatures w14:val="none"/>
        </w:rPr>
        <w:t xml:space="preserve"> </w:t>
      </w:r>
    </w:p>
    <w:p w14:paraId="065EC70A" w14:textId="77777777" w:rsidR="009635A6" w:rsidRPr="007807F4" w:rsidRDefault="009635A6" w:rsidP="009635A6">
      <w:pPr>
        <w:widowControl w:val="0"/>
        <w:spacing w:before="80" w:after="80" w:line="240" w:lineRule="auto"/>
        <w:ind w:firstLine="851"/>
        <w:jc w:val="both"/>
        <w:rPr>
          <w:rFonts w:ascii="Times New Roman" w:eastAsia="Calibri" w:hAnsi="Times New Roman" w:cs="Times New Roman"/>
          <w:color w:val="000000" w:themeColor="text1"/>
          <w:kern w:val="0"/>
          <w:sz w:val="28"/>
          <w:szCs w:val="28"/>
          <w:lang w:val="vi-VN"/>
          <w14:ligatures w14:val="none"/>
        </w:rPr>
      </w:pPr>
      <w:r w:rsidRPr="007807F4">
        <w:rPr>
          <w:rFonts w:ascii="Times New Roman" w:eastAsia="Calibri" w:hAnsi="Times New Roman" w:cs="Times New Roman"/>
          <w:bCs/>
          <w:color w:val="000000" w:themeColor="text1"/>
          <w:kern w:val="0"/>
          <w:sz w:val="28"/>
          <w:szCs w:val="28"/>
          <w:lang w:val="vi-VN"/>
          <w14:ligatures w14:val="none"/>
        </w:rPr>
        <w:t>- Thông tư số 01/2026/TT-BCT của Bộ trưởng Bộ Công Thương quy định chi tiết và hướng dẫn thi hành một số điều của Luật Hóa chất và Nghị định số 26/2026/NĐ-CP của Chính phủ quy định chi tiết và hướng dẫn thi hành một số điều của Luật Hóa chất về quản l</w:t>
      </w:r>
      <w:r w:rsidRPr="007807F4">
        <w:rPr>
          <w:rFonts w:ascii="Times New Roman" w:eastAsia="Calibri" w:hAnsi="Times New Roman" w:cs="Times New Roman"/>
          <w:color w:val="000000" w:themeColor="text1"/>
          <w:kern w:val="0"/>
          <w:sz w:val="28"/>
          <w:szCs w:val="28"/>
          <w:lang w:val="vi-VN"/>
          <w14:ligatures w14:val="none"/>
        </w:rPr>
        <w:t>ý hoạt động hóa chất và hóa chất nguy hiểm trong sản phẩm, hàng hóa.</w:t>
      </w:r>
    </w:p>
    <w:p w14:paraId="7D067929" w14:textId="77777777" w:rsidR="009635A6" w:rsidRPr="007807F4" w:rsidRDefault="009635A6" w:rsidP="009635A6">
      <w:pPr>
        <w:widowControl w:val="0"/>
        <w:spacing w:after="0" w:line="240" w:lineRule="auto"/>
        <w:rPr>
          <w:rFonts w:ascii="Times New Roman" w:eastAsia="Calibri" w:hAnsi="Times New Roman" w:cs="Times New Roman"/>
          <w:color w:val="FF0000"/>
          <w:kern w:val="0"/>
          <w:sz w:val="28"/>
          <w:szCs w:val="28"/>
          <w:lang w:val="vi-VN"/>
          <w14:ligatures w14:val="none"/>
        </w:rPr>
      </w:pPr>
      <w:r w:rsidRPr="007807F4">
        <w:rPr>
          <w:rFonts w:ascii="Times New Roman" w:eastAsia="Calibri" w:hAnsi="Times New Roman" w:cs="Times New Roman"/>
          <w:noProof/>
          <w:color w:val="000000" w:themeColor="text1"/>
          <w:kern w:val="0"/>
          <w:sz w:val="28"/>
          <w:szCs w:val="28"/>
          <w:lang w:val="vi-VN"/>
          <w14:ligatures w14:val="none"/>
        </w:rPr>
        <w:tab/>
        <w:t xml:space="preserve">- </w:t>
      </w:r>
      <w:r w:rsidRPr="009635A6">
        <w:rPr>
          <w:rFonts w:ascii="Times New Roman" w:eastAsia="Calibri" w:hAnsi="Times New Roman" w:cs="Times New Roman"/>
          <w:noProof/>
          <w:color w:val="000000" w:themeColor="text1"/>
          <w:kern w:val="0"/>
          <w:sz w:val="28"/>
          <w:szCs w:val="28"/>
          <w:lang w:val="vi-VN"/>
          <w14:ligatures w14:val="none"/>
        </w:rPr>
        <w:t>Thông tư số 26/2026/TT-BCT</w:t>
      </w:r>
      <w:r w:rsidRPr="007807F4">
        <w:rPr>
          <w:rFonts w:ascii="Times New Roman" w:eastAsia="Calibri" w:hAnsi="Times New Roman" w:cs="Times New Roman"/>
          <w:noProof/>
          <w:color w:val="000000" w:themeColor="text1"/>
          <w:kern w:val="0"/>
          <w:sz w:val="28"/>
          <w:szCs w:val="28"/>
          <w:lang w:val="vi-VN"/>
          <w14:ligatures w14:val="none"/>
        </w:rPr>
        <w:t xml:space="preserve"> ngày 20 tháng 5 năm 2026 của Bộ Công Thương về sửa đổi, bổ sung một số quy định về phân cấp, cắt giảm, đơn giản hóa thủ tục hành chính trong các lĩnh vực thuộc phạm vi quản lý của Bộ Công Thương.</w:t>
      </w:r>
      <w:r w:rsidRPr="007807F4">
        <w:rPr>
          <w:rFonts w:ascii="Times New Roman" w:eastAsia="Calibri" w:hAnsi="Times New Roman" w:cs="Times New Roman"/>
          <w:color w:val="FF0000"/>
          <w:kern w:val="0"/>
          <w:sz w:val="28"/>
          <w:szCs w:val="28"/>
          <w:lang w:val="vi-VN"/>
          <w14:ligatures w14:val="none"/>
        </w:rPr>
        <w:br w:type="page"/>
      </w:r>
    </w:p>
    <w:p w14:paraId="7C631260" w14:textId="77777777" w:rsidR="009635A6" w:rsidRPr="009635A6" w:rsidRDefault="009635A6" w:rsidP="009635A6">
      <w:pPr>
        <w:spacing w:before="60" w:after="60" w:line="256" w:lineRule="auto"/>
        <w:jc w:val="center"/>
        <w:rPr>
          <w:rFonts w:ascii="Times New Roman" w:eastAsia="Times New Roman" w:hAnsi="Times New Roman" w:cs="Times New Roman"/>
          <w:b/>
          <w:bCs/>
          <w:noProof/>
          <w:color w:val="000000" w:themeColor="text1"/>
          <w:kern w:val="0"/>
          <w:sz w:val="28"/>
          <w:szCs w:val="28"/>
          <w:lang w:val="vi-VN" w:eastAsia="en-GB"/>
          <w14:ligatures w14:val="none"/>
        </w:rPr>
      </w:pPr>
      <w:r w:rsidRPr="009635A6">
        <w:rPr>
          <w:rFonts w:ascii="Times New Roman" w:eastAsia="Times New Roman" w:hAnsi="Times New Roman" w:cs="Times New Roman"/>
          <w:b/>
          <w:bCs/>
          <w:noProof/>
          <w:color w:val="000000" w:themeColor="text1"/>
          <w:kern w:val="32"/>
          <w:sz w:val="28"/>
          <w:szCs w:val="28"/>
          <w:lang w:val="vi-VN" w:eastAsia="en-GB"/>
          <w14:ligatures w14:val="none"/>
        </w:rPr>
        <w:lastRenderedPageBreak/>
        <w:t>Mẫu 11a.</w:t>
      </w:r>
      <w:r w:rsidRPr="009635A6">
        <w:rPr>
          <w:rFonts w:ascii="Times New Roman" w:eastAsia="Times New Roman" w:hAnsi="Times New Roman" w:cs="Times New Roman"/>
          <w:b/>
          <w:bCs/>
          <w:noProof/>
          <w:color w:val="000000" w:themeColor="text1"/>
          <w:kern w:val="0"/>
          <w:sz w:val="28"/>
          <w:szCs w:val="28"/>
          <w:lang w:val="vi-VN" w:eastAsia="en-GB"/>
          <w14:ligatures w14:val="none"/>
        </w:rPr>
        <w:t xml:space="preserve"> Văn bản đề nghị cấp Giấy chứng nhận đủ điều kiện hoạt động dịch vụ tồn trữ hóa chất</w:t>
      </w:r>
    </w:p>
    <w:p w14:paraId="7FC4F012" w14:textId="77777777" w:rsidR="009635A6" w:rsidRPr="009635A6" w:rsidRDefault="009635A6" w:rsidP="009635A6">
      <w:pPr>
        <w:spacing w:before="60" w:after="0" w:line="240" w:lineRule="auto"/>
        <w:ind w:firstLine="851"/>
        <w:jc w:val="center"/>
        <w:rPr>
          <w:rFonts w:ascii="Times New Roman" w:eastAsia="Times New Roman" w:hAnsi="Times New Roman" w:cs="Times New Roman"/>
          <w:noProof/>
          <w:color w:val="000000" w:themeColor="text1"/>
          <w:kern w:val="0"/>
          <w:sz w:val="24"/>
          <w:szCs w:val="24"/>
          <w:lang w:val="vi-VN" w:eastAsia="en-GB"/>
          <w14:ligatures w14:val="none"/>
        </w:rPr>
      </w:pPr>
    </w:p>
    <w:tbl>
      <w:tblPr>
        <w:tblW w:w="9900" w:type="dxa"/>
        <w:tblInd w:w="-176" w:type="dxa"/>
        <w:tblLook w:val="01E0" w:firstRow="1" w:lastRow="1" w:firstColumn="1" w:lastColumn="1" w:noHBand="0" w:noVBand="0"/>
      </w:tblPr>
      <w:tblGrid>
        <w:gridCol w:w="3686"/>
        <w:gridCol w:w="6214"/>
      </w:tblGrid>
      <w:tr w:rsidR="009635A6" w:rsidRPr="007807F4" w14:paraId="77EF4EDC" w14:textId="77777777" w:rsidTr="00CD2BD6">
        <w:trPr>
          <w:trHeight w:val="707"/>
        </w:trPr>
        <w:tc>
          <w:tcPr>
            <w:tcW w:w="3686" w:type="dxa"/>
          </w:tcPr>
          <w:p w14:paraId="413AE4D7" w14:textId="77777777" w:rsidR="009635A6" w:rsidRPr="009635A6" w:rsidRDefault="009635A6" w:rsidP="009635A6">
            <w:pPr>
              <w:spacing w:before="60" w:after="120" w:line="240" w:lineRule="auto"/>
              <w:jc w:val="center"/>
              <w:rPr>
                <w:rFonts w:ascii="Times New Roman" w:eastAsia="Times New Roman" w:hAnsi="Times New Roman" w:cs="Times New Roman"/>
                <w:b/>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4"/>
                <w:szCs w:val="24"/>
                <w14:ligatures w14:val="none"/>
              </w:rPr>
              <mc:AlternateContent>
                <mc:Choice Requires="wps">
                  <w:drawing>
                    <wp:anchor distT="4294967294" distB="4294967294" distL="114300" distR="114300" simplePos="0" relativeHeight="251824128" behindDoc="0" locked="0" layoutInCell="1" allowOverlap="1" wp14:anchorId="0E412DA4" wp14:editId="75809F00">
                      <wp:simplePos x="0" y="0"/>
                      <wp:positionH relativeFrom="column">
                        <wp:posOffset>454660</wp:posOffset>
                      </wp:positionH>
                      <wp:positionV relativeFrom="paragraph">
                        <wp:posOffset>327659</wp:posOffset>
                      </wp:positionV>
                      <wp:extent cx="1038225" cy="0"/>
                      <wp:effectExtent l="0" t="0" r="0" b="0"/>
                      <wp:wrapNone/>
                      <wp:docPr id="78036134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382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254FFBF" id="Straight Connector 3" o:spid="_x0000_s1026" style="position:absolute;z-index:2518241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5.8pt,25.8pt" to="117.5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">
                      <o:lock v:ext="edit" shapetype="f"/>
                    </v:line>
                  </w:pict>
                </mc:Fallback>
              </mc:AlternateContent>
            </w:r>
            <w:r w:rsidRPr="009635A6">
              <w:rPr>
                <w:rFonts w:ascii="Times New Roman" w:eastAsia="Times New Roman" w:hAnsi="Times New Roman" w:cs="Times New Roman"/>
                <w:b/>
                <w:noProof/>
                <w:color w:val="000000" w:themeColor="text1"/>
                <w:kern w:val="0"/>
                <w:sz w:val="28"/>
                <w:szCs w:val="28"/>
                <w:lang w:val="vi-VN" w:eastAsia="en-GB"/>
                <w14:ligatures w14:val="none"/>
              </w:rPr>
              <w:t xml:space="preserve">TÊN TỔ CHỨC </w:t>
            </w:r>
            <w:r w:rsidRPr="009635A6">
              <w:rPr>
                <w:rFonts w:ascii="Times New Roman" w:eastAsia="Times New Roman" w:hAnsi="Times New Roman" w:cs="Times New Roman"/>
                <w:b/>
                <w:noProof/>
                <w:color w:val="000000" w:themeColor="text1"/>
                <w:kern w:val="0"/>
                <w:sz w:val="28"/>
                <w:szCs w:val="28"/>
                <w:vertAlign w:val="superscript"/>
                <w:lang w:val="vi-VN" w:eastAsia="en-GB"/>
                <w14:ligatures w14:val="none"/>
              </w:rPr>
              <w:t>(1)</w:t>
            </w:r>
            <w:r w:rsidRPr="009635A6">
              <w:rPr>
                <w:rFonts w:ascii="Times New Roman" w:eastAsia="Times New Roman" w:hAnsi="Times New Roman" w:cs="Times New Roman"/>
                <w:b/>
                <w:noProof/>
                <w:color w:val="000000" w:themeColor="text1"/>
                <w:kern w:val="0"/>
                <w:sz w:val="28"/>
                <w:szCs w:val="28"/>
                <w:lang w:val="vi-VN" w:eastAsia="en-GB"/>
                <w14:ligatures w14:val="none"/>
              </w:rPr>
              <w:t xml:space="preserve"> </w:t>
            </w:r>
          </w:p>
        </w:tc>
        <w:tc>
          <w:tcPr>
            <w:tcW w:w="6214" w:type="dxa"/>
          </w:tcPr>
          <w:p w14:paraId="0B69E127" w14:textId="77777777" w:rsidR="009635A6" w:rsidRPr="009635A6" w:rsidRDefault="009635A6" w:rsidP="009635A6">
            <w:pPr>
              <w:spacing w:before="60" w:after="120" w:line="240" w:lineRule="auto"/>
              <w:jc w:val="center"/>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4"/>
                <w:szCs w:val="24"/>
                <w14:ligatures w14:val="none"/>
              </w:rPr>
              <mc:AlternateContent>
                <mc:Choice Requires="wps">
                  <w:drawing>
                    <wp:anchor distT="0" distB="0" distL="114300" distR="114300" simplePos="0" relativeHeight="251825152" behindDoc="0" locked="0" layoutInCell="1" allowOverlap="1" wp14:anchorId="6260CC91" wp14:editId="3694C366">
                      <wp:simplePos x="0" y="0"/>
                      <wp:positionH relativeFrom="column">
                        <wp:posOffset>831215</wp:posOffset>
                      </wp:positionH>
                      <wp:positionV relativeFrom="paragraph">
                        <wp:posOffset>422275</wp:posOffset>
                      </wp:positionV>
                      <wp:extent cx="2146300" cy="31750"/>
                      <wp:effectExtent l="0" t="0" r="6350" b="6350"/>
                      <wp:wrapNone/>
                      <wp:docPr id="780361348" name="Straight Connector 7803613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46300" cy="317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204A03A" id="Straight Connector 780361348" o:spid="_x0000_s1026" style="position:absolute;flip:y;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45pt,33.25pt" to="234.45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">
                      <o:lock v:ext="edit" shapetype="f"/>
                    </v:line>
                  </w:pict>
                </mc:Fallback>
              </mc:AlternateContent>
            </w:r>
            <w:r w:rsidRPr="009635A6">
              <w:rPr>
                <w:rFonts w:ascii="Times New Roman" w:eastAsia="Times New Roman" w:hAnsi="Times New Roman" w:cs="Times New Roman"/>
                <w:b/>
                <w:noProof/>
                <w:color w:val="000000" w:themeColor="text1"/>
                <w:kern w:val="0"/>
                <w:sz w:val="28"/>
                <w:szCs w:val="28"/>
                <w:lang w:val="vi-VN" w:eastAsia="en-GB"/>
                <w14:ligatures w14:val="none"/>
              </w:rPr>
              <w:t>CỘNG HÒA XÃ HỘI CHỦ NGHĨA VIỆT NAM</w:t>
            </w:r>
            <w:r w:rsidRPr="009635A6">
              <w:rPr>
                <w:rFonts w:ascii="Times New Roman" w:eastAsia="Times New Roman" w:hAnsi="Times New Roman" w:cs="Times New Roman"/>
                <w:b/>
                <w:noProof/>
                <w:color w:val="000000" w:themeColor="text1"/>
                <w:kern w:val="0"/>
                <w:sz w:val="28"/>
                <w:szCs w:val="28"/>
                <w:lang w:val="vi-VN" w:eastAsia="en-GB"/>
                <w14:ligatures w14:val="none"/>
              </w:rPr>
              <w:br/>
              <w:t>Độc lập - Tự do - Hạnh phúc</w:t>
            </w:r>
            <w:r w:rsidRPr="009635A6">
              <w:rPr>
                <w:rFonts w:ascii="Times New Roman" w:eastAsia="Times New Roman" w:hAnsi="Times New Roman" w:cs="Times New Roman"/>
                <w:b/>
                <w:noProof/>
                <w:color w:val="000000" w:themeColor="text1"/>
                <w:kern w:val="0"/>
                <w:sz w:val="28"/>
                <w:szCs w:val="28"/>
                <w:lang w:val="vi-VN" w:eastAsia="en-GB"/>
                <w14:ligatures w14:val="none"/>
              </w:rPr>
              <w:br/>
            </w:r>
          </w:p>
        </w:tc>
      </w:tr>
      <w:tr w:rsidR="009635A6" w:rsidRPr="009635A6" w14:paraId="4C5A6F86" w14:textId="77777777" w:rsidTr="00CD2BD6">
        <w:trPr>
          <w:trHeight w:val="341"/>
        </w:trPr>
        <w:tc>
          <w:tcPr>
            <w:tcW w:w="3686" w:type="dxa"/>
          </w:tcPr>
          <w:p w14:paraId="32B148E1" w14:textId="77777777" w:rsidR="009635A6" w:rsidRPr="009635A6" w:rsidRDefault="009635A6" w:rsidP="009635A6">
            <w:pPr>
              <w:spacing w:before="60" w:after="120" w:line="240" w:lineRule="auto"/>
              <w:jc w:val="center"/>
              <w:rPr>
                <w:rFonts w:ascii="Times New Roman" w:eastAsia="Times New Roman" w:hAnsi="Times New Roman" w:cs="Times New Roman"/>
                <w:b/>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 xml:space="preserve">Số: ……. </w:t>
            </w:r>
            <w:r w:rsidRPr="009635A6">
              <w:rPr>
                <w:rFonts w:ascii="Times New Roman" w:eastAsia="Times New Roman" w:hAnsi="Times New Roman" w:cs="Times New Roman"/>
                <w:noProof/>
                <w:color w:val="000000" w:themeColor="text1"/>
                <w:kern w:val="0"/>
                <w:sz w:val="28"/>
                <w:szCs w:val="28"/>
                <w:vertAlign w:val="superscript"/>
                <w:lang w:val="vi-VN" w:eastAsia="en-GB"/>
                <w14:ligatures w14:val="none"/>
              </w:rPr>
              <w:t>(2)</w:t>
            </w:r>
          </w:p>
        </w:tc>
        <w:tc>
          <w:tcPr>
            <w:tcW w:w="6214" w:type="dxa"/>
          </w:tcPr>
          <w:p w14:paraId="5645BC6C" w14:textId="77777777" w:rsidR="009635A6" w:rsidRPr="009635A6" w:rsidRDefault="009635A6" w:rsidP="009635A6">
            <w:pPr>
              <w:spacing w:before="60" w:after="120" w:line="240" w:lineRule="auto"/>
              <w:jc w:val="center"/>
              <w:rPr>
                <w:rFonts w:ascii="Times New Roman" w:eastAsia="Times New Roman" w:hAnsi="Times New Roman" w:cs="Times New Roman"/>
                <w:b/>
                <w:noProof/>
                <w:color w:val="000000" w:themeColor="text1"/>
                <w:kern w:val="0"/>
                <w:sz w:val="28"/>
                <w:szCs w:val="28"/>
                <w:lang w:val="vi-VN" w:eastAsia="en-GB"/>
                <w14:ligatures w14:val="none"/>
              </w:rPr>
            </w:pPr>
            <w:r w:rsidRPr="009635A6">
              <w:rPr>
                <w:rFonts w:ascii="Times New Roman" w:eastAsia="Times New Roman" w:hAnsi="Times New Roman" w:cs="Times New Roman"/>
                <w:i/>
                <w:noProof/>
                <w:color w:val="000000" w:themeColor="text1"/>
                <w:kern w:val="0"/>
                <w:sz w:val="28"/>
                <w:szCs w:val="28"/>
                <w:lang w:val="vi-VN" w:eastAsia="en-GB"/>
                <w14:ligatures w14:val="none"/>
              </w:rPr>
              <w:t>……, ngày ….. tháng …. năm ……</w:t>
            </w:r>
          </w:p>
        </w:tc>
      </w:tr>
    </w:tbl>
    <w:p w14:paraId="44753DEC" w14:textId="77777777" w:rsidR="009635A6" w:rsidRPr="009635A6" w:rsidRDefault="009635A6" w:rsidP="009635A6">
      <w:pPr>
        <w:spacing w:before="60" w:after="0" w:line="240" w:lineRule="auto"/>
        <w:jc w:val="center"/>
        <w:rPr>
          <w:rFonts w:ascii="Times New Roman" w:eastAsia="Times New Roman" w:hAnsi="Times New Roman" w:cs="Times New Roman"/>
          <w:b/>
          <w:noProof/>
          <w:color w:val="000000" w:themeColor="text1"/>
          <w:kern w:val="0"/>
          <w:sz w:val="28"/>
          <w:szCs w:val="28"/>
          <w:lang w:val="vi-VN" w:eastAsia="en-GB"/>
          <w14:ligatures w14:val="none"/>
        </w:rPr>
      </w:pPr>
      <w:r w:rsidRPr="009635A6">
        <w:rPr>
          <w:rFonts w:ascii="Times New Roman" w:eastAsia="Times New Roman" w:hAnsi="Times New Roman" w:cs="Times New Roman"/>
          <w:b/>
          <w:noProof/>
          <w:color w:val="000000" w:themeColor="text1"/>
          <w:kern w:val="0"/>
          <w:sz w:val="28"/>
          <w:szCs w:val="28"/>
          <w:lang w:val="vi-VN" w:eastAsia="en-GB"/>
          <w14:ligatures w14:val="none"/>
        </w:rPr>
        <w:t>VĂN BẢN ĐỀ NGHỊ</w:t>
      </w:r>
    </w:p>
    <w:p w14:paraId="60D56332" w14:textId="77777777" w:rsidR="009635A6" w:rsidRPr="009635A6" w:rsidRDefault="009635A6" w:rsidP="009635A6">
      <w:pPr>
        <w:spacing w:before="60" w:after="0" w:line="240" w:lineRule="auto"/>
        <w:jc w:val="center"/>
        <w:rPr>
          <w:rFonts w:ascii="Times New Roman" w:eastAsia="Times New Roman" w:hAnsi="Times New Roman" w:cs="Times New Roman"/>
          <w:b/>
          <w:noProof/>
          <w:color w:val="000000" w:themeColor="text1"/>
          <w:kern w:val="0"/>
          <w:sz w:val="28"/>
          <w:szCs w:val="28"/>
          <w:lang w:val="vi-VN" w:eastAsia="en-GB"/>
          <w14:ligatures w14:val="none"/>
        </w:rPr>
      </w:pPr>
      <w:r w:rsidRPr="009635A6">
        <w:rPr>
          <w:rFonts w:ascii="Times New Roman" w:eastAsia="Times New Roman" w:hAnsi="Times New Roman" w:cs="Times New Roman"/>
          <w:b/>
          <w:noProof/>
          <w:color w:val="000000" w:themeColor="text1"/>
          <w:kern w:val="0"/>
          <w:sz w:val="28"/>
          <w:szCs w:val="28"/>
          <w:lang w:val="vi-VN" w:eastAsia="en-GB"/>
          <w14:ligatures w14:val="none"/>
        </w:rPr>
        <w:t>Cấp Giấy chứng nhận đủ điều kiện hoạt động dịch vụ tồn trữ hóa chất</w:t>
      </w:r>
    </w:p>
    <w:p w14:paraId="754B548B" w14:textId="77777777" w:rsidR="009635A6" w:rsidRPr="009635A6" w:rsidRDefault="009635A6" w:rsidP="009635A6">
      <w:pPr>
        <w:spacing w:before="60" w:after="0" w:line="240" w:lineRule="auto"/>
        <w:jc w:val="center"/>
        <w:rPr>
          <w:rFonts w:ascii="Times New Roman" w:eastAsia="Times New Roman" w:hAnsi="Times New Roman" w:cs="Times New Roman"/>
          <w:noProof/>
          <w:color w:val="000000" w:themeColor="text1"/>
          <w:kern w:val="0"/>
          <w:sz w:val="28"/>
          <w:szCs w:val="28"/>
          <w:lang w:val="vi-VN" w:eastAsia="en-GB"/>
          <w14:ligatures w14:val="none"/>
        </w:rPr>
      </w:pPr>
    </w:p>
    <w:p w14:paraId="65F76177" w14:textId="77777777" w:rsidR="009635A6" w:rsidRPr="009635A6" w:rsidRDefault="009635A6" w:rsidP="009635A6">
      <w:pPr>
        <w:spacing w:before="60" w:after="0" w:line="240" w:lineRule="auto"/>
        <w:jc w:val="center"/>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Kính gửi: .....</w:t>
      </w:r>
      <w:r w:rsidRPr="009635A6">
        <w:rPr>
          <w:rFonts w:ascii="Times New Roman" w:eastAsia="Times New Roman" w:hAnsi="Times New Roman" w:cs="Times New Roman"/>
          <w:noProof/>
          <w:color w:val="000000" w:themeColor="text1"/>
          <w:kern w:val="0"/>
          <w:sz w:val="28"/>
          <w:szCs w:val="28"/>
          <w:vertAlign w:val="superscript"/>
          <w:lang w:val="vi-VN" w:eastAsia="en-GB"/>
          <w14:ligatures w14:val="none"/>
        </w:rPr>
        <w:t>(3)</w:t>
      </w:r>
      <w:r w:rsidRPr="009635A6">
        <w:rPr>
          <w:rFonts w:ascii="Times New Roman" w:eastAsia="Times New Roman" w:hAnsi="Times New Roman" w:cs="Times New Roman"/>
          <w:noProof/>
          <w:color w:val="000000" w:themeColor="text1"/>
          <w:kern w:val="0"/>
          <w:sz w:val="28"/>
          <w:szCs w:val="28"/>
          <w:lang w:val="vi-VN" w:eastAsia="en-GB"/>
          <w14:ligatures w14:val="none"/>
        </w:rPr>
        <w:t xml:space="preserve">....... </w:t>
      </w:r>
    </w:p>
    <w:p w14:paraId="5E62ED91" w14:textId="77777777" w:rsidR="009635A6" w:rsidRPr="009635A6" w:rsidRDefault="009635A6" w:rsidP="009635A6">
      <w:pPr>
        <w:spacing w:before="60" w:after="0" w:line="240" w:lineRule="auto"/>
        <w:jc w:val="center"/>
        <w:rPr>
          <w:rFonts w:ascii="Times New Roman" w:eastAsia="Times New Roman" w:hAnsi="Times New Roman" w:cs="Times New Roman"/>
          <w:noProof/>
          <w:color w:val="000000" w:themeColor="text1"/>
          <w:kern w:val="0"/>
          <w:sz w:val="28"/>
          <w:szCs w:val="28"/>
          <w:lang w:val="vi-VN" w:eastAsia="en-GB"/>
          <w14:ligatures w14:val="none"/>
        </w:rPr>
      </w:pPr>
    </w:p>
    <w:p w14:paraId="1440BDA1" w14:textId="77777777" w:rsidR="009635A6" w:rsidRPr="009635A6" w:rsidRDefault="009635A6" w:rsidP="009635A6">
      <w:pPr>
        <w:tabs>
          <w:tab w:val="left" w:leader="dot" w:pos="9072"/>
        </w:tabs>
        <w:spacing w:before="6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Tên tổ chức:………………………………</w:t>
      </w:r>
      <w:r w:rsidRPr="009635A6">
        <w:rPr>
          <w:rFonts w:ascii="Times New Roman" w:eastAsia="Times New Roman" w:hAnsi="Times New Roman" w:cs="Times New Roman"/>
          <w:noProof/>
          <w:color w:val="000000" w:themeColor="text1"/>
          <w:kern w:val="0"/>
          <w:sz w:val="28"/>
          <w:szCs w:val="28"/>
          <w:vertAlign w:val="superscript"/>
          <w:lang w:val="vi-VN" w:eastAsia="en-GB"/>
          <w14:ligatures w14:val="none"/>
        </w:rPr>
        <w:t>(1)</w:t>
      </w:r>
    </w:p>
    <w:p w14:paraId="12B776D3" w14:textId="77777777" w:rsidR="009635A6" w:rsidRPr="009635A6" w:rsidRDefault="009635A6" w:rsidP="009635A6">
      <w:pPr>
        <w:tabs>
          <w:tab w:val="left" w:leader="dot" w:pos="9214"/>
        </w:tabs>
        <w:spacing w:before="6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Địa chỉ trụ sở chính: ……………….., Điện thoại: ……………………..</w:t>
      </w:r>
    </w:p>
    <w:p w14:paraId="23562C02" w14:textId="77777777" w:rsidR="009635A6" w:rsidRPr="009635A6" w:rsidRDefault="009635A6" w:rsidP="009635A6">
      <w:pPr>
        <w:widowControl w:val="0"/>
        <w:adjustRightInd w:val="0"/>
        <w:snapToGrid w:val="0"/>
        <w:spacing w:before="60" w:after="60" w:line="240" w:lineRule="auto"/>
        <w:jc w:val="both"/>
        <w:rPr>
          <w:rFonts w:ascii="Times New Roman" w:eastAsia="Times New Roman" w:hAnsi="Times New Roman" w:cs="Times New Roman"/>
          <w:noProof/>
          <w:color w:val="000000" w:themeColor="text1"/>
          <w:kern w:val="0"/>
          <w:sz w:val="28"/>
          <w:szCs w:val="28"/>
          <w:lang w:val="vi-VN" w:eastAsia="vi-VN"/>
          <w14:ligatures w14:val="none"/>
        </w:rPr>
      </w:pPr>
      <w:r w:rsidRPr="009635A6">
        <w:rPr>
          <w:rFonts w:ascii="Times New Roman" w:eastAsia="Times New Roman" w:hAnsi="Times New Roman" w:cs="Times New Roman"/>
          <w:noProof/>
          <w:color w:val="000000" w:themeColor="text1"/>
          <w:kern w:val="0"/>
          <w:sz w:val="28"/>
          <w:szCs w:val="28"/>
          <w:lang w:val="vi-VN" w:eastAsia="vi-VN"/>
          <w14:ligatures w14:val="none"/>
        </w:rPr>
        <w:t xml:space="preserve">Giấy chứng nhận đăng ký doanh nghiệp/Giấy chứng nhận đầu tư số: ... do....... cấp ngày ... tháng ... năm... </w:t>
      </w:r>
    </w:p>
    <w:p w14:paraId="3BE31AC6" w14:textId="77777777" w:rsidR="009635A6" w:rsidRPr="009635A6" w:rsidRDefault="009635A6" w:rsidP="009635A6">
      <w:pPr>
        <w:tabs>
          <w:tab w:val="left" w:leader="dot" w:pos="9072"/>
        </w:tabs>
        <w:spacing w:before="120" w:after="12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Đại diện pháp luật:……………..Chức vụ:……………</w:t>
      </w:r>
    </w:p>
    <w:p w14:paraId="1286F3CD" w14:textId="77777777" w:rsidR="009635A6" w:rsidRPr="009635A6" w:rsidRDefault="009635A6" w:rsidP="009635A6">
      <w:pPr>
        <w:tabs>
          <w:tab w:val="left" w:leader="dot" w:pos="9072"/>
        </w:tabs>
        <w:spacing w:before="60" w:after="0" w:line="240" w:lineRule="auto"/>
        <w:jc w:val="both"/>
        <w:rPr>
          <w:rFonts w:ascii="Times New Roman" w:eastAsia="Arial" w:hAnsi="Times New Roman" w:cs="Times New Roman"/>
          <w:noProof/>
          <w:color w:val="000000" w:themeColor="text1"/>
          <w:kern w:val="0"/>
          <w:sz w:val="28"/>
          <w:szCs w:val="28"/>
          <w:lang w:val="vi-VN"/>
          <w14:ligatures w14:val="none"/>
        </w:rPr>
      </w:pPr>
      <w:r w:rsidRPr="009635A6">
        <w:rPr>
          <w:rFonts w:ascii="Times New Roman" w:eastAsia="Arial" w:hAnsi="Times New Roman" w:cs="Times New Roman"/>
          <w:noProof/>
          <w:color w:val="000000" w:themeColor="text1"/>
          <w:kern w:val="0"/>
          <w:sz w:val="28"/>
          <w:szCs w:val="28"/>
          <w:lang w:val="vi-VN"/>
          <w14:ligatures w14:val="none"/>
        </w:rPr>
        <w:t>Số CCCD/Hộ chiếu người đại diện theo pháp luật, ngày cấp:………………..</w:t>
      </w:r>
    </w:p>
    <w:p w14:paraId="5E43B917" w14:textId="77777777" w:rsidR="009635A6" w:rsidRPr="009635A6" w:rsidRDefault="009635A6" w:rsidP="009635A6">
      <w:pPr>
        <w:tabs>
          <w:tab w:val="left" w:leader="dot" w:pos="9072"/>
        </w:tabs>
        <w:spacing w:before="6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Người được ủy quyền:…………..</w:t>
      </w:r>
      <w:r w:rsidRPr="009635A6">
        <w:rPr>
          <w:rFonts w:ascii="Times New Roman" w:eastAsia="Times New Roman" w:hAnsi="Times New Roman" w:cs="Times New Roman"/>
          <w:noProof/>
          <w:color w:val="000000" w:themeColor="text1"/>
          <w:kern w:val="0"/>
          <w:sz w:val="28"/>
          <w:szCs w:val="28"/>
          <w:lang w:val="vi-VN" w:eastAsia="en-GB"/>
          <w14:ligatures w14:val="none"/>
        </w:rPr>
        <w:tab/>
      </w:r>
    </w:p>
    <w:p w14:paraId="67209B58" w14:textId="77777777" w:rsidR="009635A6" w:rsidRPr="009635A6" w:rsidRDefault="009635A6" w:rsidP="009635A6">
      <w:pPr>
        <w:tabs>
          <w:tab w:val="left" w:leader="dot" w:pos="8460"/>
        </w:tabs>
        <w:spacing w:before="6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 xml:space="preserve">Loại hình:         Sản xuất          </w:t>
      </w:r>
      <w:r w:rsidRPr="009635A6">
        <w:rPr>
          <w:rFonts w:ascii="Times New Roman" w:eastAsia="Times New Roman" w:hAnsi="Times New Roman" w:cs="Times New Roman"/>
          <w:noProof/>
          <w:color w:val="000000" w:themeColor="text1"/>
          <w:kern w:val="0"/>
          <w:sz w:val="28"/>
          <w:szCs w:val="28"/>
          <w:lang w:val="vi-VN" w:eastAsia="en-GB"/>
          <w14:ligatures w14:val="none"/>
        </w:rPr>
        <w:sym w:font="Wingdings 2" w:char="F0A3"/>
      </w:r>
      <w:r w:rsidRPr="009635A6">
        <w:rPr>
          <w:rFonts w:ascii="Times New Roman" w:eastAsia="Times New Roman" w:hAnsi="Times New Roman" w:cs="Times New Roman"/>
          <w:noProof/>
          <w:color w:val="000000" w:themeColor="text1"/>
          <w:kern w:val="0"/>
          <w:sz w:val="28"/>
          <w:szCs w:val="28"/>
          <w:lang w:val="vi-VN" w:eastAsia="en-GB"/>
          <w14:ligatures w14:val="none"/>
        </w:rPr>
        <w:t xml:space="preserve">         Kinh doanh         </w:t>
      </w:r>
      <w:r w:rsidRPr="009635A6">
        <w:rPr>
          <w:rFonts w:ascii="Times New Roman" w:eastAsia="Times New Roman" w:hAnsi="Times New Roman" w:cs="Times New Roman"/>
          <w:noProof/>
          <w:color w:val="000000" w:themeColor="text1"/>
          <w:kern w:val="0"/>
          <w:sz w:val="28"/>
          <w:szCs w:val="28"/>
          <w:lang w:val="vi-VN" w:eastAsia="en-GB"/>
          <w14:ligatures w14:val="none"/>
        </w:rPr>
        <w:sym w:font="Wingdings 2" w:char="F0A3"/>
      </w:r>
      <w:r w:rsidRPr="009635A6">
        <w:rPr>
          <w:rFonts w:ascii="Times New Roman" w:eastAsia="Times New Roman" w:hAnsi="Times New Roman" w:cs="Times New Roman"/>
          <w:noProof/>
          <w:color w:val="000000" w:themeColor="text1"/>
          <w:kern w:val="0"/>
          <w:sz w:val="28"/>
          <w:szCs w:val="28"/>
          <w:lang w:val="vi-VN" w:eastAsia="en-GB"/>
          <w14:ligatures w14:val="none"/>
        </w:rPr>
        <w:t xml:space="preserve">       Tồn trữ          </w:t>
      </w:r>
      <w:r w:rsidRPr="009635A6">
        <w:rPr>
          <w:rFonts w:ascii="Times New Roman" w:eastAsia="Times New Roman" w:hAnsi="Times New Roman" w:cs="Times New Roman"/>
          <w:noProof/>
          <w:color w:val="000000" w:themeColor="text1"/>
          <w:kern w:val="0"/>
          <w:sz w:val="28"/>
          <w:szCs w:val="28"/>
          <w:lang w:val="vi-VN" w:eastAsia="en-GB"/>
          <w14:ligatures w14:val="none"/>
        </w:rPr>
        <w:sym w:font="Wingdings 2" w:char="F0A3"/>
      </w:r>
      <w:r w:rsidRPr="009635A6">
        <w:rPr>
          <w:rFonts w:ascii="Times New Roman" w:eastAsia="Times New Roman" w:hAnsi="Times New Roman" w:cs="Times New Roman"/>
          <w:noProof/>
          <w:color w:val="000000" w:themeColor="text1"/>
          <w:kern w:val="0"/>
          <w:sz w:val="28"/>
          <w:szCs w:val="28"/>
          <w:lang w:val="vi-VN" w:eastAsia="en-GB"/>
          <w14:ligatures w14:val="none"/>
        </w:rPr>
        <w:t xml:space="preserve">         </w:t>
      </w:r>
    </w:p>
    <w:p w14:paraId="68F45FB3" w14:textId="77777777" w:rsidR="009635A6" w:rsidRPr="009635A6" w:rsidRDefault="009635A6" w:rsidP="009635A6">
      <w:pPr>
        <w:tabs>
          <w:tab w:val="left" w:leader="dot" w:pos="8460"/>
        </w:tabs>
        <w:spacing w:before="60" w:after="12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Đề nghị …</w:t>
      </w:r>
      <w:r w:rsidRPr="009635A6">
        <w:rPr>
          <w:rFonts w:ascii="Times New Roman" w:eastAsia="Times New Roman" w:hAnsi="Times New Roman" w:cs="Times New Roman"/>
          <w:noProof/>
          <w:color w:val="000000" w:themeColor="text1"/>
          <w:kern w:val="0"/>
          <w:sz w:val="28"/>
          <w:szCs w:val="28"/>
          <w:vertAlign w:val="superscript"/>
          <w:lang w:val="vi-VN" w:eastAsia="en-GB"/>
          <w14:ligatures w14:val="none"/>
        </w:rPr>
        <w:t>(3)</w:t>
      </w:r>
      <w:r w:rsidRPr="009635A6">
        <w:rPr>
          <w:rFonts w:ascii="Times New Roman" w:eastAsia="Times New Roman" w:hAnsi="Times New Roman" w:cs="Times New Roman"/>
          <w:noProof/>
          <w:color w:val="000000" w:themeColor="text1"/>
          <w:kern w:val="0"/>
          <w:sz w:val="28"/>
          <w:szCs w:val="28"/>
          <w:lang w:val="vi-VN" w:eastAsia="en-GB"/>
          <w14:ligatures w14:val="none"/>
        </w:rPr>
        <w:t>…….. xem xét, cấp Giấy chứng nhận đủ điều kiện hoạt động dịch vụ tồn trữ hóa chất đối với kho chứa hóa chất cụ thể như sau:</w:t>
      </w:r>
    </w:p>
    <w:p w14:paraId="020842FA" w14:textId="77777777" w:rsidR="009635A6" w:rsidRPr="009635A6" w:rsidRDefault="009635A6" w:rsidP="009635A6">
      <w:pPr>
        <w:tabs>
          <w:tab w:val="left" w:leader="dot" w:pos="8460"/>
        </w:tabs>
        <w:spacing w:before="60" w:after="12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1. Địa điểm kho tồn trữ hóa chất:</w:t>
      </w:r>
    </w:p>
    <w:p w14:paraId="11FE2858" w14:textId="77777777" w:rsidR="009635A6" w:rsidRPr="009635A6" w:rsidRDefault="009635A6" w:rsidP="009635A6">
      <w:pPr>
        <w:tabs>
          <w:tab w:val="left" w:leader="dot" w:pos="9214"/>
        </w:tabs>
        <w:spacing w:before="60" w:after="12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 xml:space="preserve">- Địa chỉ: </w:t>
      </w:r>
      <w:r w:rsidRPr="009635A6">
        <w:rPr>
          <w:rFonts w:ascii="Times New Roman" w:eastAsia="Times New Roman" w:hAnsi="Times New Roman" w:cs="Times New Roman"/>
          <w:noProof/>
          <w:color w:val="000000" w:themeColor="text1"/>
          <w:kern w:val="0"/>
          <w:sz w:val="28"/>
          <w:szCs w:val="28"/>
          <w:lang w:val="vi-VN" w:eastAsia="en-GB"/>
          <w14:ligatures w14:val="none"/>
        </w:rPr>
        <w:tab/>
      </w:r>
    </w:p>
    <w:p w14:paraId="5E5E824C" w14:textId="77777777" w:rsidR="009635A6" w:rsidRPr="009635A6" w:rsidRDefault="009635A6" w:rsidP="009635A6">
      <w:pPr>
        <w:tabs>
          <w:tab w:val="left" w:leader="dot" w:pos="9072"/>
        </w:tabs>
        <w:spacing w:before="60" w:after="12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 xml:space="preserve">- Quy mô kho bãi: </w:t>
      </w:r>
      <w:r w:rsidRPr="009635A6">
        <w:rPr>
          <w:rFonts w:ascii="Times New Roman" w:eastAsia="Times New Roman" w:hAnsi="Times New Roman" w:cs="Times New Roman"/>
          <w:noProof/>
          <w:color w:val="000000" w:themeColor="text1"/>
          <w:kern w:val="0"/>
          <w:sz w:val="28"/>
          <w:szCs w:val="28"/>
          <w:lang w:val="vi-VN" w:eastAsia="en-GB"/>
          <w14:ligatures w14:val="none"/>
        </w:rPr>
        <w:tab/>
      </w:r>
    </w:p>
    <w:p w14:paraId="6AB995A4" w14:textId="77777777" w:rsidR="009635A6" w:rsidRPr="009635A6" w:rsidRDefault="009635A6" w:rsidP="009635A6">
      <w:pPr>
        <w:tabs>
          <w:tab w:val="left" w:leader="dot" w:pos="8460"/>
        </w:tabs>
        <w:spacing w:before="60" w:after="12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2. Danh mục loại hóa chất đăng ký tồn trữ</w:t>
      </w:r>
    </w:p>
    <w:p w14:paraId="6CAEB454" w14:textId="77777777" w:rsidR="009635A6" w:rsidRPr="009635A6" w:rsidRDefault="009635A6" w:rsidP="009635A6">
      <w:pPr>
        <w:tabs>
          <w:tab w:val="left" w:leader="dot" w:pos="8460"/>
        </w:tabs>
        <w:spacing w:before="60" w:after="120" w:line="240" w:lineRule="auto"/>
        <w:jc w:val="both"/>
        <w:rPr>
          <w:rFonts w:ascii="Times New Roman" w:eastAsia="Times New Roman" w:hAnsi="Times New Roman" w:cs="Times New Roman"/>
          <w:bCs/>
          <w:noProof/>
          <w:color w:val="000000" w:themeColor="text1"/>
          <w:kern w:val="0"/>
          <w:sz w:val="28"/>
          <w:szCs w:val="28"/>
          <w:lang w:val="vi-VN" w:eastAsia="vi-VN"/>
          <w14:ligatures w14:val="none"/>
        </w:rPr>
      </w:pPr>
      <w:r w:rsidRPr="009635A6">
        <w:rPr>
          <w:rFonts w:ascii="Times New Roman" w:eastAsia="Times New Roman" w:hAnsi="Times New Roman" w:cs="Times New Roman"/>
          <w:bCs/>
          <w:noProof/>
          <w:color w:val="000000" w:themeColor="text1"/>
          <w:kern w:val="0"/>
          <w:sz w:val="28"/>
          <w:szCs w:val="28"/>
          <w:lang w:val="vi-VN" w:eastAsia="vi-VN"/>
          <w14:ligatures w14:val="none"/>
        </w:rPr>
        <w:t>a. Theo nhóm hóa chất (*)</w:t>
      </w:r>
    </w:p>
    <w:p w14:paraId="0548EF1C" w14:textId="77777777" w:rsidR="009635A6" w:rsidRPr="009635A6" w:rsidRDefault="009635A6" w:rsidP="009635A6">
      <w:pPr>
        <w:tabs>
          <w:tab w:val="left" w:leader="dot" w:pos="8460"/>
        </w:tabs>
        <w:spacing w:before="60" w:after="120" w:line="240" w:lineRule="auto"/>
        <w:jc w:val="both"/>
        <w:rPr>
          <w:rFonts w:ascii="Times New Roman" w:eastAsia="Times New Roman" w:hAnsi="Times New Roman" w:cs="Times New Roman"/>
          <w:bCs/>
          <w:noProof/>
          <w:color w:val="000000" w:themeColor="text1"/>
          <w:kern w:val="0"/>
          <w:sz w:val="28"/>
          <w:szCs w:val="28"/>
          <w:lang w:val="vi-VN" w:eastAsia="vi-VN"/>
          <w14:ligatures w14:val="none"/>
        </w:rPr>
      </w:pPr>
      <w:r w:rsidRPr="009635A6">
        <w:rPr>
          <w:rFonts w:ascii="Times New Roman" w:eastAsia="Times New Roman" w:hAnsi="Times New Roman" w:cs="Times New Roman"/>
          <w:bCs/>
          <w:noProof/>
          <w:color w:val="000000" w:themeColor="text1"/>
          <w:kern w:val="0"/>
          <w:sz w:val="28"/>
          <w:szCs w:val="28"/>
          <w:lang w:val="vi-VN" w:eastAsia="vi-VN"/>
          <w14:ligatures w14:val="none"/>
        </w:rPr>
        <w:t>Tên loại nhóm hóa chất:</w:t>
      </w:r>
      <w:r w:rsidRPr="009635A6">
        <w:rPr>
          <w:rFonts w:ascii="Times New Roman" w:eastAsia="Times New Roman" w:hAnsi="Times New Roman" w:cs="Times New Roman"/>
          <w:bCs/>
          <w:noProof/>
          <w:color w:val="000000" w:themeColor="text1"/>
          <w:kern w:val="0"/>
          <w:sz w:val="28"/>
          <w:szCs w:val="28"/>
          <w:lang w:val="vi-VN" w:eastAsia="vi-VN"/>
          <w14:ligatures w14:val="none"/>
        </w:rPr>
        <w:tab/>
      </w:r>
    </w:p>
    <w:p w14:paraId="5A09AA8F" w14:textId="77777777" w:rsidR="009635A6" w:rsidRPr="009635A6" w:rsidRDefault="009635A6" w:rsidP="009635A6">
      <w:pPr>
        <w:tabs>
          <w:tab w:val="left" w:leader="dot" w:pos="8460"/>
        </w:tabs>
        <w:spacing w:before="60" w:after="120" w:line="240" w:lineRule="auto"/>
        <w:jc w:val="both"/>
        <w:rPr>
          <w:rFonts w:ascii="Times New Roman" w:eastAsia="Times New Roman" w:hAnsi="Times New Roman" w:cs="Times New Roman"/>
          <w:bCs/>
          <w:noProof/>
          <w:color w:val="000000" w:themeColor="text1"/>
          <w:kern w:val="0"/>
          <w:sz w:val="28"/>
          <w:szCs w:val="28"/>
          <w:lang w:val="vi-VN" w:eastAsia="vi-VN"/>
          <w14:ligatures w14:val="none"/>
        </w:rPr>
      </w:pPr>
      <w:r w:rsidRPr="009635A6">
        <w:rPr>
          <w:rFonts w:ascii="Times New Roman" w:eastAsia="Times New Roman" w:hAnsi="Times New Roman" w:cs="Times New Roman"/>
          <w:bCs/>
          <w:noProof/>
          <w:color w:val="000000" w:themeColor="text1"/>
          <w:kern w:val="0"/>
          <w:sz w:val="28"/>
          <w:szCs w:val="28"/>
          <w:lang w:val="vi-VN" w:eastAsia="vi-VN"/>
          <w14:ligatures w14:val="none"/>
        </w:rPr>
        <w:t>Quy mô tồn trữ tối đa tại một thời điểm (kg)</w:t>
      </w:r>
      <w:r w:rsidRPr="009635A6">
        <w:rPr>
          <w:rFonts w:ascii="Times New Roman" w:eastAsia="Times New Roman" w:hAnsi="Times New Roman" w:cs="Times New Roman"/>
          <w:bCs/>
          <w:noProof/>
          <w:color w:val="000000" w:themeColor="text1"/>
          <w:kern w:val="0"/>
          <w:sz w:val="28"/>
          <w:szCs w:val="28"/>
          <w:lang w:val="vi-VN" w:eastAsia="vi-VN"/>
          <w14:ligatures w14:val="none"/>
        </w:rPr>
        <w:tab/>
      </w:r>
    </w:p>
    <w:p w14:paraId="3FE1224A" w14:textId="77777777" w:rsidR="009635A6" w:rsidRPr="009635A6" w:rsidRDefault="009635A6" w:rsidP="009635A6">
      <w:pPr>
        <w:tabs>
          <w:tab w:val="left" w:leader="dot" w:pos="8460"/>
        </w:tabs>
        <w:spacing w:before="60" w:after="120" w:line="240" w:lineRule="auto"/>
        <w:jc w:val="both"/>
        <w:rPr>
          <w:rFonts w:ascii="Times New Roman" w:eastAsia="Times New Roman" w:hAnsi="Times New Roman" w:cs="Times New Roman"/>
          <w:bCs/>
          <w:noProof/>
          <w:color w:val="000000" w:themeColor="text1"/>
          <w:kern w:val="0"/>
          <w:sz w:val="28"/>
          <w:szCs w:val="28"/>
          <w:lang w:val="vi-VN" w:eastAsia="vi-VN"/>
          <w14:ligatures w14:val="none"/>
        </w:rPr>
      </w:pPr>
      <w:r w:rsidRPr="009635A6">
        <w:rPr>
          <w:rFonts w:ascii="Times New Roman" w:eastAsia="Times New Roman" w:hAnsi="Times New Roman" w:cs="Times New Roman"/>
          <w:bCs/>
          <w:noProof/>
          <w:color w:val="000000" w:themeColor="text1"/>
          <w:kern w:val="0"/>
          <w:sz w:val="28"/>
          <w:szCs w:val="28"/>
          <w:lang w:val="vi-VN" w:eastAsia="vi-VN"/>
          <w14:ligatures w14:val="none"/>
        </w:rPr>
        <w:t>b. Theo hóa chất (**)</w:t>
      </w:r>
    </w:p>
    <w:p w14:paraId="3AED51C4" w14:textId="77777777" w:rsidR="009635A6" w:rsidRPr="009635A6" w:rsidRDefault="009635A6" w:rsidP="009635A6">
      <w:pPr>
        <w:tabs>
          <w:tab w:val="left" w:leader="dot" w:pos="8460"/>
        </w:tabs>
        <w:spacing w:before="60" w:after="120" w:line="240" w:lineRule="auto"/>
        <w:jc w:val="both"/>
        <w:rPr>
          <w:rFonts w:ascii="Times New Roman" w:eastAsia="Times New Roman" w:hAnsi="Times New Roman" w:cs="Times New Roman"/>
          <w:bCs/>
          <w:noProof/>
          <w:color w:val="000000" w:themeColor="text1"/>
          <w:kern w:val="0"/>
          <w:sz w:val="28"/>
          <w:szCs w:val="28"/>
          <w:lang w:val="vi-VN" w:eastAsia="vi-VN"/>
          <w14:ligatures w14:val="none"/>
        </w:rPr>
      </w:pPr>
      <w:r w:rsidRPr="009635A6">
        <w:rPr>
          <w:rFonts w:ascii="Times New Roman" w:eastAsia="Times New Roman" w:hAnsi="Times New Roman" w:cs="Times New Roman"/>
          <w:bCs/>
          <w:noProof/>
          <w:color w:val="000000" w:themeColor="text1"/>
          <w:kern w:val="0"/>
          <w:sz w:val="28"/>
          <w:szCs w:val="28"/>
          <w:lang w:val="vi-VN" w:eastAsia="vi-VN"/>
          <w14:ligatures w14:val="none"/>
        </w:rPr>
        <w:t>Tên hóa chất</w:t>
      </w:r>
      <w:r w:rsidRPr="009635A6">
        <w:rPr>
          <w:rFonts w:ascii="Times New Roman" w:eastAsia="Times New Roman" w:hAnsi="Times New Roman" w:cs="Times New Roman"/>
          <w:bCs/>
          <w:noProof/>
          <w:color w:val="000000" w:themeColor="text1"/>
          <w:kern w:val="0"/>
          <w:sz w:val="28"/>
          <w:szCs w:val="28"/>
          <w:lang w:val="vi-VN" w:eastAsia="vi-VN"/>
          <w14:ligatures w14:val="none"/>
        </w:rPr>
        <w:tab/>
      </w:r>
    </w:p>
    <w:p w14:paraId="3D66A0B9" w14:textId="77777777" w:rsidR="009635A6" w:rsidRPr="009635A6" w:rsidRDefault="009635A6" w:rsidP="009635A6">
      <w:pPr>
        <w:tabs>
          <w:tab w:val="left" w:leader="dot" w:pos="8460"/>
        </w:tabs>
        <w:spacing w:before="60" w:after="120" w:line="240" w:lineRule="auto"/>
        <w:jc w:val="both"/>
        <w:rPr>
          <w:rFonts w:ascii="Times New Roman" w:eastAsia="Times New Roman" w:hAnsi="Times New Roman" w:cs="Times New Roman"/>
          <w:bCs/>
          <w:noProof/>
          <w:color w:val="000000" w:themeColor="text1"/>
          <w:kern w:val="0"/>
          <w:sz w:val="28"/>
          <w:szCs w:val="28"/>
          <w:lang w:val="vi-VN" w:eastAsia="vi-VN"/>
          <w14:ligatures w14:val="none"/>
        </w:rPr>
      </w:pPr>
      <w:r w:rsidRPr="009635A6">
        <w:rPr>
          <w:rFonts w:ascii="Times New Roman" w:eastAsia="Times New Roman" w:hAnsi="Times New Roman" w:cs="Times New Roman"/>
          <w:bCs/>
          <w:noProof/>
          <w:color w:val="000000" w:themeColor="text1"/>
          <w:kern w:val="0"/>
          <w:sz w:val="28"/>
          <w:szCs w:val="28"/>
          <w:lang w:val="vi-VN" w:eastAsia="vi-VN"/>
          <w14:ligatures w14:val="none"/>
        </w:rPr>
        <w:t>Mã số CAS:</w:t>
      </w:r>
      <w:r w:rsidRPr="009635A6">
        <w:rPr>
          <w:rFonts w:ascii="Times New Roman" w:eastAsia="Times New Roman" w:hAnsi="Times New Roman" w:cs="Times New Roman"/>
          <w:bCs/>
          <w:noProof/>
          <w:color w:val="000000" w:themeColor="text1"/>
          <w:kern w:val="0"/>
          <w:sz w:val="28"/>
          <w:szCs w:val="28"/>
          <w:lang w:val="vi-VN" w:eastAsia="vi-VN"/>
          <w14:ligatures w14:val="none"/>
        </w:rPr>
        <w:tab/>
      </w:r>
    </w:p>
    <w:p w14:paraId="2530AEDA" w14:textId="77777777" w:rsidR="009635A6" w:rsidRPr="009635A6" w:rsidRDefault="009635A6" w:rsidP="009635A6">
      <w:pPr>
        <w:tabs>
          <w:tab w:val="left" w:leader="dot" w:pos="8460"/>
        </w:tabs>
        <w:spacing w:before="60" w:after="120" w:line="240" w:lineRule="auto"/>
        <w:jc w:val="both"/>
        <w:rPr>
          <w:rFonts w:ascii="Times New Roman" w:eastAsia="Times New Roman" w:hAnsi="Times New Roman" w:cs="Times New Roman"/>
          <w:bCs/>
          <w:noProof/>
          <w:color w:val="000000" w:themeColor="text1"/>
          <w:kern w:val="0"/>
          <w:sz w:val="28"/>
          <w:szCs w:val="28"/>
          <w:lang w:val="vi-VN" w:eastAsia="vi-VN"/>
          <w14:ligatures w14:val="none"/>
        </w:rPr>
      </w:pPr>
      <w:r w:rsidRPr="009635A6">
        <w:rPr>
          <w:rFonts w:ascii="Times New Roman" w:eastAsia="Times New Roman" w:hAnsi="Times New Roman" w:cs="Times New Roman"/>
          <w:bCs/>
          <w:noProof/>
          <w:color w:val="000000" w:themeColor="text1"/>
          <w:kern w:val="0"/>
          <w:sz w:val="28"/>
          <w:szCs w:val="28"/>
          <w:lang w:val="vi-VN" w:eastAsia="vi-VN"/>
          <w14:ligatures w14:val="none"/>
        </w:rPr>
        <w:lastRenderedPageBreak/>
        <w:t>Hàm lượng %:</w:t>
      </w:r>
      <w:r w:rsidRPr="009635A6">
        <w:rPr>
          <w:rFonts w:ascii="Times New Roman" w:eastAsia="Times New Roman" w:hAnsi="Times New Roman" w:cs="Times New Roman"/>
          <w:bCs/>
          <w:noProof/>
          <w:color w:val="000000" w:themeColor="text1"/>
          <w:kern w:val="0"/>
          <w:sz w:val="28"/>
          <w:szCs w:val="28"/>
          <w:lang w:val="vi-VN" w:eastAsia="vi-VN"/>
          <w14:ligatures w14:val="none"/>
        </w:rPr>
        <w:tab/>
      </w:r>
    </w:p>
    <w:p w14:paraId="57B0AC46" w14:textId="77777777" w:rsidR="009635A6" w:rsidRPr="009635A6" w:rsidRDefault="009635A6" w:rsidP="009635A6">
      <w:pPr>
        <w:tabs>
          <w:tab w:val="left" w:leader="dot" w:pos="8460"/>
        </w:tabs>
        <w:spacing w:before="60" w:after="120" w:line="240" w:lineRule="auto"/>
        <w:jc w:val="both"/>
        <w:rPr>
          <w:rFonts w:ascii="Times New Roman" w:eastAsia="Times New Roman" w:hAnsi="Times New Roman" w:cs="Times New Roman"/>
          <w:bCs/>
          <w:noProof/>
          <w:color w:val="000000" w:themeColor="text1"/>
          <w:kern w:val="0"/>
          <w:sz w:val="28"/>
          <w:szCs w:val="28"/>
          <w:lang w:val="vi-VN" w:eastAsia="vi-VN"/>
          <w14:ligatures w14:val="none"/>
        </w:rPr>
      </w:pPr>
      <w:r w:rsidRPr="009635A6">
        <w:rPr>
          <w:rFonts w:ascii="Times New Roman" w:eastAsia="Times New Roman" w:hAnsi="Times New Roman" w:cs="Times New Roman"/>
          <w:bCs/>
          <w:noProof/>
          <w:color w:val="000000" w:themeColor="text1"/>
          <w:kern w:val="0"/>
          <w:sz w:val="28"/>
          <w:szCs w:val="28"/>
          <w:lang w:val="vi-VN" w:eastAsia="vi-VN"/>
          <w14:ligatures w14:val="none"/>
        </w:rPr>
        <w:t>Công thức hóa học:</w:t>
      </w:r>
      <w:r w:rsidRPr="009635A6">
        <w:rPr>
          <w:rFonts w:ascii="Times New Roman" w:eastAsia="Times New Roman" w:hAnsi="Times New Roman" w:cs="Times New Roman"/>
          <w:bCs/>
          <w:noProof/>
          <w:color w:val="000000" w:themeColor="text1"/>
          <w:kern w:val="0"/>
          <w:sz w:val="28"/>
          <w:szCs w:val="28"/>
          <w:lang w:val="vi-VN" w:eastAsia="vi-VN"/>
          <w14:ligatures w14:val="none"/>
        </w:rPr>
        <w:tab/>
      </w:r>
    </w:p>
    <w:p w14:paraId="2FCDD36B" w14:textId="77777777" w:rsidR="009635A6" w:rsidRPr="009635A6" w:rsidRDefault="009635A6" w:rsidP="009635A6">
      <w:pPr>
        <w:widowControl w:val="0"/>
        <w:tabs>
          <w:tab w:val="left" w:leader="dot" w:pos="9214"/>
        </w:tabs>
        <w:adjustRightInd w:val="0"/>
        <w:snapToGrid w:val="0"/>
        <w:spacing w:before="120" w:after="0" w:line="240" w:lineRule="auto"/>
        <w:jc w:val="both"/>
        <w:rPr>
          <w:rFonts w:ascii="Times New Roman" w:eastAsia="Times New Roman" w:hAnsi="Times New Roman" w:cs="Times New Roman"/>
          <w:bCs/>
          <w:noProof/>
          <w:color w:val="000000" w:themeColor="text1"/>
          <w:kern w:val="0"/>
          <w:sz w:val="28"/>
          <w:szCs w:val="28"/>
          <w:lang w:val="vi-VN" w:eastAsia="vi-VN"/>
          <w14:ligatures w14:val="none"/>
        </w:rPr>
      </w:pPr>
      <w:r w:rsidRPr="009635A6">
        <w:rPr>
          <w:rFonts w:ascii="Times New Roman" w:eastAsia="Times New Roman" w:hAnsi="Times New Roman" w:cs="Times New Roman"/>
          <w:bCs/>
          <w:noProof/>
          <w:color w:val="000000" w:themeColor="text1"/>
          <w:kern w:val="0"/>
          <w:sz w:val="28"/>
          <w:szCs w:val="28"/>
          <w:lang w:val="vi-VN" w:eastAsia="vi-VN"/>
          <w14:ligatures w14:val="none"/>
        </w:rPr>
        <w:t>Quy mô tồn trữ tối đa tại một thời điểm (kg)</w:t>
      </w:r>
      <w:r w:rsidRPr="009635A6">
        <w:rPr>
          <w:rFonts w:ascii="Times New Roman" w:eastAsia="Times New Roman" w:hAnsi="Times New Roman" w:cs="Times New Roman"/>
          <w:bCs/>
          <w:noProof/>
          <w:color w:val="000000" w:themeColor="text1"/>
          <w:kern w:val="0"/>
          <w:sz w:val="28"/>
          <w:szCs w:val="28"/>
          <w:lang w:val="vi-VN" w:eastAsia="vi-VN"/>
          <w14:ligatures w14:val="none"/>
        </w:rPr>
        <w:tab/>
      </w:r>
    </w:p>
    <w:p w14:paraId="06348F7C" w14:textId="77777777" w:rsidR="009635A6" w:rsidRPr="009635A6" w:rsidRDefault="009635A6" w:rsidP="009635A6">
      <w:pPr>
        <w:widowControl w:val="0"/>
        <w:tabs>
          <w:tab w:val="left" w:leader="dot" w:pos="9214"/>
        </w:tabs>
        <w:adjustRightInd w:val="0"/>
        <w:snapToGrid w:val="0"/>
        <w:spacing w:before="120" w:after="0" w:line="240" w:lineRule="auto"/>
        <w:jc w:val="both"/>
        <w:rPr>
          <w:rFonts w:ascii="Times New Roman" w:eastAsia="Times New Roman" w:hAnsi="Times New Roman" w:cs="Times New Roman"/>
          <w:bCs/>
          <w:noProof/>
          <w:color w:val="000000" w:themeColor="text1"/>
          <w:kern w:val="0"/>
          <w:sz w:val="28"/>
          <w:szCs w:val="28"/>
          <w:lang w:val="vi-VN" w:eastAsia="vi-VN"/>
          <w14:ligatures w14:val="none"/>
        </w:rPr>
      </w:pPr>
    </w:p>
    <w:p w14:paraId="297132D5" w14:textId="77777777" w:rsidR="009635A6" w:rsidRPr="009635A6" w:rsidRDefault="009635A6" w:rsidP="009635A6">
      <w:pPr>
        <w:widowControl w:val="0"/>
        <w:adjustRightInd w:val="0"/>
        <w:snapToGrid w:val="0"/>
        <w:spacing w:before="60" w:after="60" w:line="240" w:lineRule="auto"/>
        <w:ind w:firstLine="567"/>
        <w:jc w:val="both"/>
        <w:rPr>
          <w:rFonts w:ascii="Times New Roman" w:eastAsia="Times New Roman" w:hAnsi="Times New Roman" w:cs="Times New Roman"/>
          <w:noProof/>
          <w:color w:val="000000" w:themeColor="text1"/>
          <w:kern w:val="0"/>
          <w:sz w:val="28"/>
          <w:szCs w:val="28"/>
          <w:lang w:val="vi-VN"/>
          <w14:ligatures w14:val="none"/>
        </w:rPr>
      </w:pPr>
      <w:r w:rsidRPr="009635A6">
        <w:rPr>
          <w:rFonts w:ascii="Times New Roman" w:eastAsia="Times New Roman" w:hAnsi="Times New Roman" w:cs="Times New Roman"/>
          <w:noProof/>
          <w:color w:val="000000" w:themeColor="text1"/>
          <w:kern w:val="0"/>
          <w:sz w:val="28"/>
          <w:szCs w:val="28"/>
          <w:lang w:val="vi-VN" w:eastAsia="vi-VN"/>
          <w14:ligatures w14:val="none"/>
        </w:rPr>
        <w:t>……..</w:t>
      </w:r>
      <w:r w:rsidRPr="009635A6">
        <w:rPr>
          <w:rFonts w:ascii="Times New Roman" w:eastAsia="Times New Roman" w:hAnsi="Times New Roman" w:cs="Times New Roman"/>
          <w:noProof/>
          <w:color w:val="000000" w:themeColor="text1"/>
          <w:kern w:val="0"/>
          <w:sz w:val="28"/>
          <w:szCs w:val="28"/>
          <w:vertAlign w:val="superscript"/>
          <w:lang w:val="vi-VN" w:eastAsia="vi-VN"/>
          <w14:ligatures w14:val="none"/>
        </w:rPr>
        <w:t xml:space="preserve">(1) </w:t>
      </w:r>
      <w:r w:rsidRPr="009635A6">
        <w:rPr>
          <w:rFonts w:ascii="Times New Roman" w:eastAsia="Times New Roman" w:hAnsi="Times New Roman" w:cs="Times New Roman"/>
          <w:noProof/>
          <w:color w:val="000000" w:themeColor="text1"/>
          <w:kern w:val="0"/>
          <w:sz w:val="28"/>
          <w:szCs w:val="28"/>
          <w:lang w:val="vi-VN" w:eastAsia="vi-VN"/>
          <w14:ligatures w14:val="none"/>
        </w:rPr>
        <w:t xml:space="preserve">xin </w:t>
      </w:r>
      <w:r w:rsidRPr="009635A6">
        <w:rPr>
          <w:rFonts w:ascii="Times New Roman" w:eastAsia="Times New Roman" w:hAnsi="Times New Roman" w:cs="Times New Roman"/>
          <w:noProof/>
          <w:color w:val="000000" w:themeColor="text1"/>
          <w:kern w:val="0"/>
          <w:sz w:val="28"/>
          <w:szCs w:val="28"/>
          <w:lang w:val="vi-VN"/>
          <w14:ligatures w14:val="none"/>
        </w:rPr>
        <w:t xml:space="preserve">cam </w:t>
      </w:r>
      <w:r w:rsidRPr="009635A6">
        <w:rPr>
          <w:rFonts w:ascii="Times New Roman" w:eastAsia="Times New Roman" w:hAnsi="Times New Roman" w:cs="Times New Roman"/>
          <w:noProof/>
          <w:color w:val="000000" w:themeColor="text1"/>
          <w:kern w:val="0"/>
          <w:sz w:val="28"/>
          <w:szCs w:val="28"/>
          <w:lang w:val="vi-VN" w:eastAsia="vi-VN"/>
          <w14:ligatures w14:val="none"/>
        </w:rPr>
        <w:t xml:space="preserve">đoan thực hiện đúng các quy định tại Luật Hóa chất số 69/2025/QH15, Nghị định số 26/2026/NĐ-CP ngày 17 tháng 01 năm 2026 của Chính phủ </w:t>
      </w:r>
      <w:r w:rsidRPr="009635A6">
        <w:rPr>
          <w:rFonts w:ascii="Times New Roman" w:eastAsia="Times New Roman" w:hAnsi="Times New Roman" w:cs="Times New Roman"/>
          <w:noProof/>
          <w:color w:val="000000" w:themeColor="text1"/>
          <w:kern w:val="0"/>
          <w:sz w:val="28"/>
          <w:szCs w:val="28"/>
          <w:lang w:val="vi-VN"/>
          <w14:ligatures w14:val="none"/>
        </w:rPr>
        <w:t xml:space="preserve">quy định chi tiết và hướng dẫn một số điều của Luật Hóa chất về quản lý hoạt động hóa chất và hóa chất nguy hiểm trong sản phẩm, hàng hóa, Thông tư số ……/2026/TT-BCT ngày ….. tháng ….. năm 2026 của Bộ trưởng Bộ Công Thương </w:t>
      </w:r>
      <w:r w:rsidRPr="009635A6">
        <w:rPr>
          <w:rFonts w:ascii="Times New Roman" w:eastAsia="Times New Roman" w:hAnsi="Times New Roman" w:cs="Times New Roman"/>
          <w:bCs/>
          <w:noProof/>
          <w:color w:val="000000" w:themeColor="text1"/>
          <w:kern w:val="0"/>
          <w:sz w:val="28"/>
          <w:szCs w:val="28"/>
          <w:lang w:val="vi-VN"/>
          <w14:ligatures w14:val="none"/>
        </w:rPr>
        <w:t xml:space="preserve">quy định chi tiết và hướng dẫn thi hành một số điều của Luật Hóa chất và Nghị định số 26/2026/NĐ-CP của Chính phủ </w:t>
      </w:r>
      <w:r w:rsidRPr="009635A6">
        <w:rPr>
          <w:rFonts w:ascii="Times New Roman" w:eastAsia="Times New Roman" w:hAnsi="Times New Roman" w:cs="Times New Roman"/>
          <w:noProof/>
          <w:color w:val="000000" w:themeColor="text1"/>
          <w:kern w:val="0"/>
          <w:sz w:val="28"/>
          <w:szCs w:val="28"/>
          <w:lang w:val="vi-VN"/>
          <w14:ligatures w14:val="none"/>
        </w:rPr>
        <w:t xml:space="preserve">quy định chi tiết và hướng dẫn thi hành một số điều của Luật Hóa chất về quản lý hoạt động hóa chất và hóa chất nguy hiểm trong sản phẩm, hàng hóa và các quy định pháp luật khác có liên quan. Nếu </w:t>
      </w:r>
      <w:r w:rsidRPr="009635A6">
        <w:rPr>
          <w:rFonts w:ascii="Times New Roman" w:eastAsia="Times New Roman" w:hAnsi="Times New Roman" w:cs="Times New Roman"/>
          <w:noProof/>
          <w:color w:val="000000" w:themeColor="text1"/>
          <w:kern w:val="0"/>
          <w:sz w:val="28"/>
          <w:szCs w:val="28"/>
          <w:lang w:val="vi-VN" w:eastAsia="vi-VN"/>
          <w14:ligatures w14:val="none"/>
        </w:rPr>
        <w:t xml:space="preserve">vi phạm ..... </w:t>
      </w:r>
      <w:r w:rsidRPr="009635A6">
        <w:rPr>
          <w:rFonts w:ascii="Times New Roman" w:eastAsia="Times New Roman" w:hAnsi="Times New Roman" w:cs="Times New Roman"/>
          <w:noProof/>
          <w:color w:val="000000" w:themeColor="text1"/>
          <w:kern w:val="0"/>
          <w:sz w:val="28"/>
          <w:szCs w:val="28"/>
          <w:vertAlign w:val="superscript"/>
          <w:lang w:val="vi-VN" w:eastAsia="vi-VN"/>
          <w14:ligatures w14:val="none"/>
        </w:rPr>
        <w:t>(1)</w:t>
      </w:r>
      <w:r w:rsidRPr="009635A6">
        <w:rPr>
          <w:rFonts w:ascii="Times New Roman" w:eastAsia="Times New Roman" w:hAnsi="Times New Roman" w:cs="Times New Roman"/>
          <w:noProof/>
          <w:color w:val="000000" w:themeColor="text1"/>
          <w:kern w:val="0"/>
          <w:sz w:val="28"/>
          <w:szCs w:val="28"/>
          <w:lang w:val="vi-VN" w:eastAsia="vi-VN"/>
          <w14:ligatures w14:val="none"/>
        </w:rPr>
        <w:t xml:space="preserve"> xin hoàn toàn chịu trách nhiệm trước pháp luật.... </w:t>
      </w:r>
      <w:r w:rsidRPr="009635A6">
        <w:rPr>
          <w:rFonts w:ascii="Times New Roman" w:eastAsia="Times New Roman" w:hAnsi="Times New Roman" w:cs="Times New Roman"/>
          <w:noProof/>
          <w:color w:val="000000" w:themeColor="text1"/>
          <w:kern w:val="0"/>
          <w:sz w:val="28"/>
          <w:szCs w:val="28"/>
          <w:vertAlign w:val="superscript"/>
          <w:lang w:val="vi-VN" w:eastAsia="vi-VN"/>
          <w14:ligatures w14:val="none"/>
        </w:rPr>
        <w:t>(1)</w:t>
      </w:r>
      <w:r w:rsidRPr="009635A6">
        <w:rPr>
          <w:rFonts w:ascii="Times New Roman" w:eastAsia="Times New Roman" w:hAnsi="Times New Roman" w:cs="Times New Roman"/>
          <w:noProof/>
          <w:color w:val="000000" w:themeColor="text1"/>
          <w:kern w:val="0"/>
          <w:sz w:val="28"/>
          <w:szCs w:val="28"/>
          <w:lang w:val="vi-VN" w:eastAsia="vi-VN"/>
          <w14:ligatures w14:val="none"/>
        </w:rPr>
        <w:t xml:space="preserve"> gửi kèm theo hồ sơ liên quan, bao gồm:…....................................................</w:t>
      </w:r>
    </w:p>
    <w:tbl>
      <w:tblPr>
        <w:tblW w:w="0" w:type="auto"/>
        <w:tblLook w:val="04A0" w:firstRow="1" w:lastRow="0" w:firstColumn="1" w:lastColumn="0" w:noHBand="0" w:noVBand="1"/>
      </w:tblPr>
      <w:tblGrid>
        <w:gridCol w:w="4478"/>
        <w:gridCol w:w="4593"/>
      </w:tblGrid>
      <w:tr w:rsidR="009635A6" w:rsidRPr="007807F4" w14:paraId="479A1A2A" w14:textId="77777777" w:rsidTr="00CD2BD6">
        <w:tc>
          <w:tcPr>
            <w:tcW w:w="4788" w:type="dxa"/>
          </w:tcPr>
          <w:p w14:paraId="76B7E45A" w14:textId="77777777" w:rsidR="009635A6" w:rsidRPr="009635A6" w:rsidRDefault="009635A6" w:rsidP="009635A6">
            <w:pPr>
              <w:tabs>
                <w:tab w:val="left" w:leader="dot" w:pos="8460"/>
              </w:tabs>
              <w:spacing w:before="60" w:after="12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p>
        </w:tc>
        <w:tc>
          <w:tcPr>
            <w:tcW w:w="4788" w:type="dxa"/>
          </w:tcPr>
          <w:p w14:paraId="07C03BC6" w14:textId="77777777" w:rsidR="009635A6" w:rsidRPr="009635A6" w:rsidRDefault="009635A6" w:rsidP="009635A6">
            <w:pPr>
              <w:tabs>
                <w:tab w:val="left" w:leader="dot" w:pos="8460"/>
              </w:tabs>
              <w:spacing w:before="60" w:after="120" w:line="240" w:lineRule="auto"/>
              <w:jc w:val="center"/>
              <w:rPr>
                <w:rFonts w:ascii="Times New Roman" w:eastAsia="Times New Roman" w:hAnsi="Times New Roman" w:cs="Times New Roman"/>
                <w:b/>
                <w:noProof/>
                <w:color w:val="000000" w:themeColor="text1"/>
                <w:kern w:val="0"/>
                <w:sz w:val="26"/>
                <w:szCs w:val="26"/>
                <w:lang w:val="vi-VN" w:eastAsia="en-GB"/>
                <w14:ligatures w14:val="none"/>
              </w:rPr>
            </w:pPr>
            <w:r w:rsidRPr="009635A6">
              <w:rPr>
                <w:rFonts w:ascii="Times New Roman" w:eastAsia="Times New Roman" w:hAnsi="Times New Roman" w:cs="Times New Roman"/>
                <w:b/>
                <w:bCs/>
                <w:noProof/>
                <w:color w:val="000000" w:themeColor="text1"/>
                <w:kern w:val="0"/>
                <w:sz w:val="26"/>
                <w:szCs w:val="26"/>
                <w:lang w:val="vi-VN" w:eastAsia="en-GB"/>
                <w14:ligatures w14:val="none"/>
              </w:rPr>
              <w:t>ĐẠI DIỆN PHÁP LUẬT/NGƯỜI ĐƯỢC ỦY QUYỀN</w:t>
            </w:r>
          </w:p>
          <w:p w14:paraId="74C1BDC5" w14:textId="77777777" w:rsidR="009635A6" w:rsidRPr="009635A6" w:rsidRDefault="009635A6" w:rsidP="009635A6">
            <w:pPr>
              <w:tabs>
                <w:tab w:val="left" w:leader="dot" w:pos="8460"/>
              </w:tabs>
              <w:spacing w:before="60" w:after="120" w:line="240" w:lineRule="auto"/>
              <w:jc w:val="center"/>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6"/>
                <w:szCs w:val="26"/>
                <w:lang w:val="vi-VN" w:eastAsia="en-GB"/>
                <w14:ligatures w14:val="none"/>
              </w:rPr>
              <w:t>(Ký, ghi rõ họ tên và đóng dấu)</w:t>
            </w:r>
          </w:p>
        </w:tc>
      </w:tr>
    </w:tbl>
    <w:p w14:paraId="7DEA90CD" w14:textId="77777777" w:rsidR="009635A6" w:rsidRPr="009635A6" w:rsidRDefault="009635A6" w:rsidP="009635A6">
      <w:pPr>
        <w:spacing w:before="60" w:after="0" w:line="240" w:lineRule="auto"/>
        <w:ind w:firstLine="851"/>
        <w:jc w:val="center"/>
        <w:rPr>
          <w:rFonts w:ascii="Times New Roman" w:eastAsia="Times New Roman" w:hAnsi="Times New Roman" w:cs="Times New Roman"/>
          <w:noProof/>
          <w:color w:val="000000" w:themeColor="text1"/>
          <w:kern w:val="0"/>
          <w:sz w:val="24"/>
          <w:szCs w:val="24"/>
          <w:lang w:val="vi-VN" w:eastAsia="en-GB"/>
          <w14:ligatures w14:val="none"/>
        </w:rPr>
      </w:pPr>
    </w:p>
    <w:p w14:paraId="2AC1F69E" w14:textId="77777777" w:rsidR="009635A6" w:rsidRPr="009635A6" w:rsidRDefault="009635A6" w:rsidP="009635A6">
      <w:pPr>
        <w:spacing w:before="60" w:after="0" w:line="240" w:lineRule="auto"/>
        <w:ind w:firstLine="851"/>
        <w:jc w:val="center"/>
        <w:rPr>
          <w:rFonts w:ascii="Times New Roman" w:eastAsia="Times New Roman" w:hAnsi="Times New Roman" w:cs="Times New Roman"/>
          <w:noProof/>
          <w:color w:val="000000" w:themeColor="text1"/>
          <w:kern w:val="0"/>
          <w:sz w:val="24"/>
          <w:szCs w:val="24"/>
          <w:lang w:val="vi-VN" w:eastAsia="en-GB"/>
          <w14:ligatures w14:val="none"/>
        </w:rPr>
      </w:pPr>
    </w:p>
    <w:p w14:paraId="6E1EE5D6" w14:textId="77777777" w:rsidR="009635A6" w:rsidRPr="009635A6" w:rsidRDefault="009635A6" w:rsidP="009635A6">
      <w:pPr>
        <w:spacing w:before="60" w:after="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r w:rsidRPr="009635A6">
        <w:rPr>
          <w:rFonts w:ascii="Times New Roman" w:eastAsia="Times New Roman" w:hAnsi="Times New Roman" w:cs="Times New Roman"/>
          <w:noProof/>
          <w:color w:val="000000" w:themeColor="text1"/>
          <w:kern w:val="0"/>
          <w:sz w:val="24"/>
          <w:szCs w:val="24"/>
          <w:lang w:val="vi-VN" w:eastAsia="en-GB"/>
          <w14:ligatures w14:val="none"/>
        </w:rPr>
        <w:t xml:space="preserve">Ghi chú:  </w:t>
      </w:r>
    </w:p>
    <w:p w14:paraId="326425CC" w14:textId="77777777" w:rsidR="009635A6" w:rsidRPr="009635A6" w:rsidRDefault="009635A6" w:rsidP="009635A6">
      <w:pPr>
        <w:spacing w:before="60" w:after="0" w:line="240" w:lineRule="auto"/>
        <w:ind w:firstLine="720"/>
        <w:jc w:val="both"/>
        <w:rPr>
          <w:rFonts w:ascii="Times New Roman" w:eastAsia="Times New Roman" w:hAnsi="Times New Roman" w:cs="Times New Roman"/>
          <w:noProof/>
          <w:color w:val="000000" w:themeColor="text1"/>
          <w:kern w:val="0"/>
          <w:sz w:val="24"/>
          <w:szCs w:val="24"/>
          <w:lang w:val="vi-VN" w:eastAsia="en-GB"/>
          <w14:ligatures w14:val="none"/>
        </w:rPr>
      </w:pPr>
      <w:r w:rsidRPr="009635A6">
        <w:rPr>
          <w:rFonts w:ascii="Times New Roman" w:eastAsia="Times New Roman" w:hAnsi="Times New Roman" w:cs="Times New Roman"/>
          <w:noProof/>
          <w:color w:val="000000" w:themeColor="text1"/>
          <w:kern w:val="0"/>
          <w:sz w:val="24"/>
          <w:szCs w:val="24"/>
          <w:lang w:val="vi-VN" w:eastAsia="en-GB"/>
          <w14:ligatures w14:val="none"/>
        </w:rPr>
        <w:t>- (1): Tên tổ chức đề nghị cấp giấy chứng nhận đủ điều kiện hoạt động dịch vụ tồn trữ hóa chất.</w:t>
      </w:r>
    </w:p>
    <w:p w14:paraId="470AE20B" w14:textId="77777777" w:rsidR="009635A6" w:rsidRPr="009635A6" w:rsidRDefault="009635A6" w:rsidP="009635A6">
      <w:pPr>
        <w:spacing w:before="60" w:after="0" w:line="240" w:lineRule="auto"/>
        <w:ind w:firstLine="720"/>
        <w:jc w:val="both"/>
        <w:rPr>
          <w:rFonts w:ascii="Times New Roman" w:eastAsia="Times New Roman" w:hAnsi="Times New Roman" w:cs="Times New Roman"/>
          <w:noProof/>
          <w:color w:val="000000" w:themeColor="text1"/>
          <w:kern w:val="0"/>
          <w:sz w:val="24"/>
          <w:szCs w:val="24"/>
          <w:lang w:val="vi-VN" w:eastAsia="en-GB"/>
          <w14:ligatures w14:val="none"/>
        </w:rPr>
      </w:pPr>
      <w:r w:rsidRPr="009635A6">
        <w:rPr>
          <w:rFonts w:ascii="Times New Roman" w:eastAsia="Times New Roman" w:hAnsi="Times New Roman" w:cs="Times New Roman"/>
          <w:noProof/>
          <w:color w:val="000000" w:themeColor="text1"/>
          <w:kern w:val="0"/>
          <w:sz w:val="24"/>
          <w:szCs w:val="24"/>
          <w:lang w:val="vi-VN" w:eastAsia="en-GB"/>
          <w14:ligatures w14:val="none"/>
        </w:rPr>
        <w:t>- (2): Ký hiệu số văn bản.</w:t>
      </w:r>
    </w:p>
    <w:p w14:paraId="078E9F29" w14:textId="77777777" w:rsidR="009635A6" w:rsidRPr="009635A6" w:rsidRDefault="009635A6" w:rsidP="009635A6">
      <w:pPr>
        <w:spacing w:before="60" w:after="0" w:line="240" w:lineRule="auto"/>
        <w:ind w:firstLine="720"/>
        <w:jc w:val="both"/>
        <w:rPr>
          <w:rFonts w:ascii="Times New Roman" w:eastAsia="Times New Roman" w:hAnsi="Times New Roman" w:cs="Times New Roman"/>
          <w:noProof/>
          <w:color w:val="000000" w:themeColor="text1"/>
          <w:kern w:val="0"/>
          <w:sz w:val="24"/>
          <w:szCs w:val="24"/>
          <w:lang w:val="vi-VN" w:eastAsia="en-GB"/>
          <w14:ligatures w14:val="none"/>
        </w:rPr>
      </w:pPr>
      <w:r w:rsidRPr="009635A6">
        <w:rPr>
          <w:rFonts w:ascii="Times New Roman" w:eastAsia="Times New Roman" w:hAnsi="Times New Roman" w:cs="Times New Roman"/>
          <w:noProof/>
          <w:color w:val="000000" w:themeColor="text1"/>
          <w:kern w:val="0"/>
          <w:sz w:val="24"/>
          <w:szCs w:val="24"/>
          <w:lang w:val="vi-VN" w:eastAsia="en-GB"/>
          <w14:ligatures w14:val="none"/>
        </w:rPr>
        <w:t>- (3): Cơ quan có thẩm quyền cấp giấy chứng nhận đủ điều kiện hoạt động dịch vụ tồn trữ hóa chất.</w:t>
      </w:r>
    </w:p>
    <w:p w14:paraId="057C8F3C" w14:textId="77777777" w:rsidR="009635A6" w:rsidRPr="009635A6" w:rsidRDefault="009635A6" w:rsidP="009635A6">
      <w:pPr>
        <w:spacing w:before="60" w:after="0" w:line="240" w:lineRule="auto"/>
        <w:ind w:firstLine="720"/>
        <w:jc w:val="both"/>
        <w:rPr>
          <w:rFonts w:ascii="Times New Roman" w:eastAsia="Times New Roman" w:hAnsi="Times New Roman" w:cs="Times New Roman"/>
          <w:noProof/>
          <w:color w:val="000000" w:themeColor="text1"/>
          <w:kern w:val="0"/>
          <w:sz w:val="24"/>
          <w:szCs w:val="24"/>
          <w:lang w:val="vi-VN" w:eastAsia="en-GB"/>
          <w14:ligatures w14:val="none"/>
        </w:rPr>
      </w:pPr>
      <w:r w:rsidRPr="009635A6">
        <w:rPr>
          <w:rFonts w:ascii="Times New Roman" w:eastAsia="Times New Roman" w:hAnsi="Times New Roman" w:cs="Times New Roman"/>
          <w:noProof/>
          <w:color w:val="000000" w:themeColor="text1"/>
          <w:kern w:val="0"/>
          <w:sz w:val="24"/>
          <w:szCs w:val="24"/>
          <w:lang w:val="vi-VN" w:eastAsia="en-GB"/>
          <w14:ligatures w14:val="none"/>
        </w:rPr>
        <w:t>- (*), (**): Tổ chức lựa chọn kê khai theo nhóm hoặc kê khai theo đơn chất cho phù hợp hoạt động của đơn vị</w:t>
      </w:r>
    </w:p>
    <w:p w14:paraId="168FB223" w14:textId="77777777" w:rsidR="009635A6" w:rsidRPr="009635A6" w:rsidRDefault="009635A6" w:rsidP="009635A6">
      <w:pPr>
        <w:widowControl w:val="0"/>
        <w:spacing w:before="60" w:after="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p>
    <w:p w14:paraId="21B1AB2E" w14:textId="77777777" w:rsidR="009635A6" w:rsidRPr="009635A6" w:rsidRDefault="009635A6" w:rsidP="009635A6">
      <w:pPr>
        <w:widowControl w:val="0"/>
        <w:spacing w:before="60" w:after="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p>
    <w:p w14:paraId="3800BB9C" w14:textId="77777777" w:rsidR="009635A6" w:rsidRPr="009635A6" w:rsidRDefault="009635A6" w:rsidP="009635A6">
      <w:pPr>
        <w:widowControl w:val="0"/>
        <w:spacing w:before="60" w:after="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p>
    <w:p w14:paraId="0F2A167B" w14:textId="77777777" w:rsidR="009635A6" w:rsidRPr="009635A6" w:rsidRDefault="009635A6" w:rsidP="009635A6">
      <w:pPr>
        <w:widowControl w:val="0"/>
        <w:spacing w:before="60" w:after="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p>
    <w:p w14:paraId="5CAD391C" w14:textId="77777777" w:rsidR="009635A6" w:rsidRPr="009635A6" w:rsidRDefault="009635A6" w:rsidP="009635A6">
      <w:pPr>
        <w:widowControl w:val="0"/>
        <w:spacing w:before="60" w:after="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p>
    <w:p w14:paraId="7C74CB7F" w14:textId="77777777" w:rsidR="009635A6" w:rsidRPr="009635A6" w:rsidRDefault="009635A6" w:rsidP="009635A6">
      <w:pPr>
        <w:widowControl w:val="0"/>
        <w:spacing w:before="60" w:after="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p>
    <w:p w14:paraId="27AFCFA8" w14:textId="77777777" w:rsidR="009635A6" w:rsidRPr="009635A6" w:rsidRDefault="009635A6" w:rsidP="009635A6">
      <w:pPr>
        <w:widowControl w:val="0"/>
        <w:spacing w:before="60" w:after="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p>
    <w:p w14:paraId="1EBE3813" w14:textId="77777777" w:rsidR="009635A6" w:rsidRPr="009635A6" w:rsidRDefault="009635A6" w:rsidP="009635A6">
      <w:pPr>
        <w:widowControl w:val="0"/>
        <w:spacing w:before="60" w:after="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p>
    <w:p w14:paraId="0279F4CB" w14:textId="77777777" w:rsidR="009635A6" w:rsidRPr="009635A6" w:rsidRDefault="009635A6" w:rsidP="009635A6">
      <w:pPr>
        <w:widowControl w:val="0"/>
        <w:spacing w:before="60" w:after="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p>
    <w:p w14:paraId="1BB0B297" w14:textId="77777777" w:rsidR="009635A6" w:rsidRPr="009635A6" w:rsidRDefault="009635A6" w:rsidP="009635A6">
      <w:pPr>
        <w:widowControl w:val="0"/>
        <w:spacing w:before="60" w:after="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p>
    <w:p w14:paraId="64C01017" w14:textId="77777777" w:rsidR="009635A6" w:rsidRPr="009635A6" w:rsidRDefault="009635A6" w:rsidP="009635A6">
      <w:pPr>
        <w:widowControl w:val="0"/>
        <w:spacing w:before="60" w:after="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p>
    <w:p w14:paraId="24F2B5CC" w14:textId="77777777" w:rsidR="009635A6" w:rsidRPr="007807F4" w:rsidRDefault="009635A6" w:rsidP="009635A6">
      <w:pPr>
        <w:widowControl w:val="0"/>
        <w:spacing w:before="60" w:after="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p>
    <w:p w14:paraId="0E350CCF" w14:textId="77777777" w:rsidR="009635A6" w:rsidRPr="009635A6" w:rsidRDefault="009635A6" w:rsidP="009635A6">
      <w:pPr>
        <w:widowControl w:val="0"/>
        <w:spacing w:before="60" w:after="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p>
    <w:p w14:paraId="24390F6F" w14:textId="77777777" w:rsidR="009635A6" w:rsidRPr="009635A6" w:rsidRDefault="009635A6" w:rsidP="009635A6">
      <w:pPr>
        <w:spacing w:before="60" w:after="0" w:line="240" w:lineRule="auto"/>
        <w:jc w:val="center"/>
        <w:rPr>
          <w:rFonts w:ascii="Times New Roman" w:eastAsia="Times New Roman" w:hAnsi="Times New Roman" w:cs="Times New Roman"/>
          <w:i/>
          <w:iCs/>
          <w:noProof/>
          <w:color w:val="000000" w:themeColor="text1"/>
          <w:kern w:val="0"/>
          <w:sz w:val="28"/>
          <w:szCs w:val="28"/>
          <w:lang w:val="vi-VN" w:eastAsia="en-GB"/>
          <w14:ligatures w14:val="none"/>
        </w:rPr>
      </w:pPr>
      <w:r w:rsidRPr="009635A6">
        <w:rPr>
          <w:rFonts w:ascii="Times New Roman" w:eastAsia="Times New Roman" w:hAnsi="Times New Roman" w:cs="Times New Roman"/>
          <w:b/>
          <w:bCs/>
          <w:noProof/>
          <w:color w:val="000000" w:themeColor="text1"/>
          <w:kern w:val="32"/>
          <w:sz w:val="28"/>
          <w:szCs w:val="28"/>
          <w:lang w:val="vi-VN" w:eastAsia="en-GB"/>
          <w14:ligatures w14:val="none"/>
        </w:rPr>
        <w:t>Mẫu 11c.</w:t>
      </w:r>
      <w:r w:rsidRPr="009635A6">
        <w:rPr>
          <w:rFonts w:ascii="Times New Roman" w:eastAsia="Times New Roman" w:hAnsi="Times New Roman" w:cs="Times New Roman"/>
          <w:b/>
          <w:noProof/>
          <w:color w:val="000000" w:themeColor="text1"/>
          <w:kern w:val="0"/>
          <w:sz w:val="28"/>
          <w:szCs w:val="28"/>
          <w:lang w:val="vi-VN" w:eastAsia="en-GB"/>
          <w14:ligatures w14:val="none"/>
        </w:rPr>
        <w:t xml:space="preserve"> Mẫu Giấy chứng nhận đủ điều kiện hoạt động dịch vụ tồn trữ hóa </w:t>
      </w:r>
    </w:p>
    <w:p w14:paraId="3C11CB93" w14:textId="77777777" w:rsidR="009635A6" w:rsidRPr="009635A6" w:rsidRDefault="009635A6" w:rsidP="009635A6">
      <w:pPr>
        <w:tabs>
          <w:tab w:val="left" w:pos="851"/>
        </w:tabs>
        <w:spacing w:before="60" w:after="60" w:line="240" w:lineRule="auto"/>
        <w:jc w:val="center"/>
        <w:rPr>
          <w:rFonts w:ascii="Times New Roman" w:eastAsia="Times New Roman" w:hAnsi="Times New Roman" w:cs="Times New Roman"/>
          <w:i/>
          <w:iCs/>
          <w:noProof/>
          <w:color w:val="000000" w:themeColor="text1"/>
          <w:kern w:val="0"/>
          <w:sz w:val="28"/>
          <w:szCs w:val="28"/>
          <w:lang w:val="vi-VN" w:eastAsia="en-GB"/>
          <w14:ligatures w14:val="none"/>
        </w:rPr>
      </w:pPr>
    </w:p>
    <w:tbl>
      <w:tblPr>
        <w:tblW w:w="9453" w:type="dxa"/>
        <w:tblLook w:val="01E0" w:firstRow="1" w:lastRow="1" w:firstColumn="1" w:lastColumn="1" w:noHBand="0" w:noVBand="0"/>
      </w:tblPr>
      <w:tblGrid>
        <w:gridCol w:w="3810"/>
        <w:gridCol w:w="5643"/>
      </w:tblGrid>
      <w:tr w:rsidR="009635A6" w:rsidRPr="007807F4" w14:paraId="7E64E71A" w14:textId="77777777" w:rsidTr="00CD2BD6">
        <w:trPr>
          <w:trHeight w:val="1125"/>
        </w:trPr>
        <w:tc>
          <w:tcPr>
            <w:tcW w:w="3810" w:type="dxa"/>
            <w:hideMark/>
          </w:tcPr>
          <w:p w14:paraId="11BB8D5D" w14:textId="77777777" w:rsidR="009635A6" w:rsidRPr="009635A6" w:rsidRDefault="009635A6" w:rsidP="009635A6">
            <w:pPr>
              <w:spacing w:before="120" w:after="0" w:line="240" w:lineRule="auto"/>
              <w:jc w:val="center"/>
              <w:rPr>
                <w:rFonts w:ascii="Times New Roman" w:eastAsia="Times New Roman" w:hAnsi="Times New Roman" w:cs="Times New Roman"/>
                <w:b/>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br w:type="page"/>
            </w:r>
            <w:r w:rsidRPr="009635A6">
              <w:rPr>
                <w:rFonts w:ascii="Times New Roman" w:eastAsia="Times New Roman" w:hAnsi="Times New Roman" w:cs="Times New Roman"/>
                <w:b/>
                <w:bCs/>
                <w:noProof/>
                <w:color w:val="000000" w:themeColor="text1"/>
                <w:kern w:val="0"/>
                <w:sz w:val="28"/>
                <w:szCs w:val="28"/>
                <w:lang w:val="vi-VN" w:eastAsia="en-GB"/>
                <w14:ligatures w14:val="none"/>
              </w:rPr>
              <w:t xml:space="preserve">TÊN CƠ QUAN CẤP GCN </w:t>
            </w:r>
            <w:r w:rsidRPr="009635A6">
              <w:rPr>
                <w:rFonts w:ascii="Times New Roman" w:eastAsia="Times New Roman" w:hAnsi="Times New Roman" w:cs="Times New Roman"/>
                <w:b/>
                <w:bCs/>
                <w:noProof/>
                <w:color w:val="000000" w:themeColor="text1"/>
                <w:kern w:val="0"/>
                <w:sz w:val="28"/>
                <w:szCs w:val="28"/>
                <w:vertAlign w:val="superscript"/>
                <w:lang w:val="vi-VN" w:eastAsia="en-GB"/>
                <w14:ligatures w14:val="none"/>
              </w:rPr>
              <w:t>(1)</w:t>
            </w:r>
            <w:r w:rsidRPr="009635A6">
              <w:rPr>
                <w:rFonts w:ascii="Times New Roman" w:eastAsia="Times New Roman" w:hAnsi="Times New Roman" w:cs="Times New Roman"/>
                <w:b/>
                <w:noProof/>
                <w:color w:val="000000" w:themeColor="text1"/>
                <w:kern w:val="0"/>
                <w:sz w:val="28"/>
                <w:szCs w:val="28"/>
                <w:lang w:val="vi-VN" w:eastAsia="en-GB"/>
                <w14:ligatures w14:val="none"/>
              </w:rPr>
              <w:br/>
              <w:t>-------</w:t>
            </w:r>
          </w:p>
        </w:tc>
        <w:tc>
          <w:tcPr>
            <w:tcW w:w="5643" w:type="dxa"/>
            <w:hideMark/>
          </w:tcPr>
          <w:p w14:paraId="632ADCC9" w14:textId="77777777" w:rsidR="009635A6" w:rsidRPr="009635A6" w:rsidRDefault="009635A6" w:rsidP="009635A6">
            <w:pPr>
              <w:spacing w:before="120" w:after="0" w:line="240" w:lineRule="auto"/>
              <w:jc w:val="center"/>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b/>
                <w:noProof/>
                <w:color w:val="000000" w:themeColor="text1"/>
                <w:kern w:val="0"/>
                <w:sz w:val="26"/>
                <w:szCs w:val="28"/>
                <w:lang w:val="vi-VN" w:eastAsia="en-GB"/>
                <w14:ligatures w14:val="none"/>
              </w:rPr>
              <w:t>CỘNG HÒA XÃ HỘI CHỦ NGHĨA VIỆT NAM</w:t>
            </w:r>
            <w:r w:rsidRPr="009635A6">
              <w:rPr>
                <w:rFonts w:ascii="Times New Roman" w:eastAsia="Times New Roman" w:hAnsi="Times New Roman" w:cs="Times New Roman"/>
                <w:b/>
                <w:noProof/>
                <w:color w:val="000000" w:themeColor="text1"/>
                <w:kern w:val="0"/>
                <w:sz w:val="28"/>
                <w:szCs w:val="28"/>
                <w:lang w:val="vi-VN" w:eastAsia="en-GB"/>
                <w14:ligatures w14:val="none"/>
              </w:rPr>
              <w:br/>
              <w:t>Độc lập - Tự do - Hạnh phúc</w:t>
            </w:r>
            <w:r w:rsidRPr="009635A6">
              <w:rPr>
                <w:rFonts w:ascii="Times New Roman" w:eastAsia="Times New Roman" w:hAnsi="Times New Roman" w:cs="Times New Roman"/>
                <w:b/>
                <w:noProof/>
                <w:color w:val="000000" w:themeColor="text1"/>
                <w:kern w:val="0"/>
                <w:sz w:val="28"/>
                <w:szCs w:val="28"/>
                <w:lang w:val="vi-VN" w:eastAsia="en-GB"/>
                <w14:ligatures w14:val="none"/>
              </w:rPr>
              <w:br/>
              <w:t>---------------</w:t>
            </w:r>
          </w:p>
        </w:tc>
      </w:tr>
      <w:tr w:rsidR="009635A6" w:rsidRPr="009635A6" w14:paraId="7536F9FA" w14:textId="77777777" w:rsidTr="00CD2BD6">
        <w:trPr>
          <w:trHeight w:val="357"/>
        </w:trPr>
        <w:tc>
          <w:tcPr>
            <w:tcW w:w="3810" w:type="dxa"/>
            <w:hideMark/>
          </w:tcPr>
          <w:p w14:paraId="0002D9B8" w14:textId="77777777" w:rsidR="009635A6" w:rsidRPr="009635A6" w:rsidRDefault="009635A6" w:rsidP="009635A6">
            <w:pPr>
              <w:spacing w:before="120" w:after="0" w:line="240" w:lineRule="auto"/>
              <w:jc w:val="center"/>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Số: .../GP-…..</w:t>
            </w:r>
            <w:r w:rsidRPr="009635A6">
              <w:rPr>
                <w:rFonts w:ascii="Times New Roman" w:eastAsia="Times New Roman" w:hAnsi="Times New Roman" w:cs="Times New Roman"/>
                <w:noProof/>
                <w:color w:val="000000" w:themeColor="text1"/>
                <w:kern w:val="0"/>
                <w:sz w:val="28"/>
                <w:szCs w:val="28"/>
                <w:vertAlign w:val="superscript"/>
                <w:lang w:val="vi-VN" w:eastAsia="en-GB"/>
                <w14:ligatures w14:val="none"/>
              </w:rPr>
              <w:t>(2)</w:t>
            </w:r>
          </w:p>
        </w:tc>
        <w:tc>
          <w:tcPr>
            <w:tcW w:w="5643" w:type="dxa"/>
            <w:hideMark/>
          </w:tcPr>
          <w:p w14:paraId="08671255" w14:textId="77777777" w:rsidR="009635A6" w:rsidRPr="009635A6" w:rsidRDefault="009635A6" w:rsidP="009635A6">
            <w:pPr>
              <w:spacing w:before="120" w:after="0" w:line="240" w:lineRule="auto"/>
              <w:jc w:val="right"/>
              <w:rPr>
                <w:rFonts w:ascii="Times New Roman" w:eastAsia="Times New Roman" w:hAnsi="Times New Roman" w:cs="Times New Roman"/>
                <w:i/>
                <w:noProof/>
                <w:color w:val="000000" w:themeColor="text1"/>
                <w:kern w:val="0"/>
                <w:sz w:val="28"/>
                <w:szCs w:val="28"/>
                <w:lang w:val="vi-VN" w:eastAsia="en-GB"/>
                <w14:ligatures w14:val="none"/>
              </w:rPr>
            </w:pPr>
            <w:r w:rsidRPr="009635A6">
              <w:rPr>
                <w:rFonts w:ascii="Times New Roman" w:eastAsia="Times New Roman" w:hAnsi="Times New Roman" w:cs="Times New Roman"/>
                <w:i/>
                <w:iCs/>
                <w:noProof/>
                <w:color w:val="000000" w:themeColor="text1"/>
                <w:kern w:val="0"/>
                <w:sz w:val="28"/>
                <w:szCs w:val="28"/>
                <w:lang w:val="vi-VN" w:eastAsia="en-GB"/>
                <w14:ligatures w14:val="none"/>
              </w:rPr>
              <w:t>…….., ngày .... tháng .... năm ......</w:t>
            </w:r>
          </w:p>
        </w:tc>
      </w:tr>
    </w:tbl>
    <w:p w14:paraId="5920F536" w14:textId="77777777" w:rsidR="009635A6" w:rsidRPr="009635A6" w:rsidRDefault="009635A6" w:rsidP="009635A6">
      <w:pPr>
        <w:widowControl w:val="0"/>
        <w:adjustRightInd w:val="0"/>
        <w:snapToGrid w:val="0"/>
        <w:spacing w:before="120" w:after="0" w:line="240" w:lineRule="auto"/>
        <w:jc w:val="both"/>
        <w:rPr>
          <w:rFonts w:ascii="Times New Roman" w:eastAsia="Times New Roman" w:hAnsi="Times New Roman" w:cs="Times New Roman"/>
          <w:bCs/>
          <w:noProof/>
          <w:color w:val="000000" w:themeColor="text1"/>
          <w:kern w:val="0"/>
          <w:sz w:val="28"/>
          <w:szCs w:val="28"/>
          <w:lang w:val="vi-VN" w:eastAsia="vi-VN"/>
          <w14:ligatures w14:val="none"/>
        </w:rPr>
      </w:pPr>
    </w:p>
    <w:p w14:paraId="606BF00F" w14:textId="77777777" w:rsidR="009635A6" w:rsidRPr="009635A6" w:rsidRDefault="009635A6" w:rsidP="009635A6">
      <w:pPr>
        <w:widowControl w:val="0"/>
        <w:adjustRightInd w:val="0"/>
        <w:snapToGrid w:val="0"/>
        <w:spacing w:before="120" w:after="0" w:line="240" w:lineRule="auto"/>
        <w:jc w:val="center"/>
        <w:rPr>
          <w:rFonts w:ascii="Times New Roman" w:eastAsia="Times New Roman" w:hAnsi="Times New Roman" w:cs="Times New Roman"/>
          <w:b/>
          <w:bCs/>
          <w:noProof/>
          <w:color w:val="000000" w:themeColor="text1"/>
          <w:spacing w:val="-6"/>
          <w:kern w:val="0"/>
          <w:sz w:val="28"/>
          <w:szCs w:val="28"/>
          <w:lang w:val="vi-VN" w:eastAsia="vi-VN"/>
          <w14:ligatures w14:val="none"/>
        </w:rPr>
      </w:pPr>
      <w:r w:rsidRPr="009635A6">
        <w:rPr>
          <w:rFonts w:ascii="Times New Roman" w:eastAsia="Times New Roman" w:hAnsi="Times New Roman" w:cs="Times New Roman"/>
          <w:b/>
          <w:bCs/>
          <w:noProof/>
          <w:color w:val="000000" w:themeColor="text1"/>
          <w:kern w:val="0"/>
          <w:sz w:val="28"/>
          <w:szCs w:val="28"/>
          <w:lang w:val="vi-VN" w:eastAsia="en-GB"/>
          <w14:ligatures w14:val="none"/>
        </w:rPr>
        <w:t>GIẤY CHỨNG NHẬN ĐỦ ĐIỀU KIỆN HOẠT ĐỘNG DỊCH VỤ TỒN TRỮ HÓA CHẤT</w:t>
      </w:r>
      <w:r w:rsidRPr="009635A6">
        <w:rPr>
          <w:rFonts w:ascii="Times New Roman" w:eastAsia="Times New Roman" w:hAnsi="Times New Roman" w:cs="Times New Roman"/>
          <w:b/>
          <w:bCs/>
          <w:noProof/>
          <w:color w:val="000000" w:themeColor="text1"/>
          <w:spacing w:val="-6"/>
          <w:kern w:val="0"/>
          <w:sz w:val="28"/>
          <w:szCs w:val="28"/>
          <w:lang w:val="vi-VN" w:eastAsia="vi-VN"/>
          <w14:ligatures w14:val="none"/>
        </w:rPr>
        <w:t xml:space="preserve"> </w:t>
      </w:r>
    </w:p>
    <w:p w14:paraId="27E54851" w14:textId="77777777" w:rsidR="009635A6" w:rsidRPr="009635A6" w:rsidRDefault="009635A6" w:rsidP="009635A6">
      <w:pPr>
        <w:spacing w:before="120" w:after="0" w:line="240" w:lineRule="auto"/>
        <w:jc w:val="center"/>
        <w:rPr>
          <w:rFonts w:ascii="Times New Roman" w:eastAsia="Times New Roman" w:hAnsi="Times New Roman" w:cs="Times New Roman"/>
          <w:noProof/>
          <w:color w:val="000000" w:themeColor="text1"/>
          <w:kern w:val="0"/>
          <w:sz w:val="28"/>
          <w:szCs w:val="28"/>
          <w:vertAlign w:val="superscript"/>
          <w:lang w:val="vi-VN" w:eastAsia="en-GB"/>
          <w14:ligatures w14:val="none"/>
        </w:rPr>
      </w:pPr>
      <w:r w:rsidRPr="009635A6">
        <w:rPr>
          <w:rFonts w:ascii="Times New Roman" w:eastAsia="Times New Roman" w:hAnsi="Times New Roman" w:cs="Times New Roman"/>
          <w:b/>
          <w:bCs/>
          <w:noProof/>
          <w:color w:val="000000" w:themeColor="text1"/>
          <w:kern w:val="0"/>
          <w:sz w:val="28"/>
          <w:szCs w:val="28"/>
          <w:lang w:val="vi-VN" w:eastAsia="en-GB"/>
          <w14:ligatures w14:val="none"/>
        </w:rPr>
        <w:t xml:space="preserve">THỦ TRƯỞNG CƠ QUAN CẤP PHÉP </w:t>
      </w:r>
      <w:r w:rsidRPr="009635A6">
        <w:rPr>
          <w:rFonts w:ascii="Times New Roman" w:eastAsia="Times New Roman" w:hAnsi="Times New Roman" w:cs="Times New Roman"/>
          <w:b/>
          <w:bCs/>
          <w:noProof/>
          <w:color w:val="000000" w:themeColor="text1"/>
          <w:kern w:val="0"/>
          <w:sz w:val="28"/>
          <w:szCs w:val="28"/>
          <w:vertAlign w:val="superscript"/>
          <w:lang w:val="vi-VN" w:eastAsia="en-GB"/>
          <w14:ligatures w14:val="none"/>
        </w:rPr>
        <w:t>(3)</w:t>
      </w:r>
    </w:p>
    <w:p w14:paraId="22140F3D" w14:textId="77777777" w:rsidR="009635A6" w:rsidRPr="009635A6" w:rsidRDefault="009635A6" w:rsidP="009635A6">
      <w:pPr>
        <w:spacing w:before="60" w:after="0" w:line="240" w:lineRule="auto"/>
        <w:jc w:val="both"/>
        <w:rPr>
          <w:rFonts w:ascii="Times New Roman" w:eastAsia="Times New Roman" w:hAnsi="Times New Roman" w:cs="Times New Roman"/>
          <w:i/>
          <w:iCs/>
          <w:noProof/>
          <w:color w:val="000000" w:themeColor="text1"/>
          <w:kern w:val="0"/>
          <w:sz w:val="28"/>
          <w:szCs w:val="28"/>
          <w:lang w:val="vi-VN" w:eastAsia="en-GB"/>
          <w14:ligatures w14:val="none"/>
        </w:rPr>
      </w:pPr>
    </w:p>
    <w:p w14:paraId="76995965" w14:textId="77777777" w:rsidR="009635A6" w:rsidRPr="009635A6" w:rsidRDefault="009635A6" w:rsidP="009635A6">
      <w:pPr>
        <w:spacing w:before="6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i/>
          <w:iCs/>
          <w:noProof/>
          <w:color w:val="000000" w:themeColor="text1"/>
          <w:kern w:val="0"/>
          <w:sz w:val="28"/>
          <w:szCs w:val="28"/>
          <w:lang w:val="vi-VN" w:eastAsia="en-GB"/>
          <w14:ligatures w14:val="none"/>
        </w:rPr>
        <w:t>Căn cứ </w:t>
      </w:r>
      <w:hyperlink r:id="rId53" w:tgtFrame="_blank" w:history="1">
        <w:r w:rsidRPr="009635A6">
          <w:rPr>
            <w:rFonts w:ascii="Times New Roman" w:eastAsia="Times New Roman" w:hAnsi="Times New Roman" w:cs="Times New Roman"/>
            <w:i/>
            <w:iCs/>
            <w:noProof/>
            <w:color w:val="000000" w:themeColor="text1"/>
            <w:kern w:val="0"/>
            <w:sz w:val="28"/>
            <w:szCs w:val="28"/>
            <w:lang w:val="vi-VN" w:eastAsia="en-GB"/>
            <w14:ligatures w14:val="none"/>
          </w:rPr>
          <w:t>Luật Hóa chất</w:t>
        </w:r>
      </w:hyperlink>
      <w:r w:rsidRPr="009635A6">
        <w:rPr>
          <w:rFonts w:ascii="Times New Roman" w:eastAsia="Times New Roman" w:hAnsi="Times New Roman" w:cs="Times New Roman"/>
          <w:i/>
          <w:iCs/>
          <w:noProof/>
          <w:color w:val="000000" w:themeColor="text1"/>
          <w:kern w:val="0"/>
          <w:sz w:val="20"/>
          <w:szCs w:val="20"/>
          <w:lang w:val="vi-VN" w:eastAsia="en-GB"/>
          <w14:ligatures w14:val="none"/>
        </w:rPr>
        <w:t> </w:t>
      </w:r>
      <w:r w:rsidRPr="009635A6">
        <w:rPr>
          <w:rFonts w:ascii="Times New Roman" w:eastAsia="Times New Roman" w:hAnsi="Times New Roman" w:cs="Times New Roman"/>
          <w:i/>
          <w:iCs/>
          <w:noProof/>
          <w:color w:val="000000" w:themeColor="text1"/>
          <w:kern w:val="0"/>
          <w:sz w:val="28"/>
          <w:szCs w:val="28"/>
          <w:lang w:val="vi-VN" w:eastAsia="en-GB"/>
          <w14:ligatures w14:val="none"/>
        </w:rPr>
        <w:t>ngày 14 tháng 6 năm 2025;</w:t>
      </w:r>
    </w:p>
    <w:p w14:paraId="74076768" w14:textId="77777777" w:rsidR="009635A6" w:rsidRPr="009635A6" w:rsidRDefault="009635A6" w:rsidP="009635A6">
      <w:pPr>
        <w:spacing w:before="6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i/>
          <w:iCs/>
          <w:noProof/>
          <w:color w:val="000000" w:themeColor="text1"/>
          <w:kern w:val="0"/>
          <w:sz w:val="28"/>
          <w:szCs w:val="28"/>
          <w:lang w:val="vi-VN" w:eastAsia="en-GB"/>
          <w14:ligatures w14:val="none"/>
        </w:rPr>
        <w:t>Căn cứ Nghị định số 26/2026/NĐ-CP ngày 17 tháng 01 năm 2026 của Chính phủ quy định chi tiết và hướng dẫn thi hành một số điều của </w:t>
      </w:r>
      <w:hyperlink r:id="rId54" w:tgtFrame="_blank" w:history="1">
        <w:r w:rsidRPr="009635A6">
          <w:rPr>
            <w:rFonts w:ascii="Times New Roman" w:eastAsia="Times New Roman" w:hAnsi="Times New Roman" w:cs="Times New Roman"/>
            <w:i/>
            <w:iCs/>
            <w:noProof/>
            <w:color w:val="000000" w:themeColor="text1"/>
            <w:kern w:val="0"/>
            <w:sz w:val="28"/>
            <w:szCs w:val="28"/>
            <w:lang w:val="vi-VN" w:eastAsia="en-GB"/>
            <w14:ligatures w14:val="none"/>
          </w:rPr>
          <w:t>Luật Hóa chất</w:t>
        </w:r>
      </w:hyperlink>
      <w:r w:rsidRPr="009635A6">
        <w:rPr>
          <w:rFonts w:ascii="Times New Roman" w:eastAsia="Times New Roman" w:hAnsi="Times New Roman" w:cs="Times New Roman"/>
          <w:i/>
          <w:iCs/>
          <w:noProof/>
          <w:color w:val="000000" w:themeColor="text1"/>
          <w:kern w:val="0"/>
          <w:sz w:val="28"/>
          <w:szCs w:val="28"/>
          <w:lang w:val="vi-VN" w:eastAsia="en-GB"/>
          <w14:ligatures w14:val="none"/>
        </w:rPr>
        <w:t xml:space="preserve"> về quản lý hoạt động hóa chất và hóa chất nguy hiểm trong sản phẩm, hàng hóa; </w:t>
      </w:r>
      <w:r w:rsidRPr="009635A6">
        <w:rPr>
          <w:rFonts w:ascii="Times New Roman" w:eastAsia="Times New Roman" w:hAnsi="Times New Roman" w:cs="Times New Roman"/>
          <w:i/>
          <w:noProof/>
          <w:color w:val="000000" w:themeColor="text1"/>
          <w:kern w:val="0"/>
          <w:sz w:val="28"/>
          <w:szCs w:val="28"/>
          <w:lang w:val="vi-VN" w:eastAsia="en-GB"/>
          <w14:ligatures w14:val="none"/>
        </w:rPr>
        <w:t xml:space="preserve">Thông tư số 01/2026/TT-BCT ngày 17 tháng 01 năm 2026 của Bộ trưởng Bộ Công Thương </w:t>
      </w:r>
      <w:r w:rsidRPr="009635A6">
        <w:rPr>
          <w:rFonts w:ascii="Times New Roman" w:eastAsia="Times New Roman" w:hAnsi="Times New Roman" w:cs="Times New Roman"/>
          <w:bCs/>
          <w:i/>
          <w:noProof/>
          <w:color w:val="000000" w:themeColor="text1"/>
          <w:kern w:val="0"/>
          <w:sz w:val="28"/>
          <w:szCs w:val="28"/>
          <w:lang w:val="vi-VN" w:eastAsia="en-GB"/>
          <w14:ligatures w14:val="none"/>
        </w:rPr>
        <w:t xml:space="preserve">quy định chi tiết và hướng dẫn thi hành một số điều của Luật Hóa chất và Nghị định số 26/2026/NĐ-CP của Chính phủ </w:t>
      </w:r>
      <w:r w:rsidRPr="009635A6">
        <w:rPr>
          <w:rFonts w:ascii="Times New Roman" w:eastAsia="Times New Roman" w:hAnsi="Times New Roman" w:cs="Times New Roman"/>
          <w:i/>
          <w:noProof/>
          <w:color w:val="000000" w:themeColor="text1"/>
          <w:kern w:val="0"/>
          <w:sz w:val="28"/>
          <w:szCs w:val="28"/>
          <w:lang w:val="vi-VN" w:eastAsia="en-GB"/>
          <w14:ligatures w14:val="none"/>
        </w:rPr>
        <w:t>quy định chi tiết và hướng dẫn thi hành một số điều của Luật Hóa chất về quản lý hoạt động hóa chất và hóa chất nguy hiểm trong sản phẩm, hàng hóa</w:t>
      </w:r>
      <w:r w:rsidRPr="009635A6">
        <w:rPr>
          <w:rFonts w:ascii="Times New Roman" w:eastAsia="Times New Roman" w:hAnsi="Times New Roman" w:cs="Times New Roman"/>
          <w:i/>
          <w:iCs/>
          <w:noProof/>
          <w:color w:val="000000" w:themeColor="text1"/>
          <w:kern w:val="0"/>
          <w:sz w:val="28"/>
          <w:szCs w:val="28"/>
          <w:lang w:val="vi-VN" w:eastAsia="en-GB"/>
          <w14:ligatures w14:val="none"/>
        </w:rPr>
        <w:t>;</w:t>
      </w:r>
    </w:p>
    <w:p w14:paraId="5B16FA63" w14:textId="77777777" w:rsidR="009635A6" w:rsidRPr="009635A6" w:rsidRDefault="009635A6" w:rsidP="009635A6">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i/>
          <w:iCs/>
          <w:noProof/>
          <w:color w:val="000000" w:themeColor="text1"/>
          <w:kern w:val="0"/>
          <w:sz w:val="28"/>
          <w:szCs w:val="28"/>
          <w:lang w:val="vi-VN" w:eastAsia="en-GB"/>
          <w14:ligatures w14:val="none"/>
        </w:rPr>
        <w:t>Căn cứ …………</w:t>
      </w:r>
      <w:r w:rsidRPr="009635A6">
        <w:rPr>
          <w:rFonts w:ascii="Times New Roman" w:eastAsia="Times New Roman" w:hAnsi="Times New Roman" w:cs="Times New Roman"/>
          <w:i/>
          <w:iCs/>
          <w:noProof/>
          <w:color w:val="000000" w:themeColor="text1"/>
          <w:kern w:val="0"/>
          <w:sz w:val="28"/>
          <w:szCs w:val="28"/>
          <w:vertAlign w:val="superscript"/>
          <w:lang w:val="vi-VN" w:eastAsia="en-GB"/>
          <w14:ligatures w14:val="none"/>
        </w:rPr>
        <w:t>(4)</w:t>
      </w:r>
      <w:r w:rsidRPr="009635A6">
        <w:rPr>
          <w:rFonts w:ascii="Times New Roman" w:eastAsia="Times New Roman" w:hAnsi="Times New Roman" w:cs="Times New Roman"/>
          <w:i/>
          <w:iCs/>
          <w:noProof/>
          <w:color w:val="000000" w:themeColor="text1"/>
          <w:kern w:val="0"/>
          <w:sz w:val="28"/>
          <w:szCs w:val="28"/>
          <w:lang w:val="vi-VN" w:eastAsia="en-GB"/>
          <w14:ligatures w14:val="none"/>
        </w:rPr>
        <w:t>;</w:t>
      </w:r>
    </w:p>
    <w:p w14:paraId="1B90A0AD" w14:textId="77777777" w:rsidR="009635A6" w:rsidRPr="009635A6" w:rsidRDefault="009635A6" w:rsidP="009635A6">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i/>
          <w:iCs/>
          <w:noProof/>
          <w:color w:val="000000" w:themeColor="text1"/>
          <w:kern w:val="0"/>
          <w:sz w:val="28"/>
          <w:szCs w:val="28"/>
          <w:lang w:val="vi-VN" w:eastAsia="en-GB"/>
          <w14:ligatures w14:val="none"/>
        </w:rPr>
        <w:t>Xét Hồ sơ đề nghị cấp Giấy chứng nhận đủ điều kiện hoạt động dịch vụ tồn trữ hóa chất của…</w:t>
      </w:r>
      <w:r w:rsidRPr="009635A6">
        <w:rPr>
          <w:rFonts w:ascii="Times New Roman" w:eastAsia="Times New Roman" w:hAnsi="Times New Roman" w:cs="Times New Roman"/>
          <w:i/>
          <w:iCs/>
          <w:noProof/>
          <w:color w:val="000000" w:themeColor="text1"/>
          <w:kern w:val="0"/>
          <w:sz w:val="28"/>
          <w:szCs w:val="28"/>
          <w:vertAlign w:val="superscript"/>
          <w:lang w:val="vi-VN" w:eastAsia="en-GB"/>
          <w14:ligatures w14:val="none"/>
        </w:rPr>
        <w:t>(5)</w:t>
      </w:r>
      <w:r w:rsidRPr="009635A6">
        <w:rPr>
          <w:rFonts w:ascii="Times New Roman" w:eastAsia="Times New Roman" w:hAnsi="Times New Roman" w:cs="Times New Roman"/>
          <w:i/>
          <w:iCs/>
          <w:noProof/>
          <w:color w:val="000000" w:themeColor="text1"/>
          <w:kern w:val="0"/>
          <w:sz w:val="28"/>
          <w:szCs w:val="28"/>
          <w:lang w:val="vi-VN" w:eastAsia="en-GB"/>
          <w14:ligatures w14:val="none"/>
        </w:rPr>
        <w:t>;</w:t>
      </w:r>
    </w:p>
    <w:p w14:paraId="1670D83A" w14:textId="77777777" w:rsidR="009635A6" w:rsidRPr="009635A6" w:rsidRDefault="009635A6" w:rsidP="009635A6">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i/>
          <w:iCs/>
          <w:noProof/>
          <w:color w:val="000000" w:themeColor="text1"/>
          <w:kern w:val="0"/>
          <w:sz w:val="28"/>
          <w:szCs w:val="28"/>
          <w:lang w:val="vi-VN" w:eastAsia="en-GB"/>
          <w14:ligatures w14:val="none"/>
        </w:rPr>
        <w:t>Theo đề nghị của ............</w:t>
      </w:r>
      <w:r w:rsidRPr="009635A6">
        <w:rPr>
          <w:rFonts w:ascii="Times New Roman" w:eastAsia="Times New Roman" w:hAnsi="Times New Roman" w:cs="Times New Roman"/>
          <w:i/>
          <w:iCs/>
          <w:noProof/>
          <w:color w:val="000000" w:themeColor="text1"/>
          <w:kern w:val="0"/>
          <w:sz w:val="28"/>
          <w:szCs w:val="28"/>
          <w:vertAlign w:val="superscript"/>
          <w:lang w:val="vi-VN" w:eastAsia="en-GB"/>
          <w14:ligatures w14:val="none"/>
        </w:rPr>
        <w:t>(6)</w:t>
      </w:r>
      <w:r w:rsidRPr="009635A6">
        <w:rPr>
          <w:rFonts w:ascii="Times New Roman" w:eastAsia="Times New Roman" w:hAnsi="Times New Roman" w:cs="Times New Roman"/>
          <w:i/>
          <w:iCs/>
          <w:noProof/>
          <w:color w:val="000000" w:themeColor="text1"/>
          <w:kern w:val="0"/>
          <w:sz w:val="28"/>
          <w:szCs w:val="28"/>
          <w:lang w:val="vi-VN" w:eastAsia="en-GB"/>
          <w14:ligatures w14:val="none"/>
        </w:rPr>
        <w:t>.</w:t>
      </w:r>
    </w:p>
    <w:p w14:paraId="0223F893" w14:textId="77777777" w:rsidR="009635A6" w:rsidRPr="009635A6" w:rsidRDefault="009635A6" w:rsidP="009635A6">
      <w:pPr>
        <w:spacing w:before="120" w:after="0" w:line="240" w:lineRule="auto"/>
        <w:jc w:val="center"/>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b/>
          <w:bCs/>
          <w:noProof/>
          <w:color w:val="000000" w:themeColor="text1"/>
          <w:kern w:val="0"/>
          <w:sz w:val="28"/>
          <w:szCs w:val="28"/>
          <w:lang w:val="vi-VN" w:eastAsia="en-GB"/>
          <w14:ligatures w14:val="none"/>
        </w:rPr>
        <w:t>QUYẾT ĐỊNH:</w:t>
      </w:r>
    </w:p>
    <w:p w14:paraId="3903C82A" w14:textId="77777777" w:rsidR="009635A6" w:rsidRPr="009635A6" w:rsidRDefault="009635A6" w:rsidP="009635A6">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b/>
          <w:bCs/>
          <w:noProof/>
          <w:color w:val="000000" w:themeColor="text1"/>
          <w:kern w:val="0"/>
          <w:sz w:val="28"/>
          <w:szCs w:val="28"/>
          <w:lang w:val="vi-VN" w:eastAsia="en-GB"/>
          <w14:ligatures w14:val="none"/>
        </w:rPr>
        <w:t>Điều 1.</w:t>
      </w:r>
      <w:r w:rsidRPr="009635A6">
        <w:rPr>
          <w:rFonts w:ascii="Times New Roman" w:eastAsia="Times New Roman" w:hAnsi="Times New Roman" w:cs="Times New Roman"/>
          <w:noProof/>
          <w:color w:val="000000" w:themeColor="text1"/>
          <w:kern w:val="0"/>
          <w:sz w:val="28"/>
          <w:szCs w:val="28"/>
          <w:lang w:val="vi-VN" w:eastAsia="en-GB"/>
          <w14:ligatures w14:val="none"/>
        </w:rPr>
        <w:t> Cho phép: ……………….……</w:t>
      </w:r>
      <w:r w:rsidRPr="009635A6">
        <w:rPr>
          <w:rFonts w:ascii="Times New Roman" w:eastAsia="Times New Roman" w:hAnsi="Times New Roman" w:cs="Times New Roman"/>
          <w:noProof/>
          <w:color w:val="000000" w:themeColor="text1"/>
          <w:kern w:val="0"/>
          <w:sz w:val="28"/>
          <w:szCs w:val="28"/>
          <w:vertAlign w:val="superscript"/>
          <w:lang w:val="vi-VN" w:eastAsia="en-GB"/>
          <w14:ligatures w14:val="none"/>
        </w:rPr>
        <w:t>(5)</w:t>
      </w:r>
      <w:r w:rsidRPr="009635A6">
        <w:rPr>
          <w:rFonts w:ascii="Times New Roman" w:eastAsia="Times New Roman" w:hAnsi="Times New Roman" w:cs="Times New Roman"/>
          <w:noProof/>
          <w:color w:val="000000" w:themeColor="text1"/>
          <w:kern w:val="0"/>
          <w:sz w:val="28"/>
          <w:szCs w:val="28"/>
          <w:lang w:val="vi-VN" w:eastAsia="en-GB"/>
          <w14:ligatures w14:val="none"/>
        </w:rPr>
        <w:t>;</w:t>
      </w:r>
    </w:p>
    <w:p w14:paraId="6122C5E8" w14:textId="77777777" w:rsidR="009635A6" w:rsidRPr="009635A6" w:rsidRDefault="009635A6" w:rsidP="009635A6">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 xml:space="preserve">1. Địa chỉ trụ sở chính: ………Điện thoại: ......; </w:t>
      </w:r>
    </w:p>
    <w:p w14:paraId="0E0F2D2D" w14:textId="77777777" w:rsidR="009635A6" w:rsidRPr="009635A6" w:rsidRDefault="009635A6" w:rsidP="009635A6">
      <w:pPr>
        <w:spacing w:before="120" w:after="12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2. Địa chỉ kho tồn trữ  hóa chất:……………….</w:t>
      </w:r>
    </w:p>
    <w:p w14:paraId="7744CD4B" w14:textId="77777777" w:rsidR="009635A6" w:rsidRPr="009635A6" w:rsidRDefault="009635A6" w:rsidP="009635A6">
      <w:pPr>
        <w:spacing w:before="120" w:after="120" w:line="240" w:lineRule="auto"/>
        <w:jc w:val="both"/>
        <w:rPr>
          <w:rFonts w:ascii="Times New Roman" w:eastAsia="Times New Roman" w:hAnsi="Times New Roman" w:cs="Times New Roman"/>
          <w:noProof/>
          <w:color w:val="000000" w:themeColor="text1"/>
          <w:kern w:val="0"/>
          <w:sz w:val="28"/>
          <w:szCs w:val="28"/>
          <w:vertAlign w:val="superscript"/>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3. Diện tích kho tồn trữ hóa chất :…………….</w:t>
      </w:r>
    </w:p>
    <w:p w14:paraId="2584AE0F" w14:textId="77777777" w:rsidR="009635A6" w:rsidRPr="009635A6" w:rsidRDefault="009635A6" w:rsidP="009635A6">
      <w:pPr>
        <w:tabs>
          <w:tab w:val="left" w:leader="dot" w:pos="8460"/>
        </w:tabs>
        <w:spacing w:before="120" w:after="120" w:line="240" w:lineRule="auto"/>
        <w:jc w:val="both"/>
        <w:rPr>
          <w:rFonts w:ascii="Times New Roman" w:eastAsia="Calibri"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4. </w:t>
      </w:r>
      <w:r w:rsidRPr="009635A6">
        <w:rPr>
          <w:rFonts w:ascii="Times New Roman" w:eastAsia="Times New Roman" w:hAnsi="Times New Roman" w:cs="Times New Roman"/>
          <w:noProof/>
          <w:color w:val="000000" w:themeColor="text1"/>
          <w:kern w:val="0"/>
          <w:sz w:val="28"/>
          <w:szCs w:val="28"/>
          <w:lang w:val="vi-VN" w:eastAsia="vi-VN"/>
          <w14:ligatures w14:val="none"/>
        </w:rPr>
        <w:t>Giấy chứng nhận đăng ký doanh nghiệp/Giấy chứng nhận đầu tư số: ... do....... cấp ngày ... tháng ... năm..</w:t>
      </w:r>
    </w:p>
    <w:p w14:paraId="6E163A02" w14:textId="77777777" w:rsidR="009635A6" w:rsidRPr="009635A6" w:rsidRDefault="009635A6" w:rsidP="009635A6">
      <w:pPr>
        <w:widowControl w:val="0"/>
        <w:adjustRightInd w:val="0"/>
        <w:snapToGrid w:val="0"/>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5. Mã số doanh nghiệp/thuế: .............................</w:t>
      </w:r>
    </w:p>
    <w:p w14:paraId="65BC4048" w14:textId="77777777" w:rsidR="009635A6" w:rsidRPr="009635A6" w:rsidRDefault="009635A6" w:rsidP="009635A6">
      <w:pPr>
        <w:widowControl w:val="0"/>
        <w:adjustRightInd w:val="0"/>
        <w:snapToGrid w:val="0"/>
        <w:spacing w:before="120" w:after="0" w:line="240" w:lineRule="auto"/>
        <w:jc w:val="both"/>
        <w:rPr>
          <w:rFonts w:ascii="Times New Roman" w:eastAsia="Times New Roman" w:hAnsi="Times New Roman" w:cs="Times New Roman"/>
          <w:noProof/>
          <w:color w:val="000000" w:themeColor="text1"/>
          <w:kern w:val="0"/>
          <w:sz w:val="28"/>
          <w:szCs w:val="28"/>
          <w:lang w:val="vi-VN" w:eastAsia="vi-VN"/>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 xml:space="preserve">6. </w:t>
      </w:r>
      <w:r w:rsidRPr="009635A6">
        <w:rPr>
          <w:rFonts w:ascii="Times New Roman" w:eastAsia="Times New Roman" w:hAnsi="Times New Roman" w:cs="Times New Roman"/>
          <w:noProof/>
          <w:color w:val="000000" w:themeColor="text1"/>
          <w:kern w:val="0"/>
          <w:sz w:val="28"/>
          <w:szCs w:val="28"/>
          <w:lang w:val="vi-VN" w:eastAsia="vi-VN"/>
          <w14:ligatures w14:val="none"/>
        </w:rPr>
        <w:t>Người đại diện pháp luật:………………..chức vụ:</w:t>
      </w:r>
      <w:r w:rsidRPr="009635A6">
        <w:rPr>
          <w:rFonts w:ascii="Times New Roman" w:eastAsia="Times New Roman" w:hAnsi="Times New Roman" w:cs="Times New Roman"/>
          <w:noProof/>
          <w:color w:val="000000" w:themeColor="text1"/>
          <w:kern w:val="0"/>
          <w:sz w:val="28"/>
          <w:szCs w:val="28"/>
          <w:lang w:val="vi-VN" w:eastAsia="vi-VN"/>
          <w14:ligatures w14:val="none"/>
        </w:rPr>
        <w:tab/>
        <w:t>…….</w:t>
      </w:r>
    </w:p>
    <w:p w14:paraId="01FAF72E" w14:textId="77777777" w:rsidR="009635A6" w:rsidRPr="009635A6" w:rsidRDefault="009635A6" w:rsidP="009635A6">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Arial" w:hAnsi="Times New Roman" w:cs="Times New Roman"/>
          <w:noProof/>
          <w:color w:val="000000" w:themeColor="text1"/>
          <w:kern w:val="0"/>
          <w:sz w:val="28"/>
          <w:szCs w:val="28"/>
          <w:lang w:val="vi-VN"/>
          <w14:ligatures w14:val="none"/>
        </w:rPr>
        <w:t>Số CCCD/Hộ chiếu người đại diện theo pháp luật, ngày cấp:………………..</w:t>
      </w:r>
      <w:r w:rsidRPr="009635A6">
        <w:rPr>
          <w:rFonts w:ascii="Times New Roman" w:eastAsia="Times New Roman" w:hAnsi="Times New Roman" w:cs="Times New Roman"/>
          <w:noProof/>
          <w:color w:val="000000" w:themeColor="text1"/>
          <w:kern w:val="0"/>
          <w:sz w:val="28"/>
          <w:szCs w:val="28"/>
          <w:lang w:val="vi-VN" w:eastAsia="en-GB"/>
          <w14:ligatures w14:val="none"/>
        </w:rPr>
        <w:t>Được phép hoạt động dịch vụ tồn trữ hóa chất với chủng  loại, quy mô cụ thể như sau:</w:t>
      </w:r>
    </w:p>
    <w:p w14:paraId="13E95E34" w14:textId="77777777" w:rsidR="009635A6" w:rsidRPr="009635A6" w:rsidRDefault="009635A6" w:rsidP="009635A6">
      <w:pPr>
        <w:tabs>
          <w:tab w:val="left" w:leader="dot" w:pos="8460"/>
        </w:tabs>
        <w:spacing w:before="60" w:after="12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lastRenderedPageBreak/>
        <w:t xml:space="preserve">a. Theo nhóm hóa chất </w:t>
      </w:r>
      <w:r w:rsidRPr="009635A6">
        <w:rPr>
          <w:rFonts w:ascii="Times New Roman" w:eastAsia="Times New Roman" w:hAnsi="Times New Roman" w:cs="Times New Roman"/>
          <w:noProof/>
          <w:color w:val="000000" w:themeColor="text1"/>
          <w:kern w:val="0"/>
          <w:sz w:val="28"/>
          <w:szCs w:val="28"/>
          <w:vertAlign w:val="superscript"/>
          <w:lang w:val="vi-VN" w:eastAsia="en-GB"/>
          <w14:ligatures w14:val="none"/>
        </w:rPr>
        <w:t>(7a)</w:t>
      </w:r>
    </w:p>
    <w:p w14:paraId="7ACFB719" w14:textId="77777777" w:rsidR="009635A6" w:rsidRPr="009635A6" w:rsidRDefault="009635A6" w:rsidP="009635A6">
      <w:pPr>
        <w:tabs>
          <w:tab w:val="left" w:leader="dot" w:pos="8931"/>
        </w:tabs>
        <w:spacing w:before="60" w:after="12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Tên loại nhóm hóa chất:</w:t>
      </w:r>
      <w:r w:rsidRPr="009635A6">
        <w:rPr>
          <w:rFonts w:ascii="Times New Roman" w:eastAsia="Times New Roman" w:hAnsi="Times New Roman" w:cs="Times New Roman"/>
          <w:noProof/>
          <w:color w:val="000000" w:themeColor="text1"/>
          <w:kern w:val="0"/>
          <w:sz w:val="28"/>
          <w:szCs w:val="28"/>
          <w:lang w:val="vi-VN" w:eastAsia="en-GB"/>
          <w14:ligatures w14:val="none"/>
        </w:rPr>
        <w:tab/>
      </w:r>
    </w:p>
    <w:p w14:paraId="0DB0327F" w14:textId="77777777" w:rsidR="009635A6" w:rsidRPr="009635A6" w:rsidRDefault="009635A6" w:rsidP="009635A6">
      <w:pPr>
        <w:tabs>
          <w:tab w:val="left" w:leader="dot" w:pos="8931"/>
        </w:tabs>
        <w:spacing w:before="60" w:after="12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Quy mô tồn trữ tối đa tại một thời điểm (kg)</w:t>
      </w:r>
      <w:r w:rsidRPr="009635A6">
        <w:rPr>
          <w:rFonts w:ascii="Times New Roman" w:eastAsia="Times New Roman" w:hAnsi="Times New Roman" w:cs="Times New Roman"/>
          <w:noProof/>
          <w:color w:val="000000" w:themeColor="text1"/>
          <w:kern w:val="0"/>
          <w:sz w:val="28"/>
          <w:szCs w:val="28"/>
          <w:lang w:val="vi-VN" w:eastAsia="en-GB"/>
          <w14:ligatures w14:val="none"/>
        </w:rPr>
        <w:tab/>
      </w:r>
    </w:p>
    <w:p w14:paraId="3B8DE1B7" w14:textId="77777777" w:rsidR="009635A6" w:rsidRPr="009635A6" w:rsidRDefault="009635A6" w:rsidP="009635A6">
      <w:pPr>
        <w:tabs>
          <w:tab w:val="left" w:leader="dot" w:pos="8931"/>
        </w:tabs>
        <w:spacing w:before="60" w:after="12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 xml:space="preserve">b. Theo hóa chất </w:t>
      </w:r>
      <w:r w:rsidRPr="009635A6">
        <w:rPr>
          <w:rFonts w:ascii="Times New Roman" w:eastAsia="Times New Roman" w:hAnsi="Times New Roman" w:cs="Times New Roman"/>
          <w:noProof/>
          <w:color w:val="000000" w:themeColor="text1"/>
          <w:kern w:val="0"/>
          <w:sz w:val="28"/>
          <w:szCs w:val="28"/>
          <w:vertAlign w:val="superscript"/>
          <w:lang w:val="vi-VN" w:eastAsia="en-GB"/>
          <w14:ligatures w14:val="none"/>
        </w:rPr>
        <w:t>(7b)</w:t>
      </w:r>
    </w:p>
    <w:p w14:paraId="4D19106E" w14:textId="77777777" w:rsidR="009635A6" w:rsidRPr="009635A6" w:rsidRDefault="009635A6" w:rsidP="009635A6">
      <w:pPr>
        <w:tabs>
          <w:tab w:val="left" w:leader="dot" w:pos="8931"/>
        </w:tabs>
        <w:spacing w:before="60" w:after="12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Tên  hóa chất</w:t>
      </w:r>
      <w:r w:rsidRPr="009635A6">
        <w:rPr>
          <w:rFonts w:ascii="Times New Roman" w:eastAsia="Times New Roman" w:hAnsi="Times New Roman" w:cs="Times New Roman"/>
          <w:noProof/>
          <w:color w:val="000000" w:themeColor="text1"/>
          <w:kern w:val="0"/>
          <w:sz w:val="28"/>
          <w:szCs w:val="28"/>
          <w:lang w:val="vi-VN" w:eastAsia="en-GB"/>
          <w14:ligatures w14:val="none"/>
        </w:rPr>
        <w:tab/>
      </w:r>
    </w:p>
    <w:p w14:paraId="55983BD4" w14:textId="77777777" w:rsidR="009635A6" w:rsidRPr="009635A6" w:rsidRDefault="009635A6" w:rsidP="009635A6">
      <w:pPr>
        <w:tabs>
          <w:tab w:val="left" w:leader="dot" w:pos="8931"/>
        </w:tabs>
        <w:spacing w:before="60" w:after="12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Hàm lượng %</w:t>
      </w:r>
      <w:r w:rsidRPr="009635A6">
        <w:rPr>
          <w:rFonts w:ascii="Times New Roman" w:eastAsia="Times New Roman" w:hAnsi="Times New Roman" w:cs="Times New Roman"/>
          <w:noProof/>
          <w:color w:val="000000" w:themeColor="text1"/>
          <w:kern w:val="0"/>
          <w:sz w:val="28"/>
          <w:szCs w:val="28"/>
          <w:lang w:val="vi-VN" w:eastAsia="en-GB"/>
          <w14:ligatures w14:val="none"/>
        </w:rPr>
        <w:tab/>
      </w:r>
    </w:p>
    <w:p w14:paraId="4C3C151F" w14:textId="77777777" w:rsidR="009635A6" w:rsidRPr="009635A6" w:rsidRDefault="009635A6" w:rsidP="009635A6">
      <w:pPr>
        <w:widowControl w:val="0"/>
        <w:tabs>
          <w:tab w:val="left" w:leader="dot" w:pos="9214"/>
        </w:tabs>
        <w:adjustRightInd w:val="0"/>
        <w:snapToGrid w:val="0"/>
        <w:spacing w:before="120" w:after="0" w:line="240" w:lineRule="auto"/>
        <w:jc w:val="both"/>
        <w:rPr>
          <w:rFonts w:ascii="Times New Roman" w:eastAsia="Times New Roman" w:hAnsi="Times New Roman" w:cs="Times New Roman"/>
          <w:bCs/>
          <w:noProof/>
          <w:color w:val="000000" w:themeColor="text1"/>
          <w:kern w:val="0"/>
          <w:sz w:val="28"/>
          <w:szCs w:val="28"/>
          <w:lang w:val="vi-VN" w:eastAsia="vi-VN"/>
          <w14:ligatures w14:val="none"/>
        </w:rPr>
      </w:pPr>
      <w:r w:rsidRPr="009635A6">
        <w:rPr>
          <w:rFonts w:ascii="Times New Roman" w:eastAsia="Times New Roman" w:hAnsi="Times New Roman" w:cs="Times New Roman"/>
          <w:bCs/>
          <w:noProof/>
          <w:color w:val="000000" w:themeColor="text1"/>
          <w:kern w:val="0"/>
          <w:sz w:val="28"/>
          <w:szCs w:val="28"/>
          <w:lang w:val="vi-VN" w:eastAsia="vi-VN"/>
          <w14:ligatures w14:val="none"/>
        </w:rPr>
        <w:t>Mã số CAS:</w:t>
      </w:r>
      <w:r w:rsidRPr="009635A6">
        <w:rPr>
          <w:rFonts w:ascii="Times New Roman" w:eastAsia="Times New Roman" w:hAnsi="Times New Roman" w:cs="Times New Roman"/>
          <w:bCs/>
          <w:noProof/>
          <w:color w:val="000000" w:themeColor="text1"/>
          <w:kern w:val="0"/>
          <w:sz w:val="28"/>
          <w:szCs w:val="28"/>
          <w:lang w:val="vi-VN" w:eastAsia="vi-VN"/>
          <w14:ligatures w14:val="none"/>
        </w:rPr>
        <w:tab/>
      </w:r>
    </w:p>
    <w:p w14:paraId="38032FB0" w14:textId="77777777" w:rsidR="009635A6" w:rsidRPr="009635A6" w:rsidRDefault="009635A6" w:rsidP="009635A6">
      <w:pPr>
        <w:widowControl w:val="0"/>
        <w:tabs>
          <w:tab w:val="left" w:leader="dot" w:pos="9214"/>
        </w:tabs>
        <w:adjustRightInd w:val="0"/>
        <w:snapToGrid w:val="0"/>
        <w:spacing w:before="120" w:after="0" w:line="240" w:lineRule="auto"/>
        <w:jc w:val="both"/>
        <w:rPr>
          <w:rFonts w:ascii="Times New Roman" w:eastAsia="Times New Roman" w:hAnsi="Times New Roman" w:cs="Times New Roman"/>
          <w:bCs/>
          <w:noProof/>
          <w:color w:val="000000" w:themeColor="text1"/>
          <w:kern w:val="0"/>
          <w:sz w:val="28"/>
          <w:szCs w:val="28"/>
          <w:lang w:val="vi-VN" w:eastAsia="vi-VN"/>
          <w14:ligatures w14:val="none"/>
        </w:rPr>
      </w:pPr>
      <w:r w:rsidRPr="009635A6">
        <w:rPr>
          <w:rFonts w:ascii="Times New Roman" w:eastAsia="Times New Roman" w:hAnsi="Times New Roman" w:cs="Times New Roman"/>
          <w:bCs/>
          <w:noProof/>
          <w:color w:val="000000" w:themeColor="text1"/>
          <w:kern w:val="0"/>
          <w:sz w:val="28"/>
          <w:szCs w:val="28"/>
          <w:lang w:val="vi-VN" w:eastAsia="vi-VN"/>
          <w14:ligatures w14:val="none"/>
        </w:rPr>
        <w:t>Công thức hóa học:</w:t>
      </w:r>
      <w:r w:rsidRPr="009635A6">
        <w:rPr>
          <w:rFonts w:ascii="Times New Roman" w:eastAsia="Times New Roman" w:hAnsi="Times New Roman" w:cs="Times New Roman"/>
          <w:bCs/>
          <w:noProof/>
          <w:color w:val="000000" w:themeColor="text1"/>
          <w:kern w:val="0"/>
          <w:sz w:val="28"/>
          <w:szCs w:val="28"/>
          <w:lang w:val="vi-VN" w:eastAsia="vi-VN"/>
          <w14:ligatures w14:val="none"/>
        </w:rPr>
        <w:tab/>
      </w:r>
    </w:p>
    <w:p w14:paraId="6D493C37" w14:textId="77777777" w:rsidR="009635A6" w:rsidRPr="009635A6" w:rsidRDefault="009635A6" w:rsidP="009635A6">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bCs/>
          <w:noProof/>
          <w:color w:val="000000" w:themeColor="text1"/>
          <w:kern w:val="0"/>
          <w:sz w:val="28"/>
          <w:szCs w:val="28"/>
          <w:lang w:val="vi-VN" w:eastAsia="vi-VN"/>
          <w14:ligatures w14:val="none"/>
        </w:rPr>
        <w:t>Quy mô tồn trữ tối đa tại một thời điểm (kg)</w:t>
      </w:r>
      <w:r w:rsidRPr="009635A6">
        <w:rPr>
          <w:rFonts w:ascii="Times New Roman" w:eastAsia="Times New Roman" w:hAnsi="Times New Roman" w:cs="Times New Roman"/>
          <w:bCs/>
          <w:noProof/>
          <w:color w:val="000000" w:themeColor="text1"/>
          <w:kern w:val="0"/>
          <w:sz w:val="28"/>
          <w:szCs w:val="28"/>
          <w:lang w:val="vi-VN" w:eastAsia="vi-VN"/>
          <w14:ligatures w14:val="none"/>
        </w:rPr>
        <w:tab/>
      </w:r>
    </w:p>
    <w:p w14:paraId="2D97FC8C" w14:textId="77777777" w:rsidR="009635A6" w:rsidRPr="009635A6" w:rsidRDefault="009635A6" w:rsidP="009635A6">
      <w:pPr>
        <w:widowControl w:val="0"/>
        <w:tabs>
          <w:tab w:val="left" w:leader="dot" w:pos="9214"/>
        </w:tabs>
        <w:adjustRightInd w:val="0"/>
        <w:snapToGrid w:val="0"/>
        <w:spacing w:before="120" w:after="0" w:line="240" w:lineRule="auto"/>
        <w:jc w:val="both"/>
        <w:rPr>
          <w:rFonts w:ascii="Times New Roman" w:eastAsia="Times New Roman" w:hAnsi="Times New Roman" w:cs="Times New Roman"/>
          <w:bCs/>
          <w:noProof/>
          <w:color w:val="000000" w:themeColor="text1"/>
          <w:kern w:val="0"/>
          <w:sz w:val="28"/>
          <w:szCs w:val="28"/>
          <w:lang w:val="vi-VN" w:eastAsia="vi-VN"/>
          <w14:ligatures w14:val="none"/>
        </w:rPr>
      </w:pPr>
    </w:p>
    <w:p w14:paraId="3AC0565C" w14:textId="77777777" w:rsidR="009635A6" w:rsidRPr="009635A6" w:rsidRDefault="009635A6" w:rsidP="009635A6">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b/>
          <w:bCs/>
          <w:noProof/>
          <w:color w:val="000000" w:themeColor="text1"/>
          <w:kern w:val="0"/>
          <w:sz w:val="28"/>
          <w:szCs w:val="28"/>
          <w:lang w:val="vi-VN" w:eastAsia="en-GB"/>
          <w14:ligatures w14:val="none"/>
        </w:rPr>
        <w:t>Điều 2. </w:t>
      </w:r>
      <w:r w:rsidRPr="009635A6">
        <w:rPr>
          <w:rFonts w:ascii="Times New Roman" w:eastAsia="Times New Roman" w:hAnsi="Times New Roman" w:cs="Times New Roman"/>
          <w:noProof/>
          <w:color w:val="000000" w:themeColor="text1"/>
          <w:kern w:val="0"/>
          <w:sz w:val="28"/>
          <w:szCs w:val="28"/>
          <w:vertAlign w:val="superscript"/>
          <w:lang w:val="vi-VN" w:eastAsia="en-GB"/>
          <w14:ligatures w14:val="none"/>
        </w:rPr>
        <w:t>(5)</w:t>
      </w:r>
      <w:r w:rsidRPr="009635A6">
        <w:rPr>
          <w:rFonts w:ascii="Times New Roman" w:eastAsia="Times New Roman" w:hAnsi="Times New Roman" w:cs="Times New Roman"/>
          <w:noProof/>
          <w:color w:val="000000" w:themeColor="text1"/>
          <w:kern w:val="0"/>
          <w:sz w:val="28"/>
          <w:szCs w:val="28"/>
          <w:lang w:val="vi-VN" w:eastAsia="en-GB"/>
          <w14:ligatures w14:val="none"/>
        </w:rPr>
        <w:t> ........ phải thực hiện đúng các quy định tại các văn bản sau đây:</w:t>
      </w:r>
    </w:p>
    <w:p w14:paraId="7FBDD68B" w14:textId="77777777" w:rsidR="009635A6" w:rsidRPr="009635A6" w:rsidRDefault="009635A6" w:rsidP="009635A6">
      <w:pPr>
        <w:spacing w:before="6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 </w:t>
      </w:r>
      <w:hyperlink r:id="rId55" w:tgtFrame="_blank" w:history="1">
        <w:r w:rsidRPr="009635A6">
          <w:rPr>
            <w:rFonts w:ascii="Times New Roman" w:eastAsia="Times New Roman" w:hAnsi="Times New Roman" w:cs="Times New Roman"/>
            <w:noProof/>
            <w:color w:val="000000" w:themeColor="text1"/>
            <w:kern w:val="0"/>
            <w:sz w:val="28"/>
            <w:szCs w:val="28"/>
            <w:lang w:val="vi-VN" w:eastAsia="en-GB"/>
            <w14:ligatures w14:val="none"/>
          </w:rPr>
          <w:t>Luật Hóa chất</w:t>
        </w:r>
      </w:hyperlink>
      <w:r w:rsidRPr="009635A6">
        <w:rPr>
          <w:rFonts w:ascii="Times New Roman" w:eastAsia="Times New Roman" w:hAnsi="Times New Roman" w:cs="Times New Roman"/>
          <w:noProof/>
          <w:color w:val="000000" w:themeColor="text1"/>
          <w:kern w:val="0"/>
          <w:sz w:val="28"/>
          <w:szCs w:val="28"/>
          <w:lang w:val="vi-VN" w:eastAsia="en-GB"/>
          <w14:ligatures w14:val="none"/>
        </w:rPr>
        <w:t xml:space="preserve"> số 69/2025/QH15;</w:t>
      </w:r>
    </w:p>
    <w:p w14:paraId="30DC8B82" w14:textId="77777777" w:rsidR="009635A6" w:rsidRPr="009635A6" w:rsidRDefault="009635A6" w:rsidP="009635A6">
      <w:pPr>
        <w:spacing w:before="6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 Nghị định số 26/2026/NĐ-CP ngày 17 tháng 01 năm 2026 của Chính phủ quy định chi tiết và hướng dẫn thi hành một số điều của </w:t>
      </w:r>
      <w:hyperlink r:id="rId56" w:tgtFrame="_blank" w:history="1">
        <w:r w:rsidRPr="009635A6">
          <w:rPr>
            <w:rFonts w:ascii="Times New Roman" w:eastAsia="Times New Roman" w:hAnsi="Times New Roman" w:cs="Times New Roman"/>
            <w:noProof/>
            <w:color w:val="000000" w:themeColor="text1"/>
            <w:kern w:val="0"/>
            <w:sz w:val="28"/>
            <w:szCs w:val="28"/>
            <w:lang w:val="vi-VN" w:eastAsia="en-GB"/>
            <w14:ligatures w14:val="none"/>
          </w:rPr>
          <w:t>Luật Hóa chất</w:t>
        </w:r>
      </w:hyperlink>
      <w:r w:rsidRPr="009635A6">
        <w:rPr>
          <w:rFonts w:ascii="Times New Roman" w:eastAsia="Times New Roman" w:hAnsi="Times New Roman" w:cs="Times New Roman"/>
          <w:noProof/>
          <w:color w:val="000000" w:themeColor="text1"/>
          <w:kern w:val="0"/>
          <w:sz w:val="28"/>
          <w:szCs w:val="28"/>
          <w:lang w:val="vi-VN" w:eastAsia="en-GB"/>
          <w14:ligatures w14:val="none"/>
        </w:rPr>
        <w:t xml:space="preserve"> về quản lý hoạt động hóa chất và hóa chất nguy hiểm trong sản phẩm, hàng hóa;</w:t>
      </w:r>
    </w:p>
    <w:p w14:paraId="17E0BB31" w14:textId="77777777" w:rsidR="009635A6" w:rsidRPr="009635A6" w:rsidRDefault="009635A6" w:rsidP="009635A6">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 C</w:t>
      </w:r>
      <w:r w:rsidRPr="009635A6">
        <w:rPr>
          <w:rFonts w:ascii="Times New Roman" w:eastAsia="Arial" w:hAnsi="Times New Roman" w:cs="Times New Roman"/>
          <w:noProof/>
          <w:color w:val="000000" w:themeColor="text1"/>
          <w:spacing w:val="3"/>
          <w:kern w:val="0"/>
          <w:sz w:val="28"/>
          <w:szCs w:val="28"/>
          <w:shd w:val="clear" w:color="auto" w:fill="FFFFFF"/>
          <w:lang w:val="vi-VN"/>
          <w14:ligatures w14:val="none"/>
        </w:rPr>
        <w:t>ác quy định về vận chuyển hàng hóa nguy hiểm, phòng cháy, chữa cháy và cứu nạn, cứu hộ, bảo vệ môi trường và các quy định khác có liên quan</w:t>
      </w:r>
      <w:r w:rsidRPr="009635A6">
        <w:rPr>
          <w:rFonts w:ascii="Times New Roman" w:eastAsia="Times New Roman" w:hAnsi="Times New Roman" w:cs="Times New Roman"/>
          <w:noProof/>
          <w:color w:val="000000" w:themeColor="text1"/>
          <w:kern w:val="0"/>
          <w:sz w:val="28"/>
          <w:szCs w:val="28"/>
          <w:lang w:val="vi-VN" w:eastAsia="en-GB"/>
          <w14:ligatures w14:val="none"/>
        </w:rPr>
        <w:t>.</w:t>
      </w:r>
    </w:p>
    <w:p w14:paraId="237A0CC9" w14:textId="77777777" w:rsidR="009635A6" w:rsidRPr="009635A6" w:rsidRDefault="009635A6" w:rsidP="009635A6">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b/>
          <w:bCs/>
          <w:noProof/>
          <w:color w:val="000000" w:themeColor="text1"/>
          <w:kern w:val="0"/>
          <w:sz w:val="28"/>
          <w:szCs w:val="28"/>
          <w:lang w:val="vi-VN" w:eastAsia="en-GB"/>
          <w14:ligatures w14:val="none"/>
        </w:rPr>
        <w:t xml:space="preserve"> Điều 3. </w:t>
      </w:r>
      <w:r w:rsidRPr="009635A6">
        <w:rPr>
          <w:rFonts w:ascii="Times New Roman" w:eastAsia="Times New Roman" w:hAnsi="Times New Roman" w:cs="Times New Roman"/>
          <w:noProof/>
          <w:color w:val="000000" w:themeColor="text1"/>
          <w:kern w:val="0"/>
          <w:sz w:val="28"/>
          <w:szCs w:val="28"/>
          <w:vertAlign w:val="superscript"/>
          <w:lang w:val="vi-VN" w:eastAsia="en-GB"/>
          <w14:ligatures w14:val="none"/>
        </w:rPr>
        <w:t>(5)</w:t>
      </w:r>
      <w:r w:rsidRPr="009635A6">
        <w:rPr>
          <w:rFonts w:ascii="Times New Roman" w:eastAsia="Times New Roman" w:hAnsi="Times New Roman" w:cs="Times New Roman"/>
          <w:noProof/>
          <w:color w:val="000000" w:themeColor="text1"/>
          <w:kern w:val="0"/>
          <w:sz w:val="28"/>
          <w:szCs w:val="28"/>
          <w:lang w:val="vi-VN" w:eastAsia="en-GB"/>
          <w14:ligatures w14:val="none"/>
        </w:rPr>
        <w:t xml:space="preserve"> ........ phải đảm bảo </w:t>
      </w:r>
      <w:r w:rsidRPr="009635A6">
        <w:rPr>
          <w:rFonts w:ascii="Times New Roman" w:eastAsia="Times New Roman" w:hAnsi="Times New Roman" w:cs="Times New Roman"/>
          <w:noProof/>
          <w:color w:val="000000" w:themeColor="text1"/>
          <w:kern w:val="0"/>
          <w:sz w:val="28"/>
          <w:szCs w:val="28"/>
          <w:lang w:val="vi-VN"/>
          <w14:ligatures w14:val="none"/>
        </w:rPr>
        <w:t>điều kiện sử dụng Giấy chứng nhận hoạt động dịch vụ tồn trữ hóa chất</w:t>
      </w:r>
      <w:r w:rsidRPr="009635A6">
        <w:rPr>
          <w:rFonts w:ascii="Times New Roman" w:eastAsia="Times New Roman" w:hAnsi="Times New Roman" w:cs="Times New Roman"/>
          <w:noProof/>
          <w:color w:val="000000" w:themeColor="text1"/>
          <w:kern w:val="0"/>
          <w:sz w:val="28"/>
          <w:szCs w:val="28"/>
          <w:lang w:val="vi-VN" w:eastAsia="en-GB"/>
          <w14:ligatures w14:val="none"/>
        </w:rPr>
        <w:t xml:space="preserve"> sau đây:</w:t>
      </w:r>
    </w:p>
    <w:p w14:paraId="1C494786" w14:textId="77777777" w:rsidR="009635A6" w:rsidRPr="009635A6" w:rsidRDefault="009635A6" w:rsidP="009635A6">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  Lưu Giấy chứng nhận tại trụ sở chính và xuất trình Giấy chứng nhận khi được cơ quan có thẩm quyền yêu cầu;</w:t>
      </w:r>
    </w:p>
    <w:p w14:paraId="4249A49D" w14:textId="77777777" w:rsidR="009635A6" w:rsidRPr="009635A6" w:rsidRDefault="009635A6" w:rsidP="009635A6">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  Không được tẩy xóa, sửa chữa nội dung trong Giấy chứng nhận;</w:t>
      </w:r>
    </w:p>
    <w:p w14:paraId="1E3CF913" w14:textId="77777777" w:rsidR="009635A6" w:rsidRPr="009635A6" w:rsidRDefault="009635A6" w:rsidP="009635A6">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  Không được chuyển nhượng, cho thuê, cho mượn, cầm cố Giấy chứng nhận;</w:t>
      </w:r>
    </w:p>
    <w:p w14:paraId="242BFFCE" w14:textId="77777777" w:rsidR="009635A6" w:rsidRPr="009635A6" w:rsidRDefault="009635A6" w:rsidP="009635A6">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  Báo cáo ……</w:t>
      </w:r>
      <w:r w:rsidRPr="009635A6">
        <w:rPr>
          <w:rFonts w:ascii="Times New Roman" w:eastAsia="Times New Roman" w:hAnsi="Times New Roman" w:cs="Times New Roman"/>
          <w:noProof/>
          <w:color w:val="000000" w:themeColor="text1"/>
          <w:kern w:val="0"/>
          <w:sz w:val="28"/>
          <w:szCs w:val="28"/>
          <w:vertAlign w:val="superscript"/>
          <w:lang w:val="vi-VN" w:eastAsia="en-GB"/>
          <w14:ligatures w14:val="none"/>
        </w:rPr>
        <w:t>(1)</w:t>
      </w:r>
      <w:r w:rsidRPr="009635A6">
        <w:rPr>
          <w:rFonts w:ascii="Times New Roman" w:eastAsia="Times New Roman" w:hAnsi="Times New Roman" w:cs="Times New Roman"/>
          <w:noProof/>
          <w:color w:val="000000" w:themeColor="text1"/>
          <w:kern w:val="0"/>
          <w:sz w:val="28"/>
          <w:szCs w:val="28"/>
          <w:lang w:val="vi-VN" w:eastAsia="en-GB"/>
          <w14:ligatures w14:val="none"/>
        </w:rPr>
        <w:t xml:space="preserve"> khi có sự thay đổi điều kiện của đơn vị được cấp Giấy chứng nhận (Đăng ký kinh doanh, mã số thuế, địa điểm, quy mô...);</w:t>
      </w:r>
    </w:p>
    <w:p w14:paraId="47015AA0" w14:textId="77777777" w:rsidR="009635A6" w:rsidRPr="009635A6" w:rsidRDefault="009635A6" w:rsidP="009635A6">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  Báo cáo ……</w:t>
      </w:r>
      <w:r w:rsidRPr="009635A6">
        <w:rPr>
          <w:rFonts w:ascii="Times New Roman" w:eastAsia="Times New Roman" w:hAnsi="Times New Roman" w:cs="Times New Roman"/>
          <w:noProof/>
          <w:color w:val="000000" w:themeColor="text1"/>
          <w:kern w:val="0"/>
          <w:sz w:val="28"/>
          <w:szCs w:val="28"/>
          <w:vertAlign w:val="superscript"/>
          <w:lang w:val="vi-VN" w:eastAsia="en-GB"/>
          <w14:ligatures w14:val="none"/>
        </w:rPr>
        <w:t>(1</w:t>
      </w:r>
      <w:r w:rsidRPr="009635A6">
        <w:rPr>
          <w:rFonts w:ascii="Times New Roman" w:eastAsia="Times New Roman" w:hAnsi="Times New Roman" w:cs="Times New Roman"/>
          <w:noProof/>
          <w:color w:val="000000" w:themeColor="text1"/>
          <w:kern w:val="0"/>
          <w:sz w:val="28"/>
          <w:szCs w:val="28"/>
          <w:vertAlign w:val="superscript"/>
          <w:lang w:val="vi-VN" w:eastAsia="en-GB"/>
          <w14:ligatures w14:val="none"/>
        </w:rPr>
        <w:softHyphen/>
        <w:t>)</w:t>
      </w:r>
      <w:r w:rsidRPr="009635A6">
        <w:rPr>
          <w:rFonts w:ascii="Times New Roman" w:eastAsia="Times New Roman" w:hAnsi="Times New Roman" w:cs="Times New Roman"/>
          <w:noProof/>
          <w:color w:val="000000" w:themeColor="text1"/>
          <w:kern w:val="0"/>
          <w:sz w:val="28"/>
          <w:szCs w:val="28"/>
          <w:lang w:val="vi-VN" w:eastAsia="en-GB"/>
          <w14:ligatures w14:val="none"/>
        </w:rPr>
        <w:t xml:space="preserve"> khi chấm dứt hoạt động;</w:t>
      </w:r>
    </w:p>
    <w:p w14:paraId="19FE8F55" w14:textId="77777777" w:rsidR="009635A6" w:rsidRPr="009635A6" w:rsidRDefault="009635A6" w:rsidP="009635A6">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 Chỉ được phép hoạt động dịch vụ tồn trữ hóa chất với quy mô tồn trữ, diện tích tồn trữ đã được cấp Giấy chứng nhận;</w:t>
      </w:r>
    </w:p>
    <w:p w14:paraId="55CD763C" w14:textId="77777777" w:rsidR="009635A6" w:rsidRPr="009635A6" w:rsidRDefault="009635A6" w:rsidP="009635A6">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 xml:space="preserve"> -  Nộp lại Giấy chứng nhận tại cơ quan cấp Giấy chứng nhận khi hết hạn sử dụng;</w:t>
      </w:r>
    </w:p>
    <w:p w14:paraId="463DCB24" w14:textId="77777777" w:rsidR="009635A6" w:rsidRPr="009635A6" w:rsidRDefault="009635A6" w:rsidP="009635A6">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b/>
          <w:bCs/>
          <w:noProof/>
          <w:color w:val="000000" w:themeColor="text1"/>
          <w:kern w:val="0"/>
          <w:sz w:val="28"/>
          <w:szCs w:val="28"/>
          <w:lang w:val="vi-VN" w:eastAsia="en-GB"/>
          <w14:ligatures w14:val="none"/>
        </w:rPr>
        <w:t>Điều 4. </w:t>
      </w:r>
      <w:r w:rsidRPr="009635A6">
        <w:rPr>
          <w:rFonts w:ascii="Times New Roman" w:eastAsia="Times New Roman" w:hAnsi="Times New Roman" w:cs="Times New Roman"/>
          <w:noProof/>
          <w:color w:val="000000" w:themeColor="text1"/>
          <w:kern w:val="0"/>
          <w:sz w:val="28"/>
          <w:szCs w:val="28"/>
          <w:lang w:val="vi-VN" w:eastAsia="en-GB"/>
          <w14:ligatures w14:val="none"/>
        </w:rPr>
        <w:t>Giấy chứng nhận này có hiệu lực thi hành kể từ ngày ký và có giá trị đến ngày ..…..</w:t>
      </w:r>
      <w:r w:rsidRPr="009635A6">
        <w:rPr>
          <w:rFonts w:ascii="Times New Roman" w:eastAsia="Times New Roman" w:hAnsi="Times New Roman" w:cs="Times New Roman"/>
          <w:noProof/>
          <w:color w:val="000000" w:themeColor="text1"/>
          <w:kern w:val="0"/>
          <w:sz w:val="28"/>
          <w:szCs w:val="28"/>
          <w:vertAlign w:val="superscript"/>
          <w:lang w:val="vi-VN" w:eastAsia="en-GB"/>
          <w14:ligatures w14:val="none"/>
        </w:rPr>
        <w:t>(8)</w:t>
      </w:r>
    </w:p>
    <w:p w14:paraId="4BA6FAC5" w14:textId="77777777" w:rsidR="009635A6" w:rsidRPr="009635A6" w:rsidRDefault="009635A6" w:rsidP="009635A6">
      <w:pPr>
        <w:spacing w:before="120" w:after="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r w:rsidRPr="009635A6">
        <w:rPr>
          <w:rFonts w:ascii="Times New Roman" w:eastAsia="Times New Roman" w:hAnsi="Times New Roman" w:cs="Times New Roman"/>
          <w:noProof/>
          <w:color w:val="000000" w:themeColor="text1"/>
          <w:kern w:val="0"/>
          <w:sz w:val="20"/>
          <w:szCs w:val="20"/>
          <w:lang w:val="vi-VN" w:eastAsia="en-GB"/>
          <w14:ligatures w14:val="none"/>
        </w:rPr>
        <w:t> </w:t>
      </w:r>
    </w:p>
    <w:tbl>
      <w:tblPr>
        <w:tblW w:w="9344" w:type="dxa"/>
        <w:jc w:val="center"/>
        <w:tblCellSpacing w:w="0" w:type="dxa"/>
        <w:tblCellMar>
          <w:left w:w="0" w:type="dxa"/>
          <w:right w:w="0" w:type="dxa"/>
        </w:tblCellMar>
        <w:tblLook w:val="04A0" w:firstRow="1" w:lastRow="0" w:firstColumn="1" w:lastColumn="0" w:noHBand="0" w:noVBand="1"/>
      </w:tblPr>
      <w:tblGrid>
        <w:gridCol w:w="5529"/>
        <w:gridCol w:w="3815"/>
      </w:tblGrid>
      <w:tr w:rsidR="009635A6" w:rsidRPr="007807F4" w14:paraId="384FD335" w14:textId="77777777" w:rsidTr="00CD2BD6">
        <w:trPr>
          <w:trHeight w:val="695"/>
          <w:tblCellSpacing w:w="0" w:type="dxa"/>
          <w:jc w:val="center"/>
        </w:trPr>
        <w:tc>
          <w:tcPr>
            <w:tcW w:w="5529" w:type="dxa"/>
            <w:tcMar>
              <w:top w:w="0" w:type="dxa"/>
              <w:left w:w="108" w:type="dxa"/>
              <w:bottom w:w="0" w:type="dxa"/>
              <w:right w:w="108" w:type="dxa"/>
            </w:tcMar>
            <w:hideMark/>
          </w:tcPr>
          <w:p w14:paraId="5FEF3779" w14:textId="77777777" w:rsidR="009635A6" w:rsidRPr="009635A6" w:rsidRDefault="009635A6" w:rsidP="009635A6">
            <w:pPr>
              <w:spacing w:before="60" w:after="0" w:line="240" w:lineRule="auto"/>
              <w:rPr>
                <w:rFonts w:ascii="Times New Roman" w:eastAsia="Times New Roman" w:hAnsi="Times New Roman" w:cs="Times New Roman"/>
                <w:noProof/>
                <w:color w:val="000000" w:themeColor="text1"/>
                <w:kern w:val="0"/>
                <w:sz w:val="18"/>
                <w:szCs w:val="20"/>
                <w:lang w:val="vi-VN" w:eastAsia="en-GB"/>
                <w14:ligatures w14:val="none"/>
              </w:rPr>
            </w:pPr>
            <w:r w:rsidRPr="009635A6">
              <w:rPr>
                <w:rFonts w:ascii="Times New Roman" w:eastAsia="Times New Roman" w:hAnsi="Times New Roman" w:cs="Times New Roman"/>
                <w:b/>
                <w:bCs/>
                <w:i/>
                <w:iCs/>
                <w:noProof/>
                <w:color w:val="000000" w:themeColor="text1"/>
                <w:kern w:val="0"/>
                <w:sz w:val="20"/>
                <w:szCs w:val="20"/>
                <w:lang w:val="vi-VN" w:eastAsia="en-GB"/>
                <w14:ligatures w14:val="none"/>
              </w:rPr>
              <w:lastRenderedPageBreak/>
              <w:t>Nơi nhận:</w:t>
            </w:r>
            <w:r w:rsidRPr="009635A6">
              <w:rPr>
                <w:rFonts w:ascii="Times New Roman" w:eastAsia="Times New Roman" w:hAnsi="Times New Roman" w:cs="Times New Roman"/>
                <w:b/>
                <w:bCs/>
                <w:i/>
                <w:iCs/>
                <w:noProof/>
                <w:color w:val="000000" w:themeColor="text1"/>
                <w:kern w:val="0"/>
                <w:sz w:val="20"/>
                <w:szCs w:val="20"/>
                <w:lang w:val="vi-VN" w:eastAsia="en-GB"/>
                <w14:ligatures w14:val="none"/>
              </w:rPr>
              <w:br/>
            </w:r>
            <w:r w:rsidRPr="009635A6">
              <w:rPr>
                <w:rFonts w:ascii="Times New Roman" w:eastAsia="Times New Roman" w:hAnsi="Times New Roman" w:cs="Times New Roman"/>
                <w:noProof/>
                <w:color w:val="000000" w:themeColor="text1"/>
                <w:kern w:val="0"/>
                <w:sz w:val="18"/>
                <w:szCs w:val="20"/>
                <w:lang w:val="vi-VN" w:eastAsia="en-GB"/>
                <w14:ligatures w14:val="none"/>
              </w:rPr>
              <w:t>- Như Điều 1;</w:t>
            </w:r>
            <w:r w:rsidRPr="009635A6">
              <w:rPr>
                <w:rFonts w:ascii="Times New Roman" w:eastAsia="Times New Roman" w:hAnsi="Times New Roman" w:cs="Times New Roman"/>
                <w:noProof/>
                <w:color w:val="000000" w:themeColor="text1"/>
                <w:kern w:val="0"/>
                <w:sz w:val="18"/>
                <w:szCs w:val="20"/>
                <w:lang w:val="vi-VN" w:eastAsia="en-GB"/>
                <w14:ligatures w14:val="none"/>
              </w:rPr>
              <w:br/>
              <w:t xml:space="preserve">- Bộ Công Thương (Cục Hóa chất) </w:t>
            </w:r>
            <w:r w:rsidRPr="009635A6">
              <w:rPr>
                <w:rFonts w:ascii="Times New Roman" w:eastAsia="Times New Roman" w:hAnsi="Times New Roman" w:cs="Times New Roman"/>
                <w:noProof/>
                <w:color w:val="000000" w:themeColor="text1"/>
                <w:kern w:val="0"/>
                <w:sz w:val="18"/>
                <w:szCs w:val="20"/>
                <w:vertAlign w:val="superscript"/>
                <w:lang w:val="vi-VN" w:eastAsia="en-GB"/>
                <w14:ligatures w14:val="none"/>
              </w:rPr>
              <w:t>(9)</w:t>
            </w:r>
            <w:r w:rsidRPr="009635A6">
              <w:rPr>
                <w:rFonts w:ascii="Times New Roman" w:eastAsia="Times New Roman" w:hAnsi="Times New Roman" w:cs="Times New Roman"/>
                <w:noProof/>
                <w:color w:val="000000" w:themeColor="text1"/>
                <w:kern w:val="0"/>
                <w:sz w:val="18"/>
                <w:szCs w:val="20"/>
                <w:lang w:val="vi-VN" w:eastAsia="en-GB"/>
                <w14:ligatures w14:val="none"/>
              </w:rPr>
              <w:t>;</w:t>
            </w:r>
          </w:p>
          <w:p w14:paraId="773009FA" w14:textId="77777777" w:rsidR="009635A6" w:rsidRPr="009635A6" w:rsidRDefault="009635A6" w:rsidP="009635A6">
            <w:pPr>
              <w:spacing w:before="60" w:after="0" w:line="240" w:lineRule="auto"/>
              <w:rPr>
                <w:rFonts w:ascii="Times New Roman" w:eastAsia="Times New Roman" w:hAnsi="Times New Roman" w:cs="Times New Roman"/>
                <w:noProof/>
                <w:color w:val="000000" w:themeColor="text1"/>
                <w:kern w:val="0"/>
                <w:sz w:val="18"/>
                <w:szCs w:val="20"/>
                <w:lang w:val="vi-VN" w:eastAsia="en-GB"/>
                <w14:ligatures w14:val="none"/>
              </w:rPr>
            </w:pPr>
            <w:r w:rsidRPr="009635A6">
              <w:rPr>
                <w:rFonts w:ascii="Times New Roman" w:eastAsia="Times New Roman" w:hAnsi="Times New Roman" w:cs="Times New Roman"/>
                <w:noProof/>
                <w:color w:val="000000" w:themeColor="text1"/>
                <w:kern w:val="0"/>
                <w:sz w:val="18"/>
                <w:szCs w:val="20"/>
                <w:lang w:val="vi-VN" w:eastAsia="en-GB"/>
                <w14:ligatures w14:val="none"/>
              </w:rPr>
              <w:t xml:space="preserve">- UBND cấp tỉnh </w:t>
            </w:r>
            <w:r w:rsidRPr="009635A6">
              <w:rPr>
                <w:rFonts w:ascii="Times New Roman" w:eastAsia="Times New Roman" w:hAnsi="Times New Roman" w:cs="Times New Roman"/>
                <w:noProof/>
                <w:color w:val="000000" w:themeColor="text1"/>
                <w:kern w:val="0"/>
                <w:sz w:val="18"/>
                <w:szCs w:val="20"/>
                <w:vertAlign w:val="superscript"/>
                <w:lang w:val="vi-VN" w:eastAsia="en-GB"/>
                <w14:ligatures w14:val="none"/>
              </w:rPr>
              <w:t>(10)</w:t>
            </w:r>
            <w:r w:rsidRPr="009635A6">
              <w:rPr>
                <w:rFonts w:ascii="Times New Roman" w:eastAsia="Times New Roman" w:hAnsi="Times New Roman" w:cs="Times New Roman"/>
                <w:noProof/>
                <w:color w:val="000000" w:themeColor="text1"/>
                <w:kern w:val="0"/>
                <w:sz w:val="18"/>
                <w:szCs w:val="20"/>
                <w:vertAlign w:val="subscript"/>
                <w:lang w:val="vi-VN" w:eastAsia="en-GB"/>
                <w14:ligatures w14:val="none"/>
              </w:rPr>
              <w:t>;</w:t>
            </w:r>
            <w:r w:rsidRPr="009635A6">
              <w:rPr>
                <w:rFonts w:ascii="Times New Roman" w:eastAsia="Times New Roman" w:hAnsi="Times New Roman" w:cs="Times New Roman"/>
                <w:noProof/>
                <w:color w:val="000000" w:themeColor="text1"/>
                <w:kern w:val="0"/>
                <w:sz w:val="18"/>
                <w:szCs w:val="20"/>
                <w:lang w:val="vi-VN" w:eastAsia="en-GB"/>
                <w14:ligatures w14:val="none"/>
              </w:rPr>
              <w:br/>
              <w:t>- Lưu: ....;</w:t>
            </w:r>
          </w:p>
        </w:tc>
        <w:tc>
          <w:tcPr>
            <w:tcW w:w="3815" w:type="dxa"/>
            <w:tcMar>
              <w:top w:w="0" w:type="dxa"/>
              <w:left w:w="108" w:type="dxa"/>
              <w:bottom w:w="0" w:type="dxa"/>
              <w:right w:w="108" w:type="dxa"/>
            </w:tcMar>
            <w:hideMark/>
          </w:tcPr>
          <w:p w14:paraId="08FBA0AD" w14:textId="77777777" w:rsidR="009635A6" w:rsidRPr="009635A6" w:rsidRDefault="009635A6" w:rsidP="009635A6">
            <w:pPr>
              <w:spacing w:before="120" w:after="120" w:line="234" w:lineRule="atLeast"/>
              <w:jc w:val="center"/>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b/>
                <w:bCs/>
                <w:noProof/>
                <w:color w:val="000000" w:themeColor="text1"/>
                <w:kern w:val="0"/>
                <w:sz w:val="28"/>
                <w:szCs w:val="28"/>
                <w:lang w:val="vi-VN" w:eastAsia="en-GB"/>
                <w14:ligatures w14:val="none"/>
              </w:rPr>
              <w:t xml:space="preserve">THỦ TRƯỞNG CƠ QUAN CẤP PHÉP </w:t>
            </w:r>
            <w:r w:rsidRPr="009635A6">
              <w:rPr>
                <w:rFonts w:ascii="Times New Roman" w:eastAsia="Times New Roman" w:hAnsi="Times New Roman" w:cs="Times New Roman"/>
                <w:b/>
                <w:bCs/>
                <w:noProof/>
                <w:color w:val="000000" w:themeColor="text1"/>
                <w:kern w:val="0"/>
                <w:sz w:val="28"/>
                <w:szCs w:val="28"/>
                <w:vertAlign w:val="superscript"/>
                <w:lang w:val="vi-VN" w:eastAsia="en-GB"/>
                <w14:ligatures w14:val="none"/>
              </w:rPr>
              <w:t>(3</w:t>
            </w:r>
            <w:r w:rsidRPr="009635A6">
              <w:rPr>
                <w:rFonts w:ascii="Times New Roman" w:eastAsia="Times New Roman" w:hAnsi="Times New Roman" w:cs="Times New Roman"/>
                <w:b/>
                <w:bCs/>
                <w:noProof/>
                <w:color w:val="000000" w:themeColor="text1"/>
                <w:kern w:val="0"/>
                <w:sz w:val="28"/>
                <w:szCs w:val="28"/>
                <w:vertAlign w:val="superscript"/>
                <w:lang w:val="vi-VN" w:eastAsia="en-GB"/>
                <w14:ligatures w14:val="none"/>
              </w:rPr>
              <w:softHyphen/>
              <w:t>)</w:t>
            </w:r>
            <w:r w:rsidRPr="009635A6">
              <w:rPr>
                <w:rFonts w:ascii="Times New Roman" w:eastAsia="Times New Roman" w:hAnsi="Times New Roman" w:cs="Times New Roman"/>
                <w:b/>
                <w:bCs/>
                <w:noProof/>
                <w:color w:val="000000" w:themeColor="text1"/>
                <w:kern w:val="0"/>
                <w:sz w:val="28"/>
                <w:szCs w:val="28"/>
                <w:lang w:val="vi-VN" w:eastAsia="en-GB"/>
                <w14:ligatures w14:val="none"/>
              </w:rPr>
              <w:br/>
            </w:r>
            <w:r w:rsidRPr="009635A6">
              <w:rPr>
                <w:rFonts w:ascii="Times New Roman" w:eastAsia="Times New Roman" w:hAnsi="Times New Roman" w:cs="Times New Roman"/>
                <w:i/>
                <w:iCs/>
                <w:noProof/>
                <w:color w:val="000000" w:themeColor="text1"/>
                <w:kern w:val="0"/>
                <w:sz w:val="28"/>
                <w:szCs w:val="28"/>
                <w:lang w:val="vi-VN" w:eastAsia="en-GB"/>
                <w14:ligatures w14:val="none"/>
              </w:rPr>
              <w:t>(Ký tên và đóng dấu)</w:t>
            </w:r>
            <w:r w:rsidRPr="009635A6">
              <w:rPr>
                <w:rFonts w:ascii="Times New Roman" w:eastAsia="Times New Roman" w:hAnsi="Times New Roman" w:cs="Times New Roman"/>
                <w:i/>
                <w:iCs/>
                <w:noProof/>
                <w:color w:val="000000" w:themeColor="text1"/>
                <w:kern w:val="0"/>
                <w:sz w:val="28"/>
                <w:szCs w:val="28"/>
                <w:lang w:val="vi-VN" w:eastAsia="en-GB"/>
                <w14:ligatures w14:val="none"/>
              </w:rPr>
              <w:br/>
            </w:r>
            <w:r w:rsidRPr="009635A6">
              <w:rPr>
                <w:rFonts w:ascii="Times New Roman" w:eastAsia="Times New Roman" w:hAnsi="Times New Roman" w:cs="Times New Roman"/>
                <w:noProof/>
                <w:color w:val="000000" w:themeColor="text1"/>
                <w:kern w:val="0"/>
                <w:sz w:val="28"/>
                <w:szCs w:val="28"/>
                <w:lang w:val="vi-VN" w:eastAsia="en-GB"/>
                <w14:ligatures w14:val="none"/>
              </w:rPr>
              <w:br/>
            </w:r>
            <w:r w:rsidRPr="009635A6">
              <w:rPr>
                <w:rFonts w:ascii="Times New Roman" w:eastAsia="Times New Roman" w:hAnsi="Times New Roman" w:cs="Times New Roman"/>
                <w:noProof/>
                <w:color w:val="000000" w:themeColor="text1"/>
                <w:kern w:val="0"/>
                <w:sz w:val="28"/>
                <w:szCs w:val="28"/>
                <w:lang w:val="vi-VN" w:eastAsia="en-GB"/>
                <w14:ligatures w14:val="none"/>
              </w:rPr>
              <w:br/>
            </w:r>
            <w:r w:rsidRPr="009635A6">
              <w:rPr>
                <w:rFonts w:ascii="Times New Roman" w:eastAsia="Times New Roman" w:hAnsi="Times New Roman" w:cs="Times New Roman"/>
                <w:noProof/>
                <w:color w:val="000000" w:themeColor="text1"/>
                <w:kern w:val="0"/>
                <w:sz w:val="28"/>
                <w:szCs w:val="28"/>
                <w:lang w:val="vi-VN" w:eastAsia="en-GB"/>
                <w14:ligatures w14:val="none"/>
              </w:rPr>
              <w:br/>
            </w:r>
            <w:r w:rsidRPr="009635A6">
              <w:rPr>
                <w:rFonts w:ascii="Times New Roman" w:eastAsia="Times New Roman" w:hAnsi="Times New Roman" w:cs="Times New Roman"/>
                <w:noProof/>
                <w:color w:val="000000" w:themeColor="text1"/>
                <w:kern w:val="0"/>
                <w:sz w:val="28"/>
                <w:szCs w:val="28"/>
                <w:lang w:val="vi-VN" w:eastAsia="en-GB"/>
                <w14:ligatures w14:val="none"/>
              </w:rPr>
              <w:br/>
            </w:r>
            <w:r w:rsidRPr="009635A6">
              <w:rPr>
                <w:rFonts w:ascii="Times New Roman" w:eastAsia="Times New Roman" w:hAnsi="Times New Roman" w:cs="Times New Roman"/>
                <w:noProof/>
                <w:color w:val="000000" w:themeColor="text1"/>
                <w:kern w:val="0"/>
                <w:sz w:val="28"/>
                <w:szCs w:val="28"/>
                <w:lang w:val="vi-VN" w:eastAsia="en-GB"/>
                <w14:ligatures w14:val="none"/>
              </w:rPr>
              <w:br/>
            </w:r>
          </w:p>
        </w:tc>
      </w:tr>
    </w:tbl>
    <w:p w14:paraId="6966613B" w14:textId="77777777" w:rsidR="009635A6" w:rsidRPr="009635A6" w:rsidRDefault="009635A6" w:rsidP="009635A6">
      <w:pPr>
        <w:spacing w:before="60" w:after="0" w:line="240" w:lineRule="auto"/>
        <w:jc w:val="both"/>
        <w:rPr>
          <w:rFonts w:ascii="Times New Roman" w:eastAsia="Times New Roman" w:hAnsi="Times New Roman" w:cs="Times New Roman"/>
          <w:i/>
          <w:noProof/>
          <w:color w:val="000000" w:themeColor="text1"/>
          <w:kern w:val="0"/>
          <w:sz w:val="20"/>
          <w:szCs w:val="20"/>
          <w:lang w:val="vi-VN" w:eastAsia="en-GB"/>
          <w14:ligatures w14:val="none"/>
        </w:rPr>
      </w:pPr>
      <w:r w:rsidRPr="009635A6">
        <w:rPr>
          <w:rFonts w:ascii="Times New Roman" w:eastAsia="Times New Roman" w:hAnsi="Times New Roman" w:cs="Times New Roman"/>
          <w:i/>
          <w:noProof/>
          <w:color w:val="000000" w:themeColor="text1"/>
          <w:kern w:val="0"/>
          <w:sz w:val="20"/>
          <w:szCs w:val="20"/>
          <w:lang w:val="vi-VN" w:eastAsia="en-GB"/>
          <w14:ligatures w14:val="none"/>
        </w:rPr>
        <w:t xml:space="preserve">Ghi chú: </w:t>
      </w:r>
    </w:p>
    <w:p w14:paraId="17AD117E" w14:textId="77777777" w:rsidR="009635A6" w:rsidRPr="009635A6" w:rsidRDefault="009635A6" w:rsidP="009635A6">
      <w:pPr>
        <w:spacing w:before="60" w:after="0" w:line="240" w:lineRule="auto"/>
        <w:ind w:firstLine="720"/>
        <w:jc w:val="both"/>
        <w:rPr>
          <w:rFonts w:ascii="Times New Roman" w:eastAsia="Times New Roman" w:hAnsi="Times New Roman" w:cs="Times New Roman"/>
          <w:noProof/>
          <w:color w:val="000000" w:themeColor="text1"/>
          <w:kern w:val="0"/>
          <w:sz w:val="20"/>
          <w:szCs w:val="20"/>
          <w:lang w:val="vi-VN" w:eastAsia="en-GB"/>
          <w14:ligatures w14:val="none"/>
        </w:rPr>
      </w:pPr>
      <w:r w:rsidRPr="009635A6">
        <w:rPr>
          <w:rFonts w:ascii="Times New Roman" w:eastAsia="Times New Roman" w:hAnsi="Times New Roman" w:cs="Times New Roman"/>
          <w:i/>
          <w:noProof/>
          <w:color w:val="000000" w:themeColor="text1"/>
          <w:kern w:val="0"/>
          <w:sz w:val="20"/>
          <w:szCs w:val="20"/>
          <w:lang w:val="vi-VN" w:eastAsia="en-GB"/>
          <w14:ligatures w14:val="none"/>
        </w:rPr>
        <w:t xml:space="preserve">- </w:t>
      </w:r>
      <w:r w:rsidRPr="009635A6">
        <w:rPr>
          <w:rFonts w:ascii="Times New Roman" w:eastAsia="Times New Roman" w:hAnsi="Times New Roman" w:cs="Times New Roman"/>
          <w:noProof/>
          <w:color w:val="000000" w:themeColor="text1"/>
          <w:kern w:val="0"/>
          <w:sz w:val="20"/>
          <w:szCs w:val="20"/>
          <w:lang w:val="vi-VN" w:eastAsia="en-GB"/>
          <w14:ligatures w14:val="none"/>
        </w:rPr>
        <w:t>(1): Tên cơ quan cấp giấy chứng nhận đủ điều kiện hoạt động dịch vụ tồn trữ hóa chất;</w:t>
      </w:r>
    </w:p>
    <w:p w14:paraId="6584C851" w14:textId="77777777" w:rsidR="009635A6" w:rsidRPr="009635A6" w:rsidRDefault="009635A6" w:rsidP="009635A6">
      <w:pPr>
        <w:spacing w:before="60" w:after="0" w:line="240" w:lineRule="auto"/>
        <w:jc w:val="both"/>
        <w:rPr>
          <w:rFonts w:ascii="Times New Roman" w:eastAsia="Times New Roman" w:hAnsi="Times New Roman" w:cs="Times New Roman"/>
          <w:noProof/>
          <w:color w:val="000000" w:themeColor="text1"/>
          <w:kern w:val="0"/>
          <w:sz w:val="20"/>
          <w:szCs w:val="20"/>
          <w:lang w:val="vi-VN" w:eastAsia="en-GB"/>
          <w14:ligatures w14:val="none"/>
        </w:rPr>
      </w:pPr>
      <w:r w:rsidRPr="009635A6">
        <w:rPr>
          <w:rFonts w:ascii="Times New Roman" w:eastAsia="Times New Roman" w:hAnsi="Times New Roman" w:cs="Times New Roman"/>
          <w:noProof/>
          <w:color w:val="000000" w:themeColor="text1"/>
          <w:kern w:val="0"/>
          <w:sz w:val="20"/>
          <w:szCs w:val="20"/>
          <w:lang w:val="vi-VN" w:eastAsia="en-GB"/>
          <w14:ligatures w14:val="none"/>
        </w:rPr>
        <w:tab/>
        <w:t>- (2): Ký hiệu văn bản Giấy chứng nhận;</w:t>
      </w:r>
    </w:p>
    <w:p w14:paraId="3205B873" w14:textId="77777777" w:rsidR="009635A6" w:rsidRPr="009635A6" w:rsidRDefault="009635A6" w:rsidP="009635A6">
      <w:pPr>
        <w:spacing w:before="60" w:after="0" w:line="240" w:lineRule="auto"/>
        <w:jc w:val="both"/>
        <w:rPr>
          <w:rFonts w:ascii="Times New Roman" w:eastAsia="Times New Roman" w:hAnsi="Times New Roman" w:cs="Times New Roman"/>
          <w:noProof/>
          <w:color w:val="000000" w:themeColor="text1"/>
          <w:kern w:val="0"/>
          <w:sz w:val="20"/>
          <w:szCs w:val="20"/>
          <w:lang w:val="vi-VN" w:eastAsia="en-GB"/>
          <w14:ligatures w14:val="none"/>
        </w:rPr>
      </w:pPr>
      <w:r w:rsidRPr="009635A6">
        <w:rPr>
          <w:rFonts w:ascii="Times New Roman" w:eastAsia="Times New Roman" w:hAnsi="Times New Roman" w:cs="Times New Roman"/>
          <w:noProof/>
          <w:color w:val="000000" w:themeColor="text1"/>
          <w:kern w:val="0"/>
          <w:sz w:val="20"/>
          <w:szCs w:val="20"/>
          <w:lang w:val="vi-VN" w:eastAsia="en-GB"/>
          <w14:ligatures w14:val="none"/>
        </w:rPr>
        <w:tab/>
        <w:t xml:space="preserve">- (3): </w:t>
      </w:r>
      <w:r w:rsidRPr="009635A6">
        <w:rPr>
          <w:rFonts w:ascii="Times New Roman" w:eastAsia="Calibri" w:hAnsi="Times New Roman" w:cs="Times New Roman"/>
          <w:noProof/>
          <w:color w:val="000000" w:themeColor="text1"/>
          <w:kern w:val="0"/>
          <w:sz w:val="20"/>
          <w:lang w:val="vi-VN"/>
          <w14:ligatures w14:val="none"/>
        </w:rPr>
        <w:t>Chức danh thủ trưởng cơ quan cấp Giấy chứng nhận</w:t>
      </w:r>
      <w:r w:rsidRPr="009635A6">
        <w:rPr>
          <w:rFonts w:ascii="Times New Roman" w:eastAsia="Times New Roman" w:hAnsi="Times New Roman" w:cs="Times New Roman"/>
          <w:noProof/>
          <w:color w:val="000000" w:themeColor="text1"/>
          <w:kern w:val="0"/>
          <w:sz w:val="20"/>
          <w:szCs w:val="20"/>
          <w:lang w:val="vi-VN" w:eastAsia="en-GB"/>
          <w14:ligatures w14:val="none"/>
        </w:rPr>
        <w:t>;</w:t>
      </w:r>
    </w:p>
    <w:p w14:paraId="2081D245" w14:textId="77777777" w:rsidR="009635A6" w:rsidRPr="009635A6" w:rsidRDefault="009635A6" w:rsidP="009635A6">
      <w:pPr>
        <w:spacing w:before="60" w:after="0" w:line="240" w:lineRule="auto"/>
        <w:jc w:val="both"/>
        <w:rPr>
          <w:rFonts w:ascii="Times New Roman" w:eastAsia="Times New Roman" w:hAnsi="Times New Roman" w:cs="Times New Roman"/>
          <w:noProof/>
          <w:color w:val="000000" w:themeColor="text1"/>
          <w:kern w:val="0"/>
          <w:sz w:val="20"/>
          <w:szCs w:val="20"/>
          <w:lang w:val="vi-VN" w:eastAsia="en-GB"/>
          <w14:ligatures w14:val="none"/>
        </w:rPr>
      </w:pPr>
      <w:r w:rsidRPr="009635A6">
        <w:rPr>
          <w:rFonts w:ascii="Times New Roman" w:eastAsia="Times New Roman" w:hAnsi="Times New Roman" w:cs="Times New Roman"/>
          <w:noProof/>
          <w:color w:val="000000" w:themeColor="text1"/>
          <w:kern w:val="0"/>
          <w:sz w:val="20"/>
          <w:szCs w:val="20"/>
          <w:lang w:val="vi-VN" w:eastAsia="en-GB"/>
          <w14:ligatures w14:val="none"/>
        </w:rPr>
        <w:tab/>
        <w:t>- (4): Căn cứ pháp lý khác liên quan (nếu có);</w:t>
      </w:r>
    </w:p>
    <w:p w14:paraId="2F6C6747" w14:textId="77777777" w:rsidR="009635A6" w:rsidRPr="009635A6" w:rsidRDefault="009635A6" w:rsidP="009635A6">
      <w:pPr>
        <w:spacing w:before="60" w:after="0" w:line="240" w:lineRule="auto"/>
        <w:jc w:val="both"/>
        <w:rPr>
          <w:rFonts w:ascii="Times New Roman" w:eastAsia="Times New Roman" w:hAnsi="Times New Roman" w:cs="Times New Roman"/>
          <w:noProof/>
          <w:color w:val="000000" w:themeColor="text1"/>
          <w:kern w:val="0"/>
          <w:sz w:val="20"/>
          <w:szCs w:val="20"/>
          <w:lang w:val="vi-VN" w:eastAsia="en-GB"/>
          <w14:ligatures w14:val="none"/>
        </w:rPr>
      </w:pPr>
      <w:r w:rsidRPr="009635A6">
        <w:rPr>
          <w:rFonts w:ascii="Times New Roman" w:eastAsia="Times New Roman" w:hAnsi="Times New Roman" w:cs="Times New Roman"/>
          <w:noProof/>
          <w:color w:val="000000" w:themeColor="text1"/>
          <w:kern w:val="0"/>
          <w:sz w:val="20"/>
          <w:szCs w:val="20"/>
          <w:lang w:val="vi-VN" w:eastAsia="en-GB"/>
          <w14:ligatures w14:val="none"/>
        </w:rPr>
        <w:tab/>
        <w:t>- (5):</w:t>
      </w:r>
      <w:r w:rsidRPr="009635A6">
        <w:rPr>
          <w:rFonts w:ascii="Times New Roman" w:eastAsia="Times New Roman" w:hAnsi="Times New Roman" w:cs="Times New Roman"/>
          <w:noProof/>
          <w:color w:val="000000" w:themeColor="text1"/>
          <w:kern w:val="0"/>
          <w:sz w:val="20"/>
          <w:szCs w:val="19"/>
          <w:lang w:val="vi-VN"/>
          <w14:ligatures w14:val="none"/>
        </w:rPr>
        <w:t xml:space="preserve"> Tên tổ chức đăng ký cấp Giấy chứng nhận;</w:t>
      </w:r>
    </w:p>
    <w:p w14:paraId="6CC2C9D6" w14:textId="77777777" w:rsidR="009635A6" w:rsidRPr="009635A6" w:rsidRDefault="009635A6" w:rsidP="009635A6">
      <w:pPr>
        <w:spacing w:before="60" w:after="0" w:line="240" w:lineRule="auto"/>
        <w:jc w:val="both"/>
        <w:rPr>
          <w:rFonts w:ascii="Times New Roman" w:eastAsia="Times New Roman" w:hAnsi="Times New Roman" w:cs="Times New Roman"/>
          <w:noProof/>
          <w:color w:val="000000" w:themeColor="text1"/>
          <w:kern w:val="0"/>
          <w:sz w:val="20"/>
          <w:szCs w:val="20"/>
          <w:lang w:val="vi-VN" w:eastAsia="en-GB"/>
          <w14:ligatures w14:val="none"/>
        </w:rPr>
      </w:pPr>
      <w:r w:rsidRPr="009635A6">
        <w:rPr>
          <w:rFonts w:ascii="Times New Roman" w:eastAsia="Times New Roman" w:hAnsi="Times New Roman" w:cs="Times New Roman"/>
          <w:noProof/>
          <w:color w:val="000000" w:themeColor="text1"/>
          <w:kern w:val="0"/>
          <w:sz w:val="20"/>
          <w:szCs w:val="20"/>
          <w:lang w:val="vi-VN" w:eastAsia="en-GB"/>
          <w14:ligatures w14:val="none"/>
        </w:rPr>
        <w:tab/>
        <w:t>- (6): Thông tin chức danh Lãnh đạo đơn vị thụ lý hồ sơ cấp Giấy chứng nhận;</w:t>
      </w:r>
    </w:p>
    <w:p w14:paraId="07C5F5AE" w14:textId="77777777" w:rsidR="009635A6" w:rsidRPr="009635A6" w:rsidRDefault="009635A6" w:rsidP="009635A6">
      <w:pPr>
        <w:spacing w:before="60" w:after="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r w:rsidRPr="009635A6">
        <w:rPr>
          <w:rFonts w:ascii="Times New Roman" w:eastAsia="Times New Roman" w:hAnsi="Times New Roman" w:cs="Times New Roman"/>
          <w:noProof/>
          <w:color w:val="000000" w:themeColor="text1"/>
          <w:kern w:val="0"/>
          <w:sz w:val="20"/>
          <w:szCs w:val="20"/>
          <w:lang w:val="vi-VN" w:eastAsia="en-GB"/>
          <w14:ligatures w14:val="none"/>
        </w:rPr>
        <w:tab/>
        <w:t>- (7a), (7b): Tổ chức lựa chọn kê khai theo nhóm hoặc kê khai theo đơn chất cho phù hợp hoạt động của đơn vị.</w:t>
      </w:r>
    </w:p>
    <w:p w14:paraId="506ECD15" w14:textId="77777777" w:rsidR="009635A6" w:rsidRPr="009635A6" w:rsidRDefault="009635A6" w:rsidP="009635A6">
      <w:pPr>
        <w:spacing w:before="60" w:after="0" w:line="240" w:lineRule="auto"/>
        <w:jc w:val="both"/>
        <w:rPr>
          <w:rFonts w:ascii="Times New Roman" w:eastAsia="Times New Roman" w:hAnsi="Times New Roman" w:cs="Times New Roman"/>
          <w:noProof/>
          <w:color w:val="000000" w:themeColor="text1"/>
          <w:kern w:val="0"/>
          <w:sz w:val="20"/>
          <w:szCs w:val="20"/>
          <w:lang w:val="vi-VN" w:eastAsia="en-GB"/>
          <w14:ligatures w14:val="none"/>
        </w:rPr>
      </w:pPr>
      <w:r w:rsidRPr="009635A6">
        <w:rPr>
          <w:rFonts w:ascii="Times New Roman" w:eastAsia="Times New Roman" w:hAnsi="Times New Roman" w:cs="Times New Roman"/>
          <w:noProof/>
          <w:color w:val="000000" w:themeColor="text1"/>
          <w:kern w:val="0"/>
          <w:sz w:val="24"/>
          <w:szCs w:val="24"/>
          <w:lang w:val="vi-VN" w:eastAsia="en-GB"/>
          <w14:ligatures w14:val="none"/>
        </w:rPr>
        <w:tab/>
        <w:t xml:space="preserve">- (8): </w:t>
      </w:r>
      <w:r w:rsidRPr="009635A6">
        <w:rPr>
          <w:rFonts w:ascii="Times New Roman" w:eastAsia="Times New Roman" w:hAnsi="Times New Roman" w:cs="Times New Roman"/>
          <w:noProof/>
          <w:color w:val="000000" w:themeColor="text1"/>
          <w:kern w:val="0"/>
          <w:sz w:val="20"/>
          <w:szCs w:val="20"/>
          <w:lang w:val="vi-VN" w:eastAsia="en-GB"/>
          <w14:ligatures w14:val="none"/>
        </w:rPr>
        <w:t>Ghi cụ thể thời hạn giấy chứng nhận. Trường hợp cấp lại/cấp điều chỉnh, giấy chứng nhận cũ phải được thay thế, ghi cụ thể Giấy chứng nhận này thay thế Giấy chứng nhận số…. ngày…tháng…năm…. ;</w:t>
      </w:r>
    </w:p>
    <w:p w14:paraId="45BE734C" w14:textId="77777777" w:rsidR="009635A6" w:rsidRPr="009635A6" w:rsidRDefault="009635A6" w:rsidP="009635A6">
      <w:pPr>
        <w:spacing w:before="60" w:after="0" w:line="240" w:lineRule="auto"/>
        <w:ind w:firstLine="720"/>
        <w:jc w:val="both"/>
        <w:rPr>
          <w:rFonts w:ascii="Times New Roman" w:eastAsia="Times New Roman" w:hAnsi="Times New Roman" w:cs="Times New Roman"/>
          <w:noProof/>
          <w:color w:val="000000" w:themeColor="text1"/>
          <w:kern w:val="0"/>
          <w:sz w:val="20"/>
          <w:szCs w:val="20"/>
          <w:lang w:val="vi-VN" w:eastAsia="en-GB"/>
          <w14:ligatures w14:val="none"/>
        </w:rPr>
      </w:pPr>
      <w:r w:rsidRPr="009635A6">
        <w:rPr>
          <w:rFonts w:ascii="Times New Roman" w:eastAsia="Times New Roman" w:hAnsi="Times New Roman" w:cs="Times New Roman"/>
          <w:noProof/>
          <w:color w:val="000000" w:themeColor="text1"/>
          <w:kern w:val="0"/>
          <w:sz w:val="20"/>
          <w:szCs w:val="20"/>
          <w:lang w:val="vi-VN" w:eastAsia="en-GB"/>
          <w14:ligatures w14:val="none"/>
        </w:rPr>
        <w:t>- (9): Gửi Cục Hóa chất-Bộ Công Thương trong trường hợp Giấy chứng nhận đủ điều kiện hoạt động dịch vụ tồn trữ do UBND cấp tỉnh cấp;</w:t>
      </w:r>
    </w:p>
    <w:p w14:paraId="365A0E31" w14:textId="77777777" w:rsidR="009635A6" w:rsidRPr="009635A6" w:rsidRDefault="009635A6" w:rsidP="009635A6">
      <w:pPr>
        <w:spacing w:before="60" w:after="0" w:line="240" w:lineRule="auto"/>
        <w:jc w:val="both"/>
        <w:rPr>
          <w:rFonts w:ascii="Times New Roman" w:eastAsia="Times New Roman" w:hAnsi="Times New Roman" w:cs="Times New Roman"/>
          <w:noProof/>
          <w:color w:val="000000" w:themeColor="text1"/>
          <w:kern w:val="0"/>
          <w:sz w:val="20"/>
          <w:szCs w:val="20"/>
          <w:lang w:val="vi-VN" w:eastAsia="en-GB"/>
          <w14:ligatures w14:val="none"/>
        </w:rPr>
      </w:pPr>
      <w:r w:rsidRPr="009635A6">
        <w:rPr>
          <w:rFonts w:ascii="Times New Roman" w:eastAsia="Times New Roman" w:hAnsi="Times New Roman" w:cs="Times New Roman"/>
          <w:noProof/>
          <w:color w:val="000000" w:themeColor="text1"/>
          <w:kern w:val="0"/>
          <w:sz w:val="20"/>
          <w:szCs w:val="20"/>
          <w:lang w:val="vi-VN" w:eastAsia="en-GB"/>
          <w14:ligatures w14:val="none"/>
        </w:rPr>
        <w:tab/>
        <w:t>- (10): Cơ quan có thẩm quyền cấp gửi bản sao Giấy chứng nhận đến Ủy ban nhân dân cấp tỉnh nơi tổ chức đặt trụ sở chính và Ủy ban nhân dân cấp tỉnh nơi tổ chức đặt cơ sở tồn trữ hóa chất để phối hợp theo dõi, quản lý;</w:t>
      </w:r>
    </w:p>
    <w:p w14:paraId="37DF30A3" w14:textId="77777777" w:rsidR="009635A6" w:rsidRPr="009635A6" w:rsidRDefault="009635A6" w:rsidP="009635A6">
      <w:pPr>
        <w:widowControl w:val="0"/>
        <w:spacing w:before="60" w:after="0" w:line="240" w:lineRule="auto"/>
        <w:jc w:val="both"/>
        <w:rPr>
          <w:rFonts w:ascii="Times New Roman" w:eastAsia="Calibri" w:hAnsi="Times New Roman" w:cs="Times New Roman"/>
          <w:noProof/>
          <w:color w:val="000000" w:themeColor="text1"/>
          <w:kern w:val="0"/>
          <w:sz w:val="28"/>
          <w:szCs w:val="28"/>
          <w:lang w:val="vi-VN"/>
          <w14:ligatures w14:val="none"/>
        </w:rPr>
      </w:pPr>
      <w:r w:rsidRPr="009635A6">
        <w:rPr>
          <w:rFonts w:ascii="Times New Roman" w:eastAsia="Times New Roman" w:hAnsi="Times New Roman" w:cs="Times New Roman"/>
          <w:noProof/>
          <w:color w:val="000000" w:themeColor="text1"/>
          <w:kern w:val="0"/>
          <w:sz w:val="24"/>
          <w:szCs w:val="24"/>
          <w:lang w:val="vi-VN" w:eastAsia="en-GB"/>
          <w14:ligatures w14:val="none"/>
        </w:rPr>
        <w:br w:type="page"/>
      </w:r>
    </w:p>
    <w:p w14:paraId="0859B7F5" w14:textId="17DF63DC" w:rsidR="009635A6" w:rsidRPr="007807F4" w:rsidRDefault="009635A6" w:rsidP="009635A6">
      <w:pPr>
        <w:keepNext/>
        <w:keepLines/>
        <w:spacing w:before="240" w:after="0" w:line="276" w:lineRule="auto"/>
        <w:jc w:val="both"/>
        <w:outlineLvl w:val="0"/>
        <w:rPr>
          <w:rFonts w:ascii="Times New Roman" w:eastAsia="Times New Roman" w:hAnsi="Times New Roman" w:cs="Times New Roman"/>
          <w:b/>
          <w:color w:val="000000" w:themeColor="text1"/>
          <w:kern w:val="0"/>
          <w:sz w:val="28"/>
          <w:szCs w:val="28"/>
          <w:lang w:val="vi-VN" w:eastAsia="vi-VN"/>
          <w14:ligatures w14:val="none"/>
        </w:rPr>
      </w:pPr>
      <w:r w:rsidRPr="007807F4">
        <w:rPr>
          <w:rFonts w:ascii="Times New Roman" w:eastAsia="Times New Roman" w:hAnsi="Times New Roman" w:cs="Times New Roman"/>
          <w:b/>
          <w:color w:val="0F4761"/>
          <w:kern w:val="0"/>
          <w:sz w:val="28"/>
          <w:szCs w:val="32"/>
          <w:lang w:val="vi-VN" w:eastAsia="vi-VN"/>
          <w14:ligatures w14:val="none"/>
        </w:rPr>
        <w:lastRenderedPageBreak/>
        <w:tab/>
      </w:r>
      <w:r w:rsidR="00C2411E">
        <w:rPr>
          <w:rFonts w:ascii="Times New Roman" w:eastAsia="Times New Roman" w:hAnsi="Times New Roman" w:cs="Times New Roman"/>
          <w:b/>
          <w:color w:val="000000" w:themeColor="text1"/>
          <w:kern w:val="0"/>
          <w:sz w:val="28"/>
          <w:szCs w:val="28"/>
          <w:lang w:eastAsia="vi-VN"/>
          <w14:ligatures w14:val="none"/>
        </w:rPr>
        <w:t>28</w:t>
      </w:r>
      <w:r w:rsidRPr="007807F4">
        <w:rPr>
          <w:rFonts w:ascii="Times New Roman" w:eastAsia="Times New Roman" w:hAnsi="Times New Roman" w:cs="Times New Roman"/>
          <w:b/>
          <w:color w:val="000000" w:themeColor="text1"/>
          <w:kern w:val="0"/>
          <w:sz w:val="28"/>
          <w:szCs w:val="28"/>
          <w:lang w:val="vi-VN" w:eastAsia="vi-VN"/>
          <w14:ligatures w14:val="none"/>
        </w:rPr>
        <w:t xml:space="preserve">. </w:t>
      </w:r>
      <w:r w:rsidR="00DC0919" w:rsidRPr="007807F4">
        <w:rPr>
          <w:rFonts w:ascii="Times New Roman" w:eastAsia="Times New Roman" w:hAnsi="Times New Roman" w:cs="Times New Roman"/>
          <w:b/>
          <w:color w:val="000000" w:themeColor="text1"/>
          <w:kern w:val="0"/>
          <w:sz w:val="28"/>
          <w:szCs w:val="28"/>
          <w:lang w:val="vi-VN" w:eastAsia="vi-VN"/>
          <w14:ligatures w14:val="none"/>
        </w:rPr>
        <w:t xml:space="preserve"> C</w:t>
      </w:r>
      <w:r w:rsidRPr="007807F4">
        <w:rPr>
          <w:rFonts w:ascii="Times New Roman" w:eastAsia="Times New Roman" w:hAnsi="Times New Roman" w:cs="Times New Roman"/>
          <w:b/>
          <w:color w:val="000000" w:themeColor="text1"/>
          <w:kern w:val="0"/>
          <w:sz w:val="28"/>
          <w:szCs w:val="28"/>
          <w:lang w:val="vi-VN" w:eastAsia="vi-VN"/>
          <w14:ligatures w14:val="none"/>
        </w:rPr>
        <w:t>ấp lại giấy chứng nhận đủ điều kiện hoạt động dịch vụ tồn trữ hóa chất thuộc Bộ Công Thương quản lý (phân cấp về cho Ủy ban)</w:t>
      </w:r>
    </w:p>
    <w:p w14:paraId="74F2E434" w14:textId="77777777" w:rsidR="009635A6" w:rsidRPr="007807F4" w:rsidRDefault="009635A6" w:rsidP="009635A6">
      <w:pPr>
        <w:widowControl w:val="0"/>
        <w:tabs>
          <w:tab w:val="left" w:pos="284"/>
        </w:tabs>
        <w:spacing w:before="80" w:after="80" w:line="240" w:lineRule="auto"/>
        <w:ind w:left="851"/>
        <w:rPr>
          <w:rFonts w:ascii="Times New Roman" w:eastAsia="Calibri" w:hAnsi="Times New Roman" w:cs="Times New Roman"/>
          <w:b/>
          <w:color w:val="000000" w:themeColor="text1"/>
          <w:kern w:val="0"/>
          <w:sz w:val="28"/>
          <w:szCs w:val="28"/>
          <w:lang w:val="vi-VN"/>
          <w14:ligatures w14:val="none"/>
        </w:rPr>
      </w:pPr>
      <w:r w:rsidRPr="007807F4">
        <w:rPr>
          <w:rFonts w:ascii="Times New Roman" w:eastAsia="Calibri" w:hAnsi="Times New Roman" w:cs="Times New Roman"/>
          <w:b/>
          <w:color w:val="000000" w:themeColor="text1"/>
          <w:kern w:val="0"/>
          <w:sz w:val="28"/>
          <w:szCs w:val="28"/>
          <w:lang w:val="vi-VN"/>
          <w14:ligatures w14:val="none"/>
        </w:rPr>
        <w:t>Trình tự thực hiện:</w:t>
      </w:r>
    </w:p>
    <w:p w14:paraId="2529938E" w14:textId="77777777" w:rsidR="009635A6" w:rsidRPr="007807F4" w:rsidRDefault="009635A6" w:rsidP="009635A6">
      <w:pPr>
        <w:widowControl w:val="0"/>
        <w:tabs>
          <w:tab w:val="left" w:pos="284"/>
        </w:tabs>
        <w:spacing w:before="80" w:after="80" w:line="240" w:lineRule="auto"/>
        <w:ind w:firstLine="851"/>
        <w:jc w:val="both"/>
        <w:rPr>
          <w:rFonts w:ascii="Times New Roman" w:eastAsia="Calibri" w:hAnsi="Times New Roman" w:cs="Times New Roman"/>
          <w:bCs/>
          <w:color w:val="000000" w:themeColor="text1"/>
          <w:kern w:val="0"/>
          <w:sz w:val="28"/>
          <w:szCs w:val="28"/>
          <w:lang w:val="vi-VN"/>
          <w14:ligatures w14:val="none"/>
        </w:rPr>
      </w:pPr>
      <w:r w:rsidRPr="007807F4">
        <w:rPr>
          <w:rFonts w:ascii="Times New Roman" w:eastAsia="Calibri" w:hAnsi="Times New Roman" w:cs="Times New Roman"/>
          <w:bCs/>
          <w:color w:val="000000" w:themeColor="text1"/>
          <w:kern w:val="0"/>
          <w:sz w:val="28"/>
          <w:szCs w:val="28"/>
          <w:lang w:val="vi-VN"/>
          <w14:ligatures w14:val="none"/>
        </w:rPr>
        <w:t>a) Trường hợp Giấy chứng nhận đủ điều kiện bị mất, sai sót, hư hỏng, tổ chức lập 01 bộ hồ sơ đề nghị cấp lại Giấy chứng nhận và gửi cơ quan cấp Giấy chứng nhận qua đường bưu điện hoặc gửi trực tiếp hoặc qua hệ thống dịch vụ công trực tuyến;</w:t>
      </w:r>
    </w:p>
    <w:p w14:paraId="470E8162" w14:textId="77777777" w:rsidR="009635A6" w:rsidRPr="007807F4" w:rsidRDefault="009635A6" w:rsidP="009635A6">
      <w:pPr>
        <w:widowControl w:val="0"/>
        <w:tabs>
          <w:tab w:val="left" w:pos="284"/>
        </w:tabs>
        <w:spacing w:before="80" w:after="80" w:line="240" w:lineRule="auto"/>
        <w:ind w:firstLine="851"/>
        <w:jc w:val="both"/>
        <w:rPr>
          <w:rFonts w:ascii="Times New Roman" w:eastAsia="Calibri" w:hAnsi="Times New Roman" w:cs="Times New Roman"/>
          <w:bCs/>
          <w:color w:val="000000" w:themeColor="text1"/>
          <w:kern w:val="0"/>
          <w:sz w:val="28"/>
          <w:szCs w:val="28"/>
          <w:lang w:val="vi-VN"/>
          <w14:ligatures w14:val="none"/>
        </w:rPr>
      </w:pPr>
      <w:r w:rsidRPr="007807F4">
        <w:rPr>
          <w:rFonts w:ascii="Times New Roman" w:eastAsia="Calibri" w:hAnsi="Times New Roman" w:cs="Times New Roman"/>
          <w:bCs/>
          <w:color w:val="000000" w:themeColor="text1"/>
          <w:kern w:val="0"/>
          <w:sz w:val="28"/>
          <w:szCs w:val="28"/>
          <w:lang w:val="vi-VN"/>
          <w14:ligatures w14:val="none"/>
        </w:rPr>
        <w:t>b) Hồ sơ đề nghị cấp lại Giấy chứng nhận bao gồm: Văn bản đề nghị cấp lại Giấy chứng nhận;</w:t>
      </w:r>
    </w:p>
    <w:p w14:paraId="12865B6E" w14:textId="448890B9" w:rsidR="009635A6" w:rsidRPr="007807F4" w:rsidRDefault="009635A6" w:rsidP="009635A6">
      <w:pPr>
        <w:widowControl w:val="0"/>
        <w:tabs>
          <w:tab w:val="left" w:pos="284"/>
        </w:tabs>
        <w:spacing w:before="80" w:after="80" w:line="240" w:lineRule="auto"/>
        <w:ind w:firstLine="851"/>
        <w:jc w:val="both"/>
        <w:rPr>
          <w:rFonts w:ascii="Times New Roman" w:eastAsia="Calibri" w:hAnsi="Times New Roman" w:cs="Times New Roman"/>
          <w:bCs/>
          <w:color w:val="000000" w:themeColor="text1"/>
          <w:kern w:val="0"/>
          <w:sz w:val="28"/>
          <w:szCs w:val="28"/>
          <w:lang w:val="vi-VN"/>
          <w14:ligatures w14:val="none"/>
        </w:rPr>
      </w:pPr>
      <w:r w:rsidRPr="007807F4">
        <w:rPr>
          <w:rFonts w:ascii="Times New Roman" w:eastAsia="Calibri" w:hAnsi="Times New Roman" w:cs="Times New Roman"/>
          <w:bCs/>
          <w:color w:val="000000" w:themeColor="text1"/>
          <w:kern w:val="0"/>
          <w:sz w:val="28"/>
          <w:szCs w:val="28"/>
          <w:lang w:val="vi-VN"/>
          <w14:ligatures w14:val="none"/>
        </w:rPr>
        <w:t xml:space="preserve">c) Trong thời hạn </w:t>
      </w:r>
      <w:r w:rsidR="00BB330F" w:rsidRPr="00BB330F">
        <w:rPr>
          <w:rFonts w:ascii="Times New Roman" w:eastAsia="Calibri" w:hAnsi="Times New Roman" w:cs="Times New Roman"/>
          <w:b/>
          <w:color w:val="EE0000"/>
          <w:kern w:val="0"/>
          <w:sz w:val="28"/>
          <w:szCs w:val="28"/>
          <w:lang w:val="vi-VN"/>
          <w14:ligatures w14:val="none"/>
        </w:rPr>
        <w:t>2,5</w:t>
      </w:r>
      <w:r w:rsidRPr="00BB330F">
        <w:rPr>
          <w:rFonts w:ascii="Times New Roman" w:eastAsia="Calibri" w:hAnsi="Times New Roman" w:cs="Times New Roman"/>
          <w:b/>
          <w:color w:val="EE0000"/>
          <w:kern w:val="0"/>
          <w:sz w:val="28"/>
          <w:szCs w:val="28"/>
          <w:lang w:val="vi-VN"/>
          <w14:ligatures w14:val="none"/>
        </w:rPr>
        <w:t xml:space="preserve"> ngày làm việc</w:t>
      </w:r>
      <w:r w:rsidRPr="00BB330F">
        <w:rPr>
          <w:rFonts w:ascii="Times New Roman" w:eastAsia="Calibri" w:hAnsi="Times New Roman" w:cs="Times New Roman"/>
          <w:bCs/>
          <w:color w:val="EE0000"/>
          <w:kern w:val="0"/>
          <w:sz w:val="28"/>
          <w:szCs w:val="28"/>
          <w:lang w:val="vi-VN"/>
          <w14:ligatures w14:val="none"/>
        </w:rPr>
        <w:t xml:space="preserve"> </w:t>
      </w:r>
      <w:r w:rsidRPr="007807F4">
        <w:rPr>
          <w:rFonts w:ascii="Times New Roman" w:eastAsia="Calibri" w:hAnsi="Times New Roman" w:cs="Times New Roman"/>
          <w:bCs/>
          <w:color w:val="000000" w:themeColor="text1"/>
          <w:kern w:val="0"/>
          <w:sz w:val="28"/>
          <w:szCs w:val="28"/>
          <w:lang w:val="vi-VN"/>
          <w14:ligatures w14:val="none"/>
        </w:rPr>
        <w:t>kể từ ngày nhận đủ hồ sơ hợp lệ, cơ quan có thẩm quyền kiểm tra, cấp lại Giấy chứng nhận cho tổ chức đồng thời gửi cho các đơn vị liên quan để phối hợp quản lý. Trường hợp không cấp lại Giấy chứng nhận, cơ quan có thẩm quyền cấp Giấy chứng nhận phải có văn bản trả lời, nêu rõ lý do;</w:t>
      </w:r>
    </w:p>
    <w:p w14:paraId="476E41BC" w14:textId="77777777" w:rsidR="009635A6" w:rsidRPr="007807F4" w:rsidRDefault="009635A6" w:rsidP="009635A6">
      <w:pPr>
        <w:widowControl w:val="0"/>
        <w:tabs>
          <w:tab w:val="left" w:pos="284"/>
        </w:tabs>
        <w:spacing w:before="80" w:after="80" w:line="240" w:lineRule="auto"/>
        <w:ind w:firstLine="851"/>
        <w:jc w:val="both"/>
        <w:rPr>
          <w:rFonts w:ascii="Times New Roman" w:eastAsia="Calibri" w:hAnsi="Times New Roman" w:cs="Times New Roman"/>
          <w:bCs/>
          <w:color w:val="000000" w:themeColor="text1"/>
          <w:kern w:val="0"/>
          <w:sz w:val="28"/>
          <w:szCs w:val="28"/>
          <w:lang w:val="vi-VN"/>
          <w14:ligatures w14:val="none"/>
        </w:rPr>
      </w:pPr>
      <w:r w:rsidRPr="007807F4">
        <w:rPr>
          <w:rFonts w:ascii="Times New Roman" w:eastAsia="Calibri" w:hAnsi="Times New Roman" w:cs="Times New Roman"/>
          <w:bCs/>
          <w:color w:val="000000" w:themeColor="text1"/>
          <w:kern w:val="0"/>
          <w:sz w:val="28"/>
          <w:szCs w:val="28"/>
          <w:lang w:val="vi-VN"/>
          <w14:ligatures w14:val="none"/>
        </w:rPr>
        <w:t>d) Thời hạn của Giấy chứng nhận cấp lại bằng thời hạn còn lại của Giấy chứng nhận đã cấp.</w:t>
      </w:r>
    </w:p>
    <w:p w14:paraId="6BDC9AAB" w14:textId="77777777" w:rsidR="009635A6" w:rsidRPr="007807F4" w:rsidRDefault="009635A6" w:rsidP="009635A6">
      <w:pPr>
        <w:widowControl w:val="0"/>
        <w:tabs>
          <w:tab w:val="left" w:pos="284"/>
        </w:tabs>
        <w:spacing w:before="80" w:after="80" w:line="240" w:lineRule="auto"/>
        <w:ind w:left="851"/>
        <w:rPr>
          <w:rFonts w:ascii="Times New Roman" w:eastAsia="Calibri" w:hAnsi="Times New Roman" w:cs="Times New Roman"/>
          <w:color w:val="000000" w:themeColor="text1"/>
          <w:kern w:val="0"/>
          <w:sz w:val="28"/>
          <w:szCs w:val="28"/>
          <w:lang w:val="vi-VN"/>
          <w14:ligatures w14:val="none"/>
        </w:rPr>
      </w:pPr>
      <w:r w:rsidRPr="007807F4">
        <w:rPr>
          <w:rFonts w:ascii="Times New Roman" w:eastAsia="Calibri" w:hAnsi="Times New Roman" w:cs="Times New Roman"/>
          <w:b/>
          <w:color w:val="000000" w:themeColor="text1"/>
          <w:kern w:val="0"/>
          <w:sz w:val="28"/>
          <w:szCs w:val="28"/>
          <w:lang w:val="vi-VN"/>
          <w14:ligatures w14:val="none"/>
        </w:rPr>
        <w:t>Cách thức thực hiện</w:t>
      </w:r>
      <w:r w:rsidRPr="007807F4">
        <w:rPr>
          <w:rFonts w:ascii="Times New Roman" w:eastAsia="Calibri" w:hAnsi="Times New Roman" w:cs="Times New Roman"/>
          <w:color w:val="000000" w:themeColor="text1"/>
          <w:kern w:val="0"/>
          <w:sz w:val="28"/>
          <w:szCs w:val="28"/>
          <w:lang w:val="vi-VN"/>
          <w14:ligatures w14:val="none"/>
        </w:rPr>
        <w:t xml:space="preserve">: </w:t>
      </w:r>
    </w:p>
    <w:p w14:paraId="09267601" w14:textId="77777777" w:rsidR="009635A6" w:rsidRPr="007807F4" w:rsidRDefault="009635A6" w:rsidP="009635A6">
      <w:pPr>
        <w:widowControl w:val="0"/>
        <w:tabs>
          <w:tab w:val="left" w:pos="284"/>
          <w:tab w:val="left" w:pos="532"/>
        </w:tabs>
        <w:spacing w:before="80" w:after="80" w:line="240" w:lineRule="auto"/>
        <w:ind w:firstLine="851"/>
        <w:jc w:val="both"/>
        <w:rPr>
          <w:rFonts w:ascii="Times New Roman" w:eastAsia="Calibri" w:hAnsi="Times New Roman" w:cs="Times New Roman"/>
          <w:color w:val="000000" w:themeColor="text1"/>
          <w:kern w:val="0"/>
          <w:sz w:val="28"/>
          <w:szCs w:val="28"/>
          <w:lang w:val="vi-VN"/>
          <w14:ligatures w14:val="none"/>
        </w:rPr>
      </w:pPr>
      <w:r w:rsidRPr="007807F4">
        <w:rPr>
          <w:rFonts w:ascii="Times New Roman" w:eastAsia="Calibri" w:hAnsi="Times New Roman" w:cs="Times New Roman"/>
          <w:color w:val="000000" w:themeColor="text1"/>
          <w:kern w:val="0"/>
          <w:sz w:val="28"/>
          <w:szCs w:val="28"/>
          <w:lang w:val="vi-VN"/>
          <w14:ligatures w14:val="none"/>
        </w:rPr>
        <w:t>- Qua Bưu điện;</w:t>
      </w:r>
    </w:p>
    <w:p w14:paraId="2389BCC9" w14:textId="77777777" w:rsidR="009635A6" w:rsidRPr="007807F4" w:rsidRDefault="009635A6" w:rsidP="009635A6">
      <w:pPr>
        <w:widowControl w:val="0"/>
        <w:tabs>
          <w:tab w:val="left" w:pos="284"/>
          <w:tab w:val="left" w:pos="532"/>
        </w:tabs>
        <w:spacing w:before="80" w:after="80" w:line="240" w:lineRule="auto"/>
        <w:ind w:firstLine="851"/>
        <w:jc w:val="both"/>
        <w:rPr>
          <w:rFonts w:ascii="Times New Roman" w:eastAsia="Calibri" w:hAnsi="Times New Roman" w:cs="Times New Roman"/>
          <w:color w:val="000000" w:themeColor="text1"/>
          <w:kern w:val="0"/>
          <w:sz w:val="28"/>
          <w:szCs w:val="28"/>
          <w:lang w:val="vi-VN"/>
          <w14:ligatures w14:val="none"/>
        </w:rPr>
      </w:pPr>
      <w:r w:rsidRPr="007807F4">
        <w:rPr>
          <w:rFonts w:ascii="Times New Roman" w:eastAsia="Calibri" w:hAnsi="Times New Roman" w:cs="Times New Roman"/>
          <w:color w:val="000000" w:themeColor="text1"/>
          <w:kern w:val="0"/>
          <w:sz w:val="28"/>
          <w:szCs w:val="28"/>
          <w:lang w:val="vi-VN"/>
          <w14:ligatures w14:val="none"/>
        </w:rPr>
        <w:t>- Qua hệ thống dịch vụ công trực tuyến;</w:t>
      </w:r>
    </w:p>
    <w:p w14:paraId="761C3C3D" w14:textId="77777777" w:rsidR="009635A6" w:rsidRPr="007807F4" w:rsidRDefault="009635A6" w:rsidP="009635A6">
      <w:pPr>
        <w:widowControl w:val="0"/>
        <w:tabs>
          <w:tab w:val="left" w:pos="284"/>
          <w:tab w:val="left" w:pos="532"/>
        </w:tabs>
        <w:spacing w:before="80" w:after="80" w:line="240" w:lineRule="auto"/>
        <w:ind w:firstLine="851"/>
        <w:jc w:val="both"/>
        <w:rPr>
          <w:rFonts w:ascii="Times New Roman" w:eastAsia="Calibri" w:hAnsi="Times New Roman" w:cs="Times New Roman"/>
          <w:color w:val="000000" w:themeColor="text1"/>
          <w:kern w:val="0"/>
          <w:sz w:val="28"/>
          <w:szCs w:val="28"/>
          <w:lang w:val="vi-VN"/>
          <w14:ligatures w14:val="none"/>
        </w:rPr>
      </w:pPr>
      <w:r w:rsidRPr="007807F4">
        <w:rPr>
          <w:rFonts w:ascii="Times New Roman" w:eastAsia="Calibri" w:hAnsi="Times New Roman" w:cs="Times New Roman"/>
          <w:color w:val="000000" w:themeColor="text1"/>
          <w:kern w:val="0"/>
          <w:sz w:val="28"/>
          <w:szCs w:val="28"/>
          <w:lang w:val="vi-VN"/>
          <w14:ligatures w14:val="none"/>
        </w:rPr>
        <w:t>- Nộp trực tiếp tại Ủy ban nhân dân tỉnh.</w:t>
      </w:r>
    </w:p>
    <w:p w14:paraId="343FEC78" w14:textId="77777777" w:rsidR="009635A6" w:rsidRPr="007807F4" w:rsidRDefault="009635A6" w:rsidP="009635A6">
      <w:pPr>
        <w:widowControl w:val="0"/>
        <w:tabs>
          <w:tab w:val="left" w:pos="284"/>
        </w:tabs>
        <w:spacing w:before="80" w:after="80" w:line="240" w:lineRule="auto"/>
        <w:ind w:left="851"/>
        <w:rPr>
          <w:rFonts w:ascii="Times New Roman" w:eastAsia="Calibri" w:hAnsi="Times New Roman" w:cs="Times New Roman"/>
          <w:b/>
          <w:color w:val="000000" w:themeColor="text1"/>
          <w:kern w:val="0"/>
          <w:sz w:val="28"/>
          <w:szCs w:val="28"/>
          <w:lang w:val="vi-VN"/>
          <w14:ligatures w14:val="none"/>
        </w:rPr>
      </w:pPr>
      <w:r w:rsidRPr="007807F4">
        <w:rPr>
          <w:rFonts w:ascii="Times New Roman" w:eastAsia="Calibri" w:hAnsi="Times New Roman" w:cs="Times New Roman"/>
          <w:b/>
          <w:color w:val="000000" w:themeColor="text1"/>
          <w:kern w:val="0"/>
          <w:sz w:val="28"/>
          <w:szCs w:val="28"/>
          <w:lang w:val="vi-VN"/>
          <w14:ligatures w14:val="none"/>
        </w:rPr>
        <w:t>Thành phần hồ sơ:</w:t>
      </w:r>
    </w:p>
    <w:p w14:paraId="135F7843" w14:textId="77777777" w:rsidR="009635A6" w:rsidRPr="009635A6" w:rsidRDefault="009635A6" w:rsidP="009635A6">
      <w:pPr>
        <w:widowControl w:val="0"/>
        <w:tabs>
          <w:tab w:val="left" w:pos="284"/>
          <w:tab w:val="left" w:pos="672"/>
        </w:tabs>
        <w:spacing w:before="80" w:after="80" w:line="240" w:lineRule="auto"/>
        <w:ind w:firstLine="851"/>
        <w:jc w:val="both"/>
        <w:rPr>
          <w:rFonts w:ascii="Times New Roman" w:eastAsia="Calibri" w:hAnsi="Times New Roman" w:cs="Times New Roman"/>
          <w:b/>
          <w:color w:val="000000" w:themeColor="text1"/>
          <w:kern w:val="0"/>
          <w:sz w:val="28"/>
          <w:szCs w:val="28"/>
          <w:lang w:val="pt-BR"/>
          <w14:ligatures w14:val="none"/>
        </w:rPr>
      </w:pPr>
      <w:r w:rsidRPr="007807F4">
        <w:rPr>
          <w:rFonts w:ascii="Times New Roman" w:eastAsia="Calibri" w:hAnsi="Times New Roman" w:cs="Times New Roman"/>
          <w:color w:val="000000" w:themeColor="text1"/>
          <w:kern w:val="0"/>
          <w:sz w:val="28"/>
          <w:szCs w:val="28"/>
          <w:lang w:val="vi-VN"/>
          <w14:ligatures w14:val="none"/>
        </w:rPr>
        <w:t>Văn bản đề nghị cấp lại Giấy chứng nhận; giấy tờ, tài liệu chứng minh trong trường hợp thay đổi về thông tin đăng ký thành lập của tổ chức</w:t>
      </w:r>
      <w:r w:rsidRPr="009635A6">
        <w:rPr>
          <w:rFonts w:ascii="Times New Roman" w:eastAsia="Calibri" w:hAnsi="Times New Roman" w:cs="Times New Roman"/>
          <w:b/>
          <w:color w:val="000000" w:themeColor="text1"/>
          <w:kern w:val="0"/>
          <w:sz w:val="28"/>
          <w:szCs w:val="28"/>
          <w:lang w:val="pt-BR"/>
          <w14:ligatures w14:val="none"/>
        </w:rPr>
        <w:t xml:space="preserve"> </w:t>
      </w:r>
    </w:p>
    <w:p w14:paraId="50954C73" w14:textId="77777777" w:rsidR="009635A6" w:rsidRPr="009635A6" w:rsidRDefault="009635A6" w:rsidP="009635A6">
      <w:pPr>
        <w:widowControl w:val="0"/>
        <w:tabs>
          <w:tab w:val="left" w:pos="284"/>
        </w:tabs>
        <w:spacing w:before="80" w:after="80" w:line="240" w:lineRule="auto"/>
        <w:ind w:left="851"/>
        <w:rPr>
          <w:rFonts w:ascii="Times New Roman" w:eastAsia="Calibri" w:hAnsi="Times New Roman" w:cs="Times New Roman"/>
          <w:color w:val="000000" w:themeColor="text1"/>
          <w:kern w:val="0"/>
          <w:sz w:val="28"/>
          <w:szCs w:val="28"/>
          <w:lang w:val="sv-SE"/>
          <w14:ligatures w14:val="none"/>
        </w:rPr>
      </w:pPr>
      <w:r w:rsidRPr="009635A6">
        <w:rPr>
          <w:rFonts w:ascii="Times New Roman" w:eastAsia="Calibri" w:hAnsi="Times New Roman" w:cs="Times New Roman"/>
          <w:b/>
          <w:color w:val="000000" w:themeColor="text1"/>
          <w:kern w:val="0"/>
          <w:sz w:val="28"/>
          <w:szCs w:val="28"/>
          <w:lang w:val="pt-BR"/>
          <w14:ligatures w14:val="none"/>
        </w:rPr>
        <w:t xml:space="preserve">Số </w:t>
      </w:r>
      <w:r w:rsidRPr="007807F4">
        <w:rPr>
          <w:rFonts w:ascii="Times New Roman" w:eastAsia="Calibri" w:hAnsi="Times New Roman" w:cs="Times New Roman"/>
          <w:b/>
          <w:color w:val="000000" w:themeColor="text1"/>
          <w:kern w:val="0"/>
          <w:sz w:val="28"/>
          <w:szCs w:val="28"/>
          <w:lang w:val="pt-BR"/>
          <w14:ligatures w14:val="none"/>
        </w:rPr>
        <w:t>lượng</w:t>
      </w:r>
      <w:r w:rsidRPr="009635A6">
        <w:rPr>
          <w:rFonts w:ascii="Times New Roman" w:eastAsia="Calibri" w:hAnsi="Times New Roman" w:cs="Times New Roman"/>
          <w:b/>
          <w:color w:val="000000" w:themeColor="text1"/>
          <w:kern w:val="0"/>
          <w:sz w:val="28"/>
          <w:szCs w:val="28"/>
          <w:lang w:val="pt-BR"/>
          <w14:ligatures w14:val="none"/>
        </w:rPr>
        <w:t xml:space="preserve"> bộ hồ sơ:</w:t>
      </w:r>
      <w:r w:rsidRPr="009635A6">
        <w:rPr>
          <w:rFonts w:ascii="Times New Roman" w:eastAsia="Calibri" w:hAnsi="Times New Roman" w:cs="Times New Roman"/>
          <w:color w:val="000000" w:themeColor="text1"/>
          <w:kern w:val="0"/>
          <w:sz w:val="28"/>
          <w:szCs w:val="28"/>
          <w:lang w:val="pt-BR"/>
          <w14:ligatures w14:val="none"/>
        </w:rPr>
        <w:t xml:space="preserve"> 01 bộ </w:t>
      </w:r>
    </w:p>
    <w:p w14:paraId="0AA2B4C4" w14:textId="677AF9AB" w:rsidR="009635A6" w:rsidRPr="009635A6" w:rsidRDefault="009635A6" w:rsidP="009635A6">
      <w:pPr>
        <w:widowControl w:val="0"/>
        <w:tabs>
          <w:tab w:val="left" w:pos="284"/>
        </w:tabs>
        <w:spacing w:before="80" w:after="80" w:line="240" w:lineRule="auto"/>
        <w:ind w:left="851"/>
        <w:rPr>
          <w:rFonts w:ascii="Times New Roman" w:eastAsia="Calibri" w:hAnsi="Times New Roman" w:cs="Times New Roman"/>
          <w:color w:val="000000" w:themeColor="text1"/>
          <w:kern w:val="0"/>
          <w:sz w:val="28"/>
          <w:szCs w:val="28"/>
          <w:lang w:val="sv-SE"/>
          <w14:ligatures w14:val="none"/>
        </w:rPr>
      </w:pPr>
      <w:r w:rsidRPr="009635A6">
        <w:rPr>
          <w:rFonts w:ascii="Times New Roman" w:eastAsia="Calibri" w:hAnsi="Times New Roman" w:cs="Times New Roman"/>
          <w:b/>
          <w:color w:val="000000" w:themeColor="text1"/>
          <w:kern w:val="0"/>
          <w:sz w:val="28"/>
          <w:szCs w:val="28"/>
          <w:lang w:val="sv-SE"/>
          <w14:ligatures w14:val="none"/>
        </w:rPr>
        <w:t xml:space="preserve">Thời </w:t>
      </w:r>
      <w:r w:rsidRPr="007807F4">
        <w:rPr>
          <w:rFonts w:ascii="Times New Roman" w:eastAsia="Calibri" w:hAnsi="Times New Roman" w:cs="Times New Roman"/>
          <w:b/>
          <w:color w:val="000000" w:themeColor="text1"/>
          <w:kern w:val="0"/>
          <w:sz w:val="28"/>
          <w:szCs w:val="28"/>
          <w:lang w:val="sv-SE"/>
          <w14:ligatures w14:val="none"/>
        </w:rPr>
        <w:t>hạn</w:t>
      </w:r>
      <w:r w:rsidRPr="009635A6">
        <w:rPr>
          <w:rFonts w:ascii="Times New Roman" w:eastAsia="Calibri" w:hAnsi="Times New Roman" w:cs="Times New Roman"/>
          <w:b/>
          <w:color w:val="000000" w:themeColor="text1"/>
          <w:kern w:val="0"/>
          <w:sz w:val="28"/>
          <w:szCs w:val="28"/>
          <w:lang w:val="sv-SE"/>
          <w14:ligatures w14:val="none"/>
        </w:rPr>
        <w:t xml:space="preserve"> giải quyết: </w:t>
      </w:r>
      <w:r w:rsidR="009A1F5F" w:rsidRPr="009A1F5F">
        <w:rPr>
          <w:rFonts w:ascii="Times New Roman" w:eastAsia="Calibri" w:hAnsi="Times New Roman" w:cs="Times New Roman"/>
          <w:b/>
          <w:bCs/>
          <w:color w:val="EE0000"/>
          <w:kern w:val="0"/>
          <w:sz w:val="28"/>
          <w:szCs w:val="28"/>
          <w:lang w:val="sv-SE"/>
          <w14:ligatures w14:val="none"/>
        </w:rPr>
        <w:t>2,5</w:t>
      </w:r>
      <w:r w:rsidRPr="009A1F5F">
        <w:rPr>
          <w:rFonts w:ascii="Times New Roman" w:eastAsia="Calibri" w:hAnsi="Times New Roman" w:cs="Times New Roman"/>
          <w:b/>
          <w:bCs/>
          <w:color w:val="EE0000"/>
          <w:kern w:val="0"/>
          <w:sz w:val="28"/>
          <w:szCs w:val="28"/>
          <w:lang w:val="sv-SE"/>
          <w14:ligatures w14:val="none"/>
        </w:rPr>
        <w:t xml:space="preserve"> ngày làm việc</w:t>
      </w:r>
      <w:r w:rsidRPr="009A1F5F">
        <w:rPr>
          <w:rFonts w:ascii="Times New Roman" w:eastAsia="Calibri" w:hAnsi="Times New Roman" w:cs="Times New Roman"/>
          <w:color w:val="EE0000"/>
          <w:kern w:val="0"/>
          <w:sz w:val="28"/>
          <w:szCs w:val="28"/>
          <w:lang w:val="sv-SE"/>
          <w14:ligatures w14:val="none"/>
        </w:rPr>
        <w:t xml:space="preserve"> </w:t>
      </w:r>
      <w:r w:rsidRPr="009635A6">
        <w:rPr>
          <w:rFonts w:ascii="Times New Roman" w:eastAsia="Calibri" w:hAnsi="Times New Roman" w:cs="Times New Roman"/>
          <w:color w:val="000000" w:themeColor="text1"/>
          <w:kern w:val="0"/>
          <w:sz w:val="28"/>
          <w:szCs w:val="28"/>
          <w:lang w:val="sv-SE"/>
          <w14:ligatures w14:val="none"/>
        </w:rPr>
        <w:t>kể từ ngày nhận đủ hồ sơ hợp lệ.</w:t>
      </w:r>
    </w:p>
    <w:p w14:paraId="1EFD86A4" w14:textId="77777777" w:rsidR="009635A6" w:rsidRPr="009635A6" w:rsidRDefault="009635A6" w:rsidP="009635A6">
      <w:pPr>
        <w:widowControl w:val="0"/>
        <w:tabs>
          <w:tab w:val="left" w:pos="284"/>
        </w:tabs>
        <w:spacing w:before="80" w:after="80" w:line="240" w:lineRule="auto"/>
        <w:ind w:left="851"/>
        <w:rPr>
          <w:rFonts w:ascii="Times New Roman" w:eastAsia="Calibri" w:hAnsi="Times New Roman" w:cs="Times New Roman"/>
          <w:color w:val="000000" w:themeColor="text1"/>
          <w:kern w:val="0"/>
          <w:sz w:val="28"/>
          <w:szCs w:val="28"/>
          <w:lang w:val="sv-SE"/>
          <w14:ligatures w14:val="none"/>
        </w:rPr>
      </w:pPr>
      <w:r w:rsidRPr="009635A6">
        <w:rPr>
          <w:rFonts w:ascii="Times New Roman" w:eastAsia="Calibri" w:hAnsi="Times New Roman" w:cs="Times New Roman"/>
          <w:b/>
          <w:color w:val="000000" w:themeColor="text1"/>
          <w:kern w:val="0"/>
          <w:sz w:val="28"/>
          <w:szCs w:val="28"/>
          <w:lang w:val="sv-SE"/>
          <w14:ligatures w14:val="none"/>
        </w:rPr>
        <w:t xml:space="preserve">Đối </w:t>
      </w:r>
      <w:r w:rsidRPr="007807F4">
        <w:rPr>
          <w:rFonts w:ascii="Times New Roman" w:eastAsia="Calibri" w:hAnsi="Times New Roman" w:cs="Times New Roman"/>
          <w:b/>
          <w:color w:val="000000" w:themeColor="text1"/>
          <w:kern w:val="0"/>
          <w:sz w:val="28"/>
          <w:szCs w:val="28"/>
          <w:lang w:val="sv-SE"/>
          <w14:ligatures w14:val="none"/>
        </w:rPr>
        <w:t>tượng</w:t>
      </w:r>
      <w:r w:rsidRPr="009635A6">
        <w:rPr>
          <w:rFonts w:ascii="Times New Roman" w:eastAsia="Calibri" w:hAnsi="Times New Roman" w:cs="Times New Roman"/>
          <w:b/>
          <w:color w:val="000000" w:themeColor="text1"/>
          <w:kern w:val="0"/>
          <w:sz w:val="28"/>
          <w:szCs w:val="28"/>
          <w:lang w:val="sv-SE"/>
          <w14:ligatures w14:val="none"/>
        </w:rPr>
        <w:t xml:space="preserve"> thực hiện thủ tục hành chính:</w:t>
      </w:r>
      <w:r w:rsidRPr="009635A6">
        <w:rPr>
          <w:rFonts w:ascii="Times New Roman" w:eastAsia="Calibri" w:hAnsi="Times New Roman" w:cs="Times New Roman"/>
          <w:color w:val="000000" w:themeColor="text1"/>
          <w:kern w:val="0"/>
          <w:sz w:val="28"/>
          <w:szCs w:val="28"/>
          <w:lang w:val="sv-SE"/>
          <w14:ligatures w14:val="none"/>
        </w:rPr>
        <w:t xml:space="preserve"> Tổ chức hoạt động kinh doanh dịch vụ tồn trữ hoá chất.</w:t>
      </w:r>
    </w:p>
    <w:p w14:paraId="7F230755" w14:textId="77777777" w:rsidR="009635A6" w:rsidRPr="009635A6" w:rsidRDefault="009635A6" w:rsidP="009635A6">
      <w:pPr>
        <w:widowControl w:val="0"/>
        <w:tabs>
          <w:tab w:val="left" w:pos="284"/>
        </w:tabs>
        <w:spacing w:before="80" w:after="80" w:line="240" w:lineRule="auto"/>
        <w:ind w:left="851"/>
        <w:rPr>
          <w:rFonts w:ascii="Times New Roman" w:eastAsia="Calibri" w:hAnsi="Times New Roman" w:cs="Times New Roman"/>
          <w:color w:val="000000" w:themeColor="text1"/>
          <w:kern w:val="0"/>
          <w:sz w:val="28"/>
          <w:szCs w:val="28"/>
          <w:lang w:val="sv-SE"/>
          <w14:ligatures w14:val="none"/>
        </w:rPr>
      </w:pPr>
      <w:r w:rsidRPr="009635A6">
        <w:rPr>
          <w:rFonts w:ascii="Times New Roman" w:eastAsia="Calibri" w:hAnsi="Times New Roman" w:cs="Times New Roman"/>
          <w:b/>
          <w:color w:val="000000" w:themeColor="text1"/>
          <w:kern w:val="0"/>
          <w:sz w:val="28"/>
          <w:szCs w:val="28"/>
          <w:lang w:val="sv-SE"/>
          <w14:ligatures w14:val="none"/>
        </w:rPr>
        <w:t xml:space="preserve">Cơ quan thực hiện thủ tục hành chính: </w:t>
      </w:r>
      <w:r w:rsidRPr="007807F4">
        <w:rPr>
          <w:rFonts w:ascii="Times New Roman" w:eastAsia="Calibri" w:hAnsi="Times New Roman" w:cs="Times New Roman"/>
          <w:color w:val="000000" w:themeColor="text1"/>
          <w:kern w:val="0"/>
          <w:sz w:val="28"/>
          <w:szCs w:val="28"/>
          <w:lang w:val="sv-SE"/>
          <w14:ligatures w14:val="none"/>
        </w:rPr>
        <w:t>Ủy ban nhân dân tỉnh</w:t>
      </w:r>
      <w:r w:rsidRPr="009635A6">
        <w:rPr>
          <w:rFonts w:ascii="Times New Roman" w:eastAsia="Calibri" w:hAnsi="Times New Roman" w:cs="Times New Roman"/>
          <w:color w:val="000000" w:themeColor="text1"/>
          <w:kern w:val="0"/>
          <w:sz w:val="28"/>
          <w:szCs w:val="28"/>
          <w:lang w:val="sv-SE"/>
          <w14:ligatures w14:val="none"/>
        </w:rPr>
        <w:t>.</w:t>
      </w:r>
    </w:p>
    <w:p w14:paraId="7DDD4C33" w14:textId="77777777" w:rsidR="009635A6" w:rsidRPr="009635A6" w:rsidRDefault="009635A6" w:rsidP="009635A6">
      <w:pPr>
        <w:widowControl w:val="0"/>
        <w:tabs>
          <w:tab w:val="left" w:pos="284"/>
        </w:tabs>
        <w:spacing w:before="80" w:after="80" w:line="240" w:lineRule="auto"/>
        <w:ind w:left="851"/>
        <w:rPr>
          <w:rFonts w:ascii="Times New Roman" w:eastAsia="Calibri" w:hAnsi="Times New Roman" w:cs="Times New Roman"/>
          <w:color w:val="000000" w:themeColor="text1"/>
          <w:kern w:val="0"/>
          <w:sz w:val="28"/>
          <w:szCs w:val="28"/>
          <w:lang w:val="sv-SE"/>
          <w14:ligatures w14:val="none"/>
        </w:rPr>
      </w:pPr>
      <w:r w:rsidRPr="009635A6">
        <w:rPr>
          <w:rFonts w:ascii="Times New Roman" w:eastAsia="Calibri" w:hAnsi="Times New Roman" w:cs="Times New Roman"/>
          <w:b/>
          <w:color w:val="000000" w:themeColor="text1"/>
          <w:kern w:val="0"/>
          <w:sz w:val="28"/>
          <w:szCs w:val="28"/>
          <w:lang w:val="sv-SE"/>
          <w14:ligatures w14:val="none"/>
        </w:rPr>
        <w:t>Phí, Lệ phí</w:t>
      </w:r>
      <w:r w:rsidRPr="009635A6">
        <w:rPr>
          <w:rFonts w:ascii="Times New Roman" w:eastAsia="Calibri" w:hAnsi="Times New Roman" w:cs="Times New Roman"/>
          <w:color w:val="000000" w:themeColor="text1"/>
          <w:kern w:val="0"/>
          <w:sz w:val="28"/>
          <w:szCs w:val="28"/>
          <w:lang w:val="sv-SE"/>
          <w14:ligatures w14:val="none"/>
        </w:rPr>
        <w:t xml:space="preserve">: </w:t>
      </w:r>
      <w:r w:rsidRPr="007807F4">
        <w:rPr>
          <w:rFonts w:ascii="Times New Roman" w:eastAsia="Calibri" w:hAnsi="Times New Roman" w:cs="Times New Roman"/>
          <w:color w:val="000000" w:themeColor="text1"/>
          <w:kern w:val="0"/>
          <w:sz w:val="28"/>
          <w:szCs w:val="28"/>
          <w:lang w:val="sv-SE"/>
          <w14:ligatures w14:val="none"/>
        </w:rPr>
        <w:t>Theo quy định của pháp luật về phí và lệ phí.</w:t>
      </w:r>
    </w:p>
    <w:p w14:paraId="2DC13857" w14:textId="77777777" w:rsidR="009635A6" w:rsidRPr="009635A6" w:rsidRDefault="009635A6" w:rsidP="009635A6">
      <w:pPr>
        <w:widowControl w:val="0"/>
        <w:tabs>
          <w:tab w:val="left" w:pos="284"/>
        </w:tabs>
        <w:spacing w:before="80" w:after="80" w:line="240" w:lineRule="auto"/>
        <w:ind w:left="851"/>
        <w:rPr>
          <w:rFonts w:ascii="Times New Roman" w:eastAsia="Calibri" w:hAnsi="Times New Roman" w:cs="Times New Roman"/>
          <w:color w:val="000000" w:themeColor="text1"/>
          <w:kern w:val="0"/>
          <w:sz w:val="28"/>
          <w:szCs w:val="28"/>
          <w:lang w:val="sv-SE"/>
          <w14:ligatures w14:val="none"/>
        </w:rPr>
      </w:pPr>
      <w:r w:rsidRPr="009635A6">
        <w:rPr>
          <w:rFonts w:ascii="Times New Roman" w:eastAsia="Calibri" w:hAnsi="Times New Roman" w:cs="Times New Roman"/>
          <w:b/>
          <w:color w:val="000000" w:themeColor="text1"/>
          <w:kern w:val="0"/>
          <w:sz w:val="28"/>
          <w:szCs w:val="28"/>
          <w:lang w:val="sv-SE"/>
          <w14:ligatures w14:val="none"/>
        </w:rPr>
        <w:t>Kết quả thực hiện thủ tục hành chính:</w:t>
      </w:r>
      <w:r w:rsidRPr="009635A6">
        <w:rPr>
          <w:rFonts w:ascii="Times New Roman" w:eastAsia="Calibri" w:hAnsi="Times New Roman" w:cs="Times New Roman"/>
          <w:color w:val="000000" w:themeColor="text1"/>
          <w:kern w:val="0"/>
          <w:sz w:val="28"/>
          <w:szCs w:val="28"/>
          <w:lang w:val="sv-SE"/>
          <w14:ligatures w14:val="none"/>
        </w:rPr>
        <w:t xml:space="preserve"> Giấy chứng nhận đủ điều kiện hoạt động dịch vụ tồn trữ</w:t>
      </w:r>
    </w:p>
    <w:p w14:paraId="689B262A" w14:textId="77777777" w:rsidR="009635A6" w:rsidRPr="009635A6" w:rsidRDefault="009635A6" w:rsidP="009635A6">
      <w:pPr>
        <w:widowControl w:val="0"/>
        <w:tabs>
          <w:tab w:val="left" w:pos="284"/>
          <w:tab w:val="left" w:pos="1701"/>
        </w:tabs>
        <w:spacing w:before="80" w:after="80" w:line="240" w:lineRule="auto"/>
        <w:ind w:left="851"/>
        <w:rPr>
          <w:rFonts w:ascii="Times New Roman" w:eastAsia="Calibri" w:hAnsi="Times New Roman" w:cs="Times New Roman"/>
          <w:b/>
          <w:color w:val="000000" w:themeColor="text1"/>
          <w:kern w:val="0"/>
          <w:sz w:val="28"/>
          <w:szCs w:val="28"/>
          <w:lang w:val="sv-SE"/>
          <w14:ligatures w14:val="none"/>
        </w:rPr>
      </w:pPr>
      <w:r w:rsidRPr="009635A6">
        <w:rPr>
          <w:rFonts w:ascii="Times New Roman" w:eastAsia="Calibri" w:hAnsi="Times New Roman" w:cs="Times New Roman"/>
          <w:b/>
          <w:color w:val="000000" w:themeColor="text1"/>
          <w:kern w:val="0"/>
          <w:sz w:val="28"/>
          <w:szCs w:val="28"/>
          <w:lang w:val="sv-SE"/>
          <w14:ligatures w14:val="none"/>
        </w:rPr>
        <w:t>Tên mẫu đơn, mẫu t</w:t>
      </w:r>
      <w:r w:rsidRPr="009635A6">
        <w:rPr>
          <w:rFonts w:ascii="Times New Roman" w:eastAsia="Calibri" w:hAnsi="Times New Roman" w:cs="Times New Roman"/>
          <w:b/>
          <w:color w:val="000000" w:themeColor="text1"/>
          <w:kern w:val="0"/>
          <w:sz w:val="28"/>
          <w:szCs w:val="28"/>
          <w:lang w:val="vi-VN"/>
          <w14:ligatures w14:val="none"/>
        </w:rPr>
        <w:t>ờ</w:t>
      </w:r>
      <w:r w:rsidRPr="009635A6">
        <w:rPr>
          <w:rFonts w:ascii="Times New Roman" w:eastAsia="Calibri" w:hAnsi="Times New Roman" w:cs="Times New Roman"/>
          <w:b/>
          <w:color w:val="000000" w:themeColor="text1"/>
          <w:kern w:val="0"/>
          <w:sz w:val="28"/>
          <w:szCs w:val="28"/>
          <w:lang w:val="sv-SE"/>
          <w14:ligatures w14:val="none"/>
        </w:rPr>
        <w:t xml:space="preserve"> khai:</w:t>
      </w:r>
    </w:p>
    <w:p w14:paraId="2313FAD1" w14:textId="77777777" w:rsidR="009635A6" w:rsidRPr="009635A6" w:rsidRDefault="009635A6" w:rsidP="009635A6">
      <w:pPr>
        <w:widowControl w:val="0"/>
        <w:spacing w:before="80" w:after="80" w:line="276" w:lineRule="auto"/>
        <w:ind w:hanging="357"/>
        <w:jc w:val="both"/>
        <w:rPr>
          <w:rFonts w:ascii="Times New Roman" w:eastAsia="Times New Roman" w:hAnsi="Times New Roman" w:cs="Times New Roman"/>
          <w:bCs/>
          <w:noProof/>
          <w:color w:val="000000" w:themeColor="text1"/>
          <w:kern w:val="0"/>
          <w:sz w:val="28"/>
          <w:szCs w:val="28"/>
          <w:lang w:val="vi-VN"/>
          <w14:ligatures w14:val="none"/>
        </w:rPr>
      </w:pPr>
      <w:r w:rsidRPr="007807F4">
        <w:rPr>
          <w:rFonts w:ascii="Times New Roman" w:eastAsia="Times New Roman" w:hAnsi="Times New Roman" w:cs="Times New Roman"/>
          <w:bCs/>
          <w:noProof/>
          <w:color w:val="000000" w:themeColor="text1"/>
          <w:kern w:val="0"/>
          <w:sz w:val="28"/>
          <w:szCs w:val="28"/>
          <w:lang w:val="sv-SE"/>
          <w14:ligatures w14:val="none"/>
        </w:rPr>
        <w:tab/>
      </w:r>
      <w:r w:rsidRPr="007807F4">
        <w:rPr>
          <w:rFonts w:ascii="Times New Roman" w:eastAsia="Times New Roman" w:hAnsi="Times New Roman" w:cs="Times New Roman"/>
          <w:bCs/>
          <w:noProof/>
          <w:color w:val="000000" w:themeColor="text1"/>
          <w:kern w:val="0"/>
          <w:sz w:val="28"/>
          <w:szCs w:val="28"/>
          <w:lang w:val="sv-SE"/>
          <w14:ligatures w14:val="none"/>
        </w:rPr>
        <w:tab/>
      </w:r>
      <w:r w:rsidRPr="009635A6">
        <w:rPr>
          <w:rFonts w:ascii="Times New Roman" w:eastAsia="Times New Roman" w:hAnsi="Times New Roman" w:cs="Times New Roman"/>
          <w:bCs/>
          <w:noProof/>
          <w:color w:val="000000" w:themeColor="text1"/>
          <w:kern w:val="0"/>
          <w:sz w:val="28"/>
          <w:szCs w:val="28"/>
          <w:lang w:val="vi-VN"/>
          <w14:ligatures w14:val="none"/>
        </w:rPr>
        <w:t xml:space="preserve">- Văn bản đề nghị cấp lại, cấp điều chỉnh Giấy chứng nhận đủ điều kiện hoạt động dịch vụ tồn trữ hóa chất theo Mẫu số 11 Phụ lục XI Mẫu 11b. Văn bản đề nghị cấp lại, cấp điều chỉnh Giấy chứng nhận đủ điều kiện hoạt động dịch vụ tồn trữ hóa chất của </w:t>
      </w:r>
      <w:r w:rsidRPr="009635A6">
        <w:rPr>
          <w:rFonts w:ascii="Times New Roman" w:eastAsia="Calibri" w:hAnsi="Times New Roman" w:cs="Times New Roman"/>
          <w:noProof/>
          <w:color w:val="000000" w:themeColor="text1"/>
          <w:kern w:val="0"/>
          <w:sz w:val="28"/>
          <w:szCs w:val="28"/>
          <w:lang w:val="vi-VN"/>
          <w14:ligatures w14:val="none"/>
        </w:rPr>
        <w:t>Thông tư số 26/2026/TT-BCT</w:t>
      </w:r>
      <w:r w:rsidRPr="009635A6">
        <w:rPr>
          <w:rFonts w:ascii="Times New Roman" w:eastAsia="Times New Roman" w:hAnsi="Times New Roman" w:cs="Times New Roman"/>
          <w:bCs/>
          <w:noProof/>
          <w:color w:val="000000" w:themeColor="text1"/>
          <w:kern w:val="0"/>
          <w:sz w:val="28"/>
          <w:szCs w:val="28"/>
          <w:lang w:val="vi-VN"/>
          <w14:ligatures w14:val="none"/>
        </w:rPr>
        <w:t>;</w:t>
      </w:r>
    </w:p>
    <w:p w14:paraId="5089EA6F" w14:textId="77777777" w:rsidR="009635A6" w:rsidRPr="009635A6" w:rsidRDefault="009635A6" w:rsidP="009635A6">
      <w:pPr>
        <w:widowControl w:val="0"/>
        <w:spacing w:before="80" w:after="80" w:line="276" w:lineRule="auto"/>
        <w:ind w:firstLine="709"/>
        <w:jc w:val="both"/>
        <w:rPr>
          <w:rFonts w:ascii="Times New Roman" w:eastAsia="Times New Roman" w:hAnsi="Times New Roman" w:cs="Times New Roman"/>
          <w:bCs/>
          <w:noProof/>
          <w:color w:val="000000" w:themeColor="text1"/>
          <w:kern w:val="0"/>
          <w:sz w:val="28"/>
          <w:szCs w:val="28"/>
          <w:lang w:val="vi-VN"/>
          <w14:ligatures w14:val="none"/>
        </w:rPr>
      </w:pPr>
      <w:r w:rsidRPr="009635A6">
        <w:rPr>
          <w:rFonts w:ascii="Times New Roman" w:eastAsia="Times New Roman" w:hAnsi="Times New Roman" w:cs="Times New Roman"/>
          <w:bCs/>
          <w:noProof/>
          <w:color w:val="000000" w:themeColor="text1"/>
          <w:kern w:val="0"/>
          <w:sz w:val="28"/>
          <w:szCs w:val="28"/>
          <w:lang w:val="vi-VN"/>
          <w14:ligatures w14:val="none"/>
        </w:rPr>
        <w:lastRenderedPageBreak/>
        <w:t>- Mẫu Giấy chứng nhận đủ điều kiện hoạt động dịch vụ tồn trữ hóa chất theo mẫu</w:t>
      </w:r>
      <w:r w:rsidRPr="007807F4">
        <w:rPr>
          <w:rFonts w:ascii="Times New Roman" w:eastAsia="Times New Roman" w:hAnsi="Times New Roman" w:cs="Times New Roman"/>
          <w:bCs/>
          <w:noProof/>
          <w:color w:val="000000" w:themeColor="text1"/>
          <w:kern w:val="0"/>
          <w:sz w:val="28"/>
          <w:szCs w:val="28"/>
          <w:lang w:val="vi-VN"/>
          <w14:ligatures w14:val="none"/>
        </w:rPr>
        <w:t xml:space="preserve"> số 12 Phụ lục XI Mẫu</w:t>
      </w:r>
      <w:r w:rsidRPr="009635A6">
        <w:rPr>
          <w:rFonts w:ascii="Times New Roman" w:eastAsia="Times New Roman" w:hAnsi="Times New Roman" w:cs="Times New Roman"/>
          <w:bCs/>
          <w:noProof/>
          <w:color w:val="000000" w:themeColor="text1"/>
          <w:kern w:val="0"/>
          <w:sz w:val="28"/>
          <w:szCs w:val="28"/>
          <w:lang w:val="vi-VN"/>
          <w14:ligatures w14:val="none"/>
        </w:rPr>
        <w:t xml:space="preserve"> 11c Mẫu Giấy chứng nhận đủ điều kiện hoạt động dịch vụ tồn trữ hóa chất</w:t>
      </w:r>
      <w:r w:rsidRPr="007807F4">
        <w:rPr>
          <w:rFonts w:ascii="Times New Roman" w:eastAsia="Times New Roman" w:hAnsi="Times New Roman" w:cs="Times New Roman"/>
          <w:bCs/>
          <w:noProof/>
          <w:color w:val="000000" w:themeColor="text1"/>
          <w:kern w:val="0"/>
          <w:sz w:val="28"/>
          <w:szCs w:val="28"/>
          <w:lang w:val="vi-VN"/>
          <w14:ligatures w14:val="none"/>
        </w:rPr>
        <w:t xml:space="preserve"> của</w:t>
      </w:r>
      <w:r w:rsidRPr="009635A6">
        <w:rPr>
          <w:rFonts w:ascii="Times New Roman" w:eastAsia="Times New Roman" w:hAnsi="Times New Roman" w:cs="Times New Roman"/>
          <w:bCs/>
          <w:noProof/>
          <w:color w:val="000000" w:themeColor="text1"/>
          <w:kern w:val="0"/>
          <w:sz w:val="28"/>
          <w:szCs w:val="28"/>
          <w:lang w:val="vi-VN"/>
          <w14:ligatures w14:val="none"/>
        </w:rPr>
        <w:t xml:space="preserve"> </w:t>
      </w:r>
      <w:r w:rsidRPr="009635A6">
        <w:rPr>
          <w:rFonts w:ascii="Times New Roman" w:eastAsia="Calibri" w:hAnsi="Times New Roman" w:cs="Times New Roman"/>
          <w:noProof/>
          <w:color w:val="000000" w:themeColor="text1"/>
          <w:kern w:val="0"/>
          <w:sz w:val="28"/>
          <w:szCs w:val="28"/>
          <w:lang w:val="vi-VN"/>
          <w14:ligatures w14:val="none"/>
        </w:rPr>
        <w:t>Thông tư số 26/2026/TT-BCT</w:t>
      </w:r>
      <w:r w:rsidRPr="009635A6">
        <w:rPr>
          <w:rFonts w:ascii="Times New Roman" w:eastAsia="Times New Roman" w:hAnsi="Times New Roman" w:cs="Times New Roman"/>
          <w:bCs/>
          <w:noProof/>
          <w:color w:val="000000" w:themeColor="text1"/>
          <w:kern w:val="0"/>
          <w:sz w:val="28"/>
          <w:szCs w:val="28"/>
          <w:lang w:val="vi-VN"/>
          <w14:ligatures w14:val="none"/>
        </w:rPr>
        <w:t>;</w:t>
      </w:r>
    </w:p>
    <w:p w14:paraId="55F37B3D" w14:textId="77777777" w:rsidR="009635A6" w:rsidRPr="009635A6" w:rsidRDefault="009635A6" w:rsidP="009635A6">
      <w:pPr>
        <w:widowControl w:val="0"/>
        <w:tabs>
          <w:tab w:val="left" w:pos="284"/>
          <w:tab w:val="left" w:pos="1701"/>
        </w:tabs>
        <w:spacing w:before="80" w:after="80" w:line="240" w:lineRule="auto"/>
        <w:ind w:left="851"/>
        <w:rPr>
          <w:rFonts w:ascii="Times New Roman" w:eastAsia="Calibri" w:hAnsi="Times New Roman" w:cs="Times New Roman"/>
          <w:color w:val="000000" w:themeColor="text1"/>
          <w:kern w:val="0"/>
          <w:sz w:val="28"/>
          <w:szCs w:val="28"/>
          <w:lang w:val="sv-SE"/>
          <w14:ligatures w14:val="none"/>
        </w:rPr>
      </w:pPr>
      <w:r w:rsidRPr="009635A6">
        <w:rPr>
          <w:rFonts w:ascii="Times New Roman" w:eastAsia="Calibri" w:hAnsi="Times New Roman" w:cs="Times New Roman"/>
          <w:b/>
          <w:color w:val="000000" w:themeColor="text1"/>
          <w:kern w:val="0"/>
          <w:sz w:val="28"/>
          <w:szCs w:val="28"/>
          <w:lang w:val="sv-SE"/>
          <w14:ligatures w14:val="none"/>
        </w:rPr>
        <w:t>Yêu cầu, điều kiện thực hiện thủ tục hành chính</w:t>
      </w:r>
      <w:r w:rsidRPr="009635A6">
        <w:rPr>
          <w:rFonts w:ascii="Times New Roman" w:eastAsia="Calibri" w:hAnsi="Times New Roman" w:cs="Times New Roman"/>
          <w:color w:val="000000" w:themeColor="text1"/>
          <w:kern w:val="0"/>
          <w:sz w:val="28"/>
          <w:szCs w:val="28"/>
          <w:lang w:val="sv-SE"/>
          <w14:ligatures w14:val="none"/>
        </w:rPr>
        <w:t xml:space="preserve">: </w:t>
      </w:r>
    </w:p>
    <w:p w14:paraId="78CBC7F8" w14:textId="77777777" w:rsidR="009635A6" w:rsidRPr="009635A6" w:rsidRDefault="009635A6" w:rsidP="009635A6">
      <w:pPr>
        <w:widowControl w:val="0"/>
        <w:tabs>
          <w:tab w:val="left" w:pos="284"/>
        </w:tabs>
        <w:spacing w:before="80" w:after="80" w:line="240" w:lineRule="auto"/>
        <w:ind w:firstLine="851"/>
        <w:jc w:val="both"/>
        <w:rPr>
          <w:rFonts w:ascii="Times New Roman" w:eastAsia="Calibri" w:hAnsi="Times New Roman" w:cs="Times New Roman"/>
          <w:color w:val="000000" w:themeColor="text1"/>
          <w:kern w:val="0"/>
          <w:sz w:val="28"/>
          <w:szCs w:val="28"/>
          <w:lang w:val="sv-SE"/>
          <w14:ligatures w14:val="none"/>
        </w:rPr>
      </w:pPr>
      <w:r w:rsidRPr="009635A6">
        <w:rPr>
          <w:rFonts w:ascii="Times New Roman" w:eastAsia="Calibri" w:hAnsi="Times New Roman" w:cs="Times New Roman"/>
          <w:color w:val="000000" w:themeColor="text1"/>
          <w:kern w:val="0"/>
          <w:sz w:val="28"/>
          <w:szCs w:val="28"/>
          <w:lang w:val="sv-SE"/>
          <w14:ligatures w14:val="none"/>
        </w:rPr>
        <w:t>Tổ chức thực hiện dịch vụ tồn trữ hóa chất đối với hóa chất có điều kiện, hóa chất cần kiểm soát đặc biệt phải được cấp Giấy chứng nhận đủ điều kiện hoạt động dịch vụ tồn trữ hóa chất khi đáp ứng các điều kiện sau đây:</w:t>
      </w:r>
    </w:p>
    <w:p w14:paraId="3CC37C1D" w14:textId="77777777" w:rsidR="009635A6" w:rsidRPr="009635A6" w:rsidRDefault="009635A6" w:rsidP="009635A6">
      <w:pPr>
        <w:widowControl w:val="0"/>
        <w:tabs>
          <w:tab w:val="left" w:pos="284"/>
        </w:tabs>
        <w:spacing w:before="80" w:after="80" w:line="240" w:lineRule="auto"/>
        <w:ind w:firstLine="851"/>
        <w:jc w:val="both"/>
        <w:rPr>
          <w:rFonts w:ascii="Times New Roman" w:eastAsia="Calibri" w:hAnsi="Times New Roman" w:cs="Times New Roman"/>
          <w:color w:val="000000" w:themeColor="text1"/>
          <w:kern w:val="0"/>
          <w:sz w:val="28"/>
          <w:szCs w:val="28"/>
          <w:lang w:val="sv-SE"/>
          <w14:ligatures w14:val="none"/>
        </w:rPr>
      </w:pPr>
      <w:r w:rsidRPr="009635A6">
        <w:rPr>
          <w:rFonts w:ascii="Times New Roman" w:eastAsia="Calibri" w:hAnsi="Times New Roman" w:cs="Times New Roman"/>
          <w:color w:val="000000" w:themeColor="text1"/>
          <w:kern w:val="0"/>
          <w:sz w:val="28"/>
          <w:szCs w:val="28"/>
          <w:lang w:val="sv-SE"/>
          <w14:ligatures w14:val="none"/>
        </w:rPr>
        <w:t>1. Tổ chức thực hiện dịch vụ tồn trữ hóa chất là tổ chức được thành lập theo quy định của pháp luật.</w:t>
      </w:r>
    </w:p>
    <w:p w14:paraId="327D4AAA" w14:textId="77777777" w:rsidR="009635A6" w:rsidRPr="009635A6" w:rsidRDefault="009635A6" w:rsidP="009635A6">
      <w:pPr>
        <w:widowControl w:val="0"/>
        <w:tabs>
          <w:tab w:val="left" w:pos="284"/>
        </w:tabs>
        <w:spacing w:before="80" w:after="80" w:line="240" w:lineRule="auto"/>
        <w:ind w:firstLine="851"/>
        <w:jc w:val="both"/>
        <w:rPr>
          <w:rFonts w:ascii="Times New Roman" w:eastAsia="Calibri" w:hAnsi="Times New Roman" w:cs="Times New Roman"/>
          <w:color w:val="000000" w:themeColor="text1"/>
          <w:kern w:val="0"/>
          <w:sz w:val="28"/>
          <w:szCs w:val="28"/>
          <w:lang w:val="sv-SE"/>
          <w14:ligatures w14:val="none"/>
        </w:rPr>
      </w:pPr>
      <w:r w:rsidRPr="009635A6">
        <w:rPr>
          <w:rFonts w:ascii="Times New Roman" w:eastAsia="Calibri" w:hAnsi="Times New Roman" w:cs="Times New Roman"/>
          <w:color w:val="000000" w:themeColor="text1"/>
          <w:kern w:val="0"/>
          <w:sz w:val="28"/>
          <w:szCs w:val="28"/>
          <w:lang w:val="sv-SE"/>
          <w14:ligatures w14:val="none"/>
        </w:rPr>
        <w:t>2. Kho tồn trữ hóa chất phải đáp ứng quy định tại khoản 2, 3, 4, 5 Điều 4 Nghị định số 26/2026/NĐ-CP.</w:t>
      </w:r>
    </w:p>
    <w:p w14:paraId="0BA62557" w14:textId="77777777" w:rsidR="009635A6" w:rsidRPr="009635A6" w:rsidRDefault="009635A6" w:rsidP="009635A6">
      <w:pPr>
        <w:widowControl w:val="0"/>
        <w:tabs>
          <w:tab w:val="left" w:pos="284"/>
        </w:tabs>
        <w:spacing w:before="80" w:after="80" w:line="240" w:lineRule="auto"/>
        <w:ind w:firstLine="851"/>
        <w:jc w:val="both"/>
        <w:rPr>
          <w:rFonts w:ascii="Times New Roman" w:eastAsia="Calibri" w:hAnsi="Times New Roman" w:cs="Times New Roman"/>
          <w:color w:val="000000" w:themeColor="text1"/>
          <w:kern w:val="0"/>
          <w:sz w:val="28"/>
          <w:szCs w:val="28"/>
          <w:lang w:val="sv-SE"/>
          <w14:ligatures w14:val="none"/>
        </w:rPr>
      </w:pPr>
      <w:r w:rsidRPr="009635A6">
        <w:rPr>
          <w:rFonts w:ascii="Times New Roman" w:eastAsia="Calibri" w:hAnsi="Times New Roman" w:cs="Times New Roman"/>
          <w:color w:val="000000" w:themeColor="text1"/>
          <w:kern w:val="0"/>
          <w:sz w:val="28"/>
          <w:szCs w:val="28"/>
          <w:lang w:val="sv-SE"/>
          <w14:ligatures w14:val="none"/>
        </w:rPr>
        <w:t xml:space="preserve">3. Tồn trữ, bảo quản hóa chất </w:t>
      </w:r>
    </w:p>
    <w:p w14:paraId="7FF33C50" w14:textId="77777777" w:rsidR="009635A6" w:rsidRPr="009635A6" w:rsidRDefault="009635A6" w:rsidP="009635A6">
      <w:pPr>
        <w:widowControl w:val="0"/>
        <w:tabs>
          <w:tab w:val="left" w:pos="284"/>
        </w:tabs>
        <w:spacing w:before="80" w:after="80" w:line="240" w:lineRule="auto"/>
        <w:ind w:firstLine="851"/>
        <w:jc w:val="both"/>
        <w:rPr>
          <w:rFonts w:ascii="Times New Roman" w:eastAsia="Calibri" w:hAnsi="Times New Roman" w:cs="Times New Roman"/>
          <w:color w:val="000000" w:themeColor="text1"/>
          <w:kern w:val="0"/>
          <w:sz w:val="28"/>
          <w:szCs w:val="28"/>
          <w:lang w:val="sv-SE"/>
          <w14:ligatures w14:val="none"/>
        </w:rPr>
      </w:pPr>
      <w:r w:rsidRPr="009635A6">
        <w:rPr>
          <w:rFonts w:ascii="Times New Roman" w:eastAsia="Calibri" w:hAnsi="Times New Roman" w:cs="Times New Roman"/>
          <w:color w:val="000000" w:themeColor="text1"/>
          <w:kern w:val="0"/>
          <w:sz w:val="28"/>
          <w:szCs w:val="28"/>
          <w:lang w:val="sv-SE"/>
          <w14:ligatures w14:val="none"/>
        </w:rPr>
        <w:t xml:space="preserve">Hoá chất phải được phân khu, sắp xếp theo tính chất của từng loại hoá chất. Không được bảo quản các hóa chất có khả năng phản ứng với nhau gây mất an toàn hoặc có yêu cầu về phòng, chống cháy nổ khác nhau trong cùng một khu vực; </w:t>
      </w:r>
    </w:p>
    <w:p w14:paraId="315DD4BB" w14:textId="77777777" w:rsidR="009635A6" w:rsidRPr="009635A6" w:rsidRDefault="009635A6" w:rsidP="009635A6">
      <w:pPr>
        <w:widowControl w:val="0"/>
        <w:tabs>
          <w:tab w:val="left" w:pos="284"/>
        </w:tabs>
        <w:spacing w:before="80" w:after="80" w:line="240" w:lineRule="auto"/>
        <w:ind w:firstLine="851"/>
        <w:jc w:val="both"/>
        <w:rPr>
          <w:rFonts w:ascii="Times New Roman" w:eastAsia="Calibri" w:hAnsi="Times New Roman" w:cs="Times New Roman"/>
          <w:color w:val="000000" w:themeColor="text1"/>
          <w:kern w:val="0"/>
          <w:sz w:val="28"/>
          <w:szCs w:val="28"/>
          <w:lang w:val="sv-SE"/>
          <w14:ligatures w14:val="none"/>
        </w:rPr>
      </w:pPr>
      <w:r w:rsidRPr="009635A6">
        <w:rPr>
          <w:rFonts w:ascii="Times New Roman" w:eastAsia="Calibri" w:hAnsi="Times New Roman" w:cs="Times New Roman"/>
          <w:color w:val="000000" w:themeColor="text1"/>
          <w:kern w:val="0"/>
          <w:sz w:val="28"/>
          <w:szCs w:val="28"/>
          <w:lang w:val="sv-SE"/>
          <w14:ligatures w14:val="none"/>
        </w:rPr>
        <w:t xml:space="preserve">4. Năng lực chuyên môn </w:t>
      </w:r>
    </w:p>
    <w:p w14:paraId="77B6D396" w14:textId="77777777" w:rsidR="009635A6" w:rsidRPr="009635A6" w:rsidRDefault="009635A6" w:rsidP="009635A6">
      <w:pPr>
        <w:widowControl w:val="0"/>
        <w:tabs>
          <w:tab w:val="left" w:pos="284"/>
        </w:tabs>
        <w:spacing w:before="80" w:after="80" w:line="240" w:lineRule="auto"/>
        <w:ind w:firstLine="851"/>
        <w:jc w:val="both"/>
        <w:rPr>
          <w:rFonts w:ascii="Times New Roman" w:eastAsia="Calibri" w:hAnsi="Times New Roman" w:cs="Times New Roman"/>
          <w:color w:val="000000" w:themeColor="text1"/>
          <w:kern w:val="0"/>
          <w:sz w:val="28"/>
          <w:szCs w:val="28"/>
          <w:lang w:val="sv-SE"/>
          <w14:ligatures w14:val="none"/>
        </w:rPr>
      </w:pPr>
      <w:r w:rsidRPr="009635A6">
        <w:rPr>
          <w:rFonts w:ascii="Times New Roman" w:eastAsia="Calibri" w:hAnsi="Times New Roman" w:cs="Times New Roman"/>
          <w:color w:val="000000" w:themeColor="text1"/>
          <w:kern w:val="0"/>
          <w:sz w:val="28"/>
          <w:szCs w:val="28"/>
          <w:lang w:val="sv-SE"/>
          <w14:ligatures w14:val="none"/>
        </w:rPr>
        <w:t>a) Người chịu trách nhiệm chuyên môn về an toàn hóa chất của cơ sở tổn trữ hóa chất phải có bằng trung cấp hoặc tương đương trở lên ngành đào tạo về hóa học thuộc Danh mục quy định tại Phụ lục III ban hành kèm theo Nghị định 25/2026/NĐ-CP;</w:t>
      </w:r>
    </w:p>
    <w:p w14:paraId="3BE01089" w14:textId="77777777" w:rsidR="009635A6" w:rsidRPr="009635A6" w:rsidRDefault="009635A6" w:rsidP="009635A6">
      <w:pPr>
        <w:widowControl w:val="0"/>
        <w:tabs>
          <w:tab w:val="left" w:pos="284"/>
        </w:tabs>
        <w:spacing w:before="80" w:after="80" w:line="240" w:lineRule="auto"/>
        <w:ind w:firstLine="851"/>
        <w:jc w:val="both"/>
        <w:rPr>
          <w:rFonts w:ascii="Times New Roman" w:eastAsia="Calibri" w:hAnsi="Times New Roman" w:cs="Times New Roman"/>
          <w:color w:val="000000" w:themeColor="text1"/>
          <w:kern w:val="0"/>
          <w:sz w:val="28"/>
          <w:szCs w:val="28"/>
          <w:lang w:val="sv-SE"/>
          <w14:ligatures w14:val="none"/>
        </w:rPr>
      </w:pPr>
      <w:r w:rsidRPr="009635A6">
        <w:rPr>
          <w:rFonts w:ascii="Times New Roman" w:eastAsia="Calibri" w:hAnsi="Times New Roman" w:cs="Times New Roman"/>
          <w:color w:val="000000" w:themeColor="text1"/>
          <w:kern w:val="0"/>
          <w:sz w:val="28"/>
          <w:szCs w:val="28"/>
          <w:lang w:val="sv-SE"/>
          <w14:ligatures w14:val="none"/>
        </w:rPr>
        <w:t>b) Đáp ứng quy định tại khoản 8 Điều 4 Nghị định số 26/2026/NĐ-CP.</w:t>
      </w:r>
    </w:p>
    <w:p w14:paraId="1DE7391B" w14:textId="77777777" w:rsidR="009635A6" w:rsidRPr="009635A6" w:rsidRDefault="009635A6" w:rsidP="009635A6">
      <w:pPr>
        <w:widowControl w:val="0"/>
        <w:tabs>
          <w:tab w:val="left" w:pos="284"/>
        </w:tabs>
        <w:spacing w:before="80" w:after="80" w:line="240" w:lineRule="auto"/>
        <w:ind w:firstLine="851"/>
        <w:jc w:val="both"/>
        <w:rPr>
          <w:rFonts w:ascii="Times New Roman" w:eastAsia="Calibri" w:hAnsi="Times New Roman" w:cs="Times New Roman"/>
          <w:color w:val="000000" w:themeColor="text1"/>
          <w:kern w:val="0"/>
          <w:sz w:val="28"/>
          <w:szCs w:val="28"/>
          <w:lang w:val="sv-SE"/>
          <w14:ligatures w14:val="none"/>
        </w:rPr>
      </w:pPr>
      <w:r w:rsidRPr="009635A6">
        <w:rPr>
          <w:rFonts w:ascii="Times New Roman" w:eastAsia="Calibri" w:hAnsi="Times New Roman" w:cs="Times New Roman"/>
          <w:color w:val="000000" w:themeColor="text1"/>
          <w:kern w:val="0"/>
          <w:sz w:val="28"/>
          <w:szCs w:val="28"/>
          <w:lang w:val="sv-SE"/>
          <w14:ligatures w14:val="none"/>
        </w:rPr>
        <w:t>5. Chỉ được tồn trữ theo đúng quy mô, loại hóa chất theo Giấy chứng nhận đã được cơ quan có thẩm quyền cấp.</w:t>
      </w:r>
    </w:p>
    <w:p w14:paraId="4A867269" w14:textId="77777777" w:rsidR="009635A6" w:rsidRPr="009635A6" w:rsidRDefault="009635A6" w:rsidP="009635A6">
      <w:pPr>
        <w:widowControl w:val="0"/>
        <w:tabs>
          <w:tab w:val="left" w:pos="284"/>
          <w:tab w:val="left" w:pos="1701"/>
        </w:tabs>
        <w:spacing w:before="80" w:after="80" w:line="240" w:lineRule="auto"/>
        <w:ind w:left="851"/>
        <w:rPr>
          <w:rFonts w:ascii="Times New Roman" w:eastAsia="Calibri" w:hAnsi="Times New Roman" w:cs="Times New Roman"/>
          <w:color w:val="000000" w:themeColor="text1"/>
          <w:kern w:val="0"/>
          <w:sz w:val="28"/>
          <w:szCs w:val="28"/>
          <w:lang w:val="vi-VN"/>
          <w14:ligatures w14:val="none"/>
        </w:rPr>
      </w:pPr>
      <w:r w:rsidRPr="009635A6">
        <w:rPr>
          <w:rFonts w:ascii="Times New Roman" w:eastAsia="Calibri" w:hAnsi="Times New Roman" w:cs="Times New Roman"/>
          <w:b/>
          <w:color w:val="000000" w:themeColor="text1"/>
          <w:kern w:val="0"/>
          <w:sz w:val="28"/>
          <w:szCs w:val="28"/>
          <w:lang w:val="vi-VN"/>
          <w14:ligatures w14:val="none"/>
        </w:rPr>
        <w:t>Căn cứ pháp lý của thủ tục hành chính:</w:t>
      </w:r>
    </w:p>
    <w:p w14:paraId="22E0096D" w14:textId="77777777" w:rsidR="009635A6" w:rsidRPr="007807F4" w:rsidRDefault="009635A6" w:rsidP="009635A6">
      <w:pPr>
        <w:widowControl w:val="0"/>
        <w:spacing w:before="80" w:after="80" w:line="240" w:lineRule="auto"/>
        <w:ind w:firstLine="851"/>
        <w:jc w:val="both"/>
        <w:rPr>
          <w:rFonts w:ascii="Times New Roman" w:eastAsia="Calibri" w:hAnsi="Times New Roman" w:cs="Times New Roman"/>
          <w:bCs/>
          <w:color w:val="000000" w:themeColor="text1"/>
          <w:kern w:val="0"/>
          <w:sz w:val="28"/>
          <w:szCs w:val="28"/>
          <w:lang w:val="vi-VN"/>
          <w14:ligatures w14:val="none"/>
        </w:rPr>
      </w:pPr>
      <w:r w:rsidRPr="007807F4">
        <w:rPr>
          <w:rFonts w:ascii="Times New Roman" w:eastAsia="Calibri" w:hAnsi="Times New Roman" w:cs="Times New Roman"/>
          <w:bCs/>
          <w:color w:val="000000" w:themeColor="text1"/>
          <w:kern w:val="0"/>
          <w:sz w:val="28"/>
          <w:szCs w:val="28"/>
          <w:lang w:val="vi-VN"/>
          <w14:ligatures w14:val="none"/>
        </w:rPr>
        <w:t>- Luật Hoá chất số 69/2025/QH15;</w:t>
      </w:r>
    </w:p>
    <w:p w14:paraId="07D667ED" w14:textId="77777777" w:rsidR="009635A6" w:rsidRPr="007807F4" w:rsidRDefault="009635A6" w:rsidP="009635A6">
      <w:pPr>
        <w:widowControl w:val="0"/>
        <w:spacing w:before="80" w:after="80" w:line="240" w:lineRule="auto"/>
        <w:ind w:firstLine="851"/>
        <w:jc w:val="both"/>
        <w:rPr>
          <w:rFonts w:ascii="Times New Roman" w:eastAsia="Calibri" w:hAnsi="Times New Roman" w:cs="Times New Roman"/>
          <w:b/>
          <w:color w:val="000000" w:themeColor="text1"/>
          <w:kern w:val="0"/>
          <w:sz w:val="28"/>
          <w:szCs w:val="28"/>
          <w:lang w:val="vi-VN"/>
          <w14:ligatures w14:val="none"/>
        </w:rPr>
      </w:pPr>
      <w:r w:rsidRPr="007807F4">
        <w:rPr>
          <w:rFonts w:ascii="Times New Roman" w:eastAsia="Calibri" w:hAnsi="Times New Roman" w:cs="Times New Roman"/>
          <w:bCs/>
          <w:color w:val="000000" w:themeColor="text1"/>
          <w:kern w:val="0"/>
          <w:sz w:val="28"/>
          <w:szCs w:val="28"/>
          <w:lang w:val="vi-VN"/>
          <w14:ligatures w14:val="none"/>
        </w:rPr>
        <w:t>- Nghị định số 26/2026/NĐ-CP của Chính phủ quy định chi tiết và hướng dẫn thi hành một số điều của Luật Hóa chất về quản lý hoạt động hóa chất và hóa chất nguy hiểm trong sản phẩm, hàng hóa;</w:t>
      </w:r>
      <w:r w:rsidRPr="007807F4">
        <w:rPr>
          <w:rFonts w:ascii="Times New Roman" w:eastAsia="Calibri" w:hAnsi="Times New Roman" w:cs="Times New Roman"/>
          <w:b/>
          <w:color w:val="000000" w:themeColor="text1"/>
          <w:kern w:val="0"/>
          <w:sz w:val="28"/>
          <w:szCs w:val="28"/>
          <w:lang w:val="vi-VN"/>
          <w14:ligatures w14:val="none"/>
        </w:rPr>
        <w:t xml:space="preserve"> </w:t>
      </w:r>
    </w:p>
    <w:p w14:paraId="475DB3F5" w14:textId="77777777" w:rsidR="009635A6" w:rsidRPr="007807F4" w:rsidRDefault="009635A6" w:rsidP="009635A6">
      <w:pPr>
        <w:widowControl w:val="0"/>
        <w:spacing w:before="80" w:after="80" w:line="240" w:lineRule="auto"/>
        <w:ind w:firstLine="851"/>
        <w:jc w:val="both"/>
        <w:rPr>
          <w:rFonts w:ascii="Times New Roman" w:eastAsia="Calibri" w:hAnsi="Times New Roman" w:cs="Times New Roman"/>
          <w:color w:val="000000" w:themeColor="text1"/>
          <w:kern w:val="0"/>
          <w:sz w:val="28"/>
          <w:szCs w:val="28"/>
          <w:lang w:val="vi-VN"/>
          <w14:ligatures w14:val="none"/>
        </w:rPr>
      </w:pPr>
      <w:r w:rsidRPr="007807F4">
        <w:rPr>
          <w:rFonts w:ascii="Times New Roman" w:eastAsia="Calibri" w:hAnsi="Times New Roman" w:cs="Times New Roman"/>
          <w:bCs/>
          <w:color w:val="000000" w:themeColor="text1"/>
          <w:kern w:val="0"/>
          <w:sz w:val="28"/>
          <w:szCs w:val="28"/>
          <w:lang w:val="vi-VN"/>
          <w14:ligatures w14:val="none"/>
        </w:rPr>
        <w:t>- Thông tư số 01/2026/TT-BCT của Bộ trưởng Bộ Công Thương quy định chi tiết và hướng dẫn thi hành một số điều của Luật Hóa chất và Nghị định số 26/2026/NĐ-CP của Chính phủ quy định chi tiết và hướng dẫn thi hành một số điều của Luật Hóa chất về quản l</w:t>
      </w:r>
      <w:r w:rsidRPr="007807F4">
        <w:rPr>
          <w:rFonts w:ascii="Times New Roman" w:eastAsia="Calibri" w:hAnsi="Times New Roman" w:cs="Times New Roman"/>
          <w:color w:val="000000" w:themeColor="text1"/>
          <w:kern w:val="0"/>
          <w:sz w:val="28"/>
          <w:szCs w:val="28"/>
          <w:lang w:val="vi-VN"/>
          <w14:ligatures w14:val="none"/>
        </w:rPr>
        <w:t>ý hoạt động hóa chất và hóa chất nguy hiểm trong sản phẩm, hàng hóa.</w:t>
      </w:r>
    </w:p>
    <w:p w14:paraId="70CD9511" w14:textId="77777777" w:rsidR="009635A6" w:rsidRPr="007807F4" w:rsidRDefault="009635A6" w:rsidP="009635A6">
      <w:pPr>
        <w:widowControl w:val="0"/>
        <w:spacing w:before="80" w:after="80" w:line="240" w:lineRule="auto"/>
        <w:ind w:firstLine="851"/>
        <w:jc w:val="both"/>
        <w:rPr>
          <w:rFonts w:ascii="Times New Roman" w:eastAsia="Calibri" w:hAnsi="Times New Roman" w:cs="Times New Roman"/>
          <w:color w:val="000000" w:themeColor="text1"/>
          <w:kern w:val="0"/>
          <w:sz w:val="28"/>
          <w:szCs w:val="28"/>
          <w:lang w:val="vi-VN"/>
          <w14:ligatures w14:val="none"/>
        </w:rPr>
      </w:pPr>
      <w:r w:rsidRPr="007807F4">
        <w:rPr>
          <w:rFonts w:ascii="Times New Roman" w:eastAsia="Calibri" w:hAnsi="Times New Roman" w:cs="Times New Roman"/>
          <w:noProof/>
          <w:color w:val="000000" w:themeColor="text1"/>
          <w:kern w:val="0"/>
          <w:sz w:val="28"/>
          <w:szCs w:val="28"/>
          <w:lang w:val="vi-VN"/>
          <w14:ligatures w14:val="none"/>
        </w:rPr>
        <w:t xml:space="preserve">- </w:t>
      </w:r>
      <w:r w:rsidRPr="009635A6">
        <w:rPr>
          <w:rFonts w:ascii="Times New Roman" w:eastAsia="Calibri" w:hAnsi="Times New Roman" w:cs="Times New Roman"/>
          <w:noProof/>
          <w:color w:val="000000" w:themeColor="text1"/>
          <w:kern w:val="0"/>
          <w:sz w:val="28"/>
          <w:szCs w:val="28"/>
          <w:lang w:val="vi-VN"/>
          <w14:ligatures w14:val="none"/>
        </w:rPr>
        <w:t>Thông tư số 26/2026/TT-BCT</w:t>
      </w:r>
      <w:r w:rsidRPr="007807F4">
        <w:rPr>
          <w:rFonts w:ascii="Times New Roman" w:eastAsia="Calibri" w:hAnsi="Times New Roman" w:cs="Times New Roman"/>
          <w:noProof/>
          <w:color w:val="000000" w:themeColor="text1"/>
          <w:kern w:val="0"/>
          <w:sz w:val="28"/>
          <w:szCs w:val="28"/>
          <w:lang w:val="vi-VN"/>
          <w14:ligatures w14:val="none"/>
        </w:rPr>
        <w:t xml:space="preserve"> ngày 20 tháng 5 năm 2026 của Bộ Công Thương về sửa đổi, bổ sung một số quy định về phân cấp, cắt giảm, đơn giản hóa thủ tục hành chính trong các lĩnh vực thuộc phạm vi quản lý của Bộ Công Thương.</w:t>
      </w:r>
    </w:p>
    <w:p w14:paraId="19DCAFEE" w14:textId="77777777" w:rsidR="009635A6" w:rsidRPr="007807F4" w:rsidRDefault="009635A6" w:rsidP="009635A6">
      <w:pPr>
        <w:widowControl w:val="0"/>
        <w:spacing w:before="80" w:after="80" w:line="240" w:lineRule="auto"/>
        <w:ind w:firstLine="851"/>
        <w:jc w:val="both"/>
        <w:rPr>
          <w:rFonts w:ascii="Times New Roman" w:eastAsia="Calibri" w:hAnsi="Times New Roman" w:cs="Times New Roman"/>
          <w:color w:val="000000" w:themeColor="text1"/>
          <w:kern w:val="0"/>
          <w:sz w:val="28"/>
          <w:szCs w:val="28"/>
          <w:lang w:val="vi-VN"/>
          <w14:ligatures w14:val="none"/>
        </w:rPr>
      </w:pPr>
    </w:p>
    <w:p w14:paraId="6088CCB6" w14:textId="77777777" w:rsidR="009635A6" w:rsidRPr="007807F4" w:rsidRDefault="009635A6" w:rsidP="00BD4124">
      <w:pPr>
        <w:widowControl w:val="0"/>
        <w:spacing w:before="80" w:after="80" w:line="240" w:lineRule="auto"/>
        <w:jc w:val="both"/>
        <w:rPr>
          <w:rFonts w:ascii="Times New Roman" w:eastAsia="Calibri" w:hAnsi="Times New Roman" w:cs="Times New Roman"/>
          <w:kern w:val="0"/>
          <w:sz w:val="28"/>
          <w:szCs w:val="28"/>
          <w:lang w:val="vi-VN"/>
          <w14:ligatures w14:val="none"/>
        </w:rPr>
      </w:pPr>
    </w:p>
    <w:p w14:paraId="7B224DDC" w14:textId="77777777" w:rsidR="009635A6" w:rsidRPr="007807F4" w:rsidRDefault="009635A6" w:rsidP="009635A6">
      <w:pPr>
        <w:widowControl w:val="0"/>
        <w:spacing w:before="80" w:after="80" w:line="240" w:lineRule="auto"/>
        <w:ind w:firstLine="851"/>
        <w:jc w:val="both"/>
        <w:rPr>
          <w:rFonts w:ascii="Times New Roman" w:eastAsia="Calibri" w:hAnsi="Times New Roman" w:cs="Times New Roman"/>
          <w:kern w:val="0"/>
          <w:sz w:val="28"/>
          <w:szCs w:val="28"/>
          <w:lang w:val="vi-VN"/>
          <w14:ligatures w14:val="none"/>
        </w:rPr>
      </w:pPr>
    </w:p>
    <w:p w14:paraId="6E11F8C4" w14:textId="77777777" w:rsidR="009635A6" w:rsidRPr="009635A6" w:rsidRDefault="009635A6" w:rsidP="009635A6">
      <w:pPr>
        <w:spacing w:before="60" w:after="0" w:line="240" w:lineRule="auto"/>
        <w:jc w:val="center"/>
        <w:rPr>
          <w:rFonts w:ascii="Times New Roman" w:eastAsia="Times New Roman" w:hAnsi="Times New Roman" w:cs="Times New Roman"/>
          <w:b/>
          <w:bCs/>
          <w:noProof/>
          <w:color w:val="000000" w:themeColor="text1"/>
          <w:kern w:val="0"/>
          <w:sz w:val="28"/>
          <w:szCs w:val="28"/>
          <w:lang w:val="vi-VN" w:eastAsia="en-GB"/>
          <w14:ligatures w14:val="none"/>
        </w:rPr>
      </w:pPr>
      <w:r w:rsidRPr="009635A6">
        <w:rPr>
          <w:rFonts w:ascii="Times New Roman" w:eastAsia="Times New Roman" w:hAnsi="Times New Roman" w:cs="Times New Roman"/>
          <w:b/>
          <w:bCs/>
          <w:noProof/>
          <w:color w:val="000000" w:themeColor="text1"/>
          <w:kern w:val="32"/>
          <w:sz w:val="28"/>
          <w:szCs w:val="28"/>
          <w:lang w:val="vi-VN" w:eastAsia="en-GB"/>
          <w14:ligatures w14:val="none"/>
        </w:rPr>
        <w:t>Mẫu 11b.</w:t>
      </w:r>
      <w:r w:rsidRPr="009635A6">
        <w:rPr>
          <w:rFonts w:ascii="Times New Roman" w:eastAsia="Times New Roman" w:hAnsi="Times New Roman" w:cs="Times New Roman"/>
          <w:b/>
          <w:bCs/>
          <w:noProof/>
          <w:color w:val="000000" w:themeColor="text1"/>
          <w:kern w:val="0"/>
          <w:sz w:val="28"/>
          <w:szCs w:val="28"/>
          <w:lang w:val="vi-VN" w:eastAsia="en-GB"/>
          <w14:ligatures w14:val="none"/>
        </w:rPr>
        <w:t xml:space="preserve"> Văn bản đề nghị cấp lại, cấp điều chỉnh Giấy chứng nhận đủ điều kiện hoạt động dịch vụ tồn trữ hóa chất</w:t>
      </w:r>
    </w:p>
    <w:p w14:paraId="42815D2E" w14:textId="77777777" w:rsidR="009635A6" w:rsidRPr="009635A6" w:rsidRDefault="009635A6" w:rsidP="009635A6">
      <w:pPr>
        <w:tabs>
          <w:tab w:val="left" w:pos="851"/>
        </w:tabs>
        <w:spacing w:before="60" w:after="60" w:line="240" w:lineRule="auto"/>
        <w:jc w:val="center"/>
        <w:rPr>
          <w:rFonts w:ascii="Times New Roman" w:eastAsia="Times New Roman" w:hAnsi="Times New Roman" w:cs="Times New Roman"/>
          <w:i/>
          <w:iCs/>
          <w:noProof/>
          <w:color w:val="000000" w:themeColor="text1"/>
          <w:kern w:val="0"/>
          <w:sz w:val="28"/>
          <w:szCs w:val="28"/>
          <w:lang w:val="vi-VN" w:eastAsia="en-GB"/>
          <w14:ligatures w14:val="none"/>
        </w:rPr>
      </w:pPr>
    </w:p>
    <w:tbl>
      <w:tblPr>
        <w:tblW w:w="9900" w:type="dxa"/>
        <w:tblInd w:w="-176" w:type="dxa"/>
        <w:tblLook w:val="01E0" w:firstRow="1" w:lastRow="1" w:firstColumn="1" w:lastColumn="1" w:noHBand="0" w:noVBand="0"/>
      </w:tblPr>
      <w:tblGrid>
        <w:gridCol w:w="3686"/>
        <w:gridCol w:w="6214"/>
      </w:tblGrid>
      <w:tr w:rsidR="009635A6" w:rsidRPr="007807F4" w14:paraId="7EA6938D" w14:textId="77777777" w:rsidTr="00CD2BD6">
        <w:trPr>
          <w:trHeight w:val="707"/>
        </w:trPr>
        <w:tc>
          <w:tcPr>
            <w:tcW w:w="3686" w:type="dxa"/>
            <w:hideMark/>
          </w:tcPr>
          <w:p w14:paraId="77E08FCA" w14:textId="77777777" w:rsidR="009635A6" w:rsidRPr="009635A6" w:rsidRDefault="009635A6" w:rsidP="009635A6">
            <w:pPr>
              <w:spacing w:before="60" w:after="120" w:line="240" w:lineRule="auto"/>
              <w:jc w:val="center"/>
              <w:rPr>
                <w:rFonts w:ascii="Times New Roman" w:eastAsia="Times New Roman" w:hAnsi="Times New Roman" w:cs="Times New Roman"/>
                <w:b/>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14:ligatures w14:val="none"/>
              </w:rPr>
              <mc:AlternateContent>
                <mc:Choice Requires="wps">
                  <w:drawing>
                    <wp:anchor distT="4294967295" distB="4294967295" distL="114300" distR="114300" simplePos="0" relativeHeight="251826176" behindDoc="0" locked="0" layoutInCell="1" allowOverlap="1" wp14:anchorId="0418E90A" wp14:editId="4AB0D4F6">
                      <wp:simplePos x="0" y="0"/>
                      <wp:positionH relativeFrom="column">
                        <wp:posOffset>384810</wp:posOffset>
                      </wp:positionH>
                      <wp:positionV relativeFrom="paragraph">
                        <wp:posOffset>419735</wp:posOffset>
                      </wp:positionV>
                      <wp:extent cx="1288415" cy="0"/>
                      <wp:effectExtent l="10160" t="7620" r="6350" b="11430"/>
                      <wp:wrapNone/>
                      <wp:docPr id="78036135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8841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A7D4411" id="Straight Connector 5" o:spid="_x0000_s1026" style="position:absolute;z-index:251826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0.3pt,33.05pt" to="131.75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" strokeweight=".5pt">
                      <v:stroke joinstyle="miter"/>
                      <o:lock v:ext="edit" shapetype="f"/>
                    </v:line>
                  </w:pict>
                </mc:Fallback>
              </mc:AlternateContent>
            </w:r>
            <w:r w:rsidRPr="009635A6">
              <w:rPr>
                <w:rFonts w:ascii="Times New Roman" w:eastAsia="Times New Roman" w:hAnsi="Times New Roman" w:cs="Times New Roman"/>
                <w:b/>
                <w:noProof/>
                <w:color w:val="000000" w:themeColor="text1"/>
                <w:kern w:val="0"/>
                <w:sz w:val="28"/>
                <w:szCs w:val="28"/>
                <w:lang w:val="vi-VN" w:eastAsia="en-GB"/>
                <w14:ligatures w14:val="none"/>
              </w:rPr>
              <w:t xml:space="preserve">TÊN TỔ CHỨC </w:t>
            </w:r>
            <w:r w:rsidRPr="009635A6">
              <w:rPr>
                <w:rFonts w:ascii="Times New Roman" w:eastAsia="Times New Roman" w:hAnsi="Times New Roman" w:cs="Times New Roman"/>
                <w:b/>
                <w:noProof/>
                <w:color w:val="000000" w:themeColor="text1"/>
                <w:kern w:val="0"/>
                <w:sz w:val="28"/>
                <w:szCs w:val="28"/>
                <w:vertAlign w:val="superscript"/>
                <w:lang w:val="vi-VN" w:eastAsia="en-GB"/>
                <w14:ligatures w14:val="none"/>
              </w:rPr>
              <w:t>(1)</w:t>
            </w:r>
            <w:r w:rsidRPr="009635A6">
              <w:rPr>
                <w:rFonts w:ascii="Times New Roman" w:eastAsia="Times New Roman" w:hAnsi="Times New Roman" w:cs="Times New Roman"/>
                <w:b/>
                <w:noProof/>
                <w:color w:val="000000" w:themeColor="text1"/>
                <w:kern w:val="0"/>
                <w:sz w:val="28"/>
                <w:szCs w:val="28"/>
                <w:lang w:val="vi-VN" w:eastAsia="en-GB"/>
                <w14:ligatures w14:val="none"/>
              </w:rPr>
              <w:t xml:space="preserve"> </w:t>
            </w:r>
            <w:r w:rsidRPr="009635A6">
              <w:rPr>
                <w:rFonts w:ascii="Times New Roman" w:eastAsia="Times New Roman" w:hAnsi="Times New Roman" w:cs="Times New Roman"/>
                <w:b/>
                <w:noProof/>
                <w:color w:val="000000" w:themeColor="text1"/>
                <w:kern w:val="0"/>
                <w:sz w:val="28"/>
                <w:szCs w:val="28"/>
                <w:lang w:val="vi-VN" w:eastAsia="en-GB"/>
                <w14:ligatures w14:val="none"/>
              </w:rPr>
              <w:br/>
            </w:r>
          </w:p>
        </w:tc>
        <w:tc>
          <w:tcPr>
            <w:tcW w:w="6214" w:type="dxa"/>
            <w:hideMark/>
          </w:tcPr>
          <w:p w14:paraId="7CF92FAA" w14:textId="77777777" w:rsidR="009635A6" w:rsidRPr="009635A6" w:rsidRDefault="009635A6" w:rsidP="009635A6">
            <w:pPr>
              <w:spacing w:before="60" w:after="120" w:line="240" w:lineRule="auto"/>
              <w:jc w:val="center"/>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14:ligatures w14:val="none"/>
              </w:rPr>
              <mc:AlternateContent>
                <mc:Choice Requires="wps">
                  <w:drawing>
                    <wp:anchor distT="0" distB="0" distL="114300" distR="114300" simplePos="0" relativeHeight="251827200" behindDoc="0" locked="0" layoutInCell="1" allowOverlap="1" wp14:anchorId="7CE6C146" wp14:editId="3B918773">
                      <wp:simplePos x="0" y="0"/>
                      <wp:positionH relativeFrom="column">
                        <wp:posOffset>831215</wp:posOffset>
                      </wp:positionH>
                      <wp:positionV relativeFrom="paragraph">
                        <wp:posOffset>422275</wp:posOffset>
                      </wp:positionV>
                      <wp:extent cx="2146300" cy="31750"/>
                      <wp:effectExtent l="6350" t="10160" r="9525" b="5715"/>
                      <wp:wrapNone/>
                      <wp:docPr id="780361352"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146300" cy="3175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D3D42D3" id="Straight Connector 6" o:spid="_x0000_s1026" style="position:absolute;flip:y;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45pt,33.25pt" to="234.45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" strokeweight=".5pt">
                      <v:stroke joinstyle="miter"/>
                      <o:lock v:ext="edit" shapetype="f"/>
                    </v:line>
                  </w:pict>
                </mc:Fallback>
              </mc:AlternateContent>
            </w:r>
            <w:r w:rsidRPr="009635A6">
              <w:rPr>
                <w:rFonts w:ascii="Times New Roman" w:eastAsia="Times New Roman" w:hAnsi="Times New Roman" w:cs="Times New Roman"/>
                <w:b/>
                <w:noProof/>
                <w:color w:val="000000" w:themeColor="text1"/>
                <w:kern w:val="0"/>
                <w:sz w:val="28"/>
                <w:szCs w:val="28"/>
                <w:lang w:val="vi-VN" w:eastAsia="en-GB"/>
                <w14:ligatures w14:val="none"/>
              </w:rPr>
              <w:t>CỘNG HÒA XÃ HỘI CHỦ NGHĨA VIỆT NAM</w:t>
            </w:r>
            <w:r w:rsidRPr="009635A6">
              <w:rPr>
                <w:rFonts w:ascii="Times New Roman" w:eastAsia="Times New Roman" w:hAnsi="Times New Roman" w:cs="Times New Roman"/>
                <w:b/>
                <w:noProof/>
                <w:color w:val="000000" w:themeColor="text1"/>
                <w:kern w:val="0"/>
                <w:sz w:val="28"/>
                <w:szCs w:val="28"/>
                <w:lang w:val="vi-VN" w:eastAsia="en-GB"/>
                <w14:ligatures w14:val="none"/>
              </w:rPr>
              <w:br/>
              <w:t>Độc lập - Tự do - Hạnh phúc</w:t>
            </w:r>
            <w:r w:rsidRPr="009635A6">
              <w:rPr>
                <w:rFonts w:ascii="Times New Roman" w:eastAsia="Times New Roman" w:hAnsi="Times New Roman" w:cs="Times New Roman"/>
                <w:b/>
                <w:noProof/>
                <w:color w:val="000000" w:themeColor="text1"/>
                <w:kern w:val="0"/>
                <w:sz w:val="28"/>
                <w:szCs w:val="28"/>
                <w:lang w:val="vi-VN" w:eastAsia="en-GB"/>
                <w14:ligatures w14:val="none"/>
              </w:rPr>
              <w:br/>
            </w:r>
          </w:p>
        </w:tc>
      </w:tr>
      <w:tr w:rsidR="009635A6" w:rsidRPr="009635A6" w14:paraId="34D50803" w14:textId="77777777" w:rsidTr="00CD2BD6">
        <w:trPr>
          <w:trHeight w:val="341"/>
        </w:trPr>
        <w:tc>
          <w:tcPr>
            <w:tcW w:w="3686" w:type="dxa"/>
            <w:hideMark/>
          </w:tcPr>
          <w:p w14:paraId="57777FBB" w14:textId="77777777" w:rsidR="009635A6" w:rsidRPr="009635A6" w:rsidRDefault="009635A6" w:rsidP="009635A6">
            <w:pPr>
              <w:spacing w:before="60" w:after="120" w:line="240" w:lineRule="auto"/>
              <w:jc w:val="center"/>
              <w:rPr>
                <w:rFonts w:ascii="Times New Roman" w:eastAsia="Times New Roman" w:hAnsi="Times New Roman" w:cs="Times New Roman"/>
                <w:b/>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 xml:space="preserve">Số: ……. </w:t>
            </w:r>
            <w:r w:rsidRPr="009635A6">
              <w:rPr>
                <w:rFonts w:ascii="Times New Roman" w:eastAsia="Times New Roman" w:hAnsi="Times New Roman" w:cs="Times New Roman"/>
                <w:noProof/>
                <w:color w:val="000000" w:themeColor="text1"/>
                <w:kern w:val="0"/>
                <w:sz w:val="28"/>
                <w:szCs w:val="28"/>
                <w:vertAlign w:val="superscript"/>
                <w:lang w:val="vi-VN" w:eastAsia="en-GB"/>
                <w14:ligatures w14:val="none"/>
              </w:rPr>
              <w:t>(2)</w:t>
            </w:r>
          </w:p>
        </w:tc>
        <w:tc>
          <w:tcPr>
            <w:tcW w:w="6214" w:type="dxa"/>
            <w:hideMark/>
          </w:tcPr>
          <w:p w14:paraId="1E6C1E59" w14:textId="77777777" w:rsidR="009635A6" w:rsidRPr="009635A6" w:rsidRDefault="009635A6" w:rsidP="009635A6">
            <w:pPr>
              <w:spacing w:before="60" w:after="120" w:line="240" w:lineRule="auto"/>
              <w:jc w:val="center"/>
              <w:rPr>
                <w:rFonts w:ascii="Times New Roman" w:eastAsia="Times New Roman" w:hAnsi="Times New Roman" w:cs="Times New Roman"/>
                <w:b/>
                <w:noProof/>
                <w:color w:val="000000" w:themeColor="text1"/>
                <w:kern w:val="0"/>
                <w:sz w:val="28"/>
                <w:szCs w:val="28"/>
                <w:lang w:val="vi-VN" w:eastAsia="en-GB"/>
                <w14:ligatures w14:val="none"/>
              </w:rPr>
            </w:pPr>
            <w:r w:rsidRPr="009635A6">
              <w:rPr>
                <w:rFonts w:ascii="Times New Roman" w:eastAsia="Times New Roman" w:hAnsi="Times New Roman" w:cs="Times New Roman"/>
                <w:i/>
                <w:noProof/>
                <w:color w:val="000000" w:themeColor="text1"/>
                <w:kern w:val="0"/>
                <w:sz w:val="28"/>
                <w:szCs w:val="28"/>
                <w:lang w:val="vi-VN" w:eastAsia="en-GB"/>
                <w14:ligatures w14:val="none"/>
              </w:rPr>
              <w:t>……, ngày ….. tháng …. năm ……</w:t>
            </w:r>
          </w:p>
        </w:tc>
      </w:tr>
    </w:tbl>
    <w:p w14:paraId="6BA12019" w14:textId="77777777" w:rsidR="009635A6" w:rsidRPr="009635A6" w:rsidRDefault="009635A6" w:rsidP="009635A6">
      <w:pPr>
        <w:spacing w:before="60" w:after="0" w:line="240" w:lineRule="auto"/>
        <w:jc w:val="center"/>
        <w:rPr>
          <w:rFonts w:ascii="Times New Roman" w:eastAsia="Times New Roman" w:hAnsi="Times New Roman" w:cs="Times New Roman"/>
          <w:b/>
          <w:noProof/>
          <w:color w:val="000000" w:themeColor="text1"/>
          <w:kern w:val="0"/>
          <w:sz w:val="28"/>
          <w:szCs w:val="28"/>
          <w:lang w:val="vi-VN" w:eastAsia="en-GB"/>
          <w14:ligatures w14:val="none"/>
        </w:rPr>
      </w:pPr>
      <w:r w:rsidRPr="009635A6">
        <w:rPr>
          <w:rFonts w:ascii="Times New Roman" w:eastAsia="Times New Roman" w:hAnsi="Times New Roman" w:cs="Times New Roman"/>
          <w:b/>
          <w:noProof/>
          <w:color w:val="000000" w:themeColor="text1"/>
          <w:kern w:val="0"/>
          <w:sz w:val="28"/>
          <w:szCs w:val="28"/>
          <w:lang w:val="vi-VN" w:eastAsia="en-GB"/>
          <w14:ligatures w14:val="none"/>
        </w:rPr>
        <w:t>VĂN BẢN ĐỀ NGHỊ</w:t>
      </w:r>
    </w:p>
    <w:p w14:paraId="1F594416" w14:textId="77777777" w:rsidR="009635A6" w:rsidRPr="009635A6" w:rsidRDefault="009635A6" w:rsidP="009635A6">
      <w:pPr>
        <w:spacing w:before="60" w:after="0" w:line="240" w:lineRule="auto"/>
        <w:jc w:val="center"/>
        <w:rPr>
          <w:rFonts w:ascii="Times New Roman" w:eastAsia="Times New Roman" w:hAnsi="Times New Roman" w:cs="Times New Roman"/>
          <w:b/>
          <w:noProof/>
          <w:color w:val="000000" w:themeColor="text1"/>
          <w:kern w:val="0"/>
          <w:sz w:val="28"/>
          <w:szCs w:val="28"/>
          <w:lang w:val="vi-VN" w:eastAsia="en-GB"/>
          <w14:ligatures w14:val="none"/>
        </w:rPr>
      </w:pPr>
      <w:r w:rsidRPr="009635A6">
        <w:rPr>
          <w:rFonts w:ascii="Times New Roman" w:eastAsia="Times New Roman" w:hAnsi="Times New Roman" w:cs="Times New Roman"/>
          <w:b/>
          <w:noProof/>
          <w:color w:val="000000" w:themeColor="text1"/>
          <w:kern w:val="0"/>
          <w:sz w:val="28"/>
          <w:szCs w:val="28"/>
          <w:lang w:val="vi-VN" w:eastAsia="en-GB"/>
          <w14:ligatures w14:val="none"/>
        </w:rPr>
        <w:t>Cấp lại/cấp điều chỉnh Giấy chứng nhận đủ điều kiện hoạt động dịch vụ tồn trữ hóa chất</w:t>
      </w:r>
    </w:p>
    <w:p w14:paraId="3E95D423" w14:textId="77777777" w:rsidR="009635A6" w:rsidRPr="009635A6" w:rsidRDefault="009635A6" w:rsidP="009635A6">
      <w:pPr>
        <w:spacing w:before="60" w:after="0" w:line="240" w:lineRule="auto"/>
        <w:jc w:val="center"/>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Kính gửi: .....</w:t>
      </w:r>
      <w:r w:rsidRPr="009635A6">
        <w:rPr>
          <w:rFonts w:ascii="Times New Roman" w:eastAsia="Times New Roman" w:hAnsi="Times New Roman" w:cs="Times New Roman"/>
          <w:noProof/>
          <w:color w:val="000000" w:themeColor="text1"/>
          <w:kern w:val="0"/>
          <w:sz w:val="28"/>
          <w:szCs w:val="28"/>
          <w:vertAlign w:val="superscript"/>
          <w:lang w:val="vi-VN" w:eastAsia="en-GB"/>
          <w14:ligatures w14:val="none"/>
        </w:rPr>
        <w:t>(3)</w:t>
      </w:r>
      <w:r w:rsidRPr="009635A6">
        <w:rPr>
          <w:rFonts w:ascii="Times New Roman" w:eastAsia="Times New Roman" w:hAnsi="Times New Roman" w:cs="Times New Roman"/>
          <w:noProof/>
          <w:color w:val="000000" w:themeColor="text1"/>
          <w:kern w:val="0"/>
          <w:sz w:val="28"/>
          <w:szCs w:val="28"/>
          <w:lang w:val="vi-VN" w:eastAsia="en-GB"/>
          <w14:ligatures w14:val="none"/>
        </w:rPr>
        <w:t xml:space="preserve">....... </w:t>
      </w:r>
    </w:p>
    <w:p w14:paraId="14F81BE2" w14:textId="77777777" w:rsidR="009635A6" w:rsidRPr="009635A6" w:rsidRDefault="009635A6" w:rsidP="009635A6">
      <w:pPr>
        <w:tabs>
          <w:tab w:val="left" w:leader="dot" w:pos="8460"/>
        </w:tabs>
        <w:spacing w:before="6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 xml:space="preserve">Tên tổ chức:……………………………………. </w:t>
      </w:r>
      <w:r w:rsidRPr="009635A6">
        <w:rPr>
          <w:rFonts w:ascii="Times New Roman" w:eastAsia="Times New Roman" w:hAnsi="Times New Roman" w:cs="Times New Roman"/>
          <w:noProof/>
          <w:color w:val="000000" w:themeColor="text1"/>
          <w:kern w:val="0"/>
          <w:sz w:val="28"/>
          <w:szCs w:val="28"/>
          <w:vertAlign w:val="superscript"/>
          <w:lang w:val="vi-VN" w:eastAsia="en-GB"/>
          <w14:ligatures w14:val="none"/>
        </w:rPr>
        <w:t>(1)</w:t>
      </w:r>
    </w:p>
    <w:p w14:paraId="0D52666D" w14:textId="77777777" w:rsidR="009635A6" w:rsidRPr="009635A6" w:rsidRDefault="009635A6" w:rsidP="009635A6">
      <w:pPr>
        <w:tabs>
          <w:tab w:val="left" w:leader="dot" w:pos="9214"/>
        </w:tabs>
        <w:spacing w:before="6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Địa chỉ trụ sở chính: ……………….., Điện thoại: ……………………….</w:t>
      </w:r>
    </w:p>
    <w:p w14:paraId="2D30155A" w14:textId="77777777" w:rsidR="009635A6" w:rsidRPr="009635A6" w:rsidRDefault="009635A6" w:rsidP="009635A6">
      <w:pPr>
        <w:widowControl w:val="0"/>
        <w:adjustRightInd w:val="0"/>
        <w:snapToGrid w:val="0"/>
        <w:spacing w:before="60" w:after="60" w:line="240" w:lineRule="auto"/>
        <w:jc w:val="both"/>
        <w:rPr>
          <w:rFonts w:ascii="Times New Roman" w:eastAsia="Times New Roman" w:hAnsi="Times New Roman" w:cs="Times New Roman"/>
          <w:noProof/>
          <w:color w:val="000000" w:themeColor="text1"/>
          <w:kern w:val="0"/>
          <w:sz w:val="28"/>
          <w:szCs w:val="28"/>
          <w:lang w:val="vi-VN" w:eastAsia="vi-VN"/>
          <w14:ligatures w14:val="none"/>
        </w:rPr>
      </w:pPr>
      <w:r w:rsidRPr="009635A6">
        <w:rPr>
          <w:rFonts w:ascii="Times New Roman" w:eastAsia="Times New Roman" w:hAnsi="Times New Roman" w:cs="Times New Roman"/>
          <w:noProof/>
          <w:color w:val="000000" w:themeColor="text1"/>
          <w:kern w:val="0"/>
          <w:sz w:val="28"/>
          <w:szCs w:val="28"/>
          <w:lang w:val="vi-VN" w:eastAsia="vi-VN"/>
          <w14:ligatures w14:val="none"/>
        </w:rPr>
        <w:t xml:space="preserve">Giấy chứng nhận đăng ký doanh nghiệp/Giấy chứng nhận đầu tư số: ... do....... cấp ngày ... tháng ... năm... </w:t>
      </w:r>
    </w:p>
    <w:p w14:paraId="28AFE88D" w14:textId="77777777" w:rsidR="009635A6" w:rsidRPr="009635A6" w:rsidRDefault="009635A6" w:rsidP="009635A6">
      <w:pPr>
        <w:tabs>
          <w:tab w:val="left" w:leader="dot" w:pos="9214"/>
        </w:tabs>
        <w:spacing w:before="6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Đại diện pháp luật:……………Chức vụ:…………….</w:t>
      </w:r>
    </w:p>
    <w:p w14:paraId="7F792E4E" w14:textId="77777777" w:rsidR="009635A6" w:rsidRPr="009635A6" w:rsidRDefault="009635A6" w:rsidP="009635A6">
      <w:pPr>
        <w:widowControl w:val="0"/>
        <w:adjustRightInd w:val="0"/>
        <w:snapToGrid w:val="0"/>
        <w:spacing w:before="120" w:after="120" w:line="240" w:lineRule="auto"/>
        <w:jc w:val="both"/>
        <w:rPr>
          <w:rFonts w:ascii="Times New Roman" w:eastAsia="Times New Roman" w:hAnsi="Times New Roman" w:cs="Times New Roman"/>
          <w:noProof/>
          <w:color w:val="000000" w:themeColor="text1"/>
          <w:kern w:val="0"/>
          <w:sz w:val="28"/>
          <w:szCs w:val="28"/>
          <w:lang w:val="vi-VN" w:eastAsia="vi-VN"/>
          <w14:ligatures w14:val="none"/>
        </w:rPr>
      </w:pPr>
      <w:r w:rsidRPr="009635A6">
        <w:rPr>
          <w:rFonts w:ascii="Times New Roman" w:eastAsia="Arial" w:hAnsi="Times New Roman" w:cs="Times New Roman"/>
          <w:noProof/>
          <w:color w:val="000000" w:themeColor="text1"/>
          <w:kern w:val="0"/>
          <w:sz w:val="28"/>
          <w:szCs w:val="28"/>
          <w:lang w:val="vi-VN"/>
          <w14:ligatures w14:val="none"/>
        </w:rPr>
        <w:t>Số CCCD/Hộ chiếu người đại diện theo pháp luật, ngày cấp:………………..</w:t>
      </w:r>
    </w:p>
    <w:p w14:paraId="66F2524E" w14:textId="77777777" w:rsidR="009635A6" w:rsidRPr="009635A6" w:rsidRDefault="009635A6" w:rsidP="009635A6">
      <w:pPr>
        <w:tabs>
          <w:tab w:val="left" w:leader="dot" w:pos="9214"/>
        </w:tabs>
        <w:spacing w:before="6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Người được ủy quyền:</w:t>
      </w:r>
      <w:r w:rsidRPr="009635A6">
        <w:rPr>
          <w:rFonts w:ascii="Times New Roman" w:eastAsia="Times New Roman" w:hAnsi="Times New Roman" w:cs="Times New Roman"/>
          <w:noProof/>
          <w:color w:val="000000" w:themeColor="text1"/>
          <w:kern w:val="0"/>
          <w:sz w:val="28"/>
          <w:szCs w:val="28"/>
          <w:lang w:val="vi-VN" w:eastAsia="en-GB"/>
          <w14:ligatures w14:val="none"/>
        </w:rPr>
        <w:tab/>
      </w:r>
    </w:p>
    <w:p w14:paraId="794C70CB" w14:textId="77777777" w:rsidR="009635A6" w:rsidRPr="009635A6" w:rsidRDefault="009635A6" w:rsidP="009635A6">
      <w:pPr>
        <w:tabs>
          <w:tab w:val="left" w:leader="dot" w:pos="8460"/>
        </w:tabs>
        <w:spacing w:before="6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 xml:space="preserve">Loại hình:   Sản xuất          </w:t>
      </w:r>
      <w:r w:rsidRPr="009635A6">
        <w:rPr>
          <w:rFonts w:ascii="Times New Roman" w:eastAsia="Times New Roman" w:hAnsi="Times New Roman" w:cs="Times New Roman"/>
          <w:noProof/>
          <w:color w:val="000000" w:themeColor="text1"/>
          <w:kern w:val="0"/>
          <w:sz w:val="28"/>
          <w:szCs w:val="28"/>
          <w:lang w:val="vi-VN" w:eastAsia="en-GB"/>
          <w14:ligatures w14:val="none"/>
        </w:rPr>
        <w:sym w:font="Wingdings 2" w:char="F0A3"/>
      </w:r>
      <w:r w:rsidRPr="009635A6">
        <w:rPr>
          <w:rFonts w:ascii="Times New Roman" w:eastAsia="Times New Roman" w:hAnsi="Times New Roman" w:cs="Times New Roman"/>
          <w:noProof/>
          <w:color w:val="000000" w:themeColor="text1"/>
          <w:kern w:val="0"/>
          <w:sz w:val="28"/>
          <w:szCs w:val="28"/>
          <w:lang w:val="vi-VN" w:eastAsia="en-GB"/>
          <w14:ligatures w14:val="none"/>
        </w:rPr>
        <w:t xml:space="preserve">          Kinh doanh         </w:t>
      </w:r>
      <w:r w:rsidRPr="009635A6">
        <w:rPr>
          <w:rFonts w:ascii="Times New Roman" w:eastAsia="Times New Roman" w:hAnsi="Times New Roman" w:cs="Times New Roman"/>
          <w:noProof/>
          <w:color w:val="000000" w:themeColor="text1"/>
          <w:kern w:val="0"/>
          <w:sz w:val="28"/>
          <w:szCs w:val="28"/>
          <w:lang w:val="vi-VN" w:eastAsia="en-GB"/>
          <w14:ligatures w14:val="none"/>
        </w:rPr>
        <w:sym w:font="Wingdings 2" w:char="F0A3"/>
      </w:r>
      <w:r w:rsidRPr="009635A6">
        <w:rPr>
          <w:rFonts w:ascii="Times New Roman" w:eastAsia="Times New Roman" w:hAnsi="Times New Roman" w:cs="Times New Roman"/>
          <w:noProof/>
          <w:color w:val="000000" w:themeColor="text1"/>
          <w:kern w:val="0"/>
          <w:sz w:val="28"/>
          <w:szCs w:val="28"/>
          <w:lang w:val="vi-VN" w:eastAsia="en-GB"/>
          <w14:ligatures w14:val="none"/>
        </w:rPr>
        <w:t xml:space="preserve">          Tồn trữ          </w:t>
      </w:r>
      <w:r w:rsidRPr="009635A6">
        <w:rPr>
          <w:rFonts w:ascii="Times New Roman" w:eastAsia="Times New Roman" w:hAnsi="Times New Roman" w:cs="Times New Roman"/>
          <w:noProof/>
          <w:color w:val="000000" w:themeColor="text1"/>
          <w:kern w:val="0"/>
          <w:sz w:val="28"/>
          <w:szCs w:val="28"/>
          <w:lang w:val="vi-VN" w:eastAsia="en-GB"/>
          <w14:ligatures w14:val="none"/>
        </w:rPr>
        <w:sym w:font="Wingdings 2" w:char="F0A3"/>
      </w:r>
      <w:r w:rsidRPr="009635A6">
        <w:rPr>
          <w:rFonts w:ascii="Times New Roman" w:eastAsia="Times New Roman" w:hAnsi="Times New Roman" w:cs="Times New Roman"/>
          <w:noProof/>
          <w:color w:val="000000" w:themeColor="text1"/>
          <w:kern w:val="0"/>
          <w:sz w:val="28"/>
          <w:szCs w:val="28"/>
          <w:lang w:val="vi-VN" w:eastAsia="en-GB"/>
          <w14:ligatures w14:val="none"/>
        </w:rPr>
        <w:t xml:space="preserve">         </w:t>
      </w:r>
    </w:p>
    <w:p w14:paraId="0490229F" w14:textId="77777777" w:rsidR="009635A6" w:rsidRPr="009635A6" w:rsidRDefault="009635A6" w:rsidP="009635A6">
      <w:pPr>
        <w:tabs>
          <w:tab w:val="left" w:leader="dot" w:pos="8460"/>
        </w:tabs>
        <w:spacing w:before="6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w:t>
      </w:r>
      <w:r w:rsidRPr="009635A6">
        <w:rPr>
          <w:rFonts w:ascii="Times New Roman" w:eastAsia="Times New Roman" w:hAnsi="Times New Roman" w:cs="Times New Roman"/>
          <w:noProof/>
          <w:color w:val="000000" w:themeColor="text1"/>
          <w:kern w:val="0"/>
          <w:sz w:val="28"/>
          <w:szCs w:val="28"/>
          <w:vertAlign w:val="superscript"/>
          <w:lang w:val="vi-VN" w:eastAsia="en-GB"/>
          <w14:ligatures w14:val="none"/>
        </w:rPr>
        <w:t xml:space="preserve">(1) </w:t>
      </w:r>
      <w:r w:rsidRPr="009635A6">
        <w:rPr>
          <w:rFonts w:ascii="Times New Roman" w:eastAsia="Times New Roman" w:hAnsi="Times New Roman" w:cs="Times New Roman"/>
          <w:noProof/>
          <w:color w:val="000000" w:themeColor="text1"/>
          <w:kern w:val="0"/>
          <w:sz w:val="28"/>
          <w:szCs w:val="28"/>
          <w:lang w:val="vi-VN" w:eastAsia="en-GB"/>
          <w14:ligatures w14:val="none"/>
        </w:rPr>
        <w:t>đã được …….</w:t>
      </w:r>
      <w:r w:rsidRPr="009635A6">
        <w:rPr>
          <w:rFonts w:ascii="Times New Roman" w:eastAsia="Times New Roman" w:hAnsi="Times New Roman" w:cs="Times New Roman"/>
          <w:noProof/>
          <w:color w:val="000000" w:themeColor="text1"/>
          <w:kern w:val="0"/>
          <w:sz w:val="28"/>
          <w:szCs w:val="28"/>
          <w:vertAlign w:val="superscript"/>
          <w:lang w:val="vi-VN" w:eastAsia="en-GB"/>
          <w14:ligatures w14:val="none"/>
        </w:rPr>
        <w:t>(3)</w:t>
      </w:r>
      <w:r w:rsidRPr="009635A6">
        <w:rPr>
          <w:rFonts w:ascii="Times New Roman" w:eastAsia="Times New Roman" w:hAnsi="Times New Roman" w:cs="Times New Roman"/>
          <w:noProof/>
          <w:color w:val="000000" w:themeColor="text1"/>
          <w:kern w:val="0"/>
          <w:sz w:val="28"/>
          <w:szCs w:val="28"/>
          <w:lang w:val="vi-VN" w:eastAsia="en-GB"/>
          <w14:ligatures w14:val="none"/>
        </w:rPr>
        <w:t xml:space="preserve"> cấp Giấy chứng nhận đủ điều kiện hoạt động dịch vụ tồn trữ hóa chất số .... ngày .... tháng .... năm …… .</w:t>
      </w:r>
    </w:p>
    <w:p w14:paraId="288CDF71" w14:textId="77777777" w:rsidR="009635A6" w:rsidRPr="009635A6" w:rsidRDefault="009635A6" w:rsidP="009635A6">
      <w:pPr>
        <w:tabs>
          <w:tab w:val="left" w:leader="dot" w:pos="8460"/>
        </w:tabs>
        <w:spacing w:before="60" w:after="12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Đề nghị …</w:t>
      </w:r>
      <w:r w:rsidRPr="009635A6">
        <w:rPr>
          <w:rFonts w:ascii="Times New Roman" w:eastAsia="Times New Roman" w:hAnsi="Times New Roman" w:cs="Times New Roman"/>
          <w:noProof/>
          <w:color w:val="000000" w:themeColor="text1"/>
          <w:kern w:val="0"/>
          <w:sz w:val="28"/>
          <w:szCs w:val="28"/>
          <w:vertAlign w:val="superscript"/>
          <w:lang w:val="vi-VN" w:eastAsia="en-GB"/>
          <w14:ligatures w14:val="none"/>
        </w:rPr>
        <w:t>(3</w:t>
      </w:r>
      <w:r w:rsidRPr="009635A6">
        <w:rPr>
          <w:rFonts w:ascii="Times New Roman" w:eastAsia="Times New Roman" w:hAnsi="Times New Roman" w:cs="Times New Roman"/>
          <w:noProof/>
          <w:color w:val="000000" w:themeColor="text1"/>
          <w:kern w:val="0"/>
          <w:sz w:val="28"/>
          <w:szCs w:val="28"/>
          <w:vertAlign w:val="superscript"/>
          <w:lang w:val="vi-VN" w:eastAsia="en-GB"/>
          <w14:ligatures w14:val="none"/>
        </w:rPr>
        <w:softHyphen/>
        <w:t>)</w:t>
      </w:r>
      <w:r w:rsidRPr="009635A6">
        <w:rPr>
          <w:rFonts w:ascii="Times New Roman" w:eastAsia="Times New Roman" w:hAnsi="Times New Roman" w:cs="Times New Roman"/>
          <w:noProof/>
          <w:color w:val="000000" w:themeColor="text1"/>
          <w:kern w:val="0"/>
          <w:sz w:val="28"/>
          <w:szCs w:val="28"/>
          <w:lang w:val="vi-VN" w:eastAsia="en-GB"/>
          <w14:ligatures w14:val="none"/>
        </w:rPr>
        <w:t>…….. xem xét, cấp lại, cấp điều chỉnh Giấy chứng nhận đủ điều kiện .............</w:t>
      </w:r>
      <w:r w:rsidRPr="009635A6">
        <w:rPr>
          <w:rFonts w:ascii="Times New Roman" w:eastAsia="Times New Roman" w:hAnsi="Times New Roman" w:cs="Times New Roman"/>
          <w:noProof/>
          <w:color w:val="000000" w:themeColor="text1"/>
          <w:kern w:val="0"/>
          <w:sz w:val="28"/>
          <w:szCs w:val="28"/>
          <w:vertAlign w:val="superscript"/>
          <w:lang w:val="vi-VN" w:eastAsia="en-GB"/>
          <w14:ligatures w14:val="none"/>
        </w:rPr>
        <w:t>(4)</w:t>
      </w:r>
      <w:r w:rsidRPr="009635A6">
        <w:rPr>
          <w:rFonts w:ascii="Times New Roman" w:eastAsia="Times New Roman" w:hAnsi="Times New Roman" w:cs="Times New Roman"/>
          <w:noProof/>
          <w:color w:val="000000" w:themeColor="text1"/>
          <w:kern w:val="0"/>
          <w:sz w:val="28"/>
          <w:szCs w:val="28"/>
          <w:lang w:val="vi-VN" w:eastAsia="en-GB"/>
          <w14:ligatures w14:val="none"/>
        </w:rPr>
        <w:t xml:space="preserve"> hoạt động dịch vụ tồn trữ hóa chất đối với kho chứa hóa chất cụ thể như sau:</w:t>
      </w:r>
    </w:p>
    <w:p w14:paraId="3F64B5F0" w14:textId="77777777" w:rsidR="009635A6" w:rsidRPr="009635A6" w:rsidRDefault="009635A6" w:rsidP="009635A6">
      <w:pPr>
        <w:widowControl w:val="0"/>
        <w:tabs>
          <w:tab w:val="left" w:leader="dot" w:pos="9214"/>
        </w:tabs>
        <w:adjustRightInd w:val="0"/>
        <w:snapToGrid w:val="0"/>
        <w:spacing w:before="120" w:after="0" w:line="240" w:lineRule="auto"/>
        <w:jc w:val="both"/>
        <w:rPr>
          <w:rFonts w:ascii="Times New Roman" w:eastAsia="Times New Roman" w:hAnsi="Times New Roman" w:cs="Times New Roman"/>
          <w:noProof/>
          <w:color w:val="000000" w:themeColor="text1"/>
          <w:kern w:val="0"/>
          <w:sz w:val="28"/>
          <w:szCs w:val="24"/>
          <w:lang w:val="vi-VN" w:eastAsia="vi-VN"/>
          <w14:ligatures w14:val="none"/>
        </w:rPr>
      </w:pPr>
      <w:r w:rsidRPr="009635A6">
        <w:rPr>
          <w:rFonts w:ascii="Times New Roman" w:eastAsia="Times New Roman" w:hAnsi="Times New Roman" w:cs="Times New Roman"/>
          <w:noProof/>
          <w:color w:val="000000" w:themeColor="text1"/>
          <w:kern w:val="0"/>
          <w:sz w:val="28"/>
          <w:szCs w:val="24"/>
          <w:lang w:val="vi-VN" w:eastAsia="vi-VN"/>
          <w14:ligatures w14:val="none"/>
        </w:rPr>
        <w:t>- Lý do đề nghị cấp lại/cấp điều chỉnh:</w:t>
      </w:r>
      <w:r w:rsidRPr="009635A6">
        <w:rPr>
          <w:rFonts w:ascii="Times New Roman" w:eastAsia="Times New Roman" w:hAnsi="Times New Roman" w:cs="Times New Roman"/>
          <w:noProof/>
          <w:color w:val="000000" w:themeColor="text1"/>
          <w:kern w:val="0"/>
          <w:sz w:val="28"/>
          <w:szCs w:val="24"/>
          <w:lang w:val="vi-VN" w:eastAsia="vi-VN"/>
          <w14:ligatures w14:val="none"/>
        </w:rPr>
        <w:tab/>
      </w:r>
    </w:p>
    <w:p w14:paraId="15A48165" w14:textId="77777777" w:rsidR="009635A6" w:rsidRPr="009635A6" w:rsidRDefault="009635A6" w:rsidP="009635A6">
      <w:pPr>
        <w:widowControl w:val="0"/>
        <w:tabs>
          <w:tab w:val="left" w:leader="dot" w:pos="8931"/>
        </w:tabs>
        <w:adjustRightInd w:val="0"/>
        <w:snapToGrid w:val="0"/>
        <w:spacing w:before="120" w:after="0" w:line="240" w:lineRule="auto"/>
        <w:jc w:val="both"/>
        <w:rPr>
          <w:rFonts w:ascii="Times New Roman" w:eastAsia="Times New Roman" w:hAnsi="Times New Roman" w:cs="Times New Roman"/>
          <w:noProof/>
          <w:color w:val="000000" w:themeColor="text1"/>
          <w:kern w:val="0"/>
          <w:sz w:val="20"/>
          <w:szCs w:val="20"/>
          <w:lang w:val="vi-VN"/>
          <w14:ligatures w14:val="none"/>
        </w:rPr>
      </w:pPr>
      <w:r w:rsidRPr="009635A6">
        <w:rPr>
          <w:rFonts w:ascii="Times New Roman" w:eastAsia="Times New Roman" w:hAnsi="Times New Roman" w:cs="Times New Roman"/>
          <w:noProof/>
          <w:color w:val="000000" w:themeColor="text1"/>
          <w:kern w:val="0"/>
          <w:sz w:val="28"/>
          <w:szCs w:val="24"/>
          <w:lang w:val="vi-VN" w:eastAsia="vi-VN"/>
          <w14:ligatures w14:val="none"/>
        </w:rPr>
        <w:t xml:space="preserve">- Thông tin đề nghị cấp lại/cấp điều chỉnh:  </w:t>
      </w:r>
      <w:r w:rsidRPr="009635A6">
        <w:rPr>
          <w:rFonts w:ascii="Times New Roman" w:eastAsia="Times New Roman" w:hAnsi="Times New Roman" w:cs="Times New Roman"/>
          <w:noProof/>
          <w:color w:val="000000" w:themeColor="text1"/>
          <w:kern w:val="0"/>
          <w:sz w:val="28"/>
          <w:szCs w:val="24"/>
          <w:lang w:val="vi-VN" w:eastAsia="vi-VN"/>
          <w14:ligatures w14:val="none"/>
        </w:rPr>
        <w:tab/>
      </w:r>
    </w:p>
    <w:p w14:paraId="6304C4EC" w14:textId="77777777" w:rsidR="009635A6" w:rsidRPr="009635A6" w:rsidRDefault="009635A6" w:rsidP="009635A6">
      <w:pPr>
        <w:widowControl w:val="0"/>
        <w:adjustRightInd w:val="0"/>
        <w:snapToGrid w:val="0"/>
        <w:spacing w:before="120" w:after="60" w:line="240" w:lineRule="auto"/>
        <w:jc w:val="both"/>
        <w:rPr>
          <w:rFonts w:ascii="Times New Roman" w:eastAsia="Times New Roman" w:hAnsi="Times New Roman" w:cs="Times New Roman"/>
          <w:noProof/>
          <w:color w:val="000000" w:themeColor="text1"/>
          <w:kern w:val="0"/>
          <w:sz w:val="28"/>
          <w:szCs w:val="28"/>
          <w:lang w:val="vi-VN"/>
          <w14:ligatures w14:val="none"/>
        </w:rPr>
      </w:pPr>
      <w:r w:rsidRPr="009635A6">
        <w:rPr>
          <w:rFonts w:ascii="Times New Roman" w:eastAsia="Times New Roman" w:hAnsi="Times New Roman" w:cs="Times New Roman"/>
          <w:noProof/>
          <w:color w:val="000000" w:themeColor="text1"/>
          <w:kern w:val="0"/>
          <w:sz w:val="28"/>
          <w:szCs w:val="28"/>
          <w:lang w:val="vi-VN" w:eastAsia="vi-VN"/>
          <w14:ligatures w14:val="none"/>
        </w:rPr>
        <w:t>……..</w:t>
      </w:r>
      <w:r w:rsidRPr="009635A6">
        <w:rPr>
          <w:rFonts w:ascii="Times New Roman" w:eastAsia="Times New Roman" w:hAnsi="Times New Roman" w:cs="Times New Roman"/>
          <w:noProof/>
          <w:color w:val="000000" w:themeColor="text1"/>
          <w:kern w:val="0"/>
          <w:sz w:val="28"/>
          <w:szCs w:val="28"/>
          <w:vertAlign w:val="superscript"/>
          <w:lang w:val="vi-VN" w:eastAsia="vi-VN"/>
          <w14:ligatures w14:val="none"/>
        </w:rPr>
        <w:t xml:space="preserve">(1) </w:t>
      </w:r>
      <w:r w:rsidRPr="009635A6">
        <w:rPr>
          <w:rFonts w:ascii="Times New Roman" w:eastAsia="Times New Roman" w:hAnsi="Times New Roman" w:cs="Times New Roman"/>
          <w:noProof/>
          <w:color w:val="000000" w:themeColor="text1"/>
          <w:kern w:val="0"/>
          <w:sz w:val="28"/>
          <w:szCs w:val="28"/>
          <w:lang w:val="vi-VN" w:eastAsia="vi-VN"/>
          <w14:ligatures w14:val="none"/>
        </w:rPr>
        <w:t xml:space="preserve">xin </w:t>
      </w:r>
      <w:r w:rsidRPr="009635A6">
        <w:rPr>
          <w:rFonts w:ascii="Times New Roman" w:eastAsia="Times New Roman" w:hAnsi="Times New Roman" w:cs="Times New Roman"/>
          <w:noProof/>
          <w:color w:val="000000" w:themeColor="text1"/>
          <w:kern w:val="0"/>
          <w:sz w:val="28"/>
          <w:szCs w:val="28"/>
          <w:lang w:val="vi-VN"/>
          <w14:ligatures w14:val="none"/>
        </w:rPr>
        <w:t xml:space="preserve">cam </w:t>
      </w:r>
      <w:r w:rsidRPr="009635A6">
        <w:rPr>
          <w:rFonts w:ascii="Times New Roman" w:eastAsia="Times New Roman" w:hAnsi="Times New Roman" w:cs="Times New Roman"/>
          <w:noProof/>
          <w:color w:val="000000" w:themeColor="text1"/>
          <w:kern w:val="0"/>
          <w:sz w:val="28"/>
          <w:szCs w:val="28"/>
          <w:lang w:val="vi-VN" w:eastAsia="vi-VN"/>
          <w14:ligatures w14:val="none"/>
        </w:rPr>
        <w:t xml:space="preserve">đoan thực hiện đúng các quy định tại Luật Hóa chất số 69/2025/QH15, Nghị định số 26/2026/NĐ-CP ngày 17 tháng 01 năm 2026 của Chính phủ </w:t>
      </w:r>
      <w:r w:rsidRPr="009635A6">
        <w:rPr>
          <w:rFonts w:ascii="Times New Roman" w:eastAsia="Times New Roman" w:hAnsi="Times New Roman" w:cs="Times New Roman"/>
          <w:noProof/>
          <w:color w:val="000000" w:themeColor="text1"/>
          <w:kern w:val="0"/>
          <w:sz w:val="28"/>
          <w:szCs w:val="28"/>
          <w:lang w:val="vi-VN"/>
          <w14:ligatures w14:val="none"/>
        </w:rPr>
        <w:t xml:space="preserve">quy định chi tiết và hướng dẫn một số điều của Luật Hóa chất về quản lý hoạt động hóa chất và hóa chất nguy hiểm trong sản phẩm, hàng hóa, Thông tư số 01/2026/TT-BCT ngày 17 tháng 01 năm 2026 của Bộ trưởng Bộ Công Thương </w:t>
      </w:r>
      <w:r w:rsidRPr="009635A6">
        <w:rPr>
          <w:rFonts w:ascii="Times New Roman" w:eastAsia="Times New Roman" w:hAnsi="Times New Roman" w:cs="Times New Roman"/>
          <w:bCs/>
          <w:noProof/>
          <w:color w:val="000000" w:themeColor="text1"/>
          <w:kern w:val="0"/>
          <w:sz w:val="28"/>
          <w:szCs w:val="28"/>
          <w:lang w:val="vi-VN"/>
          <w14:ligatures w14:val="none"/>
        </w:rPr>
        <w:t xml:space="preserve">quy định chi tiết và hướng dẫn thi hành một số điều của Luật Hóa chất và Nghị định số 26/2026/NĐ-CP của Chính phủ </w:t>
      </w:r>
      <w:r w:rsidRPr="009635A6">
        <w:rPr>
          <w:rFonts w:ascii="Times New Roman" w:eastAsia="Times New Roman" w:hAnsi="Times New Roman" w:cs="Times New Roman"/>
          <w:noProof/>
          <w:color w:val="000000" w:themeColor="text1"/>
          <w:kern w:val="0"/>
          <w:sz w:val="28"/>
          <w:szCs w:val="28"/>
          <w:lang w:val="vi-VN"/>
          <w14:ligatures w14:val="none"/>
        </w:rPr>
        <w:t xml:space="preserve">quy định chi tiết và hướng dẫn thi hành một số điều của Luật Hóa chất về quản lý hoạt động hóa chất và hóa chất nguy hiểm trong sản phẩm, hàng hóa và các quy định pháp luật khác có liên quan. Nếu </w:t>
      </w:r>
      <w:r w:rsidRPr="009635A6">
        <w:rPr>
          <w:rFonts w:ascii="Times New Roman" w:eastAsia="Times New Roman" w:hAnsi="Times New Roman" w:cs="Times New Roman"/>
          <w:noProof/>
          <w:color w:val="000000" w:themeColor="text1"/>
          <w:kern w:val="0"/>
          <w:sz w:val="28"/>
          <w:szCs w:val="28"/>
          <w:lang w:val="vi-VN" w:eastAsia="vi-VN"/>
          <w14:ligatures w14:val="none"/>
        </w:rPr>
        <w:t xml:space="preserve">vi phạm ..... </w:t>
      </w:r>
      <w:r w:rsidRPr="009635A6">
        <w:rPr>
          <w:rFonts w:ascii="Times New Roman" w:eastAsia="Times New Roman" w:hAnsi="Times New Roman" w:cs="Times New Roman"/>
          <w:noProof/>
          <w:color w:val="000000" w:themeColor="text1"/>
          <w:kern w:val="0"/>
          <w:sz w:val="28"/>
          <w:szCs w:val="28"/>
          <w:vertAlign w:val="superscript"/>
          <w:lang w:val="vi-VN" w:eastAsia="vi-VN"/>
          <w14:ligatures w14:val="none"/>
        </w:rPr>
        <w:t>(1)</w:t>
      </w:r>
      <w:r w:rsidRPr="009635A6">
        <w:rPr>
          <w:rFonts w:ascii="Times New Roman" w:eastAsia="Times New Roman" w:hAnsi="Times New Roman" w:cs="Times New Roman"/>
          <w:noProof/>
          <w:color w:val="000000" w:themeColor="text1"/>
          <w:kern w:val="0"/>
          <w:sz w:val="28"/>
          <w:szCs w:val="28"/>
          <w:lang w:val="vi-VN" w:eastAsia="vi-VN"/>
          <w14:ligatures w14:val="none"/>
        </w:rPr>
        <w:t xml:space="preserve"> xin hoàn toàn chịu trách nhiệm trước pháp luật.... </w:t>
      </w:r>
      <w:r w:rsidRPr="009635A6">
        <w:rPr>
          <w:rFonts w:ascii="Times New Roman" w:eastAsia="Times New Roman" w:hAnsi="Times New Roman" w:cs="Times New Roman"/>
          <w:noProof/>
          <w:color w:val="000000" w:themeColor="text1"/>
          <w:kern w:val="0"/>
          <w:sz w:val="28"/>
          <w:szCs w:val="28"/>
          <w:vertAlign w:val="superscript"/>
          <w:lang w:val="vi-VN" w:eastAsia="vi-VN"/>
          <w14:ligatures w14:val="none"/>
        </w:rPr>
        <w:t>(1)</w:t>
      </w:r>
      <w:r w:rsidRPr="009635A6">
        <w:rPr>
          <w:rFonts w:ascii="Times New Roman" w:eastAsia="Times New Roman" w:hAnsi="Times New Roman" w:cs="Times New Roman"/>
          <w:noProof/>
          <w:color w:val="000000" w:themeColor="text1"/>
          <w:kern w:val="0"/>
          <w:sz w:val="28"/>
          <w:szCs w:val="28"/>
          <w:lang w:val="vi-VN" w:eastAsia="vi-VN"/>
          <w14:ligatures w14:val="none"/>
        </w:rPr>
        <w:t xml:space="preserve"> gửi kèm theo </w:t>
      </w:r>
      <w:r w:rsidRPr="009635A6">
        <w:rPr>
          <w:rFonts w:ascii="Times New Roman" w:eastAsia="Times New Roman" w:hAnsi="Times New Roman" w:cs="Times New Roman"/>
          <w:noProof/>
          <w:color w:val="000000" w:themeColor="text1"/>
          <w:kern w:val="0"/>
          <w:sz w:val="28"/>
          <w:szCs w:val="28"/>
          <w:lang w:val="vi-VN" w:eastAsia="vi-VN"/>
          <w14:ligatures w14:val="none"/>
        </w:rPr>
        <w:lastRenderedPageBreak/>
        <w:t>hồ sơ liên quan, bao gồm:…....................................................</w:t>
      </w:r>
    </w:p>
    <w:tbl>
      <w:tblPr>
        <w:tblW w:w="0" w:type="auto"/>
        <w:tblLook w:val="04A0" w:firstRow="1" w:lastRow="0" w:firstColumn="1" w:lastColumn="0" w:noHBand="0" w:noVBand="1"/>
      </w:tblPr>
      <w:tblGrid>
        <w:gridCol w:w="4484"/>
        <w:gridCol w:w="4587"/>
      </w:tblGrid>
      <w:tr w:rsidR="009635A6" w:rsidRPr="007807F4" w14:paraId="01084442" w14:textId="77777777" w:rsidTr="00CD2BD6">
        <w:tc>
          <w:tcPr>
            <w:tcW w:w="4788" w:type="dxa"/>
          </w:tcPr>
          <w:p w14:paraId="49038BA4" w14:textId="77777777" w:rsidR="009635A6" w:rsidRPr="009635A6" w:rsidRDefault="009635A6" w:rsidP="009635A6">
            <w:pPr>
              <w:tabs>
                <w:tab w:val="left" w:leader="dot" w:pos="8460"/>
              </w:tabs>
              <w:spacing w:before="60" w:after="12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p>
        </w:tc>
        <w:tc>
          <w:tcPr>
            <w:tcW w:w="4788" w:type="dxa"/>
            <w:hideMark/>
          </w:tcPr>
          <w:p w14:paraId="281100B9" w14:textId="77777777" w:rsidR="009635A6" w:rsidRPr="009635A6" w:rsidRDefault="009635A6" w:rsidP="009635A6">
            <w:pPr>
              <w:tabs>
                <w:tab w:val="left" w:leader="dot" w:pos="8460"/>
              </w:tabs>
              <w:spacing w:before="60" w:after="120" w:line="240" w:lineRule="auto"/>
              <w:jc w:val="center"/>
              <w:rPr>
                <w:rFonts w:ascii="Times New Roman" w:eastAsia="Times New Roman" w:hAnsi="Times New Roman" w:cs="Times New Roman"/>
                <w:b/>
                <w:bCs/>
                <w:noProof/>
                <w:color w:val="000000" w:themeColor="text1"/>
                <w:kern w:val="0"/>
                <w:sz w:val="24"/>
                <w:szCs w:val="24"/>
                <w:lang w:val="vi-VN" w:eastAsia="en-GB"/>
                <w14:ligatures w14:val="none"/>
              </w:rPr>
            </w:pPr>
            <w:r w:rsidRPr="009635A6">
              <w:rPr>
                <w:rFonts w:ascii="Times New Roman" w:eastAsia="Times New Roman" w:hAnsi="Times New Roman" w:cs="Times New Roman"/>
                <w:b/>
                <w:bCs/>
                <w:noProof/>
                <w:color w:val="000000" w:themeColor="text1"/>
                <w:kern w:val="0"/>
                <w:sz w:val="24"/>
                <w:szCs w:val="24"/>
                <w:lang w:val="vi-VN" w:eastAsia="en-GB"/>
                <w14:ligatures w14:val="none"/>
              </w:rPr>
              <w:t>ĐẠI DIỆN PHÁP LUẬT/NGƯỜI ĐƯỢC ỦY QUYỀN</w:t>
            </w:r>
          </w:p>
          <w:p w14:paraId="2F55937F" w14:textId="77777777" w:rsidR="009635A6" w:rsidRPr="009635A6" w:rsidRDefault="009635A6" w:rsidP="009635A6">
            <w:pPr>
              <w:tabs>
                <w:tab w:val="left" w:leader="dot" w:pos="8460"/>
              </w:tabs>
              <w:spacing w:before="60" w:after="120" w:line="240" w:lineRule="auto"/>
              <w:jc w:val="center"/>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(ký, ghi rõ họ tên và đóng dấu)</w:t>
            </w:r>
          </w:p>
        </w:tc>
      </w:tr>
    </w:tbl>
    <w:p w14:paraId="352F58A4" w14:textId="77777777" w:rsidR="009635A6" w:rsidRPr="009635A6" w:rsidRDefault="009635A6" w:rsidP="009635A6">
      <w:pPr>
        <w:spacing w:before="60" w:after="0" w:line="240" w:lineRule="auto"/>
        <w:ind w:firstLine="851"/>
        <w:jc w:val="center"/>
        <w:rPr>
          <w:rFonts w:ascii="Times New Roman" w:eastAsia="Times New Roman" w:hAnsi="Times New Roman" w:cs="Times New Roman"/>
          <w:noProof/>
          <w:color w:val="000000" w:themeColor="text1"/>
          <w:kern w:val="0"/>
          <w:lang w:val="vi-VN" w:eastAsia="en-GB"/>
          <w14:ligatures w14:val="none"/>
        </w:rPr>
      </w:pPr>
    </w:p>
    <w:p w14:paraId="74685C0D" w14:textId="77777777" w:rsidR="009635A6" w:rsidRPr="009635A6" w:rsidRDefault="009635A6" w:rsidP="009635A6">
      <w:pPr>
        <w:spacing w:before="60" w:after="0" w:line="240" w:lineRule="auto"/>
        <w:ind w:firstLine="851"/>
        <w:jc w:val="center"/>
        <w:rPr>
          <w:rFonts w:ascii="Times New Roman" w:eastAsia="Times New Roman" w:hAnsi="Times New Roman" w:cs="Times New Roman"/>
          <w:noProof/>
          <w:color w:val="000000" w:themeColor="text1"/>
          <w:kern w:val="0"/>
          <w:sz w:val="24"/>
          <w:szCs w:val="24"/>
          <w:lang w:val="vi-VN" w:eastAsia="en-GB"/>
          <w14:ligatures w14:val="none"/>
        </w:rPr>
      </w:pPr>
    </w:p>
    <w:p w14:paraId="62A04735" w14:textId="77777777" w:rsidR="009635A6" w:rsidRPr="009635A6" w:rsidRDefault="009635A6" w:rsidP="009635A6">
      <w:pPr>
        <w:spacing w:before="60" w:after="6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r w:rsidRPr="009635A6">
        <w:rPr>
          <w:rFonts w:ascii="Times New Roman" w:eastAsia="Times New Roman" w:hAnsi="Times New Roman" w:cs="Times New Roman"/>
          <w:noProof/>
          <w:color w:val="000000" w:themeColor="text1"/>
          <w:kern w:val="0"/>
          <w:sz w:val="24"/>
          <w:szCs w:val="24"/>
          <w:lang w:val="vi-VN" w:eastAsia="en-GB"/>
          <w14:ligatures w14:val="none"/>
        </w:rPr>
        <w:t>Ghi chú:  - (1): Tên tổ chức đề nghị cấp lại/cấp điều chỉnh giấy chứng nhận đủ điều kiện hoạt động dịch vụ tồn trữ hóa chất;</w:t>
      </w:r>
    </w:p>
    <w:p w14:paraId="39D8B4D0" w14:textId="77777777" w:rsidR="009635A6" w:rsidRPr="009635A6" w:rsidRDefault="009635A6" w:rsidP="009635A6">
      <w:pPr>
        <w:spacing w:before="60" w:after="6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r w:rsidRPr="009635A6">
        <w:rPr>
          <w:rFonts w:ascii="Times New Roman" w:eastAsia="Times New Roman" w:hAnsi="Times New Roman" w:cs="Times New Roman"/>
          <w:noProof/>
          <w:color w:val="000000" w:themeColor="text1"/>
          <w:kern w:val="0"/>
          <w:sz w:val="24"/>
          <w:szCs w:val="24"/>
          <w:lang w:val="vi-VN" w:eastAsia="en-GB"/>
          <w14:ligatures w14:val="none"/>
        </w:rPr>
        <w:t xml:space="preserve">                - (2): Ký hiệu số văn bản .</w:t>
      </w:r>
    </w:p>
    <w:p w14:paraId="499D735E" w14:textId="77777777" w:rsidR="009635A6" w:rsidRPr="009635A6" w:rsidRDefault="009635A6" w:rsidP="009635A6">
      <w:pPr>
        <w:tabs>
          <w:tab w:val="left" w:pos="851"/>
        </w:tabs>
        <w:spacing w:before="60" w:after="6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r w:rsidRPr="009635A6">
        <w:rPr>
          <w:rFonts w:ascii="Times New Roman" w:eastAsia="Times New Roman" w:hAnsi="Times New Roman" w:cs="Times New Roman"/>
          <w:noProof/>
          <w:color w:val="000000" w:themeColor="text1"/>
          <w:kern w:val="0"/>
          <w:sz w:val="24"/>
          <w:szCs w:val="24"/>
          <w:lang w:val="vi-VN" w:eastAsia="en-GB"/>
          <w14:ligatures w14:val="none"/>
        </w:rPr>
        <w:tab/>
        <w:t>- (3): Cơ quan có thẩm quyền cấp lại/cấp điều chỉnh giấy chứng nhận đủ điều kiện hoạt động dịch vụ tồn trữ hóa chất.</w:t>
      </w:r>
    </w:p>
    <w:p w14:paraId="385FB4E4" w14:textId="77777777" w:rsidR="009635A6" w:rsidRPr="009635A6" w:rsidRDefault="009635A6" w:rsidP="009635A6">
      <w:pPr>
        <w:spacing w:before="60" w:after="0" w:line="240" w:lineRule="auto"/>
        <w:jc w:val="center"/>
        <w:rPr>
          <w:rFonts w:ascii="Times New Roman" w:eastAsia="Times New Roman" w:hAnsi="Times New Roman" w:cs="Times New Roman"/>
          <w:noProof/>
          <w:color w:val="000000" w:themeColor="text1"/>
          <w:kern w:val="0"/>
          <w:sz w:val="28"/>
          <w:szCs w:val="28"/>
          <w:lang w:val="vi-VN" w:eastAsia="en-GB"/>
          <w14:ligatures w14:val="none"/>
        </w:rPr>
      </w:pPr>
    </w:p>
    <w:p w14:paraId="4AAB5D34" w14:textId="77777777" w:rsidR="009635A6" w:rsidRPr="007807F4" w:rsidRDefault="009635A6" w:rsidP="009635A6">
      <w:pPr>
        <w:spacing w:before="60"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2B236D95" w14:textId="77777777" w:rsidR="009635A6" w:rsidRPr="007807F4" w:rsidRDefault="009635A6" w:rsidP="009635A6">
      <w:pPr>
        <w:spacing w:before="60"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092FB0DE" w14:textId="77777777" w:rsidR="009635A6" w:rsidRPr="007807F4" w:rsidRDefault="009635A6" w:rsidP="009635A6">
      <w:pPr>
        <w:spacing w:before="60"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05A0EFEC" w14:textId="77777777" w:rsidR="009635A6" w:rsidRPr="007807F4" w:rsidRDefault="009635A6" w:rsidP="009635A6">
      <w:pPr>
        <w:spacing w:before="60"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0A20D7DA" w14:textId="77777777" w:rsidR="009635A6" w:rsidRPr="007807F4" w:rsidRDefault="009635A6" w:rsidP="009635A6">
      <w:pPr>
        <w:spacing w:before="60"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290572A1" w14:textId="77777777" w:rsidR="009635A6" w:rsidRPr="007807F4" w:rsidRDefault="009635A6" w:rsidP="009635A6">
      <w:pPr>
        <w:spacing w:before="60"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510B5950" w14:textId="77777777" w:rsidR="009635A6" w:rsidRPr="007807F4" w:rsidRDefault="009635A6" w:rsidP="009635A6">
      <w:pPr>
        <w:spacing w:before="60"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3B6E2F33" w14:textId="77777777" w:rsidR="009635A6" w:rsidRPr="007807F4" w:rsidRDefault="009635A6" w:rsidP="009635A6">
      <w:pPr>
        <w:spacing w:before="60"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0D1588E7" w14:textId="77777777" w:rsidR="009635A6" w:rsidRPr="007807F4" w:rsidRDefault="009635A6" w:rsidP="009635A6">
      <w:pPr>
        <w:spacing w:before="60"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0E31C370" w14:textId="77777777" w:rsidR="009635A6" w:rsidRPr="007807F4" w:rsidRDefault="009635A6" w:rsidP="009635A6">
      <w:pPr>
        <w:spacing w:before="60"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26235809" w14:textId="77777777" w:rsidR="009635A6" w:rsidRPr="007807F4" w:rsidRDefault="009635A6" w:rsidP="009635A6">
      <w:pPr>
        <w:spacing w:before="60"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34F51B86" w14:textId="77777777" w:rsidR="009635A6" w:rsidRPr="007807F4" w:rsidRDefault="009635A6" w:rsidP="009635A6">
      <w:pPr>
        <w:spacing w:before="60"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3A2DBDBF" w14:textId="77777777" w:rsidR="009635A6" w:rsidRPr="007807F4" w:rsidRDefault="009635A6" w:rsidP="009635A6">
      <w:pPr>
        <w:spacing w:before="60"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07D5089B" w14:textId="77777777" w:rsidR="009635A6" w:rsidRPr="007807F4" w:rsidRDefault="009635A6" w:rsidP="009635A6">
      <w:pPr>
        <w:spacing w:before="60"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12B7C8FA" w14:textId="77777777" w:rsidR="009635A6" w:rsidRPr="007807F4" w:rsidRDefault="009635A6" w:rsidP="009635A6">
      <w:pPr>
        <w:spacing w:before="60"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2FA5C7CF" w14:textId="77777777" w:rsidR="009635A6" w:rsidRPr="007807F4" w:rsidRDefault="009635A6" w:rsidP="009635A6">
      <w:pPr>
        <w:spacing w:before="60"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05EF1164" w14:textId="77777777" w:rsidR="009635A6" w:rsidRPr="007807F4" w:rsidRDefault="009635A6" w:rsidP="009635A6">
      <w:pPr>
        <w:spacing w:before="60"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3F7ADDDA" w14:textId="77777777" w:rsidR="009635A6" w:rsidRPr="007807F4" w:rsidRDefault="009635A6" w:rsidP="009635A6">
      <w:pPr>
        <w:spacing w:before="60"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679DDAB2" w14:textId="77777777" w:rsidR="009635A6" w:rsidRPr="007807F4" w:rsidRDefault="009635A6" w:rsidP="009635A6">
      <w:pPr>
        <w:spacing w:before="60"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2DDBCB16" w14:textId="77777777" w:rsidR="009635A6" w:rsidRPr="007807F4" w:rsidRDefault="009635A6" w:rsidP="009635A6">
      <w:pPr>
        <w:spacing w:before="60"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640ADE76" w14:textId="77777777" w:rsidR="009635A6" w:rsidRPr="007807F4" w:rsidRDefault="009635A6" w:rsidP="009635A6">
      <w:pPr>
        <w:spacing w:before="60"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10053C0C" w14:textId="77777777" w:rsidR="009635A6" w:rsidRPr="007807F4" w:rsidRDefault="009635A6" w:rsidP="009635A6">
      <w:pPr>
        <w:spacing w:before="60"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33DD5068" w14:textId="77777777" w:rsidR="009635A6" w:rsidRPr="007807F4" w:rsidRDefault="009635A6" w:rsidP="009635A6">
      <w:pPr>
        <w:spacing w:before="60"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4C627A86" w14:textId="77777777" w:rsidR="009635A6" w:rsidRPr="007807F4" w:rsidRDefault="009635A6" w:rsidP="009635A6">
      <w:pPr>
        <w:spacing w:before="60"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79035139" w14:textId="77777777" w:rsidR="009635A6" w:rsidRPr="007807F4" w:rsidRDefault="009635A6" w:rsidP="009635A6">
      <w:pPr>
        <w:spacing w:before="60"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0F500327" w14:textId="77777777" w:rsidR="009635A6" w:rsidRPr="009635A6" w:rsidRDefault="009635A6" w:rsidP="009635A6">
      <w:pPr>
        <w:spacing w:before="60" w:after="0" w:line="240" w:lineRule="auto"/>
        <w:jc w:val="both"/>
        <w:rPr>
          <w:rFonts w:ascii="Times New Roman" w:eastAsia="Times New Roman" w:hAnsi="Times New Roman" w:cs="Times New Roman"/>
          <w:b/>
          <w:noProof/>
          <w:color w:val="000000" w:themeColor="text1"/>
          <w:kern w:val="0"/>
          <w:sz w:val="28"/>
          <w:szCs w:val="28"/>
          <w:lang w:val="vi-VN" w:eastAsia="en-GB"/>
          <w14:ligatures w14:val="none"/>
        </w:rPr>
      </w:pPr>
      <w:r w:rsidRPr="009635A6">
        <w:rPr>
          <w:rFonts w:ascii="Times New Roman" w:eastAsia="Times New Roman" w:hAnsi="Times New Roman" w:cs="Times New Roman"/>
          <w:b/>
          <w:bCs/>
          <w:noProof/>
          <w:color w:val="000000" w:themeColor="text1"/>
          <w:kern w:val="32"/>
          <w:sz w:val="28"/>
          <w:szCs w:val="28"/>
          <w:lang w:val="vi-VN" w:eastAsia="en-GB"/>
          <w14:ligatures w14:val="none"/>
        </w:rPr>
        <w:lastRenderedPageBreak/>
        <w:t>Mẫu 11c.</w:t>
      </w:r>
      <w:r w:rsidRPr="009635A6">
        <w:rPr>
          <w:rFonts w:ascii="Times New Roman" w:eastAsia="Times New Roman" w:hAnsi="Times New Roman" w:cs="Times New Roman"/>
          <w:b/>
          <w:noProof/>
          <w:color w:val="000000" w:themeColor="text1"/>
          <w:kern w:val="0"/>
          <w:sz w:val="28"/>
          <w:szCs w:val="28"/>
          <w:lang w:val="vi-VN" w:eastAsia="en-GB"/>
          <w14:ligatures w14:val="none"/>
        </w:rPr>
        <w:t xml:space="preserve"> Mẫu Giấy chứng nhận đủ điều kiện hoạt động dịch vụ tồn trữ hóa chất</w:t>
      </w:r>
    </w:p>
    <w:p w14:paraId="0B95A3FF" w14:textId="77777777" w:rsidR="009635A6" w:rsidRPr="009635A6" w:rsidRDefault="009635A6" w:rsidP="009635A6">
      <w:pPr>
        <w:tabs>
          <w:tab w:val="left" w:pos="851"/>
        </w:tabs>
        <w:spacing w:before="60" w:after="60" w:line="240" w:lineRule="auto"/>
        <w:jc w:val="center"/>
        <w:rPr>
          <w:rFonts w:ascii="Times New Roman" w:eastAsia="Times New Roman" w:hAnsi="Times New Roman" w:cs="Times New Roman"/>
          <w:i/>
          <w:iCs/>
          <w:noProof/>
          <w:color w:val="000000" w:themeColor="text1"/>
          <w:kern w:val="0"/>
          <w:sz w:val="28"/>
          <w:szCs w:val="28"/>
          <w:lang w:val="vi-VN" w:eastAsia="en-GB"/>
          <w14:ligatures w14:val="none"/>
        </w:rPr>
      </w:pPr>
    </w:p>
    <w:tbl>
      <w:tblPr>
        <w:tblW w:w="9453" w:type="dxa"/>
        <w:tblLook w:val="01E0" w:firstRow="1" w:lastRow="1" w:firstColumn="1" w:lastColumn="1" w:noHBand="0" w:noVBand="0"/>
      </w:tblPr>
      <w:tblGrid>
        <w:gridCol w:w="3810"/>
        <w:gridCol w:w="5643"/>
      </w:tblGrid>
      <w:tr w:rsidR="009635A6" w:rsidRPr="007807F4" w14:paraId="7C86F478" w14:textId="77777777" w:rsidTr="00CD2BD6">
        <w:trPr>
          <w:trHeight w:val="1125"/>
        </w:trPr>
        <w:tc>
          <w:tcPr>
            <w:tcW w:w="3810" w:type="dxa"/>
            <w:hideMark/>
          </w:tcPr>
          <w:p w14:paraId="06C1234A" w14:textId="77777777" w:rsidR="009635A6" w:rsidRPr="009635A6" w:rsidRDefault="009635A6" w:rsidP="009635A6">
            <w:pPr>
              <w:spacing w:before="120" w:after="0" w:line="240" w:lineRule="auto"/>
              <w:jc w:val="center"/>
              <w:rPr>
                <w:rFonts w:ascii="Times New Roman" w:eastAsia="Times New Roman" w:hAnsi="Times New Roman" w:cs="Times New Roman"/>
                <w:b/>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br w:type="page"/>
            </w:r>
            <w:r w:rsidRPr="009635A6">
              <w:rPr>
                <w:rFonts w:ascii="Times New Roman" w:eastAsia="Times New Roman" w:hAnsi="Times New Roman" w:cs="Times New Roman"/>
                <w:b/>
                <w:bCs/>
                <w:noProof/>
                <w:color w:val="000000" w:themeColor="text1"/>
                <w:kern w:val="0"/>
                <w:sz w:val="28"/>
                <w:szCs w:val="28"/>
                <w:lang w:val="vi-VN" w:eastAsia="en-GB"/>
                <w14:ligatures w14:val="none"/>
              </w:rPr>
              <w:t xml:space="preserve">TÊN CƠ QUAN CẤP GCN </w:t>
            </w:r>
            <w:r w:rsidRPr="009635A6">
              <w:rPr>
                <w:rFonts w:ascii="Times New Roman" w:eastAsia="Times New Roman" w:hAnsi="Times New Roman" w:cs="Times New Roman"/>
                <w:b/>
                <w:bCs/>
                <w:noProof/>
                <w:color w:val="000000" w:themeColor="text1"/>
                <w:kern w:val="0"/>
                <w:sz w:val="28"/>
                <w:szCs w:val="28"/>
                <w:vertAlign w:val="superscript"/>
                <w:lang w:val="vi-VN" w:eastAsia="en-GB"/>
                <w14:ligatures w14:val="none"/>
              </w:rPr>
              <w:t>(1)</w:t>
            </w:r>
            <w:r w:rsidRPr="009635A6">
              <w:rPr>
                <w:rFonts w:ascii="Times New Roman" w:eastAsia="Times New Roman" w:hAnsi="Times New Roman" w:cs="Times New Roman"/>
                <w:b/>
                <w:noProof/>
                <w:color w:val="000000" w:themeColor="text1"/>
                <w:kern w:val="0"/>
                <w:sz w:val="28"/>
                <w:szCs w:val="28"/>
                <w:lang w:val="vi-VN" w:eastAsia="en-GB"/>
                <w14:ligatures w14:val="none"/>
              </w:rPr>
              <w:br/>
              <w:t>-------</w:t>
            </w:r>
          </w:p>
        </w:tc>
        <w:tc>
          <w:tcPr>
            <w:tcW w:w="5643" w:type="dxa"/>
            <w:hideMark/>
          </w:tcPr>
          <w:p w14:paraId="3A738375" w14:textId="77777777" w:rsidR="009635A6" w:rsidRPr="009635A6" w:rsidRDefault="009635A6" w:rsidP="009635A6">
            <w:pPr>
              <w:spacing w:before="120" w:after="0" w:line="240" w:lineRule="auto"/>
              <w:jc w:val="center"/>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b/>
                <w:noProof/>
                <w:color w:val="000000" w:themeColor="text1"/>
                <w:kern w:val="0"/>
                <w:sz w:val="26"/>
                <w:szCs w:val="28"/>
                <w:lang w:val="vi-VN" w:eastAsia="en-GB"/>
                <w14:ligatures w14:val="none"/>
              </w:rPr>
              <w:t>CỘNG HÒA XÃ HỘI CHỦ NGHĨA VIỆT NAM</w:t>
            </w:r>
            <w:r w:rsidRPr="009635A6">
              <w:rPr>
                <w:rFonts w:ascii="Times New Roman" w:eastAsia="Times New Roman" w:hAnsi="Times New Roman" w:cs="Times New Roman"/>
                <w:b/>
                <w:noProof/>
                <w:color w:val="000000" w:themeColor="text1"/>
                <w:kern w:val="0"/>
                <w:sz w:val="28"/>
                <w:szCs w:val="28"/>
                <w:lang w:val="vi-VN" w:eastAsia="en-GB"/>
                <w14:ligatures w14:val="none"/>
              </w:rPr>
              <w:br/>
              <w:t>Độc lập - Tự do - Hạnh phúc</w:t>
            </w:r>
            <w:r w:rsidRPr="009635A6">
              <w:rPr>
                <w:rFonts w:ascii="Times New Roman" w:eastAsia="Times New Roman" w:hAnsi="Times New Roman" w:cs="Times New Roman"/>
                <w:b/>
                <w:noProof/>
                <w:color w:val="000000" w:themeColor="text1"/>
                <w:kern w:val="0"/>
                <w:sz w:val="28"/>
                <w:szCs w:val="28"/>
                <w:lang w:val="vi-VN" w:eastAsia="en-GB"/>
                <w14:ligatures w14:val="none"/>
              </w:rPr>
              <w:br/>
              <w:t>---------------</w:t>
            </w:r>
          </w:p>
        </w:tc>
      </w:tr>
      <w:tr w:rsidR="009635A6" w:rsidRPr="009635A6" w14:paraId="04C75D04" w14:textId="77777777" w:rsidTr="00CD2BD6">
        <w:trPr>
          <w:trHeight w:val="357"/>
        </w:trPr>
        <w:tc>
          <w:tcPr>
            <w:tcW w:w="3810" w:type="dxa"/>
            <w:hideMark/>
          </w:tcPr>
          <w:p w14:paraId="605D9F0C" w14:textId="77777777" w:rsidR="009635A6" w:rsidRPr="009635A6" w:rsidRDefault="009635A6" w:rsidP="009635A6">
            <w:pPr>
              <w:spacing w:before="120" w:after="0" w:line="240" w:lineRule="auto"/>
              <w:jc w:val="center"/>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Số: .../GP-…..</w:t>
            </w:r>
            <w:r w:rsidRPr="009635A6">
              <w:rPr>
                <w:rFonts w:ascii="Times New Roman" w:eastAsia="Times New Roman" w:hAnsi="Times New Roman" w:cs="Times New Roman"/>
                <w:noProof/>
                <w:color w:val="000000" w:themeColor="text1"/>
                <w:kern w:val="0"/>
                <w:sz w:val="28"/>
                <w:szCs w:val="28"/>
                <w:vertAlign w:val="superscript"/>
                <w:lang w:val="vi-VN" w:eastAsia="en-GB"/>
                <w14:ligatures w14:val="none"/>
              </w:rPr>
              <w:t>(2)</w:t>
            </w:r>
          </w:p>
        </w:tc>
        <w:tc>
          <w:tcPr>
            <w:tcW w:w="5643" w:type="dxa"/>
            <w:hideMark/>
          </w:tcPr>
          <w:p w14:paraId="02AB6827" w14:textId="77777777" w:rsidR="009635A6" w:rsidRPr="009635A6" w:rsidRDefault="009635A6" w:rsidP="009635A6">
            <w:pPr>
              <w:spacing w:before="120" w:after="0" w:line="240" w:lineRule="auto"/>
              <w:jc w:val="right"/>
              <w:rPr>
                <w:rFonts w:ascii="Times New Roman" w:eastAsia="Times New Roman" w:hAnsi="Times New Roman" w:cs="Times New Roman"/>
                <w:i/>
                <w:noProof/>
                <w:color w:val="000000" w:themeColor="text1"/>
                <w:kern w:val="0"/>
                <w:sz w:val="28"/>
                <w:szCs w:val="28"/>
                <w:lang w:val="vi-VN" w:eastAsia="en-GB"/>
                <w14:ligatures w14:val="none"/>
              </w:rPr>
            </w:pPr>
            <w:r w:rsidRPr="009635A6">
              <w:rPr>
                <w:rFonts w:ascii="Times New Roman" w:eastAsia="Times New Roman" w:hAnsi="Times New Roman" w:cs="Times New Roman"/>
                <w:i/>
                <w:iCs/>
                <w:noProof/>
                <w:color w:val="000000" w:themeColor="text1"/>
                <w:kern w:val="0"/>
                <w:sz w:val="28"/>
                <w:szCs w:val="28"/>
                <w:lang w:val="vi-VN" w:eastAsia="en-GB"/>
                <w14:ligatures w14:val="none"/>
              </w:rPr>
              <w:t>…….., ngày .... tháng .... năm ......</w:t>
            </w:r>
          </w:p>
        </w:tc>
      </w:tr>
    </w:tbl>
    <w:p w14:paraId="6F480273" w14:textId="77777777" w:rsidR="009635A6" w:rsidRPr="009635A6" w:rsidRDefault="009635A6" w:rsidP="009635A6">
      <w:pPr>
        <w:widowControl w:val="0"/>
        <w:adjustRightInd w:val="0"/>
        <w:snapToGrid w:val="0"/>
        <w:spacing w:before="120" w:after="0" w:line="240" w:lineRule="auto"/>
        <w:jc w:val="both"/>
        <w:rPr>
          <w:rFonts w:ascii="Times New Roman" w:eastAsia="Times New Roman" w:hAnsi="Times New Roman" w:cs="Times New Roman"/>
          <w:bCs/>
          <w:noProof/>
          <w:color w:val="000000" w:themeColor="text1"/>
          <w:kern w:val="0"/>
          <w:sz w:val="28"/>
          <w:szCs w:val="28"/>
          <w:lang w:val="vi-VN" w:eastAsia="vi-VN"/>
          <w14:ligatures w14:val="none"/>
        </w:rPr>
      </w:pPr>
    </w:p>
    <w:p w14:paraId="3892D5C0" w14:textId="77777777" w:rsidR="009635A6" w:rsidRPr="009635A6" w:rsidRDefault="009635A6" w:rsidP="009635A6">
      <w:pPr>
        <w:widowControl w:val="0"/>
        <w:adjustRightInd w:val="0"/>
        <w:snapToGrid w:val="0"/>
        <w:spacing w:before="120" w:after="0" w:line="240" w:lineRule="auto"/>
        <w:jc w:val="center"/>
        <w:rPr>
          <w:rFonts w:ascii="Times New Roman" w:eastAsia="Times New Roman" w:hAnsi="Times New Roman" w:cs="Times New Roman"/>
          <w:b/>
          <w:bCs/>
          <w:noProof/>
          <w:color w:val="000000" w:themeColor="text1"/>
          <w:spacing w:val="-6"/>
          <w:kern w:val="0"/>
          <w:sz w:val="28"/>
          <w:szCs w:val="28"/>
          <w:lang w:val="vi-VN" w:eastAsia="vi-VN"/>
          <w14:ligatures w14:val="none"/>
        </w:rPr>
      </w:pPr>
      <w:r w:rsidRPr="009635A6">
        <w:rPr>
          <w:rFonts w:ascii="Times New Roman" w:eastAsia="Times New Roman" w:hAnsi="Times New Roman" w:cs="Times New Roman"/>
          <w:b/>
          <w:bCs/>
          <w:noProof/>
          <w:color w:val="000000" w:themeColor="text1"/>
          <w:kern w:val="0"/>
          <w:sz w:val="28"/>
          <w:szCs w:val="28"/>
          <w:lang w:val="vi-VN" w:eastAsia="en-GB"/>
          <w14:ligatures w14:val="none"/>
        </w:rPr>
        <w:t>GIẤY CHỨNG NHẬN ĐỦ ĐIỀU KIỆN HOẠT ĐỘNG DỊCH VỤ TỒN TRỮ HÓA CHẤT</w:t>
      </w:r>
      <w:r w:rsidRPr="009635A6">
        <w:rPr>
          <w:rFonts w:ascii="Times New Roman" w:eastAsia="Times New Roman" w:hAnsi="Times New Roman" w:cs="Times New Roman"/>
          <w:b/>
          <w:bCs/>
          <w:noProof/>
          <w:color w:val="000000" w:themeColor="text1"/>
          <w:spacing w:val="-6"/>
          <w:kern w:val="0"/>
          <w:sz w:val="28"/>
          <w:szCs w:val="28"/>
          <w:lang w:val="vi-VN" w:eastAsia="vi-VN"/>
          <w14:ligatures w14:val="none"/>
        </w:rPr>
        <w:t xml:space="preserve"> </w:t>
      </w:r>
    </w:p>
    <w:p w14:paraId="741F0B87" w14:textId="77777777" w:rsidR="009635A6" w:rsidRPr="009635A6" w:rsidRDefault="009635A6" w:rsidP="009635A6">
      <w:pPr>
        <w:spacing w:before="120" w:after="0" w:line="240" w:lineRule="auto"/>
        <w:jc w:val="center"/>
        <w:rPr>
          <w:rFonts w:ascii="Times New Roman" w:eastAsia="Times New Roman" w:hAnsi="Times New Roman" w:cs="Times New Roman"/>
          <w:noProof/>
          <w:color w:val="000000" w:themeColor="text1"/>
          <w:kern w:val="0"/>
          <w:sz w:val="28"/>
          <w:szCs w:val="28"/>
          <w:vertAlign w:val="superscript"/>
          <w:lang w:val="vi-VN" w:eastAsia="en-GB"/>
          <w14:ligatures w14:val="none"/>
        </w:rPr>
      </w:pPr>
      <w:r w:rsidRPr="009635A6">
        <w:rPr>
          <w:rFonts w:ascii="Times New Roman" w:eastAsia="Times New Roman" w:hAnsi="Times New Roman" w:cs="Times New Roman"/>
          <w:b/>
          <w:bCs/>
          <w:noProof/>
          <w:color w:val="000000" w:themeColor="text1"/>
          <w:kern w:val="0"/>
          <w:sz w:val="28"/>
          <w:szCs w:val="28"/>
          <w:lang w:val="vi-VN" w:eastAsia="en-GB"/>
          <w14:ligatures w14:val="none"/>
        </w:rPr>
        <w:t xml:space="preserve">THỦ TRƯỞNG CƠ QUAN CẤP PHÉP </w:t>
      </w:r>
      <w:r w:rsidRPr="009635A6">
        <w:rPr>
          <w:rFonts w:ascii="Times New Roman" w:eastAsia="Times New Roman" w:hAnsi="Times New Roman" w:cs="Times New Roman"/>
          <w:b/>
          <w:bCs/>
          <w:noProof/>
          <w:color w:val="000000" w:themeColor="text1"/>
          <w:kern w:val="0"/>
          <w:sz w:val="28"/>
          <w:szCs w:val="28"/>
          <w:vertAlign w:val="superscript"/>
          <w:lang w:val="vi-VN" w:eastAsia="en-GB"/>
          <w14:ligatures w14:val="none"/>
        </w:rPr>
        <w:t>(3)</w:t>
      </w:r>
    </w:p>
    <w:p w14:paraId="660A1FA5" w14:textId="77777777" w:rsidR="009635A6" w:rsidRPr="009635A6" w:rsidRDefault="009635A6" w:rsidP="009635A6">
      <w:pPr>
        <w:spacing w:before="60" w:after="0" w:line="240" w:lineRule="auto"/>
        <w:jc w:val="both"/>
        <w:rPr>
          <w:rFonts w:ascii="Times New Roman" w:eastAsia="Times New Roman" w:hAnsi="Times New Roman" w:cs="Times New Roman"/>
          <w:i/>
          <w:iCs/>
          <w:noProof/>
          <w:color w:val="000000" w:themeColor="text1"/>
          <w:kern w:val="0"/>
          <w:sz w:val="28"/>
          <w:szCs w:val="28"/>
          <w:lang w:val="vi-VN" w:eastAsia="en-GB"/>
          <w14:ligatures w14:val="none"/>
        </w:rPr>
      </w:pPr>
    </w:p>
    <w:p w14:paraId="2D6CE278" w14:textId="77777777" w:rsidR="009635A6" w:rsidRPr="009635A6" w:rsidRDefault="009635A6" w:rsidP="009635A6">
      <w:pPr>
        <w:spacing w:before="6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i/>
          <w:iCs/>
          <w:noProof/>
          <w:color w:val="000000" w:themeColor="text1"/>
          <w:kern w:val="0"/>
          <w:sz w:val="28"/>
          <w:szCs w:val="28"/>
          <w:lang w:val="vi-VN" w:eastAsia="en-GB"/>
          <w14:ligatures w14:val="none"/>
        </w:rPr>
        <w:t>Căn cứ </w:t>
      </w:r>
      <w:hyperlink r:id="rId57" w:tgtFrame="_blank" w:history="1">
        <w:r w:rsidRPr="009635A6">
          <w:rPr>
            <w:rFonts w:ascii="Times New Roman" w:eastAsia="Times New Roman" w:hAnsi="Times New Roman" w:cs="Times New Roman"/>
            <w:i/>
            <w:iCs/>
            <w:noProof/>
            <w:color w:val="000000" w:themeColor="text1"/>
            <w:kern w:val="0"/>
            <w:sz w:val="28"/>
            <w:szCs w:val="28"/>
            <w:lang w:val="vi-VN" w:eastAsia="en-GB"/>
            <w14:ligatures w14:val="none"/>
          </w:rPr>
          <w:t>Luật Hóa chất</w:t>
        </w:r>
      </w:hyperlink>
      <w:r w:rsidRPr="009635A6">
        <w:rPr>
          <w:rFonts w:ascii="Times New Roman" w:eastAsia="Times New Roman" w:hAnsi="Times New Roman" w:cs="Times New Roman"/>
          <w:i/>
          <w:iCs/>
          <w:noProof/>
          <w:color w:val="000000" w:themeColor="text1"/>
          <w:kern w:val="0"/>
          <w:sz w:val="20"/>
          <w:szCs w:val="20"/>
          <w:lang w:val="vi-VN" w:eastAsia="en-GB"/>
          <w14:ligatures w14:val="none"/>
        </w:rPr>
        <w:t> </w:t>
      </w:r>
      <w:r w:rsidRPr="009635A6">
        <w:rPr>
          <w:rFonts w:ascii="Times New Roman" w:eastAsia="Times New Roman" w:hAnsi="Times New Roman" w:cs="Times New Roman"/>
          <w:i/>
          <w:iCs/>
          <w:noProof/>
          <w:color w:val="000000" w:themeColor="text1"/>
          <w:kern w:val="0"/>
          <w:sz w:val="28"/>
          <w:szCs w:val="28"/>
          <w:lang w:val="vi-VN" w:eastAsia="en-GB"/>
          <w14:ligatures w14:val="none"/>
        </w:rPr>
        <w:t>ngày 14 tháng 6 năm 2025;</w:t>
      </w:r>
    </w:p>
    <w:p w14:paraId="4538F427" w14:textId="77777777" w:rsidR="009635A6" w:rsidRPr="009635A6" w:rsidRDefault="009635A6" w:rsidP="009635A6">
      <w:pPr>
        <w:spacing w:before="6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i/>
          <w:iCs/>
          <w:noProof/>
          <w:color w:val="000000" w:themeColor="text1"/>
          <w:kern w:val="0"/>
          <w:sz w:val="28"/>
          <w:szCs w:val="28"/>
          <w:lang w:val="vi-VN" w:eastAsia="en-GB"/>
          <w14:ligatures w14:val="none"/>
        </w:rPr>
        <w:t>Căn cứ Nghị định số 26/2026/NĐ-CP ngày 17 tháng 01 năm 2026 của Chính phủ quy định chi tiết và hướng dẫn thi hành một số điều của </w:t>
      </w:r>
      <w:hyperlink r:id="rId58" w:tgtFrame="_blank" w:history="1">
        <w:r w:rsidRPr="009635A6">
          <w:rPr>
            <w:rFonts w:ascii="Times New Roman" w:eastAsia="Times New Roman" w:hAnsi="Times New Roman" w:cs="Times New Roman"/>
            <w:i/>
            <w:iCs/>
            <w:noProof/>
            <w:color w:val="000000" w:themeColor="text1"/>
            <w:kern w:val="0"/>
            <w:sz w:val="28"/>
            <w:szCs w:val="28"/>
            <w:lang w:val="vi-VN" w:eastAsia="en-GB"/>
            <w14:ligatures w14:val="none"/>
          </w:rPr>
          <w:t>Luật Hóa chất</w:t>
        </w:r>
      </w:hyperlink>
      <w:r w:rsidRPr="009635A6">
        <w:rPr>
          <w:rFonts w:ascii="Times New Roman" w:eastAsia="Times New Roman" w:hAnsi="Times New Roman" w:cs="Times New Roman"/>
          <w:i/>
          <w:iCs/>
          <w:noProof/>
          <w:color w:val="000000" w:themeColor="text1"/>
          <w:kern w:val="0"/>
          <w:sz w:val="28"/>
          <w:szCs w:val="28"/>
          <w:lang w:val="vi-VN" w:eastAsia="en-GB"/>
          <w14:ligatures w14:val="none"/>
        </w:rPr>
        <w:t xml:space="preserve"> về quản lý hoạt động hóa chất và hóa chất nguy hiểm trong sản phẩm, hàng hóa; </w:t>
      </w:r>
      <w:r w:rsidRPr="009635A6">
        <w:rPr>
          <w:rFonts w:ascii="Times New Roman" w:eastAsia="Times New Roman" w:hAnsi="Times New Roman" w:cs="Times New Roman"/>
          <w:i/>
          <w:noProof/>
          <w:color w:val="000000" w:themeColor="text1"/>
          <w:kern w:val="0"/>
          <w:sz w:val="28"/>
          <w:szCs w:val="28"/>
          <w:lang w:val="vi-VN" w:eastAsia="en-GB"/>
          <w14:ligatures w14:val="none"/>
        </w:rPr>
        <w:t xml:space="preserve">Thông tư số 01/2026/TT-BCT ngày 17 tháng 01 năm 2026 của Bộ trưởng Bộ Công Thương </w:t>
      </w:r>
      <w:r w:rsidRPr="009635A6">
        <w:rPr>
          <w:rFonts w:ascii="Times New Roman" w:eastAsia="Times New Roman" w:hAnsi="Times New Roman" w:cs="Times New Roman"/>
          <w:bCs/>
          <w:i/>
          <w:noProof/>
          <w:color w:val="000000" w:themeColor="text1"/>
          <w:kern w:val="0"/>
          <w:sz w:val="28"/>
          <w:szCs w:val="28"/>
          <w:lang w:val="vi-VN" w:eastAsia="en-GB"/>
          <w14:ligatures w14:val="none"/>
        </w:rPr>
        <w:t xml:space="preserve">quy định chi tiết và hướng dẫn thi hành một số điều của Luật Hóa chất và Nghị định số 26/2026/NĐ-CP của Chính phủ </w:t>
      </w:r>
      <w:r w:rsidRPr="009635A6">
        <w:rPr>
          <w:rFonts w:ascii="Times New Roman" w:eastAsia="Times New Roman" w:hAnsi="Times New Roman" w:cs="Times New Roman"/>
          <w:i/>
          <w:noProof/>
          <w:color w:val="000000" w:themeColor="text1"/>
          <w:kern w:val="0"/>
          <w:sz w:val="28"/>
          <w:szCs w:val="28"/>
          <w:lang w:val="vi-VN" w:eastAsia="en-GB"/>
          <w14:ligatures w14:val="none"/>
        </w:rPr>
        <w:t>quy định chi tiết và hướng dẫn thi hành một số điều của Luật Hóa chất về quản lý hoạt động hóa chất và hóa chất nguy hiểm trong sản phẩm, hàng hóa</w:t>
      </w:r>
      <w:r w:rsidRPr="009635A6">
        <w:rPr>
          <w:rFonts w:ascii="Times New Roman" w:eastAsia="Times New Roman" w:hAnsi="Times New Roman" w:cs="Times New Roman"/>
          <w:i/>
          <w:iCs/>
          <w:noProof/>
          <w:color w:val="000000" w:themeColor="text1"/>
          <w:kern w:val="0"/>
          <w:sz w:val="28"/>
          <w:szCs w:val="28"/>
          <w:lang w:val="vi-VN" w:eastAsia="en-GB"/>
          <w14:ligatures w14:val="none"/>
        </w:rPr>
        <w:t>;</w:t>
      </w:r>
    </w:p>
    <w:p w14:paraId="34FB5ED9" w14:textId="77777777" w:rsidR="009635A6" w:rsidRPr="009635A6" w:rsidRDefault="009635A6" w:rsidP="009635A6">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i/>
          <w:iCs/>
          <w:noProof/>
          <w:color w:val="000000" w:themeColor="text1"/>
          <w:kern w:val="0"/>
          <w:sz w:val="28"/>
          <w:szCs w:val="28"/>
          <w:lang w:val="vi-VN" w:eastAsia="en-GB"/>
          <w14:ligatures w14:val="none"/>
        </w:rPr>
        <w:t>Căn cứ …………</w:t>
      </w:r>
      <w:r w:rsidRPr="009635A6">
        <w:rPr>
          <w:rFonts w:ascii="Times New Roman" w:eastAsia="Times New Roman" w:hAnsi="Times New Roman" w:cs="Times New Roman"/>
          <w:i/>
          <w:iCs/>
          <w:noProof/>
          <w:color w:val="000000" w:themeColor="text1"/>
          <w:kern w:val="0"/>
          <w:sz w:val="28"/>
          <w:szCs w:val="28"/>
          <w:vertAlign w:val="superscript"/>
          <w:lang w:val="vi-VN" w:eastAsia="en-GB"/>
          <w14:ligatures w14:val="none"/>
        </w:rPr>
        <w:t>(4)</w:t>
      </w:r>
      <w:r w:rsidRPr="009635A6">
        <w:rPr>
          <w:rFonts w:ascii="Times New Roman" w:eastAsia="Times New Roman" w:hAnsi="Times New Roman" w:cs="Times New Roman"/>
          <w:i/>
          <w:iCs/>
          <w:noProof/>
          <w:color w:val="000000" w:themeColor="text1"/>
          <w:kern w:val="0"/>
          <w:sz w:val="28"/>
          <w:szCs w:val="28"/>
          <w:lang w:val="vi-VN" w:eastAsia="en-GB"/>
          <w14:ligatures w14:val="none"/>
        </w:rPr>
        <w:t>;</w:t>
      </w:r>
    </w:p>
    <w:p w14:paraId="2A728D24" w14:textId="77777777" w:rsidR="009635A6" w:rsidRPr="009635A6" w:rsidRDefault="009635A6" w:rsidP="009635A6">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i/>
          <w:iCs/>
          <w:noProof/>
          <w:color w:val="000000" w:themeColor="text1"/>
          <w:kern w:val="0"/>
          <w:sz w:val="28"/>
          <w:szCs w:val="28"/>
          <w:lang w:val="vi-VN" w:eastAsia="en-GB"/>
          <w14:ligatures w14:val="none"/>
        </w:rPr>
        <w:t>Xét Hồ sơ đề nghị cấp Giấy chứng nhận đủ điều kiện hoạt động dịch vụ tồn trữ hóa chất của…</w:t>
      </w:r>
      <w:r w:rsidRPr="009635A6">
        <w:rPr>
          <w:rFonts w:ascii="Times New Roman" w:eastAsia="Times New Roman" w:hAnsi="Times New Roman" w:cs="Times New Roman"/>
          <w:i/>
          <w:iCs/>
          <w:noProof/>
          <w:color w:val="000000" w:themeColor="text1"/>
          <w:kern w:val="0"/>
          <w:sz w:val="28"/>
          <w:szCs w:val="28"/>
          <w:vertAlign w:val="superscript"/>
          <w:lang w:val="vi-VN" w:eastAsia="en-GB"/>
          <w14:ligatures w14:val="none"/>
        </w:rPr>
        <w:t>(5)</w:t>
      </w:r>
      <w:r w:rsidRPr="009635A6">
        <w:rPr>
          <w:rFonts w:ascii="Times New Roman" w:eastAsia="Times New Roman" w:hAnsi="Times New Roman" w:cs="Times New Roman"/>
          <w:i/>
          <w:iCs/>
          <w:noProof/>
          <w:color w:val="000000" w:themeColor="text1"/>
          <w:kern w:val="0"/>
          <w:sz w:val="28"/>
          <w:szCs w:val="28"/>
          <w:lang w:val="vi-VN" w:eastAsia="en-GB"/>
          <w14:ligatures w14:val="none"/>
        </w:rPr>
        <w:t>;</w:t>
      </w:r>
    </w:p>
    <w:p w14:paraId="079D5D8C" w14:textId="77777777" w:rsidR="009635A6" w:rsidRPr="009635A6" w:rsidRDefault="009635A6" w:rsidP="009635A6">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i/>
          <w:iCs/>
          <w:noProof/>
          <w:color w:val="000000" w:themeColor="text1"/>
          <w:kern w:val="0"/>
          <w:sz w:val="28"/>
          <w:szCs w:val="28"/>
          <w:lang w:val="vi-VN" w:eastAsia="en-GB"/>
          <w14:ligatures w14:val="none"/>
        </w:rPr>
        <w:t>Theo đề nghị của ............</w:t>
      </w:r>
      <w:r w:rsidRPr="009635A6">
        <w:rPr>
          <w:rFonts w:ascii="Times New Roman" w:eastAsia="Times New Roman" w:hAnsi="Times New Roman" w:cs="Times New Roman"/>
          <w:i/>
          <w:iCs/>
          <w:noProof/>
          <w:color w:val="000000" w:themeColor="text1"/>
          <w:kern w:val="0"/>
          <w:sz w:val="28"/>
          <w:szCs w:val="28"/>
          <w:vertAlign w:val="superscript"/>
          <w:lang w:val="vi-VN" w:eastAsia="en-GB"/>
          <w14:ligatures w14:val="none"/>
        </w:rPr>
        <w:t>(6)</w:t>
      </w:r>
      <w:r w:rsidRPr="009635A6">
        <w:rPr>
          <w:rFonts w:ascii="Times New Roman" w:eastAsia="Times New Roman" w:hAnsi="Times New Roman" w:cs="Times New Roman"/>
          <w:i/>
          <w:iCs/>
          <w:noProof/>
          <w:color w:val="000000" w:themeColor="text1"/>
          <w:kern w:val="0"/>
          <w:sz w:val="28"/>
          <w:szCs w:val="28"/>
          <w:lang w:val="vi-VN" w:eastAsia="en-GB"/>
          <w14:ligatures w14:val="none"/>
        </w:rPr>
        <w:t>.</w:t>
      </w:r>
    </w:p>
    <w:p w14:paraId="3B1A7191" w14:textId="77777777" w:rsidR="009635A6" w:rsidRPr="009635A6" w:rsidRDefault="009635A6" w:rsidP="009635A6">
      <w:pPr>
        <w:spacing w:before="120" w:after="0" w:line="240" w:lineRule="auto"/>
        <w:jc w:val="center"/>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b/>
          <w:bCs/>
          <w:noProof/>
          <w:color w:val="000000" w:themeColor="text1"/>
          <w:kern w:val="0"/>
          <w:sz w:val="28"/>
          <w:szCs w:val="28"/>
          <w:lang w:val="vi-VN" w:eastAsia="en-GB"/>
          <w14:ligatures w14:val="none"/>
        </w:rPr>
        <w:t>QUYẾT ĐỊNH:</w:t>
      </w:r>
    </w:p>
    <w:p w14:paraId="008399E0" w14:textId="77777777" w:rsidR="009635A6" w:rsidRPr="009635A6" w:rsidRDefault="009635A6" w:rsidP="009635A6">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b/>
          <w:bCs/>
          <w:noProof/>
          <w:color w:val="000000" w:themeColor="text1"/>
          <w:kern w:val="0"/>
          <w:sz w:val="28"/>
          <w:szCs w:val="28"/>
          <w:lang w:val="vi-VN" w:eastAsia="en-GB"/>
          <w14:ligatures w14:val="none"/>
        </w:rPr>
        <w:t>Điều 1.</w:t>
      </w:r>
      <w:r w:rsidRPr="009635A6">
        <w:rPr>
          <w:rFonts w:ascii="Times New Roman" w:eastAsia="Times New Roman" w:hAnsi="Times New Roman" w:cs="Times New Roman"/>
          <w:noProof/>
          <w:color w:val="000000" w:themeColor="text1"/>
          <w:kern w:val="0"/>
          <w:sz w:val="28"/>
          <w:szCs w:val="28"/>
          <w:lang w:val="vi-VN" w:eastAsia="en-GB"/>
          <w14:ligatures w14:val="none"/>
        </w:rPr>
        <w:t> Cho phép: ……………….……</w:t>
      </w:r>
      <w:r w:rsidRPr="009635A6">
        <w:rPr>
          <w:rFonts w:ascii="Times New Roman" w:eastAsia="Times New Roman" w:hAnsi="Times New Roman" w:cs="Times New Roman"/>
          <w:noProof/>
          <w:color w:val="000000" w:themeColor="text1"/>
          <w:kern w:val="0"/>
          <w:sz w:val="28"/>
          <w:szCs w:val="28"/>
          <w:vertAlign w:val="superscript"/>
          <w:lang w:val="vi-VN" w:eastAsia="en-GB"/>
          <w14:ligatures w14:val="none"/>
        </w:rPr>
        <w:t>(5)</w:t>
      </w:r>
      <w:r w:rsidRPr="009635A6">
        <w:rPr>
          <w:rFonts w:ascii="Times New Roman" w:eastAsia="Times New Roman" w:hAnsi="Times New Roman" w:cs="Times New Roman"/>
          <w:noProof/>
          <w:color w:val="000000" w:themeColor="text1"/>
          <w:kern w:val="0"/>
          <w:sz w:val="28"/>
          <w:szCs w:val="28"/>
          <w:lang w:val="vi-VN" w:eastAsia="en-GB"/>
          <w14:ligatures w14:val="none"/>
        </w:rPr>
        <w:t>;</w:t>
      </w:r>
    </w:p>
    <w:p w14:paraId="53B2E3D1" w14:textId="77777777" w:rsidR="009635A6" w:rsidRPr="009635A6" w:rsidRDefault="009635A6" w:rsidP="009635A6">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 xml:space="preserve">1. Địa chỉ trụ sở chính: ………Điện thoại: ......; </w:t>
      </w:r>
    </w:p>
    <w:p w14:paraId="10DAA0AC" w14:textId="77777777" w:rsidR="009635A6" w:rsidRPr="009635A6" w:rsidRDefault="009635A6" w:rsidP="009635A6">
      <w:pPr>
        <w:spacing w:before="120" w:after="12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2. Địa chỉ kho tồn trữ  hóa chất:……………….</w:t>
      </w:r>
    </w:p>
    <w:p w14:paraId="2E5299F6" w14:textId="77777777" w:rsidR="009635A6" w:rsidRPr="009635A6" w:rsidRDefault="009635A6" w:rsidP="009635A6">
      <w:pPr>
        <w:spacing w:before="120" w:after="120" w:line="240" w:lineRule="auto"/>
        <w:jc w:val="both"/>
        <w:rPr>
          <w:rFonts w:ascii="Times New Roman" w:eastAsia="Times New Roman" w:hAnsi="Times New Roman" w:cs="Times New Roman"/>
          <w:noProof/>
          <w:color w:val="000000" w:themeColor="text1"/>
          <w:kern w:val="0"/>
          <w:sz w:val="28"/>
          <w:szCs w:val="28"/>
          <w:vertAlign w:val="superscript"/>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3. Diện tích kho tồn trữ hóa chất :…………….</w:t>
      </w:r>
    </w:p>
    <w:p w14:paraId="31E9440A" w14:textId="77777777" w:rsidR="009635A6" w:rsidRPr="009635A6" w:rsidRDefault="009635A6" w:rsidP="009635A6">
      <w:pPr>
        <w:tabs>
          <w:tab w:val="left" w:leader="dot" w:pos="8460"/>
        </w:tabs>
        <w:spacing w:before="120" w:after="120" w:line="240" w:lineRule="auto"/>
        <w:jc w:val="both"/>
        <w:rPr>
          <w:rFonts w:ascii="Times New Roman" w:eastAsia="Calibri"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4. </w:t>
      </w:r>
      <w:r w:rsidRPr="009635A6">
        <w:rPr>
          <w:rFonts w:ascii="Times New Roman" w:eastAsia="Times New Roman" w:hAnsi="Times New Roman" w:cs="Times New Roman"/>
          <w:noProof/>
          <w:color w:val="000000" w:themeColor="text1"/>
          <w:kern w:val="0"/>
          <w:sz w:val="28"/>
          <w:szCs w:val="28"/>
          <w:lang w:val="vi-VN" w:eastAsia="vi-VN"/>
          <w14:ligatures w14:val="none"/>
        </w:rPr>
        <w:t>Giấy chứng nhận đăng ký doanh nghiệp/Giấy chứng nhận đầu tư số: ... do....... cấp ngày ... tháng ... năm..</w:t>
      </w:r>
    </w:p>
    <w:p w14:paraId="5CE40D05" w14:textId="77777777" w:rsidR="009635A6" w:rsidRPr="009635A6" w:rsidRDefault="009635A6" w:rsidP="009635A6">
      <w:pPr>
        <w:widowControl w:val="0"/>
        <w:adjustRightInd w:val="0"/>
        <w:snapToGrid w:val="0"/>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5. Mã số doanh nghiệp/thuế: .............................</w:t>
      </w:r>
    </w:p>
    <w:p w14:paraId="33D46D68" w14:textId="77777777" w:rsidR="009635A6" w:rsidRPr="009635A6" w:rsidRDefault="009635A6" w:rsidP="009635A6">
      <w:pPr>
        <w:widowControl w:val="0"/>
        <w:adjustRightInd w:val="0"/>
        <w:snapToGrid w:val="0"/>
        <w:spacing w:before="120" w:after="0" w:line="240" w:lineRule="auto"/>
        <w:jc w:val="both"/>
        <w:rPr>
          <w:rFonts w:ascii="Times New Roman" w:eastAsia="Times New Roman" w:hAnsi="Times New Roman" w:cs="Times New Roman"/>
          <w:noProof/>
          <w:color w:val="000000" w:themeColor="text1"/>
          <w:kern w:val="0"/>
          <w:sz w:val="28"/>
          <w:szCs w:val="28"/>
          <w:lang w:val="vi-VN" w:eastAsia="vi-VN"/>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 xml:space="preserve">6. </w:t>
      </w:r>
      <w:r w:rsidRPr="009635A6">
        <w:rPr>
          <w:rFonts w:ascii="Times New Roman" w:eastAsia="Times New Roman" w:hAnsi="Times New Roman" w:cs="Times New Roman"/>
          <w:noProof/>
          <w:color w:val="000000" w:themeColor="text1"/>
          <w:kern w:val="0"/>
          <w:sz w:val="28"/>
          <w:szCs w:val="28"/>
          <w:lang w:val="vi-VN" w:eastAsia="vi-VN"/>
          <w14:ligatures w14:val="none"/>
        </w:rPr>
        <w:t>Người đại diện pháp luật:………………..chức vụ:</w:t>
      </w:r>
      <w:r w:rsidRPr="009635A6">
        <w:rPr>
          <w:rFonts w:ascii="Times New Roman" w:eastAsia="Times New Roman" w:hAnsi="Times New Roman" w:cs="Times New Roman"/>
          <w:noProof/>
          <w:color w:val="000000" w:themeColor="text1"/>
          <w:kern w:val="0"/>
          <w:sz w:val="28"/>
          <w:szCs w:val="28"/>
          <w:lang w:val="vi-VN" w:eastAsia="vi-VN"/>
          <w14:ligatures w14:val="none"/>
        </w:rPr>
        <w:tab/>
        <w:t>…….</w:t>
      </w:r>
    </w:p>
    <w:p w14:paraId="7775FA88" w14:textId="77777777" w:rsidR="009635A6" w:rsidRPr="009635A6" w:rsidRDefault="009635A6" w:rsidP="009635A6">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Arial" w:hAnsi="Times New Roman" w:cs="Times New Roman"/>
          <w:noProof/>
          <w:color w:val="000000" w:themeColor="text1"/>
          <w:kern w:val="0"/>
          <w:sz w:val="28"/>
          <w:szCs w:val="28"/>
          <w:lang w:val="vi-VN"/>
          <w14:ligatures w14:val="none"/>
        </w:rPr>
        <w:t>Số CCCD/Hộ chiếu người đại diện theo pháp luật, ngày cấp:………………..</w:t>
      </w:r>
      <w:r w:rsidRPr="009635A6">
        <w:rPr>
          <w:rFonts w:ascii="Times New Roman" w:eastAsia="Times New Roman" w:hAnsi="Times New Roman" w:cs="Times New Roman"/>
          <w:noProof/>
          <w:color w:val="000000" w:themeColor="text1"/>
          <w:kern w:val="0"/>
          <w:sz w:val="28"/>
          <w:szCs w:val="28"/>
          <w:lang w:val="vi-VN" w:eastAsia="en-GB"/>
          <w14:ligatures w14:val="none"/>
        </w:rPr>
        <w:t>Được phép hoạt động dịch vụ tồn trữ hóa chất với chủng  loại, quy mô cụ thể như sau:</w:t>
      </w:r>
    </w:p>
    <w:p w14:paraId="041925C0" w14:textId="77777777" w:rsidR="009635A6" w:rsidRPr="009635A6" w:rsidRDefault="009635A6" w:rsidP="009635A6">
      <w:pPr>
        <w:tabs>
          <w:tab w:val="left" w:leader="dot" w:pos="8460"/>
        </w:tabs>
        <w:spacing w:before="60" w:after="12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lastRenderedPageBreak/>
        <w:t xml:space="preserve">a. Theo nhóm hóa chất </w:t>
      </w:r>
      <w:r w:rsidRPr="009635A6">
        <w:rPr>
          <w:rFonts w:ascii="Times New Roman" w:eastAsia="Times New Roman" w:hAnsi="Times New Roman" w:cs="Times New Roman"/>
          <w:noProof/>
          <w:color w:val="000000" w:themeColor="text1"/>
          <w:kern w:val="0"/>
          <w:sz w:val="28"/>
          <w:szCs w:val="28"/>
          <w:vertAlign w:val="superscript"/>
          <w:lang w:val="vi-VN" w:eastAsia="en-GB"/>
          <w14:ligatures w14:val="none"/>
        </w:rPr>
        <w:t>(7a)</w:t>
      </w:r>
    </w:p>
    <w:p w14:paraId="53C9F16B" w14:textId="77777777" w:rsidR="009635A6" w:rsidRPr="009635A6" w:rsidRDefault="009635A6" w:rsidP="009635A6">
      <w:pPr>
        <w:tabs>
          <w:tab w:val="left" w:leader="dot" w:pos="8931"/>
        </w:tabs>
        <w:spacing w:before="60" w:after="12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Tên loại nhóm hóa chất:</w:t>
      </w:r>
      <w:r w:rsidRPr="009635A6">
        <w:rPr>
          <w:rFonts w:ascii="Times New Roman" w:eastAsia="Times New Roman" w:hAnsi="Times New Roman" w:cs="Times New Roman"/>
          <w:noProof/>
          <w:color w:val="000000" w:themeColor="text1"/>
          <w:kern w:val="0"/>
          <w:sz w:val="28"/>
          <w:szCs w:val="28"/>
          <w:lang w:val="vi-VN" w:eastAsia="en-GB"/>
          <w14:ligatures w14:val="none"/>
        </w:rPr>
        <w:tab/>
      </w:r>
    </w:p>
    <w:p w14:paraId="053F7855" w14:textId="77777777" w:rsidR="009635A6" w:rsidRPr="009635A6" w:rsidRDefault="009635A6" w:rsidP="009635A6">
      <w:pPr>
        <w:tabs>
          <w:tab w:val="left" w:leader="dot" w:pos="8931"/>
        </w:tabs>
        <w:spacing w:before="60" w:after="12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Quy mô tồn trữ tối đa tại một thời điểm (kg)</w:t>
      </w:r>
      <w:r w:rsidRPr="009635A6">
        <w:rPr>
          <w:rFonts w:ascii="Times New Roman" w:eastAsia="Times New Roman" w:hAnsi="Times New Roman" w:cs="Times New Roman"/>
          <w:noProof/>
          <w:color w:val="000000" w:themeColor="text1"/>
          <w:kern w:val="0"/>
          <w:sz w:val="28"/>
          <w:szCs w:val="28"/>
          <w:lang w:val="vi-VN" w:eastAsia="en-GB"/>
          <w14:ligatures w14:val="none"/>
        </w:rPr>
        <w:tab/>
      </w:r>
    </w:p>
    <w:p w14:paraId="6EF7FBEA" w14:textId="77777777" w:rsidR="009635A6" w:rsidRPr="009635A6" w:rsidRDefault="009635A6" w:rsidP="009635A6">
      <w:pPr>
        <w:tabs>
          <w:tab w:val="left" w:leader="dot" w:pos="8931"/>
        </w:tabs>
        <w:spacing w:before="60" w:after="12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 xml:space="preserve">b. Theo hóa chất </w:t>
      </w:r>
      <w:r w:rsidRPr="009635A6">
        <w:rPr>
          <w:rFonts w:ascii="Times New Roman" w:eastAsia="Times New Roman" w:hAnsi="Times New Roman" w:cs="Times New Roman"/>
          <w:noProof/>
          <w:color w:val="000000" w:themeColor="text1"/>
          <w:kern w:val="0"/>
          <w:sz w:val="28"/>
          <w:szCs w:val="28"/>
          <w:vertAlign w:val="superscript"/>
          <w:lang w:val="vi-VN" w:eastAsia="en-GB"/>
          <w14:ligatures w14:val="none"/>
        </w:rPr>
        <w:t>(7b)</w:t>
      </w:r>
    </w:p>
    <w:p w14:paraId="3A883233" w14:textId="77777777" w:rsidR="009635A6" w:rsidRPr="009635A6" w:rsidRDefault="009635A6" w:rsidP="009635A6">
      <w:pPr>
        <w:tabs>
          <w:tab w:val="left" w:leader="dot" w:pos="8931"/>
        </w:tabs>
        <w:spacing w:before="60" w:after="12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Tên  hóa chất</w:t>
      </w:r>
      <w:r w:rsidRPr="009635A6">
        <w:rPr>
          <w:rFonts w:ascii="Times New Roman" w:eastAsia="Times New Roman" w:hAnsi="Times New Roman" w:cs="Times New Roman"/>
          <w:noProof/>
          <w:color w:val="000000" w:themeColor="text1"/>
          <w:kern w:val="0"/>
          <w:sz w:val="28"/>
          <w:szCs w:val="28"/>
          <w:lang w:val="vi-VN" w:eastAsia="en-GB"/>
          <w14:ligatures w14:val="none"/>
        </w:rPr>
        <w:tab/>
      </w:r>
    </w:p>
    <w:p w14:paraId="15FAA17A" w14:textId="77777777" w:rsidR="009635A6" w:rsidRPr="009635A6" w:rsidRDefault="009635A6" w:rsidP="009635A6">
      <w:pPr>
        <w:tabs>
          <w:tab w:val="left" w:leader="dot" w:pos="8931"/>
        </w:tabs>
        <w:spacing w:before="60" w:after="12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Hàm lượng %</w:t>
      </w:r>
      <w:r w:rsidRPr="009635A6">
        <w:rPr>
          <w:rFonts w:ascii="Times New Roman" w:eastAsia="Times New Roman" w:hAnsi="Times New Roman" w:cs="Times New Roman"/>
          <w:noProof/>
          <w:color w:val="000000" w:themeColor="text1"/>
          <w:kern w:val="0"/>
          <w:sz w:val="28"/>
          <w:szCs w:val="28"/>
          <w:lang w:val="vi-VN" w:eastAsia="en-GB"/>
          <w14:ligatures w14:val="none"/>
        </w:rPr>
        <w:tab/>
      </w:r>
    </w:p>
    <w:p w14:paraId="4B117BB8" w14:textId="77777777" w:rsidR="009635A6" w:rsidRPr="009635A6" w:rsidRDefault="009635A6" w:rsidP="009635A6">
      <w:pPr>
        <w:widowControl w:val="0"/>
        <w:tabs>
          <w:tab w:val="left" w:leader="dot" w:pos="9214"/>
        </w:tabs>
        <w:adjustRightInd w:val="0"/>
        <w:snapToGrid w:val="0"/>
        <w:spacing w:before="120" w:after="0" w:line="240" w:lineRule="auto"/>
        <w:jc w:val="both"/>
        <w:rPr>
          <w:rFonts w:ascii="Times New Roman" w:eastAsia="Times New Roman" w:hAnsi="Times New Roman" w:cs="Times New Roman"/>
          <w:bCs/>
          <w:noProof/>
          <w:color w:val="000000" w:themeColor="text1"/>
          <w:kern w:val="0"/>
          <w:sz w:val="28"/>
          <w:szCs w:val="28"/>
          <w:lang w:val="vi-VN" w:eastAsia="vi-VN"/>
          <w14:ligatures w14:val="none"/>
        </w:rPr>
      </w:pPr>
      <w:r w:rsidRPr="009635A6">
        <w:rPr>
          <w:rFonts w:ascii="Times New Roman" w:eastAsia="Times New Roman" w:hAnsi="Times New Roman" w:cs="Times New Roman"/>
          <w:bCs/>
          <w:noProof/>
          <w:color w:val="000000" w:themeColor="text1"/>
          <w:kern w:val="0"/>
          <w:sz w:val="28"/>
          <w:szCs w:val="28"/>
          <w:lang w:val="vi-VN" w:eastAsia="vi-VN"/>
          <w14:ligatures w14:val="none"/>
        </w:rPr>
        <w:t>Mã số CAS:</w:t>
      </w:r>
      <w:r w:rsidRPr="009635A6">
        <w:rPr>
          <w:rFonts w:ascii="Times New Roman" w:eastAsia="Times New Roman" w:hAnsi="Times New Roman" w:cs="Times New Roman"/>
          <w:bCs/>
          <w:noProof/>
          <w:color w:val="000000" w:themeColor="text1"/>
          <w:kern w:val="0"/>
          <w:sz w:val="28"/>
          <w:szCs w:val="28"/>
          <w:lang w:val="vi-VN" w:eastAsia="vi-VN"/>
          <w14:ligatures w14:val="none"/>
        </w:rPr>
        <w:tab/>
      </w:r>
    </w:p>
    <w:p w14:paraId="78C416BC" w14:textId="77777777" w:rsidR="009635A6" w:rsidRPr="009635A6" w:rsidRDefault="009635A6" w:rsidP="009635A6">
      <w:pPr>
        <w:widowControl w:val="0"/>
        <w:tabs>
          <w:tab w:val="left" w:leader="dot" w:pos="9214"/>
        </w:tabs>
        <w:adjustRightInd w:val="0"/>
        <w:snapToGrid w:val="0"/>
        <w:spacing w:before="120" w:after="0" w:line="240" w:lineRule="auto"/>
        <w:jc w:val="both"/>
        <w:rPr>
          <w:rFonts w:ascii="Times New Roman" w:eastAsia="Times New Roman" w:hAnsi="Times New Roman" w:cs="Times New Roman"/>
          <w:bCs/>
          <w:noProof/>
          <w:color w:val="000000" w:themeColor="text1"/>
          <w:kern w:val="0"/>
          <w:sz w:val="28"/>
          <w:szCs w:val="28"/>
          <w:lang w:val="vi-VN" w:eastAsia="vi-VN"/>
          <w14:ligatures w14:val="none"/>
        </w:rPr>
      </w:pPr>
      <w:r w:rsidRPr="009635A6">
        <w:rPr>
          <w:rFonts w:ascii="Times New Roman" w:eastAsia="Times New Roman" w:hAnsi="Times New Roman" w:cs="Times New Roman"/>
          <w:bCs/>
          <w:noProof/>
          <w:color w:val="000000" w:themeColor="text1"/>
          <w:kern w:val="0"/>
          <w:sz w:val="28"/>
          <w:szCs w:val="28"/>
          <w:lang w:val="vi-VN" w:eastAsia="vi-VN"/>
          <w14:ligatures w14:val="none"/>
        </w:rPr>
        <w:t>Công thức hóa học:</w:t>
      </w:r>
      <w:r w:rsidRPr="009635A6">
        <w:rPr>
          <w:rFonts w:ascii="Times New Roman" w:eastAsia="Times New Roman" w:hAnsi="Times New Roman" w:cs="Times New Roman"/>
          <w:bCs/>
          <w:noProof/>
          <w:color w:val="000000" w:themeColor="text1"/>
          <w:kern w:val="0"/>
          <w:sz w:val="28"/>
          <w:szCs w:val="28"/>
          <w:lang w:val="vi-VN" w:eastAsia="vi-VN"/>
          <w14:ligatures w14:val="none"/>
        </w:rPr>
        <w:tab/>
      </w:r>
    </w:p>
    <w:p w14:paraId="15A922C9" w14:textId="77777777" w:rsidR="009635A6" w:rsidRPr="009635A6" w:rsidRDefault="009635A6" w:rsidP="009635A6">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bCs/>
          <w:noProof/>
          <w:color w:val="000000" w:themeColor="text1"/>
          <w:kern w:val="0"/>
          <w:sz w:val="28"/>
          <w:szCs w:val="28"/>
          <w:lang w:val="vi-VN" w:eastAsia="vi-VN"/>
          <w14:ligatures w14:val="none"/>
        </w:rPr>
        <w:t>Quy mô tồn trữ tối đa tại một thời điểm (kg)</w:t>
      </w:r>
      <w:r w:rsidRPr="009635A6">
        <w:rPr>
          <w:rFonts w:ascii="Times New Roman" w:eastAsia="Times New Roman" w:hAnsi="Times New Roman" w:cs="Times New Roman"/>
          <w:bCs/>
          <w:noProof/>
          <w:color w:val="000000" w:themeColor="text1"/>
          <w:kern w:val="0"/>
          <w:sz w:val="28"/>
          <w:szCs w:val="28"/>
          <w:lang w:val="vi-VN" w:eastAsia="vi-VN"/>
          <w14:ligatures w14:val="none"/>
        </w:rPr>
        <w:tab/>
      </w:r>
    </w:p>
    <w:p w14:paraId="14A82F7F" w14:textId="77777777" w:rsidR="009635A6" w:rsidRPr="009635A6" w:rsidRDefault="009635A6" w:rsidP="009635A6">
      <w:pPr>
        <w:widowControl w:val="0"/>
        <w:tabs>
          <w:tab w:val="left" w:leader="dot" w:pos="9214"/>
        </w:tabs>
        <w:adjustRightInd w:val="0"/>
        <w:snapToGrid w:val="0"/>
        <w:spacing w:before="120" w:after="0" w:line="240" w:lineRule="auto"/>
        <w:jc w:val="both"/>
        <w:rPr>
          <w:rFonts w:ascii="Times New Roman" w:eastAsia="Times New Roman" w:hAnsi="Times New Roman" w:cs="Times New Roman"/>
          <w:bCs/>
          <w:noProof/>
          <w:color w:val="000000" w:themeColor="text1"/>
          <w:kern w:val="0"/>
          <w:sz w:val="28"/>
          <w:szCs w:val="28"/>
          <w:lang w:val="vi-VN" w:eastAsia="vi-VN"/>
          <w14:ligatures w14:val="none"/>
        </w:rPr>
      </w:pPr>
    </w:p>
    <w:p w14:paraId="1332D0A3" w14:textId="77777777" w:rsidR="009635A6" w:rsidRPr="009635A6" w:rsidRDefault="009635A6" w:rsidP="009635A6">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b/>
          <w:bCs/>
          <w:noProof/>
          <w:color w:val="000000" w:themeColor="text1"/>
          <w:kern w:val="0"/>
          <w:sz w:val="28"/>
          <w:szCs w:val="28"/>
          <w:lang w:val="vi-VN" w:eastAsia="en-GB"/>
          <w14:ligatures w14:val="none"/>
        </w:rPr>
        <w:t>Điều 2. </w:t>
      </w:r>
      <w:r w:rsidRPr="009635A6">
        <w:rPr>
          <w:rFonts w:ascii="Times New Roman" w:eastAsia="Times New Roman" w:hAnsi="Times New Roman" w:cs="Times New Roman"/>
          <w:noProof/>
          <w:color w:val="000000" w:themeColor="text1"/>
          <w:kern w:val="0"/>
          <w:sz w:val="28"/>
          <w:szCs w:val="28"/>
          <w:vertAlign w:val="superscript"/>
          <w:lang w:val="vi-VN" w:eastAsia="en-GB"/>
          <w14:ligatures w14:val="none"/>
        </w:rPr>
        <w:t>(5)</w:t>
      </w:r>
      <w:r w:rsidRPr="009635A6">
        <w:rPr>
          <w:rFonts w:ascii="Times New Roman" w:eastAsia="Times New Roman" w:hAnsi="Times New Roman" w:cs="Times New Roman"/>
          <w:noProof/>
          <w:color w:val="000000" w:themeColor="text1"/>
          <w:kern w:val="0"/>
          <w:sz w:val="28"/>
          <w:szCs w:val="28"/>
          <w:lang w:val="vi-VN" w:eastAsia="en-GB"/>
          <w14:ligatures w14:val="none"/>
        </w:rPr>
        <w:t> ........ phải thực hiện đúng các quy định tại các văn bản sau đây:</w:t>
      </w:r>
    </w:p>
    <w:p w14:paraId="1F7ACB38" w14:textId="77777777" w:rsidR="009635A6" w:rsidRPr="009635A6" w:rsidRDefault="009635A6" w:rsidP="009635A6">
      <w:pPr>
        <w:spacing w:before="6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 </w:t>
      </w:r>
      <w:hyperlink r:id="rId59" w:tgtFrame="_blank" w:history="1">
        <w:r w:rsidRPr="009635A6">
          <w:rPr>
            <w:rFonts w:ascii="Times New Roman" w:eastAsia="Times New Roman" w:hAnsi="Times New Roman" w:cs="Times New Roman"/>
            <w:noProof/>
            <w:color w:val="000000" w:themeColor="text1"/>
            <w:kern w:val="0"/>
            <w:sz w:val="28"/>
            <w:szCs w:val="28"/>
            <w:lang w:val="vi-VN" w:eastAsia="en-GB"/>
            <w14:ligatures w14:val="none"/>
          </w:rPr>
          <w:t>Luật Hóa chất</w:t>
        </w:r>
      </w:hyperlink>
      <w:r w:rsidRPr="009635A6">
        <w:rPr>
          <w:rFonts w:ascii="Times New Roman" w:eastAsia="Times New Roman" w:hAnsi="Times New Roman" w:cs="Times New Roman"/>
          <w:noProof/>
          <w:color w:val="000000" w:themeColor="text1"/>
          <w:kern w:val="0"/>
          <w:sz w:val="28"/>
          <w:szCs w:val="28"/>
          <w:lang w:val="vi-VN" w:eastAsia="en-GB"/>
          <w14:ligatures w14:val="none"/>
        </w:rPr>
        <w:t xml:space="preserve"> số 69/2025/QH15;</w:t>
      </w:r>
    </w:p>
    <w:p w14:paraId="44D2DA31" w14:textId="77777777" w:rsidR="009635A6" w:rsidRPr="009635A6" w:rsidRDefault="009635A6" w:rsidP="009635A6">
      <w:pPr>
        <w:spacing w:before="6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 Nghị định số 26/2026/NĐ-CP ngày 17 tháng 01 năm 2026 của Chính phủ quy định chi tiết và hướng dẫn thi hành một số điều của </w:t>
      </w:r>
      <w:hyperlink r:id="rId60" w:tgtFrame="_blank" w:history="1">
        <w:r w:rsidRPr="009635A6">
          <w:rPr>
            <w:rFonts w:ascii="Times New Roman" w:eastAsia="Times New Roman" w:hAnsi="Times New Roman" w:cs="Times New Roman"/>
            <w:noProof/>
            <w:color w:val="000000" w:themeColor="text1"/>
            <w:kern w:val="0"/>
            <w:sz w:val="28"/>
            <w:szCs w:val="28"/>
            <w:lang w:val="vi-VN" w:eastAsia="en-GB"/>
            <w14:ligatures w14:val="none"/>
          </w:rPr>
          <w:t>Luật Hóa chất</w:t>
        </w:r>
      </w:hyperlink>
      <w:r w:rsidRPr="009635A6">
        <w:rPr>
          <w:rFonts w:ascii="Times New Roman" w:eastAsia="Times New Roman" w:hAnsi="Times New Roman" w:cs="Times New Roman"/>
          <w:noProof/>
          <w:color w:val="000000" w:themeColor="text1"/>
          <w:kern w:val="0"/>
          <w:sz w:val="28"/>
          <w:szCs w:val="28"/>
          <w:lang w:val="vi-VN" w:eastAsia="en-GB"/>
          <w14:ligatures w14:val="none"/>
        </w:rPr>
        <w:t xml:space="preserve"> về quản lý hoạt động hóa chất và hóa chất nguy hiểm trong sản phẩm, hàng hóa;</w:t>
      </w:r>
    </w:p>
    <w:p w14:paraId="68096224" w14:textId="77777777" w:rsidR="009635A6" w:rsidRPr="009635A6" w:rsidRDefault="009635A6" w:rsidP="009635A6">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 C</w:t>
      </w:r>
      <w:r w:rsidRPr="009635A6">
        <w:rPr>
          <w:rFonts w:ascii="Times New Roman" w:eastAsia="Arial" w:hAnsi="Times New Roman" w:cs="Times New Roman"/>
          <w:noProof/>
          <w:color w:val="000000" w:themeColor="text1"/>
          <w:spacing w:val="3"/>
          <w:kern w:val="0"/>
          <w:sz w:val="28"/>
          <w:szCs w:val="28"/>
          <w:shd w:val="clear" w:color="auto" w:fill="FFFFFF"/>
          <w:lang w:val="vi-VN"/>
          <w14:ligatures w14:val="none"/>
        </w:rPr>
        <w:t>ác quy định về vận chuyển hàng hóa nguy hiểm, phòng cháy, chữa cháy và cứu nạn, cứu hộ, bảo vệ môi trường và các quy định khác có liên quan</w:t>
      </w:r>
      <w:r w:rsidRPr="009635A6">
        <w:rPr>
          <w:rFonts w:ascii="Times New Roman" w:eastAsia="Times New Roman" w:hAnsi="Times New Roman" w:cs="Times New Roman"/>
          <w:noProof/>
          <w:color w:val="000000" w:themeColor="text1"/>
          <w:kern w:val="0"/>
          <w:sz w:val="28"/>
          <w:szCs w:val="28"/>
          <w:lang w:val="vi-VN" w:eastAsia="en-GB"/>
          <w14:ligatures w14:val="none"/>
        </w:rPr>
        <w:t>.</w:t>
      </w:r>
    </w:p>
    <w:p w14:paraId="4B06DED6" w14:textId="77777777" w:rsidR="009635A6" w:rsidRPr="009635A6" w:rsidRDefault="009635A6" w:rsidP="009635A6">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b/>
          <w:bCs/>
          <w:noProof/>
          <w:color w:val="000000" w:themeColor="text1"/>
          <w:kern w:val="0"/>
          <w:sz w:val="28"/>
          <w:szCs w:val="28"/>
          <w:lang w:val="vi-VN" w:eastAsia="en-GB"/>
          <w14:ligatures w14:val="none"/>
        </w:rPr>
        <w:t xml:space="preserve"> Điều 3. </w:t>
      </w:r>
      <w:r w:rsidRPr="009635A6">
        <w:rPr>
          <w:rFonts w:ascii="Times New Roman" w:eastAsia="Times New Roman" w:hAnsi="Times New Roman" w:cs="Times New Roman"/>
          <w:noProof/>
          <w:color w:val="000000" w:themeColor="text1"/>
          <w:kern w:val="0"/>
          <w:sz w:val="28"/>
          <w:szCs w:val="28"/>
          <w:vertAlign w:val="superscript"/>
          <w:lang w:val="vi-VN" w:eastAsia="en-GB"/>
          <w14:ligatures w14:val="none"/>
        </w:rPr>
        <w:t>(5)</w:t>
      </w:r>
      <w:r w:rsidRPr="009635A6">
        <w:rPr>
          <w:rFonts w:ascii="Times New Roman" w:eastAsia="Times New Roman" w:hAnsi="Times New Roman" w:cs="Times New Roman"/>
          <w:noProof/>
          <w:color w:val="000000" w:themeColor="text1"/>
          <w:kern w:val="0"/>
          <w:sz w:val="28"/>
          <w:szCs w:val="28"/>
          <w:lang w:val="vi-VN" w:eastAsia="en-GB"/>
          <w14:ligatures w14:val="none"/>
        </w:rPr>
        <w:t xml:space="preserve"> ........ phải đảm bảo </w:t>
      </w:r>
      <w:r w:rsidRPr="009635A6">
        <w:rPr>
          <w:rFonts w:ascii="Times New Roman" w:eastAsia="Times New Roman" w:hAnsi="Times New Roman" w:cs="Times New Roman"/>
          <w:noProof/>
          <w:color w:val="000000" w:themeColor="text1"/>
          <w:kern w:val="0"/>
          <w:sz w:val="28"/>
          <w:szCs w:val="28"/>
          <w:lang w:val="vi-VN"/>
          <w14:ligatures w14:val="none"/>
        </w:rPr>
        <w:t>điều kiện sử dụng Giấy chứng nhận hoạt động dịch vụ tồn trữ hóa chất</w:t>
      </w:r>
      <w:r w:rsidRPr="009635A6">
        <w:rPr>
          <w:rFonts w:ascii="Times New Roman" w:eastAsia="Times New Roman" w:hAnsi="Times New Roman" w:cs="Times New Roman"/>
          <w:noProof/>
          <w:color w:val="000000" w:themeColor="text1"/>
          <w:kern w:val="0"/>
          <w:sz w:val="28"/>
          <w:szCs w:val="28"/>
          <w:lang w:val="vi-VN" w:eastAsia="en-GB"/>
          <w14:ligatures w14:val="none"/>
        </w:rPr>
        <w:t xml:space="preserve"> sau đây:</w:t>
      </w:r>
    </w:p>
    <w:p w14:paraId="619F96D3" w14:textId="77777777" w:rsidR="009635A6" w:rsidRPr="009635A6" w:rsidRDefault="009635A6" w:rsidP="009635A6">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  Lưu Giấy chứng nhận tại trụ sở chính và xuất trình Giấy chứng nhận khi được cơ quan có thẩm quyền yêu cầu;</w:t>
      </w:r>
    </w:p>
    <w:p w14:paraId="426A09C0" w14:textId="77777777" w:rsidR="009635A6" w:rsidRPr="009635A6" w:rsidRDefault="009635A6" w:rsidP="009635A6">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  Không được tẩy xóa, sửa chữa nội dung trong Giấy chứng nhận;</w:t>
      </w:r>
    </w:p>
    <w:p w14:paraId="7904D035" w14:textId="77777777" w:rsidR="009635A6" w:rsidRPr="009635A6" w:rsidRDefault="009635A6" w:rsidP="009635A6">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  Không được chuyển nhượng, cho thuê, cho mượn, cầm cố Giấy chứng nhận;</w:t>
      </w:r>
    </w:p>
    <w:p w14:paraId="48B469B4" w14:textId="77777777" w:rsidR="009635A6" w:rsidRPr="009635A6" w:rsidRDefault="009635A6" w:rsidP="009635A6">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  Báo cáo ……</w:t>
      </w:r>
      <w:r w:rsidRPr="009635A6">
        <w:rPr>
          <w:rFonts w:ascii="Times New Roman" w:eastAsia="Times New Roman" w:hAnsi="Times New Roman" w:cs="Times New Roman"/>
          <w:noProof/>
          <w:color w:val="000000" w:themeColor="text1"/>
          <w:kern w:val="0"/>
          <w:sz w:val="28"/>
          <w:szCs w:val="28"/>
          <w:vertAlign w:val="superscript"/>
          <w:lang w:val="vi-VN" w:eastAsia="en-GB"/>
          <w14:ligatures w14:val="none"/>
        </w:rPr>
        <w:t>(1)</w:t>
      </w:r>
      <w:r w:rsidRPr="009635A6">
        <w:rPr>
          <w:rFonts w:ascii="Times New Roman" w:eastAsia="Times New Roman" w:hAnsi="Times New Roman" w:cs="Times New Roman"/>
          <w:noProof/>
          <w:color w:val="000000" w:themeColor="text1"/>
          <w:kern w:val="0"/>
          <w:sz w:val="28"/>
          <w:szCs w:val="28"/>
          <w:lang w:val="vi-VN" w:eastAsia="en-GB"/>
          <w14:ligatures w14:val="none"/>
        </w:rPr>
        <w:t xml:space="preserve"> khi có sự thay đổi điều kiện của đơn vị được cấp Giấy chứng nhận (Đăng ký kinh doanh, mã số thuế, địa điểm, quy mô...);</w:t>
      </w:r>
    </w:p>
    <w:p w14:paraId="4C480052" w14:textId="77777777" w:rsidR="009635A6" w:rsidRPr="009635A6" w:rsidRDefault="009635A6" w:rsidP="009635A6">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  Báo cáo ……</w:t>
      </w:r>
      <w:r w:rsidRPr="009635A6">
        <w:rPr>
          <w:rFonts w:ascii="Times New Roman" w:eastAsia="Times New Roman" w:hAnsi="Times New Roman" w:cs="Times New Roman"/>
          <w:noProof/>
          <w:color w:val="000000" w:themeColor="text1"/>
          <w:kern w:val="0"/>
          <w:sz w:val="28"/>
          <w:szCs w:val="28"/>
          <w:vertAlign w:val="superscript"/>
          <w:lang w:val="vi-VN" w:eastAsia="en-GB"/>
          <w14:ligatures w14:val="none"/>
        </w:rPr>
        <w:t>(1</w:t>
      </w:r>
      <w:r w:rsidRPr="009635A6">
        <w:rPr>
          <w:rFonts w:ascii="Times New Roman" w:eastAsia="Times New Roman" w:hAnsi="Times New Roman" w:cs="Times New Roman"/>
          <w:noProof/>
          <w:color w:val="000000" w:themeColor="text1"/>
          <w:kern w:val="0"/>
          <w:sz w:val="28"/>
          <w:szCs w:val="28"/>
          <w:vertAlign w:val="superscript"/>
          <w:lang w:val="vi-VN" w:eastAsia="en-GB"/>
          <w14:ligatures w14:val="none"/>
        </w:rPr>
        <w:softHyphen/>
        <w:t>)</w:t>
      </w:r>
      <w:r w:rsidRPr="009635A6">
        <w:rPr>
          <w:rFonts w:ascii="Times New Roman" w:eastAsia="Times New Roman" w:hAnsi="Times New Roman" w:cs="Times New Roman"/>
          <w:noProof/>
          <w:color w:val="000000" w:themeColor="text1"/>
          <w:kern w:val="0"/>
          <w:sz w:val="28"/>
          <w:szCs w:val="28"/>
          <w:lang w:val="vi-VN" w:eastAsia="en-GB"/>
          <w14:ligatures w14:val="none"/>
        </w:rPr>
        <w:t xml:space="preserve"> khi chấm dứt hoạt động;</w:t>
      </w:r>
    </w:p>
    <w:p w14:paraId="01413324" w14:textId="77777777" w:rsidR="009635A6" w:rsidRPr="009635A6" w:rsidRDefault="009635A6" w:rsidP="009635A6">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 Chỉ được phép hoạt động dịch vụ tồn trữ hóa chất với quy mô tồn trữ, diện tích tồn trữ đã được cấp Giấy chứng nhận;</w:t>
      </w:r>
    </w:p>
    <w:p w14:paraId="3D53AE64" w14:textId="77777777" w:rsidR="009635A6" w:rsidRPr="009635A6" w:rsidRDefault="009635A6" w:rsidP="009635A6">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 xml:space="preserve"> -  Nộp lại Giấy chứng nhận tại cơ quan cấp Giấy chứng nhận khi hết hạn sử dụng;</w:t>
      </w:r>
    </w:p>
    <w:p w14:paraId="4E5602A7" w14:textId="77777777" w:rsidR="009635A6" w:rsidRPr="009635A6" w:rsidRDefault="009635A6" w:rsidP="009635A6">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b/>
          <w:bCs/>
          <w:noProof/>
          <w:color w:val="000000" w:themeColor="text1"/>
          <w:kern w:val="0"/>
          <w:sz w:val="28"/>
          <w:szCs w:val="28"/>
          <w:lang w:val="vi-VN" w:eastAsia="en-GB"/>
          <w14:ligatures w14:val="none"/>
        </w:rPr>
        <w:t>Điều 4. </w:t>
      </w:r>
      <w:r w:rsidRPr="009635A6">
        <w:rPr>
          <w:rFonts w:ascii="Times New Roman" w:eastAsia="Times New Roman" w:hAnsi="Times New Roman" w:cs="Times New Roman"/>
          <w:noProof/>
          <w:color w:val="000000" w:themeColor="text1"/>
          <w:kern w:val="0"/>
          <w:sz w:val="28"/>
          <w:szCs w:val="28"/>
          <w:lang w:val="vi-VN" w:eastAsia="en-GB"/>
          <w14:ligatures w14:val="none"/>
        </w:rPr>
        <w:t>Giấy chứng nhận này có hiệu lực thi hành kể từ ngày ký và có giá trị đến ngày ..…..</w:t>
      </w:r>
      <w:r w:rsidRPr="009635A6">
        <w:rPr>
          <w:rFonts w:ascii="Times New Roman" w:eastAsia="Times New Roman" w:hAnsi="Times New Roman" w:cs="Times New Roman"/>
          <w:noProof/>
          <w:color w:val="000000" w:themeColor="text1"/>
          <w:kern w:val="0"/>
          <w:sz w:val="28"/>
          <w:szCs w:val="28"/>
          <w:vertAlign w:val="superscript"/>
          <w:lang w:val="vi-VN" w:eastAsia="en-GB"/>
          <w14:ligatures w14:val="none"/>
        </w:rPr>
        <w:t>(8)</w:t>
      </w:r>
    </w:p>
    <w:p w14:paraId="54B09B2E" w14:textId="77777777" w:rsidR="009635A6" w:rsidRPr="009635A6" w:rsidRDefault="009635A6" w:rsidP="009635A6">
      <w:pPr>
        <w:spacing w:before="120" w:after="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r w:rsidRPr="009635A6">
        <w:rPr>
          <w:rFonts w:ascii="Times New Roman" w:eastAsia="Times New Roman" w:hAnsi="Times New Roman" w:cs="Times New Roman"/>
          <w:noProof/>
          <w:color w:val="000000" w:themeColor="text1"/>
          <w:kern w:val="0"/>
          <w:sz w:val="20"/>
          <w:szCs w:val="20"/>
          <w:lang w:val="vi-VN" w:eastAsia="en-GB"/>
          <w14:ligatures w14:val="none"/>
        </w:rPr>
        <w:t> </w:t>
      </w:r>
    </w:p>
    <w:tbl>
      <w:tblPr>
        <w:tblW w:w="9344" w:type="dxa"/>
        <w:jc w:val="center"/>
        <w:tblCellSpacing w:w="0" w:type="dxa"/>
        <w:tblCellMar>
          <w:left w:w="0" w:type="dxa"/>
          <w:right w:w="0" w:type="dxa"/>
        </w:tblCellMar>
        <w:tblLook w:val="04A0" w:firstRow="1" w:lastRow="0" w:firstColumn="1" w:lastColumn="0" w:noHBand="0" w:noVBand="1"/>
      </w:tblPr>
      <w:tblGrid>
        <w:gridCol w:w="5529"/>
        <w:gridCol w:w="3815"/>
      </w:tblGrid>
      <w:tr w:rsidR="009635A6" w:rsidRPr="007807F4" w14:paraId="4F945327" w14:textId="77777777" w:rsidTr="00CD2BD6">
        <w:trPr>
          <w:trHeight w:val="695"/>
          <w:tblCellSpacing w:w="0" w:type="dxa"/>
          <w:jc w:val="center"/>
        </w:trPr>
        <w:tc>
          <w:tcPr>
            <w:tcW w:w="5529" w:type="dxa"/>
            <w:tcMar>
              <w:top w:w="0" w:type="dxa"/>
              <w:left w:w="108" w:type="dxa"/>
              <w:bottom w:w="0" w:type="dxa"/>
              <w:right w:w="108" w:type="dxa"/>
            </w:tcMar>
            <w:hideMark/>
          </w:tcPr>
          <w:p w14:paraId="163E1DBD" w14:textId="77777777" w:rsidR="009635A6" w:rsidRPr="009635A6" w:rsidRDefault="009635A6" w:rsidP="009635A6">
            <w:pPr>
              <w:spacing w:before="60" w:after="0" w:line="240" w:lineRule="auto"/>
              <w:jc w:val="both"/>
              <w:rPr>
                <w:rFonts w:ascii="Times New Roman" w:eastAsia="Times New Roman" w:hAnsi="Times New Roman" w:cs="Times New Roman"/>
                <w:noProof/>
                <w:color w:val="000000" w:themeColor="text1"/>
                <w:kern w:val="0"/>
                <w:sz w:val="18"/>
                <w:szCs w:val="20"/>
                <w:lang w:val="vi-VN" w:eastAsia="en-GB"/>
                <w14:ligatures w14:val="none"/>
              </w:rPr>
            </w:pPr>
            <w:r w:rsidRPr="009635A6">
              <w:rPr>
                <w:rFonts w:ascii="Times New Roman" w:eastAsia="Times New Roman" w:hAnsi="Times New Roman" w:cs="Times New Roman"/>
                <w:b/>
                <w:bCs/>
                <w:i/>
                <w:iCs/>
                <w:noProof/>
                <w:color w:val="000000" w:themeColor="text1"/>
                <w:kern w:val="0"/>
                <w:sz w:val="20"/>
                <w:szCs w:val="20"/>
                <w:lang w:val="vi-VN" w:eastAsia="en-GB"/>
                <w14:ligatures w14:val="none"/>
              </w:rPr>
              <w:lastRenderedPageBreak/>
              <w:t>Nơi nhận:</w:t>
            </w:r>
            <w:r w:rsidRPr="009635A6">
              <w:rPr>
                <w:rFonts w:ascii="Times New Roman" w:eastAsia="Times New Roman" w:hAnsi="Times New Roman" w:cs="Times New Roman"/>
                <w:b/>
                <w:bCs/>
                <w:i/>
                <w:iCs/>
                <w:noProof/>
                <w:color w:val="000000" w:themeColor="text1"/>
                <w:kern w:val="0"/>
                <w:sz w:val="20"/>
                <w:szCs w:val="20"/>
                <w:lang w:val="vi-VN" w:eastAsia="en-GB"/>
                <w14:ligatures w14:val="none"/>
              </w:rPr>
              <w:br/>
            </w:r>
            <w:r w:rsidRPr="009635A6">
              <w:rPr>
                <w:rFonts w:ascii="Times New Roman" w:eastAsia="Times New Roman" w:hAnsi="Times New Roman" w:cs="Times New Roman"/>
                <w:noProof/>
                <w:color w:val="000000" w:themeColor="text1"/>
                <w:kern w:val="0"/>
                <w:sz w:val="18"/>
                <w:szCs w:val="20"/>
                <w:lang w:val="vi-VN" w:eastAsia="en-GB"/>
                <w14:ligatures w14:val="none"/>
              </w:rPr>
              <w:t>- Như Điều 1;</w:t>
            </w:r>
            <w:r w:rsidRPr="009635A6">
              <w:rPr>
                <w:rFonts w:ascii="Times New Roman" w:eastAsia="Times New Roman" w:hAnsi="Times New Roman" w:cs="Times New Roman"/>
                <w:noProof/>
                <w:color w:val="000000" w:themeColor="text1"/>
                <w:kern w:val="0"/>
                <w:sz w:val="18"/>
                <w:szCs w:val="20"/>
                <w:lang w:val="vi-VN" w:eastAsia="en-GB"/>
                <w14:ligatures w14:val="none"/>
              </w:rPr>
              <w:br/>
              <w:t xml:space="preserve">- Bộ Công Thương (Cục Hóa chất) </w:t>
            </w:r>
            <w:r w:rsidRPr="009635A6">
              <w:rPr>
                <w:rFonts w:ascii="Times New Roman" w:eastAsia="Times New Roman" w:hAnsi="Times New Roman" w:cs="Times New Roman"/>
                <w:noProof/>
                <w:color w:val="000000" w:themeColor="text1"/>
                <w:kern w:val="0"/>
                <w:sz w:val="18"/>
                <w:szCs w:val="20"/>
                <w:vertAlign w:val="superscript"/>
                <w:lang w:val="vi-VN" w:eastAsia="en-GB"/>
                <w14:ligatures w14:val="none"/>
              </w:rPr>
              <w:t>(9)</w:t>
            </w:r>
            <w:r w:rsidRPr="009635A6">
              <w:rPr>
                <w:rFonts w:ascii="Times New Roman" w:eastAsia="Times New Roman" w:hAnsi="Times New Roman" w:cs="Times New Roman"/>
                <w:noProof/>
                <w:color w:val="000000" w:themeColor="text1"/>
                <w:kern w:val="0"/>
                <w:sz w:val="18"/>
                <w:szCs w:val="20"/>
                <w:lang w:val="vi-VN" w:eastAsia="en-GB"/>
                <w14:ligatures w14:val="none"/>
              </w:rPr>
              <w:t>;</w:t>
            </w:r>
          </w:p>
          <w:p w14:paraId="68078FF5" w14:textId="77777777" w:rsidR="009635A6" w:rsidRPr="009635A6" w:rsidRDefault="009635A6" w:rsidP="009635A6">
            <w:pPr>
              <w:spacing w:before="60" w:after="0" w:line="240" w:lineRule="auto"/>
              <w:jc w:val="both"/>
              <w:rPr>
                <w:rFonts w:ascii="Times New Roman" w:eastAsia="Times New Roman" w:hAnsi="Times New Roman" w:cs="Times New Roman"/>
                <w:noProof/>
                <w:color w:val="000000" w:themeColor="text1"/>
                <w:kern w:val="0"/>
                <w:sz w:val="18"/>
                <w:szCs w:val="20"/>
                <w:lang w:val="vi-VN" w:eastAsia="en-GB"/>
                <w14:ligatures w14:val="none"/>
              </w:rPr>
            </w:pPr>
            <w:r w:rsidRPr="009635A6">
              <w:rPr>
                <w:rFonts w:ascii="Times New Roman" w:eastAsia="Times New Roman" w:hAnsi="Times New Roman" w:cs="Times New Roman"/>
                <w:noProof/>
                <w:color w:val="000000" w:themeColor="text1"/>
                <w:kern w:val="0"/>
                <w:sz w:val="18"/>
                <w:szCs w:val="20"/>
                <w:lang w:val="vi-VN" w:eastAsia="en-GB"/>
                <w14:ligatures w14:val="none"/>
              </w:rPr>
              <w:t xml:space="preserve">- UBND cấp tỉnh </w:t>
            </w:r>
            <w:r w:rsidRPr="009635A6">
              <w:rPr>
                <w:rFonts w:ascii="Times New Roman" w:eastAsia="Times New Roman" w:hAnsi="Times New Roman" w:cs="Times New Roman"/>
                <w:noProof/>
                <w:color w:val="000000" w:themeColor="text1"/>
                <w:kern w:val="0"/>
                <w:sz w:val="18"/>
                <w:szCs w:val="20"/>
                <w:vertAlign w:val="superscript"/>
                <w:lang w:val="vi-VN" w:eastAsia="en-GB"/>
                <w14:ligatures w14:val="none"/>
              </w:rPr>
              <w:t>(10)</w:t>
            </w:r>
            <w:r w:rsidRPr="009635A6">
              <w:rPr>
                <w:rFonts w:ascii="Times New Roman" w:eastAsia="Times New Roman" w:hAnsi="Times New Roman" w:cs="Times New Roman"/>
                <w:noProof/>
                <w:color w:val="000000" w:themeColor="text1"/>
                <w:kern w:val="0"/>
                <w:sz w:val="18"/>
                <w:szCs w:val="20"/>
                <w:vertAlign w:val="subscript"/>
                <w:lang w:val="vi-VN" w:eastAsia="en-GB"/>
                <w14:ligatures w14:val="none"/>
              </w:rPr>
              <w:t>;</w:t>
            </w:r>
            <w:r w:rsidRPr="009635A6">
              <w:rPr>
                <w:rFonts w:ascii="Times New Roman" w:eastAsia="Times New Roman" w:hAnsi="Times New Roman" w:cs="Times New Roman"/>
                <w:noProof/>
                <w:color w:val="000000" w:themeColor="text1"/>
                <w:kern w:val="0"/>
                <w:sz w:val="18"/>
                <w:szCs w:val="20"/>
                <w:lang w:val="vi-VN" w:eastAsia="en-GB"/>
                <w14:ligatures w14:val="none"/>
              </w:rPr>
              <w:br/>
              <w:t>- Lưu: ....;</w:t>
            </w:r>
          </w:p>
        </w:tc>
        <w:tc>
          <w:tcPr>
            <w:tcW w:w="3815" w:type="dxa"/>
            <w:tcMar>
              <w:top w:w="0" w:type="dxa"/>
              <w:left w:w="108" w:type="dxa"/>
              <w:bottom w:w="0" w:type="dxa"/>
              <w:right w:w="108" w:type="dxa"/>
            </w:tcMar>
            <w:hideMark/>
          </w:tcPr>
          <w:p w14:paraId="052AA1F8" w14:textId="77777777" w:rsidR="009635A6" w:rsidRPr="009635A6" w:rsidRDefault="009635A6" w:rsidP="009635A6">
            <w:pPr>
              <w:spacing w:before="120" w:after="120" w:line="234" w:lineRule="atLeast"/>
              <w:jc w:val="center"/>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b/>
                <w:bCs/>
                <w:noProof/>
                <w:color w:val="000000" w:themeColor="text1"/>
                <w:kern w:val="0"/>
                <w:sz w:val="28"/>
                <w:szCs w:val="28"/>
                <w:lang w:val="vi-VN" w:eastAsia="en-GB"/>
                <w14:ligatures w14:val="none"/>
              </w:rPr>
              <w:t xml:space="preserve">THỦ TRƯỞNG CƠ QUAN CẤP PHÉP </w:t>
            </w:r>
            <w:r w:rsidRPr="009635A6">
              <w:rPr>
                <w:rFonts w:ascii="Times New Roman" w:eastAsia="Times New Roman" w:hAnsi="Times New Roman" w:cs="Times New Roman"/>
                <w:b/>
                <w:bCs/>
                <w:noProof/>
                <w:color w:val="000000" w:themeColor="text1"/>
                <w:kern w:val="0"/>
                <w:sz w:val="28"/>
                <w:szCs w:val="28"/>
                <w:vertAlign w:val="superscript"/>
                <w:lang w:val="vi-VN" w:eastAsia="en-GB"/>
                <w14:ligatures w14:val="none"/>
              </w:rPr>
              <w:t>(3</w:t>
            </w:r>
            <w:r w:rsidRPr="009635A6">
              <w:rPr>
                <w:rFonts w:ascii="Times New Roman" w:eastAsia="Times New Roman" w:hAnsi="Times New Roman" w:cs="Times New Roman"/>
                <w:b/>
                <w:bCs/>
                <w:noProof/>
                <w:color w:val="000000" w:themeColor="text1"/>
                <w:kern w:val="0"/>
                <w:sz w:val="28"/>
                <w:szCs w:val="28"/>
                <w:vertAlign w:val="superscript"/>
                <w:lang w:val="vi-VN" w:eastAsia="en-GB"/>
                <w14:ligatures w14:val="none"/>
              </w:rPr>
              <w:softHyphen/>
              <w:t>)</w:t>
            </w:r>
            <w:r w:rsidRPr="009635A6">
              <w:rPr>
                <w:rFonts w:ascii="Times New Roman" w:eastAsia="Times New Roman" w:hAnsi="Times New Roman" w:cs="Times New Roman"/>
                <w:b/>
                <w:bCs/>
                <w:noProof/>
                <w:color w:val="000000" w:themeColor="text1"/>
                <w:kern w:val="0"/>
                <w:sz w:val="28"/>
                <w:szCs w:val="28"/>
                <w:lang w:val="vi-VN" w:eastAsia="en-GB"/>
                <w14:ligatures w14:val="none"/>
              </w:rPr>
              <w:br/>
            </w:r>
            <w:r w:rsidRPr="009635A6">
              <w:rPr>
                <w:rFonts w:ascii="Times New Roman" w:eastAsia="Times New Roman" w:hAnsi="Times New Roman" w:cs="Times New Roman"/>
                <w:i/>
                <w:iCs/>
                <w:noProof/>
                <w:color w:val="000000" w:themeColor="text1"/>
                <w:kern w:val="0"/>
                <w:sz w:val="28"/>
                <w:szCs w:val="28"/>
                <w:lang w:val="vi-VN" w:eastAsia="en-GB"/>
                <w14:ligatures w14:val="none"/>
              </w:rPr>
              <w:t>(Ký tên và đóng dấu)</w:t>
            </w:r>
            <w:r w:rsidRPr="009635A6">
              <w:rPr>
                <w:rFonts w:ascii="Times New Roman" w:eastAsia="Times New Roman" w:hAnsi="Times New Roman" w:cs="Times New Roman"/>
                <w:i/>
                <w:iCs/>
                <w:noProof/>
                <w:color w:val="000000" w:themeColor="text1"/>
                <w:kern w:val="0"/>
                <w:sz w:val="28"/>
                <w:szCs w:val="28"/>
                <w:lang w:val="vi-VN" w:eastAsia="en-GB"/>
                <w14:ligatures w14:val="none"/>
              </w:rPr>
              <w:br/>
            </w:r>
            <w:r w:rsidRPr="009635A6">
              <w:rPr>
                <w:rFonts w:ascii="Times New Roman" w:eastAsia="Times New Roman" w:hAnsi="Times New Roman" w:cs="Times New Roman"/>
                <w:noProof/>
                <w:color w:val="000000" w:themeColor="text1"/>
                <w:kern w:val="0"/>
                <w:sz w:val="28"/>
                <w:szCs w:val="28"/>
                <w:lang w:val="vi-VN" w:eastAsia="en-GB"/>
                <w14:ligatures w14:val="none"/>
              </w:rPr>
              <w:br/>
            </w:r>
            <w:r w:rsidRPr="009635A6">
              <w:rPr>
                <w:rFonts w:ascii="Times New Roman" w:eastAsia="Times New Roman" w:hAnsi="Times New Roman" w:cs="Times New Roman"/>
                <w:noProof/>
                <w:color w:val="000000" w:themeColor="text1"/>
                <w:kern w:val="0"/>
                <w:sz w:val="28"/>
                <w:szCs w:val="28"/>
                <w:lang w:val="vi-VN" w:eastAsia="en-GB"/>
                <w14:ligatures w14:val="none"/>
              </w:rPr>
              <w:br/>
            </w:r>
            <w:r w:rsidRPr="009635A6">
              <w:rPr>
                <w:rFonts w:ascii="Times New Roman" w:eastAsia="Times New Roman" w:hAnsi="Times New Roman" w:cs="Times New Roman"/>
                <w:noProof/>
                <w:color w:val="000000" w:themeColor="text1"/>
                <w:kern w:val="0"/>
                <w:sz w:val="28"/>
                <w:szCs w:val="28"/>
                <w:lang w:val="vi-VN" w:eastAsia="en-GB"/>
                <w14:ligatures w14:val="none"/>
              </w:rPr>
              <w:br/>
            </w:r>
            <w:r w:rsidRPr="009635A6">
              <w:rPr>
                <w:rFonts w:ascii="Times New Roman" w:eastAsia="Times New Roman" w:hAnsi="Times New Roman" w:cs="Times New Roman"/>
                <w:noProof/>
                <w:color w:val="000000" w:themeColor="text1"/>
                <w:kern w:val="0"/>
                <w:sz w:val="28"/>
                <w:szCs w:val="28"/>
                <w:lang w:val="vi-VN" w:eastAsia="en-GB"/>
                <w14:ligatures w14:val="none"/>
              </w:rPr>
              <w:br/>
            </w:r>
            <w:r w:rsidRPr="009635A6">
              <w:rPr>
                <w:rFonts w:ascii="Times New Roman" w:eastAsia="Times New Roman" w:hAnsi="Times New Roman" w:cs="Times New Roman"/>
                <w:noProof/>
                <w:color w:val="000000" w:themeColor="text1"/>
                <w:kern w:val="0"/>
                <w:sz w:val="28"/>
                <w:szCs w:val="28"/>
                <w:lang w:val="vi-VN" w:eastAsia="en-GB"/>
                <w14:ligatures w14:val="none"/>
              </w:rPr>
              <w:br/>
            </w:r>
          </w:p>
        </w:tc>
      </w:tr>
    </w:tbl>
    <w:p w14:paraId="0846D185" w14:textId="77777777" w:rsidR="009635A6" w:rsidRPr="009635A6" w:rsidRDefault="009635A6" w:rsidP="009635A6">
      <w:pPr>
        <w:spacing w:before="60" w:after="0" w:line="240" w:lineRule="auto"/>
        <w:jc w:val="both"/>
        <w:rPr>
          <w:rFonts w:ascii="Times New Roman" w:eastAsia="Times New Roman" w:hAnsi="Times New Roman" w:cs="Times New Roman"/>
          <w:i/>
          <w:noProof/>
          <w:color w:val="000000" w:themeColor="text1"/>
          <w:kern w:val="0"/>
          <w:sz w:val="20"/>
          <w:szCs w:val="20"/>
          <w:lang w:val="vi-VN" w:eastAsia="en-GB"/>
          <w14:ligatures w14:val="none"/>
        </w:rPr>
      </w:pPr>
      <w:r w:rsidRPr="009635A6">
        <w:rPr>
          <w:rFonts w:ascii="Times New Roman" w:eastAsia="Times New Roman" w:hAnsi="Times New Roman" w:cs="Times New Roman"/>
          <w:i/>
          <w:noProof/>
          <w:color w:val="000000" w:themeColor="text1"/>
          <w:kern w:val="0"/>
          <w:sz w:val="20"/>
          <w:szCs w:val="20"/>
          <w:lang w:val="vi-VN" w:eastAsia="en-GB"/>
          <w14:ligatures w14:val="none"/>
        </w:rPr>
        <w:t xml:space="preserve">Ghi chú: </w:t>
      </w:r>
    </w:p>
    <w:p w14:paraId="1FE08055" w14:textId="77777777" w:rsidR="009635A6" w:rsidRPr="009635A6" w:rsidRDefault="009635A6" w:rsidP="009635A6">
      <w:pPr>
        <w:spacing w:before="60" w:after="0" w:line="240" w:lineRule="auto"/>
        <w:ind w:firstLine="720"/>
        <w:jc w:val="both"/>
        <w:rPr>
          <w:rFonts w:ascii="Times New Roman" w:eastAsia="Times New Roman" w:hAnsi="Times New Roman" w:cs="Times New Roman"/>
          <w:noProof/>
          <w:color w:val="000000" w:themeColor="text1"/>
          <w:kern w:val="0"/>
          <w:sz w:val="20"/>
          <w:szCs w:val="20"/>
          <w:lang w:val="vi-VN" w:eastAsia="en-GB"/>
          <w14:ligatures w14:val="none"/>
        </w:rPr>
      </w:pPr>
      <w:r w:rsidRPr="009635A6">
        <w:rPr>
          <w:rFonts w:ascii="Times New Roman" w:eastAsia="Times New Roman" w:hAnsi="Times New Roman" w:cs="Times New Roman"/>
          <w:i/>
          <w:noProof/>
          <w:color w:val="000000" w:themeColor="text1"/>
          <w:kern w:val="0"/>
          <w:sz w:val="20"/>
          <w:szCs w:val="20"/>
          <w:lang w:val="vi-VN" w:eastAsia="en-GB"/>
          <w14:ligatures w14:val="none"/>
        </w:rPr>
        <w:t xml:space="preserve">- </w:t>
      </w:r>
      <w:r w:rsidRPr="009635A6">
        <w:rPr>
          <w:rFonts w:ascii="Times New Roman" w:eastAsia="Times New Roman" w:hAnsi="Times New Roman" w:cs="Times New Roman"/>
          <w:noProof/>
          <w:color w:val="000000" w:themeColor="text1"/>
          <w:kern w:val="0"/>
          <w:sz w:val="20"/>
          <w:szCs w:val="20"/>
          <w:lang w:val="vi-VN" w:eastAsia="en-GB"/>
          <w14:ligatures w14:val="none"/>
        </w:rPr>
        <w:t>(1): Tên cơ quan cấp giấy chứng nhận đủ điều kiện hoạt động dịch vụ tồn trữ hóa chất;</w:t>
      </w:r>
    </w:p>
    <w:p w14:paraId="02A80C62" w14:textId="77777777" w:rsidR="009635A6" w:rsidRPr="009635A6" w:rsidRDefault="009635A6" w:rsidP="009635A6">
      <w:pPr>
        <w:spacing w:before="60" w:after="0" w:line="240" w:lineRule="auto"/>
        <w:jc w:val="both"/>
        <w:rPr>
          <w:rFonts w:ascii="Times New Roman" w:eastAsia="Times New Roman" w:hAnsi="Times New Roman" w:cs="Times New Roman"/>
          <w:noProof/>
          <w:color w:val="000000" w:themeColor="text1"/>
          <w:kern w:val="0"/>
          <w:sz w:val="20"/>
          <w:szCs w:val="20"/>
          <w:lang w:val="vi-VN" w:eastAsia="en-GB"/>
          <w14:ligatures w14:val="none"/>
        </w:rPr>
      </w:pPr>
      <w:r w:rsidRPr="009635A6">
        <w:rPr>
          <w:rFonts w:ascii="Times New Roman" w:eastAsia="Times New Roman" w:hAnsi="Times New Roman" w:cs="Times New Roman"/>
          <w:noProof/>
          <w:color w:val="000000" w:themeColor="text1"/>
          <w:kern w:val="0"/>
          <w:sz w:val="20"/>
          <w:szCs w:val="20"/>
          <w:lang w:val="vi-VN" w:eastAsia="en-GB"/>
          <w14:ligatures w14:val="none"/>
        </w:rPr>
        <w:tab/>
        <w:t>- (2): Ký hiệu văn bản Giấy chứng nhận;</w:t>
      </w:r>
    </w:p>
    <w:p w14:paraId="03EFB45E" w14:textId="77777777" w:rsidR="009635A6" w:rsidRPr="009635A6" w:rsidRDefault="009635A6" w:rsidP="009635A6">
      <w:pPr>
        <w:spacing w:before="60" w:after="0" w:line="240" w:lineRule="auto"/>
        <w:jc w:val="both"/>
        <w:rPr>
          <w:rFonts w:ascii="Times New Roman" w:eastAsia="Times New Roman" w:hAnsi="Times New Roman" w:cs="Times New Roman"/>
          <w:noProof/>
          <w:color w:val="000000" w:themeColor="text1"/>
          <w:kern w:val="0"/>
          <w:sz w:val="20"/>
          <w:szCs w:val="20"/>
          <w:lang w:val="vi-VN" w:eastAsia="en-GB"/>
          <w14:ligatures w14:val="none"/>
        </w:rPr>
      </w:pPr>
      <w:r w:rsidRPr="009635A6">
        <w:rPr>
          <w:rFonts w:ascii="Times New Roman" w:eastAsia="Times New Roman" w:hAnsi="Times New Roman" w:cs="Times New Roman"/>
          <w:noProof/>
          <w:color w:val="000000" w:themeColor="text1"/>
          <w:kern w:val="0"/>
          <w:sz w:val="20"/>
          <w:szCs w:val="20"/>
          <w:lang w:val="vi-VN" w:eastAsia="en-GB"/>
          <w14:ligatures w14:val="none"/>
        </w:rPr>
        <w:tab/>
        <w:t xml:space="preserve">- (3): </w:t>
      </w:r>
      <w:r w:rsidRPr="009635A6">
        <w:rPr>
          <w:rFonts w:ascii="Times New Roman" w:eastAsia="Calibri" w:hAnsi="Times New Roman" w:cs="Times New Roman"/>
          <w:noProof/>
          <w:color w:val="000000" w:themeColor="text1"/>
          <w:kern w:val="0"/>
          <w:sz w:val="20"/>
          <w:lang w:val="vi-VN"/>
          <w14:ligatures w14:val="none"/>
        </w:rPr>
        <w:t>Chức danh thủ trưởng cơ quan cấp Giấy chứng nhận</w:t>
      </w:r>
      <w:r w:rsidRPr="009635A6">
        <w:rPr>
          <w:rFonts w:ascii="Times New Roman" w:eastAsia="Times New Roman" w:hAnsi="Times New Roman" w:cs="Times New Roman"/>
          <w:noProof/>
          <w:color w:val="000000" w:themeColor="text1"/>
          <w:kern w:val="0"/>
          <w:sz w:val="20"/>
          <w:szCs w:val="20"/>
          <w:lang w:val="vi-VN" w:eastAsia="en-GB"/>
          <w14:ligatures w14:val="none"/>
        </w:rPr>
        <w:t>;</w:t>
      </w:r>
    </w:p>
    <w:p w14:paraId="1DE72670" w14:textId="77777777" w:rsidR="009635A6" w:rsidRPr="009635A6" w:rsidRDefault="009635A6" w:rsidP="009635A6">
      <w:pPr>
        <w:spacing w:before="60" w:after="0" w:line="240" w:lineRule="auto"/>
        <w:jc w:val="both"/>
        <w:rPr>
          <w:rFonts w:ascii="Times New Roman" w:eastAsia="Times New Roman" w:hAnsi="Times New Roman" w:cs="Times New Roman"/>
          <w:noProof/>
          <w:color w:val="000000" w:themeColor="text1"/>
          <w:kern w:val="0"/>
          <w:sz w:val="20"/>
          <w:szCs w:val="20"/>
          <w:lang w:val="vi-VN" w:eastAsia="en-GB"/>
          <w14:ligatures w14:val="none"/>
        </w:rPr>
      </w:pPr>
      <w:r w:rsidRPr="009635A6">
        <w:rPr>
          <w:rFonts w:ascii="Times New Roman" w:eastAsia="Times New Roman" w:hAnsi="Times New Roman" w:cs="Times New Roman"/>
          <w:noProof/>
          <w:color w:val="000000" w:themeColor="text1"/>
          <w:kern w:val="0"/>
          <w:sz w:val="20"/>
          <w:szCs w:val="20"/>
          <w:lang w:val="vi-VN" w:eastAsia="en-GB"/>
          <w14:ligatures w14:val="none"/>
        </w:rPr>
        <w:tab/>
        <w:t>- (4): Căn cứ pháp lý khác liên quan (nếu có);</w:t>
      </w:r>
    </w:p>
    <w:p w14:paraId="47BA4835" w14:textId="77777777" w:rsidR="009635A6" w:rsidRPr="009635A6" w:rsidRDefault="009635A6" w:rsidP="009635A6">
      <w:pPr>
        <w:spacing w:before="60" w:after="0" w:line="240" w:lineRule="auto"/>
        <w:jc w:val="both"/>
        <w:rPr>
          <w:rFonts w:ascii="Times New Roman" w:eastAsia="Times New Roman" w:hAnsi="Times New Roman" w:cs="Times New Roman"/>
          <w:noProof/>
          <w:color w:val="000000" w:themeColor="text1"/>
          <w:kern w:val="0"/>
          <w:sz w:val="20"/>
          <w:szCs w:val="20"/>
          <w:lang w:val="vi-VN" w:eastAsia="en-GB"/>
          <w14:ligatures w14:val="none"/>
        </w:rPr>
      </w:pPr>
      <w:r w:rsidRPr="009635A6">
        <w:rPr>
          <w:rFonts w:ascii="Times New Roman" w:eastAsia="Times New Roman" w:hAnsi="Times New Roman" w:cs="Times New Roman"/>
          <w:noProof/>
          <w:color w:val="000000" w:themeColor="text1"/>
          <w:kern w:val="0"/>
          <w:sz w:val="20"/>
          <w:szCs w:val="20"/>
          <w:lang w:val="vi-VN" w:eastAsia="en-GB"/>
          <w14:ligatures w14:val="none"/>
        </w:rPr>
        <w:tab/>
        <w:t>- (5):</w:t>
      </w:r>
      <w:r w:rsidRPr="009635A6">
        <w:rPr>
          <w:rFonts w:ascii="Times New Roman" w:eastAsia="Times New Roman" w:hAnsi="Times New Roman" w:cs="Times New Roman"/>
          <w:noProof/>
          <w:color w:val="000000" w:themeColor="text1"/>
          <w:kern w:val="0"/>
          <w:sz w:val="20"/>
          <w:szCs w:val="19"/>
          <w:lang w:val="vi-VN"/>
          <w14:ligatures w14:val="none"/>
        </w:rPr>
        <w:t xml:space="preserve"> Tên tổ chức đăng ký cấp Giấy chứng nhận;</w:t>
      </w:r>
    </w:p>
    <w:p w14:paraId="5070E651" w14:textId="77777777" w:rsidR="009635A6" w:rsidRPr="009635A6" w:rsidRDefault="009635A6" w:rsidP="009635A6">
      <w:pPr>
        <w:spacing w:before="60" w:after="0" w:line="240" w:lineRule="auto"/>
        <w:jc w:val="both"/>
        <w:rPr>
          <w:rFonts w:ascii="Times New Roman" w:eastAsia="Times New Roman" w:hAnsi="Times New Roman" w:cs="Times New Roman"/>
          <w:noProof/>
          <w:color w:val="000000" w:themeColor="text1"/>
          <w:kern w:val="0"/>
          <w:sz w:val="20"/>
          <w:szCs w:val="20"/>
          <w:lang w:val="vi-VN" w:eastAsia="en-GB"/>
          <w14:ligatures w14:val="none"/>
        </w:rPr>
      </w:pPr>
      <w:r w:rsidRPr="009635A6">
        <w:rPr>
          <w:rFonts w:ascii="Times New Roman" w:eastAsia="Times New Roman" w:hAnsi="Times New Roman" w:cs="Times New Roman"/>
          <w:noProof/>
          <w:color w:val="000000" w:themeColor="text1"/>
          <w:kern w:val="0"/>
          <w:sz w:val="20"/>
          <w:szCs w:val="20"/>
          <w:lang w:val="vi-VN" w:eastAsia="en-GB"/>
          <w14:ligatures w14:val="none"/>
        </w:rPr>
        <w:tab/>
        <w:t>- (6): Thông tin chức danh Lãnh đạo đơn vị thụ lý hồ sơ cấp Giấy chứng nhận;</w:t>
      </w:r>
    </w:p>
    <w:p w14:paraId="1640977B" w14:textId="77777777" w:rsidR="009635A6" w:rsidRPr="009635A6" w:rsidRDefault="009635A6" w:rsidP="009635A6">
      <w:pPr>
        <w:spacing w:before="60" w:after="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r w:rsidRPr="009635A6">
        <w:rPr>
          <w:rFonts w:ascii="Times New Roman" w:eastAsia="Times New Roman" w:hAnsi="Times New Roman" w:cs="Times New Roman"/>
          <w:noProof/>
          <w:color w:val="000000" w:themeColor="text1"/>
          <w:kern w:val="0"/>
          <w:sz w:val="20"/>
          <w:szCs w:val="20"/>
          <w:lang w:val="vi-VN" w:eastAsia="en-GB"/>
          <w14:ligatures w14:val="none"/>
        </w:rPr>
        <w:tab/>
        <w:t>- (7a), (7b): Tổ chức lựa chọn kê khai theo nhóm hoặc kê khai theo đơn chất cho phù hợp hoạt động của đơn vị.</w:t>
      </w:r>
    </w:p>
    <w:p w14:paraId="47000C4B" w14:textId="77777777" w:rsidR="009635A6" w:rsidRPr="009635A6" w:rsidRDefault="009635A6" w:rsidP="009635A6">
      <w:pPr>
        <w:spacing w:before="60" w:after="0" w:line="240" w:lineRule="auto"/>
        <w:jc w:val="both"/>
        <w:rPr>
          <w:rFonts w:ascii="Times New Roman" w:eastAsia="Times New Roman" w:hAnsi="Times New Roman" w:cs="Times New Roman"/>
          <w:noProof/>
          <w:color w:val="000000" w:themeColor="text1"/>
          <w:kern w:val="0"/>
          <w:sz w:val="20"/>
          <w:szCs w:val="20"/>
          <w:lang w:val="vi-VN" w:eastAsia="en-GB"/>
          <w14:ligatures w14:val="none"/>
        </w:rPr>
      </w:pPr>
      <w:r w:rsidRPr="009635A6">
        <w:rPr>
          <w:rFonts w:ascii="Times New Roman" w:eastAsia="Times New Roman" w:hAnsi="Times New Roman" w:cs="Times New Roman"/>
          <w:noProof/>
          <w:color w:val="000000" w:themeColor="text1"/>
          <w:kern w:val="0"/>
          <w:sz w:val="24"/>
          <w:szCs w:val="24"/>
          <w:lang w:val="vi-VN" w:eastAsia="en-GB"/>
          <w14:ligatures w14:val="none"/>
        </w:rPr>
        <w:tab/>
        <w:t xml:space="preserve">- (8): </w:t>
      </w:r>
      <w:r w:rsidRPr="009635A6">
        <w:rPr>
          <w:rFonts w:ascii="Times New Roman" w:eastAsia="Times New Roman" w:hAnsi="Times New Roman" w:cs="Times New Roman"/>
          <w:noProof/>
          <w:color w:val="000000" w:themeColor="text1"/>
          <w:kern w:val="0"/>
          <w:sz w:val="20"/>
          <w:szCs w:val="20"/>
          <w:lang w:val="vi-VN" w:eastAsia="en-GB"/>
          <w14:ligatures w14:val="none"/>
        </w:rPr>
        <w:t>Ghi cụ thể thời hạn giấy chứng nhận. Trường hợp cấp lại/cấp điều chỉnh, giấy chứng nhận cũ phải được thay thế, ghi cụ thể Giấy chứng nhận này thay thế Giấy chứng nhận số…. ngày…tháng…năm…. ;</w:t>
      </w:r>
    </w:p>
    <w:p w14:paraId="67E48571" w14:textId="77777777" w:rsidR="009635A6" w:rsidRPr="009635A6" w:rsidRDefault="009635A6" w:rsidP="009635A6">
      <w:pPr>
        <w:spacing w:before="60" w:after="0" w:line="240" w:lineRule="auto"/>
        <w:ind w:firstLine="720"/>
        <w:jc w:val="both"/>
        <w:rPr>
          <w:rFonts w:ascii="Times New Roman" w:eastAsia="Times New Roman" w:hAnsi="Times New Roman" w:cs="Times New Roman"/>
          <w:noProof/>
          <w:color w:val="000000" w:themeColor="text1"/>
          <w:kern w:val="0"/>
          <w:sz w:val="20"/>
          <w:szCs w:val="20"/>
          <w:lang w:val="vi-VN" w:eastAsia="en-GB"/>
          <w14:ligatures w14:val="none"/>
        </w:rPr>
      </w:pPr>
      <w:r w:rsidRPr="009635A6">
        <w:rPr>
          <w:rFonts w:ascii="Times New Roman" w:eastAsia="Times New Roman" w:hAnsi="Times New Roman" w:cs="Times New Roman"/>
          <w:noProof/>
          <w:color w:val="000000" w:themeColor="text1"/>
          <w:kern w:val="0"/>
          <w:sz w:val="20"/>
          <w:szCs w:val="20"/>
          <w:lang w:val="vi-VN" w:eastAsia="en-GB"/>
          <w14:ligatures w14:val="none"/>
        </w:rPr>
        <w:t>- (9): Gửi Cục Hóa chất-Bộ Công Thương trong trường hợp Giấy chứng nhận đủ điều kiện hoạt động dịch vụ tồn trữ do UBND cấp tỉnh cấp;</w:t>
      </w:r>
    </w:p>
    <w:p w14:paraId="44E024FB" w14:textId="77777777" w:rsidR="009635A6" w:rsidRPr="009635A6" w:rsidRDefault="009635A6" w:rsidP="009635A6">
      <w:pPr>
        <w:spacing w:before="60" w:after="0" w:line="240" w:lineRule="auto"/>
        <w:jc w:val="both"/>
        <w:rPr>
          <w:rFonts w:ascii="Times New Roman" w:eastAsia="Times New Roman" w:hAnsi="Times New Roman" w:cs="Times New Roman"/>
          <w:noProof/>
          <w:color w:val="000000" w:themeColor="text1"/>
          <w:kern w:val="0"/>
          <w:sz w:val="20"/>
          <w:szCs w:val="20"/>
          <w:lang w:val="vi-VN" w:eastAsia="en-GB"/>
          <w14:ligatures w14:val="none"/>
        </w:rPr>
      </w:pPr>
      <w:r w:rsidRPr="009635A6">
        <w:rPr>
          <w:rFonts w:ascii="Times New Roman" w:eastAsia="Times New Roman" w:hAnsi="Times New Roman" w:cs="Times New Roman"/>
          <w:noProof/>
          <w:color w:val="000000" w:themeColor="text1"/>
          <w:kern w:val="0"/>
          <w:sz w:val="20"/>
          <w:szCs w:val="20"/>
          <w:lang w:val="vi-VN" w:eastAsia="en-GB"/>
          <w14:ligatures w14:val="none"/>
        </w:rPr>
        <w:tab/>
        <w:t>- (10): Cơ quan có thẩm quyền cấp gửi bản sao Giấy chứng nhận đến Ủy ban nhân dân cấp tỉnh nơi tổ chức đặt trụ sở chính và Ủy ban nhân dân cấp tỉnh nơi tổ chức đặt cơ sở tồn trữ hóa chất để phối hợp theo dõi, quản lý;</w:t>
      </w:r>
    </w:p>
    <w:p w14:paraId="65F77E5C" w14:textId="77777777" w:rsidR="009635A6" w:rsidRPr="009635A6" w:rsidRDefault="009635A6" w:rsidP="009635A6">
      <w:pPr>
        <w:widowControl w:val="0"/>
        <w:spacing w:before="60" w:after="0" w:line="240" w:lineRule="auto"/>
        <w:jc w:val="both"/>
        <w:rPr>
          <w:rFonts w:ascii="Times New Roman" w:eastAsia="Calibri" w:hAnsi="Times New Roman" w:cs="Times New Roman"/>
          <w:noProof/>
          <w:color w:val="000000" w:themeColor="text1"/>
          <w:kern w:val="0"/>
          <w:sz w:val="28"/>
          <w:szCs w:val="28"/>
          <w:lang w:val="vi-VN"/>
          <w14:ligatures w14:val="none"/>
        </w:rPr>
      </w:pPr>
      <w:r w:rsidRPr="009635A6">
        <w:rPr>
          <w:rFonts w:ascii="Times New Roman" w:eastAsia="Times New Roman" w:hAnsi="Times New Roman" w:cs="Times New Roman"/>
          <w:noProof/>
          <w:color w:val="000000" w:themeColor="text1"/>
          <w:kern w:val="0"/>
          <w:sz w:val="24"/>
          <w:szCs w:val="24"/>
          <w:lang w:val="vi-VN" w:eastAsia="en-GB"/>
          <w14:ligatures w14:val="none"/>
        </w:rPr>
        <w:br w:type="page"/>
      </w:r>
    </w:p>
    <w:p w14:paraId="62B76CB5" w14:textId="23DC9AB5" w:rsidR="009635A6" w:rsidRPr="007807F4" w:rsidRDefault="00C2411E" w:rsidP="009635A6">
      <w:pPr>
        <w:keepNext/>
        <w:keepLines/>
        <w:spacing w:before="240" w:after="0" w:line="276" w:lineRule="auto"/>
        <w:jc w:val="both"/>
        <w:outlineLvl w:val="0"/>
        <w:rPr>
          <w:rFonts w:ascii="Times New Roman" w:eastAsia="Times New Roman" w:hAnsi="Times New Roman" w:cs="Times New Roman"/>
          <w:b/>
          <w:color w:val="000000" w:themeColor="text1"/>
          <w:kern w:val="0"/>
          <w:sz w:val="28"/>
          <w:szCs w:val="28"/>
          <w:lang w:val="vi-VN" w:eastAsia="vi-VN"/>
          <w14:ligatures w14:val="none"/>
        </w:rPr>
      </w:pPr>
      <w:r>
        <w:rPr>
          <w:rFonts w:ascii="Times New Roman" w:eastAsia="Times New Roman" w:hAnsi="Times New Roman" w:cs="Times New Roman"/>
          <w:b/>
          <w:color w:val="000000" w:themeColor="text1"/>
          <w:kern w:val="0"/>
          <w:sz w:val="28"/>
          <w:szCs w:val="28"/>
          <w:lang w:eastAsia="vi-VN"/>
          <w14:ligatures w14:val="none"/>
        </w:rPr>
        <w:lastRenderedPageBreak/>
        <w:t>29</w:t>
      </w:r>
      <w:r w:rsidR="009635A6" w:rsidRPr="007807F4">
        <w:rPr>
          <w:rFonts w:ascii="Times New Roman" w:eastAsia="Times New Roman" w:hAnsi="Times New Roman" w:cs="Times New Roman"/>
          <w:b/>
          <w:color w:val="000000" w:themeColor="text1"/>
          <w:kern w:val="0"/>
          <w:sz w:val="28"/>
          <w:szCs w:val="28"/>
          <w:lang w:val="vi-VN" w:eastAsia="vi-VN"/>
          <w14:ligatures w14:val="none"/>
        </w:rPr>
        <w:t xml:space="preserve">. </w:t>
      </w:r>
      <w:r w:rsidR="00DC0919" w:rsidRPr="007807F4">
        <w:rPr>
          <w:rFonts w:ascii="Times New Roman" w:eastAsia="Times New Roman" w:hAnsi="Times New Roman" w:cs="Times New Roman"/>
          <w:b/>
          <w:color w:val="000000" w:themeColor="text1"/>
          <w:kern w:val="0"/>
          <w:sz w:val="28"/>
          <w:szCs w:val="28"/>
          <w:lang w:val="vi-VN" w:eastAsia="vi-VN"/>
          <w14:ligatures w14:val="none"/>
        </w:rPr>
        <w:t>C</w:t>
      </w:r>
      <w:r w:rsidR="009635A6" w:rsidRPr="007807F4">
        <w:rPr>
          <w:rFonts w:ascii="Times New Roman" w:eastAsia="Times New Roman" w:hAnsi="Times New Roman" w:cs="Times New Roman"/>
          <w:b/>
          <w:color w:val="000000" w:themeColor="text1"/>
          <w:kern w:val="0"/>
          <w:sz w:val="28"/>
          <w:szCs w:val="28"/>
          <w:lang w:val="vi-VN" w:eastAsia="vi-VN"/>
          <w14:ligatures w14:val="none"/>
        </w:rPr>
        <w:t>ấp điều chỉnh giấy chứng nhận đủ điều kiện hoạt động dịch vụ tồn trữ hóa chất thuộc Bộ Công Thương quản lý (phân cấp về Ủy ban nhân dân tỉnh)</w:t>
      </w:r>
    </w:p>
    <w:p w14:paraId="31D23B10" w14:textId="77777777" w:rsidR="009635A6" w:rsidRPr="007807F4" w:rsidRDefault="009635A6" w:rsidP="009635A6">
      <w:pPr>
        <w:widowControl w:val="0"/>
        <w:tabs>
          <w:tab w:val="left" w:pos="284"/>
        </w:tabs>
        <w:spacing w:before="80" w:after="80" w:line="240" w:lineRule="auto"/>
        <w:ind w:left="851"/>
        <w:jc w:val="both"/>
        <w:rPr>
          <w:rFonts w:ascii="Times New Roman" w:eastAsia="Calibri" w:hAnsi="Times New Roman" w:cs="Times New Roman"/>
          <w:b/>
          <w:color w:val="000000" w:themeColor="text1"/>
          <w:kern w:val="0"/>
          <w:sz w:val="28"/>
          <w:szCs w:val="28"/>
          <w:lang w:val="vi-VN"/>
          <w14:ligatures w14:val="none"/>
        </w:rPr>
      </w:pPr>
      <w:r w:rsidRPr="007807F4">
        <w:rPr>
          <w:rFonts w:ascii="Times New Roman" w:eastAsia="Calibri" w:hAnsi="Times New Roman" w:cs="Times New Roman"/>
          <w:b/>
          <w:color w:val="000000" w:themeColor="text1"/>
          <w:kern w:val="0"/>
          <w:sz w:val="28"/>
          <w:szCs w:val="28"/>
          <w:lang w:val="vi-VN"/>
          <w14:ligatures w14:val="none"/>
        </w:rPr>
        <w:t>Trình tự thực hiện:</w:t>
      </w:r>
    </w:p>
    <w:p w14:paraId="6930B073" w14:textId="77777777" w:rsidR="009635A6" w:rsidRPr="007807F4" w:rsidRDefault="009635A6" w:rsidP="009635A6">
      <w:pPr>
        <w:widowControl w:val="0"/>
        <w:tabs>
          <w:tab w:val="left" w:pos="284"/>
        </w:tabs>
        <w:spacing w:before="80" w:after="80" w:line="240" w:lineRule="auto"/>
        <w:ind w:firstLine="851"/>
        <w:jc w:val="both"/>
        <w:rPr>
          <w:rFonts w:ascii="Times New Roman" w:eastAsia="Calibri" w:hAnsi="Times New Roman" w:cs="Times New Roman"/>
          <w:bCs/>
          <w:color w:val="000000" w:themeColor="text1"/>
          <w:kern w:val="0"/>
          <w:sz w:val="28"/>
          <w:szCs w:val="28"/>
          <w:lang w:val="vi-VN"/>
          <w14:ligatures w14:val="none"/>
        </w:rPr>
      </w:pPr>
      <w:r w:rsidRPr="007807F4">
        <w:rPr>
          <w:rFonts w:ascii="Times New Roman" w:eastAsia="Calibri" w:hAnsi="Times New Roman" w:cs="Times New Roman"/>
          <w:bCs/>
          <w:color w:val="000000" w:themeColor="text1"/>
          <w:kern w:val="0"/>
          <w:sz w:val="28"/>
          <w:szCs w:val="28"/>
          <w:lang w:val="vi-VN"/>
          <w14:ligatures w14:val="none"/>
        </w:rPr>
        <w:t>a) Trường hợp có thay đổi về địa điểm của kho tồn trữ hóa chất; quy mô, hóa chất tồn trữ, tổ chức lập 01 bộ hồ sơ đề nghị cấp điều chỉnh Giấy chứng nhận và gửi cơ quan cấp Giấy chứng nhận qua đường bưu điện hoặc gửi trực tiếp hoặc qua hệ thống dịch vụ công trực tuyến;</w:t>
      </w:r>
    </w:p>
    <w:p w14:paraId="0BEE0B3D" w14:textId="77777777" w:rsidR="009635A6" w:rsidRPr="007807F4" w:rsidRDefault="009635A6" w:rsidP="009635A6">
      <w:pPr>
        <w:widowControl w:val="0"/>
        <w:tabs>
          <w:tab w:val="left" w:pos="284"/>
        </w:tabs>
        <w:spacing w:before="80" w:after="80" w:line="240" w:lineRule="auto"/>
        <w:ind w:firstLine="851"/>
        <w:jc w:val="both"/>
        <w:rPr>
          <w:rFonts w:ascii="Times New Roman" w:eastAsia="Calibri" w:hAnsi="Times New Roman" w:cs="Times New Roman"/>
          <w:bCs/>
          <w:color w:val="000000" w:themeColor="text1"/>
          <w:kern w:val="0"/>
          <w:sz w:val="28"/>
          <w:szCs w:val="28"/>
          <w:lang w:val="vi-VN"/>
          <w14:ligatures w14:val="none"/>
        </w:rPr>
      </w:pPr>
      <w:r w:rsidRPr="007807F4">
        <w:rPr>
          <w:rFonts w:ascii="Times New Roman" w:eastAsia="Calibri" w:hAnsi="Times New Roman" w:cs="Times New Roman"/>
          <w:bCs/>
          <w:color w:val="000000" w:themeColor="text1"/>
          <w:kern w:val="0"/>
          <w:sz w:val="28"/>
          <w:szCs w:val="28"/>
          <w:lang w:val="vi-VN"/>
          <w14:ligatures w14:val="none"/>
        </w:rPr>
        <w:t>b) Hồ sơ đề nghị điều chỉnh Giấy chứng bao gồm: Văn bản đề nghị điều chỉnh Giấy chứng nhận; giấy tờ, tài liệu chứng minh việc đáp ứng được điều kiện hoạt động dịch vụ tồn trữ hóa chất đối với các nội dung điều chỉnh;</w:t>
      </w:r>
    </w:p>
    <w:p w14:paraId="4631E65F" w14:textId="77777777" w:rsidR="009635A6" w:rsidRPr="007807F4" w:rsidRDefault="009635A6" w:rsidP="009635A6">
      <w:pPr>
        <w:widowControl w:val="0"/>
        <w:tabs>
          <w:tab w:val="left" w:pos="284"/>
        </w:tabs>
        <w:spacing w:before="80" w:after="80" w:line="240" w:lineRule="auto"/>
        <w:ind w:firstLine="851"/>
        <w:jc w:val="both"/>
        <w:rPr>
          <w:rFonts w:ascii="Times New Roman" w:eastAsia="Calibri" w:hAnsi="Times New Roman" w:cs="Times New Roman"/>
          <w:bCs/>
          <w:color w:val="000000" w:themeColor="text1"/>
          <w:kern w:val="0"/>
          <w:sz w:val="28"/>
          <w:szCs w:val="28"/>
          <w:lang w:val="vi-VN"/>
          <w14:ligatures w14:val="none"/>
        </w:rPr>
      </w:pPr>
      <w:r w:rsidRPr="007807F4">
        <w:rPr>
          <w:rFonts w:ascii="Times New Roman" w:eastAsia="Calibri" w:hAnsi="Times New Roman" w:cs="Times New Roman"/>
          <w:bCs/>
          <w:color w:val="000000" w:themeColor="text1"/>
          <w:kern w:val="0"/>
          <w:sz w:val="28"/>
          <w:szCs w:val="28"/>
          <w:lang w:val="vi-VN"/>
          <w14:ligatures w14:val="none"/>
        </w:rPr>
        <w:t>c) Cơ quan có thẩm quyền cấp phép thẩm định các nội dung điều chỉnh và thực hiện cấp Giấy chứng nhận theo trình tự, thủ tục, thời hạn như cấp mới Giấy chứng nhận.</w:t>
      </w:r>
    </w:p>
    <w:p w14:paraId="035FA1BB" w14:textId="77777777" w:rsidR="009635A6" w:rsidRPr="007807F4" w:rsidRDefault="009635A6" w:rsidP="009635A6">
      <w:pPr>
        <w:widowControl w:val="0"/>
        <w:tabs>
          <w:tab w:val="left" w:pos="284"/>
        </w:tabs>
        <w:spacing w:before="80" w:after="80" w:line="240" w:lineRule="auto"/>
        <w:ind w:left="851"/>
        <w:jc w:val="both"/>
        <w:rPr>
          <w:rFonts w:ascii="Times New Roman" w:eastAsia="Calibri" w:hAnsi="Times New Roman" w:cs="Times New Roman"/>
          <w:color w:val="000000" w:themeColor="text1"/>
          <w:kern w:val="0"/>
          <w:sz w:val="28"/>
          <w:szCs w:val="28"/>
          <w:lang w:val="vi-VN"/>
          <w14:ligatures w14:val="none"/>
        </w:rPr>
      </w:pPr>
      <w:r w:rsidRPr="007807F4">
        <w:rPr>
          <w:rFonts w:ascii="Times New Roman" w:eastAsia="Calibri" w:hAnsi="Times New Roman" w:cs="Times New Roman"/>
          <w:b/>
          <w:color w:val="000000" w:themeColor="text1"/>
          <w:kern w:val="0"/>
          <w:sz w:val="28"/>
          <w:szCs w:val="28"/>
          <w:lang w:val="vi-VN"/>
          <w14:ligatures w14:val="none"/>
        </w:rPr>
        <w:t>Cách thức thực hiện</w:t>
      </w:r>
      <w:r w:rsidRPr="007807F4">
        <w:rPr>
          <w:rFonts w:ascii="Times New Roman" w:eastAsia="Calibri" w:hAnsi="Times New Roman" w:cs="Times New Roman"/>
          <w:color w:val="000000" w:themeColor="text1"/>
          <w:kern w:val="0"/>
          <w:sz w:val="28"/>
          <w:szCs w:val="28"/>
          <w:lang w:val="vi-VN"/>
          <w14:ligatures w14:val="none"/>
        </w:rPr>
        <w:t xml:space="preserve">: </w:t>
      </w:r>
    </w:p>
    <w:p w14:paraId="06CC46E6" w14:textId="77777777" w:rsidR="009635A6" w:rsidRPr="007807F4" w:rsidRDefault="009635A6" w:rsidP="009635A6">
      <w:pPr>
        <w:widowControl w:val="0"/>
        <w:tabs>
          <w:tab w:val="left" w:pos="284"/>
          <w:tab w:val="left" w:pos="532"/>
        </w:tabs>
        <w:spacing w:before="80" w:after="80" w:line="240" w:lineRule="auto"/>
        <w:ind w:firstLine="851"/>
        <w:jc w:val="both"/>
        <w:rPr>
          <w:rFonts w:ascii="Times New Roman" w:eastAsia="Calibri" w:hAnsi="Times New Roman" w:cs="Times New Roman"/>
          <w:color w:val="000000" w:themeColor="text1"/>
          <w:kern w:val="0"/>
          <w:sz w:val="28"/>
          <w:szCs w:val="28"/>
          <w:lang w:val="vi-VN"/>
          <w14:ligatures w14:val="none"/>
        </w:rPr>
      </w:pPr>
      <w:r w:rsidRPr="007807F4">
        <w:rPr>
          <w:rFonts w:ascii="Times New Roman" w:eastAsia="Calibri" w:hAnsi="Times New Roman" w:cs="Times New Roman"/>
          <w:color w:val="000000" w:themeColor="text1"/>
          <w:kern w:val="0"/>
          <w:sz w:val="28"/>
          <w:szCs w:val="28"/>
          <w:lang w:val="vi-VN"/>
          <w14:ligatures w14:val="none"/>
        </w:rPr>
        <w:t>- Qua Bưu điện;</w:t>
      </w:r>
    </w:p>
    <w:p w14:paraId="65C88F5D" w14:textId="77777777" w:rsidR="009635A6" w:rsidRPr="007807F4" w:rsidRDefault="009635A6" w:rsidP="009635A6">
      <w:pPr>
        <w:widowControl w:val="0"/>
        <w:tabs>
          <w:tab w:val="left" w:pos="284"/>
          <w:tab w:val="left" w:pos="532"/>
        </w:tabs>
        <w:spacing w:before="80" w:after="80" w:line="240" w:lineRule="auto"/>
        <w:ind w:firstLine="851"/>
        <w:jc w:val="both"/>
        <w:rPr>
          <w:rFonts w:ascii="Times New Roman" w:eastAsia="Calibri" w:hAnsi="Times New Roman" w:cs="Times New Roman"/>
          <w:color w:val="000000" w:themeColor="text1"/>
          <w:kern w:val="0"/>
          <w:sz w:val="28"/>
          <w:szCs w:val="28"/>
          <w:lang w:val="vi-VN"/>
          <w14:ligatures w14:val="none"/>
        </w:rPr>
      </w:pPr>
      <w:r w:rsidRPr="007807F4">
        <w:rPr>
          <w:rFonts w:ascii="Times New Roman" w:eastAsia="Calibri" w:hAnsi="Times New Roman" w:cs="Times New Roman"/>
          <w:color w:val="000000" w:themeColor="text1"/>
          <w:kern w:val="0"/>
          <w:sz w:val="28"/>
          <w:szCs w:val="28"/>
          <w:lang w:val="vi-VN"/>
          <w14:ligatures w14:val="none"/>
        </w:rPr>
        <w:t>- Qua hệ thống dịch vụ công trực tuyến;</w:t>
      </w:r>
    </w:p>
    <w:p w14:paraId="5A30CA43" w14:textId="77777777" w:rsidR="009635A6" w:rsidRPr="007807F4" w:rsidRDefault="009635A6" w:rsidP="009635A6">
      <w:pPr>
        <w:widowControl w:val="0"/>
        <w:tabs>
          <w:tab w:val="left" w:pos="284"/>
          <w:tab w:val="left" w:pos="532"/>
        </w:tabs>
        <w:spacing w:before="80" w:after="80" w:line="240" w:lineRule="auto"/>
        <w:ind w:firstLine="851"/>
        <w:jc w:val="both"/>
        <w:rPr>
          <w:rFonts w:ascii="Times New Roman" w:eastAsia="Calibri" w:hAnsi="Times New Roman" w:cs="Times New Roman"/>
          <w:color w:val="000000" w:themeColor="text1"/>
          <w:kern w:val="0"/>
          <w:sz w:val="28"/>
          <w:szCs w:val="28"/>
          <w:lang w:val="vi-VN"/>
          <w14:ligatures w14:val="none"/>
        </w:rPr>
      </w:pPr>
      <w:r w:rsidRPr="007807F4">
        <w:rPr>
          <w:rFonts w:ascii="Times New Roman" w:eastAsia="Calibri" w:hAnsi="Times New Roman" w:cs="Times New Roman"/>
          <w:color w:val="000000" w:themeColor="text1"/>
          <w:kern w:val="0"/>
          <w:sz w:val="28"/>
          <w:szCs w:val="28"/>
          <w:lang w:val="vi-VN"/>
          <w14:ligatures w14:val="none"/>
        </w:rPr>
        <w:t xml:space="preserve">- Nộp trực tiếp tại </w:t>
      </w:r>
      <w:r w:rsidRPr="007807F4">
        <w:rPr>
          <w:rFonts w:ascii="Times New Roman" w:eastAsia="Times New Roman" w:hAnsi="Times New Roman" w:cs="Times New Roman"/>
          <w:color w:val="000000" w:themeColor="text1"/>
          <w:kern w:val="0"/>
          <w:sz w:val="28"/>
          <w:szCs w:val="28"/>
          <w:lang w:val="vi-VN"/>
          <w14:ligatures w14:val="none"/>
        </w:rPr>
        <w:t>Ủy ban nhân dân cấp tỉnh.</w:t>
      </w:r>
    </w:p>
    <w:p w14:paraId="1CCC4043" w14:textId="77777777" w:rsidR="009635A6" w:rsidRPr="007807F4" w:rsidRDefault="009635A6" w:rsidP="009635A6">
      <w:pPr>
        <w:widowControl w:val="0"/>
        <w:tabs>
          <w:tab w:val="left" w:pos="284"/>
        </w:tabs>
        <w:spacing w:before="80" w:after="80" w:line="240" w:lineRule="auto"/>
        <w:ind w:left="851"/>
        <w:jc w:val="both"/>
        <w:rPr>
          <w:rFonts w:ascii="Times New Roman" w:eastAsia="Calibri" w:hAnsi="Times New Roman" w:cs="Times New Roman"/>
          <w:b/>
          <w:color w:val="000000" w:themeColor="text1"/>
          <w:kern w:val="0"/>
          <w:sz w:val="28"/>
          <w:szCs w:val="28"/>
          <w:lang w:val="vi-VN"/>
          <w14:ligatures w14:val="none"/>
        </w:rPr>
      </w:pPr>
      <w:r w:rsidRPr="007807F4">
        <w:rPr>
          <w:rFonts w:ascii="Times New Roman" w:eastAsia="Calibri" w:hAnsi="Times New Roman" w:cs="Times New Roman"/>
          <w:b/>
          <w:color w:val="000000" w:themeColor="text1"/>
          <w:kern w:val="0"/>
          <w:sz w:val="28"/>
          <w:szCs w:val="28"/>
          <w:lang w:val="vi-VN"/>
          <w14:ligatures w14:val="none"/>
        </w:rPr>
        <w:t>Thành phần hồ sơ:</w:t>
      </w:r>
    </w:p>
    <w:p w14:paraId="62CA0E99" w14:textId="77777777" w:rsidR="009635A6" w:rsidRPr="009635A6" w:rsidRDefault="009635A6" w:rsidP="009635A6">
      <w:pPr>
        <w:widowControl w:val="0"/>
        <w:tabs>
          <w:tab w:val="left" w:pos="284"/>
          <w:tab w:val="left" w:pos="672"/>
        </w:tabs>
        <w:spacing w:before="80" w:after="80" w:line="240" w:lineRule="auto"/>
        <w:ind w:left="851"/>
        <w:jc w:val="both"/>
        <w:rPr>
          <w:rFonts w:ascii="Times New Roman" w:eastAsia="Calibri" w:hAnsi="Times New Roman" w:cs="Times New Roman"/>
          <w:b/>
          <w:color w:val="000000" w:themeColor="text1"/>
          <w:kern w:val="0"/>
          <w:sz w:val="28"/>
          <w:szCs w:val="28"/>
          <w:lang w:val="pt-BR"/>
          <w14:ligatures w14:val="none"/>
        </w:rPr>
      </w:pPr>
      <w:r w:rsidRPr="007807F4">
        <w:rPr>
          <w:rFonts w:ascii="Times New Roman" w:eastAsia="Calibri" w:hAnsi="Times New Roman" w:cs="Times New Roman"/>
          <w:color w:val="000000" w:themeColor="text1"/>
          <w:kern w:val="0"/>
          <w:sz w:val="28"/>
          <w:szCs w:val="28"/>
          <w:lang w:val="vi-VN"/>
          <w14:ligatures w14:val="none"/>
        </w:rPr>
        <w:t>Văn bản đề nghị điều chỉnh Giấy chứng nhận; giấy tờ, tài liệu chứng minh việc đáp ứng được điều kiện hoạt động dịch vụ tồn trữ hóa chất đối với các nội dung điều chỉnh</w:t>
      </w:r>
    </w:p>
    <w:p w14:paraId="7C9EEFA0" w14:textId="77777777" w:rsidR="009635A6" w:rsidRPr="007807F4" w:rsidRDefault="009635A6" w:rsidP="009635A6">
      <w:pPr>
        <w:widowControl w:val="0"/>
        <w:tabs>
          <w:tab w:val="left" w:pos="284"/>
        </w:tabs>
        <w:spacing w:before="80" w:after="80" w:line="240" w:lineRule="auto"/>
        <w:ind w:left="851"/>
        <w:jc w:val="both"/>
        <w:rPr>
          <w:rFonts w:ascii="Times New Roman" w:eastAsia="Calibri" w:hAnsi="Times New Roman" w:cs="Times New Roman"/>
          <w:bCs/>
          <w:color w:val="000000" w:themeColor="text1"/>
          <w:kern w:val="0"/>
          <w:sz w:val="28"/>
          <w:szCs w:val="28"/>
          <w:lang w:val="pt-BR"/>
          <w14:ligatures w14:val="none"/>
        </w:rPr>
      </w:pPr>
      <w:r w:rsidRPr="007807F4">
        <w:rPr>
          <w:rFonts w:ascii="Times New Roman" w:eastAsia="Calibri" w:hAnsi="Times New Roman" w:cs="Times New Roman"/>
          <w:b/>
          <w:color w:val="000000" w:themeColor="text1"/>
          <w:kern w:val="0"/>
          <w:sz w:val="28"/>
          <w:szCs w:val="28"/>
          <w:lang w:val="pt-BR"/>
          <w14:ligatures w14:val="none"/>
        </w:rPr>
        <w:t xml:space="preserve">Số lượng bộ hồ sơ: </w:t>
      </w:r>
      <w:r w:rsidRPr="007807F4">
        <w:rPr>
          <w:rFonts w:ascii="Times New Roman" w:eastAsia="Calibri" w:hAnsi="Times New Roman" w:cs="Times New Roman"/>
          <w:bCs/>
          <w:color w:val="000000" w:themeColor="text1"/>
          <w:kern w:val="0"/>
          <w:sz w:val="28"/>
          <w:szCs w:val="28"/>
          <w:lang w:val="pt-BR"/>
          <w14:ligatures w14:val="none"/>
        </w:rPr>
        <w:t xml:space="preserve">01 bộ </w:t>
      </w:r>
    </w:p>
    <w:p w14:paraId="785BCA7A" w14:textId="77777777" w:rsidR="009635A6" w:rsidRPr="007807F4" w:rsidRDefault="009635A6" w:rsidP="009635A6">
      <w:pPr>
        <w:widowControl w:val="0"/>
        <w:tabs>
          <w:tab w:val="left" w:pos="284"/>
        </w:tabs>
        <w:spacing w:before="80" w:after="80" w:line="240" w:lineRule="auto"/>
        <w:ind w:left="851"/>
        <w:jc w:val="both"/>
        <w:rPr>
          <w:rFonts w:ascii="Times New Roman" w:eastAsia="Calibri" w:hAnsi="Times New Roman" w:cs="Times New Roman"/>
          <w:bCs/>
          <w:color w:val="000000" w:themeColor="text1"/>
          <w:kern w:val="0"/>
          <w:sz w:val="28"/>
          <w:szCs w:val="28"/>
          <w:lang w:val="pt-BR"/>
          <w14:ligatures w14:val="none"/>
        </w:rPr>
      </w:pPr>
      <w:r w:rsidRPr="007807F4">
        <w:rPr>
          <w:rFonts w:ascii="Times New Roman" w:eastAsia="Calibri" w:hAnsi="Times New Roman" w:cs="Times New Roman"/>
          <w:b/>
          <w:color w:val="000000" w:themeColor="text1"/>
          <w:kern w:val="0"/>
          <w:sz w:val="28"/>
          <w:szCs w:val="28"/>
          <w:lang w:val="pt-BR"/>
          <w14:ligatures w14:val="none"/>
        </w:rPr>
        <w:t xml:space="preserve">Thời hạn giải quyết: </w:t>
      </w:r>
    </w:p>
    <w:p w14:paraId="7473A62D" w14:textId="45D97AC3" w:rsidR="009635A6" w:rsidRPr="009635A6" w:rsidRDefault="009635A6" w:rsidP="009635A6">
      <w:pPr>
        <w:widowControl w:val="0"/>
        <w:tabs>
          <w:tab w:val="left" w:pos="284"/>
        </w:tabs>
        <w:spacing w:before="80" w:after="80" w:line="240" w:lineRule="auto"/>
        <w:ind w:left="709"/>
        <w:jc w:val="both"/>
        <w:rPr>
          <w:rFonts w:ascii="Times New Roman" w:eastAsia="Calibri" w:hAnsi="Times New Roman" w:cs="Times New Roman"/>
          <w:noProof/>
          <w:color w:val="000000" w:themeColor="text1"/>
          <w:kern w:val="0"/>
          <w:sz w:val="28"/>
          <w:szCs w:val="28"/>
          <w:lang w:val="vi-VN"/>
          <w14:ligatures w14:val="none"/>
        </w:rPr>
      </w:pPr>
      <w:r w:rsidRPr="009635A6">
        <w:rPr>
          <w:rFonts w:ascii="Times New Roman" w:eastAsia="Calibri" w:hAnsi="Times New Roman" w:cs="Times New Roman"/>
          <w:noProof/>
          <w:color w:val="000000" w:themeColor="text1"/>
          <w:kern w:val="0"/>
          <w:sz w:val="28"/>
          <w:szCs w:val="28"/>
          <w:lang w:val="vi-VN"/>
          <w14:ligatures w14:val="none"/>
        </w:rPr>
        <w:t xml:space="preserve">- Trường hợp cơ sở sản xuất, kinh doanh, lưu trữ trên địa phương đặt trụ sở chính: </w:t>
      </w:r>
      <w:r w:rsidR="00725F4E" w:rsidRPr="00725F4E">
        <w:rPr>
          <w:rFonts w:ascii="Times New Roman" w:eastAsia="Calibri" w:hAnsi="Times New Roman" w:cs="Times New Roman"/>
          <w:b/>
          <w:bCs/>
          <w:noProof/>
          <w:color w:val="EE0000"/>
          <w:kern w:val="0"/>
          <w:sz w:val="28"/>
          <w:szCs w:val="28"/>
          <w:lang w:val="pt-BR"/>
          <w14:ligatures w14:val="none"/>
        </w:rPr>
        <w:t>6</w:t>
      </w:r>
      <w:r w:rsidRPr="00725F4E">
        <w:rPr>
          <w:rFonts w:ascii="Times New Roman" w:eastAsia="Calibri" w:hAnsi="Times New Roman" w:cs="Times New Roman"/>
          <w:b/>
          <w:bCs/>
          <w:noProof/>
          <w:color w:val="EE0000"/>
          <w:kern w:val="0"/>
          <w:sz w:val="28"/>
          <w:szCs w:val="28"/>
          <w:lang w:val="vi-VN"/>
          <w14:ligatures w14:val="none"/>
        </w:rPr>
        <w:t xml:space="preserve"> ngày làm việc</w:t>
      </w:r>
      <w:r w:rsidRPr="00725F4E">
        <w:rPr>
          <w:rFonts w:ascii="Times New Roman" w:eastAsia="Calibri" w:hAnsi="Times New Roman" w:cs="Times New Roman"/>
          <w:noProof/>
          <w:color w:val="EE0000"/>
          <w:kern w:val="0"/>
          <w:sz w:val="28"/>
          <w:szCs w:val="28"/>
          <w:lang w:val="vi-VN"/>
          <w14:ligatures w14:val="none"/>
        </w:rPr>
        <w:t xml:space="preserve"> </w:t>
      </w:r>
      <w:r w:rsidRPr="009635A6">
        <w:rPr>
          <w:rFonts w:ascii="Times New Roman" w:eastAsia="Calibri" w:hAnsi="Times New Roman" w:cs="Times New Roman"/>
          <w:noProof/>
          <w:color w:val="000000" w:themeColor="text1"/>
          <w:kern w:val="0"/>
          <w:sz w:val="28"/>
          <w:szCs w:val="28"/>
          <w:lang w:val="vi-VN"/>
          <w14:ligatures w14:val="none"/>
        </w:rPr>
        <w:t>kể từ ngày nhận đủ hồ sơ hợp lệ.</w:t>
      </w:r>
    </w:p>
    <w:p w14:paraId="13BAEFEE" w14:textId="5AD06FB5" w:rsidR="009635A6" w:rsidRPr="009635A6" w:rsidRDefault="009635A6" w:rsidP="009635A6">
      <w:pPr>
        <w:widowControl w:val="0"/>
        <w:tabs>
          <w:tab w:val="left" w:pos="284"/>
        </w:tabs>
        <w:spacing w:before="80" w:after="80" w:line="240" w:lineRule="auto"/>
        <w:jc w:val="both"/>
        <w:rPr>
          <w:rFonts w:ascii="Times New Roman" w:eastAsia="Calibri" w:hAnsi="Times New Roman" w:cs="Times New Roman"/>
          <w:noProof/>
          <w:color w:val="000000" w:themeColor="text1"/>
          <w:kern w:val="0"/>
          <w:sz w:val="28"/>
          <w:szCs w:val="28"/>
          <w:lang w:val="vi-VN"/>
          <w14:ligatures w14:val="none"/>
        </w:rPr>
      </w:pPr>
      <w:r w:rsidRPr="009635A6">
        <w:rPr>
          <w:rFonts w:ascii="Times New Roman" w:eastAsia="Calibri" w:hAnsi="Times New Roman" w:cs="Times New Roman"/>
          <w:noProof/>
          <w:color w:val="000000" w:themeColor="text1"/>
          <w:kern w:val="0"/>
          <w:sz w:val="28"/>
          <w:szCs w:val="28"/>
          <w:lang w:val="vi-VN"/>
          <w14:ligatures w14:val="none"/>
        </w:rPr>
        <w:tab/>
      </w:r>
      <w:r w:rsidRPr="009635A6">
        <w:rPr>
          <w:rFonts w:ascii="Times New Roman" w:eastAsia="Calibri" w:hAnsi="Times New Roman" w:cs="Times New Roman"/>
          <w:noProof/>
          <w:color w:val="000000" w:themeColor="text1"/>
          <w:kern w:val="0"/>
          <w:sz w:val="28"/>
          <w:szCs w:val="28"/>
          <w:lang w:val="vi-VN"/>
          <w14:ligatures w14:val="none"/>
        </w:rPr>
        <w:tab/>
        <w:t xml:space="preserve">- Trường hợp cơ sở sản xuất, kinh doanh, lưu trữ trên địa phương khác với địa phương đặt trụ sở chính: </w:t>
      </w:r>
      <w:r w:rsidR="00725F4E" w:rsidRPr="00725F4E">
        <w:rPr>
          <w:rFonts w:ascii="Times New Roman" w:eastAsia="Calibri" w:hAnsi="Times New Roman" w:cs="Times New Roman"/>
          <w:b/>
          <w:bCs/>
          <w:noProof/>
          <w:color w:val="EE0000"/>
          <w:kern w:val="0"/>
          <w:sz w:val="28"/>
          <w:szCs w:val="28"/>
          <w:lang w:val="vi-VN"/>
          <w14:ligatures w14:val="none"/>
        </w:rPr>
        <w:t xml:space="preserve">12 </w:t>
      </w:r>
      <w:r w:rsidRPr="009A1F5F">
        <w:rPr>
          <w:rFonts w:ascii="Times New Roman" w:eastAsia="Calibri" w:hAnsi="Times New Roman" w:cs="Times New Roman"/>
          <w:b/>
          <w:bCs/>
          <w:noProof/>
          <w:color w:val="EE0000"/>
          <w:kern w:val="0"/>
          <w:sz w:val="28"/>
          <w:szCs w:val="28"/>
          <w:lang w:val="vi-VN"/>
          <w14:ligatures w14:val="none"/>
        </w:rPr>
        <w:t>ngày làm việc</w:t>
      </w:r>
      <w:r w:rsidRPr="009A1F5F">
        <w:rPr>
          <w:rFonts w:ascii="Times New Roman" w:eastAsia="Calibri" w:hAnsi="Times New Roman" w:cs="Times New Roman"/>
          <w:noProof/>
          <w:color w:val="EE0000"/>
          <w:kern w:val="0"/>
          <w:sz w:val="28"/>
          <w:szCs w:val="28"/>
          <w:lang w:val="vi-VN"/>
          <w14:ligatures w14:val="none"/>
        </w:rPr>
        <w:t xml:space="preserve"> </w:t>
      </w:r>
      <w:r w:rsidRPr="009635A6">
        <w:rPr>
          <w:rFonts w:ascii="Times New Roman" w:eastAsia="Calibri" w:hAnsi="Times New Roman" w:cs="Times New Roman"/>
          <w:noProof/>
          <w:color w:val="000000" w:themeColor="text1"/>
          <w:kern w:val="0"/>
          <w:sz w:val="28"/>
          <w:szCs w:val="28"/>
          <w:lang w:val="vi-VN"/>
          <w14:ligatures w14:val="none"/>
        </w:rPr>
        <w:t>kể từ ngày nhận đủ hồ sơ hợp lệ</w:t>
      </w:r>
    </w:p>
    <w:p w14:paraId="05934060" w14:textId="77777777" w:rsidR="009635A6" w:rsidRPr="007807F4" w:rsidRDefault="009635A6" w:rsidP="009635A6">
      <w:pPr>
        <w:widowControl w:val="0"/>
        <w:tabs>
          <w:tab w:val="left" w:pos="284"/>
        </w:tabs>
        <w:spacing w:before="80" w:after="80" w:line="240" w:lineRule="auto"/>
        <w:ind w:left="851"/>
        <w:jc w:val="both"/>
        <w:rPr>
          <w:rFonts w:ascii="Times New Roman" w:eastAsia="Calibri" w:hAnsi="Times New Roman" w:cs="Times New Roman"/>
          <w:bCs/>
          <w:color w:val="000000" w:themeColor="text1"/>
          <w:kern w:val="0"/>
          <w:sz w:val="28"/>
          <w:szCs w:val="28"/>
          <w:lang w:val="vi-VN"/>
          <w14:ligatures w14:val="none"/>
        </w:rPr>
      </w:pPr>
      <w:r w:rsidRPr="007807F4">
        <w:rPr>
          <w:rFonts w:ascii="Times New Roman" w:eastAsia="Calibri" w:hAnsi="Times New Roman" w:cs="Times New Roman"/>
          <w:b/>
          <w:color w:val="000000" w:themeColor="text1"/>
          <w:kern w:val="0"/>
          <w:sz w:val="28"/>
          <w:szCs w:val="28"/>
          <w:lang w:val="vi-VN"/>
          <w14:ligatures w14:val="none"/>
        </w:rPr>
        <w:t xml:space="preserve">Đối tượng thực hiện thủ tục hành chính: </w:t>
      </w:r>
      <w:r w:rsidRPr="007807F4">
        <w:rPr>
          <w:rFonts w:ascii="Times New Roman" w:eastAsia="Calibri" w:hAnsi="Times New Roman" w:cs="Times New Roman"/>
          <w:bCs/>
          <w:color w:val="000000" w:themeColor="text1"/>
          <w:kern w:val="0"/>
          <w:sz w:val="28"/>
          <w:szCs w:val="28"/>
          <w:lang w:val="vi-VN"/>
          <w14:ligatures w14:val="none"/>
        </w:rPr>
        <w:t>Tổ chức hoạt động kinh doanh dịch vụ tồn trữ hoá chất.</w:t>
      </w:r>
    </w:p>
    <w:p w14:paraId="7D195E37" w14:textId="77777777" w:rsidR="009635A6" w:rsidRPr="007807F4" w:rsidRDefault="009635A6" w:rsidP="009635A6">
      <w:pPr>
        <w:widowControl w:val="0"/>
        <w:tabs>
          <w:tab w:val="left" w:pos="284"/>
        </w:tabs>
        <w:spacing w:before="80" w:after="80" w:line="240" w:lineRule="auto"/>
        <w:ind w:left="851"/>
        <w:jc w:val="both"/>
        <w:rPr>
          <w:rFonts w:ascii="Times New Roman" w:eastAsia="Calibri" w:hAnsi="Times New Roman" w:cs="Times New Roman"/>
          <w:bCs/>
          <w:color w:val="000000" w:themeColor="text1"/>
          <w:kern w:val="0"/>
          <w:sz w:val="28"/>
          <w:szCs w:val="28"/>
          <w:lang w:val="vi-VN"/>
          <w14:ligatures w14:val="none"/>
        </w:rPr>
      </w:pPr>
      <w:r w:rsidRPr="007807F4">
        <w:rPr>
          <w:rFonts w:ascii="Times New Roman" w:eastAsia="Calibri" w:hAnsi="Times New Roman" w:cs="Times New Roman"/>
          <w:b/>
          <w:color w:val="000000" w:themeColor="text1"/>
          <w:kern w:val="0"/>
          <w:sz w:val="28"/>
          <w:szCs w:val="28"/>
          <w:lang w:val="vi-VN"/>
          <w14:ligatures w14:val="none"/>
        </w:rPr>
        <w:t xml:space="preserve">Cơ quan thực hiện thủ tục hành chính: </w:t>
      </w:r>
      <w:r w:rsidRPr="007807F4">
        <w:rPr>
          <w:rFonts w:ascii="Times New Roman" w:eastAsia="Times New Roman" w:hAnsi="Times New Roman" w:cs="Times New Roman"/>
          <w:color w:val="000000" w:themeColor="text1"/>
          <w:kern w:val="0"/>
          <w:sz w:val="28"/>
          <w:szCs w:val="28"/>
          <w:lang w:val="vi-VN"/>
          <w14:ligatures w14:val="none"/>
        </w:rPr>
        <w:t>Ủy ban nhân dân cấp tỉnh</w:t>
      </w:r>
      <w:r w:rsidRPr="007807F4">
        <w:rPr>
          <w:rFonts w:ascii="Times New Roman" w:eastAsia="Calibri" w:hAnsi="Times New Roman" w:cs="Times New Roman"/>
          <w:bCs/>
          <w:color w:val="000000" w:themeColor="text1"/>
          <w:kern w:val="0"/>
          <w:sz w:val="28"/>
          <w:szCs w:val="28"/>
          <w:lang w:val="vi-VN"/>
          <w14:ligatures w14:val="none"/>
        </w:rPr>
        <w:t>.</w:t>
      </w:r>
    </w:p>
    <w:p w14:paraId="51405ECA" w14:textId="77777777" w:rsidR="009635A6" w:rsidRPr="009635A6" w:rsidRDefault="009635A6" w:rsidP="009635A6">
      <w:pPr>
        <w:widowControl w:val="0"/>
        <w:tabs>
          <w:tab w:val="left" w:pos="284"/>
        </w:tabs>
        <w:spacing w:before="80" w:after="80" w:line="240" w:lineRule="auto"/>
        <w:ind w:left="851"/>
        <w:rPr>
          <w:rFonts w:ascii="Times New Roman" w:eastAsia="Calibri" w:hAnsi="Times New Roman" w:cs="Times New Roman"/>
          <w:color w:val="000000" w:themeColor="text1"/>
          <w:kern w:val="0"/>
          <w:sz w:val="28"/>
          <w:szCs w:val="28"/>
          <w:lang w:val="sv-SE"/>
          <w14:ligatures w14:val="none"/>
        </w:rPr>
      </w:pPr>
      <w:r w:rsidRPr="007807F4">
        <w:rPr>
          <w:rFonts w:ascii="Times New Roman" w:eastAsia="Calibri" w:hAnsi="Times New Roman" w:cs="Times New Roman"/>
          <w:b/>
          <w:color w:val="000000" w:themeColor="text1"/>
          <w:kern w:val="0"/>
          <w:sz w:val="28"/>
          <w:szCs w:val="28"/>
          <w:lang w:val="vi-VN"/>
          <w14:ligatures w14:val="none"/>
        </w:rPr>
        <w:t xml:space="preserve">Phí, Lệ phí: </w:t>
      </w:r>
      <w:r w:rsidRPr="007807F4">
        <w:rPr>
          <w:rFonts w:ascii="Times New Roman" w:eastAsia="Calibri" w:hAnsi="Times New Roman" w:cs="Times New Roman"/>
          <w:color w:val="000000" w:themeColor="text1"/>
          <w:kern w:val="0"/>
          <w:sz w:val="28"/>
          <w:szCs w:val="28"/>
          <w:lang w:val="vi-VN"/>
          <w14:ligatures w14:val="none"/>
        </w:rPr>
        <w:t>Theo quy định của pháp luật về phí và lệ phí.</w:t>
      </w:r>
    </w:p>
    <w:p w14:paraId="2D813A22" w14:textId="77777777" w:rsidR="009635A6" w:rsidRPr="007807F4" w:rsidRDefault="009635A6" w:rsidP="009635A6">
      <w:pPr>
        <w:widowControl w:val="0"/>
        <w:tabs>
          <w:tab w:val="left" w:pos="284"/>
        </w:tabs>
        <w:spacing w:before="80" w:after="80" w:line="240" w:lineRule="auto"/>
        <w:ind w:left="851"/>
        <w:jc w:val="both"/>
        <w:rPr>
          <w:rFonts w:ascii="Times New Roman" w:eastAsia="Calibri" w:hAnsi="Times New Roman" w:cs="Times New Roman"/>
          <w:bCs/>
          <w:color w:val="000000" w:themeColor="text1"/>
          <w:kern w:val="0"/>
          <w:sz w:val="28"/>
          <w:szCs w:val="28"/>
          <w:lang w:val="sv-SE"/>
          <w14:ligatures w14:val="none"/>
        </w:rPr>
      </w:pPr>
      <w:r w:rsidRPr="007807F4">
        <w:rPr>
          <w:rFonts w:ascii="Times New Roman" w:eastAsia="Calibri" w:hAnsi="Times New Roman" w:cs="Times New Roman"/>
          <w:b/>
          <w:color w:val="000000" w:themeColor="text1"/>
          <w:kern w:val="0"/>
          <w:sz w:val="28"/>
          <w:szCs w:val="28"/>
          <w:lang w:val="sv-SE"/>
          <w14:ligatures w14:val="none"/>
        </w:rPr>
        <w:t xml:space="preserve">Kết quả thực hiện thủ tục hành chính: </w:t>
      </w:r>
      <w:r w:rsidRPr="007807F4">
        <w:rPr>
          <w:rFonts w:ascii="Times New Roman" w:eastAsia="Calibri" w:hAnsi="Times New Roman" w:cs="Times New Roman"/>
          <w:bCs/>
          <w:color w:val="000000" w:themeColor="text1"/>
          <w:kern w:val="0"/>
          <w:sz w:val="28"/>
          <w:szCs w:val="28"/>
          <w:lang w:val="sv-SE"/>
          <w14:ligatures w14:val="none"/>
        </w:rPr>
        <w:t xml:space="preserve">Giấy </w:t>
      </w:r>
      <w:r w:rsidRPr="007807F4">
        <w:rPr>
          <w:rFonts w:ascii="Times New Roman" w:eastAsia="Calibri" w:hAnsi="Times New Roman" w:cs="Times New Roman"/>
          <w:color w:val="000000" w:themeColor="text1"/>
          <w:kern w:val="0"/>
          <w:sz w:val="28"/>
          <w:szCs w:val="28"/>
          <w:lang w:val="sv-SE"/>
          <w14:ligatures w14:val="none"/>
        </w:rPr>
        <w:t xml:space="preserve">chứng nhận đủ điều kiện hoạt động dịch vụ tồn trữ </w:t>
      </w:r>
      <w:r w:rsidRPr="007807F4">
        <w:rPr>
          <w:rFonts w:ascii="Times New Roman" w:eastAsia="Calibri" w:hAnsi="Times New Roman" w:cs="Times New Roman"/>
          <w:bCs/>
          <w:color w:val="000000" w:themeColor="text1"/>
          <w:kern w:val="0"/>
          <w:sz w:val="28"/>
          <w:szCs w:val="28"/>
          <w:lang w:val="sv-SE"/>
          <w14:ligatures w14:val="none"/>
        </w:rPr>
        <w:t>chất.</w:t>
      </w:r>
    </w:p>
    <w:p w14:paraId="51A00085" w14:textId="77777777" w:rsidR="009635A6" w:rsidRPr="007807F4" w:rsidRDefault="009635A6" w:rsidP="009635A6">
      <w:pPr>
        <w:widowControl w:val="0"/>
        <w:tabs>
          <w:tab w:val="left" w:pos="284"/>
          <w:tab w:val="left" w:pos="1701"/>
        </w:tabs>
        <w:spacing w:before="80" w:after="80" w:line="240" w:lineRule="auto"/>
        <w:ind w:left="851"/>
        <w:jc w:val="both"/>
        <w:rPr>
          <w:rFonts w:ascii="Times New Roman" w:eastAsia="Calibri" w:hAnsi="Times New Roman" w:cs="Times New Roman"/>
          <w:b/>
          <w:color w:val="000000" w:themeColor="text1"/>
          <w:kern w:val="0"/>
          <w:sz w:val="28"/>
          <w:szCs w:val="28"/>
          <w:lang w:val="sv-SE"/>
          <w14:ligatures w14:val="none"/>
        </w:rPr>
      </w:pPr>
      <w:r w:rsidRPr="007807F4">
        <w:rPr>
          <w:rFonts w:ascii="Times New Roman" w:eastAsia="Calibri" w:hAnsi="Times New Roman" w:cs="Times New Roman"/>
          <w:b/>
          <w:color w:val="000000" w:themeColor="text1"/>
          <w:kern w:val="0"/>
          <w:sz w:val="28"/>
          <w:szCs w:val="28"/>
          <w:lang w:val="sv-SE"/>
          <w14:ligatures w14:val="none"/>
        </w:rPr>
        <w:t>Tên mẫu đơn, mẫu tờ khai:</w:t>
      </w:r>
    </w:p>
    <w:p w14:paraId="0240C3D0" w14:textId="77777777" w:rsidR="009635A6" w:rsidRPr="009635A6" w:rsidRDefault="009635A6" w:rsidP="009635A6">
      <w:pPr>
        <w:widowControl w:val="0"/>
        <w:spacing w:before="80" w:after="80" w:line="276" w:lineRule="auto"/>
        <w:ind w:firstLine="720"/>
        <w:jc w:val="both"/>
        <w:rPr>
          <w:rFonts w:ascii="Times New Roman" w:eastAsia="Times New Roman" w:hAnsi="Times New Roman" w:cs="Times New Roman"/>
          <w:bCs/>
          <w:noProof/>
          <w:color w:val="000000" w:themeColor="text1"/>
          <w:kern w:val="0"/>
          <w:sz w:val="28"/>
          <w:szCs w:val="28"/>
          <w:lang w:val="vi-VN"/>
          <w14:ligatures w14:val="none"/>
        </w:rPr>
      </w:pPr>
      <w:r w:rsidRPr="009635A6">
        <w:rPr>
          <w:rFonts w:ascii="Times New Roman" w:eastAsia="Times New Roman" w:hAnsi="Times New Roman" w:cs="Times New Roman"/>
          <w:bCs/>
          <w:noProof/>
          <w:color w:val="000000" w:themeColor="text1"/>
          <w:kern w:val="0"/>
          <w:sz w:val="28"/>
          <w:szCs w:val="28"/>
          <w:lang w:val="vi-VN"/>
          <w14:ligatures w14:val="none"/>
        </w:rPr>
        <w:t xml:space="preserve">- Văn bản đề nghị cấp lại, cấp điều chỉnh Giấy chứng nhận đủ điều kiện hoạt động dịch vụ tồn trữ hóa chất theo Mẫu số 11 Phụ lục XI Mẫu 11b. Văn bản đề nghị cấp lại, cấp điều chỉnh Giấy chứng nhận đủ điều kiện hoạt động dịch vụ tồn trữ hóa chất của </w:t>
      </w:r>
      <w:r w:rsidRPr="009635A6">
        <w:rPr>
          <w:rFonts w:ascii="Times New Roman" w:eastAsia="Calibri" w:hAnsi="Times New Roman" w:cs="Times New Roman"/>
          <w:noProof/>
          <w:color w:val="000000" w:themeColor="text1"/>
          <w:kern w:val="0"/>
          <w:sz w:val="28"/>
          <w:szCs w:val="28"/>
          <w:lang w:val="vi-VN"/>
          <w14:ligatures w14:val="none"/>
        </w:rPr>
        <w:t>Thông tư số 26/2026/TT-BCT</w:t>
      </w:r>
      <w:r w:rsidRPr="009635A6">
        <w:rPr>
          <w:rFonts w:ascii="Times New Roman" w:eastAsia="Times New Roman" w:hAnsi="Times New Roman" w:cs="Times New Roman"/>
          <w:bCs/>
          <w:noProof/>
          <w:color w:val="000000" w:themeColor="text1"/>
          <w:kern w:val="0"/>
          <w:sz w:val="28"/>
          <w:szCs w:val="28"/>
          <w:lang w:val="vi-VN"/>
          <w14:ligatures w14:val="none"/>
        </w:rPr>
        <w:t>;</w:t>
      </w:r>
    </w:p>
    <w:p w14:paraId="09A4BFB5" w14:textId="77777777" w:rsidR="009635A6" w:rsidRPr="009635A6" w:rsidRDefault="009635A6" w:rsidP="009635A6">
      <w:pPr>
        <w:widowControl w:val="0"/>
        <w:tabs>
          <w:tab w:val="left" w:pos="284"/>
          <w:tab w:val="left" w:pos="1701"/>
        </w:tabs>
        <w:spacing w:before="80" w:after="80" w:line="240" w:lineRule="auto"/>
        <w:ind w:firstLine="720"/>
        <w:jc w:val="both"/>
        <w:rPr>
          <w:rFonts w:ascii="Times New Roman" w:eastAsia="Calibri" w:hAnsi="Times New Roman" w:cs="Times New Roman"/>
          <w:color w:val="000000" w:themeColor="text1"/>
          <w:kern w:val="0"/>
          <w:sz w:val="28"/>
          <w:szCs w:val="28"/>
          <w:lang w:val="sv-SE"/>
          <w14:ligatures w14:val="none"/>
        </w:rPr>
      </w:pPr>
      <w:r w:rsidRPr="009635A6">
        <w:rPr>
          <w:rFonts w:ascii="Times New Roman" w:eastAsia="Times New Roman" w:hAnsi="Times New Roman" w:cs="Times New Roman"/>
          <w:bCs/>
          <w:noProof/>
          <w:color w:val="000000" w:themeColor="text1"/>
          <w:kern w:val="0"/>
          <w:sz w:val="28"/>
          <w:szCs w:val="28"/>
          <w:lang w:val="vi-VN"/>
          <w14:ligatures w14:val="none"/>
        </w:rPr>
        <w:lastRenderedPageBreak/>
        <w:t>- Mẫu Giấy chứng nhận đủ điều kiện hoạt động dịch vụ tồn trữ hóa chất theo mẫu</w:t>
      </w:r>
      <w:r w:rsidRPr="007807F4">
        <w:rPr>
          <w:rFonts w:ascii="Times New Roman" w:eastAsia="Times New Roman" w:hAnsi="Times New Roman" w:cs="Times New Roman"/>
          <w:bCs/>
          <w:noProof/>
          <w:color w:val="000000" w:themeColor="text1"/>
          <w:kern w:val="0"/>
          <w:sz w:val="28"/>
          <w:szCs w:val="28"/>
          <w:lang w:val="vi-VN"/>
          <w14:ligatures w14:val="none"/>
        </w:rPr>
        <w:t xml:space="preserve"> số 12 Phụ lục XI Mẫu</w:t>
      </w:r>
      <w:r w:rsidRPr="009635A6">
        <w:rPr>
          <w:rFonts w:ascii="Times New Roman" w:eastAsia="Times New Roman" w:hAnsi="Times New Roman" w:cs="Times New Roman"/>
          <w:bCs/>
          <w:noProof/>
          <w:color w:val="000000" w:themeColor="text1"/>
          <w:kern w:val="0"/>
          <w:sz w:val="28"/>
          <w:szCs w:val="28"/>
          <w:lang w:val="vi-VN"/>
          <w14:ligatures w14:val="none"/>
        </w:rPr>
        <w:t xml:space="preserve"> 11c Mẫu Giấy chứng nhận đủ điều kiện hoạt động dịch vụ tồn trữ hóa chất</w:t>
      </w:r>
      <w:r w:rsidRPr="007807F4">
        <w:rPr>
          <w:rFonts w:ascii="Times New Roman" w:eastAsia="Times New Roman" w:hAnsi="Times New Roman" w:cs="Times New Roman"/>
          <w:bCs/>
          <w:noProof/>
          <w:color w:val="000000" w:themeColor="text1"/>
          <w:kern w:val="0"/>
          <w:sz w:val="28"/>
          <w:szCs w:val="28"/>
          <w:lang w:val="vi-VN"/>
          <w14:ligatures w14:val="none"/>
        </w:rPr>
        <w:t xml:space="preserve"> của</w:t>
      </w:r>
      <w:r w:rsidRPr="009635A6">
        <w:rPr>
          <w:rFonts w:ascii="Times New Roman" w:eastAsia="Times New Roman" w:hAnsi="Times New Roman" w:cs="Times New Roman"/>
          <w:bCs/>
          <w:noProof/>
          <w:color w:val="000000" w:themeColor="text1"/>
          <w:kern w:val="0"/>
          <w:sz w:val="28"/>
          <w:szCs w:val="28"/>
          <w:lang w:val="vi-VN"/>
          <w14:ligatures w14:val="none"/>
        </w:rPr>
        <w:t xml:space="preserve"> </w:t>
      </w:r>
      <w:r w:rsidRPr="009635A6">
        <w:rPr>
          <w:rFonts w:ascii="Times New Roman" w:eastAsia="Calibri" w:hAnsi="Times New Roman" w:cs="Times New Roman"/>
          <w:noProof/>
          <w:color w:val="000000" w:themeColor="text1"/>
          <w:kern w:val="0"/>
          <w:sz w:val="28"/>
          <w:szCs w:val="28"/>
          <w:lang w:val="vi-VN"/>
          <w14:ligatures w14:val="none"/>
        </w:rPr>
        <w:t>Thông tư số 26/2026/TT-BCT</w:t>
      </w:r>
      <w:r w:rsidRPr="009635A6">
        <w:rPr>
          <w:rFonts w:ascii="Times New Roman" w:eastAsia="Times New Roman" w:hAnsi="Times New Roman" w:cs="Times New Roman"/>
          <w:bCs/>
          <w:noProof/>
          <w:color w:val="000000" w:themeColor="text1"/>
          <w:kern w:val="0"/>
          <w:sz w:val="28"/>
          <w:szCs w:val="28"/>
          <w:lang w:val="vi-VN"/>
          <w14:ligatures w14:val="none"/>
        </w:rPr>
        <w:t>;</w:t>
      </w:r>
    </w:p>
    <w:p w14:paraId="105B3EA1" w14:textId="77777777" w:rsidR="009635A6" w:rsidRPr="009635A6" w:rsidRDefault="009635A6" w:rsidP="009635A6">
      <w:pPr>
        <w:widowControl w:val="0"/>
        <w:tabs>
          <w:tab w:val="left" w:pos="284"/>
          <w:tab w:val="left" w:pos="1701"/>
        </w:tabs>
        <w:spacing w:before="80" w:after="80" w:line="240" w:lineRule="auto"/>
        <w:ind w:left="710"/>
        <w:jc w:val="both"/>
        <w:rPr>
          <w:rFonts w:ascii="Times New Roman" w:eastAsia="Calibri" w:hAnsi="Times New Roman" w:cs="Times New Roman"/>
          <w:color w:val="000000" w:themeColor="text1"/>
          <w:kern w:val="0"/>
          <w:sz w:val="28"/>
          <w:szCs w:val="28"/>
          <w:lang w:val="sv-SE"/>
          <w14:ligatures w14:val="none"/>
        </w:rPr>
      </w:pPr>
      <w:r w:rsidRPr="009635A6">
        <w:rPr>
          <w:rFonts w:ascii="Times New Roman" w:eastAsia="Calibri" w:hAnsi="Times New Roman" w:cs="Times New Roman"/>
          <w:b/>
          <w:color w:val="000000" w:themeColor="text1"/>
          <w:kern w:val="0"/>
          <w:sz w:val="28"/>
          <w:szCs w:val="28"/>
          <w:lang w:val="sv-SE"/>
          <w14:ligatures w14:val="none"/>
        </w:rPr>
        <w:t xml:space="preserve">Yêu </w:t>
      </w:r>
      <w:r w:rsidRPr="007807F4">
        <w:rPr>
          <w:rFonts w:ascii="Times New Roman" w:eastAsia="Calibri" w:hAnsi="Times New Roman" w:cs="Times New Roman"/>
          <w:b/>
          <w:color w:val="000000" w:themeColor="text1"/>
          <w:kern w:val="0"/>
          <w:sz w:val="28"/>
          <w:szCs w:val="28"/>
          <w:lang w:val="sv-SE"/>
          <w14:ligatures w14:val="none"/>
        </w:rPr>
        <w:t>cầu</w:t>
      </w:r>
      <w:r w:rsidRPr="009635A6">
        <w:rPr>
          <w:rFonts w:ascii="Times New Roman" w:eastAsia="Calibri" w:hAnsi="Times New Roman" w:cs="Times New Roman"/>
          <w:b/>
          <w:color w:val="000000" w:themeColor="text1"/>
          <w:kern w:val="0"/>
          <w:sz w:val="28"/>
          <w:szCs w:val="28"/>
          <w:lang w:val="sv-SE"/>
          <w14:ligatures w14:val="none"/>
        </w:rPr>
        <w:t>, điều kiện thực hiện thủ tục hành chính</w:t>
      </w:r>
      <w:r w:rsidRPr="009635A6">
        <w:rPr>
          <w:rFonts w:ascii="Times New Roman" w:eastAsia="Calibri" w:hAnsi="Times New Roman" w:cs="Times New Roman"/>
          <w:color w:val="000000" w:themeColor="text1"/>
          <w:kern w:val="0"/>
          <w:sz w:val="28"/>
          <w:szCs w:val="28"/>
          <w:lang w:val="sv-SE"/>
          <w14:ligatures w14:val="none"/>
        </w:rPr>
        <w:t xml:space="preserve">: </w:t>
      </w:r>
    </w:p>
    <w:p w14:paraId="177E4F9E" w14:textId="77777777" w:rsidR="009635A6" w:rsidRPr="009635A6" w:rsidRDefault="009635A6" w:rsidP="009635A6">
      <w:pPr>
        <w:widowControl w:val="0"/>
        <w:tabs>
          <w:tab w:val="left" w:pos="284"/>
        </w:tabs>
        <w:spacing w:before="80" w:after="80" w:line="240" w:lineRule="auto"/>
        <w:ind w:firstLine="851"/>
        <w:jc w:val="both"/>
        <w:rPr>
          <w:rFonts w:ascii="Times New Roman" w:eastAsia="Calibri" w:hAnsi="Times New Roman" w:cs="Times New Roman"/>
          <w:color w:val="000000" w:themeColor="text1"/>
          <w:kern w:val="0"/>
          <w:sz w:val="28"/>
          <w:szCs w:val="28"/>
          <w:lang w:val="sv-SE"/>
          <w14:ligatures w14:val="none"/>
        </w:rPr>
      </w:pPr>
      <w:r w:rsidRPr="009635A6">
        <w:rPr>
          <w:rFonts w:ascii="Times New Roman" w:eastAsia="Calibri" w:hAnsi="Times New Roman" w:cs="Times New Roman"/>
          <w:color w:val="000000" w:themeColor="text1"/>
          <w:kern w:val="0"/>
          <w:sz w:val="28"/>
          <w:szCs w:val="28"/>
          <w:lang w:val="sv-SE"/>
          <w14:ligatures w14:val="none"/>
        </w:rPr>
        <w:t>Tổ chức thực hiện dịch vụ tồn trữ hóa chất đối với hóa chất có điều kiện, hóa chất cần kiểm soát đặc biệt phải được cấp Giấy chứng nhận đủ điều kiện hoạt động dịch vụ tồn trữ hóa chất khi đáp ứng các điều kiện sau đây:</w:t>
      </w:r>
    </w:p>
    <w:p w14:paraId="63C12046" w14:textId="77777777" w:rsidR="009635A6" w:rsidRPr="009635A6" w:rsidRDefault="009635A6" w:rsidP="009635A6">
      <w:pPr>
        <w:widowControl w:val="0"/>
        <w:tabs>
          <w:tab w:val="left" w:pos="284"/>
        </w:tabs>
        <w:spacing w:before="80" w:after="80" w:line="240" w:lineRule="auto"/>
        <w:ind w:firstLine="851"/>
        <w:jc w:val="both"/>
        <w:rPr>
          <w:rFonts w:ascii="Times New Roman" w:eastAsia="Calibri" w:hAnsi="Times New Roman" w:cs="Times New Roman"/>
          <w:color w:val="000000" w:themeColor="text1"/>
          <w:kern w:val="0"/>
          <w:sz w:val="28"/>
          <w:szCs w:val="28"/>
          <w:lang w:val="sv-SE"/>
          <w14:ligatures w14:val="none"/>
        </w:rPr>
      </w:pPr>
      <w:r w:rsidRPr="009635A6">
        <w:rPr>
          <w:rFonts w:ascii="Times New Roman" w:eastAsia="Calibri" w:hAnsi="Times New Roman" w:cs="Times New Roman"/>
          <w:color w:val="000000" w:themeColor="text1"/>
          <w:kern w:val="0"/>
          <w:sz w:val="28"/>
          <w:szCs w:val="28"/>
          <w:lang w:val="sv-SE"/>
          <w14:ligatures w14:val="none"/>
        </w:rPr>
        <w:t>1. Tổ chức thực hiện dịch vụ tồn trữ hóa chất là tổ chức được thành lập theo quy định của pháp luật.</w:t>
      </w:r>
    </w:p>
    <w:p w14:paraId="030004A6" w14:textId="77777777" w:rsidR="009635A6" w:rsidRPr="009635A6" w:rsidRDefault="009635A6" w:rsidP="009635A6">
      <w:pPr>
        <w:widowControl w:val="0"/>
        <w:tabs>
          <w:tab w:val="left" w:pos="284"/>
        </w:tabs>
        <w:spacing w:before="80" w:after="80" w:line="240" w:lineRule="auto"/>
        <w:ind w:firstLine="851"/>
        <w:jc w:val="both"/>
        <w:rPr>
          <w:rFonts w:ascii="Times New Roman" w:eastAsia="Calibri" w:hAnsi="Times New Roman" w:cs="Times New Roman"/>
          <w:color w:val="000000" w:themeColor="text1"/>
          <w:kern w:val="0"/>
          <w:sz w:val="28"/>
          <w:szCs w:val="28"/>
          <w:lang w:val="sv-SE"/>
          <w14:ligatures w14:val="none"/>
        </w:rPr>
      </w:pPr>
      <w:r w:rsidRPr="009635A6">
        <w:rPr>
          <w:rFonts w:ascii="Times New Roman" w:eastAsia="Calibri" w:hAnsi="Times New Roman" w:cs="Times New Roman"/>
          <w:color w:val="000000" w:themeColor="text1"/>
          <w:kern w:val="0"/>
          <w:sz w:val="28"/>
          <w:szCs w:val="28"/>
          <w:lang w:val="sv-SE"/>
          <w14:ligatures w14:val="none"/>
        </w:rPr>
        <w:t>2. Kho tồn trữ hóa chất phải đáp ứng quy định tại khoản 2, 3, 4, 5 Điều 4 Nghị định số 26/2026/NĐ-CP.</w:t>
      </w:r>
    </w:p>
    <w:p w14:paraId="32BEFC9E" w14:textId="77777777" w:rsidR="009635A6" w:rsidRPr="009635A6" w:rsidRDefault="009635A6" w:rsidP="009635A6">
      <w:pPr>
        <w:widowControl w:val="0"/>
        <w:tabs>
          <w:tab w:val="left" w:pos="284"/>
        </w:tabs>
        <w:spacing w:before="80" w:after="80" w:line="240" w:lineRule="auto"/>
        <w:ind w:firstLine="851"/>
        <w:jc w:val="both"/>
        <w:rPr>
          <w:rFonts w:ascii="Times New Roman" w:eastAsia="Calibri" w:hAnsi="Times New Roman" w:cs="Times New Roman"/>
          <w:color w:val="000000" w:themeColor="text1"/>
          <w:kern w:val="0"/>
          <w:sz w:val="28"/>
          <w:szCs w:val="28"/>
          <w:lang w:val="sv-SE"/>
          <w14:ligatures w14:val="none"/>
        </w:rPr>
      </w:pPr>
      <w:r w:rsidRPr="009635A6">
        <w:rPr>
          <w:rFonts w:ascii="Times New Roman" w:eastAsia="Calibri" w:hAnsi="Times New Roman" w:cs="Times New Roman"/>
          <w:color w:val="000000" w:themeColor="text1"/>
          <w:kern w:val="0"/>
          <w:sz w:val="28"/>
          <w:szCs w:val="28"/>
          <w:lang w:val="sv-SE"/>
          <w14:ligatures w14:val="none"/>
        </w:rPr>
        <w:t xml:space="preserve">3. Tồn trữ, bảo quản hóa chất </w:t>
      </w:r>
    </w:p>
    <w:p w14:paraId="63EE0899" w14:textId="77777777" w:rsidR="009635A6" w:rsidRPr="009635A6" w:rsidRDefault="009635A6" w:rsidP="009635A6">
      <w:pPr>
        <w:widowControl w:val="0"/>
        <w:tabs>
          <w:tab w:val="left" w:pos="284"/>
        </w:tabs>
        <w:spacing w:before="80" w:after="80" w:line="240" w:lineRule="auto"/>
        <w:ind w:firstLine="851"/>
        <w:jc w:val="both"/>
        <w:rPr>
          <w:rFonts w:ascii="Times New Roman" w:eastAsia="Calibri" w:hAnsi="Times New Roman" w:cs="Times New Roman"/>
          <w:color w:val="000000" w:themeColor="text1"/>
          <w:kern w:val="0"/>
          <w:sz w:val="28"/>
          <w:szCs w:val="28"/>
          <w:lang w:val="sv-SE"/>
          <w14:ligatures w14:val="none"/>
        </w:rPr>
      </w:pPr>
      <w:r w:rsidRPr="009635A6">
        <w:rPr>
          <w:rFonts w:ascii="Times New Roman" w:eastAsia="Calibri" w:hAnsi="Times New Roman" w:cs="Times New Roman"/>
          <w:color w:val="000000" w:themeColor="text1"/>
          <w:kern w:val="0"/>
          <w:sz w:val="28"/>
          <w:szCs w:val="28"/>
          <w:lang w:val="sv-SE"/>
          <w14:ligatures w14:val="none"/>
        </w:rPr>
        <w:t xml:space="preserve">Hoá chất phải được phân khu, sắp xếp theo tính chất của từng loại hoá chất. Không được bảo quản các hóa chất có khả năng phản ứng với nhau gây mất an toàn hoặc có yêu cầu về phòng, chống cháy nổ khác nhau trong cùng một khu vực; </w:t>
      </w:r>
    </w:p>
    <w:p w14:paraId="3DCCC633" w14:textId="77777777" w:rsidR="009635A6" w:rsidRPr="009635A6" w:rsidRDefault="009635A6" w:rsidP="009635A6">
      <w:pPr>
        <w:widowControl w:val="0"/>
        <w:tabs>
          <w:tab w:val="left" w:pos="284"/>
        </w:tabs>
        <w:spacing w:before="80" w:after="80" w:line="240" w:lineRule="auto"/>
        <w:ind w:firstLine="851"/>
        <w:jc w:val="both"/>
        <w:rPr>
          <w:rFonts w:ascii="Times New Roman" w:eastAsia="Calibri" w:hAnsi="Times New Roman" w:cs="Times New Roman"/>
          <w:color w:val="000000" w:themeColor="text1"/>
          <w:kern w:val="0"/>
          <w:sz w:val="28"/>
          <w:szCs w:val="28"/>
          <w:lang w:val="sv-SE"/>
          <w14:ligatures w14:val="none"/>
        </w:rPr>
      </w:pPr>
      <w:r w:rsidRPr="009635A6">
        <w:rPr>
          <w:rFonts w:ascii="Times New Roman" w:eastAsia="Calibri" w:hAnsi="Times New Roman" w:cs="Times New Roman"/>
          <w:color w:val="000000" w:themeColor="text1"/>
          <w:kern w:val="0"/>
          <w:sz w:val="28"/>
          <w:szCs w:val="28"/>
          <w:lang w:val="sv-SE"/>
          <w14:ligatures w14:val="none"/>
        </w:rPr>
        <w:t xml:space="preserve">4. Năng lực chuyên môn </w:t>
      </w:r>
    </w:p>
    <w:p w14:paraId="73DC6C97" w14:textId="77777777" w:rsidR="009635A6" w:rsidRPr="009635A6" w:rsidRDefault="009635A6" w:rsidP="009635A6">
      <w:pPr>
        <w:widowControl w:val="0"/>
        <w:tabs>
          <w:tab w:val="left" w:pos="284"/>
        </w:tabs>
        <w:spacing w:before="80" w:after="80" w:line="240" w:lineRule="auto"/>
        <w:ind w:firstLine="851"/>
        <w:jc w:val="both"/>
        <w:rPr>
          <w:rFonts w:ascii="Times New Roman" w:eastAsia="Calibri" w:hAnsi="Times New Roman" w:cs="Times New Roman"/>
          <w:color w:val="000000" w:themeColor="text1"/>
          <w:kern w:val="0"/>
          <w:sz w:val="28"/>
          <w:szCs w:val="28"/>
          <w:lang w:val="sv-SE"/>
          <w14:ligatures w14:val="none"/>
        </w:rPr>
      </w:pPr>
      <w:r w:rsidRPr="009635A6">
        <w:rPr>
          <w:rFonts w:ascii="Times New Roman" w:eastAsia="Calibri" w:hAnsi="Times New Roman" w:cs="Times New Roman"/>
          <w:color w:val="000000" w:themeColor="text1"/>
          <w:kern w:val="0"/>
          <w:sz w:val="28"/>
          <w:szCs w:val="28"/>
          <w:lang w:val="sv-SE"/>
          <w14:ligatures w14:val="none"/>
        </w:rPr>
        <w:t>a) Người chịu trách nhiệm chuyên môn về an toàn hóa chất của cơ sở tổn trữ hóa chất phải có bằng trung cấp hoặc tương đương trở lên ngành đào tạo về hóa học thuộc Danh mục quy định tại Phụ lục III ban hành kèm theo Nghị định 25/2026/NĐ-CP;</w:t>
      </w:r>
    </w:p>
    <w:p w14:paraId="6A3EC36E" w14:textId="77777777" w:rsidR="009635A6" w:rsidRPr="009635A6" w:rsidRDefault="009635A6" w:rsidP="009635A6">
      <w:pPr>
        <w:widowControl w:val="0"/>
        <w:tabs>
          <w:tab w:val="left" w:pos="284"/>
        </w:tabs>
        <w:spacing w:before="80" w:after="80" w:line="240" w:lineRule="auto"/>
        <w:ind w:firstLine="851"/>
        <w:jc w:val="both"/>
        <w:rPr>
          <w:rFonts w:ascii="Times New Roman" w:eastAsia="Calibri" w:hAnsi="Times New Roman" w:cs="Times New Roman"/>
          <w:color w:val="000000" w:themeColor="text1"/>
          <w:kern w:val="0"/>
          <w:sz w:val="28"/>
          <w:szCs w:val="28"/>
          <w:lang w:val="sv-SE"/>
          <w14:ligatures w14:val="none"/>
        </w:rPr>
      </w:pPr>
      <w:r w:rsidRPr="009635A6">
        <w:rPr>
          <w:rFonts w:ascii="Times New Roman" w:eastAsia="Calibri" w:hAnsi="Times New Roman" w:cs="Times New Roman"/>
          <w:color w:val="000000" w:themeColor="text1"/>
          <w:kern w:val="0"/>
          <w:sz w:val="28"/>
          <w:szCs w:val="28"/>
          <w:lang w:val="sv-SE"/>
          <w14:ligatures w14:val="none"/>
        </w:rPr>
        <w:t>b) Đáp ứng quy định tại khoản 8 Điều 4 Nghị định số 26/2026/NĐ-CP.</w:t>
      </w:r>
    </w:p>
    <w:p w14:paraId="04DC466E" w14:textId="77777777" w:rsidR="009635A6" w:rsidRPr="009635A6" w:rsidRDefault="009635A6" w:rsidP="009635A6">
      <w:pPr>
        <w:widowControl w:val="0"/>
        <w:tabs>
          <w:tab w:val="left" w:pos="284"/>
        </w:tabs>
        <w:spacing w:before="80" w:after="80" w:line="240" w:lineRule="auto"/>
        <w:ind w:firstLine="851"/>
        <w:jc w:val="both"/>
        <w:rPr>
          <w:rFonts w:ascii="Times New Roman" w:eastAsia="Calibri" w:hAnsi="Times New Roman" w:cs="Times New Roman"/>
          <w:color w:val="000000" w:themeColor="text1"/>
          <w:kern w:val="0"/>
          <w:sz w:val="28"/>
          <w:szCs w:val="28"/>
          <w:lang w:val="sv-SE"/>
          <w14:ligatures w14:val="none"/>
        </w:rPr>
      </w:pPr>
      <w:r w:rsidRPr="009635A6">
        <w:rPr>
          <w:rFonts w:ascii="Times New Roman" w:eastAsia="Calibri" w:hAnsi="Times New Roman" w:cs="Times New Roman"/>
          <w:color w:val="000000" w:themeColor="text1"/>
          <w:kern w:val="0"/>
          <w:sz w:val="28"/>
          <w:szCs w:val="28"/>
          <w:lang w:val="sv-SE"/>
          <w14:ligatures w14:val="none"/>
        </w:rPr>
        <w:t>5. Chỉ được tồn trữ theo đúng quy mô, loại hóa chất theo Giấy chứng nhận đã được cơ quan có thẩm quyền cấp.</w:t>
      </w:r>
    </w:p>
    <w:p w14:paraId="118699EB" w14:textId="77777777" w:rsidR="009635A6" w:rsidRPr="009635A6" w:rsidRDefault="009635A6" w:rsidP="009635A6">
      <w:pPr>
        <w:widowControl w:val="0"/>
        <w:tabs>
          <w:tab w:val="left" w:pos="284"/>
          <w:tab w:val="left" w:pos="1701"/>
        </w:tabs>
        <w:spacing w:before="80" w:after="80" w:line="240" w:lineRule="auto"/>
        <w:ind w:left="851"/>
        <w:jc w:val="both"/>
        <w:rPr>
          <w:rFonts w:ascii="Times New Roman" w:eastAsia="Calibri" w:hAnsi="Times New Roman" w:cs="Times New Roman"/>
          <w:color w:val="000000" w:themeColor="text1"/>
          <w:kern w:val="0"/>
          <w:sz w:val="28"/>
          <w:szCs w:val="28"/>
          <w:lang w:val="vi-VN"/>
          <w14:ligatures w14:val="none"/>
        </w:rPr>
      </w:pPr>
      <w:r w:rsidRPr="009635A6">
        <w:rPr>
          <w:rFonts w:ascii="Times New Roman" w:eastAsia="Calibri" w:hAnsi="Times New Roman" w:cs="Times New Roman"/>
          <w:b/>
          <w:color w:val="000000" w:themeColor="text1"/>
          <w:kern w:val="0"/>
          <w:sz w:val="28"/>
          <w:szCs w:val="28"/>
          <w:lang w:val="sv-SE"/>
          <w14:ligatures w14:val="none"/>
        </w:rPr>
        <w:t>Căn</w:t>
      </w:r>
      <w:r w:rsidRPr="009635A6">
        <w:rPr>
          <w:rFonts w:ascii="Times New Roman" w:eastAsia="Calibri" w:hAnsi="Times New Roman" w:cs="Times New Roman"/>
          <w:b/>
          <w:color w:val="000000" w:themeColor="text1"/>
          <w:kern w:val="0"/>
          <w:sz w:val="28"/>
          <w:szCs w:val="28"/>
          <w:lang w:val="vi-VN"/>
          <w14:ligatures w14:val="none"/>
        </w:rPr>
        <w:t xml:space="preserve"> cứ pháp lý của thủ tục hành chính:</w:t>
      </w:r>
    </w:p>
    <w:p w14:paraId="73CB896F" w14:textId="77777777" w:rsidR="009635A6" w:rsidRPr="007807F4" w:rsidRDefault="009635A6" w:rsidP="009635A6">
      <w:pPr>
        <w:widowControl w:val="0"/>
        <w:spacing w:before="80" w:after="80" w:line="240" w:lineRule="auto"/>
        <w:ind w:firstLine="851"/>
        <w:jc w:val="both"/>
        <w:rPr>
          <w:rFonts w:ascii="Times New Roman" w:eastAsia="Calibri" w:hAnsi="Times New Roman" w:cs="Times New Roman"/>
          <w:bCs/>
          <w:color w:val="000000" w:themeColor="text1"/>
          <w:kern w:val="0"/>
          <w:sz w:val="28"/>
          <w:szCs w:val="28"/>
          <w:lang w:val="vi-VN"/>
          <w14:ligatures w14:val="none"/>
        </w:rPr>
      </w:pPr>
      <w:r w:rsidRPr="007807F4">
        <w:rPr>
          <w:rFonts w:ascii="Times New Roman" w:eastAsia="Calibri" w:hAnsi="Times New Roman" w:cs="Times New Roman"/>
          <w:bCs/>
          <w:color w:val="000000" w:themeColor="text1"/>
          <w:kern w:val="0"/>
          <w:sz w:val="28"/>
          <w:szCs w:val="28"/>
          <w:lang w:val="vi-VN"/>
          <w14:ligatures w14:val="none"/>
        </w:rPr>
        <w:t>- Luật Hoá chất số 69/2025/QH15;</w:t>
      </w:r>
    </w:p>
    <w:p w14:paraId="626468F3" w14:textId="77777777" w:rsidR="009635A6" w:rsidRPr="007807F4" w:rsidRDefault="009635A6" w:rsidP="009635A6">
      <w:pPr>
        <w:widowControl w:val="0"/>
        <w:spacing w:before="80" w:after="80" w:line="240" w:lineRule="auto"/>
        <w:ind w:firstLine="851"/>
        <w:jc w:val="both"/>
        <w:rPr>
          <w:rFonts w:ascii="Times New Roman" w:eastAsia="Calibri" w:hAnsi="Times New Roman" w:cs="Times New Roman"/>
          <w:b/>
          <w:color w:val="000000" w:themeColor="text1"/>
          <w:kern w:val="0"/>
          <w:sz w:val="28"/>
          <w:szCs w:val="28"/>
          <w:lang w:val="vi-VN"/>
          <w14:ligatures w14:val="none"/>
        </w:rPr>
      </w:pPr>
      <w:r w:rsidRPr="007807F4">
        <w:rPr>
          <w:rFonts w:ascii="Times New Roman" w:eastAsia="Calibri" w:hAnsi="Times New Roman" w:cs="Times New Roman"/>
          <w:bCs/>
          <w:color w:val="000000" w:themeColor="text1"/>
          <w:kern w:val="0"/>
          <w:sz w:val="28"/>
          <w:szCs w:val="28"/>
          <w:lang w:val="vi-VN"/>
          <w14:ligatures w14:val="none"/>
        </w:rPr>
        <w:t>- Nghị định số 26/2026/NĐ-CP của Chính phủ quy định chi tiết và hướng dẫn thi hành một số điều của Luật Hóa chất về quản lý hoạt động hóa chất và hóa chất nguy hiểm trong sản phẩm, hàng hóa;</w:t>
      </w:r>
      <w:r w:rsidRPr="007807F4">
        <w:rPr>
          <w:rFonts w:ascii="Times New Roman" w:eastAsia="Calibri" w:hAnsi="Times New Roman" w:cs="Times New Roman"/>
          <w:b/>
          <w:color w:val="000000" w:themeColor="text1"/>
          <w:kern w:val="0"/>
          <w:sz w:val="28"/>
          <w:szCs w:val="28"/>
          <w:lang w:val="vi-VN"/>
          <w14:ligatures w14:val="none"/>
        </w:rPr>
        <w:t xml:space="preserve"> </w:t>
      </w:r>
    </w:p>
    <w:p w14:paraId="411B1568" w14:textId="77777777" w:rsidR="009635A6" w:rsidRPr="007807F4" w:rsidRDefault="009635A6" w:rsidP="009635A6">
      <w:pPr>
        <w:widowControl w:val="0"/>
        <w:spacing w:before="80" w:after="80" w:line="240" w:lineRule="auto"/>
        <w:ind w:firstLine="851"/>
        <w:jc w:val="both"/>
        <w:rPr>
          <w:rFonts w:ascii="Times New Roman" w:eastAsia="Calibri" w:hAnsi="Times New Roman" w:cs="Times New Roman"/>
          <w:color w:val="000000" w:themeColor="text1"/>
          <w:kern w:val="0"/>
          <w:sz w:val="28"/>
          <w:szCs w:val="28"/>
          <w:lang w:val="vi-VN"/>
          <w14:ligatures w14:val="none"/>
        </w:rPr>
      </w:pPr>
      <w:r w:rsidRPr="007807F4">
        <w:rPr>
          <w:rFonts w:ascii="Times New Roman" w:eastAsia="Calibri" w:hAnsi="Times New Roman" w:cs="Times New Roman"/>
          <w:bCs/>
          <w:color w:val="000000" w:themeColor="text1"/>
          <w:kern w:val="0"/>
          <w:sz w:val="28"/>
          <w:szCs w:val="28"/>
          <w:lang w:val="vi-VN"/>
          <w14:ligatures w14:val="none"/>
        </w:rPr>
        <w:t>- Thông tư số 01/2026/TT-BCT của Bộ trưởng Bộ Công Thương quy định chi tiết và hướng dẫn thi hành một số điều của Luật Hóa chất và Nghị định số 26/2026/NĐ-CP của Chính phủ quy định chi tiết và hướng dẫn thi hành một số điều của Luật Hóa chất về quản l</w:t>
      </w:r>
      <w:r w:rsidRPr="007807F4">
        <w:rPr>
          <w:rFonts w:ascii="Times New Roman" w:eastAsia="Calibri" w:hAnsi="Times New Roman" w:cs="Times New Roman"/>
          <w:color w:val="000000" w:themeColor="text1"/>
          <w:kern w:val="0"/>
          <w:sz w:val="28"/>
          <w:szCs w:val="28"/>
          <w:lang w:val="vi-VN"/>
          <w14:ligatures w14:val="none"/>
        </w:rPr>
        <w:t>ý hoạt động hóa chất và hóa chất nguy hiểm trong sản phẩm, hàng hóa.</w:t>
      </w:r>
    </w:p>
    <w:p w14:paraId="65CC482D" w14:textId="57B1EBFB" w:rsidR="009635A6" w:rsidRPr="007807F4" w:rsidRDefault="009635A6" w:rsidP="009635A6">
      <w:pPr>
        <w:widowControl w:val="0"/>
        <w:spacing w:after="0" w:line="240" w:lineRule="auto"/>
        <w:rPr>
          <w:rFonts w:ascii="Times New Roman" w:eastAsia="Calibri" w:hAnsi="Times New Roman" w:cs="Times New Roman"/>
          <w:color w:val="000000" w:themeColor="text1"/>
          <w:kern w:val="0"/>
          <w:sz w:val="28"/>
          <w:szCs w:val="28"/>
          <w:lang w:val="vi-VN"/>
          <w14:ligatures w14:val="none"/>
        </w:rPr>
      </w:pPr>
      <w:r w:rsidRPr="007807F4">
        <w:rPr>
          <w:rFonts w:ascii="Times New Roman" w:eastAsia="Calibri" w:hAnsi="Times New Roman" w:cs="Times New Roman"/>
          <w:color w:val="000000" w:themeColor="text1"/>
          <w:kern w:val="0"/>
          <w:sz w:val="28"/>
          <w:szCs w:val="28"/>
          <w:lang w:val="vi-VN"/>
          <w14:ligatures w14:val="none"/>
        </w:rPr>
        <w:tab/>
        <w:t>- Thông tư số 26/2026/TT-BCT ngày 20 tháng 5 năm 2026 của Bộ Công Thương về sửa đổi, bổ sung một số quy định về phân cấp, cắt giảm, đơn giản hóa thủ tục hành chính trong các lĩnh vực thuộc phạm vi quản lý của Bộ Công Thương</w:t>
      </w:r>
    </w:p>
    <w:p w14:paraId="68F9D7A3" w14:textId="77777777" w:rsidR="009635A6" w:rsidRPr="007807F4" w:rsidRDefault="009635A6" w:rsidP="009635A6">
      <w:pPr>
        <w:widowControl w:val="0"/>
        <w:spacing w:after="0" w:line="240" w:lineRule="auto"/>
        <w:rPr>
          <w:rFonts w:ascii="Times New Roman" w:eastAsia="Calibri" w:hAnsi="Times New Roman" w:cs="Times New Roman"/>
          <w:kern w:val="0"/>
          <w:sz w:val="28"/>
          <w:szCs w:val="28"/>
          <w:lang w:val="vi-VN"/>
          <w14:ligatures w14:val="none"/>
        </w:rPr>
      </w:pPr>
    </w:p>
    <w:p w14:paraId="53D27AA1" w14:textId="77777777" w:rsidR="009635A6" w:rsidRPr="007807F4" w:rsidRDefault="009635A6" w:rsidP="009635A6">
      <w:pPr>
        <w:widowControl w:val="0"/>
        <w:spacing w:after="0" w:line="240" w:lineRule="auto"/>
        <w:rPr>
          <w:rFonts w:ascii="Times New Roman" w:eastAsia="Calibri" w:hAnsi="Times New Roman" w:cs="Times New Roman"/>
          <w:kern w:val="0"/>
          <w:sz w:val="28"/>
          <w:szCs w:val="28"/>
          <w:lang w:val="vi-VN"/>
          <w14:ligatures w14:val="none"/>
        </w:rPr>
      </w:pPr>
    </w:p>
    <w:p w14:paraId="4CB75A57" w14:textId="77777777" w:rsidR="009635A6" w:rsidRPr="009635A6" w:rsidRDefault="009635A6" w:rsidP="009635A6">
      <w:pPr>
        <w:spacing w:before="60" w:after="0" w:line="240" w:lineRule="auto"/>
        <w:jc w:val="center"/>
        <w:rPr>
          <w:rFonts w:ascii="Times New Roman" w:eastAsia="Times New Roman" w:hAnsi="Times New Roman" w:cs="Times New Roman"/>
          <w:b/>
          <w:bCs/>
          <w:noProof/>
          <w:color w:val="000000" w:themeColor="text1"/>
          <w:kern w:val="0"/>
          <w:sz w:val="28"/>
          <w:szCs w:val="28"/>
          <w:lang w:val="vi-VN" w:eastAsia="en-GB"/>
          <w14:ligatures w14:val="none"/>
        </w:rPr>
      </w:pPr>
      <w:r w:rsidRPr="009635A6">
        <w:rPr>
          <w:rFonts w:ascii="Times New Roman" w:eastAsia="Times New Roman" w:hAnsi="Times New Roman" w:cs="Times New Roman"/>
          <w:b/>
          <w:bCs/>
          <w:noProof/>
          <w:color w:val="000000" w:themeColor="text1"/>
          <w:kern w:val="32"/>
          <w:sz w:val="28"/>
          <w:szCs w:val="28"/>
          <w:lang w:val="vi-VN" w:eastAsia="en-GB"/>
          <w14:ligatures w14:val="none"/>
        </w:rPr>
        <w:lastRenderedPageBreak/>
        <w:t>Mẫu 11b.</w:t>
      </w:r>
      <w:r w:rsidRPr="009635A6">
        <w:rPr>
          <w:rFonts w:ascii="Times New Roman" w:eastAsia="Times New Roman" w:hAnsi="Times New Roman" w:cs="Times New Roman"/>
          <w:b/>
          <w:bCs/>
          <w:noProof/>
          <w:color w:val="000000" w:themeColor="text1"/>
          <w:kern w:val="0"/>
          <w:sz w:val="28"/>
          <w:szCs w:val="28"/>
          <w:lang w:val="vi-VN" w:eastAsia="en-GB"/>
          <w14:ligatures w14:val="none"/>
        </w:rPr>
        <w:t xml:space="preserve"> Văn bản đề nghị cấp lại, cấp điều chỉnh Giấy chứng nhận đủ điều kiện hoạt động dịch vụ tồn trữ hóa chất</w:t>
      </w:r>
    </w:p>
    <w:p w14:paraId="31118C01" w14:textId="77777777" w:rsidR="009635A6" w:rsidRPr="009635A6" w:rsidRDefault="009635A6" w:rsidP="009635A6">
      <w:pPr>
        <w:tabs>
          <w:tab w:val="left" w:pos="851"/>
        </w:tabs>
        <w:spacing w:before="60" w:after="60" w:line="240" w:lineRule="auto"/>
        <w:jc w:val="center"/>
        <w:rPr>
          <w:rFonts w:ascii="Times New Roman" w:eastAsia="Times New Roman" w:hAnsi="Times New Roman" w:cs="Times New Roman"/>
          <w:i/>
          <w:iCs/>
          <w:noProof/>
          <w:color w:val="000000" w:themeColor="text1"/>
          <w:kern w:val="0"/>
          <w:sz w:val="28"/>
          <w:szCs w:val="28"/>
          <w:lang w:val="vi-VN" w:eastAsia="en-GB"/>
          <w14:ligatures w14:val="none"/>
        </w:rPr>
      </w:pPr>
    </w:p>
    <w:tbl>
      <w:tblPr>
        <w:tblW w:w="9900" w:type="dxa"/>
        <w:tblInd w:w="-176" w:type="dxa"/>
        <w:tblLook w:val="01E0" w:firstRow="1" w:lastRow="1" w:firstColumn="1" w:lastColumn="1" w:noHBand="0" w:noVBand="0"/>
      </w:tblPr>
      <w:tblGrid>
        <w:gridCol w:w="3686"/>
        <w:gridCol w:w="6214"/>
      </w:tblGrid>
      <w:tr w:rsidR="009635A6" w:rsidRPr="007807F4" w14:paraId="6DACBD47" w14:textId="77777777" w:rsidTr="00CD2BD6">
        <w:trPr>
          <w:trHeight w:val="707"/>
        </w:trPr>
        <w:tc>
          <w:tcPr>
            <w:tcW w:w="3686" w:type="dxa"/>
            <w:hideMark/>
          </w:tcPr>
          <w:p w14:paraId="0934D862" w14:textId="77777777" w:rsidR="009635A6" w:rsidRPr="009635A6" w:rsidRDefault="009635A6" w:rsidP="009635A6">
            <w:pPr>
              <w:spacing w:before="60" w:after="120" w:line="240" w:lineRule="auto"/>
              <w:jc w:val="center"/>
              <w:rPr>
                <w:rFonts w:ascii="Times New Roman" w:eastAsia="Times New Roman" w:hAnsi="Times New Roman" w:cs="Times New Roman"/>
                <w:b/>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14:ligatures w14:val="none"/>
              </w:rPr>
              <mc:AlternateContent>
                <mc:Choice Requires="wps">
                  <w:drawing>
                    <wp:anchor distT="4294967295" distB="4294967295" distL="114300" distR="114300" simplePos="0" relativeHeight="251828224" behindDoc="0" locked="0" layoutInCell="1" allowOverlap="1" wp14:anchorId="59062BB4" wp14:editId="5CC78BEE">
                      <wp:simplePos x="0" y="0"/>
                      <wp:positionH relativeFrom="column">
                        <wp:posOffset>384810</wp:posOffset>
                      </wp:positionH>
                      <wp:positionV relativeFrom="paragraph">
                        <wp:posOffset>419735</wp:posOffset>
                      </wp:positionV>
                      <wp:extent cx="1288415" cy="0"/>
                      <wp:effectExtent l="10160" t="7620" r="6350" b="11430"/>
                      <wp:wrapNone/>
                      <wp:docPr id="780361353"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8841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159D2A6" id="Straight Connector 5" o:spid="_x0000_s1026" style="position:absolute;z-index:251828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0.3pt,33.05pt" to="131.75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" strokeweight=".5pt">
                      <v:stroke joinstyle="miter"/>
                      <o:lock v:ext="edit" shapetype="f"/>
                    </v:line>
                  </w:pict>
                </mc:Fallback>
              </mc:AlternateContent>
            </w:r>
            <w:r w:rsidRPr="009635A6">
              <w:rPr>
                <w:rFonts w:ascii="Times New Roman" w:eastAsia="Times New Roman" w:hAnsi="Times New Roman" w:cs="Times New Roman"/>
                <w:b/>
                <w:noProof/>
                <w:color w:val="000000" w:themeColor="text1"/>
                <w:kern w:val="0"/>
                <w:sz w:val="28"/>
                <w:szCs w:val="28"/>
                <w:lang w:val="vi-VN" w:eastAsia="en-GB"/>
                <w14:ligatures w14:val="none"/>
              </w:rPr>
              <w:t xml:space="preserve">TÊN TỔ CHỨC </w:t>
            </w:r>
            <w:r w:rsidRPr="009635A6">
              <w:rPr>
                <w:rFonts w:ascii="Times New Roman" w:eastAsia="Times New Roman" w:hAnsi="Times New Roman" w:cs="Times New Roman"/>
                <w:b/>
                <w:noProof/>
                <w:color w:val="000000" w:themeColor="text1"/>
                <w:kern w:val="0"/>
                <w:sz w:val="28"/>
                <w:szCs w:val="28"/>
                <w:vertAlign w:val="superscript"/>
                <w:lang w:val="vi-VN" w:eastAsia="en-GB"/>
                <w14:ligatures w14:val="none"/>
              </w:rPr>
              <w:t>(1)</w:t>
            </w:r>
            <w:r w:rsidRPr="009635A6">
              <w:rPr>
                <w:rFonts w:ascii="Times New Roman" w:eastAsia="Times New Roman" w:hAnsi="Times New Roman" w:cs="Times New Roman"/>
                <w:b/>
                <w:noProof/>
                <w:color w:val="000000" w:themeColor="text1"/>
                <w:kern w:val="0"/>
                <w:sz w:val="28"/>
                <w:szCs w:val="28"/>
                <w:lang w:val="vi-VN" w:eastAsia="en-GB"/>
                <w14:ligatures w14:val="none"/>
              </w:rPr>
              <w:t xml:space="preserve"> </w:t>
            </w:r>
            <w:r w:rsidRPr="009635A6">
              <w:rPr>
                <w:rFonts w:ascii="Times New Roman" w:eastAsia="Times New Roman" w:hAnsi="Times New Roman" w:cs="Times New Roman"/>
                <w:b/>
                <w:noProof/>
                <w:color w:val="000000" w:themeColor="text1"/>
                <w:kern w:val="0"/>
                <w:sz w:val="28"/>
                <w:szCs w:val="28"/>
                <w:lang w:val="vi-VN" w:eastAsia="en-GB"/>
                <w14:ligatures w14:val="none"/>
              </w:rPr>
              <w:br/>
            </w:r>
          </w:p>
        </w:tc>
        <w:tc>
          <w:tcPr>
            <w:tcW w:w="6214" w:type="dxa"/>
            <w:hideMark/>
          </w:tcPr>
          <w:p w14:paraId="4B5DEF28" w14:textId="77777777" w:rsidR="009635A6" w:rsidRPr="009635A6" w:rsidRDefault="009635A6" w:rsidP="009635A6">
            <w:pPr>
              <w:spacing w:before="60" w:after="120" w:line="240" w:lineRule="auto"/>
              <w:jc w:val="center"/>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14:ligatures w14:val="none"/>
              </w:rPr>
              <mc:AlternateContent>
                <mc:Choice Requires="wps">
                  <w:drawing>
                    <wp:anchor distT="0" distB="0" distL="114300" distR="114300" simplePos="0" relativeHeight="251829248" behindDoc="0" locked="0" layoutInCell="1" allowOverlap="1" wp14:anchorId="6E5006BF" wp14:editId="0F1FACB3">
                      <wp:simplePos x="0" y="0"/>
                      <wp:positionH relativeFrom="column">
                        <wp:posOffset>831215</wp:posOffset>
                      </wp:positionH>
                      <wp:positionV relativeFrom="paragraph">
                        <wp:posOffset>422275</wp:posOffset>
                      </wp:positionV>
                      <wp:extent cx="2146300" cy="31750"/>
                      <wp:effectExtent l="6350" t="10160" r="9525" b="5715"/>
                      <wp:wrapNone/>
                      <wp:docPr id="78036135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146300" cy="3175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DB5552F" id="Straight Connector 6" o:spid="_x0000_s1026" style="position:absolute;flip:y;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45pt,33.25pt" to="234.45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" strokeweight=".5pt">
                      <v:stroke joinstyle="miter"/>
                      <o:lock v:ext="edit" shapetype="f"/>
                    </v:line>
                  </w:pict>
                </mc:Fallback>
              </mc:AlternateContent>
            </w:r>
            <w:r w:rsidRPr="009635A6">
              <w:rPr>
                <w:rFonts w:ascii="Times New Roman" w:eastAsia="Times New Roman" w:hAnsi="Times New Roman" w:cs="Times New Roman"/>
                <w:b/>
                <w:noProof/>
                <w:color w:val="000000" w:themeColor="text1"/>
                <w:kern w:val="0"/>
                <w:sz w:val="28"/>
                <w:szCs w:val="28"/>
                <w:lang w:val="vi-VN" w:eastAsia="en-GB"/>
                <w14:ligatures w14:val="none"/>
              </w:rPr>
              <w:t>CỘNG HÒA XÃ HỘI CHỦ NGHĨA VIỆT NAM</w:t>
            </w:r>
            <w:r w:rsidRPr="009635A6">
              <w:rPr>
                <w:rFonts w:ascii="Times New Roman" w:eastAsia="Times New Roman" w:hAnsi="Times New Roman" w:cs="Times New Roman"/>
                <w:b/>
                <w:noProof/>
                <w:color w:val="000000" w:themeColor="text1"/>
                <w:kern w:val="0"/>
                <w:sz w:val="28"/>
                <w:szCs w:val="28"/>
                <w:lang w:val="vi-VN" w:eastAsia="en-GB"/>
                <w14:ligatures w14:val="none"/>
              </w:rPr>
              <w:br/>
              <w:t>Độc lập - Tự do - Hạnh phúc</w:t>
            </w:r>
            <w:r w:rsidRPr="009635A6">
              <w:rPr>
                <w:rFonts w:ascii="Times New Roman" w:eastAsia="Times New Roman" w:hAnsi="Times New Roman" w:cs="Times New Roman"/>
                <w:b/>
                <w:noProof/>
                <w:color w:val="000000" w:themeColor="text1"/>
                <w:kern w:val="0"/>
                <w:sz w:val="28"/>
                <w:szCs w:val="28"/>
                <w:lang w:val="vi-VN" w:eastAsia="en-GB"/>
                <w14:ligatures w14:val="none"/>
              </w:rPr>
              <w:br/>
            </w:r>
          </w:p>
        </w:tc>
      </w:tr>
      <w:tr w:rsidR="009635A6" w:rsidRPr="009635A6" w14:paraId="27FD8CCA" w14:textId="77777777" w:rsidTr="00CD2BD6">
        <w:trPr>
          <w:trHeight w:val="341"/>
        </w:trPr>
        <w:tc>
          <w:tcPr>
            <w:tcW w:w="3686" w:type="dxa"/>
            <w:hideMark/>
          </w:tcPr>
          <w:p w14:paraId="16E62E47" w14:textId="77777777" w:rsidR="009635A6" w:rsidRPr="009635A6" w:rsidRDefault="009635A6" w:rsidP="009635A6">
            <w:pPr>
              <w:spacing w:before="60" w:after="120" w:line="240" w:lineRule="auto"/>
              <w:jc w:val="center"/>
              <w:rPr>
                <w:rFonts w:ascii="Times New Roman" w:eastAsia="Times New Roman" w:hAnsi="Times New Roman" w:cs="Times New Roman"/>
                <w:b/>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 xml:space="preserve">Số: ……. </w:t>
            </w:r>
            <w:r w:rsidRPr="009635A6">
              <w:rPr>
                <w:rFonts w:ascii="Times New Roman" w:eastAsia="Times New Roman" w:hAnsi="Times New Roman" w:cs="Times New Roman"/>
                <w:noProof/>
                <w:color w:val="000000" w:themeColor="text1"/>
                <w:kern w:val="0"/>
                <w:sz w:val="28"/>
                <w:szCs w:val="28"/>
                <w:vertAlign w:val="superscript"/>
                <w:lang w:val="vi-VN" w:eastAsia="en-GB"/>
                <w14:ligatures w14:val="none"/>
              </w:rPr>
              <w:t>(2)</w:t>
            </w:r>
          </w:p>
        </w:tc>
        <w:tc>
          <w:tcPr>
            <w:tcW w:w="6214" w:type="dxa"/>
            <w:hideMark/>
          </w:tcPr>
          <w:p w14:paraId="178A1969" w14:textId="77777777" w:rsidR="009635A6" w:rsidRPr="009635A6" w:rsidRDefault="009635A6" w:rsidP="009635A6">
            <w:pPr>
              <w:spacing w:before="60" w:after="120" w:line="240" w:lineRule="auto"/>
              <w:jc w:val="center"/>
              <w:rPr>
                <w:rFonts w:ascii="Times New Roman" w:eastAsia="Times New Roman" w:hAnsi="Times New Roman" w:cs="Times New Roman"/>
                <w:b/>
                <w:noProof/>
                <w:color w:val="000000" w:themeColor="text1"/>
                <w:kern w:val="0"/>
                <w:sz w:val="28"/>
                <w:szCs w:val="28"/>
                <w:lang w:val="vi-VN" w:eastAsia="en-GB"/>
                <w14:ligatures w14:val="none"/>
              </w:rPr>
            </w:pPr>
            <w:r w:rsidRPr="009635A6">
              <w:rPr>
                <w:rFonts w:ascii="Times New Roman" w:eastAsia="Times New Roman" w:hAnsi="Times New Roman" w:cs="Times New Roman"/>
                <w:i/>
                <w:noProof/>
                <w:color w:val="000000" w:themeColor="text1"/>
                <w:kern w:val="0"/>
                <w:sz w:val="28"/>
                <w:szCs w:val="28"/>
                <w:lang w:val="vi-VN" w:eastAsia="en-GB"/>
                <w14:ligatures w14:val="none"/>
              </w:rPr>
              <w:t>……, ngày ….. tháng …. năm ……</w:t>
            </w:r>
          </w:p>
        </w:tc>
      </w:tr>
    </w:tbl>
    <w:p w14:paraId="450EEB56" w14:textId="77777777" w:rsidR="009635A6" w:rsidRPr="009635A6" w:rsidRDefault="009635A6" w:rsidP="009635A6">
      <w:pPr>
        <w:spacing w:before="60" w:after="0" w:line="240" w:lineRule="auto"/>
        <w:jc w:val="center"/>
        <w:rPr>
          <w:rFonts w:ascii="Times New Roman" w:eastAsia="Times New Roman" w:hAnsi="Times New Roman" w:cs="Times New Roman"/>
          <w:b/>
          <w:noProof/>
          <w:color w:val="000000" w:themeColor="text1"/>
          <w:kern w:val="0"/>
          <w:sz w:val="28"/>
          <w:szCs w:val="28"/>
          <w:lang w:val="vi-VN" w:eastAsia="en-GB"/>
          <w14:ligatures w14:val="none"/>
        </w:rPr>
      </w:pPr>
      <w:r w:rsidRPr="009635A6">
        <w:rPr>
          <w:rFonts w:ascii="Times New Roman" w:eastAsia="Times New Roman" w:hAnsi="Times New Roman" w:cs="Times New Roman"/>
          <w:b/>
          <w:noProof/>
          <w:color w:val="000000" w:themeColor="text1"/>
          <w:kern w:val="0"/>
          <w:sz w:val="28"/>
          <w:szCs w:val="28"/>
          <w:lang w:val="vi-VN" w:eastAsia="en-GB"/>
          <w14:ligatures w14:val="none"/>
        </w:rPr>
        <w:t>VĂN BẢN ĐỀ NGHỊ</w:t>
      </w:r>
    </w:p>
    <w:p w14:paraId="686726CB" w14:textId="77777777" w:rsidR="009635A6" w:rsidRPr="009635A6" w:rsidRDefault="009635A6" w:rsidP="009635A6">
      <w:pPr>
        <w:spacing w:before="60" w:after="0" w:line="240" w:lineRule="auto"/>
        <w:jc w:val="center"/>
        <w:rPr>
          <w:rFonts w:ascii="Times New Roman" w:eastAsia="Times New Roman" w:hAnsi="Times New Roman" w:cs="Times New Roman"/>
          <w:b/>
          <w:noProof/>
          <w:color w:val="000000" w:themeColor="text1"/>
          <w:kern w:val="0"/>
          <w:sz w:val="28"/>
          <w:szCs w:val="28"/>
          <w:lang w:val="vi-VN" w:eastAsia="en-GB"/>
          <w14:ligatures w14:val="none"/>
        </w:rPr>
      </w:pPr>
      <w:r w:rsidRPr="009635A6">
        <w:rPr>
          <w:rFonts w:ascii="Times New Roman" w:eastAsia="Times New Roman" w:hAnsi="Times New Roman" w:cs="Times New Roman"/>
          <w:b/>
          <w:noProof/>
          <w:color w:val="000000" w:themeColor="text1"/>
          <w:kern w:val="0"/>
          <w:sz w:val="28"/>
          <w:szCs w:val="28"/>
          <w:lang w:val="vi-VN" w:eastAsia="en-GB"/>
          <w14:ligatures w14:val="none"/>
        </w:rPr>
        <w:t>Cấp lại/cấp điều chỉnh Giấy chứng nhận đủ điều kiện hoạt động dịch vụ tồn trữ hóa chất</w:t>
      </w:r>
    </w:p>
    <w:p w14:paraId="584830CE" w14:textId="77777777" w:rsidR="009635A6" w:rsidRPr="009635A6" w:rsidRDefault="009635A6" w:rsidP="009635A6">
      <w:pPr>
        <w:spacing w:before="60" w:after="0" w:line="240" w:lineRule="auto"/>
        <w:jc w:val="center"/>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Kính gửi: .....</w:t>
      </w:r>
      <w:r w:rsidRPr="009635A6">
        <w:rPr>
          <w:rFonts w:ascii="Times New Roman" w:eastAsia="Times New Roman" w:hAnsi="Times New Roman" w:cs="Times New Roman"/>
          <w:noProof/>
          <w:color w:val="000000" w:themeColor="text1"/>
          <w:kern w:val="0"/>
          <w:sz w:val="28"/>
          <w:szCs w:val="28"/>
          <w:vertAlign w:val="superscript"/>
          <w:lang w:val="vi-VN" w:eastAsia="en-GB"/>
          <w14:ligatures w14:val="none"/>
        </w:rPr>
        <w:t>(3)</w:t>
      </w:r>
      <w:r w:rsidRPr="009635A6">
        <w:rPr>
          <w:rFonts w:ascii="Times New Roman" w:eastAsia="Times New Roman" w:hAnsi="Times New Roman" w:cs="Times New Roman"/>
          <w:noProof/>
          <w:color w:val="000000" w:themeColor="text1"/>
          <w:kern w:val="0"/>
          <w:sz w:val="28"/>
          <w:szCs w:val="28"/>
          <w:lang w:val="vi-VN" w:eastAsia="en-GB"/>
          <w14:ligatures w14:val="none"/>
        </w:rPr>
        <w:t xml:space="preserve">....... </w:t>
      </w:r>
    </w:p>
    <w:p w14:paraId="648540BA" w14:textId="77777777" w:rsidR="009635A6" w:rsidRPr="009635A6" w:rsidRDefault="009635A6" w:rsidP="009635A6">
      <w:pPr>
        <w:tabs>
          <w:tab w:val="left" w:leader="dot" w:pos="8460"/>
        </w:tabs>
        <w:spacing w:before="6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 xml:space="preserve">Tên tổ chức:……………………………………. </w:t>
      </w:r>
      <w:r w:rsidRPr="009635A6">
        <w:rPr>
          <w:rFonts w:ascii="Times New Roman" w:eastAsia="Times New Roman" w:hAnsi="Times New Roman" w:cs="Times New Roman"/>
          <w:noProof/>
          <w:color w:val="000000" w:themeColor="text1"/>
          <w:kern w:val="0"/>
          <w:sz w:val="28"/>
          <w:szCs w:val="28"/>
          <w:vertAlign w:val="superscript"/>
          <w:lang w:val="vi-VN" w:eastAsia="en-GB"/>
          <w14:ligatures w14:val="none"/>
        </w:rPr>
        <w:t>(1)</w:t>
      </w:r>
    </w:p>
    <w:p w14:paraId="6710FD01" w14:textId="77777777" w:rsidR="009635A6" w:rsidRPr="009635A6" w:rsidRDefault="009635A6" w:rsidP="009635A6">
      <w:pPr>
        <w:tabs>
          <w:tab w:val="left" w:leader="dot" w:pos="9214"/>
        </w:tabs>
        <w:spacing w:before="6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Địa chỉ trụ sở chính: ……………….., Điện thoại: ……………………….</w:t>
      </w:r>
    </w:p>
    <w:p w14:paraId="11C6FC9D" w14:textId="77777777" w:rsidR="009635A6" w:rsidRPr="009635A6" w:rsidRDefault="009635A6" w:rsidP="009635A6">
      <w:pPr>
        <w:widowControl w:val="0"/>
        <w:adjustRightInd w:val="0"/>
        <w:snapToGrid w:val="0"/>
        <w:spacing w:before="60" w:after="60" w:line="240" w:lineRule="auto"/>
        <w:jc w:val="both"/>
        <w:rPr>
          <w:rFonts w:ascii="Times New Roman" w:eastAsia="Times New Roman" w:hAnsi="Times New Roman" w:cs="Times New Roman"/>
          <w:noProof/>
          <w:color w:val="000000" w:themeColor="text1"/>
          <w:kern w:val="0"/>
          <w:sz w:val="28"/>
          <w:szCs w:val="28"/>
          <w:lang w:val="vi-VN" w:eastAsia="vi-VN"/>
          <w14:ligatures w14:val="none"/>
        </w:rPr>
      </w:pPr>
      <w:r w:rsidRPr="009635A6">
        <w:rPr>
          <w:rFonts w:ascii="Times New Roman" w:eastAsia="Times New Roman" w:hAnsi="Times New Roman" w:cs="Times New Roman"/>
          <w:noProof/>
          <w:color w:val="000000" w:themeColor="text1"/>
          <w:kern w:val="0"/>
          <w:sz w:val="28"/>
          <w:szCs w:val="28"/>
          <w:lang w:val="vi-VN" w:eastAsia="vi-VN"/>
          <w14:ligatures w14:val="none"/>
        </w:rPr>
        <w:t xml:space="preserve">Giấy chứng nhận đăng ký doanh nghiệp/Giấy chứng nhận đầu tư số: ... do....... cấp ngày ... tháng ... năm... </w:t>
      </w:r>
    </w:p>
    <w:p w14:paraId="19D5C012" w14:textId="77777777" w:rsidR="009635A6" w:rsidRPr="009635A6" w:rsidRDefault="009635A6" w:rsidP="009635A6">
      <w:pPr>
        <w:tabs>
          <w:tab w:val="left" w:leader="dot" w:pos="9214"/>
        </w:tabs>
        <w:spacing w:before="6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Đại diện pháp luật:……………Chức vụ:…………….</w:t>
      </w:r>
    </w:p>
    <w:p w14:paraId="38362C62" w14:textId="77777777" w:rsidR="009635A6" w:rsidRPr="009635A6" w:rsidRDefault="009635A6" w:rsidP="009635A6">
      <w:pPr>
        <w:widowControl w:val="0"/>
        <w:adjustRightInd w:val="0"/>
        <w:snapToGrid w:val="0"/>
        <w:spacing w:before="120" w:after="120" w:line="240" w:lineRule="auto"/>
        <w:jc w:val="both"/>
        <w:rPr>
          <w:rFonts w:ascii="Times New Roman" w:eastAsia="Times New Roman" w:hAnsi="Times New Roman" w:cs="Times New Roman"/>
          <w:noProof/>
          <w:color w:val="000000" w:themeColor="text1"/>
          <w:kern w:val="0"/>
          <w:sz w:val="28"/>
          <w:szCs w:val="28"/>
          <w:lang w:val="vi-VN" w:eastAsia="vi-VN"/>
          <w14:ligatures w14:val="none"/>
        </w:rPr>
      </w:pPr>
      <w:r w:rsidRPr="009635A6">
        <w:rPr>
          <w:rFonts w:ascii="Times New Roman" w:eastAsia="Arial" w:hAnsi="Times New Roman" w:cs="Times New Roman"/>
          <w:noProof/>
          <w:color w:val="000000" w:themeColor="text1"/>
          <w:kern w:val="0"/>
          <w:sz w:val="28"/>
          <w:szCs w:val="28"/>
          <w:lang w:val="vi-VN"/>
          <w14:ligatures w14:val="none"/>
        </w:rPr>
        <w:t>Số CCCD/Hộ chiếu người đại diện theo pháp luật, ngày cấp:………………..</w:t>
      </w:r>
    </w:p>
    <w:p w14:paraId="11518E23" w14:textId="77777777" w:rsidR="009635A6" w:rsidRPr="009635A6" w:rsidRDefault="009635A6" w:rsidP="009635A6">
      <w:pPr>
        <w:tabs>
          <w:tab w:val="left" w:leader="dot" w:pos="9214"/>
        </w:tabs>
        <w:spacing w:before="6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Người được ủy quyền:</w:t>
      </w:r>
      <w:r w:rsidRPr="009635A6">
        <w:rPr>
          <w:rFonts w:ascii="Times New Roman" w:eastAsia="Times New Roman" w:hAnsi="Times New Roman" w:cs="Times New Roman"/>
          <w:noProof/>
          <w:color w:val="000000" w:themeColor="text1"/>
          <w:kern w:val="0"/>
          <w:sz w:val="28"/>
          <w:szCs w:val="28"/>
          <w:lang w:val="vi-VN" w:eastAsia="en-GB"/>
          <w14:ligatures w14:val="none"/>
        </w:rPr>
        <w:tab/>
      </w:r>
    </w:p>
    <w:p w14:paraId="00C682BA" w14:textId="77777777" w:rsidR="009635A6" w:rsidRPr="009635A6" w:rsidRDefault="009635A6" w:rsidP="009635A6">
      <w:pPr>
        <w:tabs>
          <w:tab w:val="left" w:leader="dot" w:pos="8460"/>
        </w:tabs>
        <w:spacing w:before="6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 xml:space="preserve">Loại hình:   Sản xuất          </w:t>
      </w:r>
      <w:r w:rsidRPr="009635A6">
        <w:rPr>
          <w:rFonts w:ascii="Times New Roman" w:eastAsia="Times New Roman" w:hAnsi="Times New Roman" w:cs="Times New Roman"/>
          <w:noProof/>
          <w:color w:val="000000" w:themeColor="text1"/>
          <w:kern w:val="0"/>
          <w:sz w:val="28"/>
          <w:szCs w:val="28"/>
          <w:lang w:val="vi-VN" w:eastAsia="en-GB"/>
          <w14:ligatures w14:val="none"/>
        </w:rPr>
        <w:sym w:font="Wingdings 2" w:char="F0A3"/>
      </w:r>
      <w:r w:rsidRPr="009635A6">
        <w:rPr>
          <w:rFonts w:ascii="Times New Roman" w:eastAsia="Times New Roman" w:hAnsi="Times New Roman" w:cs="Times New Roman"/>
          <w:noProof/>
          <w:color w:val="000000" w:themeColor="text1"/>
          <w:kern w:val="0"/>
          <w:sz w:val="28"/>
          <w:szCs w:val="28"/>
          <w:lang w:val="vi-VN" w:eastAsia="en-GB"/>
          <w14:ligatures w14:val="none"/>
        </w:rPr>
        <w:t xml:space="preserve">          Kinh doanh         </w:t>
      </w:r>
      <w:r w:rsidRPr="009635A6">
        <w:rPr>
          <w:rFonts w:ascii="Times New Roman" w:eastAsia="Times New Roman" w:hAnsi="Times New Roman" w:cs="Times New Roman"/>
          <w:noProof/>
          <w:color w:val="000000" w:themeColor="text1"/>
          <w:kern w:val="0"/>
          <w:sz w:val="28"/>
          <w:szCs w:val="28"/>
          <w:lang w:val="vi-VN" w:eastAsia="en-GB"/>
          <w14:ligatures w14:val="none"/>
        </w:rPr>
        <w:sym w:font="Wingdings 2" w:char="F0A3"/>
      </w:r>
      <w:r w:rsidRPr="009635A6">
        <w:rPr>
          <w:rFonts w:ascii="Times New Roman" w:eastAsia="Times New Roman" w:hAnsi="Times New Roman" w:cs="Times New Roman"/>
          <w:noProof/>
          <w:color w:val="000000" w:themeColor="text1"/>
          <w:kern w:val="0"/>
          <w:sz w:val="28"/>
          <w:szCs w:val="28"/>
          <w:lang w:val="vi-VN" w:eastAsia="en-GB"/>
          <w14:ligatures w14:val="none"/>
        </w:rPr>
        <w:t xml:space="preserve">          Tồn trữ          </w:t>
      </w:r>
      <w:r w:rsidRPr="009635A6">
        <w:rPr>
          <w:rFonts w:ascii="Times New Roman" w:eastAsia="Times New Roman" w:hAnsi="Times New Roman" w:cs="Times New Roman"/>
          <w:noProof/>
          <w:color w:val="000000" w:themeColor="text1"/>
          <w:kern w:val="0"/>
          <w:sz w:val="28"/>
          <w:szCs w:val="28"/>
          <w:lang w:val="vi-VN" w:eastAsia="en-GB"/>
          <w14:ligatures w14:val="none"/>
        </w:rPr>
        <w:sym w:font="Wingdings 2" w:char="F0A3"/>
      </w:r>
      <w:r w:rsidRPr="009635A6">
        <w:rPr>
          <w:rFonts w:ascii="Times New Roman" w:eastAsia="Times New Roman" w:hAnsi="Times New Roman" w:cs="Times New Roman"/>
          <w:noProof/>
          <w:color w:val="000000" w:themeColor="text1"/>
          <w:kern w:val="0"/>
          <w:sz w:val="28"/>
          <w:szCs w:val="28"/>
          <w:lang w:val="vi-VN" w:eastAsia="en-GB"/>
          <w14:ligatures w14:val="none"/>
        </w:rPr>
        <w:t xml:space="preserve">         </w:t>
      </w:r>
    </w:p>
    <w:p w14:paraId="5A91BAEA" w14:textId="77777777" w:rsidR="009635A6" w:rsidRPr="009635A6" w:rsidRDefault="009635A6" w:rsidP="009635A6">
      <w:pPr>
        <w:tabs>
          <w:tab w:val="left" w:leader="dot" w:pos="8460"/>
        </w:tabs>
        <w:spacing w:before="6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w:t>
      </w:r>
      <w:r w:rsidRPr="009635A6">
        <w:rPr>
          <w:rFonts w:ascii="Times New Roman" w:eastAsia="Times New Roman" w:hAnsi="Times New Roman" w:cs="Times New Roman"/>
          <w:noProof/>
          <w:color w:val="000000" w:themeColor="text1"/>
          <w:kern w:val="0"/>
          <w:sz w:val="28"/>
          <w:szCs w:val="28"/>
          <w:vertAlign w:val="superscript"/>
          <w:lang w:val="vi-VN" w:eastAsia="en-GB"/>
          <w14:ligatures w14:val="none"/>
        </w:rPr>
        <w:t xml:space="preserve">(1) </w:t>
      </w:r>
      <w:r w:rsidRPr="009635A6">
        <w:rPr>
          <w:rFonts w:ascii="Times New Roman" w:eastAsia="Times New Roman" w:hAnsi="Times New Roman" w:cs="Times New Roman"/>
          <w:noProof/>
          <w:color w:val="000000" w:themeColor="text1"/>
          <w:kern w:val="0"/>
          <w:sz w:val="28"/>
          <w:szCs w:val="28"/>
          <w:lang w:val="vi-VN" w:eastAsia="en-GB"/>
          <w14:ligatures w14:val="none"/>
        </w:rPr>
        <w:t>đã được …….</w:t>
      </w:r>
      <w:r w:rsidRPr="009635A6">
        <w:rPr>
          <w:rFonts w:ascii="Times New Roman" w:eastAsia="Times New Roman" w:hAnsi="Times New Roman" w:cs="Times New Roman"/>
          <w:noProof/>
          <w:color w:val="000000" w:themeColor="text1"/>
          <w:kern w:val="0"/>
          <w:sz w:val="28"/>
          <w:szCs w:val="28"/>
          <w:vertAlign w:val="superscript"/>
          <w:lang w:val="vi-VN" w:eastAsia="en-GB"/>
          <w14:ligatures w14:val="none"/>
        </w:rPr>
        <w:t>(3)</w:t>
      </w:r>
      <w:r w:rsidRPr="009635A6">
        <w:rPr>
          <w:rFonts w:ascii="Times New Roman" w:eastAsia="Times New Roman" w:hAnsi="Times New Roman" w:cs="Times New Roman"/>
          <w:noProof/>
          <w:color w:val="000000" w:themeColor="text1"/>
          <w:kern w:val="0"/>
          <w:sz w:val="28"/>
          <w:szCs w:val="28"/>
          <w:lang w:val="vi-VN" w:eastAsia="en-GB"/>
          <w14:ligatures w14:val="none"/>
        </w:rPr>
        <w:t xml:space="preserve"> cấp Giấy chứng nhận đủ điều kiện hoạt động dịch vụ tồn trữ hóa chất số .... ngày .... tháng .... năm …… .</w:t>
      </w:r>
    </w:p>
    <w:p w14:paraId="23BC7655" w14:textId="77777777" w:rsidR="009635A6" w:rsidRPr="009635A6" w:rsidRDefault="009635A6" w:rsidP="009635A6">
      <w:pPr>
        <w:tabs>
          <w:tab w:val="left" w:leader="dot" w:pos="8460"/>
        </w:tabs>
        <w:spacing w:before="60" w:after="12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Đề nghị …</w:t>
      </w:r>
      <w:r w:rsidRPr="009635A6">
        <w:rPr>
          <w:rFonts w:ascii="Times New Roman" w:eastAsia="Times New Roman" w:hAnsi="Times New Roman" w:cs="Times New Roman"/>
          <w:noProof/>
          <w:color w:val="000000" w:themeColor="text1"/>
          <w:kern w:val="0"/>
          <w:sz w:val="28"/>
          <w:szCs w:val="28"/>
          <w:vertAlign w:val="superscript"/>
          <w:lang w:val="vi-VN" w:eastAsia="en-GB"/>
          <w14:ligatures w14:val="none"/>
        </w:rPr>
        <w:t>(3</w:t>
      </w:r>
      <w:r w:rsidRPr="009635A6">
        <w:rPr>
          <w:rFonts w:ascii="Times New Roman" w:eastAsia="Times New Roman" w:hAnsi="Times New Roman" w:cs="Times New Roman"/>
          <w:noProof/>
          <w:color w:val="000000" w:themeColor="text1"/>
          <w:kern w:val="0"/>
          <w:sz w:val="28"/>
          <w:szCs w:val="28"/>
          <w:vertAlign w:val="superscript"/>
          <w:lang w:val="vi-VN" w:eastAsia="en-GB"/>
          <w14:ligatures w14:val="none"/>
        </w:rPr>
        <w:softHyphen/>
        <w:t>)</w:t>
      </w:r>
      <w:r w:rsidRPr="009635A6">
        <w:rPr>
          <w:rFonts w:ascii="Times New Roman" w:eastAsia="Times New Roman" w:hAnsi="Times New Roman" w:cs="Times New Roman"/>
          <w:noProof/>
          <w:color w:val="000000" w:themeColor="text1"/>
          <w:kern w:val="0"/>
          <w:sz w:val="28"/>
          <w:szCs w:val="28"/>
          <w:lang w:val="vi-VN" w:eastAsia="en-GB"/>
          <w14:ligatures w14:val="none"/>
        </w:rPr>
        <w:t>…….. xem xét, cấp lại, cấp điều chỉnh Giấy chứng nhận đủ điều kiện .............</w:t>
      </w:r>
      <w:r w:rsidRPr="009635A6">
        <w:rPr>
          <w:rFonts w:ascii="Times New Roman" w:eastAsia="Times New Roman" w:hAnsi="Times New Roman" w:cs="Times New Roman"/>
          <w:noProof/>
          <w:color w:val="000000" w:themeColor="text1"/>
          <w:kern w:val="0"/>
          <w:sz w:val="28"/>
          <w:szCs w:val="28"/>
          <w:vertAlign w:val="superscript"/>
          <w:lang w:val="vi-VN" w:eastAsia="en-GB"/>
          <w14:ligatures w14:val="none"/>
        </w:rPr>
        <w:t>(4)</w:t>
      </w:r>
      <w:r w:rsidRPr="009635A6">
        <w:rPr>
          <w:rFonts w:ascii="Times New Roman" w:eastAsia="Times New Roman" w:hAnsi="Times New Roman" w:cs="Times New Roman"/>
          <w:noProof/>
          <w:color w:val="000000" w:themeColor="text1"/>
          <w:kern w:val="0"/>
          <w:sz w:val="28"/>
          <w:szCs w:val="28"/>
          <w:lang w:val="vi-VN" w:eastAsia="en-GB"/>
          <w14:ligatures w14:val="none"/>
        </w:rPr>
        <w:t xml:space="preserve"> hoạt động dịch vụ tồn trữ hóa chất đối với kho chứa hóa chất cụ thể như sau:</w:t>
      </w:r>
    </w:p>
    <w:p w14:paraId="10145939" w14:textId="77777777" w:rsidR="009635A6" w:rsidRPr="009635A6" w:rsidRDefault="009635A6" w:rsidP="009635A6">
      <w:pPr>
        <w:widowControl w:val="0"/>
        <w:tabs>
          <w:tab w:val="left" w:leader="dot" w:pos="9214"/>
        </w:tabs>
        <w:adjustRightInd w:val="0"/>
        <w:snapToGrid w:val="0"/>
        <w:spacing w:before="120" w:after="0" w:line="240" w:lineRule="auto"/>
        <w:jc w:val="both"/>
        <w:rPr>
          <w:rFonts w:ascii="Times New Roman" w:eastAsia="Times New Roman" w:hAnsi="Times New Roman" w:cs="Times New Roman"/>
          <w:noProof/>
          <w:color w:val="000000" w:themeColor="text1"/>
          <w:kern w:val="0"/>
          <w:sz w:val="28"/>
          <w:szCs w:val="24"/>
          <w:lang w:val="vi-VN" w:eastAsia="vi-VN"/>
          <w14:ligatures w14:val="none"/>
        </w:rPr>
      </w:pPr>
      <w:r w:rsidRPr="009635A6">
        <w:rPr>
          <w:rFonts w:ascii="Times New Roman" w:eastAsia="Times New Roman" w:hAnsi="Times New Roman" w:cs="Times New Roman"/>
          <w:noProof/>
          <w:color w:val="000000" w:themeColor="text1"/>
          <w:kern w:val="0"/>
          <w:sz w:val="28"/>
          <w:szCs w:val="24"/>
          <w:lang w:val="vi-VN" w:eastAsia="vi-VN"/>
          <w14:ligatures w14:val="none"/>
        </w:rPr>
        <w:t>- Lý do đề nghị cấp lại/cấp điều chỉnh:</w:t>
      </w:r>
      <w:r w:rsidRPr="009635A6">
        <w:rPr>
          <w:rFonts w:ascii="Times New Roman" w:eastAsia="Times New Roman" w:hAnsi="Times New Roman" w:cs="Times New Roman"/>
          <w:noProof/>
          <w:color w:val="000000" w:themeColor="text1"/>
          <w:kern w:val="0"/>
          <w:sz w:val="28"/>
          <w:szCs w:val="24"/>
          <w:lang w:val="vi-VN" w:eastAsia="vi-VN"/>
          <w14:ligatures w14:val="none"/>
        </w:rPr>
        <w:tab/>
      </w:r>
    </w:p>
    <w:p w14:paraId="77AF97FA" w14:textId="77777777" w:rsidR="009635A6" w:rsidRPr="009635A6" w:rsidRDefault="009635A6" w:rsidP="009635A6">
      <w:pPr>
        <w:widowControl w:val="0"/>
        <w:tabs>
          <w:tab w:val="left" w:leader="dot" w:pos="8931"/>
        </w:tabs>
        <w:adjustRightInd w:val="0"/>
        <w:snapToGrid w:val="0"/>
        <w:spacing w:before="120" w:after="0" w:line="240" w:lineRule="auto"/>
        <w:jc w:val="both"/>
        <w:rPr>
          <w:rFonts w:ascii="Times New Roman" w:eastAsia="Times New Roman" w:hAnsi="Times New Roman" w:cs="Times New Roman"/>
          <w:noProof/>
          <w:color w:val="000000" w:themeColor="text1"/>
          <w:kern w:val="0"/>
          <w:sz w:val="20"/>
          <w:szCs w:val="20"/>
          <w:lang w:val="vi-VN"/>
          <w14:ligatures w14:val="none"/>
        </w:rPr>
      </w:pPr>
      <w:r w:rsidRPr="009635A6">
        <w:rPr>
          <w:rFonts w:ascii="Times New Roman" w:eastAsia="Times New Roman" w:hAnsi="Times New Roman" w:cs="Times New Roman"/>
          <w:noProof/>
          <w:color w:val="000000" w:themeColor="text1"/>
          <w:kern w:val="0"/>
          <w:sz w:val="28"/>
          <w:szCs w:val="24"/>
          <w:lang w:val="vi-VN" w:eastAsia="vi-VN"/>
          <w14:ligatures w14:val="none"/>
        </w:rPr>
        <w:t xml:space="preserve">- Thông tin đề nghị cấp lại/cấp điều chỉnh:  </w:t>
      </w:r>
      <w:r w:rsidRPr="009635A6">
        <w:rPr>
          <w:rFonts w:ascii="Times New Roman" w:eastAsia="Times New Roman" w:hAnsi="Times New Roman" w:cs="Times New Roman"/>
          <w:noProof/>
          <w:color w:val="000000" w:themeColor="text1"/>
          <w:kern w:val="0"/>
          <w:sz w:val="28"/>
          <w:szCs w:val="24"/>
          <w:lang w:val="vi-VN" w:eastAsia="vi-VN"/>
          <w14:ligatures w14:val="none"/>
        </w:rPr>
        <w:tab/>
      </w:r>
    </w:p>
    <w:p w14:paraId="26663B79" w14:textId="77777777" w:rsidR="009635A6" w:rsidRPr="009635A6" w:rsidRDefault="009635A6" w:rsidP="009635A6">
      <w:pPr>
        <w:widowControl w:val="0"/>
        <w:adjustRightInd w:val="0"/>
        <w:snapToGrid w:val="0"/>
        <w:spacing w:before="120" w:after="60" w:line="240" w:lineRule="auto"/>
        <w:jc w:val="both"/>
        <w:rPr>
          <w:rFonts w:ascii="Times New Roman" w:eastAsia="Times New Roman" w:hAnsi="Times New Roman" w:cs="Times New Roman"/>
          <w:noProof/>
          <w:color w:val="000000" w:themeColor="text1"/>
          <w:kern w:val="0"/>
          <w:sz w:val="28"/>
          <w:szCs w:val="28"/>
          <w:lang w:val="vi-VN"/>
          <w14:ligatures w14:val="none"/>
        </w:rPr>
      </w:pPr>
      <w:r w:rsidRPr="009635A6">
        <w:rPr>
          <w:rFonts w:ascii="Times New Roman" w:eastAsia="Times New Roman" w:hAnsi="Times New Roman" w:cs="Times New Roman"/>
          <w:noProof/>
          <w:color w:val="000000" w:themeColor="text1"/>
          <w:kern w:val="0"/>
          <w:sz w:val="28"/>
          <w:szCs w:val="28"/>
          <w:lang w:val="vi-VN" w:eastAsia="vi-VN"/>
          <w14:ligatures w14:val="none"/>
        </w:rPr>
        <w:t>……..</w:t>
      </w:r>
      <w:r w:rsidRPr="009635A6">
        <w:rPr>
          <w:rFonts w:ascii="Times New Roman" w:eastAsia="Times New Roman" w:hAnsi="Times New Roman" w:cs="Times New Roman"/>
          <w:noProof/>
          <w:color w:val="000000" w:themeColor="text1"/>
          <w:kern w:val="0"/>
          <w:sz w:val="28"/>
          <w:szCs w:val="28"/>
          <w:vertAlign w:val="superscript"/>
          <w:lang w:val="vi-VN" w:eastAsia="vi-VN"/>
          <w14:ligatures w14:val="none"/>
        </w:rPr>
        <w:t xml:space="preserve">(1) </w:t>
      </w:r>
      <w:r w:rsidRPr="009635A6">
        <w:rPr>
          <w:rFonts w:ascii="Times New Roman" w:eastAsia="Times New Roman" w:hAnsi="Times New Roman" w:cs="Times New Roman"/>
          <w:noProof/>
          <w:color w:val="000000" w:themeColor="text1"/>
          <w:kern w:val="0"/>
          <w:sz w:val="28"/>
          <w:szCs w:val="28"/>
          <w:lang w:val="vi-VN" w:eastAsia="vi-VN"/>
          <w14:ligatures w14:val="none"/>
        </w:rPr>
        <w:t xml:space="preserve">xin </w:t>
      </w:r>
      <w:r w:rsidRPr="009635A6">
        <w:rPr>
          <w:rFonts w:ascii="Times New Roman" w:eastAsia="Times New Roman" w:hAnsi="Times New Roman" w:cs="Times New Roman"/>
          <w:noProof/>
          <w:color w:val="000000" w:themeColor="text1"/>
          <w:kern w:val="0"/>
          <w:sz w:val="28"/>
          <w:szCs w:val="28"/>
          <w:lang w:val="vi-VN"/>
          <w14:ligatures w14:val="none"/>
        </w:rPr>
        <w:t xml:space="preserve">cam </w:t>
      </w:r>
      <w:r w:rsidRPr="009635A6">
        <w:rPr>
          <w:rFonts w:ascii="Times New Roman" w:eastAsia="Times New Roman" w:hAnsi="Times New Roman" w:cs="Times New Roman"/>
          <w:noProof/>
          <w:color w:val="000000" w:themeColor="text1"/>
          <w:kern w:val="0"/>
          <w:sz w:val="28"/>
          <w:szCs w:val="28"/>
          <w:lang w:val="vi-VN" w:eastAsia="vi-VN"/>
          <w14:ligatures w14:val="none"/>
        </w:rPr>
        <w:t xml:space="preserve">đoan thực hiện đúng các quy định tại Luật Hóa chất số 69/2025/QH15, Nghị định số 26/2026/NĐ-CP ngày 17 tháng 01 năm 2026 của Chính phủ </w:t>
      </w:r>
      <w:r w:rsidRPr="009635A6">
        <w:rPr>
          <w:rFonts w:ascii="Times New Roman" w:eastAsia="Times New Roman" w:hAnsi="Times New Roman" w:cs="Times New Roman"/>
          <w:noProof/>
          <w:color w:val="000000" w:themeColor="text1"/>
          <w:kern w:val="0"/>
          <w:sz w:val="28"/>
          <w:szCs w:val="28"/>
          <w:lang w:val="vi-VN"/>
          <w14:ligatures w14:val="none"/>
        </w:rPr>
        <w:t xml:space="preserve">quy định chi tiết và hướng dẫn một số điều của Luật Hóa chất về quản lý hoạt động hóa chất và hóa chất nguy hiểm trong sản phẩm, hàng hóa, Thông tư số 01/2026/TT-BCT ngày 17 tháng 01 năm 2026 của Bộ trưởng Bộ Công Thương </w:t>
      </w:r>
      <w:r w:rsidRPr="009635A6">
        <w:rPr>
          <w:rFonts w:ascii="Times New Roman" w:eastAsia="Times New Roman" w:hAnsi="Times New Roman" w:cs="Times New Roman"/>
          <w:bCs/>
          <w:noProof/>
          <w:color w:val="000000" w:themeColor="text1"/>
          <w:kern w:val="0"/>
          <w:sz w:val="28"/>
          <w:szCs w:val="28"/>
          <w:lang w:val="vi-VN"/>
          <w14:ligatures w14:val="none"/>
        </w:rPr>
        <w:t xml:space="preserve">quy định chi tiết và hướng dẫn thi hành một số điều của Luật Hóa chất và Nghị định số 26/2026/NĐ-CP của Chính phủ </w:t>
      </w:r>
      <w:r w:rsidRPr="009635A6">
        <w:rPr>
          <w:rFonts w:ascii="Times New Roman" w:eastAsia="Times New Roman" w:hAnsi="Times New Roman" w:cs="Times New Roman"/>
          <w:noProof/>
          <w:color w:val="000000" w:themeColor="text1"/>
          <w:kern w:val="0"/>
          <w:sz w:val="28"/>
          <w:szCs w:val="28"/>
          <w:lang w:val="vi-VN"/>
          <w14:ligatures w14:val="none"/>
        </w:rPr>
        <w:t xml:space="preserve">quy định chi tiết và hướng dẫn thi hành một số điều của Luật Hóa chất về quản lý hoạt động hóa chất và hóa chất nguy hiểm trong sản phẩm, hàng hóa và các quy định pháp luật khác có liên quan. Nếu </w:t>
      </w:r>
      <w:r w:rsidRPr="009635A6">
        <w:rPr>
          <w:rFonts w:ascii="Times New Roman" w:eastAsia="Times New Roman" w:hAnsi="Times New Roman" w:cs="Times New Roman"/>
          <w:noProof/>
          <w:color w:val="000000" w:themeColor="text1"/>
          <w:kern w:val="0"/>
          <w:sz w:val="28"/>
          <w:szCs w:val="28"/>
          <w:lang w:val="vi-VN" w:eastAsia="vi-VN"/>
          <w14:ligatures w14:val="none"/>
        </w:rPr>
        <w:t xml:space="preserve">vi phạm ..... </w:t>
      </w:r>
      <w:r w:rsidRPr="009635A6">
        <w:rPr>
          <w:rFonts w:ascii="Times New Roman" w:eastAsia="Times New Roman" w:hAnsi="Times New Roman" w:cs="Times New Roman"/>
          <w:noProof/>
          <w:color w:val="000000" w:themeColor="text1"/>
          <w:kern w:val="0"/>
          <w:sz w:val="28"/>
          <w:szCs w:val="28"/>
          <w:vertAlign w:val="superscript"/>
          <w:lang w:val="vi-VN" w:eastAsia="vi-VN"/>
          <w14:ligatures w14:val="none"/>
        </w:rPr>
        <w:t>(1)</w:t>
      </w:r>
      <w:r w:rsidRPr="009635A6">
        <w:rPr>
          <w:rFonts w:ascii="Times New Roman" w:eastAsia="Times New Roman" w:hAnsi="Times New Roman" w:cs="Times New Roman"/>
          <w:noProof/>
          <w:color w:val="000000" w:themeColor="text1"/>
          <w:kern w:val="0"/>
          <w:sz w:val="28"/>
          <w:szCs w:val="28"/>
          <w:lang w:val="vi-VN" w:eastAsia="vi-VN"/>
          <w14:ligatures w14:val="none"/>
        </w:rPr>
        <w:t xml:space="preserve"> xin hoàn toàn chịu trách nhiệm trước pháp luật.... </w:t>
      </w:r>
      <w:r w:rsidRPr="009635A6">
        <w:rPr>
          <w:rFonts w:ascii="Times New Roman" w:eastAsia="Times New Roman" w:hAnsi="Times New Roman" w:cs="Times New Roman"/>
          <w:noProof/>
          <w:color w:val="000000" w:themeColor="text1"/>
          <w:kern w:val="0"/>
          <w:sz w:val="28"/>
          <w:szCs w:val="28"/>
          <w:vertAlign w:val="superscript"/>
          <w:lang w:val="vi-VN" w:eastAsia="vi-VN"/>
          <w14:ligatures w14:val="none"/>
        </w:rPr>
        <w:t>(1)</w:t>
      </w:r>
      <w:r w:rsidRPr="009635A6">
        <w:rPr>
          <w:rFonts w:ascii="Times New Roman" w:eastAsia="Times New Roman" w:hAnsi="Times New Roman" w:cs="Times New Roman"/>
          <w:noProof/>
          <w:color w:val="000000" w:themeColor="text1"/>
          <w:kern w:val="0"/>
          <w:sz w:val="28"/>
          <w:szCs w:val="28"/>
          <w:lang w:val="vi-VN" w:eastAsia="vi-VN"/>
          <w14:ligatures w14:val="none"/>
        </w:rPr>
        <w:t xml:space="preserve"> gửi kèm theo hồ sơ liên quan, bao gồm:…....................................................</w:t>
      </w:r>
    </w:p>
    <w:tbl>
      <w:tblPr>
        <w:tblW w:w="0" w:type="auto"/>
        <w:tblLook w:val="04A0" w:firstRow="1" w:lastRow="0" w:firstColumn="1" w:lastColumn="0" w:noHBand="0" w:noVBand="1"/>
      </w:tblPr>
      <w:tblGrid>
        <w:gridCol w:w="4484"/>
        <w:gridCol w:w="4587"/>
      </w:tblGrid>
      <w:tr w:rsidR="009635A6" w:rsidRPr="007807F4" w14:paraId="341915EF" w14:textId="77777777" w:rsidTr="00CD2BD6">
        <w:tc>
          <w:tcPr>
            <w:tcW w:w="4788" w:type="dxa"/>
          </w:tcPr>
          <w:p w14:paraId="3B0448EE" w14:textId="77777777" w:rsidR="009635A6" w:rsidRPr="009635A6" w:rsidRDefault="009635A6" w:rsidP="009635A6">
            <w:pPr>
              <w:tabs>
                <w:tab w:val="left" w:leader="dot" w:pos="8460"/>
              </w:tabs>
              <w:spacing w:before="60" w:after="12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p>
        </w:tc>
        <w:tc>
          <w:tcPr>
            <w:tcW w:w="4788" w:type="dxa"/>
            <w:hideMark/>
          </w:tcPr>
          <w:p w14:paraId="2E6EA03D" w14:textId="77777777" w:rsidR="009635A6" w:rsidRPr="009635A6" w:rsidRDefault="009635A6" w:rsidP="009635A6">
            <w:pPr>
              <w:tabs>
                <w:tab w:val="left" w:leader="dot" w:pos="8460"/>
              </w:tabs>
              <w:spacing w:before="60" w:after="120" w:line="240" w:lineRule="auto"/>
              <w:jc w:val="center"/>
              <w:rPr>
                <w:rFonts w:ascii="Times New Roman" w:eastAsia="Times New Roman" w:hAnsi="Times New Roman" w:cs="Times New Roman"/>
                <w:b/>
                <w:bCs/>
                <w:noProof/>
                <w:color w:val="000000" w:themeColor="text1"/>
                <w:kern w:val="0"/>
                <w:sz w:val="24"/>
                <w:szCs w:val="24"/>
                <w:lang w:val="vi-VN" w:eastAsia="en-GB"/>
                <w14:ligatures w14:val="none"/>
              </w:rPr>
            </w:pPr>
            <w:r w:rsidRPr="009635A6">
              <w:rPr>
                <w:rFonts w:ascii="Times New Roman" w:eastAsia="Times New Roman" w:hAnsi="Times New Roman" w:cs="Times New Roman"/>
                <w:b/>
                <w:bCs/>
                <w:noProof/>
                <w:color w:val="000000" w:themeColor="text1"/>
                <w:kern w:val="0"/>
                <w:sz w:val="24"/>
                <w:szCs w:val="24"/>
                <w:lang w:val="vi-VN" w:eastAsia="en-GB"/>
                <w14:ligatures w14:val="none"/>
              </w:rPr>
              <w:t>ĐẠI DIỆN PHÁP LUẬT/NGƯỜI ĐƯỢC ỦY QUYỀN</w:t>
            </w:r>
          </w:p>
          <w:p w14:paraId="65060C77" w14:textId="77777777" w:rsidR="009635A6" w:rsidRPr="009635A6" w:rsidRDefault="009635A6" w:rsidP="009635A6">
            <w:pPr>
              <w:tabs>
                <w:tab w:val="left" w:leader="dot" w:pos="8460"/>
              </w:tabs>
              <w:spacing w:before="60" w:after="120" w:line="240" w:lineRule="auto"/>
              <w:jc w:val="center"/>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(ký, ghi rõ họ tên và đóng dấu)</w:t>
            </w:r>
          </w:p>
        </w:tc>
      </w:tr>
    </w:tbl>
    <w:p w14:paraId="416B5075" w14:textId="77777777" w:rsidR="009635A6" w:rsidRPr="009635A6" w:rsidRDefault="009635A6" w:rsidP="009635A6">
      <w:pPr>
        <w:spacing w:before="60" w:after="0" w:line="240" w:lineRule="auto"/>
        <w:ind w:firstLine="851"/>
        <w:jc w:val="center"/>
        <w:rPr>
          <w:rFonts w:ascii="Times New Roman" w:eastAsia="Times New Roman" w:hAnsi="Times New Roman" w:cs="Times New Roman"/>
          <w:noProof/>
          <w:color w:val="000000" w:themeColor="text1"/>
          <w:kern w:val="0"/>
          <w:lang w:val="vi-VN" w:eastAsia="en-GB"/>
          <w14:ligatures w14:val="none"/>
        </w:rPr>
      </w:pPr>
    </w:p>
    <w:p w14:paraId="4CFA8227" w14:textId="77777777" w:rsidR="009635A6" w:rsidRPr="009635A6" w:rsidRDefault="009635A6" w:rsidP="009635A6">
      <w:pPr>
        <w:spacing w:before="60" w:after="0" w:line="240" w:lineRule="auto"/>
        <w:ind w:firstLine="851"/>
        <w:jc w:val="center"/>
        <w:rPr>
          <w:rFonts w:ascii="Times New Roman" w:eastAsia="Times New Roman" w:hAnsi="Times New Roman" w:cs="Times New Roman"/>
          <w:noProof/>
          <w:color w:val="000000" w:themeColor="text1"/>
          <w:kern w:val="0"/>
          <w:sz w:val="24"/>
          <w:szCs w:val="24"/>
          <w:lang w:val="vi-VN" w:eastAsia="en-GB"/>
          <w14:ligatures w14:val="none"/>
        </w:rPr>
      </w:pPr>
    </w:p>
    <w:p w14:paraId="415FF05A" w14:textId="77777777" w:rsidR="009635A6" w:rsidRPr="009635A6" w:rsidRDefault="009635A6" w:rsidP="009635A6">
      <w:pPr>
        <w:spacing w:before="60" w:after="6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r w:rsidRPr="009635A6">
        <w:rPr>
          <w:rFonts w:ascii="Times New Roman" w:eastAsia="Times New Roman" w:hAnsi="Times New Roman" w:cs="Times New Roman"/>
          <w:noProof/>
          <w:color w:val="000000" w:themeColor="text1"/>
          <w:kern w:val="0"/>
          <w:sz w:val="24"/>
          <w:szCs w:val="24"/>
          <w:lang w:val="vi-VN" w:eastAsia="en-GB"/>
          <w14:ligatures w14:val="none"/>
        </w:rPr>
        <w:t>Ghi chú:  - (1): Tên tổ chức đề nghị cấp lại/cấp điều chỉnh giấy chứng nhận đủ điều kiện hoạt động dịch vụ tồn trữ hóa chất;</w:t>
      </w:r>
    </w:p>
    <w:p w14:paraId="189492E6" w14:textId="77777777" w:rsidR="009635A6" w:rsidRPr="009635A6" w:rsidRDefault="009635A6" w:rsidP="009635A6">
      <w:pPr>
        <w:spacing w:before="60" w:after="6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r w:rsidRPr="009635A6">
        <w:rPr>
          <w:rFonts w:ascii="Times New Roman" w:eastAsia="Times New Roman" w:hAnsi="Times New Roman" w:cs="Times New Roman"/>
          <w:noProof/>
          <w:color w:val="000000" w:themeColor="text1"/>
          <w:kern w:val="0"/>
          <w:sz w:val="24"/>
          <w:szCs w:val="24"/>
          <w:lang w:val="vi-VN" w:eastAsia="en-GB"/>
          <w14:ligatures w14:val="none"/>
        </w:rPr>
        <w:t xml:space="preserve">                - (2): Ký hiệu số văn bản .</w:t>
      </w:r>
    </w:p>
    <w:p w14:paraId="16D4521B" w14:textId="77777777" w:rsidR="009635A6" w:rsidRPr="009635A6" w:rsidRDefault="009635A6" w:rsidP="009635A6">
      <w:pPr>
        <w:tabs>
          <w:tab w:val="left" w:pos="851"/>
        </w:tabs>
        <w:spacing w:before="60" w:after="6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r w:rsidRPr="009635A6">
        <w:rPr>
          <w:rFonts w:ascii="Times New Roman" w:eastAsia="Times New Roman" w:hAnsi="Times New Roman" w:cs="Times New Roman"/>
          <w:noProof/>
          <w:color w:val="000000" w:themeColor="text1"/>
          <w:kern w:val="0"/>
          <w:sz w:val="24"/>
          <w:szCs w:val="24"/>
          <w:lang w:val="vi-VN" w:eastAsia="en-GB"/>
          <w14:ligatures w14:val="none"/>
        </w:rPr>
        <w:tab/>
        <w:t>- (3): Cơ quan có thẩm quyền cấp lại/cấp điều chỉnh giấy chứng nhận đủ điều kiện hoạt động dịch vụ tồn trữ hóa chất.</w:t>
      </w:r>
    </w:p>
    <w:p w14:paraId="6A5E9366" w14:textId="77777777" w:rsidR="009635A6" w:rsidRPr="009635A6" w:rsidRDefault="009635A6" w:rsidP="009635A6">
      <w:pPr>
        <w:spacing w:before="60" w:after="0" w:line="240" w:lineRule="auto"/>
        <w:jc w:val="center"/>
        <w:rPr>
          <w:rFonts w:ascii="Times New Roman" w:eastAsia="Times New Roman" w:hAnsi="Times New Roman" w:cs="Times New Roman"/>
          <w:noProof/>
          <w:color w:val="000000" w:themeColor="text1"/>
          <w:kern w:val="0"/>
          <w:sz w:val="28"/>
          <w:szCs w:val="28"/>
          <w:lang w:val="vi-VN" w:eastAsia="en-GB"/>
          <w14:ligatures w14:val="none"/>
        </w:rPr>
      </w:pPr>
    </w:p>
    <w:p w14:paraId="494995BB" w14:textId="77777777" w:rsidR="009635A6" w:rsidRPr="007807F4" w:rsidRDefault="009635A6" w:rsidP="009635A6">
      <w:pPr>
        <w:spacing w:before="60"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2702136E" w14:textId="77777777" w:rsidR="009635A6" w:rsidRPr="007807F4" w:rsidRDefault="009635A6" w:rsidP="009635A6">
      <w:pPr>
        <w:spacing w:before="60"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15B03D67" w14:textId="77777777" w:rsidR="009635A6" w:rsidRPr="007807F4" w:rsidRDefault="009635A6" w:rsidP="009635A6">
      <w:pPr>
        <w:spacing w:before="60"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2530551D" w14:textId="77777777" w:rsidR="009635A6" w:rsidRPr="007807F4" w:rsidRDefault="009635A6" w:rsidP="009635A6">
      <w:pPr>
        <w:spacing w:before="60"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4A3DF1F5" w14:textId="77777777" w:rsidR="009635A6" w:rsidRPr="007807F4" w:rsidRDefault="009635A6" w:rsidP="009635A6">
      <w:pPr>
        <w:spacing w:before="60"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4578153A" w14:textId="77777777" w:rsidR="009635A6" w:rsidRPr="007807F4" w:rsidRDefault="009635A6" w:rsidP="009635A6">
      <w:pPr>
        <w:spacing w:before="60"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2AD32804" w14:textId="77777777" w:rsidR="009635A6" w:rsidRPr="007807F4" w:rsidRDefault="009635A6" w:rsidP="009635A6">
      <w:pPr>
        <w:spacing w:before="60"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01B2E20C" w14:textId="77777777" w:rsidR="009635A6" w:rsidRPr="007807F4" w:rsidRDefault="009635A6" w:rsidP="009635A6">
      <w:pPr>
        <w:spacing w:before="60"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46968980" w14:textId="77777777" w:rsidR="009635A6" w:rsidRPr="007807F4" w:rsidRDefault="009635A6" w:rsidP="009635A6">
      <w:pPr>
        <w:spacing w:before="60"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1825D49D" w14:textId="77777777" w:rsidR="009635A6" w:rsidRPr="007807F4" w:rsidRDefault="009635A6" w:rsidP="009635A6">
      <w:pPr>
        <w:spacing w:before="60"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7E5A3EBB" w14:textId="77777777" w:rsidR="009635A6" w:rsidRPr="007807F4" w:rsidRDefault="009635A6" w:rsidP="009635A6">
      <w:pPr>
        <w:spacing w:before="60"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672598DF" w14:textId="77777777" w:rsidR="009635A6" w:rsidRPr="007807F4" w:rsidRDefault="009635A6" w:rsidP="009635A6">
      <w:pPr>
        <w:spacing w:before="60"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2866967A" w14:textId="77777777" w:rsidR="009635A6" w:rsidRPr="007807F4" w:rsidRDefault="009635A6" w:rsidP="009635A6">
      <w:pPr>
        <w:spacing w:before="60"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02A79CA4" w14:textId="77777777" w:rsidR="009635A6" w:rsidRPr="007807F4" w:rsidRDefault="009635A6" w:rsidP="009635A6">
      <w:pPr>
        <w:spacing w:before="60"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7330FCA4" w14:textId="77777777" w:rsidR="009635A6" w:rsidRPr="007807F4" w:rsidRDefault="009635A6" w:rsidP="009635A6">
      <w:pPr>
        <w:spacing w:before="60"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39592135" w14:textId="77777777" w:rsidR="009635A6" w:rsidRPr="007807F4" w:rsidRDefault="009635A6" w:rsidP="009635A6">
      <w:pPr>
        <w:spacing w:before="60"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2B5BC1F3" w14:textId="77777777" w:rsidR="009635A6" w:rsidRPr="007807F4" w:rsidRDefault="009635A6" w:rsidP="009635A6">
      <w:pPr>
        <w:spacing w:before="60"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7A2C5CFE" w14:textId="77777777" w:rsidR="009635A6" w:rsidRPr="007807F4" w:rsidRDefault="009635A6" w:rsidP="009635A6">
      <w:pPr>
        <w:spacing w:before="60"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12F874B0" w14:textId="77777777" w:rsidR="009635A6" w:rsidRPr="007807F4" w:rsidRDefault="009635A6" w:rsidP="009635A6">
      <w:pPr>
        <w:spacing w:before="60"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60A13384" w14:textId="77777777" w:rsidR="009635A6" w:rsidRPr="007807F4" w:rsidRDefault="009635A6" w:rsidP="009635A6">
      <w:pPr>
        <w:spacing w:before="60"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234235E8" w14:textId="77777777" w:rsidR="009635A6" w:rsidRPr="007807F4" w:rsidRDefault="009635A6" w:rsidP="009635A6">
      <w:pPr>
        <w:spacing w:before="60"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3E1ACEC9" w14:textId="77777777" w:rsidR="009635A6" w:rsidRPr="007807F4" w:rsidRDefault="009635A6" w:rsidP="009635A6">
      <w:pPr>
        <w:spacing w:before="60"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257BD621" w14:textId="77777777" w:rsidR="009635A6" w:rsidRPr="007807F4" w:rsidRDefault="009635A6" w:rsidP="009635A6">
      <w:pPr>
        <w:spacing w:before="60"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1AD2730D" w14:textId="77777777" w:rsidR="009635A6" w:rsidRPr="007807F4" w:rsidRDefault="009635A6" w:rsidP="009635A6">
      <w:pPr>
        <w:spacing w:before="60"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16948301" w14:textId="77777777" w:rsidR="009635A6" w:rsidRPr="007807F4" w:rsidRDefault="009635A6" w:rsidP="009635A6">
      <w:pPr>
        <w:spacing w:before="60"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5A728990" w14:textId="77777777" w:rsidR="009635A6" w:rsidRPr="007807F4" w:rsidRDefault="009635A6" w:rsidP="009635A6">
      <w:pPr>
        <w:spacing w:before="60"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77144F19" w14:textId="77777777" w:rsidR="009635A6" w:rsidRPr="007807F4" w:rsidRDefault="009635A6" w:rsidP="009635A6">
      <w:pPr>
        <w:spacing w:before="60"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612B6099" w14:textId="77777777" w:rsidR="009635A6" w:rsidRPr="007807F4" w:rsidRDefault="009635A6" w:rsidP="009635A6">
      <w:pPr>
        <w:spacing w:before="60" w:after="0" w:line="240" w:lineRule="auto"/>
        <w:jc w:val="center"/>
        <w:rPr>
          <w:rFonts w:ascii="Times New Roman" w:eastAsia="Times New Roman" w:hAnsi="Times New Roman" w:cs="Times New Roman"/>
          <w:b/>
          <w:bCs/>
          <w:noProof/>
          <w:color w:val="000000" w:themeColor="text1"/>
          <w:kern w:val="32"/>
          <w:sz w:val="28"/>
          <w:szCs w:val="28"/>
          <w:lang w:val="vi-VN" w:eastAsia="en-GB"/>
          <w14:ligatures w14:val="none"/>
        </w:rPr>
      </w:pPr>
    </w:p>
    <w:p w14:paraId="5825CAC9" w14:textId="77777777" w:rsidR="009635A6" w:rsidRPr="009635A6" w:rsidRDefault="009635A6" w:rsidP="009635A6">
      <w:pPr>
        <w:spacing w:before="60" w:after="0" w:line="240" w:lineRule="auto"/>
        <w:jc w:val="both"/>
        <w:rPr>
          <w:rFonts w:ascii="Times New Roman" w:eastAsia="Times New Roman" w:hAnsi="Times New Roman" w:cs="Times New Roman"/>
          <w:b/>
          <w:noProof/>
          <w:color w:val="000000" w:themeColor="text1"/>
          <w:kern w:val="0"/>
          <w:sz w:val="28"/>
          <w:szCs w:val="28"/>
          <w:lang w:val="vi-VN" w:eastAsia="en-GB"/>
          <w14:ligatures w14:val="none"/>
        </w:rPr>
      </w:pPr>
      <w:r w:rsidRPr="009635A6">
        <w:rPr>
          <w:rFonts w:ascii="Times New Roman" w:eastAsia="Times New Roman" w:hAnsi="Times New Roman" w:cs="Times New Roman"/>
          <w:b/>
          <w:bCs/>
          <w:noProof/>
          <w:color w:val="000000" w:themeColor="text1"/>
          <w:kern w:val="32"/>
          <w:sz w:val="28"/>
          <w:szCs w:val="28"/>
          <w:lang w:val="vi-VN" w:eastAsia="en-GB"/>
          <w14:ligatures w14:val="none"/>
        </w:rPr>
        <w:t>Mẫu 11c.</w:t>
      </w:r>
      <w:r w:rsidRPr="009635A6">
        <w:rPr>
          <w:rFonts w:ascii="Times New Roman" w:eastAsia="Times New Roman" w:hAnsi="Times New Roman" w:cs="Times New Roman"/>
          <w:b/>
          <w:noProof/>
          <w:color w:val="000000" w:themeColor="text1"/>
          <w:kern w:val="0"/>
          <w:sz w:val="28"/>
          <w:szCs w:val="28"/>
          <w:lang w:val="vi-VN" w:eastAsia="en-GB"/>
          <w14:ligatures w14:val="none"/>
        </w:rPr>
        <w:t xml:space="preserve"> Mẫu Giấy chứng nhận đủ điều kiện hoạt động dịch vụ tồn trữ hóa chất</w:t>
      </w:r>
    </w:p>
    <w:p w14:paraId="3CE16EDD" w14:textId="77777777" w:rsidR="009635A6" w:rsidRPr="009635A6" w:rsidRDefault="009635A6" w:rsidP="009635A6">
      <w:pPr>
        <w:tabs>
          <w:tab w:val="left" w:pos="851"/>
        </w:tabs>
        <w:spacing w:before="60" w:after="60" w:line="240" w:lineRule="auto"/>
        <w:jc w:val="center"/>
        <w:rPr>
          <w:rFonts w:ascii="Times New Roman" w:eastAsia="Times New Roman" w:hAnsi="Times New Roman" w:cs="Times New Roman"/>
          <w:i/>
          <w:iCs/>
          <w:noProof/>
          <w:color w:val="000000" w:themeColor="text1"/>
          <w:kern w:val="0"/>
          <w:sz w:val="28"/>
          <w:szCs w:val="28"/>
          <w:lang w:val="vi-VN" w:eastAsia="en-GB"/>
          <w14:ligatures w14:val="none"/>
        </w:rPr>
      </w:pPr>
    </w:p>
    <w:tbl>
      <w:tblPr>
        <w:tblW w:w="9453" w:type="dxa"/>
        <w:tblLook w:val="01E0" w:firstRow="1" w:lastRow="1" w:firstColumn="1" w:lastColumn="1" w:noHBand="0" w:noVBand="0"/>
      </w:tblPr>
      <w:tblGrid>
        <w:gridCol w:w="3810"/>
        <w:gridCol w:w="5643"/>
      </w:tblGrid>
      <w:tr w:rsidR="009635A6" w:rsidRPr="007807F4" w14:paraId="397B8809" w14:textId="77777777" w:rsidTr="00CD2BD6">
        <w:trPr>
          <w:trHeight w:val="1125"/>
        </w:trPr>
        <w:tc>
          <w:tcPr>
            <w:tcW w:w="3810" w:type="dxa"/>
            <w:hideMark/>
          </w:tcPr>
          <w:p w14:paraId="2F66F911" w14:textId="77777777" w:rsidR="009635A6" w:rsidRPr="009635A6" w:rsidRDefault="009635A6" w:rsidP="009635A6">
            <w:pPr>
              <w:spacing w:before="120" w:after="0" w:line="240" w:lineRule="auto"/>
              <w:jc w:val="center"/>
              <w:rPr>
                <w:rFonts w:ascii="Times New Roman" w:eastAsia="Times New Roman" w:hAnsi="Times New Roman" w:cs="Times New Roman"/>
                <w:b/>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br w:type="page"/>
            </w:r>
            <w:r w:rsidRPr="009635A6">
              <w:rPr>
                <w:rFonts w:ascii="Times New Roman" w:eastAsia="Times New Roman" w:hAnsi="Times New Roman" w:cs="Times New Roman"/>
                <w:b/>
                <w:bCs/>
                <w:noProof/>
                <w:color w:val="000000" w:themeColor="text1"/>
                <w:kern w:val="0"/>
                <w:sz w:val="28"/>
                <w:szCs w:val="28"/>
                <w:lang w:val="vi-VN" w:eastAsia="en-GB"/>
                <w14:ligatures w14:val="none"/>
              </w:rPr>
              <w:t xml:space="preserve">TÊN CƠ QUAN CẤP GCN </w:t>
            </w:r>
            <w:r w:rsidRPr="009635A6">
              <w:rPr>
                <w:rFonts w:ascii="Times New Roman" w:eastAsia="Times New Roman" w:hAnsi="Times New Roman" w:cs="Times New Roman"/>
                <w:b/>
                <w:bCs/>
                <w:noProof/>
                <w:color w:val="000000" w:themeColor="text1"/>
                <w:kern w:val="0"/>
                <w:sz w:val="28"/>
                <w:szCs w:val="28"/>
                <w:vertAlign w:val="superscript"/>
                <w:lang w:val="vi-VN" w:eastAsia="en-GB"/>
                <w14:ligatures w14:val="none"/>
              </w:rPr>
              <w:t>(1)</w:t>
            </w:r>
            <w:r w:rsidRPr="009635A6">
              <w:rPr>
                <w:rFonts w:ascii="Times New Roman" w:eastAsia="Times New Roman" w:hAnsi="Times New Roman" w:cs="Times New Roman"/>
                <w:b/>
                <w:noProof/>
                <w:color w:val="000000" w:themeColor="text1"/>
                <w:kern w:val="0"/>
                <w:sz w:val="28"/>
                <w:szCs w:val="28"/>
                <w:lang w:val="vi-VN" w:eastAsia="en-GB"/>
                <w14:ligatures w14:val="none"/>
              </w:rPr>
              <w:br/>
              <w:t>-------</w:t>
            </w:r>
          </w:p>
        </w:tc>
        <w:tc>
          <w:tcPr>
            <w:tcW w:w="5643" w:type="dxa"/>
            <w:hideMark/>
          </w:tcPr>
          <w:p w14:paraId="1C6DC06B" w14:textId="77777777" w:rsidR="009635A6" w:rsidRPr="009635A6" w:rsidRDefault="009635A6" w:rsidP="009635A6">
            <w:pPr>
              <w:spacing w:before="120" w:after="0" w:line="240" w:lineRule="auto"/>
              <w:jc w:val="center"/>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b/>
                <w:noProof/>
                <w:color w:val="000000" w:themeColor="text1"/>
                <w:kern w:val="0"/>
                <w:sz w:val="26"/>
                <w:szCs w:val="28"/>
                <w:lang w:val="vi-VN" w:eastAsia="en-GB"/>
                <w14:ligatures w14:val="none"/>
              </w:rPr>
              <w:t>CỘNG HÒA XÃ HỘI CHỦ NGHĨA VIỆT NAM</w:t>
            </w:r>
            <w:r w:rsidRPr="009635A6">
              <w:rPr>
                <w:rFonts w:ascii="Times New Roman" w:eastAsia="Times New Roman" w:hAnsi="Times New Roman" w:cs="Times New Roman"/>
                <w:b/>
                <w:noProof/>
                <w:color w:val="000000" w:themeColor="text1"/>
                <w:kern w:val="0"/>
                <w:sz w:val="28"/>
                <w:szCs w:val="28"/>
                <w:lang w:val="vi-VN" w:eastAsia="en-GB"/>
                <w14:ligatures w14:val="none"/>
              </w:rPr>
              <w:br/>
              <w:t>Độc lập - Tự do - Hạnh phúc</w:t>
            </w:r>
            <w:r w:rsidRPr="009635A6">
              <w:rPr>
                <w:rFonts w:ascii="Times New Roman" w:eastAsia="Times New Roman" w:hAnsi="Times New Roman" w:cs="Times New Roman"/>
                <w:b/>
                <w:noProof/>
                <w:color w:val="000000" w:themeColor="text1"/>
                <w:kern w:val="0"/>
                <w:sz w:val="28"/>
                <w:szCs w:val="28"/>
                <w:lang w:val="vi-VN" w:eastAsia="en-GB"/>
                <w14:ligatures w14:val="none"/>
              </w:rPr>
              <w:br/>
              <w:t>---------------</w:t>
            </w:r>
          </w:p>
        </w:tc>
      </w:tr>
      <w:tr w:rsidR="009635A6" w:rsidRPr="009635A6" w14:paraId="1A9810F9" w14:textId="77777777" w:rsidTr="00CD2BD6">
        <w:trPr>
          <w:trHeight w:val="357"/>
        </w:trPr>
        <w:tc>
          <w:tcPr>
            <w:tcW w:w="3810" w:type="dxa"/>
            <w:hideMark/>
          </w:tcPr>
          <w:p w14:paraId="531E9FD4" w14:textId="77777777" w:rsidR="009635A6" w:rsidRPr="009635A6" w:rsidRDefault="009635A6" w:rsidP="009635A6">
            <w:pPr>
              <w:spacing w:before="120" w:after="0" w:line="240" w:lineRule="auto"/>
              <w:jc w:val="center"/>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Số: .../GP-…..</w:t>
            </w:r>
            <w:r w:rsidRPr="009635A6">
              <w:rPr>
                <w:rFonts w:ascii="Times New Roman" w:eastAsia="Times New Roman" w:hAnsi="Times New Roman" w:cs="Times New Roman"/>
                <w:noProof/>
                <w:color w:val="000000" w:themeColor="text1"/>
                <w:kern w:val="0"/>
                <w:sz w:val="28"/>
                <w:szCs w:val="28"/>
                <w:vertAlign w:val="superscript"/>
                <w:lang w:val="vi-VN" w:eastAsia="en-GB"/>
                <w14:ligatures w14:val="none"/>
              </w:rPr>
              <w:t>(2)</w:t>
            </w:r>
          </w:p>
        </w:tc>
        <w:tc>
          <w:tcPr>
            <w:tcW w:w="5643" w:type="dxa"/>
            <w:hideMark/>
          </w:tcPr>
          <w:p w14:paraId="58E66AB2" w14:textId="77777777" w:rsidR="009635A6" w:rsidRPr="009635A6" w:rsidRDefault="009635A6" w:rsidP="009635A6">
            <w:pPr>
              <w:spacing w:before="120" w:after="0" w:line="240" w:lineRule="auto"/>
              <w:jc w:val="right"/>
              <w:rPr>
                <w:rFonts w:ascii="Times New Roman" w:eastAsia="Times New Roman" w:hAnsi="Times New Roman" w:cs="Times New Roman"/>
                <w:i/>
                <w:noProof/>
                <w:color w:val="000000" w:themeColor="text1"/>
                <w:kern w:val="0"/>
                <w:sz w:val="28"/>
                <w:szCs w:val="28"/>
                <w:lang w:val="vi-VN" w:eastAsia="en-GB"/>
                <w14:ligatures w14:val="none"/>
              </w:rPr>
            </w:pPr>
            <w:r w:rsidRPr="009635A6">
              <w:rPr>
                <w:rFonts w:ascii="Times New Roman" w:eastAsia="Times New Roman" w:hAnsi="Times New Roman" w:cs="Times New Roman"/>
                <w:i/>
                <w:iCs/>
                <w:noProof/>
                <w:color w:val="000000" w:themeColor="text1"/>
                <w:kern w:val="0"/>
                <w:sz w:val="28"/>
                <w:szCs w:val="28"/>
                <w:lang w:val="vi-VN" w:eastAsia="en-GB"/>
                <w14:ligatures w14:val="none"/>
              </w:rPr>
              <w:t>…….., ngày .... tháng .... năm ......</w:t>
            </w:r>
          </w:p>
        </w:tc>
      </w:tr>
    </w:tbl>
    <w:p w14:paraId="56CFDFEC" w14:textId="77777777" w:rsidR="009635A6" w:rsidRPr="009635A6" w:rsidRDefault="009635A6" w:rsidP="009635A6">
      <w:pPr>
        <w:widowControl w:val="0"/>
        <w:adjustRightInd w:val="0"/>
        <w:snapToGrid w:val="0"/>
        <w:spacing w:before="120" w:after="0" w:line="240" w:lineRule="auto"/>
        <w:jc w:val="both"/>
        <w:rPr>
          <w:rFonts w:ascii="Times New Roman" w:eastAsia="Times New Roman" w:hAnsi="Times New Roman" w:cs="Times New Roman"/>
          <w:bCs/>
          <w:noProof/>
          <w:color w:val="000000" w:themeColor="text1"/>
          <w:kern w:val="0"/>
          <w:sz w:val="28"/>
          <w:szCs w:val="28"/>
          <w:lang w:val="vi-VN" w:eastAsia="vi-VN"/>
          <w14:ligatures w14:val="none"/>
        </w:rPr>
      </w:pPr>
    </w:p>
    <w:p w14:paraId="7FCE34CD" w14:textId="77777777" w:rsidR="009635A6" w:rsidRPr="009635A6" w:rsidRDefault="009635A6" w:rsidP="009635A6">
      <w:pPr>
        <w:widowControl w:val="0"/>
        <w:adjustRightInd w:val="0"/>
        <w:snapToGrid w:val="0"/>
        <w:spacing w:before="120" w:after="0" w:line="240" w:lineRule="auto"/>
        <w:jc w:val="center"/>
        <w:rPr>
          <w:rFonts w:ascii="Times New Roman" w:eastAsia="Times New Roman" w:hAnsi="Times New Roman" w:cs="Times New Roman"/>
          <w:b/>
          <w:bCs/>
          <w:noProof/>
          <w:color w:val="000000" w:themeColor="text1"/>
          <w:spacing w:val="-6"/>
          <w:kern w:val="0"/>
          <w:sz w:val="28"/>
          <w:szCs w:val="28"/>
          <w:lang w:val="vi-VN" w:eastAsia="vi-VN"/>
          <w14:ligatures w14:val="none"/>
        </w:rPr>
      </w:pPr>
      <w:r w:rsidRPr="009635A6">
        <w:rPr>
          <w:rFonts w:ascii="Times New Roman" w:eastAsia="Times New Roman" w:hAnsi="Times New Roman" w:cs="Times New Roman"/>
          <w:b/>
          <w:bCs/>
          <w:noProof/>
          <w:color w:val="000000" w:themeColor="text1"/>
          <w:kern w:val="0"/>
          <w:sz w:val="28"/>
          <w:szCs w:val="28"/>
          <w:lang w:val="vi-VN" w:eastAsia="en-GB"/>
          <w14:ligatures w14:val="none"/>
        </w:rPr>
        <w:t>GIẤY CHỨNG NHẬN ĐỦ ĐIỀU KIỆN HOẠT ĐỘNG DỊCH VỤ TỒN TRỮ HÓA CHẤT</w:t>
      </w:r>
      <w:r w:rsidRPr="009635A6">
        <w:rPr>
          <w:rFonts w:ascii="Times New Roman" w:eastAsia="Times New Roman" w:hAnsi="Times New Roman" w:cs="Times New Roman"/>
          <w:b/>
          <w:bCs/>
          <w:noProof/>
          <w:color w:val="000000" w:themeColor="text1"/>
          <w:spacing w:val="-6"/>
          <w:kern w:val="0"/>
          <w:sz w:val="28"/>
          <w:szCs w:val="28"/>
          <w:lang w:val="vi-VN" w:eastAsia="vi-VN"/>
          <w14:ligatures w14:val="none"/>
        </w:rPr>
        <w:t xml:space="preserve"> </w:t>
      </w:r>
    </w:p>
    <w:p w14:paraId="24CC9509" w14:textId="77777777" w:rsidR="009635A6" w:rsidRPr="009635A6" w:rsidRDefault="009635A6" w:rsidP="009635A6">
      <w:pPr>
        <w:spacing w:before="120" w:after="0" w:line="240" w:lineRule="auto"/>
        <w:jc w:val="center"/>
        <w:rPr>
          <w:rFonts w:ascii="Times New Roman" w:eastAsia="Times New Roman" w:hAnsi="Times New Roman" w:cs="Times New Roman"/>
          <w:noProof/>
          <w:color w:val="000000" w:themeColor="text1"/>
          <w:kern w:val="0"/>
          <w:sz w:val="28"/>
          <w:szCs w:val="28"/>
          <w:vertAlign w:val="superscript"/>
          <w:lang w:val="vi-VN" w:eastAsia="en-GB"/>
          <w14:ligatures w14:val="none"/>
        </w:rPr>
      </w:pPr>
      <w:r w:rsidRPr="009635A6">
        <w:rPr>
          <w:rFonts w:ascii="Times New Roman" w:eastAsia="Times New Roman" w:hAnsi="Times New Roman" w:cs="Times New Roman"/>
          <w:b/>
          <w:bCs/>
          <w:noProof/>
          <w:color w:val="000000" w:themeColor="text1"/>
          <w:kern w:val="0"/>
          <w:sz w:val="28"/>
          <w:szCs w:val="28"/>
          <w:lang w:val="vi-VN" w:eastAsia="en-GB"/>
          <w14:ligatures w14:val="none"/>
        </w:rPr>
        <w:t xml:space="preserve">THỦ TRƯỞNG CƠ QUAN CẤP PHÉP </w:t>
      </w:r>
      <w:r w:rsidRPr="009635A6">
        <w:rPr>
          <w:rFonts w:ascii="Times New Roman" w:eastAsia="Times New Roman" w:hAnsi="Times New Roman" w:cs="Times New Roman"/>
          <w:b/>
          <w:bCs/>
          <w:noProof/>
          <w:color w:val="000000" w:themeColor="text1"/>
          <w:kern w:val="0"/>
          <w:sz w:val="28"/>
          <w:szCs w:val="28"/>
          <w:vertAlign w:val="superscript"/>
          <w:lang w:val="vi-VN" w:eastAsia="en-GB"/>
          <w14:ligatures w14:val="none"/>
        </w:rPr>
        <w:t>(3)</w:t>
      </w:r>
    </w:p>
    <w:p w14:paraId="577E37C9" w14:textId="77777777" w:rsidR="009635A6" w:rsidRPr="009635A6" w:rsidRDefault="009635A6" w:rsidP="009635A6">
      <w:pPr>
        <w:spacing w:before="60" w:after="0" w:line="240" w:lineRule="auto"/>
        <w:jc w:val="both"/>
        <w:rPr>
          <w:rFonts w:ascii="Times New Roman" w:eastAsia="Times New Roman" w:hAnsi="Times New Roman" w:cs="Times New Roman"/>
          <w:i/>
          <w:iCs/>
          <w:noProof/>
          <w:color w:val="000000" w:themeColor="text1"/>
          <w:kern w:val="0"/>
          <w:sz w:val="28"/>
          <w:szCs w:val="28"/>
          <w:lang w:val="vi-VN" w:eastAsia="en-GB"/>
          <w14:ligatures w14:val="none"/>
        </w:rPr>
      </w:pPr>
    </w:p>
    <w:p w14:paraId="202EF8BB" w14:textId="77777777" w:rsidR="009635A6" w:rsidRPr="009635A6" w:rsidRDefault="009635A6" w:rsidP="009635A6">
      <w:pPr>
        <w:spacing w:before="6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i/>
          <w:iCs/>
          <w:noProof/>
          <w:color w:val="000000" w:themeColor="text1"/>
          <w:kern w:val="0"/>
          <w:sz w:val="28"/>
          <w:szCs w:val="28"/>
          <w:lang w:val="vi-VN" w:eastAsia="en-GB"/>
          <w14:ligatures w14:val="none"/>
        </w:rPr>
        <w:t>Căn cứ </w:t>
      </w:r>
      <w:hyperlink r:id="rId61" w:tgtFrame="_blank" w:history="1">
        <w:r w:rsidRPr="009635A6">
          <w:rPr>
            <w:rFonts w:ascii="Times New Roman" w:eastAsia="Times New Roman" w:hAnsi="Times New Roman" w:cs="Times New Roman"/>
            <w:i/>
            <w:iCs/>
            <w:noProof/>
            <w:color w:val="000000" w:themeColor="text1"/>
            <w:kern w:val="0"/>
            <w:sz w:val="28"/>
            <w:szCs w:val="28"/>
            <w:lang w:val="vi-VN" w:eastAsia="en-GB"/>
            <w14:ligatures w14:val="none"/>
          </w:rPr>
          <w:t>Luật Hóa chất</w:t>
        </w:r>
      </w:hyperlink>
      <w:r w:rsidRPr="009635A6">
        <w:rPr>
          <w:rFonts w:ascii="Times New Roman" w:eastAsia="Times New Roman" w:hAnsi="Times New Roman" w:cs="Times New Roman"/>
          <w:i/>
          <w:iCs/>
          <w:noProof/>
          <w:color w:val="000000" w:themeColor="text1"/>
          <w:kern w:val="0"/>
          <w:sz w:val="20"/>
          <w:szCs w:val="20"/>
          <w:lang w:val="vi-VN" w:eastAsia="en-GB"/>
          <w14:ligatures w14:val="none"/>
        </w:rPr>
        <w:t> </w:t>
      </w:r>
      <w:r w:rsidRPr="009635A6">
        <w:rPr>
          <w:rFonts w:ascii="Times New Roman" w:eastAsia="Times New Roman" w:hAnsi="Times New Roman" w:cs="Times New Roman"/>
          <w:i/>
          <w:iCs/>
          <w:noProof/>
          <w:color w:val="000000" w:themeColor="text1"/>
          <w:kern w:val="0"/>
          <w:sz w:val="28"/>
          <w:szCs w:val="28"/>
          <w:lang w:val="vi-VN" w:eastAsia="en-GB"/>
          <w14:ligatures w14:val="none"/>
        </w:rPr>
        <w:t>ngày 14 tháng 6 năm 2025;</w:t>
      </w:r>
    </w:p>
    <w:p w14:paraId="4508E830" w14:textId="77777777" w:rsidR="009635A6" w:rsidRPr="009635A6" w:rsidRDefault="009635A6" w:rsidP="009635A6">
      <w:pPr>
        <w:spacing w:before="6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i/>
          <w:iCs/>
          <w:noProof/>
          <w:color w:val="000000" w:themeColor="text1"/>
          <w:kern w:val="0"/>
          <w:sz w:val="28"/>
          <w:szCs w:val="28"/>
          <w:lang w:val="vi-VN" w:eastAsia="en-GB"/>
          <w14:ligatures w14:val="none"/>
        </w:rPr>
        <w:t>Căn cứ Nghị định số 26/2026/NĐ-CP ngày 17 tháng 01 năm 2026 của Chính phủ quy định chi tiết và hướng dẫn thi hành một số điều của </w:t>
      </w:r>
      <w:hyperlink r:id="rId62" w:tgtFrame="_blank" w:history="1">
        <w:r w:rsidRPr="009635A6">
          <w:rPr>
            <w:rFonts w:ascii="Times New Roman" w:eastAsia="Times New Roman" w:hAnsi="Times New Roman" w:cs="Times New Roman"/>
            <w:i/>
            <w:iCs/>
            <w:noProof/>
            <w:color w:val="000000" w:themeColor="text1"/>
            <w:kern w:val="0"/>
            <w:sz w:val="28"/>
            <w:szCs w:val="28"/>
            <w:lang w:val="vi-VN" w:eastAsia="en-GB"/>
            <w14:ligatures w14:val="none"/>
          </w:rPr>
          <w:t>Luật Hóa chất</w:t>
        </w:r>
      </w:hyperlink>
      <w:r w:rsidRPr="009635A6">
        <w:rPr>
          <w:rFonts w:ascii="Times New Roman" w:eastAsia="Times New Roman" w:hAnsi="Times New Roman" w:cs="Times New Roman"/>
          <w:i/>
          <w:iCs/>
          <w:noProof/>
          <w:color w:val="000000" w:themeColor="text1"/>
          <w:kern w:val="0"/>
          <w:sz w:val="28"/>
          <w:szCs w:val="28"/>
          <w:lang w:val="vi-VN" w:eastAsia="en-GB"/>
          <w14:ligatures w14:val="none"/>
        </w:rPr>
        <w:t xml:space="preserve"> về quản lý hoạt động hóa chất và hóa chất nguy hiểm trong sản phẩm, hàng hóa; </w:t>
      </w:r>
      <w:r w:rsidRPr="009635A6">
        <w:rPr>
          <w:rFonts w:ascii="Times New Roman" w:eastAsia="Times New Roman" w:hAnsi="Times New Roman" w:cs="Times New Roman"/>
          <w:i/>
          <w:noProof/>
          <w:color w:val="000000" w:themeColor="text1"/>
          <w:kern w:val="0"/>
          <w:sz w:val="28"/>
          <w:szCs w:val="28"/>
          <w:lang w:val="vi-VN" w:eastAsia="en-GB"/>
          <w14:ligatures w14:val="none"/>
        </w:rPr>
        <w:t xml:space="preserve">Thông tư số 01/2026/TT-BCT ngày 17 tháng 01 năm 2026 của Bộ trưởng Bộ Công Thương </w:t>
      </w:r>
      <w:r w:rsidRPr="009635A6">
        <w:rPr>
          <w:rFonts w:ascii="Times New Roman" w:eastAsia="Times New Roman" w:hAnsi="Times New Roman" w:cs="Times New Roman"/>
          <w:bCs/>
          <w:i/>
          <w:noProof/>
          <w:color w:val="000000" w:themeColor="text1"/>
          <w:kern w:val="0"/>
          <w:sz w:val="28"/>
          <w:szCs w:val="28"/>
          <w:lang w:val="vi-VN" w:eastAsia="en-GB"/>
          <w14:ligatures w14:val="none"/>
        </w:rPr>
        <w:t xml:space="preserve">quy định chi tiết và hướng dẫn thi hành một số điều của Luật Hóa chất và Nghị định số 26/2026/NĐ-CP của Chính phủ </w:t>
      </w:r>
      <w:r w:rsidRPr="009635A6">
        <w:rPr>
          <w:rFonts w:ascii="Times New Roman" w:eastAsia="Times New Roman" w:hAnsi="Times New Roman" w:cs="Times New Roman"/>
          <w:i/>
          <w:noProof/>
          <w:color w:val="000000" w:themeColor="text1"/>
          <w:kern w:val="0"/>
          <w:sz w:val="28"/>
          <w:szCs w:val="28"/>
          <w:lang w:val="vi-VN" w:eastAsia="en-GB"/>
          <w14:ligatures w14:val="none"/>
        </w:rPr>
        <w:t>quy định chi tiết và hướng dẫn thi hành một số điều của Luật Hóa chất về quản lý hoạt động hóa chất và hóa chất nguy hiểm trong sản phẩm, hàng hóa</w:t>
      </w:r>
      <w:r w:rsidRPr="009635A6">
        <w:rPr>
          <w:rFonts w:ascii="Times New Roman" w:eastAsia="Times New Roman" w:hAnsi="Times New Roman" w:cs="Times New Roman"/>
          <w:i/>
          <w:iCs/>
          <w:noProof/>
          <w:color w:val="000000" w:themeColor="text1"/>
          <w:kern w:val="0"/>
          <w:sz w:val="28"/>
          <w:szCs w:val="28"/>
          <w:lang w:val="vi-VN" w:eastAsia="en-GB"/>
          <w14:ligatures w14:val="none"/>
        </w:rPr>
        <w:t>;</w:t>
      </w:r>
    </w:p>
    <w:p w14:paraId="01C05381" w14:textId="77777777" w:rsidR="009635A6" w:rsidRPr="009635A6" w:rsidRDefault="009635A6" w:rsidP="009635A6">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i/>
          <w:iCs/>
          <w:noProof/>
          <w:color w:val="000000" w:themeColor="text1"/>
          <w:kern w:val="0"/>
          <w:sz w:val="28"/>
          <w:szCs w:val="28"/>
          <w:lang w:val="vi-VN" w:eastAsia="en-GB"/>
          <w14:ligatures w14:val="none"/>
        </w:rPr>
        <w:t>Căn cứ …………</w:t>
      </w:r>
      <w:r w:rsidRPr="009635A6">
        <w:rPr>
          <w:rFonts w:ascii="Times New Roman" w:eastAsia="Times New Roman" w:hAnsi="Times New Roman" w:cs="Times New Roman"/>
          <w:i/>
          <w:iCs/>
          <w:noProof/>
          <w:color w:val="000000" w:themeColor="text1"/>
          <w:kern w:val="0"/>
          <w:sz w:val="28"/>
          <w:szCs w:val="28"/>
          <w:vertAlign w:val="superscript"/>
          <w:lang w:val="vi-VN" w:eastAsia="en-GB"/>
          <w14:ligatures w14:val="none"/>
        </w:rPr>
        <w:t>(4)</w:t>
      </w:r>
      <w:r w:rsidRPr="009635A6">
        <w:rPr>
          <w:rFonts w:ascii="Times New Roman" w:eastAsia="Times New Roman" w:hAnsi="Times New Roman" w:cs="Times New Roman"/>
          <w:i/>
          <w:iCs/>
          <w:noProof/>
          <w:color w:val="000000" w:themeColor="text1"/>
          <w:kern w:val="0"/>
          <w:sz w:val="28"/>
          <w:szCs w:val="28"/>
          <w:lang w:val="vi-VN" w:eastAsia="en-GB"/>
          <w14:ligatures w14:val="none"/>
        </w:rPr>
        <w:t>;</w:t>
      </w:r>
    </w:p>
    <w:p w14:paraId="4A503C14" w14:textId="77777777" w:rsidR="009635A6" w:rsidRPr="009635A6" w:rsidRDefault="009635A6" w:rsidP="009635A6">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i/>
          <w:iCs/>
          <w:noProof/>
          <w:color w:val="000000" w:themeColor="text1"/>
          <w:kern w:val="0"/>
          <w:sz w:val="28"/>
          <w:szCs w:val="28"/>
          <w:lang w:val="vi-VN" w:eastAsia="en-GB"/>
          <w14:ligatures w14:val="none"/>
        </w:rPr>
        <w:t>Xét Hồ sơ đề nghị cấp Giấy chứng nhận đủ điều kiện hoạt động dịch vụ tồn trữ hóa chất của…</w:t>
      </w:r>
      <w:r w:rsidRPr="009635A6">
        <w:rPr>
          <w:rFonts w:ascii="Times New Roman" w:eastAsia="Times New Roman" w:hAnsi="Times New Roman" w:cs="Times New Roman"/>
          <w:i/>
          <w:iCs/>
          <w:noProof/>
          <w:color w:val="000000" w:themeColor="text1"/>
          <w:kern w:val="0"/>
          <w:sz w:val="28"/>
          <w:szCs w:val="28"/>
          <w:vertAlign w:val="superscript"/>
          <w:lang w:val="vi-VN" w:eastAsia="en-GB"/>
          <w14:ligatures w14:val="none"/>
        </w:rPr>
        <w:t>(5)</w:t>
      </w:r>
      <w:r w:rsidRPr="009635A6">
        <w:rPr>
          <w:rFonts w:ascii="Times New Roman" w:eastAsia="Times New Roman" w:hAnsi="Times New Roman" w:cs="Times New Roman"/>
          <w:i/>
          <w:iCs/>
          <w:noProof/>
          <w:color w:val="000000" w:themeColor="text1"/>
          <w:kern w:val="0"/>
          <w:sz w:val="28"/>
          <w:szCs w:val="28"/>
          <w:lang w:val="vi-VN" w:eastAsia="en-GB"/>
          <w14:ligatures w14:val="none"/>
        </w:rPr>
        <w:t>;</w:t>
      </w:r>
    </w:p>
    <w:p w14:paraId="031D984C" w14:textId="77777777" w:rsidR="009635A6" w:rsidRPr="009635A6" w:rsidRDefault="009635A6" w:rsidP="009635A6">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i/>
          <w:iCs/>
          <w:noProof/>
          <w:color w:val="000000" w:themeColor="text1"/>
          <w:kern w:val="0"/>
          <w:sz w:val="28"/>
          <w:szCs w:val="28"/>
          <w:lang w:val="vi-VN" w:eastAsia="en-GB"/>
          <w14:ligatures w14:val="none"/>
        </w:rPr>
        <w:t>Theo đề nghị của ............</w:t>
      </w:r>
      <w:r w:rsidRPr="009635A6">
        <w:rPr>
          <w:rFonts w:ascii="Times New Roman" w:eastAsia="Times New Roman" w:hAnsi="Times New Roman" w:cs="Times New Roman"/>
          <w:i/>
          <w:iCs/>
          <w:noProof/>
          <w:color w:val="000000" w:themeColor="text1"/>
          <w:kern w:val="0"/>
          <w:sz w:val="28"/>
          <w:szCs w:val="28"/>
          <w:vertAlign w:val="superscript"/>
          <w:lang w:val="vi-VN" w:eastAsia="en-GB"/>
          <w14:ligatures w14:val="none"/>
        </w:rPr>
        <w:t>(6)</w:t>
      </w:r>
      <w:r w:rsidRPr="009635A6">
        <w:rPr>
          <w:rFonts w:ascii="Times New Roman" w:eastAsia="Times New Roman" w:hAnsi="Times New Roman" w:cs="Times New Roman"/>
          <w:i/>
          <w:iCs/>
          <w:noProof/>
          <w:color w:val="000000" w:themeColor="text1"/>
          <w:kern w:val="0"/>
          <w:sz w:val="28"/>
          <w:szCs w:val="28"/>
          <w:lang w:val="vi-VN" w:eastAsia="en-GB"/>
          <w14:ligatures w14:val="none"/>
        </w:rPr>
        <w:t>.</w:t>
      </w:r>
    </w:p>
    <w:p w14:paraId="21685B9A" w14:textId="77777777" w:rsidR="009635A6" w:rsidRPr="009635A6" w:rsidRDefault="009635A6" w:rsidP="009635A6">
      <w:pPr>
        <w:spacing w:before="120" w:after="0" w:line="240" w:lineRule="auto"/>
        <w:jc w:val="center"/>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b/>
          <w:bCs/>
          <w:noProof/>
          <w:color w:val="000000" w:themeColor="text1"/>
          <w:kern w:val="0"/>
          <w:sz w:val="28"/>
          <w:szCs w:val="28"/>
          <w:lang w:val="vi-VN" w:eastAsia="en-GB"/>
          <w14:ligatures w14:val="none"/>
        </w:rPr>
        <w:t>QUYẾT ĐỊNH:</w:t>
      </w:r>
    </w:p>
    <w:p w14:paraId="3B8EDB12" w14:textId="77777777" w:rsidR="009635A6" w:rsidRPr="009635A6" w:rsidRDefault="009635A6" w:rsidP="009635A6">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b/>
          <w:bCs/>
          <w:noProof/>
          <w:color w:val="000000" w:themeColor="text1"/>
          <w:kern w:val="0"/>
          <w:sz w:val="28"/>
          <w:szCs w:val="28"/>
          <w:lang w:val="vi-VN" w:eastAsia="en-GB"/>
          <w14:ligatures w14:val="none"/>
        </w:rPr>
        <w:t>Điều 1.</w:t>
      </w:r>
      <w:r w:rsidRPr="009635A6">
        <w:rPr>
          <w:rFonts w:ascii="Times New Roman" w:eastAsia="Times New Roman" w:hAnsi="Times New Roman" w:cs="Times New Roman"/>
          <w:noProof/>
          <w:color w:val="000000" w:themeColor="text1"/>
          <w:kern w:val="0"/>
          <w:sz w:val="28"/>
          <w:szCs w:val="28"/>
          <w:lang w:val="vi-VN" w:eastAsia="en-GB"/>
          <w14:ligatures w14:val="none"/>
        </w:rPr>
        <w:t> Cho phép: ……………….……</w:t>
      </w:r>
      <w:r w:rsidRPr="009635A6">
        <w:rPr>
          <w:rFonts w:ascii="Times New Roman" w:eastAsia="Times New Roman" w:hAnsi="Times New Roman" w:cs="Times New Roman"/>
          <w:noProof/>
          <w:color w:val="000000" w:themeColor="text1"/>
          <w:kern w:val="0"/>
          <w:sz w:val="28"/>
          <w:szCs w:val="28"/>
          <w:vertAlign w:val="superscript"/>
          <w:lang w:val="vi-VN" w:eastAsia="en-GB"/>
          <w14:ligatures w14:val="none"/>
        </w:rPr>
        <w:t>(5)</w:t>
      </w:r>
      <w:r w:rsidRPr="009635A6">
        <w:rPr>
          <w:rFonts w:ascii="Times New Roman" w:eastAsia="Times New Roman" w:hAnsi="Times New Roman" w:cs="Times New Roman"/>
          <w:noProof/>
          <w:color w:val="000000" w:themeColor="text1"/>
          <w:kern w:val="0"/>
          <w:sz w:val="28"/>
          <w:szCs w:val="28"/>
          <w:lang w:val="vi-VN" w:eastAsia="en-GB"/>
          <w14:ligatures w14:val="none"/>
        </w:rPr>
        <w:t>;</w:t>
      </w:r>
    </w:p>
    <w:p w14:paraId="72770DE3" w14:textId="77777777" w:rsidR="009635A6" w:rsidRPr="009635A6" w:rsidRDefault="009635A6" w:rsidP="009635A6">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 xml:space="preserve">1. Địa chỉ trụ sở chính: ………Điện thoại: ......; </w:t>
      </w:r>
    </w:p>
    <w:p w14:paraId="5C5CC130" w14:textId="77777777" w:rsidR="009635A6" w:rsidRPr="009635A6" w:rsidRDefault="009635A6" w:rsidP="009635A6">
      <w:pPr>
        <w:spacing w:before="120" w:after="12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2. Địa chỉ kho tồn trữ  hóa chất:……………….</w:t>
      </w:r>
    </w:p>
    <w:p w14:paraId="6D6C34DD" w14:textId="77777777" w:rsidR="009635A6" w:rsidRPr="009635A6" w:rsidRDefault="009635A6" w:rsidP="009635A6">
      <w:pPr>
        <w:spacing w:before="120" w:after="120" w:line="240" w:lineRule="auto"/>
        <w:jc w:val="both"/>
        <w:rPr>
          <w:rFonts w:ascii="Times New Roman" w:eastAsia="Times New Roman" w:hAnsi="Times New Roman" w:cs="Times New Roman"/>
          <w:noProof/>
          <w:color w:val="000000" w:themeColor="text1"/>
          <w:kern w:val="0"/>
          <w:sz w:val="28"/>
          <w:szCs w:val="28"/>
          <w:vertAlign w:val="superscript"/>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3. Diện tích kho tồn trữ hóa chất :…………….</w:t>
      </w:r>
    </w:p>
    <w:p w14:paraId="6B34E7BC" w14:textId="77777777" w:rsidR="009635A6" w:rsidRPr="009635A6" w:rsidRDefault="009635A6" w:rsidP="009635A6">
      <w:pPr>
        <w:tabs>
          <w:tab w:val="left" w:leader="dot" w:pos="8460"/>
        </w:tabs>
        <w:spacing w:before="120" w:after="120" w:line="240" w:lineRule="auto"/>
        <w:jc w:val="both"/>
        <w:rPr>
          <w:rFonts w:ascii="Times New Roman" w:eastAsia="Calibri"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4. </w:t>
      </w:r>
      <w:r w:rsidRPr="009635A6">
        <w:rPr>
          <w:rFonts w:ascii="Times New Roman" w:eastAsia="Times New Roman" w:hAnsi="Times New Roman" w:cs="Times New Roman"/>
          <w:noProof/>
          <w:color w:val="000000" w:themeColor="text1"/>
          <w:kern w:val="0"/>
          <w:sz w:val="28"/>
          <w:szCs w:val="28"/>
          <w:lang w:val="vi-VN" w:eastAsia="vi-VN"/>
          <w14:ligatures w14:val="none"/>
        </w:rPr>
        <w:t>Giấy chứng nhận đăng ký doanh nghiệp/Giấy chứng nhận đầu tư số: ... do....... cấp ngày ... tháng ... năm..</w:t>
      </w:r>
    </w:p>
    <w:p w14:paraId="67AB1566" w14:textId="77777777" w:rsidR="009635A6" w:rsidRPr="009635A6" w:rsidRDefault="009635A6" w:rsidP="009635A6">
      <w:pPr>
        <w:widowControl w:val="0"/>
        <w:adjustRightInd w:val="0"/>
        <w:snapToGrid w:val="0"/>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5. Mã số doanh nghiệp/thuế: .............................</w:t>
      </w:r>
    </w:p>
    <w:p w14:paraId="2960DEDF" w14:textId="77777777" w:rsidR="009635A6" w:rsidRPr="009635A6" w:rsidRDefault="009635A6" w:rsidP="009635A6">
      <w:pPr>
        <w:widowControl w:val="0"/>
        <w:adjustRightInd w:val="0"/>
        <w:snapToGrid w:val="0"/>
        <w:spacing w:before="120" w:after="0" w:line="240" w:lineRule="auto"/>
        <w:jc w:val="both"/>
        <w:rPr>
          <w:rFonts w:ascii="Times New Roman" w:eastAsia="Times New Roman" w:hAnsi="Times New Roman" w:cs="Times New Roman"/>
          <w:noProof/>
          <w:color w:val="000000" w:themeColor="text1"/>
          <w:kern w:val="0"/>
          <w:sz w:val="28"/>
          <w:szCs w:val="28"/>
          <w:lang w:val="vi-VN" w:eastAsia="vi-VN"/>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 xml:space="preserve">6. </w:t>
      </w:r>
      <w:r w:rsidRPr="009635A6">
        <w:rPr>
          <w:rFonts w:ascii="Times New Roman" w:eastAsia="Times New Roman" w:hAnsi="Times New Roman" w:cs="Times New Roman"/>
          <w:noProof/>
          <w:color w:val="000000" w:themeColor="text1"/>
          <w:kern w:val="0"/>
          <w:sz w:val="28"/>
          <w:szCs w:val="28"/>
          <w:lang w:val="vi-VN" w:eastAsia="vi-VN"/>
          <w14:ligatures w14:val="none"/>
        </w:rPr>
        <w:t>Người đại diện pháp luật:………………..chức vụ:</w:t>
      </w:r>
      <w:r w:rsidRPr="009635A6">
        <w:rPr>
          <w:rFonts w:ascii="Times New Roman" w:eastAsia="Times New Roman" w:hAnsi="Times New Roman" w:cs="Times New Roman"/>
          <w:noProof/>
          <w:color w:val="000000" w:themeColor="text1"/>
          <w:kern w:val="0"/>
          <w:sz w:val="28"/>
          <w:szCs w:val="28"/>
          <w:lang w:val="vi-VN" w:eastAsia="vi-VN"/>
          <w14:ligatures w14:val="none"/>
        </w:rPr>
        <w:tab/>
        <w:t>…….</w:t>
      </w:r>
    </w:p>
    <w:p w14:paraId="0452CB4F" w14:textId="77777777" w:rsidR="009635A6" w:rsidRPr="009635A6" w:rsidRDefault="009635A6" w:rsidP="009635A6">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Arial" w:hAnsi="Times New Roman" w:cs="Times New Roman"/>
          <w:noProof/>
          <w:color w:val="000000" w:themeColor="text1"/>
          <w:kern w:val="0"/>
          <w:sz w:val="28"/>
          <w:szCs w:val="28"/>
          <w:lang w:val="vi-VN"/>
          <w14:ligatures w14:val="none"/>
        </w:rPr>
        <w:lastRenderedPageBreak/>
        <w:t>Số CCCD/Hộ chiếu người đại diện theo pháp luật, ngày cấp:………………..</w:t>
      </w:r>
      <w:r w:rsidRPr="009635A6">
        <w:rPr>
          <w:rFonts w:ascii="Times New Roman" w:eastAsia="Times New Roman" w:hAnsi="Times New Roman" w:cs="Times New Roman"/>
          <w:noProof/>
          <w:color w:val="000000" w:themeColor="text1"/>
          <w:kern w:val="0"/>
          <w:sz w:val="28"/>
          <w:szCs w:val="28"/>
          <w:lang w:val="vi-VN" w:eastAsia="en-GB"/>
          <w14:ligatures w14:val="none"/>
        </w:rPr>
        <w:t>Được phép hoạt động dịch vụ tồn trữ hóa chất với chủng  loại, quy mô cụ thể như sau:</w:t>
      </w:r>
    </w:p>
    <w:p w14:paraId="774E554F" w14:textId="77777777" w:rsidR="009635A6" w:rsidRPr="009635A6" w:rsidRDefault="009635A6" w:rsidP="009635A6">
      <w:pPr>
        <w:tabs>
          <w:tab w:val="left" w:leader="dot" w:pos="8460"/>
        </w:tabs>
        <w:spacing w:before="60" w:after="12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 xml:space="preserve">a. Theo nhóm hóa chất </w:t>
      </w:r>
      <w:r w:rsidRPr="009635A6">
        <w:rPr>
          <w:rFonts w:ascii="Times New Roman" w:eastAsia="Times New Roman" w:hAnsi="Times New Roman" w:cs="Times New Roman"/>
          <w:noProof/>
          <w:color w:val="000000" w:themeColor="text1"/>
          <w:kern w:val="0"/>
          <w:sz w:val="28"/>
          <w:szCs w:val="28"/>
          <w:vertAlign w:val="superscript"/>
          <w:lang w:val="vi-VN" w:eastAsia="en-GB"/>
          <w14:ligatures w14:val="none"/>
        </w:rPr>
        <w:t>(7a)</w:t>
      </w:r>
    </w:p>
    <w:p w14:paraId="132BC012" w14:textId="77777777" w:rsidR="009635A6" w:rsidRPr="009635A6" w:rsidRDefault="009635A6" w:rsidP="009635A6">
      <w:pPr>
        <w:tabs>
          <w:tab w:val="left" w:leader="dot" w:pos="8931"/>
        </w:tabs>
        <w:spacing w:before="60" w:after="12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Tên loại nhóm hóa chất:</w:t>
      </w:r>
      <w:r w:rsidRPr="009635A6">
        <w:rPr>
          <w:rFonts w:ascii="Times New Roman" w:eastAsia="Times New Roman" w:hAnsi="Times New Roman" w:cs="Times New Roman"/>
          <w:noProof/>
          <w:color w:val="000000" w:themeColor="text1"/>
          <w:kern w:val="0"/>
          <w:sz w:val="28"/>
          <w:szCs w:val="28"/>
          <w:lang w:val="vi-VN" w:eastAsia="en-GB"/>
          <w14:ligatures w14:val="none"/>
        </w:rPr>
        <w:tab/>
      </w:r>
    </w:p>
    <w:p w14:paraId="10743C7F" w14:textId="77777777" w:rsidR="009635A6" w:rsidRPr="009635A6" w:rsidRDefault="009635A6" w:rsidP="009635A6">
      <w:pPr>
        <w:tabs>
          <w:tab w:val="left" w:leader="dot" w:pos="8931"/>
        </w:tabs>
        <w:spacing w:before="60" w:after="12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Quy mô tồn trữ tối đa tại một thời điểm (kg)</w:t>
      </w:r>
      <w:r w:rsidRPr="009635A6">
        <w:rPr>
          <w:rFonts w:ascii="Times New Roman" w:eastAsia="Times New Roman" w:hAnsi="Times New Roman" w:cs="Times New Roman"/>
          <w:noProof/>
          <w:color w:val="000000" w:themeColor="text1"/>
          <w:kern w:val="0"/>
          <w:sz w:val="28"/>
          <w:szCs w:val="28"/>
          <w:lang w:val="vi-VN" w:eastAsia="en-GB"/>
          <w14:ligatures w14:val="none"/>
        </w:rPr>
        <w:tab/>
      </w:r>
    </w:p>
    <w:p w14:paraId="56419253" w14:textId="77777777" w:rsidR="009635A6" w:rsidRPr="009635A6" w:rsidRDefault="009635A6" w:rsidP="009635A6">
      <w:pPr>
        <w:tabs>
          <w:tab w:val="left" w:leader="dot" w:pos="8931"/>
        </w:tabs>
        <w:spacing w:before="60" w:after="12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 xml:space="preserve">b. Theo hóa chất </w:t>
      </w:r>
      <w:r w:rsidRPr="009635A6">
        <w:rPr>
          <w:rFonts w:ascii="Times New Roman" w:eastAsia="Times New Roman" w:hAnsi="Times New Roman" w:cs="Times New Roman"/>
          <w:noProof/>
          <w:color w:val="000000" w:themeColor="text1"/>
          <w:kern w:val="0"/>
          <w:sz w:val="28"/>
          <w:szCs w:val="28"/>
          <w:vertAlign w:val="superscript"/>
          <w:lang w:val="vi-VN" w:eastAsia="en-GB"/>
          <w14:ligatures w14:val="none"/>
        </w:rPr>
        <w:t>(7b)</w:t>
      </w:r>
    </w:p>
    <w:p w14:paraId="2C977137" w14:textId="77777777" w:rsidR="009635A6" w:rsidRPr="009635A6" w:rsidRDefault="009635A6" w:rsidP="009635A6">
      <w:pPr>
        <w:tabs>
          <w:tab w:val="left" w:leader="dot" w:pos="8931"/>
        </w:tabs>
        <w:spacing w:before="60" w:after="12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Tên  hóa chất</w:t>
      </w:r>
      <w:r w:rsidRPr="009635A6">
        <w:rPr>
          <w:rFonts w:ascii="Times New Roman" w:eastAsia="Times New Roman" w:hAnsi="Times New Roman" w:cs="Times New Roman"/>
          <w:noProof/>
          <w:color w:val="000000" w:themeColor="text1"/>
          <w:kern w:val="0"/>
          <w:sz w:val="28"/>
          <w:szCs w:val="28"/>
          <w:lang w:val="vi-VN" w:eastAsia="en-GB"/>
          <w14:ligatures w14:val="none"/>
        </w:rPr>
        <w:tab/>
      </w:r>
    </w:p>
    <w:p w14:paraId="48DF1682" w14:textId="77777777" w:rsidR="009635A6" w:rsidRPr="009635A6" w:rsidRDefault="009635A6" w:rsidP="009635A6">
      <w:pPr>
        <w:tabs>
          <w:tab w:val="left" w:leader="dot" w:pos="8931"/>
        </w:tabs>
        <w:spacing w:before="60" w:after="12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Hàm lượng %</w:t>
      </w:r>
      <w:r w:rsidRPr="009635A6">
        <w:rPr>
          <w:rFonts w:ascii="Times New Roman" w:eastAsia="Times New Roman" w:hAnsi="Times New Roman" w:cs="Times New Roman"/>
          <w:noProof/>
          <w:color w:val="000000" w:themeColor="text1"/>
          <w:kern w:val="0"/>
          <w:sz w:val="28"/>
          <w:szCs w:val="28"/>
          <w:lang w:val="vi-VN" w:eastAsia="en-GB"/>
          <w14:ligatures w14:val="none"/>
        </w:rPr>
        <w:tab/>
      </w:r>
    </w:p>
    <w:p w14:paraId="316F56AA" w14:textId="77777777" w:rsidR="009635A6" w:rsidRPr="009635A6" w:rsidRDefault="009635A6" w:rsidP="009635A6">
      <w:pPr>
        <w:widowControl w:val="0"/>
        <w:tabs>
          <w:tab w:val="left" w:leader="dot" w:pos="9214"/>
        </w:tabs>
        <w:adjustRightInd w:val="0"/>
        <w:snapToGrid w:val="0"/>
        <w:spacing w:before="120" w:after="0" w:line="240" w:lineRule="auto"/>
        <w:jc w:val="both"/>
        <w:rPr>
          <w:rFonts w:ascii="Times New Roman" w:eastAsia="Times New Roman" w:hAnsi="Times New Roman" w:cs="Times New Roman"/>
          <w:bCs/>
          <w:noProof/>
          <w:color w:val="000000" w:themeColor="text1"/>
          <w:kern w:val="0"/>
          <w:sz w:val="28"/>
          <w:szCs w:val="28"/>
          <w:lang w:val="vi-VN" w:eastAsia="vi-VN"/>
          <w14:ligatures w14:val="none"/>
        </w:rPr>
      </w:pPr>
      <w:r w:rsidRPr="009635A6">
        <w:rPr>
          <w:rFonts w:ascii="Times New Roman" w:eastAsia="Times New Roman" w:hAnsi="Times New Roman" w:cs="Times New Roman"/>
          <w:bCs/>
          <w:noProof/>
          <w:color w:val="000000" w:themeColor="text1"/>
          <w:kern w:val="0"/>
          <w:sz w:val="28"/>
          <w:szCs w:val="28"/>
          <w:lang w:val="vi-VN" w:eastAsia="vi-VN"/>
          <w14:ligatures w14:val="none"/>
        </w:rPr>
        <w:t>Mã số CAS:</w:t>
      </w:r>
      <w:r w:rsidRPr="009635A6">
        <w:rPr>
          <w:rFonts w:ascii="Times New Roman" w:eastAsia="Times New Roman" w:hAnsi="Times New Roman" w:cs="Times New Roman"/>
          <w:bCs/>
          <w:noProof/>
          <w:color w:val="000000" w:themeColor="text1"/>
          <w:kern w:val="0"/>
          <w:sz w:val="28"/>
          <w:szCs w:val="28"/>
          <w:lang w:val="vi-VN" w:eastAsia="vi-VN"/>
          <w14:ligatures w14:val="none"/>
        </w:rPr>
        <w:tab/>
      </w:r>
    </w:p>
    <w:p w14:paraId="175C7EA5" w14:textId="77777777" w:rsidR="009635A6" w:rsidRPr="009635A6" w:rsidRDefault="009635A6" w:rsidP="009635A6">
      <w:pPr>
        <w:widowControl w:val="0"/>
        <w:tabs>
          <w:tab w:val="left" w:leader="dot" w:pos="9214"/>
        </w:tabs>
        <w:adjustRightInd w:val="0"/>
        <w:snapToGrid w:val="0"/>
        <w:spacing w:before="120" w:after="0" w:line="240" w:lineRule="auto"/>
        <w:jc w:val="both"/>
        <w:rPr>
          <w:rFonts w:ascii="Times New Roman" w:eastAsia="Times New Roman" w:hAnsi="Times New Roman" w:cs="Times New Roman"/>
          <w:bCs/>
          <w:noProof/>
          <w:color w:val="000000" w:themeColor="text1"/>
          <w:kern w:val="0"/>
          <w:sz w:val="28"/>
          <w:szCs w:val="28"/>
          <w:lang w:val="vi-VN" w:eastAsia="vi-VN"/>
          <w14:ligatures w14:val="none"/>
        </w:rPr>
      </w:pPr>
      <w:r w:rsidRPr="009635A6">
        <w:rPr>
          <w:rFonts w:ascii="Times New Roman" w:eastAsia="Times New Roman" w:hAnsi="Times New Roman" w:cs="Times New Roman"/>
          <w:bCs/>
          <w:noProof/>
          <w:color w:val="000000" w:themeColor="text1"/>
          <w:kern w:val="0"/>
          <w:sz w:val="28"/>
          <w:szCs w:val="28"/>
          <w:lang w:val="vi-VN" w:eastAsia="vi-VN"/>
          <w14:ligatures w14:val="none"/>
        </w:rPr>
        <w:t>Công thức hóa học:</w:t>
      </w:r>
      <w:r w:rsidRPr="009635A6">
        <w:rPr>
          <w:rFonts w:ascii="Times New Roman" w:eastAsia="Times New Roman" w:hAnsi="Times New Roman" w:cs="Times New Roman"/>
          <w:bCs/>
          <w:noProof/>
          <w:color w:val="000000" w:themeColor="text1"/>
          <w:kern w:val="0"/>
          <w:sz w:val="28"/>
          <w:szCs w:val="28"/>
          <w:lang w:val="vi-VN" w:eastAsia="vi-VN"/>
          <w14:ligatures w14:val="none"/>
        </w:rPr>
        <w:tab/>
      </w:r>
    </w:p>
    <w:p w14:paraId="52732CF9" w14:textId="77777777" w:rsidR="009635A6" w:rsidRPr="009635A6" w:rsidRDefault="009635A6" w:rsidP="009635A6">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bCs/>
          <w:noProof/>
          <w:color w:val="000000" w:themeColor="text1"/>
          <w:kern w:val="0"/>
          <w:sz w:val="28"/>
          <w:szCs w:val="28"/>
          <w:lang w:val="vi-VN" w:eastAsia="vi-VN"/>
          <w14:ligatures w14:val="none"/>
        </w:rPr>
        <w:t>Quy mô tồn trữ tối đa tại một thời điểm (kg)</w:t>
      </w:r>
      <w:r w:rsidRPr="009635A6">
        <w:rPr>
          <w:rFonts w:ascii="Times New Roman" w:eastAsia="Times New Roman" w:hAnsi="Times New Roman" w:cs="Times New Roman"/>
          <w:bCs/>
          <w:noProof/>
          <w:color w:val="000000" w:themeColor="text1"/>
          <w:kern w:val="0"/>
          <w:sz w:val="28"/>
          <w:szCs w:val="28"/>
          <w:lang w:val="vi-VN" w:eastAsia="vi-VN"/>
          <w14:ligatures w14:val="none"/>
        </w:rPr>
        <w:tab/>
      </w:r>
    </w:p>
    <w:p w14:paraId="27912CAB" w14:textId="77777777" w:rsidR="009635A6" w:rsidRPr="009635A6" w:rsidRDefault="009635A6" w:rsidP="009635A6">
      <w:pPr>
        <w:widowControl w:val="0"/>
        <w:tabs>
          <w:tab w:val="left" w:leader="dot" w:pos="9214"/>
        </w:tabs>
        <w:adjustRightInd w:val="0"/>
        <w:snapToGrid w:val="0"/>
        <w:spacing w:before="120" w:after="0" w:line="240" w:lineRule="auto"/>
        <w:jc w:val="both"/>
        <w:rPr>
          <w:rFonts w:ascii="Times New Roman" w:eastAsia="Times New Roman" w:hAnsi="Times New Roman" w:cs="Times New Roman"/>
          <w:bCs/>
          <w:noProof/>
          <w:color w:val="000000" w:themeColor="text1"/>
          <w:kern w:val="0"/>
          <w:sz w:val="28"/>
          <w:szCs w:val="28"/>
          <w:lang w:val="vi-VN" w:eastAsia="vi-VN"/>
          <w14:ligatures w14:val="none"/>
        </w:rPr>
      </w:pPr>
    </w:p>
    <w:p w14:paraId="076B584B" w14:textId="77777777" w:rsidR="009635A6" w:rsidRPr="009635A6" w:rsidRDefault="009635A6" w:rsidP="009635A6">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b/>
          <w:bCs/>
          <w:noProof/>
          <w:color w:val="000000" w:themeColor="text1"/>
          <w:kern w:val="0"/>
          <w:sz w:val="28"/>
          <w:szCs w:val="28"/>
          <w:lang w:val="vi-VN" w:eastAsia="en-GB"/>
          <w14:ligatures w14:val="none"/>
        </w:rPr>
        <w:t>Điều 2. </w:t>
      </w:r>
      <w:r w:rsidRPr="009635A6">
        <w:rPr>
          <w:rFonts w:ascii="Times New Roman" w:eastAsia="Times New Roman" w:hAnsi="Times New Roman" w:cs="Times New Roman"/>
          <w:noProof/>
          <w:color w:val="000000" w:themeColor="text1"/>
          <w:kern w:val="0"/>
          <w:sz w:val="28"/>
          <w:szCs w:val="28"/>
          <w:vertAlign w:val="superscript"/>
          <w:lang w:val="vi-VN" w:eastAsia="en-GB"/>
          <w14:ligatures w14:val="none"/>
        </w:rPr>
        <w:t>(5)</w:t>
      </w:r>
      <w:r w:rsidRPr="009635A6">
        <w:rPr>
          <w:rFonts w:ascii="Times New Roman" w:eastAsia="Times New Roman" w:hAnsi="Times New Roman" w:cs="Times New Roman"/>
          <w:noProof/>
          <w:color w:val="000000" w:themeColor="text1"/>
          <w:kern w:val="0"/>
          <w:sz w:val="28"/>
          <w:szCs w:val="28"/>
          <w:lang w:val="vi-VN" w:eastAsia="en-GB"/>
          <w14:ligatures w14:val="none"/>
        </w:rPr>
        <w:t> ........ phải thực hiện đúng các quy định tại các văn bản sau đây:</w:t>
      </w:r>
    </w:p>
    <w:p w14:paraId="3C26E341" w14:textId="77777777" w:rsidR="009635A6" w:rsidRPr="009635A6" w:rsidRDefault="009635A6" w:rsidP="009635A6">
      <w:pPr>
        <w:spacing w:before="6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 </w:t>
      </w:r>
      <w:hyperlink r:id="rId63" w:tgtFrame="_blank" w:history="1">
        <w:r w:rsidRPr="009635A6">
          <w:rPr>
            <w:rFonts w:ascii="Times New Roman" w:eastAsia="Times New Roman" w:hAnsi="Times New Roman" w:cs="Times New Roman"/>
            <w:noProof/>
            <w:color w:val="000000" w:themeColor="text1"/>
            <w:kern w:val="0"/>
            <w:sz w:val="28"/>
            <w:szCs w:val="28"/>
            <w:lang w:val="vi-VN" w:eastAsia="en-GB"/>
            <w14:ligatures w14:val="none"/>
          </w:rPr>
          <w:t>Luật Hóa chất</w:t>
        </w:r>
      </w:hyperlink>
      <w:r w:rsidRPr="009635A6">
        <w:rPr>
          <w:rFonts w:ascii="Times New Roman" w:eastAsia="Times New Roman" w:hAnsi="Times New Roman" w:cs="Times New Roman"/>
          <w:noProof/>
          <w:color w:val="000000" w:themeColor="text1"/>
          <w:kern w:val="0"/>
          <w:sz w:val="28"/>
          <w:szCs w:val="28"/>
          <w:lang w:val="vi-VN" w:eastAsia="en-GB"/>
          <w14:ligatures w14:val="none"/>
        </w:rPr>
        <w:t xml:space="preserve"> số 69/2025/QH15;</w:t>
      </w:r>
    </w:p>
    <w:p w14:paraId="3AE8FC52" w14:textId="77777777" w:rsidR="009635A6" w:rsidRPr="009635A6" w:rsidRDefault="009635A6" w:rsidP="009635A6">
      <w:pPr>
        <w:spacing w:before="6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 Nghị định số 26/2026/NĐ-CP ngày 17 tháng 01 năm 2026 của Chính phủ quy định chi tiết và hướng dẫn thi hành một số điều của </w:t>
      </w:r>
      <w:hyperlink r:id="rId64" w:tgtFrame="_blank" w:history="1">
        <w:r w:rsidRPr="009635A6">
          <w:rPr>
            <w:rFonts w:ascii="Times New Roman" w:eastAsia="Times New Roman" w:hAnsi="Times New Roman" w:cs="Times New Roman"/>
            <w:noProof/>
            <w:color w:val="000000" w:themeColor="text1"/>
            <w:kern w:val="0"/>
            <w:sz w:val="28"/>
            <w:szCs w:val="28"/>
            <w:lang w:val="vi-VN" w:eastAsia="en-GB"/>
            <w14:ligatures w14:val="none"/>
          </w:rPr>
          <w:t>Luật Hóa chất</w:t>
        </w:r>
      </w:hyperlink>
      <w:r w:rsidRPr="009635A6">
        <w:rPr>
          <w:rFonts w:ascii="Times New Roman" w:eastAsia="Times New Roman" w:hAnsi="Times New Roman" w:cs="Times New Roman"/>
          <w:noProof/>
          <w:color w:val="000000" w:themeColor="text1"/>
          <w:kern w:val="0"/>
          <w:sz w:val="28"/>
          <w:szCs w:val="28"/>
          <w:lang w:val="vi-VN" w:eastAsia="en-GB"/>
          <w14:ligatures w14:val="none"/>
        </w:rPr>
        <w:t xml:space="preserve"> về quản lý hoạt động hóa chất và hóa chất nguy hiểm trong sản phẩm, hàng hóa;</w:t>
      </w:r>
    </w:p>
    <w:p w14:paraId="1724A91D" w14:textId="77777777" w:rsidR="009635A6" w:rsidRPr="009635A6" w:rsidRDefault="009635A6" w:rsidP="009635A6">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 C</w:t>
      </w:r>
      <w:r w:rsidRPr="009635A6">
        <w:rPr>
          <w:rFonts w:ascii="Times New Roman" w:eastAsia="Arial" w:hAnsi="Times New Roman" w:cs="Times New Roman"/>
          <w:noProof/>
          <w:color w:val="000000" w:themeColor="text1"/>
          <w:spacing w:val="3"/>
          <w:kern w:val="0"/>
          <w:sz w:val="28"/>
          <w:szCs w:val="28"/>
          <w:shd w:val="clear" w:color="auto" w:fill="FFFFFF"/>
          <w:lang w:val="vi-VN"/>
          <w14:ligatures w14:val="none"/>
        </w:rPr>
        <w:t>ác quy định về vận chuyển hàng hóa nguy hiểm, phòng cháy, chữa cháy và cứu nạn, cứu hộ, bảo vệ môi trường và các quy định khác có liên quan</w:t>
      </w:r>
      <w:r w:rsidRPr="009635A6">
        <w:rPr>
          <w:rFonts w:ascii="Times New Roman" w:eastAsia="Times New Roman" w:hAnsi="Times New Roman" w:cs="Times New Roman"/>
          <w:noProof/>
          <w:color w:val="000000" w:themeColor="text1"/>
          <w:kern w:val="0"/>
          <w:sz w:val="28"/>
          <w:szCs w:val="28"/>
          <w:lang w:val="vi-VN" w:eastAsia="en-GB"/>
          <w14:ligatures w14:val="none"/>
        </w:rPr>
        <w:t>.</w:t>
      </w:r>
    </w:p>
    <w:p w14:paraId="74787069" w14:textId="77777777" w:rsidR="009635A6" w:rsidRPr="009635A6" w:rsidRDefault="009635A6" w:rsidP="009635A6">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b/>
          <w:bCs/>
          <w:noProof/>
          <w:color w:val="000000" w:themeColor="text1"/>
          <w:kern w:val="0"/>
          <w:sz w:val="28"/>
          <w:szCs w:val="28"/>
          <w:lang w:val="vi-VN" w:eastAsia="en-GB"/>
          <w14:ligatures w14:val="none"/>
        </w:rPr>
        <w:t xml:space="preserve"> Điều 3. </w:t>
      </w:r>
      <w:r w:rsidRPr="009635A6">
        <w:rPr>
          <w:rFonts w:ascii="Times New Roman" w:eastAsia="Times New Roman" w:hAnsi="Times New Roman" w:cs="Times New Roman"/>
          <w:noProof/>
          <w:color w:val="000000" w:themeColor="text1"/>
          <w:kern w:val="0"/>
          <w:sz w:val="28"/>
          <w:szCs w:val="28"/>
          <w:vertAlign w:val="superscript"/>
          <w:lang w:val="vi-VN" w:eastAsia="en-GB"/>
          <w14:ligatures w14:val="none"/>
        </w:rPr>
        <w:t>(5)</w:t>
      </w:r>
      <w:r w:rsidRPr="009635A6">
        <w:rPr>
          <w:rFonts w:ascii="Times New Roman" w:eastAsia="Times New Roman" w:hAnsi="Times New Roman" w:cs="Times New Roman"/>
          <w:noProof/>
          <w:color w:val="000000" w:themeColor="text1"/>
          <w:kern w:val="0"/>
          <w:sz w:val="28"/>
          <w:szCs w:val="28"/>
          <w:lang w:val="vi-VN" w:eastAsia="en-GB"/>
          <w14:ligatures w14:val="none"/>
        </w:rPr>
        <w:t xml:space="preserve"> ........ phải đảm bảo </w:t>
      </w:r>
      <w:r w:rsidRPr="009635A6">
        <w:rPr>
          <w:rFonts w:ascii="Times New Roman" w:eastAsia="Times New Roman" w:hAnsi="Times New Roman" w:cs="Times New Roman"/>
          <w:noProof/>
          <w:color w:val="000000" w:themeColor="text1"/>
          <w:kern w:val="0"/>
          <w:sz w:val="28"/>
          <w:szCs w:val="28"/>
          <w:lang w:val="vi-VN"/>
          <w14:ligatures w14:val="none"/>
        </w:rPr>
        <w:t>điều kiện sử dụng Giấy chứng nhận hoạt động dịch vụ tồn trữ hóa chất</w:t>
      </w:r>
      <w:r w:rsidRPr="009635A6">
        <w:rPr>
          <w:rFonts w:ascii="Times New Roman" w:eastAsia="Times New Roman" w:hAnsi="Times New Roman" w:cs="Times New Roman"/>
          <w:noProof/>
          <w:color w:val="000000" w:themeColor="text1"/>
          <w:kern w:val="0"/>
          <w:sz w:val="28"/>
          <w:szCs w:val="28"/>
          <w:lang w:val="vi-VN" w:eastAsia="en-GB"/>
          <w14:ligatures w14:val="none"/>
        </w:rPr>
        <w:t xml:space="preserve"> sau đây:</w:t>
      </w:r>
    </w:p>
    <w:p w14:paraId="4B7D52CC" w14:textId="77777777" w:rsidR="009635A6" w:rsidRPr="009635A6" w:rsidRDefault="009635A6" w:rsidP="009635A6">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  Lưu Giấy chứng nhận tại trụ sở chính và xuất trình Giấy chứng nhận khi được cơ quan có thẩm quyền yêu cầu;</w:t>
      </w:r>
    </w:p>
    <w:p w14:paraId="21DE3042" w14:textId="77777777" w:rsidR="009635A6" w:rsidRPr="009635A6" w:rsidRDefault="009635A6" w:rsidP="009635A6">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  Không được tẩy xóa, sửa chữa nội dung trong Giấy chứng nhận;</w:t>
      </w:r>
    </w:p>
    <w:p w14:paraId="63EE06C7" w14:textId="77777777" w:rsidR="009635A6" w:rsidRPr="009635A6" w:rsidRDefault="009635A6" w:rsidP="009635A6">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  Không được chuyển nhượng, cho thuê, cho mượn, cầm cố Giấy chứng nhận;</w:t>
      </w:r>
    </w:p>
    <w:p w14:paraId="3D86DFFA" w14:textId="77777777" w:rsidR="009635A6" w:rsidRPr="009635A6" w:rsidRDefault="009635A6" w:rsidP="009635A6">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  Báo cáo ……</w:t>
      </w:r>
      <w:r w:rsidRPr="009635A6">
        <w:rPr>
          <w:rFonts w:ascii="Times New Roman" w:eastAsia="Times New Roman" w:hAnsi="Times New Roman" w:cs="Times New Roman"/>
          <w:noProof/>
          <w:color w:val="000000" w:themeColor="text1"/>
          <w:kern w:val="0"/>
          <w:sz w:val="28"/>
          <w:szCs w:val="28"/>
          <w:vertAlign w:val="superscript"/>
          <w:lang w:val="vi-VN" w:eastAsia="en-GB"/>
          <w14:ligatures w14:val="none"/>
        </w:rPr>
        <w:t>(1)</w:t>
      </w:r>
      <w:r w:rsidRPr="009635A6">
        <w:rPr>
          <w:rFonts w:ascii="Times New Roman" w:eastAsia="Times New Roman" w:hAnsi="Times New Roman" w:cs="Times New Roman"/>
          <w:noProof/>
          <w:color w:val="000000" w:themeColor="text1"/>
          <w:kern w:val="0"/>
          <w:sz w:val="28"/>
          <w:szCs w:val="28"/>
          <w:lang w:val="vi-VN" w:eastAsia="en-GB"/>
          <w14:ligatures w14:val="none"/>
        </w:rPr>
        <w:t xml:space="preserve"> khi có sự thay đổi điều kiện của đơn vị được cấp Giấy chứng nhận (Đăng ký kinh doanh, mã số thuế, địa điểm, quy mô...);</w:t>
      </w:r>
    </w:p>
    <w:p w14:paraId="7A4B51EF" w14:textId="77777777" w:rsidR="009635A6" w:rsidRPr="009635A6" w:rsidRDefault="009635A6" w:rsidP="009635A6">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  Báo cáo ……</w:t>
      </w:r>
      <w:r w:rsidRPr="009635A6">
        <w:rPr>
          <w:rFonts w:ascii="Times New Roman" w:eastAsia="Times New Roman" w:hAnsi="Times New Roman" w:cs="Times New Roman"/>
          <w:noProof/>
          <w:color w:val="000000" w:themeColor="text1"/>
          <w:kern w:val="0"/>
          <w:sz w:val="28"/>
          <w:szCs w:val="28"/>
          <w:vertAlign w:val="superscript"/>
          <w:lang w:val="vi-VN" w:eastAsia="en-GB"/>
          <w14:ligatures w14:val="none"/>
        </w:rPr>
        <w:t>(1</w:t>
      </w:r>
      <w:r w:rsidRPr="009635A6">
        <w:rPr>
          <w:rFonts w:ascii="Times New Roman" w:eastAsia="Times New Roman" w:hAnsi="Times New Roman" w:cs="Times New Roman"/>
          <w:noProof/>
          <w:color w:val="000000" w:themeColor="text1"/>
          <w:kern w:val="0"/>
          <w:sz w:val="28"/>
          <w:szCs w:val="28"/>
          <w:vertAlign w:val="superscript"/>
          <w:lang w:val="vi-VN" w:eastAsia="en-GB"/>
          <w14:ligatures w14:val="none"/>
        </w:rPr>
        <w:softHyphen/>
        <w:t>)</w:t>
      </w:r>
      <w:r w:rsidRPr="009635A6">
        <w:rPr>
          <w:rFonts w:ascii="Times New Roman" w:eastAsia="Times New Roman" w:hAnsi="Times New Roman" w:cs="Times New Roman"/>
          <w:noProof/>
          <w:color w:val="000000" w:themeColor="text1"/>
          <w:kern w:val="0"/>
          <w:sz w:val="28"/>
          <w:szCs w:val="28"/>
          <w:lang w:val="vi-VN" w:eastAsia="en-GB"/>
          <w14:ligatures w14:val="none"/>
        </w:rPr>
        <w:t xml:space="preserve"> khi chấm dứt hoạt động;</w:t>
      </w:r>
    </w:p>
    <w:p w14:paraId="36932F0B" w14:textId="77777777" w:rsidR="009635A6" w:rsidRPr="009635A6" w:rsidRDefault="009635A6" w:rsidP="009635A6">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 Chỉ được phép hoạt động dịch vụ tồn trữ hóa chất với quy mô tồn trữ, diện tích tồn trữ đã được cấp Giấy chứng nhận;</w:t>
      </w:r>
    </w:p>
    <w:p w14:paraId="47807E28" w14:textId="77777777" w:rsidR="009635A6" w:rsidRPr="009635A6" w:rsidRDefault="009635A6" w:rsidP="009635A6">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noProof/>
          <w:color w:val="000000" w:themeColor="text1"/>
          <w:kern w:val="0"/>
          <w:sz w:val="28"/>
          <w:szCs w:val="28"/>
          <w:lang w:val="vi-VN" w:eastAsia="en-GB"/>
          <w14:ligatures w14:val="none"/>
        </w:rPr>
        <w:t xml:space="preserve"> -  Nộp lại Giấy chứng nhận tại cơ quan cấp Giấy chứng nhận khi hết hạn sử dụng;</w:t>
      </w:r>
    </w:p>
    <w:p w14:paraId="2774911C" w14:textId="77777777" w:rsidR="009635A6" w:rsidRPr="009635A6" w:rsidRDefault="009635A6" w:rsidP="009635A6">
      <w:pPr>
        <w:spacing w:before="120" w:after="0" w:line="240" w:lineRule="auto"/>
        <w:jc w:val="both"/>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b/>
          <w:bCs/>
          <w:noProof/>
          <w:color w:val="000000" w:themeColor="text1"/>
          <w:kern w:val="0"/>
          <w:sz w:val="28"/>
          <w:szCs w:val="28"/>
          <w:lang w:val="vi-VN" w:eastAsia="en-GB"/>
          <w14:ligatures w14:val="none"/>
        </w:rPr>
        <w:t>Điều 4. </w:t>
      </w:r>
      <w:r w:rsidRPr="009635A6">
        <w:rPr>
          <w:rFonts w:ascii="Times New Roman" w:eastAsia="Times New Roman" w:hAnsi="Times New Roman" w:cs="Times New Roman"/>
          <w:noProof/>
          <w:color w:val="000000" w:themeColor="text1"/>
          <w:kern w:val="0"/>
          <w:sz w:val="28"/>
          <w:szCs w:val="28"/>
          <w:lang w:val="vi-VN" w:eastAsia="en-GB"/>
          <w14:ligatures w14:val="none"/>
        </w:rPr>
        <w:t>Giấy chứng nhận này có hiệu lực thi hành kể từ ngày ký và có giá trị đến ngày ..…..</w:t>
      </w:r>
      <w:r w:rsidRPr="009635A6">
        <w:rPr>
          <w:rFonts w:ascii="Times New Roman" w:eastAsia="Times New Roman" w:hAnsi="Times New Roman" w:cs="Times New Roman"/>
          <w:noProof/>
          <w:color w:val="000000" w:themeColor="text1"/>
          <w:kern w:val="0"/>
          <w:sz w:val="28"/>
          <w:szCs w:val="28"/>
          <w:vertAlign w:val="superscript"/>
          <w:lang w:val="vi-VN" w:eastAsia="en-GB"/>
          <w14:ligatures w14:val="none"/>
        </w:rPr>
        <w:t>(8)</w:t>
      </w:r>
    </w:p>
    <w:p w14:paraId="3DEFAB13" w14:textId="77777777" w:rsidR="009635A6" w:rsidRPr="009635A6" w:rsidRDefault="009635A6" w:rsidP="009635A6">
      <w:pPr>
        <w:spacing w:before="120" w:after="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r w:rsidRPr="009635A6">
        <w:rPr>
          <w:rFonts w:ascii="Times New Roman" w:eastAsia="Times New Roman" w:hAnsi="Times New Roman" w:cs="Times New Roman"/>
          <w:noProof/>
          <w:color w:val="000000" w:themeColor="text1"/>
          <w:kern w:val="0"/>
          <w:sz w:val="20"/>
          <w:szCs w:val="20"/>
          <w:lang w:val="vi-VN" w:eastAsia="en-GB"/>
          <w14:ligatures w14:val="none"/>
        </w:rPr>
        <w:lastRenderedPageBreak/>
        <w:t> </w:t>
      </w:r>
    </w:p>
    <w:tbl>
      <w:tblPr>
        <w:tblW w:w="9344" w:type="dxa"/>
        <w:jc w:val="center"/>
        <w:tblCellSpacing w:w="0" w:type="dxa"/>
        <w:tblCellMar>
          <w:left w:w="0" w:type="dxa"/>
          <w:right w:w="0" w:type="dxa"/>
        </w:tblCellMar>
        <w:tblLook w:val="04A0" w:firstRow="1" w:lastRow="0" w:firstColumn="1" w:lastColumn="0" w:noHBand="0" w:noVBand="1"/>
      </w:tblPr>
      <w:tblGrid>
        <w:gridCol w:w="5529"/>
        <w:gridCol w:w="3815"/>
      </w:tblGrid>
      <w:tr w:rsidR="009635A6" w:rsidRPr="007807F4" w14:paraId="3D7E14AA" w14:textId="77777777" w:rsidTr="00CD2BD6">
        <w:trPr>
          <w:trHeight w:val="695"/>
          <w:tblCellSpacing w:w="0" w:type="dxa"/>
          <w:jc w:val="center"/>
        </w:trPr>
        <w:tc>
          <w:tcPr>
            <w:tcW w:w="5529" w:type="dxa"/>
            <w:tcMar>
              <w:top w:w="0" w:type="dxa"/>
              <w:left w:w="108" w:type="dxa"/>
              <w:bottom w:w="0" w:type="dxa"/>
              <w:right w:w="108" w:type="dxa"/>
            </w:tcMar>
            <w:hideMark/>
          </w:tcPr>
          <w:p w14:paraId="2E82D1D1" w14:textId="77777777" w:rsidR="009635A6" w:rsidRPr="009635A6" w:rsidRDefault="009635A6" w:rsidP="009635A6">
            <w:pPr>
              <w:spacing w:before="60" w:after="0" w:line="240" w:lineRule="auto"/>
              <w:rPr>
                <w:rFonts w:ascii="Times New Roman" w:eastAsia="Times New Roman" w:hAnsi="Times New Roman" w:cs="Times New Roman"/>
                <w:noProof/>
                <w:color w:val="000000" w:themeColor="text1"/>
                <w:kern w:val="0"/>
                <w:sz w:val="18"/>
                <w:szCs w:val="20"/>
                <w:lang w:val="vi-VN" w:eastAsia="en-GB"/>
                <w14:ligatures w14:val="none"/>
              </w:rPr>
            </w:pPr>
            <w:r w:rsidRPr="009635A6">
              <w:rPr>
                <w:rFonts w:ascii="Times New Roman" w:eastAsia="Times New Roman" w:hAnsi="Times New Roman" w:cs="Times New Roman"/>
                <w:b/>
                <w:bCs/>
                <w:i/>
                <w:iCs/>
                <w:noProof/>
                <w:color w:val="000000" w:themeColor="text1"/>
                <w:kern w:val="0"/>
                <w:sz w:val="20"/>
                <w:szCs w:val="20"/>
                <w:lang w:val="vi-VN" w:eastAsia="en-GB"/>
                <w14:ligatures w14:val="none"/>
              </w:rPr>
              <w:t>Nơi nhận:</w:t>
            </w:r>
            <w:r w:rsidRPr="009635A6">
              <w:rPr>
                <w:rFonts w:ascii="Times New Roman" w:eastAsia="Times New Roman" w:hAnsi="Times New Roman" w:cs="Times New Roman"/>
                <w:b/>
                <w:bCs/>
                <w:i/>
                <w:iCs/>
                <w:noProof/>
                <w:color w:val="000000" w:themeColor="text1"/>
                <w:kern w:val="0"/>
                <w:sz w:val="20"/>
                <w:szCs w:val="20"/>
                <w:lang w:val="vi-VN" w:eastAsia="en-GB"/>
                <w14:ligatures w14:val="none"/>
              </w:rPr>
              <w:br/>
            </w:r>
            <w:r w:rsidRPr="009635A6">
              <w:rPr>
                <w:rFonts w:ascii="Times New Roman" w:eastAsia="Times New Roman" w:hAnsi="Times New Roman" w:cs="Times New Roman"/>
                <w:noProof/>
                <w:color w:val="000000" w:themeColor="text1"/>
                <w:kern w:val="0"/>
                <w:sz w:val="18"/>
                <w:szCs w:val="20"/>
                <w:lang w:val="vi-VN" w:eastAsia="en-GB"/>
                <w14:ligatures w14:val="none"/>
              </w:rPr>
              <w:t>- Như Điều 1;</w:t>
            </w:r>
            <w:r w:rsidRPr="009635A6">
              <w:rPr>
                <w:rFonts w:ascii="Times New Roman" w:eastAsia="Times New Roman" w:hAnsi="Times New Roman" w:cs="Times New Roman"/>
                <w:noProof/>
                <w:color w:val="000000" w:themeColor="text1"/>
                <w:kern w:val="0"/>
                <w:sz w:val="18"/>
                <w:szCs w:val="20"/>
                <w:lang w:val="vi-VN" w:eastAsia="en-GB"/>
                <w14:ligatures w14:val="none"/>
              </w:rPr>
              <w:br/>
              <w:t xml:space="preserve">- Bộ Công Thương (Cục Hóa chất) </w:t>
            </w:r>
            <w:r w:rsidRPr="009635A6">
              <w:rPr>
                <w:rFonts w:ascii="Times New Roman" w:eastAsia="Times New Roman" w:hAnsi="Times New Roman" w:cs="Times New Roman"/>
                <w:noProof/>
                <w:color w:val="000000" w:themeColor="text1"/>
                <w:kern w:val="0"/>
                <w:sz w:val="18"/>
                <w:szCs w:val="20"/>
                <w:vertAlign w:val="superscript"/>
                <w:lang w:val="vi-VN" w:eastAsia="en-GB"/>
                <w14:ligatures w14:val="none"/>
              </w:rPr>
              <w:t>(9)</w:t>
            </w:r>
            <w:r w:rsidRPr="009635A6">
              <w:rPr>
                <w:rFonts w:ascii="Times New Roman" w:eastAsia="Times New Roman" w:hAnsi="Times New Roman" w:cs="Times New Roman"/>
                <w:noProof/>
                <w:color w:val="000000" w:themeColor="text1"/>
                <w:kern w:val="0"/>
                <w:sz w:val="18"/>
                <w:szCs w:val="20"/>
                <w:lang w:val="vi-VN" w:eastAsia="en-GB"/>
                <w14:ligatures w14:val="none"/>
              </w:rPr>
              <w:t>;</w:t>
            </w:r>
          </w:p>
          <w:p w14:paraId="6BB81790" w14:textId="77777777" w:rsidR="009635A6" w:rsidRPr="009635A6" w:rsidRDefault="009635A6" w:rsidP="009635A6">
            <w:pPr>
              <w:spacing w:before="60" w:after="0" w:line="240" w:lineRule="auto"/>
              <w:rPr>
                <w:rFonts w:ascii="Times New Roman" w:eastAsia="Times New Roman" w:hAnsi="Times New Roman" w:cs="Times New Roman"/>
                <w:noProof/>
                <w:color w:val="000000" w:themeColor="text1"/>
                <w:kern w:val="0"/>
                <w:sz w:val="18"/>
                <w:szCs w:val="20"/>
                <w:lang w:val="vi-VN" w:eastAsia="en-GB"/>
                <w14:ligatures w14:val="none"/>
              </w:rPr>
            </w:pPr>
            <w:r w:rsidRPr="009635A6">
              <w:rPr>
                <w:rFonts w:ascii="Times New Roman" w:eastAsia="Times New Roman" w:hAnsi="Times New Roman" w:cs="Times New Roman"/>
                <w:noProof/>
                <w:color w:val="000000" w:themeColor="text1"/>
                <w:kern w:val="0"/>
                <w:sz w:val="18"/>
                <w:szCs w:val="20"/>
                <w:lang w:val="vi-VN" w:eastAsia="en-GB"/>
                <w14:ligatures w14:val="none"/>
              </w:rPr>
              <w:t xml:space="preserve">- UBND cấp tỉnh </w:t>
            </w:r>
            <w:r w:rsidRPr="009635A6">
              <w:rPr>
                <w:rFonts w:ascii="Times New Roman" w:eastAsia="Times New Roman" w:hAnsi="Times New Roman" w:cs="Times New Roman"/>
                <w:noProof/>
                <w:color w:val="000000" w:themeColor="text1"/>
                <w:kern w:val="0"/>
                <w:sz w:val="18"/>
                <w:szCs w:val="20"/>
                <w:vertAlign w:val="superscript"/>
                <w:lang w:val="vi-VN" w:eastAsia="en-GB"/>
                <w14:ligatures w14:val="none"/>
              </w:rPr>
              <w:t>(10)</w:t>
            </w:r>
            <w:r w:rsidRPr="009635A6">
              <w:rPr>
                <w:rFonts w:ascii="Times New Roman" w:eastAsia="Times New Roman" w:hAnsi="Times New Roman" w:cs="Times New Roman"/>
                <w:noProof/>
                <w:color w:val="000000" w:themeColor="text1"/>
                <w:kern w:val="0"/>
                <w:sz w:val="18"/>
                <w:szCs w:val="20"/>
                <w:vertAlign w:val="subscript"/>
                <w:lang w:val="vi-VN" w:eastAsia="en-GB"/>
                <w14:ligatures w14:val="none"/>
              </w:rPr>
              <w:t>;</w:t>
            </w:r>
            <w:r w:rsidRPr="009635A6">
              <w:rPr>
                <w:rFonts w:ascii="Times New Roman" w:eastAsia="Times New Roman" w:hAnsi="Times New Roman" w:cs="Times New Roman"/>
                <w:noProof/>
                <w:color w:val="000000" w:themeColor="text1"/>
                <w:kern w:val="0"/>
                <w:sz w:val="18"/>
                <w:szCs w:val="20"/>
                <w:lang w:val="vi-VN" w:eastAsia="en-GB"/>
                <w14:ligatures w14:val="none"/>
              </w:rPr>
              <w:br/>
              <w:t>- Lưu: ....;</w:t>
            </w:r>
          </w:p>
        </w:tc>
        <w:tc>
          <w:tcPr>
            <w:tcW w:w="3815" w:type="dxa"/>
            <w:tcMar>
              <w:top w:w="0" w:type="dxa"/>
              <w:left w:w="108" w:type="dxa"/>
              <w:bottom w:w="0" w:type="dxa"/>
              <w:right w:w="108" w:type="dxa"/>
            </w:tcMar>
            <w:hideMark/>
          </w:tcPr>
          <w:p w14:paraId="106CEAF3" w14:textId="77777777" w:rsidR="009635A6" w:rsidRPr="009635A6" w:rsidRDefault="009635A6" w:rsidP="009635A6">
            <w:pPr>
              <w:spacing w:before="120" w:after="120" w:line="234" w:lineRule="atLeast"/>
              <w:jc w:val="center"/>
              <w:rPr>
                <w:rFonts w:ascii="Times New Roman" w:eastAsia="Times New Roman" w:hAnsi="Times New Roman" w:cs="Times New Roman"/>
                <w:noProof/>
                <w:color w:val="000000" w:themeColor="text1"/>
                <w:kern w:val="0"/>
                <w:sz w:val="28"/>
                <w:szCs w:val="28"/>
                <w:lang w:val="vi-VN" w:eastAsia="en-GB"/>
                <w14:ligatures w14:val="none"/>
              </w:rPr>
            </w:pPr>
            <w:r w:rsidRPr="009635A6">
              <w:rPr>
                <w:rFonts w:ascii="Times New Roman" w:eastAsia="Times New Roman" w:hAnsi="Times New Roman" w:cs="Times New Roman"/>
                <w:b/>
                <w:bCs/>
                <w:noProof/>
                <w:color w:val="000000" w:themeColor="text1"/>
                <w:kern w:val="0"/>
                <w:sz w:val="28"/>
                <w:szCs w:val="28"/>
                <w:lang w:val="vi-VN" w:eastAsia="en-GB"/>
                <w14:ligatures w14:val="none"/>
              </w:rPr>
              <w:t xml:space="preserve">THỦ TRƯỞNG CƠ QUAN CẤP PHÉP </w:t>
            </w:r>
            <w:r w:rsidRPr="009635A6">
              <w:rPr>
                <w:rFonts w:ascii="Times New Roman" w:eastAsia="Times New Roman" w:hAnsi="Times New Roman" w:cs="Times New Roman"/>
                <w:b/>
                <w:bCs/>
                <w:noProof/>
                <w:color w:val="000000" w:themeColor="text1"/>
                <w:kern w:val="0"/>
                <w:sz w:val="28"/>
                <w:szCs w:val="28"/>
                <w:vertAlign w:val="superscript"/>
                <w:lang w:val="vi-VN" w:eastAsia="en-GB"/>
                <w14:ligatures w14:val="none"/>
              </w:rPr>
              <w:t>(3</w:t>
            </w:r>
            <w:r w:rsidRPr="009635A6">
              <w:rPr>
                <w:rFonts w:ascii="Times New Roman" w:eastAsia="Times New Roman" w:hAnsi="Times New Roman" w:cs="Times New Roman"/>
                <w:b/>
                <w:bCs/>
                <w:noProof/>
                <w:color w:val="000000" w:themeColor="text1"/>
                <w:kern w:val="0"/>
                <w:sz w:val="28"/>
                <w:szCs w:val="28"/>
                <w:vertAlign w:val="superscript"/>
                <w:lang w:val="vi-VN" w:eastAsia="en-GB"/>
                <w14:ligatures w14:val="none"/>
              </w:rPr>
              <w:softHyphen/>
              <w:t>)</w:t>
            </w:r>
            <w:r w:rsidRPr="009635A6">
              <w:rPr>
                <w:rFonts w:ascii="Times New Roman" w:eastAsia="Times New Roman" w:hAnsi="Times New Roman" w:cs="Times New Roman"/>
                <w:b/>
                <w:bCs/>
                <w:noProof/>
                <w:color w:val="000000" w:themeColor="text1"/>
                <w:kern w:val="0"/>
                <w:sz w:val="28"/>
                <w:szCs w:val="28"/>
                <w:lang w:val="vi-VN" w:eastAsia="en-GB"/>
                <w14:ligatures w14:val="none"/>
              </w:rPr>
              <w:br/>
            </w:r>
            <w:r w:rsidRPr="009635A6">
              <w:rPr>
                <w:rFonts w:ascii="Times New Roman" w:eastAsia="Times New Roman" w:hAnsi="Times New Roman" w:cs="Times New Roman"/>
                <w:i/>
                <w:iCs/>
                <w:noProof/>
                <w:color w:val="000000" w:themeColor="text1"/>
                <w:kern w:val="0"/>
                <w:sz w:val="28"/>
                <w:szCs w:val="28"/>
                <w:lang w:val="vi-VN" w:eastAsia="en-GB"/>
                <w14:ligatures w14:val="none"/>
              </w:rPr>
              <w:t>(Ký tên và đóng dấu)</w:t>
            </w:r>
            <w:r w:rsidRPr="009635A6">
              <w:rPr>
                <w:rFonts w:ascii="Times New Roman" w:eastAsia="Times New Roman" w:hAnsi="Times New Roman" w:cs="Times New Roman"/>
                <w:i/>
                <w:iCs/>
                <w:noProof/>
                <w:color w:val="000000" w:themeColor="text1"/>
                <w:kern w:val="0"/>
                <w:sz w:val="28"/>
                <w:szCs w:val="28"/>
                <w:lang w:val="vi-VN" w:eastAsia="en-GB"/>
                <w14:ligatures w14:val="none"/>
              </w:rPr>
              <w:br/>
            </w:r>
            <w:r w:rsidRPr="009635A6">
              <w:rPr>
                <w:rFonts w:ascii="Times New Roman" w:eastAsia="Times New Roman" w:hAnsi="Times New Roman" w:cs="Times New Roman"/>
                <w:noProof/>
                <w:color w:val="000000" w:themeColor="text1"/>
                <w:kern w:val="0"/>
                <w:sz w:val="28"/>
                <w:szCs w:val="28"/>
                <w:lang w:val="vi-VN" w:eastAsia="en-GB"/>
                <w14:ligatures w14:val="none"/>
              </w:rPr>
              <w:br/>
            </w:r>
            <w:r w:rsidRPr="009635A6">
              <w:rPr>
                <w:rFonts w:ascii="Times New Roman" w:eastAsia="Times New Roman" w:hAnsi="Times New Roman" w:cs="Times New Roman"/>
                <w:noProof/>
                <w:color w:val="000000" w:themeColor="text1"/>
                <w:kern w:val="0"/>
                <w:sz w:val="28"/>
                <w:szCs w:val="28"/>
                <w:lang w:val="vi-VN" w:eastAsia="en-GB"/>
                <w14:ligatures w14:val="none"/>
              </w:rPr>
              <w:br/>
            </w:r>
            <w:r w:rsidRPr="009635A6">
              <w:rPr>
                <w:rFonts w:ascii="Times New Roman" w:eastAsia="Times New Roman" w:hAnsi="Times New Roman" w:cs="Times New Roman"/>
                <w:noProof/>
                <w:color w:val="000000" w:themeColor="text1"/>
                <w:kern w:val="0"/>
                <w:sz w:val="28"/>
                <w:szCs w:val="28"/>
                <w:lang w:val="vi-VN" w:eastAsia="en-GB"/>
                <w14:ligatures w14:val="none"/>
              </w:rPr>
              <w:br/>
            </w:r>
            <w:r w:rsidRPr="009635A6">
              <w:rPr>
                <w:rFonts w:ascii="Times New Roman" w:eastAsia="Times New Roman" w:hAnsi="Times New Roman" w:cs="Times New Roman"/>
                <w:noProof/>
                <w:color w:val="000000" w:themeColor="text1"/>
                <w:kern w:val="0"/>
                <w:sz w:val="28"/>
                <w:szCs w:val="28"/>
                <w:lang w:val="vi-VN" w:eastAsia="en-GB"/>
                <w14:ligatures w14:val="none"/>
              </w:rPr>
              <w:br/>
            </w:r>
            <w:r w:rsidRPr="009635A6">
              <w:rPr>
                <w:rFonts w:ascii="Times New Roman" w:eastAsia="Times New Roman" w:hAnsi="Times New Roman" w:cs="Times New Roman"/>
                <w:noProof/>
                <w:color w:val="000000" w:themeColor="text1"/>
                <w:kern w:val="0"/>
                <w:sz w:val="28"/>
                <w:szCs w:val="28"/>
                <w:lang w:val="vi-VN" w:eastAsia="en-GB"/>
                <w14:ligatures w14:val="none"/>
              </w:rPr>
              <w:br/>
            </w:r>
          </w:p>
        </w:tc>
      </w:tr>
    </w:tbl>
    <w:p w14:paraId="28EB93ED" w14:textId="77777777" w:rsidR="009635A6" w:rsidRPr="009635A6" w:rsidRDefault="009635A6" w:rsidP="009635A6">
      <w:pPr>
        <w:spacing w:before="60" w:after="0" w:line="240" w:lineRule="auto"/>
        <w:jc w:val="both"/>
        <w:rPr>
          <w:rFonts w:ascii="Times New Roman" w:eastAsia="Times New Roman" w:hAnsi="Times New Roman" w:cs="Times New Roman"/>
          <w:i/>
          <w:noProof/>
          <w:color w:val="000000" w:themeColor="text1"/>
          <w:kern w:val="0"/>
          <w:sz w:val="20"/>
          <w:szCs w:val="20"/>
          <w:lang w:val="vi-VN" w:eastAsia="en-GB"/>
          <w14:ligatures w14:val="none"/>
        </w:rPr>
      </w:pPr>
      <w:r w:rsidRPr="009635A6">
        <w:rPr>
          <w:rFonts w:ascii="Times New Roman" w:eastAsia="Times New Roman" w:hAnsi="Times New Roman" w:cs="Times New Roman"/>
          <w:i/>
          <w:noProof/>
          <w:color w:val="000000" w:themeColor="text1"/>
          <w:kern w:val="0"/>
          <w:sz w:val="20"/>
          <w:szCs w:val="20"/>
          <w:lang w:val="vi-VN" w:eastAsia="en-GB"/>
          <w14:ligatures w14:val="none"/>
        </w:rPr>
        <w:t xml:space="preserve">Ghi chú: </w:t>
      </w:r>
    </w:p>
    <w:p w14:paraId="7096C097" w14:textId="77777777" w:rsidR="009635A6" w:rsidRPr="009635A6" w:rsidRDefault="009635A6" w:rsidP="009635A6">
      <w:pPr>
        <w:spacing w:before="60" w:after="0" w:line="240" w:lineRule="auto"/>
        <w:ind w:firstLine="720"/>
        <w:jc w:val="both"/>
        <w:rPr>
          <w:rFonts w:ascii="Times New Roman" w:eastAsia="Times New Roman" w:hAnsi="Times New Roman" w:cs="Times New Roman"/>
          <w:noProof/>
          <w:color w:val="000000" w:themeColor="text1"/>
          <w:kern w:val="0"/>
          <w:sz w:val="20"/>
          <w:szCs w:val="20"/>
          <w:lang w:val="vi-VN" w:eastAsia="en-GB"/>
          <w14:ligatures w14:val="none"/>
        </w:rPr>
      </w:pPr>
      <w:r w:rsidRPr="009635A6">
        <w:rPr>
          <w:rFonts w:ascii="Times New Roman" w:eastAsia="Times New Roman" w:hAnsi="Times New Roman" w:cs="Times New Roman"/>
          <w:i/>
          <w:noProof/>
          <w:color w:val="000000" w:themeColor="text1"/>
          <w:kern w:val="0"/>
          <w:sz w:val="20"/>
          <w:szCs w:val="20"/>
          <w:lang w:val="vi-VN" w:eastAsia="en-GB"/>
          <w14:ligatures w14:val="none"/>
        </w:rPr>
        <w:t xml:space="preserve">- </w:t>
      </w:r>
      <w:r w:rsidRPr="009635A6">
        <w:rPr>
          <w:rFonts w:ascii="Times New Roman" w:eastAsia="Times New Roman" w:hAnsi="Times New Roman" w:cs="Times New Roman"/>
          <w:noProof/>
          <w:color w:val="000000" w:themeColor="text1"/>
          <w:kern w:val="0"/>
          <w:sz w:val="20"/>
          <w:szCs w:val="20"/>
          <w:lang w:val="vi-VN" w:eastAsia="en-GB"/>
          <w14:ligatures w14:val="none"/>
        </w:rPr>
        <w:t>(1): Tên cơ quan cấp giấy chứng nhận đủ điều kiện hoạt động dịch vụ tồn trữ hóa chất;</w:t>
      </w:r>
    </w:p>
    <w:p w14:paraId="6267445C" w14:textId="77777777" w:rsidR="009635A6" w:rsidRPr="009635A6" w:rsidRDefault="009635A6" w:rsidP="009635A6">
      <w:pPr>
        <w:spacing w:before="60" w:after="0" w:line="240" w:lineRule="auto"/>
        <w:jc w:val="both"/>
        <w:rPr>
          <w:rFonts w:ascii="Times New Roman" w:eastAsia="Times New Roman" w:hAnsi="Times New Roman" w:cs="Times New Roman"/>
          <w:noProof/>
          <w:color w:val="000000" w:themeColor="text1"/>
          <w:kern w:val="0"/>
          <w:sz w:val="20"/>
          <w:szCs w:val="20"/>
          <w:lang w:val="vi-VN" w:eastAsia="en-GB"/>
          <w14:ligatures w14:val="none"/>
        </w:rPr>
      </w:pPr>
      <w:r w:rsidRPr="009635A6">
        <w:rPr>
          <w:rFonts w:ascii="Times New Roman" w:eastAsia="Times New Roman" w:hAnsi="Times New Roman" w:cs="Times New Roman"/>
          <w:noProof/>
          <w:color w:val="000000" w:themeColor="text1"/>
          <w:kern w:val="0"/>
          <w:sz w:val="20"/>
          <w:szCs w:val="20"/>
          <w:lang w:val="vi-VN" w:eastAsia="en-GB"/>
          <w14:ligatures w14:val="none"/>
        </w:rPr>
        <w:tab/>
        <w:t>- (2): Ký hiệu văn bản Giấy chứng nhận;</w:t>
      </w:r>
    </w:p>
    <w:p w14:paraId="2EB65FA7" w14:textId="77777777" w:rsidR="009635A6" w:rsidRPr="009635A6" w:rsidRDefault="009635A6" w:rsidP="009635A6">
      <w:pPr>
        <w:spacing w:before="60" w:after="0" w:line="240" w:lineRule="auto"/>
        <w:jc w:val="both"/>
        <w:rPr>
          <w:rFonts w:ascii="Times New Roman" w:eastAsia="Times New Roman" w:hAnsi="Times New Roman" w:cs="Times New Roman"/>
          <w:noProof/>
          <w:color w:val="000000" w:themeColor="text1"/>
          <w:kern w:val="0"/>
          <w:sz w:val="20"/>
          <w:szCs w:val="20"/>
          <w:lang w:val="vi-VN" w:eastAsia="en-GB"/>
          <w14:ligatures w14:val="none"/>
        </w:rPr>
      </w:pPr>
      <w:r w:rsidRPr="009635A6">
        <w:rPr>
          <w:rFonts w:ascii="Times New Roman" w:eastAsia="Times New Roman" w:hAnsi="Times New Roman" w:cs="Times New Roman"/>
          <w:noProof/>
          <w:color w:val="000000" w:themeColor="text1"/>
          <w:kern w:val="0"/>
          <w:sz w:val="20"/>
          <w:szCs w:val="20"/>
          <w:lang w:val="vi-VN" w:eastAsia="en-GB"/>
          <w14:ligatures w14:val="none"/>
        </w:rPr>
        <w:tab/>
        <w:t xml:space="preserve">- (3): </w:t>
      </w:r>
      <w:r w:rsidRPr="009635A6">
        <w:rPr>
          <w:rFonts w:ascii="Times New Roman" w:eastAsia="Calibri" w:hAnsi="Times New Roman" w:cs="Times New Roman"/>
          <w:noProof/>
          <w:color w:val="000000" w:themeColor="text1"/>
          <w:kern w:val="0"/>
          <w:sz w:val="20"/>
          <w:lang w:val="vi-VN"/>
          <w14:ligatures w14:val="none"/>
        </w:rPr>
        <w:t>Chức danh thủ trưởng cơ quan cấp Giấy chứng nhận</w:t>
      </w:r>
      <w:r w:rsidRPr="009635A6">
        <w:rPr>
          <w:rFonts w:ascii="Times New Roman" w:eastAsia="Times New Roman" w:hAnsi="Times New Roman" w:cs="Times New Roman"/>
          <w:noProof/>
          <w:color w:val="000000" w:themeColor="text1"/>
          <w:kern w:val="0"/>
          <w:sz w:val="20"/>
          <w:szCs w:val="20"/>
          <w:lang w:val="vi-VN" w:eastAsia="en-GB"/>
          <w14:ligatures w14:val="none"/>
        </w:rPr>
        <w:t>;</w:t>
      </w:r>
    </w:p>
    <w:p w14:paraId="25806887" w14:textId="77777777" w:rsidR="009635A6" w:rsidRPr="009635A6" w:rsidRDefault="009635A6" w:rsidP="009635A6">
      <w:pPr>
        <w:spacing w:before="60" w:after="0" w:line="240" w:lineRule="auto"/>
        <w:jc w:val="both"/>
        <w:rPr>
          <w:rFonts w:ascii="Times New Roman" w:eastAsia="Times New Roman" w:hAnsi="Times New Roman" w:cs="Times New Roman"/>
          <w:noProof/>
          <w:color w:val="000000" w:themeColor="text1"/>
          <w:kern w:val="0"/>
          <w:sz w:val="20"/>
          <w:szCs w:val="20"/>
          <w:lang w:val="vi-VN" w:eastAsia="en-GB"/>
          <w14:ligatures w14:val="none"/>
        </w:rPr>
      </w:pPr>
      <w:r w:rsidRPr="009635A6">
        <w:rPr>
          <w:rFonts w:ascii="Times New Roman" w:eastAsia="Times New Roman" w:hAnsi="Times New Roman" w:cs="Times New Roman"/>
          <w:noProof/>
          <w:color w:val="000000" w:themeColor="text1"/>
          <w:kern w:val="0"/>
          <w:sz w:val="20"/>
          <w:szCs w:val="20"/>
          <w:lang w:val="vi-VN" w:eastAsia="en-GB"/>
          <w14:ligatures w14:val="none"/>
        </w:rPr>
        <w:tab/>
        <w:t>- (4): Căn cứ pháp lý khác liên quan (nếu có);</w:t>
      </w:r>
    </w:p>
    <w:p w14:paraId="4A36DB3C" w14:textId="77777777" w:rsidR="009635A6" w:rsidRPr="009635A6" w:rsidRDefault="009635A6" w:rsidP="009635A6">
      <w:pPr>
        <w:spacing w:before="60" w:after="0" w:line="240" w:lineRule="auto"/>
        <w:jc w:val="both"/>
        <w:rPr>
          <w:rFonts w:ascii="Times New Roman" w:eastAsia="Times New Roman" w:hAnsi="Times New Roman" w:cs="Times New Roman"/>
          <w:noProof/>
          <w:color w:val="000000" w:themeColor="text1"/>
          <w:kern w:val="0"/>
          <w:sz w:val="20"/>
          <w:szCs w:val="20"/>
          <w:lang w:val="vi-VN" w:eastAsia="en-GB"/>
          <w14:ligatures w14:val="none"/>
        </w:rPr>
      </w:pPr>
      <w:r w:rsidRPr="009635A6">
        <w:rPr>
          <w:rFonts w:ascii="Times New Roman" w:eastAsia="Times New Roman" w:hAnsi="Times New Roman" w:cs="Times New Roman"/>
          <w:noProof/>
          <w:color w:val="000000" w:themeColor="text1"/>
          <w:kern w:val="0"/>
          <w:sz w:val="20"/>
          <w:szCs w:val="20"/>
          <w:lang w:val="vi-VN" w:eastAsia="en-GB"/>
          <w14:ligatures w14:val="none"/>
        </w:rPr>
        <w:tab/>
        <w:t>- (5):</w:t>
      </w:r>
      <w:r w:rsidRPr="009635A6">
        <w:rPr>
          <w:rFonts w:ascii="Times New Roman" w:eastAsia="Times New Roman" w:hAnsi="Times New Roman" w:cs="Times New Roman"/>
          <w:noProof/>
          <w:color w:val="000000" w:themeColor="text1"/>
          <w:kern w:val="0"/>
          <w:sz w:val="20"/>
          <w:szCs w:val="19"/>
          <w:lang w:val="vi-VN"/>
          <w14:ligatures w14:val="none"/>
        </w:rPr>
        <w:t xml:space="preserve"> Tên tổ chức đăng ký cấp Giấy chứng nhận;</w:t>
      </w:r>
    </w:p>
    <w:p w14:paraId="35855E9F" w14:textId="77777777" w:rsidR="009635A6" w:rsidRPr="009635A6" w:rsidRDefault="009635A6" w:rsidP="009635A6">
      <w:pPr>
        <w:spacing w:before="60" w:after="0" w:line="240" w:lineRule="auto"/>
        <w:jc w:val="both"/>
        <w:rPr>
          <w:rFonts w:ascii="Times New Roman" w:eastAsia="Times New Roman" w:hAnsi="Times New Roman" w:cs="Times New Roman"/>
          <w:noProof/>
          <w:color w:val="000000" w:themeColor="text1"/>
          <w:kern w:val="0"/>
          <w:sz w:val="20"/>
          <w:szCs w:val="20"/>
          <w:lang w:val="vi-VN" w:eastAsia="en-GB"/>
          <w14:ligatures w14:val="none"/>
        </w:rPr>
      </w:pPr>
      <w:r w:rsidRPr="009635A6">
        <w:rPr>
          <w:rFonts w:ascii="Times New Roman" w:eastAsia="Times New Roman" w:hAnsi="Times New Roman" w:cs="Times New Roman"/>
          <w:noProof/>
          <w:color w:val="000000" w:themeColor="text1"/>
          <w:kern w:val="0"/>
          <w:sz w:val="20"/>
          <w:szCs w:val="20"/>
          <w:lang w:val="vi-VN" w:eastAsia="en-GB"/>
          <w14:ligatures w14:val="none"/>
        </w:rPr>
        <w:tab/>
        <w:t>- (6): Thông tin chức danh Lãnh đạo đơn vị thụ lý hồ sơ cấp Giấy chứng nhận;</w:t>
      </w:r>
    </w:p>
    <w:p w14:paraId="588BBAB9" w14:textId="77777777" w:rsidR="009635A6" w:rsidRPr="009635A6" w:rsidRDefault="009635A6" w:rsidP="009635A6">
      <w:pPr>
        <w:spacing w:before="60" w:after="0" w:line="240" w:lineRule="auto"/>
        <w:jc w:val="both"/>
        <w:rPr>
          <w:rFonts w:ascii="Times New Roman" w:eastAsia="Times New Roman" w:hAnsi="Times New Roman" w:cs="Times New Roman"/>
          <w:noProof/>
          <w:color w:val="000000" w:themeColor="text1"/>
          <w:kern w:val="0"/>
          <w:sz w:val="24"/>
          <w:szCs w:val="24"/>
          <w:lang w:val="vi-VN" w:eastAsia="en-GB"/>
          <w14:ligatures w14:val="none"/>
        </w:rPr>
      </w:pPr>
      <w:r w:rsidRPr="009635A6">
        <w:rPr>
          <w:rFonts w:ascii="Times New Roman" w:eastAsia="Times New Roman" w:hAnsi="Times New Roman" w:cs="Times New Roman"/>
          <w:noProof/>
          <w:color w:val="000000" w:themeColor="text1"/>
          <w:kern w:val="0"/>
          <w:sz w:val="20"/>
          <w:szCs w:val="20"/>
          <w:lang w:val="vi-VN" w:eastAsia="en-GB"/>
          <w14:ligatures w14:val="none"/>
        </w:rPr>
        <w:tab/>
        <w:t>- (7a), (7b): Tổ chức lựa chọn kê khai theo nhóm hoặc kê khai theo đơn chất cho phù hợp hoạt động của đơn vị.</w:t>
      </w:r>
    </w:p>
    <w:p w14:paraId="0387378F" w14:textId="77777777" w:rsidR="009635A6" w:rsidRPr="009635A6" w:rsidRDefault="009635A6" w:rsidP="009635A6">
      <w:pPr>
        <w:spacing w:before="60" w:after="0" w:line="240" w:lineRule="auto"/>
        <w:jc w:val="both"/>
        <w:rPr>
          <w:rFonts w:ascii="Times New Roman" w:eastAsia="Times New Roman" w:hAnsi="Times New Roman" w:cs="Times New Roman"/>
          <w:noProof/>
          <w:color w:val="000000" w:themeColor="text1"/>
          <w:kern w:val="0"/>
          <w:sz w:val="20"/>
          <w:szCs w:val="20"/>
          <w:lang w:val="vi-VN" w:eastAsia="en-GB"/>
          <w14:ligatures w14:val="none"/>
        </w:rPr>
      </w:pPr>
      <w:r w:rsidRPr="009635A6">
        <w:rPr>
          <w:rFonts w:ascii="Times New Roman" w:eastAsia="Times New Roman" w:hAnsi="Times New Roman" w:cs="Times New Roman"/>
          <w:noProof/>
          <w:color w:val="000000" w:themeColor="text1"/>
          <w:kern w:val="0"/>
          <w:sz w:val="24"/>
          <w:szCs w:val="24"/>
          <w:lang w:val="vi-VN" w:eastAsia="en-GB"/>
          <w14:ligatures w14:val="none"/>
        </w:rPr>
        <w:tab/>
        <w:t xml:space="preserve">- (8): </w:t>
      </w:r>
      <w:r w:rsidRPr="009635A6">
        <w:rPr>
          <w:rFonts w:ascii="Times New Roman" w:eastAsia="Times New Roman" w:hAnsi="Times New Roman" w:cs="Times New Roman"/>
          <w:noProof/>
          <w:color w:val="000000" w:themeColor="text1"/>
          <w:kern w:val="0"/>
          <w:sz w:val="20"/>
          <w:szCs w:val="20"/>
          <w:lang w:val="vi-VN" w:eastAsia="en-GB"/>
          <w14:ligatures w14:val="none"/>
        </w:rPr>
        <w:t>Ghi cụ thể thời hạn giấy chứng nhận. Trường hợp cấp lại/cấp điều chỉnh, giấy chứng nhận cũ phải được thay thế, ghi cụ thể Giấy chứng nhận này thay thế Giấy chứng nhận số…. ngày…tháng…năm…. ;</w:t>
      </w:r>
    </w:p>
    <w:p w14:paraId="756B0F16" w14:textId="77777777" w:rsidR="009635A6" w:rsidRPr="009635A6" w:rsidRDefault="009635A6" w:rsidP="009635A6">
      <w:pPr>
        <w:spacing w:before="60" w:after="0" w:line="240" w:lineRule="auto"/>
        <w:ind w:firstLine="720"/>
        <w:jc w:val="both"/>
        <w:rPr>
          <w:rFonts w:ascii="Times New Roman" w:eastAsia="Times New Roman" w:hAnsi="Times New Roman" w:cs="Times New Roman"/>
          <w:noProof/>
          <w:color w:val="000000" w:themeColor="text1"/>
          <w:kern w:val="0"/>
          <w:sz w:val="20"/>
          <w:szCs w:val="20"/>
          <w:lang w:val="vi-VN" w:eastAsia="en-GB"/>
          <w14:ligatures w14:val="none"/>
        </w:rPr>
      </w:pPr>
      <w:r w:rsidRPr="009635A6">
        <w:rPr>
          <w:rFonts w:ascii="Times New Roman" w:eastAsia="Times New Roman" w:hAnsi="Times New Roman" w:cs="Times New Roman"/>
          <w:noProof/>
          <w:color w:val="000000" w:themeColor="text1"/>
          <w:kern w:val="0"/>
          <w:sz w:val="20"/>
          <w:szCs w:val="20"/>
          <w:lang w:val="vi-VN" w:eastAsia="en-GB"/>
          <w14:ligatures w14:val="none"/>
        </w:rPr>
        <w:t>- (9): Gửi Cục Hóa chất-Bộ Công Thương trong trường hợp Giấy chứng nhận đủ điều kiện hoạt động dịch vụ tồn trữ do UBND cấp tỉnh cấp;</w:t>
      </w:r>
    </w:p>
    <w:p w14:paraId="272EAA4B" w14:textId="77777777" w:rsidR="009635A6" w:rsidRPr="009635A6" w:rsidRDefault="009635A6" w:rsidP="009635A6">
      <w:pPr>
        <w:spacing w:before="60" w:after="0" w:line="240" w:lineRule="auto"/>
        <w:jc w:val="both"/>
        <w:rPr>
          <w:rFonts w:ascii="Times New Roman" w:eastAsia="Times New Roman" w:hAnsi="Times New Roman" w:cs="Times New Roman"/>
          <w:noProof/>
          <w:color w:val="000000" w:themeColor="text1"/>
          <w:kern w:val="0"/>
          <w:sz w:val="20"/>
          <w:szCs w:val="20"/>
          <w:lang w:val="vi-VN" w:eastAsia="en-GB"/>
          <w14:ligatures w14:val="none"/>
        </w:rPr>
      </w:pPr>
      <w:r w:rsidRPr="009635A6">
        <w:rPr>
          <w:rFonts w:ascii="Times New Roman" w:eastAsia="Times New Roman" w:hAnsi="Times New Roman" w:cs="Times New Roman"/>
          <w:noProof/>
          <w:color w:val="000000" w:themeColor="text1"/>
          <w:kern w:val="0"/>
          <w:sz w:val="20"/>
          <w:szCs w:val="20"/>
          <w:lang w:val="vi-VN" w:eastAsia="en-GB"/>
          <w14:ligatures w14:val="none"/>
        </w:rPr>
        <w:tab/>
        <w:t>- (10): Cơ quan có thẩm quyền cấp gửi bản sao Giấy chứng nhận đến Ủy ban nhân dân cấp tỉnh nơi tổ chức đặt trụ sở chính và Ủy ban nhân dân cấp tỉnh nơi tổ chức đặt cơ sở tồn trữ hóa chất để phối hợp theo dõi, quản lý;</w:t>
      </w:r>
    </w:p>
    <w:p w14:paraId="4447B6EB" w14:textId="77777777" w:rsidR="009635A6" w:rsidRPr="009635A6" w:rsidRDefault="009635A6" w:rsidP="009635A6">
      <w:pPr>
        <w:widowControl w:val="0"/>
        <w:spacing w:before="60" w:after="0" w:line="240" w:lineRule="auto"/>
        <w:jc w:val="both"/>
        <w:rPr>
          <w:rFonts w:ascii="Times New Roman" w:eastAsia="Calibri" w:hAnsi="Times New Roman" w:cs="Times New Roman"/>
          <w:noProof/>
          <w:color w:val="000000" w:themeColor="text1"/>
          <w:kern w:val="0"/>
          <w:sz w:val="28"/>
          <w:szCs w:val="28"/>
          <w:lang w:val="vi-VN"/>
          <w14:ligatures w14:val="none"/>
        </w:rPr>
      </w:pPr>
      <w:r w:rsidRPr="009635A6">
        <w:rPr>
          <w:rFonts w:ascii="Times New Roman" w:eastAsia="Times New Roman" w:hAnsi="Times New Roman" w:cs="Times New Roman"/>
          <w:noProof/>
          <w:color w:val="000000" w:themeColor="text1"/>
          <w:kern w:val="0"/>
          <w:sz w:val="24"/>
          <w:szCs w:val="24"/>
          <w:lang w:val="vi-VN" w:eastAsia="en-GB"/>
          <w14:ligatures w14:val="none"/>
        </w:rPr>
        <w:br w:type="page"/>
      </w:r>
    </w:p>
    <w:p w14:paraId="46B43F4B" w14:textId="0E5AD99B" w:rsidR="00782B61" w:rsidRDefault="00782B61" w:rsidP="006328E6">
      <w:pPr>
        <w:shd w:val="clear" w:color="auto" w:fill="FFFFFF"/>
        <w:spacing w:after="120" w:line="240" w:lineRule="auto"/>
        <w:jc w:val="both"/>
        <w:rPr>
          <w:rFonts w:ascii="Times New Roman" w:eastAsia="Calibri" w:hAnsi="Times New Roman" w:cs="Times New Roman"/>
          <w:b/>
          <w:bCs/>
          <w:kern w:val="0"/>
          <w:sz w:val="28"/>
          <w:szCs w:val="28"/>
          <w:lang w:val="pt-BR"/>
          <w14:ligatures w14:val="none"/>
        </w:rPr>
      </w:pPr>
    </w:p>
    <w:sectPr w:rsidR="00782B61" w:rsidSect="0090313E">
      <w:footerReference w:type="default" r:id="rId65"/>
      <w:pgSz w:w="11906" w:h="16838" w:code="9"/>
      <w:pgMar w:top="1134" w:right="1134" w:bottom="1134" w:left="1701" w:header="568"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C4075" w14:textId="77777777" w:rsidR="00FA3AAA" w:rsidRDefault="00FA3AAA" w:rsidP="00185458">
      <w:pPr>
        <w:spacing w:after="0" w:line="240" w:lineRule="auto"/>
      </w:pPr>
      <w:r>
        <w:separator/>
      </w:r>
    </w:p>
  </w:endnote>
  <w:endnote w:type="continuationSeparator" w:id="0">
    <w:p w14:paraId="1B5017F4" w14:textId="77777777" w:rsidR="00FA3AAA" w:rsidRDefault="00FA3AAA" w:rsidP="00185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ptos Display">
    <w:charset w:val="00"/>
    <w:family w:val="swiss"/>
    <w:pitch w:val="variable"/>
    <w:sig w:usb0="20000287" w:usb1="00000003" w:usb2="00000000" w:usb3="00000000" w:csb0="0000019F" w:csb1="00000000"/>
  </w:font>
  <w:font w:name=".VnTimeH">
    <w:altName w:val="Times New Roman"/>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imes New Roman Italic">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CB94" w14:textId="77777777" w:rsidR="00FB1954" w:rsidRDefault="00FB1954">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7EE6D37D" w14:textId="77777777" w:rsidR="00FB1954" w:rsidRDefault="00FB195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0C010" w14:textId="77777777" w:rsidR="00FA3AAA" w:rsidRDefault="00FA3AAA" w:rsidP="00185458">
      <w:pPr>
        <w:spacing w:after="0" w:line="240" w:lineRule="auto"/>
      </w:pPr>
      <w:r>
        <w:separator/>
      </w:r>
    </w:p>
  </w:footnote>
  <w:footnote w:type="continuationSeparator" w:id="0">
    <w:p w14:paraId="60EF7207" w14:textId="77777777" w:rsidR="00FA3AAA" w:rsidRDefault="00FA3AAA" w:rsidP="001854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92B76"/>
    <w:multiLevelType w:val="multilevel"/>
    <w:tmpl w:val="07F46854"/>
    <w:lvl w:ilvl="0">
      <w:start w:val="1"/>
      <w:numFmt w:val="bullet"/>
      <w:lvlText w:val="●"/>
      <w:lvlJc w:val="left"/>
      <w:pPr>
        <w:ind w:left="787" w:hanging="360"/>
      </w:pPr>
      <w:rPr>
        <w:u w:val="none"/>
      </w:rPr>
    </w:lvl>
    <w:lvl w:ilvl="1">
      <w:start w:val="1"/>
      <w:numFmt w:val="bullet"/>
      <w:lvlText w:val="o"/>
      <w:lvlJc w:val="left"/>
      <w:pPr>
        <w:ind w:left="1507" w:hanging="360"/>
      </w:pPr>
      <w:rPr>
        <w:u w:val="none"/>
      </w:rPr>
    </w:lvl>
    <w:lvl w:ilvl="2">
      <w:start w:val="1"/>
      <w:numFmt w:val="bullet"/>
      <w:lvlText w:val="▪"/>
      <w:lvlJc w:val="left"/>
      <w:pPr>
        <w:ind w:left="2227" w:hanging="360"/>
      </w:pPr>
      <w:rPr>
        <w:u w:val="none"/>
      </w:rPr>
    </w:lvl>
    <w:lvl w:ilvl="3">
      <w:start w:val="1"/>
      <w:numFmt w:val="bullet"/>
      <w:lvlText w:val="●"/>
      <w:lvlJc w:val="left"/>
      <w:pPr>
        <w:ind w:left="2947" w:hanging="360"/>
      </w:pPr>
      <w:rPr>
        <w:u w:val="none"/>
      </w:rPr>
    </w:lvl>
    <w:lvl w:ilvl="4">
      <w:start w:val="1"/>
      <w:numFmt w:val="bullet"/>
      <w:lvlText w:val="o"/>
      <w:lvlJc w:val="left"/>
      <w:pPr>
        <w:ind w:left="3667" w:hanging="360"/>
      </w:pPr>
      <w:rPr>
        <w:u w:val="none"/>
      </w:rPr>
    </w:lvl>
    <w:lvl w:ilvl="5">
      <w:start w:val="1"/>
      <w:numFmt w:val="bullet"/>
      <w:lvlText w:val="▪"/>
      <w:lvlJc w:val="left"/>
      <w:pPr>
        <w:ind w:left="4387" w:hanging="360"/>
      </w:pPr>
      <w:rPr>
        <w:u w:val="none"/>
      </w:rPr>
    </w:lvl>
    <w:lvl w:ilvl="6">
      <w:start w:val="1"/>
      <w:numFmt w:val="bullet"/>
      <w:lvlText w:val="●"/>
      <w:lvlJc w:val="left"/>
      <w:pPr>
        <w:ind w:left="5107" w:hanging="360"/>
      </w:pPr>
      <w:rPr>
        <w:u w:val="none"/>
      </w:rPr>
    </w:lvl>
    <w:lvl w:ilvl="7">
      <w:start w:val="1"/>
      <w:numFmt w:val="bullet"/>
      <w:lvlText w:val="o"/>
      <w:lvlJc w:val="left"/>
      <w:pPr>
        <w:ind w:left="5827" w:hanging="360"/>
      </w:pPr>
      <w:rPr>
        <w:u w:val="none"/>
      </w:rPr>
    </w:lvl>
    <w:lvl w:ilvl="8">
      <w:start w:val="1"/>
      <w:numFmt w:val="bullet"/>
      <w:lvlText w:val="▪"/>
      <w:lvlJc w:val="left"/>
      <w:pPr>
        <w:ind w:left="6547" w:hanging="360"/>
      </w:pPr>
      <w:rPr>
        <w:u w:val="none"/>
      </w:rPr>
    </w:lvl>
  </w:abstractNum>
  <w:abstractNum w:abstractNumId="1" w15:restartNumberingAfterBreak="0">
    <w:nsid w:val="07476707"/>
    <w:multiLevelType w:val="multilevel"/>
    <w:tmpl w:val="567099D4"/>
    <w:lvl w:ilvl="0">
      <w:start w:val="17"/>
      <w:numFmt w:val="decimal"/>
      <w:lvlText w:val="%1."/>
      <w:lvlJc w:val="left"/>
      <w:pPr>
        <w:ind w:left="720" w:hanging="360"/>
      </w:pPr>
      <w:rPr>
        <w:rFonts w:hint="default"/>
      </w:rPr>
    </w:lvl>
    <w:lvl w:ilvl="1">
      <w:start w:val="1"/>
      <w:numFmt w:val="decimal"/>
      <w:isLgl/>
      <w:lvlText w:val="%1.%2."/>
      <w:lvlJc w:val="left"/>
      <w:pPr>
        <w:ind w:left="1440" w:hanging="72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0BA57237"/>
    <w:multiLevelType w:val="hybridMultilevel"/>
    <w:tmpl w:val="024EE6CA"/>
    <w:lvl w:ilvl="0" w:tplc="042A0009">
      <w:start w:val="1"/>
      <w:numFmt w:val="bullet"/>
      <w:lvlText w:val=""/>
      <w:lvlJc w:val="left"/>
      <w:pPr>
        <w:ind w:left="1440" w:hanging="360"/>
      </w:pPr>
      <w:rPr>
        <w:rFonts w:ascii="Wingdings" w:hAnsi="Wingdings"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3" w15:restartNumberingAfterBreak="0">
    <w:nsid w:val="14007171"/>
    <w:multiLevelType w:val="hybridMultilevel"/>
    <w:tmpl w:val="85DA6E26"/>
    <w:lvl w:ilvl="0" w:tplc="042A0009">
      <w:start w:val="1"/>
      <w:numFmt w:val="bullet"/>
      <w:lvlText w:val=""/>
      <w:lvlJc w:val="left"/>
      <w:pPr>
        <w:ind w:left="1440" w:hanging="360"/>
      </w:pPr>
      <w:rPr>
        <w:rFonts w:ascii="Wingdings" w:hAnsi="Wingdings"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4" w15:restartNumberingAfterBreak="0">
    <w:nsid w:val="24993C05"/>
    <w:multiLevelType w:val="multilevel"/>
    <w:tmpl w:val="79FC4E28"/>
    <w:lvl w:ilvl="0">
      <w:start w:val="1"/>
      <w:numFmt w:val="bullet"/>
      <w:lvlText w:val="▪"/>
      <w:lvlJc w:val="left"/>
      <w:pPr>
        <w:ind w:left="780" w:hanging="360"/>
      </w:pPr>
      <w:rPr>
        <w:u w:val="none"/>
      </w:rPr>
    </w:lvl>
    <w:lvl w:ilvl="1">
      <w:start w:val="1"/>
      <w:numFmt w:val="bullet"/>
      <w:lvlText w:val="o"/>
      <w:lvlJc w:val="left"/>
      <w:pPr>
        <w:ind w:left="1500" w:hanging="360"/>
      </w:pPr>
      <w:rPr>
        <w:u w:val="none"/>
      </w:rPr>
    </w:lvl>
    <w:lvl w:ilvl="2">
      <w:start w:val="1"/>
      <w:numFmt w:val="bullet"/>
      <w:lvlText w:val="▪"/>
      <w:lvlJc w:val="left"/>
      <w:pPr>
        <w:ind w:left="2220" w:hanging="360"/>
      </w:pPr>
      <w:rPr>
        <w:u w:val="none"/>
      </w:rPr>
    </w:lvl>
    <w:lvl w:ilvl="3">
      <w:start w:val="1"/>
      <w:numFmt w:val="bullet"/>
      <w:lvlText w:val="●"/>
      <w:lvlJc w:val="left"/>
      <w:pPr>
        <w:ind w:left="2940" w:hanging="360"/>
      </w:pPr>
      <w:rPr>
        <w:u w:val="none"/>
      </w:rPr>
    </w:lvl>
    <w:lvl w:ilvl="4">
      <w:start w:val="1"/>
      <w:numFmt w:val="bullet"/>
      <w:lvlText w:val="o"/>
      <w:lvlJc w:val="left"/>
      <w:pPr>
        <w:ind w:left="3660" w:hanging="360"/>
      </w:pPr>
      <w:rPr>
        <w:u w:val="none"/>
      </w:rPr>
    </w:lvl>
    <w:lvl w:ilvl="5">
      <w:start w:val="1"/>
      <w:numFmt w:val="bullet"/>
      <w:lvlText w:val="▪"/>
      <w:lvlJc w:val="left"/>
      <w:pPr>
        <w:ind w:left="4380" w:hanging="360"/>
      </w:pPr>
      <w:rPr>
        <w:u w:val="none"/>
      </w:rPr>
    </w:lvl>
    <w:lvl w:ilvl="6">
      <w:start w:val="1"/>
      <w:numFmt w:val="bullet"/>
      <w:lvlText w:val="●"/>
      <w:lvlJc w:val="left"/>
      <w:pPr>
        <w:ind w:left="5100" w:hanging="360"/>
      </w:pPr>
      <w:rPr>
        <w:u w:val="none"/>
      </w:rPr>
    </w:lvl>
    <w:lvl w:ilvl="7">
      <w:start w:val="1"/>
      <w:numFmt w:val="bullet"/>
      <w:lvlText w:val="o"/>
      <w:lvlJc w:val="left"/>
      <w:pPr>
        <w:ind w:left="5820" w:hanging="360"/>
      </w:pPr>
      <w:rPr>
        <w:u w:val="none"/>
      </w:rPr>
    </w:lvl>
    <w:lvl w:ilvl="8">
      <w:start w:val="1"/>
      <w:numFmt w:val="bullet"/>
      <w:lvlText w:val="▪"/>
      <w:lvlJc w:val="left"/>
      <w:pPr>
        <w:ind w:left="6540" w:hanging="360"/>
      </w:pPr>
      <w:rPr>
        <w:u w:val="none"/>
      </w:rPr>
    </w:lvl>
  </w:abstractNum>
  <w:abstractNum w:abstractNumId="5" w15:restartNumberingAfterBreak="0">
    <w:nsid w:val="280E574E"/>
    <w:multiLevelType w:val="hybridMultilevel"/>
    <w:tmpl w:val="356609F2"/>
    <w:lvl w:ilvl="0" w:tplc="67D6FA6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6D2347"/>
    <w:multiLevelType w:val="hybridMultilevel"/>
    <w:tmpl w:val="0104536A"/>
    <w:lvl w:ilvl="0" w:tplc="67D6FA6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2962B4"/>
    <w:multiLevelType w:val="hybridMultilevel"/>
    <w:tmpl w:val="789EE3C2"/>
    <w:lvl w:ilvl="0" w:tplc="04090009">
      <w:start w:val="1"/>
      <w:numFmt w:val="bullet"/>
      <w:lvlText w:val=""/>
      <w:lvlJc w:val="left"/>
      <w:pPr>
        <w:ind w:left="1430" w:hanging="360"/>
      </w:pPr>
      <w:rPr>
        <w:rFonts w:ascii="Wingdings" w:hAnsi="Wingdings" w:hint="default"/>
      </w:rPr>
    </w:lvl>
    <w:lvl w:ilvl="1" w:tplc="04090003" w:tentative="1">
      <w:start w:val="1"/>
      <w:numFmt w:val="bullet"/>
      <w:lvlText w:val="o"/>
      <w:lvlJc w:val="left"/>
      <w:pPr>
        <w:ind w:left="2150" w:hanging="360"/>
      </w:pPr>
      <w:rPr>
        <w:rFonts w:ascii="Courier New" w:hAnsi="Courier New" w:cs="Courier New" w:hint="default"/>
      </w:rPr>
    </w:lvl>
    <w:lvl w:ilvl="2" w:tplc="04090009">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8" w15:restartNumberingAfterBreak="0">
    <w:nsid w:val="3132779D"/>
    <w:multiLevelType w:val="hybridMultilevel"/>
    <w:tmpl w:val="1A92A4D8"/>
    <w:lvl w:ilvl="0" w:tplc="67D6FA6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7B70C3"/>
    <w:multiLevelType w:val="hybridMultilevel"/>
    <w:tmpl w:val="6F904B2A"/>
    <w:lvl w:ilvl="0" w:tplc="67D6FA6A">
      <w:start w:val="3"/>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C5C540B"/>
    <w:multiLevelType w:val="hybridMultilevel"/>
    <w:tmpl w:val="DEE0F6F6"/>
    <w:lvl w:ilvl="0" w:tplc="04090009">
      <w:start w:val="1"/>
      <w:numFmt w:val="bullet"/>
      <w:lvlText w:val=""/>
      <w:lvlJc w:val="left"/>
      <w:pPr>
        <w:ind w:left="1430" w:hanging="360"/>
      </w:pPr>
      <w:rPr>
        <w:rFonts w:ascii="Wingdings" w:hAnsi="Wingdings"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11" w15:restartNumberingAfterBreak="0">
    <w:nsid w:val="3F317279"/>
    <w:multiLevelType w:val="multilevel"/>
    <w:tmpl w:val="A7E0E3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3B23975"/>
    <w:multiLevelType w:val="hybridMultilevel"/>
    <w:tmpl w:val="0242FA4E"/>
    <w:lvl w:ilvl="0" w:tplc="67D6FA6A">
      <w:start w:val="3"/>
      <w:numFmt w:val="bullet"/>
      <w:lvlText w:val="-"/>
      <w:lvlJc w:val="left"/>
      <w:pPr>
        <w:ind w:left="1797" w:hanging="360"/>
      </w:pPr>
      <w:rPr>
        <w:rFonts w:ascii="Times New Roman" w:eastAsia="Calibri" w:hAnsi="Times New Roman" w:cs="Times New Roman"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13" w15:restartNumberingAfterBreak="0">
    <w:nsid w:val="47C755D2"/>
    <w:multiLevelType w:val="multilevel"/>
    <w:tmpl w:val="23E2EB72"/>
    <w:lvl w:ilvl="0">
      <w:start w:val="1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9D52ABE"/>
    <w:multiLevelType w:val="multilevel"/>
    <w:tmpl w:val="08DA05D0"/>
    <w:lvl w:ilvl="0">
      <w:start w:val="1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A7D550D"/>
    <w:multiLevelType w:val="hybridMultilevel"/>
    <w:tmpl w:val="1A082CE6"/>
    <w:lvl w:ilvl="0" w:tplc="67D6FA6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391B40"/>
    <w:multiLevelType w:val="hybridMultilevel"/>
    <w:tmpl w:val="595A52C8"/>
    <w:lvl w:ilvl="0" w:tplc="67D6FA6A">
      <w:start w:val="3"/>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644C1104"/>
    <w:multiLevelType w:val="hybridMultilevel"/>
    <w:tmpl w:val="F354A096"/>
    <w:lvl w:ilvl="0" w:tplc="67D6FA6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C6156D"/>
    <w:multiLevelType w:val="hybridMultilevel"/>
    <w:tmpl w:val="9D82030E"/>
    <w:lvl w:ilvl="0" w:tplc="67D6FA6A">
      <w:start w:val="3"/>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4871FB2"/>
    <w:multiLevelType w:val="hybridMultilevel"/>
    <w:tmpl w:val="3576795A"/>
    <w:lvl w:ilvl="0" w:tplc="67D6FA6A">
      <w:start w:val="3"/>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5644A87"/>
    <w:multiLevelType w:val="hybridMultilevel"/>
    <w:tmpl w:val="B030C85E"/>
    <w:lvl w:ilvl="0" w:tplc="042A0009">
      <w:start w:val="1"/>
      <w:numFmt w:val="bullet"/>
      <w:lvlText w:val=""/>
      <w:lvlJc w:val="left"/>
      <w:pPr>
        <w:ind w:left="1440" w:hanging="360"/>
      </w:pPr>
      <w:rPr>
        <w:rFonts w:ascii="Wingdings" w:hAnsi="Wingdings"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21" w15:restartNumberingAfterBreak="0">
    <w:nsid w:val="794F231A"/>
    <w:multiLevelType w:val="hybridMultilevel"/>
    <w:tmpl w:val="6A9412EE"/>
    <w:lvl w:ilvl="0" w:tplc="FFFFFFFF">
      <w:start w:val="1"/>
      <w:numFmt w:val="decimal"/>
      <w:lvlText w:val="(%1)"/>
      <w:lvlJc w:val="left"/>
      <w:pPr>
        <w:ind w:left="756" w:hanging="396"/>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BB22730"/>
    <w:multiLevelType w:val="hybridMultilevel"/>
    <w:tmpl w:val="6A9412EE"/>
    <w:lvl w:ilvl="0" w:tplc="FFFFFFFF">
      <w:start w:val="1"/>
      <w:numFmt w:val="decimal"/>
      <w:lvlText w:val="(%1)"/>
      <w:lvlJc w:val="left"/>
      <w:pPr>
        <w:ind w:left="756" w:hanging="396"/>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BB35BEA"/>
    <w:multiLevelType w:val="multilevel"/>
    <w:tmpl w:val="BC2A14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0420326">
    <w:abstractNumId w:val="3"/>
  </w:num>
  <w:num w:numId="2" w16cid:durableId="487400807">
    <w:abstractNumId w:val="20"/>
  </w:num>
  <w:num w:numId="3" w16cid:durableId="118037428">
    <w:abstractNumId w:val="2"/>
  </w:num>
  <w:num w:numId="4" w16cid:durableId="426468514">
    <w:abstractNumId w:val="21"/>
  </w:num>
  <w:num w:numId="5" w16cid:durableId="1896428480">
    <w:abstractNumId w:val="7"/>
  </w:num>
  <w:num w:numId="6" w16cid:durableId="303052166">
    <w:abstractNumId w:val="10"/>
  </w:num>
  <w:num w:numId="7" w16cid:durableId="162211670">
    <w:abstractNumId w:val="22"/>
  </w:num>
  <w:num w:numId="8" w16cid:durableId="1506281969">
    <w:abstractNumId w:val="1"/>
  </w:num>
  <w:num w:numId="9" w16cid:durableId="74785526">
    <w:abstractNumId w:val="13"/>
  </w:num>
  <w:num w:numId="10" w16cid:durableId="1938126573">
    <w:abstractNumId w:val="14"/>
  </w:num>
  <w:num w:numId="11" w16cid:durableId="789207931">
    <w:abstractNumId w:val="11"/>
  </w:num>
  <w:num w:numId="12" w16cid:durableId="514807277">
    <w:abstractNumId w:val="4"/>
  </w:num>
  <w:num w:numId="13" w16cid:durableId="1046638732">
    <w:abstractNumId w:val="0"/>
  </w:num>
  <w:num w:numId="14" w16cid:durableId="1974363989">
    <w:abstractNumId w:val="23"/>
  </w:num>
  <w:num w:numId="15" w16cid:durableId="675302741">
    <w:abstractNumId w:val="17"/>
  </w:num>
  <w:num w:numId="16" w16cid:durableId="2143383662">
    <w:abstractNumId w:val="15"/>
  </w:num>
  <w:num w:numId="17" w16cid:durableId="2121676750">
    <w:abstractNumId w:val="6"/>
  </w:num>
  <w:num w:numId="18" w16cid:durableId="659847072">
    <w:abstractNumId w:val="16"/>
  </w:num>
  <w:num w:numId="19" w16cid:durableId="238829853">
    <w:abstractNumId w:val="5"/>
  </w:num>
  <w:num w:numId="20" w16cid:durableId="698972430">
    <w:abstractNumId w:val="8"/>
  </w:num>
  <w:num w:numId="21" w16cid:durableId="1740245165">
    <w:abstractNumId w:val="19"/>
  </w:num>
  <w:num w:numId="22" w16cid:durableId="398089929">
    <w:abstractNumId w:val="18"/>
  </w:num>
  <w:num w:numId="23" w16cid:durableId="157580232">
    <w:abstractNumId w:val="12"/>
  </w:num>
  <w:num w:numId="24" w16cid:durableId="2082174499">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193"/>
    <w:rsid w:val="0002109D"/>
    <w:rsid w:val="000229BE"/>
    <w:rsid w:val="00035098"/>
    <w:rsid w:val="00045165"/>
    <w:rsid w:val="00055354"/>
    <w:rsid w:val="00056900"/>
    <w:rsid w:val="00067E8B"/>
    <w:rsid w:val="000A1B13"/>
    <w:rsid w:val="000B565A"/>
    <w:rsid w:val="000D1EE3"/>
    <w:rsid w:val="00131843"/>
    <w:rsid w:val="00162483"/>
    <w:rsid w:val="00185458"/>
    <w:rsid w:val="001950A1"/>
    <w:rsid w:val="001D3C27"/>
    <w:rsid w:val="00257D28"/>
    <w:rsid w:val="002953D1"/>
    <w:rsid w:val="002B6B53"/>
    <w:rsid w:val="00343392"/>
    <w:rsid w:val="003569E8"/>
    <w:rsid w:val="003575CA"/>
    <w:rsid w:val="00363041"/>
    <w:rsid w:val="00373574"/>
    <w:rsid w:val="003A2825"/>
    <w:rsid w:val="003A4F34"/>
    <w:rsid w:val="003A68BD"/>
    <w:rsid w:val="003D70E0"/>
    <w:rsid w:val="003E3C54"/>
    <w:rsid w:val="00416638"/>
    <w:rsid w:val="004175B0"/>
    <w:rsid w:val="004857E0"/>
    <w:rsid w:val="00497748"/>
    <w:rsid w:val="004B4984"/>
    <w:rsid w:val="004C6BE6"/>
    <w:rsid w:val="004C751C"/>
    <w:rsid w:val="004D0C44"/>
    <w:rsid w:val="004D2289"/>
    <w:rsid w:val="004D522F"/>
    <w:rsid w:val="0050137D"/>
    <w:rsid w:val="0051137D"/>
    <w:rsid w:val="00522817"/>
    <w:rsid w:val="005578B2"/>
    <w:rsid w:val="00592688"/>
    <w:rsid w:val="0059797E"/>
    <w:rsid w:val="005F7DFF"/>
    <w:rsid w:val="006178C1"/>
    <w:rsid w:val="0062006F"/>
    <w:rsid w:val="00626F24"/>
    <w:rsid w:val="006328E6"/>
    <w:rsid w:val="00647CF4"/>
    <w:rsid w:val="00657991"/>
    <w:rsid w:val="006610CE"/>
    <w:rsid w:val="00661E2F"/>
    <w:rsid w:val="006666E7"/>
    <w:rsid w:val="006B371A"/>
    <w:rsid w:val="006C4202"/>
    <w:rsid w:val="006D61CA"/>
    <w:rsid w:val="006E48C0"/>
    <w:rsid w:val="006F2CA0"/>
    <w:rsid w:val="007115B1"/>
    <w:rsid w:val="007230EE"/>
    <w:rsid w:val="00725F4E"/>
    <w:rsid w:val="00744A1E"/>
    <w:rsid w:val="0075668C"/>
    <w:rsid w:val="007807F4"/>
    <w:rsid w:val="00782B61"/>
    <w:rsid w:val="007846BD"/>
    <w:rsid w:val="00796455"/>
    <w:rsid w:val="007C3193"/>
    <w:rsid w:val="007E2A25"/>
    <w:rsid w:val="007F7B4D"/>
    <w:rsid w:val="008014F5"/>
    <w:rsid w:val="00812302"/>
    <w:rsid w:val="00814463"/>
    <w:rsid w:val="00814670"/>
    <w:rsid w:val="0084566F"/>
    <w:rsid w:val="00863D97"/>
    <w:rsid w:val="0087203D"/>
    <w:rsid w:val="008721C2"/>
    <w:rsid w:val="00875A7F"/>
    <w:rsid w:val="00890A4C"/>
    <w:rsid w:val="008B4BD1"/>
    <w:rsid w:val="0090313E"/>
    <w:rsid w:val="00941969"/>
    <w:rsid w:val="00952C3D"/>
    <w:rsid w:val="00956DCF"/>
    <w:rsid w:val="00960952"/>
    <w:rsid w:val="009635A6"/>
    <w:rsid w:val="00982D9F"/>
    <w:rsid w:val="009849BE"/>
    <w:rsid w:val="00996896"/>
    <w:rsid w:val="009A1F5F"/>
    <w:rsid w:val="009B6F57"/>
    <w:rsid w:val="00A12611"/>
    <w:rsid w:val="00A449DD"/>
    <w:rsid w:val="00A475F7"/>
    <w:rsid w:val="00A701E6"/>
    <w:rsid w:val="00A73294"/>
    <w:rsid w:val="00A80FBC"/>
    <w:rsid w:val="00A820DA"/>
    <w:rsid w:val="00A826D0"/>
    <w:rsid w:val="00A83C6C"/>
    <w:rsid w:val="00A97532"/>
    <w:rsid w:val="00AA218E"/>
    <w:rsid w:val="00AA38B1"/>
    <w:rsid w:val="00AA69DF"/>
    <w:rsid w:val="00AB6A73"/>
    <w:rsid w:val="00AC2628"/>
    <w:rsid w:val="00AF2595"/>
    <w:rsid w:val="00B21A91"/>
    <w:rsid w:val="00B32BC8"/>
    <w:rsid w:val="00B51864"/>
    <w:rsid w:val="00B55691"/>
    <w:rsid w:val="00B62AC8"/>
    <w:rsid w:val="00B62F6F"/>
    <w:rsid w:val="00B75E02"/>
    <w:rsid w:val="00B817E7"/>
    <w:rsid w:val="00B90A75"/>
    <w:rsid w:val="00BA69EA"/>
    <w:rsid w:val="00BB330F"/>
    <w:rsid w:val="00BD4124"/>
    <w:rsid w:val="00BD4833"/>
    <w:rsid w:val="00C2411E"/>
    <w:rsid w:val="00C456F9"/>
    <w:rsid w:val="00C52D56"/>
    <w:rsid w:val="00C6125F"/>
    <w:rsid w:val="00C62AD4"/>
    <w:rsid w:val="00C85B5E"/>
    <w:rsid w:val="00C96122"/>
    <w:rsid w:val="00CB212D"/>
    <w:rsid w:val="00CB4C8B"/>
    <w:rsid w:val="00CE0FA4"/>
    <w:rsid w:val="00D10CC4"/>
    <w:rsid w:val="00D169E7"/>
    <w:rsid w:val="00D313BA"/>
    <w:rsid w:val="00D45417"/>
    <w:rsid w:val="00D632C0"/>
    <w:rsid w:val="00D65109"/>
    <w:rsid w:val="00D81CAF"/>
    <w:rsid w:val="00DA7024"/>
    <w:rsid w:val="00DC0919"/>
    <w:rsid w:val="00DD51D8"/>
    <w:rsid w:val="00DE69A1"/>
    <w:rsid w:val="00E158B9"/>
    <w:rsid w:val="00E76AA9"/>
    <w:rsid w:val="00EB54E5"/>
    <w:rsid w:val="00ED2083"/>
    <w:rsid w:val="00EE0765"/>
    <w:rsid w:val="00EE4B9E"/>
    <w:rsid w:val="00EE5542"/>
    <w:rsid w:val="00EE5DB0"/>
    <w:rsid w:val="00EE7DAB"/>
    <w:rsid w:val="00EF17E4"/>
    <w:rsid w:val="00F26169"/>
    <w:rsid w:val="00F533C0"/>
    <w:rsid w:val="00F566A3"/>
    <w:rsid w:val="00F704AF"/>
    <w:rsid w:val="00FA3AAA"/>
    <w:rsid w:val="00FA4344"/>
    <w:rsid w:val="00FA7E76"/>
    <w:rsid w:val="00FB1954"/>
    <w:rsid w:val="00FB5628"/>
    <w:rsid w:val="00FC5568"/>
    <w:rsid w:val="00FF1AB0"/>
    <w:rsid w:val="00FF4B32"/>
    <w:rsid w:val="00FF79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1A00B"/>
  <w15:chartTrackingRefBased/>
  <w15:docId w15:val="{CC099C8D-3E32-419A-A443-D1BA4D503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9DF"/>
  </w:style>
  <w:style w:type="paragraph" w:styleId="Heading1">
    <w:name w:val="heading 1"/>
    <w:basedOn w:val="Normal"/>
    <w:next w:val="Normal"/>
    <w:link w:val="Heading1Char"/>
    <w:uiPriority w:val="9"/>
    <w:qFormat/>
    <w:rsid w:val="00185458"/>
    <w:pPr>
      <w:keepNext/>
      <w:keepLines/>
      <w:spacing w:before="240" w:after="0"/>
      <w:outlineLvl w:val="0"/>
    </w:pPr>
    <w:rPr>
      <w:rFonts w:ascii="Aptos Display" w:eastAsia="Times New Roman" w:hAnsi="Aptos Display" w:cs="Times New Roman"/>
      <w:color w:val="0F4761"/>
      <w:kern w:val="0"/>
      <w:sz w:val="32"/>
      <w:szCs w:val="32"/>
      <w:lang w:val="en" w:eastAsia="vi-VN"/>
      <w14:ligatures w14:val="none"/>
    </w:rPr>
  </w:style>
  <w:style w:type="paragraph" w:styleId="Heading2">
    <w:name w:val="heading 2"/>
    <w:basedOn w:val="Normal"/>
    <w:next w:val="Normal"/>
    <w:link w:val="Heading2Char"/>
    <w:uiPriority w:val="99"/>
    <w:unhideWhenUsed/>
    <w:qFormat/>
    <w:rsid w:val="00185458"/>
    <w:pPr>
      <w:keepNext/>
      <w:keepLines/>
      <w:spacing w:before="160" w:after="80" w:line="276" w:lineRule="auto"/>
      <w:outlineLvl w:val="1"/>
    </w:pPr>
    <w:rPr>
      <w:rFonts w:ascii="Calibri" w:eastAsia="Calibri" w:hAnsi="Calibri" w:cs="Calibri"/>
      <w:color w:val="2F5496"/>
      <w:kern w:val="0"/>
      <w:sz w:val="32"/>
      <w:szCs w:val="32"/>
      <w:lang w:val="en" w:eastAsia="vi-VN"/>
      <w14:ligatures w14:val="none"/>
    </w:rPr>
  </w:style>
  <w:style w:type="paragraph" w:styleId="Heading3">
    <w:name w:val="heading 3"/>
    <w:basedOn w:val="Normal"/>
    <w:next w:val="Normal"/>
    <w:link w:val="Heading3Char"/>
    <w:uiPriority w:val="99"/>
    <w:qFormat/>
    <w:rsid w:val="00257D28"/>
    <w:pPr>
      <w:keepNext/>
      <w:spacing w:after="0" w:line="240" w:lineRule="auto"/>
      <w:outlineLvl w:val="2"/>
    </w:pPr>
    <w:rPr>
      <w:rFonts w:ascii=".VnTimeH" w:eastAsia="Times New Roman" w:hAnsi=".VnTimeH" w:cs="Times New Roman"/>
      <w:b/>
      <w:kern w:val="0"/>
      <w:sz w:val="26"/>
      <w:szCs w:val="20"/>
      <w14:ligatures w14:val="none"/>
    </w:rPr>
  </w:style>
  <w:style w:type="paragraph" w:styleId="Heading4">
    <w:name w:val="heading 4"/>
    <w:basedOn w:val="Normal"/>
    <w:next w:val="Normal"/>
    <w:link w:val="Heading4Char"/>
    <w:uiPriority w:val="9"/>
    <w:semiHidden/>
    <w:unhideWhenUsed/>
    <w:qFormat/>
    <w:rsid w:val="00257D28"/>
    <w:pPr>
      <w:keepNext/>
      <w:keepLines/>
      <w:spacing w:before="40" w:after="0"/>
      <w:outlineLvl w:val="3"/>
    </w:pPr>
    <w:rPr>
      <w:rFonts w:ascii="Cambria" w:eastAsia="MS Gothic" w:hAnsi="Cambria" w:cs="Times New Roman"/>
      <w:b/>
      <w:bCs/>
      <w:i/>
      <w:iCs/>
      <w:color w:val="4F81BD"/>
      <w:sz w:val="28"/>
    </w:rPr>
  </w:style>
  <w:style w:type="paragraph" w:styleId="Heading5">
    <w:name w:val="heading 5"/>
    <w:basedOn w:val="Normal"/>
    <w:next w:val="Normal"/>
    <w:link w:val="Heading5Char"/>
    <w:uiPriority w:val="9"/>
    <w:semiHidden/>
    <w:unhideWhenUsed/>
    <w:qFormat/>
    <w:rsid w:val="00FB1954"/>
    <w:pPr>
      <w:keepNext/>
      <w:keepLines/>
      <w:spacing w:before="220" w:after="40" w:line="240" w:lineRule="auto"/>
      <w:outlineLvl w:val="4"/>
    </w:pPr>
    <w:rPr>
      <w:rFonts w:ascii="Times New Roman" w:eastAsia="Times New Roman" w:hAnsi="Times New Roman" w:cs="Times New Roman"/>
      <w:b/>
      <w:bCs/>
      <w:kern w:val="0"/>
      <w14:ligatures w14:val="none"/>
    </w:rPr>
  </w:style>
  <w:style w:type="paragraph" w:styleId="Heading6">
    <w:name w:val="heading 6"/>
    <w:basedOn w:val="Normal"/>
    <w:next w:val="Normal"/>
    <w:link w:val="Heading6Char"/>
    <w:uiPriority w:val="9"/>
    <w:semiHidden/>
    <w:unhideWhenUsed/>
    <w:qFormat/>
    <w:rsid w:val="00FB1954"/>
    <w:pPr>
      <w:keepNext/>
      <w:keepLines/>
      <w:spacing w:before="200" w:after="40" w:line="240" w:lineRule="auto"/>
      <w:outlineLvl w:val="5"/>
    </w:pPr>
    <w:rPr>
      <w:rFonts w:ascii="Times New Roman" w:eastAsia="Times New Roman" w:hAnsi="Times New Roman" w:cs="Times New Roman"/>
      <w:b/>
      <w:bCs/>
      <w:kern w:val="0"/>
      <w:sz w:val="20"/>
      <w:szCs w:val="20"/>
      <w14:ligatures w14:val="none"/>
    </w:rPr>
  </w:style>
  <w:style w:type="paragraph" w:styleId="Heading7">
    <w:name w:val="heading 7"/>
    <w:basedOn w:val="Normal"/>
    <w:next w:val="Normal"/>
    <w:link w:val="Heading7Char"/>
    <w:uiPriority w:val="99"/>
    <w:qFormat/>
    <w:rsid w:val="00257D28"/>
    <w:pPr>
      <w:keepNext/>
      <w:spacing w:after="0" w:line="240" w:lineRule="auto"/>
      <w:ind w:firstLine="709"/>
      <w:jc w:val="center"/>
      <w:outlineLvl w:val="6"/>
    </w:pPr>
    <w:rPr>
      <w:rFonts w:ascii="Times New Roman" w:eastAsia="Times New Roman" w:hAnsi="Times New Roman" w:cs="Times New Roman"/>
      <w:b/>
      <w:bCs/>
      <w:kern w:val="0"/>
      <w:sz w:val="28"/>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185458"/>
    <w:pPr>
      <w:keepNext/>
      <w:keepLines/>
      <w:spacing w:before="240" w:after="0" w:line="276" w:lineRule="auto"/>
      <w:outlineLvl w:val="0"/>
    </w:pPr>
    <w:rPr>
      <w:rFonts w:ascii="Aptos Display" w:eastAsia="Times New Roman" w:hAnsi="Aptos Display" w:cs="Times New Roman"/>
      <w:color w:val="0F4761"/>
      <w:kern w:val="0"/>
      <w:sz w:val="32"/>
      <w:szCs w:val="32"/>
      <w:lang w:val="en" w:eastAsia="vi-VN"/>
      <w14:ligatures w14:val="none"/>
    </w:rPr>
  </w:style>
  <w:style w:type="character" w:customStyle="1" w:styleId="Heading2Char">
    <w:name w:val="Heading 2 Char"/>
    <w:basedOn w:val="DefaultParagraphFont"/>
    <w:link w:val="Heading2"/>
    <w:uiPriority w:val="99"/>
    <w:rsid w:val="00185458"/>
    <w:rPr>
      <w:rFonts w:ascii="Calibri" w:eastAsia="Calibri" w:hAnsi="Calibri" w:cs="Calibri"/>
      <w:color w:val="2F5496"/>
      <w:kern w:val="0"/>
      <w:sz w:val="32"/>
      <w:szCs w:val="32"/>
      <w:lang w:val="en" w:eastAsia="vi-VN"/>
      <w14:ligatures w14:val="none"/>
    </w:rPr>
  </w:style>
  <w:style w:type="numbering" w:customStyle="1" w:styleId="NoList1">
    <w:name w:val="No List1"/>
    <w:next w:val="NoList"/>
    <w:uiPriority w:val="99"/>
    <w:semiHidden/>
    <w:unhideWhenUsed/>
    <w:rsid w:val="00185458"/>
  </w:style>
  <w:style w:type="paragraph" w:styleId="NormalWeb">
    <w:name w:val="Normal (Web)"/>
    <w:aliases w:val="Обычный (веб)1,Обычный (веб) Знак,Обычный (веб) Знак1,Обычный (веб) Знак Знак,Char Char,Normal (Web) Char1,Char8 Char,Char8,webb"/>
    <w:basedOn w:val="Normal"/>
    <w:link w:val="NormalWebChar"/>
    <w:uiPriority w:val="99"/>
    <w:unhideWhenUsed/>
    <w:qFormat/>
    <w:rsid w:val="00185458"/>
    <w:pPr>
      <w:spacing w:before="100" w:beforeAutospacing="1" w:after="100" w:afterAutospacing="1" w:line="240" w:lineRule="auto"/>
    </w:pPr>
    <w:rPr>
      <w:rFonts w:ascii="Times New Roman" w:eastAsia="Times New Roman" w:hAnsi="Times New Roman" w:cs="Times New Roman"/>
      <w:kern w:val="0"/>
      <w:sz w:val="24"/>
      <w:szCs w:val="24"/>
      <w:lang w:val="x-none" w:eastAsia="x-none"/>
      <w14:ligatures w14:val="none"/>
    </w:rPr>
  </w:style>
  <w:style w:type="character" w:customStyle="1" w:styleId="NormalWebChar">
    <w:name w:val="Normal (Web) Char"/>
    <w:aliases w:val="Обычный (веб)1 Char,Обычный (веб) Знак Char,Обычный (веб) Знак1 Char,Обычный (веб) Знак Знак Char,Char Char Char,Normal (Web) Char1 Char,Char8 Char Char,Char8 Char1,webb Char"/>
    <w:link w:val="NormalWeb"/>
    <w:uiPriority w:val="99"/>
    <w:rsid w:val="00185458"/>
    <w:rPr>
      <w:rFonts w:ascii="Times New Roman" w:eastAsia="Times New Roman" w:hAnsi="Times New Roman" w:cs="Times New Roman"/>
      <w:kern w:val="0"/>
      <w:sz w:val="24"/>
      <w:szCs w:val="24"/>
      <w:lang w:val="x-none" w:eastAsia="x-none"/>
      <w14:ligatures w14:val="none"/>
    </w:rPr>
  </w:style>
  <w:style w:type="character" w:customStyle="1" w:styleId="Heading1Char">
    <w:name w:val="Heading 1 Char"/>
    <w:basedOn w:val="DefaultParagraphFont"/>
    <w:link w:val="Heading1"/>
    <w:uiPriority w:val="9"/>
    <w:rsid w:val="00185458"/>
    <w:rPr>
      <w:rFonts w:ascii="Aptos Display" w:eastAsia="Times New Roman" w:hAnsi="Aptos Display" w:cs="Times New Roman"/>
      <w:color w:val="0F4761"/>
      <w:kern w:val="0"/>
      <w:sz w:val="32"/>
      <w:szCs w:val="32"/>
      <w:lang w:val="en" w:eastAsia="vi-VN"/>
      <w14:ligatures w14:val="none"/>
    </w:rPr>
  </w:style>
  <w:style w:type="paragraph" w:styleId="ListParagraph">
    <w:name w:val="List Paragraph"/>
    <w:basedOn w:val="Normal"/>
    <w:uiPriority w:val="99"/>
    <w:qFormat/>
    <w:rsid w:val="00185458"/>
    <w:pPr>
      <w:spacing w:before="60" w:after="60" w:line="276" w:lineRule="auto"/>
      <w:ind w:left="720"/>
      <w:contextualSpacing/>
    </w:pPr>
    <w:rPr>
      <w:rFonts w:ascii="Times New Roman" w:eastAsia="Times New Roman" w:hAnsi="Times New Roman" w:cs="Times New Roman"/>
      <w:kern w:val="0"/>
      <w:sz w:val="28"/>
      <w:szCs w:val="28"/>
      <w:lang w:val="en" w:eastAsia="vi-VN"/>
      <w14:ligatures w14:val="none"/>
    </w:rPr>
  </w:style>
  <w:style w:type="paragraph" w:styleId="Revision">
    <w:name w:val="Revision"/>
    <w:hidden/>
    <w:uiPriority w:val="99"/>
    <w:semiHidden/>
    <w:rsid w:val="00185458"/>
    <w:pPr>
      <w:spacing w:after="0" w:line="240" w:lineRule="auto"/>
    </w:pPr>
    <w:rPr>
      <w:rFonts w:ascii="Times New Roman" w:eastAsia="Times New Roman" w:hAnsi="Times New Roman" w:cs="Times New Roman"/>
      <w:kern w:val="0"/>
      <w:sz w:val="28"/>
      <w:szCs w:val="28"/>
      <w:lang w:val="en" w:eastAsia="vi-VN"/>
      <w14:ligatures w14:val="none"/>
    </w:rPr>
  </w:style>
  <w:style w:type="character" w:customStyle="1" w:styleId="Heading1Char1">
    <w:name w:val="Heading 1 Char1"/>
    <w:basedOn w:val="DefaultParagraphFont"/>
    <w:uiPriority w:val="9"/>
    <w:rsid w:val="0018545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75668C"/>
    <w:rPr>
      <w:color w:val="0563C1" w:themeColor="hyperlink"/>
      <w:u w:val="single"/>
    </w:rPr>
  </w:style>
  <w:style w:type="character" w:styleId="UnresolvedMention">
    <w:name w:val="Unresolved Mention"/>
    <w:basedOn w:val="DefaultParagraphFont"/>
    <w:uiPriority w:val="99"/>
    <w:semiHidden/>
    <w:unhideWhenUsed/>
    <w:rsid w:val="0075668C"/>
    <w:rPr>
      <w:color w:val="605E5C"/>
      <w:shd w:val="clear" w:color="auto" w:fill="E1DFDD"/>
    </w:rPr>
  </w:style>
  <w:style w:type="numbering" w:customStyle="1" w:styleId="NoList2">
    <w:name w:val="No List2"/>
    <w:next w:val="NoList"/>
    <w:uiPriority w:val="99"/>
    <w:semiHidden/>
    <w:unhideWhenUsed/>
    <w:rsid w:val="0075668C"/>
  </w:style>
  <w:style w:type="paragraph" w:styleId="Header">
    <w:name w:val="header"/>
    <w:basedOn w:val="Normal"/>
    <w:link w:val="HeaderChar"/>
    <w:uiPriority w:val="99"/>
    <w:unhideWhenUsed/>
    <w:rsid w:val="0075668C"/>
    <w:pPr>
      <w:tabs>
        <w:tab w:val="center" w:pos="4680"/>
        <w:tab w:val="right" w:pos="9360"/>
      </w:tabs>
      <w:spacing w:after="0" w:line="240" w:lineRule="auto"/>
    </w:pPr>
    <w:rPr>
      <w:rFonts w:ascii="Times New Roman" w:eastAsia="Times New Roman" w:hAnsi="Times New Roman" w:cs="Times New Roman"/>
      <w:kern w:val="0"/>
      <w:sz w:val="24"/>
      <w:szCs w:val="24"/>
      <w14:ligatures w14:val="none"/>
    </w:rPr>
  </w:style>
  <w:style w:type="character" w:customStyle="1" w:styleId="HeaderChar">
    <w:name w:val="Header Char"/>
    <w:basedOn w:val="DefaultParagraphFont"/>
    <w:link w:val="Header"/>
    <w:uiPriority w:val="99"/>
    <w:rsid w:val="0075668C"/>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75668C"/>
    <w:pPr>
      <w:tabs>
        <w:tab w:val="center" w:pos="4680"/>
        <w:tab w:val="right" w:pos="9360"/>
      </w:tabs>
      <w:spacing w:after="0" w:line="240" w:lineRule="auto"/>
    </w:pPr>
    <w:rPr>
      <w:rFonts w:ascii="Times New Roman" w:eastAsia="Times New Roman" w:hAnsi="Times New Roman" w:cs="Times New Roman"/>
      <w:kern w:val="0"/>
      <w:sz w:val="24"/>
      <w:szCs w:val="24"/>
      <w14:ligatures w14:val="none"/>
    </w:rPr>
  </w:style>
  <w:style w:type="character" w:customStyle="1" w:styleId="FooterChar">
    <w:name w:val="Footer Char"/>
    <w:basedOn w:val="DefaultParagraphFont"/>
    <w:link w:val="Footer"/>
    <w:uiPriority w:val="99"/>
    <w:rsid w:val="0075668C"/>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75668C"/>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75668C"/>
    <w:rPr>
      <w:rFonts w:ascii="Segoe UI" w:eastAsia="Times New Roman" w:hAnsi="Segoe UI" w:cs="Segoe UI"/>
      <w:kern w:val="0"/>
      <w:sz w:val="18"/>
      <w:szCs w:val="18"/>
      <w14:ligatures w14:val="none"/>
    </w:rPr>
  </w:style>
  <w:style w:type="character" w:customStyle="1" w:styleId="Heading3Char">
    <w:name w:val="Heading 3 Char"/>
    <w:basedOn w:val="DefaultParagraphFont"/>
    <w:link w:val="Heading3"/>
    <w:uiPriority w:val="99"/>
    <w:rsid w:val="00257D28"/>
    <w:rPr>
      <w:rFonts w:ascii=".VnTimeH" w:eastAsia="Times New Roman" w:hAnsi=".VnTimeH" w:cs="Times New Roman"/>
      <w:b/>
      <w:kern w:val="0"/>
      <w:sz w:val="26"/>
      <w:szCs w:val="20"/>
      <w14:ligatures w14:val="none"/>
    </w:rPr>
  </w:style>
  <w:style w:type="paragraph" w:customStyle="1" w:styleId="Heading41">
    <w:name w:val="Heading 41"/>
    <w:basedOn w:val="Normal"/>
    <w:next w:val="Normal"/>
    <w:uiPriority w:val="9"/>
    <w:semiHidden/>
    <w:unhideWhenUsed/>
    <w:qFormat/>
    <w:rsid w:val="00257D28"/>
    <w:pPr>
      <w:keepNext/>
      <w:keepLines/>
      <w:spacing w:before="200" w:after="0" w:line="276" w:lineRule="auto"/>
      <w:ind w:left="1434" w:hanging="357"/>
      <w:outlineLvl w:val="3"/>
    </w:pPr>
    <w:rPr>
      <w:rFonts w:ascii="Cambria" w:eastAsia="MS Gothic" w:hAnsi="Cambria" w:cs="Times New Roman"/>
      <w:b/>
      <w:bCs/>
      <w:i/>
      <w:iCs/>
      <w:color w:val="4F81BD"/>
      <w:kern w:val="0"/>
      <w:sz w:val="28"/>
      <w14:ligatures w14:val="none"/>
    </w:rPr>
  </w:style>
  <w:style w:type="character" w:customStyle="1" w:styleId="Heading7Char">
    <w:name w:val="Heading 7 Char"/>
    <w:basedOn w:val="DefaultParagraphFont"/>
    <w:link w:val="Heading7"/>
    <w:uiPriority w:val="99"/>
    <w:rsid w:val="00257D28"/>
    <w:rPr>
      <w:rFonts w:ascii="Times New Roman" w:eastAsia="Times New Roman" w:hAnsi="Times New Roman" w:cs="Times New Roman"/>
      <w:b/>
      <w:bCs/>
      <w:kern w:val="0"/>
      <w:sz w:val="28"/>
      <w:szCs w:val="20"/>
      <w14:ligatures w14:val="none"/>
    </w:rPr>
  </w:style>
  <w:style w:type="numbering" w:customStyle="1" w:styleId="NoList3">
    <w:name w:val="No List3"/>
    <w:next w:val="NoList"/>
    <w:uiPriority w:val="99"/>
    <w:semiHidden/>
    <w:unhideWhenUsed/>
    <w:rsid w:val="00257D28"/>
  </w:style>
  <w:style w:type="character" w:customStyle="1" w:styleId="Heading2Char1">
    <w:name w:val="Heading 2 Char1"/>
    <w:uiPriority w:val="99"/>
    <w:locked/>
    <w:rsid w:val="00257D28"/>
    <w:rPr>
      <w:rFonts w:ascii="Calibri" w:eastAsia="Times New Roman" w:hAnsi="Calibri"/>
      <w:b/>
    </w:rPr>
  </w:style>
  <w:style w:type="paragraph" w:styleId="BodyTextIndent2">
    <w:name w:val="Body Text Indent 2"/>
    <w:basedOn w:val="Normal"/>
    <w:link w:val="BodyTextIndent2Char"/>
    <w:uiPriority w:val="99"/>
    <w:rsid w:val="00257D28"/>
    <w:pPr>
      <w:spacing w:after="120" w:line="480" w:lineRule="auto"/>
      <w:ind w:left="283"/>
    </w:pPr>
    <w:rPr>
      <w:rFonts w:ascii="Times New Roman" w:eastAsia="Times New Roman" w:hAnsi="Times New Roman" w:cs="Times New Roman"/>
      <w:kern w:val="0"/>
      <w:sz w:val="24"/>
      <w:szCs w:val="24"/>
      <w14:ligatures w14:val="none"/>
    </w:rPr>
  </w:style>
  <w:style w:type="character" w:customStyle="1" w:styleId="BodyTextIndent2Char">
    <w:name w:val="Body Text Indent 2 Char"/>
    <w:basedOn w:val="DefaultParagraphFont"/>
    <w:link w:val="BodyTextIndent2"/>
    <w:uiPriority w:val="99"/>
    <w:rsid w:val="00257D28"/>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unhideWhenUsed/>
    <w:rsid w:val="00257D28"/>
    <w:rPr>
      <w:sz w:val="16"/>
      <w:szCs w:val="16"/>
    </w:rPr>
  </w:style>
  <w:style w:type="paragraph" w:styleId="CommentText">
    <w:name w:val="annotation text"/>
    <w:basedOn w:val="Normal"/>
    <w:link w:val="CommentTextChar"/>
    <w:uiPriority w:val="99"/>
    <w:unhideWhenUsed/>
    <w:rsid w:val="00257D28"/>
    <w:pPr>
      <w:spacing w:before="120" w:after="120" w:line="276" w:lineRule="auto"/>
      <w:ind w:left="1434" w:hanging="357"/>
    </w:pPr>
    <w:rPr>
      <w:rFonts w:ascii="Times New Roman" w:eastAsia="Calibri"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257D28"/>
    <w:rPr>
      <w:rFonts w:ascii="Times New Roman" w:eastAsia="Calibri"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57D28"/>
    <w:rPr>
      <w:b/>
      <w:bCs/>
    </w:rPr>
  </w:style>
  <w:style w:type="character" w:customStyle="1" w:styleId="CommentSubjectChar">
    <w:name w:val="Comment Subject Char"/>
    <w:basedOn w:val="CommentTextChar"/>
    <w:link w:val="CommentSubject"/>
    <w:uiPriority w:val="99"/>
    <w:semiHidden/>
    <w:rsid w:val="00257D28"/>
    <w:rPr>
      <w:rFonts w:ascii="Times New Roman" w:eastAsia="Calibri" w:hAnsi="Times New Roman" w:cs="Times New Roman"/>
      <w:b/>
      <w:bCs/>
      <w:kern w:val="0"/>
      <w:sz w:val="20"/>
      <w:szCs w:val="20"/>
      <w14:ligatures w14:val="none"/>
    </w:rPr>
  </w:style>
  <w:style w:type="paragraph" w:customStyle="1" w:styleId="Default">
    <w:name w:val="Default"/>
    <w:uiPriority w:val="99"/>
    <w:rsid w:val="00257D2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customStyle="1" w:styleId="Paragraph">
    <w:name w:val="Paragraph"/>
    <w:aliases w:val="Font"/>
    <w:uiPriority w:val="99"/>
    <w:rsid w:val="00257D28"/>
  </w:style>
  <w:style w:type="paragraph" w:styleId="BodyTextIndent">
    <w:name w:val="Body Text Indent"/>
    <w:basedOn w:val="Normal"/>
    <w:link w:val="BodyTextIndentChar"/>
    <w:uiPriority w:val="99"/>
    <w:rsid w:val="00257D28"/>
    <w:pPr>
      <w:spacing w:before="120" w:after="0" w:line="240" w:lineRule="auto"/>
      <w:ind w:firstLine="720"/>
      <w:jc w:val="both"/>
    </w:pPr>
    <w:rPr>
      <w:rFonts w:ascii=".VnTime" w:eastAsia="Times New Roman" w:hAnsi=".VnTime" w:cs="Times New Roman"/>
      <w:kern w:val="0"/>
      <w:sz w:val="28"/>
      <w:szCs w:val="28"/>
      <w:lang w:val="en-GB"/>
      <w14:ligatures w14:val="none"/>
    </w:rPr>
  </w:style>
  <w:style w:type="character" w:customStyle="1" w:styleId="BodyTextIndentChar">
    <w:name w:val="Body Text Indent Char"/>
    <w:basedOn w:val="DefaultParagraphFont"/>
    <w:link w:val="BodyTextIndent"/>
    <w:uiPriority w:val="99"/>
    <w:rsid w:val="00257D28"/>
    <w:rPr>
      <w:rFonts w:ascii=".VnTime" w:eastAsia="Times New Roman" w:hAnsi=".VnTime" w:cs="Times New Roman"/>
      <w:kern w:val="0"/>
      <w:sz w:val="28"/>
      <w:szCs w:val="28"/>
      <w:lang w:val="en-GB"/>
      <w14:ligatures w14:val="none"/>
    </w:rPr>
  </w:style>
  <w:style w:type="character" w:styleId="PageNumber">
    <w:name w:val="page number"/>
    <w:basedOn w:val="DefaultParagraphFont"/>
    <w:uiPriority w:val="99"/>
    <w:rsid w:val="00257D28"/>
    <w:rPr>
      <w:rFonts w:cs="Times New Roman"/>
    </w:rPr>
  </w:style>
  <w:style w:type="paragraph" w:customStyle="1" w:styleId="Char">
    <w:name w:val="Char"/>
    <w:basedOn w:val="Normal"/>
    <w:uiPriority w:val="99"/>
    <w:rsid w:val="00257D28"/>
    <w:pPr>
      <w:spacing w:line="240" w:lineRule="exact"/>
    </w:pPr>
    <w:rPr>
      <w:rFonts w:ascii="Verdana" w:eastAsia="MS Mincho" w:hAnsi="Verdana" w:cs="Times New Roman"/>
      <w:kern w:val="0"/>
      <w:sz w:val="20"/>
      <w:szCs w:val="20"/>
      <w14:ligatures w14:val="none"/>
    </w:rPr>
  </w:style>
  <w:style w:type="paragraph" w:customStyle="1" w:styleId="CharCharCharChar">
    <w:name w:val="Char Char Char Char"/>
    <w:basedOn w:val="Normal"/>
    <w:uiPriority w:val="99"/>
    <w:rsid w:val="00257D28"/>
    <w:pPr>
      <w:spacing w:line="240" w:lineRule="exact"/>
    </w:pPr>
    <w:rPr>
      <w:rFonts w:ascii="Verdana" w:eastAsia="MS Mincho" w:hAnsi="Verdana" w:cs="Times New Roman"/>
      <w:kern w:val="0"/>
      <w:sz w:val="20"/>
      <w:szCs w:val="20"/>
      <w14:ligatures w14:val="none"/>
    </w:rPr>
  </w:style>
  <w:style w:type="paragraph" w:customStyle="1" w:styleId="DefaultParagraphFontParaCharCharCharCharChar">
    <w:name w:val="Default Paragraph Font Para Char Char Char Char Char"/>
    <w:autoRedefine/>
    <w:uiPriority w:val="99"/>
    <w:rsid w:val="00257D28"/>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apple-converted-space">
    <w:name w:val="apple-converted-space"/>
    <w:basedOn w:val="DefaultParagraphFont"/>
    <w:uiPriority w:val="99"/>
    <w:rsid w:val="00257D28"/>
    <w:rPr>
      <w:rFonts w:cs="Times New Roman"/>
    </w:rPr>
  </w:style>
  <w:style w:type="character" w:styleId="Emphasis">
    <w:name w:val="Emphasis"/>
    <w:basedOn w:val="DefaultParagraphFont"/>
    <w:uiPriority w:val="99"/>
    <w:qFormat/>
    <w:rsid w:val="00257D28"/>
    <w:rPr>
      <w:rFonts w:cs="Times New Roman"/>
      <w:i/>
    </w:rPr>
  </w:style>
  <w:style w:type="paragraph" w:styleId="BodyText">
    <w:name w:val="Body Text"/>
    <w:basedOn w:val="Normal"/>
    <w:link w:val="BodyTextChar1"/>
    <w:uiPriority w:val="99"/>
    <w:rsid w:val="00257D28"/>
    <w:pPr>
      <w:spacing w:before="100" w:beforeAutospacing="1" w:after="100" w:afterAutospacing="1" w:line="240" w:lineRule="auto"/>
    </w:pPr>
    <w:rPr>
      <w:rFonts w:ascii="Times New Roman" w:eastAsia="Times New Roman" w:hAnsi="Times New Roman" w:cs="Times New Roman"/>
      <w:kern w:val="0"/>
      <w:sz w:val="20"/>
      <w:szCs w:val="20"/>
      <w14:ligatures w14:val="none"/>
    </w:rPr>
  </w:style>
  <w:style w:type="character" w:customStyle="1" w:styleId="BodyTextChar">
    <w:name w:val="Body Text Char"/>
    <w:basedOn w:val="DefaultParagraphFont"/>
    <w:uiPriority w:val="99"/>
    <w:semiHidden/>
    <w:rsid w:val="00257D28"/>
  </w:style>
  <w:style w:type="character" w:customStyle="1" w:styleId="BodyTextChar1">
    <w:name w:val="Body Text Char1"/>
    <w:link w:val="BodyText"/>
    <w:locked/>
    <w:rsid w:val="00257D28"/>
    <w:rPr>
      <w:rFonts w:ascii="Times New Roman" w:eastAsia="Times New Roman" w:hAnsi="Times New Roman" w:cs="Times New Roman"/>
      <w:kern w:val="0"/>
      <w:sz w:val="20"/>
      <w:szCs w:val="20"/>
      <w14:ligatures w14:val="none"/>
    </w:rPr>
  </w:style>
  <w:style w:type="character" w:customStyle="1" w:styleId="Heading3Char1">
    <w:name w:val="Heading 3 Char1"/>
    <w:uiPriority w:val="99"/>
    <w:locked/>
    <w:rsid w:val="00257D28"/>
    <w:rPr>
      <w:b/>
      <w:sz w:val="27"/>
      <w:lang w:val="en-US" w:eastAsia="en-US"/>
    </w:rPr>
  </w:style>
  <w:style w:type="character" w:styleId="Strong">
    <w:name w:val="Strong"/>
    <w:basedOn w:val="DefaultParagraphFont"/>
    <w:uiPriority w:val="99"/>
    <w:qFormat/>
    <w:rsid w:val="00257D28"/>
    <w:rPr>
      <w:rFonts w:cs="Times New Roman"/>
      <w:b/>
    </w:rPr>
  </w:style>
  <w:style w:type="character" w:customStyle="1" w:styleId="BodyTextIndentChar1">
    <w:name w:val="Body Text Indent Char1"/>
    <w:uiPriority w:val="99"/>
    <w:locked/>
    <w:rsid w:val="00257D28"/>
    <w:rPr>
      <w:rFonts w:ascii="Calibri" w:hAnsi="Calibri"/>
      <w:sz w:val="28"/>
      <w:lang w:val="en-US" w:eastAsia="en-US"/>
    </w:rPr>
  </w:style>
  <w:style w:type="paragraph" w:styleId="BodyTextIndent3">
    <w:name w:val="Body Text Indent 3"/>
    <w:basedOn w:val="Normal"/>
    <w:link w:val="BodyTextIndent3Char"/>
    <w:uiPriority w:val="99"/>
    <w:rsid w:val="00257D28"/>
    <w:pPr>
      <w:tabs>
        <w:tab w:val="left" w:pos="993"/>
      </w:tabs>
      <w:spacing w:before="120" w:after="0" w:line="160" w:lineRule="atLeast"/>
      <w:ind w:firstLine="709"/>
      <w:jc w:val="both"/>
    </w:pPr>
    <w:rPr>
      <w:rFonts w:ascii=".VnTime" w:eastAsia="Times New Roman" w:hAnsi=".VnTime" w:cs="Times New Roman"/>
      <w:kern w:val="0"/>
      <w:sz w:val="28"/>
      <w:szCs w:val="20"/>
      <w14:ligatures w14:val="none"/>
    </w:rPr>
  </w:style>
  <w:style w:type="character" w:customStyle="1" w:styleId="BodyTextIndent3Char">
    <w:name w:val="Body Text Indent 3 Char"/>
    <w:basedOn w:val="DefaultParagraphFont"/>
    <w:link w:val="BodyTextIndent3"/>
    <w:uiPriority w:val="99"/>
    <w:rsid w:val="00257D28"/>
    <w:rPr>
      <w:rFonts w:ascii=".VnTime" w:eastAsia="Times New Roman" w:hAnsi=".VnTime" w:cs="Times New Roman"/>
      <w:kern w:val="0"/>
      <w:sz w:val="28"/>
      <w:szCs w:val="20"/>
      <w14:ligatures w14:val="none"/>
    </w:rPr>
  </w:style>
  <w:style w:type="paragraph" w:customStyle="1" w:styleId="heading8">
    <w:name w:val="heading8"/>
    <w:aliases w:val="2"/>
    <w:basedOn w:val="Normal"/>
    <w:next w:val="Normal"/>
    <w:uiPriority w:val="99"/>
    <w:rsid w:val="00257D28"/>
    <w:pPr>
      <w:keepNext/>
      <w:spacing w:after="0" w:line="240" w:lineRule="auto"/>
      <w:jc w:val="center"/>
    </w:pPr>
    <w:rPr>
      <w:rFonts w:ascii=".VnTimeH" w:eastAsia="Times New Roman" w:hAnsi=".VnTimeH" w:cs="Times New Roman"/>
      <w:b/>
      <w:bCs/>
      <w:kern w:val="0"/>
      <w:sz w:val="26"/>
      <w:szCs w:val="26"/>
      <w14:ligatures w14:val="none"/>
    </w:rPr>
  </w:style>
  <w:style w:type="character" w:customStyle="1" w:styleId="Heading4Char">
    <w:name w:val="Heading 4 Char"/>
    <w:basedOn w:val="DefaultParagraphFont"/>
    <w:link w:val="Heading4"/>
    <w:uiPriority w:val="9"/>
    <w:semiHidden/>
    <w:rsid w:val="00257D28"/>
    <w:rPr>
      <w:rFonts w:ascii="Cambria" w:eastAsia="MS Gothic" w:hAnsi="Cambria" w:cs="Times New Roman"/>
      <w:b/>
      <w:bCs/>
      <w:i/>
      <w:iCs/>
      <w:color w:val="4F81BD"/>
      <w:sz w:val="28"/>
      <w:szCs w:val="22"/>
    </w:rPr>
  </w:style>
  <w:style w:type="character" w:customStyle="1" w:styleId="fontstyle01">
    <w:name w:val="fontstyle01"/>
    <w:basedOn w:val="DefaultParagraphFont"/>
    <w:rsid w:val="00257D28"/>
    <w:rPr>
      <w:rFonts w:ascii="TimesNewRomanPSMT" w:hAnsi="TimesNewRomanPSMT" w:hint="default"/>
      <w:b w:val="0"/>
      <w:bCs w:val="0"/>
      <w:i w:val="0"/>
      <w:iCs w:val="0"/>
      <w:color w:val="000000"/>
      <w:sz w:val="24"/>
      <w:szCs w:val="24"/>
    </w:rPr>
  </w:style>
  <w:style w:type="table" w:styleId="TableGrid">
    <w:name w:val="Table Grid"/>
    <w:basedOn w:val="TableNormal"/>
    <w:uiPriority w:val="39"/>
    <w:rsid w:val="00257D28"/>
    <w:pPr>
      <w:spacing w:after="0" w:line="240" w:lineRule="auto"/>
      <w:jc w:val="both"/>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uiPriority w:val="99"/>
    <w:rsid w:val="00257D28"/>
  </w:style>
  <w:style w:type="character" w:customStyle="1" w:styleId="Vnbnnidung4">
    <w:name w:val="Văn bản nội dung (4)_"/>
    <w:link w:val="Vnbnnidung40"/>
    <w:uiPriority w:val="99"/>
    <w:rsid w:val="00257D28"/>
    <w:rPr>
      <w:sz w:val="19"/>
      <w:szCs w:val="19"/>
    </w:rPr>
  </w:style>
  <w:style w:type="character" w:customStyle="1" w:styleId="Tiu2">
    <w:name w:val="Tiêu đề #2_"/>
    <w:link w:val="Tiu20"/>
    <w:uiPriority w:val="99"/>
    <w:rsid w:val="00257D28"/>
    <w:rPr>
      <w:b/>
      <w:bCs/>
      <w:sz w:val="26"/>
      <w:szCs w:val="26"/>
    </w:rPr>
  </w:style>
  <w:style w:type="paragraph" w:customStyle="1" w:styleId="Vnbnnidung0">
    <w:name w:val="Văn bản nội dung"/>
    <w:basedOn w:val="Normal"/>
    <w:link w:val="Vnbnnidung"/>
    <w:uiPriority w:val="99"/>
    <w:rsid w:val="00257D28"/>
    <w:pPr>
      <w:widowControl w:val="0"/>
      <w:spacing w:after="200" w:line="290" w:lineRule="auto"/>
      <w:ind w:firstLine="400"/>
    </w:pPr>
  </w:style>
  <w:style w:type="paragraph" w:customStyle="1" w:styleId="Vnbnnidung40">
    <w:name w:val="Văn bản nội dung (4)"/>
    <w:basedOn w:val="Normal"/>
    <w:link w:val="Vnbnnidung4"/>
    <w:uiPriority w:val="99"/>
    <w:rsid w:val="00257D28"/>
    <w:pPr>
      <w:widowControl w:val="0"/>
      <w:spacing w:after="760" w:line="240" w:lineRule="auto"/>
      <w:ind w:hanging="1640"/>
    </w:pPr>
    <w:rPr>
      <w:sz w:val="19"/>
      <w:szCs w:val="19"/>
    </w:rPr>
  </w:style>
  <w:style w:type="paragraph" w:customStyle="1" w:styleId="Tiu20">
    <w:name w:val="Tiêu đề #2"/>
    <w:basedOn w:val="Normal"/>
    <w:link w:val="Tiu2"/>
    <w:uiPriority w:val="99"/>
    <w:rsid w:val="00257D28"/>
    <w:pPr>
      <w:widowControl w:val="0"/>
      <w:spacing w:after="310" w:line="240" w:lineRule="auto"/>
      <w:ind w:right="180"/>
      <w:jc w:val="right"/>
      <w:outlineLvl w:val="1"/>
    </w:pPr>
    <w:rPr>
      <w:b/>
      <w:bCs/>
      <w:sz w:val="26"/>
      <w:szCs w:val="26"/>
    </w:rPr>
  </w:style>
  <w:style w:type="character" w:customStyle="1" w:styleId="Chthchbng">
    <w:name w:val="Chú thích bảng_"/>
    <w:link w:val="Chthchbng0"/>
    <w:uiPriority w:val="99"/>
    <w:rsid w:val="00257D28"/>
  </w:style>
  <w:style w:type="paragraph" w:customStyle="1" w:styleId="Chthchbng0">
    <w:name w:val="Chú thích bảng"/>
    <w:basedOn w:val="Normal"/>
    <w:link w:val="Chthchbng"/>
    <w:uiPriority w:val="99"/>
    <w:rsid w:val="00257D28"/>
    <w:pPr>
      <w:widowControl w:val="0"/>
      <w:spacing w:after="0" w:line="276" w:lineRule="auto"/>
      <w:ind w:firstLine="520"/>
    </w:pPr>
  </w:style>
  <w:style w:type="character" w:customStyle="1" w:styleId="utranghocchntrang">
    <w:name w:val="Đầu trang hoặc chân trang_"/>
    <w:link w:val="utranghocchntrang0"/>
    <w:uiPriority w:val="99"/>
    <w:rsid w:val="00257D28"/>
  </w:style>
  <w:style w:type="paragraph" w:customStyle="1" w:styleId="utranghocchntrang0">
    <w:name w:val="Đầu trang hoặc chân trang"/>
    <w:basedOn w:val="Normal"/>
    <w:link w:val="utranghocchntrang"/>
    <w:uiPriority w:val="99"/>
    <w:rsid w:val="00257D28"/>
    <w:pPr>
      <w:widowControl w:val="0"/>
      <w:spacing w:after="0" w:line="240" w:lineRule="auto"/>
    </w:pPr>
  </w:style>
  <w:style w:type="table" w:customStyle="1" w:styleId="TableGrid1">
    <w:name w:val="Table Grid1"/>
    <w:basedOn w:val="TableNormal"/>
    <w:next w:val="TableGrid"/>
    <w:uiPriority w:val="39"/>
    <w:rsid w:val="00257D28"/>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57D28"/>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57D28"/>
    <w:rPr>
      <w:color w:val="605E5C"/>
      <w:shd w:val="clear" w:color="auto" w:fill="E1DFDD"/>
    </w:rPr>
  </w:style>
  <w:style w:type="table" w:customStyle="1" w:styleId="TableGrid3">
    <w:name w:val="Table Grid3"/>
    <w:basedOn w:val="TableNormal"/>
    <w:next w:val="TableGrid"/>
    <w:uiPriority w:val="39"/>
    <w:rsid w:val="00257D28"/>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57D28"/>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57D28"/>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57D28"/>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257D28"/>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257D28"/>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257D28"/>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257D28"/>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57D28"/>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basedOn w:val="DefaultParagraphFont"/>
    <w:uiPriority w:val="9"/>
    <w:semiHidden/>
    <w:rsid w:val="00257D28"/>
    <w:rPr>
      <w:rFonts w:asciiTheme="majorHAnsi" w:eastAsiaTheme="majorEastAsia" w:hAnsiTheme="majorHAnsi" w:cstheme="majorBidi"/>
      <w:i/>
      <w:iCs/>
      <w:color w:val="2F5496" w:themeColor="accent1" w:themeShade="BF"/>
    </w:rPr>
  </w:style>
  <w:style w:type="table" w:customStyle="1" w:styleId="TableGrid12">
    <w:name w:val="Table Grid12"/>
    <w:basedOn w:val="TableNormal"/>
    <w:next w:val="TableGrid"/>
    <w:uiPriority w:val="39"/>
    <w:rsid w:val="00863D97"/>
    <w:pPr>
      <w:spacing w:after="0" w:line="240" w:lineRule="auto"/>
      <w:jc w:val="both"/>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Normal"/>
    <w:next w:val="Normal"/>
    <w:uiPriority w:val="9"/>
    <w:unhideWhenUsed/>
    <w:qFormat/>
    <w:rsid w:val="00863D97"/>
    <w:pPr>
      <w:keepNext/>
      <w:keepLines/>
      <w:spacing w:before="160" w:after="80" w:line="276" w:lineRule="auto"/>
      <w:outlineLvl w:val="1"/>
    </w:pPr>
    <w:rPr>
      <w:rFonts w:ascii="Cambria" w:hAnsi="Cambria" w:cs="Times New Roman"/>
      <w:b/>
      <w:color w:val="4F81BD"/>
      <w:sz w:val="26"/>
    </w:rPr>
  </w:style>
  <w:style w:type="paragraph" w:styleId="FootnoteText">
    <w:name w:val="footnote text"/>
    <w:basedOn w:val="Normal"/>
    <w:link w:val="FootnoteTextChar"/>
    <w:semiHidden/>
    <w:unhideWhenUsed/>
    <w:rsid w:val="00863D97"/>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semiHidden/>
    <w:rsid w:val="00863D97"/>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semiHidden/>
    <w:unhideWhenUsed/>
    <w:rsid w:val="00863D97"/>
    <w:rPr>
      <w:vertAlign w:val="superscript"/>
    </w:rPr>
  </w:style>
  <w:style w:type="numbering" w:customStyle="1" w:styleId="NoList4">
    <w:name w:val="No List4"/>
    <w:next w:val="NoList"/>
    <w:uiPriority w:val="99"/>
    <w:semiHidden/>
    <w:unhideWhenUsed/>
    <w:rsid w:val="00863D97"/>
  </w:style>
  <w:style w:type="numbering" w:customStyle="1" w:styleId="NoList5">
    <w:name w:val="No List5"/>
    <w:next w:val="NoList"/>
    <w:uiPriority w:val="99"/>
    <w:semiHidden/>
    <w:unhideWhenUsed/>
    <w:rsid w:val="00863D97"/>
  </w:style>
  <w:style w:type="table" w:customStyle="1" w:styleId="TableGrid13">
    <w:name w:val="Table Grid13"/>
    <w:basedOn w:val="TableNormal"/>
    <w:next w:val="TableGrid"/>
    <w:uiPriority w:val="39"/>
    <w:rsid w:val="00863D97"/>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863D97"/>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863D97"/>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863D97"/>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863D97"/>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863D97"/>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863D97"/>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863D97"/>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863D97"/>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863D97"/>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863D97"/>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863D97"/>
  </w:style>
  <w:style w:type="character" w:customStyle="1" w:styleId="Heading5Char">
    <w:name w:val="Heading 5 Char"/>
    <w:basedOn w:val="DefaultParagraphFont"/>
    <w:link w:val="Heading5"/>
    <w:uiPriority w:val="9"/>
    <w:semiHidden/>
    <w:rsid w:val="00FB1954"/>
    <w:rPr>
      <w:rFonts w:ascii="Times New Roman" w:eastAsia="Times New Roman" w:hAnsi="Times New Roman" w:cs="Times New Roman"/>
      <w:b/>
      <w:bCs/>
      <w:kern w:val="0"/>
      <w14:ligatures w14:val="none"/>
    </w:rPr>
  </w:style>
  <w:style w:type="character" w:customStyle="1" w:styleId="Heading6Char">
    <w:name w:val="Heading 6 Char"/>
    <w:basedOn w:val="DefaultParagraphFont"/>
    <w:link w:val="Heading6"/>
    <w:uiPriority w:val="9"/>
    <w:semiHidden/>
    <w:rsid w:val="00FB1954"/>
    <w:rPr>
      <w:rFonts w:ascii="Times New Roman" w:eastAsia="Times New Roman" w:hAnsi="Times New Roman" w:cs="Times New Roman"/>
      <w:b/>
      <w:bCs/>
      <w:kern w:val="0"/>
      <w:sz w:val="20"/>
      <w:szCs w:val="20"/>
      <w14:ligatures w14:val="none"/>
    </w:rPr>
  </w:style>
  <w:style w:type="numbering" w:customStyle="1" w:styleId="NoList7">
    <w:name w:val="No List7"/>
    <w:next w:val="NoList"/>
    <w:uiPriority w:val="99"/>
    <w:semiHidden/>
    <w:unhideWhenUsed/>
    <w:rsid w:val="00FB1954"/>
  </w:style>
  <w:style w:type="table" w:customStyle="1" w:styleId="TableNormal0">
    <w:name w:val="TableNormal"/>
    <w:rsid w:val="00FB1954"/>
    <w:pPr>
      <w:spacing w:after="0" w:line="240" w:lineRule="auto"/>
    </w:pPr>
    <w:rPr>
      <w:rFonts w:ascii="Times New Roman" w:eastAsia="Times New Roman" w:hAnsi="Times New Roman" w:cs="Times New Roman"/>
      <w:kern w:val="0"/>
      <w:sz w:val="24"/>
      <w:szCs w:val="24"/>
      <w:lang w:val="en"/>
      <w14:ligatures w14:val="none"/>
    </w:rPr>
    <w:tblPr>
      <w:tblCellMar>
        <w:top w:w="100" w:type="dxa"/>
        <w:left w:w="100" w:type="dxa"/>
        <w:bottom w:w="100" w:type="dxa"/>
        <w:right w:w="100" w:type="dxa"/>
      </w:tblCellMar>
    </w:tblPr>
  </w:style>
  <w:style w:type="paragraph" w:styleId="Title">
    <w:name w:val="Title"/>
    <w:basedOn w:val="Normal"/>
    <w:next w:val="Normal"/>
    <w:link w:val="TitleChar"/>
    <w:uiPriority w:val="10"/>
    <w:qFormat/>
    <w:rsid w:val="00FB1954"/>
    <w:pPr>
      <w:keepNext/>
      <w:keepLines/>
      <w:spacing w:before="480" w:after="120" w:line="240" w:lineRule="auto"/>
    </w:pPr>
    <w:rPr>
      <w:rFonts w:ascii="Times New Roman" w:eastAsia="Times New Roman" w:hAnsi="Times New Roman" w:cs="Times New Roman"/>
      <w:b/>
      <w:bCs/>
      <w:kern w:val="0"/>
      <w:sz w:val="72"/>
      <w:szCs w:val="72"/>
      <w14:ligatures w14:val="none"/>
    </w:rPr>
  </w:style>
  <w:style w:type="character" w:customStyle="1" w:styleId="TitleChar">
    <w:name w:val="Title Char"/>
    <w:basedOn w:val="DefaultParagraphFont"/>
    <w:link w:val="Title"/>
    <w:uiPriority w:val="10"/>
    <w:rsid w:val="00FB1954"/>
    <w:rPr>
      <w:rFonts w:ascii="Times New Roman" w:eastAsia="Times New Roman" w:hAnsi="Times New Roman" w:cs="Times New Roman"/>
      <w:b/>
      <w:bCs/>
      <w:kern w:val="0"/>
      <w:sz w:val="72"/>
      <w:szCs w:val="72"/>
      <w14:ligatures w14:val="none"/>
    </w:rPr>
  </w:style>
  <w:style w:type="paragraph" w:styleId="Subtitle">
    <w:name w:val="Subtitle"/>
    <w:basedOn w:val="Normal"/>
    <w:next w:val="Normal"/>
    <w:link w:val="SubtitleChar"/>
    <w:uiPriority w:val="11"/>
    <w:qFormat/>
    <w:rsid w:val="00FB1954"/>
    <w:pPr>
      <w:keepNext/>
      <w:keepLines/>
      <w:spacing w:before="360" w:after="80" w:line="240" w:lineRule="auto"/>
    </w:pPr>
    <w:rPr>
      <w:rFonts w:ascii="Georgia" w:eastAsia="Georgia" w:hAnsi="Georgia" w:cs="Georgia"/>
      <w:i/>
      <w:iCs/>
      <w:color w:val="666666"/>
      <w:kern w:val="0"/>
      <w:sz w:val="48"/>
      <w:szCs w:val="48"/>
      <w14:ligatures w14:val="none"/>
    </w:rPr>
  </w:style>
  <w:style w:type="character" w:customStyle="1" w:styleId="SubtitleChar">
    <w:name w:val="Subtitle Char"/>
    <w:basedOn w:val="DefaultParagraphFont"/>
    <w:link w:val="Subtitle"/>
    <w:uiPriority w:val="11"/>
    <w:rsid w:val="00FB1954"/>
    <w:rPr>
      <w:rFonts w:ascii="Georgia" w:eastAsia="Georgia" w:hAnsi="Georgia" w:cs="Georgia"/>
      <w:i/>
      <w:iCs/>
      <w:color w:val="666666"/>
      <w:kern w:val="0"/>
      <w:sz w:val="48"/>
      <w:szCs w:val="48"/>
      <w14:ligatures w14:val="none"/>
    </w:rPr>
  </w:style>
  <w:style w:type="paragraph" w:customStyle="1" w:styleId="TOCHeading1">
    <w:name w:val="TOC Heading1"/>
    <w:basedOn w:val="Heading1"/>
    <w:next w:val="Normal"/>
    <w:uiPriority w:val="39"/>
    <w:unhideWhenUsed/>
    <w:qFormat/>
    <w:rsid w:val="00FB1954"/>
    <w:pPr>
      <w:outlineLvl w:val="9"/>
    </w:pPr>
    <w:rPr>
      <w:rFonts w:ascii="Calibri" w:hAnsi="Calibri"/>
      <w:color w:val="365F91"/>
      <w:lang w:val="en-US" w:eastAsia="en-US"/>
    </w:rPr>
  </w:style>
  <w:style w:type="paragraph" w:styleId="TOC1">
    <w:name w:val="toc 1"/>
    <w:basedOn w:val="Normal"/>
    <w:next w:val="Normal"/>
    <w:autoRedefine/>
    <w:uiPriority w:val="39"/>
    <w:unhideWhenUsed/>
    <w:rsid w:val="00FB1954"/>
    <w:pPr>
      <w:spacing w:after="100" w:line="240" w:lineRule="auto"/>
    </w:pPr>
    <w:rPr>
      <w:rFonts w:ascii="Times New Roman" w:eastAsia="Times New Roman" w:hAnsi="Times New Roman" w:cs="Times New Roman"/>
      <w:kern w:val="0"/>
      <w:sz w:val="24"/>
      <w:szCs w:val="24"/>
      <w14:ligatures w14:val="none"/>
    </w:rPr>
  </w:style>
  <w:style w:type="paragraph" w:styleId="TOC3">
    <w:name w:val="toc 3"/>
    <w:basedOn w:val="Normal"/>
    <w:next w:val="Normal"/>
    <w:autoRedefine/>
    <w:uiPriority w:val="39"/>
    <w:unhideWhenUsed/>
    <w:rsid w:val="00FB1954"/>
    <w:pPr>
      <w:spacing w:after="100" w:line="240" w:lineRule="auto"/>
      <w:ind w:left="480"/>
    </w:pPr>
    <w:rPr>
      <w:rFonts w:ascii="Times New Roman" w:eastAsia="Times New Roman" w:hAnsi="Times New Roman" w:cs="Times New Roman"/>
      <w:kern w:val="0"/>
      <w:sz w:val="24"/>
      <w:szCs w:val="24"/>
      <w14:ligatures w14:val="none"/>
    </w:rPr>
  </w:style>
  <w:style w:type="numbering" w:customStyle="1" w:styleId="NoList8">
    <w:name w:val="No List8"/>
    <w:next w:val="NoList"/>
    <w:uiPriority w:val="99"/>
    <w:semiHidden/>
    <w:unhideWhenUsed/>
    <w:rsid w:val="00FB1954"/>
  </w:style>
  <w:style w:type="paragraph" w:customStyle="1" w:styleId="TOCHeading2">
    <w:name w:val="TOC Heading2"/>
    <w:basedOn w:val="Heading1"/>
    <w:next w:val="Normal"/>
    <w:uiPriority w:val="39"/>
    <w:unhideWhenUsed/>
    <w:qFormat/>
    <w:rsid w:val="00FB1954"/>
    <w:pPr>
      <w:outlineLvl w:val="9"/>
    </w:pPr>
    <w:rPr>
      <w:rFonts w:ascii="Calibri" w:hAnsi="Calibri"/>
      <w:color w:val="365F91"/>
      <w:lang w:val="en-US" w:eastAsia="en-US"/>
    </w:rPr>
  </w:style>
  <w:style w:type="numbering" w:customStyle="1" w:styleId="NoList9">
    <w:name w:val="No List9"/>
    <w:next w:val="NoList"/>
    <w:uiPriority w:val="99"/>
    <w:semiHidden/>
    <w:unhideWhenUsed/>
    <w:rsid w:val="005578B2"/>
  </w:style>
  <w:style w:type="paragraph" w:customStyle="1" w:styleId="TOCHeading3">
    <w:name w:val="TOC Heading3"/>
    <w:basedOn w:val="Heading1"/>
    <w:next w:val="Normal"/>
    <w:uiPriority w:val="39"/>
    <w:unhideWhenUsed/>
    <w:qFormat/>
    <w:rsid w:val="005578B2"/>
    <w:pPr>
      <w:outlineLvl w:val="9"/>
    </w:pPr>
    <w:rPr>
      <w:rFonts w:ascii="Calibri" w:hAnsi="Calibri"/>
      <w:color w:val="365F91"/>
      <w:lang w:val="en-US" w:eastAsia="en-US"/>
    </w:rPr>
  </w:style>
  <w:style w:type="numbering" w:customStyle="1" w:styleId="NoList10">
    <w:name w:val="No List10"/>
    <w:next w:val="NoList"/>
    <w:uiPriority w:val="99"/>
    <w:semiHidden/>
    <w:unhideWhenUsed/>
    <w:rsid w:val="00EF17E4"/>
  </w:style>
  <w:style w:type="paragraph" w:customStyle="1" w:styleId="TOCHeading4">
    <w:name w:val="TOC Heading4"/>
    <w:basedOn w:val="Heading1"/>
    <w:next w:val="Normal"/>
    <w:uiPriority w:val="39"/>
    <w:unhideWhenUsed/>
    <w:qFormat/>
    <w:rsid w:val="00EF17E4"/>
    <w:pPr>
      <w:outlineLvl w:val="9"/>
    </w:pPr>
    <w:rPr>
      <w:rFonts w:ascii="Calibri" w:hAnsi="Calibri"/>
      <w:color w:val="365F91"/>
      <w:lang w:val="en-US" w:eastAsia="en-US"/>
    </w:rPr>
  </w:style>
  <w:style w:type="numbering" w:customStyle="1" w:styleId="NoList11">
    <w:name w:val="No List11"/>
    <w:next w:val="NoList"/>
    <w:uiPriority w:val="99"/>
    <w:semiHidden/>
    <w:unhideWhenUsed/>
    <w:rsid w:val="009635A6"/>
  </w:style>
  <w:style w:type="numbering" w:customStyle="1" w:styleId="NoList12">
    <w:name w:val="No List12"/>
    <w:next w:val="NoList"/>
    <w:uiPriority w:val="99"/>
    <w:semiHidden/>
    <w:unhideWhenUsed/>
    <w:rsid w:val="009635A6"/>
  </w:style>
  <w:style w:type="numbering" w:customStyle="1" w:styleId="NoList21">
    <w:name w:val="No List21"/>
    <w:next w:val="NoList"/>
    <w:uiPriority w:val="99"/>
    <w:semiHidden/>
    <w:unhideWhenUsed/>
    <w:rsid w:val="009635A6"/>
  </w:style>
  <w:style w:type="numbering" w:customStyle="1" w:styleId="NoList31">
    <w:name w:val="No List31"/>
    <w:next w:val="NoList"/>
    <w:uiPriority w:val="99"/>
    <w:semiHidden/>
    <w:unhideWhenUsed/>
    <w:rsid w:val="009635A6"/>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next w:val="TableGrid"/>
    <w:rsid w:val="009635A6"/>
    <w:pPr>
      <w:spacing w:before="60" w:after="0" w:line="240" w:lineRule="auto"/>
      <w:jc w:val="both"/>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9635A6"/>
    <w:pPr>
      <w:spacing w:before="60" w:after="0" w:line="240" w:lineRule="auto"/>
      <w:jc w:val="both"/>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9635A6"/>
    <w:pPr>
      <w:spacing w:before="60" w:after="0" w:line="240" w:lineRule="auto"/>
      <w:jc w:val="both"/>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9635A6"/>
    <w:pPr>
      <w:spacing w:before="60" w:after="0" w:line="240" w:lineRule="auto"/>
      <w:jc w:val="both"/>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9635A6"/>
    <w:pPr>
      <w:spacing w:before="60" w:after="0" w:line="240" w:lineRule="auto"/>
      <w:jc w:val="both"/>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9635A6"/>
    <w:pPr>
      <w:spacing w:before="60" w:after="0" w:line="240" w:lineRule="auto"/>
      <w:jc w:val="both"/>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9635A6"/>
    <w:pPr>
      <w:spacing w:before="60" w:after="0" w:line="240" w:lineRule="auto"/>
      <w:jc w:val="both"/>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9635A6"/>
    <w:pPr>
      <w:spacing w:before="60" w:after="0" w:line="240" w:lineRule="auto"/>
      <w:jc w:val="both"/>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rsid w:val="009635A6"/>
    <w:pPr>
      <w:spacing w:before="60" w:after="0" w:line="240" w:lineRule="auto"/>
      <w:jc w:val="both"/>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9635A6"/>
    <w:pPr>
      <w:spacing w:before="60" w:after="0" w:line="240" w:lineRule="auto"/>
      <w:jc w:val="both"/>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39"/>
    <w:rsid w:val="009635A6"/>
    <w:pPr>
      <w:spacing w:before="60" w:after="0" w:line="240" w:lineRule="auto"/>
      <w:jc w:val="both"/>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9635A6"/>
    <w:pPr>
      <w:spacing w:before="60" w:after="0" w:line="240" w:lineRule="auto"/>
      <w:jc w:val="both"/>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9635A6"/>
    <w:pPr>
      <w:spacing w:before="60" w:after="0" w:line="240" w:lineRule="auto"/>
      <w:jc w:val="both"/>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9635A6"/>
  </w:style>
  <w:style w:type="numbering" w:customStyle="1" w:styleId="NoList51">
    <w:name w:val="No List51"/>
    <w:next w:val="NoList"/>
    <w:uiPriority w:val="99"/>
    <w:semiHidden/>
    <w:unhideWhenUsed/>
    <w:rsid w:val="009635A6"/>
  </w:style>
  <w:style w:type="table" w:customStyle="1" w:styleId="TableGrid131">
    <w:name w:val="Table Grid131"/>
    <w:basedOn w:val="TableNormal"/>
    <w:next w:val="TableGrid"/>
    <w:uiPriority w:val="39"/>
    <w:rsid w:val="009635A6"/>
    <w:pPr>
      <w:spacing w:before="60" w:after="0" w:line="240" w:lineRule="auto"/>
      <w:jc w:val="both"/>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9635A6"/>
    <w:pPr>
      <w:spacing w:before="60" w:after="0" w:line="240" w:lineRule="auto"/>
      <w:jc w:val="both"/>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9635A6"/>
    <w:pPr>
      <w:spacing w:before="60" w:after="0" w:line="240" w:lineRule="auto"/>
      <w:jc w:val="both"/>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39"/>
    <w:rsid w:val="009635A6"/>
    <w:pPr>
      <w:spacing w:before="60" w:after="0" w:line="240" w:lineRule="auto"/>
      <w:jc w:val="both"/>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39"/>
    <w:rsid w:val="009635A6"/>
    <w:pPr>
      <w:spacing w:before="60" w:after="0" w:line="240" w:lineRule="auto"/>
      <w:jc w:val="both"/>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39"/>
    <w:rsid w:val="009635A6"/>
    <w:pPr>
      <w:spacing w:before="60" w:after="0" w:line="240" w:lineRule="auto"/>
      <w:jc w:val="both"/>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39"/>
    <w:rsid w:val="009635A6"/>
    <w:pPr>
      <w:spacing w:before="60" w:after="0" w:line="240" w:lineRule="auto"/>
      <w:jc w:val="both"/>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39"/>
    <w:rsid w:val="009635A6"/>
    <w:pPr>
      <w:spacing w:before="60" w:after="0" w:line="240" w:lineRule="auto"/>
      <w:jc w:val="both"/>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39"/>
    <w:rsid w:val="009635A6"/>
    <w:pPr>
      <w:spacing w:before="60" w:after="0" w:line="240" w:lineRule="auto"/>
      <w:jc w:val="both"/>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uiPriority w:val="39"/>
    <w:rsid w:val="009635A6"/>
    <w:pPr>
      <w:spacing w:before="60" w:after="0" w:line="240" w:lineRule="auto"/>
      <w:jc w:val="both"/>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39"/>
    <w:rsid w:val="009635A6"/>
    <w:pPr>
      <w:spacing w:before="60" w:after="0" w:line="240" w:lineRule="auto"/>
      <w:jc w:val="both"/>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9635A6"/>
  </w:style>
  <w:style w:type="numbering" w:customStyle="1" w:styleId="NoList71">
    <w:name w:val="No List71"/>
    <w:next w:val="NoList"/>
    <w:uiPriority w:val="99"/>
    <w:semiHidden/>
    <w:unhideWhenUsed/>
    <w:rsid w:val="009635A6"/>
  </w:style>
  <w:style w:type="table" w:customStyle="1" w:styleId="TableNormal1">
    <w:name w:val="TableNormal1"/>
    <w:rsid w:val="009635A6"/>
    <w:pPr>
      <w:spacing w:before="60" w:after="0" w:line="240" w:lineRule="auto"/>
      <w:jc w:val="both"/>
    </w:pPr>
    <w:rPr>
      <w:rFonts w:ascii="Times New Roman" w:eastAsia="Times New Roman" w:hAnsi="Times New Roman" w:cs="Times New Roman"/>
      <w:kern w:val="0"/>
      <w:sz w:val="24"/>
      <w:szCs w:val="24"/>
      <w:lang w:val="en"/>
      <w14:ligatures w14:val="none"/>
    </w:rPr>
    <w:tblPr>
      <w:tblCellMar>
        <w:top w:w="100" w:type="dxa"/>
        <w:left w:w="100" w:type="dxa"/>
        <w:bottom w:w="100" w:type="dxa"/>
        <w:right w:w="100" w:type="dxa"/>
      </w:tblCellMar>
    </w:tblPr>
  </w:style>
  <w:style w:type="numbering" w:customStyle="1" w:styleId="NoList81">
    <w:name w:val="No List81"/>
    <w:next w:val="NoList"/>
    <w:uiPriority w:val="99"/>
    <w:semiHidden/>
    <w:unhideWhenUsed/>
    <w:rsid w:val="009635A6"/>
  </w:style>
  <w:style w:type="numbering" w:customStyle="1" w:styleId="NoList91">
    <w:name w:val="No List91"/>
    <w:next w:val="NoList"/>
    <w:uiPriority w:val="99"/>
    <w:semiHidden/>
    <w:unhideWhenUsed/>
    <w:rsid w:val="009635A6"/>
  </w:style>
  <w:style w:type="numbering" w:customStyle="1" w:styleId="NoList101">
    <w:name w:val="No List101"/>
    <w:next w:val="NoList"/>
    <w:uiPriority w:val="99"/>
    <w:semiHidden/>
    <w:unhideWhenUsed/>
    <w:rsid w:val="009635A6"/>
  </w:style>
  <w:style w:type="numbering" w:customStyle="1" w:styleId="NoList111">
    <w:name w:val="No List111"/>
    <w:next w:val="NoList"/>
    <w:uiPriority w:val="99"/>
    <w:semiHidden/>
    <w:unhideWhenUsed/>
    <w:rsid w:val="009635A6"/>
  </w:style>
  <w:style w:type="table" w:customStyle="1" w:styleId="TableGrid141">
    <w:name w:val="Table Grid141"/>
    <w:basedOn w:val="TableNormal"/>
    <w:next w:val="TableGrid"/>
    <w:uiPriority w:val="39"/>
    <w:rsid w:val="009635A6"/>
    <w:pPr>
      <w:spacing w:after="0" w:line="240" w:lineRule="auto"/>
      <w:jc w:val="both"/>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9635A6"/>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rsid w:val="009635A6"/>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39"/>
    <w:rsid w:val="009635A6"/>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39"/>
    <w:rsid w:val="009635A6"/>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uiPriority w:val="39"/>
    <w:rsid w:val="009635A6"/>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uiPriority w:val="39"/>
    <w:rsid w:val="009635A6"/>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39"/>
    <w:rsid w:val="009635A6"/>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next w:val="TableGrid"/>
    <w:uiPriority w:val="39"/>
    <w:rsid w:val="009635A6"/>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39"/>
    <w:rsid w:val="009635A6"/>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next w:val="TableGrid"/>
    <w:uiPriority w:val="39"/>
    <w:rsid w:val="009635A6"/>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39"/>
    <w:rsid w:val="009635A6"/>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huvienphapluat.vn/van-ban/Linh-vuc-khac/Luat-hoa-chat-2007-06-2007-QH12-59653.aspx" TargetMode="External"/><Relationship Id="rId21" Type="http://schemas.openxmlformats.org/officeDocument/2006/relationships/hyperlink" Target="https://thuvienphapluat.vn/van-ban/Linh-vuc-khac/Luat-hoa-chat-2007-06-2007-QH12-59653.aspx" TargetMode="External"/><Relationship Id="rId34" Type="http://schemas.openxmlformats.org/officeDocument/2006/relationships/hyperlink" Target="https://thuvienphapluat.vn/van-ban/Linh-vuc-khac/Luat-hoa-chat-2007-06-2007-QH12-59653.aspx" TargetMode="External"/><Relationship Id="rId42" Type="http://schemas.openxmlformats.org/officeDocument/2006/relationships/hyperlink" Target="https://thuvienphapluat.vn/van-ban/Linh-vuc-khac/Luat-hoa-chat-2007-06-2007-QH12-59653.aspx" TargetMode="External"/><Relationship Id="rId47" Type="http://schemas.openxmlformats.org/officeDocument/2006/relationships/hyperlink" Target="https://thuvienphapluat.vn/van-ban/Linh-vuc-khac/Luat-hoa-chat-2007-06-2007-QH12-59653.aspx" TargetMode="External"/><Relationship Id="rId50" Type="http://schemas.openxmlformats.org/officeDocument/2006/relationships/hyperlink" Target="https://thuvienphapluat.vn/van-ban/Linh-vuc-khac/Luat-hoa-chat-2007-06-2007-QH12-59653.aspx" TargetMode="External"/><Relationship Id="rId55" Type="http://schemas.openxmlformats.org/officeDocument/2006/relationships/hyperlink" Target="https://thuvienphapluat.vn/van-ban/Linh-vuc-khac/Luat-hoa-chat-2007-06-2007-QH12-59653.aspx" TargetMode="External"/><Relationship Id="rId63" Type="http://schemas.openxmlformats.org/officeDocument/2006/relationships/hyperlink" Target="https://thuvienphapluat.vn/van-ban/Linh-vuc-khac/Luat-hoa-chat-2007-06-2007-QH12-59653.aspx" TargetMode="External"/><Relationship Id="rId7" Type="http://schemas.openxmlformats.org/officeDocument/2006/relationships/hyperlink" Target="https://thuvienphapluat.vn/van-ban/Thue-Phi-Le-Phi/Luat-phi-va-le-phi-2015-298376.aspx" TargetMode="External"/><Relationship Id="rId2" Type="http://schemas.openxmlformats.org/officeDocument/2006/relationships/styles" Target="styles.xml"/><Relationship Id="rId16" Type="http://schemas.openxmlformats.org/officeDocument/2006/relationships/hyperlink" Target="https://thuvienphapluat.vn/van-ban/Linh-vuc-khac/Luat-hoa-chat-2007-06-2007-QH12-59653.aspx" TargetMode="External"/><Relationship Id="rId29" Type="http://schemas.openxmlformats.org/officeDocument/2006/relationships/hyperlink" Target="https://thuvienphapluat.vn/van-ban/Linh-vuc-khac/Luat-hoa-chat-2007-06-2007-QH12-59653.aspx" TargetMode="External"/><Relationship Id="rId11" Type="http://schemas.openxmlformats.org/officeDocument/2006/relationships/hyperlink" Target="https://thuvienphapluat.vn/van-ban/Linh-vuc-khac/Luat-hoa-chat-2007-06-2007-QH12-59653.aspx" TargetMode="External"/><Relationship Id="rId24" Type="http://schemas.openxmlformats.org/officeDocument/2006/relationships/hyperlink" Target="https://thuvienphapluat.vn/van-ban/Linh-vuc-khac/Luat-hoa-chat-2007-06-2007-QH12-59653.aspx" TargetMode="External"/><Relationship Id="rId32" Type="http://schemas.openxmlformats.org/officeDocument/2006/relationships/hyperlink" Target="https://thuvienphapluat.vn/van-ban/Linh-vuc-khac/Luat-hoa-chat-2007-06-2007-QH12-59653.aspx" TargetMode="External"/><Relationship Id="rId37" Type="http://schemas.openxmlformats.org/officeDocument/2006/relationships/hyperlink" Target="https://thuvienphapluat.vn/van-ban/Linh-vuc-khac/Luat-hoa-chat-2007-06-2007-QH12-59653.aspx" TargetMode="External"/><Relationship Id="rId40" Type="http://schemas.openxmlformats.org/officeDocument/2006/relationships/hyperlink" Target="https://thuvienphapluat.vn/van-ban/Linh-vuc-khac/Luat-hoa-chat-2007-06-2007-QH12-59653.aspx" TargetMode="External"/><Relationship Id="rId45" Type="http://schemas.openxmlformats.org/officeDocument/2006/relationships/hyperlink" Target="https://thuvienphapluat.vn/van-ban/Linh-vuc-khac/Luat-hoa-chat-2007-06-2007-QH12-59653.aspx" TargetMode="External"/><Relationship Id="rId53" Type="http://schemas.openxmlformats.org/officeDocument/2006/relationships/hyperlink" Target="https://thuvienphapluat.vn/van-ban/Linh-vuc-khac/Luat-hoa-chat-2007-06-2007-QH12-59653.aspx" TargetMode="External"/><Relationship Id="rId58" Type="http://schemas.openxmlformats.org/officeDocument/2006/relationships/hyperlink" Target="https://thuvienphapluat.vn/van-ban/Linh-vuc-khac/Luat-hoa-chat-2007-06-2007-QH12-59653.aspx"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thuvienphapluat.vn/van-ban/Linh-vuc-khac/Luat-hoa-chat-2007-06-2007-QH12-59653.aspx" TargetMode="External"/><Relationship Id="rId19" Type="http://schemas.openxmlformats.org/officeDocument/2006/relationships/hyperlink" Target="https://thuvienphapluat.vn/van-ban/Linh-vuc-khac/Luat-hoa-chat-2007-06-2007-QH12-59653.aspx" TargetMode="External"/><Relationship Id="rId14" Type="http://schemas.openxmlformats.org/officeDocument/2006/relationships/hyperlink" Target="https://thuvienphapluat.vn/van-ban/Linh-vuc-khac/Luat-hoa-chat-2007-06-2007-QH12-59653.aspx" TargetMode="External"/><Relationship Id="rId22" Type="http://schemas.openxmlformats.org/officeDocument/2006/relationships/hyperlink" Target="https://thuvienphapluat.vn/van-ban/Linh-vuc-khac/Luat-hoa-chat-2007-06-2007-QH12-59653.aspx" TargetMode="External"/><Relationship Id="rId27" Type="http://schemas.openxmlformats.org/officeDocument/2006/relationships/hyperlink" Target="https://thuvienphapluat.vn/van-ban/Linh-vuc-khac/Luat-hoa-chat-2007-06-2007-QH12-59653.aspx" TargetMode="External"/><Relationship Id="rId30" Type="http://schemas.openxmlformats.org/officeDocument/2006/relationships/hyperlink" Target="https://thuvienphapluat.vn/van-ban/Linh-vuc-khac/Luat-hoa-chat-2007-06-2007-QH12-59653.aspx" TargetMode="External"/><Relationship Id="rId35" Type="http://schemas.openxmlformats.org/officeDocument/2006/relationships/hyperlink" Target="https://thuvienphapluat.vn/van-ban/Linh-vuc-khac/Luat-hoa-chat-2007-06-2007-QH12-59653.aspx" TargetMode="External"/><Relationship Id="rId43" Type="http://schemas.openxmlformats.org/officeDocument/2006/relationships/hyperlink" Target="https://thuvienphapluat.vn/van-ban/Linh-vuc-khac/Luat-hoa-chat-2007-06-2007-QH12-59653.aspx" TargetMode="External"/><Relationship Id="rId48" Type="http://schemas.openxmlformats.org/officeDocument/2006/relationships/hyperlink" Target="https://thuvienphapluat.vn/van-ban/Linh-vuc-khac/Luat-hoa-chat-2007-06-2007-QH12-59653.aspx" TargetMode="External"/><Relationship Id="rId56" Type="http://schemas.openxmlformats.org/officeDocument/2006/relationships/hyperlink" Target="https://thuvienphapluat.vn/van-ban/Linh-vuc-khac/Luat-hoa-chat-2007-06-2007-QH12-59653.aspx" TargetMode="External"/><Relationship Id="rId64" Type="http://schemas.openxmlformats.org/officeDocument/2006/relationships/hyperlink" Target="https://thuvienphapluat.vn/van-ban/Linh-vuc-khac/Luat-hoa-chat-2007-06-2007-QH12-59653.aspx" TargetMode="External"/><Relationship Id="rId8" Type="http://schemas.openxmlformats.org/officeDocument/2006/relationships/hyperlink" Target="https://thuvienphapluat.vn/van-ban/Thue-Phi-Le-Phi/Luat-phi-va-le-phi-2015-298376.aspx" TargetMode="External"/><Relationship Id="rId51" Type="http://schemas.openxmlformats.org/officeDocument/2006/relationships/hyperlink" Target="https://thuvienphapluat.vn/van-ban/Linh-vuc-khac/Luat-hoa-chat-2007-06-2007-QH12-59653.aspx" TargetMode="External"/><Relationship Id="rId3" Type="http://schemas.openxmlformats.org/officeDocument/2006/relationships/settings" Target="settings.xml"/><Relationship Id="rId12" Type="http://schemas.openxmlformats.org/officeDocument/2006/relationships/hyperlink" Target="https://thuvienphapluat.vn/van-ban/Linh-vuc-khac/Luat-hoa-chat-2007-06-2007-QH12-59653.aspx" TargetMode="External"/><Relationship Id="rId17" Type="http://schemas.openxmlformats.org/officeDocument/2006/relationships/hyperlink" Target="https://thuvienphapluat.vn/van-ban/Linh-vuc-khac/Luat-hoa-chat-2007-06-2007-QH12-59653.aspx" TargetMode="External"/><Relationship Id="rId25" Type="http://schemas.openxmlformats.org/officeDocument/2006/relationships/hyperlink" Target="https://thuvienphapluat.vn/van-ban/Linh-vuc-khac/Luat-hoa-chat-2007-06-2007-QH12-59653.aspx" TargetMode="External"/><Relationship Id="rId33" Type="http://schemas.openxmlformats.org/officeDocument/2006/relationships/hyperlink" Target="https://thuvienphapluat.vn/van-ban/Linh-vuc-khac/Luat-hoa-chat-2007-06-2007-QH12-59653.aspx" TargetMode="External"/><Relationship Id="rId38" Type="http://schemas.openxmlformats.org/officeDocument/2006/relationships/hyperlink" Target="https://thuvienphapluat.vn/van-ban/Linh-vuc-khac/Luat-hoa-chat-2007-06-2007-QH12-59653.aspx" TargetMode="External"/><Relationship Id="rId46" Type="http://schemas.openxmlformats.org/officeDocument/2006/relationships/hyperlink" Target="https://thuvienphapluat.vn/van-ban/Linh-vuc-khac/Luat-hoa-chat-2007-06-2007-QH12-59653.aspx" TargetMode="External"/><Relationship Id="rId59" Type="http://schemas.openxmlformats.org/officeDocument/2006/relationships/hyperlink" Target="https://thuvienphapluat.vn/van-ban/Linh-vuc-khac/Luat-hoa-chat-2007-06-2007-QH12-59653.aspx" TargetMode="External"/><Relationship Id="rId67" Type="http://schemas.openxmlformats.org/officeDocument/2006/relationships/theme" Target="theme/theme1.xml"/><Relationship Id="rId20" Type="http://schemas.openxmlformats.org/officeDocument/2006/relationships/hyperlink" Target="https://thuvienphapluat.vn/van-ban/Linh-vuc-khac/Luat-hoa-chat-2007-06-2007-QH12-59653.aspx" TargetMode="External"/><Relationship Id="rId41" Type="http://schemas.openxmlformats.org/officeDocument/2006/relationships/hyperlink" Target="https://thuvienphapluat.vn/van-ban/Linh-vuc-khac/Luat-hoa-chat-2007-06-2007-QH12-59653.aspx" TargetMode="External"/><Relationship Id="rId54" Type="http://schemas.openxmlformats.org/officeDocument/2006/relationships/hyperlink" Target="https://thuvienphapluat.vn/van-ban/Linh-vuc-khac/Luat-hoa-chat-2007-06-2007-QH12-59653.aspx" TargetMode="External"/><Relationship Id="rId62" Type="http://schemas.openxmlformats.org/officeDocument/2006/relationships/hyperlink" Target="https://thuvienphapluat.vn/van-ban/Linh-vuc-khac/Luat-hoa-chat-2007-06-2007-QH12-59653.aspx"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thuvienphapluat.vn/van-ban/Linh-vuc-khac/Luat-hoa-chat-2007-06-2007-QH12-59653.aspx" TargetMode="External"/><Relationship Id="rId23" Type="http://schemas.openxmlformats.org/officeDocument/2006/relationships/hyperlink" Target="https://thuvienphapluat.vn/van-ban/Linh-vuc-khac/Luat-hoa-chat-2007-06-2007-QH12-59653.aspx" TargetMode="External"/><Relationship Id="rId28" Type="http://schemas.openxmlformats.org/officeDocument/2006/relationships/hyperlink" Target="https://thuvienphapluat.vn/van-ban/Linh-vuc-khac/Luat-hoa-chat-2007-06-2007-QH12-59653.aspx" TargetMode="External"/><Relationship Id="rId36" Type="http://schemas.openxmlformats.org/officeDocument/2006/relationships/hyperlink" Target="https://thuvienphapluat.vn/van-ban/Linh-vuc-khac/Luat-hoa-chat-2007-06-2007-QH12-59653.aspx" TargetMode="External"/><Relationship Id="rId49" Type="http://schemas.openxmlformats.org/officeDocument/2006/relationships/hyperlink" Target="https://thuvienphapluat.vn/van-ban/Linh-vuc-khac/Luat-hoa-chat-2007-06-2007-QH12-59653.aspx" TargetMode="External"/><Relationship Id="rId57" Type="http://schemas.openxmlformats.org/officeDocument/2006/relationships/hyperlink" Target="https://thuvienphapluat.vn/van-ban/Linh-vuc-khac/Luat-hoa-chat-2007-06-2007-QH12-59653.aspx" TargetMode="External"/><Relationship Id="rId10" Type="http://schemas.openxmlformats.org/officeDocument/2006/relationships/hyperlink" Target="https://thuvienphapluat.vn/van-ban/Linh-vuc-khac/Luat-hoa-chat-2007-06-2007-QH12-59653.aspx" TargetMode="External"/><Relationship Id="rId31" Type="http://schemas.openxmlformats.org/officeDocument/2006/relationships/hyperlink" Target="https://thuvienphapluat.vn/van-ban/Linh-vuc-khac/Luat-hoa-chat-2007-06-2007-QH12-59653.aspx" TargetMode="External"/><Relationship Id="rId44" Type="http://schemas.openxmlformats.org/officeDocument/2006/relationships/hyperlink" Target="https://thuvienphapluat.vn/van-ban/Linh-vuc-khac/Luat-hoa-chat-2007-06-2007-QH12-59653.aspx" TargetMode="External"/><Relationship Id="rId52" Type="http://schemas.openxmlformats.org/officeDocument/2006/relationships/hyperlink" Target="https://thuvienphapluat.vn/van-ban/Linh-vuc-khac/Luat-hoa-chat-2007-06-2007-QH12-59653.aspx" TargetMode="External"/><Relationship Id="rId60" Type="http://schemas.openxmlformats.org/officeDocument/2006/relationships/hyperlink" Target="https://thuvienphapluat.vn/van-ban/Linh-vuc-khac/Luat-hoa-chat-2007-06-2007-QH12-59653.aspx" TargetMode="External"/><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huvienphapluat.vn/van-ban/Thue-Phi-Le-Phi/Luat-phi-va-le-phi-2015-298376.aspx" TargetMode="External"/><Relationship Id="rId13" Type="http://schemas.openxmlformats.org/officeDocument/2006/relationships/hyperlink" Target="https://thuvienphapluat.vn/van-ban/Linh-vuc-khac/Luat-hoa-chat-2007-06-2007-QH12-59653.aspx" TargetMode="External"/><Relationship Id="rId18" Type="http://schemas.openxmlformats.org/officeDocument/2006/relationships/hyperlink" Target="https://thuvienphapluat.vn/van-ban/Linh-vuc-khac/Luat-hoa-chat-2007-06-2007-QH12-59653.aspx" TargetMode="External"/><Relationship Id="rId39" Type="http://schemas.openxmlformats.org/officeDocument/2006/relationships/hyperlink" Target="https://thuvienphapluat.vn/van-ban/Linh-vuc-khac/Luat-hoa-chat-2007-06-2007-QH12-5965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221</Pages>
  <Words>56464</Words>
  <Characters>321849</Characters>
  <Application>Microsoft Office Word</Application>
  <DocSecurity>0</DocSecurity>
  <Lines>2682</Lines>
  <Paragraphs>755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Quang Dao</cp:lastModifiedBy>
  <cp:revision>16</cp:revision>
  <dcterms:created xsi:type="dcterms:W3CDTF">2026-06-28T12:33:00Z</dcterms:created>
  <dcterms:modified xsi:type="dcterms:W3CDTF">2026-06-28T12:50:00Z</dcterms:modified>
</cp:coreProperties>
</file>