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5F86" w14:textId="6B7EEE34" w:rsidR="00D005D9" w:rsidRPr="00562FC5" w:rsidRDefault="00562FC5" w:rsidP="00562FC5">
      <w:pPr>
        <w:jc w:val="center"/>
        <w:rPr>
          <w:b/>
          <w:bCs/>
        </w:rPr>
      </w:pPr>
      <w:r w:rsidRPr="00562FC5">
        <w:rPr>
          <w:b/>
          <w:bCs/>
        </w:rPr>
        <w:t>NỘI DUNG THỦ TỤC HÀNH CHÍNH CẤP TỈNH</w:t>
      </w:r>
    </w:p>
    <w:p w14:paraId="33E8C105" w14:textId="670081F6" w:rsidR="00562FC5" w:rsidRPr="00562FC5" w:rsidRDefault="00562FC5" w:rsidP="00562FC5">
      <w:pPr>
        <w:jc w:val="center"/>
        <w:rPr>
          <w:b/>
          <w:bCs/>
        </w:rPr>
      </w:pPr>
      <w:r w:rsidRPr="00562FC5">
        <w:rPr>
          <w:b/>
          <w:bCs/>
        </w:rPr>
        <w:t>LĨNH VỰC THỦY SẢN</w:t>
      </w:r>
    </w:p>
    <w:p w14:paraId="076D1214" w14:textId="76D26BBC" w:rsidR="00562FC5" w:rsidRPr="00877638" w:rsidRDefault="00562FC5" w:rsidP="00562FC5">
      <w:pPr>
        <w:spacing w:before="120" w:after="120" w:line="240" w:lineRule="auto"/>
        <w:ind w:firstLine="567"/>
        <w:jc w:val="both"/>
        <w:rPr>
          <w:b/>
          <w:bCs/>
          <w:lang w:val="nl-NL"/>
        </w:rPr>
      </w:pPr>
      <w:r w:rsidRPr="00562FC5">
        <w:rPr>
          <w:b/>
          <w:bCs/>
        </w:rPr>
        <w:t>1.</w:t>
      </w:r>
      <w:r>
        <w:t xml:space="preserve"> </w:t>
      </w:r>
      <w:r w:rsidRPr="00877638">
        <w:rPr>
          <w:b/>
          <w:bCs/>
        </w:rPr>
        <w:t>Cấp, cấp lại Giấy xác nhận nuôi trồng thủy sản lồng bè, đối tượng thủy sản nuôi chủ lực (</w:t>
      </w:r>
      <w:r w:rsidRPr="00877638">
        <w:rPr>
          <w:b/>
          <w:bCs/>
          <w:lang w:val="nl-NL"/>
        </w:rPr>
        <w:t>hoạt động trên nội địa thuộc phạm vi quản lý từ 02 tỉnh, thành phố trở lên và cơ sở nuôi trồng thủy sản lồng bè thuộc thẩm quyền giao khu vực biển của Bộ trưởng Bộ Nông nghiệp và Môi trường)</w:t>
      </w:r>
      <w:r w:rsidR="004E0610">
        <w:rPr>
          <w:b/>
          <w:bCs/>
          <w:lang w:val="nl-NL"/>
        </w:rPr>
        <w:t xml:space="preserve"> - 1.014834</w:t>
      </w:r>
    </w:p>
    <w:p w14:paraId="7E5B5038" w14:textId="77777777" w:rsidR="00562FC5" w:rsidRPr="00877638" w:rsidRDefault="00562FC5" w:rsidP="00562FC5">
      <w:pPr>
        <w:spacing w:before="120" w:after="120" w:line="240" w:lineRule="auto"/>
        <w:ind w:firstLine="567"/>
        <w:jc w:val="both"/>
        <w:rPr>
          <w:rFonts w:eastAsia="Times New Roman"/>
          <w:b/>
          <w:szCs w:val="28"/>
          <w:lang w:val="es-ES"/>
        </w:rPr>
      </w:pPr>
      <w:r w:rsidRPr="00877638">
        <w:rPr>
          <w:rFonts w:eastAsia="Times New Roman"/>
          <w:b/>
          <w:szCs w:val="28"/>
        </w:rPr>
        <w:t>1</w:t>
      </w:r>
      <w:r w:rsidRPr="00877638">
        <w:rPr>
          <w:rFonts w:eastAsia="Times New Roman"/>
          <w:b/>
          <w:szCs w:val="28"/>
          <w:lang w:val="es-ES"/>
        </w:rPr>
        <w:t xml:space="preserve">.1. Trình tự thực hiện: </w:t>
      </w:r>
    </w:p>
    <w:p w14:paraId="10217513" w14:textId="77777777" w:rsidR="00562FC5" w:rsidRPr="00877638" w:rsidRDefault="00562FC5" w:rsidP="00562FC5">
      <w:pPr>
        <w:shd w:val="clear" w:color="auto" w:fill="FFFFFF"/>
        <w:spacing w:before="120" w:after="120" w:line="240" w:lineRule="auto"/>
        <w:ind w:firstLine="567"/>
        <w:jc w:val="both"/>
        <w:rPr>
          <w:rFonts w:eastAsia="Times New Roman"/>
          <w:szCs w:val="28"/>
        </w:rPr>
      </w:pPr>
      <w:r w:rsidRPr="00877638">
        <w:rPr>
          <w:rFonts w:eastAsia="Times New Roman"/>
          <w:szCs w:val="28"/>
        </w:rPr>
        <w:t>1.1.1. Trường hợp cấp Giấy xác nhận</w:t>
      </w:r>
    </w:p>
    <w:p w14:paraId="6E950FC6" w14:textId="77777777" w:rsidR="00562FC5" w:rsidRPr="00877638" w:rsidRDefault="00562FC5" w:rsidP="00562FC5">
      <w:pPr>
        <w:shd w:val="clear" w:color="auto" w:fill="FFFFFF"/>
        <w:spacing w:before="120" w:after="120" w:line="240" w:lineRule="auto"/>
        <w:ind w:firstLine="567"/>
        <w:jc w:val="both"/>
        <w:rPr>
          <w:rFonts w:eastAsia="Times New Roman"/>
          <w:spacing w:val="-6"/>
          <w:szCs w:val="28"/>
        </w:rPr>
      </w:pPr>
      <w:r w:rsidRPr="00877638">
        <w:rPr>
          <w:rFonts w:eastAsia="Times New Roman"/>
          <w:szCs w:val="28"/>
        </w:rPr>
        <w:t xml:space="preserve">a) </w:t>
      </w:r>
      <w:r w:rsidRPr="00877638">
        <w:rPr>
          <w:color w:val="000000"/>
          <w:szCs w:val="28"/>
        </w:rPr>
        <w:t xml:space="preserve">Chủ cơ sở nuôi trồng thủy sản gửi hồ sơ đến cơ quan được Chủ tịch Ủy ban nhân dân </w:t>
      </w:r>
      <w:r w:rsidRPr="00877638">
        <w:rPr>
          <w:color w:val="000000"/>
          <w:szCs w:val="28"/>
          <w:lang w:val="vi-VN"/>
        </w:rPr>
        <w:t>cấp</w:t>
      </w:r>
      <w:r w:rsidRPr="00877638">
        <w:rPr>
          <w:color w:val="000000"/>
          <w:szCs w:val="28"/>
        </w:rPr>
        <w:t xml:space="preserve"> tỉnh giao tiếp nhận hồ sơ giải quyết thủ tục hành chính</w:t>
      </w:r>
      <w:r>
        <w:rPr>
          <w:color w:val="000000"/>
          <w:szCs w:val="28"/>
        </w:rPr>
        <w:t xml:space="preserve"> </w:t>
      </w:r>
      <w:r>
        <w:rPr>
          <w:color w:val="000000"/>
          <w:szCs w:val="28"/>
          <w:lang w:val="nl-NL"/>
        </w:rPr>
        <w:t>(chủ cơ sở được lựa chọn địa phương để đề nghị cấp Giấy xác nhận)</w:t>
      </w:r>
      <w:r w:rsidRPr="00877638">
        <w:rPr>
          <w:rFonts w:eastAsia="Times New Roman"/>
          <w:szCs w:val="28"/>
        </w:rPr>
        <w:t xml:space="preserve">. </w:t>
      </w:r>
      <w:r w:rsidRPr="00877638">
        <w:rPr>
          <w:rFonts w:eastAsia="Times New Roman"/>
          <w:spacing w:val="-6"/>
          <w:szCs w:val="28"/>
        </w:rPr>
        <w:t xml:space="preserve"> </w:t>
      </w:r>
    </w:p>
    <w:p w14:paraId="678B0FC5" w14:textId="77777777" w:rsidR="00562FC5" w:rsidRPr="00877638" w:rsidRDefault="00562FC5" w:rsidP="00562FC5">
      <w:pPr>
        <w:widowControl w:val="0"/>
        <w:spacing w:before="120" w:after="120" w:line="240" w:lineRule="auto"/>
        <w:ind w:firstLine="567"/>
        <w:jc w:val="both"/>
        <w:rPr>
          <w:rFonts w:eastAsia="Times New Roman"/>
          <w:szCs w:val="28"/>
          <w:lang w:val="vi-VN"/>
        </w:rPr>
      </w:pPr>
      <w:r w:rsidRPr="00877638">
        <w:rPr>
          <w:spacing w:val="2"/>
          <w:szCs w:val="28"/>
          <w:shd w:val="clear" w:color="auto" w:fill="FFFFFF"/>
        </w:rPr>
        <w:t>b</w:t>
      </w:r>
      <w:r w:rsidRPr="00877638">
        <w:rPr>
          <w:spacing w:val="2"/>
          <w:szCs w:val="28"/>
          <w:shd w:val="clear" w:color="auto" w:fill="FFFFFF"/>
          <w:lang w:val="vi-VN"/>
        </w:rPr>
        <w:t xml:space="preserve">) </w:t>
      </w:r>
      <w:r w:rsidRPr="00877638">
        <w:rPr>
          <w:szCs w:val="28"/>
        </w:rPr>
        <w:t xml:space="preserve">Trong thời hạn 08 ngày làm việc kể từ ngày nhận được hồ sơ đầy đủ, hợp lệ, </w:t>
      </w:r>
      <w:r w:rsidRPr="00877638">
        <w:rPr>
          <w:color w:val="000000"/>
          <w:szCs w:val="28"/>
        </w:rPr>
        <w:t xml:space="preserve">cơ quan được Chủ tịch Ủy ban nhân dân </w:t>
      </w:r>
      <w:r w:rsidRPr="00877638">
        <w:rPr>
          <w:color w:val="000000"/>
          <w:szCs w:val="28"/>
          <w:lang w:val="vi-VN"/>
        </w:rPr>
        <w:t>cấp</w:t>
      </w:r>
      <w:r w:rsidRPr="00877638">
        <w:rPr>
          <w:color w:val="000000"/>
          <w:szCs w:val="28"/>
        </w:rPr>
        <w:t xml:space="preserve"> tỉnh giao tiếp nhận hồ sơ giải quyết thủ tục hành chính</w:t>
      </w:r>
      <w:r w:rsidRPr="00877638">
        <w:rPr>
          <w:szCs w:val="28"/>
        </w:rPr>
        <w:t xml:space="preserve"> căn cứ quy hoạch, kế hoạch, chương trình, đề án, dự án về phát triển nuôi trồng thủy sản tại địa phương đã được cơ quan có thẩm quyền phê duyệt; xin ý kiến địa phương còn lại đối với cơ sở nuôi trồng thủy sản lồng bè, đối tượng thủy sản nuôi chủ lực hoạt động trên nội địa thuộc phạm vi quản lý từ 02 tỉnh, thành phố trở lên và cơ sở nuôi trồng thủy sản lồng bè thuộc thẩm quyền giao khu vực biển của Bộ trưởng Bộ Nông nghiệp và Môi trường (trong thời hạn 04 ngày làm việc, địa phương được xin ý kiến phải có ý kiến trả lời bằng văn bản; quá thời hạn, địa phương được xin ý kiến không trả lời được coi là đồng ý) để thẩm định, cấp Giấy xác nhận theo Mẫu số 27.NT Phụ lục I ban hành kèm theo Nghị định số 41/2026/NĐ-CP. Trường hợp không cấp Giấy xác nhận phải trả lời bằng văn bản và nêu rõ lý do.</w:t>
      </w:r>
    </w:p>
    <w:p w14:paraId="5CE8E7AF" w14:textId="77777777" w:rsidR="00562FC5" w:rsidRPr="00877638" w:rsidRDefault="00562FC5" w:rsidP="00562FC5">
      <w:pPr>
        <w:widowControl w:val="0"/>
        <w:spacing w:before="120" w:after="120" w:line="240" w:lineRule="auto"/>
        <w:ind w:firstLine="567"/>
        <w:jc w:val="both"/>
        <w:rPr>
          <w:rFonts w:eastAsia="Times New Roman"/>
          <w:szCs w:val="28"/>
        </w:rPr>
      </w:pPr>
      <w:r w:rsidRPr="00877638">
        <w:rPr>
          <w:rFonts w:eastAsia="Times New Roman"/>
          <w:szCs w:val="28"/>
        </w:rPr>
        <w:t>1.1.2. Trường hợp cấp lại Giấy xác nhận</w:t>
      </w:r>
    </w:p>
    <w:p w14:paraId="6E0D0CB9" w14:textId="77777777" w:rsidR="00562FC5" w:rsidRPr="00877638" w:rsidRDefault="00562FC5" w:rsidP="00562FC5">
      <w:pPr>
        <w:widowControl w:val="0"/>
        <w:spacing w:before="120" w:after="120" w:line="240" w:lineRule="auto"/>
        <w:ind w:firstLine="567"/>
        <w:jc w:val="both"/>
        <w:rPr>
          <w:rFonts w:eastAsia="Times New Roman"/>
          <w:szCs w:val="28"/>
        </w:rPr>
      </w:pPr>
      <w:r w:rsidRPr="00877638">
        <w:rPr>
          <w:rFonts w:eastAsia="Times New Roman"/>
          <w:szCs w:val="28"/>
        </w:rPr>
        <w:t xml:space="preserve">a) </w:t>
      </w:r>
      <w:r w:rsidRPr="00877638">
        <w:rPr>
          <w:szCs w:val="28"/>
        </w:rPr>
        <w:t>Khi thuộc một trong các trường hợp quy định tại</w:t>
      </w:r>
      <w:r w:rsidRPr="00877638">
        <w:rPr>
          <w:rFonts w:eastAsia="Times New Roman"/>
          <w:szCs w:val="28"/>
        </w:rPr>
        <w:t xml:space="preserve"> khoản 6 Điều 21 Nghị định số 41/2026/NĐ-CP, </w:t>
      </w:r>
      <w:r w:rsidRPr="00877638">
        <w:rPr>
          <w:color w:val="000000"/>
          <w:szCs w:val="28"/>
        </w:rPr>
        <w:t>chủ cơ sở nuôi trồng thủy sản</w:t>
      </w:r>
      <w:r w:rsidRPr="00877638">
        <w:rPr>
          <w:rFonts w:eastAsia="Times New Roman"/>
          <w:szCs w:val="28"/>
        </w:rPr>
        <w:t xml:space="preserve"> gửi hồ sơ </w:t>
      </w:r>
      <w:r w:rsidRPr="00877638">
        <w:rPr>
          <w:rFonts w:eastAsia="Times New Roman"/>
          <w:bCs/>
          <w:szCs w:val="28"/>
        </w:rPr>
        <w:t xml:space="preserve">đến </w:t>
      </w:r>
      <w:r w:rsidRPr="00877638">
        <w:rPr>
          <w:color w:val="000000"/>
          <w:szCs w:val="28"/>
        </w:rPr>
        <w:t xml:space="preserve">cơ quan được Chủ tịch Ủy ban nhân dân </w:t>
      </w:r>
      <w:r w:rsidRPr="00877638">
        <w:rPr>
          <w:color w:val="000000"/>
          <w:szCs w:val="28"/>
          <w:lang w:val="vi-VN"/>
        </w:rPr>
        <w:t>cấp</w:t>
      </w:r>
      <w:r w:rsidRPr="00877638">
        <w:rPr>
          <w:color w:val="000000"/>
          <w:szCs w:val="28"/>
        </w:rPr>
        <w:t xml:space="preserve"> tỉnh giao tiếp nhận hồ sơ giải quyết thủ tục hành chính</w:t>
      </w:r>
      <w:r w:rsidRPr="00877638">
        <w:rPr>
          <w:rFonts w:eastAsia="Times New Roman"/>
          <w:szCs w:val="28"/>
        </w:rPr>
        <w:t>.</w:t>
      </w:r>
    </w:p>
    <w:p w14:paraId="05AE017B" w14:textId="77777777" w:rsidR="00562FC5" w:rsidRPr="00877638" w:rsidRDefault="00562FC5" w:rsidP="00562FC5">
      <w:pPr>
        <w:widowControl w:val="0"/>
        <w:spacing w:before="120" w:after="120" w:line="240" w:lineRule="auto"/>
        <w:ind w:firstLine="567"/>
        <w:jc w:val="both"/>
        <w:rPr>
          <w:spacing w:val="2"/>
          <w:szCs w:val="28"/>
          <w:shd w:val="clear" w:color="auto" w:fill="FFFFFF"/>
        </w:rPr>
      </w:pPr>
      <w:r w:rsidRPr="00877638">
        <w:rPr>
          <w:rFonts w:eastAsia="Times New Roman"/>
          <w:szCs w:val="28"/>
        </w:rPr>
        <w:t xml:space="preserve">b) </w:t>
      </w:r>
      <w:r w:rsidRPr="00877638">
        <w:rPr>
          <w:szCs w:val="28"/>
        </w:rPr>
        <w:t xml:space="preserve">Trong thời hạn 05 ngày làm việc kể từ ngày nhận được hồ sơ đầy đủ, hợp lệ, </w:t>
      </w:r>
      <w:r w:rsidRPr="00877638">
        <w:rPr>
          <w:color w:val="000000"/>
          <w:szCs w:val="28"/>
        </w:rPr>
        <w:t xml:space="preserve">cơ quan được Chủ tịch Ủy ban nhân dân </w:t>
      </w:r>
      <w:r w:rsidRPr="00877638">
        <w:rPr>
          <w:color w:val="000000"/>
          <w:szCs w:val="28"/>
          <w:lang w:val="vi-VN"/>
        </w:rPr>
        <w:t>cấp</w:t>
      </w:r>
      <w:r w:rsidRPr="00877638">
        <w:rPr>
          <w:color w:val="000000"/>
          <w:szCs w:val="28"/>
        </w:rPr>
        <w:t xml:space="preserve"> tỉnh giao tiếp nhận hồ sơ giải quyết thủ tục hành chính</w:t>
      </w:r>
      <w:r w:rsidRPr="00877638">
        <w:rPr>
          <w:szCs w:val="28"/>
        </w:rPr>
        <w:t xml:space="preserve"> căn cứ quy hoạch, kế hoạch, chương trình, đề án, dự án về phát triển nuôi trồng thủy sản tại địa phương đã được cơ quan có thẩm quyền phê duyệt để thẩm định, </w:t>
      </w:r>
      <w:r w:rsidRPr="00877638">
        <w:rPr>
          <w:szCs w:val="28"/>
          <w:lang w:val="nl-NL"/>
        </w:rPr>
        <w:t>cấp lại</w:t>
      </w:r>
      <w:r w:rsidRPr="00877638">
        <w:rPr>
          <w:szCs w:val="28"/>
        </w:rPr>
        <w:t xml:space="preserve"> Giấy xác nhận nuôi trồng thủy sản lồng bè, đối tượng thủy sản nuôi chủ lực. Trường hợp không cấp lại Giấy xác nhận phải trả lời bằng văn bản và nêu rõ lý do</w:t>
      </w:r>
      <w:r w:rsidRPr="00877638">
        <w:rPr>
          <w:rFonts w:eastAsia="Times New Roman"/>
          <w:szCs w:val="28"/>
          <w:lang w:val="vi-VN"/>
        </w:rPr>
        <w:t>.</w:t>
      </w:r>
    </w:p>
    <w:p w14:paraId="7F7B914A" w14:textId="77777777" w:rsidR="00562FC5" w:rsidRDefault="00562FC5" w:rsidP="00562FC5">
      <w:pPr>
        <w:spacing w:before="120" w:after="120" w:line="240" w:lineRule="auto"/>
        <w:ind w:firstLine="567"/>
        <w:jc w:val="both"/>
        <w:rPr>
          <w:szCs w:val="28"/>
          <w:lang w:val="vi-VN"/>
        </w:rPr>
      </w:pPr>
      <w:r w:rsidRPr="00877638">
        <w:rPr>
          <w:b/>
          <w:szCs w:val="28"/>
          <w:lang w:val="vi-VN"/>
        </w:rPr>
        <w:t>1.2. Cách thức thực hiện:</w:t>
      </w:r>
      <w:r w:rsidRPr="00877638">
        <w:rPr>
          <w:szCs w:val="28"/>
          <w:lang w:val="vi-VN"/>
        </w:rPr>
        <w:t xml:space="preserve"> 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w:t>
      </w:r>
    </w:p>
    <w:p w14:paraId="4281BA45" w14:textId="77777777" w:rsidR="00562FC5" w:rsidRPr="00877638" w:rsidRDefault="00562FC5" w:rsidP="00562FC5">
      <w:pPr>
        <w:spacing w:before="120" w:after="120" w:line="240" w:lineRule="auto"/>
        <w:ind w:firstLine="567"/>
        <w:jc w:val="both"/>
        <w:rPr>
          <w:szCs w:val="28"/>
          <w:lang w:val="vi-VN"/>
        </w:rPr>
      </w:pPr>
    </w:p>
    <w:p w14:paraId="05D3C29C" w14:textId="77777777" w:rsidR="00562FC5" w:rsidRPr="00877638" w:rsidRDefault="00562FC5" w:rsidP="00562FC5">
      <w:pPr>
        <w:spacing w:before="100" w:after="100" w:line="240" w:lineRule="auto"/>
        <w:ind w:firstLine="567"/>
        <w:jc w:val="both"/>
        <w:rPr>
          <w:b/>
          <w:szCs w:val="28"/>
          <w:lang w:val="vi-VN"/>
        </w:rPr>
      </w:pPr>
      <w:r w:rsidRPr="00877638">
        <w:rPr>
          <w:b/>
          <w:szCs w:val="28"/>
          <w:lang w:val="vi-VN"/>
        </w:rPr>
        <w:t>1.3. Thành phần, số lượng hồ sơ:</w:t>
      </w:r>
    </w:p>
    <w:p w14:paraId="27DD9079" w14:textId="77777777" w:rsidR="00562FC5" w:rsidRPr="00877638" w:rsidRDefault="00562FC5" w:rsidP="00562FC5">
      <w:pPr>
        <w:suppressAutoHyphens/>
        <w:spacing w:before="100" w:after="100" w:line="240" w:lineRule="auto"/>
        <w:ind w:firstLine="567"/>
        <w:jc w:val="both"/>
        <w:rPr>
          <w:szCs w:val="28"/>
          <w:lang w:val="vi-VN"/>
        </w:rPr>
      </w:pPr>
      <w:r w:rsidRPr="00877638">
        <w:rPr>
          <w:szCs w:val="28"/>
          <w:lang w:val="vi-VN"/>
        </w:rPr>
        <w:t xml:space="preserve">1.3.1. Thành phần hồ sơ: </w:t>
      </w:r>
    </w:p>
    <w:p w14:paraId="79FC3577" w14:textId="77777777" w:rsidR="00562FC5" w:rsidRPr="00877638" w:rsidRDefault="00562FC5" w:rsidP="00562FC5">
      <w:pPr>
        <w:spacing w:before="100" w:after="100" w:line="240" w:lineRule="auto"/>
        <w:ind w:firstLine="567"/>
        <w:jc w:val="both"/>
        <w:rPr>
          <w:szCs w:val="28"/>
        </w:rPr>
      </w:pPr>
      <w:r w:rsidRPr="00877638">
        <w:rPr>
          <w:szCs w:val="28"/>
        </w:rPr>
        <w:t>1.3.1.1. Hồ sơ đề nghị cấp Giấy xác nhận nuôi trồng thủy sản lồng bè, đối tượng thủy sản nuôi chủ lực bao gồm:</w:t>
      </w:r>
    </w:p>
    <w:p w14:paraId="5B9C0952" w14:textId="77777777" w:rsidR="00562FC5" w:rsidRPr="00877638" w:rsidRDefault="00562FC5" w:rsidP="00562FC5">
      <w:pPr>
        <w:spacing w:before="100" w:after="100" w:line="240" w:lineRule="auto"/>
        <w:ind w:firstLine="567"/>
        <w:jc w:val="both"/>
        <w:rPr>
          <w:szCs w:val="28"/>
        </w:rPr>
      </w:pPr>
      <w:r w:rsidRPr="00877638">
        <w:rPr>
          <w:szCs w:val="28"/>
        </w:rPr>
        <w:t xml:space="preserve">a) </w:t>
      </w:r>
      <w:r w:rsidRPr="00877638">
        <w:rPr>
          <w:color w:val="000000"/>
          <w:szCs w:val="28"/>
        </w:rPr>
        <w:t xml:space="preserve">Đơn đề nghị cấp theo Mẫu số 25.NT Phụ lục I ban hành kèm theo Nghị định </w:t>
      </w:r>
      <w:r w:rsidRPr="00877638">
        <w:rPr>
          <w:szCs w:val="28"/>
        </w:rPr>
        <w:t>số 41/2026/NĐ-CP;</w:t>
      </w:r>
    </w:p>
    <w:p w14:paraId="0C1E68A2" w14:textId="77777777" w:rsidR="00562FC5" w:rsidRPr="00877638" w:rsidRDefault="00562FC5" w:rsidP="00562FC5">
      <w:pPr>
        <w:spacing w:before="100" w:after="100" w:line="240" w:lineRule="auto"/>
        <w:ind w:firstLine="567"/>
        <w:jc w:val="both"/>
        <w:rPr>
          <w:szCs w:val="28"/>
        </w:rPr>
      </w:pPr>
      <w:r w:rsidRPr="00877638">
        <w:rPr>
          <w:szCs w:val="28"/>
        </w:rPr>
        <w:t>b) Sơ đồ mặt bằng vị trí ao/lồng nuôi có xác nhận của chủ cơ sở.</w:t>
      </w:r>
    </w:p>
    <w:p w14:paraId="05A0BA2A" w14:textId="77777777" w:rsidR="00562FC5" w:rsidRPr="00877638" w:rsidRDefault="00562FC5" w:rsidP="00562FC5">
      <w:pPr>
        <w:spacing w:before="100" w:after="100" w:line="240" w:lineRule="auto"/>
        <w:ind w:firstLine="567"/>
        <w:jc w:val="both"/>
        <w:rPr>
          <w:szCs w:val="28"/>
        </w:rPr>
      </w:pPr>
      <w:r w:rsidRPr="00877638">
        <w:rPr>
          <w:szCs w:val="28"/>
        </w:rPr>
        <w:t>1.3.1.2. Hồ sơ đề nghị cấp lại Giấy xác nhận nuôi trồng thủy sản lồng bè, đối tượng thủy sản nuôi chủ lực bao gồm:</w:t>
      </w:r>
    </w:p>
    <w:p w14:paraId="0212904A" w14:textId="77777777" w:rsidR="00562FC5" w:rsidRPr="00877638" w:rsidRDefault="00562FC5" w:rsidP="00562FC5">
      <w:pPr>
        <w:spacing w:before="100" w:after="100" w:line="240" w:lineRule="auto"/>
        <w:ind w:firstLine="567"/>
        <w:jc w:val="both"/>
        <w:rPr>
          <w:szCs w:val="28"/>
        </w:rPr>
      </w:pPr>
      <w:r w:rsidRPr="00877638">
        <w:rPr>
          <w:szCs w:val="28"/>
        </w:rPr>
        <w:t xml:space="preserve">a) </w:t>
      </w:r>
      <w:r w:rsidRPr="00877638">
        <w:rPr>
          <w:color w:val="000000"/>
          <w:szCs w:val="28"/>
        </w:rPr>
        <w:t xml:space="preserve">Đơn đề nghị cấp lại theo Mẫu số 26.NT Phụ lục I ban hành kèm theo Nghị định </w:t>
      </w:r>
      <w:r w:rsidRPr="00877638">
        <w:rPr>
          <w:szCs w:val="28"/>
        </w:rPr>
        <w:t>số 41/2026/NĐ-CP;</w:t>
      </w:r>
    </w:p>
    <w:p w14:paraId="1D360EBF" w14:textId="77777777" w:rsidR="00562FC5" w:rsidRPr="00877638" w:rsidRDefault="00562FC5" w:rsidP="00562FC5">
      <w:pPr>
        <w:suppressAutoHyphens/>
        <w:spacing w:before="100" w:after="100" w:line="240" w:lineRule="auto"/>
        <w:ind w:firstLine="567"/>
        <w:jc w:val="both"/>
        <w:rPr>
          <w:szCs w:val="28"/>
          <w:lang w:val="sv-SE"/>
        </w:rPr>
      </w:pPr>
      <w:r w:rsidRPr="00877638">
        <w:rPr>
          <w:szCs w:val="28"/>
        </w:rPr>
        <w:t>b) Sơ đồ mặt bằng vị trí ao/lồng nuôi có xác nhận của chủ cơ sở (đối với trường hợp thay đổi quy mô sản xuất); trường hợp thay đổi chủ cơ sở phải có giấy tờ chứng minh sự thay đổi.</w:t>
      </w:r>
    </w:p>
    <w:p w14:paraId="3DE08124" w14:textId="77777777" w:rsidR="00562FC5" w:rsidRPr="00877638" w:rsidRDefault="00562FC5" w:rsidP="00562FC5">
      <w:pPr>
        <w:suppressAutoHyphens/>
        <w:spacing w:before="100" w:after="100" w:line="240" w:lineRule="auto"/>
        <w:ind w:firstLine="567"/>
        <w:jc w:val="both"/>
        <w:rPr>
          <w:rFonts w:eastAsia="MS Mincho"/>
          <w:iCs/>
          <w:szCs w:val="28"/>
          <w:lang w:val="sv-SE"/>
        </w:rPr>
      </w:pPr>
      <w:r w:rsidRPr="00877638">
        <w:rPr>
          <w:szCs w:val="28"/>
          <w:lang w:val="sv-SE"/>
        </w:rPr>
        <w:t>1.</w:t>
      </w:r>
      <w:r w:rsidRPr="00877638">
        <w:rPr>
          <w:szCs w:val="28"/>
          <w:lang w:val="vi-VN"/>
        </w:rPr>
        <w:t>3</w:t>
      </w:r>
      <w:r w:rsidRPr="00877638">
        <w:rPr>
          <w:szCs w:val="28"/>
          <w:lang w:val="sv-SE"/>
        </w:rPr>
        <w:t>.2</w:t>
      </w:r>
      <w:r w:rsidRPr="00877638">
        <w:rPr>
          <w:szCs w:val="28"/>
          <w:lang w:val="vi-VN"/>
        </w:rPr>
        <w:t xml:space="preserve">. </w:t>
      </w:r>
      <w:r w:rsidRPr="00877638">
        <w:rPr>
          <w:szCs w:val="28"/>
          <w:lang w:val="sv-SE"/>
        </w:rPr>
        <w:t>Số lượng h</w:t>
      </w:r>
      <w:r w:rsidRPr="00877638">
        <w:rPr>
          <w:szCs w:val="28"/>
          <w:lang w:val="vi-VN"/>
        </w:rPr>
        <w:t>ồ sơ</w:t>
      </w:r>
      <w:r w:rsidRPr="00877638">
        <w:rPr>
          <w:szCs w:val="28"/>
          <w:lang w:val="sv-SE"/>
        </w:rPr>
        <w:t>: 01 bộ.</w:t>
      </w:r>
      <w:r w:rsidRPr="00877638">
        <w:rPr>
          <w:szCs w:val="28"/>
          <w:lang w:val="vi-VN"/>
        </w:rPr>
        <w:t xml:space="preserve"> </w:t>
      </w:r>
    </w:p>
    <w:p w14:paraId="15923AB2" w14:textId="77777777" w:rsidR="00D12939" w:rsidRDefault="00562FC5" w:rsidP="00562FC5">
      <w:pPr>
        <w:spacing w:before="100" w:after="100" w:line="240" w:lineRule="auto"/>
        <w:ind w:firstLine="567"/>
        <w:jc w:val="both"/>
        <w:rPr>
          <w:szCs w:val="28"/>
          <w:lang w:val="sv-SE"/>
        </w:rPr>
      </w:pPr>
      <w:r w:rsidRPr="00877638">
        <w:rPr>
          <w:b/>
          <w:szCs w:val="28"/>
          <w:lang w:val="sv-SE"/>
        </w:rPr>
        <w:t>1.4. Thời hạn giải quyết:</w:t>
      </w:r>
      <w:r w:rsidRPr="00877638">
        <w:rPr>
          <w:szCs w:val="28"/>
          <w:lang w:val="sv-SE"/>
        </w:rPr>
        <w:t xml:space="preserve"> </w:t>
      </w:r>
    </w:p>
    <w:p w14:paraId="5F60D7F1" w14:textId="68C73E92" w:rsidR="00D12939" w:rsidRDefault="00D12939" w:rsidP="00562FC5">
      <w:pPr>
        <w:spacing w:before="100" w:after="100" w:line="240" w:lineRule="auto"/>
        <w:ind w:firstLine="567"/>
        <w:jc w:val="both"/>
        <w:rPr>
          <w:rFonts w:eastAsia="Times New Roman"/>
          <w:szCs w:val="28"/>
          <w:lang w:val="sv-SE"/>
        </w:rPr>
      </w:pPr>
      <w:r>
        <w:rPr>
          <w:szCs w:val="28"/>
          <w:lang w:val="sv-SE"/>
        </w:rPr>
        <w:t xml:space="preserve">- </w:t>
      </w:r>
      <w:r w:rsidR="00562FC5">
        <w:rPr>
          <w:szCs w:val="28"/>
          <w:lang w:val="sv-SE"/>
        </w:rPr>
        <w:t xml:space="preserve">Đối với trường hợp cấp Giấy xác nhận là </w:t>
      </w:r>
      <w:r w:rsidR="00562FC5" w:rsidRPr="00877638">
        <w:rPr>
          <w:szCs w:val="28"/>
          <w:lang w:val="sv-SE"/>
        </w:rPr>
        <w:t>0</w:t>
      </w:r>
      <w:r w:rsidR="00562FC5">
        <w:rPr>
          <w:szCs w:val="28"/>
          <w:lang w:val="sv-SE"/>
        </w:rPr>
        <w:t>8</w:t>
      </w:r>
      <w:r w:rsidR="00562FC5" w:rsidRPr="00877638">
        <w:rPr>
          <w:szCs w:val="28"/>
          <w:lang w:val="sv-SE"/>
        </w:rPr>
        <w:t xml:space="preserve"> ngày làm việc </w:t>
      </w:r>
      <w:r>
        <w:rPr>
          <w:szCs w:val="28"/>
          <w:lang w:val="sv-SE"/>
        </w:rPr>
        <w:t>(thực hiện cắt giảm thời gian còn 0</w:t>
      </w:r>
      <w:r w:rsidR="00E01079">
        <w:rPr>
          <w:szCs w:val="28"/>
          <w:lang w:val="sv-SE"/>
        </w:rPr>
        <w:t>6</w:t>
      </w:r>
      <w:r>
        <w:rPr>
          <w:szCs w:val="28"/>
          <w:lang w:val="sv-SE"/>
        </w:rPr>
        <w:t xml:space="preserve"> ngày làm việc) </w:t>
      </w:r>
      <w:r w:rsidR="00562FC5" w:rsidRPr="00877638">
        <w:rPr>
          <w:szCs w:val="28"/>
          <w:lang w:val="sv-SE"/>
        </w:rPr>
        <w:t xml:space="preserve">kể từ ngày nhận </w:t>
      </w:r>
      <w:r w:rsidR="00562FC5" w:rsidRPr="00877638">
        <w:rPr>
          <w:rFonts w:eastAsia="Times New Roman"/>
          <w:szCs w:val="28"/>
          <w:lang w:val="sv-SE"/>
        </w:rPr>
        <w:t>được hồ sơ đầy đủ, hợp lệ</w:t>
      </w:r>
      <w:r w:rsidR="00562FC5">
        <w:rPr>
          <w:rFonts w:eastAsia="Times New Roman"/>
          <w:szCs w:val="28"/>
          <w:lang w:val="sv-SE"/>
        </w:rPr>
        <w:t xml:space="preserve">; </w:t>
      </w:r>
    </w:p>
    <w:p w14:paraId="68C7250E" w14:textId="1B19FFD6" w:rsidR="00562FC5" w:rsidRPr="00877638" w:rsidRDefault="00D12939" w:rsidP="00562FC5">
      <w:pPr>
        <w:spacing w:before="100" w:after="100" w:line="240" w:lineRule="auto"/>
        <w:ind w:firstLine="567"/>
        <w:jc w:val="both"/>
        <w:rPr>
          <w:szCs w:val="28"/>
          <w:lang w:val="sv-SE"/>
        </w:rPr>
      </w:pPr>
      <w:r>
        <w:rPr>
          <w:rFonts w:eastAsia="Times New Roman"/>
          <w:szCs w:val="28"/>
          <w:lang w:val="sv-SE"/>
        </w:rPr>
        <w:t>- T</w:t>
      </w:r>
      <w:r w:rsidR="00562FC5">
        <w:rPr>
          <w:rFonts w:eastAsia="Times New Roman"/>
          <w:szCs w:val="28"/>
          <w:lang w:val="sv-SE"/>
        </w:rPr>
        <w:t xml:space="preserve">rường hợp cấp lại </w:t>
      </w:r>
      <w:r w:rsidR="00562FC5">
        <w:rPr>
          <w:szCs w:val="28"/>
          <w:lang w:val="sv-SE"/>
        </w:rPr>
        <w:t xml:space="preserve">Giấy xác nhận là </w:t>
      </w:r>
      <w:r w:rsidR="00562FC5" w:rsidRPr="00877638">
        <w:rPr>
          <w:szCs w:val="28"/>
          <w:lang w:val="sv-SE"/>
        </w:rPr>
        <w:t>0</w:t>
      </w:r>
      <w:r w:rsidR="00562FC5">
        <w:rPr>
          <w:szCs w:val="28"/>
          <w:lang w:val="sv-SE"/>
        </w:rPr>
        <w:t>5</w:t>
      </w:r>
      <w:r w:rsidR="00562FC5" w:rsidRPr="00877638">
        <w:rPr>
          <w:szCs w:val="28"/>
          <w:lang w:val="sv-SE"/>
        </w:rPr>
        <w:t xml:space="preserve"> ngày làm việc </w:t>
      </w:r>
      <w:r>
        <w:rPr>
          <w:szCs w:val="28"/>
          <w:lang w:val="sv-SE"/>
        </w:rPr>
        <w:t xml:space="preserve">(thực hiện cắt giảm thời gian còn 2,5 ngày làm việc) </w:t>
      </w:r>
      <w:r w:rsidR="00562FC5" w:rsidRPr="00877638">
        <w:rPr>
          <w:szCs w:val="28"/>
          <w:lang w:val="sv-SE"/>
        </w:rPr>
        <w:t xml:space="preserve">kể từ ngày nhận </w:t>
      </w:r>
      <w:r w:rsidR="00562FC5" w:rsidRPr="00877638">
        <w:rPr>
          <w:rFonts w:eastAsia="Times New Roman"/>
          <w:szCs w:val="28"/>
          <w:lang w:val="sv-SE"/>
        </w:rPr>
        <w:t>được hồ sơ đầy đủ, hợp lệ</w:t>
      </w:r>
      <w:r w:rsidR="00562FC5" w:rsidRPr="00877638">
        <w:rPr>
          <w:szCs w:val="28"/>
          <w:lang w:val="sv-SE"/>
        </w:rPr>
        <w:t>.</w:t>
      </w:r>
    </w:p>
    <w:p w14:paraId="3AE58844" w14:textId="77777777" w:rsidR="00562FC5" w:rsidRPr="00877638" w:rsidRDefault="00562FC5" w:rsidP="00562FC5">
      <w:pPr>
        <w:spacing w:before="100" w:after="100" w:line="240" w:lineRule="auto"/>
        <w:ind w:firstLine="567"/>
        <w:jc w:val="both"/>
        <w:rPr>
          <w:szCs w:val="28"/>
          <w:lang w:val="sv-SE"/>
        </w:rPr>
      </w:pPr>
      <w:r w:rsidRPr="00877638">
        <w:rPr>
          <w:b/>
          <w:szCs w:val="28"/>
          <w:lang w:val="sv-SE"/>
        </w:rPr>
        <w:t>1.5. Đối tượng thực hiện thủ tục hành chính:</w:t>
      </w:r>
      <w:r w:rsidRPr="00877638">
        <w:rPr>
          <w:szCs w:val="28"/>
          <w:lang w:val="sv-SE"/>
        </w:rPr>
        <w:t xml:space="preserve"> Tổ chức, cá nhân.</w:t>
      </w:r>
    </w:p>
    <w:p w14:paraId="12A96E0D" w14:textId="77777777" w:rsidR="00562FC5" w:rsidRPr="00877638" w:rsidRDefault="00562FC5" w:rsidP="00562FC5">
      <w:pPr>
        <w:spacing w:before="100" w:after="100" w:line="240" w:lineRule="auto"/>
        <w:ind w:firstLine="567"/>
        <w:jc w:val="both"/>
        <w:rPr>
          <w:szCs w:val="28"/>
          <w:lang w:val="sv-SE"/>
        </w:rPr>
      </w:pPr>
      <w:r w:rsidRPr="00877638">
        <w:rPr>
          <w:b/>
          <w:szCs w:val="28"/>
          <w:lang w:val="sv-SE"/>
        </w:rPr>
        <w:t>1.6. Cơ quan giải quyết thủ tục hành chính:</w:t>
      </w:r>
      <w:r w:rsidRPr="00877638">
        <w:rPr>
          <w:szCs w:val="28"/>
          <w:lang w:val="sv-SE"/>
        </w:rPr>
        <w:t xml:space="preserve"> Cơ </w:t>
      </w:r>
      <w:r w:rsidRPr="00877638">
        <w:rPr>
          <w:color w:val="000000"/>
          <w:szCs w:val="28"/>
        </w:rPr>
        <w:t xml:space="preserve">quan được Chủ tịch Ủy ban nhân dân </w:t>
      </w:r>
      <w:r w:rsidRPr="00877638">
        <w:rPr>
          <w:color w:val="000000"/>
          <w:szCs w:val="28"/>
          <w:lang w:val="vi-VN"/>
        </w:rPr>
        <w:t>cấp</w:t>
      </w:r>
      <w:r w:rsidRPr="00877638">
        <w:rPr>
          <w:color w:val="000000"/>
          <w:szCs w:val="28"/>
        </w:rPr>
        <w:t xml:space="preserve"> tỉnh giao tiếp nhận hồ sơ giải quyết thủ tục hành chính</w:t>
      </w:r>
      <w:r w:rsidRPr="00877638">
        <w:rPr>
          <w:szCs w:val="28"/>
          <w:lang w:val="sv-SE"/>
        </w:rPr>
        <w:t>.</w:t>
      </w:r>
    </w:p>
    <w:p w14:paraId="08EF97EE" w14:textId="77777777" w:rsidR="00562FC5" w:rsidRPr="00877638" w:rsidRDefault="00562FC5" w:rsidP="00562FC5">
      <w:pPr>
        <w:spacing w:before="100" w:after="100" w:line="240" w:lineRule="auto"/>
        <w:ind w:firstLine="567"/>
        <w:jc w:val="both"/>
        <w:rPr>
          <w:szCs w:val="28"/>
          <w:lang w:val="vi-VN"/>
        </w:rPr>
      </w:pPr>
      <w:r w:rsidRPr="00877638">
        <w:rPr>
          <w:b/>
          <w:szCs w:val="28"/>
          <w:lang w:val="sv-SE"/>
        </w:rPr>
        <w:t>1.7. Kết quả thực hiện thủ tục hành chính:</w:t>
      </w:r>
      <w:r w:rsidRPr="00877638">
        <w:rPr>
          <w:szCs w:val="28"/>
          <w:lang w:val="sv-SE"/>
        </w:rPr>
        <w:t xml:space="preserve"> </w:t>
      </w:r>
      <w:r w:rsidRPr="00877638">
        <w:rPr>
          <w:szCs w:val="28"/>
        </w:rPr>
        <w:t xml:space="preserve">Giấy xác nhận theo Mẫu số 27.NT Phụ lục I ban hành kèm theo Nghị định số 41/2026/NĐ-CP </w:t>
      </w:r>
    </w:p>
    <w:p w14:paraId="6AA44992" w14:textId="77777777" w:rsidR="00562FC5" w:rsidRPr="00877638" w:rsidRDefault="00562FC5" w:rsidP="00562FC5">
      <w:pPr>
        <w:spacing w:before="100" w:after="100" w:line="240" w:lineRule="auto"/>
        <w:ind w:firstLine="567"/>
        <w:jc w:val="both"/>
        <w:rPr>
          <w:szCs w:val="28"/>
          <w:lang w:val="sv-SE"/>
        </w:rPr>
      </w:pPr>
      <w:r w:rsidRPr="00877638">
        <w:rPr>
          <w:b/>
          <w:szCs w:val="28"/>
          <w:lang w:val="sv-SE"/>
        </w:rPr>
        <w:t xml:space="preserve">1.8. Phí, lệ phí (nếu có): </w:t>
      </w:r>
      <w:r>
        <w:rPr>
          <w:szCs w:val="28"/>
          <w:lang w:val="sv-SE"/>
        </w:rPr>
        <w:t>Không</w:t>
      </w:r>
      <w:r w:rsidRPr="00877638">
        <w:rPr>
          <w:szCs w:val="28"/>
          <w:lang w:val="sv-SE"/>
        </w:rPr>
        <w:t xml:space="preserve"> quy định.</w:t>
      </w:r>
    </w:p>
    <w:p w14:paraId="3BA74426" w14:textId="77777777" w:rsidR="00562FC5" w:rsidRPr="00877638" w:rsidRDefault="00562FC5" w:rsidP="00562FC5">
      <w:pPr>
        <w:spacing w:before="100" w:after="100" w:line="240" w:lineRule="auto"/>
        <w:ind w:firstLine="567"/>
        <w:jc w:val="both"/>
        <w:rPr>
          <w:b/>
          <w:szCs w:val="28"/>
          <w:lang w:val="sv-SE"/>
        </w:rPr>
      </w:pPr>
      <w:r w:rsidRPr="00877638">
        <w:rPr>
          <w:b/>
          <w:szCs w:val="28"/>
          <w:lang w:val="sv-SE"/>
        </w:rPr>
        <w:t>1.9. Tên mẫu đơn, mẫu tờ khai</w:t>
      </w:r>
      <w:r w:rsidRPr="00877638">
        <w:rPr>
          <w:szCs w:val="28"/>
          <w:lang w:val="sv-SE"/>
        </w:rPr>
        <w:t>:</w:t>
      </w:r>
    </w:p>
    <w:p w14:paraId="1AEE450B" w14:textId="77777777" w:rsidR="00562FC5" w:rsidRPr="00877638" w:rsidRDefault="00562FC5" w:rsidP="00562FC5">
      <w:pPr>
        <w:suppressAutoHyphens/>
        <w:spacing w:before="100" w:after="100" w:line="240" w:lineRule="auto"/>
        <w:ind w:firstLine="567"/>
        <w:jc w:val="both"/>
        <w:rPr>
          <w:szCs w:val="28"/>
          <w:lang w:val="sv-SE"/>
        </w:rPr>
      </w:pPr>
      <w:r w:rsidRPr="00877638">
        <w:rPr>
          <w:rFonts w:eastAsia="MS Mincho"/>
          <w:bCs/>
          <w:iCs/>
          <w:szCs w:val="28"/>
          <w:lang w:val="sv-SE"/>
        </w:rPr>
        <w:t xml:space="preserve">a) Đơn đề nghị </w:t>
      </w:r>
      <w:r w:rsidRPr="00877638">
        <w:rPr>
          <w:szCs w:val="28"/>
          <w:lang w:val="sv-SE"/>
        </w:rPr>
        <w:t xml:space="preserve">cấp Giấy xác nhận theo Mẫu số 25.NT Phụ lục I ban hành kèm theo Nghị định số 41/2026/NĐ-CP; </w:t>
      </w:r>
    </w:p>
    <w:p w14:paraId="41DB654D" w14:textId="77777777" w:rsidR="00562FC5" w:rsidRPr="00877638" w:rsidRDefault="00562FC5" w:rsidP="00562FC5">
      <w:pPr>
        <w:suppressAutoHyphens/>
        <w:spacing w:before="100" w:after="100" w:line="240" w:lineRule="auto"/>
        <w:ind w:firstLine="567"/>
        <w:jc w:val="both"/>
        <w:rPr>
          <w:szCs w:val="28"/>
          <w:lang w:val="sv-SE"/>
        </w:rPr>
      </w:pPr>
      <w:r w:rsidRPr="00877638">
        <w:rPr>
          <w:szCs w:val="28"/>
          <w:lang w:val="sv-SE"/>
        </w:rPr>
        <w:t xml:space="preserve">b) </w:t>
      </w:r>
      <w:r w:rsidRPr="00877638">
        <w:rPr>
          <w:szCs w:val="28"/>
        </w:rPr>
        <w:t xml:space="preserve">Đơn đề nghị cấp lại </w:t>
      </w:r>
      <w:r w:rsidRPr="00877638">
        <w:rPr>
          <w:szCs w:val="28"/>
          <w:lang w:val="sv-SE"/>
        </w:rPr>
        <w:t>Giấy xác nhận</w:t>
      </w:r>
      <w:r w:rsidRPr="00877638">
        <w:rPr>
          <w:szCs w:val="28"/>
        </w:rPr>
        <w:t xml:space="preserve"> theo Mẫu số 26.NT Phụ lục I ban hành kèm theo Nghị định số 41/2026/NĐ-CP </w:t>
      </w:r>
    </w:p>
    <w:p w14:paraId="18CA1E8E" w14:textId="77777777" w:rsidR="00562FC5" w:rsidRPr="00877638" w:rsidRDefault="00562FC5" w:rsidP="00562FC5">
      <w:pPr>
        <w:spacing w:before="100" w:after="100" w:line="240" w:lineRule="auto"/>
        <w:ind w:firstLine="567"/>
        <w:jc w:val="both"/>
        <w:rPr>
          <w:spacing w:val="2"/>
          <w:szCs w:val="28"/>
          <w:lang w:val="sv-SE"/>
        </w:rPr>
      </w:pPr>
      <w:r w:rsidRPr="00877638">
        <w:rPr>
          <w:b/>
          <w:spacing w:val="2"/>
          <w:szCs w:val="28"/>
          <w:lang w:val="sv-SE"/>
        </w:rPr>
        <w:t>1.10. Yêu cầu, điều kiện thực hiện thủ tục hành chính</w:t>
      </w:r>
      <w:r w:rsidRPr="00877638">
        <w:rPr>
          <w:spacing w:val="2"/>
          <w:szCs w:val="28"/>
          <w:lang w:val="sv-SE"/>
        </w:rPr>
        <w:t xml:space="preserve"> </w:t>
      </w:r>
      <w:r w:rsidRPr="00877638">
        <w:rPr>
          <w:b/>
          <w:bCs/>
          <w:spacing w:val="2"/>
          <w:szCs w:val="28"/>
          <w:lang w:val="sv-SE"/>
        </w:rPr>
        <w:t>(nếu có)</w:t>
      </w:r>
      <w:r w:rsidRPr="00877638">
        <w:rPr>
          <w:spacing w:val="2"/>
          <w:szCs w:val="28"/>
          <w:lang w:val="sv-SE"/>
        </w:rPr>
        <w:t>:</w:t>
      </w:r>
      <w:r>
        <w:rPr>
          <w:spacing w:val="2"/>
          <w:szCs w:val="28"/>
          <w:lang w:val="sv-SE"/>
        </w:rPr>
        <w:t xml:space="preserve"> Không</w:t>
      </w:r>
      <w:r w:rsidRPr="00877638">
        <w:rPr>
          <w:spacing w:val="2"/>
          <w:szCs w:val="28"/>
          <w:lang w:val="sv-SE"/>
        </w:rPr>
        <w:t xml:space="preserve"> </w:t>
      </w:r>
    </w:p>
    <w:p w14:paraId="1D02F06D" w14:textId="77777777" w:rsidR="00562FC5" w:rsidRPr="00877638" w:rsidRDefault="00562FC5" w:rsidP="00562FC5">
      <w:pPr>
        <w:spacing w:before="100" w:after="100" w:line="240" w:lineRule="auto"/>
        <w:ind w:firstLine="567"/>
        <w:jc w:val="both"/>
        <w:rPr>
          <w:szCs w:val="28"/>
          <w:lang w:val="sv-SE"/>
        </w:rPr>
      </w:pPr>
      <w:r w:rsidRPr="00877638">
        <w:rPr>
          <w:b/>
          <w:szCs w:val="28"/>
          <w:lang w:val="sv-SE"/>
        </w:rPr>
        <w:t>1.11. Căn cứ pháp lý của thủ tục hành chính:</w:t>
      </w:r>
      <w:r w:rsidRPr="00877638">
        <w:rPr>
          <w:szCs w:val="28"/>
          <w:lang w:val="sv-SE"/>
        </w:rPr>
        <w:t xml:space="preserve"> </w:t>
      </w:r>
    </w:p>
    <w:p w14:paraId="14CE39FA" w14:textId="77777777" w:rsidR="00562FC5" w:rsidRPr="00877638" w:rsidRDefault="00562FC5" w:rsidP="00562FC5">
      <w:pPr>
        <w:spacing w:before="100" w:after="100" w:line="240" w:lineRule="auto"/>
        <w:ind w:firstLine="567"/>
        <w:jc w:val="both"/>
        <w:rPr>
          <w:szCs w:val="28"/>
          <w:lang w:val="af-ZA"/>
        </w:rPr>
      </w:pPr>
      <w:r w:rsidRPr="00877638">
        <w:rPr>
          <w:szCs w:val="28"/>
          <w:lang w:val="af-ZA"/>
        </w:rPr>
        <w:t xml:space="preserve">- </w:t>
      </w:r>
      <w:r w:rsidRPr="008C2A70">
        <w:rPr>
          <w:szCs w:val="28"/>
        </w:rPr>
        <w:t>Khoản 5 Điều 38 Luật Thủy sản số 18/2017/QH14 được sửa đổi, bổ sung bởi Luật số 31/2024/QH15, Luật số 43/2024/QH15, Luật số 146/2025/QH15</w:t>
      </w:r>
      <w:r w:rsidRPr="00877638">
        <w:rPr>
          <w:szCs w:val="28"/>
          <w:lang w:val="af-ZA"/>
        </w:rPr>
        <w:t xml:space="preserve">; </w:t>
      </w:r>
    </w:p>
    <w:p w14:paraId="4692DE06" w14:textId="77777777" w:rsidR="00562FC5" w:rsidRDefault="00562FC5" w:rsidP="00562FC5">
      <w:pPr>
        <w:spacing w:before="100" w:after="100" w:line="240" w:lineRule="auto"/>
        <w:ind w:firstLine="567"/>
        <w:jc w:val="both"/>
        <w:rPr>
          <w:iCs/>
          <w:szCs w:val="28"/>
          <w:lang w:val="nl-NL"/>
        </w:rPr>
      </w:pPr>
      <w:r w:rsidRPr="00877638">
        <w:rPr>
          <w:iCs/>
          <w:szCs w:val="28"/>
          <w:lang w:val="nl-NL"/>
        </w:rPr>
        <w:t xml:space="preserve">- </w:t>
      </w:r>
      <w:r w:rsidRPr="008C2A70">
        <w:rPr>
          <w:iCs/>
          <w:szCs w:val="28"/>
        </w:rPr>
        <w:t>Điều 21 Nghị định số 41/2026/NĐ-CP ngày 25/01/2026 của Chính phủ quy định chi tiết một số điều và biện pháp thi hành Luật Thủy sản</w:t>
      </w:r>
      <w:r w:rsidRPr="00877638">
        <w:rPr>
          <w:iCs/>
          <w:szCs w:val="28"/>
          <w:lang w:val="nl-NL"/>
        </w:rPr>
        <w:t>.</w:t>
      </w:r>
    </w:p>
    <w:p w14:paraId="0B5C5A7C" w14:textId="77777777" w:rsidR="00562FC5" w:rsidRPr="001B7F0C" w:rsidRDefault="00562FC5" w:rsidP="00562FC5">
      <w:pPr>
        <w:spacing w:before="100" w:after="100" w:line="240" w:lineRule="auto"/>
        <w:ind w:firstLine="567"/>
        <w:jc w:val="both"/>
        <w:rPr>
          <w:b/>
          <w:spacing w:val="-4"/>
          <w:szCs w:val="28"/>
          <w:shd w:val="clear" w:color="auto" w:fill="FCFDFD"/>
          <w:lang w:val="nl-NL"/>
        </w:rPr>
      </w:pPr>
      <w:r w:rsidRPr="001B7F0C">
        <w:rPr>
          <w:iCs/>
          <w:spacing w:val="-4"/>
          <w:szCs w:val="28"/>
          <w:lang w:val="nl-NL"/>
        </w:rPr>
        <w:lastRenderedPageBreak/>
        <w:t xml:space="preserve">- Mục B </w:t>
      </w:r>
      <w:r w:rsidRPr="001B7F0C">
        <w:rPr>
          <w:iCs/>
          <w:spacing w:val="-4"/>
          <w:szCs w:val="28"/>
        </w:rPr>
        <w:t>Phụ lục I Nghị quyết số 17/2026/NQ-CP ngày 29/4/2026 của Chính phủ về cắt giảm, phân cấp, đơn giản hóa thủ tục hành chính và cắt giảm, đơn giản hóa điều kiện kinh doanh thuộc phạm vi quản lý của Bộ Nông nghiệp và Môi trường</w:t>
      </w:r>
      <w:r w:rsidRPr="001B7F0C">
        <w:rPr>
          <w:iCs/>
          <w:spacing w:val="-4"/>
          <w:szCs w:val="28"/>
          <w:lang w:val="nl-NL"/>
        </w:rPr>
        <w:t>.</w:t>
      </w:r>
      <w:r>
        <w:rPr>
          <w:iCs/>
          <w:spacing w:val="-4"/>
          <w:szCs w:val="28"/>
          <w:lang w:val="nl-NL"/>
        </w:rPr>
        <w:br/>
      </w:r>
    </w:p>
    <w:p w14:paraId="7107F367" w14:textId="77777777" w:rsidR="00562FC5" w:rsidRPr="00877638" w:rsidRDefault="00562FC5" w:rsidP="00562FC5">
      <w:pPr>
        <w:spacing w:before="60" w:after="60"/>
        <w:jc w:val="right"/>
        <w:rPr>
          <w:szCs w:val="28"/>
          <w:lang w:val="vi-VN"/>
        </w:rPr>
      </w:pPr>
      <w:r w:rsidRPr="00877638">
        <w:rPr>
          <w:b/>
          <w:szCs w:val="28"/>
          <w:shd w:val="clear" w:color="auto" w:fill="FCFDFD"/>
          <w:lang w:val="nl-NL"/>
        </w:rPr>
        <w:t>Mẫu số</w:t>
      </w:r>
      <w:r w:rsidRPr="00877638">
        <w:rPr>
          <w:b/>
          <w:szCs w:val="28"/>
          <w:shd w:val="clear" w:color="auto" w:fill="FCFDFD"/>
        </w:rPr>
        <w:t xml:space="preserve"> 25.NT </w:t>
      </w:r>
      <w:r w:rsidRPr="00877638">
        <w:rPr>
          <w:szCs w:val="28"/>
          <w:shd w:val="clear" w:color="auto" w:fill="FCFDFD"/>
        </w:rPr>
        <w:t>(Phụ lục I ban hành kèm theo Nghị định số 41/2026/NĐ-CP)</w:t>
      </w:r>
    </w:p>
    <w:p w14:paraId="5911A4A3" w14:textId="77777777" w:rsidR="00562FC5" w:rsidRPr="00877638" w:rsidRDefault="00562FC5" w:rsidP="00562FC5">
      <w:pPr>
        <w:spacing w:after="0" w:line="240" w:lineRule="auto"/>
        <w:jc w:val="center"/>
        <w:rPr>
          <w:b/>
          <w:szCs w:val="28"/>
          <w:lang w:val="nl-NL"/>
        </w:rPr>
      </w:pPr>
      <w:r w:rsidRPr="00877638">
        <w:rPr>
          <w:b/>
          <w:szCs w:val="28"/>
          <w:lang w:val="nl-NL"/>
        </w:rPr>
        <w:t>CỘNG HÒA XÃ HỘI CHỦ NGHĨA VIỆT NAM</w:t>
      </w:r>
      <w:r w:rsidRPr="00877638">
        <w:rPr>
          <w:b/>
          <w:szCs w:val="28"/>
          <w:lang w:val="nl-NL"/>
        </w:rPr>
        <w:br/>
        <w:t>Độc lập - Tự do - Hạnh phúc</w:t>
      </w:r>
    </w:p>
    <w:p w14:paraId="14E5E28D" w14:textId="77777777" w:rsidR="00562FC5" w:rsidRPr="00877638" w:rsidRDefault="00562FC5" w:rsidP="00562FC5">
      <w:pPr>
        <w:spacing w:after="0" w:line="240" w:lineRule="auto"/>
        <w:jc w:val="center"/>
        <w:rPr>
          <w:b/>
          <w:szCs w:val="28"/>
          <w:vertAlign w:val="superscript"/>
          <w:lang w:val="nl-NL"/>
        </w:rPr>
      </w:pPr>
      <w:r w:rsidRPr="00877638">
        <w:rPr>
          <w:b/>
          <w:szCs w:val="28"/>
          <w:vertAlign w:val="superscript"/>
          <w:lang w:val="nl-NL"/>
        </w:rPr>
        <w:t>______________________________________</w:t>
      </w:r>
    </w:p>
    <w:p w14:paraId="5230ECD3" w14:textId="77777777" w:rsidR="00562FC5" w:rsidRPr="00877638" w:rsidRDefault="00562FC5" w:rsidP="00562FC5">
      <w:pPr>
        <w:spacing w:after="0" w:line="240" w:lineRule="auto"/>
        <w:jc w:val="center"/>
        <w:rPr>
          <w:i/>
          <w:szCs w:val="28"/>
          <w:lang w:val="nl-NL"/>
        </w:rPr>
      </w:pPr>
      <w:r w:rsidRPr="00877638">
        <w:rPr>
          <w:i/>
          <w:szCs w:val="28"/>
          <w:lang w:val="nl-NL"/>
        </w:rPr>
        <w:t>…., ngày…… tháng….. năm……</w:t>
      </w:r>
    </w:p>
    <w:p w14:paraId="39FA3DEF" w14:textId="77777777" w:rsidR="00562FC5" w:rsidRPr="00877638" w:rsidRDefault="00562FC5" w:rsidP="00562FC5">
      <w:pPr>
        <w:spacing w:after="0" w:line="240" w:lineRule="auto"/>
        <w:jc w:val="center"/>
        <w:rPr>
          <w:i/>
          <w:szCs w:val="28"/>
          <w:lang w:eastAsia="zh-CN"/>
        </w:rPr>
      </w:pPr>
    </w:p>
    <w:p w14:paraId="5026C726" w14:textId="77777777" w:rsidR="00562FC5" w:rsidRPr="00877638" w:rsidRDefault="00562FC5" w:rsidP="00562FC5">
      <w:pPr>
        <w:spacing w:after="0" w:line="240" w:lineRule="auto"/>
        <w:jc w:val="center"/>
        <w:rPr>
          <w:b/>
          <w:szCs w:val="28"/>
          <w:lang w:val="vi-VN"/>
        </w:rPr>
      </w:pPr>
      <w:r w:rsidRPr="00877638">
        <w:rPr>
          <w:b/>
          <w:szCs w:val="28"/>
          <w:lang w:val="nl-NL"/>
        </w:rPr>
        <w:t>ĐƠN ĐỀ</w:t>
      </w:r>
      <w:r w:rsidRPr="00877638">
        <w:rPr>
          <w:b/>
          <w:szCs w:val="28"/>
          <w:lang w:val="vi-VN"/>
        </w:rPr>
        <w:t xml:space="preserve"> NGHỊ CẤP GIẤY XÁC NHẬN </w:t>
      </w:r>
    </w:p>
    <w:p w14:paraId="7AB2E806" w14:textId="77777777" w:rsidR="00562FC5" w:rsidRPr="00877638" w:rsidRDefault="00562FC5" w:rsidP="00562FC5">
      <w:pPr>
        <w:spacing w:after="0" w:line="240" w:lineRule="auto"/>
        <w:jc w:val="center"/>
        <w:rPr>
          <w:b/>
          <w:szCs w:val="28"/>
          <w:lang w:eastAsia="zh-CN"/>
        </w:rPr>
      </w:pPr>
      <w:r w:rsidRPr="00877638">
        <w:rPr>
          <w:b/>
          <w:szCs w:val="28"/>
          <w:lang w:val="nl-NL"/>
        </w:rPr>
        <w:t>NUÔI TRỒNG THỦY SẢN LỒNG BÈ/</w:t>
      </w:r>
      <w:r w:rsidRPr="00877638">
        <w:rPr>
          <w:b/>
          <w:szCs w:val="28"/>
        </w:rPr>
        <w:t xml:space="preserve">ĐỐI TƯỢNG </w:t>
      </w:r>
    </w:p>
    <w:p w14:paraId="3C7C2B9C" w14:textId="77777777" w:rsidR="00562FC5" w:rsidRPr="00877638" w:rsidRDefault="00562FC5" w:rsidP="00562FC5">
      <w:pPr>
        <w:spacing w:after="0" w:line="240" w:lineRule="auto"/>
        <w:jc w:val="center"/>
        <w:rPr>
          <w:b/>
          <w:spacing w:val="-8"/>
          <w:szCs w:val="28"/>
        </w:rPr>
      </w:pPr>
      <w:r w:rsidRPr="00877638">
        <w:rPr>
          <w:b/>
          <w:szCs w:val="28"/>
        </w:rPr>
        <w:t>THỦY SẢN NUÔI CHỦ LỰC</w:t>
      </w:r>
    </w:p>
    <w:p w14:paraId="02A1DC36" w14:textId="77777777" w:rsidR="00562FC5" w:rsidRPr="00877638" w:rsidRDefault="00562FC5" w:rsidP="00562FC5">
      <w:pPr>
        <w:jc w:val="center"/>
        <w:rPr>
          <w:szCs w:val="28"/>
          <w:vertAlign w:val="superscript"/>
        </w:rPr>
      </w:pPr>
      <w:r w:rsidRPr="00877638">
        <w:rPr>
          <w:szCs w:val="28"/>
          <w:vertAlign w:val="superscript"/>
        </w:rPr>
        <w:t>__________</w:t>
      </w:r>
    </w:p>
    <w:p w14:paraId="1689C39C" w14:textId="77777777" w:rsidR="00562FC5" w:rsidRPr="00877638" w:rsidRDefault="00562FC5" w:rsidP="00562FC5">
      <w:pPr>
        <w:jc w:val="center"/>
        <w:rPr>
          <w:szCs w:val="28"/>
        </w:rPr>
      </w:pPr>
      <w:r w:rsidRPr="00877638">
        <w:rPr>
          <w:szCs w:val="28"/>
        </w:rPr>
        <w:t xml:space="preserve">Kính gửi: </w:t>
      </w:r>
      <w:r w:rsidRPr="00877638">
        <w:rPr>
          <w:szCs w:val="28"/>
          <w:lang w:val="vi-VN"/>
        </w:rPr>
        <w:t xml:space="preserve">(Tên </w:t>
      </w:r>
      <w:r w:rsidRPr="00877638">
        <w:rPr>
          <w:szCs w:val="28"/>
        </w:rPr>
        <w:t>c</w:t>
      </w:r>
      <w:r w:rsidRPr="00877638">
        <w:rPr>
          <w:szCs w:val="28"/>
          <w:lang w:val="vi-VN"/>
        </w:rPr>
        <w:t>ơ quan có thẩm quyền cấp Giấy xác nhận)</w:t>
      </w:r>
      <w:r w:rsidRPr="00877638">
        <w:rPr>
          <w:szCs w:val="28"/>
        </w:rPr>
        <w:t>.</w:t>
      </w:r>
    </w:p>
    <w:p w14:paraId="3E21EFCC" w14:textId="77777777" w:rsidR="00562FC5" w:rsidRPr="00877638" w:rsidRDefault="00562FC5" w:rsidP="00562FC5">
      <w:pPr>
        <w:tabs>
          <w:tab w:val="right" w:leader="dot" w:pos="9071"/>
        </w:tabs>
        <w:spacing w:before="60" w:after="0" w:line="240" w:lineRule="auto"/>
        <w:ind w:firstLine="567"/>
        <w:jc w:val="both"/>
        <w:rPr>
          <w:szCs w:val="28"/>
          <w:lang w:val="vi-VN"/>
        </w:rPr>
      </w:pPr>
      <w:r w:rsidRPr="00877638">
        <w:rPr>
          <w:szCs w:val="28"/>
        </w:rPr>
        <w:t xml:space="preserve">1. Tên tổ chức/cá nhân: </w:t>
      </w:r>
      <w:r w:rsidRPr="00877638">
        <w:rPr>
          <w:szCs w:val="28"/>
        </w:rPr>
        <w:tab/>
        <w:t>…….</w:t>
      </w:r>
    </w:p>
    <w:p w14:paraId="36F93176" w14:textId="77777777" w:rsidR="00562FC5" w:rsidRPr="00877638" w:rsidRDefault="00562FC5" w:rsidP="00562FC5">
      <w:pPr>
        <w:tabs>
          <w:tab w:val="right" w:leader="dot" w:pos="9071"/>
        </w:tabs>
        <w:spacing w:before="60" w:after="0" w:line="240" w:lineRule="auto"/>
        <w:ind w:firstLine="567"/>
        <w:jc w:val="both"/>
        <w:rPr>
          <w:szCs w:val="28"/>
        </w:rPr>
      </w:pPr>
      <w:r w:rsidRPr="00877638">
        <w:rPr>
          <w:szCs w:val="28"/>
        </w:rPr>
        <w:t>2. Địa chỉ của cơ sở: ..............</w:t>
      </w:r>
      <w:r w:rsidRPr="00877638">
        <w:rPr>
          <w:szCs w:val="28"/>
        </w:rPr>
        <w:tab/>
        <w:t>..........................................................</w:t>
      </w:r>
    </w:p>
    <w:p w14:paraId="10EB593B" w14:textId="77777777" w:rsidR="00562FC5" w:rsidRPr="00877638" w:rsidRDefault="00562FC5" w:rsidP="00562FC5">
      <w:pPr>
        <w:tabs>
          <w:tab w:val="right" w:leader="dot" w:pos="9071"/>
        </w:tabs>
        <w:spacing w:before="60" w:after="0" w:line="240" w:lineRule="auto"/>
        <w:ind w:firstLine="567"/>
        <w:jc w:val="both"/>
        <w:rPr>
          <w:szCs w:val="28"/>
        </w:rPr>
      </w:pPr>
      <w:r w:rsidRPr="00877638">
        <w:rPr>
          <w:szCs w:val="28"/>
        </w:rPr>
        <w:t>3. Điện thoại……….….. ; Email………………….</w:t>
      </w:r>
    </w:p>
    <w:p w14:paraId="2FCAEC59" w14:textId="77777777" w:rsidR="00562FC5" w:rsidRPr="00877638" w:rsidRDefault="00562FC5" w:rsidP="00562FC5">
      <w:pPr>
        <w:tabs>
          <w:tab w:val="right" w:leader="dot" w:pos="9071"/>
        </w:tabs>
        <w:spacing w:before="60" w:after="0" w:line="240" w:lineRule="auto"/>
        <w:ind w:firstLine="567"/>
        <w:jc w:val="both"/>
        <w:rPr>
          <w:szCs w:val="28"/>
        </w:rPr>
      </w:pPr>
      <w:r w:rsidRPr="00877638">
        <w:rPr>
          <w:szCs w:val="28"/>
        </w:rPr>
        <w:t>4. Tổng diện tích của cơ sở (ha): ………………………………………</w:t>
      </w:r>
      <w:r w:rsidRPr="00877638">
        <w:rPr>
          <w:szCs w:val="28"/>
        </w:rPr>
        <w:tab/>
      </w:r>
    </w:p>
    <w:p w14:paraId="16D9E9DA" w14:textId="77777777" w:rsidR="00562FC5" w:rsidRPr="00877638" w:rsidRDefault="00562FC5" w:rsidP="00562FC5">
      <w:pPr>
        <w:tabs>
          <w:tab w:val="right" w:leader="dot" w:pos="9071"/>
        </w:tabs>
        <w:spacing w:before="60" w:after="0" w:line="240" w:lineRule="auto"/>
        <w:ind w:firstLine="567"/>
        <w:jc w:val="both"/>
        <w:rPr>
          <w:szCs w:val="28"/>
        </w:rPr>
      </w:pPr>
      <w:r w:rsidRPr="00877638">
        <w:rPr>
          <w:szCs w:val="28"/>
        </w:rPr>
        <w:t>5. Diện tích/thể tích nuôi trồng thủy sản (ha/m</w:t>
      </w:r>
      <w:r w:rsidRPr="00877638">
        <w:rPr>
          <w:szCs w:val="28"/>
          <w:vertAlign w:val="superscript"/>
        </w:rPr>
        <w:t>3</w:t>
      </w:r>
      <w:r w:rsidRPr="00877638">
        <w:rPr>
          <w:szCs w:val="28"/>
        </w:rPr>
        <w:t>): ..……………………</w:t>
      </w:r>
      <w:r w:rsidRPr="00877638">
        <w:rPr>
          <w:szCs w:val="28"/>
        </w:rPr>
        <w:tab/>
      </w:r>
    </w:p>
    <w:p w14:paraId="40ED09AA" w14:textId="77777777" w:rsidR="00562FC5" w:rsidRPr="00877638" w:rsidRDefault="00562FC5" w:rsidP="00562FC5">
      <w:pPr>
        <w:tabs>
          <w:tab w:val="right" w:leader="dot" w:pos="9071"/>
        </w:tabs>
        <w:spacing w:before="60" w:after="0" w:line="240" w:lineRule="auto"/>
        <w:ind w:firstLine="567"/>
        <w:jc w:val="both"/>
        <w:rPr>
          <w:szCs w:val="28"/>
        </w:rPr>
      </w:pPr>
      <w:r w:rsidRPr="00877638">
        <w:rPr>
          <w:szCs w:val="28"/>
        </w:rPr>
        <w:t>6. Hình thức nuôi</w:t>
      </w:r>
      <w:r w:rsidRPr="00877638">
        <w:rPr>
          <w:szCs w:val="28"/>
          <w:vertAlign w:val="superscript"/>
        </w:rPr>
        <w:footnoteReference w:id="1"/>
      </w:r>
      <w:r w:rsidRPr="00877638">
        <w:rPr>
          <w:szCs w:val="28"/>
        </w:rPr>
        <w:t>:</w:t>
      </w:r>
      <w:r w:rsidRPr="00877638">
        <w:rPr>
          <w:szCs w:val="28"/>
        </w:rPr>
        <w:tab/>
      </w:r>
    </w:p>
    <w:p w14:paraId="6098A4CF" w14:textId="77777777" w:rsidR="00562FC5" w:rsidRPr="00877638" w:rsidRDefault="00562FC5" w:rsidP="00562FC5">
      <w:pPr>
        <w:tabs>
          <w:tab w:val="right" w:leader="dot" w:pos="9071"/>
        </w:tabs>
        <w:spacing w:before="60" w:after="0" w:line="240" w:lineRule="auto"/>
        <w:ind w:firstLine="567"/>
        <w:jc w:val="both"/>
        <w:rPr>
          <w:szCs w:val="28"/>
          <w:lang w:eastAsia="zh-CN"/>
        </w:rPr>
      </w:pPr>
      <w:r w:rsidRPr="00877638">
        <w:rPr>
          <w:szCs w:val="28"/>
        </w:rPr>
        <w:t>Đề nghị ............(</w:t>
      </w:r>
      <w:r w:rsidRPr="00877638">
        <w:rPr>
          <w:szCs w:val="28"/>
          <w:lang w:val="vi-VN"/>
        </w:rPr>
        <w:t xml:space="preserve">Tên </w:t>
      </w:r>
      <w:r w:rsidRPr="00877638">
        <w:rPr>
          <w:szCs w:val="28"/>
        </w:rPr>
        <w:t>cơ quan có thẩm quyền cấp Giấy xác nhận) xác nhận nuôi trồng thủy sản lồng bè/đối tượng thủy sản nuôi chủ lực/nuôi trồng thủy sản cho cơ sở theo thông tin sau:</w:t>
      </w:r>
    </w:p>
    <w:p w14:paraId="5AF7822C" w14:textId="77777777" w:rsidR="00562FC5" w:rsidRPr="00877638" w:rsidRDefault="00562FC5" w:rsidP="00562FC5">
      <w:pPr>
        <w:tabs>
          <w:tab w:val="right" w:leader="dot" w:pos="9071"/>
        </w:tabs>
        <w:spacing w:before="60" w:after="0" w:line="240" w:lineRule="auto"/>
        <w:ind w:firstLine="567"/>
        <w:jc w:val="both"/>
        <w:rPr>
          <w:sz w:val="10"/>
          <w:szCs w:val="28"/>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023"/>
        <w:gridCol w:w="2002"/>
        <w:gridCol w:w="2043"/>
        <w:gridCol w:w="2403"/>
      </w:tblGrid>
      <w:tr w:rsidR="00562FC5" w:rsidRPr="00877638" w14:paraId="0CB3C61A" w14:textId="77777777" w:rsidTr="00B630CA">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449BE2E" w14:textId="77777777" w:rsidR="00562FC5" w:rsidRPr="00877638" w:rsidRDefault="00562FC5" w:rsidP="00B630CA">
            <w:pPr>
              <w:tabs>
                <w:tab w:val="left" w:leader="dot" w:pos="8160"/>
              </w:tabs>
              <w:spacing w:after="0"/>
              <w:jc w:val="center"/>
              <w:rPr>
                <w:b/>
                <w:szCs w:val="28"/>
              </w:rPr>
            </w:pPr>
            <w:r w:rsidRPr="00877638">
              <w:rPr>
                <w:b/>
                <w:szCs w:val="28"/>
              </w:rPr>
              <w:t>TT</w:t>
            </w:r>
          </w:p>
        </w:tc>
        <w:tc>
          <w:tcPr>
            <w:tcW w:w="2023" w:type="dxa"/>
            <w:tcBorders>
              <w:top w:val="single" w:sz="4" w:space="0" w:color="000000"/>
              <w:left w:val="single" w:sz="4" w:space="0" w:color="000000"/>
              <w:bottom w:val="single" w:sz="4" w:space="0" w:color="000000"/>
              <w:right w:val="single" w:sz="4" w:space="0" w:color="000000"/>
            </w:tcBorders>
            <w:vAlign w:val="center"/>
          </w:tcPr>
          <w:p w14:paraId="7C11CFA3" w14:textId="77777777" w:rsidR="00562FC5" w:rsidRPr="00877638" w:rsidRDefault="00562FC5" w:rsidP="00B630CA">
            <w:pPr>
              <w:tabs>
                <w:tab w:val="left" w:leader="dot" w:pos="8160"/>
              </w:tabs>
              <w:spacing w:after="0"/>
              <w:jc w:val="center"/>
              <w:rPr>
                <w:b/>
                <w:szCs w:val="28"/>
              </w:rPr>
            </w:pPr>
            <w:r w:rsidRPr="00877638">
              <w:rPr>
                <w:b/>
                <w:szCs w:val="28"/>
              </w:rPr>
              <w:t>Ao/bể/</w:t>
            </w:r>
          </w:p>
          <w:p w14:paraId="525793C1" w14:textId="77777777" w:rsidR="00562FC5" w:rsidRPr="00877638" w:rsidRDefault="00562FC5" w:rsidP="00B630CA">
            <w:pPr>
              <w:tabs>
                <w:tab w:val="left" w:leader="dot" w:pos="8160"/>
              </w:tabs>
              <w:spacing w:after="0"/>
              <w:jc w:val="center"/>
              <w:rPr>
                <w:b/>
                <w:szCs w:val="28"/>
              </w:rPr>
            </w:pPr>
            <w:r w:rsidRPr="00877638">
              <w:rPr>
                <w:b/>
                <w:szCs w:val="28"/>
              </w:rPr>
              <w:t>lồng nuôi</w:t>
            </w:r>
            <w:r w:rsidRPr="00877638">
              <w:rPr>
                <w:b/>
                <w:szCs w:val="28"/>
                <w:vertAlign w:val="superscript"/>
              </w:rPr>
              <w:footnoteReference w:id="2"/>
            </w:r>
          </w:p>
        </w:tc>
        <w:tc>
          <w:tcPr>
            <w:tcW w:w="2002" w:type="dxa"/>
            <w:tcBorders>
              <w:top w:val="single" w:sz="4" w:space="0" w:color="000000"/>
              <w:left w:val="single" w:sz="4" w:space="0" w:color="000000"/>
              <w:bottom w:val="single" w:sz="4" w:space="0" w:color="000000"/>
              <w:right w:val="single" w:sz="4" w:space="0" w:color="000000"/>
            </w:tcBorders>
            <w:vAlign w:val="center"/>
          </w:tcPr>
          <w:p w14:paraId="04CC308E" w14:textId="77777777" w:rsidR="00562FC5" w:rsidRPr="00877638" w:rsidRDefault="00562FC5" w:rsidP="00B630CA">
            <w:pPr>
              <w:tabs>
                <w:tab w:val="left" w:leader="dot" w:pos="8160"/>
              </w:tabs>
              <w:spacing w:after="0"/>
              <w:jc w:val="center"/>
              <w:rPr>
                <w:b/>
                <w:szCs w:val="28"/>
              </w:rPr>
            </w:pPr>
            <w:r w:rsidRPr="00877638">
              <w:rPr>
                <w:b/>
                <w:szCs w:val="28"/>
              </w:rPr>
              <w:t>Đối tượng thủy sản nuôi</w:t>
            </w:r>
            <w:r w:rsidRPr="00877638">
              <w:rPr>
                <w:b/>
                <w:szCs w:val="28"/>
                <w:vertAlign w:val="superscript"/>
              </w:rPr>
              <w:footnoteReference w:id="3"/>
            </w:r>
          </w:p>
        </w:tc>
        <w:tc>
          <w:tcPr>
            <w:tcW w:w="2043" w:type="dxa"/>
            <w:tcBorders>
              <w:top w:val="single" w:sz="4" w:space="0" w:color="000000"/>
              <w:left w:val="single" w:sz="4" w:space="0" w:color="000000"/>
              <w:bottom w:val="single" w:sz="4" w:space="0" w:color="000000"/>
              <w:right w:val="single" w:sz="4" w:space="0" w:color="000000"/>
            </w:tcBorders>
            <w:vAlign w:val="center"/>
          </w:tcPr>
          <w:p w14:paraId="286F581B" w14:textId="77777777" w:rsidR="00562FC5" w:rsidRPr="00877638" w:rsidRDefault="00562FC5" w:rsidP="00B630CA">
            <w:pPr>
              <w:tabs>
                <w:tab w:val="left" w:leader="dot" w:pos="8160"/>
              </w:tabs>
              <w:spacing w:after="0"/>
              <w:jc w:val="center"/>
              <w:rPr>
                <w:b/>
                <w:szCs w:val="28"/>
              </w:rPr>
            </w:pPr>
            <w:r w:rsidRPr="00877638">
              <w:rPr>
                <w:b/>
                <w:szCs w:val="28"/>
              </w:rPr>
              <w:t>Địa chỉ ao/bể/               lồng nuôi</w:t>
            </w:r>
            <w:r w:rsidRPr="00877638">
              <w:rPr>
                <w:b/>
                <w:szCs w:val="28"/>
                <w:vertAlign w:val="superscript"/>
              </w:rPr>
              <w:footnoteReference w:id="4"/>
            </w:r>
          </w:p>
        </w:tc>
        <w:tc>
          <w:tcPr>
            <w:tcW w:w="2403" w:type="dxa"/>
            <w:tcBorders>
              <w:top w:val="single" w:sz="4" w:space="0" w:color="000000"/>
              <w:left w:val="single" w:sz="4" w:space="0" w:color="000000"/>
              <w:bottom w:val="single" w:sz="4" w:space="0" w:color="000000"/>
              <w:right w:val="single" w:sz="4" w:space="0" w:color="000000"/>
            </w:tcBorders>
            <w:vAlign w:val="center"/>
          </w:tcPr>
          <w:p w14:paraId="5293D734" w14:textId="77777777" w:rsidR="00562FC5" w:rsidRPr="00877638" w:rsidRDefault="00562FC5" w:rsidP="00B630CA">
            <w:pPr>
              <w:tabs>
                <w:tab w:val="left" w:leader="dot" w:pos="8160"/>
              </w:tabs>
              <w:spacing w:after="0"/>
              <w:jc w:val="center"/>
              <w:rPr>
                <w:b/>
                <w:szCs w:val="28"/>
              </w:rPr>
            </w:pPr>
            <w:r w:rsidRPr="00877638">
              <w:rPr>
                <w:b/>
                <w:szCs w:val="28"/>
              </w:rPr>
              <w:t xml:space="preserve">Diện tích, thể tích ao/bể/lồng nuôi </w:t>
            </w:r>
            <w:r w:rsidRPr="00877638">
              <w:rPr>
                <w:szCs w:val="28"/>
              </w:rPr>
              <w:t>(m</w:t>
            </w:r>
            <w:r w:rsidRPr="00877638">
              <w:rPr>
                <w:szCs w:val="28"/>
                <w:vertAlign w:val="superscript"/>
              </w:rPr>
              <w:t>2</w:t>
            </w:r>
            <w:r w:rsidRPr="00877638">
              <w:rPr>
                <w:szCs w:val="28"/>
              </w:rPr>
              <w:t>/m</w:t>
            </w:r>
            <w:r w:rsidRPr="00877638">
              <w:rPr>
                <w:szCs w:val="28"/>
                <w:vertAlign w:val="superscript"/>
              </w:rPr>
              <w:t>3</w:t>
            </w:r>
            <w:r w:rsidRPr="00877638">
              <w:rPr>
                <w:szCs w:val="28"/>
              </w:rPr>
              <w:t>)</w:t>
            </w:r>
          </w:p>
        </w:tc>
      </w:tr>
      <w:tr w:rsidR="00562FC5" w:rsidRPr="00877638" w14:paraId="73337EA2" w14:textId="77777777" w:rsidTr="00B630CA">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7C38F9C" w14:textId="77777777" w:rsidR="00562FC5" w:rsidRPr="00877638" w:rsidRDefault="00562FC5" w:rsidP="00B630CA">
            <w:pPr>
              <w:tabs>
                <w:tab w:val="left" w:leader="dot" w:pos="8160"/>
              </w:tabs>
              <w:spacing w:after="0"/>
              <w:jc w:val="center"/>
              <w:rPr>
                <w:szCs w:val="28"/>
              </w:rPr>
            </w:pPr>
            <w:r w:rsidRPr="00877638">
              <w:rPr>
                <w:szCs w:val="28"/>
              </w:rPr>
              <w:t>1</w:t>
            </w:r>
          </w:p>
        </w:tc>
        <w:tc>
          <w:tcPr>
            <w:tcW w:w="2023" w:type="dxa"/>
            <w:tcBorders>
              <w:top w:val="single" w:sz="4" w:space="0" w:color="000000"/>
              <w:left w:val="single" w:sz="4" w:space="0" w:color="000000"/>
              <w:bottom w:val="single" w:sz="4" w:space="0" w:color="000000"/>
              <w:right w:val="single" w:sz="4" w:space="0" w:color="000000"/>
            </w:tcBorders>
            <w:vAlign w:val="center"/>
          </w:tcPr>
          <w:p w14:paraId="54694E67" w14:textId="77777777" w:rsidR="00562FC5" w:rsidRPr="00877638" w:rsidRDefault="00562FC5" w:rsidP="00B630CA">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14:paraId="66F1B37C" w14:textId="77777777" w:rsidR="00562FC5" w:rsidRPr="00877638" w:rsidRDefault="00562FC5" w:rsidP="00B630CA">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617F95BB" w14:textId="77777777" w:rsidR="00562FC5" w:rsidRPr="00877638" w:rsidRDefault="00562FC5" w:rsidP="00B630CA">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76A0002C" w14:textId="77777777" w:rsidR="00562FC5" w:rsidRPr="00877638" w:rsidRDefault="00562FC5" w:rsidP="00B630CA">
            <w:pPr>
              <w:tabs>
                <w:tab w:val="left" w:leader="dot" w:pos="8160"/>
              </w:tabs>
              <w:spacing w:after="0"/>
              <w:ind w:firstLine="720"/>
              <w:jc w:val="center"/>
              <w:rPr>
                <w:szCs w:val="28"/>
              </w:rPr>
            </w:pPr>
          </w:p>
        </w:tc>
      </w:tr>
      <w:tr w:rsidR="00562FC5" w:rsidRPr="00877638" w14:paraId="29CA213A" w14:textId="77777777" w:rsidTr="00B630CA">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98E075D" w14:textId="77777777" w:rsidR="00562FC5" w:rsidRPr="00877638" w:rsidRDefault="00562FC5" w:rsidP="00B630CA">
            <w:pPr>
              <w:tabs>
                <w:tab w:val="left" w:leader="dot" w:pos="8160"/>
              </w:tabs>
              <w:spacing w:after="0"/>
              <w:jc w:val="center"/>
              <w:rPr>
                <w:szCs w:val="28"/>
              </w:rPr>
            </w:pPr>
            <w:r w:rsidRPr="00877638">
              <w:rPr>
                <w:szCs w:val="28"/>
              </w:rPr>
              <w:t>2</w:t>
            </w:r>
          </w:p>
        </w:tc>
        <w:tc>
          <w:tcPr>
            <w:tcW w:w="2023" w:type="dxa"/>
            <w:tcBorders>
              <w:top w:val="single" w:sz="4" w:space="0" w:color="000000"/>
              <w:left w:val="single" w:sz="4" w:space="0" w:color="000000"/>
              <w:bottom w:val="single" w:sz="4" w:space="0" w:color="000000"/>
              <w:right w:val="single" w:sz="4" w:space="0" w:color="000000"/>
            </w:tcBorders>
            <w:vAlign w:val="center"/>
          </w:tcPr>
          <w:p w14:paraId="78BD2DA9" w14:textId="77777777" w:rsidR="00562FC5" w:rsidRPr="00877638" w:rsidRDefault="00562FC5" w:rsidP="00B630CA">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14:paraId="0C8D930D" w14:textId="77777777" w:rsidR="00562FC5" w:rsidRPr="00877638" w:rsidRDefault="00562FC5" w:rsidP="00B630CA">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2E4F0781" w14:textId="77777777" w:rsidR="00562FC5" w:rsidRPr="00877638" w:rsidRDefault="00562FC5" w:rsidP="00B630CA">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28DFB908" w14:textId="77777777" w:rsidR="00562FC5" w:rsidRPr="00877638" w:rsidRDefault="00562FC5" w:rsidP="00B630CA">
            <w:pPr>
              <w:tabs>
                <w:tab w:val="left" w:leader="dot" w:pos="8160"/>
              </w:tabs>
              <w:spacing w:after="0"/>
              <w:ind w:firstLine="720"/>
              <w:jc w:val="center"/>
              <w:rPr>
                <w:szCs w:val="28"/>
              </w:rPr>
            </w:pPr>
          </w:p>
        </w:tc>
      </w:tr>
      <w:tr w:rsidR="00562FC5" w:rsidRPr="00877638" w14:paraId="490BE0DD" w14:textId="77777777" w:rsidTr="00B630CA">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A698630" w14:textId="77777777" w:rsidR="00562FC5" w:rsidRPr="00877638" w:rsidRDefault="00562FC5" w:rsidP="00B630CA">
            <w:pPr>
              <w:tabs>
                <w:tab w:val="left" w:leader="dot" w:pos="8160"/>
              </w:tabs>
              <w:spacing w:after="0"/>
              <w:jc w:val="center"/>
              <w:rPr>
                <w:szCs w:val="28"/>
              </w:rPr>
            </w:pPr>
            <w:r w:rsidRPr="00877638">
              <w:rPr>
                <w:szCs w:val="28"/>
              </w:rPr>
              <w:t>3</w:t>
            </w:r>
          </w:p>
        </w:tc>
        <w:tc>
          <w:tcPr>
            <w:tcW w:w="2023" w:type="dxa"/>
            <w:tcBorders>
              <w:top w:val="single" w:sz="4" w:space="0" w:color="000000"/>
              <w:left w:val="single" w:sz="4" w:space="0" w:color="000000"/>
              <w:bottom w:val="single" w:sz="4" w:space="0" w:color="000000"/>
              <w:right w:val="single" w:sz="4" w:space="0" w:color="000000"/>
            </w:tcBorders>
            <w:vAlign w:val="center"/>
          </w:tcPr>
          <w:p w14:paraId="4D4DAA4A" w14:textId="77777777" w:rsidR="00562FC5" w:rsidRPr="00877638" w:rsidRDefault="00562FC5" w:rsidP="00B630CA">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14:paraId="378AC455" w14:textId="77777777" w:rsidR="00562FC5" w:rsidRPr="00877638" w:rsidRDefault="00562FC5" w:rsidP="00B630CA">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619AB67C" w14:textId="77777777" w:rsidR="00562FC5" w:rsidRPr="00877638" w:rsidRDefault="00562FC5" w:rsidP="00B630CA">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0757A970" w14:textId="77777777" w:rsidR="00562FC5" w:rsidRPr="00877638" w:rsidRDefault="00562FC5" w:rsidP="00B630CA">
            <w:pPr>
              <w:tabs>
                <w:tab w:val="left" w:leader="dot" w:pos="8160"/>
              </w:tabs>
              <w:spacing w:after="0"/>
              <w:ind w:firstLine="720"/>
              <w:jc w:val="center"/>
              <w:rPr>
                <w:szCs w:val="28"/>
              </w:rPr>
            </w:pPr>
          </w:p>
        </w:tc>
      </w:tr>
      <w:tr w:rsidR="00562FC5" w:rsidRPr="00877638" w14:paraId="7B6D24BA" w14:textId="77777777" w:rsidTr="00B630CA">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7BE5A72" w14:textId="77777777" w:rsidR="00562FC5" w:rsidRPr="00877638" w:rsidRDefault="00562FC5" w:rsidP="00B630CA">
            <w:pPr>
              <w:tabs>
                <w:tab w:val="left" w:leader="dot" w:pos="8160"/>
              </w:tabs>
              <w:spacing w:after="0"/>
              <w:jc w:val="center"/>
              <w:rPr>
                <w:szCs w:val="28"/>
              </w:rPr>
            </w:pPr>
            <w:r w:rsidRPr="00877638">
              <w:rPr>
                <w:szCs w:val="28"/>
              </w:rPr>
              <w:t>…</w:t>
            </w:r>
          </w:p>
        </w:tc>
        <w:tc>
          <w:tcPr>
            <w:tcW w:w="2023" w:type="dxa"/>
            <w:tcBorders>
              <w:top w:val="single" w:sz="4" w:space="0" w:color="000000"/>
              <w:left w:val="single" w:sz="4" w:space="0" w:color="000000"/>
              <w:bottom w:val="single" w:sz="4" w:space="0" w:color="000000"/>
              <w:right w:val="single" w:sz="4" w:space="0" w:color="000000"/>
            </w:tcBorders>
            <w:vAlign w:val="center"/>
          </w:tcPr>
          <w:p w14:paraId="0CA0B14B" w14:textId="77777777" w:rsidR="00562FC5" w:rsidRPr="00877638" w:rsidRDefault="00562FC5" w:rsidP="00B630CA">
            <w:pPr>
              <w:tabs>
                <w:tab w:val="left" w:leader="dot" w:pos="8160"/>
              </w:tabs>
              <w:spacing w:after="0"/>
              <w:ind w:firstLine="720"/>
              <w:jc w:val="center"/>
              <w:rPr>
                <w:szCs w:val="28"/>
              </w:rPr>
            </w:pPr>
          </w:p>
        </w:tc>
        <w:tc>
          <w:tcPr>
            <w:tcW w:w="2002" w:type="dxa"/>
            <w:tcBorders>
              <w:top w:val="single" w:sz="4" w:space="0" w:color="000000"/>
              <w:left w:val="single" w:sz="4" w:space="0" w:color="000000"/>
              <w:bottom w:val="single" w:sz="4" w:space="0" w:color="000000"/>
              <w:right w:val="single" w:sz="4" w:space="0" w:color="000000"/>
            </w:tcBorders>
          </w:tcPr>
          <w:p w14:paraId="0BBE309D" w14:textId="77777777" w:rsidR="00562FC5" w:rsidRPr="00877638" w:rsidRDefault="00562FC5" w:rsidP="00B630CA">
            <w:pPr>
              <w:tabs>
                <w:tab w:val="left" w:leader="dot" w:pos="8160"/>
              </w:tabs>
              <w:spacing w:after="0"/>
              <w:ind w:firstLine="720"/>
              <w:jc w:val="center"/>
              <w:rPr>
                <w:szCs w:val="28"/>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1A5BAA83" w14:textId="77777777" w:rsidR="00562FC5" w:rsidRPr="00877638" w:rsidRDefault="00562FC5" w:rsidP="00B630CA">
            <w:pPr>
              <w:tabs>
                <w:tab w:val="left" w:leader="dot" w:pos="8160"/>
              </w:tabs>
              <w:spacing w:after="0"/>
              <w:ind w:firstLine="720"/>
              <w:jc w:val="center"/>
              <w:rPr>
                <w:szCs w:val="28"/>
              </w:rPr>
            </w:pPr>
          </w:p>
        </w:tc>
        <w:tc>
          <w:tcPr>
            <w:tcW w:w="2403" w:type="dxa"/>
            <w:tcBorders>
              <w:top w:val="single" w:sz="4" w:space="0" w:color="000000"/>
              <w:left w:val="single" w:sz="4" w:space="0" w:color="000000"/>
              <w:bottom w:val="single" w:sz="4" w:space="0" w:color="000000"/>
              <w:right w:val="single" w:sz="4" w:space="0" w:color="000000"/>
            </w:tcBorders>
            <w:vAlign w:val="center"/>
          </w:tcPr>
          <w:p w14:paraId="49A93543" w14:textId="77777777" w:rsidR="00562FC5" w:rsidRPr="00877638" w:rsidRDefault="00562FC5" w:rsidP="00B630CA">
            <w:pPr>
              <w:tabs>
                <w:tab w:val="left" w:leader="dot" w:pos="8160"/>
              </w:tabs>
              <w:spacing w:after="0"/>
              <w:ind w:firstLine="720"/>
              <w:jc w:val="center"/>
              <w:rPr>
                <w:szCs w:val="28"/>
              </w:rPr>
            </w:pPr>
          </w:p>
        </w:tc>
      </w:tr>
    </w:tbl>
    <w:p w14:paraId="2526E829" w14:textId="77777777" w:rsidR="00562FC5" w:rsidRPr="00877638" w:rsidRDefault="00562FC5" w:rsidP="00562FC5">
      <w:pPr>
        <w:tabs>
          <w:tab w:val="left" w:leader="dot" w:pos="8160"/>
        </w:tabs>
        <w:spacing w:before="120" w:after="0" w:line="240" w:lineRule="auto"/>
        <w:ind w:firstLine="567"/>
        <w:jc w:val="both"/>
        <w:rPr>
          <w:szCs w:val="28"/>
          <w:lang w:eastAsia="zh-CN"/>
        </w:rPr>
      </w:pPr>
      <w:r w:rsidRPr="00877638">
        <w:rPr>
          <w:szCs w:val="28"/>
        </w:rPr>
        <w:t>Tôi cam kết thực hiện đúng các quy định hiện hành của pháp luật về nuôi trồng thủy sản và pháp luật có liên quan.</w:t>
      </w:r>
    </w:p>
    <w:p w14:paraId="60A538A5" w14:textId="77777777" w:rsidR="00562FC5" w:rsidRPr="00877638" w:rsidRDefault="00562FC5" w:rsidP="00562FC5">
      <w:pPr>
        <w:tabs>
          <w:tab w:val="left" w:leader="dot" w:pos="8160"/>
        </w:tabs>
        <w:spacing w:before="120" w:after="0" w:line="240" w:lineRule="auto"/>
        <w:ind w:firstLine="567"/>
        <w:jc w:val="both"/>
        <w:rPr>
          <w:szCs w:val="28"/>
          <w:lang w:eastAsia="zh-CN"/>
        </w:rPr>
      </w:pPr>
    </w:p>
    <w:tbl>
      <w:tblPr>
        <w:tblW w:w="0" w:type="auto"/>
        <w:tblLook w:val="04A0" w:firstRow="1" w:lastRow="0" w:firstColumn="1" w:lastColumn="0" w:noHBand="0" w:noVBand="1"/>
      </w:tblPr>
      <w:tblGrid>
        <w:gridCol w:w="4428"/>
        <w:gridCol w:w="4428"/>
      </w:tblGrid>
      <w:tr w:rsidR="00562FC5" w:rsidRPr="00877638" w14:paraId="5AFF5EA4" w14:textId="77777777" w:rsidTr="00B630CA">
        <w:tc>
          <w:tcPr>
            <w:tcW w:w="4428" w:type="dxa"/>
          </w:tcPr>
          <w:p w14:paraId="3D7B0448" w14:textId="77777777" w:rsidR="00562FC5" w:rsidRPr="00877638" w:rsidRDefault="00562FC5" w:rsidP="00B630CA">
            <w:pPr>
              <w:spacing w:after="0" w:line="240" w:lineRule="auto"/>
              <w:ind w:left="-108"/>
              <w:rPr>
                <w:b/>
                <w:i/>
              </w:rPr>
            </w:pPr>
            <w:r w:rsidRPr="00877638">
              <w:rPr>
                <w:b/>
                <w:i/>
              </w:rPr>
              <w:lastRenderedPageBreak/>
              <w:t>Nơi nhận:</w:t>
            </w:r>
          </w:p>
          <w:p w14:paraId="33601F0A" w14:textId="77777777" w:rsidR="00562FC5" w:rsidRPr="00877638" w:rsidRDefault="00562FC5" w:rsidP="00B630CA">
            <w:pPr>
              <w:spacing w:after="0" w:line="240" w:lineRule="auto"/>
              <w:ind w:left="-108"/>
            </w:pPr>
            <w:r w:rsidRPr="00877638">
              <w:t>- Như trên;</w:t>
            </w:r>
          </w:p>
          <w:p w14:paraId="09939728" w14:textId="77777777" w:rsidR="00562FC5" w:rsidRPr="00877638" w:rsidRDefault="00562FC5" w:rsidP="00B630CA">
            <w:pPr>
              <w:spacing w:after="0" w:line="240" w:lineRule="auto"/>
              <w:ind w:left="-108"/>
              <w:rPr>
                <w:szCs w:val="28"/>
              </w:rPr>
            </w:pPr>
            <w:r w:rsidRPr="00877638">
              <w:t>- Lưu: cơ sở.</w:t>
            </w:r>
          </w:p>
        </w:tc>
        <w:tc>
          <w:tcPr>
            <w:tcW w:w="4428" w:type="dxa"/>
          </w:tcPr>
          <w:p w14:paraId="7E1A88CF" w14:textId="77777777" w:rsidR="00562FC5" w:rsidRPr="00877638" w:rsidRDefault="00562FC5" w:rsidP="00B630CA">
            <w:pPr>
              <w:spacing w:after="0" w:line="240" w:lineRule="auto"/>
              <w:jc w:val="center"/>
              <w:rPr>
                <w:b/>
                <w:szCs w:val="28"/>
              </w:rPr>
            </w:pPr>
            <w:r w:rsidRPr="00877638">
              <w:rPr>
                <w:b/>
                <w:szCs w:val="28"/>
              </w:rPr>
              <w:t>TỔ CHỨC/CÁ NHÂN</w:t>
            </w:r>
            <w:r w:rsidRPr="00877638">
              <w:rPr>
                <w:szCs w:val="28"/>
              </w:rPr>
              <w:br/>
            </w:r>
            <w:r w:rsidRPr="00877638">
              <w:rPr>
                <w:i/>
                <w:szCs w:val="28"/>
              </w:rPr>
              <w:t>(Chữ ký hoặc chữ ký số của cá nhân/ chữ ký hoặc chữ ký số của người có thẩm quyền và dấu của tổ chức)</w:t>
            </w:r>
          </w:p>
        </w:tc>
      </w:tr>
    </w:tbl>
    <w:p w14:paraId="11DE93B8" w14:textId="77777777" w:rsidR="00562FC5" w:rsidRPr="00877638" w:rsidRDefault="00562FC5" w:rsidP="00562FC5">
      <w:pPr>
        <w:spacing w:after="0"/>
        <w:jc w:val="right"/>
        <w:rPr>
          <w:b/>
          <w:szCs w:val="28"/>
          <w:shd w:val="clear" w:color="auto" w:fill="FCFDFD"/>
        </w:rPr>
      </w:pPr>
      <w:r w:rsidRPr="00877638">
        <w:rPr>
          <w:b/>
          <w:szCs w:val="28"/>
        </w:rPr>
        <w:br w:type="page"/>
      </w:r>
      <w:r w:rsidRPr="00877638">
        <w:rPr>
          <w:b/>
          <w:szCs w:val="28"/>
        </w:rPr>
        <w:lastRenderedPageBreak/>
        <w:t xml:space="preserve">Mẫu số 26.NT </w:t>
      </w:r>
      <w:r w:rsidRPr="00877638">
        <w:rPr>
          <w:szCs w:val="28"/>
          <w:shd w:val="clear" w:color="auto" w:fill="FCFDFD"/>
        </w:rPr>
        <w:t>(Phụ lục I ban hành kèm theo Nghị định số 41/2026/NĐ-CP)</w:t>
      </w:r>
    </w:p>
    <w:p w14:paraId="22D5C107" w14:textId="77777777" w:rsidR="00562FC5" w:rsidRPr="00877638" w:rsidRDefault="00562FC5" w:rsidP="00562FC5">
      <w:pPr>
        <w:spacing w:after="0" w:line="240" w:lineRule="auto"/>
        <w:jc w:val="center"/>
        <w:rPr>
          <w:b/>
          <w:szCs w:val="28"/>
          <w:lang w:eastAsia="zh-CN"/>
        </w:rPr>
      </w:pPr>
      <w:r w:rsidRPr="00877638">
        <w:rPr>
          <w:b/>
          <w:szCs w:val="28"/>
        </w:rPr>
        <w:t>CỘNG HÒA XÃ HỘI CHỦ NGHĨA VIỆT NAM</w:t>
      </w:r>
      <w:r w:rsidRPr="00877638">
        <w:rPr>
          <w:b/>
          <w:szCs w:val="28"/>
        </w:rPr>
        <w:br/>
      </w:r>
      <w:r w:rsidRPr="00877638">
        <w:rPr>
          <w:b/>
          <w:szCs w:val="28"/>
          <w:u w:val="single"/>
        </w:rPr>
        <w:t>Độc lập - Tự do - Hạnh phúc</w:t>
      </w:r>
    </w:p>
    <w:p w14:paraId="7D5AF272" w14:textId="77777777" w:rsidR="00562FC5" w:rsidRPr="00877638" w:rsidRDefault="00562FC5" w:rsidP="00562FC5">
      <w:pPr>
        <w:spacing w:after="0" w:line="240" w:lineRule="auto"/>
        <w:jc w:val="center"/>
        <w:rPr>
          <w:i/>
          <w:szCs w:val="28"/>
        </w:rPr>
      </w:pPr>
    </w:p>
    <w:p w14:paraId="2513F581" w14:textId="77777777" w:rsidR="00562FC5" w:rsidRPr="00877638" w:rsidRDefault="00562FC5" w:rsidP="00562FC5">
      <w:pPr>
        <w:spacing w:after="0" w:line="240" w:lineRule="auto"/>
        <w:jc w:val="center"/>
        <w:rPr>
          <w:i/>
          <w:szCs w:val="28"/>
          <w:lang w:eastAsia="zh-CN"/>
        </w:rPr>
      </w:pPr>
      <w:r w:rsidRPr="00877638">
        <w:rPr>
          <w:i/>
          <w:szCs w:val="28"/>
        </w:rPr>
        <w:t>………, ngày …….tháng…… năm……</w:t>
      </w:r>
    </w:p>
    <w:p w14:paraId="09BE1388" w14:textId="77777777" w:rsidR="00562FC5" w:rsidRPr="00877638" w:rsidRDefault="00562FC5" w:rsidP="00562FC5">
      <w:pPr>
        <w:spacing w:after="120"/>
        <w:jc w:val="center"/>
        <w:rPr>
          <w:i/>
          <w:sz w:val="14"/>
          <w:szCs w:val="28"/>
          <w:lang w:eastAsia="zh-CN"/>
        </w:rPr>
      </w:pPr>
    </w:p>
    <w:p w14:paraId="5C000EB0" w14:textId="77777777" w:rsidR="00562FC5" w:rsidRPr="00877638" w:rsidRDefault="00562FC5" w:rsidP="00562FC5">
      <w:pPr>
        <w:spacing w:after="0" w:line="240" w:lineRule="auto"/>
        <w:jc w:val="center"/>
        <w:rPr>
          <w:b/>
          <w:szCs w:val="28"/>
          <w:lang w:val="vi-VN"/>
        </w:rPr>
      </w:pPr>
      <w:r w:rsidRPr="00877638">
        <w:rPr>
          <w:b/>
          <w:szCs w:val="28"/>
          <w:lang w:val="nl-NL"/>
        </w:rPr>
        <w:t>ĐƠN ĐỀ</w:t>
      </w:r>
      <w:r w:rsidRPr="00877638">
        <w:rPr>
          <w:b/>
          <w:szCs w:val="28"/>
          <w:lang w:val="vi-VN"/>
        </w:rPr>
        <w:t xml:space="preserve"> NGHỊ CẤP LẠI GIẤY XÁC NHẬN </w:t>
      </w:r>
    </w:p>
    <w:p w14:paraId="09405E51" w14:textId="77777777" w:rsidR="00562FC5" w:rsidRPr="00877638" w:rsidRDefault="00562FC5" w:rsidP="00562FC5">
      <w:pPr>
        <w:spacing w:after="0" w:line="240" w:lineRule="auto"/>
        <w:jc w:val="center"/>
        <w:rPr>
          <w:b/>
          <w:szCs w:val="28"/>
          <w:lang w:eastAsia="zh-CN"/>
        </w:rPr>
      </w:pPr>
      <w:r w:rsidRPr="00877638">
        <w:rPr>
          <w:b/>
          <w:szCs w:val="28"/>
          <w:lang w:val="nl-NL"/>
        </w:rPr>
        <w:t>NUÔI TRỒNG THỦY SẢN LỒNG BÈ/</w:t>
      </w:r>
      <w:r w:rsidRPr="00877638">
        <w:rPr>
          <w:b/>
          <w:szCs w:val="28"/>
        </w:rPr>
        <w:t xml:space="preserve">ĐỐI TƯỢNG </w:t>
      </w:r>
    </w:p>
    <w:p w14:paraId="056EFDE1" w14:textId="77777777" w:rsidR="00562FC5" w:rsidRPr="00877638" w:rsidRDefault="00562FC5" w:rsidP="00562FC5">
      <w:pPr>
        <w:spacing w:after="0" w:line="240" w:lineRule="auto"/>
        <w:jc w:val="center"/>
        <w:rPr>
          <w:b/>
          <w:szCs w:val="28"/>
        </w:rPr>
      </w:pPr>
      <w:r w:rsidRPr="00877638">
        <w:rPr>
          <w:b/>
          <w:szCs w:val="28"/>
        </w:rPr>
        <w:t>THỦY SẢN NUÔI CHỦ LỰC</w:t>
      </w:r>
      <w:r w:rsidRPr="00877638" w:rsidDel="002F63F8">
        <w:rPr>
          <w:b/>
          <w:szCs w:val="28"/>
        </w:rPr>
        <w:t xml:space="preserve"> </w:t>
      </w:r>
    </w:p>
    <w:p w14:paraId="0E0E59E9" w14:textId="77777777" w:rsidR="00562FC5" w:rsidRPr="00877638" w:rsidRDefault="00562FC5" w:rsidP="00562FC5">
      <w:pPr>
        <w:spacing w:after="0" w:line="240" w:lineRule="auto"/>
        <w:jc w:val="center"/>
        <w:rPr>
          <w:b/>
          <w:szCs w:val="28"/>
          <w:vertAlign w:val="superscript"/>
        </w:rPr>
      </w:pPr>
      <w:r w:rsidRPr="00877638">
        <w:rPr>
          <w:b/>
          <w:szCs w:val="28"/>
          <w:vertAlign w:val="superscript"/>
        </w:rPr>
        <w:t>___________</w:t>
      </w:r>
    </w:p>
    <w:p w14:paraId="579C09D3" w14:textId="77777777" w:rsidR="00562FC5" w:rsidRPr="00877638" w:rsidRDefault="00562FC5" w:rsidP="00562FC5">
      <w:pPr>
        <w:spacing w:after="0" w:line="240" w:lineRule="auto"/>
        <w:jc w:val="center"/>
        <w:rPr>
          <w:b/>
          <w:sz w:val="2"/>
          <w:szCs w:val="28"/>
          <w:vertAlign w:val="superscript"/>
        </w:rPr>
      </w:pPr>
    </w:p>
    <w:p w14:paraId="1831B6C0" w14:textId="77777777" w:rsidR="00562FC5" w:rsidRPr="00877638" w:rsidRDefault="00562FC5" w:rsidP="00562FC5">
      <w:pPr>
        <w:spacing w:before="120" w:after="60" w:line="240" w:lineRule="auto"/>
        <w:ind w:firstLine="567"/>
        <w:jc w:val="center"/>
        <w:rPr>
          <w:szCs w:val="28"/>
        </w:rPr>
      </w:pPr>
      <w:r w:rsidRPr="00877638">
        <w:rPr>
          <w:szCs w:val="28"/>
        </w:rPr>
        <w:t xml:space="preserve">Kính gửi: </w:t>
      </w:r>
      <w:r w:rsidRPr="00877638">
        <w:rPr>
          <w:szCs w:val="28"/>
          <w:lang w:val="vi-VN"/>
        </w:rPr>
        <w:t xml:space="preserve">Tên </w:t>
      </w:r>
      <w:r w:rsidRPr="00877638">
        <w:rPr>
          <w:szCs w:val="28"/>
        </w:rPr>
        <w:t xml:space="preserve">cơ quan có thẩm quyền cấp Giấy xác nhận. </w:t>
      </w:r>
    </w:p>
    <w:p w14:paraId="463CA816"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 xml:space="preserve">1. Tên tổ chức, cá nhân: </w:t>
      </w:r>
      <w:r w:rsidRPr="00877638">
        <w:rPr>
          <w:szCs w:val="28"/>
        </w:rPr>
        <w:tab/>
      </w:r>
    </w:p>
    <w:p w14:paraId="200920A5"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 xml:space="preserve">2. Mã số doanh nghiệp: </w:t>
      </w:r>
      <w:r w:rsidRPr="00877638">
        <w:rPr>
          <w:szCs w:val="28"/>
        </w:rPr>
        <w:tab/>
      </w:r>
    </w:p>
    <w:p w14:paraId="19362CD1"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 xml:space="preserve">3. Địa chỉ của cơ sở: </w:t>
      </w:r>
      <w:r w:rsidRPr="00877638">
        <w:rPr>
          <w:szCs w:val="28"/>
        </w:rPr>
        <w:tab/>
      </w:r>
    </w:p>
    <w:p w14:paraId="4E61FD5B"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4. Điện thoại…………………….; Số Email</w:t>
      </w:r>
      <w:r w:rsidRPr="00877638">
        <w:rPr>
          <w:szCs w:val="28"/>
        </w:rPr>
        <w:tab/>
      </w:r>
    </w:p>
    <w:p w14:paraId="20416513"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 xml:space="preserve">5. Đối tượng thủy sản nuôi: </w:t>
      </w:r>
      <w:r w:rsidRPr="00877638">
        <w:rPr>
          <w:szCs w:val="28"/>
        </w:rPr>
        <w:tab/>
      </w:r>
    </w:p>
    <w:p w14:paraId="07CF5BA7"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 xml:space="preserve">6. Tổng diện tích của cơ sở (ha): </w:t>
      </w:r>
      <w:r w:rsidRPr="00877638">
        <w:rPr>
          <w:szCs w:val="28"/>
        </w:rPr>
        <w:tab/>
      </w:r>
    </w:p>
    <w:p w14:paraId="38FBCFAA"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7. Tổng diện tích/thể tích nuôi (ha/m</w:t>
      </w:r>
      <w:r w:rsidRPr="00877638">
        <w:rPr>
          <w:szCs w:val="28"/>
          <w:vertAlign w:val="superscript"/>
        </w:rPr>
        <w:t>3</w:t>
      </w:r>
      <w:r w:rsidRPr="00877638">
        <w:rPr>
          <w:szCs w:val="28"/>
        </w:rPr>
        <w:t xml:space="preserve">): </w:t>
      </w:r>
      <w:r w:rsidRPr="00877638">
        <w:rPr>
          <w:szCs w:val="28"/>
        </w:rPr>
        <w:tab/>
      </w:r>
    </w:p>
    <w:p w14:paraId="2F5A76DD"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8. Hình thức nuôi</w:t>
      </w:r>
      <w:r w:rsidRPr="00877638">
        <w:rPr>
          <w:szCs w:val="28"/>
          <w:vertAlign w:val="superscript"/>
          <w:lang w:val="vi-VN"/>
        </w:rPr>
        <w:t>(*)</w:t>
      </w:r>
      <w:r w:rsidRPr="00877638">
        <w:rPr>
          <w:szCs w:val="28"/>
        </w:rPr>
        <w:t xml:space="preserve">: </w:t>
      </w:r>
      <w:r w:rsidRPr="00877638">
        <w:rPr>
          <w:szCs w:val="28"/>
        </w:rPr>
        <w:tab/>
      </w:r>
    </w:p>
    <w:p w14:paraId="3C8EC86A" w14:textId="77777777" w:rsidR="00562FC5" w:rsidRPr="00877638" w:rsidRDefault="00562FC5" w:rsidP="00562FC5">
      <w:pPr>
        <w:tabs>
          <w:tab w:val="right" w:leader="dot" w:pos="9065"/>
        </w:tabs>
        <w:spacing w:before="40" w:after="0" w:line="240" w:lineRule="auto"/>
        <w:ind w:firstLine="567"/>
        <w:jc w:val="both"/>
        <w:rPr>
          <w:szCs w:val="28"/>
        </w:rPr>
      </w:pPr>
      <w:r w:rsidRPr="00877638">
        <w:rPr>
          <w:szCs w:val="28"/>
        </w:rPr>
        <w:t>9. Lý do đề nghị xác nhận lại:</w:t>
      </w:r>
      <w:r w:rsidRPr="00877638">
        <w:rPr>
          <w:szCs w:val="28"/>
        </w:rPr>
        <w:tab/>
      </w:r>
    </w:p>
    <w:p w14:paraId="4CAB52F7" w14:textId="77777777" w:rsidR="00562FC5" w:rsidRPr="00877638" w:rsidRDefault="00562FC5" w:rsidP="00562FC5">
      <w:pPr>
        <w:tabs>
          <w:tab w:val="right" w:leader="dot" w:pos="7920"/>
        </w:tabs>
        <w:spacing w:before="40" w:after="0" w:line="240" w:lineRule="auto"/>
        <w:ind w:firstLine="567"/>
        <w:jc w:val="both"/>
        <w:rPr>
          <w:szCs w:val="28"/>
        </w:rPr>
      </w:pPr>
      <w:r w:rsidRPr="00877638">
        <w:rPr>
          <w:szCs w:val="28"/>
        </w:rPr>
        <w:t xml:space="preserve">a) Bị mất, rách: </w:t>
      </w:r>
      <w:r w:rsidRPr="00877638">
        <w:rPr>
          <w:noProof/>
          <w:szCs w:val="28"/>
        </w:rPr>
        <w:drawing>
          <wp:inline distT="0" distB="0" distL="0" distR="0" wp14:anchorId="051D1734" wp14:editId="480FD2B3">
            <wp:extent cx="190500" cy="1778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a:ln>
                      <a:noFill/>
                    </a:ln>
                  </pic:spPr>
                </pic:pic>
              </a:graphicData>
            </a:graphic>
          </wp:inline>
        </w:drawing>
      </w:r>
    </w:p>
    <w:p w14:paraId="639A9A01" w14:textId="77777777" w:rsidR="00562FC5" w:rsidRPr="00877638" w:rsidRDefault="00562FC5" w:rsidP="00562FC5">
      <w:pPr>
        <w:tabs>
          <w:tab w:val="right" w:leader="dot" w:pos="7920"/>
        </w:tabs>
        <w:spacing w:before="40" w:after="0" w:line="240" w:lineRule="auto"/>
        <w:ind w:firstLine="567"/>
        <w:jc w:val="both"/>
        <w:rPr>
          <w:i/>
          <w:iCs/>
          <w:szCs w:val="28"/>
        </w:rPr>
      </w:pPr>
      <w:r w:rsidRPr="00877638">
        <w:rPr>
          <w:szCs w:val="28"/>
        </w:rPr>
        <w:t xml:space="preserve">b) Thay đổi, bổ sung chủ cơ sở nuôi; diện tích ao nuôi; đối tượng nuôi; mục đích sử dụng: </w:t>
      </w:r>
      <w:r w:rsidRPr="00877638">
        <w:rPr>
          <w:noProof/>
          <w:szCs w:val="28"/>
        </w:rPr>
        <w:drawing>
          <wp:inline distT="0" distB="0" distL="0" distR="0" wp14:anchorId="2212E855" wp14:editId="4A67CD69">
            <wp:extent cx="190500" cy="177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a:ln>
                      <a:noFill/>
                    </a:ln>
                  </pic:spPr>
                </pic:pic>
              </a:graphicData>
            </a:graphic>
          </wp:inline>
        </w:drawing>
      </w:r>
      <w:r w:rsidRPr="00877638">
        <w:rPr>
          <w:szCs w:val="28"/>
        </w:rPr>
        <w:t xml:space="preserve"> </w:t>
      </w:r>
      <w:r w:rsidRPr="00877638">
        <w:rPr>
          <w:i/>
          <w:iCs/>
          <w:szCs w:val="28"/>
        </w:rPr>
        <w:t>(Điền thông tin theo bảng ở dưới).</w:t>
      </w:r>
    </w:p>
    <w:p w14:paraId="3D13151F" w14:textId="77777777" w:rsidR="00562FC5" w:rsidRPr="00877638" w:rsidRDefault="00562FC5" w:rsidP="00562FC5">
      <w:pPr>
        <w:tabs>
          <w:tab w:val="right" w:leader="dot" w:pos="7920"/>
        </w:tabs>
        <w:spacing w:before="40" w:after="0" w:line="240" w:lineRule="auto"/>
        <w:ind w:firstLine="567"/>
        <w:jc w:val="both"/>
        <w:rPr>
          <w:szCs w:val="28"/>
        </w:rPr>
      </w:pPr>
      <w:r w:rsidRPr="00877638">
        <w:rPr>
          <w:szCs w:val="28"/>
        </w:rPr>
        <w:t xml:space="preserve">c) Di chuyển địa điểm nuôi từ địa phương này sang địa phương khác    </w:t>
      </w:r>
      <w:r w:rsidRPr="00877638">
        <w:rPr>
          <w:noProof/>
          <w:szCs w:val="28"/>
        </w:rPr>
        <w:drawing>
          <wp:inline distT="0" distB="0" distL="0" distR="0" wp14:anchorId="0B400865" wp14:editId="328EB69A">
            <wp:extent cx="190500" cy="177800"/>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a:extLst>
                        <a:ext uri="{28A0092B-C50C-407E-A947-70E740481C1C}">
                          <a14:useLocalDpi xmlns:a14="http://schemas.microsoft.com/office/drawing/2010/main" val="0"/>
                        </a:ext>
                      </a:extLst>
                    </a:blip>
                    <a:srcRect/>
                    <a:stretch>
                      <a:fillRect/>
                    </a:stretch>
                  </pic:blipFill>
                  <pic:spPr>
                    <a:xfrm>
                      <a:off x="0" y="0"/>
                      <a:ext cx="190500" cy="177800"/>
                    </a:xfrm>
                    <a:prstGeom prst="rect">
                      <a:avLst/>
                    </a:prstGeom>
                    <a:noFill/>
                    <a:ln>
                      <a:noFill/>
                    </a:ln>
                  </pic:spPr>
                </pic:pic>
              </a:graphicData>
            </a:graphic>
          </wp:inline>
        </w:drawing>
      </w:r>
    </w:p>
    <w:p w14:paraId="201E0A4D" w14:textId="77777777" w:rsidR="00562FC5" w:rsidRPr="00877638" w:rsidRDefault="00562FC5" w:rsidP="00562FC5">
      <w:pPr>
        <w:tabs>
          <w:tab w:val="right" w:leader="dot" w:pos="7920"/>
        </w:tabs>
        <w:spacing w:before="40" w:after="0" w:line="240" w:lineRule="auto"/>
        <w:ind w:firstLine="567"/>
        <w:jc w:val="both"/>
        <w:rPr>
          <w:szCs w:val="28"/>
          <w:lang w:eastAsia="zh-CN"/>
        </w:rPr>
      </w:pPr>
      <w:r w:rsidRPr="00877638">
        <w:rPr>
          <w:szCs w:val="28"/>
        </w:rPr>
        <w:t>Đề nghị …………… (</w:t>
      </w:r>
      <w:r w:rsidRPr="00877638">
        <w:rPr>
          <w:szCs w:val="28"/>
          <w:lang w:val="vi-VN"/>
        </w:rPr>
        <w:t xml:space="preserve">Tên </w:t>
      </w:r>
      <w:r w:rsidRPr="00877638">
        <w:rPr>
          <w:szCs w:val="28"/>
        </w:rPr>
        <w:t>cơ quan có thẩm quyền cấp Giấy xác nhận) ……………… xác nhận lại nuôi trồng thủy sản lồng bè/đối tượng thủy sản nuôi chủ lực</w:t>
      </w:r>
      <w:r w:rsidRPr="00877638">
        <w:rPr>
          <w:szCs w:val="28"/>
          <w:lang w:val="vi-VN"/>
        </w:rPr>
        <w:t>/nuôi trồng thủy sản</w:t>
      </w:r>
      <w:r w:rsidRPr="00877638">
        <w:rPr>
          <w:szCs w:val="28"/>
        </w:rPr>
        <w:t xml:space="preserve"> theo thông tin sau:</w:t>
      </w:r>
    </w:p>
    <w:p w14:paraId="3B7DDCC0" w14:textId="77777777" w:rsidR="00562FC5" w:rsidRPr="00877638" w:rsidRDefault="00562FC5" w:rsidP="00562FC5">
      <w:pPr>
        <w:tabs>
          <w:tab w:val="right" w:leader="dot" w:pos="7920"/>
        </w:tabs>
        <w:spacing w:before="60" w:after="0" w:line="240" w:lineRule="auto"/>
        <w:ind w:firstLine="567"/>
        <w:jc w:val="both"/>
        <w:rPr>
          <w:sz w:val="4"/>
          <w:szCs w:val="2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
        <w:gridCol w:w="1222"/>
        <w:gridCol w:w="1189"/>
        <w:gridCol w:w="866"/>
        <w:gridCol w:w="872"/>
        <w:gridCol w:w="872"/>
        <w:gridCol w:w="866"/>
        <w:gridCol w:w="625"/>
        <w:gridCol w:w="689"/>
        <w:gridCol w:w="587"/>
        <w:gridCol w:w="812"/>
      </w:tblGrid>
      <w:tr w:rsidR="00562FC5" w:rsidRPr="00877638" w14:paraId="3EF4533B" w14:textId="77777777" w:rsidTr="00B630CA">
        <w:tc>
          <w:tcPr>
            <w:tcW w:w="255" w:type="pct"/>
            <w:vMerge w:val="restart"/>
            <w:shd w:val="clear" w:color="auto" w:fill="FFFFFF"/>
            <w:vAlign w:val="center"/>
          </w:tcPr>
          <w:p w14:paraId="668A951A" w14:textId="77777777" w:rsidR="00562FC5" w:rsidRPr="00877638" w:rsidRDefault="00562FC5" w:rsidP="00B630CA">
            <w:pPr>
              <w:spacing w:after="0" w:line="240" w:lineRule="auto"/>
              <w:jc w:val="center"/>
              <w:rPr>
                <w:b/>
                <w:szCs w:val="28"/>
              </w:rPr>
            </w:pPr>
            <w:r w:rsidRPr="00877638">
              <w:rPr>
                <w:b/>
                <w:szCs w:val="28"/>
              </w:rPr>
              <w:t>TT</w:t>
            </w:r>
          </w:p>
        </w:tc>
        <w:tc>
          <w:tcPr>
            <w:tcW w:w="674" w:type="pct"/>
            <w:vMerge w:val="restart"/>
            <w:shd w:val="clear" w:color="auto" w:fill="FFFFFF"/>
            <w:vAlign w:val="center"/>
          </w:tcPr>
          <w:p w14:paraId="6D87011A" w14:textId="77777777" w:rsidR="00562FC5" w:rsidRPr="00877638" w:rsidRDefault="00562FC5" w:rsidP="00B630CA">
            <w:pPr>
              <w:spacing w:after="0" w:line="240" w:lineRule="auto"/>
              <w:jc w:val="center"/>
              <w:rPr>
                <w:b/>
                <w:szCs w:val="28"/>
              </w:rPr>
            </w:pPr>
            <w:r w:rsidRPr="00877638">
              <w:rPr>
                <w:b/>
                <w:szCs w:val="28"/>
              </w:rPr>
              <w:t>Mã số nhận diện ao/bể nuôi đã được cấp</w:t>
            </w:r>
          </w:p>
        </w:tc>
        <w:tc>
          <w:tcPr>
            <w:tcW w:w="656" w:type="pct"/>
            <w:vMerge w:val="restart"/>
            <w:shd w:val="clear" w:color="auto" w:fill="FFFFFF"/>
            <w:vAlign w:val="center"/>
          </w:tcPr>
          <w:p w14:paraId="6F42298B" w14:textId="77777777" w:rsidR="00562FC5" w:rsidRPr="00877638" w:rsidRDefault="00562FC5" w:rsidP="00B630CA">
            <w:pPr>
              <w:spacing w:after="0" w:line="240" w:lineRule="auto"/>
              <w:jc w:val="center"/>
              <w:rPr>
                <w:b/>
                <w:szCs w:val="28"/>
                <w:lang w:val="vi-VN"/>
              </w:rPr>
            </w:pPr>
            <w:r w:rsidRPr="00877638">
              <w:rPr>
                <w:b/>
                <w:szCs w:val="28"/>
              </w:rPr>
              <w:t>Địa chỉ ao/bể nuôi</w:t>
            </w:r>
            <w:r w:rsidRPr="00877638">
              <w:rPr>
                <w:b/>
                <w:szCs w:val="28"/>
                <w:vertAlign w:val="superscript"/>
                <w:lang w:val="vi-VN"/>
              </w:rPr>
              <w:t>(**)</w:t>
            </w:r>
          </w:p>
        </w:tc>
        <w:tc>
          <w:tcPr>
            <w:tcW w:w="959" w:type="pct"/>
            <w:gridSpan w:val="2"/>
            <w:shd w:val="clear" w:color="auto" w:fill="FFFFFF"/>
            <w:vAlign w:val="center"/>
          </w:tcPr>
          <w:p w14:paraId="5840B74D" w14:textId="77777777" w:rsidR="00562FC5" w:rsidRPr="00877638" w:rsidRDefault="00562FC5" w:rsidP="00B630CA">
            <w:pPr>
              <w:spacing w:after="0" w:line="240" w:lineRule="auto"/>
              <w:jc w:val="center"/>
              <w:rPr>
                <w:b/>
                <w:szCs w:val="28"/>
              </w:rPr>
            </w:pPr>
            <w:r w:rsidRPr="00877638">
              <w:rPr>
                <w:b/>
                <w:szCs w:val="28"/>
              </w:rPr>
              <w:t>Thay đổi đối tượng nuôi</w:t>
            </w:r>
          </w:p>
        </w:tc>
        <w:tc>
          <w:tcPr>
            <w:tcW w:w="959" w:type="pct"/>
            <w:gridSpan w:val="2"/>
            <w:shd w:val="clear" w:color="auto" w:fill="FFFFFF"/>
            <w:vAlign w:val="center"/>
          </w:tcPr>
          <w:p w14:paraId="45C4DDEA" w14:textId="77777777" w:rsidR="00562FC5" w:rsidRPr="00877638" w:rsidRDefault="00562FC5" w:rsidP="00B630CA">
            <w:pPr>
              <w:spacing w:after="0" w:line="240" w:lineRule="auto"/>
              <w:jc w:val="center"/>
              <w:rPr>
                <w:b/>
                <w:szCs w:val="28"/>
              </w:rPr>
            </w:pPr>
            <w:r w:rsidRPr="00877638">
              <w:rPr>
                <w:b/>
                <w:szCs w:val="28"/>
              </w:rPr>
              <w:t>Thay đổi mục đích sử dụng</w:t>
            </w:r>
          </w:p>
        </w:tc>
        <w:tc>
          <w:tcPr>
            <w:tcW w:w="725" w:type="pct"/>
            <w:gridSpan w:val="2"/>
            <w:shd w:val="clear" w:color="auto" w:fill="FFFFFF"/>
            <w:vAlign w:val="center"/>
          </w:tcPr>
          <w:p w14:paraId="2C8224CA" w14:textId="77777777" w:rsidR="00562FC5" w:rsidRPr="00877638" w:rsidRDefault="00562FC5" w:rsidP="00B630CA">
            <w:pPr>
              <w:spacing w:after="0" w:line="240" w:lineRule="auto"/>
              <w:jc w:val="center"/>
              <w:rPr>
                <w:b/>
                <w:szCs w:val="28"/>
              </w:rPr>
            </w:pPr>
            <w:r w:rsidRPr="00877638">
              <w:rPr>
                <w:b/>
                <w:szCs w:val="28"/>
              </w:rPr>
              <w:t>Thay đổi diện tích ao nuôi (m</w:t>
            </w:r>
            <w:r w:rsidRPr="00877638">
              <w:rPr>
                <w:b/>
                <w:szCs w:val="28"/>
                <w:vertAlign w:val="superscript"/>
              </w:rPr>
              <w:t>2</w:t>
            </w:r>
            <w:r w:rsidRPr="00877638">
              <w:rPr>
                <w:b/>
                <w:szCs w:val="28"/>
              </w:rPr>
              <w:t>)</w:t>
            </w:r>
          </w:p>
        </w:tc>
        <w:tc>
          <w:tcPr>
            <w:tcW w:w="773" w:type="pct"/>
            <w:gridSpan w:val="2"/>
            <w:shd w:val="clear" w:color="auto" w:fill="FFFFFF"/>
            <w:vAlign w:val="center"/>
          </w:tcPr>
          <w:p w14:paraId="17CA1780" w14:textId="77777777" w:rsidR="00562FC5" w:rsidRPr="00877638" w:rsidRDefault="00562FC5" w:rsidP="00B630CA">
            <w:pPr>
              <w:spacing w:after="0" w:line="240" w:lineRule="auto"/>
              <w:jc w:val="center"/>
              <w:rPr>
                <w:b/>
                <w:szCs w:val="28"/>
              </w:rPr>
            </w:pPr>
            <w:r w:rsidRPr="00877638">
              <w:rPr>
                <w:b/>
                <w:szCs w:val="28"/>
              </w:rPr>
              <w:t>Thay đổi chủ cơ sở</w:t>
            </w:r>
          </w:p>
        </w:tc>
      </w:tr>
      <w:tr w:rsidR="00562FC5" w:rsidRPr="00877638" w14:paraId="02C061B5" w14:textId="77777777" w:rsidTr="00B630CA">
        <w:tc>
          <w:tcPr>
            <w:tcW w:w="255" w:type="pct"/>
            <w:vMerge/>
            <w:shd w:val="clear" w:color="auto" w:fill="FFFFFF"/>
            <w:vAlign w:val="center"/>
          </w:tcPr>
          <w:p w14:paraId="3E29CE15" w14:textId="77777777" w:rsidR="00562FC5" w:rsidRPr="00877638" w:rsidRDefault="00562FC5" w:rsidP="00B630CA">
            <w:pPr>
              <w:spacing w:after="0" w:line="240" w:lineRule="auto"/>
              <w:jc w:val="center"/>
              <w:rPr>
                <w:b/>
                <w:szCs w:val="28"/>
              </w:rPr>
            </w:pPr>
          </w:p>
        </w:tc>
        <w:tc>
          <w:tcPr>
            <w:tcW w:w="674" w:type="pct"/>
            <w:vMerge/>
            <w:shd w:val="clear" w:color="auto" w:fill="FFFFFF"/>
            <w:vAlign w:val="center"/>
          </w:tcPr>
          <w:p w14:paraId="64D3D8B0" w14:textId="77777777" w:rsidR="00562FC5" w:rsidRPr="00877638" w:rsidRDefault="00562FC5" w:rsidP="00B630CA">
            <w:pPr>
              <w:spacing w:after="0" w:line="240" w:lineRule="auto"/>
              <w:jc w:val="center"/>
              <w:rPr>
                <w:b/>
                <w:szCs w:val="28"/>
              </w:rPr>
            </w:pPr>
          </w:p>
        </w:tc>
        <w:tc>
          <w:tcPr>
            <w:tcW w:w="656" w:type="pct"/>
            <w:vMerge/>
            <w:shd w:val="clear" w:color="auto" w:fill="FFFFFF"/>
            <w:vAlign w:val="center"/>
          </w:tcPr>
          <w:p w14:paraId="2E2CC8B5" w14:textId="77777777" w:rsidR="00562FC5" w:rsidRPr="00877638" w:rsidRDefault="00562FC5" w:rsidP="00B630CA">
            <w:pPr>
              <w:spacing w:after="0" w:line="240" w:lineRule="auto"/>
              <w:jc w:val="center"/>
              <w:rPr>
                <w:b/>
                <w:szCs w:val="28"/>
              </w:rPr>
            </w:pPr>
          </w:p>
        </w:tc>
        <w:tc>
          <w:tcPr>
            <w:tcW w:w="478" w:type="pct"/>
            <w:shd w:val="clear" w:color="auto" w:fill="FFFFFF"/>
            <w:vAlign w:val="center"/>
          </w:tcPr>
          <w:p w14:paraId="071C8965" w14:textId="77777777" w:rsidR="00562FC5" w:rsidRPr="00877638" w:rsidRDefault="00562FC5" w:rsidP="00B630CA">
            <w:pPr>
              <w:spacing w:after="0" w:line="240" w:lineRule="auto"/>
              <w:jc w:val="center"/>
              <w:rPr>
                <w:b/>
                <w:szCs w:val="28"/>
              </w:rPr>
            </w:pPr>
            <w:r w:rsidRPr="00877638">
              <w:rPr>
                <w:b/>
                <w:szCs w:val="28"/>
              </w:rPr>
              <w:t>Cũ</w:t>
            </w:r>
          </w:p>
        </w:tc>
        <w:tc>
          <w:tcPr>
            <w:tcW w:w="481" w:type="pct"/>
            <w:shd w:val="clear" w:color="auto" w:fill="FFFFFF"/>
            <w:vAlign w:val="center"/>
          </w:tcPr>
          <w:p w14:paraId="6CCF9FA9" w14:textId="77777777" w:rsidR="00562FC5" w:rsidRPr="00877638" w:rsidRDefault="00562FC5" w:rsidP="00B630CA">
            <w:pPr>
              <w:spacing w:after="0" w:line="240" w:lineRule="auto"/>
              <w:jc w:val="center"/>
              <w:rPr>
                <w:b/>
                <w:szCs w:val="28"/>
              </w:rPr>
            </w:pPr>
            <w:r w:rsidRPr="00877638">
              <w:rPr>
                <w:b/>
                <w:szCs w:val="28"/>
              </w:rPr>
              <w:t>Mới</w:t>
            </w:r>
          </w:p>
        </w:tc>
        <w:tc>
          <w:tcPr>
            <w:tcW w:w="481" w:type="pct"/>
            <w:shd w:val="clear" w:color="auto" w:fill="FFFFFF"/>
            <w:vAlign w:val="center"/>
          </w:tcPr>
          <w:p w14:paraId="742D0A88" w14:textId="77777777" w:rsidR="00562FC5" w:rsidRPr="00877638" w:rsidRDefault="00562FC5" w:rsidP="00B630CA">
            <w:pPr>
              <w:spacing w:after="0" w:line="240" w:lineRule="auto"/>
              <w:jc w:val="center"/>
              <w:rPr>
                <w:b/>
                <w:szCs w:val="28"/>
              </w:rPr>
            </w:pPr>
            <w:r w:rsidRPr="00877638">
              <w:rPr>
                <w:b/>
                <w:szCs w:val="28"/>
              </w:rPr>
              <w:t>Cũ</w:t>
            </w:r>
          </w:p>
        </w:tc>
        <w:tc>
          <w:tcPr>
            <w:tcW w:w="478" w:type="pct"/>
            <w:shd w:val="clear" w:color="auto" w:fill="FFFFFF"/>
            <w:vAlign w:val="center"/>
          </w:tcPr>
          <w:p w14:paraId="7EF9F239" w14:textId="77777777" w:rsidR="00562FC5" w:rsidRPr="00877638" w:rsidRDefault="00562FC5" w:rsidP="00B630CA">
            <w:pPr>
              <w:spacing w:after="0" w:line="240" w:lineRule="auto"/>
              <w:jc w:val="center"/>
              <w:rPr>
                <w:b/>
                <w:szCs w:val="28"/>
              </w:rPr>
            </w:pPr>
            <w:r w:rsidRPr="00877638">
              <w:rPr>
                <w:b/>
                <w:szCs w:val="28"/>
              </w:rPr>
              <w:t>Mới</w:t>
            </w:r>
          </w:p>
        </w:tc>
        <w:tc>
          <w:tcPr>
            <w:tcW w:w="345" w:type="pct"/>
            <w:shd w:val="clear" w:color="auto" w:fill="FFFFFF"/>
            <w:vAlign w:val="center"/>
          </w:tcPr>
          <w:p w14:paraId="55CE676C" w14:textId="77777777" w:rsidR="00562FC5" w:rsidRPr="00877638" w:rsidRDefault="00562FC5" w:rsidP="00B630CA">
            <w:pPr>
              <w:spacing w:after="0" w:line="240" w:lineRule="auto"/>
              <w:jc w:val="center"/>
              <w:rPr>
                <w:b/>
                <w:szCs w:val="28"/>
              </w:rPr>
            </w:pPr>
            <w:r w:rsidRPr="00877638">
              <w:rPr>
                <w:b/>
                <w:szCs w:val="28"/>
              </w:rPr>
              <w:t>Cũ</w:t>
            </w:r>
          </w:p>
        </w:tc>
        <w:tc>
          <w:tcPr>
            <w:tcW w:w="380" w:type="pct"/>
            <w:shd w:val="clear" w:color="auto" w:fill="FFFFFF"/>
            <w:vAlign w:val="center"/>
          </w:tcPr>
          <w:p w14:paraId="6A6277AB" w14:textId="77777777" w:rsidR="00562FC5" w:rsidRPr="00877638" w:rsidRDefault="00562FC5" w:rsidP="00B630CA">
            <w:pPr>
              <w:spacing w:after="0" w:line="240" w:lineRule="auto"/>
              <w:jc w:val="center"/>
              <w:rPr>
                <w:b/>
                <w:szCs w:val="28"/>
              </w:rPr>
            </w:pPr>
            <w:r w:rsidRPr="00877638">
              <w:rPr>
                <w:b/>
                <w:szCs w:val="28"/>
              </w:rPr>
              <w:t>Mới</w:t>
            </w:r>
          </w:p>
        </w:tc>
        <w:tc>
          <w:tcPr>
            <w:tcW w:w="324" w:type="pct"/>
            <w:shd w:val="clear" w:color="auto" w:fill="FFFFFF"/>
            <w:vAlign w:val="center"/>
          </w:tcPr>
          <w:p w14:paraId="5E95C85D" w14:textId="77777777" w:rsidR="00562FC5" w:rsidRPr="00877638" w:rsidRDefault="00562FC5" w:rsidP="00B630CA">
            <w:pPr>
              <w:spacing w:after="0" w:line="240" w:lineRule="auto"/>
              <w:jc w:val="center"/>
              <w:rPr>
                <w:b/>
                <w:szCs w:val="28"/>
              </w:rPr>
            </w:pPr>
            <w:r w:rsidRPr="00877638">
              <w:rPr>
                <w:b/>
                <w:szCs w:val="28"/>
              </w:rPr>
              <w:t>Cũ</w:t>
            </w:r>
          </w:p>
        </w:tc>
        <w:tc>
          <w:tcPr>
            <w:tcW w:w="449" w:type="pct"/>
            <w:shd w:val="clear" w:color="auto" w:fill="FFFFFF"/>
            <w:vAlign w:val="center"/>
          </w:tcPr>
          <w:p w14:paraId="3334918B" w14:textId="77777777" w:rsidR="00562FC5" w:rsidRPr="00877638" w:rsidRDefault="00562FC5" w:rsidP="00B630CA">
            <w:pPr>
              <w:spacing w:after="0" w:line="240" w:lineRule="auto"/>
              <w:jc w:val="center"/>
              <w:rPr>
                <w:b/>
                <w:szCs w:val="28"/>
              </w:rPr>
            </w:pPr>
            <w:r w:rsidRPr="00877638">
              <w:rPr>
                <w:b/>
                <w:szCs w:val="28"/>
              </w:rPr>
              <w:t>Mới</w:t>
            </w:r>
          </w:p>
        </w:tc>
      </w:tr>
      <w:tr w:rsidR="00562FC5" w:rsidRPr="00877638" w14:paraId="3004EBA2" w14:textId="77777777" w:rsidTr="00B630CA">
        <w:tc>
          <w:tcPr>
            <w:tcW w:w="255" w:type="pct"/>
            <w:shd w:val="clear" w:color="auto" w:fill="FFFFFF"/>
            <w:vAlign w:val="center"/>
          </w:tcPr>
          <w:p w14:paraId="297118EC" w14:textId="77777777" w:rsidR="00562FC5" w:rsidRPr="00877638" w:rsidRDefault="00562FC5" w:rsidP="00B630CA">
            <w:pPr>
              <w:spacing w:after="0" w:line="240" w:lineRule="auto"/>
              <w:jc w:val="center"/>
              <w:rPr>
                <w:szCs w:val="28"/>
              </w:rPr>
            </w:pPr>
            <w:r w:rsidRPr="00877638">
              <w:rPr>
                <w:szCs w:val="28"/>
              </w:rPr>
              <w:t>1</w:t>
            </w:r>
          </w:p>
        </w:tc>
        <w:tc>
          <w:tcPr>
            <w:tcW w:w="674" w:type="pct"/>
            <w:shd w:val="clear" w:color="auto" w:fill="FFFFFF"/>
            <w:vAlign w:val="center"/>
          </w:tcPr>
          <w:p w14:paraId="72D5EA1A" w14:textId="77777777" w:rsidR="00562FC5" w:rsidRPr="00877638" w:rsidRDefault="00562FC5" w:rsidP="00B630CA">
            <w:pPr>
              <w:spacing w:after="0" w:line="240" w:lineRule="auto"/>
              <w:jc w:val="center"/>
              <w:rPr>
                <w:szCs w:val="28"/>
              </w:rPr>
            </w:pPr>
          </w:p>
        </w:tc>
        <w:tc>
          <w:tcPr>
            <w:tcW w:w="656" w:type="pct"/>
            <w:shd w:val="clear" w:color="auto" w:fill="FFFFFF"/>
            <w:vAlign w:val="center"/>
          </w:tcPr>
          <w:p w14:paraId="1382EC85" w14:textId="77777777" w:rsidR="00562FC5" w:rsidRPr="00877638" w:rsidRDefault="00562FC5" w:rsidP="00B630CA">
            <w:pPr>
              <w:spacing w:after="0" w:line="240" w:lineRule="auto"/>
              <w:jc w:val="center"/>
              <w:rPr>
                <w:szCs w:val="28"/>
              </w:rPr>
            </w:pPr>
          </w:p>
        </w:tc>
        <w:tc>
          <w:tcPr>
            <w:tcW w:w="478" w:type="pct"/>
            <w:shd w:val="clear" w:color="auto" w:fill="FFFFFF"/>
            <w:vAlign w:val="center"/>
          </w:tcPr>
          <w:p w14:paraId="20B87493" w14:textId="77777777" w:rsidR="00562FC5" w:rsidRPr="00877638" w:rsidRDefault="00562FC5" w:rsidP="00B630CA">
            <w:pPr>
              <w:spacing w:after="0" w:line="240" w:lineRule="auto"/>
              <w:jc w:val="center"/>
              <w:rPr>
                <w:szCs w:val="28"/>
              </w:rPr>
            </w:pPr>
          </w:p>
        </w:tc>
        <w:tc>
          <w:tcPr>
            <w:tcW w:w="481" w:type="pct"/>
            <w:shd w:val="clear" w:color="auto" w:fill="FFFFFF"/>
            <w:vAlign w:val="center"/>
          </w:tcPr>
          <w:p w14:paraId="5F5CDF1A" w14:textId="77777777" w:rsidR="00562FC5" w:rsidRPr="00877638" w:rsidRDefault="00562FC5" w:rsidP="00B630CA">
            <w:pPr>
              <w:spacing w:after="0" w:line="240" w:lineRule="auto"/>
              <w:jc w:val="center"/>
              <w:rPr>
                <w:szCs w:val="28"/>
              </w:rPr>
            </w:pPr>
          </w:p>
        </w:tc>
        <w:tc>
          <w:tcPr>
            <w:tcW w:w="481" w:type="pct"/>
            <w:shd w:val="clear" w:color="auto" w:fill="FFFFFF"/>
            <w:vAlign w:val="center"/>
          </w:tcPr>
          <w:p w14:paraId="08E7CF07" w14:textId="77777777" w:rsidR="00562FC5" w:rsidRPr="00877638" w:rsidRDefault="00562FC5" w:rsidP="00B630CA">
            <w:pPr>
              <w:spacing w:after="0" w:line="240" w:lineRule="auto"/>
              <w:jc w:val="center"/>
              <w:rPr>
                <w:szCs w:val="28"/>
              </w:rPr>
            </w:pPr>
          </w:p>
        </w:tc>
        <w:tc>
          <w:tcPr>
            <w:tcW w:w="478" w:type="pct"/>
            <w:shd w:val="clear" w:color="auto" w:fill="FFFFFF"/>
            <w:vAlign w:val="center"/>
          </w:tcPr>
          <w:p w14:paraId="3FFDE635" w14:textId="77777777" w:rsidR="00562FC5" w:rsidRPr="00877638" w:rsidRDefault="00562FC5" w:rsidP="00B630CA">
            <w:pPr>
              <w:spacing w:after="0" w:line="240" w:lineRule="auto"/>
              <w:jc w:val="center"/>
              <w:rPr>
                <w:szCs w:val="28"/>
              </w:rPr>
            </w:pPr>
          </w:p>
        </w:tc>
        <w:tc>
          <w:tcPr>
            <w:tcW w:w="345" w:type="pct"/>
            <w:shd w:val="clear" w:color="auto" w:fill="FFFFFF"/>
            <w:vAlign w:val="center"/>
          </w:tcPr>
          <w:p w14:paraId="0A754E9B" w14:textId="77777777" w:rsidR="00562FC5" w:rsidRPr="00877638" w:rsidRDefault="00562FC5" w:rsidP="00B630CA">
            <w:pPr>
              <w:spacing w:after="0" w:line="240" w:lineRule="auto"/>
              <w:jc w:val="center"/>
              <w:rPr>
                <w:szCs w:val="28"/>
              </w:rPr>
            </w:pPr>
          </w:p>
        </w:tc>
        <w:tc>
          <w:tcPr>
            <w:tcW w:w="380" w:type="pct"/>
            <w:shd w:val="clear" w:color="auto" w:fill="FFFFFF"/>
            <w:vAlign w:val="center"/>
          </w:tcPr>
          <w:p w14:paraId="5155517F" w14:textId="77777777" w:rsidR="00562FC5" w:rsidRPr="00877638" w:rsidRDefault="00562FC5" w:rsidP="00B630CA">
            <w:pPr>
              <w:spacing w:after="0" w:line="240" w:lineRule="auto"/>
              <w:jc w:val="center"/>
              <w:rPr>
                <w:szCs w:val="28"/>
              </w:rPr>
            </w:pPr>
          </w:p>
        </w:tc>
        <w:tc>
          <w:tcPr>
            <w:tcW w:w="324" w:type="pct"/>
            <w:shd w:val="clear" w:color="auto" w:fill="FFFFFF"/>
            <w:vAlign w:val="center"/>
          </w:tcPr>
          <w:p w14:paraId="51245006" w14:textId="77777777" w:rsidR="00562FC5" w:rsidRPr="00877638" w:rsidRDefault="00562FC5" w:rsidP="00B630CA">
            <w:pPr>
              <w:spacing w:after="0" w:line="240" w:lineRule="auto"/>
              <w:jc w:val="center"/>
              <w:rPr>
                <w:szCs w:val="28"/>
              </w:rPr>
            </w:pPr>
          </w:p>
        </w:tc>
        <w:tc>
          <w:tcPr>
            <w:tcW w:w="449" w:type="pct"/>
            <w:shd w:val="clear" w:color="auto" w:fill="FFFFFF"/>
            <w:vAlign w:val="center"/>
          </w:tcPr>
          <w:p w14:paraId="791EDCAE" w14:textId="77777777" w:rsidR="00562FC5" w:rsidRPr="00877638" w:rsidRDefault="00562FC5" w:rsidP="00B630CA">
            <w:pPr>
              <w:spacing w:after="0" w:line="240" w:lineRule="auto"/>
              <w:jc w:val="center"/>
              <w:rPr>
                <w:szCs w:val="28"/>
              </w:rPr>
            </w:pPr>
          </w:p>
        </w:tc>
      </w:tr>
      <w:tr w:rsidR="00562FC5" w:rsidRPr="00877638" w14:paraId="2F1B83A7" w14:textId="77777777" w:rsidTr="00B630CA">
        <w:tc>
          <w:tcPr>
            <w:tcW w:w="255" w:type="pct"/>
            <w:shd w:val="clear" w:color="auto" w:fill="FFFFFF"/>
            <w:vAlign w:val="center"/>
          </w:tcPr>
          <w:p w14:paraId="47D07965" w14:textId="77777777" w:rsidR="00562FC5" w:rsidRPr="00877638" w:rsidRDefault="00562FC5" w:rsidP="00B630CA">
            <w:pPr>
              <w:spacing w:after="0" w:line="240" w:lineRule="auto"/>
              <w:jc w:val="center"/>
              <w:rPr>
                <w:szCs w:val="28"/>
              </w:rPr>
            </w:pPr>
            <w:r w:rsidRPr="00877638">
              <w:rPr>
                <w:szCs w:val="28"/>
              </w:rPr>
              <w:t>…</w:t>
            </w:r>
          </w:p>
        </w:tc>
        <w:tc>
          <w:tcPr>
            <w:tcW w:w="674" w:type="pct"/>
            <w:shd w:val="clear" w:color="auto" w:fill="FFFFFF"/>
            <w:vAlign w:val="center"/>
          </w:tcPr>
          <w:p w14:paraId="23CE05D7" w14:textId="77777777" w:rsidR="00562FC5" w:rsidRPr="00877638" w:rsidRDefault="00562FC5" w:rsidP="00B630CA">
            <w:pPr>
              <w:spacing w:after="0" w:line="240" w:lineRule="auto"/>
              <w:jc w:val="center"/>
              <w:rPr>
                <w:szCs w:val="28"/>
              </w:rPr>
            </w:pPr>
          </w:p>
        </w:tc>
        <w:tc>
          <w:tcPr>
            <w:tcW w:w="656" w:type="pct"/>
            <w:shd w:val="clear" w:color="auto" w:fill="FFFFFF"/>
            <w:vAlign w:val="center"/>
          </w:tcPr>
          <w:p w14:paraId="31C2BD08" w14:textId="77777777" w:rsidR="00562FC5" w:rsidRPr="00877638" w:rsidRDefault="00562FC5" w:rsidP="00B630CA">
            <w:pPr>
              <w:spacing w:after="0" w:line="240" w:lineRule="auto"/>
              <w:jc w:val="center"/>
              <w:rPr>
                <w:szCs w:val="28"/>
              </w:rPr>
            </w:pPr>
          </w:p>
        </w:tc>
        <w:tc>
          <w:tcPr>
            <w:tcW w:w="478" w:type="pct"/>
            <w:shd w:val="clear" w:color="auto" w:fill="FFFFFF"/>
            <w:vAlign w:val="center"/>
          </w:tcPr>
          <w:p w14:paraId="16DAB107" w14:textId="77777777" w:rsidR="00562FC5" w:rsidRPr="00877638" w:rsidRDefault="00562FC5" w:rsidP="00B630CA">
            <w:pPr>
              <w:spacing w:after="0" w:line="240" w:lineRule="auto"/>
              <w:jc w:val="center"/>
              <w:rPr>
                <w:szCs w:val="28"/>
              </w:rPr>
            </w:pPr>
          </w:p>
        </w:tc>
        <w:tc>
          <w:tcPr>
            <w:tcW w:w="481" w:type="pct"/>
            <w:shd w:val="clear" w:color="auto" w:fill="FFFFFF"/>
            <w:vAlign w:val="center"/>
          </w:tcPr>
          <w:p w14:paraId="5EC61A34" w14:textId="77777777" w:rsidR="00562FC5" w:rsidRPr="00877638" w:rsidRDefault="00562FC5" w:rsidP="00B630CA">
            <w:pPr>
              <w:spacing w:after="0" w:line="240" w:lineRule="auto"/>
              <w:jc w:val="center"/>
              <w:rPr>
                <w:szCs w:val="28"/>
              </w:rPr>
            </w:pPr>
          </w:p>
        </w:tc>
        <w:tc>
          <w:tcPr>
            <w:tcW w:w="481" w:type="pct"/>
            <w:shd w:val="clear" w:color="auto" w:fill="FFFFFF"/>
            <w:vAlign w:val="center"/>
          </w:tcPr>
          <w:p w14:paraId="70E833B9" w14:textId="77777777" w:rsidR="00562FC5" w:rsidRPr="00877638" w:rsidRDefault="00562FC5" w:rsidP="00B630CA">
            <w:pPr>
              <w:spacing w:after="0" w:line="240" w:lineRule="auto"/>
              <w:jc w:val="center"/>
              <w:rPr>
                <w:szCs w:val="28"/>
              </w:rPr>
            </w:pPr>
          </w:p>
        </w:tc>
        <w:tc>
          <w:tcPr>
            <w:tcW w:w="478" w:type="pct"/>
            <w:shd w:val="clear" w:color="auto" w:fill="FFFFFF"/>
            <w:vAlign w:val="center"/>
          </w:tcPr>
          <w:p w14:paraId="1715438F" w14:textId="77777777" w:rsidR="00562FC5" w:rsidRPr="00877638" w:rsidRDefault="00562FC5" w:rsidP="00B630CA">
            <w:pPr>
              <w:spacing w:after="0" w:line="240" w:lineRule="auto"/>
              <w:jc w:val="center"/>
              <w:rPr>
                <w:szCs w:val="28"/>
              </w:rPr>
            </w:pPr>
          </w:p>
        </w:tc>
        <w:tc>
          <w:tcPr>
            <w:tcW w:w="345" w:type="pct"/>
            <w:shd w:val="clear" w:color="auto" w:fill="FFFFFF"/>
            <w:vAlign w:val="center"/>
          </w:tcPr>
          <w:p w14:paraId="25CD8876" w14:textId="77777777" w:rsidR="00562FC5" w:rsidRPr="00877638" w:rsidRDefault="00562FC5" w:rsidP="00B630CA">
            <w:pPr>
              <w:spacing w:after="0" w:line="240" w:lineRule="auto"/>
              <w:jc w:val="center"/>
              <w:rPr>
                <w:szCs w:val="28"/>
              </w:rPr>
            </w:pPr>
          </w:p>
        </w:tc>
        <w:tc>
          <w:tcPr>
            <w:tcW w:w="380" w:type="pct"/>
            <w:shd w:val="clear" w:color="auto" w:fill="FFFFFF"/>
            <w:vAlign w:val="center"/>
          </w:tcPr>
          <w:p w14:paraId="58F8E398" w14:textId="77777777" w:rsidR="00562FC5" w:rsidRPr="00877638" w:rsidRDefault="00562FC5" w:rsidP="00B630CA">
            <w:pPr>
              <w:spacing w:after="0" w:line="240" w:lineRule="auto"/>
              <w:jc w:val="center"/>
              <w:rPr>
                <w:szCs w:val="28"/>
              </w:rPr>
            </w:pPr>
          </w:p>
        </w:tc>
        <w:tc>
          <w:tcPr>
            <w:tcW w:w="324" w:type="pct"/>
            <w:shd w:val="clear" w:color="auto" w:fill="FFFFFF"/>
            <w:vAlign w:val="center"/>
          </w:tcPr>
          <w:p w14:paraId="5F40180E" w14:textId="77777777" w:rsidR="00562FC5" w:rsidRPr="00877638" w:rsidRDefault="00562FC5" w:rsidP="00B630CA">
            <w:pPr>
              <w:spacing w:after="0" w:line="240" w:lineRule="auto"/>
              <w:jc w:val="center"/>
              <w:rPr>
                <w:szCs w:val="28"/>
              </w:rPr>
            </w:pPr>
          </w:p>
        </w:tc>
        <w:tc>
          <w:tcPr>
            <w:tcW w:w="449" w:type="pct"/>
            <w:shd w:val="clear" w:color="auto" w:fill="FFFFFF"/>
            <w:vAlign w:val="center"/>
          </w:tcPr>
          <w:p w14:paraId="38E7C91F" w14:textId="77777777" w:rsidR="00562FC5" w:rsidRPr="00877638" w:rsidRDefault="00562FC5" w:rsidP="00B630CA">
            <w:pPr>
              <w:spacing w:after="0" w:line="240" w:lineRule="auto"/>
              <w:jc w:val="center"/>
              <w:rPr>
                <w:szCs w:val="28"/>
              </w:rPr>
            </w:pPr>
          </w:p>
        </w:tc>
      </w:tr>
    </w:tbl>
    <w:p w14:paraId="4D966BE5" w14:textId="77777777" w:rsidR="00562FC5" w:rsidRPr="00877638" w:rsidRDefault="00562FC5" w:rsidP="00562FC5">
      <w:pPr>
        <w:spacing w:before="120" w:after="0" w:line="240" w:lineRule="auto"/>
        <w:ind w:firstLine="567"/>
        <w:rPr>
          <w:szCs w:val="28"/>
        </w:rPr>
      </w:pPr>
      <w:r w:rsidRPr="00877638">
        <w:rPr>
          <w:szCs w:val="28"/>
        </w:rPr>
        <w:t>Tôi xin cam đoan và chịu trách nhiệm về các thông tin đã kê khai./.</w:t>
      </w:r>
    </w:p>
    <w:tbl>
      <w:tblPr>
        <w:tblW w:w="5000" w:type="pct"/>
        <w:tblCellMar>
          <w:left w:w="0" w:type="dxa"/>
          <w:right w:w="0" w:type="dxa"/>
        </w:tblCellMar>
        <w:tblLook w:val="04A0" w:firstRow="1" w:lastRow="0" w:firstColumn="1" w:lastColumn="0" w:noHBand="0" w:noVBand="1"/>
      </w:tblPr>
      <w:tblGrid>
        <w:gridCol w:w="2270"/>
        <w:gridCol w:w="6802"/>
      </w:tblGrid>
      <w:tr w:rsidR="00562FC5" w:rsidRPr="00877638" w14:paraId="006C91B7" w14:textId="77777777" w:rsidTr="00B630CA">
        <w:tc>
          <w:tcPr>
            <w:tcW w:w="1251" w:type="pct"/>
          </w:tcPr>
          <w:p w14:paraId="1EB5FBF2" w14:textId="77777777" w:rsidR="00562FC5" w:rsidRPr="00877638" w:rsidRDefault="00562FC5" w:rsidP="00B630CA">
            <w:pPr>
              <w:tabs>
                <w:tab w:val="center" w:pos="4320"/>
                <w:tab w:val="right" w:pos="8640"/>
              </w:tabs>
              <w:spacing w:after="0" w:line="240" w:lineRule="auto"/>
              <w:rPr>
                <w:szCs w:val="28"/>
              </w:rPr>
            </w:pPr>
          </w:p>
        </w:tc>
        <w:tc>
          <w:tcPr>
            <w:tcW w:w="3749" w:type="pct"/>
          </w:tcPr>
          <w:p w14:paraId="468F3EE4" w14:textId="77777777" w:rsidR="00562FC5" w:rsidRPr="00877638" w:rsidRDefault="00562FC5" w:rsidP="00B630CA">
            <w:pPr>
              <w:tabs>
                <w:tab w:val="center" w:pos="4320"/>
                <w:tab w:val="right" w:pos="8640"/>
              </w:tabs>
              <w:spacing w:after="0" w:line="240" w:lineRule="auto"/>
              <w:jc w:val="center"/>
              <w:rPr>
                <w:szCs w:val="28"/>
              </w:rPr>
            </w:pPr>
            <w:r w:rsidRPr="00877638">
              <w:rPr>
                <w:b/>
                <w:szCs w:val="28"/>
              </w:rPr>
              <w:t>CHỦ CƠ SỞ</w:t>
            </w:r>
            <w:r w:rsidRPr="00877638">
              <w:rPr>
                <w:szCs w:val="28"/>
              </w:rPr>
              <w:br/>
            </w:r>
            <w:r w:rsidRPr="00877638">
              <w:rPr>
                <w:i/>
                <w:sz w:val="26"/>
                <w:szCs w:val="28"/>
              </w:rPr>
              <w:t>(Chữ ký hoặc chữ ký số của cá nhân/chữ ký hoặc chữ ký số của người có thẩm quyền và dấu của tổ chức</w:t>
            </w:r>
            <w:r w:rsidRPr="00877638">
              <w:rPr>
                <w:i/>
                <w:szCs w:val="28"/>
              </w:rPr>
              <w:t>)</w:t>
            </w:r>
          </w:p>
        </w:tc>
      </w:tr>
    </w:tbl>
    <w:p w14:paraId="601EC7A2" w14:textId="77777777" w:rsidR="00562FC5" w:rsidRPr="00877638" w:rsidRDefault="00562FC5" w:rsidP="00562FC5">
      <w:pPr>
        <w:spacing w:after="0" w:line="240" w:lineRule="auto"/>
        <w:ind w:firstLine="567"/>
        <w:rPr>
          <w:szCs w:val="28"/>
          <w:lang w:val="vi-VN"/>
        </w:rPr>
      </w:pPr>
      <w:r w:rsidRPr="00877638">
        <w:rPr>
          <w:szCs w:val="28"/>
        </w:rPr>
        <w:t>_________________</w:t>
      </w:r>
    </w:p>
    <w:p w14:paraId="17DD8DDD" w14:textId="77777777" w:rsidR="00562FC5" w:rsidRPr="00877638" w:rsidRDefault="00562FC5" w:rsidP="00562FC5">
      <w:pPr>
        <w:spacing w:after="0" w:line="240" w:lineRule="auto"/>
        <w:ind w:firstLine="567"/>
      </w:pPr>
      <w:r w:rsidRPr="00877638">
        <w:rPr>
          <w:vertAlign w:val="superscript"/>
          <w:lang w:val="vi-VN"/>
        </w:rPr>
        <w:t>(*)</w:t>
      </w:r>
      <w:r w:rsidRPr="00877638">
        <w:t xml:space="preserve"> Hình thức: Thâm canh/Bán thâm canh/Khác (ghi rõ hình thức nuôi).</w:t>
      </w:r>
    </w:p>
    <w:p w14:paraId="29980777" w14:textId="77777777" w:rsidR="00562FC5" w:rsidRPr="00877638" w:rsidRDefault="00562FC5" w:rsidP="00562FC5">
      <w:pPr>
        <w:spacing w:after="0" w:line="240" w:lineRule="auto"/>
        <w:ind w:firstLine="567"/>
        <w:rPr>
          <w:lang w:val="vi-VN"/>
        </w:rPr>
      </w:pPr>
      <w:r w:rsidRPr="00877638">
        <w:rPr>
          <w:vertAlign w:val="superscript"/>
          <w:lang w:val="vi-VN"/>
        </w:rPr>
        <w:t>(**)</w:t>
      </w:r>
      <w:r w:rsidRPr="00877638">
        <w:t xml:space="preserve"> Ghi cụ thể đến ấp, thôn, xã</w:t>
      </w:r>
      <w:r w:rsidRPr="00877638">
        <w:rPr>
          <w:lang w:val="vi-VN"/>
        </w:rPr>
        <w:t>/phường/đặc khu, tỉnh/thành phố.</w:t>
      </w:r>
    </w:p>
    <w:p w14:paraId="48633234" w14:textId="77777777" w:rsidR="00562FC5" w:rsidRPr="00877638" w:rsidRDefault="00562FC5" w:rsidP="00562FC5">
      <w:pPr>
        <w:spacing w:before="120"/>
        <w:jc w:val="right"/>
        <w:rPr>
          <w:b/>
          <w:szCs w:val="28"/>
        </w:rPr>
      </w:pPr>
    </w:p>
    <w:p w14:paraId="2089C3CB" w14:textId="77777777" w:rsidR="00562FC5" w:rsidRPr="00877638" w:rsidRDefault="00562FC5" w:rsidP="00562FC5">
      <w:pPr>
        <w:spacing w:before="120"/>
        <w:jc w:val="right"/>
        <w:rPr>
          <w:b/>
          <w:szCs w:val="28"/>
          <w:lang w:val="vi-VN"/>
        </w:rPr>
      </w:pPr>
      <w:r w:rsidRPr="00877638">
        <w:rPr>
          <w:b/>
          <w:szCs w:val="28"/>
        </w:rPr>
        <w:t xml:space="preserve">Mẫu số 27.NT </w:t>
      </w:r>
      <w:r w:rsidRPr="00877638">
        <w:rPr>
          <w:szCs w:val="28"/>
          <w:shd w:val="clear" w:color="auto" w:fill="FCFDFD"/>
        </w:rPr>
        <w:t>(Phụ lục I ban hành kèm theo Nghị định số 41/2026/NĐ-CP)</w:t>
      </w:r>
    </w:p>
    <w:tbl>
      <w:tblPr>
        <w:tblW w:w="10916" w:type="dxa"/>
        <w:tblInd w:w="-1134" w:type="dxa"/>
        <w:tblLook w:val="04A0" w:firstRow="1" w:lastRow="0" w:firstColumn="1" w:lastColumn="0" w:noHBand="0" w:noVBand="1"/>
      </w:tblPr>
      <w:tblGrid>
        <w:gridCol w:w="4820"/>
        <w:gridCol w:w="6096"/>
      </w:tblGrid>
      <w:tr w:rsidR="00562FC5" w:rsidRPr="00877638" w14:paraId="1523D3A4" w14:textId="77777777" w:rsidTr="00B630CA">
        <w:tc>
          <w:tcPr>
            <w:tcW w:w="4820" w:type="dxa"/>
          </w:tcPr>
          <w:p w14:paraId="6029007C" w14:textId="77777777" w:rsidR="00562FC5" w:rsidRPr="00877638" w:rsidRDefault="00562FC5" w:rsidP="00B630CA">
            <w:pPr>
              <w:shd w:val="clear" w:color="auto" w:fill="FFFFFF"/>
              <w:spacing w:after="0" w:line="240" w:lineRule="auto"/>
              <w:ind w:left="-74"/>
              <w:jc w:val="center"/>
              <w:rPr>
                <w:rFonts w:eastAsia="Times New Roman"/>
                <w:b/>
                <w:sz w:val="26"/>
                <w:szCs w:val="26"/>
                <w:lang w:val="vi-VN"/>
              </w:rPr>
            </w:pPr>
            <w:r w:rsidRPr="00877638">
              <w:rPr>
                <w:rFonts w:eastAsia="Times New Roman"/>
                <w:sz w:val="26"/>
                <w:szCs w:val="26"/>
              </w:rPr>
              <w:t>TÊN</w:t>
            </w:r>
            <w:r w:rsidRPr="00877638">
              <w:rPr>
                <w:rFonts w:eastAsia="Times New Roman"/>
                <w:sz w:val="26"/>
                <w:szCs w:val="26"/>
                <w:lang w:val="vi-VN"/>
              </w:rPr>
              <w:t xml:space="preserve"> CƠ QUAN CẤP TRÊN (nếu có)</w:t>
            </w:r>
            <w:r w:rsidRPr="00877638">
              <w:rPr>
                <w:rFonts w:eastAsia="Times New Roman"/>
                <w:b/>
                <w:sz w:val="26"/>
                <w:szCs w:val="26"/>
                <w:lang w:val="vi-VN"/>
              </w:rPr>
              <w:br/>
            </w:r>
            <w:r w:rsidRPr="00877638">
              <w:rPr>
                <w:rFonts w:eastAsia="Times New Roman"/>
                <w:b/>
                <w:sz w:val="26"/>
                <w:szCs w:val="26"/>
              </w:rPr>
              <w:t>TÊN</w:t>
            </w:r>
            <w:r w:rsidRPr="00877638">
              <w:rPr>
                <w:rFonts w:eastAsia="Times New Roman"/>
                <w:b/>
                <w:sz w:val="26"/>
                <w:szCs w:val="26"/>
                <w:lang w:val="vi-VN"/>
              </w:rPr>
              <w:t xml:space="preserve"> CƠ QUAN CÓ THẨM QUYỀN</w:t>
            </w:r>
          </w:p>
          <w:p w14:paraId="200488AA" w14:textId="77777777" w:rsidR="00562FC5" w:rsidRPr="00877638" w:rsidRDefault="00562FC5" w:rsidP="00B630CA">
            <w:pPr>
              <w:shd w:val="clear" w:color="auto" w:fill="FFFFFF"/>
              <w:spacing w:after="0" w:line="240" w:lineRule="auto"/>
              <w:ind w:left="-74"/>
              <w:jc w:val="center"/>
              <w:rPr>
                <w:rFonts w:eastAsia="Times New Roman"/>
                <w:b/>
                <w:sz w:val="26"/>
                <w:szCs w:val="26"/>
              </w:rPr>
            </w:pPr>
            <w:r w:rsidRPr="00877638">
              <w:rPr>
                <w:rFonts w:eastAsia="Times New Roman"/>
                <w:b/>
                <w:sz w:val="26"/>
                <w:szCs w:val="26"/>
              </w:rPr>
              <w:t>(bao gồm cả tên tiếng Việt và tiếng Anh)</w:t>
            </w:r>
          </w:p>
          <w:p w14:paraId="68FB9FA5" w14:textId="77777777" w:rsidR="00562FC5" w:rsidRPr="00877638" w:rsidRDefault="00562FC5" w:rsidP="00B630CA">
            <w:pPr>
              <w:shd w:val="clear" w:color="auto" w:fill="FFFFFF"/>
              <w:spacing w:after="0" w:line="240" w:lineRule="auto"/>
              <w:ind w:left="-74"/>
              <w:jc w:val="center"/>
              <w:rPr>
                <w:rFonts w:eastAsia="Times New Roman"/>
                <w:b/>
                <w:i/>
                <w:szCs w:val="28"/>
                <w:vertAlign w:val="superscript"/>
              </w:rPr>
            </w:pPr>
            <w:r w:rsidRPr="00877638">
              <w:rPr>
                <w:rFonts w:eastAsia="Times New Roman"/>
                <w:b/>
                <w:i/>
                <w:szCs w:val="28"/>
                <w:vertAlign w:val="superscript"/>
              </w:rPr>
              <w:t>__________</w:t>
            </w:r>
          </w:p>
          <w:p w14:paraId="18287E7F" w14:textId="77777777" w:rsidR="00562FC5" w:rsidRPr="00877638" w:rsidRDefault="00562FC5" w:rsidP="00B630CA">
            <w:pPr>
              <w:shd w:val="clear" w:color="auto" w:fill="FFFFFF"/>
              <w:spacing w:after="0" w:line="240" w:lineRule="auto"/>
              <w:ind w:left="-74"/>
              <w:jc w:val="center"/>
              <w:rPr>
                <w:rFonts w:eastAsia="Times New Roman"/>
                <w:szCs w:val="28"/>
                <w:vertAlign w:val="superscript"/>
              </w:rPr>
            </w:pPr>
          </w:p>
        </w:tc>
        <w:tc>
          <w:tcPr>
            <w:tcW w:w="6096" w:type="dxa"/>
          </w:tcPr>
          <w:p w14:paraId="648983C9" w14:textId="77777777" w:rsidR="00562FC5" w:rsidRPr="00877638" w:rsidRDefault="00562FC5" w:rsidP="00B630CA">
            <w:pPr>
              <w:spacing w:after="0" w:line="240" w:lineRule="auto"/>
              <w:ind w:left="-74"/>
              <w:jc w:val="center"/>
              <w:rPr>
                <w:b/>
                <w:szCs w:val="28"/>
              </w:rPr>
            </w:pPr>
            <w:r w:rsidRPr="00877638">
              <w:rPr>
                <w:b/>
                <w:szCs w:val="28"/>
              </w:rPr>
              <w:t>CỘNG HÒA XÃ HỘI CHỦ NGHĨA VIỆT NAM</w:t>
            </w:r>
          </w:p>
          <w:p w14:paraId="0A9191F6" w14:textId="77777777" w:rsidR="00562FC5" w:rsidRPr="00877638" w:rsidRDefault="00562FC5" w:rsidP="00B630CA">
            <w:pPr>
              <w:spacing w:after="0" w:line="240" w:lineRule="auto"/>
              <w:ind w:left="-74"/>
              <w:jc w:val="center"/>
              <w:rPr>
                <w:b/>
                <w:szCs w:val="28"/>
              </w:rPr>
            </w:pPr>
            <w:r w:rsidRPr="00877638">
              <w:rPr>
                <w:b/>
                <w:szCs w:val="28"/>
              </w:rPr>
              <w:t>SOCIALIST REPUBLIC OF VIETNAM</w:t>
            </w:r>
            <w:r w:rsidRPr="00877638">
              <w:rPr>
                <w:b/>
                <w:szCs w:val="28"/>
              </w:rPr>
              <w:br/>
              <w:t>Độc lập - Tự do - Hạnh phúc</w:t>
            </w:r>
          </w:p>
          <w:p w14:paraId="0D9938FA" w14:textId="77777777" w:rsidR="00562FC5" w:rsidRPr="00877638" w:rsidRDefault="00562FC5" w:rsidP="00B630CA">
            <w:pPr>
              <w:spacing w:after="0" w:line="240" w:lineRule="auto"/>
              <w:ind w:left="-74"/>
              <w:jc w:val="center"/>
              <w:rPr>
                <w:i/>
                <w:szCs w:val="28"/>
                <w:vertAlign w:val="superscript"/>
              </w:rPr>
            </w:pPr>
            <w:r w:rsidRPr="00877638">
              <w:rPr>
                <w:b/>
                <w:szCs w:val="28"/>
              </w:rPr>
              <w:t>Independence - Freedom - Happiness</w:t>
            </w:r>
            <w:r w:rsidRPr="00877638">
              <w:rPr>
                <w:b/>
                <w:szCs w:val="28"/>
              </w:rPr>
              <w:br/>
            </w:r>
            <w:r w:rsidRPr="00877638">
              <w:rPr>
                <w:i/>
                <w:szCs w:val="28"/>
                <w:vertAlign w:val="superscript"/>
              </w:rPr>
              <w:t>________________________________________________</w:t>
            </w:r>
          </w:p>
          <w:p w14:paraId="4A2B818C" w14:textId="77777777" w:rsidR="00562FC5" w:rsidRPr="00877638" w:rsidRDefault="00562FC5" w:rsidP="00B630CA">
            <w:pPr>
              <w:spacing w:after="0" w:line="240" w:lineRule="auto"/>
              <w:ind w:left="-74"/>
              <w:jc w:val="center"/>
              <w:rPr>
                <w:i/>
                <w:szCs w:val="28"/>
              </w:rPr>
            </w:pPr>
            <w:r w:rsidRPr="00877638">
              <w:rPr>
                <w:i/>
                <w:szCs w:val="28"/>
              </w:rPr>
              <w:t>……., ngày…… tháng….. năm……</w:t>
            </w:r>
          </w:p>
          <w:p w14:paraId="0215B094" w14:textId="77777777" w:rsidR="00562FC5" w:rsidRPr="00877638" w:rsidRDefault="00562FC5" w:rsidP="00B630CA">
            <w:pPr>
              <w:spacing w:after="0" w:line="240" w:lineRule="auto"/>
              <w:ind w:left="-74"/>
              <w:jc w:val="center"/>
              <w:rPr>
                <w:i/>
                <w:szCs w:val="28"/>
              </w:rPr>
            </w:pPr>
            <w:r w:rsidRPr="00877638">
              <w:rPr>
                <w:i/>
                <w:szCs w:val="28"/>
              </w:rPr>
              <w:t>………, date … month … year …</w:t>
            </w:r>
          </w:p>
        </w:tc>
      </w:tr>
    </w:tbl>
    <w:p w14:paraId="1A7B0510" w14:textId="77777777" w:rsidR="00562FC5" w:rsidRPr="00877638" w:rsidRDefault="00562FC5" w:rsidP="00562FC5">
      <w:pPr>
        <w:keepNext/>
        <w:spacing w:after="0" w:line="240" w:lineRule="auto"/>
        <w:jc w:val="center"/>
        <w:outlineLvl w:val="1"/>
        <w:rPr>
          <w:rFonts w:eastAsia="Times New Roman"/>
          <w:i/>
          <w:iCs/>
          <w:sz w:val="18"/>
          <w:szCs w:val="28"/>
          <w:lang w:val="vi-VN"/>
        </w:rPr>
      </w:pPr>
    </w:p>
    <w:p w14:paraId="7C7DF00E" w14:textId="77777777" w:rsidR="00562FC5" w:rsidRPr="00877638" w:rsidRDefault="00562FC5" w:rsidP="00562FC5">
      <w:pPr>
        <w:keepNext/>
        <w:spacing w:after="0" w:line="240" w:lineRule="auto"/>
        <w:jc w:val="center"/>
        <w:outlineLvl w:val="1"/>
        <w:rPr>
          <w:rFonts w:eastAsia="Times New Roman"/>
          <w:i/>
          <w:iCs/>
          <w:szCs w:val="28"/>
          <w:lang w:val="vi-VN"/>
        </w:rPr>
      </w:pPr>
      <w:r w:rsidRPr="00877638">
        <w:rPr>
          <w:rFonts w:eastAsia="Times New Roman"/>
          <w:b/>
          <w:bCs/>
          <w:i/>
          <w:iCs/>
          <w:szCs w:val="28"/>
        </w:rPr>
        <w:t xml:space="preserve">GIẤY XÁC NHẬN/CERTIFICATE </w:t>
      </w:r>
    </w:p>
    <w:p w14:paraId="066F409A" w14:textId="77777777" w:rsidR="00562FC5" w:rsidRPr="00877638" w:rsidRDefault="00562FC5" w:rsidP="00562FC5">
      <w:pPr>
        <w:spacing w:after="0" w:line="240" w:lineRule="auto"/>
        <w:jc w:val="center"/>
        <w:rPr>
          <w:b/>
          <w:bCs/>
          <w:szCs w:val="28"/>
        </w:rPr>
      </w:pPr>
      <w:r w:rsidRPr="00877638">
        <w:rPr>
          <w:b/>
          <w:bCs/>
          <w:szCs w:val="28"/>
        </w:rPr>
        <w:t>nuôi trồng thủy sản lồng bè, đối tượng thủy sản nuôi chủ lực/</w:t>
      </w:r>
      <w:r w:rsidRPr="00877638">
        <w:rPr>
          <w:b/>
          <w:bCs/>
          <w:szCs w:val="28"/>
        </w:rPr>
        <w:br/>
      </w:r>
      <w:r w:rsidRPr="00877638">
        <w:rPr>
          <w:b/>
          <w:bCs/>
          <w:spacing w:val="3"/>
          <w:szCs w:val="28"/>
          <w:shd w:val="clear" w:color="auto" w:fill="FFFFFF"/>
        </w:rPr>
        <w:t>for cage aquaculture, main aquaculture species</w:t>
      </w:r>
    </w:p>
    <w:p w14:paraId="750DFCA1" w14:textId="77777777" w:rsidR="00562FC5" w:rsidRPr="00877638" w:rsidRDefault="00562FC5" w:rsidP="00562FC5">
      <w:pPr>
        <w:spacing w:after="0" w:line="240" w:lineRule="auto"/>
        <w:jc w:val="center"/>
        <w:rPr>
          <w:i/>
          <w:szCs w:val="28"/>
        </w:rPr>
      </w:pPr>
      <w:r w:rsidRPr="00877638">
        <w:rPr>
          <w:w w:val="95"/>
          <w:szCs w:val="28"/>
        </w:rPr>
        <w:t>(Lần: ……, ngày … tháng … năm …/</w:t>
      </w:r>
      <w:r w:rsidRPr="00877638">
        <w:rPr>
          <w:i/>
          <w:w w:val="95"/>
          <w:szCs w:val="28"/>
        </w:rPr>
        <w:t>Edition:…, dated … day … month … year …</w:t>
      </w:r>
      <w:r w:rsidRPr="00877638">
        <w:rPr>
          <w:w w:val="95"/>
          <w:szCs w:val="28"/>
        </w:rPr>
        <w:t>)</w:t>
      </w:r>
      <w:r w:rsidRPr="00877638">
        <w:rPr>
          <w:szCs w:val="28"/>
        </w:rPr>
        <w:br/>
        <w:t>Số: ............/20.../</w:t>
      </w:r>
      <w:r w:rsidRPr="00877638">
        <w:rPr>
          <w:i/>
          <w:szCs w:val="28"/>
        </w:rPr>
        <w:t>No: ............/20...</w:t>
      </w:r>
    </w:p>
    <w:p w14:paraId="34A19E88" w14:textId="77777777" w:rsidR="00562FC5" w:rsidRPr="00877638" w:rsidRDefault="00562FC5" w:rsidP="00562FC5">
      <w:pPr>
        <w:spacing w:after="0" w:line="240" w:lineRule="auto"/>
        <w:jc w:val="center"/>
        <w:rPr>
          <w:sz w:val="20"/>
          <w:szCs w:val="28"/>
        </w:rPr>
      </w:pPr>
    </w:p>
    <w:p w14:paraId="374B8C91" w14:textId="77777777" w:rsidR="00562FC5" w:rsidRPr="00877638" w:rsidRDefault="00562FC5" w:rsidP="00562FC5">
      <w:pPr>
        <w:spacing w:before="60" w:after="0" w:line="240" w:lineRule="auto"/>
        <w:ind w:firstLine="567"/>
        <w:jc w:val="both"/>
        <w:rPr>
          <w:szCs w:val="28"/>
        </w:rPr>
      </w:pPr>
      <w:r w:rsidRPr="00877638">
        <w:rPr>
          <w:szCs w:val="28"/>
        </w:rPr>
        <w:t>1. Tên tổ chức/cá nhân/</w:t>
      </w:r>
      <w:r w:rsidRPr="00877638">
        <w:rPr>
          <w:i/>
          <w:szCs w:val="28"/>
        </w:rPr>
        <w:t>Name of organization/individual</w:t>
      </w:r>
      <w:r w:rsidRPr="00877638">
        <w:rPr>
          <w:szCs w:val="28"/>
        </w:rPr>
        <w:t>: ………</w:t>
      </w:r>
    </w:p>
    <w:p w14:paraId="685C6340" w14:textId="77777777" w:rsidR="00562FC5" w:rsidRPr="00877638" w:rsidRDefault="00562FC5" w:rsidP="00562FC5">
      <w:pPr>
        <w:spacing w:before="60" w:after="0" w:line="240" w:lineRule="auto"/>
        <w:ind w:firstLine="567"/>
        <w:jc w:val="both"/>
        <w:rPr>
          <w:szCs w:val="28"/>
        </w:rPr>
      </w:pPr>
      <w:r w:rsidRPr="00877638">
        <w:rPr>
          <w:szCs w:val="28"/>
        </w:rPr>
        <w:t>2. Mã số doanh nghiệp/</w:t>
      </w:r>
      <w:r w:rsidRPr="00877638">
        <w:rPr>
          <w:i/>
          <w:szCs w:val="28"/>
        </w:rPr>
        <w:t>Citizen ID/Business Registration No</w:t>
      </w:r>
      <w:r w:rsidRPr="00877638">
        <w:rPr>
          <w:szCs w:val="28"/>
        </w:rPr>
        <w:t>: ………</w:t>
      </w:r>
    </w:p>
    <w:p w14:paraId="3B588084" w14:textId="77777777" w:rsidR="00562FC5" w:rsidRPr="00877638" w:rsidRDefault="00562FC5" w:rsidP="00562FC5">
      <w:pPr>
        <w:spacing w:before="60" w:after="0" w:line="240" w:lineRule="auto"/>
        <w:ind w:firstLine="567"/>
        <w:jc w:val="both"/>
        <w:rPr>
          <w:szCs w:val="28"/>
        </w:rPr>
      </w:pPr>
      <w:r w:rsidRPr="00877638">
        <w:rPr>
          <w:szCs w:val="28"/>
        </w:rPr>
        <w:t>3. Địa chỉ cơ sở/</w:t>
      </w:r>
      <w:r w:rsidRPr="00877638">
        <w:rPr>
          <w:i/>
          <w:szCs w:val="28"/>
        </w:rPr>
        <w:t>Facility address</w:t>
      </w:r>
      <w:r w:rsidRPr="00877638">
        <w:rPr>
          <w:szCs w:val="28"/>
        </w:rPr>
        <w:t>: ………</w:t>
      </w:r>
    </w:p>
    <w:p w14:paraId="4D4721DE" w14:textId="77777777" w:rsidR="00562FC5" w:rsidRPr="00877638" w:rsidRDefault="00562FC5" w:rsidP="00562FC5">
      <w:pPr>
        <w:spacing w:before="60" w:after="0" w:line="240" w:lineRule="auto"/>
        <w:ind w:firstLine="567"/>
        <w:jc w:val="both"/>
        <w:rPr>
          <w:szCs w:val="28"/>
        </w:rPr>
      </w:pPr>
      <w:r w:rsidRPr="00877638">
        <w:rPr>
          <w:szCs w:val="28"/>
        </w:rPr>
        <w:t>4. Số điện thoại/</w:t>
      </w:r>
      <w:r w:rsidRPr="00877638">
        <w:rPr>
          <w:i/>
          <w:szCs w:val="28"/>
        </w:rPr>
        <w:t>Telephone</w:t>
      </w:r>
      <w:r w:rsidRPr="00877638">
        <w:rPr>
          <w:szCs w:val="28"/>
        </w:rPr>
        <w:t>: ………</w:t>
      </w:r>
    </w:p>
    <w:p w14:paraId="3CEB1A4A" w14:textId="77777777" w:rsidR="00562FC5" w:rsidRPr="00877638" w:rsidRDefault="00562FC5" w:rsidP="00562FC5">
      <w:pPr>
        <w:spacing w:before="60" w:after="0" w:line="240" w:lineRule="auto"/>
        <w:ind w:firstLine="567"/>
        <w:jc w:val="both"/>
        <w:rPr>
          <w:szCs w:val="28"/>
        </w:rPr>
      </w:pPr>
      <w:r w:rsidRPr="00877638">
        <w:rPr>
          <w:szCs w:val="28"/>
        </w:rPr>
        <w:t>5. Email (nếu có)/</w:t>
      </w:r>
      <w:r w:rsidRPr="00877638">
        <w:rPr>
          <w:i/>
          <w:szCs w:val="28"/>
        </w:rPr>
        <w:t>Email (if any)</w:t>
      </w:r>
      <w:r w:rsidRPr="00877638">
        <w:rPr>
          <w:szCs w:val="28"/>
        </w:rPr>
        <w:t>: ………</w:t>
      </w:r>
    </w:p>
    <w:p w14:paraId="225C5E27" w14:textId="77777777" w:rsidR="00562FC5" w:rsidRPr="00877638" w:rsidRDefault="00562FC5" w:rsidP="00562FC5">
      <w:pPr>
        <w:spacing w:before="60" w:after="120" w:line="240" w:lineRule="auto"/>
        <w:ind w:firstLine="567"/>
        <w:jc w:val="both"/>
        <w:rPr>
          <w:szCs w:val="28"/>
          <w:lang w:val="vi-VN"/>
        </w:rPr>
      </w:pPr>
      <w:r w:rsidRPr="00877638">
        <w:rPr>
          <w:szCs w:val="28"/>
        </w:rPr>
        <w:t>6. Mã số cơ sở nuôi (</w:t>
      </w:r>
      <w:r w:rsidRPr="00877638">
        <w:rPr>
          <w:sz w:val="26"/>
          <w:szCs w:val="26"/>
        </w:rPr>
        <w:t>AA-Mã số cơ quan cấp-BBBBBB-C-DDD</w:t>
      </w:r>
      <w:r w:rsidRPr="00877638">
        <w:rPr>
          <w:sz w:val="26"/>
          <w:szCs w:val="26"/>
          <w:lang w:val="vi-VN"/>
        </w:rPr>
        <w:t>D</w:t>
      </w:r>
      <w:r w:rsidRPr="00877638">
        <w:rPr>
          <w:szCs w:val="28"/>
        </w:rPr>
        <w:t>) có mã số nhận diện từng ao/bể/lồng nuôi</w:t>
      </w:r>
      <w:r w:rsidRPr="00877638">
        <w:rPr>
          <w:szCs w:val="28"/>
          <w:lang w:val="vi-VN"/>
        </w:rPr>
        <w:t>.</w:t>
      </w:r>
    </w:p>
    <w:p w14:paraId="4C94CCC4" w14:textId="77777777" w:rsidR="00562FC5" w:rsidRPr="00877638" w:rsidRDefault="00562FC5" w:rsidP="00562FC5">
      <w:pPr>
        <w:spacing w:after="120" w:line="240" w:lineRule="auto"/>
        <w:ind w:firstLine="567"/>
        <w:jc w:val="both"/>
        <w:rPr>
          <w:szCs w:val="28"/>
        </w:rPr>
      </w:pPr>
      <w:r w:rsidRPr="00877638">
        <w:rPr>
          <w:i/>
          <w:szCs w:val="28"/>
        </w:rPr>
        <w:t>Facility code (</w:t>
      </w:r>
      <w:r w:rsidRPr="00877638">
        <w:rPr>
          <w:sz w:val="26"/>
          <w:szCs w:val="26"/>
        </w:rPr>
        <w:t>AA-Issuing authority code-BBBBBB-C-DDD</w:t>
      </w:r>
      <w:r w:rsidRPr="00877638">
        <w:rPr>
          <w:sz w:val="26"/>
          <w:szCs w:val="26"/>
          <w:lang w:val="vi-VN"/>
        </w:rPr>
        <w:t>D</w:t>
      </w:r>
      <w:r w:rsidRPr="00877638">
        <w:rPr>
          <w:i/>
          <w:szCs w:val="28"/>
        </w:rPr>
        <w:t>) with individual IDs for each pond/tank/cage</w:t>
      </w:r>
      <w:r w:rsidRPr="00877638">
        <w:rPr>
          <w:szCs w:val="28"/>
        </w:rPr>
        <w: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013"/>
        <w:gridCol w:w="1985"/>
        <w:gridCol w:w="1956"/>
      </w:tblGrid>
      <w:tr w:rsidR="00562FC5" w:rsidRPr="00877638" w14:paraId="3F49733F" w14:textId="77777777" w:rsidTr="00B630CA">
        <w:tc>
          <w:tcPr>
            <w:tcW w:w="704" w:type="dxa"/>
            <w:vAlign w:val="center"/>
          </w:tcPr>
          <w:p w14:paraId="038069CD" w14:textId="77777777" w:rsidR="00562FC5" w:rsidRPr="00877638" w:rsidRDefault="00562FC5" w:rsidP="00B630CA">
            <w:pPr>
              <w:spacing w:after="0" w:line="240" w:lineRule="auto"/>
              <w:jc w:val="center"/>
              <w:rPr>
                <w:b/>
                <w:sz w:val="26"/>
                <w:szCs w:val="26"/>
              </w:rPr>
            </w:pPr>
            <w:r w:rsidRPr="00877638">
              <w:rPr>
                <w:b/>
                <w:sz w:val="26"/>
                <w:szCs w:val="26"/>
              </w:rPr>
              <w:t>TT</w:t>
            </w:r>
            <w:r w:rsidRPr="00877638">
              <w:rPr>
                <w:b/>
                <w:sz w:val="26"/>
                <w:szCs w:val="26"/>
              </w:rPr>
              <w:br/>
              <w:t>No.</w:t>
            </w:r>
          </w:p>
        </w:tc>
        <w:tc>
          <w:tcPr>
            <w:tcW w:w="2977" w:type="dxa"/>
            <w:vAlign w:val="center"/>
          </w:tcPr>
          <w:p w14:paraId="706794D8" w14:textId="77777777" w:rsidR="00562FC5" w:rsidRPr="00877638" w:rsidRDefault="00562FC5" w:rsidP="00B630CA">
            <w:pPr>
              <w:spacing w:after="0" w:line="240" w:lineRule="auto"/>
              <w:jc w:val="center"/>
              <w:rPr>
                <w:rFonts w:eastAsia="Times New Roman"/>
                <w:b/>
                <w:sz w:val="26"/>
                <w:szCs w:val="26"/>
              </w:rPr>
            </w:pPr>
            <w:r w:rsidRPr="00877638">
              <w:rPr>
                <w:rFonts w:eastAsia="Times New Roman"/>
                <w:b/>
                <w:sz w:val="26"/>
                <w:szCs w:val="26"/>
                <w:lang w:val="vi-VN"/>
              </w:rPr>
              <w:t>Mã số nhận diện ao/</w:t>
            </w:r>
            <w:r w:rsidRPr="00877638">
              <w:rPr>
                <w:rFonts w:eastAsia="Times New Roman"/>
                <w:b/>
                <w:sz w:val="26"/>
                <w:szCs w:val="26"/>
              </w:rPr>
              <w:t>bể/</w:t>
            </w:r>
            <w:r w:rsidRPr="00877638">
              <w:rPr>
                <w:rFonts w:eastAsia="Times New Roman"/>
                <w:b/>
                <w:sz w:val="26"/>
                <w:szCs w:val="26"/>
                <w:lang w:val="vi-VN"/>
              </w:rPr>
              <w:t>lồng nuôi</w:t>
            </w:r>
            <w:r w:rsidRPr="00877638">
              <w:rPr>
                <w:rFonts w:eastAsia="Times New Roman"/>
                <w:b/>
                <w:sz w:val="26"/>
                <w:szCs w:val="26"/>
                <w:vertAlign w:val="superscript"/>
                <w:lang w:val="vi-VN"/>
              </w:rPr>
              <w:t>(1)</w:t>
            </w:r>
            <w:r w:rsidRPr="00877638">
              <w:rPr>
                <w:rFonts w:eastAsia="Times New Roman"/>
                <w:b/>
                <w:sz w:val="26"/>
                <w:szCs w:val="26"/>
              </w:rPr>
              <w:br/>
            </w:r>
            <w:r w:rsidRPr="00877638">
              <w:rPr>
                <w:rFonts w:eastAsia="Times New Roman"/>
                <w:i/>
                <w:sz w:val="26"/>
                <w:szCs w:val="26"/>
              </w:rPr>
              <w:t>Pond/Tank/Cage ID</w:t>
            </w:r>
          </w:p>
        </w:tc>
        <w:tc>
          <w:tcPr>
            <w:tcW w:w="2013" w:type="dxa"/>
            <w:vAlign w:val="center"/>
          </w:tcPr>
          <w:p w14:paraId="50C60539" w14:textId="77777777" w:rsidR="00562FC5" w:rsidRPr="00877638" w:rsidRDefault="00562FC5" w:rsidP="00B630CA">
            <w:pPr>
              <w:spacing w:after="0" w:line="240" w:lineRule="auto"/>
              <w:jc w:val="center"/>
              <w:rPr>
                <w:b/>
                <w:sz w:val="26"/>
                <w:szCs w:val="26"/>
                <w:lang w:val="vi-VN"/>
              </w:rPr>
            </w:pPr>
            <w:r w:rsidRPr="00877638">
              <w:rPr>
                <w:b/>
                <w:sz w:val="26"/>
                <w:szCs w:val="26"/>
              </w:rPr>
              <w:t>Ao/bể/lồng nuôi</w:t>
            </w:r>
            <w:r w:rsidRPr="00877638">
              <w:rPr>
                <w:b/>
                <w:sz w:val="26"/>
                <w:szCs w:val="26"/>
                <w:vertAlign w:val="superscript"/>
                <w:lang w:val="vi-VN"/>
              </w:rPr>
              <w:t>(2)</w:t>
            </w:r>
          </w:p>
          <w:p w14:paraId="57C34521" w14:textId="77777777" w:rsidR="00562FC5" w:rsidRPr="00877638" w:rsidRDefault="00562FC5" w:rsidP="00B630CA">
            <w:pPr>
              <w:spacing w:after="0" w:line="240" w:lineRule="auto"/>
              <w:jc w:val="center"/>
              <w:rPr>
                <w:sz w:val="26"/>
                <w:szCs w:val="26"/>
              </w:rPr>
            </w:pPr>
            <w:r w:rsidRPr="00877638">
              <w:rPr>
                <w:i/>
                <w:sz w:val="26"/>
                <w:szCs w:val="26"/>
              </w:rPr>
              <w:t>Pond/Tank/Cage</w:t>
            </w:r>
          </w:p>
        </w:tc>
        <w:tc>
          <w:tcPr>
            <w:tcW w:w="1985" w:type="dxa"/>
            <w:vAlign w:val="center"/>
          </w:tcPr>
          <w:p w14:paraId="793FF2A1" w14:textId="77777777" w:rsidR="00562FC5" w:rsidRPr="00877638" w:rsidRDefault="00562FC5" w:rsidP="00B630CA">
            <w:pPr>
              <w:spacing w:after="0" w:line="240" w:lineRule="auto"/>
              <w:jc w:val="center"/>
              <w:rPr>
                <w:rFonts w:eastAsia="Times New Roman"/>
                <w:b/>
                <w:sz w:val="26"/>
                <w:szCs w:val="26"/>
              </w:rPr>
            </w:pPr>
            <w:r w:rsidRPr="00877638">
              <w:rPr>
                <w:rFonts w:eastAsia="Times New Roman"/>
                <w:b/>
                <w:sz w:val="26"/>
                <w:szCs w:val="26"/>
                <w:lang w:val="vi-VN"/>
              </w:rPr>
              <w:t xml:space="preserve">Diện tích </w:t>
            </w:r>
            <w:r w:rsidRPr="00877638">
              <w:rPr>
                <w:rFonts w:eastAsia="Times New Roman"/>
                <w:b/>
                <w:sz w:val="26"/>
                <w:szCs w:val="26"/>
              </w:rPr>
              <w:t>a</w:t>
            </w:r>
            <w:r w:rsidRPr="00877638">
              <w:rPr>
                <w:rFonts w:eastAsia="Times New Roman"/>
                <w:b/>
                <w:sz w:val="26"/>
                <w:szCs w:val="26"/>
                <w:lang w:val="vi-VN"/>
              </w:rPr>
              <w:t>o/</w:t>
            </w:r>
            <w:r w:rsidRPr="00877638">
              <w:rPr>
                <w:rFonts w:eastAsia="Times New Roman"/>
                <w:b/>
                <w:sz w:val="26"/>
                <w:szCs w:val="26"/>
              </w:rPr>
              <w:t>bể/</w:t>
            </w:r>
          </w:p>
          <w:p w14:paraId="254BFD0E" w14:textId="77777777" w:rsidR="00562FC5" w:rsidRPr="00877638" w:rsidRDefault="00562FC5" w:rsidP="00B630CA">
            <w:pPr>
              <w:spacing w:after="0" w:line="240" w:lineRule="auto"/>
              <w:jc w:val="center"/>
              <w:rPr>
                <w:b/>
                <w:sz w:val="26"/>
                <w:szCs w:val="26"/>
              </w:rPr>
            </w:pPr>
            <w:r w:rsidRPr="00877638">
              <w:rPr>
                <w:b/>
                <w:sz w:val="26"/>
                <w:szCs w:val="26"/>
              </w:rPr>
              <w:t>lồng nuôi (m</w:t>
            </w:r>
            <w:r w:rsidRPr="00877638">
              <w:rPr>
                <w:b/>
                <w:sz w:val="26"/>
                <w:szCs w:val="26"/>
                <w:vertAlign w:val="superscript"/>
              </w:rPr>
              <w:t>2</w:t>
            </w:r>
            <w:r w:rsidRPr="00877638">
              <w:rPr>
                <w:b/>
                <w:sz w:val="26"/>
                <w:szCs w:val="26"/>
              </w:rPr>
              <w:t>)</w:t>
            </w:r>
            <w:r w:rsidRPr="00877638">
              <w:rPr>
                <w:b/>
                <w:sz w:val="26"/>
                <w:szCs w:val="26"/>
              </w:rPr>
              <w:br/>
            </w:r>
            <w:r w:rsidRPr="00877638">
              <w:rPr>
                <w:i/>
                <w:sz w:val="26"/>
                <w:szCs w:val="26"/>
              </w:rPr>
              <w:t>Area of pond /tank/cage (m²)</w:t>
            </w:r>
          </w:p>
        </w:tc>
        <w:tc>
          <w:tcPr>
            <w:tcW w:w="1956" w:type="dxa"/>
            <w:vAlign w:val="center"/>
          </w:tcPr>
          <w:p w14:paraId="6F37D195" w14:textId="77777777" w:rsidR="00562FC5" w:rsidRPr="00877638" w:rsidRDefault="00562FC5" w:rsidP="00B630CA">
            <w:pPr>
              <w:spacing w:after="0" w:line="240" w:lineRule="auto"/>
              <w:jc w:val="center"/>
              <w:rPr>
                <w:rFonts w:eastAsia="Times New Roman"/>
                <w:b/>
                <w:sz w:val="26"/>
                <w:szCs w:val="26"/>
              </w:rPr>
            </w:pPr>
            <w:r w:rsidRPr="00877638">
              <w:rPr>
                <w:rFonts w:eastAsia="Times New Roman"/>
                <w:b/>
                <w:sz w:val="26"/>
                <w:szCs w:val="26"/>
                <w:lang w:val="vi-VN"/>
              </w:rPr>
              <w:t>Địa chỉ ao/</w:t>
            </w:r>
            <w:r w:rsidRPr="00877638">
              <w:rPr>
                <w:rFonts w:eastAsia="Times New Roman"/>
                <w:b/>
                <w:sz w:val="26"/>
                <w:szCs w:val="26"/>
              </w:rPr>
              <w:t>bể/</w:t>
            </w:r>
          </w:p>
          <w:p w14:paraId="4B70369E" w14:textId="77777777" w:rsidR="00562FC5" w:rsidRPr="00877638" w:rsidRDefault="00562FC5" w:rsidP="00B630CA">
            <w:pPr>
              <w:spacing w:after="0" w:line="240" w:lineRule="auto"/>
              <w:jc w:val="center"/>
              <w:rPr>
                <w:b/>
                <w:sz w:val="26"/>
                <w:szCs w:val="26"/>
                <w:lang w:val="vi-VN"/>
              </w:rPr>
            </w:pPr>
            <w:r w:rsidRPr="00877638">
              <w:rPr>
                <w:b/>
                <w:sz w:val="26"/>
                <w:szCs w:val="26"/>
              </w:rPr>
              <w:t>lồng nuôi</w:t>
            </w:r>
            <w:r w:rsidRPr="00877638">
              <w:rPr>
                <w:b/>
                <w:sz w:val="26"/>
                <w:szCs w:val="26"/>
                <w:vertAlign w:val="superscript"/>
                <w:lang w:val="vi-VN"/>
              </w:rPr>
              <w:t>(3)</w:t>
            </w:r>
          </w:p>
          <w:p w14:paraId="2AEC1E0C" w14:textId="77777777" w:rsidR="00562FC5" w:rsidRPr="00877638" w:rsidRDefault="00562FC5" w:rsidP="00B630CA">
            <w:pPr>
              <w:spacing w:after="0" w:line="240" w:lineRule="auto"/>
              <w:jc w:val="center"/>
              <w:rPr>
                <w:b/>
                <w:i/>
                <w:sz w:val="26"/>
                <w:szCs w:val="26"/>
              </w:rPr>
            </w:pPr>
            <w:r w:rsidRPr="00877638">
              <w:rPr>
                <w:i/>
                <w:sz w:val="26"/>
                <w:szCs w:val="26"/>
              </w:rPr>
              <w:t>Address of pond/tank/cage</w:t>
            </w:r>
          </w:p>
        </w:tc>
      </w:tr>
      <w:tr w:rsidR="00562FC5" w:rsidRPr="00877638" w14:paraId="6AB29FAE" w14:textId="77777777" w:rsidTr="00B630CA">
        <w:tc>
          <w:tcPr>
            <w:tcW w:w="704" w:type="dxa"/>
            <w:vAlign w:val="center"/>
          </w:tcPr>
          <w:p w14:paraId="7FD71D43" w14:textId="77777777" w:rsidR="00562FC5" w:rsidRPr="00877638" w:rsidRDefault="00562FC5" w:rsidP="00B630CA">
            <w:pPr>
              <w:spacing w:after="0" w:line="240" w:lineRule="auto"/>
              <w:jc w:val="center"/>
              <w:rPr>
                <w:sz w:val="26"/>
                <w:szCs w:val="26"/>
              </w:rPr>
            </w:pPr>
            <w:r w:rsidRPr="00877638">
              <w:rPr>
                <w:sz w:val="26"/>
                <w:szCs w:val="26"/>
              </w:rPr>
              <w:t>1</w:t>
            </w:r>
          </w:p>
        </w:tc>
        <w:tc>
          <w:tcPr>
            <w:tcW w:w="2977" w:type="dxa"/>
          </w:tcPr>
          <w:p w14:paraId="7A8A8A53" w14:textId="77777777" w:rsidR="00562FC5" w:rsidRPr="00877638" w:rsidRDefault="00562FC5" w:rsidP="00B630CA">
            <w:pPr>
              <w:spacing w:after="0" w:line="240" w:lineRule="auto"/>
              <w:rPr>
                <w:sz w:val="26"/>
                <w:szCs w:val="26"/>
              </w:rPr>
            </w:pPr>
            <w:r w:rsidRPr="00877638">
              <w:rPr>
                <w:sz w:val="26"/>
                <w:szCs w:val="26"/>
              </w:rPr>
              <w:t>AA-Mã số cơ quan cấp-BBBBBB-C-DDD</w:t>
            </w:r>
            <w:r w:rsidRPr="00877638">
              <w:rPr>
                <w:sz w:val="26"/>
                <w:szCs w:val="26"/>
                <w:lang w:val="vi-VN"/>
              </w:rPr>
              <w:t>D</w:t>
            </w:r>
            <w:r w:rsidRPr="00877638">
              <w:rPr>
                <w:sz w:val="26"/>
                <w:szCs w:val="26"/>
              </w:rPr>
              <w:t>-EEE</w:t>
            </w:r>
          </w:p>
        </w:tc>
        <w:tc>
          <w:tcPr>
            <w:tcW w:w="2013" w:type="dxa"/>
          </w:tcPr>
          <w:p w14:paraId="2FE97D14" w14:textId="77777777" w:rsidR="00562FC5" w:rsidRPr="00877638" w:rsidRDefault="00562FC5" w:rsidP="00B630CA">
            <w:pPr>
              <w:spacing w:after="0" w:line="240" w:lineRule="auto"/>
              <w:rPr>
                <w:sz w:val="26"/>
                <w:szCs w:val="26"/>
              </w:rPr>
            </w:pPr>
          </w:p>
        </w:tc>
        <w:tc>
          <w:tcPr>
            <w:tcW w:w="1985" w:type="dxa"/>
          </w:tcPr>
          <w:p w14:paraId="2B702389" w14:textId="77777777" w:rsidR="00562FC5" w:rsidRPr="00877638" w:rsidRDefault="00562FC5" w:rsidP="00B630CA">
            <w:pPr>
              <w:spacing w:after="0" w:line="240" w:lineRule="auto"/>
              <w:rPr>
                <w:sz w:val="26"/>
                <w:szCs w:val="26"/>
              </w:rPr>
            </w:pPr>
          </w:p>
        </w:tc>
        <w:tc>
          <w:tcPr>
            <w:tcW w:w="1956" w:type="dxa"/>
          </w:tcPr>
          <w:p w14:paraId="08100C40" w14:textId="77777777" w:rsidR="00562FC5" w:rsidRPr="00877638" w:rsidRDefault="00562FC5" w:rsidP="00B630CA">
            <w:pPr>
              <w:spacing w:after="0" w:line="240" w:lineRule="auto"/>
              <w:rPr>
                <w:sz w:val="26"/>
                <w:szCs w:val="26"/>
              </w:rPr>
            </w:pPr>
          </w:p>
        </w:tc>
      </w:tr>
      <w:tr w:rsidR="00562FC5" w:rsidRPr="00877638" w14:paraId="63C2C1C2" w14:textId="77777777" w:rsidTr="00B630CA">
        <w:tc>
          <w:tcPr>
            <w:tcW w:w="704" w:type="dxa"/>
          </w:tcPr>
          <w:p w14:paraId="61A4CB66" w14:textId="77777777" w:rsidR="00562FC5" w:rsidRPr="00877638" w:rsidRDefault="00562FC5" w:rsidP="00B630CA">
            <w:pPr>
              <w:spacing w:after="0" w:line="240" w:lineRule="auto"/>
              <w:rPr>
                <w:sz w:val="26"/>
                <w:szCs w:val="26"/>
              </w:rPr>
            </w:pPr>
          </w:p>
        </w:tc>
        <w:tc>
          <w:tcPr>
            <w:tcW w:w="2977" w:type="dxa"/>
          </w:tcPr>
          <w:p w14:paraId="0A1BE532" w14:textId="77777777" w:rsidR="00562FC5" w:rsidRPr="00877638" w:rsidRDefault="00562FC5" w:rsidP="00B630CA">
            <w:pPr>
              <w:spacing w:after="0" w:line="240" w:lineRule="auto"/>
              <w:rPr>
                <w:sz w:val="26"/>
                <w:szCs w:val="26"/>
              </w:rPr>
            </w:pPr>
          </w:p>
        </w:tc>
        <w:tc>
          <w:tcPr>
            <w:tcW w:w="2013" w:type="dxa"/>
          </w:tcPr>
          <w:p w14:paraId="6B345A2C" w14:textId="77777777" w:rsidR="00562FC5" w:rsidRPr="00877638" w:rsidRDefault="00562FC5" w:rsidP="00B630CA">
            <w:pPr>
              <w:spacing w:after="0" w:line="240" w:lineRule="auto"/>
              <w:rPr>
                <w:sz w:val="26"/>
                <w:szCs w:val="26"/>
              </w:rPr>
            </w:pPr>
          </w:p>
        </w:tc>
        <w:tc>
          <w:tcPr>
            <w:tcW w:w="1985" w:type="dxa"/>
          </w:tcPr>
          <w:p w14:paraId="52742DDD" w14:textId="77777777" w:rsidR="00562FC5" w:rsidRPr="00877638" w:rsidRDefault="00562FC5" w:rsidP="00B630CA">
            <w:pPr>
              <w:spacing w:after="0" w:line="240" w:lineRule="auto"/>
              <w:rPr>
                <w:sz w:val="26"/>
                <w:szCs w:val="26"/>
              </w:rPr>
            </w:pPr>
          </w:p>
        </w:tc>
        <w:tc>
          <w:tcPr>
            <w:tcW w:w="1956" w:type="dxa"/>
          </w:tcPr>
          <w:p w14:paraId="4E105612" w14:textId="77777777" w:rsidR="00562FC5" w:rsidRPr="00877638" w:rsidRDefault="00562FC5" w:rsidP="00B630CA">
            <w:pPr>
              <w:spacing w:after="0" w:line="240" w:lineRule="auto"/>
              <w:rPr>
                <w:sz w:val="26"/>
                <w:szCs w:val="26"/>
              </w:rPr>
            </w:pPr>
          </w:p>
        </w:tc>
      </w:tr>
    </w:tbl>
    <w:p w14:paraId="41902BC8" w14:textId="77777777" w:rsidR="00562FC5" w:rsidRPr="00877638" w:rsidRDefault="00562FC5" w:rsidP="00562FC5">
      <w:pPr>
        <w:spacing w:before="60" w:after="0" w:line="240" w:lineRule="auto"/>
        <w:ind w:firstLine="567"/>
        <w:jc w:val="both"/>
        <w:rPr>
          <w:lang w:val="vi-VN"/>
        </w:rPr>
      </w:pPr>
      <w:r w:rsidRPr="00877638">
        <w:t>(Giấy xác nhận này thay thế Giấy xác nhận số cấp: ……………. cấp ngày …. tháng ….. năm …. )</w:t>
      </w:r>
      <w:r w:rsidRPr="00877638">
        <w:rPr>
          <w:vertAlign w:val="superscript"/>
          <w:lang w:val="vi-VN"/>
        </w:rPr>
        <w:t>(4)</w:t>
      </w:r>
    </w:p>
    <w:p w14:paraId="52EC7E9B" w14:textId="77777777" w:rsidR="00562FC5" w:rsidRPr="00877638" w:rsidRDefault="00562FC5" w:rsidP="00562FC5">
      <w:pPr>
        <w:spacing w:before="60" w:after="0" w:line="240" w:lineRule="auto"/>
        <w:ind w:firstLine="567"/>
        <w:jc w:val="both"/>
        <w:rPr>
          <w:i/>
          <w:szCs w:val="28"/>
          <w:lang w:val="vi-VN"/>
        </w:rPr>
      </w:pPr>
      <w:r w:rsidRPr="00877638">
        <w:rPr>
          <w:i/>
        </w:rPr>
        <w:t>(This Certificate replaces the Certificate No. ……… issued on … day … month … year …</w:t>
      </w:r>
      <w:r w:rsidRPr="00877638">
        <w:t>)</w:t>
      </w:r>
      <w:r w:rsidRPr="00877638">
        <w:rPr>
          <w:vertAlign w:val="superscript"/>
          <w:lang w:val="vi-VN"/>
        </w:rPr>
        <w:t>(4)</w:t>
      </w:r>
    </w:p>
    <w:p w14:paraId="55C1F02D" w14:textId="77777777" w:rsidR="00562FC5" w:rsidRPr="00877638" w:rsidRDefault="00562FC5" w:rsidP="00562FC5">
      <w:pPr>
        <w:spacing w:after="0" w:line="240" w:lineRule="auto"/>
        <w:ind w:left="3600"/>
        <w:jc w:val="center"/>
        <w:rPr>
          <w:szCs w:val="28"/>
        </w:rPr>
      </w:pPr>
      <w:r w:rsidRPr="00877638">
        <w:rPr>
          <w:szCs w:val="28"/>
        </w:rPr>
        <w:t>……, ngày…… tháng…… năm……</w:t>
      </w:r>
      <w:r w:rsidRPr="00877638">
        <w:rPr>
          <w:szCs w:val="28"/>
        </w:rPr>
        <w:br/>
      </w:r>
      <w:r w:rsidRPr="00877638">
        <w:rPr>
          <w:i/>
          <w:szCs w:val="28"/>
        </w:rPr>
        <w:t>……, date …… month …… year ……</w:t>
      </w:r>
    </w:p>
    <w:p w14:paraId="0C27CF75" w14:textId="77777777" w:rsidR="00562FC5" w:rsidRPr="00877638" w:rsidRDefault="00562FC5" w:rsidP="00562FC5">
      <w:pPr>
        <w:spacing w:after="0" w:line="240" w:lineRule="auto"/>
        <w:ind w:left="3600"/>
        <w:jc w:val="center"/>
        <w:rPr>
          <w:b/>
          <w:szCs w:val="28"/>
          <w:lang w:val="vi-VN"/>
        </w:rPr>
      </w:pPr>
      <w:r w:rsidRPr="00877638">
        <w:rPr>
          <w:b/>
          <w:szCs w:val="28"/>
        </w:rPr>
        <w:t xml:space="preserve">TRƯỞNG CƠ QUAN </w:t>
      </w:r>
    </w:p>
    <w:p w14:paraId="6E4E7E90" w14:textId="77777777" w:rsidR="00562FC5" w:rsidRPr="00877638" w:rsidRDefault="00562FC5" w:rsidP="00562FC5">
      <w:pPr>
        <w:spacing w:after="0" w:line="240" w:lineRule="auto"/>
        <w:ind w:left="3600"/>
        <w:jc w:val="center"/>
        <w:rPr>
          <w:b/>
          <w:szCs w:val="28"/>
          <w:lang w:val="vi-VN"/>
        </w:rPr>
      </w:pPr>
      <w:r w:rsidRPr="00877638">
        <w:rPr>
          <w:b/>
          <w:szCs w:val="28"/>
        </w:rPr>
        <w:t>CẤP GIẤY XÁC NHẬN</w:t>
      </w:r>
      <w:r w:rsidRPr="00877638">
        <w:rPr>
          <w:b/>
          <w:szCs w:val="28"/>
          <w:lang w:val="vi-VN"/>
        </w:rPr>
        <w:t>/</w:t>
      </w:r>
      <w:r w:rsidRPr="00877638">
        <w:t xml:space="preserve"> </w:t>
      </w:r>
      <w:r w:rsidRPr="00877638">
        <w:rPr>
          <w:b/>
          <w:szCs w:val="28"/>
          <w:lang w:val="vi-VN"/>
        </w:rPr>
        <w:t>HEAD OF THE CERTIFICATE-ISSUING AUTHORITY</w:t>
      </w:r>
    </w:p>
    <w:p w14:paraId="545A49F4" w14:textId="77777777" w:rsidR="00562FC5" w:rsidRPr="00877638" w:rsidRDefault="00562FC5" w:rsidP="00562FC5">
      <w:pPr>
        <w:spacing w:after="0" w:line="240" w:lineRule="auto"/>
        <w:ind w:left="1985"/>
        <w:jc w:val="right"/>
        <w:rPr>
          <w:b/>
          <w:szCs w:val="28"/>
          <w:lang w:val="vi-VN"/>
        </w:rPr>
      </w:pPr>
      <w:r w:rsidRPr="00877638">
        <w:rPr>
          <w:rFonts w:eastAsia="Times New Roman"/>
          <w:i/>
          <w:iCs/>
          <w:szCs w:val="28"/>
          <w:lang w:val="en-GB"/>
        </w:rPr>
        <w:lastRenderedPageBreak/>
        <w:t>(Chữ ký/chữ ký số, đóng dấu của cơ quan cấp)</w:t>
      </w:r>
      <w:r w:rsidRPr="00877638">
        <w:rPr>
          <w:rFonts w:eastAsia="Times New Roman"/>
          <w:i/>
          <w:iCs/>
          <w:szCs w:val="28"/>
          <w:lang w:val="vi-VN"/>
        </w:rPr>
        <w:t>/</w:t>
      </w:r>
      <w:r w:rsidRPr="00877638">
        <w:t xml:space="preserve"> </w:t>
      </w:r>
      <w:r w:rsidRPr="00877638">
        <w:rPr>
          <w:rFonts w:eastAsia="Times New Roman"/>
          <w:i/>
          <w:iCs/>
          <w:szCs w:val="28"/>
          <w:lang w:val="vi-VN"/>
        </w:rPr>
        <w:t>Signature / Digital signature of the Head of the issuing authority</w:t>
      </w:r>
    </w:p>
    <w:p w14:paraId="26D4085C" w14:textId="77777777" w:rsidR="00562FC5" w:rsidRPr="00877638" w:rsidRDefault="00562FC5" w:rsidP="00562FC5">
      <w:pPr>
        <w:spacing w:after="60" w:line="240" w:lineRule="auto"/>
        <w:jc w:val="both"/>
        <w:rPr>
          <w:b/>
          <w:i/>
          <w:iCs/>
          <w:lang w:val="vi-VN"/>
        </w:rPr>
      </w:pPr>
    </w:p>
    <w:p w14:paraId="2F51686C" w14:textId="77777777" w:rsidR="00562FC5" w:rsidRDefault="00562FC5" w:rsidP="00562FC5">
      <w:pPr>
        <w:spacing w:after="0" w:line="240" w:lineRule="auto"/>
        <w:ind w:firstLine="567"/>
        <w:jc w:val="both"/>
        <w:rPr>
          <w:b/>
          <w:i/>
          <w:iCs/>
        </w:rPr>
      </w:pPr>
    </w:p>
    <w:p w14:paraId="611FB726" w14:textId="77777777" w:rsidR="00562FC5" w:rsidRPr="00877638" w:rsidRDefault="00562FC5" w:rsidP="00562FC5">
      <w:pPr>
        <w:spacing w:after="0" w:line="240" w:lineRule="auto"/>
        <w:ind w:firstLine="567"/>
        <w:jc w:val="both"/>
        <w:rPr>
          <w:b/>
          <w:i/>
          <w:iCs/>
        </w:rPr>
      </w:pPr>
      <w:r w:rsidRPr="00877638">
        <w:rPr>
          <w:b/>
          <w:i/>
          <w:iCs/>
        </w:rPr>
        <w:t>Ghi chú:</w:t>
      </w:r>
    </w:p>
    <w:p w14:paraId="18C20453" w14:textId="77777777" w:rsidR="00562FC5" w:rsidRPr="00877638" w:rsidRDefault="00562FC5" w:rsidP="00562FC5">
      <w:pPr>
        <w:spacing w:after="0" w:line="240" w:lineRule="auto"/>
        <w:ind w:firstLine="567"/>
        <w:jc w:val="both"/>
        <w:rPr>
          <w:lang w:val="vi-VN"/>
        </w:rPr>
      </w:pPr>
      <w:r w:rsidRPr="00877638">
        <w:rPr>
          <w:vertAlign w:val="superscript"/>
        </w:rPr>
        <w:t>(</w:t>
      </w:r>
      <w:r w:rsidRPr="00877638">
        <w:rPr>
          <w:vertAlign w:val="superscript"/>
          <w:lang w:val="vi-VN"/>
        </w:rPr>
        <w:t>1</w:t>
      </w:r>
      <w:r w:rsidRPr="00877638">
        <w:rPr>
          <w:vertAlign w:val="superscript"/>
        </w:rPr>
        <w:t>):</w:t>
      </w:r>
      <w:r w:rsidRPr="00877638">
        <w:t xml:space="preserve"> Mã số đăng ký ao/bể/lồng nuôi được cấp cho cơ sở theo từng ao/bể/lồng nuôi.</w:t>
      </w:r>
    </w:p>
    <w:p w14:paraId="662C9D9F" w14:textId="77777777" w:rsidR="00562FC5" w:rsidRPr="00877638" w:rsidRDefault="00562FC5" w:rsidP="00562FC5">
      <w:pPr>
        <w:spacing w:after="0" w:line="240" w:lineRule="auto"/>
        <w:ind w:firstLine="567"/>
        <w:jc w:val="both"/>
        <w:rPr>
          <w:lang w:val="vi-VN"/>
        </w:rPr>
      </w:pPr>
      <w:r w:rsidRPr="00877638">
        <w:rPr>
          <w:vertAlign w:val="superscript"/>
          <w:lang w:val="vi-VN"/>
        </w:rPr>
        <w:t>(2):</w:t>
      </w:r>
      <w:r w:rsidRPr="00877638">
        <w:rPr>
          <w:lang w:val="vi-VN"/>
        </w:rPr>
        <w:t xml:space="preserve"> Ghi rõ ký hiệu hoặc tên ao/bể/lồng nuôi theo sơ đồ mặt bằng vị trí ao/bể/lồng nuôi.</w:t>
      </w:r>
    </w:p>
    <w:p w14:paraId="58A7C2D0" w14:textId="77777777" w:rsidR="00562FC5" w:rsidRPr="00877638" w:rsidRDefault="00562FC5" w:rsidP="00562FC5">
      <w:pPr>
        <w:spacing w:after="0" w:line="240" w:lineRule="auto"/>
        <w:ind w:firstLine="567"/>
        <w:jc w:val="both"/>
        <w:rPr>
          <w:lang w:val="vi-VN"/>
        </w:rPr>
      </w:pPr>
      <w:r w:rsidRPr="00877638">
        <w:rPr>
          <w:vertAlign w:val="superscript"/>
          <w:lang w:val="vi-VN"/>
        </w:rPr>
        <w:t>(3):</w:t>
      </w:r>
      <w:r w:rsidRPr="00877638">
        <w:rPr>
          <w:lang w:val="vi-VN"/>
        </w:rPr>
        <w:t xml:space="preserve"> Ghi cụ thể đến ấp, thôn, xã/phường/đặc khu, tỉnh/thành phố.</w:t>
      </w:r>
    </w:p>
    <w:p w14:paraId="36E98E8A" w14:textId="77777777" w:rsidR="00562FC5" w:rsidRPr="00877638" w:rsidRDefault="00562FC5" w:rsidP="00562FC5">
      <w:pPr>
        <w:spacing w:after="0" w:line="240" w:lineRule="auto"/>
        <w:ind w:firstLine="567"/>
        <w:jc w:val="both"/>
      </w:pPr>
      <w:r w:rsidRPr="00877638">
        <w:rPr>
          <w:vertAlign w:val="superscript"/>
          <w:lang w:val="vi-VN"/>
        </w:rPr>
        <w:t>(4):</w:t>
      </w:r>
      <w:r w:rsidRPr="00877638">
        <w:rPr>
          <w:lang w:val="vi-VN"/>
        </w:rPr>
        <w:t xml:space="preserve"> </w:t>
      </w:r>
      <w:r w:rsidRPr="00877638">
        <w:t>Ghi trong trường hợp Giấy phép được cấp lại/gia hạn.</w:t>
      </w:r>
    </w:p>
    <w:p w14:paraId="390E09F7" w14:textId="77777777" w:rsidR="00562FC5" w:rsidRPr="00877638" w:rsidRDefault="00562FC5" w:rsidP="00562FC5">
      <w:pPr>
        <w:spacing w:after="0" w:line="240" w:lineRule="auto"/>
        <w:ind w:firstLine="567"/>
        <w:jc w:val="both"/>
        <w:rPr>
          <w:lang w:val="vi-VN"/>
        </w:rPr>
      </w:pPr>
      <w:r w:rsidRPr="00877638">
        <w:t>Mã số nhận diện ao/bể/lồng nuôi có cấu trúc: AA-</w:t>
      </w:r>
      <w:r w:rsidRPr="00877638">
        <w:rPr>
          <w:lang w:val="vi-VN"/>
        </w:rPr>
        <w:t>Mã số cơ quan cấp-</w:t>
      </w:r>
      <w:r w:rsidRPr="00877638">
        <w:t>BBBBB</w:t>
      </w:r>
      <w:r w:rsidRPr="00877638">
        <w:rPr>
          <w:lang w:val="vi-VN"/>
        </w:rPr>
        <w:t>B</w:t>
      </w:r>
      <w:r w:rsidRPr="00877638">
        <w:t>-C-D</w:t>
      </w:r>
      <w:r w:rsidRPr="00877638">
        <w:rPr>
          <w:lang w:val="vi-VN"/>
        </w:rPr>
        <w:t>DDD</w:t>
      </w:r>
      <w:r w:rsidRPr="00877638">
        <w:t>-EEE</w:t>
      </w:r>
    </w:p>
    <w:p w14:paraId="6AA12DA8" w14:textId="77777777" w:rsidR="00562FC5" w:rsidRPr="00877638" w:rsidRDefault="00562FC5" w:rsidP="00562FC5">
      <w:pPr>
        <w:spacing w:after="0" w:line="240" w:lineRule="auto"/>
        <w:ind w:firstLine="567"/>
        <w:jc w:val="both"/>
      </w:pPr>
      <w:r w:rsidRPr="00877638">
        <w:t>Trong đó:</w:t>
      </w:r>
    </w:p>
    <w:tbl>
      <w:tblPr>
        <w:tblW w:w="9060" w:type="dxa"/>
        <w:tblCellSpacing w:w="15" w:type="dxa"/>
        <w:tblCellMar>
          <w:top w:w="15" w:type="dxa"/>
          <w:left w:w="15" w:type="dxa"/>
          <w:bottom w:w="15" w:type="dxa"/>
          <w:right w:w="15" w:type="dxa"/>
        </w:tblCellMar>
        <w:tblLook w:val="04A0" w:firstRow="1" w:lastRow="0" w:firstColumn="1" w:lastColumn="0" w:noHBand="0" w:noVBand="1"/>
      </w:tblPr>
      <w:tblGrid>
        <w:gridCol w:w="1196"/>
        <w:gridCol w:w="2302"/>
        <w:gridCol w:w="827"/>
        <w:gridCol w:w="4735"/>
      </w:tblGrid>
      <w:tr w:rsidR="00562FC5" w:rsidRPr="00877638" w14:paraId="5646DC52" w14:textId="77777777" w:rsidTr="00B630CA">
        <w:trPr>
          <w:tblHeader/>
          <w:tblCellSpacing w:w="15" w:type="dxa"/>
        </w:trPr>
        <w:tc>
          <w:tcPr>
            <w:tcW w:w="0" w:type="auto"/>
            <w:vAlign w:val="center"/>
          </w:tcPr>
          <w:p w14:paraId="44617992" w14:textId="77777777" w:rsidR="00562FC5" w:rsidRPr="00877638" w:rsidRDefault="00562FC5" w:rsidP="00B630CA">
            <w:pPr>
              <w:spacing w:after="0" w:line="240" w:lineRule="auto"/>
              <w:jc w:val="center"/>
              <w:rPr>
                <w:rFonts w:eastAsia="Times New Roman"/>
                <w:b/>
                <w:bCs/>
              </w:rPr>
            </w:pPr>
            <w:r w:rsidRPr="00877638">
              <w:rPr>
                <w:rFonts w:eastAsia="Times New Roman"/>
                <w:b/>
                <w:bCs/>
              </w:rPr>
              <w:t>Thành phần</w:t>
            </w:r>
          </w:p>
        </w:tc>
        <w:tc>
          <w:tcPr>
            <w:tcW w:w="2300" w:type="dxa"/>
            <w:vAlign w:val="center"/>
          </w:tcPr>
          <w:p w14:paraId="6A81B353" w14:textId="77777777" w:rsidR="00562FC5" w:rsidRPr="00877638" w:rsidRDefault="00562FC5" w:rsidP="00B630CA">
            <w:pPr>
              <w:spacing w:after="0" w:line="240" w:lineRule="auto"/>
              <w:jc w:val="center"/>
              <w:rPr>
                <w:rFonts w:eastAsia="Times New Roman"/>
                <w:b/>
                <w:bCs/>
              </w:rPr>
            </w:pPr>
            <w:r w:rsidRPr="00877638">
              <w:rPr>
                <w:rFonts w:eastAsia="Times New Roman"/>
                <w:b/>
                <w:bCs/>
              </w:rPr>
              <w:t>Giải thích</w:t>
            </w:r>
          </w:p>
        </w:tc>
        <w:tc>
          <w:tcPr>
            <w:tcW w:w="808" w:type="dxa"/>
            <w:vAlign w:val="center"/>
          </w:tcPr>
          <w:p w14:paraId="0CC95677" w14:textId="77777777" w:rsidR="00562FC5" w:rsidRPr="00877638" w:rsidRDefault="00562FC5" w:rsidP="00B630CA">
            <w:pPr>
              <w:spacing w:after="0" w:line="240" w:lineRule="auto"/>
              <w:jc w:val="center"/>
              <w:rPr>
                <w:rFonts w:eastAsia="Times New Roman"/>
                <w:b/>
                <w:bCs/>
              </w:rPr>
            </w:pPr>
            <w:r w:rsidRPr="00877638">
              <w:rPr>
                <w:rFonts w:eastAsia="Times New Roman"/>
                <w:b/>
                <w:bCs/>
              </w:rPr>
              <w:t>Độ dài</w:t>
            </w:r>
          </w:p>
        </w:tc>
        <w:tc>
          <w:tcPr>
            <w:tcW w:w="4775" w:type="dxa"/>
            <w:vAlign w:val="center"/>
          </w:tcPr>
          <w:p w14:paraId="2306C882" w14:textId="77777777" w:rsidR="00562FC5" w:rsidRPr="00877638" w:rsidRDefault="00562FC5" w:rsidP="00B630CA">
            <w:pPr>
              <w:spacing w:after="0" w:line="240" w:lineRule="auto"/>
              <w:jc w:val="center"/>
              <w:rPr>
                <w:rFonts w:eastAsia="Times New Roman"/>
                <w:b/>
                <w:bCs/>
              </w:rPr>
            </w:pPr>
            <w:r w:rsidRPr="00877638">
              <w:rPr>
                <w:rFonts w:eastAsia="Times New Roman"/>
                <w:b/>
                <w:bCs/>
              </w:rPr>
              <w:t>Ghi chú</w:t>
            </w:r>
          </w:p>
        </w:tc>
      </w:tr>
      <w:tr w:rsidR="00562FC5" w:rsidRPr="00877638" w14:paraId="31C88B69" w14:textId="77777777" w:rsidTr="00B630CA">
        <w:trPr>
          <w:tblCellSpacing w:w="15" w:type="dxa"/>
        </w:trPr>
        <w:tc>
          <w:tcPr>
            <w:tcW w:w="0" w:type="auto"/>
            <w:vAlign w:val="center"/>
          </w:tcPr>
          <w:p w14:paraId="777F1F5C" w14:textId="77777777" w:rsidR="00562FC5" w:rsidRPr="00877638" w:rsidRDefault="00562FC5" w:rsidP="00B630CA">
            <w:pPr>
              <w:spacing w:after="0" w:line="240" w:lineRule="auto"/>
              <w:rPr>
                <w:rFonts w:eastAsia="Times New Roman"/>
              </w:rPr>
            </w:pPr>
            <w:r w:rsidRPr="00877638">
              <w:rPr>
                <w:rFonts w:eastAsia="Times New Roman"/>
                <w:b/>
                <w:bCs/>
              </w:rPr>
              <w:t>AA</w:t>
            </w:r>
          </w:p>
        </w:tc>
        <w:tc>
          <w:tcPr>
            <w:tcW w:w="2300" w:type="dxa"/>
            <w:vAlign w:val="center"/>
          </w:tcPr>
          <w:p w14:paraId="62E30A00" w14:textId="77777777" w:rsidR="00562FC5" w:rsidRPr="00877638" w:rsidRDefault="00562FC5" w:rsidP="00B630CA">
            <w:pPr>
              <w:spacing w:after="0" w:line="240" w:lineRule="auto"/>
              <w:rPr>
                <w:rFonts w:eastAsia="Times New Roman"/>
              </w:rPr>
            </w:pPr>
            <w:r w:rsidRPr="00877638">
              <w:rPr>
                <w:rFonts w:eastAsia="Times New Roman"/>
              </w:rPr>
              <w:t xml:space="preserve">Mã số hành chính cấp tỉnh </w:t>
            </w:r>
          </w:p>
        </w:tc>
        <w:tc>
          <w:tcPr>
            <w:tcW w:w="808" w:type="dxa"/>
            <w:vAlign w:val="center"/>
          </w:tcPr>
          <w:p w14:paraId="3B038C53" w14:textId="77777777" w:rsidR="00562FC5" w:rsidRPr="00877638" w:rsidRDefault="00562FC5" w:rsidP="00B630CA">
            <w:pPr>
              <w:spacing w:after="0" w:line="240" w:lineRule="auto"/>
              <w:rPr>
                <w:rFonts w:eastAsia="Times New Roman"/>
              </w:rPr>
            </w:pPr>
            <w:r w:rsidRPr="00877638">
              <w:rPr>
                <w:rFonts w:eastAsia="Times New Roman"/>
              </w:rPr>
              <w:t>2 ký tự</w:t>
            </w:r>
          </w:p>
        </w:tc>
        <w:tc>
          <w:tcPr>
            <w:tcW w:w="4775" w:type="dxa"/>
            <w:vAlign w:val="center"/>
          </w:tcPr>
          <w:p w14:paraId="122B1C54" w14:textId="77777777" w:rsidR="00562FC5" w:rsidRPr="00877638" w:rsidRDefault="00562FC5" w:rsidP="00B630CA">
            <w:pPr>
              <w:spacing w:after="0" w:line="240" w:lineRule="auto"/>
              <w:jc w:val="both"/>
              <w:rPr>
                <w:rFonts w:eastAsia="Times New Roman"/>
              </w:rPr>
            </w:pPr>
            <w:r w:rsidRPr="00877638">
              <w:rPr>
                <w:rFonts w:eastAsia="Times New Roman"/>
              </w:rPr>
              <w:t>Theo Quyết định số 19/2025/QĐ-TTg ngày 30/6/2025 của Thủ tướng Chính phủ ban hành Bảng danh mục và mã số các đơn vị hành chính Việt Nam (Ví dụ: 01 – Thành phố Hà Nội; 96 – Tỉnh Cà Mau)</w:t>
            </w:r>
          </w:p>
          <w:p w14:paraId="1AEA83A2" w14:textId="77777777" w:rsidR="00562FC5" w:rsidRPr="00877638" w:rsidRDefault="00562FC5" w:rsidP="00B630CA">
            <w:pPr>
              <w:spacing w:after="0" w:line="240" w:lineRule="auto"/>
              <w:jc w:val="both"/>
              <w:rPr>
                <w:lang w:eastAsia="zh-CN"/>
              </w:rPr>
            </w:pPr>
          </w:p>
        </w:tc>
      </w:tr>
      <w:tr w:rsidR="00562FC5" w:rsidRPr="00877638" w14:paraId="5EDA5DF1" w14:textId="77777777" w:rsidTr="00B630CA">
        <w:trPr>
          <w:tblCellSpacing w:w="15" w:type="dxa"/>
        </w:trPr>
        <w:tc>
          <w:tcPr>
            <w:tcW w:w="0" w:type="auto"/>
            <w:vAlign w:val="center"/>
          </w:tcPr>
          <w:p w14:paraId="7598FF67" w14:textId="77777777" w:rsidR="00562FC5" w:rsidRPr="00877638" w:rsidRDefault="00562FC5" w:rsidP="00B630CA">
            <w:pPr>
              <w:spacing w:after="0" w:line="240" w:lineRule="auto"/>
              <w:rPr>
                <w:rFonts w:eastAsia="Times New Roman"/>
              </w:rPr>
            </w:pPr>
            <w:r w:rsidRPr="00877638">
              <w:rPr>
                <w:rFonts w:eastAsia="Times New Roman"/>
                <w:b/>
                <w:bCs/>
              </w:rPr>
              <w:t>Mã số cơ quan cấp</w:t>
            </w:r>
          </w:p>
        </w:tc>
        <w:tc>
          <w:tcPr>
            <w:tcW w:w="2300" w:type="dxa"/>
            <w:vAlign w:val="center"/>
          </w:tcPr>
          <w:p w14:paraId="098AFE78" w14:textId="77777777" w:rsidR="00562FC5" w:rsidRPr="00877638" w:rsidRDefault="00562FC5" w:rsidP="00B630CA">
            <w:pPr>
              <w:spacing w:after="0" w:line="240" w:lineRule="auto"/>
              <w:jc w:val="both"/>
              <w:rPr>
                <w:rFonts w:eastAsia="Times New Roman"/>
              </w:rPr>
            </w:pPr>
            <w:r w:rsidRPr="00877638">
              <w:rPr>
                <w:rFonts w:eastAsia="Times New Roman"/>
              </w:rPr>
              <w:t>Mã số hành chính cấp xã – áp dụng trong trường hợp UBND cấp xã cấp Giấy xác nhận</w:t>
            </w:r>
          </w:p>
        </w:tc>
        <w:tc>
          <w:tcPr>
            <w:tcW w:w="808" w:type="dxa"/>
            <w:vAlign w:val="center"/>
          </w:tcPr>
          <w:p w14:paraId="3450F260" w14:textId="77777777" w:rsidR="00562FC5" w:rsidRPr="00877638" w:rsidRDefault="00562FC5" w:rsidP="00B630CA">
            <w:pPr>
              <w:spacing w:after="0" w:line="240" w:lineRule="auto"/>
              <w:rPr>
                <w:rFonts w:eastAsia="Times New Roman"/>
              </w:rPr>
            </w:pPr>
            <w:r w:rsidRPr="00877638">
              <w:rPr>
                <w:rFonts w:eastAsia="Times New Roman"/>
              </w:rPr>
              <w:t>5 ký tự</w:t>
            </w:r>
          </w:p>
        </w:tc>
        <w:tc>
          <w:tcPr>
            <w:tcW w:w="4775" w:type="dxa"/>
            <w:vAlign w:val="center"/>
          </w:tcPr>
          <w:p w14:paraId="206F09DE" w14:textId="77777777" w:rsidR="00562FC5" w:rsidRPr="00877638" w:rsidRDefault="00562FC5" w:rsidP="00B630CA">
            <w:pPr>
              <w:spacing w:after="0" w:line="240" w:lineRule="auto"/>
              <w:jc w:val="both"/>
              <w:rPr>
                <w:rFonts w:eastAsia="Times New Roman"/>
              </w:rPr>
            </w:pPr>
            <w:r w:rsidRPr="00877638">
              <w:rPr>
                <w:rFonts w:eastAsia="Times New Roman"/>
              </w:rPr>
              <w:t xml:space="preserve">Theo Quyết định số 19/2025/QĐ-TTg ngày 30/6/2025 của Thủ tướng Chính phủ ban hành Bảng danh mục và mã số các đơn vị hành chính Việt Nam (Ví dụ: 09661 - xã Minh Châu, Thành phố Hà Nội </w:t>
            </w:r>
          </w:p>
        </w:tc>
      </w:tr>
      <w:tr w:rsidR="00562FC5" w:rsidRPr="00877638" w14:paraId="1B3A143A" w14:textId="77777777" w:rsidTr="00B630CA">
        <w:trPr>
          <w:tblCellSpacing w:w="15" w:type="dxa"/>
        </w:trPr>
        <w:tc>
          <w:tcPr>
            <w:tcW w:w="0" w:type="auto"/>
            <w:vAlign w:val="center"/>
          </w:tcPr>
          <w:p w14:paraId="7A52CDA6" w14:textId="77777777" w:rsidR="00562FC5" w:rsidRPr="00877638" w:rsidRDefault="00562FC5" w:rsidP="00B630CA">
            <w:pPr>
              <w:spacing w:after="0" w:line="240" w:lineRule="auto"/>
              <w:rPr>
                <w:rFonts w:eastAsia="Times New Roman"/>
                <w:b/>
                <w:bCs/>
              </w:rPr>
            </w:pPr>
          </w:p>
        </w:tc>
        <w:tc>
          <w:tcPr>
            <w:tcW w:w="2300" w:type="dxa"/>
            <w:vAlign w:val="center"/>
          </w:tcPr>
          <w:p w14:paraId="55A8571C" w14:textId="77777777" w:rsidR="00562FC5" w:rsidRPr="00877638" w:rsidRDefault="00562FC5" w:rsidP="00B630CA">
            <w:pPr>
              <w:spacing w:after="0" w:line="240" w:lineRule="auto"/>
              <w:jc w:val="both"/>
              <w:rPr>
                <w:rFonts w:eastAsia="Times New Roman"/>
              </w:rPr>
            </w:pPr>
            <w:r w:rsidRPr="00877638">
              <w:rPr>
                <w:rFonts w:eastAsia="Times New Roman"/>
              </w:rPr>
              <w:t>Mã số Cơ quan quản lý nhà nước về thủy sản cấp tỉnh (mã định danh điện tử) – áp dụng trong trường hợp Cơ quan quản lý nhà nước về thủy sản cấp tỉnh Giấy xác nhận</w:t>
            </w:r>
          </w:p>
        </w:tc>
        <w:tc>
          <w:tcPr>
            <w:tcW w:w="808" w:type="dxa"/>
            <w:vAlign w:val="center"/>
          </w:tcPr>
          <w:p w14:paraId="3622A61D" w14:textId="77777777" w:rsidR="00562FC5" w:rsidRPr="00877638" w:rsidRDefault="00562FC5" w:rsidP="00B630CA">
            <w:pPr>
              <w:spacing w:after="0" w:line="240" w:lineRule="auto"/>
              <w:rPr>
                <w:rFonts w:eastAsia="Times New Roman"/>
              </w:rPr>
            </w:pPr>
          </w:p>
        </w:tc>
        <w:tc>
          <w:tcPr>
            <w:tcW w:w="4775" w:type="dxa"/>
            <w:vAlign w:val="center"/>
          </w:tcPr>
          <w:p w14:paraId="6A4B7150" w14:textId="77777777" w:rsidR="00562FC5" w:rsidRPr="00877638" w:rsidRDefault="00562FC5" w:rsidP="00B630CA">
            <w:pPr>
              <w:spacing w:after="0" w:line="240" w:lineRule="auto"/>
              <w:jc w:val="both"/>
              <w:rPr>
                <w:rFonts w:eastAsia="Times New Roman"/>
              </w:rPr>
            </w:pPr>
            <w:r w:rsidRPr="00877638">
              <w:rPr>
                <w:rFonts w:eastAsia="Times New Roman"/>
              </w:rPr>
              <w:t>Theo Quyết định của Chủ tịch Ủy ban nhân dân tỉnh, thành phố.</w:t>
            </w:r>
          </w:p>
          <w:p w14:paraId="6B46EE8A" w14:textId="77777777" w:rsidR="00562FC5" w:rsidRPr="00877638" w:rsidRDefault="00562FC5" w:rsidP="00B630CA">
            <w:pPr>
              <w:spacing w:after="0" w:line="240" w:lineRule="auto"/>
              <w:jc w:val="both"/>
              <w:rPr>
                <w:rFonts w:eastAsia="Times New Roman"/>
              </w:rPr>
            </w:pPr>
            <w:r w:rsidRPr="00877638">
              <w:rPr>
                <w:rFonts w:eastAsia="Times New Roman"/>
              </w:rPr>
              <w:t>Ví dụ: Chi cục Biển, Hải đảo và Thủy sản, Kiểm ngư tỉnh Quảng Ninh có mã số là H49.22.4</w:t>
            </w:r>
          </w:p>
        </w:tc>
      </w:tr>
      <w:tr w:rsidR="00562FC5" w:rsidRPr="00877638" w14:paraId="7F708FBC" w14:textId="77777777" w:rsidTr="00B630CA">
        <w:trPr>
          <w:tblCellSpacing w:w="15" w:type="dxa"/>
        </w:trPr>
        <w:tc>
          <w:tcPr>
            <w:tcW w:w="0" w:type="auto"/>
            <w:vAlign w:val="center"/>
          </w:tcPr>
          <w:p w14:paraId="1E26C4B9" w14:textId="77777777" w:rsidR="00562FC5" w:rsidRPr="00877638" w:rsidRDefault="00562FC5" w:rsidP="00B630CA">
            <w:pPr>
              <w:spacing w:after="0" w:line="240" w:lineRule="auto"/>
              <w:rPr>
                <w:rFonts w:eastAsia="Times New Roman"/>
              </w:rPr>
            </w:pPr>
            <w:r w:rsidRPr="00877638">
              <w:rPr>
                <w:rFonts w:eastAsia="Times New Roman"/>
                <w:b/>
                <w:bCs/>
              </w:rPr>
              <w:t>BBBBBB</w:t>
            </w:r>
          </w:p>
        </w:tc>
        <w:tc>
          <w:tcPr>
            <w:tcW w:w="2300" w:type="dxa"/>
            <w:vAlign w:val="center"/>
          </w:tcPr>
          <w:p w14:paraId="5055A3E7" w14:textId="77777777" w:rsidR="00562FC5" w:rsidRPr="00877638" w:rsidRDefault="00562FC5" w:rsidP="00B630CA">
            <w:pPr>
              <w:spacing w:after="0" w:line="240" w:lineRule="auto"/>
              <w:rPr>
                <w:rFonts w:eastAsia="Times New Roman"/>
              </w:rPr>
            </w:pPr>
            <w:r w:rsidRPr="00877638">
              <w:rPr>
                <w:rFonts w:eastAsia="Times New Roman"/>
              </w:rPr>
              <w:t>Số thứ tự cơ sở nuôi</w:t>
            </w:r>
          </w:p>
        </w:tc>
        <w:tc>
          <w:tcPr>
            <w:tcW w:w="808" w:type="dxa"/>
            <w:vAlign w:val="center"/>
          </w:tcPr>
          <w:p w14:paraId="007DC5B0" w14:textId="77777777" w:rsidR="00562FC5" w:rsidRPr="00877638" w:rsidRDefault="00562FC5" w:rsidP="00B630CA">
            <w:pPr>
              <w:spacing w:after="0" w:line="240" w:lineRule="auto"/>
              <w:rPr>
                <w:rFonts w:eastAsia="Times New Roman"/>
              </w:rPr>
            </w:pPr>
            <w:r w:rsidRPr="00877638">
              <w:rPr>
                <w:rFonts w:eastAsia="Times New Roman"/>
              </w:rPr>
              <w:t>6 ký tự</w:t>
            </w:r>
          </w:p>
        </w:tc>
        <w:tc>
          <w:tcPr>
            <w:tcW w:w="4775" w:type="dxa"/>
            <w:vAlign w:val="center"/>
          </w:tcPr>
          <w:p w14:paraId="7415B292" w14:textId="77777777" w:rsidR="00562FC5" w:rsidRPr="00877638" w:rsidRDefault="00562FC5" w:rsidP="00B630CA">
            <w:pPr>
              <w:spacing w:after="0" w:line="240" w:lineRule="auto"/>
              <w:jc w:val="both"/>
              <w:rPr>
                <w:rFonts w:eastAsia="Times New Roman"/>
              </w:rPr>
            </w:pPr>
            <w:r w:rsidRPr="00877638">
              <w:rPr>
                <w:rFonts w:eastAsia="Times New Roman"/>
              </w:rPr>
              <w:t>Đánh số từ 000001 đến 999999, theo thứ tự đăng ký của từng xã</w:t>
            </w:r>
          </w:p>
        </w:tc>
      </w:tr>
      <w:tr w:rsidR="00562FC5" w:rsidRPr="00877638" w14:paraId="5F98CA43" w14:textId="77777777" w:rsidTr="00B630CA">
        <w:trPr>
          <w:tblCellSpacing w:w="15" w:type="dxa"/>
        </w:trPr>
        <w:tc>
          <w:tcPr>
            <w:tcW w:w="0" w:type="auto"/>
            <w:vAlign w:val="center"/>
          </w:tcPr>
          <w:p w14:paraId="1C471F0D" w14:textId="77777777" w:rsidR="00562FC5" w:rsidRPr="00877638" w:rsidRDefault="00562FC5" w:rsidP="00B630CA">
            <w:pPr>
              <w:spacing w:after="0" w:line="240" w:lineRule="auto"/>
              <w:rPr>
                <w:rFonts w:eastAsia="Times New Roman"/>
              </w:rPr>
            </w:pPr>
            <w:r w:rsidRPr="00877638">
              <w:rPr>
                <w:rFonts w:eastAsia="Times New Roman"/>
                <w:b/>
                <w:bCs/>
              </w:rPr>
              <w:t>C</w:t>
            </w:r>
          </w:p>
        </w:tc>
        <w:tc>
          <w:tcPr>
            <w:tcW w:w="2300" w:type="dxa"/>
            <w:vAlign w:val="center"/>
          </w:tcPr>
          <w:p w14:paraId="6F7F0405" w14:textId="77777777" w:rsidR="00562FC5" w:rsidRPr="00877638" w:rsidRDefault="00562FC5" w:rsidP="00B630CA">
            <w:pPr>
              <w:spacing w:after="0" w:line="240" w:lineRule="auto"/>
              <w:rPr>
                <w:rFonts w:eastAsia="Times New Roman"/>
              </w:rPr>
            </w:pPr>
            <w:r w:rsidRPr="00877638">
              <w:rPr>
                <w:rFonts w:eastAsia="Times New Roman"/>
              </w:rPr>
              <w:t>Phương thức nuôi</w:t>
            </w:r>
          </w:p>
        </w:tc>
        <w:tc>
          <w:tcPr>
            <w:tcW w:w="808" w:type="dxa"/>
            <w:vAlign w:val="center"/>
          </w:tcPr>
          <w:p w14:paraId="76CA2CE6" w14:textId="77777777" w:rsidR="00562FC5" w:rsidRPr="00877638" w:rsidRDefault="00562FC5" w:rsidP="00B630CA">
            <w:pPr>
              <w:spacing w:after="0" w:line="240" w:lineRule="auto"/>
              <w:rPr>
                <w:rFonts w:eastAsia="Times New Roman"/>
              </w:rPr>
            </w:pPr>
            <w:r w:rsidRPr="00877638">
              <w:rPr>
                <w:rFonts w:eastAsia="Times New Roman"/>
              </w:rPr>
              <w:t>1 ký tự</w:t>
            </w:r>
          </w:p>
        </w:tc>
        <w:tc>
          <w:tcPr>
            <w:tcW w:w="4775" w:type="dxa"/>
            <w:vAlign w:val="center"/>
          </w:tcPr>
          <w:p w14:paraId="452961C6" w14:textId="77777777" w:rsidR="00562FC5" w:rsidRPr="00877638" w:rsidRDefault="00562FC5" w:rsidP="00B630CA">
            <w:pPr>
              <w:spacing w:after="0" w:line="240" w:lineRule="auto"/>
              <w:jc w:val="both"/>
              <w:rPr>
                <w:rFonts w:eastAsia="Times New Roman"/>
              </w:rPr>
            </w:pPr>
            <w:r w:rsidRPr="00877638">
              <w:rPr>
                <w:rFonts w:eastAsia="Times New Roman"/>
              </w:rPr>
              <w:t>0: Lồng bè; 1: Ao; 2: Bể</w:t>
            </w:r>
          </w:p>
        </w:tc>
      </w:tr>
      <w:tr w:rsidR="00562FC5" w:rsidRPr="00877638" w14:paraId="3BA91407" w14:textId="77777777" w:rsidTr="00B630CA">
        <w:trPr>
          <w:tblCellSpacing w:w="15" w:type="dxa"/>
        </w:trPr>
        <w:tc>
          <w:tcPr>
            <w:tcW w:w="0" w:type="auto"/>
            <w:vAlign w:val="center"/>
          </w:tcPr>
          <w:p w14:paraId="0394444F" w14:textId="77777777" w:rsidR="00562FC5" w:rsidRPr="00877638" w:rsidRDefault="00562FC5" w:rsidP="00B630CA">
            <w:pPr>
              <w:spacing w:after="0" w:line="240" w:lineRule="auto"/>
              <w:rPr>
                <w:rFonts w:eastAsia="Times New Roman"/>
              </w:rPr>
            </w:pPr>
            <w:r w:rsidRPr="00877638">
              <w:rPr>
                <w:rFonts w:eastAsia="Times New Roman"/>
                <w:b/>
                <w:bCs/>
              </w:rPr>
              <w:t>DDDD</w:t>
            </w:r>
          </w:p>
        </w:tc>
        <w:tc>
          <w:tcPr>
            <w:tcW w:w="2300" w:type="dxa"/>
            <w:vAlign w:val="center"/>
          </w:tcPr>
          <w:p w14:paraId="6A0D479D" w14:textId="77777777" w:rsidR="00562FC5" w:rsidRPr="00877638" w:rsidRDefault="00562FC5" w:rsidP="00B630CA">
            <w:pPr>
              <w:spacing w:after="0" w:line="240" w:lineRule="auto"/>
              <w:rPr>
                <w:rFonts w:eastAsia="Times New Roman"/>
              </w:rPr>
            </w:pPr>
            <w:r w:rsidRPr="00877638">
              <w:rPr>
                <w:rFonts w:eastAsia="Times New Roman"/>
              </w:rPr>
              <w:t>Mã số đối tượng nuôi</w:t>
            </w:r>
          </w:p>
        </w:tc>
        <w:tc>
          <w:tcPr>
            <w:tcW w:w="808" w:type="dxa"/>
            <w:vAlign w:val="center"/>
          </w:tcPr>
          <w:p w14:paraId="1A8145BA" w14:textId="77777777" w:rsidR="00562FC5" w:rsidRPr="00877638" w:rsidRDefault="00562FC5" w:rsidP="00B630CA">
            <w:pPr>
              <w:spacing w:after="0" w:line="240" w:lineRule="auto"/>
              <w:rPr>
                <w:rFonts w:eastAsia="Times New Roman"/>
              </w:rPr>
            </w:pPr>
            <w:r w:rsidRPr="00877638">
              <w:rPr>
                <w:rFonts w:eastAsia="Times New Roman"/>
              </w:rPr>
              <w:t>4 ký tự</w:t>
            </w:r>
          </w:p>
        </w:tc>
        <w:tc>
          <w:tcPr>
            <w:tcW w:w="4775" w:type="dxa"/>
            <w:vAlign w:val="center"/>
          </w:tcPr>
          <w:p w14:paraId="6C5CB56D" w14:textId="77777777" w:rsidR="00562FC5" w:rsidRPr="00877638" w:rsidRDefault="00562FC5" w:rsidP="00B630CA">
            <w:pPr>
              <w:spacing w:after="0" w:line="240" w:lineRule="auto"/>
              <w:jc w:val="both"/>
              <w:rPr>
                <w:rFonts w:eastAsia="Times New Roman"/>
              </w:rPr>
            </w:pPr>
            <w:r w:rsidRPr="00877638">
              <w:rPr>
                <w:rFonts w:eastAsia="Times New Roman"/>
              </w:rPr>
              <w:t xml:space="preserve">Theo </w:t>
            </w:r>
            <w:r w:rsidRPr="00877638">
              <w:rPr>
                <w:rFonts w:eastAsia="Times New Roman"/>
                <w:bCs/>
              </w:rPr>
              <w:t>Danh mục loài thủy sản được phép kinh doanh tại Việt Nam</w:t>
            </w:r>
            <w:r w:rsidRPr="00877638">
              <w:rPr>
                <w:rFonts w:eastAsia="Times New Roman"/>
              </w:rPr>
              <w:t xml:space="preserve"> (Phụ lục của Nghị định/Thông tư liên quan). Mã gộp: </w:t>
            </w:r>
            <w:r w:rsidRPr="00877638">
              <w:rPr>
                <w:rFonts w:eastAsia="Times New Roman"/>
              </w:rPr>
              <w:lastRenderedPageBreak/>
              <w:t>ký tự nhóm + số thứ tự đối tượng (VD: I284)</w:t>
            </w:r>
          </w:p>
        </w:tc>
      </w:tr>
      <w:tr w:rsidR="00562FC5" w:rsidRPr="00877638" w14:paraId="68749FFD" w14:textId="77777777" w:rsidTr="00B630CA">
        <w:trPr>
          <w:tblCellSpacing w:w="15" w:type="dxa"/>
        </w:trPr>
        <w:tc>
          <w:tcPr>
            <w:tcW w:w="0" w:type="auto"/>
            <w:vAlign w:val="center"/>
          </w:tcPr>
          <w:p w14:paraId="60722D14" w14:textId="77777777" w:rsidR="00562FC5" w:rsidRPr="00877638" w:rsidRDefault="00562FC5" w:rsidP="00B630CA">
            <w:pPr>
              <w:spacing w:after="0" w:line="240" w:lineRule="auto"/>
              <w:rPr>
                <w:rFonts w:eastAsia="Times New Roman"/>
              </w:rPr>
            </w:pPr>
            <w:r w:rsidRPr="00877638">
              <w:rPr>
                <w:rFonts w:eastAsia="Times New Roman"/>
                <w:b/>
                <w:bCs/>
              </w:rPr>
              <w:lastRenderedPageBreak/>
              <w:t>EEE</w:t>
            </w:r>
          </w:p>
        </w:tc>
        <w:tc>
          <w:tcPr>
            <w:tcW w:w="2300" w:type="dxa"/>
            <w:vAlign w:val="center"/>
          </w:tcPr>
          <w:p w14:paraId="17383E9F" w14:textId="77777777" w:rsidR="00562FC5" w:rsidRPr="00877638" w:rsidRDefault="00562FC5" w:rsidP="00B630CA">
            <w:pPr>
              <w:spacing w:after="0" w:line="240" w:lineRule="auto"/>
              <w:rPr>
                <w:rFonts w:eastAsia="Times New Roman"/>
              </w:rPr>
            </w:pPr>
            <w:r w:rsidRPr="00877638">
              <w:rPr>
                <w:rFonts w:eastAsia="Times New Roman"/>
              </w:rPr>
              <w:t>Số thứ tự ao/bể/lồng</w:t>
            </w:r>
          </w:p>
        </w:tc>
        <w:tc>
          <w:tcPr>
            <w:tcW w:w="808" w:type="dxa"/>
            <w:vAlign w:val="center"/>
          </w:tcPr>
          <w:p w14:paraId="63C711E2" w14:textId="77777777" w:rsidR="00562FC5" w:rsidRPr="00877638" w:rsidRDefault="00562FC5" w:rsidP="00B630CA">
            <w:pPr>
              <w:spacing w:after="0" w:line="240" w:lineRule="auto"/>
              <w:rPr>
                <w:rFonts w:eastAsia="Times New Roman"/>
              </w:rPr>
            </w:pPr>
            <w:r w:rsidRPr="00877638">
              <w:rPr>
                <w:rFonts w:eastAsia="Times New Roman"/>
              </w:rPr>
              <w:t>3 ký tự</w:t>
            </w:r>
          </w:p>
        </w:tc>
        <w:tc>
          <w:tcPr>
            <w:tcW w:w="4775" w:type="dxa"/>
            <w:vAlign w:val="center"/>
          </w:tcPr>
          <w:p w14:paraId="6705E6D0" w14:textId="77777777" w:rsidR="00562FC5" w:rsidRPr="00877638" w:rsidRDefault="00562FC5" w:rsidP="00B630CA">
            <w:pPr>
              <w:spacing w:after="0" w:line="240" w:lineRule="auto"/>
              <w:rPr>
                <w:rFonts w:eastAsia="Times New Roman"/>
              </w:rPr>
            </w:pPr>
            <w:r w:rsidRPr="00877638">
              <w:rPr>
                <w:rFonts w:eastAsia="Times New Roman"/>
              </w:rPr>
              <w:t>Đánh số từ 001–999 trong cùng cơ sở</w:t>
            </w:r>
          </w:p>
        </w:tc>
      </w:tr>
    </w:tbl>
    <w:p w14:paraId="5D2A925D" w14:textId="77777777" w:rsidR="00562FC5" w:rsidRPr="00877638" w:rsidRDefault="00562FC5" w:rsidP="00562FC5">
      <w:pPr>
        <w:spacing w:after="60" w:line="240" w:lineRule="auto"/>
        <w:ind w:firstLine="567"/>
        <w:jc w:val="both"/>
      </w:pPr>
      <w:r w:rsidRPr="00877638">
        <w:t>Ví dụ: Ủy ban nhân dân phường Châu Đốc, tỉnh An Giang cấp mã số nhận diện cho cá tra (số thứ tự 284 mục I) nuôi trong ao cho cơ sở nuôi có 03 ao và có số thứ tự là 000001, mã số nhận diện các ao là:</w:t>
      </w:r>
    </w:p>
    <w:p w14:paraId="453DD160" w14:textId="77777777" w:rsidR="00562FC5" w:rsidRPr="00877638" w:rsidRDefault="00562FC5" w:rsidP="00562FC5">
      <w:pPr>
        <w:spacing w:after="60" w:line="240" w:lineRule="auto"/>
        <w:ind w:firstLine="567"/>
        <w:jc w:val="both"/>
      </w:pPr>
      <w:r w:rsidRPr="00877638">
        <w:t>- Ao số 1: 91-30316-000001-1-I284-001;</w:t>
      </w:r>
    </w:p>
    <w:p w14:paraId="6F9636AD" w14:textId="77777777" w:rsidR="00562FC5" w:rsidRPr="00877638" w:rsidRDefault="00562FC5" w:rsidP="00562FC5">
      <w:pPr>
        <w:spacing w:after="60" w:line="240" w:lineRule="auto"/>
        <w:ind w:firstLine="567"/>
        <w:jc w:val="both"/>
      </w:pPr>
      <w:r w:rsidRPr="00877638">
        <w:t>- Ao số 2:  91-30316-000001-1-I284-002;</w:t>
      </w:r>
    </w:p>
    <w:p w14:paraId="70BC6CC7" w14:textId="77777777" w:rsidR="00562FC5" w:rsidRPr="00877638" w:rsidRDefault="00562FC5" w:rsidP="00562FC5">
      <w:pPr>
        <w:spacing w:after="60" w:line="240" w:lineRule="auto"/>
        <w:ind w:firstLine="567"/>
        <w:jc w:val="both"/>
        <w:rPr>
          <w:b/>
          <w:szCs w:val="28"/>
        </w:rPr>
      </w:pPr>
      <w:r w:rsidRPr="00877638">
        <w:t>- Ao số 3:  91-30316-000001-1-I284-003.</w:t>
      </w:r>
    </w:p>
    <w:p w14:paraId="5B60A1E1" w14:textId="07A5F7B9" w:rsidR="00562FC5" w:rsidRDefault="00562FC5"/>
    <w:sectPr w:rsidR="00562FC5"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694C" w14:textId="77777777" w:rsidR="006470E6" w:rsidRDefault="006470E6" w:rsidP="00562FC5">
      <w:pPr>
        <w:spacing w:after="0" w:line="240" w:lineRule="auto"/>
      </w:pPr>
      <w:r>
        <w:separator/>
      </w:r>
    </w:p>
  </w:endnote>
  <w:endnote w:type="continuationSeparator" w:id="0">
    <w:p w14:paraId="769F4A1B" w14:textId="77777777" w:rsidR="006470E6" w:rsidRDefault="006470E6" w:rsidP="0056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769F" w14:textId="77777777" w:rsidR="006470E6" w:rsidRDefault="006470E6" w:rsidP="00562FC5">
      <w:pPr>
        <w:spacing w:after="0" w:line="240" w:lineRule="auto"/>
      </w:pPr>
      <w:r>
        <w:separator/>
      </w:r>
    </w:p>
  </w:footnote>
  <w:footnote w:type="continuationSeparator" w:id="0">
    <w:p w14:paraId="30C54DDB" w14:textId="77777777" w:rsidR="006470E6" w:rsidRDefault="006470E6" w:rsidP="00562FC5">
      <w:pPr>
        <w:spacing w:after="0" w:line="240" w:lineRule="auto"/>
      </w:pPr>
      <w:r>
        <w:continuationSeparator/>
      </w:r>
    </w:p>
  </w:footnote>
  <w:footnote w:id="1">
    <w:p w14:paraId="27FFF65B" w14:textId="77777777" w:rsidR="00562FC5" w:rsidRPr="003A600A" w:rsidRDefault="00562FC5" w:rsidP="00562FC5">
      <w:pPr>
        <w:pStyle w:val="FootnoteText"/>
        <w:ind w:firstLine="567"/>
        <w:jc w:val="both"/>
        <w:rPr>
          <w:sz w:val="24"/>
          <w:szCs w:val="24"/>
        </w:rPr>
      </w:pPr>
      <w:r w:rsidRPr="003A600A">
        <w:rPr>
          <w:rStyle w:val="FootnoteReference"/>
          <w:sz w:val="24"/>
          <w:szCs w:val="24"/>
        </w:rPr>
        <w:footnoteRef/>
      </w:r>
      <w:r w:rsidRPr="003A600A">
        <w:rPr>
          <w:sz w:val="24"/>
          <w:szCs w:val="24"/>
        </w:rPr>
        <w:t xml:space="preserve"> Hình thức: Thâm canh/Bán thâm canh/Khác (ghi rõ hình thức nuôi). </w:t>
      </w:r>
    </w:p>
  </w:footnote>
  <w:footnote w:id="2">
    <w:p w14:paraId="219AD4AE" w14:textId="77777777" w:rsidR="00562FC5" w:rsidRPr="003A600A" w:rsidRDefault="00562FC5" w:rsidP="00562FC5">
      <w:pPr>
        <w:pStyle w:val="NormalWeb"/>
        <w:spacing w:after="0"/>
        <w:ind w:firstLine="567"/>
        <w:jc w:val="both"/>
        <w:rPr>
          <w:lang w:val="vi-VN"/>
        </w:rPr>
      </w:pPr>
      <w:r w:rsidRPr="003A600A">
        <w:rPr>
          <w:rStyle w:val="FootnoteReference"/>
        </w:rPr>
        <w:footnoteRef/>
      </w:r>
      <w:r w:rsidRPr="003A600A">
        <w:rPr>
          <w:lang w:val="vi-VN"/>
        </w:rPr>
        <w:t xml:space="preserve"> Ghi rõ vị trí, địa điểm ao/bể nuôi đối tượng chủ lực/lồng nuôi theo sơ đồ khu nuôi.</w:t>
      </w:r>
    </w:p>
  </w:footnote>
  <w:footnote w:id="3">
    <w:p w14:paraId="4BDDE5F6" w14:textId="77777777" w:rsidR="00562FC5" w:rsidRPr="003A600A" w:rsidRDefault="00562FC5" w:rsidP="00562FC5">
      <w:pPr>
        <w:pStyle w:val="FootnoteText"/>
        <w:ind w:firstLine="567"/>
        <w:jc w:val="both"/>
        <w:rPr>
          <w:sz w:val="24"/>
          <w:szCs w:val="24"/>
        </w:rPr>
      </w:pPr>
      <w:r w:rsidRPr="003A600A">
        <w:rPr>
          <w:rStyle w:val="FootnoteReference"/>
          <w:sz w:val="24"/>
          <w:szCs w:val="24"/>
        </w:rPr>
        <w:footnoteRef/>
      </w:r>
      <w:r w:rsidRPr="003A600A">
        <w:rPr>
          <w:sz w:val="24"/>
          <w:szCs w:val="24"/>
        </w:rPr>
        <w:t xml:space="preserve"> Ghi rõ tên loài bằng tiếng Việt và tên khoa học.</w:t>
      </w:r>
    </w:p>
  </w:footnote>
  <w:footnote w:id="4">
    <w:p w14:paraId="1ACBE48A" w14:textId="77777777" w:rsidR="00562FC5" w:rsidRPr="003A600A" w:rsidRDefault="00562FC5" w:rsidP="00562FC5">
      <w:pPr>
        <w:pStyle w:val="NormalWeb"/>
        <w:spacing w:after="0"/>
        <w:ind w:firstLine="567"/>
        <w:jc w:val="both"/>
        <w:rPr>
          <w:szCs w:val="20"/>
          <w:lang w:val="vi-VN"/>
        </w:rPr>
      </w:pPr>
      <w:r w:rsidRPr="003A600A">
        <w:rPr>
          <w:rStyle w:val="FootnoteReference"/>
        </w:rPr>
        <w:footnoteRef/>
      </w:r>
      <w:r w:rsidRPr="003A600A">
        <w:rPr>
          <w:lang w:val="vi-VN"/>
        </w:rPr>
        <w:t xml:space="preserve"> Ghi cụ thể đến ấp/thôn, xã/phường/đặc khu, tỉnh/thành phố.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C5"/>
    <w:rsid w:val="000569FE"/>
    <w:rsid w:val="0011203F"/>
    <w:rsid w:val="0040491E"/>
    <w:rsid w:val="004A2D83"/>
    <w:rsid w:val="004E0610"/>
    <w:rsid w:val="00562FC5"/>
    <w:rsid w:val="005D6C83"/>
    <w:rsid w:val="006470E6"/>
    <w:rsid w:val="00894D87"/>
    <w:rsid w:val="009614E8"/>
    <w:rsid w:val="00965873"/>
    <w:rsid w:val="009F7DE0"/>
    <w:rsid w:val="00AC6BEA"/>
    <w:rsid w:val="00D005D9"/>
    <w:rsid w:val="00D12939"/>
    <w:rsid w:val="00D529F9"/>
    <w:rsid w:val="00E0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D581"/>
  <w15:chartTrackingRefBased/>
  <w15:docId w15:val="{6A48107D-2D3A-4E42-9585-C31C5145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C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62F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2F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2F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2F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2F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C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62F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2F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2F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2F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2F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2F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C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62FC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62FC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C5"/>
    <w:rPr>
      <w:i/>
      <w:iCs/>
      <w:color w:val="404040" w:themeColor="text1" w:themeTint="BF"/>
    </w:rPr>
  </w:style>
  <w:style w:type="paragraph" w:styleId="ListParagraph">
    <w:name w:val="List Paragraph"/>
    <w:basedOn w:val="Normal"/>
    <w:uiPriority w:val="34"/>
    <w:qFormat/>
    <w:rsid w:val="00562FC5"/>
    <w:pPr>
      <w:ind w:left="720"/>
      <w:contextualSpacing/>
    </w:pPr>
  </w:style>
  <w:style w:type="character" w:styleId="IntenseEmphasis">
    <w:name w:val="Intense Emphasis"/>
    <w:basedOn w:val="DefaultParagraphFont"/>
    <w:uiPriority w:val="21"/>
    <w:qFormat/>
    <w:rsid w:val="00562FC5"/>
    <w:rPr>
      <w:i/>
      <w:iCs/>
      <w:color w:val="0F4761" w:themeColor="accent1" w:themeShade="BF"/>
    </w:rPr>
  </w:style>
  <w:style w:type="paragraph" w:styleId="IntenseQuote">
    <w:name w:val="Intense Quote"/>
    <w:basedOn w:val="Normal"/>
    <w:next w:val="Normal"/>
    <w:link w:val="IntenseQuoteChar"/>
    <w:uiPriority w:val="30"/>
    <w:qFormat/>
    <w:rsid w:val="0056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C5"/>
    <w:rPr>
      <w:i/>
      <w:iCs/>
      <w:color w:val="0F4761" w:themeColor="accent1" w:themeShade="BF"/>
    </w:rPr>
  </w:style>
  <w:style w:type="character" w:styleId="IntenseReference">
    <w:name w:val="Intense Reference"/>
    <w:basedOn w:val="DefaultParagraphFont"/>
    <w:uiPriority w:val="32"/>
    <w:qFormat/>
    <w:rsid w:val="00562FC5"/>
    <w:rPr>
      <w:b/>
      <w:bCs/>
      <w:smallCaps/>
      <w:color w:val="0F4761" w:themeColor="accent1" w:themeShade="BF"/>
      <w:spacing w:val="5"/>
    </w:rPr>
  </w:style>
  <w:style w:type="paragraph" w:styleId="NormalWeb">
    <w:name w:val="Normal (Web)"/>
    <w:basedOn w:val="Normal"/>
    <w:uiPriority w:val="99"/>
    <w:semiHidden/>
    <w:unhideWhenUsed/>
    <w:rsid w:val="00562FC5"/>
    <w:rPr>
      <w:rFonts w:eastAsia="Calibri" w:cs="Times New Roman"/>
      <w:kern w:val="0"/>
      <w:sz w:val="24"/>
      <w:szCs w:val="24"/>
      <w14:ligatures w14:val="none"/>
    </w:rPr>
  </w:style>
  <w:style w:type="character" w:styleId="FootnoteReference">
    <w:name w:val="footnote reference"/>
    <w:aliases w:val="SUPERS,Footnote text,ftref,16 Point,Superscript 6 Point,Ref,de nota al pie,BVI fnr,BearingPoint,fr,Footnote + Arial,10 pt,Black,Footnote,Footnote Text1,f,Footnote Text11"/>
    <w:unhideWhenUsed/>
    <w:qFormat/>
    <w:rsid w:val="00562FC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qFormat/>
    <w:rsid w:val="00562FC5"/>
    <w:pPr>
      <w:spacing w:after="0" w:line="240" w:lineRule="auto"/>
    </w:pPr>
    <w:rPr>
      <w:rFonts w:eastAsia="Calibri"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qFormat/>
    <w:rsid w:val="00562FC5"/>
    <w:rPr>
      <w:rFonts w:eastAsia="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4</cp:revision>
  <dcterms:created xsi:type="dcterms:W3CDTF">2026-05-15T08:50:00Z</dcterms:created>
  <dcterms:modified xsi:type="dcterms:W3CDTF">2026-05-18T01:30:00Z</dcterms:modified>
</cp:coreProperties>
</file>