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6498"/>
      </w:tblGrid>
      <w:tr w:rsidR="00827BB3" w:rsidTr="0015747F">
        <w:tc>
          <w:tcPr>
            <w:tcW w:w="6497" w:type="dxa"/>
          </w:tcPr>
          <w:p w:rsidR="00827BB3" w:rsidRDefault="00827BB3" w:rsidP="00827BB3">
            <w:pPr>
              <w:jc w:val="center"/>
              <w:rPr>
                <w:rFonts w:ascii="Times New Roman" w:hAnsi="Times New Roman" w:cs="Times New Roman"/>
                <w:sz w:val="28"/>
                <w:szCs w:val="28"/>
              </w:rPr>
            </w:pPr>
            <w:r>
              <w:rPr>
                <w:rFonts w:ascii="Times New Roman" w:hAnsi="Times New Roman" w:cs="Times New Roman"/>
                <w:sz w:val="28"/>
                <w:szCs w:val="28"/>
              </w:rPr>
              <w:t>UBND THÀNH PHỐ HẢI PHÒNG</w:t>
            </w:r>
          </w:p>
        </w:tc>
        <w:tc>
          <w:tcPr>
            <w:tcW w:w="6498" w:type="dxa"/>
          </w:tcPr>
          <w:p w:rsidR="00827BB3" w:rsidRPr="00B813D6" w:rsidRDefault="00827BB3" w:rsidP="00827BB3">
            <w:pPr>
              <w:jc w:val="center"/>
              <w:rPr>
                <w:rFonts w:ascii="Times New Roman" w:hAnsi="Times New Roman" w:cs="Times New Roman"/>
                <w:b/>
                <w:sz w:val="28"/>
                <w:szCs w:val="28"/>
              </w:rPr>
            </w:pPr>
            <w:r w:rsidRPr="00B813D6">
              <w:rPr>
                <w:rFonts w:ascii="Times New Roman" w:hAnsi="Times New Roman" w:cs="Times New Roman"/>
                <w:b/>
                <w:sz w:val="28"/>
                <w:szCs w:val="28"/>
              </w:rPr>
              <w:t>CỘNG HÒA XÃ HỘI CHỦ NGHĨA VIỆT NAM</w:t>
            </w:r>
          </w:p>
        </w:tc>
      </w:tr>
      <w:tr w:rsidR="00827BB3" w:rsidTr="0015747F">
        <w:tc>
          <w:tcPr>
            <w:tcW w:w="6497" w:type="dxa"/>
          </w:tcPr>
          <w:p w:rsidR="00827BB3" w:rsidRPr="00B813D6" w:rsidRDefault="00827BB3" w:rsidP="00827BB3">
            <w:pPr>
              <w:jc w:val="center"/>
              <w:rPr>
                <w:rFonts w:ascii="Times New Roman" w:hAnsi="Times New Roman" w:cs="Times New Roman"/>
                <w:b/>
                <w:sz w:val="28"/>
                <w:szCs w:val="28"/>
              </w:rPr>
            </w:pPr>
            <w:r w:rsidRPr="00B813D6">
              <w:rPr>
                <w:rFonts w:ascii="Times New Roman" w:hAnsi="Times New Roman" w:cs="Times New Roman"/>
                <w:b/>
                <w:sz w:val="28"/>
                <w:szCs w:val="28"/>
              </w:rPr>
              <w:t>SỞ CÔNG THƯƠNG</w:t>
            </w:r>
          </w:p>
        </w:tc>
        <w:tc>
          <w:tcPr>
            <w:tcW w:w="6498" w:type="dxa"/>
          </w:tcPr>
          <w:p w:rsidR="00827BB3" w:rsidRPr="00B813D6" w:rsidRDefault="00827BB3" w:rsidP="00AA3972">
            <w:pPr>
              <w:jc w:val="center"/>
              <w:rPr>
                <w:rFonts w:ascii="Times New Roman" w:hAnsi="Times New Roman" w:cs="Times New Roman"/>
                <w:b/>
                <w:sz w:val="28"/>
                <w:szCs w:val="28"/>
              </w:rPr>
            </w:pPr>
            <w:r w:rsidRPr="00B813D6">
              <w:rPr>
                <w:rFonts w:ascii="Times New Roman" w:hAnsi="Times New Roman" w:cs="Times New Roman"/>
                <w:b/>
                <w:sz w:val="28"/>
                <w:szCs w:val="28"/>
              </w:rPr>
              <w:t xml:space="preserve">Độc lập </w:t>
            </w:r>
            <w:r w:rsidR="00AA3972">
              <w:rPr>
                <w:rFonts w:ascii="Times New Roman" w:hAnsi="Times New Roman" w:cs="Times New Roman"/>
                <w:b/>
                <w:sz w:val="28"/>
                <w:szCs w:val="28"/>
              </w:rPr>
              <w:t>-</w:t>
            </w:r>
            <w:r w:rsidRPr="00B813D6">
              <w:rPr>
                <w:rFonts w:ascii="Times New Roman" w:hAnsi="Times New Roman" w:cs="Times New Roman"/>
                <w:b/>
                <w:sz w:val="28"/>
                <w:szCs w:val="28"/>
              </w:rPr>
              <w:t xml:space="preserve"> Tự do </w:t>
            </w:r>
            <w:r w:rsidR="00AA3972">
              <w:rPr>
                <w:rFonts w:ascii="Times New Roman" w:hAnsi="Times New Roman" w:cs="Times New Roman"/>
                <w:b/>
                <w:sz w:val="28"/>
                <w:szCs w:val="28"/>
              </w:rPr>
              <w:t>-</w:t>
            </w:r>
            <w:r w:rsidRPr="00B813D6">
              <w:rPr>
                <w:rFonts w:ascii="Times New Roman" w:hAnsi="Times New Roman" w:cs="Times New Roman"/>
                <w:b/>
                <w:sz w:val="28"/>
                <w:szCs w:val="28"/>
              </w:rPr>
              <w:t xml:space="preserve"> Hạnh phúc</w:t>
            </w:r>
          </w:p>
        </w:tc>
      </w:tr>
      <w:tr w:rsidR="00827BB3" w:rsidTr="0015747F">
        <w:tc>
          <w:tcPr>
            <w:tcW w:w="6497" w:type="dxa"/>
          </w:tcPr>
          <w:p w:rsidR="00827BB3" w:rsidRDefault="00827BB3" w:rsidP="00827BB3">
            <w:pPr>
              <w:jc w:val="center"/>
              <w:rPr>
                <w:rFonts w:ascii="Times New Roman" w:hAnsi="Times New Roman" w:cs="Times New Roman"/>
                <w:sz w:val="28"/>
                <w:szCs w:val="28"/>
              </w:rPr>
            </w:pPr>
          </w:p>
        </w:tc>
        <w:tc>
          <w:tcPr>
            <w:tcW w:w="6498" w:type="dxa"/>
          </w:tcPr>
          <w:p w:rsidR="00827BB3" w:rsidRDefault="00827BB3" w:rsidP="00827BB3">
            <w:pPr>
              <w:jc w:val="center"/>
              <w:rPr>
                <w:rFonts w:ascii="Times New Roman" w:hAnsi="Times New Roman" w:cs="Times New Roman"/>
                <w:sz w:val="28"/>
                <w:szCs w:val="28"/>
              </w:rPr>
            </w:pPr>
          </w:p>
        </w:tc>
      </w:tr>
      <w:tr w:rsidR="00827BB3" w:rsidTr="0015747F">
        <w:tc>
          <w:tcPr>
            <w:tcW w:w="6497" w:type="dxa"/>
          </w:tcPr>
          <w:p w:rsidR="00827BB3" w:rsidRDefault="00827BB3">
            <w:pPr>
              <w:rPr>
                <w:rFonts w:ascii="Times New Roman" w:hAnsi="Times New Roman" w:cs="Times New Roman"/>
                <w:sz w:val="28"/>
                <w:szCs w:val="28"/>
              </w:rPr>
            </w:pPr>
          </w:p>
        </w:tc>
        <w:tc>
          <w:tcPr>
            <w:tcW w:w="6498" w:type="dxa"/>
          </w:tcPr>
          <w:p w:rsidR="00827BB3" w:rsidRPr="00827BB3" w:rsidRDefault="00827BB3" w:rsidP="00164812">
            <w:pPr>
              <w:jc w:val="center"/>
              <w:rPr>
                <w:rFonts w:ascii="Times New Roman" w:hAnsi="Times New Roman" w:cs="Times New Roman"/>
                <w:i/>
                <w:sz w:val="28"/>
                <w:szCs w:val="28"/>
              </w:rPr>
            </w:pPr>
            <w:r w:rsidRPr="00827BB3">
              <w:rPr>
                <w:rFonts w:ascii="Times New Roman" w:hAnsi="Times New Roman" w:cs="Times New Roman"/>
                <w:i/>
                <w:sz w:val="28"/>
                <w:szCs w:val="28"/>
              </w:rPr>
              <w:t xml:space="preserve">Hải Phòng, ngày  </w:t>
            </w:r>
            <w:r w:rsidR="00315E59">
              <w:rPr>
                <w:rFonts w:ascii="Times New Roman" w:hAnsi="Times New Roman" w:cs="Times New Roman"/>
                <w:i/>
                <w:sz w:val="28"/>
                <w:szCs w:val="28"/>
              </w:rPr>
              <w:t>3</w:t>
            </w:r>
            <w:r w:rsidR="00164812">
              <w:rPr>
                <w:rFonts w:ascii="Times New Roman" w:hAnsi="Times New Roman" w:cs="Times New Roman"/>
                <w:i/>
                <w:sz w:val="28"/>
                <w:szCs w:val="28"/>
              </w:rPr>
              <w:t>1</w:t>
            </w:r>
            <w:r w:rsidR="00315E59">
              <w:rPr>
                <w:rFonts w:ascii="Times New Roman" w:hAnsi="Times New Roman" w:cs="Times New Roman"/>
                <w:i/>
                <w:sz w:val="28"/>
                <w:szCs w:val="28"/>
              </w:rPr>
              <w:t xml:space="preserve"> </w:t>
            </w:r>
            <w:r w:rsidRPr="00827BB3">
              <w:rPr>
                <w:rFonts w:ascii="Times New Roman" w:hAnsi="Times New Roman" w:cs="Times New Roman"/>
                <w:i/>
                <w:sz w:val="28"/>
                <w:szCs w:val="28"/>
              </w:rPr>
              <w:t>tháng 10 năm 2025</w:t>
            </w:r>
          </w:p>
        </w:tc>
      </w:tr>
    </w:tbl>
    <w:p w:rsidR="00D32F68" w:rsidRPr="002552A6" w:rsidRDefault="00D32F68">
      <w:pPr>
        <w:rPr>
          <w:rFonts w:ascii="Times New Roman" w:hAnsi="Times New Roman" w:cs="Times New Roman"/>
          <w:sz w:val="10"/>
          <w:szCs w:val="28"/>
        </w:rPr>
      </w:pPr>
    </w:p>
    <w:p w:rsidR="00057BDF" w:rsidRDefault="0084270B" w:rsidP="00057BDF">
      <w:pPr>
        <w:spacing w:after="0" w:line="240" w:lineRule="auto"/>
        <w:jc w:val="center"/>
        <w:rPr>
          <w:rStyle w:val="fontstyle01"/>
        </w:rPr>
      </w:pPr>
      <w:r>
        <w:rPr>
          <w:rStyle w:val="fontstyle01"/>
        </w:rPr>
        <w:t xml:space="preserve">BẢN </w:t>
      </w:r>
      <w:r w:rsidR="00366225">
        <w:rPr>
          <w:rStyle w:val="fontstyle01"/>
        </w:rPr>
        <w:t xml:space="preserve">TỔNG HỢP Ý KIẾN, TIẾP THU, GIẢI TRÌNH Ý KIẾN GÓP Ý, </w:t>
      </w:r>
      <w:r w:rsidR="00A201A4">
        <w:rPr>
          <w:rStyle w:val="fontstyle01"/>
        </w:rPr>
        <w:t>PHẢN BIỆN XÃ HỘI ĐỐI VỚI</w:t>
      </w:r>
    </w:p>
    <w:p w:rsidR="0084270B" w:rsidRDefault="00FA3424" w:rsidP="00057BDF">
      <w:pPr>
        <w:spacing w:after="0" w:line="240" w:lineRule="auto"/>
        <w:jc w:val="center"/>
        <w:rPr>
          <w:rStyle w:val="fontstyle01"/>
        </w:rPr>
      </w:pPr>
      <w:r>
        <w:rPr>
          <w:rStyle w:val="fontstyle01"/>
        </w:rPr>
        <w:t xml:space="preserve">HỒ SƠ </w:t>
      </w:r>
      <w:r w:rsidR="00455A7D">
        <w:rPr>
          <w:rStyle w:val="fontstyle01"/>
        </w:rPr>
        <w:t xml:space="preserve">DỰ THẢO </w:t>
      </w:r>
      <w:r w:rsidR="0084270B" w:rsidRPr="001C10D2">
        <w:rPr>
          <w:rStyle w:val="fontstyle01"/>
        </w:rPr>
        <w:t xml:space="preserve">QUYẾT ĐỊNH </w:t>
      </w:r>
      <w:r w:rsidR="00455A7D">
        <w:rPr>
          <w:rStyle w:val="fontstyle01"/>
        </w:rPr>
        <w:t xml:space="preserve">CỦA UBND THÀNH PHỐ HẢI PHÒNG BAN HÀNH </w:t>
      </w:r>
      <w:r w:rsidR="0084270B" w:rsidRPr="001C10D2">
        <w:rPr>
          <w:rStyle w:val="fontstyle01"/>
        </w:rPr>
        <w:t>QUY ĐỊNH MỘT SỐ NỘI DUNG</w:t>
      </w:r>
      <w:r w:rsidR="00FE46CF">
        <w:rPr>
          <w:rStyle w:val="fontstyle01"/>
        </w:rPr>
        <w:t xml:space="preserve"> VỀ PHÁT TRIỂN VÀ QUẢN LÝ CHỢ TRÊN ĐỊA BÀN THÀNH PHỐ HẢI PHÒNG</w:t>
      </w:r>
    </w:p>
    <w:p w:rsidR="000F2C48" w:rsidRDefault="000F2C48" w:rsidP="0084270B">
      <w:pPr>
        <w:jc w:val="center"/>
        <w:rPr>
          <w:rStyle w:val="fontstyle01"/>
          <w:sz w:val="12"/>
        </w:rPr>
      </w:pPr>
    </w:p>
    <w:p w:rsidR="00811F35" w:rsidRDefault="00811F35" w:rsidP="00AB0111">
      <w:pPr>
        <w:ind w:firstLine="567"/>
        <w:jc w:val="both"/>
        <w:rPr>
          <w:rStyle w:val="fontstyle01"/>
          <w:b w:val="0"/>
        </w:rPr>
      </w:pPr>
      <w:r w:rsidRPr="002B4602">
        <w:rPr>
          <w:rStyle w:val="fontstyle01"/>
          <w:b w:val="0"/>
        </w:rPr>
        <w:t xml:space="preserve">Căn cứ Luật Ban hành văn bản quy phạm pháp luật, Sở Công Thương </w:t>
      </w:r>
      <w:r w:rsidR="00DB3D52" w:rsidRPr="002B4602">
        <w:rPr>
          <w:rStyle w:val="fontstyle01"/>
          <w:b w:val="0"/>
        </w:rPr>
        <w:t xml:space="preserve">đã tổ chức lấy ý kiến, phản biện xã hội đối với </w:t>
      </w:r>
      <w:r w:rsidR="002B4602" w:rsidRPr="002B4602">
        <w:rPr>
          <w:rStyle w:val="fontstyle01"/>
          <w:b w:val="0"/>
        </w:rPr>
        <w:t>hồ sơ dự thảo Quyết định của UBND thành phố Hải Phòng ban hành Quy định một số nội dung về phát triển và quản lý chợ trên địa bàn thành phố Hải Phòng</w:t>
      </w:r>
      <w:r w:rsidR="0022711C">
        <w:rPr>
          <w:rStyle w:val="fontstyle01"/>
          <w:b w:val="0"/>
        </w:rPr>
        <w:t>.</w:t>
      </w:r>
    </w:p>
    <w:p w:rsidR="00D33E0F" w:rsidRPr="00164812" w:rsidRDefault="00D33E0F" w:rsidP="001828A7">
      <w:pPr>
        <w:spacing w:before="120" w:after="120" w:line="240" w:lineRule="auto"/>
        <w:ind w:firstLine="720"/>
        <w:jc w:val="both"/>
        <w:rPr>
          <w:rStyle w:val="fontstyle01"/>
          <w:b w:val="0"/>
          <w:color w:val="000000" w:themeColor="text1"/>
        </w:rPr>
      </w:pPr>
      <w:r>
        <w:rPr>
          <w:rStyle w:val="fontstyle01"/>
          <w:b w:val="0"/>
        </w:rPr>
        <w:t>Tổng số cơ quan, tổ chức, cá nhân</w:t>
      </w:r>
      <w:r w:rsidR="00315E59">
        <w:rPr>
          <w:rStyle w:val="fontstyle01"/>
          <w:b w:val="0"/>
        </w:rPr>
        <w:t xml:space="preserve"> Sở Công Thương</w:t>
      </w:r>
      <w:r>
        <w:rPr>
          <w:rStyle w:val="fontstyle01"/>
          <w:b w:val="0"/>
        </w:rPr>
        <w:t xml:space="preserve"> đã gửi xin ý kiến, góp ý, phản biện xã hội là </w:t>
      </w:r>
      <w:r w:rsidR="00CD5E67" w:rsidRPr="00164812">
        <w:rPr>
          <w:rStyle w:val="fontstyle01"/>
          <w:b w:val="0"/>
          <w:color w:val="000000" w:themeColor="text1"/>
        </w:rPr>
        <w:t>132</w:t>
      </w:r>
      <w:r w:rsidRPr="00164812">
        <w:rPr>
          <w:rStyle w:val="fontstyle01"/>
          <w:b w:val="0"/>
          <w:color w:val="000000" w:themeColor="text1"/>
        </w:rPr>
        <w:t xml:space="preserve"> đơn vị. </w:t>
      </w:r>
      <w:r w:rsidR="001828A7" w:rsidRPr="00164812">
        <w:rPr>
          <w:rStyle w:val="fontstyle01"/>
          <w:b w:val="0"/>
          <w:color w:val="000000" w:themeColor="text1"/>
        </w:rPr>
        <w:t>T</w:t>
      </w:r>
      <w:r w:rsidRPr="00164812">
        <w:rPr>
          <w:rStyle w:val="fontstyle01"/>
          <w:b w:val="0"/>
          <w:color w:val="000000" w:themeColor="text1"/>
        </w:rPr>
        <w:t>ổng số ý kiến</w:t>
      </w:r>
      <w:r w:rsidR="00315E59" w:rsidRPr="00164812">
        <w:rPr>
          <w:rStyle w:val="fontstyle01"/>
          <w:b w:val="0"/>
          <w:color w:val="000000" w:themeColor="text1"/>
        </w:rPr>
        <w:t xml:space="preserve"> Sở Công Thương</w:t>
      </w:r>
      <w:r w:rsidRPr="00164812">
        <w:rPr>
          <w:rStyle w:val="fontstyle01"/>
          <w:b w:val="0"/>
          <w:color w:val="000000" w:themeColor="text1"/>
        </w:rPr>
        <w:t xml:space="preserve"> nhận được</w:t>
      </w:r>
      <w:r w:rsidR="00315E59" w:rsidRPr="00164812">
        <w:rPr>
          <w:rStyle w:val="fontstyle01"/>
          <w:b w:val="0"/>
          <w:color w:val="000000" w:themeColor="text1"/>
        </w:rPr>
        <w:t xml:space="preserve"> (đến </w:t>
      </w:r>
      <w:r w:rsidR="001828A7" w:rsidRPr="00164812">
        <w:rPr>
          <w:rStyle w:val="fontstyle01"/>
          <w:b w:val="0"/>
          <w:color w:val="000000" w:themeColor="text1"/>
        </w:rPr>
        <w:t>hết</w:t>
      </w:r>
      <w:r w:rsidR="00315E59" w:rsidRPr="00164812">
        <w:rPr>
          <w:rStyle w:val="fontstyle01"/>
          <w:b w:val="0"/>
          <w:color w:val="000000" w:themeColor="text1"/>
        </w:rPr>
        <w:t xml:space="preserve"> ngày 3</w:t>
      </w:r>
      <w:r w:rsidR="00565903">
        <w:rPr>
          <w:rStyle w:val="fontstyle01"/>
          <w:b w:val="0"/>
          <w:color w:val="000000" w:themeColor="text1"/>
        </w:rPr>
        <w:t>0</w:t>
      </w:r>
      <w:bookmarkStart w:id="0" w:name="_GoBack"/>
      <w:bookmarkEnd w:id="0"/>
      <w:r w:rsidR="00315E59" w:rsidRPr="00164812">
        <w:rPr>
          <w:rStyle w:val="fontstyle01"/>
          <w:b w:val="0"/>
          <w:color w:val="000000" w:themeColor="text1"/>
        </w:rPr>
        <w:t>/10/2025)</w:t>
      </w:r>
      <w:r w:rsidRPr="00164812">
        <w:rPr>
          <w:rStyle w:val="fontstyle01"/>
          <w:b w:val="0"/>
          <w:color w:val="000000" w:themeColor="text1"/>
        </w:rPr>
        <w:t xml:space="preserve"> là </w:t>
      </w:r>
      <w:r w:rsidR="001828A7" w:rsidRPr="00164812">
        <w:rPr>
          <w:rStyle w:val="fontstyle01"/>
          <w:b w:val="0"/>
          <w:color w:val="000000" w:themeColor="text1"/>
        </w:rPr>
        <w:t>85 cơ quan,</w:t>
      </w:r>
      <w:r w:rsidRPr="00164812">
        <w:rPr>
          <w:rStyle w:val="fontstyle01"/>
          <w:b w:val="0"/>
          <w:color w:val="000000" w:themeColor="text1"/>
        </w:rPr>
        <w:t xml:space="preserve"> đơn vị</w:t>
      </w:r>
      <w:r w:rsidR="001828A7" w:rsidRPr="00164812">
        <w:rPr>
          <w:rStyle w:val="fontstyle01"/>
          <w:b w:val="0"/>
          <w:color w:val="000000" w:themeColor="text1"/>
        </w:rPr>
        <w:t xml:space="preserve">; trong đó, </w:t>
      </w:r>
      <w:r w:rsidR="001828A7" w:rsidRPr="00164812">
        <w:rPr>
          <w:rFonts w:ascii="Times New Roman" w:hAnsi="Times New Roman"/>
          <w:color w:val="000000" w:themeColor="text1"/>
          <w:sz w:val="28"/>
          <w:szCs w:val="28"/>
        </w:rPr>
        <w:t>71 cơ quan, đơn vị nhất trí, không có ý kiế</w:t>
      </w:r>
      <w:r w:rsidR="008F74E3" w:rsidRPr="00164812">
        <w:rPr>
          <w:rFonts w:ascii="Times New Roman" w:hAnsi="Times New Roman"/>
          <w:color w:val="000000" w:themeColor="text1"/>
          <w:sz w:val="28"/>
          <w:szCs w:val="28"/>
        </w:rPr>
        <w:t>n tham gia nào khác và</w:t>
      </w:r>
      <w:r w:rsidR="001828A7" w:rsidRPr="00164812">
        <w:rPr>
          <w:rFonts w:ascii="Times New Roman" w:hAnsi="Times New Roman"/>
          <w:color w:val="000000" w:themeColor="text1"/>
          <w:sz w:val="28"/>
          <w:szCs w:val="28"/>
        </w:rPr>
        <w:t xml:space="preserve"> 14 cơ quan, đơn vị có ý kiến tham gia, đóng góp ý kiến</w:t>
      </w:r>
      <w:r w:rsidR="008F74E3" w:rsidRPr="00164812">
        <w:rPr>
          <w:rFonts w:ascii="Times New Roman" w:hAnsi="Times New Roman"/>
          <w:color w:val="000000" w:themeColor="text1"/>
          <w:sz w:val="28"/>
          <w:szCs w:val="28"/>
        </w:rPr>
        <w:t>.</w:t>
      </w:r>
    </w:p>
    <w:p w:rsidR="00811F35" w:rsidRPr="00D33E0F" w:rsidRDefault="00D33E0F" w:rsidP="00A73CC9">
      <w:pPr>
        <w:pStyle w:val="ListParagraph"/>
        <w:tabs>
          <w:tab w:val="left" w:pos="851"/>
        </w:tabs>
        <w:ind w:left="567"/>
        <w:jc w:val="both"/>
        <w:rPr>
          <w:rStyle w:val="fontstyle01"/>
          <w:b w:val="0"/>
        </w:rPr>
      </w:pPr>
      <w:r w:rsidRPr="00D33E0F">
        <w:rPr>
          <w:rStyle w:val="fontstyle01"/>
          <w:b w:val="0"/>
        </w:rPr>
        <w:t>Kết quả</w:t>
      </w:r>
      <w:r w:rsidR="00A73CC9">
        <w:rPr>
          <w:rStyle w:val="fontstyle01"/>
          <w:b w:val="0"/>
        </w:rPr>
        <w:t xml:space="preserve"> các ý kiến tham gia</w:t>
      </w:r>
      <w:r w:rsidRPr="00D33E0F">
        <w:rPr>
          <w:rStyle w:val="fontstyle01"/>
          <w:b w:val="0"/>
        </w:rPr>
        <w:t xml:space="preserve"> cụ thể như sau:</w:t>
      </w:r>
    </w:p>
    <w:tbl>
      <w:tblPr>
        <w:tblStyle w:val="TableGrid"/>
        <w:tblW w:w="13592" w:type="dxa"/>
        <w:tblLook w:val="04A0" w:firstRow="1" w:lastRow="0" w:firstColumn="1" w:lastColumn="0" w:noHBand="0" w:noVBand="1"/>
      </w:tblPr>
      <w:tblGrid>
        <w:gridCol w:w="2689"/>
        <w:gridCol w:w="1701"/>
        <w:gridCol w:w="5953"/>
        <w:gridCol w:w="3249"/>
      </w:tblGrid>
      <w:tr w:rsidR="009E3F23" w:rsidRPr="00895209" w:rsidTr="004D3F4F">
        <w:tc>
          <w:tcPr>
            <w:tcW w:w="2689" w:type="dxa"/>
            <w:vAlign w:val="center"/>
          </w:tcPr>
          <w:p w:rsidR="009E3F23" w:rsidRPr="00895209" w:rsidRDefault="004D60AC" w:rsidP="004122C7">
            <w:pPr>
              <w:jc w:val="center"/>
              <w:rPr>
                <w:rFonts w:ascii="Times New Roman" w:hAnsi="Times New Roman" w:cs="Times New Roman"/>
                <w:b/>
                <w:sz w:val="28"/>
                <w:szCs w:val="28"/>
              </w:rPr>
            </w:pPr>
            <w:r>
              <w:rPr>
                <w:rFonts w:ascii="Times New Roman" w:hAnsi="Times New Roman" w:cs="Times New Roman"/>
                <w:b/>
                <w:sz w:val="28"/>
                <w:szCs w:val="28"/>
              </w:rPr>
              <w:t>NHÓM VẤN ĐỀ, ĐIỀU, KHOẢN</w:t>
            </w:r>
          </w:p>
        </w:tc>
        <w:tc>
          <w:tcPr>
            <w:tcW w:w="1701" w:type="dxa"/>
            <w:vAlign w:val="center"/>
          </w:tcPr>
          <w:p w:rsidR="009E3F23" w:rsidRPr="00895209" w:rsidRDefault="00AA0BDF" w:rsidP="00A73CC9">
            <w:pPr>
              <w:jc w:val="center"/>
              <w:rPr>
                <w:rFonts w:ascii="Times New Roman" w:hAnsi="Times New Roman" w:cs="Times New Roman"/>
                <w:b/>
                <w:sz w:val="28"/>
                <w:szCs w:val="28"/>
              </w:rPr>
            </w:pPr>
            <w:r>
              <w:rPr>
                <w:rFonts w:ascii="Times New Roman" w:hAnsi="Times New Roman" w:cs="Times New Roman"/>
                <w:b/>
                <w:sz w:val="28"/>
                <w:szCs w:val="28"/>
              </w:rPr>
              <w:t>CHỦ THỂ</w:t>
            </w:r>
            <w:r w:rsidR="00A73CC9">
              <w:rPr>
                <w:rFonts w:ascii="Times New Roman" w:hAnsi="Times New Roman" w:cs="Times New Roman"/>
                <w:b/>
                <w:sz w:val="28"/>
                <w:szCs w:val="28"/>
              </w:rPr>
              <w:t xml:space="preserve"> GÓP Ý</w:t>
            </w:r>
          </w:p>
        </w:tc>
        <w:tc>
          <w:tcPr>
            <w:tcW w:w="5953" w:type="dxa"/>
            <w:vAlign w:val="center"/>
          </w:tcPr>
          <w:p w:rsidR="009E3F23" w:rsidRPr="00895209" w:rsidRDefault="00AA0BDF" w:rsidP="00895209">
            <w:pPr>
              <w:jc w:val="center"/>
              <w:rPr>
                <w:rFonts w:ascii="Times New Roman" w:hAnsi="Times New Roman" w:cs="Times New Roman"/>
                <w:b/>
                <w:sz w:val="28"/>
                <w:szCs w:val="28"/>
              </w:rPr>
            </w:pPr>
            <w:r>
              <w:rPr>
                <w:rStyle w:val="fontstyle01"/>
              </w:rPr>
              <w:t>NỘI DUNG GÓP Ý/PHẢN BIỆN</w:t>
            </w:r>
          </w:p>
        </w:tc>
        <w:tc>
          <w:tcPr>
            <w:tcW w:w="3249" w:type="dxa"/>
            <w:vAlign w:val="center"/>
          </w:tcPr>
          <w:p w:rsidR="009E3F23" w:rsidRPr="00895209" w:rsidRDefault="00AA0BDF" w:rsidP="002552A6">
            <w:pPr>
              <w:jc w:val="center"/>
              <w:rPr>
                <w:rFonts w:ascii="Times New Roman" w:hAnsi="Times New Roman" w:cs="Times New Roman"/>
                <w:b/>
                <w:sz w:val="28"/>
                <w:szCs w:val="28"/>
              </w:rPr>
            </w:pPr>
            <w:r>
              <w:rPr>
                <w:rStyle w:val="fontstyle01"/>
              </w:rPr>
              <w:t>NỘI DUNG TIẾP THU, GIẢI TRÌNH</w:t>
            </w:r>
          </w:p>
        </w:tc>
      </w:tr>
      <w:tr w:rsidR="001C2438" w:rsidRPr="00E215DB" w:rsidTr="004D3F4F">
        <w:tc>
          <w:tcPr>
            <w:tcW w:w="2689" w:type="dxa"/>
            <w:vAlign w:val="center"/>
          </w:tcPr>
          <w:p w:rsidR="001C2438" w:rsidRPr="00E215DB" w:rsidRDefault="004D3F4F" w:rsidP="004122C7">
            <w:pPr>
              <w:jc w:val="center"/>
              <w:rPr>
                <w:rFonts w:ascii="Times New Roman" w:hAnsi="Times New Roman" w:cs="Times New Roman"/>
                <w:sz w:val="28"/>
                <w:szCs w:val="28"/>
              </w:rPr>
            </w:pPr>
            <w:r>
              <w:rPr>
                <w:rFonts w:ascii="Times New Roman" w:hAnsi="Times New Roman" w:cs="Times New Roman"/>
                <w:sz w:val="28"/>
                <w:szCs w:val="28"/>
              </w:rPr>
              <w:t>Khoản 1 Điều 1. Phạm vi điều chỉnh</w:t>
            </w:r>
          </w:p>
        </w:tc>
        <w:tc>
          <w:tcPr>
            <w:tcW w:w="1701" w:type="dxa"/>
            <w:vAlign w:val="center"/>
          </w:tcPr>
          <w:p w:rsidR="001C2438" w:rsidRPr="00E215DB" w:rsidRDefault="004D3F4F" w:rsidP="004122C7">
            <w:pPr>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5953" w:type="dxa"/>
            <w:vAlign w:val="center"/>
          </w:tcPr>
          <w:p w:rsidR="00161944" w:rsidRPr="00825671" w:rsidRDefault="00ED4389" w:rsidP="008F74E3">
            <w:pPr>
              <w:jc w:val="both"/>
              <w:rPr>
                <w:rStyle w:val="fontstyle01"/>
                <w:b w:val="0"/>
                <w:bCs w:val="0"/>
              </w:rPr>
            </w:pPr>
            <w:r>
              <w:rPr>
                <w:rFonts w:ascii="Times New Roman" w:hAnsi="Times New Roman" w:cs="Times New Roman"/>
                <w:color w:val="000000"/>
                <w:sz w:val="28"/>
                <w:szCs w:val="28"/>
              </w:rPr>
              <w:t>T</w:t>
            </w:r>
            <w:r w:rsidR="004D3F4F" w:rsidRPr="004D3F4F">
              <w:rPr>
                <w:rFonts w:ascii="Times New Roman" w:hAnsi="Times New Roman" w:cs="Times New Roman"/>
                <w:color w:val="000000"/>
                <w:sz w:val="28"/>
                <w:szCs w:val="28"/>
              </w:rPr>
              <w:t xml:space="preserve">heo các quy định </w:t>
            </w:r>
            <w:r w:rsidR="00161944">
              <w:rPr>
                <w:rFonts w:ascii="Times New Roman" w:hAnsi="Times New Roman" w:cs="Times New Roman"/>
                <w:color w:val="000000"/>
                <w:sz w:val="28"/>
                <w:szCs w:val="28"/>
              </w:rPr>
              <w:t>tại Nghị định 139/2025/NĐ-CP</w:t>
            </w:r>
            <w:r w:rsidR="004D3F4F" w:rsidRPr="004D3F4F">
              <w:rPr>
                <w:rFonts w:ascii="Times New Roman" w:hAnsi="Times New Roman" w:cs="Times New Roman"/>
                <w:color w:val="000000"/>
                <w:sz w:val="28"/>
                <w:szCs w:val="28"/>
              </w:rPr>
              <w:t xml:space="preserve"> thì hiện nay, thẩm quyền quản lý chợ và</w:t>
            </w:r>
            <w:r w:rsidR="004D3F4F">
              <w:rPr>
                <w:rFonts w:ascii="Times New Roman" w:hAnsi="Times New Roman" w:cs="Times New Roman"/>
                <w:color w:val="000000"/>
                <w:sz w:val="28"/>
                <w:szCs w:val="28"/>
              </w:rPr>
              <w:t xml:space="preserve"> </w:t>
            </w:r>
            <w:r w:rsidR="004D3F4F" w:rsidRPr="004D3F4F">
              <w:rPr>
                <w:rFonts w:ascii="Times New Roman" w:hAnsi="Times New Roman" w:cs="Times New Roman"/>
                <w:color w:val="000000"/>
                <w:sz w:val="28"/>
                <w:szCs w:val="28"/>
              </w:rPr>
              <w:t>phân loại, phân hạng chợ trên địa bàn cấp tỉnh được phân định thẩm quyền cho</w:t>
            </w:r>
            <w:r w:rsidR="004D3F4F">
              <w:rPr>
                <w:rFonts w:ascii="Times New Roman" w:hAnsi="Times New Roman" w:cs="Times New Roman"/>
                <w:color w:val="000000"/>
                <w:sz w:val="28"/>
                <w:szCs w:val="28"/>
              </w:rPr>
              <w:t xml:space="preserve"> </w:t>
            </w:r>
            <w:r w:rsidR="004D3F4F" w:rsidRPr="004D3F4F">
              <w:rPr>
                <w:rFonts w:ascii="Times New Roman" w:hAnsi="Times New Roman" w:cs="Times New Roman"/>
                <w:color w:val="000000"/>
                <w:sz w:val="28"/>
                <w:szCs w:val="28"/>
              </w:rPr>
              <w:t>UBND cấ</w:t>
            </w:r>
            <w:r w:rsidR="008F74E3">
              <w:rPr>
                <w:rFonts w:ascii="Times New Roman" w:hAnsi="Times New Roman" w:cs="Times New Roman"/>
                <w:color w:val="000000"/>
                <w:sz w:val="28"/>
                <w:szCs w:val="28"/>
              </w:rPr>
              <w:t>p xã. D</w:t>
            </w:r>
            <w:r w:rsidR="004D3F4F" w:rsidRPr="004D3F4F">
              <w:rPr>
                <w:rFonts w:ascii="Times New Roman" w:hAnsi="Times New Roman" w:cs="Times New Roman"/>
                <w:color w:val="000000"/>
                <w:sz w:val="28"/>
                <w:szCs w:val="28"/>
              </w:rPr>
              <w:t>o đó,</w:t>
            </w:r>
            <w:r w:rsidR="004D3F4F">
              <w:rPr>
                <w:color w:val="000000"/>
                <w:sz w:val="28"/>
                <w:szCs w:val="28"/>
              </w:rPr>
              <w:t xml:space="preserve"> v</w:t>
            </w:r>
            <w:r w:rsidR="004D3F4F" w:rsidRPr="004D3F4F">
              <w:rPr>
                <w:rFonts w:ascii="Times New Roman" w:hAnsi="Times New Roman" w:cs="Times New Roman"/>
                <w:color w:val="000000"/>
                <w:sz w:val="28"/>
                <w:szCs w:val="28"/>
              </w:rPr>
              <w:t xml:space="preserve">iệc dự thảo quy định nội dung </w:t>
            </w:r>
            <w:r w:rsidR="004D3F4F" w:rsidRPr="004D3F4F">
              <w:rPr>
                <w:rFonts w:ascii="Times New Roman" w:hAnsi="Times New Roman" w:cs="Times New Roman"/>
                <w:i/>
                <w:iCs/>
                <w:color w:val="000000"/>
                <w:sz w:val="28"/>
                <w:szCs w:val="28"/>
              </w:rPr>
              <w:t>"phân cấp quản lý chợ", "phân loại, phân hạ</w:t>
            </w:r>
            <w:r w:rsidR="004D3F4F">
              <w:rPr>
                <w:rFonts w:ascii="Times New Roman" w:hAnsi="Times New Roman" w:cs="Times New Roman"/>
                <w:i/>
                <w:iCs/>
                <w:color w:val="000000"/>
                <w:sz w:val="28"/>
                <w:szCs w:val="28"/>
              </w:rPr>
              <w:t xml:space="preserve">ng </w:t>
            </w:r>
            <w:r w:rsidR="004D3F4F" w:rsidRPr="004D3F4F">
              <w:rPr>
                <w:rFonts w:ascii="Times New Roman" w:hAnsi="Times New Roman" w:cs="Times New Roman"/>
                <w:i/>
                <w:iCs/>
                <w:color w:val="000000"/>
                <w:sz w:val="28"/>
                <w:szCs w:val="28"/>
              </w:rPr>
              <w:t xml:space="preserve">chợ" </w:t>
            </w:r>
            <w:r w:rsidR="004D3F4F" w:rsidRPr="004D3F4F">
              <w:rPr>
                <w:rFonts w:ascii="Times New Roman" w:hAnsi="Times New Roman" w:cs="Times New Roman"/>
                <w:color w:val="000000"/>
                <w:sz w:val="28"/>
                <w:szCs w:val="28"/>
              </w:rPr>
              <w:t xml:space="preserve">là không phù hợp về thẩm quyền. Đề nghị lược bỏ nội dung về </w:t>
            </w:r>
            <w:r w:rsidR="004D3F4F" w:rsidRPr="004D3F4F">
              <w:rPr>
                <w:rFonts w:ascii="Times New Roman" w:hAnsi="Times New Roman" w:cs="Times New Roman"/>
                <w:i/>
                <w:iCs/>
                <w:color w:val="000000"/>
                <w:sz w:val="28"/>
                <w:szCs w:val="28"/>
              </w:rPr>
              <w:t>“Phân cấp</w:t>
            </w:r>
            <w:r w:rsidR="004D3F4F">
              <w:rPr>
                <w:i/>
                <w:iCs/>
                <w:color w:val="000000"/>
                <w:sz w:val="28"/>
                <w:szCs w:val="28"/>
              </w:rPr>
              <w:t xml:space="preserve"> </w:t>
            </w:r>
            <w:r w:rsidR="004D3F4F" w:rsidRPr="004D3F4F">
              <w:rPr>
                <w:rFonts w:ascii="Times New Roman" w:hAnsi="Times New Roman" w:cs="Times New Roman"/>
                <w:i/>
                <w:iCs/>
                <w:color w:val="000000"/>
                <w:sz w:val="28"/>
                <w:szCs w:val="28"/>
              </w:rPr>
              <w:t xml:space="preserve">quản lý chợ; Phân loại, phân hạng chợ” </w:t>
            </w:r>
            <w:r w:rsidR="004D3F4F" w:rsidRPr="004D3F4F">
              <w:rPr>
                <w:rFonts w:ascii="Times New Roman" w:hAnsi="Times New Roman" w:cs="Times New Roman"/>
                <w:color w:val="000000"/>
                <w:sz w:val="28"/>
                <w:szCs w:val="28"/>
              </w:rPr>
              <w:t>tại khoản 1 Điều 1</w:t>
            </w:r>
            <w:r w:rsidR="008F74E3">
              <w:rPr>
                <w:rFonts w:ascii="Times New Roman" w:hAnsi="Times New Roman" w:cs="Times New Roman"/>
                <w:color w:val="000000"/>
                <w:sz w:val="28"/>
                <w:szCs w:val="28"/>
              </w:rPr>
              <w:t xml:space="preserve"> trong dự thảo Quy định.</w:t>
            </w:r>
          </w:p>
        </w:tc>
        <w:tc>
          <w:tcPr>
            <w:tcW w:w="3249" w:type="dxa"/>
            <w:vAlign w:val="center"/>
          </w:tcPr>
          <w:p w:rsidR="001C2438" w:rsidRPr="00E215DB" w:rsidRDefault="008F74E3" w:rsidP="008F74E3">
            <w:pPr>
              <w:jc w:val="center"/>
              <w:rPr>
                <w:rStyle w:val="fontstyle01"/>
                <w:b w:val="0"/>
              </w:rPr>
            </w:pPr>
            <w:r>
              <w:rPr>
                <w:rStyle w:val="fontstyle01"/>
                <w:b w:val="0"/>
                <w:color w:val="auto"/>
              </w:rPr>
              <w:t xml:space="preserve">Sau khi xin ý kiến Bộ Công Thương, Sở Công Thương bảo lưu nội dung quy định </w:t>
            </w:r>
            <w:r w:rsidR="00A73CC9">
              <w:rPr>
                <w:rStyle w:val="fontstyle01"/>
                <w:b w:val="0"/>
                <w:i/>
                <w:color w:val="auto"/>
              </w:rPr>
              <w:t>“</w:t>
            </w:r>
            <w:r w:rsidRPr="008F74E3">
              <w:rPr>
                <w:rStyle w:val="fontstyle01"/>
                <w:b w:val="0"/>
                <w:i/>
                <w:color w:val="auto"/>
              </w:rPr>
              <w:t>phân cấp quản lý chợ</w:t>
            </w:r>
            <w:r>
              <w:rPr>
                <w:rStyle w:val="fontstyle01"/>
                <w:b w:val="0"/>
                <w:color w:val="auto"/>
              </w:rPr>
              <w:t xml:space="preserve">; tiếp thu, lược bỏ nội dung </w:t>
            </w:r>
            <w:r w:rsidR="00A73CC9">
              <w:rPr>
                <w:rStyle w:val="fontstyle01"/>
                <w:b w:val="0"/>
                <w:i/>
                <w:color w:val="auto"/>
              </w:rPr>
              <w:t>“</w:t>
            </w:r>
            <w:r w:rsidRPr="008F74E3">
              <w:rPr>
                <w:rStyle w:val="fontstyle01"/>
                <w:b w:val="0"/>
                <w:i/>
                <w:color w:val="auto"/>
              </w:rPr>
              <w:t>phân loại, phân hạng chợ</w:t>
            </w:r>
            <w:r w:rsidR="00A73CC9">
              <w:rPr>
                <w:rStyle w:val="fontstyle01"/>
                <w:b w:val="0"/>
                <w:i/>
                <w:color w:val="auto"/>
              </w:rPr>
              <w:t>”</w:t>
            </w:r>
            <w:r>
              <w:rPr>
                <w:rStyle w:val="fontstyle01"/>
                <w:b w:val="0"/>
                <w:color w:val="auto"/>
              </w:rPr>
              <w:t xml:space="preserve"> tại khoản 1 điều 1</w:t>
            </w:r>
          </w:p>
        </w:tc>
      </w:tr>
      <w:tr w:rsidR="00C021D6" w:rsidRPr="00B1664D" w:rsidTr="004D3F4F">
        <w:tc>
          <w:tcPr>
            <w:tcW w:w="2689" w:type="dxa"/>
            <w:vMerge w:val="restart"/>
            <w:vAlign w:val="center"/>
          </w:tcPr>
          <w:p w:rsidR="00C021D6" w:rsidRPr="00B1664D" w:rsidRDefault="00C021D6" w:rsidP="00B1664D">
            <w:pPr>
              <w:jc w:val="both"/>
              <w:rPr>
                <w:rFonts w:ascii="Times New Roman" w:hAnsi="Times New Roman" w:cs="Times New Roman"/>
                <w:sz w:val="28"/>
                <w:szCs w:val="28"/>
              </w:rPr>
            </w:pPr>
            <w:r w:rsidRPr="00B1664D">
              <w:rPr>
                <w:rFonts w:ascii="Times New Roman" w:hAnsi="Times New Roman" w:cs="Times New Roman"/>
                <w:sz w:val="28"/>
                <w:szCs w:val="28"/>
              </w:rPr>
              <w:t>Điều 2. Phân cấp quản lý chợ</w:t>
            </w:r>
          </w:p>
        </w:tc>
        <w:tc>
          <w:tcPr>
            <w:tcW w:w="1701" w:type="dxa"/>
            <w:vAlign w:val="center"/>
          </w:tcPr>
          <w:p w:rsidR="00C021D6" w:rsidRPr="00B1664D" w:rsidRDefault="00F965D1" w:rsidP="004122C7">
            <w:pPr>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5953" w:type="dxa"/>
            <w:vAlign w:val="center"/>
          </w:tcPr>
          <w:p w:rsidR="00C021D6" w:rsidRPr="00B1664D" w:rsidRDefault="008F74E3" w:rsidP="00E04794">
            <w:pPr>
              <w:jc w:val="both"/>
              <w:rPr>
                <w:rStyle w:val="fontstyle01"/>
                <w:b w:val="0"/>
                <w:color w:val="auto"/>
              </w:rPr>
            </w:pPr>
            <w:r>
              <w:rPr>
                <w:rFonts w:ascii="Times New Roman" w:hAnsi="Times New Roman" w:cs="Times New Roman"/>
                <w:color w:val="000000"/>
                <w:sz w:val="28"/>
                <w:szCs w:val="28"/>
              </w:rPr>
              <w:t>Theo phân tích tại</w:t>
            </w:r>
            <w:r w:rsidR="00E04794">
              <w:rPr>
                <w:rFonts w:ascii="Times New Roman" w:hAnsi="Times New Roman" w:cs="Times New Roman"/>
                <w:color w:val="000000"/>
                <w:sz w:val="28"/>
                <w:szCs w:val="28"/>
              </w:rPr>
              <w:t xml:space="preserve"> </w:t>
            </w:r>
            <w:r w:rsidR="00E04794" w:rsidRPr="004D3F4F">
              <w:rPr>
                <w:rFonts w:ascii="Times New Roman" w:hAnsi="Times New Roman" w:cs="Times New Roman"/>
                <w:color w:val="000000"/>
                <w:sz w:val="28"/>
                <w:szCs w:val="28"/>
              </w:rPr>
              <w:t>khoản 1 Điều 1</w:t>
            </w:r>
            <w:r w:rsidR="00E04794">
              <w:rPr>
                <w:rFonts w:ascii="Times New Roman" w:hAnsi="Times New Roman" w:cs="Times New Roman"/>
                <w:color w:val="000000"/>
                <w:sz w:val="28"/>
                <w:szCs w:val="28"/>
              </w:rPr>
              <w:t xml:space="preserve"> dẫn trên; đ</w:t>
            </w:r>
            <w:r w:rsidR="008837F2">
              <w:rPr>
                <w:rFonts w:ascii="Times New Roman" w:hAnsi="Times New Roman" w:cs="Times New Roman"/>
                <w:color w:val="000000"/>
                <w:sz w:val="28"/>
                <w:szCs w:val="28"/>
              </w:rPr>
              <w:t xml:space="preserve">ề nghị </w:t>
            </w:r>
            <w:r w:rsidR="008837F2" w:rsidRPr="004D3F4F">
              <w:rPr>
                <w:rFonts w:ascii="Times New Roman" w:hAnsi="Times New Roman" w:cs="Times New Roman"/>
                <w:color w:val="000000"/>
                <w:sz w:val="28"/>
                <w:szCs w:val="28"/>
              </w:rPr>
              <w:t>rà soát</w:t>
            </w:r>
            <w:r w:rsidR="008837F2">
              <w:rPr>
                <w:color w:val="000000"/>
                <w:sz w:val="28"/>
                <w:szCs w:val="28"/>
              </w:rPr>
              <w:t xml:space="preserve"> </w:t>
            </w:r>
            <w:r w:rsidR="008837F2" w:rsidRPr="004D3F4F">
              <w:rPr>
                <w:rFonts w:ascii="Times New Roman" w:hAnsi="Times New Roman" w:cs="Times New Roman"/>
                <w:color w:val="000000"/>
                <w:sz w:val="28"/>
                <w:szCs w:val="28"/>
              </w:rPr>
              <w:t>lược bỏ Điều 2</w:t>
            </w:r>
          </w:p>
        </w:tc>
        <w:tc>
          <w:tcPr>
            <w:tcW w:w="3249" w:type="dxa"/>
            <w:vAlign w:val="center"/>
          </w:tcPr>
          <w:p w:rsidR="00C021D6" w:rsidRPr="00B1664D" w:rsidRDefault="008837F2" w:rsidP="008837F2">
            <w:pPr>
              <w:jc w:val="center"/>
              <w:rPr>
                <w:rStyle w:val="fontstyle01"/>
                <w:b w:val="0"/>
                <w:color w:val="auto"/>
              </w:rPr>
            </w:pPr>
            <w:r>
              <w:rPr>
                <w:rStyle w:val="fontstyle01"/>
                <w:b w:val="0"/>
                <w:color w:val="auto"/>
              </w:rPr>
              <w:t xml:space="preserve">Sau khi xin ý kiến Bộ Công Thương, Sở Công </w:t>
            </w:r>
            <w:r>
              <w:rPr>
                <w:rStyle w:val="fontstyle01"/>
                <w:b w:val="0"/>
                <w:color w:val="auto"/>
              </w:rPr>
              <w:lastRenderedPageBreak/>
              <w:t>Thương bảo lưu, đề nghị giữ lại nội dung điều này</w:t>
            </w:r>
          </w:p>
        </w:tc>
      </w:tr>
      <w:tr w:rsidR="00C021D6" w:rsidRPr="00B1664D" w:rsidTr="004D3F4F">
        <w:tc>
          <w:tcPr>
            <w:tcW w:w="2689" w:type="dxa"/>
            <w:vMerge/>
            <w:vAlign w:val="center"/>
          </w:tcPr>
          <w:p w:rsidR="00C021D6" w:rsidRPr="00B1664D" w:rsidRDefault="00C021D6" w:rsidP="00B1664D">
            <w:pPr>
              <w:jc w:val="both"/>
              <w:rPr>
                <w:rFonts w:ascii="Times New Roman" w:hAnsi="Times New Roman" w:cs="Times New Roman"/>
                <w:sz w:val="28"/>
                <w:szCs w:val="28"/>
              </w:rPr>
            </w:pPr>
          </w:p>
        </w:tc>
        <w:tc>
          <w:tcPr>
            <w:tcW w:w="1701" w:type="dxa"/>
            <w:vAlign w:val="center"/>
          </w:tcPr>
          <w:p w:rsidR="00C021D6" w:rsidRPr="00B1664D" w:rsidRDefault="00C021D6" w:rsidP="004122C7">
            <w:pPr>
              <w:jc w:val="center"/>
              <w:rPr>
                <w:rFonts w:ascii="Times New Roman" w:hAnsi="Times New Roman" w:cs="Times New Roman"/>
                <w:sz w:val="28"/>
                <w:szCs w:val="28"/>
              </w:rPr>
            </w:pPr>
            <w:r>
              <w:rPr>
                <w:rFonts w:ascii="Times New Roman" w:hAnsi="Times New Roman" w:cs="Times New Roman"/>
                <w:sz w:val="28"/>
                <w:szCs w:val="28"/>
              </w:rPr>
              <w:t>UBND xã Vĩnh Lại</w:t>
            </w:r>
          </w:p>
        </w:tc>
        <w:tc>
          <w:tcPr>
            <w:tcW w:w="5953" w:type="dxa"/>
            <w:vAlign w:val="center"/>
          </w:tcPr>
          <w:p w:rsidR="00C021D6" w:rsidRDefault="00C021D6" w:rsidP="008105AC">
            <w:pPr>
              <w:jc w:val="both"/>
              <w:rPr>
                <w:color w:val="000000"/>
                <w:sz w:val="28"/>
                <w:szCs w:val="28"/>
              </w:rPr>
            </w:pPr>
            <w:r w:rsidRPr="003C6FBB">
              <w:rPr>
                <w:rFonts w:ascii="Times New Roman" w:hAnsi="Times New Roman" w:cs="Times New Roman"/>
                <w:color w:val="000000"/>
                <w:sz w:val="28"/>
                <w:szCs w:val="28"/>
              </w:rPr>
              <w:t>Đề nghị làm rõ thêm trách nhiệm, thẩm quyền của</w:t>
            </w:r>
            <w:r w:rsidRPr="003C6FBB">
              <w:rPr>
                <w:color w:val="000000"/>
                <w:sz w:val="28"/>
                <w:szCs w:val="28"/>
              </w:rPr>
              <w:br/>
            </w:r>
            <w:r w:rsidRPr="003C6FBB">
              <w:rPr>
                <w:rFonts w:ascii="Times New Roman" w:hAnsi="Times New Roman" w:cs="Times New Roman"/>
                <w:color w:val="000000"/>
                <w:sz w:val="28"/>
                <w:szCs w:val="28"/>
              </w:rPr>
              <w:t>UBND cấp xã trong việc:</w:t>
            </w:r>
            <w:r>
              <w:rPr>
                <w:color w:val="000000"/>
                <w:sz w:val="28"/>
                <w:szCs w:val="28"/>
              </w:rPr>
              <w:t xml:space="preserve"> </w:t>
            </w:r>
          </w:p>
          <w:p w:rsidR="00C021D6" w:rsidRDefault="00C021D6" w:rsidP="00F237FA">
            <w:pPr>
              <w:jc w:val="both"/>
              <w:rPr>
                <w:color w:val="000000"/>
                <w:sz w:val="28"/>
                <w:szCs w:val="28"/>
              </w:rPr>
            </w:pPr>
            <w:r w:rsidRPr="003C6FBB">
              <w:rPr>
                <w:rFonts w:ascii="Times New Roman" w:hAnsi="Times New Roman" w:cs="Times New Roman"/>
                <w:color w:val="000000"/>
                <w:sz w:val="28"/>
                <w:szCs w:val="28"/>
              </w:rPr>
              <w:t>+ Phối hợp quản lý hoạt động chợ dân sinh, chợ nông thôn.</w:t>
            </w:r>
            <w:r>
              <w:rPr>
                <w:color w:val="000000"/>
                <w:sz w:val="28"/>
                <w:szCs w:val="28"/>
              </w:rPr>
              <w:t xml:space="preserve"> </w:t>
            </w:r>
          </w:p>
          <w:p w:rsidR="00C021D6" w:rsidRDefault="00C021D6" w:rsidP="008105AC">
            <w:pPr>
              <w:jc w:val="both"/>
              <w:rPr>
                <w:color w:val="000000"/>
                <w:sz w:val="28"/>
                <w:szCs w:val="28"/>
              </w:rPr>
            </w:pPr>
            <w:r w:rsidRPr="003C6FBB">
              <w:rPr>
                <w:rFonts w:ascii="Times New Roman" w:hAnsi="Times New Roman" w:cs="Times New Roman"/>
                <w:color w:val="000000"/>
                <w:sz w:val="28"/>
                <w:szCs w:val="28"/>
              </w:rPr>
              <w:t>+ Tham mưu, kiểm tra việc duy trì vệ sinh môi trường, an toàn thực phẩm,</w:t>
            </w:r>
            <w:r>
              <w:rPr>
                <w:color w:val="000000"/>
                <w:sz w:val="28"/>
                <w:szCs w:val="28"/>
              </w:rPr>
              <w:t xml:space="preserve"> </w:t>
            </w:r>
            <w:r w:rsidRPr="003C6FBB">
              <w:rPr>
                <w:rFonts w:ascii="Times New Roman" w:hAnsi="Times New Roman" w:cs="Times New Roman"/>
                <w:color w:val="000000"/>
                <w:sz w:val="28"/>
                <w:szCs w:val="28"/>
              </w:rPr>
              <w:t>phòng cháy chữa cháy, an ninh trật tự tại các chợ trên địa bàn.</w:t>
            </w:r>
          </w:p>
          <w:p w:rsidR="00C021D6" w:rsidRDefault="00C021D6" w:rsidP="008105AC">
            <w:pPr>
              <w:jc w:val="both"/>
              <w:rPr>
                <w:rFonts w:ascii="Times New Roman" w:hAnsi="Times New Roman" w:cs="Times New Roman"/>
                <w:color w:val="000000"/>
                <w:sz w:val="28"/>
                <w:szCs w:val="28"/>
              </w:rPr>
            </w:pPr>
            <w:r w:rsidRPr="003C6FBB">
              <w:rPr>
                <w:rFonts w:ascii="Times New Roman" w:hAnsi="Times New Roman" w:cs="Times New Roman"/>
                <w:color w:val="000000"/>
                <w:sz w:val="28"/>
                <w:szCs w:val="28"/>
              </w:rPr>
              <w:t>+ Quản lý các điểm kinh doanh nhỏ lẻ phát sinh xung quanh khu vực chợ</w:t>
            </w:r>
            <w:r>
              <w:rPr>
                <w:color w:val="000000"/>
                <w:sz w:val="28"/>
                <w:szCs w:val="28"/>
              </w:rPr>
              <w:t xml:space="preserve"> </w:t>
            </w:r>
            <w:r w:rsidRPr="003C6FBB">
              <w:rPr>
                <w:rFonts w:ascii="Times New Roman" w:hAnsi="Times New Roman" w:cs="Times New Roman"/>
                <w:color w:val="000000"/>
                <w:sz w:val="28"/>
                <w:szCs w:val="28"/>
              </w:rPr>
              <w:t>nhằm đảm bảo trật tự, mỹ quan nông thôn mới</w:t>
            </w:r>
            <w:r>
              <w:rPr>
                <w:rFonts w:ascii="Times New Roman" w:hAnsi="Times New Roman" w:cs="Times New Roman"/>
                <w:color w:val="000000"/>
                <w:sz w:val="28"/>
                <w:szCs w:val="28"/>
              </w:rPr>
              <w:t>.</w:t>
            </w:r>
          </w:p>
        </w:tc>
        <w:tc>
          <w:tcPr>
            <w:tcW w:w="3249" w:type="dxa"/>
            <w:vAlign w:val="center"/>
          </w:tcPr>
          <w:p w:rsidR="00C021D6" w:rsidRPr="00B1664D" w:rsidRDefault="002B5C7A" w:rsidP="009D0E1E">
            <w:pPr>
              <w:jc w:val="center"/>
              <w:rPr>
                <w:rStyle w:val="fontstyle01"/>
                <w:b w:val="0"/>
                <w:color w:val="auto"/>
              </w:rPr>
            </w:pPr>
            <w:r>
              <w:rPr>
                <w:rStyle w:val="fontstyle01"/>
                <w:b w:val="0"/>
              </w:rPr>
              <w:t xml:space="preserve">Sở Công Thương tiếp thu, bổ sung </w:t>
            </w:r>
            <w:r w:rsidR="009D0E1E">
              <w:rPr>
                <w:rStyle w:val="fontstyle01"/>
                <w:b w:val="0"/>
              </w:rPr>
              <w:t xml:space="preserve">nội dung phù hợp trong </w:t>
            </w:r>
            <w:r>
              <w:rPr>
                <w:rStyle w:val="fontstyle01"/>
                <w:b w:val="0"/>
              </w:rPr>
              <w:t>phần trách nhiệm của UBND cấp xã</w:t>
            </w:r>
            <w:r w:rsidR="00E04794">
              <w:rPr>
                <w:rStyle w:val="fontstyle01"/>
                <w:b w:val="0"/>
              </w:rPr>
              <w:t xml:space="preserve"> tại điều 13 trong dự thảo Quy định</w:t>
            </w:r>
          </w:p>
        </w:tc>
      </w:tr>
      <w:tr w:rsidR="00C021D6" w:rsidRPr="00B1664D" w:rsidTr="004D3F4F">
        <w:tc>
          <w:tcPr>
            <w:tcW w:w="2689" w:type="dxa"/>
            <w:vMerge/>
            <w:vAlign w:val="center"/>
          </w:tcPr>
          <w:p w:rsidR="00C021D6" w:rsidRPr="00B1664D" w:rsidRDefault="00C021D6" w:rsidP="00B1664D">
            <w:pPr>
              <w:jc w:val="both"/>
              <w:rPr>
                <w:rFonts w:ascii="Times New Roman" w:hAnsi="Times New Roman" w:cs="Times New Roman"/>
                <w:sz w:val="28"/>
                <w:szCs w:val="28"/>
              </w:rPr>
            </w:pPr>
          </w:p>
        </w:tc>
        <w:tc>
          <w:tcPr>
            <w:tcW w:w="1701" w:type="dxa"/>
            <w:vAlign w:val="center"/>
          </w:tcPr>
          <w:p w:rsidR="00C021D6" w:rsidRDefault="00C021D6"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C021D6" w:rsidRPr="003C6FBB" w:rsidRDefault="00C021D6" w:rsidP="007F5560">
            <w:pPr>
              <w:jc w:val="both"/>
              <w:rPr>
                <w:rFonts w:ascii="Times New Roman" w:hAnsi="Times New Roman" w:cs="Times New Roman"/>
                <w:color w:val="000000"/>
                <w:sz w:val="28"/>
                <w:szCs w:val="28"/>
              </w:rPr>
            </w:pPr>
            <w:r w:rsidRPr="00AA5497">
              <w:rPr>
                <w:rFonts w:ascii="Times New Roman" w:hAnsi="Times New Roman" w:cs="Times New Roman"/>
                <w:color w:val="000000"/>
                <w:sz w:val="28"/>
                <w:szCs w:val="28"/>
              </w:rPr>
              <w:t>- Đề nghị Cơ quan soạn thảo: làm rõ trách nhiệm cụ thể hơn giữa UBND</w:t>
            </w:r>
            <w:r>
              <w:rPr>
                <w:color w:val="000000"/>
                <w:sz w:val="28"/>
                <w:szCs w:val="28"/>
              </w:rPr>
              <w:t xml:space="preserve"> </w:t>
            </w:r>
            <w:r w:rsidRPr="00AA5497">
              <w:rPr>
                <w:rFonts w:ascii="Times New Roman" w:hAnsi="Times New Roman" w:cs="Times New Roman"/>
                <w:color w:val="000000"/>
                <w:sz w:val="28"/>
                <w:szCs w:val="28"/>
              </w:rPr>
              <w:t>thành phố và UBND cấp xã trong một số trường hợp cụ thể như: quản lý chợ có</w:t>
            </w:r>
            <w:r w:rsidRPr="00AA5497">
              <w:rPr>
                <w:color w:val="000000"/>
                <w:sz w:val="28"/>
                <w:szCs w:val="28"/>
              </w:rPr>
              <w:br/>
            </w:r>
            <w:r w:rsidRPr="00AA5497">
              <w:rPr>
                <w:rFonts w:ascii="Times New Roman" w:hAnsi="Times New Roman" w:cs="Times New Roman"/>
                <w:color w:val="000000"/>
                <w:sz w:val="28"/>
                <w:szCs w:val="28"/>
              </w:rPr>
              <w:t>quy mô liên xã, chợ nằm trên địa giới hành chính giáp ranh, các chợ do doanh</w:t>
            </w:r>
            <w:r>
              <w:rPr>
                <w:color w:val="000000"/>
                <w:sz w:val="28"/>
                <w:szCs w:val="28"/>
              </w:rPr>
              <w:t xml:space="preserve"> </w:t>
            </w:r>
            <w:r w:rsidRPr="00AA5497">
              <w:rPr>
                <w:rFonts w:ascii="Times New Roman" w:hAnsi="Times New Roman" w:cs="Times New Roman"/>
                <w:color w:val="000000"/>
                <w:sz w:val="28"/>
                <w:szCs w:val="28"/>
              </w:rPr>
              <w:t>nghiệp đầu tư nhưng có ảnh hưởng lớn đến đời sống thương nhân địa phương.</w:t>
            </w:r>
            <w:r w:rsidRPr="00AA5497">
              <w:rPr>
                <w:color w:val="000000"/>
                <w:sz w:val="28"/>
                <w:szCs w:val="28"/>
              </w:rPr>
              <w:br/>
            </w:r>
            <w:r w:rsidRPr="00AA5497">
              <w:rPr>
                <w:rFonts w:ascii="Times New Roman" w:hAnsi="Times New Roman" w:cs="Times New Roman"/>
                <w:color w:val="000000"/>
                <w:sz w:val="28"/>
                <w:szCs w:val="28"/>
              </w:rPr>
              <w:t>- Đề nghị Cơ quan soạn thảo: Bổ sung quy định hướng dẫn về cơ chế phối</w:t>
            </w:r>
            <w:r w:rsidR="007F5560">
              <w:rPr>
                <w:color w:val="000000"/>
                <w:sz w:val="28"/>
                <w:szCs w:val="28"/>
              </w:rPr>
              <w:t xml:space="preserve"> </w:t>
            </w:r>
            <w:r w:rsidRPr="00AA5497">
              <w:rPr>
                <w:rFonts w:ascii="Times New Roman" w:hAnsi="Times New Roman" w:cs="Times New Roman"/>
                <w:color w:val="000000"/>
                <w:sz w:val="28"/>
                <w:szCs w:val="28"/>
              </w:rPr>
              <w:t>hợp giữa UBND cấp xã và đơn vị sự nghiệp/đơn vị được giao quản lý chợ (khi</w:t>
            </w:r>
            <w:r w:rsidR="007F5560">
              <w:rPr>
                <w:rFonts w:ascii="Times New Roman" w:hAnsi="Times New Roman" w:cs="Times New Roman"/>
                <w:color w:val="000000"/>
                <w:sz w:val="28"/>
                <w:szCs w:val="28"/>
              </w:rPr>
              <w:t xml:space="preserve"> </w:t>
            </w:r>
            <w:r w:rsidRPr="00AA5497">
              <w:rPr>
                <w:rFonts w:ascii="Times New Roman" w:hAnsi="Times New Roman" w:cs="Times New Roman"/>
                <w:color w:val="000000"/>
                <w:sz w:val="28"/>
                <w:szCs w:val="28"/>
              </w:rPr>
              <w:t>chợ thuộc diện sử dụng hình thức giao đơn vị sự nghiệp) nhằm đảm bảo công tác</w:t>
            </w:r>
            <w:r w:rsidR="007F5560">
              <w:rPr>
                <w:color w:val="000000"/>
                <w:sz w:val="28"/>
                <w:szCs w:val="28"/>
              </w:rPr>
              <w:t xml:space="preserve"> </w:t>
            </w:r>
            <w:r w:rsidRPr="00AA5497">
              <w:rPr>
                <w:rFonts w:ascii="Times New Roman" w:hAnsi="Times New Roman" w:cs="Times New Roman"/>
                <w:color w:val="000000"/>
                <w:sz w:val="28"/>
                <w:szCs w:val="28"/>
              </w:rPr>
              <w:t>vận hành, thu chi, bảo trì được minh bạch.</w:t>
            </w:r>
          </w:p>
        </w:tc>
        <w:tc>
          <w:tcPr>
            <w:tcW w:w="3249" w:type="dxa"/>
            <w:vAlign w:val="center"/>
          </w:tcPr>
          <w:p w:rsidR="00C021D6" w:rsidRPr="00B1664D" w:rsidRDefault="009D0E1E" w:rsidP="00105889">
            <w:pPr>
              <w:jc w:val="center"/>
              <w:rPr>
                <w:rStyle w:val="fontstyle01"/>
                <w:b w:val="0"/>
                <w:color w:val="auto"/>
              </w:rPr>
            </w:pPr>
            <w:r>
              <w:rPr>
                <w:rStyle w:val="fontstyle01"/>
                <w:b w:val="0"/>
              </w:rPr>
              <w:t>Sở Công Thương nghiên cứu, tiếp thu những ý kiến phù hợp</w:t>
            </w:r>
            <w:r w:rsidR="00E04794">
              <w:rPr>
                <w:rStyle w:val="fontstyle01"/>
                <w:b w:val="0"/>
              </w:rPr>
              <w:t xml:space="preserve"> trong phần trách nhiệm của các sở, ngành và UBND cấp xã tại điều 12, điều 13 trong dự thảo Quy định</w:t>
            </w:r>
          </w:p>
        </w:tc>
      </w:tr>
      <w:tr w:rsidR="00BE41EA" w:rsidRPr="00B1664D" w:rsidTr="004D3F4F">
        <w:tc>
          <w:tcPr>
            <w:tcW w:w="2689" w:type="dxa"/>
            <w:vAlign w:val="center"/>
          </w:tcPr>
          <w:p w:rsidR="00BE41EA" w:rsidRPr="00B1664D" w:rsidRDefault="008F20AE" w:rsidP="00B1664D">
            <w:pPr>
              <w:jc w:val="both"/>
              <w:rPr>
                <w:rFonts w:ascii="Times New Roman" w:hAnsi="Times New Roman" w:cs="Times New Roman"/>
                <w:sz w:val="28"/>
                <w:szCs w:val="28"/>
              </w:rPr>
            </w:pPr>
            <w:r w:rsidRPr="00B1664D">
              <w:rPr>
                <w:rFonts w:ascii="Times New Roman" w:hAnsi="Times New Roman" w:cs="Times New Roman"/>
                <w:sz w:val="28"/>
                <w:szCs w:val="28"/>
              </w:rPr>
              <w:t>Điều 2. Phân cấp quản lý chợ</w:t>
            </w:r>
          </w:p>
        </w:tc>
        <w:tc>
          <w:tcPr>
            <w:tcW w:w="1701" w:type="dxa"/>
            <w:vAlign w:val="center"/>
          </w:tcPr>
          <w:p w:rsidR="00BE41EA" w:rsidRDefault="00BE41EA" w:rsidP="004122C7">
            <w:pPr>
              <w:jc w:val="center"/>
              <w:rPr>
                <w:rFonts w:ascii="Times New Roman" w:hAnsi="Times New Roman" w:cs="Times New Roman"/>
                <w:sz w:val="28"/>
                <w:szCs w:val="28"/>
              </w:rPr>
            </w:pPr>
            <w:r>
              <w:rPr>
                <w:rFonts w:ascii="Times New Roman" w:hAnsi="Times New Roman" w:cs="Times New Roman"/>
                <w:sz w:val="28"/>
                <w:szCs w:val="28"/>
              </w:rPr>
              <w:t>UBND phường Hải Dương</w:t>
            </w:r>
          </w:p>
        </w:tc>
        <w:tc>
          <w:tcPr>
            <w:tcW w:w="5953" w:type="dxa"/>
            <w:vAlign w:val="center"/>
          </w:tcPr>
          <w:p w:rsidR="00BE41EA" w:rsidRPr="00AA5497" w:rsidRDefault="00752751" w:rsidP="00752751">
            <w:pPr>
              <w:jc w:val="both"/>
              <w:rPr>
                <w:rFonts w:ascii="Times New Roman" w:hAnsi="Times New Roman" w:cs="Times New Roman"/>
                <w:color w:val="000000"/>
                <w:sz w:val="28"/>
                <w:szCs w:val="28"/>
              </w:rPr>
            </w:pPr>
            <w:r w:rsidRPr="00752751">
              <w:rPr>
                <w:rFonts w:ascii="Times New Roman" w:hAnsi="Times New Roman" w:cs="Times New Roman"/>
                <w:color w:val="000000"/>
                <w:sz w:val="28"/>
                <w:szCs w:val="28"/>
              </w:rPr>
              <w:t>Đề nghị Sở Công thương xem xét tách Khoản 2, 3, Điều 2 thành một</w:t>
            </w:r>
            <w:r>
              <w:rPr>
                <w:color w:val="000000"/>
                <w:sz w:val="28"/>
                <w:szCs w:val="28"/>
              </w:rPr>
              <w:t xml:space="preserve"> </w:t>
            </w:r>
            <w:r w:rsidRPr="00752751">
              <w:rPr>
                <w:rFonts w:ascii="Times New Roman" w:hAnsi="Times New Roman" w:cs="Times New Roman"/>
                <w:color w:val="000000"/>
                <w:sz w:val="28"/>
                <w:szCs w:val="28"/>
              </w:rPr>
              <w:t>Điều riêng quy định về nội dung “Chuyển đổi mô hình quản lý chợ”; trong đó:</w:t>
            </w:r>
            <w:r w:rsidRPr="00752751">
              <w:rPr>
                <w:color w:val="000000"/>
                <w:sz w:val="28"/>
                <w:szCs w:val="28"/>
              </w:rPr>
              <w:br/>
            </w:r>
            <w:r w:rsidRPr="00752751">
              <w:rPr>
                <w:rFonts w:ascii="Times New Roman" w:hAnsi="Times New Roman" w:cs="Times New Roman"/>
                <w:color w:val="000000"/>
                <w:sz w:val="28"/>
                <w:szCs w:val="28"/>
              </w:rPr>
              <w:t>- Bổ sung thêm “Phương thức khác” về việc khai thác tài sản kết cấu hạ</w:t>
            </w:r>
            <w:r>
              <w:rPr>
                <w:color w:val="000000"/>
                <w:sz w:val="28"/>
                <w:szCs w:val="28"/>
              </w:rPr>
              <w:t xml:space="preserve"> </w:t>
            </w:r>
            <w:r w:rsidRPr="00752751">
              <w:rPr>
                <w:rFonts w:ascii="Times New Roman" w:hAnsi="Times New Roman" w:cs="Times New Roman"/>
                <w:color w:val="000000"/>
                <w:sz w:val="28"/>
                <w:szCs w:val="28"/>
              </w:rPr>
              <w:t xml:space="preserve">tầng chợ theo quy định tại </w:t>
            </w:r>
            <w:r w:rsidRPr="00752751">
              <w:rPr>
                <w:rFonts w:ascii="Times New Roman" w:hAnsi="Times New Roman" w:cs="Times New Roman"/>
                <w:color w:val="000000"/>
                <w:sz w:val="28"/>
                <w:szCs w:val="28"/>
              </w:rPr>
              <w:lastRenderedPageBreak/>
              <w:t>Điều 22, Nghị định số 60/2024/NĐ-CP của Chính phủ</w:t>
            </w:r>
            <w:r>
              <w:rPr>
                <w:rFonts w:ascii="Times New Roman" w:hAnsi="Times New Roman" w:cs="Times New Roman"/>
                <w:color w:val="000000"/>
                <w:sz w:val="28"/>
                <w:szCs w:val="28"/>
              </w:rPr>
              <w:t xml:space="preserve"> </w:t>
            </w:r>
            <w:r w:rsidRPr="00752751">
              <w:rPr>
                <w:rFonts w:ascii="Times New Roman" w:hAnsi="Times New Roman" w:cs="Times New Roman"/>
                <w:color w:val="000000"/>
                <w:sz w:val="28"/>
                <w:szCs w:val="28"/>
              </w:rPr>
              <w:t>về phát triển và quản lý chợ; đồng thời làm rõ “ Phương thức khác” cụ thể là</w:t>
            </w:r>
            <w:r>
              <w:rPr>
                <w:color w:val="000000"/>
                <w:sz w:val="28"/>
                <w:szCs w:val="28"/>
              </w:rPr>
              <w:t xml:space="preserve"> </w:t>
            </w:r>
            <w:r w:rsidRPr="00752751">
              <w:rPr>
                <w:rFonts w:ascii="Times New Roman" w:hAnsi="Times New Roman" w:cs="Times New Roman"/>
                <w:color w:val="000000"/>
                <w:sz w:val="28"/>
                <w:szCs w:val="28"/>
              </w:rPr>
              <w:t>phương thức nào?</w:t>
            </w:r>
            <w:r w:rsidRPr="00752751">
              <w:rPr>
                <w:color w:val="000000"/>
                <w:sz w:val="28"/>
                <w:szCs w:val="28"/>
              </w:rPr>
              <w:br/>
            </w:r>
            <w:r w:rsidRPr="00752751">
              <w:rPr>
                <w:rFonts w:ascii="Times New Roman" w:hAnsi="Times New Roman" w:cs="Times New Roman"/>
                <w:color w:val="000000"/>
                <w:sz w:val="28"/>
                <w:szCs w:val="28"/>
              </w:rPr>
              <w:t>- Về việc đấu giá quyền sử dụng đất để lựa chọn nhà đầu tư xây dựng, kinh</w:t>
            </w:r>
            <w:r>
              <w:rPr>
                <w:color w:val="000000"/>
                <w:sz w:val="28"/>
                <w:szCs w:val="28"/>
              </w:rPr>
              <w:t xml:space="preserve"> </w:t>
            </w:r>
            <w:r w:rsidRPr="00752751">
              <w:rPr>
                <w:rFonts w:ascii="Times New Roman" w:hAnsi="Times New Roman" w:cs="Times New Roman"/>
                <w:color w:val="000000"/>
                <w:sz w:val="28"/>
                <w:szCs w:val="28"/>
              </w:rPr>
              <w:t>doanh, quản lý và khai thác chợ (như chợ Chi Lăng, chợ Phú Lương, thành phố</w:t>
            </w:r>
            <w:r w:rsidRPr="00752751">
              <w:rPr>
                <w:color w:val="000000"/>
                <w:sz w:val="28"/>
                <w:szCs w:val="28"/>
              </w:rPr>
              <w:br/>
            </w:r>
            <w:r w:rsidRPr="00752751">
              <w:rPr>
                <w:rFonts w:ascii="Times New Roman" w:hAnsi="Times New Roman" w:cs="Times New Roman"/>
                <w:color w:val="000000"/>
                <w:sz w:val="28"/>
                <w:szCs w:val="28"/>
              </w:rPr>
              <w:t>Hải Dương trước đây), nếu được hiểu là “Phương thức khác” về việc khai thác</w:t>
            </w:r>
            <w:r>
              <w:rPr>
                <w:color w:val="000000"/>
                <w:sz w:val="28"/>
                <w:szCs w:val="28"/>
              </w:rPr>
              <w:t xml:space="preserve"> </w:t>
            </w:r>
            <w:r w:rsidRPr="00752751">
              <w:rPr>
                <w:rFonts w:ascii="Times New Roman" w:hAnsi="Times New Roman" w:cs="Times New Roman"/>
                <w:color w:val="000000"/>
                <w:sz w:val="28"/>
                <w:szCs w:val="28"/>
              </w:rPr>
              <w:t>tài sản kết cấu hạ tầng chợ theo quy định tại Điều 22, Nghị định số 60/2024/NĐ-CP của Chính phủ thì đề nghị bổ sung vào Điều này.</w:t>
            </w:r>
          </w:p>
        </w:tc>
        <w:tc>
          <w:tcPr>
            <w:tcW w:w="3249" w:type="dxa"/>
            <w:vAlign w:val="center"/>
          </w:tcPr>
          <w:p w:rsidR="00BE41EA" w:rsidRPr="00B1664D" w:rsidRDefault="00BB1B59" w:rsidP="002552A6">
            <w:pPr>
              <w:jc w:val="center"/>
              <w:rPr>
                <w:rStyle w:val="fontstyle01"/>
                <w:b w:val="0"/>
                <w:color w:val="auto"/>
              </w:rPr>
            </w:pPr>
            <w:r>
              <w:rPr>
                <w:rStyle w:val="fontstyle01"/>
                <w:b w:val="0"/>
              </w:rPr>
              <w:lastRenderedPageBreak/>
              <w:t>Sở Công Thương</w:t>
            </w:r>
            <w:r w:rsidR="009D0EEB">
              <w:rPr>
                <w:rStyle w:val="fontstyle01"/>
                <w:b w:val="0"/>
              </w:rPr>
              <w:t xml:space="preserve"> bảo lưu nội dung theo dự thảo để đảm bảo nội dung dự thảo bám sát quy định tại </w:t>
            </w:r>
            <w:r w:rsidR="009D0EEB" w:rsidRPr="00752751">
              <w:rPr>
                <w:rFonts w:ascii="Times New Roman" w:hAnsi="Times New Roman" w:cs="Times New Roman"/>
                <w:color w:val="000000"/>
                <w:sz w:val="28"/>
                <w:szCs w:val="28"/>
              </w:rPr>
              <w:t xml:space="preserve">Nghị </w:t>
            </w:r>
            <w:r w:rsidR="009D0EEB" w:rsidRPr="00752751">
              <w:rPr>
                <w:rFonts w:ascii="Times New Roman" w:hAnsi="Times New Roman" w:cs="Times New Roman"/>
                <w:color w:val="000000"/>
                <w:sz w:val="28"/>
                <w:szCs w:val="28"/>
              </w:rPr>
              <w:lastRenderedPageBreak/>
              <w:t>định số 60/2024/NĐ-CP của Chính phủ</w:t>
            </w:r>
          </w:p>
        </w:tc>
      </w:tr>
      <w:tr w:rsidR="009B3536" w:rsidRPr="00B1664D" w:rsidTr="004D3F4F">
        <w:tc>
          <w:tcPr>
            <w:tcW w:w="2689" w:type="dxa"/>
            <w:vAlign w:val="center"/>
          </w:tcPr>
          <w:p w:rsidR="009B3536" w:rsidRPr="00B1664D" w:rsidRDefault="009B3536" w:rsidP="00B1664D">
            <w:pPr>
              <w:jc w:val="both"/>
              <w:rPr>
                <w:rFonts w:ascii="Times New Roman" w:hAnsi="Times New Roman" w:cs="Times New Roman"/>
                <w:sz w:val="28"/>
                <w:szCs w:val="28"/>
              </w:rPr>
            </w:pPr>
            <w:r>
              <w:rPr>
                <w:rFonts w:ascii="Times New Roman" w:hAnsi="Times New Roman" w:cs="Times New Roman"/>
                <w:sz w:val="28"/>
                <w:szCs w:val="28"/>
              </w:rPr>
              <w:lastRenderedPageBreak/>
              <w:t>Khoản 2 Điều 2</w:t>
            </w:r>
          </w:p>
        </w:tc>
        <w:tc>
          <w:tcPr>
            <w:tcW w:w="1701" w:type="dxa"/>
            <w:vAlign w:val="center"/>
          </w:tcPr>
          <w:p w:rsidR="009B3536" w:rsidRPr="00B1664D" w:rsidRDefault="009B3536" w:rsidP="004122C7">
            <w:pPr>
              <w:jc w:val="center"/>
              <w:rPr>
                <w:rFonts w:ascii="Times New Roman" w:hAnsi="Times New Roman" w:cs="Times New Roman"/>
                <w:sz w:val="28"/>
                <w:szCs w:val="28"/>
              </w:rPr>
            </w:pPr>
            <w:r>
              <w:rPr>
                <w:rFonts w:ascii="Times New Roman" w:hAnsi="Times New Roman" w:cs="Times New Roman"/>
                <w:sz w:val="28"/>
                <w:szCs w:val="28"/>
              </w:rPr>
              <w:t>UBND xã Tân Minh</w:t>
            </w:r>
          </w:p>
        </w:tc>
        <w:tc>
          <w:tcPr>
            <w:tcW w:w="5953" w:type="dxa"/>
            <w:vAlign w:val="center"/>
          </w:tcPr>
          <w:p w:rsidR="00FE4793" w:rsidRDefault="004E53DD" w:rsidP="00FE4793">
            <w:pPr>
              <w:jc w:val="both"/>
              <w:rPr>
                <w:color w:val="000000"/>
                <w:sz w:val="28"/>
                <w:szCs w:val="28"/>
              </w:rPr>
            </w:pPr>
            <w:r>
              <w:rPr>
                <w:rFonts w:ascii="Times New Roman" w:hAnsi="Times New Roman" w:cs="Times New Roman"/>
                <w:color w:val="000000"/>
                <w:sz w:val="28"/>
                <w:szCs w:val="28"/>
              </w:rPr>
              <w:t>-</w:t>
            </w:r>
            <w:r w:rsidR="00FE4793" w:rsidRPr="00FE4793">
              <w:rPr>
                <w:rFonts w:ascii="Times New Roman" w:hAnsi="Times New Roman" w:cs="Times New Roman"/>
                <w:color w:val="000000"/>
                <w:sz w:val="28"/>
                <w:szCs w:val="28"/>
              </w:rPr>
              <w:t xml:space="preserve"> Nội dung </w:t>
            </w:r>
            <w:r w:rsidR="00FE4793" w:rsidRPr="00FE4793">
              <w:rPr>
                <w:rFonts w:ascii="Times New Roman" w:hAnsi="Times New Roman" w:cs="Times New Roman"/>
                <w:b/>
                <w:bCs/>
                <w:color w:val="000000"/>
                <w:sz w:val="28"/>
                <w:szCs w:val="28"/>
              </w:rPr>
              <w:t>"giao cơ quan chuyên môn tham mưu thành lập Ban Quản lý</w:t>
            </w:r>
            <w:r w:rsidR="00FE4793">
              <w:rPr>
                <w:b/>
                <w:bCs/>
                <w:color w:val="000000"/>
                <w:sz w:val="28"/>
                <w:szCs w:val="28"/>
              </w:rPr>
              <w:t xml:space="preserve"> </w:t>
            </w:r>
            <w:r w:rsidR="00FE4793" w:rsidRPr="00FE4793">
              <w:rPr>
                <w:rFonts w:ascii="Times New Roman" w:hAnsi="Times New Roman" w:cs="Times New Roman"/>
                <w:b/>
                <w:bCs/>
                <w:color w:val="000000"/>
                <w:sz w:val="28"/>
                <w:szCs w:val="28"/>
              </w:rPr>
              <w:t xml:space="preserve">chợ hoạt động theo chế độ kiêm nhiệm" </w:t>
            </w:r>
            <w:r w:rsidR="00FE4793" w:rsidRPr="00FE4793">
              <w:rPr>
                <w:rFonts w:ascii="Times New Roman" w:hAnsi="Times New Roman" w:cs="Times New Roman"/>
                <w:color w:val="000000"/>
                <w:sz w:val="28"/>
                <w:szCs w:val="28"/>
              </w:rPr>
              <w:t>là chưa phù hợp vì trước đây UBND</w:t>
            </w:r>
            <w:r w:rsidR="00FE4793">
              <w:rPr>
                <w:rFonts w:ascii="Times New Roman" w:hAnsi="Times New Roman" w:cs="Times New Roman"/>
                <w:color w:val="000000"/>
                <w:sz w:val="28"/>
                <w:szCs w:val="28"/>
              </w:rPr>
              <w:t xml:space="preserve"> </w:t>
            </w:r>
            <w:r w:rsidR="00FE4793" w:rsidRPr="00FE4793">
              <w:rPr>
                <w:rFonts w:ascii="Times New Roman" w:hAnsi="Times New Roman" w:cs="Times New Roman"/>
                <w:color w:val="000000"/>
                <w:sz w:val="28"/>
                <w:szCs w:val="28"/>
              </w:rPr>
              <w:t>thành phố đã có nhiều văn bản về việc kết thúc hoạt động của các Ban Quản lý chợ</w:t>
            </w:r>
            <w:r w:rsidR="00FE4793">
              <w:rPr>
                <w:color w:val="000000"/>
                <w:sz w:val="28"/>
                <w:szCs w:val="28"/>
              </w:rPr>
              <w:t xml:space="preserve"> </w:t>
            </w:r>
            <w:r w:rsidR="00FE4793" w:rsidRPr="00FE4793">
              <w:rPr>
                <w:rFonts w:ascii="Times New Roman" w:hAnsi="Times New Roman" w:cs="Times New Roman"/>
                <w:color w:val="000000"/>
                <w:sz w:val="28"/>
                <w:szCs w:val="28"/>
              </w:rPr>
              <w:t>trên địa bàn thành phố, nếu cứ mỗi chợ hoặc mỗi xã thành lập 01 Ban Quản lý chợ</w:t>
            </w:r>
            <w:r w:rsidR="00FE4793">
              <w:rPr>
                <w:color w:val="000000"/>
                <w:sz w:val="28"/>
                <w:szCs w:val="28"/>
              </w:rPr>
              <w:t xml:space="preserve"> </w:t>
            </w:r>
            <w:r w:rsidR="00FE4793" w:rsidRPr="00FE4793">
              <w:rPr>
                <w:rFonts w:ascii="Times New Roman" w:hAnsi="Times New Roman" w:cs="Times New Roman"/>
                <w:color w:val="000000"/>
                <w:sz w:val="28"/>
                <w:szCs w:val="28"/>
              </w:rPr>
              <w:t>(trực thuộc UBND xã, có con dấu và tài khoản tại Kho bạc) tương đương với 01 đơn</w:t>
            </w:r>
            <w:r w:rsidR="00FE4793">
              <w:rPr>
                <w:color w:val="000000"/>
                <w:sz w:val="28"/>
                <w:szCs w:val="28"/>
              </w:rPr>
              <w:t xml:space="preserve"> </w:t>
            </w:r>
            <w:r w:rsidR="00FE4793" w:rsidRPr="00FE4793">
              <w:rPr>
                <w:rFonts w:ascii="Times New Roman" w:hAnsi="Times New Roman" w:cs="Times New Roman"/>
                <w:color w:val="000000"/>
                <w:sz w:val="28"/>
                <w:szCs w:val="28"/>
              </w:rPr>
              <w:t>vị sự nghiệp công lập sẽ làm tăng nhiều đầu mối, tổ chức kể cả là Ban Quản lý chợ</w:t>
            </w:r>
            <w:r w:rsidR="00FE4793">
              <w:rPr>
                <w:color w:val="000000"/>
                <w:sz w:val="28"/>
                <w:szCs w:val="28"/>
              </w:rPr>
              <w:t xml:space="preserve"> </w:t>
            </w:r>
            <w:r w:rsidR="00FE4793" w:rsidRPr="00FE4793">
              <w:rPr>
                <w:rFonts w:ascii="Times New Roman" w:hAnsi="Times New Roman" w:cs="Times New Roman"/>
                <w:color w:val="000000"/>
                <w:sz w:val="28"/>
                <w:szCs w:val="28"/>
              </w:rPr>
              <w:t>theo chế độ kiêm nhiệm. Đề nghị Sở Công Thương xem xét, nghiên cứu có nên để</w:t>
            </w:r>
            <w:r w:rsidR="00FE4793">
              <w:rPr>
                <w:color w:val="000000"/>
                <w:sz w:val="28"/>
                <w:szCs w:val="28"/>
              </w:rPr>
              <w:t xml:space="preserve"> </w:t>
            </w:r>
            <w:r w:rsidR="00FE4793" w:rsidRPr="00FE4793">
              <w:rPr>
                <w:rFonts w:ascii="Times New Roman" w:hAnsi="Times New Roman" w:cs="Times New Roman"/>
                <w:color w:val="000000"/>
                <w:sz w:val="28"/>
                <w:szCs w:val="28"/>
              </w:rPr>
              <w:t>"</w:t>
            </w:r>
            <w:r w:rsidR="00FE4793" w:rsidRPr="00FE4793">
              <w:rPr>
                <w:rFonts w:ascii="Times New Roman" w:hAnsi="Times New Roman" w:cs="Times New Roman"/>
                <w:b/>
                <w:bCs/>
                <w:color w:val="000000"/>
                <w:sz w:val="28"/>
                <w:szCs w:val="28"/>
              </w:rPr>
              <w:t>giao cơ quan chuyên môn tham mưu thành lập tổ chức quản lý chợ phù hợp</w:t>
            </w:r>
            <w:r w:rsidR="00FE4793">
              <w:rPr>
                <w:rFonts w:ascii="Times New Roman" w:hAnsi="Times New Roman" w:cs="Times New Roman"/>
                <w:b/>
                <w:bCs/>
                <w:color w:val="000000"/>
                <w:sz w:val="28"/>
                <w:szCs w:val="28"/>
              </w:rPr>
              <w:t xml:space="preserve"> </w:t>
            </w:r>
            <w:r w:rsidR="00FE4793" w:rsidRPr="00FE4793">
              <w:rPr>
                <w:rFonts w:ascii="Times New Roman" w:hAnsi="Times New Roman" w:cs="Times New Roman"/>
                <w:b/>
                <w:bCs/>
                <w:color w:val="000000"/>
                <w:sz w:val="28"/>
                <w:szCs w:val="28"/>
              </w:rPr>
              <w:t>với tình hình địa phương"</w:t>
            </w:r>
            <w:r w:rsidR="00FE4793" w:rsidRPr="00FE4793">
              <w:rPr>
                <w:rFonts w:ascii="Times New Roman" w:hAnsi="Times New Roman" w:cs="Times New Roman"/>
                <w:color w:val="000000"/>
                <w:sz w:val="28"/>
                <w:szCs w:val="28"/>
              </w:rPr>
              <w:t>.</w:t>
            </w:r>
          </w:p>
          <w:p w:rsidR="009B3536" w:rsidRPr="004E53DD" w:rsidRDefault="004E53DD" w:rsidP="004E53DD">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E4793" w:rsidRPr="00FE4793">
              <w:rPr>
                <w:rFonts w:ascii="Times New Roman" w:hAnsi="Times New Roman" w:cs="Times New Roman"/>
                <w:color w:val="000000"/>
                <w:sz w:val="28"/>
                <w:szCs w:val="28"/>
              </w:rPr>
              <w:t xml:space="preserve"> Nội dung </w:t>
            </w:r>
            <w:r w:rsidR="00FE4793" w:rsidRPr="00FE4793">
              <w:rPr>
                <w:rFonts w:ascii="Times New Roman" w:hAnsi="Times New Roman" w:cs="Times New Roman"/>
                <w:b/>
                <w:bCs/>
                <w:color w:val="000000"/>
                <w:sz w:val="28"/>
                <w:szCs w:val="28"/>
              </w:rPr>
              <w:t>"giao đơn vị sự nghiệp công lập trực thuộc để trực tiếp tổ chức</w:t>
            </w:r>
            <w:r>
              <w:rPr>
                <w:b/>
                <w:bCs/>
                <w:color w:val="000000"/>
                <w:sz w:val="28"/>
                <w:szCs w:val="28"/>
              </w:rPr>
              <w:t xml:space="preserve"> </w:t>
            </w:r>
            <w:r w:rsidR="00FE4793" w:rsidRPr="00FE4793">
              <w:rPr>
                <w:rFonts w:ascii="Times New Roman" w:hAnsi="Times New Roman" w:cs="Times New Roman"/>
                <w:b/>
                <w:bCs/>
                <w:color w:val="000000"/>
                <w:sz w:val="28"/>
                <w:szCs w:val="28"/>
              </w:rPr>
              <w:t xml:space="preserve">khai thác tài sản kết cấu hạ tầng chợ theo quy định" </w:t>
            </w:r>
            <w:r w:rsidR="00FE4793" w:rsidRPr="00FE4793">
              <w:rPr>
                <w:rFonts w:ascii="Times New Roman" w:hAnsi="Times New Roman" w:cs="Times New Roman"/>
                <w:color w:val="000000"/>
                <w:sz w:val="28"/>
                <w:szCs w:val="28"/>
              </w:rPr>
              <w:t>chưa phù hợp vì hiện trên</w:t>
            </w:r>
            <w:r>
              <w:rPr>
                <w:color w:val="000000"/>
                <w:sz w:val="28"/>
                <w:szCs w:val="28"/>
              </w:rPr>
              <w:t xml:space="preserve"> </w:t>
            </w:r>
            <w:r w:rsidR="00FE4793" w:rsidRPr="00FE4793">
              <w:rPr>
                <w:rFonts w:ascii="Times New Roman" w:hAnsi="Times New Roman" w:cs="Times New Roman"/>
                <w:color w:val="000000"/>
                <w:sz w:val="28"/>
                <w:szCs w:val="28"/>
              </w:rPr>
              <w:t xml:space="preserve">địa bàn cấp xã chủ yếu có 01 đơn vị sự </w:t>
            </w:r>
            <w:r w:rsidR="00FE4793" w:rsidRPr="00FE4793">
              <w:rPr>
                <w:rFonts w:ascii="Times New Roman" w:hAnsi="Times New Roman" w:cs="Times New Roman"/>
                <w:color w:val="000000"/>
                <w:sz w:val="28"/>
                <w:szCs w:val="28"/>
              </w:rPr>
              <w:lastRenderedPageBreak/>
              <w:t xml:space="preserve">nghiệp là Trung tâm </w:t>
            </w:r>
            <w:r>
              <w:rPr>
                <w:rFonts w:ascii="Times New Roman" w:hAnsi="Times New Roman" w:cs="Times New Roman"/>
                <w:color w:val="000000"/>
                <w:sz w:val="28"/>
                <w:szCs w:val="28"/>
              </w:rPr>
              <w:t>s</w:t>
            </w:r>
            <w:r w:rsidR="00FE4793" w:rsidRPr="00FE4793">
              <w:rPr>
                <w:rFonts w:ascii="Times New Roman" w:hAnsi="Times New Roman" w:cs="Times New Roman"/>
                <w:color w:val="000000"/>
                <w:sz w:val="28"/>
                <w:szCs w:val="28"/>
              </w:rPr>
              <w:t>ự nghiệp công. Vậy</w:t>
            </w:r>
            <w:r>
              <w:rPr>
                <w:color w:val="000000"/>
                <w:sz w:val="28"/>
                <w:szCs w:val="28"/>
              </w:rPr>
              <w:t xml:space="preserve"> </w:t>
            </w:r>
            <w:r w:rsidR="00FE4793" w:rsidRPr="00FE4793">
              <w:rPr>
                <w:rFonts w:ascii="Times New Roman" w:hAnsi="Times New Roman" w:cs="Times New Roman"/>
                <w:color w:val="000000"/>
                <w:sz w:val="28"/>
                <w:szCs w:val="28"/>
              </w:rPr>
              <w:t>giao cho đơn vị này liệu có đúng chức năng, nhiệm vụ.</w:t>
            </w:r>
          </w:p>
        </w:tc>
        <w:tc>
          <w:tcPr>
            <w:tcW w:w="3249" w:type="dxa"/>
            <w:vAlign w:val="center"/>
          </w:tcPr>
          <w:p w:rsidR="009D0EEB" w:rsidRDefault="009D0EEB" w:rsidP="009D0EEB">
            <w:pPr>
              <w:jc w:val="center"/>
              <w:rPr>
                <w:rStyle w:val="fontstyle01"/>
                <w:b w:val="0"/>
              </w:rPr>
            </w:pPr>
          </w:p>
          <w:p w:rsidR="009D0EEB" w:rsidRDefault="009D0EEB" w:rsidP="009D0EEB">
            <w:pPr>
              <w:jc w:val="center"/>
              <w:rPr>
                <w:rStyle w:val="fontstyle01"/>
                <w:b w:val="0"/>
              </w:rPr>
            </w:pPr>
          </w:p>
          <w:p w:rsidR="009D0EEB" w:rsidRDefault="009D0EEB" w:rsidP="009D0EEB">
            <w:pPr>
              <w:jc w:val="center"/>
              <w:rPr>
                <w:rStyle w:val="fontstyle01"/>
                <w:b w:val="0"/>
              </w:rPr>
            </w:pPr>
          </w:p>
          <w:p w:rsidR="009B3536" w:rsidRDefault="009D0EEB" w:rsidP="009D0EEB">
            <w:pPr>
              <w:jc w:val="center"/>
              <w:rPr>
                <w:rFonts w:ascii="Times New Roman" w:hAnsi="Times New Roman" w:cs="Times New Roman"/>
                <w:color w:val="000000"/>
                <w:sz w:val="28"/>
                <w:szCs w:val="28"/>
              </w:rPr>
            </w:pPr>
            <w:r>
              <w:rPr>
                <w:rStyle w:val="fontstyle01"/>
                <w:b w:val="0"/>
              </w:rPr>
              <w:t xml:space="preserve">Sở Công Thương </w:t>
            </w:r>
            <w:r>
              <w:rPr>
                <w:rFonts w:ascii="Times New Roman" w:hAnsi="Times New Roman" w:cs="Times New Roman"/>
                <w:color w:val="000000"/>
                <w:sz w:val="28"/>
                <w:szCs w:val="28"/>
              </w:rPr>
              <w:t>tiếp thu, lược bỏ nội dung này trong dự thảo</w:t>
            </w: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Default="009D0EEB" w:rsidP="009D0EEB">
            <w:pPr>
              <w:jc w:val="center"/>
              <w:rPr>
                <w:rFonts w:ascii="Times New Roman" w:hAnsi="Times New Roman" w:cs="Times New Roman"/>
                <w:color w:val="000000"/>
                <w:sz w:val="28"/>
                <w:szCs w:val="28"/>
              </w:rPr>
            </w:pPr>
          </w:p>
          <w:p w:rsidR="009D0EEB" w:rsidRPr="00B1664D" w:rsidRDefault="009D0EEB" w:rsidP="009D0EEB">
            <w:pPr>
              <w:jc w:val="center"/>
              <w:rPr>
                <w:rStyle w:val="fontstyle01"/>
                <w:b w:val="0"/>
                <w:color w:val="auto"/>
              </w:rPr>
            </w:pPr>
            <w:r>
              <w:rPr>
                <w:rStyle w:val="fontstyle01"/>
                <w:b w:val="0"/>
              </w:rPr>
              <w:t>Sở Công Thương bảo lưu</w:t>
            </w:r>
            <w:r w:rsidR="001D1B44">
              <w:rPr>
                <w:rStyle w:val="fontstyle01"/>
                <w:b w:val="0"/>
              </w:rPr>
              <w:t xml:space="preserve"> nội dung giao đơn vị sự nghiệp công lập trực tiếp khia thác TSKCHT chợ để </w:t>
            </w:r>
            <w:r w:rsidR="001D1B44">
              <w:rPr>
                <w:rStyle w:val="fontstyle01"/>
                <w:b w:val="0"/>
              </w:rPr>
              <w:lastRenderedPageBreak/>
              <w:t>phù hợp với chỉ đạo của Chính phủ</w:t>
            </w:r>
          </w:p>
        </w:tc>
      </w:tr>
      <w:tr w:rsidR="00B1664D" w:rsidRPr="00B1664D" w:rsidTr="004D3F4F">
        <w:tc>
          <w:tcPr>
            <w:tcW w:w="2689" w:type="dxa"/>
            <w:vAlign w:val="center"/>
          </w:tcPr>
          <w:p w:rsidR="001C2438" w:rsidRPr="00B1664D" w:rsidRDefault="00B1664D" w:rsidP="00B1664D">
            <w:pPr>
              <w:spacing w:before="120"/>
              <w:jc w:val="both"/>
              <w:rPr>
                <w:rFonts w:ascii="Times New Roman" w:hAnsi="Times New Roman" w:cs="Times New Roman"/>
                <w:sz w:val="28"/>
                <w:szCs w:val="28"/>
              </w:rPr>
            </w:pPr>
            <w:r w:rsidRPr="00B1664D">
              <w:rPr>
                <w:rFonts w:ascii="Times New Roman" w:hAnsi="Times New Roman" w:cs="Times New Roman"/>
                <w:sz w:val="28"/>
                <w:szCs w:val="28"/>
              </w:rPr>
              <w:lastRenderedPageBreak/>
              <w:t xml:space="preserve">Điều 3. </w:t>
            </w:r>
            <w:r w:rsidRPr="00B1664D">
              <w:rPr>
                <w:rFonts w:ascii="Times New Roman" w:hAnsi="Times New Roman" w:cs="Times New Roman"/>
                <w:bCs/>
                <w:spacing w:val="-6"/>
                <w:sz w:val="28"/>
                <w:szCs w:val="28"/>
              </w:rPr>
              <w:t>Phân loại, phân hạng chợ</w:t>
            </w:r>
          </w:p>
        </w:tc>
        <w:tc>
          <w:tcPr>
            <w:tcW w:w="1701" w:type="dxa"/>
            <w:vAlign w:val="center"/>
          </w:tcPr>
          <w:p w:rsidR="001C2438" w:rsidRPr="00B1664D" w:rsidRDefault="00AF50E5"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1C2438" w:rsidRPr="00B1664D" w:rsidRDefault="009F76C8" w:rsidP="00361966">
            <w:pPr>
              <w:jc w:val="both"/>
              <w:rPr>
                <w:rStyle w:val="fontstyle01"/>
                <w:b w:val="0"/>
                <w:color w:val="auto"/>
              </w:rPr>
            </w:pPr>
            <w:r>
              <w:rPr>
                <w:rFonts w:ascii="Times New Roman" w:hAnsi="Times New Roman" w:cs="Times New Roman"/>
                <w:color w:val="000000"/>
                <w:sz w:val="28"/>
                <w:szCs w:val="28"/>
              </w:rPr>
              <w:t xml:space="preserve">Theo phân tích tại </w:t>
            </w:r>
            <w:r w:rsidRPr="004D3F4F">
              <w:rPr>
                <w:rFonts w:ascii="Times New Roman" w:hAnsi="Times New Roman" w:cs="Times New Roman"/>
                <w:color w:val="000000"/>
                <w:sz w:val="28"/>
                <w:szCs w:val="28"/>
              </w:rPr>
              <w:t>khoản 1 Điều 1</w:t>
            </w:r>
            <w:r>
              <w:rPr>
                <w:rFonts w:ascii="Times New Roman" w:hAnsi="Times New Roman" w:cs="Times New Roman"/>
                <w:color w:val="000000"/>
                <w:sz w:val="28"/>
                <w:szCs w:val="28"/>
              </w:rPr>
              <w:t xml:space="preserve"> dẫn trên; đề</w:t>
            </w:r>
            <w:r w:rsidR="008105AC" w:rsidRPr="004D3F4F">
              <w:rPr>
                <w:rFonts w:ascii="Times New Roman" w:hAnsi="Times New Roman" w:cs="Times New Roman"/>
                <w:color w:val="000000"/>
                <w:sz w:val="28"/>
                <w:szCs w:val="28"/>
              </w:rPr>
              <w:t xml:space="preserve"> nghị lược bỏ Điều 3 dự thảo Quy định</w:t>
            </w:r>
            <w:r w:rsidR="00AF50E5">
              <w:rPr>
                <w:rFonts w:ascii="Times New Roman" w:hAnsi="Times New Roman" w:cs="Times New Roman"/>
                <w:color w:val="000000"/>
                <w:sz w:val="28"/>
                <w:szCs w:val="28"/>
              </w:rPr>
              <w:t>.</w:t>
            </w:r>
          </w:p>
        </w:tc>
        <w:tc>
          <w:tcPr>
            <w:tcW w:w="3249" w:type="dxa"/>
            <w:vAlign w:val="center"/>
          </w:tcPr>
          <w:p w:rsidR="001C2438" w:rsidRPr="00361966" w:rsidRDefault="001D1B44" w:rsidP="00361966">
            <w:pPr>
              <w:jc w:val="center"/>
              <w:rPr>
                <w:rStyle w:val="fontstyle01"/>
                <w:b w:val="0"/>
                <w:bCs w:val="0"/>
              </w:rPr>
            </w:pPr>
            <w:r>
              <w:rPr>
                <w:rStyle w:val="fontstyle01"/>
                <w:b w:val="0"/>
              </w:rPr>
              <w:t xml:space="preserve">Sở Công Thương </w:t>
            </w:r>
            <w:r>
              <w:rPr>
                <w:rFonts w:ascii="Times New Roman" w:hAnsi="Times New Roman" w:cs="Times New Roman"/>
                <w:color w:val="000000"/>
                <w:sz w:val="28"/>
                <w:szCs w:val="28"/>
              </w:rPr>
              <w:t xml:space="preserve">tiếp thu, lược bỏ </w:t>
            </w:r>
            <w:r w:rsidR="00361966">
              <w:rPr>
                <w:rFonts w:ascii="Times New Roman" w:hAnsi="Times New Roman" w:cs="Times New Roman"/>
                <w:color w:val="000000"/>
                <w:sz w:val="28"/>
                <w:szCs w:val="28"/>
              </w:rPr>
              <w:t>Điều 3</w:t>
            </w:r>
            <w:r>
              <w:rPr>
                <w:rFonts w:ascii="Times New Roman" w:hAnsi="Times New Roman" w:cs="Times New Roman"/>
                <w:color w:val="000000"/>
                <w:sz w:val="28"/>
                <w:szCs w:val="28"/>
              </w:rPr>
              <w:t xml:space="preserve"> trong dự thảo</w:t>
            </w:r>
            <w:r w:rsidR="009F76C8">
              <w:rPr>
                <w:rFonts w:ascii="Times New Roman" w:hAnsi="Times New Roman" w:cs="Times New Roman"/>
                <w:color w:val="000000"/>
                <w:sz w:val="28"/>
                <w:szCs w:val="28"/>
              </w:rPr>
              <w:t xml:space="preserve"> Quy định</w:t>
            </w:r>
          </w:p>
        </w:tc>
      </w:tr>
      <w:tr w:rsidR="00105889" w:rsidRPr="00B1664D" w:rsidTr="004D3F4F">
        <w:tc>
          <w:tcPr>
            <w:tcW w:w="2689" w:type="dxa"/>
            <w:vAlign w:val="center"/>
          </w:tcPr>
          <w:p w:rsidR="00105889" w:rsidRPr="00B1664D" w:rsidRDefault="00105889" w:rsidP="00B1664D">
            <w:pPr>
              <w:spacing w:before="120"/>
              <w:jc w:val="both"/>
              <w:rPr>
                <w:rFonts w:ascii="Times New Roman" w:hAnsi="Times New Roman" w:cs="Times New Roman"/>
                <w:sz w:val="28"/>
                <w:szCs w:val="28"/>
              </w:rPr>
            </w:pPr>
            <w:r w:rsidRPr="00B1664D">
              <w:rPr>
                <w:rFonts w:ascii="Times New Roman" w:hAnsi="Times New Roman" w:cs="Times New Roman"/>
                <w:sz w:val="28"/>
                <w:szCs w:val="28"/>
              </w:rPr>
              <w:t xml:space="preserve">Điều 3. </w:t>
            </w:r>
            <w:r w:rsidRPr="00B1664D">
              <w:rPr>
                <w:rFonts w:ascii="Times New Roman" w:hAnsi="Times New Roman" w:cs="Times New Roman"/>
                <w:bCs/>
                <w:spacing w:val="-6"/>
                <w:sz w:val="28"/>
                <w:szCs w:val="28"/>
              </w:rPr>
              <w:t>Phân loại, phân hạng chợ</w:t>
            </w:r>
          </w:p>
        </w:tc>
        <w:tc>
          <w:tcPr>
            <w:tcW w:w="1701" w:type="dxa"/>
            <w:vAlign w:val="center"/>
          </w:tcPr>
          <w:p w:rsidR="00105889" w:rsidRPr="00B1664D" w:rsidRDefault="00105889"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105889" w:rsidRDefault="00105889" w:rsidP="008105AC">
            <w:pPr>
              <w:jc w:val="both"/>
              <w:rPr>
                <w:color w:val="000000"/>
                <w:sz w:val="28"/>
                <w:szCs w:val="28"/>
              </w:rPr>
            </w:pPr>
            <w:r w:rsidRPr="003C50DB">
              <w:rPr>
                <w:rFonts w:ascii="Times New Roman" w:hAnsi="Times New Roman" w:cs="Times New Roman"/>
                <w:color w:val="000000"/>
                <w:sz w:val="28"/>
                <w:szCs w:val="28"/>
              </w:rPr>
              <w:t>- Đề nghị hướng dẫn cụ thể về trình tự, hồ sơ, thời gian rà soát, công bố</w:t>
            </w:r>
            <w:r>
              <w:rPr>
                <w:color w:val="000000"/>
                <w:sz w:val="28"/>
                <w:szCs w:val="28"/>
              </w:rPr>
              <w:t xml:space="preserve"> </w:t>
            </w:r>
            <w:r w:rsidRPr="003C50DB">
              <w:rPr>
                <w:rFonts w:ascii="Times New Roman" w:hAnsi="Times New Roman" w:cs="Times New Roman"/>
                <w:color w:val="000000"/>
                <w:sz w:val="28"/>
                <w:szCs w:val="28"/>
              </w:rPr>
              <w:t>phân hạng đối với các chợ xây dựng trước khi Nghị định 60/2024 có hiệu lực, để</w:t>
            </w:r>
            <w:r w:rsidRPr="003C50DB">
              <w:rPr>
                <w:color w:val="000000"/>
                <w:sz w:val="28"/>
                <w:szCs w:val="28"/>
              </w:rPr>
              <w:br/>
            </w:r>
            <w:r w:rsidRPr="003C50DB">
              <w:rPr>
                <w:rFonts w:ascii="Times New Roman" w:hAnsi="Times New Roman" w:cs="Times New Roman"/>
                <w:color w:val="000000"/>
                <w:sz w:val="28"/>
                <w:szCs w:val="28"/>
              </w:rPr>
              <w:t>UBND cấp xã có cơ sở tổ chức thực hiện và thông báo đến thương nhân.</w:t>
            </w:r>
            <w:r>
              <w:rPr>
                <w:color w:val="000000"/>
                <w:sz w:val="28"/>
                <w:szCs w:val="28"/>
              </w:rPr>
              <w:t xml:space="preserve"> </w:t>
            </w:r>
          </w:p>
          <w:p w:rsidR="00105889" w:rsidRDefault="00105889" w:rsidP="008105AC">
            <w:pPr>
              <w:jc w:val="both"/>
              <w:rPr>
                <w:rFonts w:ascii="Times New Roman" w:hAnsi="Times New Roman" w:cs="Times New Roman"/>
                <w:color w:val="000000"/>
                <w:sz w:val="28"/>
                <w:szCs w:val="28"/>
              </w:rPr>
            </w:pPr>
            <w:r w:rsidRPr="003C50DB">
              <w:rPr>
                <w:rFonts w:ascii="Times New Roman" w:hAnsi="Times New Roman" w:cs="Times New Roman"/>
                <w:color w:val="000000"/>
                <w:sz w:val="28"/>
                <w:szCs w:val="28"/>
              </w:rPr>
              <w:t>- Đề nghị bổ sung quy định về hỗ trợ kỹ thuật (mẫu biểu, biểu mẫu đánh</w:t>
            </w:r>
            <w:r>
              <w:rPr>
                <w:color w:val="000000"/>
                <w:sz w:val="28"/>
                <w:szCs w:val="28"/>
              </w:rPr>
              <w:t xml:space="preserve"> </w:t>
            </w:r>
            <w:r w:rsidRPr="003C50DB">
              <w:rPr>
                <w:rFonts w:ascii="Times New Roman" w:hAnsi="Times New Roman" w:cs="Times New Roman"/>
                <w:color w:val="000000"/>
                <w:sz w:val="28"/>
                <w:szCs w:val="28"/>
              </w:rPr>
              <w:t>giá) do Sở Công Thương hoặc UBND thành phố ban hành để tránh cách hiểu và</w:t>
            </w:r>
            <w:r w:rsidRPr="003C50DB">
              <w:rPr>
                <w:color w:val="000000"/>
                <w:sz w:val="28"/>
                <w:szCs w:val="28"/>
              </w:rPr>
              <w:br/>
            </w:r>
            <w:r w:rsidRPr="003C50DB">
              <w:rPr>
                <w:rFonts w:ascii="Times New Roman" w:hAnsi="Times New Roman" w:cs="Times New Roman"/>
                <w:color w:val="000000"/>
                <w:sz w:val="28"/>
                <w:szCs w:val="28"/>
              </w:rPr>
              <w:t>áp dụng không thống nhất giữa các địa phương.</w:t>
            </w:r>
          </w:p>
        </w:tc>
        <w:tc>
          <w:tcPr>
            <w:tcW w:w="3249" w:type="dxa"/>
            <w:vMerge w:val="restart"/>
            <w:vAlign w:val="center"/>
          </w:tcPr>
          <w:p w:rsidR="00105889" w:rsidRPr="00B1664D" w:rsidRDefault="00105889" w:rsidP="001A6A01">
            <w:pPr>
              <w:jc w:val="center"/>
              <w:rPr>
                <w:rStyle w:val="fontstyle01"/>
                <w:b w:val="0"/>
                <w:color w:val="auto"/>
              </w:rPr>
            </w:pPr>
            <w:r>
              <w:rPr>
                <w:rStyle w:val="fontstyle01"/>
                <w:b w:val="0"/>
              </w:rPr>
              <w:t xml:space="preserve">Sở Công Thương </w:t>
            </w:r>
            <w:r>
              <w:rPr>
                <w:rFonts w:ascii="Times New Roman" w:hAnsi="Times New Roman" w:cs="Times New Roman"/>
                <w:color w:val="000000"/>
                <w:sz w:val="28"/>
                <w:szCs w:val="28"/>
              </w:rPr>
              <w:t xml:space="preserve">lược bỏ Điều 3 trong dự thảo </w:t>
            </w:r>
            <w:r>
              <w:rPr>
                <w:rFonts w:ascii="Times New Roman" w:hAnsi="Times New Roman" w:cs="Times New Roman"/>
                <w:bCs/>
                <w:spacing w:val="-6"/>
                <w:sz w:val="28"/>
                <w:szCs w:val="28"/>
              </w:rPr>
              <w:t>về p</w:t>
            </w:r>
            <w:r w:rsidRPr="00B1664D">
              <w:rPr>
                <w:rFonts w:ascii="Times New Roman" w:hAnsi="Times New Roman" w:cs="Times New Roman"/>
                <w:bCs/>
                <w:spacing w:val="-6"/>
                <w:sz w:val="28"/>
                <w:szCs w:val="28"/>
              </w:rPr>
              <w:t>hân loại, phân hạng chợ</w:t>
            </w:r>
            <w:r>
              <w:rPr>
                <w:rStyle w:val="fontstyle01"/>
                <w:b w:val="0"/>
                <w:color w:val="auto"/>
              </w:rPr>
              <w:t xml:space="preserve"> theo tham gia của Sở Tư pháp. Do đó, không tiếp thu ý kiến.</w:t>
            </w:r>
          </w:p>
        </w:tc>
      </w:tr>
      <w:tr w:rsidR="00105889" w:rsidRPr="00B1664D" w:rsidTr="004D3F4F">
        <w:tc>
          <w:tcPr>
            <w:tcW w:w="2689" w:type="dxa"/>
            <w:vAlign w:val="center"/>
          </w:tcPr>
          <w:p w:rsidR="00105889" w:rsidRPr="00B1664D" w:rsidRDefault="00105889" w:rsidP="00B1664D">
            <w:pPr>
              <w:spacing w:before="120"/>
              <w:jc w:val="both"/>
              <w:rPr>
                <w:rFonts w:ascii="Times New Roman" w:hAnsi="Times New Roman" w:cs="Times New Roman"/>
                <w:sz w:val="28"/>
                <w:szCs w:val="28"/>
              </w:rPr>
            </w:pPr>
            <w:r>
              <w:rPr>
                <w:rFonts w:ascii="Times New Roman" w:hAnsi="Times New Roman" w:cs="Times New Roman"/>
                <w:sz w:val="28"/>
                <w:szCs w:val="28"/>
              </w:rPr>
              <w:t>Khoản 2 Điều 3</w:t>
            </w:r>
          </w:p>
        </w:tc>
        <w:tc>
          <w:tcPr>
            <w:tcW w:w="1701" w:type="dxa"/>
            <w:vAlign w:val="center"/>
          </w:tcPr>
          <w:p w:rsidR="00105889" w:rsidRPr="00B1664D" w:rsidRDefault="00105889" w:rsidP="004122C7">
            <w:pPr>
              <w:jc w:val="center"/>
              <w:rPr>
                <w:rFonts w:ascii="Times New Roman" w:hAnsi="Times New Roman" w:cs="Times New Roman"/>
                <w:sz w:val="28"/>
                <w:szCs w:val="28"/>
              </w:rPr>
            </w:pPr>
            <w:r>
              <w:rPr>
                <w:rFonts w:ascii="Times New Roman" w:hAnsi="Times New Roman" w:cs="Times New Roman"/>
                <w:sz w:val="28"/>
                <w:szCs w:val="28"/>
              </w:rPr>
              <w:t>UBND xã Hà Tây</w:t>
            </w:r>
          </w:p>
        </w:tc>
        <w:tc>
          <w:tcPr>
            <w:tcW w:w="5953" w:type="dxa"/>
            <w:vAlign w:val="center"/>
          </w:tcPr>
          <w:p w:rsidR="00105889" w:rsidRDefault="00105889" w:rsidP="008105A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Đề nghị làm rõ: </w:t>
            </w:r>
            <w:r w:rsidRPr="0051365B">
              <w:rPr>
                <w:rFonts w:ascii="Times New Roman" w:hAnsi="Times New Roman" w:cs="Times New Roman"/>
                <w:color w:val="000000"/>
                <w:sz w:val="28"/>
                <w:szCs w:val="28"/>
              </w:rPr>
              <w:t>UBND cấp xã ban hành Quyết định hay Văn</w:t>
            </w:r>
            <w:r>
              <w:rPr>
                <w:color w:val="000000"/>
                <w:sz w:val="28"/>
                <w:szCs w:val="28"/>
              </w:rPr>
              <w:t xml:space="preserve"> </w:t>
            </w:r>
            <w:r w:rsidRPr="0051365B">
              <w:rPr>
                <w:rFonts w:ascii="Times New Roman" w:hAnsi="Times New Roman" w:cs="Times New Roman"/>
                <w:color w:val="000000"/>
                <w:sz w:val="28"/>
                <w:szCs w:val="28"/>
              </w:rPr>
              <w:t>bản để phân loại, phân hạng chợ theo quy định tại khoản 1 Điều 36 Nghị định số</w:t>
            </w:r>
            <w:r>
              <w:rPr>
                <w:color w:val="000000"/>
                <w:sz w:val="28"/>
                <w:szCs w:val="28"/>
              </w:rPr>
              <w:t xml:space="preserve"> </w:t>
            </w:r>
            <w:r w:rsidRPr="0051365B">
              <w:rPr>
                <w:rFonts w:ascii="Times New Roman" w:hAnsi="Times New Roman" w:cs="Times New Roman"/>
                <w:color w:val="000000"/>
                <w:sz w:val="28"/>
                <w:szCs w:val="28"/>
              </w:rPr>
              <w:t>60/2024/NĐ-CP</w:t>
            </w:r>
            <w:r>
              <w:rPr>
                <w:rFonts w:ascii="Times New Roman" w:hAnsi="Times New Roman" w:cs="Times New Roman"/>
                <w:color w:val="000000"/>
                <w:sz w:val="28"/>
                <w:szCs w:val="28"/>
              </w:rPr>
              <w:t>.</w:t>
            </w:r>
          </w:p>
        </w:tc>
        <w:tc>
          <w:tcPr>
            <w:tcW w:w="3249" w:type="dxa"/>
            <w:vMerge/>
            <w:vAlign w:val="center"/>
          </w:tcPr>
          <w:p w:rsidR="00105889" w:rsidRPr="00B1664D" w:rsidRDefault="00105889" w:rsidP="002552A6">
            <w:pPr>
              <w:jc w:val="center"/>
              <w:rPr>
                <w:rStyle w:val="fontstyle01"/>
                <w:b w:val="0"/>
                <w:color w:val="auto"/>
              </w:rPr>
            </w:pPr>
          </w:p>
        </w:tc>
      </w:tr>
      <w:tr w:rsidR="003C630C" w:rsidRPr="00B1664D" w:rsidTr="004D3F4F">
        <w:tc>
          <w:tcPr>
            <w:tcW w:w="2689" w:type="dxa"/>
            <w:vAlign w:val="center"/>
          </w:tcPr>
          <w:p w:rsidR="003C630C" w:rsidRDefault="003C630C" w:rsidP="003B5C62">
            <w:pPr>
              <w:spacing w:before="120"/>
              <w:jc w:val="both"/>
              <w:rPr>
                <w:rFonts w:ascii="Times New Roman" w:hAnsi="Times New Roman" w:cs="Times New Roman"/>
                <w:sz w:val="28"/>
                <w:szCs w:val="28"/>
              </w:rPr>
            </w:pPr>
            <w:r>
              <w:rPr>
                <w:rFonts w:ascii="Times New Roman" w:hAnsi="Times New Roman" w:cs="Times New Roman"/>
                <w:sz w:val="28"/>
                <w:szCs w:val="28"/>
              </w:rPr>
              <w:t>Điều 4</w:t>
            </w:r>
            <w:r w:rsidR="003B5C62">
              <w:rPr>
                <w:rFonts w:ascii="Times New Roman" w:hAnsi="Times New Roman" w:cs="Times New Roman"/>
                <w:sz w:val="28"/>
                <w:szCs w:val="28"/>
              </w:rPr>
              <w:t xml:space="preserve">. </w:t>
            </w:r>
            <w:r w:rsidR="003B5C62" w:rsidRPr="003B5C62">
              <w:rPr>
                <w:rFonts w:ascii="Times New Roman" w:hAnsi="Times New Roman" w:cs="Times New Roman"/>
                <w:sz w:val="28"/>
                <w:szCs w:val="28"/>
              </w:rPr>
              <w:t>Nội quy chợ</w:t>
            </w:r>
          </w:p>
        </w:tc>
        <w:tc>
          <w:tcPr>
            <w:tcW w:w="1701" w:type="dxa"/>
            <w:vAlign w:val="center"/>
          </w:tcPr>
          <w:p w:rsidR="003C630C" w:rsidRDefault="003C630C"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3C630C" w:rsidRDefault="006B137E" w:rsidP="008105AC">
            <w:pPr>
              <w:jc w:val="both"/>
              <w:rPr>
                <w:rFonts w:ascii="Times New Roman" w:hAnsi="Times New Roman" w:cs="Times New Roman"/>
                <w:color w:val="000000"/>
                <w:sz w:val="28"/>
                <w:szCs w:val="28"/>
              </w:rPr>
            </w:pPr>
            <w:r w:rsidRPr="006B137E">
              <w:rPr>
                <w:rFonts w:ascii="Times New Roman" w:hAnsi="Times New Roman" w:cs="Times New Roman"/>
                <w:color w:val="000000"/>
                <w:sz w:val="28"/>
                <w:szCs w:val="28"/>
              </w:rPr>
              <w:t>- Đề nghị làm rõ mẫu nội quy chợ và nội dung tối thiểu phải có; đồng thời</w:t>
            </w:r>
            <w:r w:rsidR="00DF278B">
              <w:rPr>
                <w:color w:val="000000"/>
                <w:sz w:val="28"/>
                <w:szCs w:val="28"/>
              </w:rPr>
              <w:t xml:space="preserve"> </w:t>
            </w:r>
            <w:r w:rsidRPr="006B137E">
              <w:rPr>
                <w:rFonts w:ascii="Times New Roman" w:hAnsi="Times New Roman" w:cs="Times New Roman"/>
                <w:color w:val="000000"/>
                <w:sz w:val="28"/>
                <w:szCs w:val="28"/>
              </w:rPr>
              <w:t>quy định thời hạn bắt buộc tổ chức quản lý chợ ban hành, niêm yết và phổ biến</w:t>
            </w:r>
            <w:r w:rsidRPr="006B137E">
              <w:rPr>
                <w:color w:val="000000"/>
                <w:sz w:val="28"/>
                <w:szCs w:val="28"/>
              </w:rPr>
              <w:br/>
            </w:r>
            <w:r w:rsidRPr="006B137E">
              <w:rPr>
                <w:rFonts w:ascii="Times New Roman" w:hAnsi="Times New Roman" w:cs="Times New Roman"/>
                <w:color w:val="000000"/>
                <w:sz w:val="28"/>
                <w:szCs w:val="28"/>
              </w:rPr>
              <w:t>nội quy sau khi Quyết định có hiệu lực (ví dụ: trong vòng 30 ngày).</w:t>
            </w:r>
          </w:p>
        </w:tc>
        <w:tc>
          <w:tcPr>
            <w:tcW w:w="3249" w:type="dxa"/>
            <w:vAlign w:val="center"/>
          </w:tcPr>
          <w:p w:rsidR="003C630C" w:rsidRPr="00B1664D" w:rsidRDefault="001A6A01" w:rsidP="001A6A01">
            <w:pPr>
              <w:jc w:val="center"/>
              <w:rPr>
                <w:rStyle w:val="fontstyle01"/>
                <w:b w:val="0"/>
                <w:color w:val="auto"/>
              </w:rPr>
            </w:pPr>
            <w:r>
              <w:rPr>
                <w:rStyle w:val="fontstyle01"/>
                <w:b w:val="0"/>
              </w:rPr>
              <w:t>Sở Công Thương nghiên cứu, để tiếp thu những nội dung phù hợp</w:t>
            </w:r>
          </w:p>
        </w:tc>
      </w:tr>
      <w:tr w:rsidR="00AF50E5" w:rsidRPr="00B1664D" w:rsidTr="004D3F4F">
        <w:tc>
          <w:tcPr>
            <w:tcW w:w="2689" w:type="dxa"/>
            <w:vAlign w:val="center"/>
          </w:tcPr>
          <w:p w:rsidR="00AF50E5" w:rsidRPr="00B1664D" w:rsidRDefault="00AF50E5" w:rsidP="00AF50E5">
            <w:pPr>
              <w:spacing w:before="120"/>
              <w:jc w:val="both"/>
              <w:rPr>
                <w:rFonts w:ascii="Times New Roman" w:hAnsi="Times New Roman" w:cs="Times New Roman"/>
                <w:sz w:val="28"/>
                <w:szCs w:val="28"/>
              </w:rPr>
            </w:pPr>
            <w:r w:rsidRPr="00AF50E5">
              <w:rPr>
                <w:rFonts w:ascii="Times New Roman" w:hAnsi="Times New Roman" w:cs="Times New Roman"/>
                <w:sz w:val="28"/>
                <w:szCs w:val="28"/>
              </w:rPr>
              <w:t>Điều 5. Quản lý điểm kinh doanh tại chợ</w:t>
            </w:r>
          </w:p>
        </w:tc>
        <w:tc>
          <w:tcPr>
            <w:tcW w:w="1701" w:type="dxa"/>
            <w:vAlign w:val="center"/>
          </w:tcPr>
          <w:p w:rsidR="00AF50E5" w:rsidRPr="00B1664D" w:rsidRDefault="00AF50E5"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1D3F00" w:rsidRDefault="00346C88" w:rsidP="001D3F00">
            <w:pPr>
              <w:jc w:val="both"/>
              <w:rPr>
                <w:rFonts w:ascii="Times New Roman" w:hAnsi="Times New Roman" w:cs="Times New Roman"/>
                <w:i/>
                <w:iCs/>
                <w:color w:val="000000"/>
                <w:sz w:val="28"/>
                <w:szCs w:val="28"/>
              </w:rPr>
            </w:pPr>
            <w:r w:rsidRPr="00346C88">
              <w:rPr>
                <w:rFonts w:ascii="Times New Roman" w:hAnsi="Times New Roman" w:cs="Times New Roman"/>
                <w:color w:val="000000"/>
                <w:sz w:val="28"/>
                <w:szCs w:val="28"/>
              </w:rPr>
              <w:t>Theo quy định tại khoản 2 Điều 63</w:t>
            </w:r>
            <w:r w:rsidRPr="00346C88">
              <w:rPr>
                <w:color w:val="000000"/>
                <w:sz w:val="28"/>
                <w:szCs w:val="28"/>
              </w:rPr>
              <w:br/>
            </w:r>
            <w:r w:rsidRPr="00346C88">
              <w:rPr>
                <w:rFonts w:ascii="Times New Roman" w:hAnsi="Times New Roman" w:cs="Times New Roman"/>
                <w:color w:val="000000"/>
                <w:sz w:val="28"/>
                <w:szCs w:val="28"/>
              </w:rPr>
              <w:t xml:space="preserve">Nghị định số 78/2025/NĐ-CP thì: </w:t>
            </w:r>
            <w:r w:rsidRPr="00346C88">
              <w:rPr>
                <w:rFonts w:ascii="Times New Roman" w:hAnsi="Times New Roman" w:cs="Times New Roman"/>
                <w:i/>
                <w:iCs/>
                <w:color w:val="000000"/>
                <w:sz w:val="28"/>
                <w:szCs w:val="28"/>
              </w:rPr>
              <w:t>“2. Mỗi điể</w:t>
            </w:r>
            <w:r>
              <w:rPr>
                <w:rFonts w:ascii="Times New Roman" w:hAnsi="Times New Roman" w:cs="Times New Roman"/>
                <w:i/>
                <w:iCs/>
                <w:color w:val="000000"/>
                <w:sz w:val="28"/>
                <w:szCs w:val="28"/>
              </w:rPr>
              <w:t xml:space="preserve">m </w:t>
            </w:r>
            <w:r w:rsidRPr="00346C88">
              <w:rPr>
                <w:rFonts w:ascii="Times New Roman" w:hAnsi="Times New Roman" w:cs="Times New Roman"/>
                <w:i/>
                <w:iCs/>
                <w:color w:val="000000"/>
                <w:sz w:val="28"/>
                <w:szCs w:val="28"/>
              </w:rPr>
              <w:t>trong bố cục của văn bản chỉ</w:t>
            </w:r>
            <w:r>
              <w:rPr>
                <w:i/>
                <w:iCs/>
                <w:color w:val="000000"/>
                <w:sz w:val="28"/>
                <w:szCs w:val="28"/>
              </w:rPr>
              <w:t xml:space="preserve"> </w:t>
            </w:r>
            <w:r w:rsidRPr="00346C88">
              <w:rPr>
                <w:rFonts w:ascii="Times New Roman" w:hAnsi="Times New Roman" w:cs="Times New Roman"/>
                <w:i/>
                <w:iCs/>
                <w:color w:val="000000"/>
                <w:sz w:val="28"/>
                <w:szCs w:val="28"/>
              </w:rPr>
              <w:t>được thể hiện một ý; không sử dụng các ký hiệu khác để thể hiện các ý trong một</w:t>
            </w:r>
            <w:r>
              <w:rPr>
                <w:i/>
                <w:iCs/>
                <w:color w:val="000000"/>
                <w:sz w:val="28"/>
                <w:szCs w:val="28"/>
              </w:rPr>
              <w:t xml:space="preserve"> </w:t>
            </w:r>
            <w:r w:rsidRPr="00346C88">
              <w:rPr>
                <w:rFonts w:ascii="Times New Roman" w:hAnsi="Times New Roman" w:cs="Times New Roman"/>
                <w:i/>
                <w:iCs/>
                <w:color w:val="000000"/>
                <w:sz w:val="28"/>
                <w:szCs w:val="28"/>
              </w:rPr>
              <w:t>điểm”.</w:t>
            </w:r>
            <w:r w:rsidR="001D3F00">
              <w:rPr>
                <w:rFonts w:ascii="Times New Roman" w:hAnsi="Times New Roman" w:cs="Times New Roman"/>
                <w:i/>
                <w:iCs/>
                <w:color w:val="000000"/>
                <w:sz w:val="28"/>
                <w:szCs w:val="28"/>
              </w:rPr>
              <w:t xml:space="preserve"> </w:t>
            </w:r>
          </w:p>
          <w:p w:rsidR="00AF50E5" w:rsidRPr="00346C88" w:rsidRDefault="00346C88" w:rsidP="001D3F00">
            <w:pPr>
              <w:jc w:val="both"/>
              <w:rPr>
                <w:rFonts w:ascii="Times New Roman" w:hAnsi="Times New Roman" w:cs="Times New Roman"/>
                <w:color w:val="000000"/>
                <w:sz w:val="28"/>
                <w:szCs w:val="28"/>
              </w:rPr>
            </w:pPr>
            <w:r w:rsidRPr="00346C88">
              <w:rPr>
                <w:rFonts w:ascii="Times New Roman" w:hAnsi="Times New Roman" w:cs="Times New Roman"/>
                <w:color w:val="000000"/>
                <w:sz w:val="28"/>
                <w:szCs w:val="28"/>
              </w:rPr>
              <w:t>Đề nghị cơ quan soạn thảo bố cục lại Điều 5 dự thảo Quy định để đảm</w:t>
            </w:r>
            <w:r>
              <w:rPr>
                <w:color w:val="000000"/>
                <w:sz w:val="28"/>
                <w:szCs w:val="28"/>
              </w:rPr>
              <w:t xml:space="preserve"> </w:t>
            </w:r>
            <w:r w:rsidRPr="00346C88">
              <w:rPr>
                <w:rFonts w:ascii="Times New Roman" w:hAnsi="Times New Roman" w:cs="Times New Roman"/>
                <w:color w:val="000000"/>
                <w:sz w:val="28"/>
                <w:szCs w:val="28"/>
              </w:rPr>
              <w:t>bảo phù hợp quy định nêu trên</w:t>
            </w:r>
          </w:p>
        </w:tc>
        <w:tc>
          <w:tcPr>
            <w:tcW w:w="3249" w:type="dxa"/>
            <w:vAlign w:val="center"/>
          </w:tcPr>
          <w:p w:rsidR="00AF50E5" w:rsidRPr="00B1664D" w:rsidRDefault="001A6A01" w:rsidP="001A6A01">
            <w:pPr>
              <w:jc w:val="center"/>
              <w:rPr>
                <w:rStyle w:val="fontstyle01"/>
                <w:b w:val="0"/>
                <w:color w:val="auto"/>
              </w:rPr>
            </w:pPr>
            <w:r>
              <w:rPr>
                <w:rStyle w:val="fontstyle01"/>
                <w:b w:val="0"/>
              </w:rPr>
              <w:t>Sở Công Thương tiếp thu và bố cục lại Điều 5 trong dự thảo</w:t>
            </w:r>
            <w:r w:rsidR="009F76C8">
              <w:rPr>
                <w:rStyle w:val="fontstyle01"/>
                <w:b w:val="0"/>
              </w:rPr>
              <w:t xml:space="preserve"> Quy dịnh</w:t>
            </w:r>
          </w:p>
        </w:tc>
      </w:tr>
      <w:tr w:rsidR="00FE3E49" w:rsidRPr="00B1664D" w:rsidTr="004D3F4F">
        <w:tc>
          <w:tcPr>
            <w:tcW w:w="2689" w:type="dxa"/>
            <w:vAlign w:val="center"/>
          </w:tcPr>
          <w:p w:rsidR="00FE3E49" w:rsidRPr="00AF50E5" w:rsidRDefault="00FE3E49" w:rsidP="00AF50E5">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Khoản 4, Điều 5</w:t>
            </w:r>
          </w:p>
        </w:tc>
        <w:tc>
          <w:tcPr>
            <w:tcW w:w="1701" w:type="dxa"/>
            <w:vAlign w:val="center"/>
          </w:tcPr>
          <w:p w:rsidR="00FE3E49" w:rsidRPr="00B1664D" w:rsidRDefault="00FE3E49"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FE3E49" w:rsidRDefault="00DC7916" w:rsidP="00DC7916">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C7916">
              <w:rPr>
                <w:rFonts w:ascii="Times New Roman" w:hAnsi="Times New Roman" w:cs="Times New Roman"/>
                <w:color w:val="000000"/>
                <w:sz w:val="28"/>
                <w:szCs w:val="28"/>
              </w:rPr>
              <w:t>Đối với việc quy định thời hạn cho thuê điểm kinh doanh (khoản 4 điều</w:t>
            </w:r>
            <w:r>
              <w:rPr>
                <w:color w:val="000000"/>
                <w:sz w:val="28"/>
                <w:szCs w:val="28"/>
              </w:rPr>
              <w:t xml:space="preserve"> </w:t>
            </w:r>
            <w:r w:rsidRPr="00DC7916">
              <w:rPr>
                <w:rFonts w:ascii="Times New Roman" w:hAnsi="Times New Roman" w:cs="Times New Roman"/>
                <w:color w:val="000000"/>
                <w:sz w:val="28"/>
                <w:szCs w:val="28"/>
              </w:rPr>
              <w:t>5): đề nghị xem xét tính phù hợp đối với các chợ nhỏ, chợ nông thôn nơi thương</w:t>
            </w:r>
            <w:r w:rsidRPr="00DC7916">
              <w:rPr>
                <w:color w:val="000000"/>
                <w:sz w:val="28"/>
                <w:szCs w:val="28"/>
              </w:rPr>
              <w:br/>
            </w:r>
            <w:r w:rsidRPr="00DC7916">
              <w:rPr>
                <w:rFonts w:ascii="Times New Roman" w:hAnsi="Times New Roman" w:cs="Times New Roman"/>
                <w:color w:val="000000"/>
                <w:sz w:val="28"/>
                <w:szCs w:val="28"/>
              </w:rPr>
              <w:t>nhân chủ yếu là hộ gia đình có thu nhập thấp; đề nghị cân nhắc quy định linh</w:t>
            </w:r>
            <w:r>
              <w:rPr>
                <w:color w:val="000000"/>
                <w:sz w:val="28"/>
                <w:szCs w:val="28"/>
              </w:rPr>
              <w:t xml:space="preserve"> </w:t>
            </w:r>
            <w:r w:rsidRPr="00DC7916">
              <w:rPr>
                <w:rFonts w:ascii="Times New Roman" w:hAnsi="Times New Roman" w:cs="Times New Roman"/>
                <w:color w:val="000000"/>
                <w:sz w:val="28"/>
                <w:szCs w:val="28"/>
              </w:rPr>
              <w:t>hoạt hơn hoặc có chính sách hỗ trợ chuyển đổi để tránh ảnh hưởng đột ngột đến</w:t>
            </w:r>
            <w:r>
              <w:rPr>
                <w:rFonts w:ascii="Times New Roman" w:hAnsi="Times New Roman" w:cs="Times New Roman"/>
                <w:color w:val="000000"/>
                <w:sz w:val="28"/>
                <w:szCs w:val="28"/>
              </w:rPr>
              <w:t xml:space="preserve"> </w:t>
            </w:r>
            <w:r w:rsidRPr="00DC7916">
              <w:rPr>
                <w:rFonts w:ascii="Times New Roman" w:hAnsi="Times New Roman" w:cs="Times New Roman"/>
                <w:color w:val="000000"/>
                <w:sz w:val="28"/>
                <w:szCs w:val="28"/>
              </w:rPr>
              <w:t>sinh kế của người dân</w:t>
            </w:r>
            <w:r>
              <w:rPr>
                <w:rFonts w:ascii="Times New Roman" w:hAnsi="Times New Roman" w:cs="Times New Roman"/>
                <w:color w:val="000000"/>
                <w:sz w:val="28"/>
                <w:szCs w:val="28"/>
              </w:rPr>
              <w:t>.</w:t>
            </w:r>
          </w:p>
          <w:p w:rsidR="00DC7916" w:rsidRPr="00346C88" w:rsidRDefault="00B81797" w:rsidP="00DC7916">
            <w:pPr>
              <w:jc w:val="both"/>
              <w:rPr>
                <w:rFonts w:ascii="Times New Roman" w:hAnsi="Times New Roman" w:cs="Times New Roman"/>
                <w:color w:val="000000"/>
                <w:sz w:val="28"/>
                <w:szCs w:val="28"/>
              </w:rPr>
            </w:pPr>
            <w:r w:rsidRPr="00B81797">
              <w:rPr>
                <w:rFonts w:ascii="Times New Roman" w:hAnsi="Times New Roman" w:cs="Times New Roman"/>
                <w:color w:val="000000"/>
                <w:sz w:val="28"/>
                <w:szCs w:val="28"/>
              </w:rPr>
              <w:t>- Đề nghị bổ sung giải pháp đảm bảo an sinh xã hội trong quá trình thu hồi,</w:t>
            </w:r>
            <w:r w:rsidR="00424352">
              <w:rPr>
                <w:color w:val="000000"/>
                <w:sz w:val="28"/>
                <w:szCs w:val="28"/>
              </w:rPr>
              <w:t xml:space="preserve"> </w:t>
            </w:r>
            <w:r w:rsidRPr="00B81797">
              <w:rPr>
                <w:rFonts w:ascii="Times New Roman" w:hAnsi="Times New Roman" w:cs="Times New Roman"/>
                <w:color w:val="000000"/>
                <w:sz w:val="28"/>
                <w:szCs w:val="28"/>
              </w:rPr>
              <w:t>sắp xếp hoặc chuyển đổi vị trí kinh doanh, nhất là đối với các thương nhân có</w:t>
            </w:r>
            <w:r w:rsidRPr="00B81797">
              <w:rPr>
                <w:color w:val="000000"/>
                <w:sz w:val="28"/>
                <w:szCs w:val="28"/>
              </w:rPr>
              <w:br/>
            </w:r>
            <w:r w:rsidRPr="00B81797">
              <w:rPr>
                <w:rFonts w:ascii="Times New Roman" w:hAnsi="Times New Roman" w:cs="Times New Roman"/>
                <w:color w:val="000000"/>
                <w:sz w:val="28"/>
                <w:szCs w:val="28"/>
              </w:rPr>
              <w:t>hợp đồng thuê dài hạn trước khi Quy định có hiệu lực.</w:t>
            </w:r>
          </w:p>
        </w:tc>
        <w:tc>
          <w:tcPr>
            <w:tcW w:w="3249" w:type="dxa"/>
            <w:vAlign w:val="center"/>
          </w:tcPr>
          <w:p w:rsidR="00FE3E49" w:rsidRPr="00B1664D" w:rsidRDefault="001A6A01" w:rsidP="002552A6">
            <w:pPr>
              <w:jc w:val="center"/>
              <w:rPr>
                <w:rStyle w:val="fontstyle01"/>
                <w:b w:val="0"/>
                <w:color w:val="auto"/>
              </w:rPr>
            </w:pPr>
            <w:r>
              <w:rPr>
                <w:rStyle w:val="fontstyle01"/>
                <w:b w:val="0"/>
              </w:rPr>
              <w:t>Sở Công Thương nghiên cứu, để tiếp thu những ý kiến phù hợp</w:t>
            </w:r>
          </w:p>
        </w:tc>
      </w:tr>
      <w:tr w:rsidR="004B6648" w:rsidRPr="00E215DB" w:rsidTr="004D3F4F">
        <w:tc>
          <w:tcPr>
            <w:tcW w:w="2689" w:type="dxa"/>
            <w:vMerge w:val="restart"/>
            <w:vAlign w:val="center"/>
          </w:tcPr>
          <w:p w:rsidR="004B6648" w:rsidRDefault="004B6648" w:rsidP="004122C7">
            <w:pPr>
              <w:jc w:val="center"/>
              <w:rPr>
                <w:rFonts w:ascii="Times New Roman" w:hAnsi="Times New Roman" w:cs="Times New Roman"/>
                <w:sz w:val="28"/>
                <w:szCs w:val="28"/>
              </w:rPr>
            </w:pPr>
            <w:r>
              <w:rPr>
                <w:rFonts w:ascii="Times New Roman" w:hAnsi="Times New Roman" w:cs="Times New Roman"/>
                <w:sz w:val="28"/>
                <w:szCs w:val="28"/>
              </w:rPr>
              <w:t>Chương II</w:t>
            </w:r>
          </w:p>
          <w:p w:rsidR="004B6648" w:rsidRPr="00E215DB" w:rsidRDefault="004B6648" w:rsidP="004122C7">
            <w:pPr>
              <w:jc w:val="center"/>
              <w:rPr>
                <w:rFonts w:ascii="Times New Roman" w:hAnsi="Times New Roman" w:cs="Times New Roman"/>
                <w:sz w:val="28"/>
                <w:szCs w:val="28"/>
              </w:rPr>
            </w:pPr>
            <w:r>
              <w:rPr>
                <w:rFonts w:ascii="Times New Roman" w:hAnsi="Times New Roman" w:cs="Times New Roman"/>
                <w:sz w:val="28"/>
                <w:szCs w:val="28"/>
              </w:rPr>
              <w:t>Quy trình chuyển đổi mô hình quản lý các chợ được đầu tư từ nguồn ngân sách nhà nước</w:t>
            </w:r>
          </w:p>
        </w:tc>
        <w:tc>
          <w:tcPr>
            <w:tcW w:w="1701" w:type="dxa"/>
            <w:vAlign w:val="center"/>
          </w:tcPr>
          <w:p w:rsidR="004B6648" w:rsidRPr="00E215DB" w:rsidRDefault="004B6648"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4B6648" w:rsidRPr="00EC0B28" w:rsidRDefault="004B6648" w:rsidP="009F76C8">
            <w:pPr>
              <w:jc w:val="both"/>
              <w:rPr>
                <w:rStyle w:val="fontstyle01"/>
                <w:b w:val="0"/>
                <w:bCs w:val="0"/>
                <w:i/>
                <w:iCs/>
              </w:rPr>
            </w:pPr>
            <w:r w:rsidRPr="00EC0B28">
              <w:rPr>
                <w:rFonts w:ascii="Times New Roman" w:hAnsi="Times New Roman" w:cs="Times New Roman"/>
                <w:color w:val="000000"/>
                <w:sz w:val="28"/>
                <w:szCs w:val="28"/>
              </w:rPr>
              <w:t>Nội dung tại Chương II dự thảo quy định về các bước chuyển đổi mô hình</w:t>
            </w:r>
            <w:r>
              <w:rPr>
                <w:color w:val="000000"/>
                <w:sz w:val="28"/>
                <w:szCs w:val="28"/>
              </w:rPr>
              <w:t xml:space="preserve"> </w:t>
            </w:r>
            <w:r w:rsidRPr="00EC0B28">
              <w:rPr>
                <w:rFonts w:ascii="Times New Roman" w:hAnsi="Times New Roman" w:cs="Times New Roman"/>
                <w:color w:val="000000"/>
                <w:sz w:val="28"/>
                <w:szCs w:val="28"/>
              </w:rPr>
              <w:t>quản lý, kinh doanh, khai thác các chợ được đầu tư từ nguồn ngân sách nhà nước.</w:t>
            </w:r>
            <w:r>
              <w:rPr>
                <w:rFonts w:ascii="Times New Roman" w:hAnsi="Times New Roman" w:cs="Times New Roman"/>
                <w:color w:val="000000"/>
                <w:sz w:val="28"/>
                <w:szCs w:val="28"/>
              </w:rPr>
              <w:t xml:space="preserve"> </w:t>
            </w:r>
            <w:r w:rsidRPr="00EC0B28">
              <w:rPr>
                <w:rFonts w:ascii="Times New Roman" w:hAnsi="Times New Roman" w:cs="Times New Roman"/>
                <w:color w:val="000000"/>
                <w:sz w:val="28"/>
                <w:szCs w:val="28"/>
              </w:rPr>
              <w:t xml:space="preserve">Do vậy đề nghị sửa lại tên Chương II như sau: </w:t>
            </w:r>
            <w:r w:rsidRPr="00EC0B28">
              <w:rPr>
                <w:rFonts w:ascii="Times New Roman" w:hAnsi="Times New Roman" w:cs="Times New Roman"/>
                <w:i/>
                <w:iCs/>
                <w:color w:val="000000"/>
                <w:sz w:val="28"/>
                <w:szCs w:val="28"/>
              </w:rPr>
              <w:t>“Quy trình chuyển đổi mô hình</w:t>
            </w:r>
            <w:r>
              <w:rPr>
                <w:i/>
                <w:iCs/>
                <w:color w:val="000000"/>
                <w:sz w:val="28"/>
                <w:szCs w:val="28"/>
              </w:rPr>
              <w:t xml:space="preserve"> </w:t>
            </w:r>
            <w:r w:rsidRPr="00EC0B28">
              <w:rPr>
                <w:rFonts w:ascii="Times New Roman" w:hAnsi="Times New Roman" w:cs="Times New Roman"/>
                <w:i/>
                <w:iCs/>
                <w:color w:val="000000"/>
                <w:sz w:val="28"/>
                <w:szCs w:val="28"/>
              </w:rPr>
              <w:t>quản lý, kinh doanh, khai thác chợ được đầu tư từ nguồn ngân sách Nhà</w:t>
            </w:r>
            <w:r>
              <w:rPr>
                <w:rFonts w:ascii="Times New Roman" w:hAnsi="Times New Roman" w:cs="Times New Roman"/>
                <w:i/>
                <w:iCs/>
                <w:color w:val="000000"/>
                <w:sz w:val="28"/>
                <w:szCs w:val="28"/>
              </w:rPr>
              <w:t xml:space="preserve"> </w:t>
            </w:r>
            <w:r w:rsidRPr="00EC0B28">
              <w:rPr>
                <w:rFonts w:ascii="Times New Roman" w:hAnsi="Times New Roman" w:cs="Times New Roman"/>
                <w:i/>
                <w:iCs/>
                <w:color w:val="000000"/>
                <w:sz w:val="28"/>
                <w:szCs w:val="28"/>
              </w:rPr>
              <w:t xml:space="preserve">nước” </w:t>
            </w:r>
            <w:r w:rsidRPr="00EC0B28">
              <w:rPr>
                <w:rFonts w:ascii="Times New Roman" w:hAnsi="Times New Roman" w:cs="Times New Roman"/>
                <w:color w:val="000000"/>
                <w:sz w:val="28"/>
                <w:szCs w:val="28"/>
              </w:rPr>
              <w:t>để thống nhất với nội dung trong Chương</w:t>
            </w:r>
            <w:r>
              <w:rPr>
                <w:rFonts w:ascii="Times New Roman" w:hAnsi="Times New Roman" w:cs="Times New Roman"/>
                <w:color w:val="000000"/>
                <w:sz w:val="28"/>
                <w:szCs w:val="28"/>
              </w:rPr>
              <w:t>.</w:t>
            </w:r>
          </w:p>
        </w:tc>
        <w:tc>
          <w:tcPr>
            <w:tcW w:w="3249" w:type="dxa"/>
            <w:vAlign w:val="center"/>
          </w:tcPr>
          <w:p w:rsidR="004B6648" w:rsidRPr="00E215DB" w:rsidRDefault="00065940" w:rsidP="00065940">
            <w:pPr>
              <w:jc w:val="center"/>
              <w:rPr>
                <w:rStyle w:val="fontstyle01"/>
                <w:b w:val="0"/>
              </w:rPr>
            </w:pPr>
            <w:r>
              <w:rPr>
                <w:rStyle w:val="fontstyle01"/>
                <w:b w:val="0"/>
              </w:rPr>
              <w:t>Sở Công Thương tiếp thu, chỉnh sửa lại tên Chương II cho phù hợp</w:t>
            </w:r>
          </w:p>
        </w:tc>
      </w:tr>
      <w:tr w:rsidR="004B6648" w:rsidRPr="00E215DB" w:rsidTr="004D3F4F">
        <w:tc>
          <w:tcPr>
            <w:tcW w:w="2689" w:type="dxa"/>
            <w:vMerge/>
            <w:vAlign w:val="center"/>
          </w:tcPr>
          <w:p w:rsidR="004B6648" w:rsidRDefault="004B6648" w:rsidP="004122C7">
            <w:pPr>
              <w:jc w:val="center"/>
              <w:rPr>
                <w:rFonts w:ascii="Times New Roman" w:hAnsi="Times New Roman" w:cs="Times New Roman"/>
                <w:sz w:val="28"/>
                <w:szCs w:val="28"/>
              </w:rPr>
            </w:pPr>
          </w:p>
        </w:tc>
        <w:tc>
          <w:tcPr>
            <w:tcW w:w="1701" w:type="dxa"/>
            <w:vAlign w:val="center"/>
          </w:tcPr>
          <w:p w:rsidR="004B6648" w:rsidRPr="00B1664D" w:rsidRDefault="004B6648" w:rsidP="004122C7">
            <w:pPr>
              <w:jc w:val="center"/>
              <w:rPr>
                <w:rFonts w:ascii="Times New Roman" w:hAnsi="Times New Roman" w:cs="Times New Roman"/>
                <w:sz w:val="28"/>
                <w:szCs w:val="28"/>
              </w:rPr>
            </w:pPr>
            <w:r>
              <w:rPr>
                <w:rFonts w:ascii="Times New Roman" w:hAnsi="Times New Roman" w:cs="Times New Roman"/>
                <w:sz w:val="28"/>
                <w:szCs w:val="28"/>
              </w:rPr>
              <w:t>UBND xã Tân Minh</w:t>
            </w:r>
          </w:p>
        </w:tc>
        <w:tc>
          <w:tcPr>
            <w:tcW w:w="5953" w:type="dxa"/>
            <w:vAlign w:val="center"/>
          </w:tcPr>
          <w:p w:rsidR="000C36BF" w:rsidRDefault="004B6648" w:rsidP="004B6648">
            <w:pPr>
              <w:jc w:val="both"/>
              <w:rPr>
                <w:color w:val="000000"/>
                <w:sz w:val="28"/>
                <w:szCs w:val="28"/>
              </w:rPr>
            </w:pPr>
            <w:r w:rsidRPr="004B6648">
              <w:rPr>
                <w:rFonts w:ascii="Times New Roman" w:hAnsi="Times New Roman" w:cs="Times New Roman"/>
                <w:color w:val="000000"/>
                <w:sz w:val="28"/>
                <w:szCs w:val="28"/>
              </w:rPr>
              <w:t xml:space="preserve">Đối với nội dung </w:t>
            </w:r>
            <w:r w:rsidRPr="004B6648">
              <w:rPr>
                <w:rFonts w:ascii="Times New Roman" w:hAnsi="Times New Roman" w:cs="Times New Roman"/>
                <w:b/>
                <w:bCs/>
                <w:color w:val="000000"/>
                <w:sz w:val="28"/>
                <w:szCs w:val="28"/>
              </w:rPr>
              <w:t xml:space="preserve">Chuyển đổi mô hình quản lý chợ </w:t>
            </w:r>
            <w:r w:rsidRPr="004B6648">
              <w:rPr>
                <w:rFonts w:ascii="Times New Roman" w:hAnsi="Times New Roman" w:cs="Times New Roman"/>
                <w:color w:val="000000"/>
                <w:sz w:val="28"/>
                <w:szCs w:val="28"/>
              </w:rPr>
              <w:t>đề nghị làm rõ các</w:t>
            </w:r>
            <w:r w:rsidR="000C36BF">
              <w:rPr>
                <w:color w:val="000000"/>
                <w:sz w:val="28"/>
                <w:szCs w:val="28"/>
              </w:rPr>
              <w:t xml:space="preserve"> </w:t>
            </w:r>
            <w:r w:rsidRPr="004B6648">
              <w:rPr>
                <w:rFonts w:ascii="Times New Roman" w:hAnsi="Times New Roman" w:cs="Times New Roman"/>
                <w:color w:val="000000"/>
                <w:sz w:val="28"/>
                <w:szCs w:val="28"/>
              </w:rPr>
              <w:t>vấn đề:</w:t>
            </w:r>
          </w:p>
          <w:p w:rsidR="000C36BF" w:rsidRDefault="004B6648" w:rsidP="000C36BF">
            <w:pPr>
              <w:jc w:val="both"/>
              <w:rPr>
                <w:rFonts w:ascii="Times New Roman" w:hAnsi="Times New Roman" w:cs="Times New Roman"/>
                <w:color w:val="000000"/>
                <w:sz w:val="28"/>
                <w:szCs w:val="28"/>
              </w:rPr>
            </w:pPr>
            <w:r w:rsidRPr="004B6648">
              <w:rPr>
                <w:rFonts w:ascii="Times New Roman" w:hAnsi="Times New Roman" w:cs="Times New Roman"/>
                <w:color w:val="000000"/>
                <w:sz w:val="28"/>
                <w:szCs w:val="28"/>
              </w:rPr>
              <w:t>+ Nêu rõ các mô hình chuyển đổi cụ thể, đối tượng chuyển đổi, ví dụ như</w:t>
            </w:r>
            <w:r w:rsidR="000C36BF">
              <w:rPr>
                <w:color w:val="000000"/>
                <w:sz w:val="28"/>
                <w:szCs w:val="28"/>
              </w:rPr>
              <w:t xml:space="preserve"> </w:t>
            </w:r>
            <w:r w:rsidRPr="004B6648">
              <w:rPr>
                <w:rFonts w:ascii="Times New Roman" w:hAnsi="Times New Roman" w:cs="Times New Roman"/>
                <w:color w:val="000000"/>
                <w:sz w:val="28"/>
                <w:szCs w:val="28"/>
              </w:rPr>
              <w:t>"chuyển đổi chợ cho Doanh nghiệp/hợp tác xã … đầu tư xây dựng, quản lý, khai</w:t>
            </w:r>
            <w:r w:rsidRPr="004B6648">
              <w:rPr>
                <w:color w:val="000000"/>
                <w:sz w:val="28"/>
                <w:szCs w:val="28"/>
              </w:rPr>
              <w:br/>
            </w:r>
            <w:r w:rsidRPr="004B6648">
              <w:rPr>
                <w:rFonts w:ascii="Times New Roman" w:hAnsi="Times New Roman" w:cs="Times New Roman"/>
                <w:color w:val="000000"/>
                <w:sz w:val="28"/>
                <w:szCs w:val="28"/>
              </w:rPr>
              <w:t>thác"; chuyển đổi xong Doanh nghiệp/hợp tác xã liệu có được đầu tư xây dựng ….</w:t>
            </w:r>
          </w:p>
          <w:p w:rsidR="000C36BF" w:rsidRDefault="004B6648" w:rsidP="000C36BF">
            <w:pPr>
              <w:jc w:val="both"/>
              <w:rPr>
                <w:color w:val="000000"/>
                <w:sz w:val="28"/>
                <w:szCs w:val="28"/>
              </w:rPr>
            </w:pPr>
            <w:r w:rsidRPr="004B6648">
              <w:rPr>
                <w:rFonts w:ascii="Times New Roman" w:hAnsi="Times New Roman" w:cs="Times New Roman"/>
                <w:color w:val="000000"/>
                <w:sz w:val="28"/>
                <w:szCs w:val="28"/>
              </w:rPr>
              <w:t>+ Hướng dẫn chi tiết về việc xây dựng phương án chuyển đổi (cần ban hành</w:t>
            </w:r>
            <w:r w:rsidR="000C36BF">
              <w:rPr>
                <w:color w:val="000000"/>
                <w:sz w:val="28"/>
                <w:szCs w:val="28"/>
              </w:rPr>
              <w:t xml:space="preserve"> </w:t>
            </w:r>
            <w:r w:rsidRPr="004B6648">
              <w:rPr>
                <w:rFonts w:ascii="Times New Roman" w:hAnsi="Times New Roman" w:cs="Times New Roman"/>
                <w:color w:val="000000"/>
                <w:sz w:val="28"/>
                <w:szCs w:val="28"/>
              </w:rPr>
              <w:t>Đề cương xây dựng phương án, chi tiết các bước từ bắt đầu cho đến chuyển đổi chợ</w:t>
            </w:r>
            <w:r w:rsidR="000C36BF">
              <w:rPr>
                <w:color w:val="000000"/>
                <w:sz w:val="28"/>
                <w:szCs w:val="28"/>
              </w:rPr>
              <w:t xml:space="preserve"> </w:t>
            </w:r>
            <w:r w:rsidRPr="004B6648">
              <w:rPr>
                <w:rFonts w:ascii="Times New Roman" w:hAnsi="Times New Roman" w:cs="Times New Roman"/>
                <w:color w:val="000000"/>
                <w:sz w:val="28"/>
                <w:szCs w:val="28"/>
              </w:rPr>
              <w:t xml:space="preserve">xong, tại bước nào do đơn vị nào </w:t>
            </w:r>
            <w:r w:rsidRPr="004B6648">
              <w:rPr>
                <w:rFonts w:ascii="Times New Roman" w:hAnsi="Times New Roman" w:cs="Times New Roman"/>
                <w:color w:val="000000"/>
                <w:sz w:val="28"/>
                <w:szCs w:val="28"/>
              </w:rPr>
              <w:lastRenderedPageBreak/>
              <w:t>thực hiện cần phải nêu rõ, cần thiết có mẫu văn</w:t>
            </w:r>
            <w:r w:rsidRPr="004B6648">
              <w:rPr>
                <w:color w:val="000000"/>
                <w:sz w:val="28"/>
                <w:szCs w:val="28"/>
              </w:rPr>
              <w:br/>
            </w:r>
            <w:r w:rsidRPr="004B6648">
              <w:rPr>
                <w:rFonts w:ascii="Times New Roman" w:hAnsi="Times New Roman" w:cs="Times New Roman"/>
                <w:color w:val="000000"/>
                <w:sz w:val="28"/>
                <w:szCs w:val="28"/>
              </w:rPr>
              <w:t>bản để dễ thực hiện).</w:t>
            </w:r>
            <w:r w:rsidR="000C36BF">
              <w:rPr>
                <w:color w:val="000000"/>
                <w:sz w:val="28"/>
                <w:szCs w:val="28"/>
              </w:rPr>
              <w:t xml:space="preserve"> </w:t>
            </w:r>
          </w:p>
          <w:p w:rsidR="007E7A69" w:rsidRDefault="004B6648" w:rsidP="007E7A69">
            <w:pPr>
              <w:jc w:val="both"/>
              <w:rPr>
                <w:color w:val="000000"/>
                <w:sz w:val="28"/>
                <w:szCs w:val="28"/>
              </w:rPr>
            </w:pPr>
            <w:r w:rsidRPr="004B6648">
              <w:rPr>
                <w:rFonts w:ascii="Times New Roman" w:hAnsi="Times New Roman" w:cs="Times New Roman"/>
                <w:color w:val="000000"/>
                <w:sz w:val="28"/>
                <w:szCs w:val="28"/>
              </w:rPr>
              <w:t>+ Hướng dẫn thực hiện việc định giá và xử lý tài sản chợ (gồm: các tài sản</w:t>
            </w:r>
            <w:r w:rsidR="007E7A69">
              <w:rPr>
                <w:color w:val="000000"/>
                <w:sz w:val="28"/>
                <w:szCs w:val="28"/>
              </w:rPr>
              <w:t xml:space="preserve"> </w:t>
            </w:r>
            <w:r w:rsidRPr="004B6648">
              <w:rPr>
                <w:rFonts w:ascii="Times New Roman" w:hAnsi="Times New Roman" w:cs="Times New Roman"/>
                <w:color w:val="000000"/>
                <w:sz w:val="28"/>
                <w:szCs w:val="28"/>
              </w:rPr>
              <w:t>đầu tư bằng ngân sách nhà nước, tài sản Lifsap, tài sản đầu tư bằng nguồn xã hội</w:t>
            </w:r>
            <w:r w:rsidR="007E7A69">
              <w:rPr>
                <w:color w:val="000000"/>
                <w:sz w:val="28"/>
                <w:szCs w:val="28"/>
              </w:rPr>
              <w:t xml:space="preserve"> h</w:t>
            </w:r>
            <w:r w:rsidRPr="004B6648">
              <w:rPr>
                <w:rFonts w:ascii="Times New Roman" w:hAnsi="Times New Roman" w:cs="Times New Roman"/>
                <w:color w:val="000000"/>
                <w:sz w:val="28"/>
                <w:szCs w:val="28"/>
              </w:rPr>
              <w:t>óa...) khi thực hiện chuyển đổi chợ.</w:t>
            </w:r>
          </w:p>
          <w:p w:rsidR="005F57AF" w:rsidRDefault="004B6648" w:rsidP="007E7A69">
            <w:pPr>
              <w:jc w:val="both"/>
              <w:rPr>
                <w:color w:val="000000"/>
                <w:sz w:val="28"/>
                <w:szCs w:val="28"/>
              </w:rPr>
            </w:pPr>
            <w:r w:rsidRPr="004B6648">
              <w:rPr>
                <w:rFonts w:ascii="Times New Roman" w:hAnsi="Times New Roman" w:cs="Times New Roman"/>
                <w:color w:val="000000"/>
                <w:sz w:val="28"/>
                <w:szCs w:val="28"/>
              </w:rPr>
              <w:t>+ Trình tự, thủ tục cụ thể về giao đất chợ cho doanh nghiệp/hợp tác xã sau khi</w:t>
            </w:r>
            <w:r w:rsidR="00E15E00">
              <w:rPr>
                <w:color w:val="000000"/>
                <w:sz w:val="28"/>
                <w:szCs w:val="28"/>
              </w:rPr>
              <w:t xml:space="preserve"> </w:t>
            </w:r>
            <w:r w:rsidRPr="004B6648">
              <w:rPr>
                <w:rFonts w:ascii="Times New Roman" w:hAnsi="Times New Roman" w:cs="Times New Roman"/>
                <w:color w:val="000000"/>
                <w:sz w:val="28"/>
                <w:szCs w:val="28"/>
              </w:rPr>
              <w:t>bàn giao chợ chuyển đổi.</w:t>
            </w:r>
            <w:r w:rsidRPr="004B6648">
              <w:rPr>
                <w:color w:val="000000"/>
                <w:sz w:val="28"/>
                <w:szCs w:val="28"/>
              </w:rPr>
              <w:br/>
            </w:r>
            <w:r w:rsidRPr="004B6648">
              <w:rPr>
                <w:rFonts w:ascii="Times New Roman" w:hAnsi="Times New Roman" w:cs="Times New Roman"/>
                <w:color w:val="000000"/>
                <w:sz w:val="28"/>
                <w:szCs w:val="28"/>
              </w:rPr>
              <w:t>+ Hướng dẫn chi tiết để thực hiện việc đấu thầu giao chợ (các bước thực hiện;</w:t>
            </w:r>
            <w:r w:rsidR="00E15E00">
              <w:rPr>
                <w:color w:val="000000"/>
                <w:sz w:val="28"/>
                <w:szCs w:val="28"/>
              </w:rPr>
              <w:t xml:space="preserve"> </w:t>
            </w:r>
            <w:r w:rsidRPr="004B6648">
              <w:rPr>
                <w:rFonts w:ascii="Times New Roman" w:hAnsi="Times New Roman" w:cs="Times New Roman"/>
                <w:color w:val="000000"/>
                <w:sz w:val="28"/>
                <w:szCs w:val="28"/>
              </w:rPr>
              <w:t>nội dung cần thực hiện; cơ quan thực hiện; cơ quan giải quyết...).</w:t>
            </w:r>
            <w:r w:rsidR="005F57AF">
              <w:rPr>
                <w:color w:val="000000"/>
                <w:sz w:val="28"/>
                <w:szCs w:val="28"/>
              </w:rPr>
              <w:t xml:space="preserve"> </w:t>
            </w:r>
          </w:p>
          <w:p w:rsidR="004B6648" w:rsidRPr="00EC0B28" w:rsidRDefault="004B6648" w:rsidP="007E7A69">
            <w:pPr>
              <w:jc w:val="both"/>
              <w:rPr>
                <w:rFonts w:ascii="Times New Roman" w:hAnsi="Times New Roman" w:cs="Times New Roman"/>
                <w:color w:val="000000"/>
                <w:sz w:val="28"/>
                <w:szCs w:val="28"/>
              </w:rPr>
            </w:pPr>
            <w:r w:rsidRPr="004B6648">
              <w:rPr>
                <w:rFonts w:ascii="Times New Roman" w:hAnsi="Times New Roman" w:cs="Times New Roman"/>
                <w:color w:val="000000"/>
                <w:sz w:val="28"/>
                <w:szCs w:val="28"/>
              </w:rPr>
              <w:t>+ Đối với những chợ đã chuyển đổi mô hình quản lý chợ theo Quyết định s</w:t>
            </w:r>
            <w:r w:rsidR="00696266">
              <w:rPr>
                <w:rFonts w:ascii="Times New Roman" w:hAnsi="Times New Roman" w:cs="Times New Roman"/>
                <w:color w:val="000000"/>
                <w:sz w:val="28"/>
                <w:szCs w:val="28"/>
              </w:rPr>
              <w:t xml:space="preserve">ố </w:t>
            </w:r>
            <w:r w:rsidRPr="004B6648">
              <w:rPr>
                <w:rFonts w:ascii="Times New Roman" w:hAnsi="Times New Roman" w:cs="Times New Roman"/>
                <w:color w:val="000000"/>
                <w:sz w:val="28"/>
                <w:szCs w:val="28"/>
              </w:rPr>
              <w:t>2977/QĐ-UBND ngày 31/12/2015 của UBND thành phố, hiện chỉ dừng ở bàn giao</w:t>
            </w:r>
            <w:r w:rsidR="00696266">
              <w:rPr>
                <w:color w:val="000000"/>
                <w:sz w:val="28"/>
                <w:szCs w:val="28"/>
              </w:rPr>
              <w:t xml:space="preserve"> </w:t>
            </w:r>
            <w:r w:rsidRPr="004B6648">
              <w:rPr>
                <w:rFonts w:ascii="Times New Roman" w:hAnsi="Times New Roman" w:cs="Times New Roman"/>
                <w:color w:val="000000"/>
                <w:sz w:val="28"/>
                <w:szCs w:val="28"/>
              </w:rPr>
              <w:t>quản lý, các doanh nghiệp chưa được đầu tư cơ sở vật chất do chưa thực hiện xong</w:t>
            </w:r>
            <w:r w:rsidR="00696266">
              <w:rPr>
                <w:color w:val="000000"/>
                <w:sz w:val="28"/>
                <w:szCs w:val="28"/>
              </w:rPr>
              <w:t xml:space="preserve"> </w:t>
            </w:r>
            <w:r w:rsidRPr="004B6648">
              <w:rPr>
                <w:rFonts w:ascii="Times New Roman" w:hAnsi="Times New Roman" w:cs="Times New Roman"/>
                <w:color w:val="000000"/>
                <w:sz w:val="28"/>
                <w:szCs w:val="28"/>
              </w:rPr>
              <w:t>các thủ tục tiếp theo về chủ trương đầu tư, đất đai … tại các Sở, ngành liên quan, đề</w:t>
            </w:r>
            <w:r w:rsidR="00696266">
              <w:rPr>
                <w:color w:val="000000"/>
                <w:sz w:val="28"/>
                <w:szCs w:val="28"/>
              </w:rPr>
              <w:t xml:space="preserve"> </w:t>
            </w:r>
            <w:r w:rsidRPr="004B6648">
              <w:rPr>
                <w:rFonts w:ascii="Times New Roman" w:hAnsi="Times New Roman" w:cs="Times New Roman"/>
                <w:color w:val="000000"/>
                <w:sz w:val="28"/>
                <w:szCs w:val="28"/>
              </w:rPr>
              <w:t>nghị Sở Công Thương phối hợp với các Sở, ngành hướng dẫn thực hiện tiếp các</w:t>
            </w:r>
            <w:r w:rsidRPr="004B6648">
              <w:rPr>
                <w:color w:val="000000"/>
                <w:sz w:val="28"/>
                <w:szCs w:val="28"/>
              </w:rPr>
              <w:br/>
            </w:r>
            <w:r w:rsidRPr="004B6648">
              <w:rPr>
                <w:rFonts w:ascii="Times New Roman" w:hAnsi="Times New Roman" w:cs="Times New Roman"/>
                <w:color w:val="000000"/>
                <w:sz w:val="28"/>
                <w:szCs w:val="28"/>
              </w:rPr>
              <w:t>bước để tháo gỡ cho các doanh nghiệp</w:t>
            </w:r>
            <w:r w:rsidR="00696266">
              <w:rPr>
                <w:rFonts w:ascii="Times New Roman" w:hAnsi="Times New Roman" w:cs="Times New Roman"/>
                <w:color w:val="000000"/>
                <w:sz w:val="28"/>
                <w:szCs w:val="28"/>
              </w:rPr>
              <w:t>.</w:t>
            </w:r>
          </w:p>
        </w:tc>
        <w:tc>
          <w:tcPr>
            <w:tcW w:w="3249" w:type="dxa"/>
            <w:vAlign w:val="center"/>
          </w:tcPr>
          <w:p w:rsidR="004B6648" w:rsidRDefault="00C73606" w:rsidP="002552A6">
            <w:pPr>
              <w:jc w:val="center"/>
              <w:rPr>
                <w:rStyle w:val="fontstyle01"/>
                <w:b w:val="0"/>
              </w:rPr>
            </w:pPr>
            <w:r>
              <w:rPr>
                <w:rStyle w:val="fontstyle01"/>
                <w:b w:val="0"/>
              </w:rPr>
              <w:lastRenderedPageBreak/>
              <w:t>Sở Công Thương nghiên cứu, tiếp thu những ý kiến phù hợp</w:t>
            </w:r>
            <w:r w:rsidR="007101F9">
              <w:rPr>
                <w:rStyle w:val="fontstyle01"/>
                <w:b w:val="0"/>
              </w:rPr>
              <w:t xml:space="preserve"> để cập nhật trong dự thảo</w:t>
            </w:r>
            <w:r w:rsidR="009F76C8">
              <w:rPr>
                <w:rStyle w:val="fontstyle01"/>
                <w:b w:val="0"/>
              </w:rPr>
              <w:t>.</w:t>
            </w:r>
            <w:r w:rsidR="00F149C7">
              <w:rPr>
                <w:rStyle w:val="fontstyle01"/>
                <w:b w:val="0"/>
              </w:rPr>
              <w:t xml:space="preserve"> Còn đối với m</w:t>
            </w:r>
            <w:r w:rsidR="009F76C8">
              <w:rPr>
                <w:rStyle w:val="fontstyle01"/>
                <w:b w:val="0"/>
              </w:rPr>
              <w:t>ột số nội dung đề nghị làm rõ đã được quy định chi tiết</w:t>
            </w:r>
            <w:r w:rsidR="00F149C7">
              <w:rPr>
                <w:rStyle w:val="fontstyle01"/>
                <w:b w:val="0"/>
              </w:rPr>
              <w:t xml:space="preserve"> tại Chương</w:t>
            </w:r>
            <w:r w:rsidR="009F76C8">
              <w:rPr>
                <w:rStyle w:val="fontstyle01"/>
                <w:b w:val="0"/>
              </w:rPr>
              <w:t xml:space="preserve"> IV, Nghị định 60/2024/NĐ-CP nên</w:t>
            </w:r>
            <w:r w:rsidR="00F149C7">
              <w:rPr>
                <w:rStyle w:val="fontstyle01"/>
                <w:b w:val="0"/>
              </w:rPr>
              <w:t xml:space="preserve"> không đưa vào dự thảo</w:t>
            </w:r>
          </w:p>
          <w:p w:rsidR="00DD4C9D" w:rsidRPr="00E215DB" w:rsidRDefault="00DD4C9D" w:rsidP="002552A6">
            <w:pPr>
              <w:jc w:val="center"/>
              <w:rPr>
                <w:rStyle w:val="fontstyle01"/>
                <w:b w:val="0"/>
              </w:rPr>
            </w:pPr>
          </w:p>
        </w:tc>
      </w:tr>
      <w:tr w:rsidR="003C036E" w:rsidRPr="00E215DB" w:rsidTr="004D3F4F">
        <w:tc>
          <w:tcPr>
            <w:tcW w:w="2689" w:type="dxa"/>
            <w:vMerge w:val="restart"/>
            <w:vAlign w:val="center"/>
          </w:tcPr>
          <w:p w:rsidR="003C036E" w:rsidRDefault="003C036E" w:rsidP="00DD4C9D">
            <w:pPr>
              <w:jc w:val="center"/>
              <w:rPr>
                <w:rFonts w:ascii="Times New Roman" w:hAnsi="Times New Roman" w:cs="Times New Roman"/>
                <w:sz w:val="28"/>
                <w:szCs w:val="28"/>
              </w:rPr>
            </w:pPr>
            <w:r>
              <w:rPr>
                <w:rFonts w:ascii="Times New Roman" w:hAnsi="Times New Roman" w:cs="Times New Roman"/>
                <w:sz w:val="28"/>
                <w:szCs w:val="28"/>
              </w:rPr>
              <w:lastRenderedPageBreak/>
              <w:t>Chương II</w:t>
            </w:r>
          </w:p>
          <w:p w:rsidR="003C036E" w:rsidRDefault="003C036E" w:rsidP="00DD4C9D">
            <w:pPr>
              <w:jc w:val="center"/>
              <w:rPr>
                <w:rFonts w:ascii="Times New Roman" w:hAnsi="Times New Roman" w:cs="Times New Roman"/>
                <w:sz w:val="28"/>
                <w:szCs w:val="28"/>
              </w:rPr>
            </w:pPr>
            <w:r>
              <w:rPr>
                <w:rFonts w:ascii="Times New Roman" w:hAnsi="Times New Roman" w:cs="Times New Roman"/>
                <w:sz w:val="28"/>
                <w:szCs w:val="28"/>
              </w:rPr>
              <w:t>Quy trình chuyển đổi mô hình quản lý các chợ được đầu tư từ nguồn ngân sách nhà nước</w:t>
            </w:r>
          </w:p>
        </w:tc>
        <w:tc>
          <w:tcPr>
            <w:tcW w:w="1701" w:type="dxa"/>
            <w:vAlign w:val="center"/>
          </w:tcPr>
          <w:p w:rsidR="003C036E" w:rsidRDefault="003C036E" w:rsidP="004122C7">
            <w:pPr>
              <w:jc w:val="center"/>
              <w:rPr>
                <w:rFonts w:ascii="Times New Roman" w:hAnsi="Times New Roman" w:cs="Times New Roman"/>
                <w:sz w:val="28"/>
                <w:szCs w:val="28"/>
              </w:rPr>
            </w:pPr>
            <w:r>
              <w:rPr>
                <w:rFonts w:ascii="Times New Roman" w:hAnsi="Times New Roman" w:cs="Times New Roman"/>
                <w:sz w:val="28"/>
                <w:szCs w:val="28"/>
              </w:rPr>
              <w:t>UBND xã Tân Minh</w:t>
            </w:r>
          </w:p>
        </w:tc>
        <w:tc>
          <w:tcPr>
            <w:tcW w:w="5953" w:type="dxa"/>
            <w:vAlign w:val="center"/>
          </w:tcPr>
          <w:p w:rsidR="003C036E" w:rsidRDefault="003C036E" w:rsidP="004B6648">
            <w:pPr>
              <w:jc w:val="both"/>
              <w:rPr>
                <w:rFonts w:ascii="Times New Roman" w:hAnsi="Times New Roman" w:cs="Times New Roman"/>
                <w:color w:val="000000"/>
                <w:sz w:val="28"/>
                <w:szCs w:val="28"/>
              </w:rPr>
            </w:pPr>
            <w:r>
              <w:rPr>
                <w:rFonts w:ascii="Times New Roman" w:hAnsi="Times New Roman" w:cs="Times New Roman"/>
                <w:color w:val="000000"/>
                <w:sz w:val="28"/>
                <w:szCs w:val="28"/>
              </w:rPr>
              <w:t>Đề nghị làm rõ một số nội dung:</w:t>
            </w:r>
          </w:p>
          <w:p w:rsidR="003C036E" w:rsidRDefault="003C036E" w:rsidP="004B6648">
            <w:pPr>
              <w:jc w:val="both"/>
              <w:rPr>
                <w:color w:val="000000"/>
                <w:sz w:val="28"/>
                <w:szCs w:val="28"/>
              </w:rPr>
            </w:pPr>
            <w:r w:rsidRPr="0013029E">
              <w:rPr>
                <w:rFonts w:ascii="Times New Roman" w:hAnsi="Times New Roman" w:cs="Times New Roman"/>
                <w:color w:val="000000"/>
                <w:sz w:val="28"/>
                <w:szCs w:val="28"/>
              </w:rPr>
              <w:t>- Đối với các chợ do UBND cấp xã (cũ) quản lý, sau sáp nhập bàn giao về</w:t>
            </w:r>
            <w:r>
              <w:rPr>
                <w:color w:val="000000"/>
                <w:sz w:val="28"/>
                <w:szCs w:val="28"/>
              </w:rPr>
              <w:t xml:space="preserve"> </w:t>
            </w:r>
            <w:r w:rsidRPr="0013029E">
              <w:rPr>
                <w:rFonts w:ascii="Times New Roman" w:hAnsi="Times New Roman" w:cs="Times New Roman"/>
                <w:color w:val="000000"/>
                <w:sz w:val="28"/>
                <w:szCs w:val="28"/>
              </w:rPr>
              <w:t>UBND cấp xã (mới) quản lý, UBND cấp xã (mới) trước khi tiến hành chuyển</w:t>
            </w:r>
            <w:r w:rsidRPr="0013029E">
              <w:rPr>
                <w:color w:val="000000"/>
                <w:sz w:val="28"/>
                <w:szCs w:val="28"/>
              </w:rPr>
              <w:br/>
            </w:r>
            <w:r w:rsidRPr="0013029E">
              <w:rPr>
                <w:rFonts w:ascii="Times New Roman" w:hAnsi="Times New Roman" w:cs="Times New Roman"/>
                <w:color w:val="000000"/>
                <w:sz w:val="28"/>
                <w:szCs w:val="28"/>
              </w:rPr>
              <w:t>đổi mô hình quản lý chợ có phải giao cơ quan chuyên môn hoặc thành lập Ban</w:t>
            </w:r>
            <w:r>
              <w:rPr>
                <w:color w:val="000000"/>
                <w:sz w:val="28"/>
                <w:szCs w:val="28"/>
              </w:rPr>
              <w:t xml:space="preserve"> </w:t>
            </w:r>
            <w:r w:rsidRPr="0013029E">
              <w:rPr>
                <w:rFonts w:ascii="Times New Roman" w:hAnsi="Times New Roman" w:cs="Times New Roman"/>
                <w:color w:val="000000"/>
                <w:sz w:val="28"/>
                <w:szCs w:val="28"/>
              </w:rPr>
              <w:t>Quản lý chợ để thực hiện việc chuyển đổi hay không?. Nếu UBND cấp xã mới</w:t>
            </w:r>
            <w:r>
              <w:rPr>
                <w:color w:val="000000"/>
                <w:sz w:val="28"/>
                <w:szCs w:val="28"/>
              </w:rPr>
              <w:t xml:space="preserve"> </w:t>
            </w:r>
            <w:r w:rsidRPr="0013029E">
              <w:rPr>
                <w:rFonts w:ascii="Times New Roman" w:hAnsi="Times New Roman" w:cs="Times New Roman"/>
                <w:color w:val="000000"/>
                <w:sz w:val="28"/>
                <w:szCs w:val="28"/>
              </w:rPr>
              <w:t>tiếp tục là Tổ chức quản lý chợ thì UBND cấp xã (mới) chính là đối tượng triển</w:t>
            </w:r>
            <w:r w:rsidRPr="0013029E">
              <w:rPr>
                <w:color w:val="000000"/>
                <w:sz w:val="28"/>
                <w:szCs w:val="28"/>
              </w:rPr>
              <w:br/>
            </w:r>
            <w:r w:rsidRPr="0013029E">
              <w:rPr>
                <w:rFonts w:ascii="Times New Roman" w:hAnsi="Times New Roman" w:cs="Times New Roman"/>
                <w:color w:val="000000"/>
                <w:sz w:val="28"/>
                <w:szCs w:val="28"/>
              </w:rPr>
              <w:lastRenderedPageBreak/>
              <w:t>khai thực hiện Kế hoạch, Phương án chuyển đổi mô hình quản lý chợ có đúng</w:t>
            </w:r>
            <w:r>
              <w:rPr>
                <w:color w:val="000000"/>
                <w:sz w:val="28"/>
                <w:szCs w:val="28"/>
              </w:rPr>
              <w:t xml:space="preserve"> </w:t>
            </w:r>
            <w:r w:rsidRPr="0013029E">
              <w:rPr>
                <w:rFonts w:ascii="Times New Roman" w:hAnsi="Times New Roman" w:cs="Times New Roman"/>
                <w:color w:val="000000"/>
                <w:sz w:val="28"/>
                <w:szCs w:val="28"/>
              </w:rPr>
              <w:t>không?.</w:t>
            </w:r>
          </w:p>
          <w:p w:rsidR="003C036E" w:rsidRPr="004B6648" w:rsidRDefault="003C036E" w:rsidP="004B6648">
            <w:pPr>
              <w:jc w:val="both"/>
              <w:rPr>
                <w:rFonts w:ascii="Times New Roman" w:hAnsi="Times New Roman" w:cs="Times New Roman"/>
                <w:color w:val="000000"/>
                <w:sz w:val="28"/>
                <w:szCs w:val="28"/>
              </w:rPr>
            </w:pPr>
            <w:r w:rsidRPr="0013029E">
              <w:rPr>
                <w:rFonts w:ascii="Times New Roman" w:hAnsi="Times New Roman" w:cs="Times New Roman"/>
                <w:color w:val="000000"/>
                <w:sz w:val="28"/>
                <w:szCs w:val="28"/>
              </w:rPr>
              <w:t>- Trong trường hợp, UBND cấp xã (mới) không thực hiện chuyển đổi mô</w:t>
            </w:r>
            <w:r>
              <w:rPr>
                <w:color w:val="000000"/>
                <w:sz w:val="28"/>
                <w:szCs w:val="28"/>
              </w:rPr>
              <w:t xml:space="preserve"> </w:t>
            </w:r>
            <w:r w:rsidRPr="0013029E">
              <w:rPr>
                <w:rFonts w:ascii="Times New Roman" w:hAnsi="Times New Roman" w:cs="Times New Roman"/>
                <w:color w:val="000000"/>
                <w:sz w:val="28"/>
                <w:szCs w:val="28"/>
              </w:rPr>
              <w:t>hình quản lý chợ mà chỉ lập Đề án cho thuê hoặc chuyển nhượng có thời hạn</w:t>
            </w:r>
            <w:r w:rsidRPr="0013029E">
              <w:rPr>
                <w:color w:val="000000"/>
                <w:sz w:val="28"/>
                <w:szCs w:val="28"/>
              </w:rPr>
              <w:br/>
            </w:r>
            <w:r w:rsidRPr="0013029E">
              <w:rPr>
                <w:rFonts w:ascii="Times New Roman" w:hAnsi="Times New Roman" w:cs="Times New Roman"/>
                <w:color w:val="000000"/>
                <w:sz w:val="28"/>
                <w:szCs w:val="28"/>
              </w:rPr>
              <w:t>quyền khai thác tài sản kết cấu hạ tầng chợ có được không?. Chi phí để thực</w:t>
            </w:r>
            <w:r>
              <w:rPr>
                <w:color w:val="000000"/>
                <w:sz w:val="28"/>
                <w:szCs w:val="28"/>
              </w:rPr>
              <w:t xml:space="preserve"> </w:t>
            </w:r>
            <w:r w:rsidRPr="0013029E">
              <w:rPr>
                <w:rFonts w:ascii="Times New Roman" w:hAnsi="Times New Roman" w:cs="Times New Roman"/>
                <w:color w:val="000000"/>
                <w:sz w:val="28"/>
                <w:szCs w:val="28"/>
              </w:rPr>
              <w:t>hiện Đề án được bố trí từ nguồn kinh phí nào? (chi phí định giá; chi phí tổ chức</w:t>
            </w:r>
            <w:r>
              <w:rPr>
                <w:color w:val="000000"/>
                <w:sz w:val="28"/>
                <w:szCs w:val="28"/>
              </w:rPr>
              <w:t xml:space="preserve"> </w:t>
            </w:r>
            <w:r w:rsidRPr="0013029E">
              <w:rPr>
                <w:rFonts w:ascii="Times New Roman" w:hAnsi="Times New Roman" w:cs="Times New Roman"/>
                <w:color w:val="000000"/>
                <w:sz w:val="28"/>
                <w:szCs w:val="28"/>
              </w:rPr>
              <w:t>lựa chọn đơn vị thuê, chuyển nhượng quyền khai thác tài sản kết cấu hạ tầng chợ</w:t>
            </w:r>
            <w:r>
              <w:rPr>
                <w:color w:val="000000"/>
                <w:sz w:val="28"/>
                <w:szCs w:val="28"/>
              </w:rPr>
              <w:t xml:space="preserve"> </w:t>
            </w:r>
            <w:r w:rsidRPr="0013029E">
              <w:rPr>
                <w:rFonts w:ascii="Times New Roman" w:hAnsi="Times New Roman" w:cs="Times New Roman"/>
                <w:color w:val="000000"/>
                <w:sz w:val="28"/>
                <w:szCs w:val="28"/>
              </w:rPr>
              <w:t>theo pháp luật về đấu thầu...).</w:t>
            </w:r>
          </w:p>
        </w:tc>
        <w:tc>
          <w:tcPr>
            <w:tcW w:w="3249" w:type="dxa"/>
            <w:vAlign w:val="center"/>
          </w:tcPr>
          <w:p w:rsidR="00F149C7" w:rsidRDefault="007101F9" w:rsidP="00F149C7">
            <w:pPr>
              <w:jc w:val="center"/>
              <w:rPr>
                <w:rStyle w:val="fontstyle01"/>
                <w:b w:val="0"/>
              </w:rPr>
            </w:pPr>
            <w:r>
              <w:rPr>
                <w:rStyle w:val="fontstyle01"/>
                <w:b w:val="0"/>
              </w:rPr>
              <w:lastRenderedPageBreak/>
              <w:t>Sở Công Thương nghiên cứu, tiếp thu những ý kiến phù hợp để cập nhật trong dự thảo</w:t>
            </w:r>
            <w:r w:rsidR="00F149C7">
              <w:rPr>
                <w:rStyle w:val="fontstyle01"/>
                <w:b w:val="0"/>
              </w:rPr>
              <w:t>. Còn đối với một số nội dung đề nghị làm rõ đã được quy định chi tiết tại Chương IV, Nghị định 60/2024/NĐ-CP nên không đưa vào dự thảo</w:t>
            </w:r>
          </w:p>
          <w:p w:rsidR="007101F9" w:rsidRDefault="007101F9" w:rsidP="007101F9">
            <w:pPr>
              <w:jc w:val="center"/>
              <w:rPr>
                <w:rStyle w:val="fontstyle01"/>
                <w:b w:val="0"/>
              </w:rPr>
            </w:pPr>
          </w:p>
          <w:p w:rsidR="003C036E" w:rsidRDefault="003C036E" w:rsidP="002552A6">
            <w:pPr>
              <w:jc w:val="center"/>
              <w:rPr>
                <w:rStyle w:val="fontstyle01"/>
                <w:b w:val="0"/>
              </w:rPr>
            </w:pPr>
          </w:p>
        </w:tc>
      </w:tr>
      <w:tr w:rsidR="003C036E" w:rsidRPr="00E215DB" w:rsidTr="004D3F4F">
        <w:tc>
          <w:tcPr>
            <w:tcW w:w="2689" w:type="dxa"/>
            <w:vMerge/>
            <w:vAlign w:val="center"/>
          </w:tcPr>
          <w:p w:rsidR="003C036E" w:rsidRDefault="003C036E" w:rsidP="00DD4C9D">
            <w:pPr>
              <w:jc w:val="center"/>
              <w:rPr>
                <w:rFonts w:ascii="Times New Roman" w:hAnsi="Times New Roman" w:cs="Times New Roman"/>
                <w:sz w:val="28"/>
                <w:szCs w:val="28"/>
              </w:rPr>
            </w:pPr>
          </w:p>
        </w:tc>
        <w:tc>
          <w:tcPr>
            <w:tcW w:w="1701" w:type="dxa"/>
            <w:vAlign w:val="center"/>
          </w:tcPr>
          <w:p w:rsidR="003C036E" w:rsidRDefault="003C036E" w:rsidP="004122C7">
            <w:pPr>
              <w:jc w:val="center"/>
              <w:rPr>
                <w:rFonts w:ascii="Times New Roman" w:hAnsi="Times New Roman" w:cs="Times New Roman"/>
                <w:sz w:val="28"/>
                <w:szCs w:val="28"/>
              </w:rPr>
            </w:pPr>
            <w:r>
              <w:rPr>
                <w:rFonts w:ascii="Times New Roman" w:hAnsi="Times New Roman" w:cs="Times New Roman"/>
                <w:sz w:val="28"/>
                <w:szCs w:val="28"/>
              </w:rPr>
              <w:t>UBND xã Vĩnh Lại</w:t>
            </w:r>
          </w:p>
        </w:tc>
        <w:tc>
          <w:tcPr>
            <w:tcW w:w="5953" w:type="dxa"/>
            <w:vAlign w:val="center"/>
          </w:tcPr>
          <w:p w:rsidR="003C036E" w:rsidRDefault="003C036E" w:rsidP="004B6648">
            <w:pPr>
              <w:jc w:val="both"/>
              <w:rPr>
                <w:rFonts w:ascii="Times New Roman" w:hAnsi="Times New Roman" w:cs="Times New Roman"/>
                <w:color w:val="000000"/>
                <w:sz w:val="28"/>
                <w:szCs w:val="28"/>
              </w:rPr>
            </w:pPr>
            <w:r w:rsidRPr="0058401A">
              <w:rPr>
                <w:rFonts w:ascii="Times New Roman" w:hAnsi="Times New Roman" w:cs="Times New Roman"/>
                <w:color w:val="000000"/>
                <w:sz w:val="28"/>
                <w:szCs w:val="28"/>
              </w:rPr>
              <w:t>Đề nghị UBND thành</w:t>
            </w:r>
            <w:r>
              <w:rPr>
                <w:color w:val="000000"/>
                <w:sz w:val="28"/>
                <w:szCs w:val="28"/>
              </w:rPr>
              <w:t xml:space="preserve"> </w:t>
            </w:r>
            <w:r w:rsidRPr="0058401A">
              <w:rPr>
                <w:rFonts w:ascii="Times New Roman" w:hAnsi="Times New Roman" w:cs="Times New Roman"/>
                <w:color w:val="000000"/>
                <w:sz w:val="28"/>
                <w:szCs w:val="28"/>
              </w:rPr>
              <w:t>phố và Sở Công Thương hướng dẫn cụ thể quy trình, hồ sơ chuyển đổi đối với các</w:t>
            </w:r>
            <w:r>
              <w:rPr>
                <w:color w:val="000000"/>
                <w:sz w:val="28"/>
                <w:szCs w:val="28"/>
              </w:rPr>
              <w:t xml:space="preserve"> </w:t>
            </w:r>
            <w:r w:rsidRPr="0058401A">
              <w:rPr>
                <w:rFonts w:ascii="Times New Roman" w:hAnsi="Times New Roman" w:cs="Times New Roman"/>
                <w:color w:val="000000"/>
                <w:sz w:val="28"/>
                <w:szCs w:val="28"/>
              </w:rPr>
              <w:t>chợ xã có quy mô nhỏ, chợ được hình thành từ nguồn xã hội hóa hoặc do cộng</w:t>
            </w:r>
            <w:r>
              <w:rPr>
                <w:color w:val="000000"/>
                <w:sz w:val="28"/>
                <w:szCs w:val="28"/>
              </w:rPr>
              <w:t xml:space="preserve"> </w:t>
            </w:r>
            <w:r w:rsidRPr="0058401A">
              <w:rPr>
                <w:rFonts w:ascii="Times New Roman" w:hAnsi="Times New Roman" w:cs="Times New Roman"/>
                <w:color w:val="000000"/>
                <w:sz w:val="28"/>
                <w:szCs w:val="28"/>
              </w:rPr>
              <w:t>đồng dân cư đóng góp đầu tư.</w:t>
            </w:r>
          </w:p>
        </w:tc>
        <w:tc>
          <w:tcPr>
            <w:tcW w:w="3249" w:type="dxa"/>
            <w:vAlign w:val="center"/>
          </w:tcPr>
          <w:p w:rsidR="003C036E" w:rsidRDefault="007101F9" w:rsidP="007101F9">
            <w:pPr>
              <w:jc w:val="center"/>
              <w:rPr>
                <w:rStyle w:val="fontstyle01"/>
                <w:b w:val="0"/>
              </w:rPr>
            </w:pPr>
            <w:r>
              <w:rPr>
                <w:rStyle w:val="fontstyle01"/>
                <w:b w:val="0"/>
              </w:rPr>
              <w:t>Sở Công Thương nghiên cứu, tiếp thu những ý kiến phù hợp để cập nhật trong dự thảo</w:t>
            </w:r>
          </w:p>
        </w:tc>
      </w:tr>
      <w:tr w:rsidR="003B7E17" w:rsidRPr="00E215DB" w:rsidTr="004D3F4F">
        <w:tc>
          <w:tcPr>
            <w:tcW w:w="2689" w:type="dxa"/>
            <w:vAlign w:val="center"/>
          </w:tcPr>
          <w:p w:rsidR="003B7E17" w:rsidRDefault="003B7E17" w:rsidP="003B7E17">
            <w:pPr>
              <w:jc w:val="center"/>
              <w:rPr>
                <w:rFonts w:ascii="Times New Roman" w:hAnsi="Times New Roman" w:cs="Times New Roman"/>
                <w:sz w:val="28"/>
                <w:szCs w:val="28"/>
              </w:rPr>
            </w:pPr>
            <w:r>
              <w:rPr>
                <w:rFonts w:ascii="Times New Roman" w:hAnsi="Times New Roman" w:cs="Times New Roman"/>
                <w:sz w:val="28"/>
                <w:szCs w:val="28"/>
              </w:rPr>
              <w:t>Chương II</w:t>
            </w:r>
          </w:p>
          <w:p w:rsidR="003B7E17" w:rsidRDefault="003B7E17" w:rsidP="003B7E17">
            <w:pPr>
              <w:jc w:val="center"/>
              <w:rPr>
                <w:rFonts w:ascii="Times New Roman" w:hAnsi="Times New Roman" w:cs="Times New Roman"/>
                <w:sz w:val="28"/>
                <w:szCs w:val="28"/>
              </w:rPr>
            </w:pPr>
            <w:r>
              <w:rPr>
                <w:rFonts w:ascii="Times New Roman" w:hAnsi="Times New Roman" w:cs="Times New Roman"/>
                <w:sz w:val="28"/>
                <w:szCs w:val="28"/>
              </w:rPr>
              <w:t>Quy trình chuyển đổi mô hình quản lý các chợ được đầu tư từ nguồn ngân sách nhà nước</w:t>
            </w:r>
          </w:p>
        </w:tc>
        <w:tc>
          <w:tcPr>
            <w:tcW w:w="1701" w:type="dxa"/>
            <w:vAlign w:val="center"/>
          </w:tcPr>
          <w:p w:rsidR="003B7E17" w:rsidRDefault="003B7E17"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3B7E17" w:rsidRPr="0058401A" w:rsidRDefault="003C795E" w:rsidP="004B6648">
            <w:pPr>
              <w:jc w:val="both"/>
              <w:rPr>
                <w:rFonts w:ascii="Times New Roman" w:hAnsi="Times New Roman" w:cs="Times New Roman"/>
                <w:color w:val="000000"/>
                <w:sz w:val="28"/>
                <w:szCs w:val="28"/>
              </w:rPr>
            </w:pPr>
            <w:r w:rsidRPr="003C795E">
              <w:rPr>
                <w:rFonts w:ascii="Times New Roman" w:hAnsi="Times New Roman" w:cs="Times New Roman"/>
                <w:color w:val="000000"/>
                <w:sz w:val="28"/>
                <w:szCs w:val="28"/>
              </w:rPr>
              <w:t>- UBND xã nhất trí với quy trình chuyển đổi, tuy nhiên đề nghị làm rõ</w:t>
            </w:r>
            <w:r>
              <w:rPr>
                <w:color w:val="000000"/>
                <w:sz w:val="28"/>
                <w:szCs w:val="28"/>
              </w:rPr>
              <w:t xml:space="preserve"> </w:t>
            </w:r>
            <w:r w:rsidRPr="003C795E">
              <w:rPr>
                <w:rFonts w:ascii="Times New Roman" w:hAnsi="Times New Roman" w:cs="Times New Roman"/>
                <w:color w:val="000000"/>
                <w:sz w:val="28"/>
                <w:szCs w:val="28"/>
              </w:rPr>
              <w:t>thêm về trình tự, tiêu chí lựa chọn nhà đầu tư/doanh nghiệp, cơ chế xác định giá</w:t>
            </w:r>
            <w:r w:rsidRPr="003C795E">
              <w:rPr>
                <w:color w:val="000000"/>
                <w:sz w:val="28"/>
                <w:szCs w:val="28"/>
              </w:rPr>
              <w:br/>
            </w:r>
            <w:r w:rsidRPr="003C795E">
              <w:rPr>
                <w:rFonts w:ascii="Times New Roman" w:hAnsi="Times New Roman" w:cs="Times New Roman"/>
                <w:color w:val="000000"/>
                <w:sz w:val="28"/>
                <w:szCs w:val="28"/>
              </w:rPr>
              <w:t>cho thuê quyền khai thác tài sản kết cấu hạ tầng chợ; đặc biệt là phương thức</w:t>
            </w:r>
            <w:r>
              <w:rPr>
                <w:color w:val="000000"/>
                <w:sz w:val="28"/>
                <w:szCs w:val="28"/>
              </w:rPr>
              <w:t xml:space="preserve"> </w:t>
            </w:r>
            <w:r w:rsidRPr="003C795E">
              <w:rPr>
                <w:rFonts w:ascii="Times New Roman" w:hAnsi="Times New Roman" w:cs="Times New Roman"/>
                <w:color w:val="000000"/>
                <w:sz w:val="28"/>
                <w:szCs w:val="28"/>
              </w:rPr>
              <w:t>xác định giá trị tài sản, xử lý nợ, và quyền lợi, nghĩa vụ của lao động đang làm</w:t>
            </w:r>
            <w:r w:rsidRPr="003C795E">
              <w:rPr>
                <w:color w:val="000000"/>
                <w:sz w:val="28"/>
                <w:szCs w:val="28"/>
              </w:rPr>
              <w:br/>
            </w:r>
            <w:r w:rsidRPr="003C795E">
              <w:rPr>
                <w:rFonts w:ascii="Times New Roman" w:hAnsi="Times New Roman" w:cs="Times New Roman"/>
                <w:color w:val="000000"/>
                <w:sz w:val="28"/>
                <w:szCs w:val="28"/>
              </w:rPr>
              <w:t>việc tại tổ chức quản lý chợ trước khi chuyển đổi.</w:t>
            </w:r>
            <w:r w:rsidRPr="003C795E">
              <w:rPr>
                <w:color w:val="000000"/>
                <w:sz w:val="28"/>
                <w:szCs w:val="28"/>
              </w:rPr>
              <w:br/>
            </w:r>
            <w:r w:rsidRPr="003C795E">
              <w:rPr>
                <w:rFonts w:ascii="Times New Roman" w:hAnsi="Times New Roman" w:cs="Times New Roman"/>
                <w:color w:val="000000"/>
                <w:sz w:val="28"/>
                <w:szCs w:val="28"/>
              </w:rPr>
              <w:t>- Đề nghị bổ sung quy định về đánh giá tác động xã hội, bảo đảm việc lấy ý</w:t>
            </w:r>
            <w:r>
              <w:rPr>
                <w:color w:val="000000"/>
                <w:sz w:val="28"/>
                <w:szCs w:val="28"/>
              </w:rPr>
              <w:t xml:space="preserve"> </w:t>
            </w:r>
            <w:r w:rsidRPr="003C795E">
              <w:rPr>
                <w:rFonts w:ascii="Times New Roman" w:hAnsi="Times New Roman" w:cs="Times New Roman"/>
                <w:color w:val="000000"/>
                <w:sz w:val="28"/>
                <w:szCs w:val="28"/>
              </w:rPr>
              <w:t>kiến thương nhân phải có biện pháp thông tin, đối thoại công khai và thời gian</w:t>
            </w:r>
            <w:r w:rsidRPr="003C795E">
              <w:rPr>
                <w:color w:val="000000"/>
                <w:sz w:val="28"/>
                <w:szCs w:val="28"/>
              </w:rPr>
              <w:br/>
            </w:r>
            <w:r w:rsidRPr="003C795E">
              <w:rPr>
                <w:rFonts w:ascii="Times New Roman" w:hAnsi="Times New Roman" w:cs="Times New Roman"/>
                <w:color w:val="000000"/>
                <w:sz w:val="28"/>
                <w:szCs w:val="28"/>
              </w:rPr>
              <w:t>lấy ý kiến hợp lý (tối thiểu 15 ngày làm việc như Dự thảo quy định), đồng thời</w:t>
            </w:r>
            <w:r>
              <w:rPr>
                <w:color w:val="000000"/>
                <w:sz w:val="28"/>
                <w:szCs w:val="28"/>
              </w:rPr>
              <w:t xml:space="preserve"> </w:t>
            </w:r>
            <w:r w:rsidRPr="003C795E">
              <w:rPr>
                <w:rFonts w:ascii="Times New Roman" w:hAnsi="Times New Roman" w:cs="Times New Roman"/>
                <w:color w:val="000000"/>
                <w:sz w:val="28"/>
                <w:szCs w:val="28"/>
              </w:rPr>
              <w:t>quy định rõ cơ chế tiếp thu, giải trình các ý kiến không được chấp nhận.</w:t>
            </w:r>
          </w:p>
        </w:tc>
        <w:tc>
          <w:tcPr>
            <w:tcW w:w="3249" w:type="dxa"/>
            <w:vAlign w:val="center"/>
          </w:tcPr>
          <w:p w:rsidR="00F149C7" w:rsidRDefault="002E7C3C" w:rsidP="00F149C7">
            <w:pPr>
              <w:jc w:val="center"/>
              <w:rPr>
                <w:rStyle w:val="fontstyle01"/>
                <w:b w:val="0"/>
              </w:rPr>
            </w:pPr>
            <w:r>
              <w:rPr>
                <w:rStyle w:val="fontstyle01"/>
                <w:b w:val="0"/>
              </w:rPr>
              <w:t>Sở Công Thương nghiên cứu, tiếp thu những ý kiến phù hợp để cập nhật trong dự thảo</w:t>
            </w:r>
            <w:r w:rsidR="00F149C7">
              <w:rPr>
                <w:rStyle w:val="fontstyle01"/>
                <w:b w:val="0"/>
              </w:rPr>
              <w:t>. Còn đối với một số nội dung đề nghị làm rõ đã được quy định chi tiết tại Chương IV, Nghị định 60/2024/NĐ-CP nên không đưa vào dự thảo</w:t>
            </w:r>
          </w:p>
          <w:p w:rsidR="002E7C3C" w:rsidRDefault="002E7C3C" w:rsidP="002E7C3C">
            <w:pPr>
              <w:jc w:val="center"/>
              <w:rPr>
                <w:rStyle w:val="fontstyle01"/>
                <w:b w:val="0"/>
              </w:rPr>
            </w:pPr>
          </w:p>
          <w:p w:rsidR="003B7E17" w:rsidRDefault="003B7E17" w:rsidP="002552A6">
            <w:pPr>
              <w:jc w:val="center"/>
              <w:rPr>
                <w:rStyle w:val="fontstyle01"/>
                <w:b w:val="0"/>
              </w:rPr>
            </w:pPr>
          </w:p>
        </w:tc>
      </w:tr>
      <w:tr w:rsidR="00B54D42" w:rsidRPr="00E215DB" w:rsidTr="004D3F4F">
        <w:tc>
          <w:tcPr>
            <w:tcW w:w="2689" w:type="dxa"/>
            <w:vAlign w:val="center"/>
          </w:tcPr>
          <w:p w:rsidR="00B54D42" w:rsidRDefault="00B54D42" w:rsidP="003B7E17">
            <w:pPr>
              <w:jc w:val="center"/>
              <w:rPr>
                <w:rFonts w:ascii="Times New Roman" w:hAnsi="Times New Roman" w:cs="Times New Roman"/>
                <w:sz w:val="28"/>
                <w:szCs w:val="28"/>
              </w:rPr>
            </w:pPr>
            <w:r>
              <w:rPr>
                <w:rFonts w:ascii="Times New Roman" w:hAnsi="Times New Roman" w:cs="Times New Roman"/>
                <w:sz w:val="28"/>
                <w:szCs w:val="28"/>
              </w:rPr>
              <w:lastRenderedPageBreak/>
              <w:t>Điều 6</w:t>
            </w:r>
            <w:r w:rsidR="00BD0E87">
              <w:rPr>
                <w:rFonts w:ascii="Times New Roman" w:hAnsi="Times New Roman" w:cs="Times New Roman"/>
                <w:sz w:val="28"/>
                <w:szCs w:val="28"/>
              </w:rPr>
              <w:t xml:space="preserve">. </w:t>
            </w:r>
            <w:r w:rsidR="00BD0E87" w:rsidRPr="00BD0E87">
              <w:rPr>
                <w:rFonts w:ascii="Times New Roman" w:hAnsi="Times New Roman" w:cs="Times New Roman"/>
                <w:sz w:val="28"/>
                <w:szCs w:val="28"/>
              </w:rPr>
              <w:t>Các bước chuyển đổi mô hình quản lý, kinh doanh, khai thác chợ được đầu tư từ nguồn ngân sách Nhà nước</w:t>
            </w:r>
          </w:p>
        </w:tc>
        <w:tc>
          <w:tcPr>
            <w:tcW w:w="1701" w:type="dxa"/>
            <w:vAlign w:val="center"/>
          </w:tcPr>
          <w:p w:rsidR="00B54D42" w:rsidRDefault="00B54D42" w:rsidP="004122C7">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B54D42" w:rsidRPr="003C795E" w:rsidRDefault="00D22850" w:rsidP="004B6648">
            <w:pPr>
              <w:jc w:val="both"/>
              <w:rPr>
                <w:rFonts w:ascii="Times New Roman" w:hAnsi="Times New Roman" w:cs="Times New Roman"/>
                <w:color w:val="000000"/>
                <w:sz w:val="28"/>
                <w:szCs w:val="28"/>
              </w:rPr>
            </w:pPr>
            <w:r w:rsidRPr="00D22850">
              <w:rPr>
                <w:rFonts w:ascii="Times New Roman" w:hAnsi="Times New Roman" w:cs="Times New Roman"/>
                <w:color w:val="000000"/>
                <w:sz w:val="28"/>
                <w:szCs w:val="28"/>
              </w:rPr>
              <w:t>- Đề nghị làm rõ trách nhiệm công bố các Phương án, Kế hoạch trên Cổng</w:t>
            </w:r>
            <w:r>
              <w:rPr>
                <w:color w:val="000000"/>
                <w:sz w:val="28"/>
                <w:szCs w:val="28"/>
              </w:rPr>
              <w:t xml:space="preserve"> </w:t>
            </w:r>
            <w:r w:rsidRPr="00D22850">
              <w:rPr>
                <w:rFonts w:ascii="Times New Roman" w:hAnsi="Times New Roman" w:cs="Times New Roman"/>
                <w:color w:val="000000"/>
                <w:sz w:val="28"/>
                <w:szCs w:val="28"/>
              </w:rPr>
              <w:t>thông tin điện tử của thành phố và UBND cấp xã để đảm bảo tính công khai,</w:t>
            </w:r>
            <w:r w:rsidRPr="00D22850">
              <w:rPr>
                <w:color w:val="000000"/>
                <w:sz w:val="28"/>
                <w:szCs w:val="28"/>
              </w:rPr>
              <w:br/>
            </w:r>
            <w:r w:rsidRPr="00D22850">
              <w:rPr>
                <w:rFonts w:ascii="Times New Roman" w:hAnsi="Times New Roman" w:cs="Times New Roman"/>
                <w:color w:val="000000"/>
                <w:sz w:val="28"/>
                <w:szCs w:val="28"/>
              </w:rPr>
              <w:t>minh bạch.</w:t>
            </w:r>
          </w:p>
        </w:tc>
        <w:tc>
          <w:tcPr>
            <w:tcW w:w="3249" w:type="dxa"/>
            <w:vAlign w:val="center"/>
          </w:tcPr>
          <w:p w:rsidR="002E7C3C" w:rsidRDefault="002E7C3C" w:rsidP="002E7C3C">
            <w:pPr>
              <w:jc w:val="center"/>
              <w:rPr>
                <w:rStyle w:val="fontstyle01"/>
                <w:b w:val="0"/>
              </w:rPr>
            </w:pPr>
            <w:r>
              <w:rPr>
                <w:rStyle w:val="fontstyle01"/>
                <w:b w:val="0"/>
              </w:rPr>
              <w:t>Sở Công Thương nghiên cứu, tiếp thu những ý kiến phù hợp để cập nhật trong dự thảo</w:t>
            </w:r>
          </w:p>
          <w:p w:rsidR="00B54D42" w:rsidRDefault="00B54D42" w:rsidP="002552A6">
            <w:pPr>
              <w:jc w:val="center"/>
              <w:rPr>
                <w:rStyle w:val="fontstyle01"/>
                <w:b w:val="0"/>
              </w:rPr>
            </w:pPr>
          </w:p>
        </w:tc>
      </w:tr>
      <w:tr w:rsidR="001C2438" w:rsidRPr="00E215DB" w:rsidTr="004D3F4F">
        <w:tc>
          <w:tcPr>
            <w:tcW w:w="2689" w:type="dxa"/>
            <w:vAlign w:val="center"/>
          </w:tcPr>
          <w:p w:rsidR="001C2438" w:rsidRPr="00E215DB" w:rsidRDefault="00637854" w:rsidP="004122C7">
            <w:pPr>
              <w:jc w:val="center"/>
              <w:rPr>
                <w:rFonts w:ascii="Times New Roman" w:hAnsi="Times New Roman" w:cs="Times New Roman"/>
                <w:sz w:val="28"/>
                <w:szCs w:val="28"/>
              </w:rPr>
            </w:pPr>
            <w:r>
              <w:rPr>
                <w:rFonts w:ascii="Times New Roman" w:hAnsi="Times New Roman" w:cs="Times New Roman"/>
                <w:sz w:val="28"/>
                <w:szCs w:val="28"/>
              </w:rPr>
              <w:t>Khoản 6, khoản 7 Điều 6</w:t>
            </w:r>
          </w:p>
        </w:tc>
        <w:tc>
          <w:tcPr>
            <w:tcW w:w="1701" w:type="dxa"/>
            <w:vAlign w:val="center"/>
          </w:tcPr>
          <w:p w:rsidR="001C2438" w:rsidRPr="00E215DB" w:rsidRDefault="009D1A0B"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1C2438" w:rsidRPr="003F2E9F" w:rsidRDefault="00637854" w:rsidP="003F2E9F">
            <w:pPr>
              <w:jc w:val="both"/>
              <w:rPr>
                <w:rStyle w:val="fontstyle01"/>
                <w:b w:val="0"/>
                <w:bCs w:val="0"/>
              </w:rPr>
            </w:pPr>
            <w:r w:rsidRPr="00637854">
              <w:rPr>
                <w:rFonts w:ascii="Times New Roman" w:hAnsi="Times New Roman" w:cs="Times New Roman"/>
                <w:color w:val="000000"/>
                <w:sz w:val="28"/>
                <w:szCs w:val="28"/>
              </w:rPr>
              <w:t xml:space="preserve">Khoản 6, 7 Điều 6 quy định việc lựa chọn và công nhận </w:t>
            </w:r>
            <w:r w:rsidRPr="00637854">
              <w:rPr>
                <w:rFonts w:ascii="Times New Roman" w:hAnsi="Times New Roman" w:cs="Times New Roman"/>
                <w:i/>
                <w:iCs/>
                <w:color w:val="000000"/>
                <w:sz w:val="28"/>
                <w:szCs w:val="28"/>
              </w:rPr>
              <w:t>tổ chức, doanh</w:t>
            </w:r>
            <w:r>
              <w:rPr>
                <w:i/>
                <w:iCs/>
                <w:color w:val="000000"/>
                <w:sz w:val="28"/>
                <w:szCs w:val="28"/>
              </w:rPr>
              <w:t xml:space="preserve"> </w:t>
            </w:r>
            <w:r w:rsidRPr="00637854">
              <w:rPr>
                <w:rFonts w:ascii="Times New Roman" w:hAnsi="Times New Roman" w:cs="Times New Roman"/>
                <w:i/>
                <w:iCs/>
                <w:color w:val="000000"/>
                <w:sz w:val="28"/>
                <w:szCs w:val="28"/>
              </w:rPr>
              <w:t xml:space="preserve">nghiệp, hợp tác xã </w:t>
            </w:r>
            <w:r w:rsidRPr="00637854">
              <w:rPr>
                <w:rFonts w:ascii="Times New Roman" w:hAnsi="Times New Roman" w:cs="Times New Roman"/>
                <w:color w:val="000000"/>
                <w:sz w:val="28"/>
                <w:szCs w:val="28"/>
              </w:rPr>
              <w:t>kinh doanh, khai thác tài sản kết cấu hạ tầng chợ. Tuy nhiên,</w:t>
            </w:r>
            <w:r w:rsidRPr="00637854">
              <w:rPr>
                <w:color w:val="000000"/>
                <w:sz w:val="28"/>
                <w:szCs w:val="28"/>
              </w:rPr>
              <w:br/>
            </w:r>
            <w:r w:rsidRPr="00637854">
              <w:rPr>
                <w:rFonts w:ascii="Times New Roman" w:hAnsi="Times New Roman" w:cs="Times New Roman"/>
                <w:color w:val="000000"/>
                <w:sz w:val="28"/>
                <w:szCs w:val="28"/>
              </w:rPr>
              <w:t>tại Phụ lục II ban hành kèm theo Nghị định số 60/2024/NĐ-CP chỉ hướng dẫn</w:t>
            </w:r>
            <w:r>
              <w:rPr>
                <w:color w:val="000000"/>
                <w:sz w:val="28"/>
                <w:szCs w:val="28"/>
              </w:rPr>
              <w:t xml:space="preserve"> </w:t>
            </w:r>
            <w:r w:rsidRPr="00637854">
              <w:rPr>
                <w:rFonts w:ascii="Times New Roman" w:hAnsi="Times New Roman" w:cs="Times New Roman"/>
                <w:color w:val="000000"/>
                <w:sz w:val="28"/>
                <w:szCs w:val="28"/>
              </w:rPr>
              <w:t xml:space="preserve">việc lựa chọn </w:t>
            </w:r>
            <w:r w:rsidRPr="00637854">
              <w:rPr>
                <w:rFonts w:ascii="Times New Roman" w:hAnsi="Times New Roman" w:cs="Times New Roman"/>
                <w:i/>
                <w:iCs/>
                <w:color w:val="000000"/>
                <w:sz w:val="28"/>
                <w:szCs w:val="28"/>
              </w:rPr>
              <w:t xml:space="preserve">doanh nghiệp/hợp tác xã </w:t>
            </w:r>
            <w:r w:rsidRPr="00637854">
              <w:rPr>
                <w:rFonts w:ascii="Times New Roman" w:hAnsi="Times New Roman" w:cs="Times New Roman"/>
                <w:color w:val="000000"/>
                <w:sz w:val="28"/>
                <w:szCs w:val="28"/>
              </w:rPr>
              <w:t>kinh doanh, khai thác và quản lý chợ.</w:t>
            </w:r>
            <w:r w:rsidRPr="00637854">
              <w:rPr>
                <w:color w:val="000000"/>
                <w:sz w:val="28"/>
                <w:szCs w:val="28"/>
              </w:rPr>
              <w:br/>
            </w:r>
            <w:r w:rsidRPr="00637854">
              <w:rPr>
                <w:rFonts w:ascii="Times New Roman" w:hAnsi="Times New Roman" w:cs="Times New Roman"/>
                <w:color w:val="000000"/>
                <w:sz w:val="28"/>
                <w:szCs w:val="28"/>
              </w:rPr>
              <w:t>Đồng thời tại Điều 11 dự thảo chỉ quy định việc lựa chọn và công nhận đối với</w:t>
            </w:r>
            <w:r w:rsidR="003F2E9F">
              <w:rPr>
                <w:color w:val="000000"/>
                <w:sz w:val="28"/>
                <w:szCs w:val="28"/>
              </w:rPr>
              <w:t xml:space="preserve"> </w:t>
            </w:r>
            <w:r w:rsidR="003F2E9F" w:rsidRPr="003F2E9F">
              <w:rPr>
                <w:i/>
                <w:color w:val="000000"/>
                <w:sz w:val="28"/>
                <w:szCs w:val="28"/>
              </w:rPr>
              <w:t>d</w:t>
            </w:r>
            <w:r w:rsidRPr="00637854">
              <w:rPr>
                <w:rFonts w:ascii="Times New Roman" w:hAnsi="Times New Roman" w:cs="Times New Roman"/>
                <w:i/>
                <w:iCs/>
                <w:color w:val="000000"/>
                <w:sz w:val="28"/>
                <w:szCs w:val="28"/>
              </w:rPr>
              <w:t xml:space="preserve">oanh nghiệp, hợp tác xã </w:t>
            </w:r>
            <w:r w:rsidRPr="00637854">
              <w:rPr>
                <w:rFonts w:ascii="Times New Roman" w:hAnsi="Times New Roman" w:cs="Times New Roman"/>
                <w:color w:val="000000"/>
                <w:sz w:val="28"/>
                <w:szCs w:val="28"/>
              </w:rPr>
              <w:t>kinh doanh, khai thác tài sản kết cấu hạ tầng chợ. Do</w:t>
            </w:r>
            <w:r w:rsidR="003F2E9F">
              <w:rPr>
                <w:rFonts w:ascii="Times New Roman" w:hAnsi="Times New Roman" w:cs="Times New Roman"/>
                <w:color w:val="000000"/>
                <w:sz w:val="28"/>
                <w:szCs w:val="28"/>
              </w:rPr>
              <w:t xml:space="preserve"> </w:t>
            </w:r>
            <w:r w:rsidRPr="00637854">
              <w:rPr>
                <w:rFonts w:ascii="Times New Roman" w:hAnsi="Times New Roman" w:cs="Times New Roman"/>
                <w:color w:val="000000"/>
                <w:sz w:val="28"/>
                <w:szCs w:val="28"/>
              </w:rPr>
              <w:t xml:space="preserve">vậy đề nghị bỏ đối tượng </w:t>
            </w:r>
            <w:r w:rsidRPr="00637854">
              <w:rPr>
                <w:rFonts w:ascii="Times New Roman" w:hAnsi="Times New Roman" w:cs="Times New Roman"/>
                <w:i/>
                <w:iCs/>
                <w:color w:val="000000"/>
                <w:sz w:val="28"/>
                <w:szCs w:val="28"/>
              </w:rPr>
              <w:t xml:space="preserve">“tổ chức” </w:t>
            </w:r>
            <w:r w:rsidRPr="00637854">
              <w:rPr>
                <w:rFonts w:ascii="Times New Roman" w:hAnsi="Times New Roman" w:cs="Times New Roman"/>
                <w:color w:val="000000"/>
                <w:sz w:val="28"/>
                <w:szCs w:val="28"/>
              </w:rPr>
              <w:t>để thống nhất với nội dung tại Điều 11 dự</w:t>
            </w:r>
            <w:r w:rsidR="003F2E9F">
              <w:rPr>
                <w:color w:val="000000"/>
                <w:sz w:val="28"/>
                <w:szCs w:val="28"/>
              </w:rPr>
              <w:t xml:space="preserve"> </w:t>
            </w:r>
            <w:r w:rsidRPr="00637854">
              <w:rPr>
                <w:rFonts w:ascii="Times New Roman" w:hAnsi="Times New Roman" w:cs="Times New Roman"/>
                <w:color w:val="000000"/>
                <w:sz w:val="28"/>
                <w:szCs w:val="28"/>
              </w:rPr>
              <w:t>thảo và Phụ lục II ban hành kèm theo Nghị định số 60/2024/NĐ-CP</w:t>
            </w:r>
            <w:r w:rsidR="009D1A0B">
              <w:rPr>
                <w:rFonts w:ascii="Times New Roman" w:hAnsi="Times New Roman" w:cs="Times New Roman"/>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 trong dự thảo</w:t>
            </w:r>
          </w:p>
          <w:p w:rsidR="001C2438" w:rsidRPr="00E215DB" w:rsidRDefault="001C2438" w:rsidP="002552A6">
            <w:pPr>
              <w:jc w:val="center"/>
              <w:rPr>
                <w:rStyle w:val="fontstyle01"/>
                <w:b w:val="0"/>
              </w:rPr>
            </w:pPr>
          </w:p>
        </w:tc>
      </w:tr>
      <w:tr w:rsidR="001C2438" w:rsidRPr="00E215DB" w:rsidTr="004D3F4F">
        <w:tc>
          <w:tcPr>
            <w:tcW w:w="2689" w:type="dxa"/>
            <w:vAlign w:val="center"/>
          </w:tcPr>
          <w:p w:rsidR="001C2438" w:rsidRPr="00E215DB" w:rsidRDefault="00B804B1" w:rsidP="004122C7">
            <w:pPr>
              <w:jc w:val="center"/>
              <w:rPr>
                <w:rFonts w:ascii="Times New Roman" w:hAnsi="Times New Roman" w:cs="Times New Roman"/>
                <w:sz w:val="28"/>
                <w:szCs w:val="28"/>
              </w:rPr>
            </w:pPr>
            <w:r w:rsidRPr="00B804B1">
              <w:rPr>
                <w:rFonts w:ascii="Times New Roman" w:hAnsi="Times New Roman" w:cs="Times New Roman"/>
                <w:color w:val="000000"/>
                <w:sz w:val="28"/>
                <w:szCs w:val="28"/>
              </w:rPr>
              <w:t>Điểm a khoản 2 Điều 7</w:t>
            </w:r>
          </w:p>
        </w:tc>
        <w:tc>
          <w:tcPr>
            <w:tcW w:w="1701" w:type="dxa"/>
            <w:vAlign w:val="center"/>
          </w:tcPr>
          <w:p w:rsidR="001C2438" w:rsidRPr="00E215DB" w:rsidRDefault="001D689C"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1C2438" w:rsidRPr="005951B9" w:rsidRDefault="00B804B1" w:rsidP="00B804B1">
            <w:pPr>
              <w:jc w:val="both"/>
              <w:rPr>
                <w:rStyle w:val="fontstyle01"/>
                <w:b w:val="0"/>
                <w:bCs w:val="0"/>
              </w:rPr>
            </w:pPr>
            <w:r w:rsidRPr="00B804B1">
              <w:rPr>
                <w:rFonts w:ascii="Times New Roman" w:hAnsi="Times New Roman" w:cs="Times New Roman"/>
                <w:color w:val="000000"/>
                <w:sz w:val="28"/>
                <w:szCs w:val="28"/>
              </w:rPr>
              <w:t>Điểm a khoản 2 Điều 7 quy định nhiệm vụ của Ban chuyển đổi mô hình</w:t>
            </w:r>
            <w:r w:rsidR="005951B9">
              <w:rPr>
                <w:color w:val="000000"/>
                <w:sz w:val="28"/>
                <w:szCs w:val="28"/>
              </w:rPr>
              <w:t xml:space="preserve"> </w:t>
            </w:r>
            <w:r w:rsidRPr="00B804B1">
              <w:rPr>
                <w:rFonts w:ascii="Times New Roman" w:hAnsi="Times New Roman" w:cs="Times New Roman"/>
                <w:color w:val="000000"/>
                <w:sz w:val="28"/>
                <w:szCs w:val="28"/>
              </w:rPr>
              <w:t xml:space="preserve">quản lý chợ có trách nhiệm: </w:t>
            </w:r>
            <w:r w:rsidRPr="00B804B1">
              <w:rPr>
                <w:rFonts w:ascii="Times New Roman" w:hAnsi="Times New Roman" w:cs="Times New Roman"/>
                <w:i/>
                <w:iCs/>
                <w:color w:val="000000"/>
                <w:sz w:val="28"/>
                <w:szCs w:val="28"/>
              </w:rPr>
              <w:t>“a) Xây dựng, trình phê duyệt Kế hoạch chuyển đổi</w:t>
            </w:r>
            <w:r w:rsidRPr="00B804B1">
              <w:rPr>
                <w:i/>
                <w:iCs/>
                <w:color w:val="000000"/>
                <w:sz w:val="28"/>
                <w:szCs w:val="28"/>
              </w:rPr>
              <w:br/>
            </w:r>
            <w:r w:rsidRPr="00B804B1">
              <w:rPr>
                <w:rFonts w:ascii="Times New Roman" w:hAnsi="Times New Roman" w:cs="Times New Roman"/>
                <w:i/>
                <w:iCs/>
                <w:color w:val="000000"/>
                <w:sz w:val="28"/>
                <w:szCs w:val="28"/>
              </w:rPr>
              <w:t>mô hình quản lý chợ”</w:t>
            </w:r>
            <w:r w:rsidRPr="00B804B1">
              <w:rPr>
                <w:rFonts w:ascii="Times New Roman" w:hAnsi="Times New Roman" w:cs="Times New Roman"/>
                <w:color w:val="000000"/>
                <w:sz w:val="28"/>
                <w:szCs w:val="28"/>
              </w:rPr>
              <w:t>, tuy nhiên chưa xác định rõ việc trình cơ quan, tổ chức, cá</w:t>
            </w:r>
            <w:r w:rsidR="00D51DC0">
              <w:rPr>
                <w:color w:val="000000"/>
                <w:sz w:val="28"/>
                <w:szCs w:val="28"/>
              </w:rPr>
              <w:t xml:space="preserve"> </w:t>
            </w:r>
            <w:r w:rsidRPr="00B804B1">
              <w:rPr>
                <w:rFonts w:ascii="Times New Roman" w:hAnsi="Times New Roman" w:cs="Times New Roman"/>
                <w:color w:val="000000"/>
                <w:sz w:val="28"/>
                <w:szCs w:val="28"/>
              </w:rPr>
              <w:t>nhân nào phê duyệt Kế hoạch chuyển đổi mô hình quản lý chợ. Đề nghị làm rõ</w:t>
            </w:r>
            <w:r w:rsidR="00D51DC0">
              <w:rPr>
                <w:rFonts w:ascii="Times New Roman" w:hAnsi="Times New Roman" w:cs="Times New Roman"/>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 trong dự thảo</w:t>
            </w:r>
          </w:p>
          <w:p w:rsidR="001C2438" w:rsidRPr="00E215DB" w:rsidRDefault="001C2438" w:rsidP="002552A6">
            <w:pPr>
              <w:jc w:val="center"/>
              <w:rPr>
                <w:rStyle w:val="fontstyle01"/>
                <w:b w:val="0"/>
              </w:rPr>
            </w:pPr>
          </w:p>
        </w:tc>
      </w:tr>
      <w:tr w:rsidR="001C2438" w:rsidRPr="00E215DB" w:rsidTr="004D3F4F">
        <w:tc>
          <w:tcPr>
            <w:tcW w:w="2689" w:type="dxa"/>
            <w:vAlign w:val="center"/>
          </w:tcPr>
          <w:p w:rsidR="001C2438" w:rsidRPr="00E215DB" w:rsidRDefault="00FE40A7" w:rsidP="004122C7">
            <w:pPr>
              <w:jc w:val="center"/>
              <w:rPr>
                <w:rFonts w:ascii="Times New Roman" w:hAnsi="Times New Roman" w:cs="Times New Roman"/>
                <w:sz w:val="28"/>
                <w:szCs w:val="28"/>
              </w:rPr>
            </w:pPr>
            <w:r w:rsidRPr="00FE40A7">
              <w:rPr>
                <w:rFonts w:ascii="Times New Roman" w:hAnsi="Times New Roman" w:cs="Times New Roman"/>
                <w:color w:val="000000"/>
                <w:sz w:val="28"/>
                <w:szCs w:val="28"/>
              </w:rPr>
              <w:t>Điểm c khoản 2 Điều 7</w:t>
            </w:r>
          </w:p>
        </w:tc>
        <w:tc>
          <w:tcPr>
            <w:tcW w:w="1701" w:type="dxa"/>
            <w:vAlign w:val="center"/>
          </w:tcPr>
          <w:p w:rsidR="001C2438" w:rsidRPr="00E215DB" w:rsidRDefault="001D689C"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FE40A7" w:rsidRDefault="00FE40A7" w:rsidP="00FE40A7">
            <w:pPr>
              <w:jc w:val="both"/>
              <w:rPr>
                <w:rFonts w:ascii="Times New Roman" w:hAnsi="Times New Roman" w:cs="Times New Roman"/>
                <w:i/>
                <w:iCs/>
                <w:color w:val="000000"/>
                <w:sz w:val="28"/>
                <w:szCs w:val="28"/>
              </w:rPr>
            </w:pPr>
            <w:r w:rsidRPr="00FE40A7">
              <w:rPr>
                <w:rFonts w:ascii="Times New Roman" w:hAnsi="Times New Roman" w:cs="Times New Roman"/>
                <w:color w:val="000000"/>
                <w:sz w:val="28"/>
                <w:szCs w:val="28"/>
              </w:rPr>
              <w:t xml:space="preserve">Điểm c khoản 2 Điều 7 quy định: </w:t>
            </w:r>
            <w:r w:rsidRPr="00FE40A7">
              <w:rPr>
                <w:rFonts w:ascii="Times New Roman" w:hAnsi="Times New Roman" w:cs="Times New Roman"/>
                <w:i/>
                <w:iCs/>
                <w:color w:val="000000"/>
                <w:sz w:val="28"/>
                <w:szCs w:val="28"/>
              </w:rPr>
              <w:t>“c) Chỉ đạo triển</w:t>
            </w:r>
          </w:p>
          <w:p w:rsidR="001C2438" w:rsidRPr="00015B76" w:rsidRDefault="00FE40A7" w:rsidP="00FE40A7">
            <w:pPr>
              <w:jc w:val="both"/>
              <w:rPr>
                <w:rStyle w:val="fontstyle01"/>
                <w:b w:val="0"/>
                <w:bCs w:val="0"/>
              </w:rPr>
            </w:pPr>
            <w:r w:rsidRPr="00FE40A7">
              <w:rPr>
                <w:rFonts w:ascii="Times New Roman" w:hAnsi="Times New Roman" w:cs="Times New Roman"/>
                <w:i/>
                <w:iCs/>
                <w:color w:val="000000"/>
                <w:sz w:val="28"/>
                <w:szCs w:val="28"/>
              </w:rPr>
              <w:t>khai thực hiện Phương</w:t>
            </w:r>
            <w:r>
              <w:rPr>
                <w:i/>
                <w:iCs/>
                <w:color w:val="000000"/>
                <w:sz w:val="28"/>
                <w:szCs w:val="28"/>
              </w:rPr>
              <w:t xml:space="preserve"> </w:t>
            </w:r>
            <w:r w:rsidRPr="00FE40A7">
              <w:rPr>
                <w:rFonts w:ascii="Times New Roman" w:hAnsi="Times New Roman" w:cs="Times New Roman"/>
                <w:i/>
                <w:iCs/>
                <w:color w:val="000000"/>
                <w:sz w:val="28"/>
                <w:szCs w:val="28"/>
              </w:rPr>
              <w:t xml:space="preserve">án chuyển đổi mô hình quản lý chợ được phê duyệt;”. </w:t>
            </w:r>
            <w:r w:rsidRPr="00FE40A7">
              <w:rPr>
                <w:rFonts w:ascii="Times New Roman" w:hAnsi="Times New Roman" w:cs="Times New Roman"/>
                <w:color w:val="000000"/>
                <w:sz w:val="28"/>
                <w:szCs w:val="28"/>
              </w:rPr>
              <w:t>Nội dung trên chưa xác</w:t>
            </w:r>
            <w:r w:rsidRPr="00FE40A7">
              <w:rPr>
                <w:color w:val="000000"/>
                <w:sz w:val="28"/>
                <w:szCs w:val="28"/>
              </w:rPr>
              <w:br/>
            </w:r>
            <w:r w:rsidRPr="00FE40A7">
              <w:rPr>
                <w:rFonts w:ascii="Times New Roman" w:hAnsi="Times New Roman" w:cs="Times New Roman"/>
                <w:color w:val="000000"/>
                <w:sz w:val="28"/>
                <w:szCs w:val="28"/>
              </w:rPr>
              <w:t xml:space="preserve">định rõ </w:t>
            </w:r>
            <w:r w:rsidRPr="00FE40A7">
              <w:rPr>
                <w:rFonts w:ascii="Times New Roman" w:hAnsi="Times New Roman" w:cs="Times New Roman"/>
                <w:i/>
                <w:iCs/>
                <w:color w:val="000000"/>
                <w:sz w:val="28"/>
                <w:szCs w:val="28"/>
              </w:rPr>
              <w:t xml:space="preserve">“chỉ đạo” </w:t>
            </w:r>
            <w:r w:rsidRPr="00FE40A7">
              <w:rPr>
                <w:rFonts w:ascii="Times New Roman" w:hAnsi="Times New Roman" w:cs="Times New Roman"/>
                <w:color w:val="000000"/>
                <w:sz w:val="28"/>
                <w:szCs w:val="28"/>
              </w:rPr>
              <w:t xml:space="preserve">cơ quan, tổ chức, cá nhân nào </w:t>
            </w:r>
            <w:r w:rsidRPr="00FE40A7">
              <w:rPr>
                <w:rFonts w:ascii="Times New Roman" w:hAnsi="Times New Roman" w:cs="Times New Roman"/>
                <w:color w:val="000000"/>
                <w:sz w:val="28"/>
                <w:szCs w:val="28"/>
              </w:rPr>
              <w:lastRenderedPageBreak/>
              <w:t>triển khai thực hiện. Đề nghị làm</w:t>
            </w:r>
            <w:r w:rsidR="00015B76">
              <w:rPr>
                <w:color w:val="000000"/>
                <w:sz w:val="28"/>
                <w:szCs w:val="28"/>
              </w:rPr>
              <w:t xml:space="preserve"> </w:t>
            </w:r>
            <w:r w:rsidRPr="00FE40A7">
              <w:rPr>
                <w:rFonts w:ascii="Times New Roman" w:hAnsi="Times New Roman" w:cs="Times New Roman"/>
                <w:color w:val="000000"/>
                <w:sz w:val="28"/>
                <w:szCs w:val="28"/>
              </w:rPr>
              <w:t xml:space="preserve">rõ. Trong trường hợp Ban tự triển khai thực hiện thì bỏ từ </w:t>
            </w:r>
            <w:r w:rsidRPr="00FE40A7">
              <w:rPr>
                <w:rFonts w:ascii="Times New Roman" w:hAnsi="Times New Roman" w:cs="Times New Roman"/>
                <w:i/>
                <w:iCs/>
                <w:color w:val="000000"/>
                <w:sz w:val="28"/>
                <w:szCs w:val="28"/>
              </w:rPr>
              <w:t>“chỉ đạo”</w:t>
            </w:r>
            <w:r w:rsidR="000C162B">
              <w:rPr>
                <w:rFonts w:ascii="Times New Roman" w:hAnsi="Times New Roman" w:cs="Times New Roman"/>
                <w:i/>
                <w:iCs/>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lastRenderedPageBreak/>
              <w:t>Sở Công Thương tiếp thu, cập nhật trong dự thảo</w:t>
            </w:r>
          </w:p>
          <w:p w:rsidR="001C2438" w:rsidRPr="00E215DB" w:rsidRDefault="001C2438" w:rsidP="002552A6">
            <w:pPr>
              <w:jc w:val="center"/>
              <w:rPr>
                <w:rStyle w:val="fontstyle01"/>
                <w:b w:val="0"/>
              </w:rPr>
            </w:pPr>
          </w:p>
        </w:tc>
      </w:tr>
      <w:tr w:rsidR="001C2438" w:rsidRPr="00E215DB" w:rsidTr="004D3F4F">
        <w:tc>
          <w:tcPr>
            <w:tcW w:w="2689" w:type="dxa"/>
            <w:vAlign w:val="center"/>
          </w:tcPr>
          <w:p w:rsidR="001C2438" w:rsidRPr="00E215DB" w:rsidRDefault="00AF50E5" w:rsidP="004122C7">
            <w:pPr>
              <w:jc w:val="center"/>
              <w:rPr>
                <w:rFonts w:ascii="Times New Roman" w:hAnsi="Times New Roman" w:cs="Times New Roman"/>
                <w:sz w:val="28"/>
                <w:szCs w:val="28"/>
              </w:rPr>
            </w:pPr>
            <w:r w:rsidRPr="00AF50E5">
              <w:rPr>
                <w:rFonts w:ascii="Times New Roman" w:hAnsi="Times New Roman" w:cs="Times New Roman"/>
                <w:color w:val="000000"/>
                <w:sz w:val="28"/>
                <w:szCs w:val="28"/>
              </w:rPr>
              <w:lastRenderedPageBreak/>
              <w:t>Điều 12</w:t>
            </w:r>
            <w:r w:rsidR="00610D8C">
              <w:rPr>
                <w:rFonts w:ascii="Times New Roman" w:hAnsi="Times New Roman" w:cs="Times New Roman"/>
                <w:color w:val="000000"/>
                <w:sz w:val="28"/>
                <w:szCs w:val="28"/>
              </w:rPr>
              <w:t>, Điều 13, Điều 14</w:t>
            </w:r>
          </w:p>
        </w:tc>
        <w:tc>
          <w:tcPr>
            <w:tcW w:w="1701" w:type="dxa"/>
            <w:vAlign w:val="center"/>
          </w:tcPr>
          <w:p w:rsidR="001C2438" w:rsidRPr="00E215DB" w:rsidRDefault="001D689C" w:rsidP="004122C7">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1C2438" w:rsidRPr="00C92D48" w:rsidRDefault="00610D8C" w:rsidP="00C92D48">
            <w:pPr>
              <w:jc w:val="both"/>
              <w:rPr>
                <w:rStyle w:val="fontstyle01"/>
                <w:b w:val="0"/>
                <w:bCs w:val="0"/>
              </w:rPr>
            </w:pPr>
            <w:r w:rsidRPr="00610D8C">
              <w:rPr>
                <w:rFonts w:ascii="Times New Roman" w:hAnsi="Times New Roman" w:cs="Times New Roman"/>
                <w:color w:val="000000"/>
                <w:sz w:val="28"/>
                <w:szCs w:val="28"/>
              </w:rPr>
              <w:t>Nội dung tại các Điều này có nhiều nhiệm vụ</w:t>
            </w:r>
            <w:r w:rsidRPr="00610D8C">
              <w:rPr>
                <w:color w:val="000000"/>
                <w:sz w:val="28"/>
                <w:szCs w:val="28"/>
              </w:rPr>
              <w:br/>
            </w:r>
            <w:r w:rsidRPr="00610D8C">
              <w:rPr>
                <w:rFonts w:ascii="Times New Roman" w:hAnsi="Times New Roman" w:cs="Times New Roman"/>
                <w:color w:val="000000"/>
                <w:sz w:val="28"/>
                <w:szCs w:val="28"/>
              </w:rPr>
              <w:t>liên quan đến chuyên môn nghiệp vụ thường xuyên của các cơ quan và một số</w:t>
            </w:r>
            <w:r w:rsidR="00C92D48">
              <w:rPr>
                <w:color w:val="000000"/>
                <w:sz w:val="28"/>
                <w:szCs w:val="28"/>
              </w:rPr>
              <w:t xml:space="preserve"> </w:t>
            </w:r>
            <w:r w:rsidRPr="00610D8C">
              <w:rPr>
                <w:rFonts w:ascii="Times New Roman" w:hAnsi="Times New Roman" w:cs="Times New Roman"/>
                <w:color w:val="000000"/>
                <w:sz w:val="28"/>
                <w:szCs w:val="28"/>
              </w:rPr>
              <w:t>nhiệm vụ đã được quy định tại các Điều khác trong dự thảo Quy định như: điểm</w:t>
            </w:r>
            <w:r w:rsidR="00C92D48">
              <w:rPr>
                <w:rFonts w:ascii="Times New Roman" w:hAnsi="Times New Roman" w:cs="Times New Roman"/>
                <w:color w:val="000000"/>
                <w:sz w:val="28"/>
                <w:szCs w:val="28"/>
              </w:rPr>
              <w:t xml:space="preserve"> </w:t>
            </w:r>
            <w:r w:rsidRPr="00610D8C">
              <w:rPr>
                <w:rFonts w:ascii="Times New Roman" w:hAnsi="Times New Roman" w:cs="Times New Roman"/>
                <w:color w:val="000000"/>
                <w:sz w:val="28"/>
                <w:szCs w:val="28"/>
              </w:rPr>
              <w:t>c, d khoản 1, điểm b khoản 2, điểm a, c khoản 3 Điều 12; khoản 4, 7 Điều 13;</w:t>
            </w:r>
            <w:r w:rsidR="00C92D48">
              <w:rPr>
                <w:color w:val="000000"/>
                <w:sz w:val="28"/>
                <w:szCs w:val="28"/>
              </w:rPr>
              <w:t xml:space="preserve"> </w:t>
            </w:r>
            <w:r w:rsidRPr="00610D8C">
              <w:rPr>
                <w:rFonts w:ascii="Times New Roman" w:hAnsi="Times New Roman" w:cs="Times New Roman"/>
                <w:color w:val="000000"/>
                <w:sz w:val="28"/>
                <w:szCs w:val="28"/>
              </w:rPr>
              <w:t>khoản 3 Điều 14. Đề nghị rà soát lược bỏ các nội dung trùng lặp, chồng chéo</w:t>
            </w:r>
            <w:r w:rsidR="00C92D48">
              <w:rPr>
                <w:rFonts w:ascii="Times New Roman" w:hAnsi="Times New Roman" w:cs="Times New Roman"/>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w:t>
            </w:r>
            <w:r w:rsidR="006D7022">
              <w:rPr>
                <w:rStyle w:val="fontstyle01"/>
                <w:b w:val="0"/>
              </w:rPr>
              <w:t xml:space="preserve"> tại một số khoản</w:t>
            </w:r>
            <w:r>
              <w:rPr>
                <w:rStyle w:val="fontstyle01"/>
                <w:b w:val="0"/>
              </w:rPr>
              <w:t xml:space="preserve"> trong</w:t>
            </w:r>
            <w:r w:rsidR="006D7022">
              <w:rPr>
                <w:rStyle w:val="fontstyle01"/>
                <w:b w:val="0"/>
              </w:rPr>
              <w:t xml:space="preserve"> điều 12, điều 13, điều 14</w:t>
            </w:r>
            <w:r>
              <w:rPr>
                <w:rStyle w:val="fontstyle01"/>
                <w:b w:val="0"/>
              </w:rPr>
              <w:t xml:space="preserve"> dự thảo</w:t>
            </w:r>
            <w:r w:rsidR="006D7022">
              <w:rPr>
                <w:rStyle w:val="fontstyle01"/>
                <w:b w:val="0"/>
              </w:rPr>
              <w:t xml:space="preserve"> Quy định</w:t>
            </w:r>
          </w:p>
          <w:p w:rsidR="001C2438" w:rsidRPr="00E215DB" w:rsidRDefault="001C2438" w:rsidP="002552A6">
            <w:pPr>
              <w:jc w:val="center"/>
              <w:rPr>
                <w:rStyle w:val="fontstyle01"/>
                <w:b w:val="0"/>
              </w:rPr>
            </w:pPr>
          </w:p>
        </w:tc>
      </w:tr>
      <w:tr w:rsidR="00F965D1" w:rsidRPr="00E215DB" w:rsidTr="004D3F4F">
        <w:tc>
          <w:tcPr>
            <w:tcW w:w="2689" w:type="dxa"/>
            <w:vAlign w:val="center"/>
          </w:tcPr>
          <w:p w:rsidR="00F965D1" w:rsidRPr="00AF50E5" w:rsidRDefault="00F965D1" w:rsidP="008D74A1">
            <w:pPr>
              <w:jc w:val="center"/>
              <w:rPr>
                <w:rFonts w:ascii="Times New Roman" w:hAnsi="Times New Roman" w:cs="Times New Roman"/>
                <w:color w:val="000000"/>
                <w:sz w:val="28"/>
                <w:szCs w:val="28"/>
              </w:rPr>
            </w:pPr>
            <w:r>
              <w:rPr>
                <w:rFonts w:ascii="Times New Roman" w:hAnsi="Times New Roman" w:cs="Times New Roman"/>
                <w:color w:val="000000"/>
                <w:sz w:val="28"/>
                <w:szCs w:val="28"/>
              </w:rPr>
              <w:t>Đ</w:t>
            </w:r>
            <w:r w:rsidRPr="00E758F8">
              <w:rPr>
                <w:rFonts w:ascii="Times New Roman" w:hAnsi="Times New Roman" w:cs="Times New Roman"/>
                <w:color w:val="000000"/>
                <w:sz w:val="28"/>
                <w:szCs w:val="28"/>
              </w:rPr>
              <w:t xml:space="preserve">iểm </w:t>
            </w:r>
            <w:r w:rsidR="008D74A1">
              <w:rPr>
                <w:rFonts w:ascii="Times New Roman" w:hAnsi="Times New Roman" w:cs="Times New Roman"/>
                <w:color w:val="000000"/>
                <w:sz w:val="28"/>
                <w:szCs w:val="28"/>
              </w:rPr>
              <w:t>c</w:t>
            </w:r>
            <w:r w:rsidRPr="00E758F8">
              <w:rPr>
                <w:rFonts w:ascii="Times New Roman" w:hAnsi="Times New Roman" w:cs="Times New Roman"/>
                <w:color w:val="000000"/>
                <w:sz w:val="28"/>
                <w:szCs w:val="28"/>
              </w:rPr>
              <w:t xml:space="preserve">, khoản </w:t>
            </w:r>
            <w:r>
              <w:rPr>
                <w:rFonts w:ascii="Times New Roman" w:hAnsi="Times New Roman" w:cs="Times New Roman"/>
                <w:color w:val="000000"/>
                <w:sz w:val="28"/>
                <w:szCs w:val="28"/>
              </w:rPr>
              <w:t>2</w:t>
            </w:r>
            <w:r w:rsidRPr="00E758F8">
              <w:rPr>
                <w:rFonts w:ascii="Times New Roman" w:hAnsi="Times New Roman" w:cs="Times New Roman"/>
                <w:color w:val="000000"/>
                <w:sz w:val="28"/>
                <w:szCs w:val="28"/>
              </w:rPr>
              <w:t>, Điều 12</w:t>
            </w:r>
          </w:p>
        </w:tc>
        <w:tc>
          <w:tcPr>
            <w:tcW w:w="1701" w:type="dxa"/>
            <w:vAlign w:val="center"/>
          </w:tcPr>
          <w:p w:rsidR="00F965D1" w:rsidRPr="00B1664D" w:rsidRDefault="00F965D1" w:rsidP="004122C7">
            <w:pPr>
              <w:jc w:val="center"/>
              <w:rPr>
                <w:rFonts w:ascii="Times New Roman" w:hAnsi="Times New Roman" w:cs="Times New Roman"/>
                <w:sz w:val="28"/>
                <w:szCs w:val="28"/>
              </w:rPr>
            </w:pPr>
            <w:r>
              <w:rPr>
                <w:rFonts w:ascii="Times New Roman" w:hAnsi="Times New Roman" w:cs="Times New Roman"/>
                <w:sz w:val="28"/>
                <w:szCs w:val="28"/>
              </w:rPr>
              <w:t>Sở Tài chính</w:t>
            </w:r>
          </w:p>
        </w:tc>
        <w:tc>
          <w:tcPr>
            <w:tcW w:w="5953" w:type="dxa"/>
            <w:vAlign w:val="center"/>
          </w:tcPr>
          <w:p w:rsidR="00DE03EE" w:rsidRPr="00DE03EE" w:rsidRDefault="008D74A1" w:rsidP="008D74A1">
            <w:pPr>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Đề nghị chỉnh sửa </w:t>
            </w:r>
            <w:r w:rsidR="00DE03EE" w:rsidRPr="00DE03EE">
              <w:rPr>
                <w:rFonts w:ascii="Times New Roman" w:eastAsia="Times New Roman" w:hAnsi="Times New Roman" w:cs="Times New Roman"/>
                <w:color w:val="000000"/>
                <w:sz w:val="28"/>
                <w:szCs w:val="28"/>
              </w:rPr>
              <w:t>nội dung tại điểm c khoản 2 Điều 12 Dự thảo</w:t>
            </w:r>
            <w:r>
              <w:rPr>
                <w:rFonts w:ascii="Times New Roman" w:eastAsia="Times New Roman" w:hAnsi="Times New Roman" w:cs="Times New Roman"/>
                <w:color w:val="000000"/>
                <w:sz w:val="28"/>
                <w:szCs w:val="28"/>
              </w:rPr>
              <w:t>, theo đó trách nhiệm của Sở Tài chính</w:t>
            </w:r>
            <w:r w:rsidR="00DE03EE" w:rsidRPr="00DE03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từ:</w:t>
            </w:r>
          </w:p>
          <w:p w:rsidR="00DE03EE" w:rsidRPr="00DE03EE" w:rsidRDefault="008D74A1" w:rsidP="00DE03EE">
            <w:pP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w:t>
            </w:r>
            <w:r w:rsidR="00DE03EE" w:rsidRPr="00DE03EE">
              <w:rPr>
                <w:rFonts w:ascii="Times New Roman" w:eastAsia="Times New Roman" w:hAnsi="Times New Roman" w:cs="Times New Roman"/>
                <w:i/>
                <w:iCs/>
                <w:color w:val="000000"/>
                <w:sz w:val="28"/>
                <w:szCs w:val="28"/>
              </w:rPr>
              <w:t>c) Chủ trì tham mưu UBND thành phố thực hiện trách nhiệm quản lý nhà nước đối với tài sản công là tài sản kết cấu hạ tầng chợ do Nhà nước đầu tư, quản lý trên địa bàn thành phố; hướng dẫn báo cáo kê khai, cập nhật dữ liệu tài sản kết cấu hạ tầng chợ do Nhà nước đầu tư, quản lý trên địa bàn để tích hợp vào Cơ sở dữ liệu quốc gia về tài sản công.”</w:t>
            </w:r>
          </w:p>
          <w:p w:rsidR="008D74A1" w:rsidRDefault="00DE03EE" w:rsidP="008D74A1">
            <w:pPr>
              <w:rPr>
                <w:rFonts w:ascii="Times New Roman" w:eastAsia="Times New Roman" w:hAnsi="Times New Roman" w:cs="Times New Roman"/>
                <w:b/>
                <w:bCs/>
                <w:color w:val="000000"/>
                <w:sz w:val="28"/>
                <w:szCs w:val="28"/>
              </w:rPr>
            </w:pPr>
            <w:r w:rsidRPr="00DE03EE">
              <w:rPr>
                <w:rFonts w:ascii="Times New Roman" w:eastAsia="Times New Roman" w:hAnsi="Times New Roman" w:cs="Times New Roman"/>
                <w:b/>
                <w:bCs/>
                <w:color w:val="000000"/>
                <w:sz w:val="28"/>
                <w:szCs w:val="28"/>
              </w:rPr>
              <w:t xml:space="preserve">đề nghị sửa thành </w:t>
            </w:r>
          </w:p>
          <w:p w:rsidR="00F965D1" w:rsidRPr="00610D8C" w:rsidRDefault="008D74A1" w:rsidP="008D74A1">
            <w:pPr>
              <w:rPr>
                <w:rFonts w:ascii="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DE03EE" w:rsidRPr="00DE03EE">
              <w:rPr>
                <w:rFonts w:ascii="Times New Roman" w:eastAsia="Times New Roman" w:hAnsi="Times New Roman" w:cs="Times New Roman"/>
                <w:i/>
                <w:iCs/>
                <w:color w:val="000000"/>
                <w:sz w:val="28"/>
                <w:szCs w:val="28"/>
              </w:rPr>
              <w:t>c) Hướng dẫn báo cáo kê khai, cập nhật dữ liệu tài sản kết cấu hạ tầng chợ do Nhà nước đầu tư, quản lý trên địa bàn để tích hợp vào Cơ sở dữ liệu quốc gia về tài sản công.”</w:t>
            </w:r>
          </w:p>
        </w:tc>
        <w:tc>
          <w:tcPr>
            <w:tcW w:w="3249" w:type="dxa"/>
            <w:vAlign w:val="center"/>
          </w:tcPr>
          <w:p w:rsidR="00F965D1" w:rsidRDefault="008D74A1" w:rsidP="008D74A1">
            <w:pPr>
              <w:jc w:val="center"/>
              <w:rPr>
                <w:rStyle w:val="fontstyle01"/>
                <w:b w:val="0"/>
              </w:rPr>
            </w:pPr>
            <w:r>
              <w:rPr>
                <w:rStyle w:val="fontstyle01"/>
                <w:b w:val="0"/>
              </w:rPr>
              <w:t>Sở Công Thương tiếp thu, cập nhật lại một số khoản trong điều 12 dự thảo.</w:t>
            </w:r>
          </w:p>
        </w:tc>
      </w:tr>
      <w:tr w:rsidR="00E758F8" w:rsidRPr="00E215DB" w:rsidTr="004D3F4F">
        <w:tc>
          <w:tcPr>
            <w:tcW w:w="2689" w:type="dxa"/>
            <w:vAlign w:val="center"/>
          </w:tcPr>
          <w:p w:rsidR="00E758F8" w:rsidRPr="00AF50E5" w:rsidRDefault="00E758F8" w:rsidP="004122C7">
            <w:pPr>
              <w:jc w:val="center"/>
              <w:rPr>
                <w:rFonts w:ascii="Times New Roman" w:hAnsi="Times New Roman" w:cs="Times New Roman"/>
                <w:color w:val="000000"/>
                <w:sz w:val="28"/>
                <w:szCs w:val="28"/>
              </w:rPr>
            </w:pPr>
            <w:r>
              <w:rPr>
                <w:rFonts w:ascii="Times New Roman" w:hAnsi="Times New Roman" w:cs="Times New Roman"/>
                <w:color w:val="000000"/>
                <w:sz w:val="28"/>
                <w:szCs w:val="28"/>
              </w:rPr>
              <w:t>Đ</w:t>
            </w:r>
            <w:r w:rsidRPr="00E758F8">
              <w:rPr>
                <w:rFonts w:ascii="Times New Roman" w:hAnsi="Times New Roman" w:cs="Times New Roman"/>
                <w:color w:val="000000"/>
                <w:sz w:val="28"/>
                <w:szCs w:val="28"/>
              </w:rPr>
              <w:t>iểm b, khoản 3, Điều 12</w:t>
            </w:r>
          </w:p>
        </w:tc>
        <w:tc>
          <w:tcPr>
            <w:tcW w:w="1701" w:type="dxa"/>
            <w:vAlign w:val="center"/>
          </w:tcPr>
          <w:p w:rsidR="00E758F8" w:rsidRPr="00B1664D" w:rsidRDefault="00E758F8" w:rsidP="004122C7">
            <w:pPr>
              <w:jc w:val="center"/>
              <w:rPr>
                <w:rFonts w:ascii="Times New Roman" w:hAnsi="Times New Roman" w:cs="Times New Roman"/>
                <w:sz w:val="28"/>
                <w:szCs w:val="28"/>
              </w:rPr>
            </w:pPr>
            <w:r>
              <w:rPr>
                <w:rFonts w:ascii="Times New Roman" w:hAnsi="Times New Roman" w:cs="Times New Roman"/>
                <w:sz w:val="28"/>
                <w:szCs w:val="28"/>
              </w:rPr>
              <w:t>Sở Nội vụ</w:t>
            </w:r>
          </w:p>
        </w:tc>
        <w:tc>
          <w:tcPr>
            <w:tcW w:w="5953" w:type="dxa"/>
            <w:vAlign w:val="center"/>
          </w:tcPr>
          <w:p w:rsidR="00E758F8" w:rsidRPr="002475AC" w:rsidRDefault="002475AC" w:rsidP="00C92D48">
            <w:pPr>
              <w:jc w:val="both"/>
              <w:rPr>
                <w:rFonts w:ascii="Times New Roman" w:hAnsi="Times New Roman" w:cs="Times New Roman"/>
                <w:color w:val="000000"/>
                <w:sz w:val="28"/>
                <w:szCs w:val="28"/>
              </w:rPr>
            </w:pPr>
            <w:r w:rsidRPr="002475AC">
              <w:rPr>
                <w:rFonts w:ascii="Times New Roman" w:hAnsi="Times New Roman" w:cs="Times New Roman"/>
                <w:color w:val="000000"/>
                <w:sz w:val="28"/>
                <w:szCs w:val="28"/>
              </w:rPr>
              <w:t>Đề nghị nghiên cứu, điều chỉnh lại điểm b, khoản 3, Điều 12 dự thảo:</w:t>
            </w:r>
            <w:r>
              <w:rPr>
                <w:color w:val="000000"/>
                <w:sz w:val="28"/>
                <w:szCs w:val="28"/>
              </w:rPr>
              <w:t xml:space="preserve"> </w:t>
            </w:r>
            <w:r w:rsidRPr="002475AC">
              <w:rPr>
                <w:rFonts w:ascii="Times New Roman" w:hAnsi="Times New Roman" w:cs="Times New Roman"/>
                <w:i/>
                <w:iCs/>
                <w:color w:val="000000"/>
                <w:sz w:val="28"/>
                <w:szCs w:val="28"/>
              </w:rPr>
              <w:t>Sở Nội vụ Hướng dẫn mô hình hoạt động của Ban Quản lý chợ thành lập theo chế</w:t>
            </w:r>
            <w:r w:rsidRPr="002475AC">
              <w:rPr>
                <w:i/>
                <w:iCs/>
                <w:color w:val="000000"/>
                <w:sz w:val="28"/>
                <w:szCs w:val="28"/>
              </w:rPr>
              <w:br/>
            </w:r>
            <w:r w:rsidRPr="002475AC">
              <w:rPr>
                <w:rFonts w:ascii="Times New Roman" w:hAnsi="Times New Roman" w:cs="Times New Roman"/>
                <w:i/>
                <w:iCs/>
                <w:color w:val="000000"/>
                <w:sz w:val="28"/>
                <w:szCs w:val="28"/>
              </w:rPr>
              <w:t xml:space="preserve">độ kiêm nhiệm tại UBND cấp xã </w:t>
            </w:r>
            <w:r w:rsidRPr="002475AC">
              <w:rPr>
                <w:rFonts w:ascii="Times New Roman" w:hAnsi="Times New Roman" w:cs="Times New Roman"/>
                <w:color w:val="000000"/>
                <w:sz w:val="28"/>
                <w:szCs w:val="28"/>
              </w:rPr>
              <w:t xml:space="preserve">do: Hiện nay, việc </w:t>
            </w:r>
            <w:r w:rsidRPr="002475AC">
              <w:rPr>
                <w:rFonts w:ascii="Times New Roman" w:hAnsi="Times New Roman" w:cs="Times New Roman"/>
                <w:color w:val="000000"/>
                <w:sz w:val="28"/>
                <w:szCs w:val="28"/>
              </w:rPr>
              <w:lastRenderedPageBreak/>
              <w:t>quản lý chợ thực hiện theo</w:t>
            </w:r>
            <w:r>
              <w:rPr>
                <w:color w:val="000000"/>
                <w:sz w:val="28"/>
                <w:szCs w:val="28"/>
              </w:rPr>
              <w:t xml:space="preserve"> </w:t>
            </w:r>
            <w:r w:rsidRPr="002475AC">
              <w:rPr>
                <w:rFonts w:ascii="Times New Roman" w:hAnsi="Times New Roman" w:cs="Times New Roman"/>
                <w:color w:val="000000"/>
                <w:sz w:val="28"/>
                <w:szCs w:val="28"/>
              </w:rPr>
              <w:t>quy định của pháp luật chuyên ngành công thương. Đối với cấp xã, việc cung cấp</w:t>
            </w:r>
            <w:r>
              <w:rPr>
                <w:color w:val="000000"/>
                <w:sz w:val="28"/>
                <w:szCs w:val="28"/>
              </w:rPr>
              <w:t xml:space="preserve"> </w:t>
            </w:r>
            <w:r w:rsidRPr="002475AC">
              <w:rPr>
                <w:rFonts w:ascii="Times New Roman" w:hAnsi="Times New Roman" w:cs="Times New Roman"/>
                <w:color w:val="000000"/>
                <w:sz w:val="28"/>
                <w:szCs w:val="28"/>
              </w:rPr>
              <w:t>dịch vụ sự nghiệp cơ bản, thiết yếu được quy định cho đơn vị sự nghiệp công lập</w:t>
            </w:r>
            <w:r w:rsidRPr="002475AC">
              <w:rPr>
                <w:color w:val="000000"/>
                <w:sz w:val="28"/>
                <w:szCs w:val="28"/>
              </w:rPr>
              <w:br/>
            </w:r>
            <w:r w:rsidRPr="002475AC">
              <w:rPr>
                <w:rFonts w:ascii="Times New Roman" w:hAnsi="Times New Roman" w:cs="Times New Roman"/>
                <w:color w:val="000000"/>
                <w:sz w:val="28"/>
                <w:szCs w:val="28"/>
              </w:rPr>
              <w:t>cấp xã (ở Hải Phòng là Trung tâm sự nghiệp công hoặc Trung tâm Văn hóa - Thể</w:t>
            </w:r>
            <w:r w:rsidR="00744DDD">
              <w:rPr>
                <w:color w:val="000000"/>
                <w:sz w:val="28"/>
                <w:szCs w:val="28"/>
              </w:rPr>
              <w:t xml:space="preserve"> </w:t>
            </w:r>
            <w:r w:rsidRPr="002475AC">
              <w:rPr>
                <w:rFonts w:ascii="Times New Roman" w:hAnsi="Times New Roman" w:cs="Times New Roman"/>
                <w:color w:val="000000"/>
                <w:sz w:val="28"/>
                <w:szCs w:val="28"/>
              </w:rPr>
              <w:t>thao và Thông tin); cơ cấu, tổ chức, chức năng, nhiệm vụ của Ban Quản lý chợ do</w:t>
            </w:r>
            <w:r w:rsidR="00744DDD">
              <w:rPr>
                <w:color w:val="000000"/>
                <w:sz w:val="28"/>
                <w:szCs w:val="28"/>
              </w:rPr>
              <w:t xml:space="preserve"> S</w:t>
            </w:r>
            <w:r w:rsidRPr="002475AC">
              <w:rPr>
                <w:rFonts w:ascii="Times New Roman" w:hAnsi="Times New Roman" w:cs="Times New Roman"/>
                <w:color w:val="000000"/>
                <w:sz w:val="28"/>
                <w:szCs w:val="28"/>
              </w:rPr>
              <w:t>ở Công Thương chủ trì hướng dẫn</w:t>
            </w:r>
            <w:r>
              <w:rPr>
                <w:rFonts w:ascii="Times New Roman" w:hAnsi="Times New Roman" w:cs="Times New Roman"/>
                <w:color w:val="000000"/>
                <w:sz w:val="28"/>
                <w:szCs w:val="28"/>
              </w:rPr>
              <w:t>.</w:t>
            </w:r>
          </w:p>
        </w:tc>
        <w:tc>
          <w:tcPr>
            <w:tcW w:w="3249" w:type="dxa"/>
            <w:vAlign w:val="center"/>
          </w:tcPr>
          <w:p w:rsidR="00E758F8" w:rsidRDefault="00E758F8" w:rsidP="002552A6">
            <w:pPr>
              <w:jc w:val="center"/>
              <w:rPr>
                <w:rStyle w:val="fontstyle01"/>
                <w:b w:val="0"/>
              </w:rPr>
            </w:pPr>
          </w:p>
          <w:p w:rsidR="002E7C3C" w:rsidRDefault="002E7C3C" w:rsidP="002552A6">
            <w:pPr>
              <w:jc w:val="center"/>
              <w:rPr>
                <w:rStyle w:val="fontstyle01"/>
                <w:b w:val="0"/>
              </w:rPr>
            </w:pPr>
          </w:p>
          <w:p w:rsidR="002E7C3C" w:rsidRDefault="002E7C3C" w:rsidP="002552A6">
            <w:pPr>
              <w:jc w:val="center"/>
              <w:rPr>
                <w:rStyle w:val="fontstyle01"/>
                <w:b w:val="0"/>
              </w:rPr>
            </w:pPr>
          </w:p>
          <w:p w:rsidR="002E7C3C" w:rsidRDefault="002E7C3C" w:rsidP="002E7C3C">
            <w:pPr>
              <w:jc w:val="center"/>
              <w:rPr>
                <w:rStyle w:val="fontstyle01"/>
                <w:b w:val="0"/>
              </w:rPr>
            </w:pPr>
            <w:r>
              <w:rPr>
                <w:rStyle w:val="fontstyle01"/>
                <w:b w:val="0"/>
              </w:rPr>
              <w:lastRenderedPageBreak/>
              <w:t>Sở Công Thương tiếp thu,</w:t>
            </w:r>
            <w:r w:rsidR="00F149C7">
              <w:rPr>
                <w:rStyle w:val="fontstyle01"/>
                <w:b w:val="0"/>
              </w:rPr>
              <w:t xml:space="preserve"> lược bỏ nội dung này</w:t>
            </w:r>
            <w:r>
              <w:rPr>
                <w:rStyle w:val="fontstyle01"/>
                <w:b w:val="0"/>
              </w:rPr>
              <w:t xml:space="preserve"> trong dự thảo</w:t>
            </w:r>
          </w:p>
          <w:p w:rsidR="002E7C3C" w:rsidRPr="00E215DB" w:rsidRDefault="002E7C3C" w:rsidP="002552A6">
            <w:pPr>
              <w:jc w:val="center"/>
              <w:rPr>
                <w:rStyle w:val="fontstyle01"/>
                <w:b w:val="0"/>
              </w:rPr>
            </w:pPr>
          </w:p>
        </w:tc>
      </w:tr>
      <w:tr w:rsidR="004B23AD" w:rsidRPr="00E215DB" w:rsidTr="004D3F4F">
        <w:tc>
          <w:tcPr>
            <w:tcW w:w="2689" w:type="dxa"/>
            <w:vAlign w:val="center"/>
          </w:tcPr>
          <w:p w:rsidR="004B23AD" w:rsidRPr="00AF50E5" w:rsidRDefault="004B23AD" w:rsidP="004B23AD">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Đ</w:t>
            </w:r>
            <w:r w:rsidRPr="00E758F8">
              <w:rPr>
                <w:rFonts w:ascii="Times New Roman" w:hAnsi="Times New Roman" w:cs="Times New Roman"/>
                <w:color w:val="000000"/>
                <w:sz w:val="28"/>
                <w:szCs w:val="28"/>
              </w:rPr>
              <w:t xml:space="preserve">iểm </w:t>
            </w:r>
            <w:r>
              <w:rPr>
                <w:rFonts w:ascii="Times New Roman" w:hAnsi="Times New Roman" w:cs="Times New Roman"/>
                <w:color w:val="000000"/>
                <w:sz w:val="28"/>
                <w:szCs w:val="28"/>
              </w:rPr>
              <w:t>c</w:t>
            </w:r>
            <w:r w:rsidRPr="00E758F8">
              <w:rPr>
                <w:rFonts w:ascii="Times New Roman" w:hAnsi="Times New Roman" w:cs="Times New Roman"/>
                <w:color w:val="000000"/>
                <w:sz w:val="28"/>
                <w:szCs w:val="28"/>
              </w:rPr>
              <w:t>, khoản 3, Điều 12</w:t>
            </w:r>
          </w:p>
        </w:tc>
        <w:tc>
          <w:tcPr>
            <w:tcW w:w="1701" w:type="dxa"/>
            <w:vAlign w:val="center"/>
          </w:tcPr>
          <w:p w:rsidR="004B23AD" w:rsidRPr="00B1664D" w:rsidRDefault="004B23AD" w:rsidP="004B23AD">
            <w:pPr>
              <w:jc w:val="center"/>
              <w:rPr>
                <w:rFonts w:ascii="Times New Roman" w:hAnsi="Times New Roman" w:cs="Times New Roman"/>
                <w:sz w:val="28"/>
                <w:szCs w:val="28"/>
              </w:rPr>
            </w:pPr>
            <w:r>
              <w:rPr>
                <w:rFonts w:ascii="Times New Roman" w:hAnsi="Times New Roman" w:cs="Times New Roman"/>
                <w:sz w:val="28"/>
                <w:szCs w:val="28"/>
              </w:rPr>
              <w:t>Sở Nội vụ</w:t>
            </w:r>
          </w:p>
        </w:tc>
        <w:tc>
          <w:tcPr>
            <w:tcW w:w="5953" w:type="dxa"/>
            <w:vAlign w:val="center"/>
          </w:tcPr>
          <w:p w:rsidR="004B23AD" w:rsidRPr="0003765E" w:rsidRDefault="0003765E" w:rsidP="004B23AD">
            <w:pPr>
              <w:jc w:val="both"/>
              <w:rPr>
                <w:rFonts w:ascii="Times New Roman" w:hAnsi="Times New Roman" w:cs="Times New Roman"/>
                <w:i/>
                <w:iCs/>
                <w:color w:val="000000"/>
                <w:sz w:val="28"/>
                <w:szCs w:val="28"/>
              </w:rPr>
            </w:pPr>
            <w:r w:rsidRPr="0003765E">
              <w:rPr>
                <w:rFonts w:ascii="Times New Roman" w:hAnsi="Times New Roman" w:cs="Times New Roman"/>
                <w:color w:val="000000"/>
                <w:sz w:val="28"/>
                <w:szCs w:val="28"/>
              </w:rPr>
              <w:t>Đề nghị nghiên cứu, điều chỉnh lại điểm c, khoản 3, Điều 12 dự thảo:</w:t>
            </w:r>
            <w:r>
              <w:rPr>
                <w:color w:val="000000"/>
                <w:sz w:val="28"/>
                <w:szCs w:val="28"/>
              </w:rPr>
              <w:t xml:space="preserve"> </w:t>
            </w:r>
            <w:r w:rsidRPr="0003765E">
              <w:rPr>
                <w:rFonts w:ascii="Times New Roman" w:hAnsi="Times New Roman" w:cs="Times New Roman"/>
                <w:i/>
                <w:iCs/>
                <w:color w:val="000000"/>
                <w:sz w:val="28"/>
                <w:szCs w:val="28"/>
              </w:rPr>
              <w:t>Sở Nội vụ Tham gia ý kiến đối với nội dung Phương án chuyển đổi mô hình quản</w:t>
            </w:r>
            <w:r w:rsidRPr="0003765E">
              <w:rPr>
                <w:i/>
                <w:iCs/>
                <w:color w:val="000000"/>
                <w:sz w:val="28"/>
                <w:szCs w:val="28"/>
              </w:rPr>
              <w:br/>
            </w:r>
            <w:r w:rsidRPr="0003765E">
              <w:rPr>
                <w:rFonts w:ascii="Times New Roman" w:hAnsi="Times New Roman" w:cs="Times New Roman"/>
                <w:i/>
                <w:iCs/>
                <w:color w:val="000000"/>
                <w:sz w:val="28"/>
                <w:szCs w:val="28"/>
              </w:rPr>
              <w:t xml:space="preserve">lý chợ theo Khoản 2 Điều 10 quy định này </w:t>
            </w:r>
            <w:r w:rsidRPr="0003765E">
              <w:rPr>
                <w:rFonts w:ascii="Times New Roman" w:hAnsi="Times New Roman" w:cs="Times New Roman"/>
                <w:color w:val="000000"/>
                <w:sz w:val="28"/>
                <w:szCs w:val="28"/>
              </w:rPr>
              <w:t>do đây là một nhiệm vụ cụ thể, không</w:t>
            </w:r>
            <w:r>
              <w:rPr>
                <w:color w:val="000000"/>
                <w:sz w:val="28"/>
                <w:szCs w:val="28"/>
              </w:rPr>
              <w:t xml:space="preserve"> </w:t>
            </w:r>
            <w:r w:rsidRPr="0003765E">
              <w:rPr>
                <w:rFonts w:ascii="Times New Roman" w:hAnsi="Times New Roman" w:cs="Times New Roman"/>
                <w:color w:val="000000"/>
                <w:sz w:val="28"/>
                <w:szCs w:val="28"/>
              </w:rPr>
              <w:t xml:space="preserve">nên quy định trong văn bản quy phạm pháp luật </w:t>
            </w:r>
            <w:r w:rsidRPr="0003765E">
              <w:rPr>
                <w:rFonts w:ascii="Times New Roman" w:hAnsi="Times New Roman" w:cs="Times New Roman"/>
                <w:i/>
                <w:iCs/>
                <w:color w:val="000000"/>
                <w:sz w:val="28"/>
                <w:szCs w:val="28"/>
              </w:rPr>
              <w:t>(nên quy định trách nhiệm thực</w:t>
            </w:r>
            <w:r>
              <w:rPr>
                <w:i/>
                <w:iCs/>
                <w:color w:val="000000"/>
                <w:sz w:val="28"/>
                <w:szCs w:val="28"/>
              </w:rPr>
              <w:t xml:space="preserve"> </w:t>
            </w:r>
            <w:r w:rsidRPr="0003765E">
              <w:rPr>
                <w:rFonts w:ascii="Times New Roman" w:hAnsi="Times New Roman" w:cs="Times New Roman"/>
                <w:i/>
                <w:iCs/>
                <w:color w:val="000000"/>
                <w:sz w:val="28"/>
                <w:szCs w:val="28"/>
              </w:rPr>
              <w:t>hiện trong các văn bản khác)</w:t>
            </w:r>
            <w:r w:rsidR="00BB6AE0">
              <w:rPr>
                <w:rFonts w:ascii="Times New Roman" w:hAnsi="Times New Roman" w:cs="Times New Roman"/>
                <w:i/>
                <w:iCs/>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 xml:space="preserve">Sở Công Thương tiếp thu, </w:t>
            </w:r>
            <w:r w:rsidR="00AA6EF5">
              <w:rPr>
                <w:rStyle w:val="fontstyle01"/>
                <w:b w:val="0"/>
              </w:rPr>
              <w:t>lược bỏ nội dung này trong dự thảo</w:t>
            </w:r>
          </w:p>
          <w:p w:rsidR="004B23AD" w:rsidRPr="00E215DB" w:rsidRDefault="004B23AD" w:rsidP="004B23AD">
            <w:pPr>
              <w:jc w:val="center"/>
              <w:rPr>
                <w:rStyle w:val="fontstyle01"/>
                <w:b w:val="0"/>
              </w:rPr>
            </w:pPr>
          </w:p>
        </w:tc>
      </w:tr>
      <w:tr w:rsidR="00231264" w:rsidRPr="00E215DB" w:rsidTr="004D3F4F">
        <w:tc>
          <w:tcPr>
            <w:tcW w:w="2689" w:type="dxa"/>
            <w:vAlign w:val="center"/>
          </w:tcPr>
          <w:p w:rsidR="00231264" w:rsidRPr="00231264" w:rsidRDefault="00231264" w:rsidP="00231264">
            <w:pPr>
              <w:jc w:val="center"/>
              <w:rPr>
                <w:rFonts w:ascii="Times New Roman" w:hAnsi="Times New Roman" w:cs="Times New Roman"/>
                <w:color w:val="000000"/>
                <w:sz w:val="28"/>
                <w:szCs w:val="28"/>
              </w:rPr>
            </w:pPr>
            <w:r w:rsidRPr="00231264">
              <w:rPr>
                <w:rFonts w:ascii="Times New Roman" w:hAnsi="Times New Roman" w:cs="Times New Roman"/>
                <w:color w:val="000000"/>
                <w:sz w:val="28"/>
                <w:szCs w:val="28"/>
              </w:rPr>
              <w:t>Điều 13. Trách nhiệm của UBND cấp xã</w:t>
            </w:r>
          </w:p>
          <w:p w:rsidR="00231264" w:rsidRDefault="00231264" w:rsidP="00231264">
            <w:pPr>
              <w:jc w:val="center"/>
              <w:rPr>
                <w:rFonts w:ascii="Times New Roman" w:hAnsi="Times New Roman" w:cs="Times New Roman"/>
                <w:color w:val="000000"/>
                <w:sz w:val="28"/>
                <w:szCs w:val="28"/>
              </w:rPr>
            </w:pPr>
          </w:p>
        </w:tc>
        <w:tc>
          <w:tcPr>
            <w:tcW w:w="1701" w:type="dxa"/>
            <w:vAlign w:val="center"/>
          </w:tcPr>
          <w:p w:rsidR="00231264" w:rsidRDefault="00231264" w:rsidP="004B23AD">
            <w:pPr>
              <w:jc w:val="center"/>
              <w:rPr>
                <w:rFonts w:ascii="Times New Roman" w:hAnsi="Times New Roman" w:cs="Times New Roman"/>
                <w:sz w:val="28"/>
                <w:szCs w:val="28"/>
              </w:rPr>
            </w:pPr>
            <w:r>
              <w:rPr>
                <w:rFonts w:ascii="Times New Roman" w:hAnsi="Times New Roman" w:cs="Times New Roman"/>
                <w:sz w:val="28"/>
                <w:szCs w:val="28"/>
              </w:rPr>
              <w:t>UBND xã Việt Khê</w:t>
            </w:r>
          </w:p>
        </w:tc>
        <w:tc>
          <w:tcPr>
            <w:tcW w:w="5953" w:type="dxa"/>
            <w:vAlign w:val="center"/>
          </w:tcPr>
          <w:p w:rsidR="00B54D42" w:rsidRPr="003478DF" w:rsidRDefault="00F20F36" w:rsidP="003478DF">
            <w:pPr>
              <w:jc w:val="both"/>
              <w:rPr>
                <w:rFonts w:ascii="Times New Roman" w:hAnsi="Times New Roman" w:cs="Times New Roman"/>
                <w:color w:val="000000"/>
                <w:sz w:val="28"/>
                <w:szCs w:val="28"/>
              </w:rPr>
            </w:pPr>
            <w:r w:rsidRPr="003478DF">
              <w:rPr>
                <w:rFonts w:ascii="Times New Roman" w:hAnsi="Times New Roman" w:cs="Times New Roman"/>
                <w:color w:val="000000"/>
                <w:sz w:val="28"/>
                <w:szCs w:val="28"/>
              </w:rPr>
              <w:t>Đề nghị bổ sung quy định về quản lý, xử lý điểm kinh doanh tự phát xung quanh chợ nhằm đảm bảo trật tự an toàn giao thông, vệ sinh môi trường; đồng thời quy định rõ trách nhiệm phối hợp giữa UBND cấp xã và lực lượng chức năng trong việc xử lý.</w:t>
            </w:r>
          </w:p>
        </w:tc>
        <w:tc>
          <w:tcPr>
            <w:tcW w:w="3249" w:type="dxa"/>
            <w:vAlign w:val="center"/>
          </w:tcPr>
          <w:p w:rsidR="00103835" w:rsidRDefault="00103835" w:rsidP="00103835">
            <w:pPr>
              <w:jc w:val="center"/>
              <w:rPr>
                <w:rStyle w:val="fontstyle01"/>
                <w:b w:val="0"/>
              </w:rPr>
            </w:pPr>
            <w:r>
              <w:rPr>
                <w:rStyle w:val="fontstyle01"/>
                <w:b w:val="0"/>
              </w:rPr>
              <w:t>Sở Công Thương tiếp thu, cập nhật trong</w:t>
            </w:r>
            <w:r w:rsidR="00A27975">
              <w:rPr>
                <w:rStyle w:val="fontstyle01"/>
                <w:b w:val="0"/>
              </w:rPr>
              <w:t xml:space="preserve"> điều 13</w:t>
            </w:r>
            <w:r>
              <w:rPr>
                <w:rStyle w:val="fontstyle01"/>
                <w:b w:val="0"/>
              </w:rPr>
              <w:t xml:space="preserve"> dự thảo</w:t>
            </w:r>
          </w:p>
          <w:p w:rsidR="00231264" w:rsidRPr="00E215DB" w:rsidRDefault="00231264" w:rsidP="004B23AD">
            <w:pPr>
              <w:jc w:val="center"/>
              <w:rPr>
                <w:rStyle w:val="fontstyle01"/>
                <w:b w:val="0"/>
              </w:rPr>
            </w:pPr>
          </w:p>
        </w:tc>
      </w:tr>
      <w:tr w:rsidR="00ED1FC3" w:rsidRPr="00E215DB" w:rsidTr="004D3F4F">
        <w:tc>
          <w:tcPr>
            <w:tcW w:w="2689" w:type="dxa"/>
            <w:vMerge w:val="restart"/>
            <w:vAlign w:val="center"/>
          </w:tcPr>
          <w:p w:rsidR="00ED1FC3" w:rsidRDefault="00ED1FC3" w:rsidP="004B23AD">
            <w:pPr>
              <w:jc w:val="center"/>
              <w:rPr>
                <w:rFonts w:ascii="Times New Roman" w:hAnsi="Times New Roman" w:cs="Times New Roman"/>
                <w:color w:val="000000"/>
                <w:sz w:val="28"/>
                <w:szCs w:val="28"/>
              </w:rPr>
            </w:pPr>
            <w:r>
              <w:rPr>
                <w:rFonts w:ascii="Times New Roman" w:hAnsi="Times New Roman" w:cs="Times New Roman"/>
                <w:color w:val="000000"/>
                <w:sz w:val="28"/>
                <w:szCs w:val="28"/>
              </w:rPr>
              <w:t>Khoản 7, Điều 13</w:t>
            </w:r>
          </w:p>
        </w:tc>
        <w:tc>
          <w:tcPr>
            <w:tcW w:w="1701" w:type="dxa"/>
            <w:vAlign w:val="center"/>
          </w:tcPr>
          <w:p w:rsidR="00ED1FC3" w:rsidRDefault="00ED1FC3" w:rsidP="004B23AD">
            <w:pPr>
              <w:jc w:val="center"/>
              <w:rPr>
                <w:rFonts w:ascii="Times New Roman" w:hAnsi="Times New Roman" w:cs="Times New Roman"/>
                <w:sz w:val="28"/>
                <w:szCs w:val="28"/>
              </w:rPr>
            </w:pPr>
            <w:r>
              <w:rPr>
                <w:rFonts w:ascii="Times New Roman" w:hAnsi="Times New Roman" w:cs="Times New Roman"/>
                <w:sz w:val="28"/>
                <w:szCs w:val="28"/>
              </w:rPr>
              <w:t>UBND xã Khúc Thừa Dụ</w:t>
            </w:r>
          </w:p>
        </w:tc>
        <w:tc>
          <w:tcPr>
            <w:tcW w:w="5953" w:type="dxa"/>
            <w:vAlign w:val="center"/>
          </w:tcPr>
          <w:p w:rsidR="00ED1FC3" w:rsidRPr="0003765E" w:rsidRDefault="00ED1FC3" w:rsidP="00890CD8">
            <w:pPr>
              <w:jc w:val="both"/>
              <w:rPr>
                <w:rFonts w:ascii="Times New Roman" w:hAnsi="Times New Roman" w:cs="Times New Roman"/>
                <w:color w:val="000000"/>
                <w:sz w:val="28"/>
                <w:szCs w:val="28"/>
              </w:rPr>
            </w:pPr>
            <w:r w:rsidRPr="00890CD8">
              <w:rPr>
                <w:rFonts w:ascii="Times New Roman" w:hAnsi="Times New Roman" w:cs="Times New Roman"/>
                <w:color w:val="000000"/>
                <w:sz w:val="28"/>
                <w:szCs w:val="28"/>
              </w:rPr>
              <w:t xml:space="preserve">Đề nghị sửa Khoản 7, Điều 13 Trách nhiệm của </w:t>
            </w:r>
            <w:r>
              <w:rPr>
                <w:rFonts w:ascii="Times New Roman" w:hAnsi="Times New Roman" w:cs="Times New Roman"/>
                <w:color w:val="000000"/>
                <w:sz w:val="28"/>
                <w:szCs w:val="28"/>
              </w:rPr>
              <w:t>U</w:t>
            </w:r>
            <w:r w:rsidRPr="00890CD8">
              <w:rPr>
                <w:rFonts w:ascii="Times New Roman" w:hAnsi="Times New Roman" w:cs="Times New Roman"/>
                <w:color w:val="000000"/>
                <w:sz w:val="28"/>
                <w:szCs w:val="28"/>
              </w:rPr>
              <w:t>BND cấp xã: “Trình</w:t>
            </w:r>
            <w:r>
              <w:rPr>
                <w:color w:val="000000"/>
                <w:sz w:val="28"/>
                <w:szCs w:val="28"/>
              </w:rPr>
              <w:t xml:space="preserve"> </w:t>
            </w:r>
            <w:r w:rsidRPr="00890CD8">
              <w:rPr>
                <w:rFonts w:ascii="Times New Roman" w:hAnsi="Times New Roman" w:cs="Times New Roman"/>
                <w:color w:val="000000"/>
                <w:sz w:val="28"/>
                <w:szCs w:val="28"/>
              </w:rPr>
              <w:t>UBND thành phố phê duyệt phương án giá dịch vụ sử dụng diện tích bán hàng</w:t>
            </w:r>
            <w:r w:rsidRPr="00890CD8">
              <w:rPr>
                <w:color w:val="000000"/>
                <w:sz w:val="28"/>
                <w:szCs w:val="28"/>
              </w:rPr>
              <w:br/>
            </w:r>
            <w:r w:rsidRPr="00890CD8">
              <w:rPr>
                <w:rFonts w:ascii="Times New Roman" w:hAnsi="Times New Roman" w:cs="Times New Roman"/>
                <w:color w:val="000000"/>
                <w:sz w:val="28"/>
                <w:szCs w:val="28"/>
              </w:rPr>
              <w:t>tại chợ theo quy định của Luật Giá và các văn bản pháp luật có liên quan để áp</w:t>
            </w:r>
            <w:r>
              <w:rPr>
                <w:color w:val="000000"/>
                <w:sz w:val="28"/>
                <w:szCs w:val="28"/>
              </w:rPr>
              <w:t xml:space="preserve"> </w:t>
            </w:r>
            <w:r w:rsidRPr="00890CD8">
              <w:rPr>
                <w:rFonts w:ascii="Times New Roman" w:hAnsi="Times New Roman" w:cs="Times New Roman"/>
                <w:color w:val="000000"/>
                <w:sz w:val="28"/>
                <w:szCs w:val="28"/>
              </w:rPr>
              <w:t>dụng tại các chợ do Nhà nước đầu tư trên địa bàn”. Vì tại mục d, khoản 3 Điều</w:t>
            </w:r>
            <w:r>
              <w:rPr>
                <w:color w:val="000000"/>
                <w:sz w:val="28"/>
                <w:szCs w:val="28"/>
              </w:rPr>
              <w:t xml:space="preserve"> </w:t>
            </w:r>
            <w:r w:rsidRPr="00890CD8">
              <w:rPr>
                <w:rFonts w:ascii="Times New Roman" w:hAnsi="Times New Roman" w:cs="Times New Roman"/>
                <w:color w:val="000000"/>
                <w:sz w:val="28"/>
                <w:szCs w:val="28"/>
              </w:rPr>
              <w:t>21 Luật giá 2023: “Ủy ban nhân dân cấp tỉnh định giá đối với hàng hóa, dịch vụ</w:t>
            </w:r>
            <w:r>
              <w:rPr>
                <w:color w:val="000000"/>
                <w:sz w:val="28"/>
                <w:szCs w:val="28"/>
              </w:rPr>
              <w:t xml:space="preserve"> </w:t>
            </w:r>
            <w:r w:rsidRPr="00890CD8">
              <w:rPr>
                <w:rFonts w:ascii="Times New Roman" w:hAnsi="Times New Roman" w:cs="Times New Roman"/>
                <w:color w:val="000000"/>
                <w:sz w:val="28"/>
                <w:szCs w:val="28"/>
              </w:rPr>
              <w:t>theo thẩm quyền thuộc phạm vi quản lý theo địa bàn”</w:t>
            </w:r>
            <w:r>
              <w:rPr>
                <w:rFonts w:ascii="Times New Roman" w:hAnsi="Times New Roman" w:cs="Times New Roman"/>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w:t>
            </w:r>
            <w:r w:rsidR="00103835">
              <w:rPr>
                <w:rStyle w:val="fontstyle01"/>
                <w:b w:val="0"/>
              </w:rPr>
              <w:t xml:space="preserve"> điều chỉnh</w:t>
            </w:r>
            <w:r w:rsidR="00AA6EF5">
              <w:rPr>
                <w:rStyle w:val="fontstyle01"/>
                <w:b w:val="0"/>
              </w:rPr>
              <w:t xml:space="preserve"> lược bỏ</w:t>
            </w:r>
            <w:r>
              <w:rPr>
                <w:rStyle w:val="fontstyle01"/>
                <w:b w:val="0"/>
              </w:rPr>
              <w:t xml:space="preserve"> trong </w:t>
            </w:r>
            <w:r w:rsidR="00A27975">
              <w:rPr>
                <w:rStyle w:val="fontstyle01"/>
                <w:b w:val="0"/>
              </w:rPr>
              <w:t xml:space="preserve">điều 13 </w:t>
            </w:r>
            <w:r>
              <w:rPr>
                <w:rStyle w:val="fontstyle01"/>
                <w:b w:val="0"/>
              </w:rPr>
              <w:t>dự thảo</w:t>
            </w:r>
          </w:p>
          <w:p w:rsidR="00ED1FC3" w:rsidRPr="00E215DB" w:rsidRDefault="00ED1FC3" w:rsidP="004B23AD">
            <w:pPr>
              <w:jc w:val="center"/>
              <w:rPr>
                <w:rStyle w:val="fontstyle01"/>
                <w:b w:val="0"/>
              </w:rPr>
            </w:pPr>
          </w:p>
        </w:tc>
      </w:tr>
      <w:tr w:rsidR="00ED1FC3" w:rsidRPr="00E215DB" w:rsidTr="004D3F4F">
        <w:tc>
          <w:tcPr>
            <w:tcW w:w="2689" w:type="dxa"/>
            <w:vMerge/>
            <w:vAlign w:val="center"/>
          </w:tcPr>
          <w:p w:rsidR="00ED1FC3" w:rsidRDefault="00ED1FC3" w:rsidP="004B23AD">
            <w:pPr>
              <w:jc w:val="center"/>
              <w:rPr>
                <w:rFonts w:ascii="Times New Roman" w:hAnsi="Times New Roman" w:cs="Times New Roman"/>
                <w:color w:val="000000"/>
                <w:sz w:val="28"/>
                <w:szCs w:val="28"/>
              </w:rPr>
            </w:pPr>
          </w:p>
        </w:tc>
        <w:tc>
          <w:tcPr>
            <w:tcW w:w="1701" w:type="dxa"/>
            <w:vAlign w:val="center"/>
          </w:tcPr>
          <w:p w:rsidR="00ED1FC3" w:rsidRDefault="00ED1FC3" w:rsidP="004B23AD">
            <w:pPr>
              <w:jc w:val="center"/>
              <w:rPr>
                <w:rFonts w:ascii="Times New Roman" w:hAnsi="Times New Roman" w:cs="Times New Roman"/>
                <w:sz w:val="28"/>
                <w:szCs w:val="28"/>
              </w:rPr>
            </w:pPr>
            <w:r>
              <w:rPr>
                <w:rFonts w:ascii="Times New Roman" w:hAnsi="Times New Roman" w:cs="Times New Roman"/>
                <w:sz w:val="28"/>
                <w:szCs w:val="28"/>
              </w:rPr>
              <w:t>UBND xã Hà Nam</w:t>
            </w:r>
          </w:p>
        </w:tc>
        <w:tc>
          <w:tcPr>
            <w:tcW w:w="5953" w:type="dxa"/>
            <w:vAlign w:val="center"/>
          </w:tcPr>
          <w:p w:rsidR="00ED1FC3" w:rsidRPr="00890CD8" w:rsidRDefault="00ED1FC3" w:rsidP="00890CD8">
            <w:pPr>
              <w:jc w:val="both"/>
              <w:rPr>
                <w:rFonts w:ascii="Times New Roman" w:hAnsi="Times New Roman" w:cs="Times New Roman"/>
                <w:color w:val="000000"/>
                <w:sz w:val="28"/>
                <w:szCs w:val="28"/>
              </w:rPr>
            </w:pPr>
            <w:r w:rsidRPr="00FE6A0B">
              <w:rPr>
                <w:rFonts w:ascii="Times New Roman" w:hAnsi="Times New Roman" w:cs="Times New Roman"/>
                <w:color w:val="000000"/>
                <w:sz w:val="28"/>
                <w:szCs w:val="28"/>
              </w:rPr>
              <w:t>Đề nghị sửa khoản 7, Điều 13 Trách nhiệm của UBND cấp xã: Theo mục</w:t>
            </w:r>
            <w:r>
              <w:rPr>
                <w:color w:val="000000"/>
                <w:sz w:val="28"/>
                <w:szCs w:val="28"/>
              </w:rPr>
              <w:t xml:space="preserve"> </w:t>
            </w:r>
            <w:r w:rsidRPr="00FE6A0B">
              <w:rPr>
                <w:rFonts w:ascii="Times New Roman" w:hAnsi="Times New Roman" w:cs="Times New Roman"/>
                <w:color w:val="000000"/>
                <w:sz w:val="28"/>
                <w:szCs w:val="28"/>
              </w:rPr>
              <w:t>d, khoản 3 Điều 21 Luật giá 2023: Ủy ban nhân dân cấp tỉnh định giá đối với</w:t>
            </w:r>
            <w:r w:rsidRPr="00FE6A0B">
              <w:rPr>
                <w:color w:val="000000"/>
                <w:sz w:val="28"/>
                <w:szCs w:val="28"/>
              </w:rPr>
              <w:br/>
            </w:r>
            <w:r w:rsidRPr="00FE6A0B">
              <w:rPr>
                <w:rFonts w:ascii="Times New Roman" w:hAnsi="Times New Roman" w:cs="Times New Roman"/>
                <w:color w:val="000000"/>
                <w:sz w:val="28"/>
                <w:szCs w:val="28"/>
              </w:rPr>
              <w:t>hàng hóa, dịch vụ theo thẩm quyền thuộc phạm vi quản lý theo địa bàn</w:t>
            </w:r>
            <w:r>
              <w:rPr>
                <w:rFonts w:ascii="Times New Roman" w:hAnsi="Times New Roman" w:cs="Times New Roman"/>
                <w:color w:val="000000"/>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w:t>
            </w:r>
            <w:r w:rsidR="00103835">
              <w:rPr>
                <w:rStyle w:val="fontstyle01"/>
                <w:b w:val="0"/>
              </w:rPr>
              <w:t xml:space="preserve"> điều chỉnh</w:t>
            </w:r>
            <w:r w:rsidR="00AA6EF5">
              <w:rPr>
                <w:rStyle w:val="fontstyle01"/>
                <w:b w:val="0"/>
              </w:rPr>
              <w:t xml:space="preserve"> lược bỏ</w:t>
            </w:r>
            <w:r>
              <w:rPr>
                <w:rStyle w:val="fontstyle01"/>
                <w:b w:val="0"/>
              </w:rPr>
              <w:t xml:space="preserve"> trong </w:t>
            </w:r>
            <w:r w:rsidR="00A27975">
              <w:rPr>
                <w:rStyle w:val="fontstyle01"/>
                <w:b w:val="0"/>
              </w:rPr>
              <w:t xml:space="preserve">điều 13 </w:t>
            </w:r>
            <w:r>
              <w:rPr>
                <w:rStyle w:val="fontstyle01"/>
                <w:b w:val="0"/>
              </w:rPr>
              <w:t>dự thảo</w:t>
            </w:r>
          </w:p>
          <w:p w:rsidR="00ED1FC3" w:rsidRPr="00E215DB" w:rsidRDefault="00ED1FC3" w:rsidP="004B23AD">
            <w:pPr>
              <w:jc w:val="center"/>
              <w:rPr>
                <w:rStyle w:val="fontstyle01"/>
                <w:b w:val="0"/>
              </w:rPr>
            </w:pPr>
          </w:p>
        </w:tc>
      </w:tr>
      <w:tr w:rsidR="00792D30" w:rsidRPr="00E215DB" w:rsidTr="004D3F4F">
        <w:tc>
          <w:tcPr>
            <w:tcW w:w="2689" w:type="dxa"/>
            <w:vMerge w:val="restart"/>
            <w:vAlign w:val="center"/>
          </w:tcPr>
          <w:p w:rsidR="00792D30" w:rsidRDefault="00792D30" w:rsidP="00400639">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Khoản 7, Điều 13</w:t>
            </w:r>
          </w:p>
        </w:tc>
        <w:tc>
          <w:tcPr>
            <w:tcW w:w="1701" w:type="dxa"/>
            <w:vAlign w:val="center"/>
          </w:tcPr>
          <w:p w:rsidR="00792D30" w:rsidRDefault="00792D30" w:rsidP="00400639">
            <w:pPr>
              <w:jc w:val="center"/>
              <w:rPr>
                <w:rFonts w:ascii="Times New Roman" w:hAnsi="Times New Roman" w:cs="Times New Roman"/>
                <w:sz w:val="28"/>
                <w:szCs w:val="28"/>
              </w:rPr>
            </w:pPr>
            <w:r>
              <w:rPr>
                <w:rFonts w:ascii="Times New Roman" w:hAnsi="Times New Roman" w:cs="Times New Roman"/>
                <w:sz w:val="28"/>
                <w:szCs w:val="28"/>
              </w:rPr>
              <w:t>UBND xã Tân An</w:t>
            </w:r>
          </w:p>
        </w:tc>
        <w:tc>
          <w:tcPr>
            <w:tcW w:w="5953" w:type="dxa"/>
            <w:vAlign w:val="center"/>
          </w:tcPr>
          <w:p w:rsidR="00792D30" w:rsidRPr="00C9294D" w:rsidRDefault="00792D30" w:rsidP="00BF5610">
            <w:pPr>
              <w:jc w:val="both"/>
              <w:rPr>
                <w:rFonts w:ascii="Times New Roman" w:hAnsi="Times New Roman" w:cs="Times New Roman"/>
                <w:sz w:val="28"/>
                <w:szCs w:val="28"/>
              </w:rPr>
            </w:pPr>
            <w:r w:rsidRPr="00C9294D">
              <w:rPr>
                <w:rFonts w:ascii="Times New Roman" w:hAnsi="Times New Roman" w:cs="Times New Roman"/>
                <w:color w:val="000000"/>
                <w:sz w:val="28"/>
                <w:szCs w:val="28"/>
              </w:rPr>
              <w:t xml:space="preserve">Đề nghị sửa Khoản 7, Điều 13 Trách nhiệm của </w:t>
            </w:r>
            <w:r w:rsidRPr="00C9294D">
              <w:rPr>
                <w:rFonts w:ascii="Times New Roman" w:hAnsi="Times New Roman" w:cs="Times New Roman"/>
                <w:sz w:val="28"/>
                <w:szCs w:val="28"/>
              </w:rPr>
              <w:t>UBND cấp xã như sau:</w:t>
            </w:r>
            <w:r>
              <w:rPr>
                <w:sz w:val="28"/>
                <w:szCs w:val="28"/>
              </w:rPr>
              <w:t xml:space="preserve"> </w:t>
            </w:r>
            <w:r w:rsidRPr="00C9294D">
              <w:rPr>
                <w:rFonts w:ascii="Times New Roman" w:hAnsi="Times New Roman" w:cs="Times New Roman"/>
                <w:sz w:val="28"/>
                <w:szCs w:val="28"/>
              </w:rPr>
              <w:t>“Trình UBND thành phố phê duyệt phương án giá dịch vụ sử dụng diện tích bán</w:t>
            </w:r>
            <w:r>
              <w:rPr>
                <w:rFonts w:ascii="Times New Roman" w:hAnsi="Times New Roman" w:cs="Times New Roman"/>
                <w:sz w:val="28"/>
                <w:szCs w:val="28"/>
              </w:rPr>
              <w:t xml:space="preserve"> </w:t>
            </w:r>
            <w:r w:rsidRPr="00C9294D">
              <w:rPr>
                <w:rFonts w:ascii="Times New Roman" w:hAnsi="Times New Roman" w:cs="Times New Roman"/>
                <w:sz w:val="28"/>
                <w:szCs w:val="28"/>
              </w:rPr>
              <w:t>hàng tại chợ theo quy định của Luật Giá và các văn bản pháp luật có liên quan</w:t>
            </w:r>
            <w:r>
              <w:rPr>
                <w:sz w:val="28"/>
                <w:szCs w:val="28"/>
              </w:rPr>
              <w:t xml:space="preserve"> </w:t>
            </w:r>
            <w:r w:rsidRPr="00C9294D">
              <w:rPr>
                <w:rFonts w:ascii="Times New Roman" w:hAnsi="Times New Roman" w:cs="Times New Roman"/>
                <w:sz w:val="28"/>
                <w:szCs w:val="28"/>
              </w:rPr>
              <w:t>để áp dụng tại các chợ do Nhà nước đầu tư trên địa bàn”. Vì theo nội dung mục</w:t>
            </w:r>
            <w:r>
              <w:rPr>
                <w:sz w:val="28"/>
                <w:szCs w:val="28"/>
              </w:rPr>
              <w:t xml:space="preserve"> </w:t>
            </w:r>
            <w:r w:rsidRPr="00C9294D">
              <w:rPr>
                <w:rFonts w:ascii="Times New Roman" w:hAnsi="Times New Roman" w:cs="Times New Roman"/>
                <w:sz w:val="28"/>
                <w:szCs w:val="28"/>
              </w:rPr>
              <w:t xml:space="preserve">d, khoản 3 Điều 21 Luật giá 2023: </w:t>
            </w:r>
            <w:r w:rsidR="00BF5610">
              <w:rPr>
                <w:rFonts w:ascii="Times New Roman" w:hAnsi="Times New Roman" w:cs="Times New Roman"/>
                <w:sz w:val="28"/>
                <w:szCs w:val="28"/>
              </w:rPr>
              <w:t>UBND</w:t>
            </w:r>
            <w:r w:rsidRPr="00C9294D">
              <w:rPr>
                <w:rFonts w:ascii="Times New Roman" w:hAnsi="Times New Roman" w:cs="Times New Roman"/>
                <w:sz w:val="28"/>
                <w:szCs w:val="28"/>
              </w:rPr>
              <w:t xml:space="preserve"> cấp tỉnh định giá đối với</w:t>
            </w:r>
            <w:r>
              <w:rPr>
                <w:sz w:val="28"/>
                <w:szCs w:val="28"/>
              </w:rPr>
              <w:t xml:space="preserve"> </w:t>
            </w:r>
            <w:r w:rsidRPr="00C9294D">
              <w:rPr>
                <w:rFonts w:ascii="Times New Roman" w:hAnsi="Times New Roman" w:cs="Times New Roman"/>
                <w:sz w:val="28"/>
                <w:szCs w:val="28"/>
              </w:rPr>
              <w:t>hàng hóa, dịch vụ theo thẩm quyền thuộc phạm vi quản lý theo địa bàn</w:t>
            </w:r>
            <w:r>
              <w:rPr>
                <w:rFonts w:ascii="Times New Roman" w:hAnsi="Times New Roman" w:cs="Times New Roman"/>
                <w:sz w:val="28"/>
                <w:szCs w:val="28"/>
              </w:rPr>
              <w:t>.</w:t>
            </w:r>
          </w:p>
        </w:tc>
        <w:tc>
          <w:tcPr>
            <w:tcW w:w="3249" w:type="dxa"/>
            <w:vAlign w:val="center"/>
          </w:tcPr>
          <w:p w:rsidR="002E7C3C" w:rsidRDefault="002E7C3C" w:rsidP="002E7C3C">
            <w:pPr>
              <w:jc w:val="center"/>
              <w:rPr>
                <w:rStyle w:val="fontstyle01"/>
                <w:b w:val="0"/>
              </w:rPr>
            </w:pPr>
            <w:r>
              <w:rPr>
                <w:rStyle w:val="fontstyle01"/>
                <w:b w:val="0"/>
              </w:rPr>
              <w:t>Sở Công Thương tiếp thu, cập nhật</w:t>
            </w:r>
            <w:r w:rsidR="00103835">
              <w:rPr>
                <w:rStyle w:val="fontstyle01"/>
                <w:b w:val="0"/>
              </w:rPr>
              <w:t xml:space="preserve"> điều chỉnh</w:t>
            </w:r>
            <w:r w:rsidR="00AA6EF5">
              <w:rPr>
                <w:rStyle w:val="fontstyle01"/>
                <w:b w:val="0"/>
              </w:rPr>
              <w:t xml:space="preserve"> lược bỏ</w:t>
            </w:r>
            <w:r>
              <w:rPr>
                <w:rStyle w:val="fontstyle01"/>
                <w:b w:val="0"/>
              </w:rPr>
              <w:t xml:space="preserve"> trong </w:t>
            </w:r>
            <w:r w:rsidR="00A27975">
              <w:rPr>
                <w:rStyle w:val="fontstyle01"/>
                <w:b w:val="0"/>
              </w:rPr>
              <w:t xml:space="preserve">điều 13 </w:t>
            </w:r>
            <w:r>
              <w:rPr>
                <w:rStyle w:val="fontstyle01"/>
                <w:b w:val="0"/>
              </w:rPr>
              <w:t>dự thảo</w:t>
            </w:r>
          </w:p>
          <w:p w:rsidR="00792D30" w:rsidRPr="00E215DB" w:rsidRDefault="00792D30" w:rsidP="00400639">
            <w:pPr>
              <w:jc w:val="center"/>
              <w:rPr>
                <w:rStyle w:val="fontstyle01"/>
                <w:b w:val="0"/>
              </w:rPr>
            </w:pPr>
          </w:p>
        </w:tc>
      </w:tr>
      <w:tr w:rsidR="00792D30" w:rsidRPr="00E215DB" w:rsidTr="004D3F4F">
        <w:tc>
          <w:tcPr>
            <w:tcW w:w="2689" w:type="dxa"/>
            <w:vMerge/>
            <w:vAlign w:val="center"/>
          </w:tcPr>
          <w:p w:rsidR="00792D30" w:rsidRDefault="00792D30" w:rsidP="00400639">
            <w:pPr>
              <w:jc w:val="center"/>
              <w:rPr>
                <w:rFonts w:ascii="Times New Roman" w:hAnsi="Times New Roman" w:cs="Times New Roman"/>
                <w:color w:val="000000"/>
                <w:sz w:val="28"/>
                <w:szCs w:val="28"/>
              </w:rPr>
            </w:pPr>
          </w:p>
        </w:tc>
        <w:tc>
          <w:tcPr>
            <w:tcW w:w="1701" w:type="dxa"/>
            <w:vAlign w:val="center"/>
          </w:tcPr>
          <w:p w:rsidR="00792D30" w:rsidRDefault="00792D30" w:rsidP="00400639">
            <w:pPr>
              <w:jc w:val="center"/>
              <w:rPr>
                <w:rFonts w:ascii="Times New Roman" w:hAnsi="Times New Roman" w:cs="Times New Roman"/>
                <w:sz w:val="28"/>
                <w:szCs w:val="28"/>
              </w:rPr>
            </w:pPr>
            <w:r>
              <w:rPr>
                <w:rFonts w:ascii="Times New Roman" w:hAnsi="Times New Roman" w:cs="Times New Roman"/>
                <w:sz w:val="28"/>
                <w:szCs w:val="28"/>
              </w:rPr>
              <w:t>UBND xã Hợp Tiến</w:t>
            </w:r>
          </w:p>
        </w:tc>
        <w:tc>
          <w:tcPr>
            <w:tcW w:w="5953" w:type="dxa"/>
            <w:vAlign w:val="center"/>
          </w:tcPr>
          <w:p w:rsidR="00792D30" w:rsidRPr="00FE6A0B" w:rsidRDefault="00792D30" w:rsidP="00400639">
            <w:pPr>
              <w:jc w:val="both"/>
              <w:rPr>
                <w:rFonts w:ascii="Times New Roman" w:hAnsi="Times New Roman" w:cs="Times New Roman"/>
                <w:color w:val="000000"/>
                <w:sz w:val="28"/>
                <w:szCs w:val="28"/>
              </w:rPr>
            </w:pPr>
            <w:r w:rsidRPr="00522B32">
              <w:rPr>
                <w:rFonts w:ascii="Times New Roman" w:hAnsi="Times New Roman" w:cs="Times New Roman"/>
                <w:color w:val="000000"/>
                <w:sz w:val="28"/>
                <w:szCs w:val="28"/>
              </w:rPr>
              <w:t>Đề nghị sửa Khoản 7, Điều 13 Trách nhiệm của UBND cấp xã: “Trình</w:t>
            </w:r>
            <w:r>
              <w:rPr>
                <w:color w:val="000000"/>
                <w:sz w:val="28"/>
                <w:szCs w:val="28"/>
              </w:rPr>
              <w:t xml:space="preserve"> </w:t>
            </w:r>
            <w:r w:rsidRPr="00522B32">
              <w:rPr>
                <w:rFonts w:ascii="Times New Roman" w:hAnsi="Times New Roman" w:cs="Times New Roman"/>
                <w:color w:val="000000"/>
                <w:sz w:val="28"/>
                <w:szCs w:val="28"/>
              </w:rPr>
              <w:t>UBND thành phố phê duyệt phương án giá dịch vụ sử dụng diện tích bán hàng</w:t>
            </w:r>
            <w:r w:rsidRPr="00522B32">
              <w:rPr>
                <w:color w:val="000000"/>
                <w:sz w:val="28"/>
                <w:szCs w:val="28"/>
              </w:rPr>
              <w:br/>
            </w:r>
            <w:r w:rsidRPr="00522B32">
              <w:rPr>
                <w:rFonts w:ascii="Times New Roman" w:hAnsi="Times New Roman" w:cs="Times New Roman"/>
                <w:color w:val="000000"/>
                <w:sz w:val="28"/>
                <w:szCs w:val="28"/>
              </w:rPr>
              <w:t>tại chợ theo quy định của Luật Giá và các văn bản pháp luật có liên quan để áp</w:t>
            </w:r>
            <w:r>
              <w:rPr>
                <w:color w:val="000000"/>
                <w:sz w:val="28"/>
                <w:szCs w:val="28"/>
              </w:rPr>
              <w:t xml:space="preserve"> </w:t>
            </w:r>
            <w:r w:rsidRPr="00522B32">
              <w:rPr>
                <w:rFonts w:ascii="Times New Roman" w:hAnsi="Times New Roman" w:cs="Times New Roman"/>
                <w:color w:val="000000"/>
                <w:sz w:val="28"/>
                <w:szCs w:val="28"/>
              </w:rPr>
              <w:t>dụng tại các chợ do Nhà nước đầu tư trên địa bàn”. Vì theo nội dung mục d,</w:t>
            </w:r>
            <w:r w:rsidRPr="00522B32">
              <w:rPr>
                <w:color w:val="000000"/>
                <w:sz w:val="28"/>
                <w:szCs w:val="28"/>
              </w:rPr>
              <w:br/>
            </w:r>
            <w:r w:rsidRPr="00522B32">
              <w:rPr>
                <w:rFonts w:ascii="Times New Roman" w:hAnsi="Times New Roman" w:cs="Times New Roman"/>
                <w:color w:val="000000"/>
                <w:sz w:val="28"/>
                <w:szCs w:val="28"/>
              </w:rPr>
              <w:t>khoản 3 Điều 21 Luật giá 2023: Ủy ban nhân dân cấp tỉnh định giá đối với hàng</w:t>
            </w:r>
            <w:r>
              <w:rPr>
                <w:color w:val="000000"/>
                <w:sz w:val="28"/>
                <w:szCs w:val="28"/>
              </w:rPr>
              <w:t xml:space="preserve"> </w:t>
            </w:r>
            <w:r w:rsidRPr="00522B32">
              <w:rPr>
                <w:rFonts w:ascii="Times New Roman" w:hAnsi="Times New Roman" w:cs="Times New Roman"/>
                <w:color w:val="000000"/>
                <w:sz w:val="28"/>
                <w:szCs w:val="28"/>
              </w:rPr>
              <w:t>hóa, dịch vụ theo thẩm quyền thuộc phạm vi quản lý theo địa bàn</w:t>
            </w:r>
            <w:r>
              <w:rPr>
                <w:rFonts w:ascii="Times New Roman" w:hAnsi="Times New Roman" w:cs="Times New Roman"/>
                <w:color w:val="000000"/>
                <w:sz w:val="28"/>
                <w:szCs w:val="28"/>
              </w:rPr>
              <w:t>.</w:t>
            </w:r>
          </w:p>
        </w:tc>
        <w:tc>
          <w:tcPr>
            <w:tcW w:w="3249" w:type="dxa"/>
            <w:vAlign w:val="center"/>
          </w:tcPr>
          <w:p w:rsidR="00BF5610" w:rsidRDefault="00BF5610" w:rsidP="00BF5610">
            <w:pPr>
              <w:jc w:val="center"/>
              <w:rPr>
                <w:rStyle w:val="fontstyle01"/>
                <w:b w:val="0"/>
              </w:rPr>
            </w:pPr>
            <w:r>
              <w:rPr>
                <w:rStyle w:val="fontstyle01"/>
                <w:b w:val="0"/>
              </w:rPr>
              <w:t>Sở Công Thương tiếp thu, cập nhật</w:t>
            </w:r>
            <w:r w:rsidR="00103835">
              <w:rPr>
                <w:rStyle w:val="fontstyle01"/>
                <w:b w:val="0"/>
              </w:rPr>
              <w:t xml:space="preserve"> điều chỉnh</w:t>
            </w:r>
            <w:r w:rsidR="00AA6EF5">
              <w:rPr>
                <w:rStyle w:val="fontstyle01"/>
                <w:b w:val="0"/>
              </w:rPr>
              <w:t xml:space="preserve"> lược bỏ</w:t>
            </w:r>
            <w:r>
              <w:rPr>
                <w:rStyle w:val="fontstyle01"/>
                <w:b w:val="0"/>
              </w:rPr>
              <w:t xml:space="preserve"> trong</w:t>
            </w:r>
            <w:r w:rsidR="00A27975">
              <w:rPr>
                <w:rStyle w:val="fontstyle01"/>
                <w:b w:val="0"/>
              </w:rPr>
              <w:t xml:space="preserve"> điều 13</w:t>
            </w:r>
            <w:r>
              <w:rPr>
                <w:rStyle w:val="fontstyle01"/>
                <w:b w:val="0"/>
              </w:rPr>
              <w:t xml:space="preserve"> dự thảo</w:t>
            </w:r>
          </w:p>
          <w:p w:rsidR="00792D30" w:rsidRPr="00E215DB" w:rsidRDefault="00792D30" w:rsidP="00400639">
            <w:pPr>
              <w:jc w:val="center"/>
              <w:rPr>
                <w:rStyle w:val="fontstyle01"/>
                <w:b w:val="0"/>
              </w:rPr>
            </w:pPr>
          </w:p>
        </w:tc>
      </w:tr>
      <w:tr w:rsidR="00792D30" w:rsidRPr="00E215DB" w:rsidTr="004D3F4F">
        <w:tc>
          <w:tcPr>
            <w:tcW w:w="2689" w:type="dxa"/>
            <w:vMerge/>
            <w:vAlign w:val="center"/>
          </w:tcPr>
          <w:p w:rsidR="00792D30" w:rsidRDefault="00792D30" w:rsidP="00400639">
            <w:pPr>
              <w:jc w:val="center"/>
              <w:rPr>
                <w:rFonts w:ascii="Times New Roman" w:hAnsi="Times New Roman" w:cs="Times New Roman"/>
                <w:color w:val="000000"/>
                <w:sz w:val="28"/>
                <w:szCs w:val="28"/>
              </w:rPr>
            </w:pPr>
          </w:p>
        </w:tc>
        <w:tc>
          <w:tcPr>
            <w:tcW w:w="1701" w:type="dxa"/>
            <w:vAlign w:val="center"/>
          </w:tcPr>
          <w:p w:rsidR="00792D30" w:rsidRDefault="00792D30" w:rsidP="00400639">
            <w:pPr>
              <w:jc w:val="center"/>
              <w:rPr>
                <w:rFonts w:ascii="Times New Roman" w:hAnsi="Times New Roman" w:cs="Times New Roman"/>
                <w:sz w:val="28"/>
                <w:szCs w:val="28"/>
              </w:rPr>
            </w:pPr>
            <w:r>
              <w:rPr>
                <w:rFonts w:ascii="Times New Roman" w:hAnsi="Times New Roman" w:cs="Times New Roman"/>
                <w:sz w:val="28"/>
                <w:szCs w:val="28"/>
              </w:rPr>
              <w:t>UBND phường Hải Dương</w:t>
            </w:r>
          </w:p>
        </w:tc>
        <w:tc>
          <w:tcPr>
            <w:tcW w:w="5953" w:type="dxa"/>
            <w:vAlign w:val="center"/>
          </w:tcPr>
          <w:p w:rsidR="00792D30" w:rsidRPr="00792D30" w:rsidRDefault="00792D30" w:rsidP="00400639">
            <w:pPr>
              <w:jc w:val="both"/>
              <w:rPr>
                <w:rFonts w:ascii="Times New Roman" w:hAnsi="Times New Roman" w:cs="Times New Roman"/>
                <w:color w:val="000000"/>
                <w:sz w:val="28"/>
                <w:szCs w:val="28"/>
              </w:rPr>
            </w:pPr>
            <w:r w:rsidRPr="00792D30">
              <w:rPr>
                <w:rFonts w:ascii="Times New Roman" w:hAnsi="Times New Roman" w:cs="Times New Roman"/>
                <w:color w:val="000000"/>
                <w:sz w:val="28"/>
                <w:szCs w:val="28"/>
              </w:rPr>
              <w:t>Đề nghị Sở Công thương căn cứ vào</w:t>
            </w:r>
            <w:r>
              <w:rPr>
                <w:color w:val="000000"/>
                <w:sz w:val="28"/>
                <w:szCs w:val="28"/>
              </w:rPr>
              <w:t xml:space="preserve"> </w:t>
            </w:r>
            <w:r w:rsidRPr="00792D30">
              <w:rPr>
                <w:rFonts w:ascii="Times New Roman" w:hAnsi="Times New Roman" w:cs="Times New Roman"/>
                <w:color w:val="000000"/>
                <w:sz w:val="28"/>
                <w:szCs w:val="28"/>
              </w:rPr>
              <w:t>các văn bản quy phạm pháp luật hiện hành để dự thảo quy định cho phù hợp</w:t>
            </w:r>
            <w:r>
              <w:rPr>
                <w:rFonts w:ascii="Times New Roman" w:hAnsi="Times New Roman" w:cs="Times New Roman"/>
                <w:color w:val="000000"/>
                <w:sz w:val="28"/>
                <w:szCs w:val="28"/>
              </w:rPr>
              <w:t>.</w:t>
            </w:r>
          </w:p>
        </w:tc>
        <w:tc>
          <w:tcPr>
            <w:tcW w:w="3249" w:type="dxa"/>
            <w:vAlign w:val="center"/>
          </w:tcPr>
          <w:p w:rsidR="00BF5610" w:rsidRDefault="00BF5610" w:rsidP="00BF5610">
            <w:pPr>
              <w:jc w:val="center"/>
              <w:rPr>
                <w:rStyle w:val="fontstyle01"/>
                <w:b w:val="0"/>
              </w:rPr>
            </w:pPr>
            <w:r>
              <w:rPr>
                <w:rStyle w:val="fontstyle01"/>
                <w:b w:val="0"/>
              </w:rPr>
              <w:t xml:space="preserve">Sở Công Thương </w:t>
            </w:r>
            <w:r w:rsidR="00A27975">
              <w:rPr>
                <w:rStyle w:val="fontstyle01"/>
                <w:b w:val="0"/>
              </w:rPr>
              <w:t>xây dựng</w:t>
            </w:r>
            <w:r>
              <w:rPr>
                <w:rStyle w:val="fontstyle01"/>
                <w:b w:val="0"/>
              </w:rPr>
              <w:t xml:space="preserve"> dự thảo</w:t>
            </w:r>
            <w:r w:rsidR="00A27975">
              <w:rPr>
                <w:rStyle w:val="fontstyle01"/>
                <w:b w:val="0"/>
              </w:rPr>
              <w:t xml:space="preserve"> luôn căn cứ theo quy định hiện hành</w:t>
            </w:r>
          </w:p>
          <w:p w:rsidR="00792D30" w:rsidRPr="00E215DB" w:rsidRDefault="00792D30" w:rsidP="00400639">
            <w:pPr>
              <w:jc w:val="center"/>
              <w:rPr>
                <w:rStyle w:val="fontstyle01"/>
                <w:b w:val="0"/>
              </w:rPr>
            </w:pPr>
          </w:p>
        </w:tc>
      </w:tr>
      <w:tr w:rsidR="00400639" w:rsidRPr="00E215DB" w:rsidTr="004D3F4F">
        <w:tc>
          <w:tcPr>
            <w:tcW w:w="2689" w:type="dxa"/>
            <w:vAlign w:val="center"/>
          </w:tcPr>
          <w:p w:rsidR="00400639" w:rsidRPr="00E215DB" w:rsidRDefault="00400639" w:rsidP="00400639">
            <w:pPr>
              <w:jc w:val="center"/>
              <w:rPr>
                <w:rFonts w:ascii="Times New Roman" w:hAnsi="Times New Roman" w:cs="Times New Roman"/>
                <w:sz w:val="28"/>
                <w:szCs w:val="28"/>
              </w:rPr>
            </w:pPr>
            <w:r>
              <w:rPr>
                <w:rFonts w:ascii="Times New Roman" w:hAnsi="Times New Roman" w:cs="Times New Roman"/>
                <w:sz w:val="28"/>
                <w:szCs w:val="28"/>
              </w:rPr>
              <w:t>Dự thảo nội quy mẫu</w:t>
            </w:r>
          </w:p>
        </w:tc>
        <w:tc>
          <w:tcPr>
            <w:tcW w:w="1701" w:type="dxa"/>
            <w:vAlign w:val="center"/>
          </w:tcPr>
          <w:p w:rsidR="00400639" w:rsidRPr="00E215DB" w:rsidRDefault="00400639" w:rsidP="00400639">
            <w:pPr>
              <w:jc w:val="center"/>
              <w:rPr>
                <w:rFonts w:ascii="Times New Roman" w:hAnsi="Times New Roman" w:cs="Times New Roman"/>
                <w:sz w:val="28"/>
                <w:szCs w:val="28"/>
              </w:rPr>
            </w:pPr>
            <w:r w:rsidRPr="00B1664D">
              <w:rPr>
                <w:rFonts w:ascii="Times New Roman" w:hAnsi="Times New Roman" w:cs="Times New Roman"/>
                <w:sz w:val="28"/>
                <w:szCs w:val="28"/>
              </w:rPr>
              <w:t>Sở Tư pháp</w:t>
            </w:r>
          </w:p>
        </w:tc>
        <w:tc>
          <w:tcPr>
            <w:tcW w:w="5953" w:type="dxa"/>
            <w:vAlign w:val="center"/>
          </w:tcPr>
          <w:p w:rsidR="00400639" w:rsidRPr="000A7B59" w:rsidRDefault="00400639" w:rsidP="00400639">
            <w:pPr>
              <w:jc w:val="both"/>
              <w:rPr>
                <w:rStyle w:val="fontstyle01"/>
                <w:b w:val="0"/>
                <w:bCs w:val="0"/>
              </w:rPr>
            </w:pPr>
            <w:r w:rsidRPr="000A7B59">
              <w:rPr>
                <w:rFonts w:ascii="Times New Roman" w:hAnsi="Times New Roman" w:cs="Times New Roman"/>
                <w:color w:val="000000"/>
                <w:sz w:val="28"/>
                <w:szCs w:val="28"/>
              </w:rPr>
              <w:t>Tại Điều 2 quy định về quyền và nghĩa vụ của thương nhân, tuy nhiên chưa</w:t>
            </w:r>
            <w:r>
              <w:rPr>
                <w:color w:val="000000"/>
                <w:sz w:val="28"/>
                <w:szCs w:val="28"/>
              </w:rPr>
              <w:t xml:space="preserve"> </w:t>
            </w:r>
            <w:r w:rsidRPr="000A7B59">
              <w:rPr>
                <w:rFonts w:ascii="Times New Roman" w:hAnsi="Times New Roman" w:cs="Times New Roman"/>
                <w:color w:val="000000"/>
                <w:sz w:val="28"/>
                <w:szCs w:val="28"/>
              </w:rPr>
              <w:t xml:space="preserve">phân định rõ ràng đâu là quyền, đâu là nghĩa vụ. Đề nghị tách rõ nội dung </w:t>
            </w:r>
            <w:r w:rsidRPr="000A7B59">
              <w:rPr>
                <w:rFonts w:ascii="Times New Roman" w:hAnsi="Times New Roman" w:cs="Times New Roman"/>
                <w:color w:val="000000"/>
                <w:sz w:val="28"/>
                <w:szCs w:val="28"/>
              </w:rPr>
              <w:lastRenderedPageBreak/>
              <w:t>quyề</w:t>
            </w:r>
            <w:r>
              <w:rPr>
                <w:rFonts w:ascii="Times New Roman" w:hAnsi="Times New Roman" w:cs="Times New Roman"/>
                <w:color w:val="000000"/>
                <w:sz w:val="28"/>
                <w:szCs w:val="28"/>
              </w:rPr>
              <w:t xml:space="preserve">n </w:t>
            </w:r>
            <w:r w:rsidRPr="000A7B59">
              <w:rPr>
                <w:rFonts w:ascii="Times New Roman" w:hAnsi="Times New Roman" w:cs="Times New Roman"/>
                <w:color w:val="000000"/>
                <w:sz w:val="28"/>
                <w:szCs w:val="28"/>
              </w:rPr>
              <w:t>và nghĩa vụ thành 02 khoản khác nhau để đảm bảo minh bạch, rõ ràng, dễ hiểu</w:t>
            </w:r>
          </w:p>
        </w:tc>
        <w:tc>
          <w:tcPr>
            <w:tcW w:w="3249" w:type="dxa"/>
            <w:vAlign w:val="center"/>
          </w:tcPr>
          <w:p w:rsidR="00BF5610" w:rsidRDefault="00BF5610" w:rsidP="008F3270">
            <w:pPr>
              <w:jc w:val="center"/>
              <w:rPr>
                <w:rStyle w:val="fontstyle01"/>
                <w:b w:val="0"/>
              </w:rPr>
            </w:pPr>
            <w:r>
              <w:rPr>
                <w:rStyle w:val="fontstyle01"/>
                <w:b w:val="0"/>
              </w:rPr>
              <w:lastRenderedPageBreak/>
              <w:t xml:space="preserve">Sở Công Thương tiếp thu, </w:t>
            </w:r>
            <w:r w:rsidR="00103835">
              <w:rPr>
                <w:rStyle w:val="fontstyle01"/>
                <w:b w:val="0"/>
              </w:rPr>
              <w:t>điều chỉnh</w:t>
            </w:r>
            <w:r w:rsidR="00AA6EF5">
              <w:rPr>
                <w:rStyle w:val="fontstyle01"/>
                <w:b w:val="0"/>
              </w:rPr>
              <w:t>,</w:t>
            </w:r>
            <w:r w:rsidR="00AA6EF5" w:rsidRPr="000A7B59">
              <w:rPr>
                <w:rFonts w:ascii="Times New Roman" w:hAnsi="Times New Roman" w:cs="Times New Roman"/>
                <w:color w:val="000000"/>
                <w:sz w:val="28"/>
                <w:szCs w:val="28"/>
              </w:rPr>
              <w:t xml:space="preserve"> tách rõ quyề</w:t>
            </w:r>
            <w:r w:rsidR="00AA6EF5">
              <w:rPr>
                <w:rFonts w:ascii="Times New Roman" w:hAnsi="Times New Roman" w:cs="Times New Roman"/>
                <w:color w:val="000000"/>
                <w:sz w:val="28"/>
                <w:szCs w:val="28"/>
              </w:rPr>
              <w:t xml:space="preserve">n </w:t>
            </w:r>
            <w:r w:rsidR="00AA6EF5" w:rsidRPr="000A7B59">
              <w:rPr>
                <w:rFonts w:ascii="Times New Roman" w:hAnsi="Times New Roman" w:cs="Times New Roman"/>
                <w:color w:val="000000"/>
                <w:sz w:val="28"/>
                <w:szCs w:val="28"/>
              </w:rPr>
              <w:lastRenderedPageBreak/>
              <w:t>và nghĩa vụ</w:t>
            </w:r>
            <w:r>
              <w:rPr>
                <w:rStyle w:val="fontstyle01"/>
                <w:b w:val="0"/>
              </w:rPr>
              <w:t xml:space="preserve"> trong </w:t>
            </w:r>
            <w:r w:rsidR="008F3270">
              <w:rPr>
                <w:rStyle w:val="fontstyle01"/>
                <w:b w:val="0"/>
              </w:rPr>
              <w:t>điều 2 dự thảo Nội quy chợ</w:t>
            </w:r>
          </w:p>
          <w:p w:rsidR="00400639" w:rsidRPr="00E215DB" w:rsidRDefault="00400639" w:rsidP="00400639">
            <w:pPr>
              <w:jc w:val="center"/>
              <w:rPr>
                <w:rStyle w:val="fontstyle01"/>
                <w:b w:val="0"/>
              </w:rPr>
            </w:pPr>
          </w:p>
        </w:tc>
      </w:tr>
      <w:tr w:rsidR="00400639" w:rsidRPr="00E215DB" w:rsidTr="004D3F4F">
        <w:tc>
          <w:tcPr>
            <w:tcW w:w="2689" w:type="dxa"/>
            <w:vAlign w:val="center"/>
          </w:tcPr>
          <w:p w:rsidR="00400639" w:rsidRPr="00E215DB" w:rsidRDefault="00400639" w:rsidP="00400639">
            <w:pPr>
              <w:jc w:val="center"/>
              <w:rPr>
                <w:rFonts w:ascii="Times New Roman" w:hAnsi="Times New Roman" w:cs="Times New Roman"/>
                <w:sz w:val="28"/>
                <w:szCs w:val="28"/>
              </w:rPr>
            </w:pPr>
            <w:r>
              <w:rPr>
                <w:rFonts w:ascii="Times New Roman" w:hAnsi="Times New Roman" w:cs="Times New Roman"/>
                <w:sz w:val="28"/>
                <w:szCs w:val="28"/>
              </w:rPr>
              <w:lastRenderedPageBreak/>
              <w:t>Dự thảo nội quy mẫu</w:t>
            </w:r>
          </w:p>
        </w:tc>
        <w:tc>
          <w:tcPr>
            <w:tcW w:w="1701" w:type="dxa"/>
            <w:vAlign w:val="center"/>
          </w:tcPr>
          <w:p w:rsidR="00400639" w:rsidRPr="00E215DB" w:rsidRDefault="00400639" w:rsidP="00400639">
            <w:pPr>
              <w:jc w:val="center"/>
              <w:rPr>
                <w:rFonts w:ascii="Times New Roman" w:hAnsi="Times New Roman" w:cs="Times New Roman"/>
                <w:sz w:val="28"/>
                <w:szCs w:val="28"/>
              </w:rPr>
            </w:pPr>
            <w:r>
              <w:rPr>
                <w:rFonts w:ascii="Times New Roman" w:hAnsi="Times New Roman" w:cs="Times New Roman"/>
                <w:sz w:val="28"/>
                <w:szCs w:val="28"/>
              </w:rPr>
              <w:t>Sở Khoa học và Công nghệ</w:t>
            </w:r>
          </w:p>
        </w:tc>
        <w:tc>
          <w:tcPr>
            <w:tcW w:w="5953" w:type="dxa"/>
            <w:vAlign w:val="center"/>
          </w:tcPr>
          <w:p w:rsidR="00400639" w:rsidRPr="00652031" w:rsidRDefault="00400639" w:rsidP="00400639">
            <w:pPr>
              <w:jc w:val="both"/>
              <w:rPr>
                <w:rStyle w:val="fontstyle01"/>
                <w:b w:val="0"/>
                <w:bCs w:val="0"/>
                <w:i/>
                <w:iCs/>
              </w:rPr>
            </w:pPr>
            <w:r w:rsidRPr="00652031">
              <w:rPr>
                <w:rFonts w:ascii="Times New Roman" w:hAnsi="Times New Roman" w:cs="Times New Roman"/>
                <w:color w:val="000000"/>
                <w:sz w:val="28"/>
                <w:szCs w:val="28"/>
              </w:rPr>
              <w:t>Nhằm đảm bảo tuân thủ các quy định tại Điều 19 Luật Đo lường năm</w:t>
            </w:r>
            <w:r>
              <w:rPr>
                <w:color w:val="000000"/>
                <w:sz w:val="28"/>
                <w:szCs w:val="28"/>
              </w:rPr>
              <w:t xml:space="preserve"> </w:t>
            </w:r>
            <w:r w:rsidRPr="00652031">
              <w:rPr>
                <w:rFonts w:ascii="Times New Roman" w:hAnsi="Times New Roman" w:cs="Times New Roman"/>
                <w:color w:val="000000"/>
                <w:sz w:val="28"/>
                <w:szCs w:val="28"/>
              </w:rPr>
              <w:t>2011; Thông tư số 03/2024/TT-BKHCN ngày 15/4/2024 về việc sửa đổi, bổ</w:t>
            </w:r>
            <w:r w:rsidRPr="00652031">
              <w:rPr>
                <w:color w:val="000000"/>
                <w:sz w:val="28"/>
                <w:szCs w:val="28"/>
              </w:rPr>
              <w:br/>
            </w:r>
            <w:r w:rsidRPr="00652031">
              <w:rPr>
                <w:rFonts w:ascii="Times New Roman" w:hAnsi="Times New Roman" w:cs="Times New Roman"/>
                <w:color w:val="000000"/>
                <w:sz w:val="28"/>
                <w:szCs w:val="28"/>
              </w:rPr>
              <w:t>sung một số điều của Thông tư số 23/2013/TT-BKHCN ngày 26/9/2013 quy</w:t>
            </w:r>
            <w:r>
              <w:rPr>
                <w:color w:val="000000"/>
                <w:sz w:val="28"/>
                <w:szCs w:val="28"/>
              </w:rPr>
              <w:t xml:space="preserve"> </w:t>
            </w:r>
            <w:r w:rsidRPr="00652031">
              <w:rPr>
                <w:rFonts w:ascii="Times New Roman" w:hAnsi="Times New Roman" w:cs="Times New Roman"/>
                <w:color w:val="000000"/>
                <w:sz w:val="28"/>
                <w:szCs w:val="28"/>
              </w:rPr>
              <w:t>định về đo lường đối với phương tiện đo nhóm 2 đã được sửa đổi, bổ sung bởi</w:t>
            </w:r>
            <w:r>
              <w:rPr>
                <w:color w:val="000000"/>
                <w:sz w:val="28"/>
                <w:szCs w:val="28"/>
              </w:rPr>
              <w:t xml:space="preserve"> </w:t>
            </w:r>
            <w:r w:rsidRPr="00652031">
              <w:rPr>
                <w:rFonts w:ascii="Times New Roman" w:hAnsi="Times New Roman" w:cs="Times New Roman"/>
                <w:color w:val="000000"/>
                <w:sz w:val="28"/>
                <w:szCs w:val="28"/>
              </w:rPr>
              <w:t>Thông tư số 07/2019/TT-BKHCN ngày 26/7/2019; số 09/2017/TT-BKHCN</w:t>
            </w:r>
            <w:r>
              <w:rPr>
                <w:color w:val="000000"/>
                <w:sz w:val="28"/>
                <w:szCs w:val="28"/>
              </w:rPr>
              <w:t xml:space="preserve"> </w:t>
            </w:r>
            <w:r w:rsidRPr="00652031">
              <w:rPr>
                <w:rFonts w:ascii="Times New Roman" w:hAnsi="Times New Roman" w:cs="Times New Roman"/>
                <w:color w:val="000000"/>
                <w:sz w:val="28"/>
                <w:szCs w:val="28"/>
              </w:rPr>
              <w:t>ngày 27/6/2017 quy định về đo lường đối với phép đo khối lượng trong thương</w:t>
            </w:r>
            <w:r>
              <w:rPr>
                <w:color w:val="000000"/>
                <w:sz w:val="28"/>
                <w:szCs w:val="28"/>
              </w:rPr>
              <w:t xml:space="preserve"> </w:t>
            </w:r>
            <w:r w:rsidRPr="00652031">
              <w:rPr>
                <w:rFonts w:ascii="Times New Roman" w:hAnsi="Times New Roman" w:cs="Times New Roman"/>
                <w:color w:val="000000"/>
                <w:sz w:val="28"/>
                <w:szCs w:val="28"/>
              </w:rPr>
              <w:t>mại bán lẻ, đề nghị cơ quan soạn thảo nghiên cứu bổ sung nội dung trong mục</w:t>
            </w:r>
            <w:r>
              <w:rPr>
                <w:color w:val="000000"/>
                <w:sz w:val="28"/>
                <w:szCs w:val="28"/>
              </w:rPr>
              <w:t xml:space="preserve"> </w:t>
            </w:r>
            <w:r w:rsidRPr="00652031">
              <w:rPr>
                <w:rFonts w:ascii="Times New Roman" w:hAnsi="Times New Roman" w:cs="Times New Roman"/>
                <w:color w:val="000000"/>
                <w:sz w:val="28"/>
                <w:szCs w:val="28"/>
              </w:rPr>
              <w:t xml:space="preserve">Nội quy chợ yêu cầu: </w:t>
            </w:r>
            <w:r w:rsidRPr="00652031">
              <w:rPr>
                <w:rFonts w:ascii="Times New Roman" w:hAnsi="Times New Roman" w:cs="Times New Roman"/>
                <w:i/>
                <w:iCs/>
                <w:color w:val="000000"/>
                <w:sz w:val="28"/>
                <w:szCs w:val="28"/>
              </w:rPr>
              <w:t>“Các phương tiện đo sử dụng tại chợ phải được kiểm</w:t>
            </w:r>
            <w:r>
              <w:rPr>
                <w:i/>
                <w:iCs/>
                <w:color w:val="000000"/>
                <w:sz w:val="28"/>
                <w:szCs w:val="28"/>
              </w:rPr>
              <w:t xml:space="preserve"> </w:t>
            </w:r>
            <w:r w:rsidRPr="00652031">
              <w:rPr>
                <w:rFonts w:ascii="Times New Roman" w:hAnsi="Times New Roman" w:cs="Times New Roman"/>
                <w:i/>
                <w:iCs/>
                <w:color w:val="000000"/>
                <w:sz w:val="28"/>
                <w:szCs w:val="28"/>
              </w:rPr>
              <w:t>định, hiệu chuẩn theo quy định của pháp luật hiện hành về đo lường; phải được</w:t>
            </w:r>
            <w:r>
              <w:rPr>
                <w:i/>
                <w:iCs/>
                <w:color w:val="000000"/>
                <w:sz w:val="28"/>
                <w:szCs w:val="28"/>
              </w:rPr>
              <w:t xml:space="preserve"> </w:t>
            </w:r>
            <w:r w:rsidRPr="00652031">
              <w:rPr>
                <w:rFonts w:ascii="Times New Roman" w:hAnsi="Times New Roman" w:cs="Times New Roman"/>
                <w:i/>
                <w:iCs/>
                <w:color w:val="000000"/>
                <w:sz w:val="28"/>
                <w:szCs w:val="28"/>
              </w:rPr>
              <w:t>đặt tại chỗ bán hàng và các vị trí thích hợp để người mua hàng có thể dễ dàng</w:t>
            </w:r>
            <w:r>
              <w:rPr>
                <w:i/>
                <w:iCs/>
                <w:color w:val="000000"/>
                <w:sz w:val="28"/>
                <w:szCs w:val="28"/>
              </w:rPr>
              <w:t xml:space="preserve"> </w:t>
            </w:r>
            <w:r w:rsidRPr="00652031">
              <w:rPr>
                <w:rFonts w:ascii="Times New Roman" w:hAnsi="Times New Roman" w:cs="Times New Roman"/>
                <w:i/>
                <w:iCs/>
                <w:color w:val="000000"/>
                <w:sz w:val="28"/>
                <w:szCs w:val="28"/>
              </w:rPr>
              <w:t>theo dõi quá trình cân, tính tiền và nhận hàng; thực hiện phép đo đối chứng để</w:t>
            </w:r>
            <w:r>
              <w:rPr>
                <w:i/>
                <w:iCs/>
                <w:color w:val="000000"/>
                <w:sz w:val="28"/>
                <w:szCs w:val="28"/>
              </w:rPr>
              <w:t xml:space="preserve"> </w:t>
            </w:r>
            <w:r w:rsidRPr="00652031">
              <w:rPr>
                <w:rFonts w:ascii="Times New Roman" w:hAnsi="Times New Roman" w:cs="Times New Roman"/>
                <w:i/>
                <w:iCs/>
                <w:color w:val="000000"/>
                <w:sz w:val="28"/>
                <w:szCs w:val="28"/>
              </w:rPr>
              <w:t>kiểm tra khối lượng hàng hóa đã mua”</w:t>
            </w:r>
            <w:r>
              <w:rPr>
                <w:rFonts w:ascii="Times New Roman" w:hAnsi="Times New Roman" w:cs="Times New Roman"/>
                <w:i/>
                <w:iCs/>
                <w:color w:val="000000"/>
                <w:sz w:val="28"/>
                <w:szCs w:val="28"/>
              </w:rPr>
              <w:t>.</w:t>
            </w:r>
          </w:p>
        </w:tc>
        <w:tc>
          <w:tcPr>
            <w:tcW w:w="3249" w:type="dxa"/>
            <w:vAlign w:val="center"/>
          </w:tcPr>
          <w:p w:rsidR="00BF5610" w:rsidRDefault="00BF5610" w:rsidP="00BF5610">
            <w:pPr>
              <w:jc w:val="center"/>
              <w:rPr>
                <w:rStyle w:val="fontstyle01"/>
                <w:b w:val="0"/>
              </w:rPr>
            </w:pPr>
            <w:r>
              <w:rPr>
                <w:rStyle w:val="fontstyle01"/>
                <w:b w:val="0"/>
              </w:rPr>
              <w:t>Sở Công Thương tiếp thu, cập nhật trong</w:t>
            </w:r>
            <w:r w:rsidR="005B0625">
              <w:rPr>
                <w:rStyle w:val="fontstyle01"/>
                <w:b w:val="0"/>
              </w:rPr>
              <w:t xml:space="preserve"> khoản </w:t>
            </w:r>
            <w:r w:rsidR="00C92279">
              <w:rPr>
                <w:rStyle w:val="fontstyle01"/>
                <w:b w:val="0"/>
              </w:rPr>
              <w:t>3</w:t>
            </w:r>
            <w:r w:rsidR="005B0625">
              <w:rPr>
                <w:rStyle w:val="fontstyle01"/>
                <w:b w:val="0"/>
              </w:rPr>
              <w:t xml:space="preserve"> điều 9</w:t>
            </w:r>
            <w:r>
              <w:rPr>
                <w:rStyle w:val="fontstyle01"/>
                <w:b w:val="0"/>
              </w:rPr>
              <w:t xml:space="preserve"> dự thảo</w:t>
            </w:r>
            <w:r w:rsidR="005B0625">
              <w:rPr>
                <w:rStyle w:val="fontstyle01"/>
                <w:b w:val="0"/>
              </w:rPr>
              <w:t xml:space="preserve"> Nội quy chợ</w:t>
            </w:r>
          </w:p>
          <w:p w:rsidR="00400639" w:rsidRPr="00E215DB" w:rsidRDefault="00400639" w:rsidP="00400639">
            <w:pPr>
              <w:jc w:val="center"/>
              <w:rPr>
                <w:rStyle w:val="fontstyle01"/>
                <w:b w:val="0"/>
              </w:rPr>
            </w:pPr>
          </w:p>
        </w:tc>
      </w:tr>
      <w:tr w:rsidR="00400639" w:rsidRPr="00895209" w:rsidTr="004D3F4F">
        <w:tc>
          <w:tcPr>
            <w:tcW w:w="2689" w:type="dxa"/>
            <w:vAlign w:val="center"/>
          </w:tcPr>
          <w:p w:rsidR="00400639" w:rsidRDefault="000310D9" w:rsidP="00400639">
            <w:pPr>
              <w:jc w:val="center"/>
              <w:rPr>
                <w:rFonts w:ascii="Times New Roman" w:hAnsi="Times New Roman" w:cs="Times New Roman"/>
                <w:b/>
                <w:sz w:val="28"/>
                <w:szCs w:val="28"/>
              </w:rPr>
            </w:pPr>
            <w:r>
              <w:rPr>
                <w:rFonts w:ascii="Times New Roman" w:hAnsi="Times New Roman" w:cs="Times New Roman"/>
                <w:sz w:val="28"/>
                <w:szCs w:val="28"/>
              </w:rPr>
              <w:t>Dự thảo nội quy mẫu</w:t>
            </w:r>
          </w:p>
        </w:tc>
        <w:tc>
          <w:tcPr>
            <w:tcW w:w="1701" w:type="dxa"/>
            <w:vAlign w:val="center"/>
          </w:tcPr>
          <w:p w:rsidR="00400639" w:rsidRPr="000310D9" w:rsidRDefault="000310D9" w:rsidP="00400639">
            <w:pPr>
              <w:jc w:val="center"/>
              <w:rPr>
                <w:rFonts w:ascii="Times New Roman" w:hAnsi="Times New Roman" w:cs="Times New Roman"/>
                <w:sz w:val="28"/>
                <w:szCs w:val="28"/>
              </w:rPr>
            </w:pPr>
            <w:r w:rsidRPr="000310D9">
              <w:rPr>
                <w:rFonts w:ascii="Times New Roman" w:hAnsi="Times New Roman" w:cs="Times New Roman"/>
                <w:sz w:val="28"/>
                <w:szCs w:val="28"/>
              </w:rPr>
              <w:t>UBND xã An Lão</w:t>
            </w:r>
          </w:p>
        </w:tc>
        <w:tc>
          <w:tcPr>
            <w:tcW w:w="5953" w:type="dxa"/>
            <w:vAlign w:val="center"/>
          </w:tcPr>
          <w:p w:rsidR="0092382E" w:rsidRDefault="00C5475E" w:rsidP="00683276">
            <w:pPr>
              <w:jc w:val="both"/>
              <w:rPr>
                <w:color w:val="000000"/>
                <w:sz w:val="28"/>
                <w:szCs w:val="28"/>
              </w:rPr>
            </w:pPr>
            <w:r>
              <w:rPr>
                <w:rFonts w:ascii="Times New Roman" w:hAnsi="Times New Roman" w:cs="Times New Roman"/>
                <w:color w:val="000000"/>
                <w:sz w:val="28"/>
                <w:szCs w:val="28"/>
              </w:rPr>
              <w:t>Đ</w:t>
            </w:r>
            <w:r w:rsidR="000310D9" w:rsidRPr="000310D9">
              <w:rPr>
                <w:rFonts w:ascii="Times New Roman" w:hAnsi="Times New Roman" w:cs="Times New Roman"/>
                <w:color w:val="000000"/>
                <w:sz w:val="28"/>
                <w:szCs w:val="28"/>
              </w:rPr>
              <w:t>ề xuất bổ sung Điều 7, Quy định về đảm bảo an ninh, trật tự</w:t>
            </w:r>
            <w:r w:rsidR="00683276">
              <w:rPr>
                <w:color w:val="000000"/>
                <w:sz w:val="28"/>
                <w:szCs w:val="28"/>
              </w:rPr>
              <w:t xml:space="preserve"> </w:t>
            </w:r>
            <w:r w:rsidR="000310D9" w:rsidRPr="000310D9">
              <w:rPr>
                <w:rFonts w:ascii="Times New Roman" w:hAnsi="Times New Roman" w:cs="Times New Roman"/>
                <w:color w:val="000000"/>
                <w:sz w:val="28"/>
                <w:szCs w:val="28"/>
              </w:rPr>
              <w:t>tại chợ như sau:</w:t>
            </w:r>
            <w:r w:rsidR="0092382E">
              <w:rPr>
                <w:color w:val="000000"/>
                <w:sz w:val="28"/>
                <w:szCs w:val="28"/>
              </w:rPr>
              <w:t xml:space="preserve"> </w:t>
            </w:r>
          </w:p>
          <w:p w:rsidR="0092382E" w:rsidRDefault="000310D9" w:rsidP="00683276">
            <w:pPr>
              <w:jc w:val="both"/>
              <w:rPr>
                <w:color w:val="000000"/>
                <w:sz w:val="28"/>
                <w:szCs w:val="28"/>
              </w:rPr>
            </w:pPr>
            <w:r w:rsidRPr="000310D9">
              <w:rPr>
                <w:rFonts w:ascii="Times New Roman" w:hAnsi="Times New Roman" w:cs="Times New Roman"/>
                <w:color w:val="000000"/>
                <w:sz w:val="28"/>
                <w:szCs w:val="28"/>
              </w:rPr>
              <w:t>1. Người đang say rượu bia, chất kích thích, người mắc bệnh tâm thần</w:t>
            </w:r>
            <w:r w:rsidR="00683276">
              <w:rPr>
                <w:color w:val="000000"/>
                <w:sz w:val="28"/>
                <w:szCs w:val="28"/>
              </w:rPr>
              <w:t xml:space="preserve"> </w:t>
            </w:r>
            <w:r w:rsidRPr="000310D9">
              <w:rPr>
                <w:rFonts w:ascii="Times New Roman" w:hAnsi="Times New Roman" w:cs="Times New Roman"/>
                <w:color w:val="000000"/>
                <w:sz w:val="28"/>
                <w:szCs w:val="28"/>
              </w:rPr>
              <w:t>không được vào chợ.</w:t>
            </w:r>
          </w:p>
          <w:p w:rsidR="00400639" w:rsidRPr="00683276" w:rsidRDefault="000310D9" w:rsidP="00683276">
            <w:pPr>
              <w:jc w:val="both"/>
              <w:rPr>
                <w:rStyle w:val="fontstyle01"/>
                <w:b w:val="0"/>
                <w:bCs w:val="0"/>
              </w:rPr>
            </w:pPr>
            <w:r w:rsidRPr="000310D9">
              <w:rPr>
                <w:rFonts w:ascii="Times New Roman" w:hAnsi="Times New Roman" w:cs="Times New Roman"/>
                <w:color w:val="000000"/>
                <w:sz w:val="28"/>
                <w:szCs w:val="28"/>
              </w:rPr>
              <w:t>2. Các hộ kinh doanh không để gây ra tiếng ồn quá mức, không dùng</w:t>
            </w:r>
            <w:r w:rsidR="00683276">
              <w:rPr>
                <w:color w:val="000000"/>
                <w:sz w:val="28"/>
                <w:szCs w:val="28"/>
              </w:rPr>
              <w:t xml:space="preserve"> </w:t>
            </w:r>
            <w:r w:rsidRPr="000310D9">
              <w:rPr>
                <w:rFonts w:ascii="Times New Roman" w:hAnsi="Times New Roman" w:cs="Times New Roman"/>
                <w:color w:val="000000"/>
                <w:sz w:val="28"/>
                <w:szCs w:val="28"/>
              </w:rPr>
              <w:t>loa đài âm lượng lớn để quảng cáo hàng hoá gây mất trật tự</w:t>
            </w:r>
            <w:r w:rsidR="00683276">
              <w:rPr>
                <w:rFonts w:ascii="Times New Roman" w:hAnsi="Times New Roman" w:cs="Times New Roman"/>
                <w:color w:val="000000"/>
                <w:sz w:val="28"/>
                <w:szCs w:val="28"/>
              </w:rPr>
              <w:t>.</w:t>
            </w:r>
          </w:p>
        </w:tc>
        <w:tc>
          <w:tcPr>
            <w:tcW w:w="3249" w:type="dxa"/>
            <w:vAlign w:val="center"/>
          </w:tcPr>
          <w:p w:rsidR="00BF5610" w:rsidRDefault="00BF5610" w:rsidP="00BF5610">
            <w:pPr>
              <w:jc w:val="center"/>
              <w:rPr>
                <w:rStyle w:val="fontstyle01"/>
                <w:b w:val="0"/>
              </w:rPr>
            </w:pPr>
            <w:r>
              <w:rPr>
                <w:rStyle w:val="fontstyle01"/>
                <w:b w:val="0"/>
              </w:rPr>
              <w:t>Sở Công Thương tiếp thu, cập nhật trong</w:t>
            </w:r>
            <w:r w:rsidR="008F3270">
              <w:rPr>
                <w:rStyle w:val="fontstyle01"/>
                <w:b w:val="0"/>
              </w:rPr>
              <w:t xml:space="preserve"> điều 7</w:t>
            </w:r>
            <w:r>
              <w:rPr>
                <w:rStyle w:val="fontstyle01"/>
                <w:b w:val="0"/>
              </w:rPr>
              <w:t xml:space="preserve"> dự thảo</w:t>
            </w:r>
            <w:r w:rsidR="008F3270">
              <w:rPr>
                <w:rStyle w:val="fontstyle01"/>
                <w:b w:val="0"/>
              </w:rPr>
              <w:t xml:space="preserve"> Nội quy chợ</w:t>
            </w:r>
          </w:p>
          <w:p w:rsidR="00400639" w:rsidRDefault="00400639" w:rsidP="00400639">
            <w:pPr>
              <w:jc w:val="center"/>
              <w:rPr>
                <w:rStyle w:val="fontstyle01"/>
              </w:rPr>
            </w:pPr>
          </w:p>
        </w:tc>
      </w:tr>
    </w:tbl>
    <w:p w:rsidR="009E3F23" w:rsidRPr="00EA51EF" w:rsidRDefault="009E3F23" w:rsidP="0084270B">
      <w:pPr>
        <w:jc w:val="center"/>
        <w:rPr>
          <w:rFonts w:ascii="Times New Roman" w:hAnsi="Times New Roman" w:cs="Times New Roman"/>
          <w:sz w:val="28"/>
          <w:szCs w:val="28"/>
        </w:rPr>
      </w:pPr>
    </w:p>
    <w:sectPr w:rsidR="009E3F23" w:rsidRPr="00EA51EF" w:rsidSect="007405EA">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D6E"/>
    <w:multiLevelType w:val="hybridMultilevel"/>
    <w:tmpl w:val="46685882"/>
    <w:lvl w:ilvl="0" w:tplc="977E4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8D3451"/>
    <w:multiLevelType w:val="hybridMultilevel"/>
    <w:tmpl w:val="56FC7B96"/>
    <w:lvl w:ilvl="0" w:tplc="B02C0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64F7E"/>
    <w:multiLevelType w:val="hybridMultilevel"/>
    <w:tmpl w:val="1A8EFF48"/>
    <w:lvl w:ilvl="0" w:tplc="C778C2FE">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D8A5C0F"/>
    <w:multiLevelType w:val="hybridMultilevel"/>
    <w:tmpl w:val="BF34E7D4"/>
    <w:lvl w:ilvl="0" w:tplc="856E31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EF"/>
    <w:rsid w:val="0001538B"/>
    <w:rsid w:val="00015B76"/>
    <w:rsid w:val="000310D9"/>
    <w:rsid w:val="0003765E"/>
    <w:rsid w:val="00057BDF"/>
    <w:rsid w:val="00065940"/>
    <w:rsid w:val="00080792"/>
    <w:rsid w:val="000A7B59"/>
    <w:rsid w:val="000B1F76"/>
    <w:rsid w:val="000C162B"/>
    <w:rsid w:val="000C36BF"/>
    <w:rsid w:val="000D5561"/>
    <w:rsid w:val="000E0660"/>
    <w:rsid w:val="000E57DB"/>
    <w:rsid w:val="000F2C48"/>
    <w:rsid w:val="000F359C"/>
    <w:rsid w:val="00103835"/>
    <w:rsid w:val="00105889"/>
    <w:rsid w:val="0013029E"/>
    <w:rsid w:val="0015747F"/>
    <w:rsid w:val="00161944"/>
    <w:rsid w:val="00164812"/>
    <w:rsid w:val="001828A7"/>
    <w:rsid w:val="00187ACE"/>
    <w:rsid w:val="001A5311"/>
    <w:rsid w:val="001A6A01"/>
    <w:rsid w:val="001C10D2"/>
    <w:rsid w:val="001C2438"/>
    <w:rsid w:val="001D1B44"/>
    <w:rsid w:val="001D3F00"/>
    <w:rsid w:val="001D689C"/>
    <w:rsid w:val="001E7CF0"/>
    <w:rsid w:val="00210634"/>
    <w:rsid w:val="0022711C"/>
    <w:rsid w:val="00231264"/>
    <w:rsid w:val="00245249"/>
    <w:rsid w:val="002475AC"/>
    <w:rsid w:val="002552A6"/>
    <w:rsid w:val="00275609"/>
    <w:rsid w:val="00275E5D"/>
    <w:rsid w:val="0029168E"/>
    <w:rsid w:val="002B4602"/>
    <w:rsid w:val="002B5C7A"/>
    <w:rsid w:val="002C12B0"/>
    <w:rsid w:val="002C2A16"/>
    <w:rsid w:val="002E7C3C"/>
    <w:rsid w:val="00315E59"/>
    <w:rsid w:val="00317B7D"/>
    <w:rsid w:val="00346C88"/>
    <w:rsid w:val="003478DF"/>
    <w:rsid w:val="003557EE"/>
    <w:rsid w:val="00361966"/>
    <w:rsid w:val="00366225"/>
    <w:rsid w:val="00377764"/>
    <w:rsid w:val="003B273B"/>
    <w:rsid w:val="003B5C62"/>
    <w:rsid w:val="003B7E17"/>
    <w:rsid w:val="003C036E"/>
    <w:rsid w:val="003C1974"/>
    <w:rsid w:val="003C50DB"/>
    <w:rsid w:val="003C630C"/>
    <w:rsid w:val="003C6FBB"/>
    <w:rsid w:val="003C795E"/>
    <w:rsid w:val="003E3199"/>
    <w:rsid w:val="003E5042"/>
    <w:rsid w:val="003E79AC"/>
    <w:rsid w:val="003F2E9F"/>
    <w:rsid w:val="00400639"/>
    <w:rsid w:val="004122C7"/>
    <w:rsid w:val="0042256E"/>
    <w:rsid w:val="00424352"/>
    <w:rsid w:val="00455A7D"/>
    <w:rsid w:val="0046589B"/>
    <w:rsid w:val="004B23AD"/>
    <w:rsid w:val="004B6648"/>
    <w:rsid w:val="004D3F4F"/>
    <w:rsid w:val="004D60AC"/>
    <w:rsid w:val="004E53DD"/>
    <w:rsid w:val="004E7C3F"/>
    <w:rsid w:val="004F3E10"/>
    <w:rsid w:val="0051365B"/>
    <w:rsid w:val="00522B32"/>
    <w:rsid w:val="00565903"/>
    <w:rsid w:val="005677CB"/>
    <w:rsid w:val="0058401A"/>
    <w:rsid w:val="005951B9"/>
    <w:rsid w:val="0059754F"/>
    <w:rsid w:val="005B0625"/>
    <w:rsid w:val="005E75B8"/>
    <w:rsid w:val="005F57AF"/>
    <w:rsid w:val="00610908"/>
    <w:rsid w:val="00610D8C"/>
    <w:rsid w:val="00637854"/>
    <w:rsid w:val="00652031"/>
    <w:rsid w:val="00683276"/>
    <w:rsid w:val="00694FE8"/>
    <w:rsid w:val="0069534B"/>
    <w:rsid w:val="00696266"/>
    <w:rsid w:val="006B137E"/>
    <w:rsid w:val="006B5707"/>
    <w:rsid w:val="006D7022"/>
    <w:rsid w:val="007101F9"/>
    <w:rsid w:val="007273C1"/>
    <w:rsid w:val="007405EA"/>
    <w:rsid w:val="00744DDD"/>
    <w:rsid w:val="00752751"/>
    <w:rsid w:val="00780D4D"/>
    <w:rsid w:val="00792D30"/>
    <w:rsid w:val="007D6907"/>
    <w:rsid w:val="007E7A69"/>
    <w:rsid w:val="007F5560"/>
    <w:rsid w:val="007F56F3"/>
    <w:rsid w:val="008004AB"/>
    <w:rsid w:val="008105AC"/>
    <w:rsid w:val="00811F35"/>
    <w:rsid w:val="00825671"/>
    <w:rsid w:val="00827BB3"/>
    <w:rsid w:val="0084270B"/>
    <w:rsid w:val="00867C3C"/>
    <w:rsid w:val="00872B50"/>
    <w:rsid w:val="0087520F"/>
    <w:rsid w:val="008837F2"/>
    <w:rsid w:val="00890CD8"/>
    <w:rsid w:val="00895209"/>
    <w:rsid w:val="008D0FD0"/>
    <w:rsid w:val="008D74A1"/>
    <w:rsid w:val="008F20AE"/>
    <w:rsid w:val="008F3270"/>
    <w:rsid w:val="008F74E3"/>
    <w:rsid w:val="0092382E"/>
    <w:rsid w:val="009B3536"/>
    <w:rsid w:val="009D0E1E"/>
    <w:rsid w:val="009D0EEB"/>
    <w:rsid w:val="009D1667"/>
    <w:rsid w:val="009D1A0B"/>
    <w:rsid w:val="009D3C77"/>
    <w:rsid w:val="009E3F23"/>
    <w:rsid w:val="009F76C8"/>
    <w:rsid w:val="00A07CFD"/>
    <w:rsid w:val="00A201A4"/>
    <w:rsid w:val="00A27975"/>
    <w:rsid w:val="00A31485"/>
    <w:rsid w:val="00A73CC9"/>
    <w:rsid w:val="00AA0BDF"/>
    <w:rsid w:val="00AA3972"/>
    <w:rsid w:val="00AA5497"/>
    <w:rsid w:val="00AA6EF5"/>
    <w:rsid w:val="00AB0111"/>
    <w:rsid w:val="00AF50E5"/>
    <w:rsid w:val="00B1664D"/>
    <w:rsid w:val="00B54D42"/>
    <w:rsid w:val="00B804B1"/>
    <w:rsid w:val="00B813D6"/>
    <w:rsid w:val="00B81797"/>
    <w:rsid w:val="00B969C5"/>
    <w:rsid w:val="00BB1B59"/>
    <w:rsid w:val="00BB6AE0"/>
    <w:rsid w:val="00BB7B89"/>
    <w:rsid w:val="00BD0E87"/>
    <w:rsid w:val="00BE1B00"/>
    <w:rsid w:val="00BE41EA"/>
    <w:rsid w:val="00BF5610"/>
    <w:rsid w:val="00C021D6"/>
    <w:rsid w:val="00C23AF8"/>
    <w:rsid w:val="00C3744E"/>
    <w:rsid w:val="00C5475E"/>
    <w:rsid w:val="00C64C4D"/>
    <w:rsid w:val="00C73606"/>
    <w:rsid w:val="00C82B94"/>
    <w:rsid w:val="00C92279"/>
    <w:rsid w:val="00C9294D"/>
    <w:rsid w:val="00C92D48"/>
    <w:rsid w:val="00CA3663"/>
    <w:rsid w:val="00CA3BE3"/>
    <w:rsid w:val="00CD5E67"/>
    <w:rsid w:val="00D01ECD"/>
    <w:rsid w:val="00D20DA7"/>
    <w:rsid w:val="00D22850"/>
    <w:rsid w:val="00D2635A"/>
    <w:rsid w:val="00D32F68"/>
    <w:rsid w:val="00D33E0F"/>
    <w:rsid w:val="00D51DC0"/>
    <w:rsid w:val="00D67B58"/>
    <w:rsid w:val="00DB3D52"/>
    <w:rsid w:val="00DC7916"/>
    <w:rsid w:val="00DD4C9D"/>
    <w:rsid w:val="00DE03EE"/>
    <w:rsid w:val="00DF278B"/>
    <w:rsid w:val="00E04794"/>
    <w:rsid w:val="00E15E00"/>
    <w:rsid w:val="00E215DB"/>
    <w:rsid w:val="00E3454D"/>
    <w:rsid w:val="00E758F8"/>
    <w:rsid w:val="00E85356"/>
    <w:rsid w:val="00E85CE4"/>
    <w:rsid w:val="00EA51EF"/>
    <w:rsid w:val="00EC0B28"/>
    <w:rsid w:val="00ED1FC3"/>
    <w:rsid w:val="00ED4389"/>
    <w:rsid w:val="00F00952"/>
    <w:rsid w:val="00F128FE"/>
    <w:rsid w:val="00F149C7"/>
    <w:rsid w:val="00F20F36"/>
    <w:rsid w:val="00F237FA"/>
    <w:rsid w:val="00F965D1"/>
    <w:rsid w:val="00FA3424"/>
    <w:rsid w:val="00FB132F"/>
    <w:rsid w:val="00FE3E49"/>
    <w:rsid w:val="00FE40A7"/>
    <w:rsid w:val="00FE46CF"/>
    <w:rsid w:val="00FE4793"/>
    <w:rsid w:val="00FE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4605"/>
  <w15:chartTrackingRefBased/>
  <w15:docId w15:val="{9B3DA829-D7AF-4265-BA1B-6D77B1E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270B"/>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867C3C"/>
    <w:pPr>
      <w:ind w:left="720"/>
      <w:contextualSpacing/>
    </w:pPr>
  </w:style>
  <w:style w:type="character" w:customStyle="1" w:styleId="fontstyle21">
    <w:name w:val="fontstyle21"/>
    <w:basedOn w:val="DefaultParagraphFont"/>
    <w:rsid w:val="004D3F4F"/>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qFormat/>
    <w:rsid w:val="001828A7"/>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locked/>
    <w:rsid w:val="001828A7"/>
    <w:rPr>
      <w:rFonts w:ascii="Times New Roman" w:eastAsia="Times New Roman" w:hAnsi="Times New Roman" w:cs="Times New Roman"/>
      <w:sz w:val="24"/>
      <w:szCs w:val="24"/>
      <w:lang w:val="x-none" w:eastAsia="x-none"/>
    </w:rPr>
  </w:style>
  <w:style w:type="character" w:customStyle="1" w:styleId="fontstyle31">
    <w:name w:val="fontstyle31"/>
    <w:basedOn w:val="DefaultParagraphFont"/>
    <w:rsid w:val="00DE03EE"/>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9424">
      <w:bodyDiv w:val="1"/>
      <w:marLeft w:val="0"/>
      <w:marRight w:val="0"/>
      <w:marTop w:val="0"/>
      <w:marBottom w:val="0"/>
      <w:divBdr>
        <w:top w:val="none" w:sz="0" w:space="0" w:color="auto"/>
        <w:left w:val="none" w:sz="0" w:space="0" w:color="auto"/>
        <w:bottom w:val="none" w:sz="0" w:space="0" w:color="auto"/>
        <w:right w:val="none" w:sz="0" w:space="0" w:color="auto"/>
      </w:divBdr>
    </w:div>
    <w:div w:id="84346925">
      <w:bodyDiv w:val="1"/>
      <w:marLeft w:val="0"/>
      <w:marRight w:val="0"/>
      <w:marTop w:val="0"/>
      <w:marBottom w:val="0"/>
      <w:divBdr>
        <w:top w:val="none" w:sz="0" w:space="0" w:color="auto"/>
        <w:left w:val="none" w:sz="0" w:space="0" w:color="auto"/>
        <w:bottom w:val="none" w:sz="0" w:space="0" w:color="auto"/>
        <w:right w:val="none" w:sz="0" w:space="0" w:color="auto"/>
      </w:divBdr>
    </w:div>
    <w:div w:id="122575020">
      <w:bodyDiv w:val="1"/>
      <w:marLeft w:val="0"/>
      <w:marRight w:val="0"/>
      <w:marTop w:val="0"/>
      <w:marBottom w:val="0"/>
      <w:divBdr>
        <w:top w:val="none" w:sz="0" w:space="0" w:color="auto"/>
        <w:left w:val="none" w:sz="0" w:space="0" w:color="auto"/>
        <w:bottom w:val="none" w:sz="0" w:space="0" w:color="auto"/>
        <w:right w:val="none" w:sz="0" w:space="0" w:color="auto"/>
      </w:divBdr>
    </w:div>
    <w:div w:id="154537461">
      <w:bodyDiv w:val="1"/>
      <w:marLeft w:val="0"/>
      <w:marRight w:val="0"/>
      <w:marTop w:val="0"/>
      <w:marBottom w:val="0"/>
      <w:divBdr>
        <w:top w:val="none" w:sz="0" w:space="0" w:color="auto"/>
        <w:left w:val="none" w:sz="0" w:space="0" w:color="auto"/>
        <w:bottom w:val="none" w:sz="0" w:space="0" w:color="auto"/>
        <w:right w:val="none" w:sz="0" w:space="0" w:color="auto"/>
      </w:divBdr>
    </w:div>
    <w:div w:id="198275352">
      <w:bodyDiv w:val="1"/>
      <w:marLeft w:val="0"/>
      <w:marRight w:val="0"/>
      <w:marTop w:val="0"/>
      <w:marBottom w:val="0"/>
      <w:divBdr>
        <w:top w:val="none" w:sz="0" w:space="0" w:color="auto"/>
        <w:left w:val="none" w:sz="0" w:space="0" w:color="auto"/>
        <w:bottom w:val="none" w:sz="0" w:space="0" w:color="auto"/>
        <w:right w:val="none" w:sz="0" w:space="0" w:color="auto"/>
      </w:divBdr>
    </w:div>
    <w:div w:id="243489739">
      <w:bodyDiv w:val="1"/>
      <w:marLeft w:val="0"/>
      <w:marRight w:val="0"/>
      <w:marTop w:val="0"/>
      <w:marBottom w:val="0"/>
      <w:divBdr>
        <w:top w:val="none" w:sz="0" w:space="0" w:color="auto"/>
        <w:left w:val="none" w:sz="0" w:space="0" w:color="auto"/>
        <w:bottom w:val="none" w:sz="0" w:space="0" w:color="auto"/>
        <w:right w:val="none" w:sz="0" w:space="0" w:color="auto"/>
      </w:divBdr>
    </w:div>
    <w:div w:id="686097414">
      <w:bodyDiv w:val="1"/>
      <w:marLeft w:val="0"/>
      <w:marRight w:val="0"/>
      <w:marTop w:val="0"/>
      <w:marBottom w:val="0"/>
      <w:divBdr>
        <w:top w:val="none" w:sz="0" w:space="0" w:color="auto"/>
        <w:left w:val="none" w:sz="0" w:space="0" w:color="auto"/>
        <w:bottom w:val="none" w:sz="0" w:space="0" w:color="auto"/>
        <w:right w:val="none" w:sz="0" w:space="0" w:color="auto"/>
      </w:divBdr>
    </w:div>
    <w:div w:id="745424434">
      <w:bodyDiv w:val="1"/>
      <w:marLeft w:val="0"/>
      <w:marRight w:val="0"/>
      <w:marTop w:val="0"/>
      <w:marBottom w:val="0"/>
      <w:divBdr>
        <w:top w:val="none" w:sz="0" w:space="0" w:color="auto"/>
        <w:left w:val="none" w:sz="0" w:space="0" w:color="auto"/>
        <w:bottom w:val="none" w:sz="0" w:space="0" w:color="auto"/>
        <w:right w:val="none" w:sz="0" w:space="0" w:color="auto"/>
      </w:divBdr>
    </w:div>
    <w:div w:id="971178139">
      <w:bodyDiv w:val="1"/>
      <w:marLeft w:val="0"/>
      <w:marRight w:val="0"/>
      <w:marTop w:val="0"/>
      <w:marBottom w:val="0"/>
      <w:divBdr>
        <w:top w:val="none" w:sz="0" w:space="0" w:color="auto"/>
        <w:left w:val="none" w:sz="0" w:space="0" w:color="auto"/>
        <w:bottom w:val="none" w:sz="0" w:space="0" w:color="auto"/>
        <w:right w:val="none" w:sz="0" w:space="0" w:color="auto"/>
      </w:divBdr>
    </w:div>
    <w:div w:id="1291326082">
      <w:bodyDiv w:val="1"/>
      <w:marLeft w:val="0"/>
      <w:marRight w:val="0"/>
      <w:marTop w:val="0"/>
      <w:marBottom w:val="0"/>
      <w:divBdr>
        <w:top w:val="none" w:sz="0" w:space="0" w:color="auto"/>
        <w:left w:val="none" w:sz="0" w:space="0" w:color="auto"/>
        <w:bottom w:val="none" w:sz="0" w:space="0" w:color="auto"/>
        <w:right w:val="none" w:sz="0" w:space="0" w:color="auto"/>
      </w:divBdr>
    </w:div>
    <w:div w:id="1470052263">
      <w:bodyDiv w:val="1"/>
      <w:marLeft w:val="0"/>
      <w:marRight w:val="0"/>
      <w:marTop w:val="0"/>
      <w:marBottom w:val="0"/>
      <w:divBdr>
        <w:top w:val="none" w:sz="0" w:space="0" w:color="auto"/>
        <w:left w:val="none" w:sz="0" w:space="0" w:color="auto"/>
        <w:bottom w:val="none" w:sz="0" w:space="0" w:color="auto"/>
        <w:right w:val="none" w:sz="0" w:space="0" w:color="auto"/>
      </w:divBdr>
    </w:div>
    <w:div w:id="1768035910">
      <w:bodyDiv w:val="1"/>
      <w:marLeft w:val="0"/>
      <w:marRight w:val="0"/>
      <w:marTop w:val="0"/>
      <w:marBottom w:val="0"/>
      <w:divBdr>
        <w:top w:val="none" w:sz="0" w:space="0" w:color="auto"/>
        <w:left w:val="none" w:sz="0" w:space="0" w:color="auto"/>
        <w:bottom w:val="none" w:sz="0" w:space="0" w:color="auto"/>
        <w:right w:val="none" w:sz="0" w:space="0" w:color="auto"/>
      </w:divBdr>
    </w:div>
    <w:div w:id="2004121311">
      <w:bodyDiv w:val="1"/>
      <w:marLeft w:val="0"/>
      <w:marRight w:val="0"/>
      <w:marTop w:val="0"/>
      <w:marBottom w:val="0"/>
      <w:divBdr>
        <w:top w:val="none" w:sz="0" w:space="0" w:color="auto"/>
        <w:left w:val="none" w:sz="0" w:space="0" w:color="auto"/>
        <w:bottom w:val="none" w:sz="0" w:space="0" w:color="auto"/>
        <w:right w:val="none" w:sz="0" w:space="0" w:color="auto"/>
      </w:divBdr>
    </w:div>
    <w:div w:id="2119330328">
      <w:bodyDiv w:val="1"/>
      <w:marLeft w:val="0"/>
      <w:marRight w:val="0"/>
      <w:marTop w:val="0"/>
      <w:marBottom w:val="0"/>
      <w:divBdr>
        <w:top w:val="none" w:sz="0" w:space="0" w:color="auto"/>
        <w:left w:val="none" w:sz="0" w:space="0" w:color="auto"/>
        <w:bottom w:val="none" w:sz="0" w:space="0" w:color="auto"/>
        <w:right w:val="none" w:sz="0" w:space="0" w:color="auto"/>
      </w:divBdr>
    </w:div>
    <w:div w:id="21265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0985693186 sua may t</dc:creator>
  <cp:keywords/>
  <dc:description/>
  <cp:lastModifiedBy>Windows</cp:lastModifiedBy>
  <cp:revision>192</cp:revision>
  <dcterms:created xsi:type="dcterms:W3CDTF">2025-10-02T03:27:00Z</dcterms:created>
  <dcterms:modified xsi:type="dcterms:W3CDTF">2025-11-11T03:44:00Z</dcterms:modified>
</cp:coreProperties>
</file>