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625" w:type="pct"/>
        <w:tblInd w:w="-567" w:type="dxa"/>
        <w:tblBorders>
          <w:top w:val="nil"/>
          <w:bottom w:val="nil"/>
          <w:insideH w:val="nil"/>
          <w:insideV w:val="nil"/>
        </w:tblBorders>
        <w:tblCellMar>
          <w:left w:w="0" w:type="dxa"/>
          <w:right w:w="0" w:type="dxa"/>
        </w:tblCellMar>
        <w:tblLook w:val="04A0" w:firstRow="1" w:lastRow="0" w:firstColumn="1" w:lastColumn="0" w:noHBand="0" w:noVBand="1"/>
      </w:tblPr>
      <w:tblGrid>
        <w:gridCol w:w="4115"/>
        <w:gridCol w:w="6466"/>
      </w:tblGrid>
      <w:tr w:rsidR="007564D1" w:rsidRPr="00AC18F2" w14:paraId="017FBFDD" w14:textId="77777777" w:rsidTr="007564D1">
        <w:tc>
          <w:tcPr>
            <w:tcW w:w="4115" w:type="dxa"/>
            <w:tcBorders>
              <w:top w:val="nil"/>
              <w:left w:val="nil"/>
              <w:bottom w:val="nil"/>
              <w:right w:val="nil"/>
              <w:tl2br w:val="nil"/>
              <w:tr2bl w:val="nil"/>
            </w:tcBorders>
            <w:tcMar>
              <w:top w:w="0" w:type="dxa"/>
              <w:left w:w="108" w:type="dxa"/>
              <w:bottom w:w="0" w:type="dxa"/>
              <w:right w:w="108" w:type="dxa"/>
            </w:tcMar>
          </w:tcPr>
          <w:p w14:paraId="2ED815A5" w14:textId="77777777" w:rsidR="007564D1" w:rsidRPr="00AC18F2" w:rsidRDefault="007564D1" w:rsidP="003D0A57">
            <w:pPr>
              <w:spacing w:after="0" w:line="240" w:lineRule="auto"/>
              <w:jc w:val="center"/>
              <w:rPr>
                <w:rFonts w:ascii="Times New Roman" w:hAnsi="Times New Roman" w:cs="Times New Roman"/>
                <w:sz w:val="28"/>
                <w:szCs w:val="28"/>
              </w:rPr>
            </w:pPr>
            <w:r w:rsidRPr="00AC18F2">
              <w:rPr>
                <w:rFonts w:ascii="Times New Roman" w:eastAsia="Arial" w:hAnsi="Times New Roman" w:cs="Times New Roman"/>
                <w:b/>
                <w:bCs/>
                <w:noProof/>
                <w:sz w:val="28"/>
                <w:szCs w:val="28"/>
              </w:rPr>
              <mc:AlternateContent>
                <mc:Choice Requires="wps">
                  <w:drawing>
                    <wp:anchor distT="0" distB="0" distL="114300" distR="114300" simplePos="0" relativeHeight="251659264" behindDoc="0" locked="0" layoutInCell="1" allowOverlap="1" wp14:anchorId="5C2DDCCE" wp14:editId="667CB59B">
                      <wp:simplePos x="0" y="0"/>
                      <wp:positionH relativeFrom="column">
                        <wp:posOffset>664845</wp:posOffset>
                      </wp:positionH>
                      <wp:positionV relativeFrom="paragraph">
                        <wp:posOffset>438150</wp:posOffset>
                      </wp:positionV>
                      <wp:extent cx="1080135" cy="0"/>
                      <wp:effectExtent l="7620" t="9525" r="7620" b="9525"/>
                      <wp:wrapNone/>
                      <wp:docPr id="16415086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C336517" id="_x0000_t32" coordsize="21600,21600" o:spt="32" o:oned="t" path="m,l21600,21600e" filled="f">
                      <v:path arrowok="t" fillok="f" o:connecttype="none"/>
                      <o:lock v:ext="edit" shapetype="t"/>
                    </v:shapetype>
                    <v:shape id="Straight Arrow Connector 2" o:spid="_x0000_s1026" type="#_x0000_t32" style="position:absolute;margin-left:52.35pt;margin-top:34.5pt;width:85.0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"/>
                  </w:pict>
                </mc:Fallback>
              </mc:AlternateContent>
            </w:r>
            <w:r w:rsidRPr="00AC18F2">
              <w:rPr>
                <w:rFonts w:ascii="Times New Roman" w:eastAsia="Arial" w:hAnsi="Times New Roman" w:cs="Times New Roman"/>
                <w:b/>
                <w:bCs/>
                <w:noProof/>
                <w:sz w:val="28"/>
                <w:szCs w:val="28"/>
              </w:rPr>
              <w:t>HỘI ĐỒNG</w:t>
            </w:r>
            <w:r w:rsidRPr="00AC18F2">
              <w:rPr>
                <w:rFonts w:ascii="Times New Roman" w:eastAsia="Arial" w:hAnsi="Times New Roman" w:cs="Times New Roman"/>
                <w:b/>
                <w:bCs/>
                <w:sz w:val="28"/>
                <w:szCs w:val="28"/>
              </w:rPr>
              <w:t xml:space="preserve"> NHÂN DÂN </w:t>
            </w:r>
            <w:r w:rsidRPr="00AC18F2">
              <w:rPr>
                <w:rFonts w:ascii="Times New Roman" w:hAnsi="Times New Roman" w:cs="Times New Roman"/>
                <w:b/>
                <w:bCs/>
                <w:sz w:val="28"/>
                <w:szCs w:val="28"/>
              </w:rPr>
              <w:br/>
            </w:r>
            <w:r w:rsidRPr="00AC18F2">
              <w:rPr>
                <w:rFonts w:ascii="Times New Roman" w:eastAsia="Arial" w:hAnsi="Times New Roman" w:cs="Times New Roman"/>
                <w:b/>
                <w:bCs/>
                <w:sz w:val="28"/>
                <w:szCs w:val="28"/>
              </w:rPr>
              <w:t>THÀNH PHỐ HẢI PHÒNG</w:t>
            </w:r>
            <w:r w:rsidRPr="00AC18F2">
              <w:rPr>
                <w:rFonts w:ascii="Times New Roman" w:hAnsi="Times New Roman" w:cs="Times New Roman"/>
                <w:b/>
                <w:bCs/>
                <w:sz w:val="28"/>
                <w:szCs w:val="28"/>
              </w:rPr>
              <w:br/>
            </w:r>
          </w:p>
        </w:tc>
        <w:tc>
          <w:tcPr>
            <w:tcW w:w="6466" w:type="dxa"/>
            <w:tcBorders>
              <w:top w:val="nil"/>
              <w:left w:val="nil"/>
              <w:bottom w:val="nil"/>
              <w:right w:val="nil"/>
              <w:tl2br w:val="nil"/>
              <w:tr2bl w:val="nil"/>
            </w:tcBorders>
            <w:tcMar>
              <w:top w:w="0" w:type="dxa"/>
              <w:left w:w="108" w:type="dxa"/>
              <w:bottom w:w="0" w:type="dxa"/>
              <w:right w:w="108" w:type="dxa"/>
            </w:tcMar>
          </w:tcPr>
          <w:p w14:paraId="32C31816" w14:textId="77777777" w:rsidR="007564D1" w:rsidRPr="00AC18F2" w:rsidRDefault="007564D1" w:rsidP="003D0A57">
            <w:pPr>
              <w:spacing w:after="0" w:line="240" w:lineRule="auto"/>
              <w:jc w:val="center"/>
              <w:rPr>
                <w:rFonts w:ascii="Times New Roman" w:hAnsi="Times New Roman" w:cs="Times New Roman"/>
                <w:sz w:val="28"/>
                <w:szCs w:val="28"/>
              </w:rPr>
            </w:pPr>
            <w:r w:rsidRPr="00AC18F2">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594FF54A" wp14:editId="6B820CFE">
                      <wp:simplePos x="0" y="0"/>
                      <wp:positionH relativeFrom="column">
                        <wp:posOffset>828040</wp:posOffset>
                      </wp:positionH>
                      <wp:positionV relativeFrom="paragraph">
                        <wp:posOffset>432435</wp:posOffset>
                      </wp:positionV>
                      <wp:extent cx="2160270" cy="0"/>
                      <wp:effectExtent l="12700" t="9525" r="8255" b="9525"/>
                      <wp:wrapNone/>
                      <wp:docPr id="192599953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ED9D9DF" id="Straight Arrow Connector 1" o:spid="_x0000_s1026" type="#_x0000_t32" style="position:absolute;margin-left:65.2pt;margin-top:34.05pt;width:170.1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"/>
                  </w:pict>
                </mc:Fallback>
              </mc:AlternateContent>
            </w:r>
            <w:r w:rsidRPr="00AC18F2">
              <w:rPr>
                <w:rFonts w:ascii="Times New Roman" w:hAnsi="Times New Roman" w:cs="Times New Roman"/>
                <w:b/>
                <w:bCs/>
                <w:sz w:val="28"/>
                <w:szCs w:val="28"/>
              </w:rPr>
              <w:t>CỘNG HÒA XÃ HỘI CHỦ NGHĨA VIỆT NAM</w:t>
            </w:r>
            <w:r w:rsidRPr="00AC18F2">
              <w:rPr>
                <w:rFonts w:ascii="Times New Roman" w:hAnsi="Times New Roman" w:cs="Times New Roman"/>
                <w:b/>
                <w:bCs/>
                <w:sz w:val="28"/>
                <w:szCs w:val="28"/>
              </w:rPr>
              <w:br/>
              <w:t xml:space="preserve">Độc lập - Tự do - Hạnh phúc </w:t>
            </w:r>
            <w:r w:rsidRPr="00AC18F2">
              <w:rPr>
                <w:rFonts w:ascii="Times New Roman" w:hAnsi="Times New Roman" w:cs="Times New Roman"/>
                <w:b/>
                <w:bCs/>
                <w:sz w:val="28"/>
                <w:szCs w:val="28"/>
              </w:rPr>
              <w:br/>
            </w:r>
          </w:p>
        </w:tc>
      </w:tr>
      <w:tr w:rsidR="007564D1" w:rsidRPr="00AC18F2" w14:paraId="6E4CB327" w14:textId="77777777" w:rsidTr="007564D1">
        <w:tblPrEx>
          <w:tblBorders>
            <w:top w:val="none" w:sz="0" w:space="0" w:color="auto"/>
            <w:bottom w:val="none" w:sz="0" w:space="0" w:color="auto"/>
            <w:insideH w:val="none" w:sz="0" w:space="0" w:color="auto"/>
            <w:insideV w:val="none" w:sz="0" w:space="0" w:color="auto"/>
          </w:tblBorders>
        </w:tblPrEx>
        <w:tc>
          <w:tcPr>
            <w:tcW w:w="4115" w:type="dxa"/>
            <w:tcBorders>
              <w:top w:val="nil"/>
              <w:left w:val="nil"/>
              <w:bottom w:val="nil"/>
              <w:right w:val="nil"/>
              <w:tl2br w:val="nil"/>
              <w:tr2bl w:val="nil"/>
            </w:tcBorders>
            <w:tcMar>
              <w:top w:w="0" w:type="dxa"/>
              <w:left w:w="108" w:type="dxa"/>
              <w:bottom w:w="0" w:type="dxa"/>
              <w:right w:w="108" w:type="dxa"/>
            </w:tcMar>
          </w:tcPr>
          <w:p w14:paraId="1CF039C9" w14:textId="77777777" w:rsidR="007564D1" w:rsidRPr="00AC18F2" w:rsidRDefault="007564D1" w:rsidP="003D0A57">
            <w:pPr>
              <w:jc w:val="center"/>
              <w:rPr>
                <w:rFonts w:ascii="Times New Roman" w:hAnsi="Times New Roman" w:cs="Times New Roman"/>
              </w:rPr>
            </w:pPr>
            <w:r w:rsidRPr="00AC18F2">
              <w:rPr>
                <w:rFonts w:ascii="Times New Roman" w:hAnsi="Times New Roman" w:cs="Times New Roman"/>
                <w:sz w:val="26"/>
              </w:rPr>
              <w:t>Số:       /2025/NQ-HĐND</w:t>
            </w:r>
          </w:p>
        </w:tc>
        <w:tc>
          <w:tcPr>
            <w:tcW w:w="6466" w:type="dxa"/>
            <w:tcBorders>
              <w:top w:val="nil"/>
              <w:left w:val="nil"/>
              <w:bottom w:val="nil"/>
              <w:right w:val="nil"/>
              <w:tl2br w:val="nil"/>
              <w:tr2bl w:val="nil"/>
            </w:tcBorders>
            <w:tcMar>
              <w:top w:w="0" w:type="dxa"/>
              <w:left w:w="108" w:type="dxa"/>
              <w:bottom w:w="0" w:type="dxa"/>
              <w:right w:w="108" w:type="dxa"/>
            </w:tcMar>
          </w:tcPr>
          <w:p w14:paraId="46E585D9" w14:textId="77777777" w:rsidR="007564D1" w:rsidRPr="00AC18F2" w:rsidRDefault="007564D1" w:rsidP="003D0A57">
            <w:pPr>
              <w:jc w:val="center"/>
              <w:rPr>
                <w:rFonts w:ascii="Times New Roman" w:hAnsi="Times New Roman" w:cs="Times New Roman"/>
              </w:rPr>
            </w:pPr>
            <w:r w:rsidRPr="00AC18F2">
              <w:rPr>
                <w:rFonts w:ascii="Times New Roman" w:hAnsi="Times New Roman" w:cs="Times New Roman"/>
                <w:i/>
                <w:iCs/>
                <w:sz w:val="28"/>
              </w:rPr>
              <w:t>Hải Phòng, ngày      tháng     năm 2025</w:t>
            </w:r>
          </w:p>
        </w:tc>
      </w:tr>
    </w:tbl>
    <w:p w14:paraId="0F81D51C" w14:textId="77777777" w:rsidR="007564D1" w:rsidRPr="00AC18F2" w:rsidRDefault="007564D1" w:rsidP="007564D1">
      <w:pPr>
        <w:shd w:val="solid" w:color="FFFFFF" w:fill="auto"/>
        <w:tabs>
          <w:tab w:val="left" w:pos="1140"/>
        </w:tabs>
        <w:spacing w:before="120" w:after="120"/>
        <w:rPr>
          <w:rFonts w:ascii="Times New Roman" w:eastAsia="Arial" w:hAnsi="Times New Roman" w:cs="Times New Roman"/>
          <w:b/>
          <w:bCs/>
          <w:sz w:val="28"/>
        </w:rPr>
      </w:pPr>
      <w:r w:rsidRPr="00AC18F2">
        <w:rPr>
          <w:rFonts w:ascii="Times New Roman" w:eastAsia="Arial" w:hAnsi="Times New Roman" w:cs="Times New Roman"/>
          <w:b/>
          <w:bCs/>
          <w:noProof/>
          <w:sz w:val="28"/>
        </w:rPr>
        <mc:AlternateContent>
          <mc:Choice Requires="wps">
            <w:drawing>
              <wp:anchor distT="0" distB="0" distL="114300" distR="114300" simplePos="0" relativeHeight="251661312" behindDoc="0" locked="0" layoutInCell="1" allowOverlap="1" wp14:anchorId="773968CD" wp14:editId="70767C7A">
                <wp:simplePos x="0" y="0"/>
                <wp:positionH relativeFrom="column">
                  <wp:posOffset>222249</wp:posOffset>
                </wp:positionH>
                <wp:positionV relativeFrom="paragraph">
                  <wp:posOffset>89535</wp:posOffset>
                </wp:positionV>
                <wp:extent cx="1067435" cy="326390"/>
                <wp:effectExtent l="0" t="0" r="18415" b="16510"/>
                <wp:wrapNone/>
                <wp:docPr id="437584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326390"/>
                        </a:xfrm>
                        <a:prstGeom prst="rect">
                          <a:avLst/>
                        </a:prstGeom>
                        <a:solidFill>
                          <a:srgbClr val="FFFFFF"/>
                        </a:solidFill>
                        <a:ln w="9525">
                          <a:solidFill>
                            <a:srgbClr val="000000"/>
                          </a:solidFill>
                          <a:miter lim="800000"/>
                          <a:headEnd/>
                          <a:tailEnd/>
                        </a:ln>
                      </wps:spPr>
                      <wps:txbx>
                        <w:txbxContent>
                          <w:p w14:paraId="7FEF52DF" w14:textId="77777777" w:rsidR="00475F21" w:rsidRPr="00225A2E" w:rsidRDefault="00475F21" w:rsidP="007564D1">
                            <w:pPr>
                              <w:rPr>
                                <w:rFonts w:ascii="Times New Roman" w:hAnsi="Times New Roman" w:cs="Times New Roman"/>
                                <w:b/>
                                <w:bCs/>
                                <w:sz w:val="28"/>
                                <w:szCs w:val="28"/>
                              </w:rPr>
                            </w:pPr>
                            <w:r w:rsidRPr="00225A2E">
                              <w:rPr>
                                <w:rFonts w:ascii="Times New Roman" w:hAnsi="Times New Roman" w:cs="Times New Roman"/>
                                <w:b/>
                                <w:bCs/>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968CD" id="_x0000_t202" coordsize="21600,21600" o:spt="202" path="m,l,21600r21600,l21600,xe">
                <v:stroke joinstyle="miter"/>
                <v:path gradientshapeok="t" o:connecttype="rect"/>
              </v:shapetype>
              <v:shape id="Text Box 3" o:spid="_x0000_s1026" type="#_x0000_t202" style="position:absolute;margin-left:17.5pt;margin-top:7.05pt;width:84.05pt;height: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">
                <v:textbox>
                  <w:txbxContent>
                    <w:p w14:paraId="7FEF52DF" w14:textId="77777777" w:rsidR="00475F21" w:rsidRPr="00225A2E" w:rsidRDefault="00475F21" w:rsidP="007564D1">
                      <w:pPr>
                        <w:rPr>
                          <w:rFonts w:ascii="Times New Roman" w:hAnsi="Times New Roman" w:cs="Times New Roman"/>
                          <w:b/>
                          <w:bCs/>
                          <w:sz w:val="28"/>
                          <w:szCs w:val="28"/>
                        </w:rPr>
                      </w:pPr>
                      <w:r w:rsidRPr="00225A2E">
                        <w:rPr>
                          <w:rFonts w:ascii="Times New Roman" w:hAnsi="Times New Roman" w:cs="Times New Roman"/>
                          <w:b/>
                          <w:bCs/>
                          <w:sz w:val="28"/>
                          <w:szCs w:val="28"/>
                        </w:rPr>
                        <w:t>DỰ THẢO</w:t>
                      </w:r>
                    </w:p>
                  </w:txbxContent>
                </v:textbox>
              </v:shape>
            </w:pict>
          </mc:Fallback>
        </mc:AlternateContent>
      </w:r>
      <w:r w:rsidRPr="00AC18F2">
        <w:rPr>
          <w:rFonts w:ascii="Times New Roman" w:eastAsia="Arial" w:hAnsi="Times New Roman" w:cs="Times New Roman"/>
          <w:b/>
          <w:bCs/>
          <w:sz w:val="28"/>
        </w:rPr>
        <w:tab/>
      </w:r>
    </w:p>
    <w:p w14:paraId="7983D32B" w14:textId="77777777" w:rsidR="00885F58" w:rsidRPr="00AC18F2" w:rsidRDefault="00885F58" w:rsidP="007564D1">
      <w:pPr>
        <w:shd w:val="solid" w:color="FFFFFF" w:fill="auto"/>
        <w:spacing w:before="120" w:after="240"/>
        <w:jc w:val="center"/>
        <w:rPr>
          <w:rFonts w:ascii="Times New Roman" w:eastAsia="Arial" w:hAnsi="Times New Roman" w:cs="Times New Roman"/>
          <w:b/>
          <w:bCs/>
          <w:sz w:val="32"/>
          <w:szCs w:val="28"/>
        </w:rPr>
      </w:pPr>
    </w:p>
    <w:p w14:paraId="02D9430E" w14:textId="446BE02C" w:rsidR="007564D1" w:rsidRDefault="007564D1" w:rsidP="001E733D">
      <w:pPr>
        <w:shd w:val="solid" w:color="FFFFFF" w:fill="auto"/>
        <w:spacing w:before="120" w:after="120"/>
        <w:jc w:val="center"/>
        <w:rPr>
          <w:rFonts w:ascii="Times New Roman" w:eastAsia="Arial" w:hAnsi="Times New Roman" w:cs="Times New Roman"/>
          <w:b/>
          <w:bCs/>
          <w:sz w:val="32"/>
          <w:szCs w:val="28"/>
        </w:rPr>
      </w:pPr>
      <w:r w:rsidRPr="00AC18F2">
        <w:rPr>
          <w:rFonts w:ascii="Times New Roman" w:eastAsia="Arial" w:hAnsi="Times New Roman" w:cs="Times New Roman"/>
          <w:b/>
          <w:bCs/>
          <w:sz w:val="32"/>
          <w:szCs w:val="28"/>
        </w:rPr>
        <w:t xml:space="preserve">NGHỊ QUYẾT </w:t>
      </w:r>
    </w:p>
    <w:p w14:paraId="306688E5" w14:textId="77777777" w:rsidR="00A371B4" w:rsidRDefault="00B66B6C" w:rsidP="001E733D">
      <w:pPr>
        <w:shd w:val="solid" w:color="FFFFFF" w:fill="auto"/>
        <w:spacing w:after="0"/>
        <w:jc w:val="center"/>
        <w:rPr>
          <w:rFonts w:ascii="Times New Roman" w:hAnsi="Times New Roman" w:cs="Times New Roman"/>
          <w:b/>
          <w:iCs/>
          <w:sz w:val="28"/>
          <w:szCs w:val="28"/>
        </w:rPr>
      </w:pPr>
      <w:r w:rsidRPr="001E733D">
        <w:rPr>
          <w:rFonts w:ascii="Times New Roman" w:eastAsia="Arial" w:hAnsi="Times New Roman" w:cs="Times New Roman"/>
          <w:b/>
          <w:iCs/>
          <w:sz w:val="28"/>
          <w:szCs w:val="28"/>
        </w:rPr>
        <w:t xml:space="preserve">Quy định </w:t>
      </w:r>
      <w:r w:rsidRPr="001E733D">
        <w:rPr>
          <w:rFonts w:ascii="Times New Roman" w:hAnsi="Times New Roman" w:cs="Times New Roman"/>
          <w:b/>
          <w:iCs/>
          <w:sz w:val="28"/>
          <w:szCs w:val="28"/>
        </w:rPr>
        <w:t xml:space="preserve">điều kiện, nội dung, mức và trình tự, thủ tục hỗ trợ không hoàn lại từ ngân sách thành phố cho các tổ chức, cá nhân thực hiện hoạt động </w:t>
      </w:r>
    </w:p>
    <w:p w14:paraId="0963D013" w14:textId="7B601730" w:rsidR="00A371B4" w:rsidRDefault="00A371B4" w:rsidP="001E733D">
      <w:pPr>
        <w:shd w:val="solid" w:color="FFFFFF" w:fill="auto"/>
        <w:spacing w:after="0"/>
        <w:jc w:val="center"/>
        <w:rPr>
          <w:rFonts w:ascii="Times New Roman" w:hAnsi="Times New Roman" w:cs="Times New Roman"/>
          <w:b/>
          <w:iCs/>
          <w:sz w:val="28"/>
          <w:szCs w:val="28"/>
        </w:rPr>
      </w:pPr>
      <w:r>
        <w:rPr>
          <w:rFonts w:ascii="Times New Roman" w:hAnsi="Times New Roman" w:cs="Times New Roman"/>
          <w:b/>
          <w:iCs/>
          <w:sz w:val="28"/>
          <w:szCs w:val="28"/>
        </w:rPr>
        <w:t xml:space="preserve">khoa học và công nghệ, </w:t>
      </w:r>
      <w:r w:rsidR="00B66B6C" w:rsidRPr="001E733D">
        <w:rPr>
          <w:rFonts w:ascii="Times New Roman" w:hAnsi="Times New Roman" w:cs="Times New Roman"/>
          <w:b/>
          <w:iCs/>
          <w:sz w:val="28"/>
          <w:szCs w:val="28"/>
        </w:rPr>
        <w:t>đổi mới sáng tạo, khởi nghiệp sáng tạo</w:t>
      </w:r>
    </w:p>
    <w:p w14:paraId="2C57E3AE" w14:textId="683AE46A" w:rsidR="00B66B6C" w:rsidRPr="001E733D" w:rsidRDefault="00B66B6C" w:rsidP="001E733D">
      <w:pPr>
        <w:shd w:val="solid" w:color="FFFFFF" w:fill="auto"/>
        <w:spacing w:after="0"/>
        <w:jc w:val="center"/>
        <w:rPr>
          <w:rFonts w:ascii="Times New Roman" w:eastAsia="Arial" w:hAnsi="Times New Roman" w:cs="Times New Roman"/>
          <w:b/>
          <w:iCs/>
          <w:sz w:val="32"/>
          <w:szCs w:val="28"/>
        </w:rPr>
      </w:pPr>
      <w:r w:rsidRPr="001E733D">
        <w:rPr>
          <w:rFonts w:ascii="Times New Roman" w:eastAsia="Arial" w:hAnsi="Times New Roman" w:cs="Times New Roman"/>
          <w:b/>
          <w:iCs/>
          <w:sz w:val="28"/>
          <w:szCs w:val="28"/>
        </w:rPr>
        <w:t>trên địa bàn thành phố Hải Phòng</w:t>
      </w:r>
    </w:p>
    <w:p w14:paraId="481661C4" w14:textId="4EFA9CFD" w:rsidR="001E733D" w:rsidRDefault="00A371B4" w:rsidP="00885F58">
      <w:pPr>
        <w:shd w:val="solid" w:color="FFFFFF" w:fill="auto"/>
        <w:spacing w:before="120" w:after="120" w:line="240" w:lineRule="auto"/>
        <w:jc w:val="both"/>
        <w:rPr>
          <w:rFonts w:ascii="Times New Roman" w:eastAsia="Arial" w:hAnsi="Times New Roman" w:cs="Times New Roman"/>
          <w:i/>
          <w:iCs/>
          <w:sz w:val="28"/>
          <w:szCs w:val="28"/>
        </w:rPr>
      </w:pPr>
      <w:r w:rsidRPr="001E733D">
        <w:rPr>
          <w:rFonts w:ascii="Times New Roman" w:hAnsi="Times New Roman" w:cs="Times New Roman"/>
          <w:b/>
          <w:iCs/>
          <w:noProof/>
          <w:sz w:val="28"/>
          <w:szCs w:val="28"/>
        </w:rPr>
        <mc:AlternateContent>
          <mc:Choice Requires="wps">
            <w:drawing>
              <wp:anchor distT="0" distB="0" distL="114300" distR="114300" simplePos="0" relativeHeight="251663360" behindDoc="0" locked="0" layoutInCell="1" allowOverlap="1" wp14:anchorId="5BCD8B51" wp14:editId="6EC6DAFF">
                <wp:simplePos x="0" y="0"/>
                <wp:positionH relativeFrom="column">
                  <wp:posOffset>1872615</wp:posOffset>
                </wp:positionH>
                <wp:positionV relativeFrom="paragraph">
                  <wp:posOffset>19050</wp:posOffset>
                </wp:positionV>
                <wp:extent cx="2160270" cy="0"/>
                <wp:effectExtent l="12700" t="9525" r="8255" b="9525"/>
                <wp:wrapNone/>
                <wp:docPr id="97544660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FFAB709" id="Straight Arrow Connector 1" o:spid="_x0000_s1026" type="#_x0000_t32" style="position:absolute;margin-left:147.45pt;margin-top:1.5pt;width:170.1pt;height: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"/>
            </w:pict>
          </mc:Fallback>
        </mc:AlternateContent>
      </w:r>
    </w:p>
    <w:p w14:paraId="4260697D" w14:textId="2D7A1955" w:rsidR="00172679" w:rsidRPr="00AC18F2" w:rsidRDefault="00172679" w:rsidP="001E733D">
      <w:pPr>
        <w:shd w:val="solid" w:color="FFFFFF" w:fill="auto"/>
        <w:spacing w:before="120" w:after="120" w:line="240" w:lineRule="auto"/>
        <w:ind w:firstLine="567"/>
        <w:jc w:val="both"/>
        <w:rPr>
          <w:rFonts w:ascii="Times New Roman" w:hAnsi="Times New Roman" w:cs="Times New Roman"/>
          <w:sz w:val="28"/>
          <w:szCs w:val="28"/>
        </w:rPr>
      </w:pPr>
      <w:r w:rsidRPr="00AC18F2">
        <w:rPr>
          <w:rFonts w:ascii="Times New Roman" w:eastAsia="Arial" w:hAnsi="Times New Roman" w:cs="Times New Roman"/>
          <w:i/>
          <w:iCs/>
          <w:sz w:val="28"/>
          <w:szCs w:val="28"/>
        </w:rPr>
        <w:t xml:space="preserve">Căn cứ Luật Tổ chức chính quyền địa phương </w:t>
      </w:r>
      <w:r w:rsidR="000656D0" w:rsidRPr="00986BA1">
        <w:rPr>
          <w:rFonts w:ascii="Times New Roman" w:hAnsi="Times New Roman" w:cs="Times New Roman"/>
          <w:i/>
          <w:sz w:val="28"/>
        </w:rPr>
        <w:t xml:space="preserve">số </w:t>
      </w:r>
      <w:r w:rsidR="00A645D5">
        <w:rPr>
          <w:rFonts w:ascii="Times New Roman" w:hAnsi="Times New Roman" w:cs="Times New Roman"/>
          <w:i/>
          <w:sz w:val="28"/>
        </w:rPr>
        <w:t>72</w:t>
      </w:r>
      <w:r w:rsidR="000656D0" w:rsidRPr="00986BA1">
        <w:rPr>
          <w:rFonts w:ascii="Times New Roman" w:hAnsi="Times New Roman" w:cs="Times New Roman"/>
          <w:i/>
          <w:sz w:val="28"/>
        </w:rPr>
        <w:t>/2025/QH15</w:t>
      </w:r>
      <w:r w:rsidR="000656D0" w:rsidRPr="00986BA1">
        <w:rPr>
          <w:rFonts w:ascii="Times New Roman" w:eastAsia="Arial" w:hAnsi="Times New Roman" w:cs="Times New Roman"/>
          <w:i/>
          <w:iCs/>
          <w:sz w:val="32"/>
          <w:szCs w:val="28"/>
        </w:rPr>
        <w:t xml:space="preserve"> </w:t>
      </w:r>
      <w:r w:rsidRPr="00AC18F2">
        <w:rPr>
          <w:rFonts w:ascii="Times New Roman" w:eastAsia="Arial" w:hAnsi="Times New Roman" w:cs="Times New Roman"/>
          <w:i/>
          <w:iCs/>
          <w:sz w:val="28"/>
          <w:szCs w:val="28"/>
        </w:rPr>
        <w:t xml:space="preserve">ngày 16 tháng 6 năm 2025; </w:t>
      </w:r>
    </w:p>
    <w:p w14:paraId="07BBAC17" w14:textId="1E1B8166" w:rsidR="00172679" w:rsidRPr="00AC18F2" w:rsidRDefault="000656D0" w:rsidP="001E733D">
      <w:pPr>
        <w:shd w:val="solid" w:color="FFFFFF" w:fill="auto"/>
        <w:spacing w:before="120" w:after="120" w:line="240" w:lineRule="auto"/>
        <w:ind w:firstLine="567"/>
        <w:jc w:val="both"/>
        <w:rPr>
          <w:rFonts w:ascii="Times New Roman" w:hAnsi="Times New Roman" w:cs="Times New Roman"/>
          <w:sz w:val="28"/>
          <w:szCs w:val="28"/>
        </w:rPr>
      </w:pPr>
      <w:r w:rsidRPr="00986BA1">
        <w:rPr>
          <w:rFonts w:ascii="Times New Roman" w:eastAsia="Arial" w:hAnsi="Times New Roman" w:cs="Times New Roman"/>
          <w:i/>
          <w:iCs/>
          <w:sz w:val="28"/>
          <w:szCs w:val="28"/>
        </w:rPr>
        <w:t xml:space="preserve">Căn cứ Luật Ban hành văn bản quy phạm pháp luật </w:t>
      </w:r>
      <w:r w:rsidRPr="00986BA1">
        <w:rPr>
          <w:rFonts w:ascii="Times New Roman" w:hAnsi="Times New Roman" w:cs="Times New Roman"/>
          <w:i/>
          <w:sz w:val="28"/>
          <w:szCs w:val="28"/>
          <w:lang w:val="vi-VN"/>
        </w:rPr>
        <w:t>số 64/2025/QH15</w:t>
      </w:r>
      <w:r w:rsidRPr="00986BA1">
        <w:rPr>
          <w:rFonts w:ascii="Times New Roman" w:hAnsi="Times New Roman" w:cs="Times New Roman"/>
        </w:rPr>
        <w:t xml:space="preserve"> </w:t>
      </w:r>
      <w:r w:rsidRPr="00986BA1">
        <w:rPr>
          <w:rFonts w:ascii="Times New Roman" w:eastAsia="Arial" w:hAnsi="Times New Roman" w:cs="Times New Roman"/>
          <w:i/>
          <w:iCs/>
          <w:sz w:val="28"/>
          <w:szCs w:val="28"/>
        </w:rPr>
        <w:t xml:space="preserve">ngày 19 tháng 02 năm 2025; Luật sửa đổi, bổ sung một số điều của Luật ban hành văn bản quy phạm pháp luật số </w:t>
      </w:r>
      <w:r w:rsidRPr="00986BA1">
        <w:rPr>
          <w:rFonts w:ascii="Times New Roman" w:hAnsi="Times New Roman" w:cs="Times New Roman"/>
          <w:i/>
          <w:sz w:val="28"/>
          <w:szCs w:val="28"/>
          <w:lang w:val="vi-VN"/>
        </w:rPr>
        <w:t>87/2025/QH15</w:t>
      </w:r>
      <w:r w:rsidRPr="00986BA1">
        <w:rPr>
          <w:rFonts w:ascii="Times New Roman" w:eastAsia="Arial" w:hAnsi="Times New Roman" w:cs="Times New Roman"/>
          <w:i/>
          <w:iCs/>
          <w:sz w:val="28"/>
          <w:szCs w:val="28"/>
        </w:rPr>
        <w:t xml:space="preserve"> ngày 25 tháng 6 năm 2025;</w:t>
      </w:r>
    </w:p>
    <w:p w14:paraId="45C5B35D" w14:textId="6B2970C9" w:rsidR="00172679" w:rsidRPr="00AC18F2" w:rsidRDefault="000656D0" w:rsidP="001E733D">
      <w:pPr>
        <w:shd w:val="solid" w:color="FFFFFF" w:fill="auto"/>
        <w:spacing w:before="120" w:after="120" w:line="240" w:lineRule="auto"/>
        <w:ind w:firstLine="567"/>
        <w:jc w:val="both"/>
        <w:rPr>
          <w:rFonts w:ascii="Times New Roman" w:eastAsia="Arial" w:hAnsi="Times New Roman" w:cs="Times New Roman"/>
          <w:i/>
          <w:iCs/>
          <w:sz w:val="28"/>
          <w:szCs w:val="28"/>
        </w:rPr>
      </w:pPr>
      <w:r w:rsidRPr="00986BA1">
        <w:rPr>
          <w:rFonts w:ascii="Times New Roman" w:eastAsia="Arial" w:hAnsi="Times New Roman" w:cs="Times New Roman"/>
          <w:i/>
          <w:iCs/>
          <w:sz w:val="28"/>
          <w:szCs w:val="28"/>
        </w:rPr>
        <w:t>Căn cứ Luật Khoa học và công nghệ</w:t>
      </w:r>
      <w:r w:rsidRPr="00986BA1">
        <w:rPr>
          <w:rFonts w:ascii="Times New Roman" w:hAnsi="Times New Roman" w:cs="Times New Roman"/>
          <w:sz w:val="28"/>
          <w:szCs w:val="28"/>
        </w:rPr>
        <w:t xml:space="preserve">  </w:t>
      </w:r>
      <w:r w:rsidRPr="00986BA1">
        <w:rPr>
          <w:rFonts w:ascii="Times New Roman" w:hAnsi="Times New Roman" w:cs="Times New Roman"/>
          <w:i/>
          <w:sz w:val="28"/>
          <w:szCs w:val="28"/>
        </w:rPr>
        <w:t>và Đổi mới sáng tạo</w:t>
      </w:r>
      <w:r w:rsidRPr="00986BA1">
        <w:rPr>
          <w:rFonts w:ascii="Times New Roman" w:hAnsi="Times New Roman" w:cs="Times New Roman"/>
          <w:sz w:val="28"/>
          <w:szCs w:val="28"/>
        </w:rPr>
        <w:t xml:space="preserve"> </w:t>
      </w:r>
      <w:r w:rsidRPr="00986BA1">
        <w:rPr>
          <w:rFonts w:ascii="Times New Roman" w:hAnsi="Times New Roman" w:cs="Times New Roman"/>
          <w:i/>
          <w:sz w:val="28"/>
          <w:lang w:val="vi-VN"/>
        </w:rPr>
        <w:t>số 93/2025/QH15</w:t>
      </w:r>
      <w:r w:rsidRPr="00986BA1">
        <w:rPr>
          <w:rFonts w:ascii="Times New Roman" w:hAnsi="Times New Roman" w:cs="Times New Roman"/>
          <w:sz w:val="28"/>
        </w:rPr>
        <w:t xml:space="preserve"> </w:t>
      </w:r>
      <w:r w:rsidRPr="00986BA1">
        <w:rPr>
          <w:rFonts w:ascii="Times New Roman" w:eastAsia="Arial" w:hAnsi="Times New Roman" w:cs="Times New Roman"/>
          <w:i/>
          <w:iCs/>
          <w:sz w:val="28"/>
          <w:szCs w:val="28"/>
        </w:rPr>
        <w:t>ngày 27 tháng 6 năm 2025;</w:t>
      </w:r>
    </w:p>
    <w:p w14:paraId="4C7EDBCA" w14:textId="48D46062" w:rsidR="00172679" w:rsidRPr="00AC18F2" w:rsidRDefault="00172679" w:rsidP="001E733D">
      <w:pPr>
        <w:shd w:val="solid" w:color="FFFFFF" w:fill="auto"/>
        <w:spacing w:before="120" w:after="120" w:line="240" w:lineRule="auto"/>
        <w:ind w:firstLine="567"/>
        <w:jc w:val="both"/>
        <w:rPr>
          <w:rFonts w:ascii="Times New Roman" w:hAnsi="Times New Roman" w:cs="Times New Roman"/>
          <w:sz w:val="28"/>
          <w:szCs w:val="28"/>
        </w:rPr>
      </w:pPr>
      <w:r w:rsidRPr="00AC18F2">
        <w:rPr>
          <w:rFonts w:ascii="Times New Roman" w:eastAsia="Arial" w:hAnsi="Times New Roman" w:cs="Times New Roman"/>
          <w:i/>
          <w:iCs/>
          <w:sz w:val="28"/>
          <w:szCs w:val="28"/>
        </w:rPr>
        <w:t xml:space="preserve">Căn cứ Luật Ngân sách nhà nước </w:t>
      </w:r>
      <w:r w:rsidR="000656D0">
        <w:rPr>
          <w:rFonts w:ascii="Times New Roman" w:eastAsia="Arial" w:hAnsi="Times New Roman" w:cs="Times New Roman"/>
          <w:i/>
          <w:iCs/>
          <w:sz w:val="28"/>
          <w:szCs w:val="28"/>
        </w:rPr>
        <w:t xml:space="preserve">số 83/2015/QH13 </w:t>
      </w:r>
      <w:r w:rsidRPr="00AC18F2">
        <w:rPr>
          <w:rFonts w:ascii="Times New Roman" w:eastAsia="Arial" w:hAnsi="Times New Roman" w:cs="Times New Roman"/>
          <w:i/>
          <w:iCs/>
          <w:sz w:val="28"/>
          <w:szCs w:val="28"/>
        </w:rPr>
        <w:t>ngày 25 tháng 6 năm 20</w:t>
      </w:r>
      <w:r w:rsidR="000656D0">
        <w:rPr>
          <w:rFonts w:ascii="Times New Roman" w:eastAsia="Arial" w:hAnsi="Times New Roman" w:cs="Times New Roman"/>
          <w:i/>
          <w:iCs/>
          <w:sz w:val="28"/>
          <w:szCs w:val="28"/>
        </w:rPr>
        <w:t>1</w:t>
      </w:r>
      <w:r w:rsidRPr="00AC18F2">
        <w:rPr>
          <w:rFonts w:ascii="Times New Roman" w:eastAsia="Arial" w:hAnsi="Times New Roman" w:cs="Times New Roman"/>
          <w:i/>
          <w:iCs/>
          <w:sz w:val="28"/>
          <w:szCs w:val="28"/>
        </w:rPr>
        <w:t>5;</w:t>
      </w:r>
    </w:p>
    <w:p w14:paraId="60DD6217" w14:textId="6DBED7AF" w:rsidR="009663C4" w:rsidRPr="009663C4" w:rsidRDefault="009663C4" w:rsidP="001E733D">
      <w:pPr>
        <w:shd w:val="solid" w:color="FFFFFF" w:fill="auto"/>
        <w:spacing w:before="120" w:after="120" w:line="240" w:lineRule="auto"/>
        <w:ind w:firstLine="567"/>
        <w:jc w:val="both"/>
        <w:rPr>
          <w:rFonts w:ascii="Times New Roman" w:eastAsia="Arial" w:hAnsi="Times New Roman" w:cs="Times New Roman"/>
          <w:i/>
          <w:iCs/>
          <w:sz w:val="28"/>
          <w:szCs w:val="28"/>
        </w:rPr>
      </w:pPr>
      <w:bookmarkStart w:id="0" w:name="tvpllink_xltikrplam"/>
      <w:r w:rsidRPr="009663C4">
        <w:rPr>
          <w:rFonts w:ascii="Times New Roman" w:hAnsi="Times New Roman" w:cs="Times New Roman"/>
          <w:i/>
          <w:iCs/>
          <w:sz w:val="28"/>
          <w:szCs w:val="28"/>
          <w:shd w:val="clear" w:color="auto" w:fill="FFFFFF"/>
        </w:rPr>
        <w:t xml:space="preserve">Căn cứ </w:t>
      </w:r>
      <w:hyperlink r:id="rId8" w:tgtFrame="_blank" w:history="1">
        <w:r w:rsidRPr="009663C4">
          <w:rPr>
            <w:rStyle w:val="Hyperlink"/>
            <w:rFonts w:ascii="Times New Roman" w:hAnsi="Times New Roman" w:cs="Times New Roman"/>
            <w:i/>
            <w:iCs/>
            <w:color w:val="auto"/>
            <w:sz w:val="28"/>
            <w:szCs w:val="28"/>
            <w:u w:val="none"/>
            <w:shd w:val="clear" w:color="auto" w:fill="FFFFFF"/>
          </w:rPr>
          <w:t>Luật Hỗ trợ doanh nghiệp nhỏ và vừa</w:t>
        </w:r>
      </w:hyperlink>
      <w:bookmarkEnd w:id="0"/>
      <w:r w:rsidRPr="009663C4">
        <w:rPr>
          <w:rFonts w:ascii="Times New Roman" w:hAnsi="Times New Roman" w:cs="Times New Roman"/>
          <w:i/>
          <w:iCs/>
          <w:sz w:val="28"/>
          <w:szCs w:val="28"/>
          <w:shd w:val="clear" w:color="auto" w:fill="FFFFFF"/>
        </w:rPr>
        <w:t> số 04/2017/QH14 ngày 12/</w:t>
      </w:r>
      <w:r w:rsidRPr="009663C4">
        <w:rPr>
          <w:rFonts w:ascii="Times New Roman" w:hAnsi="Times New Roman"/>
          <w:i/>
          <w:iCs/>
          <w:sz w:val="28"/>
          <w:szCs w:val="28"/>
          <w:shd w:val="clear" w:color="auto" w:fill="FFFFFF"/>
        </w:rPr>
        <w:t>6</w:t>
      </w:r>
      <w:r w:rsidRPr="009663C4">
        <w:rPr>
          <w:rFonts w:ascii="Times New Roman" w:hAnsi="Times New Roman" w:cs="Times New Roman"/>
          <w:i/>
          <w:iCs/>
          <w:sz w:val="28"/>
          <w:szCs w:val="28"/>
          <w:shd w:val="clear" w:color="auto" w:fill="FFFFFF"/>
        </w:rPr>
        <w:t>/2017</w:t>
      </w:r>
      <w:r>
        <w:rPr>
          <w:rFonts w:ascii="Times New Roman" w:hAnsi="Times New Roman" w:cs="Times New Roman"/>
          <w:i/>
          <w:iCs/>
          <w:sz w:val="28"/>
          <w:szCs w:val="28"/>
          <w:shd w:val="clear" w:color="auto" w:fill="FFFFFF"/>
        </w:rPr>
        <w:t>;</w:t>
      </w:r>
    </w:p>
    <w:p w14:paraId="73D91EAC" w14:textId="1FD0414F" w:rsidR="009663C4" w:rsidRDefault="009663C4" w:rsidP="009663C4">
      <w:pPr>
        <w:shd w:val="solid" w:color="FFFFFF" w:fill="auto"/>
        <w:spacing w:before="120" w:after="120" w:line="240" w:lineRule="auto"/>
        <w:ind w:firstLine="567"/>
        <w:jc w:val="both"/>
        <w:rPr>
          <w:rFonts w:ascii="Times New Roman" w:hAnsi="Times New Roman" w:cs="Times New Roman"/>
          <w:i/>
          <w:sz w:val="28"/>
          <w:szCs w:val="28"/>
        </w:rPr>
      </w:pPr>
      <w:r w:rsidRPr="009663C4">
        <w:rPr>
          <w:rFonts w:ascii="Times New Roman" w:hAnsi="Times New Roman"/>
          <w:i/>
          <w:sz w:val="28"/>
          <w:szCs w:val="28"/>
        </w:rPr>
        <w:t>Căn cứ Nghị định số 80/2021/NĐ-CP ngày 26/8/2021 của Chính phủ Quy định chi tiết và hư</w:t>
      </w:r>
      <w:r w:rsidRPr="009663C4">
        <w:rPr>
          <w:rFonts w:ascii="Times New Roman" w:hAnsi="Times New Roman" w:cs="Times New Roman"/>
          <w:i/>
          <w:sz w:val="28"/>
          <w:szCs w:val="28"/>
        </w:rPr>
        <w:t>ớng dẫn thi hành một số điều của Luật hỗ trợ doanh nghiệp nhỏ và vừ</w:t>
      </w:r>
      <w:r>
        <w:rPr>
          <w:rFonts w:ascii="Times New Roman" w:hAnsi="Times New Roman" w:cs="Times New Roman"/>
          <w:i/>
          <w:sz w:val="28"/>
          <w:szCs w:val="28"/>
        </w:rPr>
        <w:t>a;</w:t>
      </w:r>
    </w:p>
    <w:p w14:paraId="008111A4" w14:textId="20839907" w:rsidR="00C11B3E" w:rsidRDefault="00C11B3E" w:rsidP="00C11B3E">
      <w:pPr>
        <w:shd w:val="solid" w:color="FFFFFF" w:fill="auto"/>
        <w:spacing w:before="120" w:after="120" w:line="240" w:lineRule="auto"/>
        <w:ind w:firstLine="567"/>
        <w:jc w:val="both"/>
        <w:rPr>
          <w:rFonts w:ascii="Times New Roman" w:eastAsia="Arial" w:hAnsi="Times New Roman" w:cs="Times New Roman"/>
          <w:i/>
          <w:iCs/>
          <w:sz w:val="28"/>
          <w:szCs w:val="28"/>
        </w:rPr>
      </w:pPr>
      <w:r w:rsidRPr="00AC18F2">
        <w:rPr>
          <w:rFonts w:ascii="Times New Roman" w:eastAsia="Arial" w:hAnsi="Times New Roman" w:cs="Times New Roman"/>
          <w:i/>
          <w:iCs/>
          <w:sz w:val="28"/>
          <w:szCs w:val="28"/>
        </w:rPr>
        <w:t>Căn cứ Nghị định số 163/2016/NĐ-CP ngày 21 tháng 12 năm 2016 của Chính phủ quy định chi tiết thi hành một số điều về Luật Ngân sách nhà nước;</w:t>
      </w:r>
    </w:p>
    <w:p w14:paraId="73926EF2" w14:textId="717F8E3D" w:rsidR="00495CA1" w:rsidRPr="00495CA1" w:rsidRDefault="00495CA1" w:rsidP="00C11B3E">
      <w:pPr>
        <w:shd w:val="solid" w:color="FFFFFF" w:fill="auto"/>
        <w:spacing w:before="120" w:after="120" w:line="240" w:lineRule="auto"/>
        <w:ind w:firstLine="567"/>
        <w:jc w:val="both"/>
        <w:rPr>
          <w:rFonts w:ascii="Times New Roman" w:eastAsia="Arial" w:hAnsi="Times New Roman" w:cs="Times New Roman"/>
          <w:i/>
          <w:iCs/>
          <w:sz w:val="28"/>
          <w:szCs w:val="28"/>
        </w:rPr>
      </w:pPr>
      <w:r w:rsidRPr="00495CA1">
        <w:rPr>
          <w:rFonts w:ascii="Times New Roman" w:hAnsi="Times New Roman" w:cs="Times New Roman"/>
          <w:i/>
          <w:sz w:val="28"/>
          <w:szCs w:val="28"/>
        </w:rPr>
        <w:t xml:space="preserve">Căn cứ Thông tư 06/2022/TT-BKHĐT ngày 10/5/2022 của Bộ Kế hoạch và Đầu tư hướng dẫn một số điều của Nghị </w:t>
      </w:r>
      <w:r w:rsidRPr="00495CA1">
        <w:rPr>
          <w:rFonts w:ascii="Times New Roman" w:hAnsi="Times New Roman" w:cs="Times New Roman"/>
          <w:i/>
          <w:sz w:val="28"/>
          <w:szCs w:val="28"/>
        </w:rPr>
        <w:t>định số 80/2021/NĐ-CP ngày 26/8/2021 của Chính phủ Quy định chi tiết và hướng dẫn thi hành một số điều của Luật hỗ trợ doanh nghiệp nhỏ và vừa</w:t>
      </w:r>
      <w:r>
        <w:rPr>
          <w:rFonts w:ascii="Times New Roman" w:hAnsi="Times New Roman" w:cs="Times New Roman"/>
          <w:i/>
          <w:sz w:val="28"/>
          <w:szCs w:val="28"/>
        </w:rPr>
        <w:t>;</w:t>
      </w:r>
    </w:p>
    <w:p w14:paraId="46EEFCF0" w14:textId="1682738F" w:rsidR="00172679" w:rsidRPr="00AC18F2" w:rsidRDefault="00172679" w:rsidP="001E733D">
      <w:pPr>
        <w:shd w:val="solid" w:color="FFFFFF" w:fill="auto"/>
        <w:spacing w:before="120" w:after="120" w:line="240" w:lineRule="auto"/>
        <w:ind w:firstLine="567"/>
        <w:jc w:val="both"/>
        <w:rPr>
          <w:rFonts w:ascii="Times New Roman" w:hAnsi="Times New Roman" w:cs="Times New Roman"/>
          <w:sz w:val="28"/>
          <w:szCs w:val="28"/>
        </w:rPr>
      </w:pPr>
      <w:r w:rsidRPr="00AC18F2">
        <w:rPr>
          <w:rFonts w:ascii="Times New Roman" w:eastAsia="Arial" w:hAnsi="Times New Roman" w:cs="Times New Roman"/>
          <w:i/>
          <w:iCs/>
          <w:sz w:val="28"/>
          <w:szCs w:val="28"/>
        </w:rPr>
        <w:t>Căn cứ Nghị quyết số 226/2025/QH15 ngày 27 tháng 6 năm 2025 của Quốc hội về thí điểm một số cơ chế, chính sách đặc thù phát triển thành phố Hải Phòng;</w:t>
      </w:r>
    </w:p>
    <w:p w14:paraId="596A5B60" w14:textId="63787ABF" w:rsidR="00172679" w:rsidRDefault="00B66B6C" w:rsidP="001E733D">
      <w:pPr>
        <w:spacing w:before="120" w:after="120" w:line="240" w:lineRule="auto"/>
        <w:ind w:firstLine="567"/>
        <w:jc w:val="both"/>
        <w:rPr>
          <w:rFonts w:ascii="Times New Roman" w:eastAsia="Arial" w:hAnsi="Times New Roman" w:cs="Times New Roman"/>
          <w:i/>
          <w:iCs/>
          <w:sz w:val="28"/>
          <w:szCs w:val="28"/>
        </w:rPr>
      </w:pPr>
      <w:r>
        <w:rPr>
          <w:rFonts w:ascii="Times New Roman" w:eastAsia="Arial" w:hAnsi="Times New Roman" w:cs="Times New Roman"/>
          <w:i/>
          <w:iCs/>
          <w:sz w:val="28"/>
          <w:szCs w:val="28"/>
        </w:rPr>
        <w:t xml:space="preserve">Xét Tờ trình số      </w:t>
      </w:r>
      <w:r w:rsidRPr="00AC18F2">
        <w:rPr>
          <w:rFonts w:ascii="Times New Roman" w:eastAsia="Arial" w:hAnsi="Times New Roman" w:cs="Times New Roman"/>
          <w:i/>
          <w:iCs/>
          <w:sz w:val="28"/>
          <w:szCs w:val="28"/>
        </w:rPr>
        <w:t>/TTr-UBND ngày     tháng    năm 2025</w:t>
      </w:r>
      <w:r>
        <w:rPr>
          <w:rFonts w:ascii="Times New Roman" w:eastAsia="Arial" w:hAnsi="Times New Roman" w:cs="Times New Roman"/>
          <w:i/>
          <w:iCs/>
          <w:sz w:val="28"/>
          <w:szCs w:val="28"/>
        </w:rPr>
        <w:t xml:space="preserve"> </w:t>
      </w:r>
      <w:r w:rsidRPr="00AC18F2">
        <w:rPr>
          <w:rFonts w:ascii="Times New Roman" w:eastAsia="Arial" w:hAnsi="Times New Roman" w:cs="Times New Roman"/>
          <w:i/>
          <w:iCs/>
          <w:sz w:val="28"/>
          <w:szCs w:val="28"/>
        </w:rPr>
        <w:t>của Ủy ban nhân dân thành phố</w:t>
      </w:r>
      <w:r>
        <w:rPr>
          <w:rFonts w:ascii="Times New Roman" w:eastAsia="Arial" w:hAnsi="Times New Roman" w:cs="Times New Roman"/>
          <w:i/>
          <w:iCs/>
          <w:sz w:val="28"/>
          <w:szCs w:val="28"/>
        </w:rPr>
        <w:t xml:space="preserve"> về dự thảo Nghị quyết ban hành quy định về </w:t>
      </w:r>
      <w:r w:rsidR="00172679" w:rsidRPr="00AC18F2">
        <w:rPr>
          <w:rFonts w:ascii="Times New Roman" w:hAnsi="Times New Roman" w:cs="Times New Roman"/>
          <w:bCs/>
          <w:i/>
          <w:sz w:val="28"/>
          <w:szCs w:val="28"/>
        </w:rPr>
        <w:t xml:space="preserve">điều kiện, nội dung, mức và </w:t>
      </w:r>
      <w:r w:rsidR="00172679" w:rsidRPr="00AC18F2">
        <w:rPr>
          <w:rFonts w:ascii="Times New Roman" w:hAnsi="Times New Roman" w:cs="Times New Roman"/>
          <w:bCs/>
          <w:i/>
          <w:sz w:val="28"/>
          <w:szCs w:val="28"/>
        </w:rPr>
        <w:lastRenderedPageBreak/>
        <w:t xml:space="preserve">trình tự, thủ tục </w:t>
      </w:r>
      <w:r w:rsidR="00172679" w:rsidRPr="00AC18F2">
        <w:rPr>
          <w:rFonts w:ascii="Times New Roman" w:hAnsi="Times New Roman" w:cs="Times New Roman"/>
          <w:i/>
          <w:sz w:val="28"/>
          <w:szCs w:val="28"/>
        </w:rPr>
        <w:t>hỗ trợ không hoàn lại từ ngân sách thành phố cho các tổ chức, cá nhân thực hiện hoạt động đổi mới sáng tạo, khởi nghiệp sáng tạo</w:t>
      </w:r>
      <w:r w:rsidR="00172679" w:rsidRPr="00AC18F2">
        <w:rPr>
          <w:rFonts w:ascii="Times New Roman" w:eastAsia="Arial" w:hAnsi="Times New Roman" w:cs="Times New Roman"/>
          <w:i/>
          <w:iCs/>
          <w:sz w:val="28"/>
          <w:szCs w:val="28"/>
        </w:rPr>
        <w:t xml:space="preserve"> trên địa bàn thành phố Hải Phòng; Báo cáo thẩm tra số         /BC-HĐND ngày      tháng      năm 2025 của Ban Kinh tế - Ngân sách Hội đồng nhân dân thành phố và ý kiến thảo luận của các vị đại biểu Hội đồng nhân dân thành phố tại Kỳ họp</w:t>
      </w:r>
      <w:r>
        <w:rPr>
          <w:rFonts w:ascii="Times New Roman" w:eastAsia="Arial" w:hAnsi="Times New Roman" w:cs="Times New Roman"/>
          <w:i/>
          <w:iCs/>
          <w:sz w:val="28"/>
          <w:szCs w:val="28"/>
        </w:rPr>
        <w:t>.</w:t>
      </w:r>
    </w:p>
    <w:p w14:paraId="36A8D4FF" w14:textId="353ACD95" w:rsidR="00B66B6C" w:rsidRPr="00AC18F2" w:rsidRDefault="00B66B6C" w:rsidP="001E733D">
      <w:pPr>
        <w:spacing w:before="120" w:after="120" w:line="240" w:lineRule="auto"/>
        <w:ind w:firstLine="567"/>
        <w:jc w:val="both"/>
        <w:rPr>
          <w:rFonts w:ascii="Times New Roman" w:hAnsi="Times New Roman" w:cs="Times New Roman"/>
          <w:i/>
          <w:sz w:val="28"/>
          <w:szCs w:val="28"/>
        </w:rPr>
      </w:pPr>
      <w:r>
        <w:rPr>
          <w:rFonts w:ascii="Times New Roman" w:eastAsia="Arial" w:hAnsi="Times New Roman" w:cs="Times New Roman"/>
          <w:i/>
          <w:iCs/>
          <w:sz w:val="28"/>
          <w:szCs w:val="28"/>
        </w:rPr>
        <w:t xml:space="preserve">Hội đồng nhân dân ban hành Nghị quyết quy định về </w:t>
      </w:r>
      <w:r w:rsidRPr="00AC18F2">
        <w:rPr>
          <w:rFonts w:ascii="Times New Roman" w:hAnsi="Times New Roman" w:cs="Times New Roman"/>
          <w:bCs/>
          <w:i/>
          <w:sz w:val="28"/>
          <w:szCs w:val="28"/>
        </w:rPr>
        <w:t xml:space="preserve">điều kiện, nội dung, mức và trình tự, thủ tục </w:t>
      </w:r>
      <w:r w:rsidRPr="00AC18F2">
        <w:rPr>
          <w:rFonts w:ascii="Times New Roman" w:hAnsi="Times New Roman" w:cs="Times New Roman"/>
          <w:i/>
          <w:sz w:val="28"/>
          <w:szCs w:val="28"/>
        </w:rPr>
        <w:t xml:space="preserve">hỗ trợ không hoàn lại từ ngân sách thành phố cho các tổ chức, cá nhân thực hiện hoạt động </w:t>
      </w:r>
      <w:r w:rsidR="000656D0">
        <w:rPr>
          <w:rFonts w:ascii="Times New Roman" w:hAnsi="Times New Roman" w:cs="Times New Roman"/>
          <w:i/>
          <w:sz w:val="28"/>
          <w:szCs w:val="28"/>
        </w:rPr>
        <w:t xml:space="preserve">khoa học và công nghệ, </w:t>
      </w:r>
      <w:r w:rsidRPr="00AC18F2">
        <w:rPr>
          <w:rFonts w:ascii="Times New Roman" w:hAnsi="Times New Roman" w:cs="Times New Roman"/>
          <w:i/>
          <w:sz w:val="28"/>
          <w:szCs w:val="28"/>
        </w:rPr>
        <w:t>đổi mới sáng tạo, khởi nghiệp sáng tạo</w:t>
      </w:r>
      <w:r w:rsidRPr="00AC18F2">
        <w:rPr>
          <w:rFonts w:ascii="Times New Roman" w:eastAsia="Arial" w:hAnsi="Times New Roman" w:cs="Times New Roman"/>
          <w:i/>
          <w:iCs/>
          <w:sz w:val="28"/>
          <w:szCs w:val="28"/>
        </w:rPr>
        <w:t xml:space="preserve"> trên địa bàn thành phố Hải Phòng</w:t>
      </w:r>
      <w:r>
        <w:rPr>
          <w:rFonts w:ascii="Times New Roman" w:eastAsia="Arial" w:hAnsi="Times New Roman" w:cs="Times New Roman"/>
          <w:i/>
          <w:iCs/>
          <w:sz w:val="28"/>
          <w:szCs w:val="28"/>
        </w:rPr>
        <w:t>.</w:t>
      </w:r>
    </w:p>
    <w:p w14:paraId="2231A8C7" w14:textId="2489A48D" w:rsidR="00EC17EA" w:rsidRPr="00AC18F2" w:rsidRDefault="00EC17EA" w:rsidP="00885F58">
      <w:pPr>
        <w:shd w:val="solid" w:color="FFFFFF" w:fill="auto"/>
        <w:spacing w:before="120" w:after="120" w:line="240" w:lineRule="auto"/>
        <w:jc w:val="center"/>
        <w:rPr>
          <w:rFonts w:ascii="Times New Roman" w:hAnsi="Times New Roman" w:cs="Times New Roman"/>
          <w:sz w:val="28"/>
        </w:rPr>
      </w:pPr>
      <w:bookmarkStart w:id="1" w:name="chuong_1"/>
      <w:r w:rsidRPr="00AC18F2">
        <w:rPr>
          <w:rFonts w:ascii="Times New Roman" w:hAnsi="Times New Roman" w:cs="Times New Roman"/>
          <w:b/>
          <w:bCs/>
          <w:sz w:val="28"/>
        </w:rPr>
        <w:t>Chương I</w:t>
      </w:r>
      <w:bookmarkEnd w:id="1"/>
    </w:p>
    <w:p w14:paraId="6624A046" w14:textId="43F090CE" w:rsidR="00EC17EA" w:rsidRDefault="00EC17EA" w:rsidP="00885F58">
      <w:pPr>
        <w:shd w:val="solid" w:color="FFFFFF" w:fill="auto"/>
        <w:spacing w:before="120" w:after="120" w:line="240" w:lineRule="auto"/>
        <w:jc w:val="center"/>
        <w:rPr>
          <w:rFonts w:ascii="Times New Roman" w:hAnsi="Times New Roman" w:cs="Times New Roman"/>
          <w:b/>
          <w:bCs/>
          <w:sz w:val="28"/>
        </w:rPr>
      </w:pPr>
      <w:bookmarkStart w:id="2" w:name="chuong_1_name"/>
      <w:r w:rsidRPr="00AC18F2">
        <w:rPr>
          <w:rFonts w:ascii="Times New Roman" w:hAnsi="Times New Roman" w:cs="Times New Roman"/>
          <w:b/>
          <w:bCs/>
          <w:sz w:val="28"/>
        </w:rPr>
        <w:t>QUY ĐỊNH CHUNG</w:t>
      </w:r>
      <w:bookmarkEnd w:id="2"/>
    </w:p>
    <w:p w14:paraId="7EF00EF7" w14:textId="77777777" w:rsidR="00E264EF" w:rsidRPr="00E264EF" w:rsidRDefault="00E264EF" w:rsidP="00885F58">
      <w:pPr>
        <w:shd w:val="solid" w:color="FFFFFF" w:fill="auto"/>
        <w:spacing w:before="120" w:after="120" w:line="240" w:lineRule="auto"/>
        <w:jc w:val="center"/>
        <w:rPr>
          <w:rFonts w:ascii="Times New Roman" w:hAnsi="Times New Roman" w:cs="Times New Roman"/>
          <w:sz w:val="8"/>
        </w:rPr>
      </w:pPr>
    </w:p>
    <w:p w14:paraId="2625904C" w14:textId="77777777" w:rsidR="00EC17EA" w:rsidRPr="00AC18F2" w:rsidRDefault="00EC17EA" w:rsidP="00E84936">
      <w:pPr>
        <w:shd w:val="solid" w:color="FFFFFF" w:fill="auto"/>
        <w:spacing w:before="120" w:after="120" w:line="240" w:lineRule="auto"/>
        <w:ind w:firstLine="567"/>
        <w:rPr>
          <w:rFonts w:ascii="Times New Roman" w:hAnsi="Times New Roman" w:cs="Times New Roman"/>
          <w:sz w:val="28"/>
        </w:rPr>
      </w:pPr>
      <w:bookmarkStart w:id="3" w:name="dieu_1"/>
      <w:r w:rsidRPr="00AC18F2">
        <w:rPr>
          <w:rFonts w:ascii="Times New Roman" w:eastAsia="Arial" w:hAnsi="Times New Roman" w:cs="Times New Roman"/>
          <w:b/>
          <w:bCs/>
          <w:sz w:val="28"/>
        </w:rPr>
        <w:t>Điều 1. Phạm vi điều chỉnh</w:t>
      </w:r>
      <w:bookmarkEnd w:id="3"/>
    </w:p>
    <w:p w14:paraId="0A1D788C" w14:textId="0A5442D3" w:rsidR="00EC17EA" w:rsidRPr="00AC18F2" w:rsidRDefault="00EC17EA" w:rsidP="00E84936">
      <w:pPr>
        <w:shd w:val="solid" w:color="FFFFFF" w:fill="auto"/>
        <w:spacing w:before="120" w:after="120" w:line="240" w:lineRule="auto"/>
        <w:ind w:firstLine="567"/>
        <w:jc w:val="both"/>
        <w:rPr>
          <w:rFonts w:ascii="Times New Roman" w:hAnsi="Times New Roman" w:cs="Times New Roman"/>
          <w:sz w:val="28"/>
        </w:rPr>
      </w:pPr>
      <w:r w:rsidRPr="00AC18F2">
        <w:rPr>
          <w:rFonts w:ascii="Times New Roman" w:hAnsi="Times New Roman" w:cs="Times New Roman"/>
          <w:sz w:val="28"/>
        </w:rPr>
        <w:t xml:space="preserve">Nghị quyết này quy định </w:t>
      </w:r>
      <w:r w:rsidR="00965C09" w:rsidRPr="00AC18F2">
        <w:rPr>
          <w:rFonts w:ascii="Times New Roman" w:hAnsi="Times New Roman" w:cs="Times New Roman"/>
          <w:bCs/>
          <w:sz w:val="28"/>
          <w:szCs w:val="28"/>
        </w:rPr>
        <w:t xml:space="preserve">điều kiện, nội dung, mức và trình tự, thủ tục </w:t>
      </w:r>
      <w:r w:rsidR="00965C09" w:rsidRPr="00AC18F2">
        <w:rPr>
          <w:rFonts w:ascii="Times New Roman" w:hAnsi="Times New Roman" w:cs="Times New Roman"/>
          <w:sz w:val="28"/>
        </w:rPr>
        <w:t xml:space="preserve">hỗ trợ không hoàn lại từ ngân sách thành phố cho các tổ chức, cá nhân thực hiện hoạt động </w:t>
      </w:r>
      <w:r w:rsidR="00A371B4">
        <w:rPr>
          <w:rFonts w:ascii="Times New Roman" w:hAnsi="Times New Roman" w:cs="Times New Roman"/>
          <w:sz w:val="28"/>
        </w:rPr>
        <w:t xml:space="preserve">khoa học và công nghệ, </w:t>
      </w:r>
      <w:r w:rsidR="00965C09" w:rsidRPr="00AC18F2">
        <w:rPr>
          <w:rFonts w:ascii="Times New Roman" w:hAnsi="Times New Roman" w:cs="Times New Roman"/>
          <w:sz w:val="28"/>
        </w:rPr>
        <w:t>đổi mới sáng tạo, khởi nghiệp sáng tạo</w:t>
      </w:r>
      <w:r w:rsidRPr="00AC18F2">
        <w:rPr>
          <w:rFonts w:ascii="Times New Roman" w:hAnsi="Times New Roman" w:cs="Times New Roman"/>
          <w:sz w:val="28"/>
        </w:rPr>
        <w:t xml:space="preserve"> trên địa bàn thành phố </w:t>
      </w:r>
      <w:r w:rsidR="00965C09" w:rsidRPr="00AC18F2">
        <w:rPr>
          <w:rFonts w:ascii="Times New Roman" w:hAnsi="Times New Roman" w:cs="Times New Roman"/>
          <w:sz w:val="28"/>
        </w:rPr>
        <w:t>Hải Phòng</w:t>
      </w:r>
      <w:r w:rsidRPr="00AC18F2">
        <w:rPr>
          <w:rFonts w:ascii="Times New Roman" w:hAnsi="Times New Roman" w:cs="Times New Roman"/>
          <w:sz w:val="28"/>
        </w:rPr>
        <w:t xml:space="preserve"> quy định tại </w:t>
      </w:r>
      <w:r w:rsidR="00965C09" w:rsidRPr="00AC18F2">
        <w:rPr>
          <w:rFonts w:ascii="Times New Roman" w:hAnsi="Times New Roman" w:cs="Times New Roman"/>
          <w:sz w:val="28"/>
        </w:rPr>
        <w:t>K</w:t>
      </w:r>
      <w:r w:rsidRPr="00AC18F2">
        <w:rPr>
          <w:rFonts w:ascii="Times New Roman" w:hAnsi="Times New Roman" w:cs="Times New Roman"/>
          <w:sz w:val="28"/>
        </w:rPr>
        <w:t xml:space="preserve">hoản </w:t>
      </w:r>
      <w:r w:rsidR="00676EE0" w:rsidRPr="00AC18F2">
        <w:rPr>
          <w:rFonts w:ascii="Times New Roman" w:hAnsi="Times New Roman" w:cs="Times New Roman"/>
          <w:sz w:val="28"/>
        </w:rPr>
        <w:t>2</w:t>
      </w:r>
      <w:r w:rsidRPr="00AC18F2">
        <w:rPr>
          <w:rFonts w:ascii="Times New Roman" w:hAnsi="Times New Roman" w:cs="Times New Roman"/>
          <w:sz w:val="28"/>
        </w:rPr>
        <w:t xml:space="preserve"> Điều </w:t>
      </w:r>
      <w:r w:rsidR="00965C09" w:rsidRPr="00AC18F2">
        <w:rPr>
          <w:rFonts w:ascii="Times New Roman" w:hAnsi="Times New Roman" w:cs="Times New Roman"/>
          <w:sz w:val="28"/>
        </w:rPr>
        <w:t>7</w:t>
      </w:r>
      <w:r w:rsidRPr="00AC18F2">
        <w:rPr>
          <w:rFonts w:ascii="Times New Roman" w:hAnsi="Times New Roman" w:cs="Times New Roman"/>
          <w:sz w:val="28"/>
        </w:rPr>
        <w:t xml:space="preserve"> Nghị quyết số </w:t>
      </w:r>
      <w:r w:rsidR="00965C09" w:rsidRPr="00AC18F2">
        <w:rPr>
          <w:rFonts w:ascii="Times New Roman" w:hAnsi="Times New Roman" w:cs="Times New Roman"/>
          <w:sz w:val="28"/>
        </w:rPr>
        <w:t>22</w:t>
      </w:r>
      <w:r w:rsidRPr="00AC18F2">
        <w:rPr>
          <w:rFonts w:ascii="Times New Roman" w:hAnsi="Times New Roman" w:cs="Times New Roman"/>
          <w:sz w:val="28"/>
        </w:rPr>
        <w:t>6/202</w:t>
      </w:r>
      <w:r w:rsidR="00965C09" w:rsidRPr="00AC18F2">
        <w:rPr>
          <w:rFonts w:ascii="Times New Roman" w:hAnsi="Times New Roman" w:cs="Times New Roman"/>
          <w:sz w:val="28"/>
        </w:rPr>
        <w:t>5</w:t>
      </w:r>
      <w:r w:rsidRPr="00AC18F2">
        <w:rPr>
          <w:rFonts w:ascii="Times New Roman" w:hAnsi="Times New Roman" w:cs="Times New Roman"/>
          <w:sz w:val="28"/>
        </w:rPr>
        <w:t>/QH15 ngày 2</w:t>
      </w:r>
      <w:r w:rsidR="00965C09" w:rsidRPr="00AC18F2">
        <w:rPr>
          <w:rFonts w:ascii="Times New Roman" w:hAnsi="Times New Roman" w:cs="Times New Roman"/>
          <w:sz w:val="28"/>
        </w:rPr>
        <w:t>7</w:t>
      </w:r>
      <w:r w:rsidRPr="00AC18F2">
        <w:rPr>
          <w:rFonts w:ascii="Times New Roman" w:hAnsi="Times New Roman" w:cs="Times New Roman"/>
          <w:sz w:val="28"/>
        </w:rPr>
        <w:t xml:space="preserve"> tháng 6 năm 202</w:t>
      </w:r>
      <w:r w:rsidR="00965C09" w:rsidRPr="00AC18F2">
        <w:rPr>
          <w:rFonts w:ascii="Times New Roman" w:hAnsi="Times New Roman" w:cs="Times New Roman"/>
          <w:sz w:val="28"/>
        </w:rPr>
        <w:t>5</w:t>
      </w:r>
      <w:r w:rsidRPr="00AC18F2">
        <w:rPr>
          <w:rFonts w:ascii="Times New Roman" w:hAnsi="Times New Roman" w:cs="Times New Roman"/>
          <w:sz w:val="28"/>
        </w:rPr>
        <w:t xml:space="preserve"> của Quốc hội về </w:t>
      </w:r>
      <w:r w:rsidR="00965C09" w:rsidRPr="00AC18F2">
        <w:rPr>
          <w:rFonts w:ascii="Times New Roman" w:eastAsia="Arial" w:hAnsi="Times New Roman" w:cs="Times New Roman"/>
          <w:iCs/>
          <w:sz w:val="28"/>
          <w:szCs w:val="28"/>
        </w:rPr>
        <w:t>thí điểm một số cơ chế, chính sách đặc thù phát triển thành phố Hải Phòng</w:t>
      </w:r>
      <w:r w:rsidRPr="00AC18F2">
        <w:rPr>
          <w:rFonts w:ascii="Times New Roman" w:hAnsi="Times New Roman" w:cs="Times New Roman"/>
          <w:sz w:val="28"/>
        </w:rPr>
        <w:t>.</w:t>
      </w:r>
    </w:p>
    <w:p w14:paraId="27A64A88" w14:textId="77777777" w:rsidR="005D2737" w:rsidRPr="00AC18F2" w:rsidRDefault="005D2737" w:rsidP="00E84936">
      <w:pPr>
        <w:shd w:val="solid" w:color="FFFFFF" w:fill="auto"/>
        <w:spacing w:before="120" w:after="120" w:line="240" w:lineRule="auto"/>
        <w:ind w:firstLine="567"/>
        <w:rPr>
          <w:rFonts w:ascii="Times New Roman" w:hAnsi="Times New Roman" w:cs="Times New Roman"/>
          <w:sz w:val="28"/>
        </w:rPr>
      </w:pPr>
      <w:bookmarkStart w:id="4" w:name="dieu_2"/>
      <w:r w:rsidRPr="00AC18F2">
        <w:rPr>
          <w:rFonts w:ascii="Times New Roman" w:eastAsia="Arial" w:hAnsi="Times New Roman" w:cs="Times New Roman"/>
          <w:b/>
          <w:bCs/>
          <w:sz w:val="28"/>
        </w:rPr>
        <w:t>Điều 2. Đối tượng áp dụng</w:t>
      </w:r>
      <w:bookmarkEnd w:id="4"/>
    </w:p>
    <w:p w14:paraId="31861BAC" w14:textId="42BD1435" w:rsidR="005D2737" w:rsidRPr="00AC18F2" w:rsidRDefault="005D2737" w:rsidP="00E84936">
      <w:pPr>
        <w:shd w:val="solid" w:color="FFFFFF" w:fill="auto"/>
        <w:spacing w:before="120" w:after="120" w:line="240" w:lineRule="auto"/>
        <w:ind w:firstLine="567"/>
        <w:jc w:val="both"/>
        <w:rPr>
          <w:rFonts w:ascii="Times New Roman" w:hAnsi="Times New Roman" w:cs="Times New Roman"/>
          <w:sz w:val="28"/>
        </w:rPr>
      </w:pPr>
      <w:r w:rsidRPr="00AC18F2">
        <w:rPr>
          <w:rFonts w:ascii="Times New Roman" w:hAnsi="Times New Roman" w:cs="Times New Roman"/>
          <w:b/>
          <w:sz w:val="28"/>
        </w:rPr>
        <w:t>1.</w:t>
      </w:r>
      <w:r w:rsidRPr="00AC18F2">
        <w:rPr>
          <w:rFonts w:ascii="Times New Roman" w:hAnsi="Times New Roman" w:cs="Times New Roman"/>
          <w:sz w:val="28"/>
        </w:rPr>
        <w:t xml:space="preserve"> </w:t>
      </w:r>
      <w:r w:rsidR="006F2B0F">
        <w:rPr>
          <w:rFonts w:ascii="Times New Roman" w:hAnsi="Times New Roman" w:cs="Times New Roman"/>
          <w:sz w:val="28"/>
        </w:rPr>
        <w:t>Tổ chức, c</w:t>
      </w:r>
      <w:r w:rsidR="00B56939" w:rsidRPr="00AC18F2">
        <w:rPr>
          <w:rFonts w:ascii="Times New Roman" w:hAnsi="Times New Roman" w:cs="Times New Roman"/>
          <w:sz w:val="28"/>
        </w:rPr>
        <w:t xml:space="preserve">á nhân </w:t>
      </w:r>
      <w:r w:rsidRPr="00AC18F2">
        <w:rPr>
          <w:rFonts w:ascii="Times New Roman" w:hAnsi="Times New Roman" w:cs="Times New Roman"/>
          <w:sz w:val="28"/>
        </w:rPr>
        <w:t>có dự án</w:t>
      </w:r>
      <w:r w:rsidR="00311644" w:rsidRPr="00AC18F2">
        <w:rPr>
          <w:rFonts w:ascii="Times New Roman" w:hAnsi="Times New Roman" w:cs="Times New Roman"/>
          <w:sz w:val="28"/>
        </w:rPr>
        <w:t xml:space="preserve"> </w:t>
      </w:r>
      <w:r w:rsidRPr="00AC18F2">
        <w:rPr>
          <w:rFonts w:ascii="Times New Roman" w:hAnsi="Times New Roman" w:cs="Times New Roman"/>
          <w:sz w:val="28"/>
        </w:rPr>
        <w:t>khởi nghiệp sáng tạo</w:t>
      </w:r>
      <w:r w:rsidR="000000BA" w:rsidRPr="00AC18F2">
        <w:rPr>
          <w:rFonts w:ascii="Times New Roman" w:hAnsi="Times New Roman" w:cs="Times New Roman"/>
          <w:sz w:val="28"/>
        </w:rPr>
        <w:t>, đổi mới sáng tạo</w:t>
      </w:r>
      <w:r w:rsidRPr="00AC18F2">
        <w:rPr>
          <w:rFonts w:ascii="Times New Roman" w:hAnsi="Times New Roman" w:cs="Times New Roman"/>
          <w:sz w:val="28"/>
        </w:rPr>
        <w:t xml:space="preserve"> trên địa bàn thành phố Hải Phòng</w:t>
      </w:r>
      <w:r w:rsidR="00723DAA">
        <w:rPr>
          <w:rFonts w:ascii="Times New Roman" w:hAnsi="Times New Roman" w:cs="Times New Roman"/>
          <w:sz w:val="28"/>
        </w:rPr>
        <w:t xml:space="preserve"> (sau đây gọi là tổ chức, cá nhân)</w:t>
      </w:r>
      <w:r w:rsidRPr="00AC18F2">
        <w:rPr>
          <w:rFonts w:ascii="Times New Roman" w:hAnsi="Times New Roman" w:cs="Times New Roman"/>
          <w:sz w:val="28"/>
        </w:rPr>
        <w:t xml:space="preserve">. </w:t>
      </w:r>
    </w:p>
    <w:p w14:paraId="00E06E47" w14:textId="1AC91025" w:rsidR="00172679" w:rsidRPr="00AC18F2" w:rsidRDefault="005D2737" w:rsidP="00E84936">
      <w:pPr>
        <w:shd w:val="solid" w:color="FFFFFF" w:fill="auto"/>
        <w:spacing w:before="120" w:after="120" w:line="240" w:lineRule="auto"/>
        <w:ind w:firstLine="567"/>
        <w:jc w:val="both"/>
        <w:rPr>
          <w:rFonts w:ascii="Times New Roman" w:hAnsi="Times New Roman" w:cs="Times New Roman"/>
          <w:sz w:val="28"/>
        </w:rPr>
      </w:pPr>
      <w:r w:rsidRPr="00AC18F2">
        <w:rPr>
          <w:rFonts w:ascii="Times New Roman" w:hAnsi="Times New Roman" w:cs="Times New Roman"/>
          <w:b/>
          <w:sz w:val="28"/>
        </w:rPr>
        <w:t>2.</w:t>
      </w:r>
      <w:r w:rsidRPr="00AC18F2">
        <w:rPr>
          <w:rFonts w:ascii="Times New Roman" w:hAnsi="Times New Roman" w:cs="Times New Roman"/>
          <w:sz w:val="28"/>
        </w:rPr>
        <w:t xml:space="preserve"> </w:t>
      </w:r>
      <w:r w:rsidR="00AE072B" w:rsidRPr="00AC18F2">
        <w:rPr>
          <w:rFonts w:ascii="Times New Roman" w:hAnsi="Times New Roman" w:cs="Times New Roman"/>
          <w:sz w:val="28"/>
        </w:rPr>
        <w:t xml:space="preserve">Doanh nghiệp </w:t>
      </w:r>
      <w:r w:rsidR="000000BA" w:rsidRPr="00AC18F2">
        <w:rPr>
          <w:rFonts w:ascii="Times New Roman" w:hAnsi="Times New Roman" w:cs="Times New Roman"/>
          <w:sz w:val="28"/>
        </w:rPr>
        <w:t>nhỏ và vừa</w:t>
      </w:r>
      <w:r w:rsidR="00F55CAF">
        <w:rPr>
          <w:rFonts w:ascii="Times New Roman" w:hAnsi="Times New Roman" w:cs="Times New Roman"/>
          <w:sz w:val="28"/>
        </w:rPr>
        <w:t xml:space="preserve"> khởi nghiệp sáng tạo,</w:t>
      </w:r>
      <w:r w:rsidR="006F2B0F">
        <w:rPr>
          <w:rFonts w:ascii="Times New Roman" w:hAnsi="Times New Roman" w:cs="Times New Roman"/>
          <w:sz w:val="28"/>
        </w:rPr>
        <w:t xml:space="preserve"> </w:t>
      </w:r>
      <w:r w:rsidR="00AA3506" w:rsidRPr="00AC18F2">
        <w:rPr>
          <w:rFonts w:ascii="Times New Roman" w:hAnsi="Times New Roman" w:cs="Times New Roman"/>
          <w:sz w:val="28"/>
        </w:rPr>
        <w:t>đổi mới sáng tạo</w:t>
      </w:r>
      <w:r w:rsidR="00A22CA3">
        <w:rPr>
          <w:rFonts w:ascii="Times New Roman" w:hAnsi="Times New Roman" w:cs="Times New Roman"/>
          <w:sz w:val="28"/>
        </w:rPr>
        <w:t xml:space="preserve"> </w:t>
      </w:r>
      <w:r w:rsidR="00A22CA3" w:rsidRPr="00AC18F2">
        <w:rPr>
          <w:rFonts w:ascii="Times New Roman" w:hAnsi="Times New Roman" w:cs="Times New Roman"/>
          <w:sz w:val="28"/>
        </w:rPr>
        <w:t>đăng ký thành lập</w:t>
      </w:r>
      <w:r w:rsidR="00BB66BF" w:rsidRPr="00AC18F2">
        <w:rPr>
          <w:rFonts w:ascii="Times New Roman" w:hAnsi="Times New Roman" w:cs="Times New Roman"/>
          <w:sz w:val="28"/>
        </w:rPr>
        <w:t xml:space="preserve"> trên địa bàn thành phố Hải Phòng</w:t>
      </w:r>
      <w:r w:rsidR="006F2B0F">
        <w:rPr>
          <w:rFonts w:ascii="Times New Roman" w:hAnsi="Times New Roman" w:cs="Times New Roman"/>
          <w:sz w:val="28"/>
        </w:rPr>
        <w:t xml:space="preserve"> (sau đây gọi là doanh nghiệp)</w:t>
      </w:r>
      <w:r w:rsidRPr="00AC18F2">
        <w:rPr>
          <w:rFonts w:ascii="Times New Roman" w:hAnsi="Times New Roman" w:cs="Times New Roman"/>
          <w:sz w:val="28"/>
        </w:rPr>
        <w:t>.</w:t>
      </w:r>
    </w:p>
    <w:p w14:paraId="5537DF66" w14:textId="347907A1" w:rsidR="00BA2CA9" w:rsidRPr="00AC18F2" w:rsidRDefault="00BA2CA9" w:rsidP="00E84936">
      <w:pPr>
        <w:shd w:val="solid" w:color="FFFFFF" w:fill="auto"/>
        <w:spacing w:before="120" w:after="120" w:line="240" w:lineRule="auto"/>
        <w:ind w:firstLine="567"/>
        <w:jc w:val="both"/>
        <w:rPr>
          <w:rFonts w:ascii="Times New Roman" w:hAnsi="Times New Roman" w:cs="Times New Roman"/>
          <w:sz w:val="28"/>
        </w:rPr>
      </w:pPr>
      <w:r w:rsidRPr="002C7501">
        <w:rPr>
          <w:rFonts w:ascii="Times New Roman" w:hAnsi="Times New Roman" w:cs="Times New Roman"/>
          <w:b/>
          <w:bCs/>
          <w:sz w:val="28"/>
        </w:rPr>
        <w:t>3.</w:t>
      </w:r>
      <w:r w:rsidRPr="00AC18F2">
        <w:rPr>
          <w:rFonts w:ascii="Times New Roman" w:hAnsi="Times New Roman" w:cs="Times New Roman"/>
          <w:sz w:val="28"/>
        </w:rPr>
        <w:t xml:space="preserve"> Tổ chức, cá nhân có liên quan.</w:t>
      </w:r>
    </w:p>
    <w:p w14:paraId="5E4F7192" w14:textId="3E9B6F22" w:rsidR="00D82915" w:rsidRPr="00AC18F2" w:rsidRDefault="00D82915" w:rsidP="00E84936">
      <w:pPr>
        <w:shd w:val="solid" w:color="FFFFFF" w:fill="auto"/>
        <w:spacing w:before="120" w:after="120" w:line="240" w:lineRule="auto"/>
        <w:ind w:firstLine="567"/>
        <w:rPr>
          <w:rFonts w:ascii="Times New Roman" w:eastAsia="Arial" w:hAnsi="Times New Roman" w:cs="Times New Roman"/>
          <w:b/>
          <w:bCs/>
          <w:sz w:val="28"/>
        </w:rPr>
      </w:pPr>
      <w:bookmarkStart w:id="5" w:name="dieu_3"/>
      <w:r w:rsidRPr="00AC18F2">
        <w:rPr>
          <w:rFonts w:ascii="Times New Roman" w:eastAsia="Arial" w:hAnsi="Times New Roman" w:cs="Times New Roman"/>
          <w:b/>
          <w:bCs/>
          <w:sz w:val="28"/>
        </w:rPr>
        <w:t>Điều 3. Giải thích từ ngữ</w:t>
      </w:r>
      <w:bookmarkEnd w:id="5"/>
    </w:p>
    <w:p w14:paraId="6C035047" w14:textId="5A942D69" w:rsidR="005B6EEB" w:rsidRDefault="005B6EEB" w:rsidP="00E84936">
      <w:pPr>
        <w:shd w:val="solid" w:color="FFFFFF" w:fill="auto"/>
        <w:spacing w:before="120" w:after="120" w:line="240" w:lineRule="auto"/>
        <w:ind w:firstLine="567"/>
        <w:rPr>
          <w:rFonts w:ascii="Times New Roman" w:eastAsia="Arial" w:hAnsi="Times New Roman" w:cs="Times New Roman"/>
          <w:bCs/>
          <w:sz w:val="28"/>
        </w:rPr>
      </w:pPr>
      <w:r w:rsidRPr="00AC18F2">
        <w:rPr>
          <w:rFonts w:ascii="Times New Roman" w:eastAsia="Arial" w:hAnsi="Times New Roman" w:cs="Times New Roman"/>
          <w:bCs/>
          <w:sz w:val="28"/>
        </w:rPr>
        <w:t>Trong Nghị quyết này, các từ ngữ dưới đây được hiểu như sau:</w:t>
      </w:r>
    </w:p>
    <w:p w14:paraId="56831055" w14:textId="6B4D2792" w:rsidR="006F2B0F" w:rsidRDefault="006F2B0F" w:rsidP="008D4115">
      <w:pPr>
        <w:shd w:val="solid" w:color="FFFFFF" w:fill="auto"/>
        <w:spacing w:before="120" w:after="120" w:line="240" w:lineRule="auto"/>
        <w:ind w:firstLine="567"/>
        <w:jc w:val="both"/>
        <w:rPr>
          <w:rFonts w:ascii="Times New Roman" w:eastAsia="Arial" w:hAnsi="Times New Roman" w:cs="Times New Roman"/>
          <w:bCs/>
          <w:sz w:val="28"/>
        </w:rPr>
      </w:pPr>
      <w:r w:rsidRPr="008D4115">
        <w:rPr>
          <w:rFonts w:ascii="Times New Roman" w:eastAsia="Arial" w:hAnsi="Times New Roman" w:cs="Times New Roman"/>
          <w:b/>
          <w:sz w:val="28"/>
        </w:rPr>
        <w:t>1.</w:t>
      </w:r>
      <w:r>
        <w:rPr>
          <w:rFonts w:ascii="Times New Roman" w:eastAsia="Arial" w:hAnsi="Times New Roman" w:cs="Times New Roman"/>
          <w:bCs/>
          <w:sz w:val="28"/>
        </w:rPr>
        <w:t xml:space="preserve"> Cá nhân bao gồm cá nhân, nhóm cá nhân thực hiện hoạt động khởi nghiệp sáng tạo.</w:t>
      </w:r>
    </w:p>
    <w:p w14:paraId="2ECB996D" w14:textId="7FF7AF2A" w:rsidR="00D82915" w:rsidRPr="00AC18F2" w:rsidRDefault="006F2B0F" w:rsidP="00E84936">
      <w:pPr>
        <w:shd w:val="solid" w:color="FFFFFF" w:fill="auto"/>
        <w:spacing w:before="120" w:after="120" w:line="240" w:lineRule="auto"/>
        <w:ind w:firstLine="567"/>
        <w:jc w:val="both"/>
      </w:pPr>
      <w:r>
        <w:rPr>
          <w:rFonts w:ascii="Times New Roman" w:eastAsia="Arial" w:hAnsi="Times New Roman" w:cs="Times New Roman"/>
          <w:b/>
          <w:bCs/>
          <w:sz w:val="28"/>
        </w:rPr>
        <w:t>2</w:t>
      </w:r>
      <w:r w:rsidR="00D82915" w:rsidRPr="00AC18F2">
        <w:rPr>
          <w:rFonts w:ascii="Times New Roman" w:eastAsia="Arial" w:hAnsi="Times New Roman" w:cs="Times New Roman"/>
          <w:b/>
          <w:bCs/>
          <w:sz w:val="28"/>
        </w:rPr>
        <w:t>.</w:t>
      </w:r>
      <w:r w:rsidR="00D82915" w:rsidRPr="00AC18F2">
        <w:rPr>
          <w:rFonts w:ascii="Times New Roman" w:hAnsi="Times New Roman" w:cs="Times New Roman"/>
          <w:sz w:val="28"/>
        </w:rPr>
        <w:t xml:space="preserve"> Dự án </w:t>
      </w:r>
      <w:r w:rsidR="00AE072B" w:rsidRPr="00AC18F2">
        <w:rPr>
          <w:rFonts w:ascii="Times New Roman" w:hAnsi="Times New Roman" w:cs="Times New Roman"/>
          <w:sz w:val="28"/>
        </w:rPr>
        <w:t xml:space="preserve">đổi mới sáng tạo, </w:t>
      </w:r>
      <w:r w:rsidR="00D82915" w:rsidRPr="00AC18F2">
        <w:rPr>
          <w:rFonts w:ascii="Times New Roman" w:hAnsi="Times New Roman" w:cs="Times New Roman"/>
          <w:sz w:val="28"/>
        </w:rPr>
        <w:t>khởi nghiệp sáng tạo ở giai đoạn tiền ươm tạo là dự án trong giai đoạn hoàn thiện ý tưởng thông qua các hoạt động nghiên cứu sản phẩm/dịch vụ/ giải pháp, kiểm chứng ý tưởng, nghiên cứu thị trường và lập kế hoạch khả thi phát triển sản phẩm/dịch vụ/giải pháp.</w:t>
      </w:r>
      <w:r w:rsidR="00881F2D" w:rsidRPr="00AC18F2">
        <w:rPr>
          <w:rFonts w:ascii="Times New Roman" w:hAnsi="Times New Roman" w:cs="Times New Roman"/>
          <w:sz w:val="28"/>
        </w:rPr>
        <w:t xml:space="preserve"> </w:t>
      </w:r>
    </w:p>
    <w:p w14:paraId="53C9C436" w14:textId="38A151E0" w:rsidR="00D82915" w:rsidRPr="00AC18F2" w:rsidRDefault="002125C8" w:rsidP="00E84936">
      <w:pPr>
        <w:shd w:val="solid" w:color="FFFFFF" w:fill="auto"/>
        <w:spacing w:before="120" w:after="120" w:line="240" w:lineRule="auto"/>
        <w:ind w:firstLine="567"/>
        <w:jc w:val="both"/>
        <w:rPr>
          <w:rFonts w:ascii="Times New Roman" w:hAnsi="Times New Roman" w:cs="Times New Roman"/>
          <w:sz w:val="28"/>
        </w:rPr>
      </w:pPr>
      <w:r>
        <w:rPr>
          <w:rFonts w:ascii="Times New Roman" w:hAnsi="Times New Roman" w:cs="Times New Roman"/>
          <w:b/>
          <w:sz w:val="28"/>
        </w:rPr>
        <w:t>3</w:t>
      </w:r>
      <w:r w:rsidR="00B56939" w:rsidRPr="00AC18F2">
        <w:rPr>
          <w:rFonts w:ascii="Times New Roman" w:hAnsi="Times New Roman" w:cs="Times New Roman"/>
          <w:b/>
          <w:sz w:val="28"/>
        </w:rPr>
        <w:t>.</w:t>
      </w:r>
      <w:r w:rsidR="00D82915" w:rsidRPr="00AC18F2">
        <w:rPr>
          <w:rFonts w:ascii="Times New Roman" w:hAnsi="Times New Roman" w:cs="Times New Roman"/>
          <w:sz w:val="28"/>
        </w:rPr>
        <w:t xml:space="preserve"> Dự án </w:t>
      </w:r>
      <w:r w:rsidR="00AE072B" w:rsidRPr="00AC18F2">
        <w:rPr>
          <w:rFonts w:ascii="Times New Roman" w:hAnsi="Times New Roman" w:cs="Times New Roman"/>
          <w:sz w:val="28"/>
        </w:rPr>
        <w:t xml:space="preserve">đổi mới sáng tạo, </w:t>
      </w:r>
      <w:r w:rsidR="00D82915" w:rsidRPr="00AC18F2">
        <w:rPr>
          <w:rFonts w:ascii="Times New Roman" w:hAnsi="Times New Roman" w:cs="Times New Roman"/>
          <w:sz w:val="28"/>
        </w:rPr>
        <w:t xml:space="preserve">khởi nghiệp sáng tạo ở giai đoạn ươm tạo là dự án trong giai đoạn phát triển sản phẩm/dịch vụ/giải pháp, hoàn thiện mô hình kinh doanh và chiến lược phát triển thông qua các hoạt động: Tư vấn, kết nối với các thành phần </w:t>
      </w:r>
      <w:r w:rsidR="00D82915" w:rsidRPr="00AC18F2">
        <w:rPr>
          <w:rFonts w:ascii="Times New Roman" w:hAnsi="Times New Roman" w:cs="Times New Roman"/>
          <w:sz w:val="28"/>
        </w:rPr>
        <w:lastRenderedPageBreak/>
        <w:t>của hệ sinh thái khởi nghiệp sáng tạo, dịch vụ hỗ trợ đổi mới sáng tạo và khởi nghiệp, cơ sở vật chất và các nguồn lực khác.</w:t>
      </w:r>
      <w:r w:rsidR="00881F2D" w:rsidRPr="00AC18F2">
        <w:rPr>
          <w:rFonts w:ascii="Times New Roman" w:hAnsi="Times New Roman" w:cs="Times New Roman"/>
          <w:sz w:val="28"/>
        </w:rPr>
        <w:t xml:space="preserve"> </w:t>
      </w:r>
    </w:p>
    <w:p w14:paraId="7E792EBE" w14:textId="5C918FEE" w:rsidR="00D82915" w:rsidRPr="00AC18F2" w:rsidRDefault="002125C8" w:rsidP="00E84936">
      <w:pPr>
        <w:shd w:val="solid" w:color="FFFFFF" w:fill="auto"/>
        <w:spacing w:before="120" w:after="120" w:line="240" w:lineRule="auto"/>
        <w:ind w:firstLine="567"/>
        <w:jc w:val="both"/>
        <w:rPr>
          <w:rFonts w:ascii="Times New Roman" w:hAnsi="Times New Roman" w:cs="Times New Roman"/>
          <w:sz w:val="28"/>
        </w:rPr>
      </w:pPr>
      <w:r>
        <w:rPr>
          <w:rFonts w:ascii="Times New Roman" w:hAnsi="Times New Roman" w:cs="Times New Roman"/>
          <w:b/>
          <w:sz w:val="28"/>
        </w:rPr>
        <w:t>4</w:t>
      </w:r>
      <w:r w:rsidR="00B56939" w:rsidRPr="00AC18F2">
        <w:rPr>
          <w:rFonts w:ascii="Times New Roman" w:hAnsi="Times New Roman" w:cs="Times New Roman"/>
          <w:b/>
          <w:sz w:val="28"/>
        </w:rPr>
        <w:t>.</w:t>
      </w:r>
      <w:r w:rsidR="00D82915" w:rsidRPr="00AC18F2">
        <w:rPr>
          <w:rFonts w:ascii="Times New Roman" w:hAnsi="Times New Roman" w:cs="Times New Roman"/>
          <w:sz w:val="28"/>
        </w:rPr>
        <w:t xml:space="preserve"> Dự án </w:t>
      </w:r>
      <w:r w:rsidR="00AE072B" w:rsidRPr="00AC18F2">
        <w:rPr>
          <w:rFonts w:ascii="Times New Roman" w:hAnsi="Times New Roman" w:cs="Times New Roman"/>
          <w:sz w:val="28"/>
        </w:rPr>
        <w:t xml:space="preserve">đổi mới sáng tạo, </w:t>
      </w:r>
      <w:r w:rsidR="00D82915" w:rsidRPr="00AC18F2">
        <w:rPr>
          <w:rFonts w:ascii="Times New Roman" w:hAnsi="Times New Roman" w:cs="Times New Roman"/>
          <w:sz w:val="28"/>
        </w:rPr>
        <w:t>khởi nghiệp sáng tạo ở giai đoạn tăng tốc là dự án trong giai đoạn đã có sản phẩm/dịch vụ/giải pháp, khách hàng và đang có nhu cầu mở rộng thị trường, tìm kiếm nhà đầu tư thông qua các hoạt động: tư vấn, kết nối với các thành phần của hệ sinh thái khởi nghiệp sáng tạo, đặc biệt là các quỹ đầu tư mạo hiểm, dịch vụ hỗ trợ đổi mới sáng tạo và khởi nghiệp, cơ sở vật chất và các nguồn lực khác.</w:t>
      </w:r>
      <w:r w:rsidR="00881F2D" w:rsidRPr="00AC18F2">
        <w:rPr>
          <w:rFonts w:ascii="Times New Roman" w:hAnsi="Times New Roman" w:cs="Times New Roman"/>
          <w:sz w:val="28"/>
        </w:rPr>
        <w:t xml:space="preserve"> </w:t>
      </w:r>
    </w:p>
    <w:p w14:paraId="2B20B6D1" w14:textId="23F345C1" w:rsidR="00010A66" w:rsidRPr="008D4115" w:rsidRDefault="00010A66" w:rsidP="00E84936">
      <w:pPr>
        <w:shd w:val="solid" w:color="FFFFFF" w:fill="auto"/>
        <w:spacing w:before="120" w:after="120" w:line="240" w:lineRule="auto"/>
        <w:ind w:firstLine="567"/>
        <w:jc w:val="both"/>
        <w:rPr>
          <w:rFonts w:ascii="Times New Roman" w:hAnsi="Times New Roman" w:cs="Times New Roman"/>
          <w:b/>
          <w:bCs/>
          <w:sz w:val="28"/>
        </w:rPr>
      </w:pPr>
      <w:r w:rsidRPr="008D4115">
        <w:rPr>
          <w:rFonts w:ascii="Times New Roman" w:hAnsi="Times New Roman" w:cs="Times New Roman"/>
          <w:b/>
          <w:bCs/>
          <w:sz w:val="28"/>
        </w:rPr>
        <w:t>Điều 4. Phương thức hỗ trợ</w:t>
      </w:r>
    </w:p>
    <w:p w14:paraId="2290CE42" w14:textId="163F2527" w:rsidR="00010A66" w:rsidRPr="00A22CA3" w:rsidRDefault="00010A66" w:rsidP="00010A66">
      <w:pPr>
        <w:shd w:val="solid" w:color="FFFFFF" w:fill="auto"/>
        <w:spacing w:before="120" w:after="120" w:line="240" w:lineRule="auto"/>
        <w:ind w:firstLine="567"/>
        <w:jc w:val="both"/>
        <w:rPr>
          <w:rFonts w:ascii="Times New Roman" w:hAnsi="Times New Roman" w:cs="Times New Roman"/>
          <w:bCs/>
          <w:iCs/>
          <w:sz w:val="28"/>
        </w:rPr>
      </w:pPr>
      <w:r>
        <w:rPr>
          <w:rFonts w:ascii="Times New Roman" w:hAnsi="Times New Roman" w:cs="Times New Roman"/>
          <w:sz w:val="28"/>
        </w:rPr>
        <w:t xml:space="preserve">1. </w:t>
      </w:r>
      <w:r w:rsidR="00632411">
        <w:rPr>
          <w:rFonts w:ascii="Times New Roman" w:hAnsi="Times New Roman" w:cs="Times New Roman"/>
          <w:sz w:val="28"/>
        </w:rPr>
        <w:t>Phương thức hỗ trợ trước</w:t>
      </w:r>
      <w:r w:rsidR="00ED7605">
        <w:rPr>
          <w:rFonts w:ascii="Times New Roman" w:hAnsi="Times New Roman" w:cs="Times New Roman"/>
          <w:sz w:val="28"/>
        </w:rPr>
        <w:t xml:space="preserve"> (á</w:t>
      </w:r>
      <w:r w:rsidR="00632411">
        <w:rPr>
          <w:rFonts w:ascii="Times New Roman" w:hAnsi="Times New Roman" w:cs="Times New Roman"/>
          <w:sz w:val="28"/>
        </w:rPr>
        <w:t>p dụng đối với t</w:t>
      </w:r>
      <w:r>
        <w:rPr>
          <w:rFonts w:ascii="Times New Roman" w:hAnsi="Times New Roman" w:cs="Times New Roman"/>
          <w:sz w:val="28"/>
        </w:rPr>
        <w:t xml:space="preserve">ổ chức, </w:t>
      </w:r>
      <w:r w:rsidRPr="00AC18F2">
        <w:rPr>
          <w:rFonts w:ascii="Times New Roman" w:hAnsi="Times New Roman" w:cs="Times New Roman"/>
          <w:sz w:val="28"/>
        </w:rPr>
        <w:t>cá nhân</w:t>
      </w:r>
      <w:r w:rsidRPr="00907EA9">
        <w:rPr>
          <w:rFonts w:ascii="Times New Roman" w:hAnsi="Times New Roman" w:cs="Times New Roman"/>
          <w:color w:val="FF0000"/>
          <w:sz w:val="28"/>
        </w:rPr>
        <w:t xml:space="preserve"> </w:t>
      </w:r>
      <w:r w:rsidRPr="008D4115">
        <w:rPr>
          <w:rFonts w:ascii="Times New Roman" w:hAnsi="Times New Roman" w:cs="Times New Roman"/>
          <w:bCs/>
          <w:iCs/>
          <w:sz w:val="28"/>
        </w:rPr>
        <w:t>có dự án</w:t>
      </w:r>
      <w:r w:rsidRPr="00AC18F2">
        <w:rPr>
          <w:rFonts w:ascii="Times New Roman" w:hAnsi="Times New Roman" w:cs="Times New Roman"/>
          <w:sz w:val="28"/>
        </w:rPr>
        <w:t xml:space="preserve"> khởi nghiệp sáng tạo, đổi mới sáng tạo</w:t>
      </w:r>
      <w:r w:rsidR="00ED7605">
        <w:rPr>
          <w:rFonts w:ascii="Times New Roman" w:hAnsi="Times New Roman" w:cs="Times New Roman"/>
          <w:sz w:val="28"/>
        </w:rPr>
        <w:t xml:space="preserve">): </w:t>
      </w:r>
      <w:r w:rsidR="00632411">
        <w:rPr>
          <w:rFonts w:ascii="Times New Roman" w:hAnsi="Times New Roman" w:cs="Times New Roman"/>
          <w:sz w:val="28"/>
        </w:rPr>
        <w:t>H</w:t>
      </w:r>
      <w:r>
        <w:rPr>
          <w:rFonts w:ascii="Times New Roman" w:hAnsi="Times New Roman" w:cs="Times New Roman"/>
          <w:sz w:val="28"/>
        </w:rPr>
        <w:t>ỗ trợ</w:t>
      </w:r>
      <w:r w:rsidR="00723DAA" w:rsidRPr="00723DAA">
        <w:rPr>
          <w:rFonts w:ascii="Times New Roman" w:hAnsi="Times New Roman" w:cs="Times New Roman"/>
          <w:bCs/>
          <w:iCs/>
          <w:sz w:val="28"/>
        </w:rPr>
        <w:t xml:space="preserve"> </w:t>
      </w:r>
      <w:r w:rsidR="00723DAA" w:rsidRPr="00010A66">
        <w:rPr>
          <w:rFonts w:ascii="Times New Roman" w:hAnsi="Times New Roman" w:cs="Times New Roman"/>
          <w:bCs/>
          <w:iCs/>
          <w:sz w:val="28"/>
        </w:rPr>
        <w:t xml:space="preserve">thông </w:t>
      </w:r>
      <w:r w:rsidR="00723DAA" w:rsidRPr="00A22CA3">
        <w:rPr>
          <w:rFonts w:ascii="Times New Roman" w:hAnsi="Times New Roman" w:cs="Times New Roman"/>
          <w:bCs/>
          <w:iCs/>
          <w:sz w:val="28"/>
        </w:rPr>
        <w:t xml:space="preserve">qua các </w:t>
      </w:r>
      <w:r w:rsidR="00723DAA" w:rsidRPr="00A22CA3">
        <w:rPr>
          <w:rFonts w:ascii="Times New Roman" w:hAnsi="Times New Roman" w:cs="Times New Roman"/>
          <w:sz w:val="28"/>
        </w:rPr>
        <w:t xml:space="preserve">Trung tâm đổi mới sáng tạo/trung tâm hỗ trợ khởi nghiệp sáng tạo (sau đây gọi là tổ chức trung gian) </w:t>
      </w:r>
      <w:r w:rsidRPr="00A22CA3">
        <w:rPr>
          <w:rFonts w:ascii="Times New Roman" w:hAnsi="Times New Roman" w:cs="Times New Roman"/>
          <w:sz w:val="28"/>
        </w:rPr>
        <w:t xml:space="preserve">trước khi thực hiện nhiệm vụ trên cơ sở thuyết minh nhiệm vụ sẽ thực hiện. </w:t>
      </w:r>
    </w:p>
    <w:p w14:paraId="36EA9710" w14:textId="5EAEA1C9" w:rsidR="00010A66" w:rsidRPr="00A22CA3" w:rsidRDefault="00010A66" w:rsidP="00010A66">
      <w:pPr>
        <w:shd w:val="solid" w:color="FFFFFF" w:fill="auto"/>
        <w:spacing w:before="120" w:after="120" w:line="240" w:lineRule="auto"/>
        <w:ind w:firstLine="567"/>
        <w:jc w:val="both"/>
        <w:rPr>
          <w:rFonts w:ascii="Times New Roman" w:hAnsi="Times New Roman" w:cs="Times New Roman"/>
          <w:sz w:val="28"/>
        </w:rPr>
      </w:pPr>
      <w:r w:rsidRPr="00A22CA3">
        <w:rPr>
          <w:rFonts w:ascii="Times New Roman" w:hAnsi="Times New Roman" w:cs="Times New Roman"/>
          <w:sz w:val="28"/>
        </w:rPr>
        <w:t>2</w:t>
      </w:r>
      <w:r w:rsidR="00632411">
        <w:rPr>
          <w:rFonts w:ascii="Times New Roman" w:hAnsi="Times New Roman" w:cs="Times New Roman"/>
          <w:sz w:val="28"/>
        </w:rPr>
        <w:t>. Phương thức hỗ trợ sau</w:t>
      </w:r>
      <w:r w:rsidR="00ED7605">
        <w:rPr>
          <w:rFonts w:ascii="Times New Roman" w:hAnsi="Times New Roman" w:cs="Times New Roman"/>
          <w:sz w:val="28"/>
        </w:rPr>
        <w:t xml:space="preserve"> (áp dụng đối với </w:t>
      </w:r>
      <w:r w:rsidR="00ED7605" w:rsidRPr="00A22CA3">
        <w:rPr>
          <w:rFonts w:ascii="Times New Roman" w:hAnsi="Times New Roman" w:cs="Times New Roman"/>
          <w:sz w:val="28"/>
        </w:rPr>
        <w:t>doanh nghiệp nhỏ và vừa khởi nghiệp sáng tạo, đổi mới sáng tạo</w:t>
      </w:r>
      <w:r w:rsidR="00ED7605">
        <w:rPr>
          <w:rFonts w:ascii="Times New Roman" w:hAnsi="Times New Roman" w:cs="Times New Roman"/>
          <w:sz w:val="28"/>
        </w:rPr>
        <w:t xml:space="preserve">): </w:t>
      </w:r>
      <w:r w:rsidR="00632411">
        <w:rPr>
          <w:rFonts w:ascii="Times New Roman" w:hAnsi="Times New Roman" w:cs="Times New Roman"/>
          <w:sz w:val="28"/>
        </w:rPr>
        <w:t>H</w:t>
      </w:r>
      <w:r w:rsidRPr="00A22CA3">
        <w:rPr>
          <w:rFonts w:ascii="Times New Roman" w:hAnsi="Times New Roman" w:cs="Times New Roman"/>
          <w:sz w:val="28"/>
        </w:rPr>
        <w:t>ỗ trợ</w:t>
      </w:r>
      <w:r w:rsidR="00723DAA" w:rsidRPr="00A22CA3">
        <w:rPr>
          <w:rFonts w:ascii="Times New Roman" w:hAnsi="Times New Roman" w:cs="Times New Roman"/>
          <w:sz w:val="28"/>
        </w:rPr>
        <w:t xml:space="preserve"> trực tiếp từ ngân sách sự nghiệp khoa học công nghệ </w:t>
      </w:r>
      <w:r w:rsidR="008D4115" w:rsidRPr="00A22CA3">
        <w:rPr>
          <w:rFonts w:ascii="Times New Roman" w:hAnsi="Times New Roman" w:cs="Times New Roman"/>
          <w:sz w:val="28"/>
        </w:rPr>
        <w:t>trên cơ sở xem xét kết quả đã thực hiện và các hồ sơ chứng từ có liên quan</w:t>
      </w:r>
      <w:r w:rsidR="00632411">
        <w:rPr>
          <w:rFonts w:ascii="Times New Roman" w:hAnsi="Times New Roman" w:cs="Times New Roman"/>
          <w:sz w:val="28"/>
        </w:rPr>
        <w:t>.</w:t>
      </w:r>
    </w:p>
    <w:p w14:paraId="20F97FB9" w14:textId="50D9825D" w:rsidR="00621721" w:rsidRDefault="00621721" w:rsidP="00E84936">
      <w:pPr>
        <w:shd w:val="solid" w:color="FFFFFF" w:fill="auto"/>
        <w:spacing w:before="120" w:after="120" w:line="240" w:lineRule="auto"/>
        <w:ind w:firstLine="567"/>
        <w:jc w:val="both"/>
        <w:rPr>
          <w:rFonts w:ascii="Times New Roman" w:eastAsia="Arial" w:hAnsi="Times New Roman" w:cs="Times New Roman"/>
          <w:b/>
          <w:bCs/>
          <w:sz w:val="28"/>
        </w:rPr>
      </w:pPr>
      <w:bookmarkStart w:id="6" w:name="dieu_5"/>
      <w:r w:rsidRPr="00AC18F2">
        <w:rPr>
          <w:rFonts w:ascii="Times New Roman" w:eastAsia="Arial" w:hAnsi="Times New Roman" w:cs="Times New Roman"/>
          <w:b/>
          <w:bCs/>
          <w:sz w:val="28"/>
        </w:rPr>
        <w:t xml:space="preserve">Điều </w:t>
      </w:r>
      <w:r w:rsidR="008D4115">
        <w:rPr>
          <w:rFonts w:ascii="Times New Roman" w:eastAsia="Arial" w:hAnsi="Times New Roman" w:cs="Times New Roman"/>
          <w:b/>
          <w:bCs/>
          <w:sz w:val="28"/>
        </w:rPr>
        <w:t>5</w:t>
      </w:r>
      <w:r w:rsidRPr="00AC18F2">
        <w:rPr>
          <w:rFonts w:ascii="Times New Roman" w:eastAsia="Arial" w:hAnsi="Times New Roman" w:cs="Times New Roman"/>
          <w:b/>
          <w:bCs/>
          <w:sz w:val="28"/>
        </w:rPr>
        <w:t>. Điều kiện hỗ trợ</w:t>
      </w:r>
      <w:bookmarkEnd w:id="6"/>
    </w:p>
    <w:p w14:paraId="48DF9C03" w14:textId="48F8873B" w:rsidR="00723DAA" w:rsidRPr="00A22CA3" w:rsidRDefault="008D4115" w:rsidP="00A22CA3">
      <w:pPr>
        <w:pStyle w:val="ListParagraph"/>
        <w:numPr>
          <w:ilvl w:val="0"/>
          <w:numId w:val="2"/>
        </w:numPr>
        <w:shd w:val="solid" w:color="FFFFFF" w:fill="auto"/>
        <w:spacing w:before="120" w:after="120" w:line="240" w:lineRule="auto"/>
        <w:jc w:val="both"/>
        <w:rPr>
          <w:rFonts w:ascii="Times New Roman" w:hAnsi="Times New Roman" w:cs="Times New Roman"/>
          <w:sz w:val="28"/>
        </w:rPr>
      </w:pPr>
      <w:r w:rsidRPr="00A22CA3">
        <w:rPr>
          <w:rFonts w:ascii="Times New Roman" w:eastAsia="Arial" w:hAnsi="Times New Roman" w:cs="Times New Roman"/>
          <w:sz w:val="28"/>
        </w:rPr>
        <w:t xml:space="preserve">Đối với </w:t>
      </w:r>
      <w:r w:rsidR="00F00B11" w:rsidRPr="00A22CA3">
        <w:rPr>
          <w:rFonts w:ascii="Times New Roman" w:hAnsi="Times New Roman" w:cs="Times New Roman"/>
          <w:sz w:val="28"/>
        </w:rPr>
        <w:t>tổ chức, cá nhân</w:t>
      </w:r>
      <w:r w:rsidR="00723DAA" w:rsidRPr="00A22CA3">
        <w:rPr>
          <w:rFonts w:ascii="Times New Roman" w:hAnsi="Times New Roman" w:cs="Times New Roman"/>
          <w:sz w:val="28"/>
        </w:rPr>
        <w:t>:</w:t>
      </w:r>
    </w:p>
    <w:p w14:paraId="4CF7A412" w14:textId="30112F6F" w:rsidR="00723DAA" w:rsidRDefault="00A22CA3" w:rsidP="00723DAA">
      <w:pPr>
        <w:shd w:val="solid" w:color="FFFFFF" w:fill="auto"/>
        <w:spacing w:before="120" w:after="120" w:line="240" w:lineRule="auto"/>
        <w:ind w:firstLine="567"/>
        <w:jc w:val="both"/>
        <w:rPr>
          <w:rFonts w:ascii="Times New Roman" w:hAnsi="Times New Roman" w:cs="Times New Roman"/>
          <w:sz w:val="28"/>
        </w:rPr>
      </w:pPr>
      <w:r>
        <w:rPr>
          <w:rFonts w:ascii="Times New Roman" w:hAnsi="Times New Roman" w:cs="Times New Roman"/>
          <w:sz w:val="28"/>
        </w:rPr>
        <w:t>a)</w:t>
      </w:r>
      <w:r w:rsidR="00723DAA">
        <w:rPr>
          <w:rFonts w:ascii="Times New Roman" w:hAnsi="Times New Roman" w:cs="Times New Roman"/>
          <w:sz w:val="28"/>
        </w:rPr>
        <w:t xml:space="preserve"> </w:t>
      </w:r>
      <w:r w:rsidR="00723DAA" w:rsidRPr="00AC18F2">
        <w:rPr>
          <w:rFonts w:ascii="Times New Roman" w:hAnsi="Times New Roman" w:cs="Times New Roman"/>
          <w:sz w:val="28"/>
        </w:rPr>
        <w:t>Tại thời điểm đăng ký, chưa nhận được bất kỳ nguồn kinh phí hỗ trợ từ ngân sách thành phố cho nội dung đề nghị hỗ trợ theo giai đoạn đề xuất hỗ trợ của dự án.</w:t>
      </w:r>
    </w:p>
    <w:p w14:paraId="162ABDA7" w14:textId="39956E35" w:rsidR="00A22CA3" w:rsidRPr="00A22CA3" w:rsidRDefault="00A22CA3" w:rsidP="00A22CA3">
      <w:pPr>
        <w:shd w:val="solid" w:color="FFFFFF" w:fill="auto"/>
        <w:spacing w:before="120" w:after="120" w:line="240" w:lineRule="auto"/>
        <w:ind w:firstLine="567"/>
        <w:jc w:val="both"/>
        <w:rPr>
          <w:rFonts w:ascii="Times New Roman" w:hAnsi="Times New Roman" w:cs="Times New Roman"/>
          <w:sz w:val="28"/>
        </w:rPr>
      </w:pPr>
      <w:r>
        <w:rPr>
          <w:rFonts w:ascii="Times New Roman" w:hAnsi="Times New Roman" w:cs="Times New Roman"/>
          <w:sz w:val="28"/>
        </w:rPr>
        <w:t>b) C</w:t>
      </w:r>
      <w:r w:rsidRPr="00A22CA3">
        <w:rPr>
          <w:rFonts w:ascii="Times New Roman" w:hAnsi="Times New Roman" w:cs="Times New Roman"/>
          <w:sz w:val="28"/>
        </w:rPr>
        <w:t>ó dự án khởi nghiệp sáng tạo, đổi mới sáng tạo</w:t>
      </w:r>
      <w:r>
        <w:rPr>
          <w:rFonts w:ascii="Times New Roman" w:hAnsi="Times New Roman" w:cs="Times New Roman"/>
          <w:sz w:val="28"/>
        </w:rPr>
        <w:t>.</w:t>
      </w:r>
    </w:p>
    <w:p w14:paraId="7D4B6DB7" w14:textId="31AA0D85" w:rsidR="008D4115" w:rsidRDefault="00A22CA3" w:rsidP="00E84936">
      <w:pPr>
        <w:shd w:val="solid" w:color="FFFFFF" w:fill="auto"/>
        <w:spacing w:before="120" w:after="120" w:line="240" w:lineRule="auto"/>
        <w:ind w:firstLine="567"/>
        <w:jc w:val="both"/>
        <w:rPr>
          <w:rFonts w:ascii="Times New Roman" w:hAnsi="Times New Roman" w:cs="Times New Roman"/>
          <w:sz w:val="28"/>
        </w:rPr>
      </w:pPr>
      <w:r>
        <w:rPr>
          <w:rFonts w:ascii="Times New Roman" w:hAnsi="Times New Roman" w:cs="Times New Roman"/>
          <w:sz w:val="28"/>
        </w:rPr>
        <w:t>c)</w:t>
      </w:r>
      <w:r w:rsidR="00723DAA">
        <w:rPr>
          <w:rFonts w:ascii="Times New Roman" w:hAnsi="Times New Roman" w:cs="Times New Roman"/>
          <w:sz w:val="28"/>
        </w:rPr>
        <w:t xml:space="preserve"> </w:t>
      </w:r>
      <w:r w:rsidR="00723DAA" w:rsidRPr="00AC18F2">
        <w:rPr>
          <w:rFonts w:ascii="Times New Roman" w:hAnsi="Times New Roman" w:cs="Times New Roman"/>
          <w:sz w:val="28"/>
        </w:rPr>
        <w:t>Tổ chức trung gian</w:t>
      </w:r>
      <w:r w:rsidR="00C10572">
        <w:rPr>
          <w:rFonts w:ascii="Times New Roman" w:hAnsi="Times New Roman" w:cs="Times New Roman"/>
          <w:sz w:val="28"/>
        </w:rPr>
        <w:t xml:space="preserve"> </w:t>
      </w:r>
      <w:r w:rsidR="00A645D5">
        <w:rPr>
          <w:rFonts w:ascii="Times New Roman" w:hAnsi="Times New Roman" w:cs="Times New Roman"/>
          <w:sz w:val="28"/>
        </w:rPr>
        <w:t xml:space="preserve">phải </w:t>
      </w:r>
      <w:r w:rsidR="00C10572">
        <w:rPr>
          <w:rFonts w:ascii="Times New Roman" w:hAnsi="Times New Roman" w:cs="Times New Roman"/>
          <w:sz w:val="28"/>
        </w:rPr>
        <w:t xml:space="preserve">có tư cách pháp nhân, được công nhận theo quy định của Luật Khoa học, công nghệ và Đổi mới sáng tạo, hoạt động </w:t>
      </w:r>
      <w:r w:rsidR="00723DAA" w:rsidRPr="00AC18F2">
        <w:rPr>
          <w:rFonts w:ascii="Times New Roman" w:hAnsi="Times New Roman" w:cs="Times New Roman"/>
          <w:sz w:val="28"/>
        </w:rPr>
        <w:t>trên địa bàn thành phố Hải Phòng.</w:t>
      </w:r>
    </w:p>
    <w:p w14:paraId="483E9D56" w14:textId="6F26FF44" w:rsidR="00F00B11" w:rsidRDefault="00723DAA" w:rsidP="00E84936">
      <w:pPr>
        <w:shd w:val="solid" w:color="FFFFFF" w:fill="auto"/>
        <w:spacing w:before="120" w:after="120" w:line="240" w:lineRule="auto"/>
        <w:ind w:firstLine="567"/>
        <w:jc w:val="both"/>
        <w:rPr>
          <w:rFonts w:ascii="Times New Roman" w:hAnsi="Times New Roman" w:cs="Times New Roman"/>
          <w:sz w:val="28"/>
        </w:rPr>
      </w:pPr>
      <w:r>
        <w:rPr>
          <w:rFonts w:ascii="Times New Roman" w:hAnsi="Times New Roman" w:cs="Times New Roman"/>
          <w:sz w:val="28"/>
        </w:rPr>
        <w:t>2. Đối với doanh nghiệp:</w:t>
      </w:r>
    </w:p>
    <w:p w14:paraId="6AEF381E" w14:textId="234DF89A" w:rsidR="00723DAA" w:rsidRPr="00AC18F2" w:rsidRDefault="00A22CA3" w:rsidP="00723DAA">
      <w:pPr>
        <w:shd w:val="solid" w:color="FFFFFF" w:fill="auto"/>
        <w:spacing w:before="120" w:after="120" w:line="240" w:lineRule="auto"/>
        <w:ind w:firstLine="567"/>
        <w:jc w:val="both"/>
        <w:rPr>
          <w:rFonts w:ascii="Times New Roman" w:hAnsi="Times New Roman" w:cs="Times New Roman"/>
          <w:sz w:val="28"/>
        </w:rPr>
      </w:pPr>
      <w:r>
        <w:rPr>
          <w:rFonts w:ascii="Times New Roman" w:hAnsi="Times New Roman" w:cs="Times New Roman"/>
          <w:sz w:val="28"/>
        </w:rPr>
        <w:t>a)</w:t>
      </w:r>
      <w:r w:rsidR="00723DAA">
        <w:rPr>
          <w:rFonts w:ascii="Times New Roman" w:hAnsi="Times New Roman" w:cs="Times New Roman"/>
          <w:sz w:val="28"/>
        </w:rPr>
        <w:t xml:space="preserve"> </w:t>
      </w:r>
      <w:r w:rsidR="00723DAA" w:rsidRPr="00AC18F2">
        <w:rPr>
          <w:rFonts w:ascii="Times New Roman" w:hAnsi="Times New Roman" w:cs="Times New Roman"/>
          <w:sz w:val="28"/>
        </w:rPr>
        <w:t>Tại thời điểm đăng ký, chưa nhận được bất kỳ nguồn kinh phí hỗ trợ từ ngân sách thành phố cho nội dung đề nghị hỗ trợ.</w:t>
      </w:r>
    </w:p>
    <w:p w14:paraId="7E6D947D" w14:textId="77777777" w:rsidR="00172AF6" w:rsidRDefault="00A22CA3" w:rsidP="00E84936">
      <w:pPr>
        <w:shd w:val="solid" w:color="FFFFFF" w:fill="auto"/>
        <w:spacing w:before="120" w:after="120" w:line="240" w:lineRule="auto"/>
        <w:ind w:firstLine="567"/>
        <w:jc w:val="both"/>
        <w:rPr>
          <w:rFonts w:ascii="Times New Roman" w:hAnsi="Times New Roman" w:cs="Times New Roman"/>
          <w:sz w:val="28"/>
        </w:rPr>
      </w:pPr>
      <w:r w:rsidRPr="00A22CA3">
        <w:rPr>
          <w:rFonts w:ascii="Times New Roman" w:eastAsia="Arial" w:hAnsi="Times New Roman" w:cs="Times New Roman"/>
          <w:sz w:val="28"/>
        </w:rPr>
        <w:t>b)</w:t>
      </w:r>
      <w:r w:rsidR="00621721" w:rsidRPr="00AC18F2">
        <w:rPr>
          <w:rFonts w:ascii="Times New Roman" w:hAnsi="Times New Roman" w:cs="Times New Roman"/>
          <w:sz w:val="28"/>
        </w:rPr>
        <w:t> </w:t>
      </w:r>
      <w:r>
        <w:rPr>
          <w:rFonts w:ascii="Times New Roman" w:hAnsi="Times New Roman" w:cs="Times New Roman"/>
          <w:sz w:val="28"/>
        </w:rPr>
        <w:t>Có h</w:t>
      </w:r>
      <w:r w:rsidR="00621721" w:rsidRPr="00AC18F2">
        <w:rPr>
          <w:rFonts w:ascii="Times New Roman" w:hAnsi="Times New Roman" w:cs="Times New Roman"/>
          <w:sz w:val="28"/>
        </w:rPr>
        <w:t>ồ sơ</w:t>
      </w:r>
      <w:r>
        <w:rPr>
          <w:rFonts w:ascii="Times New Roman" w:hAnsi="Times New Roman" w:cs="Times New Roman"/>
          <w:sz w:val="28"/>
        </w:rPr>
        <w:t>,</w:t>
      </w:r>
      <w:r w:rsidR="00621721" w:rsidRPr="00AC18F2">
        <w:rPr>
          <w:rFonts w:ascii="Times New Roman" w:hAnsi="Times New Roman" w:cs="Times New Roman"/>
          <w:sz w:val="28"/>
        </w:rPr>
        <w:t xml:space="preserve"> </w:t>
      </w:r>
      <w:r>
        <w:rPr>
          <w:rFonts w:ascii="Times New Roman" w:hAnsi="Times New Roman" w:cs="Times New Roman"/>
          <w:sz w:val="28"/>
        </w:rPr>
        <w:t>tài liệu minh chứng</w:t>
      </w:r>
      <w:r w:rsidR="00621721" w:rsidRPr="00AC18F2">
        <w:rPr>
          <w:rFonts w:ascii="Times New Roman" w:hAnsi="Times New Roman" w:cs="Times New Roman"/>
          <w:sz w:val="28"/>
        </w:rPr>
        <w:t xml:space="preserve"> </w:t>
      </w:r>
      <w:r>
        <w:rPr>
          <w:rFonts w:ascii="Times New Roman" w:hAnsi="Times New Roman" w:cs="Times New Roman"/>
          <w:sz w:val="28"/>
        </w:rPr>
        <w:t>hợp lệ</w:t>
      </w:r>
      <w:r w:rsidR="00172AF6">
        <w:rPr>
          <w:rFonts w:ascii="Times New Roman" w:hAnsi="Times New Roman" w:cs="Times New Roman"/>
          <w:sz w:val="28"/>
        </w:rPr>
        <w:t xml:space="preserve"> liên quan đến nội dung đề nghị hỗ trợ.</w:t>
      </w:r>
    </w:p>
    <w:p w14:paraId="5AB79DE0" w14:textId="682BF4E0" w:rsidR="00B2163C" w:rsidRDefault="00B2163C" w:rsidP="00E84936">
      <w:pPr>
        <w:shd w:val="solid" w:color="FFFFFF" w:fill="auto"/>
        <w:spacing w:before="120" w:after="120" w:line="240" w:lineRule="auto"/>
        <w:ind w:firstLine="567"/>
        <w:jc w:val="both"/>
        <w:rPr>
          <w:rFonts w:ascii="Times New Roman" w:hAnsi="Times New Roman" w:cs="Times New Roman"/>
          <w:sz w:val="28"/>
        </w:rPr>
      </w:pPr>
      <w:r>
        <w:rPr>
          <w:rFonts w:ascii="Times New Roman" w:hAnsi="Times New Roman" w:cs="Times New Roman"/>
          <w:sz w:val="28"/>
        </w:rPr>
        <w:t>c) Được công nhận hoặc xác nhận là doanh nghiệp khởi nghiệp sáng tạo, đổi mới sáng tạo bởi cơ quan có thẩm quyền.</w:t>
      </w:r>
    </w:p>
    <w:p w14:paraId="04BDA299" w14:textId="77777777" w:rsidR="00885F58" w:rsidRPr="00AF3AF2" w:rsidRDefault="00885F58" w:rsidP="00885F58">
      <w:pPr>
        <w:shd w:val="solid" w:color="FFFFFF" w:fill="auto"/>
        <w:spacing w:before="120" w:after="120" w:line="240" w:lineRule="auto"/>
        <w:jc w:val="center"/>
        <w:rPr>
          <w:rFonts w:ascii="Times New Roman" w:eastAsia="Arial" w:hAnsi="Times New Roman" w:cs="Times New Roman"/>
          <w:b/>
          <w:bCs/>
          <w:sz w:val="8"/>
        </w:rPr>
      </w:pPr>
    </w:p>
    <w:p w14:paraId="77761F68" w14:textId="7814FAB5" w:rsidR="00DB2234" w:rsidRPr="00AC18F2" w:rsidRDefault="00DB2234" w:rsidP="00FA7228">
      <w:pPr>
        <w:shd w:val="solid" w:color="FFFFFF" w:fill="auto"/>
        <w:spacing w:after="0" w:line="240" w:lineRule="auto"/>
        <w:jc w:val="center"/>
        <w:rPr>
          <w:rFonts w:ascii="Times New Roman" w:eastAsia="Arial" w:hAnsi="Times New Roman" w:cs="Times New Roman"/>
          <w:b/>
          <w:bCs/>
          <w:sz w:val="28"/>
        </w:rPr>
      </w:pPr>
      <w:r w:rsidRPr="00AC18F2">
        <w:rPr>
          <w:rFonts w:ascii="Times New Roman" w:eastAsia="Arial" w:hAnsi="Times New Roman" w:cs="Times New Roman"/>
          <w:b/>
          <w:bCs/>
          <w:sz w:val="28"/>
        </w:rPr>
        <w:t>Chương II</w:t>
      </w:r>
    </w:p>
    <w:p w14:paraId="256252F4" w14:textId="574FF193" w:rsidR="00FA7228" w:rsidRPr="00AC18F2" w:rsidRDefault="00DB2234" w:rsidP="007E488F">
      <w:pPr>
        <w:shd w:val="solid" w:color="FFFFFF" w:fill="auto"/>
        <w:spacing w:before="60" w:after="60" w:line="240" w:lineRule="auto"/>
        <w:jc w:val="center"/>
        <w:rPr>
          <w:rFonts w:ascii="Times New Roman" w:eastAsia="Arial" w:hAnsi="Times New Roman" w:cs="Times New Roman"/>
          <w:b/>
          <w:bCs/>
          <w:sz w:val="28"/>
        </w:rPr>
      </w:pPr>
      <w:bookmarkStart w:id="7" w:name="chuong_2_name"/>
      <w:r w:rsidRPr="00AC18F2">
        <w:rPr>
          <w:rFonts w:ascii="Times New Roman" w:eastAsia="Arial" w:hAnsi="Times New Roman" w:cs="Times New Roman"/>
          <w:b/>
          <w:bCs/>
          <w:sz w:val="28"/>
        </w:rPr>
        <w:t>NỘI DUNG</w:t>
      </w:r>
      <w:r w:rsidR="00061713">
        <w:rPr>
          <w:rFonts w:ascii="Times New Roman" w:eastAsia="Arial" w:hAnsi="Times New Roman" w:cs="Times New Roman"/>
          <w:b/>
          <w:bCs/>
          <w:sz w:val="28"/>
        </w:rPr>
        <w:t xml:space="preserve"> VÀ</w:t>
      </w:r>
      <w:r w:rsidR="00061713" w:rsidRPr="00AC18F2">
        <w:rPr>
          <w:rFonts w:ascii="Times New Roman" w:eastAsia="Arial" w:hAnsi="Times New Roman" w:cs="Times New Roman"/>
          <w:b/>
          <w:bCs/>
          <w:sz w:val="28"/>
        </w:rPr>
        <w:t xml:space="preserve"> </w:t>
      </w:r>
      <w:r w:rsidRPr="00AC18F2">
        <w:rPr>
          <w:rFonts w:ascii="Times New Roman" w:eastAsia="Arial" w:hAnsi="Times New Roman" w:cs="Times New Roman"/>
          <w:b/>
          <w:bCs/>
          <w:sz w:val="28"/>
        </w:rPr>
        <w:t xml:space="preserve">MỨC HỖ TRỢ </w:t>
      </w:r>
      <w:bookmarkEnd w:id="7"/>
    </w:p>
    <w:p w14:paraId="58754A71" w14:textId="77777777" w:rsidR="007564D1" w:rsidRPr="00AF3AF2" w:rsidRDefault="007564D1" w:rsidP="00885F58">
      <w:pPr>
        <w:shd w:val="solid" w:color="FFFFFF" w:fill="auto"/>
        <w:spacing w:before="120" w:after="120" w:line="240" w:lineRule="auto"/>
        <w:jc w:val="center"/>
        <w:rPr>
          <w:rFonts w:ascii="Times New Roman" w:hAnsi="Times New Roman" w:cs="Times New Roman"/>
          <w:sz w:val="4"/>
        </w:rPr>
      </w:pPr>
    </w:p>
    <w:p w14:paraId="2D833256" w14:textId="3F874346" w:rsidR="00A371B4" w:rsidRPr="00AC18F2" w:rsidRDefault="00A371B4" w:rsidP="00A371B4">
      <w:pPr>
        <w:shd w:val="solid" w:color="FFFFFF" w:fill="auto"/>
        <w:spacing w:before="120" w:after="120" w:line="240" w:lineRule="auto"/>
        <w:ind w:firstLine="567"/>
        <w:jc w:val="both"/>
        <w:rPr>
          <w:rFonts w:ascii="Times New Roman" w:hAnsi="Times New Roman" w:cs="Times New Roman"/>
          <w:sz w:val="28"/>
          <w:szCs w:val="28"/>
        </w:rPr>
      </w:pPr>
      <w:bookmarkStart w:id="8" w:name="dieu_7"/>
      <w:bookmarkStart w:id="9" w:name="dieu_6"/>
      <w:r w:rsidRPr="00AC18F2">
        <w:rPr>
          <w:rFonts w:ascii="Times New Roman" w:eastAsia="Arial" w:hAnsi="Times New Roman" w:cs="Times New Roman"/>
          <w:b/>
          <w:bCs/>
          <w:sz w:val="28"/>
          <w:szCs w:val="28"/>
        </w:rPr>
        <w:t xml:space="preserve">Điều </w:t>
      </w:r>
      <w:r>
        <w:rPr>
          <w:rFonts w:ascii="Times New Roman" w:eastAsia="Arial" w:hAnsi="Times New Roman" w:cs="Times New Roman"/>
          <w:b/>
          <w:bCs/>
          <w:sz w:val="28"/>
          <w:szCs w:val="28"/>
        </w:rPr>
        <w:t>6</w:t>
      </w:r>
      <w:r w:rsidRPr="00AC18F2">
        <w:rPr>
          <w:rFonts w:ascii="Times New Roman" w:eastAsia="Arial" w:hAnsi="Times New Roman" w:cs="Times New Roman"/>
          <w:b/>
          <w:bCs/>
          <w:sz w:val="28"/>
          <w:szCs w:val="28"/>
        </w:rPr>
        <w:t>. Nội dung, mức hỗ trợ trực tiếp cho doanh nghiệp</w:t>
      </w:r>
      <w:bookmarkEnd w:id="8"/>
    </w:p>
    <w:p w14:paraId="6A2ADD83" w14:textId="51BABFFC" w:rsidR="007E488F" w:rsidRDefault="007E488F" w:rsidP="00A371B4">
      <w:pPr>
        <w:shd w:val="solid" w:color="FFFFFF" w:fill="auto"/>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w:t>
      </w:r>
      <w:r w:rsidR="00A371B4" w:rsidRPr="00AC18F2">
        <w:rPr>
          <w:rFonts w:ascii="Times New Roman" w:hAnsi="Times New Roman" w:cs="Times New Roman"/>
          <w:sz w:val="28"/>
          <w:szCs w:val="28"/>
        </w:rPr>
        <w:t xml:space="preserve"> </w:t>
      </w:r>
      <w:r>
        <w:rPr>
          <w:rFonts w:ascii="Times New Roman" w:hAnsi="Times New Roman" w:cs="Times New Roman"/>
          <w:sz w:val="28"/>
          <w:szCs w:val="28"/>
        </w:rPr>
        <w:t>H</w:t>
      </w:r>
      <w:r w:rsidR="00A371B4" w:rsidRPr="00AC18F2">
        <w:rPr>
          <w:rFonts w:ascii="Times New Roman" w:hAnsi="Times New Roman" w:cs="Times New Roman"/>
          <w:sz w:val="28"/>
          <w:szCs w:val="28"/>
        </w:rPr>
        <w:t xml:space="preserve">ỗ trợ sử dụng cơ sở kỹ </w:t>
      </w:r>
      <w:r w:rsidR="00A371B4" w:rsidRPr="007E488F">
        <w:rPr>
          <w:rFonts w:ascii="Times New Roman" w:hAnsi="Times New Roman" w:cs="Times New Roman"/>
          <w:sz w:val="28"/>
          <w:szCs w:val="28"/>
        </w:rPr>
        <w:t xml:space="preserve">thuật, cơ sở ươm tạo, phòng thí nghiệm, phòng thử nghiệm, trung tâm thử nghiệm kiểm định, giám định, </w:t>
      </w:r>
      <w:r w:rsidR="00A371B4" w:rsidRPr="00AC18F2">
        <w:rPr>
          <w:rFonts w:ascii="Times New Roman" w:hAnsi="Times New Roman" w:cs="Times New Roman"/>
          <w:sz w:val="28"/>
          <w:szCs w:val="28"/>
        </w:rPr>
        <w:t>khu làm việc chung</w:t>
      </w:r>
      <w:r>
        <w:rPr>
          <w:rFonts w:ascii="Times New Roman" w:hAnsi="Times New Roman" w:cs="Times New Roman"/>
          <w:sz w:val="28"/>
          <w:szCs w:val="28"/>
        </w:rPr>
        <w:t>:</w:t>
      </w:r>
    </w:p>
    <w:p w14:paraId="60342052" w14:textId="2E91C9FD" w:rsidR="006E5B96" w:rsidRPr="006E5B96" w:rsidRDefault="006E5B96" w:rsidP="006E5B96">
      <w:pPr>
        <w:pStyle w:val="NormalWeb"/>
        <w:shd w:val="clear" w:color="auto" w:fill="FFFFFF"/>
        <w:spacing w:before="120" w:beforeAutospacing="0" w:after="120" w:afterAutospacing="0" w:line="234" w:lineRule="atLeast"/>
        <w:ind w:firstLine="567"/>
        <w:jc w:val="both"/>
        <w:rPr>
          <w:color w:val="000000"/>
          <w:sz w:val="28"/>
          <w:szCs w:val="28"/>
        </w:rPr>
      </w:pPr>
      <w:r w:rsidRPr="006E5B96">
        <w:rPr>
          <w:color w:val="000000"/>
          <w:sz w:val="28"/>
          <w:szCs w:val="28"/>
        </w:rPr>
        <w:t xml:space="preserve">a) Hỗ trợ 100% chi phí sử dụng trang thiết bị tại cơ sở kỹ thuật, cơ sở ươm tạo, khu làm việc chung nhưng không quá </w:t>
      </w:r>
      <w:r>
        <w:rPr>
          <w:color w:val="000000"/>
          <w:sz w:val="28"/>
          <w:szCs w:val="28"/>
        </w:rPr>
        <w:t>5</w:t>
      </w:r>
      <w:r w:rsidRPr="006E5B96">
        <w:rPr>
          <w:color w:val="000000"/>
          <w:sz w:val="28"/>
          <w:szCs w:val="28"/>
        </w:rPr>
        <w:t>0 triệu đồng/năm/doanh nghiệp;</w:t>
      </w:r>
    </w:p>
    <w:p w14:paraId="4AC8C786" w14:textId="6C733AF5" w:rsidR="006E5B96" w:rsidRPr="006E5B96" w:rsidRDefault="006E5B96" w:rsidP="006E5B96">
      <w:pPr>
        <w:pStyle w:val="NormalWeb"/>
        <w:shd w:val="clear" w:color="auto" w:fill="FFFFFF"/>
        <w:spacing w:before="120" w:beforeAutospacing="0" w:after="120" w:afterAutospacing="0" w:line="234" w:lineRule="atLeast"/>
        <w:ind w:firstLine="567"/>
        <w:jc w:val="both"/>
        <w:rPr>
          <w:color w:val="000000"/>
          <w:sz w:val="28"/>
          <w:szCs w:val="28"/>
        </w:rPr>
      </w:pPr>
      <w:r w:rsidRPr="006E5B96">
        <w:rPr>
          <w:color w:val="000000"/>
          <w:sz w:val="28"/>
          <w:szCs w:val="28"/>
        </w:rPr>
        <w:t xml:space="preserve">b) Hỗ trợ tối đa 50% chi phí thuê mặt bằng tại các cơ sở ươm tạo, khu làm việc chung nhưng không quá </w:t>
      </w:r>
      <w:r>
        <w:rPr>
          <w:color w:val="000000"/>
          <w:sz w:val="28"/>
          <w:szCs w:val="28"/>
        </w:rPr>
        <w:t>10</w:t>
      </w:r>
      <w:r w:rsidRPr="006E5B96">
        <w:rPr>
          <w:color w:val="000000"/>
          <w:sz w:val="28"/>
          <w:szCs w:val="28"/>
        </w:rPr>
        <w:t xml:space="preserve"> triệu đồng/tháng/doanh nghiệp. Thời gian hỗ trợ tối đa là 03 năm kể từ ngày doanh nghiệp ký hợp đồng thuê mặt bằng.</w:t>
      </w:r>
    </w:p>
    <w:p w14:paraId="150E43D9" w14:textId="60896F19" w:rsidR="00A371B4" w:rsidRDefault="007E488F" w:rsidP="00A371B4">
      <w:pPr>
        <w:shd w:val="solid" w:color="FFFFFF" w:fill="auto"/>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A371B4" w:rsidRPr="00AC18F2">
        <w:rPr>
          <w:rFonts w:ascii="Times New Roman" w:hAnsi="Times New Roman" w:cs="Times New Roman"/>
          <w:sz w:val="28"/>
          <w:szCs w:val="28"/>
        </w:rPr>
        <w:t xml:space="preserve"> </w:t>
      </w:r>
      <w:r>
        <w:rPr>
          <w:rFonts w:ascii="Times New Roman" w:hAnsi="Times New Roman" w:cs="Times New Roman"/>
          <w:sz w:val="28"/>
          <w:szCs w:val="28"/>
        </w:rPr>
        <w:t>H</w:t>
      </w:r>
      <w:r w:rsidR="00A371B4" w:rsidRPr="00AC18F2">
        <w:rPr>
          <w:rFonts w:ascii="Times New Roman" w:hAnsi="Times New Roman" w:cs="Times New Roman"/>
          <w:sz w:val="28"/>
          <w:szCs w:val="28"/>
        </w:rPr>
        <w:t xml:space="preserve">ỗ trợ </w:t>
      </w:r>
      <w:r w:rsidR="00897884">
        <w:rPr>
          <w:rFonts w:ascii="Times New Roman" w:hAnsi="Times New Roman" w:cs="Times New Roman"/>
          <w:sz w:val="28"/>
          <w:szCs w:val="28"/>
        </w:rPr>
        <w:t xml:space="preserve">tư vấn </w:t>
      </w:r>
      <w:r w:rsidR="00A371B4" w:rsidRPr="00AC18F2">
        <w:rPr>
          <w:rFonts w:ascii="Times New Roman" w:hAnsi="Times New Roman" w:cs="Times New Roman"/>
          <w:sz w:val="28"/>
          <w:szCs w:val="28"/>
        </w:rPr>
        <w:t>sở hữu trí tuệ, khai thác và phát triển tài sản trí tuệ</w:t>
      </w:r>
    </w:p>
    <w:p w14:paraId="5F4D88F0" w14:textId="1F6E4067" w:rsidR="00A371B4" w:rsidRPr="00AC18F2" w:rsidRDefault="007E488F" w:rsidP="00A371B4">
      <w:pPr>
        <w:shd w:val="solid" w:color="FFFFFF" w:fill="auto"/>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a)</w:t>
      </w:r>
      <w:r w:rsidR="00A371B4" w:rsidRPr="00AC18F2">
        <w:rPr>
          <w:rFonts w:ascii="Times New Roman" w:hAnsi="Times New Roman" w:cs="Times New Roman"/>
          <w:sz w:val="28"/>
          <w:szCs w:val="28"/>
        </w:rPr>
        <w:t xml:space="preserve"> </w:t>
      </w:r>
      <w:r w:rsidR="00592D60">
        <w:rPr>
          <w:rFonts w:ascii="Times New Roman" w:hAnsi="Times New Roman" w:cs="Times New Roman"/>
          <w:sz w:val="28"/>
          <w:szCs w:val="28"/>
        </w:rPr>
        <w:t>H</w:t>
      </w:r>
      <w:r w:rsidR="00A371B4" w:rsidRPr="00AC18F2">
        <w:rPr>
          <w:rFonts w:ascii="Times New Roman" w:hAnsi="Times New Roman" w:cs="Times New Roman"/>
          <w:sz w:val="28"/>
          <w:szCs w:val="28"/>
        </w:rPr>
        <w:t>ỗ trợ 35 triệu đồng</w:t>
      </w:r>
      <w:r w:rsidR="00B53F13">
        <w:rPr>
          <w:rFonts w:ascii="Times New Roman" w:hAnsi="Times New Roman" w:cs="Times New Roman"/>
          <w:sz w:val="28"/>
          <w:szCs w:val="28"/>
        </w:rPr>
        <w:t xml:space="preserve"> đối với 01 </w:t>
      </w:r>
      <w:r w:rsidR="00A371B4" w:rsidRPr="00AC18F2">
        <w:rPr>
          <w:rFonts w:ascii="Times New Roman" w:hAnsi="Times New Roman" w:cs="Times New Roman"/>
          <w:sz w:val="28"/>
          <w:szCs w:val="28"/>
        </w:rPr>
        <w:t xml:space="preserve">văn bằng bảo hộ sáng chế/giải pháp hữu ích/giống cây trồng mới trong nước; </w:t>
      </w:r>
    </w:p>
    <w:p w14:paraId="3C8B465D" w14:textId="59E99935" w:rsidR="00A371B4" w:rsidRPr="00AC18F2" w:rsidRDefault="007E488F" w:rsidP="00A371B4">
      <w:pPr>
        <w:shd w:val="solid" w:color="FFFFFF" w:fill="auto"/>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b)</w:t>
      </w:r>
      <w:r w:rsidR="00A371B4" w:rsidRPr="00AC18F2">
        <w:rPr>
          <w:rFonts w:ascii="Times New Roman" w:hAnsi="Times New Roman" w:cs="Times New Roman"/>
          <w:sz w:val="28"/>
          <w:szCs w:val="28"/>
        </w:rPr>
        <w:t xml:space="preserve"> </w:t>
      </w:r>
      <w:r w:rsidR="00592D60">
        <w:rPr>
          <w:rFonts w:ascii="Times New Roman" w:hAnsi="Times New Roman" w:cs="Times New Roman"/>
          <w:sz w:val="28"/>
          <w:szCs w:val="28"/>
        </w:rPr>
        <w:t>H</w:t>
      </w:r>
      <w:r w:rsidR="00EC58F4">
        <w:rPr>
          <w:rFonts w:ascii="Times New Roman" w:hAnsi="Times New Roman" w:cs="Times New Roman"/>
          <w:sz w:val="28"/>
          <w:szCs w:val="28"/>
        </w:rPr>
        <w:t>ỗ trợ</w:t>
      </w:r>
      <w:r w:rsidR="00A371B4" w:rsidRPr="00AC18F2">
        <w:rPr>
          <w:rFonts w:ascii="Times New Roman" w:hAnsi="Times New Roman" w:cs="Times New Roman"/>
          <w:sz w:val="28"/>
          <w:szCs w:val="28"/>
        </w:rPr>
        <w:t xml:space="preserve"> 15 triệu đồng</w:t>
      </w:r>
      <w:r w:rsidR="00B2163C">
        <w:rPr>
          <w:rFonts w:ascii="Times New Roman" w:hAnsi="Times New Roman" w:cs="Times New Roman"/>
          <w:sz w:val="28"/>
          <w:szCs w:val="28"/>
        </w:rPr>
        <w:t xml:space="preserve"> đối với 01 </w:t>
      </w:r>
      <w:r w:rsidR="00A371B4" w:rsidRPr="00AC18F2">
        <w:rPr>
          <w:rFonts w:ascii="Times New Roman" w:hAnsi="Times New Roman" w:cs="Times New Roman"/>
          <w:sz w:val="28"/>
          <w:szCs w:val="28"/>
        </w:rPr>
        <w:t xml:space="preserve">văn bằng bảo hộ đối với đơn đăng ký bảo hộ kiểu dáng công nghiệp và nhãn hiệu trong nước; </w:t>
      </w:r>
    </w:p>
    <w:p w14:paraId="46173C32" w14:textId="53FF3F2B" w:rsidR="00A371B4" w:rsidRPr="00AC18F2" w:rsidRDefault="007E488F" w:rsidP="00A371B4">
      <w:pPr>
        <w:shd w:val="solid" w:color="FFFFFF" w:fill="auto"/>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c)</w:t>
      </w:r>
      <w:r w:rsidR="00A371B4" w:rsidRPr="00AC18F2">
        <w:rPr>
          <w:rFonts w:ascii="Times New Roman" w:hAnsi="Times New Roman" w:cs="Times New Roman"/>
          <w:sz w:val="28"/>
          <w:szCs w:val="28"/>
        </w:rPr>
        <w:t xml:space="preserve"> </w:t>
      </w:r>
      <w:r w:rsidR="00592D60">
        <w:rPr>
          <w:rFonts w:ascii="Times New Roman" w:hAnsi="Times New Roman" w:cs="Times New Roman"/>
          <w:sz w:val="28"/>
          <w:szCs w:val="28"/>
        </w:rPr>
        <w:t>H</w:t>
      </w:r>
      <w:r w:rsidR="00B53F13">
        <w:rPr>
          <w:rFonts w:ascii="Times New Roman" w:hAnsi="Times New Roman" w:cs="Times New Roman"/>
          <w:sz w:val="28"/>
          <w:szCs w:val="28"/>
        </w:rPr>
        <w:t>ỗ trợ</w:t>
      </w:r>
      <w:r w:rsidR="00B53F13" w:rsidRPr="00AC18F2">
        <w:rPr>
          <w:rFonts w:ascii="Times New Roman" w:hAnsi="Times New Roman" w:cs="Times New Roman"/>
          <w:sz w:val="28"/>
          <w:szCs w:val="28"/>
        </w:rPr>
        <w:t xml:space="preserve"> </w:t>
      </w:r>
      <w:r w:rsidR="00A371B4" w:rsidRPr="00AC18F2">
        <w:rPr>
          <w:rFonts w:ascii="Times New Roman" w:hAnsi="Times New Roman" w:cs="Times New Roman"/>
          <w:sz w:val="28"/>
          <w:szCs w:val="28"/>
        </w:rPr>
        <w:t>60 triệu đồng</w:t>
      </w:r>
      <w:r w:rsidR="00B2163C">
        <w:rPr>
          <w:rFonts w:ascii="Times New Roman" w:hAnsi="Times New Roman" w:cs="Times New Roman"/>
          <w:sz w:val="28"/>
          <w:szCs w:val="28"/>
        </w:rPr>
        <w:t xml:space="preserve"> đối với 01 </w:t>
      </w:r>
      <w:r w:rsidR="00A371B4" w:rsidRPr="00AC18F2">
        <w:rPr>
          <w:rFonts w:ascii="Times New Roman" w:hAnsi="Times New Roman" w:cs="Times New Roman"/>
          <w:sz w:val="28"/>
          <w:szCs w:val="28"/>
        </w:rPr>
        <w:t>văn bằng bảo hộ đối với sáng chế, giải pháp hữu ích, kiểu dáng công nghiệp và nhãn hiệu, giống cây trồng mới ở nước ngoài.</w:t>
      </w:r>
    </w:p>
    <w:p w14:paraId="0A4FF09B" w14:textId="4E429BFC" w:rsidR="00740218" w:rsidRDefault="00740218" w:rsidP="00A371B4">
      <w:pPr>
        <w:shd w:val="solid" w:color="FFFFFF" w:fill="auto"/>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3. H</w:t>
      </w:r>
      <w:r w:rsidRPr="00AC18F2">
        <w:rPr>
          <w:rFonts w:ascii="Times New Roman" w:hAnsi="Times New Roman" w:cs="Times New Roman"/>
          <w:sz w:val="28"/>
          <w:szCs w:val="28"/>
        </w:rPr>
        <w:t>ỗ trợ triển khai các thủ tục về tiêu chuẩn, quy chuẩn kỹ thuật, đo lường, chất lượng</w:t>
      </w:r>
    </w:p>
    <w:p w14:paraId="6C66E185" w14:textId="3EACFE60" w:rsidR="00475F21" w:rsidRPr="00475F21" w:rsidRDefault="00475F21" w:rsidP="00475F21">
      <w:pPr>
        <w:shd w:val="solid" w:color="FFFFFF" w:fill="auto"/>
        <w:spacing w:before="120" w:after="120" w:line="240" w:lineRule="auto"/>
        <w:ind w:firstLine="567"/>
        <w:jc w:val="both"/>
        <w:rPr>
          <w:rFonts w:ascii="Times New Roman" w:hAnsi="Times New Roman" w:cs="Times New Roman"/>
          <w:sz w:val="28"/>
          <w:szCs w:val="28"/>
        </w:rPr>
      </w:pPr>
      <w:r w:rsidRPr="00475F21">
        <w:rPr>
          <w:rFonts w:ascii="Times New Roman" w:hAnsi="Times New Roman" w:cs="Times New Roman"/>
          <w:sz w:val="28"/>
          <w:szCs w:val="28"/>
        </w:rPr>
        <w:t xml:space="preserve">a) Hỗ trợ tối đa 20 triệu đồng/năm/doanh nghiệp </w:t>
      </w:r>
      <w:r w:rsidRPr="00475F21">
        <w:rPr>
          <w:rFonts w:ascii="Times New Roman" w:hAnsi="Times New Roman" w:cs="Times New Roman"/>
          <w:iCs/>
          <w:sz w:val="28"/>
          <w:szCs w:val="26"/>
        </w:rPr>
        <w:t xml:space="preserve">đối với chi phí </w:t>
      </w:r>
      <w:r w:rsidRPr="00475F21">
        <w:rPr>
          <w:rFonts w:ascii="Times New Roman" w:hAnsi="Times New Roman" w:cs="Times New Roman"/>
          <w:sz w:val="28"/>
          <w:szCs w:val="28"/>
        </w:rPr>
        <w:t>xây dựng và áp dụng tiêu chuẩn cơ sở.</w:t>
      </w:r>
    </w:p>
    <w:p w14:paraId="5D92BCAB" w14:textId="54E10001" w:rsidR="00592D60" w:rsidRPr="00D5212D" w:rsidRDefault="00592D60" w:rsidP="00592D60">
      <w:pPr>
        <w:shd w:val="solid" w:color="FFFFFF" w:fill="auto"/>
        <w:spacing w:before="120" w:after="120" w:line="240" w:lineRule="auto"/>
        <w:ind w:firstLine="567"/>
        <w:jc w:val="both"/>
        <w:rPr>
          <w:rFonts w:ascii="Times New Roman" w:hAnsi="Times New Roman" w:cs="Times New Roman"/>
          <w:iCs/>
          <w:sz w:val="28"/>
          <w:szCs w:val="26"/>
        </w:rPr>
      </w:pPr>
      <w:r w:rsidRPr="00D5212D">
        <w:rPr>
          <w:rFonts w:ascii="Times New Roman" w:hAnsi="Times New Roman" w:cs="Times New Roman"/>
          <w:iCs/>
          <w:sz w:val="28"/>
          <w:szCs w:val="26"/>
        </w:rPr>
        <w:t xml:space="preserve">b) Hỗ trợ </w:t>
      </w:r>
      <w:r w:rsidRPr="00D5212D">
        <w:rPr>
          <w:rFonts w:ascii="Times New Roman" w:hAnsi="Times New Roman" w:cs="Times New Roman"/>
          <w:sz w:val="28"/>
          <w:szCs w:val="28"/>
        </w:rPr>
        <w:t xml:space="preserve">tối đa </w:t>
      </w:r>
      <w:r w:rsidRPr="00D5212D">
        <w:rPr>
          <w:rFonts w:ascii="Times New Roman" w:hAnsi="Times New Roman" w:cs="Times New Roman"/>
          <w:iCs/>
          <w:sz w:val="28"/>
          <w:szCs w:val="26"/>
        </w:rPr>
        <w:t>20 triệu đồng</w:t>
      </w:r>
      <w:r>
        <w:rPr>
          <w:rFonts w:ascii="Times New Roman" w:hAnsi="Times New Roman" w:cs="Times New Roman"/>
          <w:iCs/>
          <w:sz w:val="28"/>
          <w:szCs w:val="26"/>
        </w:rPr>
        <w:t>/năm/doanh nghiệp</w:t>
      </w:r>
      <w:r w:rsidRPr="00D5212D">
        <w:rPr>
          <w:rFonts w:ascii="Times New Roman" w:hAnsi="Times New Roman" w:cs="Times New Roman"/>
          <w:iCs/>
          <w:sz w:val="28"/>
          <w:szCs w:val="26"/>
        </w:rPr>
        <w:t xml:space="preserve"> đối với chi phí kiểm định, hiệu chuẩn, thử nghiệm phương tiện đo, chuẩn đo lường. </w:t>
      </w:r>
    </w:p>
    <w:p w14:paraId="615CDDEF" w14:textId="0AA8177F" w:rsidR="00592D60" w:rsidRPr="00475F21" w:rsidRDefault="00592D60" w:rsidP="00592D60">
      <w:pPr>
        <w:shd w:val="solid" w:color="FFFFFF" w:fill="auto"/>
        <w:spacing w:before="120" w:after="120" w:line="240" w:lineRule="auto"/>
        <w:ind w:firstLine="567"/>
        <w:jc w:val="both"/>
        <w:rPr>
          <w:rFonts w:ascii="Times New Roman" w:hAnsi="Times New Roman" w:cs="Times New Roman"/>
          <w:iCs/>
          <w:sz w:val="28"/>
          <w:szCs w:val="26"/>
        </w:rPr>
      </w:pPr>
      <w:r>
        <w:rPr>
          <w:rFonts w:ascii="Times New Roman" w:hAnsi="Times New Roman" w:cs="Times New Roman"/>
          <w:iCs/>
          <w:sz w:val="28"/>
          <w:szCs w:val="26"/>
        </w:rPr>
        <w:t>c)</w:t>
      </w:r>
      <w:r w:rsidRPr="00AC18F2">
        <w:rPr>
          <w:rFonts w:ascii="Times New Roman" w:hAnsi="Times New Roman" w:cs="Times New Roman"/>
          <w:iCs/>
          <w:sz w:val="28"/>
          <w:szCs w:val="26"/>
        </w:rPr>
        <w:t xml:space="preserve"> Hỗ trợ </w:t>
      </w:r>
      <w:r w:rsidRPr="00AC18F2">
        <w:rPr>
          <w:rFonts w:ascii="Times New Roman" w:hAnsi="Times New Roman" w:cs="Times New Roman"/>
          <w:sz w:val="28"/>
          <w:szCs w:val="28"/>
        </w:rPr>
        <w:t xml:space="preserve">tối đa </w:t>
      </w:r>
      <w:r w:rsidRPr="00AC18F2">
        <w:rPr>
          <w:rFonts w:ascii="Times New Roman" w:hAnsi="Times New Roman" w:cs="Times New Roman"/>
          <w:iCs/>
          <w:sz w:val="28"/>
          <w:szCs w:val="26"/>
        </w:rPr>
        <w:t>20 triệu đồng</w:t>
      </w:r>
      <w:r>
        <w:rPr>
          <w:rFonts w:ascii="Times New Roman" w:hAnsi="Times New Roman" w:cs="Times New Roman"/>
          <w:iCs/>
          <w:sz w:val="28"/>
          <w:szCs w:val="26"/>
        </w:rPr>
        <w:t>/năm/doanh nghiệp</w:t>
      </w:r>
      <w:r w:rsidRPr="00AC18F2">
        <w:rPr>
          <w:rFonts w:ascii="Times New Roman" w:hAnsi="Times New Roman" w:cs="Times New Roman"/>
          <w:iCs/>
          <w:sz w:val="28"/>
          <w:szCs w:val="26"/>
        </w:rPr>
        <w:t xml:space="preserve"> đối với chi phí tham gia hệ thống </w:t>
      </w:r>
      <w:r w:rsidRPr="00475F21">
        <w:rPr>
          <w:rFonts w:ascii="Times New Roman" w:hAnsi="Times New Roman" w:cs="Times New Roman"/>
          <w:iCs/>
          <w:sz w:val="28"/>
          <w:szCs w:val="26"/>
        </w:rPr>
        <w:t>truy xuất nguồn gốc.</w:t>
      </w:r>
      <w:r w:rsidRPr="00475F21">
        <w:rPr>
          <w:rFonts w:ascii="Times New Roman" w:hAnsi="Times New Roman" w:cs="Times New Roman"/>
          <w:sz w:val="28"/>
          <w:szCs w:val="28"/>
        </w:rPr>
        <w:t xml:space="preserve"> </w:t>
      </w:r>
    </w:p>
    <w:p w14:paraId="5DFF97FC" w14:textId="0E604E2B" w:rsidR="00592D60" w:rsidRPr="00475F21" w:rsidRDefault="00322783" w:rsidP="00592D60">
      <w:pPr>
        <w:shd w:val="solid" w:color="FFFFFF" w:fill="auto"/>
        <w:spacing w:before="120" w:after="120" w:line="240" w:lineRule="auto"/>
        <w:ind w:firstLine="567"/>
        <w:jc w:val="both"/>
        <w:rPr>
          <w:rFonts w:ascii="Times New Roman" w:hAnsi="Times New Roman" w:cs="Times New Roman"/>
          <w:sz w:val="28"/>
          <w:szCs w:val="28"/>
        </w:rPr>
      </w:pPr>
      <w:r w:rsidRPr="00475F21">
        <w:rPr>
          <w:rFonts w:ascii="Times New Roman" w:hAnsi="Times New Roman" w:cs="Times New Roman"/>
          <w:sz w:val="28"/>
          <w:szCs w:val="28"/>
        </w:rPr>
        <w:t>d</w:t>
      </w:r>
      <w:r w:rsidR="00592D60" w:rsidRPr="00475F21">
        <w:rPr>
          <w:rFonts w:ascii="Times New Roman" w:hAnsi="Times New Roman" w:cs="Times New Roman"/>
          <w:sz w:val="28"/>
          <w:szCs w:val="28"/>
        </w:rPr>
        <w:t xml:space="preserve">) Hỗ trợ tối đa </w:t>
      </w:r>
      <w:r w:rsidRPr="00475F21">
        <w:rPr>
          <w:rFonts w:ascii="Times New Roman" w:hAnsi="Times New Roman" w:cs="Times New Roman"/>
          <w:sz w:val="28"/>
          <w:szCs w:val="28"/>
        </w:rPr>
        <w:t>10</w:t>
      </w:r>
      <w:r w:rsidR="00592D60" w:rsidRPr="00475F21">
        <w:rPr>
          <w:rFonts w:ascii="Times New Roman" w:hAnsi="Times New Roman" w:cs="Times New Roman"/>
          <w:sz w:val="28"/>
          <w:szCs w:val="28"/>
        </w:rPr>
        <w:t>0 triệu đồng/</w:t>
      </w:r>
      <w:r w:rsidRPr="00475F21">
        <w:rPr>
          <w:rFonts w:ascii="Times New Roman" w:hAnsi="Times New Roman" w:cs="Times New Roman"/>
          <w:iCs/>
          <w:sz w:val="28"/>
          <w:szCs w:val="26"/>
        </w:rPr>
        <w:t xml:space="preserve">năm/doanh nghiệp đối với chi phí xây dựng </w:t>
      </w:r>
      <w:r w:rsidR="00592D60" w:rsidRPr="00475F21">
        <w:rPr>
          <w:rFonts w:ascii="Times New Roman" w:hAnsi="Times New Roman" w:cs="Times New Roman"/>
          <w:sz w:val="28"/>
          <w:szCs w:val="28"/>
        </w:rPr>
        <w:t xml:space="preserve">hệ thống quản lý chất lượng theo tiêu chuẩn Việt Nam/quốc tế. </w:t>
      </w:r>
    </w:p>
    <w:p w14:paraId="6ACAD13D" w14:textId="017FD334" w:rsidR="00A371B4" w:rsidRPr="00475F21" w:rsidRDefault="00322783" w:rsidP="00A371B4">
      <w:pPr>
        <w:shd w:val="solid" w:color="FFFFFF" w:fill="auto"/>
        <w:spacing w:before="120" w:after="120" w:line="240" w:lineRule="auto"/>
        <w:ind w:firstLine="567"/>
        <w:jc w:val="both"/>
        <w:rPr>
          <w:rFonts w:ascii="Times New Roman" w:hAnsi="Times New Roman" w:cs="Times New Roman"/>
          <w:sz w:val="28"/>
          <w:szCs w:val="28"/>
        </w:rPr>
      </w:pPr>
      <w:r w:rsidRPr="00475F21">
        <w:rPr>
          <w:rFonts w:ascii="Times New Roman" w:hAnsi="Times New Roman" w:cs="Times New Roman"/>
          <w:sz w:val="28"/>
          <w:szCs w:val="28"/>
        </w:rPr>
        <w:t>4</w:t>
      </w:r>
      <w:r w:rsidR="00740218" w:rsidRPr="00475F21">
        <w:rPr>
          <w:rFonts w:ascii="Times New Roman" w:hAnsi="Times New Roman" w:cs="Times New Roman"/>
          <w:sz w:val="28"/>
          <w:szCs w:val="28"/>
        </w:rPr>
        <w:t>.</w:t>
      </w:r>
      <w:r w:rsidR="00A371B4" w:rsidRPr="00475F21">
        <w:rPr>
          <w:rFonts w:ascii="Times New Roman" w:hAnsi="Times New Roman" w:cs="Times New Roman"/>
          <w:sz w:val="28"/>
          <w:szCs w:val="28"/>
        </w:rPr>
        <w:t xml:space="preserve"> </w:t>
      </w:r>
      <w:r w:rsidR="006E5B96" w:rsidRPr="00475F21">
        <w:rPr>
          <w:rFonts w:ascii="Times New Roman" w:hAnsi="Times New Roman" w:cs="Times New Roman"/>
          <w:sz w:val="28"/>
          <w:szCs w:val="28"/>
        </w:rPr>
        <w:t>H</w:t>
      </w:r>
      <w:r w:rsidR="00A371B4" w:rsidRPr="00475F21">
        <w:rPr>
          <w:rFonts w:ascii="Times New Roman" w:hAnsi="Times New Roman" w:cs="Times New Roman"/>
          <w:sz w:val="28"/>
          <w:szCs w:val="28"/>
        </w:rPr>
        <w:t>ỗ trợ thử nghiệm, hoàn thiện sản phẩm, mô hình mới:</w:t>
      </w:r>
    </w:p>
    <w:p w14:paraId="448BED5F" w14:textId="0CE019C6" w:rsidR="00B12FE2" w:rsidRPr="008E68CE" w:rsidRDefault="00B12FE2" w:rsidP="00A371B4">
      <w:pPr>
        <w:shd w:val="solid" w:color="FFFFFF" w:fill="auto"/>
        <w:spacing w:before="120" w:after="120" w:line="240" w:lineRule="auto"/>
        <w:ind w:firstLine="567"/>
        <w:jc w:val="both"/>
        <w:rPr>
          <w:rFonts w:ascii="Times New Roman" w:hAnsi="Times New Roman" w:cs="Times New Roman"/>
          <w:sz w:val="28"/>
          <w:szCs w:val="28"/>
        </w:rPr>
      </w:pPr>
      <w:r w:rsidRPr="008E68CE">
        <w:rPr>
          <w:rFonts w:ascii="Times New Roman" w:hAnsi="Times New Roman" w:cs="Times New Roman"/>
          <w:sz w:val="28"/>
          <w:szCs w:val="28"/>
        </w:rPr>
        <w:t>Hỗ trợ 100% giá trị hợp đồng</w:t>
      </w:r>
      <w:r w:rsidR="00A645D5">
        <w:rPr>
          <w:rFonts w:ascii="Times New Roman" w:hAnsi="Times New Roman" w:cs="Times New Roman"/>
          <w:sz w:val="28"/>
          <w:szCs w:val="28"/>
        </w:rPr>
        <w:t xml:space="preserve"> hoặc </w:t>
      </w:r>
      <w:r w:rsidRPr="008E68CE">
        <w:rPr>
          <w:rFonts w:ascii="Times New Roman" w:hAnsi="Times New Roman" w:cs="Times New Roman"/>
          <w:sz w:val="28"/>
          <w:szCs w:val="28"/>
        </w:rPr>
        <w:t>chi phí thực hiện dự án nhưng tối đa không quá 300 triệu đồng/năm/doanh nghiệp đối với các hoạt động bao gồm: thử nghiệm, hoàn thiện sản phẩm, công nghệ, mô hình mới.</w:t>
      </w:r>
    </w:p>
    <w:p w14:paraId="20193EC4" w14:textId="12579215" w:rsidR="00A371B4" w:rsidRPr="00475F21" w:rsidRDefault="000F1371" w:rsidP="00A371B4">
      <w:pPr>
        <w:shd w:val="solid" w:color="FFFFFF" w:fill="auto"/>
        <w:spacing w:before="120" w:after="120" w:line="240" w:lineRule="auto"/>
        <w:ind w:firstLine="567"/>
        <w:jc w:val="both"/>
        <w:rPr>
          <w:rFonts w:ascii="Times New Roman" w:hAnsi="Times New Roman" w:cs="Times New Roman"/>
          <w:sz w:val="28"/>
          <w:szCs w:val="28"/>
        </w:rPr>
      </w:pPr>
      <w:r w:rsidRPr="00475F21">
        <w:rPr>
          <w:rFonts w:ascii="Times New Roman" w:hAnsi="Times New Roman" w:cs="Times New Roman"/>
          <w:sz w:val="28"/>
          <w:szCs w:val="28"/>
        </w:rPr>
        <w:t>5.</w:t>
      </w:r>
      <w:r w:rsidR="00A371B4" w:rsidRPr="00475F21">
        <w:rPr>
          <w:rFonts w:ascii="Times New Roman" w:hAnsi="Times New Roman" w:cs="Times New Roman"/>
          <w:sz w:val="28"/>
          <w:szCs w:val="28"/>
        </w:rPr>
        <w:t xml:space="preserve"> </w:t>
      </w:r>
      <w:r w:rsidR="006E5B96" w:rsidRPr="00475F21">
        <w:rPr>
          <w:rFonts w:ascii="Times New Roman" w:hAnsi="Times New Roman" w:cs="Times New Roman"/>
          <w:sz w:val="28"/>
          <w:szCs w:val="28"/>
        </w:rPr>
        <w:t>H</w:t>
      </w:r>
      <w:r w:rsidR="00A371B4" w:rsidRPr="00475F21">
        <w:rPr>
          <w:rFonts w:ascii="Times New Roman" w:hAnsi="Times New Roman" w:cs="Times New Roman"/>
          <w:sz w:val="28"/>
          <w:szCs w:val="28"/>
        </w:rPr>
        <w:t>ỗ trợ chi phí</w:t>
      </w:r>
      <w:r w:rsidR="002C0BD1" w:rsidRPr="00475F21">
        <w:rPr>
          <w:rFonts w:ascii="Times New Roman" w:hAnsi="Times New Roman" w:cs="Times New Roman"/>
          <w:sz w:val="28"/>
          <w:szCs w:val="28"/>
        </w:rPr>
        <w:t xml:space="preserve"> </w:t>
      </w:r>
      <w:r w:rsidR="00A371B4" w:rsidRPr="00475F21">
        <w:rPr>
          <w:rFonts w:ascii="Times New Roman" w:hAnsi="Times New Roman" w:cs="Times New Roman"/>
          <w:sz w:val="28"/>
          <w:szCs w:val="28"/>
        </w:rPr>
        <w:t>tìm kiếm, lựa chọn, giải mã và chuyển giao công nghệ phù hợp với doanh nghiệp</w:t>
      </w:r>
    </w:p>
    <w:p w14:paraId="5DD9D0B5" w14:textId="20FB740C" w:rsidR="002C0BD1" w:rsidRPr="00475F21" w:rsidRDefault="00322783" w:rsidP="00A371B4">
      <w:pPr>
        <w:shd w:val="solid" w:color="FFFFFF" w:fill="auto"/>
        <w:spacing w:before="120" w:after="120" w:line="240" w:lineRule="auto"/>
        <w:ind w:firstLine="567"/>
        <w:jc w:val="both"/>
        <w:rPr>
          <w:rFonts w:ascii="Times New Roman" w:hAnsi="Times New Roman" w:cs="Times New Roman"/>
          <w:sz w:val="28"/>
          <w:szCs w:val="28"/>
        </w:rPr>
      </w:pPr>
      <w:r w:rsidRPr="00475F21">
        <w:rPr>
          <w:rFonts w:ascii="Times New Roman" w:hAnsi="Times New Roman" w:cs="Times New Roman"/>
          <w:sz w:val="28"/>
          <w:szCs w:val="28"/>
        </w:rPr>
        <w:t>H</w:t>
      </w:r>
      <w:r w:rsidR="002C0BD1" w:rsidRPr="00475F21">
        <w:rPr>
          <w:rFonts w:ascii="Times New Roman" w:hAnsi="Times New Roman" w:cs="Times New Roman"/>
          <w:sz w:val="28"/>
          <w:szCs w:val="28"/>
        </w:rPr>
        <w:t xml:space="preserve">ỗ trợ tối đa 100% giá trị hợp đồng </w:t>
      </w:r>
      <w:r w:rsidR="001E4E69" w:rsidRPr="00475F21">
        <w:rPr>
          <w:rFonts w:ascii="Times New Roman" w:hAnsi="Times New Roman" w:cs="Times New Roman"/>
          <w:sz w:val="28"/>
          <w:szCs w:val="28"/>
        </w:rPr>
        <w:t xml:space="preserve">tư vấn </w:t>
      </w:r>
      <w:r w:rsidR="002C0BD1" w:rsidRPr="00475F21">
        <w:rPr>
          <w:rFonts w:ascii="Times New Roman" w:hAnsi="Times New Roman" w:cs="Times New Roman"/>
          <w:sz w:val="28"/>
          <w:szCs w:val="28"/>
        </w:rPr>
        <w:t>tìm kiếm</w:t>
      </w:r>
      <w:r w:rsidR="001E4E69" w:rsidRPr="00475F21">
        <w:rPr>
          <w:rFonts w:ascii="Times New Roman" w:hAnsi="Times New Roman" w:cs="Times New Roman"/>
          <w:sz w:val="28"/>
          <w:szCs w:val="28"/>
        </w:rPr>
        <w:t xml:space="preserve">, </w:t>
      </w:r>
      <w:r w:rsidR="002C0BD1" w:rsidRPr="00475F21">
        <w:rPr>
          <w:rFonts w:ascii="Times New Roman" w:hAnsi="Times New Roman" w:cs="Times New Roman"/>
          <w:sz w:val="28"/>
          <w:szCs w:val="28"/>
        </w:rPr>
        <w:t>lựa chọn</w:t>
      </w:r>
      <w:r w:rsidR="001E4E69" w:rsidRPr="00475F21">
        <w:rPr>
          <w:rFonts w:ascii="Times New Roman" w:hAnsi="Times New Roman" w:cs="Times New Roman"/>
          <w:sz w:val="28"/>
          <w:szCs w:val="28"/>
        </w:rPr>
        <w:t xml:space="preserve">/hợp đồng </w:t>
      </w:r>
      <w:r w:rsidR="002C0BD1" w:rsidRPr="00475F21">
        <w:rPr>
          <w:rFonts w:ascii="Times New Roman" w:hAnsi="Times New Roman" w:cs="Times New Roman"/>
          <w:sz w:val="28"/>
          <w:szCs w:val="28"/>
        </w:rPr>
        <w:t>giải mã</w:t>
      </w:r>
      <w:r w:rsidR="001E4E69" w:rsidRPr="00475F21">
        <w:rPr>
          <w:rFonts w:ascii="Times New Roman" w:hAnsi="Times New Roman" w:cs="Times New Roman"/>
          <w:sz w:val="28"/>
          <w:szCs w:val="28"/>
        </w:rPr>
        <w:t xml:space="preserve">/hợp đồng </w:t>
      </w:r>
      <w:r w:rsidR="002C0BD1" w:rsidRPr="00475F21">
        <w:rPr>
          <w:rFonts w:ascii="Times New Roman" w:hAnsi="Times New Roman" w:cs="Times New Roman"/>
          <w:sz w:val="28"/>
          <w:szCs w:val="28"/>
        </w:rPr>
        <w:t>chuyển giao công nghệ phù hợp với doanh nghiệp nhưng không quá 300 triệu đồng/hợp đồng/năm/doanh nghiệp.</w:t>
      </w:r>
    </w:p>
    <w:p w14:paraId="7FE56DE4" w14:textId="0CB791B5" w:rsidR="00A371B4" w:rsidRDefault="001E4E69" w:rsidP="00A371B4">
      <w:pPr>
        <w:shd w:val="solid" w:color="FFFFFF" w:fill="auto"/>
        <w:spacing w:before="120" w:after="120" w:line="240" w:lineRule="auto"/>
        <w:ind w:firstLine="567"/>
        <w:jc w:val="both"/>
        <w:rPr>
          <w:rFonts w:ascii="Times New Roman" w:hAnsi="Times New Roman" w:cs="Times New Roman"/>
          <w:sz w:val="28"/>
          <w:szCs w:val="28"/>
        </w:rPr>
      </w:pPr>
      <w:r w:rsidRPr="00475F21">
        <w:rPr>
          <w:rFonts w:ascii="Times New Roman" w:hAnsi="Times New Roman" w:cs="Times New Roman"/>
          <w:sz w:val="28"/>
          <w:szCs w:val="28"/>
        </w:rPr>
        <w:t>6.</w:t>
      </w:r>
      <w:r w:rsidR="00A371B4" w:rsidRPr="00475F21">
        <w:rPr>
          <w:rFonts w:ascii="Times New Roman" w:hAnsi="Times New Roman" w:cs="Times New Roman"/>
          <w:sz w:val="28"/>
          <w:szCs w:val="28"/>
        </w:rPr>
        <w:t xml:space="preserve"> </w:t>
      </w:r>
      <w:r w:rsidRPr="00475F21">
        <w:rPr>
          <w:rFonts w:ascii="Times New Roman" w:hAnsi="Times New Roman" w:cs="Times New Roman"/>
          <w:sz w:val="28"/>
          <w:szCs w:val="28"/>
        </w:rPr>
        <w:t>H</w:t>
      </w:r>
      <w:r w:rsidR="00A371B4" w:rsidRPr="00475F21">
        <w:rPr>
          <w:rFonts w:ascii="Times New Roman" w:hAnsi="Times New Roman" w:cs="Times New Roman"/>
          <w:sz w:val="28"/>
          <w:szCs w:val="28"/>
        </w:rPr>
        <w:t xml:space="preserve">ỗ trợ chi phí đào tạo, huấn luyện chuyên </w:t>
      </w:r>
      <w:r w:rsidR="00A371B4" w:rsidRPr="00AC18F2">
        <w:rPr>
          <w:rFonts w:ascii="Times New Roman" w:hAnsi="Times New Roman" w:cs="Times New Roman"/>
          <w:sz w:val="28"/>
          <w:szCs w:val="28"/>
        </w:rPr>
        <w:t>sâu:</w:t>
      </w:r>
    </w:p>
    <w:p w14:paraId="70816EB1" w14:textId="59294751" w:rsidR="000D18DC" w:rsidRPr="000D18DC" w:rsidRDefault="000D18DC" w:rsidP="000D18DC">
      <w:pPr>
        <w:shd w:val="solid" w:color="FFFFFF" w:fill="auto"/>
        <w:spacing w:before="120" w:after="120" w:line="240" w:lineRule="auto"/>
        <w:ind w:firstLine="567"/>
        <w:jc w:val="both"/>
        <w:rPr>
          <w:rFonts w:ascii="Times New Roman" w:hAnsi="Times New Roman" w:cs="Times New Roman"/>
          <w:sz w:val="28"/>
          <w:szCs w:val="28"/>
        </w:rPr>
      </w:pPr>
      <w:r w:rsidRPr="000D18DC">
        <w:rPr>
          <w:rFonts w:ascii="Times New Roman" w:hAnsi="Times New Roman" w:cs="Times New Roman"/>
          <w:sz w:val="28"/>
          <w:szCs w:val="28"/>
        </w:rPr>
        <w:lastRenderedPageBreak/>
        <w:t xml:space="preserve">a) Hỗ trợ tối đa 50% chi phí tham gia các khoá đào tạo chuyên sâu trong nước cho học viên của doanh nghiệp về xây dựng, phát triển sản phẩm; thương mại hóa sản phẩm; phát triển thương mại điện tử; gọi vốn đầu tư; phát triển thị trường; kết nối mạng lưới khởi nghiệp với các tổ chức, cá nhân nghiên cứu khoa học nhưng không quá </w:t>
      </w:r>
      <w:r>
        <w:rPr>
          <w:rFonts w:ascii="Times New Roman" w:hAnsi="Times New Roman" w:cs="Times New Roman"/>
          <w:sz w:val="28"/>
          <w:szCs w:val="28"/>
        </w:rPr>
        <w:t>10</w:t>
      </w:r>
      <w:r w:rsidRPr="000D18DC">
        <w:rPr>
          <w:rFonts w:ascii="Times New Roman" w:hAnsi="Times New Roman" w:cs="Times New Roman"/>
          <w:sz w:val="28"/>
          <w:szCs w:val="28"/>
        </w:rPr>
        <w:t xml:space="preserve"> triệu đồng/học viên/năm và không quá 0</w:t>
      </w:r>
      <w:r>
        <w:rPr>
          <w:rFonts w:ascii="Times New Roman" w:hAnsi="Times New Roman" w:cs="Times New Roman"/>
          <w:sz w:val="28"/>
          <w:szCs w:val="28"/>
        </w:rPr>
        <w:t>5</w:t>
      </w:r>
      <w:r w:rsidRPr="000D18DC">
        <w:rPr>
          <w:rFonts w:ascii="Times New Roman" w:hAnsi="Times New Roman" w:cs="Times New Roman"/>
          <w:sz w:val="28"/>
          <w:szCs w:val="28"/>
        </w:rPr>
        <w:t xml:space="preserve"> học viên/doanh nghiệp/năm;</w:t>
      </w:r>
    </w:p>
    <w:p w14:paraId="30806DD2" w14:textId="7DCBEA51" w:rsidR="000D18DC" w:rsidRPr="000D18DC" w:rsidRDefault="000D18DC" w:rsidP="000D18DC">
      <w:pPr>
        <w:shd w:val="solid" w:color="FFFFFF" w:fill="auto"/>
        <w:spacing w:before="120" w:after="120" w:line="240" w:lineRule="auto"/>
        <w:ind w:firstLine="567"/>
        <w:jc w:val="both"/>
        <w:rPr>
          <w:rFonts w:ascii="Times New Roman" w:hAnsi="Times New Roman" w:cs="Times New Roman"/>
          <w:sz w:val="28"/>
          <w:szCs w:val="28"/>
        </w:rPr>
      </w:pPr>
      <w:r w:rsidRPr="000D18DC">
        <w:rPr>
          <w:rFonts w:ascii="Times New Roman" w:hAnsi="Times New Roman" w:cs="Times New Roman"/>
          <w:sz w:val="28"/>
          <w:szCs w:val="28"/>
        </w:rPr>
        <w:t xml:space="preserve">b) Hỗ trợ tối đa 50% chi phí tham gia các khoá đào tạo, huấn luyện chuyên sâu ngắn hạn ở nước ngoài nhưng không quá </w:t>
      </w:r>
      <w:r w:rsidR="00946638">
        <w:rPr>
          <w:rFonts w:ascii="Times New Roman" w:hAnsi="Times New Roman" w:cs="Times New Roman"/>
          <w:sz w:val="28"/>
          <w:szCs w:val="28"/>
        </w:rPr>
        <w:t>10</w:t>
      </w:r>
      <w:r w:rsidRPr="000D18DC">
        <w:rPr>
          <w:rFonts w:ascii="Times New Roman" w:hAnsi="Times New Roman" w:cs="Times New Roman"/>
          <w:sz w:val="28"/>
          <w:szCs w:val="28"/>
        </w:rPr>
        <w:t>0 triệu đồng/học viên/năm và không quá 02 học viên/doanh nghiệp/năm.</w:t>
      </w:r>
    </w:p>
    <w:p w14:paraId="0F55ECAA" w14:textId="05BFEEB9" w:rsidR="00A371B4" w:rsidRDefault="001E4E69" w:rsidP="00A371B4">
      <w:pPr>
        <w:shd w:val="solid" w:color="FFFFFF" w:fill="auto"/>
        <w:spacing w:before="120" w:after="12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7.</w:t>
      </w:r>
      <w:r w:rsidR="00A371B4" w:rsidRPr="00AC18F2">
        <w:rPr>
          <w:rFonts w:ascii="Times New Roman" w:hAnsi="Times New Roman" w:cs="Times New Roman"/>
          <w:sz w:val="28"/>
          <w:szCs w:val="28"/>
        </w:rPr>
        <w:t xml:space="preserve"> </w:t>
      </w:r>
      <w:r w:rsidR="00946638">
        <w:rPr>
          <w:rFonts w:ascii="Times New Roman" w:hAnsi="Times New Roman" w:cs="Times New Roman"/>
          <w:sz w:val="28"/>
          <w:szCs w:val="28"/>
        </w:rPr>
        <w:t>H</w:t>
      </w:r>
      <w:r w:rsidR="00A371B4" w:rsidRPr="00AC18F2">
        <w:rPr>
          <w:rFonts w:ascii="Times New Roman" w:hAnsi="Times New Roman" w:cs="Times New Roman"/>
          <w:sz w:val="28"/>
          <w:szCs w:val="28"/>
        </w:rPr>
        <w:t xml:space="preserve">ỗ trợ </w:t>
      </w:r>
      <w:r w:rsidR="00A371B4" w:rsidRPr="00AC18F2">
        <w:rPr>
          <w:rFonts w:ascii="Times New Roman" w:hAnsi="Times New Roman" w:cs="Times New Roman"/>
          <w:iCs/>
          <w:sz w:val="28"/>
          <w:szCs w:val="28"/>
        </w:rPr>
        <w:t>khai thác thông t</w:t>
      </w:r>
      <w:r w:rsidR="00A371B4" w:rsidRPr="00475F21">
        <w:rPr>
          <w:rFonts w:ascii="Times New Roman" w:hAnsi="Times New Roman" w:cs="Times New Roman"/>
          <w:iCs/>
          <w:sz w:val="28"/>
          <w:szCs w:val="28"/>
        </w:rPr>
        <w:t xml:space="preserve">in, truyền thông, xúc tiến thương mại, kết nối mạng lưới khởi nghiệp sáng tạo: </w:t>
      </w:r>
    </w:p>
    <w:p w14:paraId="1D89A852" w14:textId="0BF06BC6" w:rsidR="00946638" w:rsidRPr="00946638" w:rsidRDefault="00946638" w:rsidP="00946638">
      <w:pPr>
        <w:shd w:val="solid" w:color="FFFFFF" w:fill="auto"/>
        <w:spacing w:before="120" w:after="120" w:line="240" w:lineRule="auto"/>
        <w:ind w:firstLine="567"/>
        <w:jc w:val="both"/>
        <w:rPr>
          <w:rFonts w:ascii="Times New Roman" w:hAnsi="Times New Roman" w:cs="Times New Roman"/>
          <w:iCs/>
          <w:sz w:val="28"/>
          <w:szCs w:val="28"/>
        </w:rPr>
      </w:pPr>
      <w:r w:rsidRPr="00946638">
        <w:rPr>
          <w:rFonts w:ascii="Times New Roman" w:hAnsi="Times New Roman" w:cs="Times New Roman"/>
          <w:iCs/>
          <w:sz w:val="28"/>
          <w:szCs w:val="28"/>
        </w:rPr>
        <w:t xml:space="preserve">a) Hỗ trợ tối đa </w:t>
      </w:r>
      <w:r>
        <w:rPr>
          <w:rFonts w:ascii="Times New Roman" w:hAnsi="Times New Roman" w:cs="Times New Roman"/>
          <w:iCs/>
          <w:sz w:val="28"/>
          <w:szCs w:val="28"/>
        </w:rPr>
        <w:t>5</w:t>
      </w:r>
      <w:r w:rsidRPr="00946638">
        <w:rPr>
          <w:rFonts w:ascii="Times New Roman" w:hAnsi="Times New Roman" w:cs="Times New Roman"/>
          <w:iCs/>
          <w:sz w:val="28"/>
          <w:szCs w:val="28"/>
        </w:rPr>
        <w:t xml:space="preserve">0% giá trị hợp đồng tư vấn đăng ký thành công tài khoản bán sản phẩm, dịch vụ trên các sàn thương mại điện tử quốc tế nhưng không quá </w:t>
      </w:r>
      <w:r>
        <w:rPr>
          <w:rFonts w:ascii="Times New Roman" w:hAnsi="Times New Roman" w:cs="Times New Roman"/>
          <w:iCs/>
          <w:sz w:val="28"/>
          <w:szCs w:val="28"/>
        </w:rPr>
        <w:t>2</w:t>
      </w:r>
      <w:r w:rsidRPr="00946638">
        <w:rPr>
          <w:rFonts w:ascii="Times New Roman" w:hAnsi="Times New Roman" w:cs="Times New Roman"/>
          <w:iCs/>
          <w:sz w:val="28"/>
          <w:szCs w:val="28"/>
        </w:rPr>
        <w:t>00 triệu đồng/hợp đồng/năm/doanh nghiệp;</w:t>
      </w:r>
    </w:p>
    <w:p w14:paraId="450B04BE" w14:textId="027DC21A" w:rsidR="00946638" w:rsidRPr="00946638" w:rsidRDefault="00946638" w:rsidP="00946638">
      <w:pPr>
        <w:shd w:val="solid" w:color="FFFFFF" w:fill="auto"/>
        <w:spacing w:before="120" w:after="120" w:line="240" w:lineRule="auto"/>
        <w:ind w:firstLine="567"/>
        <w:jc w:val="both"/>
        <w:rPr>
          <w:rFonts w:ascii="Times New Roman" w:hAnsi="Times New Roman" w:cs="Times New Roman"/>
          <w:iCs/>
          <w:sz w:val="28"/>
          <w:szCs w:val="28"/>
        </w:rPr>
      </w:pPr>
      <w:bookmarkStart w:id="10" w:name="diem_c_6_22"/>
      <w:r w:rsidRPr="00946638">
        <w:rPr>
          <w:rFonts w:ascii="Times New Roman" w:hAnsi="Times New Roman" w:cs="Times New Roman"/>
          <w:iCs/>
          <w:sz w:val="28"/>
          <w:szCs w:val="28"/>
        </w:rPr>
        <w:t xml:space="preserve">c) Hỗ trợ tối đa 50% chi phí duy trì tài khoản trên các sàn thương mại điện tử trong nước và quốc tế nhưng không quá </w:t>
      </w:r>
      <w:r>
        <w:rPr>
          <w:rFonts w:ascii="Times New Roman" w:hAnsi="Times New Roman" w:cs="Times New Roman"/>
          <w:iCs/>
          <w:sz w:val="28"/>
          <w:szCs w:val="28"/>
        </w:rPr>
        <w:t>10</w:t>
      </w:r>
      <w:r w:rsidRPr="00946638">
        <w:rPr>
          <w:rFonts w:ascii="Times New Roman" w:hAnsi="Times New Roman" w:cs="Times New Roman"/>
          <w:iCs/>
          <w:sz w:val="28"/>
          <w:szCs w:val="28"/>
        </w:rPr>
        <w:t>0 triệu đồng/năm/doanh nghiệp và không quá 02 năm kể từ thời điểm doanh nghiệp đăng ký thành công tài khoản trên sàn thương mại điện tử;</w:t>
      </w:r>
      <w:bookmarkEnd w:id="10"/>
    </w:p>
    <w:p w14:paraId="52C1B448" w14:textId="7A340D2C" w:rsidR="00946638" w:rsidRPr="00946638" w:rsidRDefault="00946638" w:rsidP="00946638">
      <w:pPr>
        <w:shd w:val="solid" w:color="FFFFFF" w:fill="auto"/>
        <w:spacing w:before="120" w:after="120" w:line="240" w:lineRule="auto"/>
        <w:ind w:firstLine="567"/>
        <w:jc w:val="both"/>
        <w:rPr>
          <w:rFonts w:ascii="Times New Roman" w:hAnsi="Times New Roman" w:cs="Times New Roman"/>
          <w:iCs/>
          <w:sz w:val="28"/>
          <w:szCs w:val="28"/>
        </w:rPr>
      </w:pPr>
      <w:r w:rsidRPr="00946638">
        <w:rPr>
          <w:rFonts w:ascii="Times New Roman" w:hAnsi="Times New Roman" w:cs="Times New Roman"/>
          <w:iCs/>
          <w:sz w:val="28"/>
          <w:szCs w:val="28"/>
        </w:rPr>
        <w:t xml:space="preserve">d) Hỗ trợ chi phí thuê địa điểm, thiết kế và dàn dựng gian hàng, vận chuyển sản phẩm trưng bày, chi phí đi lại, chi phí ăn, ở cho đại diện của doanh nghiệp tham gia hội chợ triển lãm xúc tiến thương mại nhưng không quá </w:t>
      </w:r>
      <w:r>
        <w:rPr>
          <w:rFonts w:ascii="Times New Roman" w:hAnsi="Times New Roman" w:cs="Times New Roman"/>
          <w:iCs/>
          <w:sz w:val="28"/>
          <w:szCs w:val="28"/>
        </w:rPr>
        <w:t>5</w:t>
      </w:r>
      <w:r w:rsidRPr="00946638">
        <w:rPr>
          <w:rFonts w:ascii="Times New Roman" w:hAnsi="Times New Roman" w:cs="Times New Roman"/>
          <w:iCs/>
          <w:sz w:val="28"/>
          <w:szCs w:val="28"/>
        </w:rPr>
        <w:t xml:space="preserve">0 triệu đồng/năm/doanh nghiệp đối với sự kiện tổ chức trong nước và không quá </w:t>
      </w:r>
      <w:r>
        <w:rPr>
          <w:rFonts w:ascii="Times New Roman" w:hAnsi="Times New Roman" w:cs="Times New Roman"/>
          <w:iCs/>
          <w:sz w:val="28"/>
          <w:szCs w:val="28"/>
        </w:rPr>
        <w:t>10</w:t>
      </w:r>
      <w:r w:rsidRPr="00946638">
        <w:rPr>
          <w:rFonts w:ascii="Times New Roman" w:hAnsi="Times New Roman" w:cs="Times New Roman"/>
          <w:iCs/>
          <w:sz w:val="28"/>
          <w:szCs w:val="28"/>
        </w:rPr>
        <w:t>0 triệu đồng/năm/doanh nghiệp đối với sự kiện tổ chức ở nước ngoài;</w:t>
      </w:r>
    </w:p>
    <w:p w14:paraId="6C2DFE07" w14:textId="69BE5846" w:rsidR="00946638" w:rsidRPr="00946638" w:rsidRDefault="00946638" w:rsidP="00946638">
      <w:pPr>
        <w:shd w:val="solid" w:color="FFFFFF" w:fill="auto"/>
        <w:spacing w:before="120" w:after="120" w:line="240" w:lineRule="auto"/>
        <w:ind w:firstLine="567"/>
        <w:jc w:val="both"/>
        <w:rPr>
          <w:rFonts w:ascii="Times New Roman" w:hAnsi="Times New Roman" w:cs="Times New Roman"/>
          <w:iCs/>
          <w:sz w:val="28"/>
          <w:szCs w:val="28"/>
        </w:rPr>
      </w:pPr>
      <w:bookmarkStart w:id="11" w:name="diem_dd_6_22"/>
      <w:r w:rsidRPr="00946638">
        <w:rPr>
          <w:rFonts w:ascii="Times New Roman" w:hAnsi="Times New Roman" w:cs="Times New Roman"/>
          <w:iCs/>
          <w:sz w:val="28"/>
          <w:szCs w:val="28"/>
        </w:rPr>
        <w:t xml:space="preserve">đ) Hỗ trợ tối đa 50% chi phí tham gia các cuộc thi quốc tế về khởi nghiệp sáng tạo nhưng không quá </w:t>
      </w:r>
      <w:r>
        <w:rPr>
          <w:rFonts w:ascii="Times New Roman" w:hAnsi="Times New Roman" w:cs="Times New Roman"/>
          <w:iCs/>
          <w:sz w:val="28"/>
          <w:szCs w:val="28"/>
        </w:rPr>
        <w:t>6</w:t>
      </w:r>
      <w:r w:rsidRPr="00946638">
        <w:rPr>
          <w:rFonts w:ascii="Times New Roman" w:hAnsi="Times New Roman" w:cs="Times New Roman"/>
          <w:iCs/>
          <w:sz w:val="28"/>
          <w:szCs w:val="28"/>
        </w:rPr>
        <w:t>0 triệu đồng/cuộc thi/năm/doanh nghiệp.</w:t>
      </w:r>
      <w:bookmarkEnd w:id="11"/>
    </w:p>
    <w:p w14:paraId="315C4F22" w14:textId="297E9473" w:rsidR="00A371B4" w:rsidRPr="00AC18F2" w:rsidRDefault="00AD1D55" w:rsidP="00A371B4">
      <w:pPr>
        <w:shd w:val="solid" w:color="FFFFFF" w:fill="auto"/>
        <w:spacing w:before="120" w:after="120" w:line="240" w:lineRule="auto"/>
        <w:ind w:firstLine="567"/>
        <w:jc w:val="both"/>
        <w:rPr>
          <w:rFonts w:ascii="Times New Roman" w:hAnsi="Times New Roman" w:cs="Times New Roman"/>
          <w:sz w:val="28"/>
          <w:szCs w:val="28"/>
        </w:rPr>
      </w:pPr>
      <w:r w:rsidRPr="00E264EF">
        <w:rPr>
          <w:rFonts w:ascii="Times New Roman" w:eastAsia="Arial" w:hAnsi="Times New Roman" w:cs="Times New Roman"/>
          <w:bCs/>
          <w:sz w:val="28"/>
          <w:szCs w:val="28"/>
        </w:rPr>
        <w:t>8</w:t>
      </w:r>
      <w:r w:rsidR="00A371B4" w:rsidRPr="00E264EF">
        <w:rPr>
          <w:rFonts w:ascii="Times New Roman" w:eastAsia="Arial" w:hAnsi="Times New Roman" w:cs="Times New Roman"/>
          <w:bCs/>
          <w:sz w:val="28"/>
          <w:szCs w:val="28"/>
        </w:rPr>
        <w:t>.</w:t>
      </w:r>
      <w:r w:rsidR="00A371B4" w:rsidRPr="00AC18F2">
        <w:rPr>
          <w:rFonts w:ascii="Times New Roman" w:hAnsi="Times New Roman" w:cs="Times New Roman"/>
          <w:sz w:val="28"/>
          <w:szCs w:val="28"/>
        </w:rPr>
        <w:t> </w:t>
      </w:r>
      <w:r w:rsidR="00475F21">
        <w:rPr>
          <w:rFonts w:ascii="Times New Roman" w:hAnsi="Times New Roman" w:cs="Times New Roman"/>
          <w:sz w:val="28"/>
          <w:szCs w:val="28"/>
        </w:rPr>
        <w:t xml:space="preserve">Doanh nghiệp có thể đề xuất hỗ trợ cùng một lúc nhiều nội dung. </w:t>
      </w:r>
      <w:r w:rsidR="00A371B4" w:rsidRPr="00AC18F2">
        <w:rPr>
          <w:rFonts w:ascii="Times New Roman" w:hAnsi="Times New Roman" w:cs="Times New Roman"/>
          <w:sz w:val="28"/>
          <w:szCs w:val="28"/>
        </w:rPr>
        <w:t xml:space="preserve">Tổng mức hỗ trợ theo quy định tại Điều này </w:t>
      </w:r>
      <w:r w:rsidR="002B6237">
        <w:rPr>
          <w:rFonts w:ascii="Times New Roman" w:hAnsi="Times New Roman" w:cs="Times New Roman"/>
          <w:sz w:val="28"/>
          <w:szCs w:val="28"/>
        </w:rPr>
        <w:t>không quá</w:t>
      </w:r>
      <w:r w:rsidR="00A371B4" w:rsidRPr="00AC18F2">
        <w:rPr>
          <w:rFonts w:ascii="Times New Roman" w:hAnsi="Times New Roman" w:cs="Times New Roman"/>
          <w:sz w:val="28"/>
          <w:szCs w:val="28"/>
        </w:rPr>
        <w:t xml:space="preserve"> 01 (một) tỷ đồng/</w:t>
      </w:r>
      <w:r w:rsidR="002B6237">
        <w:rPr>
          <w:rFonts w:ascii="Times New Roman" w:hAnsi="Times New Roman" w:cs="Times New Roman"/>
          <w:sz w:val="28"/>
          <w:szCs w:val="28"/>
        </w:rPr>
        <w:t>năm/</w:t>
      </w:r>
      <w:r w:rsidR="00A371B4" w:rsidRPr="00AC18F2">
        <w:rPr>
          <w:rFonts w:ascii="Times New Roman" w:hAnsi="Times New Roman" w:cs="Times New Roman"/>
          <w:sz w:val="28"/>
          <w:szCs w:val="28"/>
        </w:rPr>
        <w:t>doanh nghiệp.</w:t>
      </w:r>
      <w:r w:rsidR="00475F21">
        <w:rPr>
          <w:rFonts w:ascii="Times New Roman" w:hAnsi="Times New Roman" w:cs="Times New Roman"/>
          <w:sz w:val="28"/>
          <w:szCs w:val="28"/>
        </w:rPr>
        <w:t xml:space="preserve"> </w:t>
      </w:r>
    </w:p>
    <w:p w14:paraId="54FAC5CB" w14:textId="44659008" w:rsidR="00DB2234" w:rsidRPr="00AC18F2" w:rsidRDefault="00DB2234" w:rsidP="00E84936">
      <w:pPr>
        <w:shd w:val="solid" w:color="FFFFFF" w:fill="auto"/>
        <w:spacing w:before="120" w:after="120" w:line="240" w:lineRule="auto"/>
        <w:ind w:firstLine="567"/>
        <w:jc w:val="both"/>
        <w:rPr>
          <w:rFonts w:ascii="Times New Roman" w:hAnsi="Times New Roman" w:cs="Times New Roman"/>
          <w:sz w:val="28"/>
        </w:rPr>
      </w:pPr>
      <w:r w:rsidRPr="00AC18F2">
        <w:rPr>
          <w:rFonts w:ascii="Times New Roman" w:eastAsia="Arial" w:hAnsi="Times New Roman" w:cs="Times New Roman"/>
          <w:b/>
          <w:bCs/>
          <w:sz w:val="28"/>
        </w:rPr>
        <w:t xml:space="preserve">Điều </w:t>
      </w:r>
      <w:r w:rsidR="00A371B4">
        <w:rPr>
          <w:rFonts w:ascii="Times New Roman" w:eastAsia="Arial" w:hAnsi="Times New Roman" w:cs="Times New Roman"/>
          <w:b/>
          <w:bCs/>
          <w:sz w:val="28"/>
        </w:rPr>
        <w:t>7</w:t>
      </w:r>
      <w:r w:rsidRPr="00AC18F2">
        <w:rPr>
          <w:rFonts w:ascii="Times New Roman" w:eastAsia="Arial" w:hAnsi="Times New Roman" w:cs="Times New Roman"/>
          <w:b/>
          <w:bCs/>
          <w:sz w:val="28"/>
        </w:rPr>
        <w:t xml:space="preserve">. Nội dung, mức hỗ trợ </w:t>
      </w:r>
      <w:r w:rsidR="005B7956" w:rsidRPr="00AC18F2">
        <w:rPr>
          <w:rFonts w:ascii="Times New Roman" w:eastAsia="Arial" w:hAnsi="Times New Roman" w:cs="Times New Roman"/>
          <w:b/>
          <w:bCs/>
          <w:sz w:val="28"/>
        </w:rPr>
        <w:t>cho</w:t>
      </w:r>
      <w:r w:rsidR="002B6237">
        <w:rPr>
          <w:rFonts w:ascii="Times New Roman" w:eastAsia="Arial" w:hAnsi="Times New Roman" w:cs="Times New Roman"/>
          <w:b/>
          <w:bCs/>
          <w:sz w:val="28"/>
        </w:rPr>
        <w:t xml:space="preserve"> tổ chức, cá nhân </w:t>
      </w:r>
      <w:bookmarkEnd w:id="9"/>
      <w:r w:rsidR="00D30FBA">
        <w:rPr>
          <w:rFonts w:ascii="Times New Roman" w:eastAsia="Arial" w:hAnsi="Times New Roman" w:cs="Times New Roman"/>
          <w:b/>
          <w:bCs/>
          <w:sz w:val="28"/>
        </w:rPr>
        <w:t>thông qua tổ chức trung gian</w:t>
      </w:r>
    </w:p>
    <w:p w14:paraId="5DADFAC1" w14:textId="3BAC04E1" w:rsidR="00D67F3B" w:rsidRPr="001A11E0" w:rsidRDefault="00DB2234" w:rsidP="001A11E0">
      <w:pPr>
        <w:pStyle w:val="ListParagraph"/>
        <w:numPr>
          <w:ilvl w:val="0"/>
          <w:numId w:val="3"/>
        </w:numPr>
        <w:shd w:val="solid" w:color="FFFFFF" w:fill="auto"/>
        <w:spacing w:before="120" w:after="120" w:line="240" w:lineRule="auto"/>
        <w:jc w:val="both"/>
        <w:rPr>
          <w:rFonts w:ascii="Times New Roman" w:hAnsi="Times New Roman" w:cs="Times New Roman"/>
          <w:sz w:val="28"/>
        </w:rPr>
      </w:pPr>
      <w:r w:rsidRPr="001A11E0">
        <w:rPr>
          <w:rFonts w:ascii="Times New Roman" w:hAnsi="Times New Roman" w:cs="Times New Roman"/>
          <w:sz w:val="28"/>
        </w:rPr>
        <w:t>Nội dung</w:t>
      </w:r>
      <w:r w:rsidR="00D67F3B" w:rsidRPr="001A11E0">
        <w:rPr>
          <w:rFonts w:ascii="Times New Roman" w:hAnsi="Times New Roman" w:cs="Times New Roman"/>
          <w:sz w:val="28"/>
        </w:rPr>
        <w:t xml:space="preserve">: </w:t>
      </w:r>
    </w:p>
    <w:p w14:paraId="30EAD2F6" w14:textId="50916601" w:rsidR="001A11E0" w:rsidRPr="003536A6" w:rsidRDefault="001A11E0" w:rsidP="001A11E0">
      <w:pPr>
        <w:shd w:val="solid" w:color="FFFFFF" w:fill="auto"/>
        <w:spacing w:before="120" w:after="120" w:line="240" w:lineRule="auto"/>
        <w:ind w:firstLine="567"/>
        <w:jc w:val="both"/>
        <w:rPr>
          <w:rFonts w:ascii="Times New Roman" w:eastAsia="Arial" w:hAnsi="Times New Roman" w:cs="Times New Roman"/>
          <w:bCs/>
          <w:sz w:val="28"/>
        </w:rPr>
      </w:pPr>
      <w:r w:rsidRPr="003536A6">
        <w:rPr>
          <w:rFonts w:ascii="Times New Roman" w:eastAsia="Arial" w:hAnsi="Times New Roman" w:cs="Times New Roman"/>
          <w:bCs/>
          <w:sz w:val="28"/>
        </w:rPr>
        <w:t xml:space="preserve">Hỗ trợ </w:t>
      </w:r>
      <w:r w:rsidR="003536A6" w:rsidRPr="003536A6">
        <w:rPr>
          <w:rFonts w:ascii="Times New Roman" w:eastAsia="Arial" w:hAnsi="Times New Roman" w:cs="Times New Roman"/>
          <w:bCs/>
          <w:sz w:val="28"/>
        </w:rPr>
        <w:t>c</w:t>
      </w:r>
      <w:r w:rsidRPr="003536A6">
        <w:rPr>
          <w:rFonts w:ascii="Times New Roman" w:eastAsia="Arial" w:hAnsi="Times New Roman" w:cs="Times New Roman"/>
          <w:bCs/>
          <w:sz w:val="28"/>
        </w:rPr>
        <w:t>hi phí ươm tạo, phát triển dự án đổi mới sáng tạo, khởi nghiệp sáng tạo   giai đoạn tiền ươm tạo, ươm tạo và tăng tốc</w:t>
      </w:r>
      <w:r w:rsidR="00D30FBA">
        <w:rPr>
          <w:rFonts w:ascii="Times New Roman" w:eastAsia="Arial" w:hAnsi="Times New Roman" w:cs="Times New Roman"/>
          <w:bCs/>
          <w:sz w:val="28"/>
        </w:rPr>
        <w:t xml:space="preserve"> với các nội dung sau:</w:t>
      </w:r>
    </w:p>
    <w:p w14:paraId="5187D84F" w14:textId="7901C732" w:rsidR="0068074D" w:rsidRPr="003536A6" w:rsidRDefault="0068074D" w:rsidP="001A11E0">
      <w:pPr>
        <w:shd w:val="solid" w:color="FFFFFF" w:fill="auto"/>
        <w:spacing w:before="120" w:after="120" w:line="240" w:lineRule="auto"/>
        <w:ind w:firstLine="567"/>
        <w:jc w:val="both"/>
        <w:rPr>
          <w:rFonts w:ascii="Times New Roman" w:eastAsia="Arial" w:hAnsi="Times New Roman" w:cs="Times New Roman"/>
          <w:bCs/>
          <w:sz w:val="28"/>
        </w:rPr>
      </w:pPr>
      <w:r w:rsidRPr="003536A6">
        <w:rPr>
          <w:rFonts w:ascii="Times New Roman" w:eastAsia="Arial" w:hAnsi="Times New Roman" w:cs="Times New Roman"/>
          <w:bCs/>
          <w:sz w:val="28"/>
        </w:rPr>
        <w:t>a) Tiền công lao động trực tiếp:</w:t>
      </w:r>
      <w:r w:rsidR="003536A6" w:rsidRPr="003536A6">
        <w:rPr>
          <w:rFonts w:ascii="Times New Roman" w:eastAsia="Arial" w:hAnsi="Times New Roman" w:cs="Times New Roman"/>
          <w:bCs/>
          <w:sz w:val="28"/>
        </w:rPr>
        <w:t xml:space="preserve"> chi phí cho tổ chức, cá nhân tham gia trực tiếp thực hiện dự án</w:t>
      </w:r>
      <w:r w:rsidR="003536A6">
        <w:rPr>
          <w:rFonts w:ascii="Times New Roman" w:eastAsia="Arial" w:hAnsi="Times New Roman" w:cs="Times New Roman"/>
          <w:bCs/>
          <w:sz w:val="28"/>
        </w:rPr>
        <w:t xml:space="preserve"> (chi phí này được tính vào dự toán hỗ trợ và chi trả thông qua tổ chức trung gian)</w:t>
      </w:r>
      <w:r w:rsidR="003536A6" w:rsidRPr="003536A6">
        <w:rPr>
          <w:rFonts w:ascii="Times New Roman" w:eastAsia="Arial" w:hAnsi="Times New Roman" w:cs="Times New Roman"/>
          <w:bCs/>
          <w:sz w:val="28"/>
        </w:rPr>
        <w:t>.</w:t>
      </w:r>
    </w:p>
    <w:p w14:paraId="16705CA9" w14:textId="4EB7BA1E" w:rsidR="0068074D" w:rsidRDefault="0068074D" w:rsidP="001A11E0">
      <w:pPr>
        <w:shd w:val="solid" w:color="FFFFFF" w:fill="auto"/>
        <w:spacing w:before="120" w:after="120" w:line="240" w:lineRule="auto"/>
        <w:ind w:firstLine="567"/>
        <w:jc w:val="both"/>
        <w:rPr>
          <w:rFonts w:ascii="Times New Roman" w:eastAsia="Arial" w:hAnsi="Times New Roman" w:cs="Times New Roman"/>
          <w:bCs/>
          <w:sz w:val="28"/>
        </w:rPr>
      </w:pPr>
      <w:r w:rsidRPr="003536A6">
        <w:rPr>
          <w:rFonts w:ascii="Times New Roman" w:eastAsia="Arial" w:hAnsi="Times New Roman" w:cs="Times New Roman"/>
          <w:bCs/>
          <w:sz w:val="28"/>
        </w:rPr>
        <w:t xml:space="preserve">b) Chi phí tổ chức hoạt động tuyển chọn dự án; chi phí thuê chuyên gia; dịch vụ hỗ trợ đổi mới sáng </w:t>
      </w:r>
      <w:r w:rsidRPr="001A11E0">
        <w:rPr>
          <w:rFonts w:ascii="Times New Roman" w:eastAsia="Arial" w:hAnsi="Times New Roman" w:cs="Times New Roman"/>
          <w:bCs/>
          <w:sz w:val="28"/>
        </w:rPr>
        <w:t>tạo và khởi nghiệp; chi phí sử dụng cơ sở kỹ thuật, cơ sở ươm tạo, khu làm việc chung</w:t>
      </w:r>
      <w:r w:rsidR="002C268B">
        <w:rPr>
          <w:rFonts w:ascii="Times New Roman" w:eastAsia="Arial" w:hAnsi="Times New Roman" w:cs="Times New Roman"/>
          <w:bCs/>
          <w:sz w:val="28"/>
        </w:rPr>
        <w:t>.</w:t>
      </w:r>
    </w:p>
    <w:p w14:paraId="0EC4E63F" w14:textId="65E31B22" w:rsidR="00DB2234" w:rsidRPr="00AC18F2" w:rsidRDefault="00DB2234" w:rsidP="00E84936">
      <w:pPr>
        <w:shd w:val="solid" w:color="FFFFFF" w:fill="auto"/>
        <w:spacing w:before="120" w:after="120" w:line="240" w:lineRule="auto"/>
        <w:ind w:firstLine="567"/>
        <w:jc w:val="both"/>
        <w:rPr>
          <w:rFonts w:ascii="Times New Roman" w:hAnsi="Times New Roman" w:cs="Times New Roman"/>
          <w:sz w:val="28"/>
        </w:rPr>
      </w:pPr>
      <w:r w:rsidRPr="00AC18F2">
        <w:rPr>
          <w:rFonts w:ascii="Times New Roman" w:hAnsi="Times New Roman" w:cs="Times New Roman"/>
          <w:sz w:val="28"/>
        </w:rPr>
        <w:lastRenderedPageBreak/>
        <w:t>2. Mức hỗ trợ</w:t>
      </w:r>
      <w:r w:rsidR="003536A6">
        <w:rPr>
          <w:rFonts w:ascii="Times New Roman" w:hAnsi="Times New Roman" w:cs="Times New Roman"/>
          <w:sz w:val="28"/>
        </w:rPr>
        <w:t xml:space="preserve"> </w:t>
      </w:r>
    </w:p>
    <w:p w14:paraId="32C1C4B9" w14:textId="665320BA" w:rsidR="00DB2234" w:rsidRPr="00AC18F2" w:rsidRDefault="00DB2234" w:rsidP="00E84936">
      <w:pPr>
        <w:shd w:val="solid" w:color="FFFFFF" w:fill="auto"/>
        <w:spacing w:before="120" w:after="120" w:line="240" w:lineRule="auto"/>
        <w:ind w:firstLine="567"/>
        <w:jc w:val="both"/>
        <w:rPr>
          <w:rFonts w:ascii="Times New Roman" w:hAnsi="Times New Roman" w:cs="Times New Roman"/>
          <w:sz w:val="28"/>
        </w:rPr>
      </w:pPr>
      <w:r w:rsidRPr="00AC18F2">
        <w:rPr>
          <w:rFonts w:ascii="Times New Roman" w:hAnsi="Times New Roman" w:cs="Times New Roman"/>
          <w:sz w:val="28"/>
        </w:rPr>
        <w:t>a) Dự án</w:t>
      </w:r>
      <w:r w:rsidR="001A11E0">
        <w:rPr>
          <w:rFonts w:ascii="Times New Roman" w:hAnsi="Times New Roman" w:cs="Times New Roman"/>
          <w:sz w:val="28"/>
        </w:rPr>
        <w:t xml:space="preserve"> </w:t>
      </w:r>
      <w:r w:rsidRPr="00AC18F2">
        <w:rPr>
          <w:rFonts w:ascii="Times New Roman" w:hAnsi="Times New Roman" w:cs="Times New Roman"/>
          <w:sz w:val="28"/>
        </w:rPr>
        <w:t>ở giai đoạn tiền ươm tạo</w:t>
      </w:r>
      <w:r w:rsidR="0025057A" w:rsidRPr="00AC18F2">
        <w:rPr>
          <w:rFonts w:ascii="Times New Roman" w:hAnsi="Times New Roman" w:cs="Times New Roman"/>
          <w:sz w:val="28"/>
        </w:rPr>
        <w:t>:</w:t>
      </w:r>
    </w:p>
    <w:p w14:paraId="4EA4ABC6" w14:textId="00101BEB" w:rsidR="00DB2234" w:rsidRPr="00AC18F2" w:rsidRDefault="00DB2234" w:rsidP="00E84936">
      <w:pPr>
        <w:shd w:val="solid" w:color="FFFFFF" w:fill="auto"/>
        <w:spacing w:before="120" w:after="120" w:line="240" w:lineRule="auto"/>
        <w:ind w:firstLine="567"/>
        <w:jc w:val="both"/>
        <w:rPr>
          <w:rFonts w:ascii="Times New Roman" w:hAnsi="Times New Roman" w:cs="Times New Roman"/>
          <w:sz w:val="28"/>
        </w:rPr>
      </w:pPr>
      <w:r w:rsidRPr="00AC18F2">
        <w:rPr>
          <w:rFonts w:ascii="Times New Roman" w:hAnsi="Times New Roman" w:cs="Times New Roman"/>
          <w:sz w:val="28"/>
        </w:rPr>
        <w:t xml:space="preserve">Mức hỗ trợ theo điểm a khoản 1 Điều này là </w:t>
      </w:r>
      <w:r w:rsidR="004E6051" w:rsidRPr="00AC18F2">
        <w:rPr>
          <w:rFonts w:ascii="Times New Roman" w:hAnsi="Times New Roman" w:cs="Times New Roman"/>
          <w:sz w:val="28"/>
        </w:rPr>
        <w:t xml:space="preserve">15 </w:t>
      </w:r>
      <w:r w:rsidRPr="00AC18F2">
        <w:rPr>
          <w:rFonts w:ascii="Times New Roman" w:hAnsi="Times New Roman" w:cs="Times New Roman"/>
          <w:sz w:val="28"/>
        </w:rPr>
        <w:t>triệu đồng/dự án;</w:t>
      </w:r>
    </w:p>
    <w:p w14:paraId="1E5E981C" w14:textId="3B124E4A" w:rsidR="00DB2234" w:rsidRPr="00AC18F2" w:rsidRDefault="00DB2234" w:rsidP="00E84936">
      <w:pPr>
        <w:shd w:val="solid" w:color="FFFFFF" w:fill="auto"/>
        <w:spacing w:before="120" w:after="120" w:line="240" w:lineRule="auto"/>
        <w:ind w:firstLine="567"/>
        <w:jc w:val="both"/>
        <w:rPr>
          <w:rFonts w:ascii="Times New Roman" w:hAnsi="Times New Roman" w:cs="Times New Roman"/>
          <w:sz w:val="28"/>
        </w:rPr>
      </w:pPr>
      <w:r w:rsidRPr="00AC18F2">
        <w:rPr>
          <w:rFonts w:ascii="Times New Roman" w:hAnsi="Times New Roman" w:cs="Times New Roman"/>
          <w:sz w:val="28"/>
        </w:rPr>
        <w:t xml:space="preserve">Mức hỗ trợ theo điểm b khoản 1 Điều này là </w:t>
      </w:r>
      <w:r w:rsidR="004E6051" w:rsidRPr="00AC18F2">
        <w:rPr>
          <w:rFonts w:ascii="Times New Roman" w:hAnsi="Times New Roman" w:cs="Times New Roman"/>
          <w:sz w:val="28"/>
        </w:rPr>
        <w:t>45</w:t>
      </w:r>
      <w:r w:rsidRPr="00AC18F2">
        <w:rPr>
          <w:rFonts w:ascii="Times New Roman" w:hAnsi="Times New Roman" w:cs="Times New Roman"/>
          <w:sz w:val="28"/>
        </w:rPr>
        <w:t xml:space="preserve"> triệu đồng/dự án.</w:t>
      </w:r>
    </w:p>
    <w:p w14:paraId="2DFE2119" w14:textId="77777777" w:rsidR="00DB2234" w:rsidRPr="00AC18F2" w:rsidRDefault="00DB2234" w:rsidP="00E84936">
      <w:pPr>
        <w:shd w:val="solid" w:color="FFFFFF" w:fill="auto"/>
        <w:spacing w:before="120" w:after="120" w:line="240" w:lineRule="auto"/>
        <w:ind w:firstLine="567"/>
        <w:jc w:val="both"/>
        <w:rPr>
          <w:rFonts w:ascii="Times New Roman" w:hAnsi="Times New Roman" w:cs="Times New Roman"/>
          <w:sz w:val="28"/>
        </w:rPr>
      </w:pPr>
      <w:r w:rsidRPr="00AC18F2">
        <w:rPr>
          <w:rFonts w:ascii="Times New Roman" w:hAnsi="Times New Roman" w:cs="Times New Roman"/>
          <w:sz w:val="28"/>
        </w:rPr>
        <w:t>b) Dự án ở giai đoạn ươm tạo</w:t>
      </w:r>
    </w:p>
    <w:p w14:paraId="09487508" w14:textId="72757753" w:rsidR="00DB2234" w:rsidRPr="00AC18F2" w:rsidRDefault="00DB2234" w:rsidP="00E84936">
      <w:pPr>
        <w:shd w:val="solid" w:color="FFFFFF" w:fill="auto"/>
        <w:spacing w:before="120" w:after="120" w:line="240" w:lineRule="auto"/>
        <w:ind w:firstLine="567"/>
        <w:jc w:val="both"/>
        <w:rPr>
          <w:rFonts w:ascii="Times New Roman" w:hAnsi="Times New Roman" w:cs="Times New Roman"/>
          <w:sz w:val="28"/>
        </w:rPr>
      </w:pPr>
      <w:r w:rsidRPr="00AC18F2">
        <w:rPr>
          <w:rFonts w:ascii="Times New Roman" w:hAnsi="Times New Roman" w:cs="Times New Roman"/>
          <w:sz w:val="28"/>
        </w:rPr>
        <w:t xml:space="preserve">Mức hỗ trợ theo điểm a khoản 1 Điều này là </w:t>
      </w:r>
      <w:r w:rsidR="004E6051" w:rsidRPr="00AC18F2">
        <w:rPr>
          <w:rFonts w:ascii="Times New Roman" w:hAnsi="Times New Roman" w:cs="Times New Roman"/>
          <w:sz w:val="28"/>
        </w:rPr>
        <w:t xml:space="preserve">225 </w:t>
      </w:r>
      <w:r w:rsidRPr="00AC18F2">
        <w:rPr>
          <w:rFonts w:ascii="Times New Roman" w:hAnsi="Times New Roman" w:cs="Times New Roman"/>
          <w:sz w:val="28"/>
        </w:rPr>
        <w:t>triệu đồng/dự án;</w:t>
      </w:r>
      <w:r w:rsidR="004E6051" w:rsidRPr="00AC18F2">
        <w:rPr>
          <w:rFonts w:ascii="Times New Roman" w:hAnsi="Times New Roman" w:cs="Times New Roman"/>
          <w:sz w:val="28"/>
        </w:rPr>
        <w:t xml:space="preserve"> </w:t>
      </w:r>
    </w:p>
    <w:p w14:paraId="3BBE692E" w14:textId="4F455C8A" w:rsidR="00DB2234" w:rsidRPr="00AC18F2" w:rsidRDefault="00DB2234" w:rsidP="00E84936">
      <w:pPr>
        <w:shd w:val="solid" w:color="FFFFFF" w:fill="auto"/>
        <w:spacing w:before="120" w:after="120" w:line="240" w:lineRule="auto"/>
        <w:ind w:firstLine="567"/>
        <w:jc w:val="both"/>
        <w:rPr>
          <w:rFonts w:ascii="Times New Roman" w:hAnsi="Times New Roman" w:cs="Times New Roman"/>
          <w:sz w:val="28"/>
        </w:rPr>
      </w:pPr>
      <w:r w:rsidRPr="00AC18F2">
        <w:rPr>
          <w:rFonts w:ascii="Times New Roman" w:hAnsi="Times New Roman" w:cs="Times New Roman"/>
          <w:sz w:val="28"/>
        </w:rPr>
        <w:t xml:space="preserve">Mức hỗ trợ theo điểm b khoản 1 Điều này là </w:t>
      </w:r>
      <w:r w:rsidR="004E6051" w:rsidRPr="00AC18F2">
        <w:rPr>
          <w:rFonts w:ascii="Times New Roman" w:hAnsi="Times New Roman" w:cs="Times New Roman"/>
          <w:sz w:val="28"/>
        </w:rPr>
        <w:t xml:space="preserve">375 </w:t>
      </w:r>
      <w:r w:rsidRPr="00AC18F2">
        <w:rPr>
          <w:rFonts w:ascii="Times New Roman" w:hAnsi="Times New Roman" w:cs="Times New Roman"/>
          <w:sz w:val="28"/>
        </w:rPr>
        <w:t>triệu đồng/dự án.</w:t>
      </w:r>
      <w:r w:rsidR="004E6051" w:rsidRPr="00AC18F2">
        <w:rPr>
          <w:rFonts w:ascii="Times New Roman" w:hAnsi="Times New Roman" w:cs="Times New Roman"/>
          <w:sz w:val="28"/>
        </w:rPr>
        <w:t xml:space="preserve"> </w:t>
      </w:r>
    </w:p>
    <w:p w14:paraId="12D5E92C" w14:textId="77777777" w:rsidR="00DB2234" w:rsidRPr="00AC18F2" w:rsidRDefault="00DB2234" w:rsidP="00E84936">
      <w:pPr>
        <w:shd w:val="solid" w:color="FFFFFF" w:fill="auto"/>
        <w:spacing w:before="120" w:after="120" w:line="240" w:lineRule="auto"/>
        <w:ind w:firstLine="567"/>
        <w:jc w:val="both"/>
        <w:rPr>
          <w:rFonts w:ascii="Times New Roman" w:hAnsi="Times New Roman" w:cs="Times New Roman"/>
          <w:sz w:val="28"/>
        </w:rPr>
      </w:pPr>
      <w:r w:rsidRPr="00AC18F2">
        <w:rPr>
          <w:rFonts w:ascii="Times New Roman" w:hAnsi="Times New Roman" w:cs="Times New Roman"/>
          <w:sz w:val="28"/>
        </w:rPr>
        <w:t>c) Dự án ở giai đoạn tăng tốc</w:t>
      </w:r>
    </w:p>
    <w:p w14:paraId="335F0032" w14:textId="01C62AD8" w:rsidR="00DB2234" w:rsidRPr="00AC18F2" w:rsidRDefault="00DB2234" w:rsidP="00E84936">
      <w:pPr>
        <w:shd w:val="solid" w:color="FFFFFF" w:fill="auto"/>
        <w:spacing w:before="120" w:after="120" w:line="240" w:lineRule="auto"/>
        <w:ind w:firstLine="567"/>
        <w:jc w:val="both"/>
        <w:rPr>
          <w:rFonts w:ascii="Times New Roman" w:hAnsi="Times New Roman" w:cs="Times New Roman"/>
          <w:sz w:val="28"/>
        </w:rPr>
      </w:pPr>
      <w:r w:rsidRPr="00AC18F2">
        <w:rPr>
          <w:rFonts w:ascii="Times New Roman" w:hAnsi="Times New Roman" w:cs="Times New Roman"/>
          <w:sz w:val="28"/>
        </w:rPr>
        <w:t xml:space="preserve">Mức hỗ trợ theo điểm a khoản 1 Điều này là </w:t>
      </w:r>
      <w:r w:rsidR="004E6051" w:rsidRPr="00AC18F2">
        <w:rPr>
          <w:rFonts w:ascii="Times New Roman" w:hAnsi="Times New Roman" w:cs="Times New Roman"/>
          <w:sz w:val="28"/>
        </w:rPr>
        <w:t xml:space="preserve">45 </w:t>
      </w:r>
      <w:r w:rsidRPr="00AC18F2">
        <w:rPr>
          <w:rFonts w:ascii="Times New Roman" w:hAnsi="Times New Roman" w:cs="Times New Roman"/>
          <w:sz w:val="28"/>
        </w:rPr>
        <w:t>triệu đồng/dự án;</w:t>
      </w:r>
    </w:p>
    <w:p w14:paraId="5E975561" w14:textId="05C56D8A" w:rsidR="00DB2234" w:rsidRDefault="00DB2234" w:rsidP="00E84936">
      <w:pPr>
        <w:shd w:val="solid" w:color="FFFFFF" w:fill="auto"/>
        <w:spacing w:before="120" w:after="120" w:line="240" w:lineRule="auto"/>
        <w:ind w:firstLine="567"/>
        <w:jc w:val="both"/>
        <w:rPr>
          <w:rFonts w:ascii="Times New Roman" w:hAnsi="Times New Roman" w:cs="Times New Roman"/>
          <w:sz w:val="28"/>
        </w:rPr>
      </w:pPr>
      <w:r w:rsidRPr="00AC18F2">
        <w:rPr>
          <w:rFonts w:ascii="Times New Roman" w:hAnsi="Times New Roman" w:cs="Times New Roman"/>
          <w:sz w:val="28"/>
        </w:rPr>
        <w:t xml:space="preserve">Mức hỗ trợ theo điểm b khoản 1 Điều này là </w:t>
      </w:r>
      <w:r w:rsidR="004E6051" w:rsidRPr="00AC18F2">
        <w:rPr>
          <w:rFonts w:ascii="Times New Roman" w:hAnsi="Times New Roman" w:cs="Times New Roman"/>
          <w:sz w:val="28"/>
        </w:rPr>
        <w:t xml:space="preserve">75 </w:t>
      </w:r>
      <w:r w:rsidRPr="00AC18F2">
        <w:rPr>
          <w:rFonts w:ascii="Times New Roman" w:hAnsi="Times New Roman" w:cs="Times New Roman"/>
          <w:sz w:val="28"/>
        </w:rPr>
        <w:t>triệu đồng/dự án.</w:t>
      </w:r>
    </w:p>
    <w:p w14:paraId="33FF4B1B" w14:textId="77777777" w:rsidR="00061713" w:rsidRPr="00AF3AF2" w:rsidRDefault="00061713" w:rsidP="00E84936">
      <w:pPr>
        <w:shd w:val="solid" w:color="FFFFFF" w:fill="auto"/>
        <w:spacing w:before="120" w:after="120" w:line="240" w:lineRule="auto"/>
        <w:ind w:firstLine="567"/>
        <w:jc w:val="both"/>
        <w:rPr>
          <w:rFonts w:ascii="Times New Roman" w:hAnsi="Times New Roman" w:cs="Times New Roman"/>
          <w:sz w:val="4"/>
        </w:rPr>
      </w:pPr>
    </w:p>
    <w:p w14:paraId="3FC74FF6" w14:textId="77777777" w:rsidR="00061713" w:rsidRPr="00AC18F2" w:rsidRDefault="00061713" w:rsidP="00061713">
      <w:pPr>
        <w:shd w:val="solid" w:color="FFFFFF" w:fill="auto"/>
        <w:spacing w:before="120" w:after="120" w:line="240" w:lineRule="auto"/>
        <w:jc w:val="center"/>
        <w:rPr>
          <w:rFonts w:ascii="Times New Roman" w:hAnsi="Times New Roman" w:cs="Times New Roman"/>
          <w:sz w:val="28"/>
        </w:rPr>
      </w:pPr>
      <w:bookmarkStart w:id="12" w:name="chuong_3"/>
      <w:bookmarkStart w:id="13" w:name="_Hlk209098082"/>
      <w:r w:rsidRPr="00AC18F2">
        <w:rPr>
          <w:rFonts w:ascii="Times New Roman" w:eastAsia="Arial" w:hAnsi="Times New Roman" w:cs="Times New Roman"/>
          <w:b/>
          <w:bCs/>
          <w:sz w:val="28"/>
        </w:rPr>
        <w:t>Chương III</w:t>
      </w:r>
      <w:bookmarkEnd w:id="12"/>
    </w:p>
    <w:p w14:paraId="5C5369C1" w14:textId="4398C1B1" w:rsidR="00061713" w:rsidRPr="00AC18F2" w:rsidRDefault="00061713" w:rsidP="00061713">
      <w:pPr>
        <w:shd w:val="solid" w:color="FFFFFF" w:fill="auto"/>
        <w:spacing w:before="120" w:after="120" w:line="240" w:lineRule="auto"/>
        <w:jc w:val="center"/>
        <w:rPr>
          <w:rFonts w:ascii="Times New Roman" w:eastAsia="Arial" w:hAnsi="Times New Roman" w:cs="Times New Roman"/>
          <w:b/>
          <w:bCs/>
          <w:sz w:val="28"/>
        </w:rPr>
      </w:pPr>
      <w:bookmarkStart w:id="14" w:name="chuong_3_name"/>
      <w:r w:rsidRPr="00AC18F2">
        <w:rPr>
          <w:rFonts w:ascii="Times New Roman" w:eastAsia="Arial" w:hAnsi="Times New Roman" w:cs="Times New Roman"/>
          <w:b/>
          <w:bCs/>
          <w:sz w:val="28"/>
        </w:rPr>
        <w:t>TRÌNH TỰ</w:t>
      </w:r>
      <w:r w:rsidR="00FE6C6D">
        <w:rPr>
          <w:rFonts w:ascii="Times New Roman" w:eastAsia="Arial" w:hAnsi="Times New Roman" w:cs="Times New Roman"/>
          <w:b/>
          <w:bCs/>
          <w:sz w:val="28"/>
        </w:rPr>
        <w:t>,</w:t>
      </w:r>
      <w:r w:rsidRPr="00AC18F2">
        <w:rPr>
          <w:rFonts w:ascii="Times New Roman" w:eastAsia="Arial" w:hAnsi="Times New Roman" w:cs="Times New Roman"/>
          <w:b/>
          <w:bCs/>
          <w:sz w:val="28"/>
        </w:rPr>
        <w:t xml:space="preserve"> THỦ TỤC </w:t>
      </w:r>
      <w:bookmarkEnd w:id="14"/>
      <w:r w:rsidR="00155D47">
        <w:rPr>
          <w:rFonts w:ascii="Times New Roman" w:eastAsia="Arial" w:hAnsi="Times New Roman" w:cs="Times New Roman"/>
          <w:b/>
          <w:bCs/>
          <w:sz w:val="28"/>
        </w:rPr>
        <w:t xml:space="preserve">HỖ TRỢ </w:t>
      </w:r>
    </w:p>
    <w:p w14:paraId="3296C2D1" w14:textId="77777777" w:rsidR="00061713" w:rsidRPr="00AF3AF2" w:rsidRDefault="00061713" w:rsidP="00E84936">
      <w:pPr>
        <w:shd w:val="solid" w:color="FFFFFF" w:fill="auto"/>
        <w:spacing w:before="120" w:after="120" w:line="240" w:lineRule="auto"/>
        <w:ind w:firstLine="567"/>
        <w:jc w:val="both"/>
        <w:rPr>
          <w:rFonts w:ascii="Times New Roman" w:hAnsi="Times New Roman" w:cs="Times New Roman"/>
          <w:sz w:val="8"/>
        </w:rPr>
      </w:pPr>
    </w:p>
    <w:p w14:paraId="173BF9CA" w14:textId="4FDCB062" w:rsidR="00CE5CB0" w:rsidRDefault="003A788D" w:rsidP="00CE5CB0">
      <w:pPr>
        <w:shd w:val="solid" w:color="FFFFFF" w:fill="auto"/>
        <w:spacing w:before="120" w:after="120" w:line="240" w:lineRule="auto"/>
        <w:ind w:firstLine="567"/>
        <w:jc w:val="both"/>
        <w:rPr>
          <w:rFonts w:ascii="Times New Roman" w:eastAsia="Arial" w:hAnsi="Times New Roman"/>
          <w:b/>
          <w:sz w:val="28"/>
        </w:rPr>
      </w:pPr>
      <w:bookmarkStart w:id="15" w:name="dieu_8"/>
      <w:r w:rsidRPr="00AC18F2">
        <w:rPr>
          <w:rFonts w:ascii="Times New Roman" w:eastAsia="Arial" w:hAnsi="Times New Roman" w:cs="Times New Roman"/>
          <w:b/>
          <w:bCs/>
          <w:sz w:val="28"/>
        </w:rPr>
        <w:t xml:space="preserve">Điều </w:t>
      </w:r>
      <w:r w:rsidR="00061713">
        <w:rPr>
          <w:rFonts w:ascii="Times New Roman" w:eastAsia="Arial" w:hAnsi="Times New Roman" w:cs="Times New Roman"/>
          <w:b/>
          <w:bCs/>
          <w:sz w:val="28"/>
        </w:rPr>
        <w:t>8</w:t>
      </w:r>
      <w:bookmarkStart w:id="16" w:name="_Hlk209087105"/>
      <w:bookmarkStart w:id="17" w:name="dieu_9"/>
      <w:bookmarkEnd w:id="15"/>
      <w:r w:rsidR="00CE5CB0">
        <w:rPr>
          <w:rFonts w:ascii="Times New Roman" w:eastAsia="Arial" w:hAnsi="Times New Roman" w:cs="Times New Roman"/>
          <w:b/>
          <w:bCs/>
          <w:sz w:val="28"/>
        </w:rPr>
        <w:t xml:space="preserve">. </w:t>
      </w:r>
      <w:r w:rsidR="00F14DF3" w:rsidRPr="00DC75F6">
        <w:rPr>
          <w:rFonts w:ascii="Times New Roman" w:eastAsia="Arial" w:hAnsi="Times New Roman" w:cs="Times New Roman"/>
          <w:b/>
          <w:bCs/>
          <w:sz w:val="28"/>
        </w:rPr>
        <w:t>Trình tự, thủ tục xét, duyệt hồ sơ</w:t>
      </w:r>
      <w:r w:rsidR="00155D47">
        <w:rPr>
          <w:rFonts w:ascii="Times New Roman" w:eastAsia="Arial" w:hAnsi="Times New Roman" w:cs="Times New Roman"/>
          <w:b/>
          <w:bCs/>
          <w:sz w:val="28"/>
        </w:rPr>
        <w:t>, kiểm tra,</w:t>
      </w:r>
      <w:r w:rsidR="00E93F60">
        <w:rPr>
          <w:rFonts w:ascii="Times New Roman" w:eastAsia="Arial" w:hAnsi="Times New Roman" w:cs="Times New Roman"/>
          <w:b/>
          <w:bCs/>
          <w:sz w:val="28"/>
        </w:rPr>
        <w:t xml:space="preserve"> đánh giá, nghiệm thu</w:t>
      </w:r>
      <w:r w:rsidR="00F14DF3" w:rsidRPr="00DC75F6">
        <w:rPr>
          <w:rFonts w:ascii="Times New Roman" w:eastAsia="Arial" w:hAnsi="Times New Roman" w:cs="Times New Roman"/>
          <w:b/>
          <w:bCs/>
          <w:sz w:val="28"/>
        </w:rPr>
        <w:t xml:space="preserve"> </w:t>
      </w:r>
      <w:r w:rsidR="009A0A25">
        <w:rPr>
          <w:rFonts w:ascii="Times New Roman" w:eastAsia="Arial" w:hAnsi="Times New Roman" w:cs="Times New Roman"/>
          <w:b/>
          <w:bCs/>
          <w:sz w:val="28"/>
        </w:rPr>
        <w:t xml:space="preserve">nhiệm vụ </w:t>
      </w:r>
      <w:r w:rsidR="00BE33C1" w:rsidRPr="00DC75F6">
        <w:rPr>
          <w:rFonts w:ascii="Times New Roman" w:eastAsia="Arial" w:hAnsi="Times New Roman"/>
          <w:b/>
          <w:sz w:val="28"/>
        </w:rPr>
        <w:t>hỗ trợ</w:t>
      </w:r>
      <w:r w:rsidR="00D30FBA">
        <w:rPr>
          <w:rFonts w:ascii="Times New Roman" w:eastAsia="Arial" w:hAnsi="Times New Roman"/>
          <w:b/>
          <w:sz w:val="28"/>
        </w:rPr>
        <w:t xml:space="preserve"> tổ chức, cá nhân </w:t>
      </w:r>
      <w:r w:rsidR="00BE33C1" w:rsidRPr="00DC75F6">
        <w:rPr>
          <w:rFonts w:ascii="Times New Roman" w:eastAsia="Arial" w:hAnsi="Times New Roman"/>
          <w:b/>
          <w:sz w:val="28"/>
        </w:rPr>
        <w:t>thông qua tổ chức trung gian</w:t>
      </w:r>
      <w:r w:rsidR="00012837">
        <w:rPr>
          <w:rFonts w:ascii="Times New Roman" w:eastAsia="Arial" w:hAnsi="Times New Roman"/>
          <w:b/>
          <w:sz w:val="28"/>
        </w:rPr>
        <w:t xml:space="preserve"> (theo phương thức hỗ trợ trước)</w:t>
      </w:r>
    </w:p>
    <w:p w14:paraId="7299D351" w14:textId="124CACBC" w:rsidR="00481F9C" w:rsidRDefault="008917E8" w:rsidP="00CE5CB0">
      <w:pPr>
        <w:shd w:val="solid" w:color="FFFFFF" w:fill="auto"/>
        <w:spacing w:before="120" w:after="120" w:line="240" w:lineRule="auto"/>
        <w:ind w:firstLine="567"/>
        <w:jc w:val="both"/>
        <w:rPr>
          <w:rFonts w:ascii="Times New Roman" w:eastAsia="Arial" w:hAnsi="Times New Roman"/>
          <w:bCs/>
          <w:sz w:val="28"/>
        </w:rPr>
      </w:pPr>
      <w:r w:rsidRPr="008917E8">
        <w:rPr>
          <w:rFonts w:ascii="Times New Roman" w:eastAsia="Arial" w:hAnsi="Times New Roman"/>
          <w:bCs/>
          <w:sz w:val="28"/>
        </w:rPr>
        <w:t xml:space="preserve">Thực hiện theo </w:t>
      </w:r>
      <w:r>
        <w:rPr>
          <w:rFonts w:ascii="Times New Roman" w:eastAsia="Arial" w:hAnsi="Times New Roman"/>
          <w:bCs/>
          <w:sz w:val="28"/>
        </w:rPr>
        <w:t xml:space="preserve">Thông tư 09/2024/TT-BKHCN </w:t>
      </w:r>
      <w:r w:rsidR="00481F9C">
        <w:rPr>
          <w:rFonts w:ascii="Times New Roman" w:eastAsia="Arial" w:hAnsi="Times New Roman"/>
          <w:bCs/>
          <w:sz w:val="28"/>
        </w:rPr>
        <w:t xml:space="preserve">ngày 27/12/2024 </w:t>
      </w:r>
      <w:r>
        <w:rPr>
          <w:rFonts w:ascii="Times New Roman" w:eastAsia="Arial" w:hAnsi="Times New Roman"/>
          <w:bCs/>
          <w:sz w:val="28"/>
        </w:rPr>
        <w:t xml:space="preserve">của Bộ Khoa học và Công nghệ </w:t>
      </w:r>
      <w:bookmarkStart w:id="18" w:name="loai_1_name"/>
      <w:r w:rsidR="00481F9C">
        <w:rPr>
          <w:rFonts w:ascii="Times New Roman" w:eastAsia="Arial" w:hAnsi="Times New Roman"/>
          <w:bCs/>
          <w:sz w:val="28"/>
        </w:rPr>
        <w:t xml:space="preserve">Quy định quản lý nhiệm vụ khoa học và công nghệ cấp tỉnh, cấp cơ sở sử dụng ngân sách nhà nước. </w:t>
      </w:r>
    </w:p>
    <w:bookmarkEnd w:id="18"/>
    <w:p w14:paraId="25AB90CA" w14:textId="46CDC299" w:rsidR="00F14DF3" w:rsidRDefault="00CE5CB0" w:rsidP="00CE5CB0">
      <w:pPr>
        <w:shd w:val="solid" w:color="FFFFFF" w:fill="auto"/>
        <w:spacing w:before="120" w:after="120" w:line="240" w:lineRule="auto"/>
        <w:ind w:firstLine="567"/>
        <w:jc w:val="both"/>
        <w:rPr>
          <w:rFonts w:ascii="Times New Roman" w:eastAsia="Arial" w:hAnsi="Times New Roman"/>
          <w:b/>
          <w:bCs/>
          <w:sz w:val="28"/>
        </w:rPr>
      </w:pPr>
      <w:r w:rsidRPr="00AC18F2">
        <w:rPr>
          <w:rFonts w:ascii="Times New Roman" w:eastAsia="Arial" w:hAnsi="Times New Roman" w:cs="Times New Roman"/>
          <w:b/>
          <w:bCs/>
          <w:sz w:val="28"/>
        </w:rPr>
        <w:t xml:space="preserve">Điều </w:t>
      </w:r>
      <w:r>
        <w:rPr>
          <w:rFonts w:ascii="Times New Roman" w:eastAsia="Arial" w:hAnsi="Times New Roman" w:cs="Times New Roman"/>
          <w:b/>
          <w:bCs/>
          <w:sz w:val="28"/>
        </w:rPr>
        <w:t xml:space="preserve">9. </w:t>
      </w:r>
      <w:r w:rsidRPr="00DC75F6">
        <w:rPr>
          <w:rFonts w:ascii="Times New Roman" w:eastAsia="Arial" w:hAnsi="Times New Roman" w:cs="Times New Roman"/>
          <w:b/>
          <w:bCs/>
          <w:sz w:val="28"/>
        </w:rPr>
        <w:t>Trình tự, thủ tục xét, duyệt hồ sơ</w:t>
      </w:r>
      <w:r>
        <w:rPr>
          <w:rFonts w:ascii="Times New Roman" w:eastAsia="Arial" w:hAnsi="Times New Roman" w:cs="Times New Roman"/>
          <w:b/>
          <w:bCs/>
          <w:sz w:val="28"/>
        </w:rPr>
        <w:t xml:space="preserve"> </w:t>
      </w:r>
      <w:r w:rsidR="00453BD7" w:rsidRPr="00453BD7">
        <w:rPr>
          <w:rFonts w:ascii="Times New Roman" w:eastAsia="Arial" w:hAnsi="Times New Roman"/>
          <w:b/>
          <w:sz w:val="28"/>
          <w:szCs w:val="28"/>
        </w:rPr>
        <w:t xml:space="preserve">hỗ trợ trực tiếp cho doanh nghiệp </w:t>
      </w:r>
      <w:r w:rsidR="002F32B4" w:rsidRPr="00012837">
        <w:rPr>
          <w:rFonts w:ascii="Times New Roman" w:eastAsia="Arial" w:hAnsi="Times New Roman" w:cs="Times New Roman"/>
          <w:b/>
          <w:bCs/>
          <w:sz w:val="28"/>
        </w:rPr>
        <w:t>(theo phương thức hỗ trợ sau</w:t>
      </w:r>
      <w:r w:rsidR="002F32B4" w:rsidRPr="00012837">
        <w:rPr>
          <w:rFonts w:ascii="Times New Roman" w:eastAsia="Arial" w:hAnsi="Times New Roman"/>
          <w:b/>
          <w:bCs/>
          <w:sz w:val="28"/>
        </w:rPr>
        <w:t>)</w:t>
      </w:r>
    </w:p>
    <w:p w14:paraId="2406D127" w14:textId="7B107AAB" w:rsidR="00B85AE8" w:rsidRDefault="00CA6ACA" w:rsidP="00CE5CB0">
      <w:pPr>
        <w:shd w:val="solid" w:color="FFFFFF" w:fill="auto"/>
        <w:spacing w:before="120" w:after="120" w:line="240" w:lineRule="auto"/>
        <w:ind w:firstLine="567"/>
        <w:jc w:val="both"/>
        <w:rPr>
          <w:rFonts w:ascii="Times New Roman" w:eastAsia="Arial" w:hAnsi="Times New Roman"/>
          <w:bCs/>
          <w:sz w:val="28"/>
          <w:szCs w:val="28"/>
        </w:rPr>
      </w:pPr>
      <w:r>
        <w:rPr>
          <w:rFonts w:ascii="Times New Roman" w:eastAsia="Arial" w:hAnsi="Times New Roman"/>
          <w:sz w:val="28"/>
        </w:rPr>
        <w:t xml:space="preserve">1. </w:t>
      </w:r>
      <w:r w:rsidR="00B85AE8" w:rsidRPr="00B85AE8">
        <w:rPr>
          <w:rFonts w:ascii="Times New Roman" w:eastAsia="Arial" w:hAnsi="Times New Roman"/>
          <w:sz w:val="28"/>
        </w:rPr>
        <w:t xml:space="preserve">Việc thực hiện </w:t>
      </w:r>
      <w:r w:rsidR="00B85AE8" w:rsidRPr="00B85AE8">
        <w:rPr>
          <w:rFonts w:ascii="Times New Roman" w:eastAsia="Arial" w:hAnsi="Times New Roman"/>
          <w:sz w:val="28"/>
          <w:szCs w:val="28"/>
        </w:rPr>
        <w:t xml:space="preserve">hỗ trợ trực tiếp cho doanh nghiệp được thực hiện thành </w:t>
      </w:r>
      <w:r w:rsidR="00A645D5">
        <w:rPr>
          <w:rFonts w:ascii="Times New Roman" w:eastAsia="Arial" w:hAnsi="Times New Roman"/>
          <w:sz w:val="28"/>
          <w:szCs w:val="28"/>
        </w:rPr>
        <w:t>0</w:t>
      </w:r>
      <w:r w:rsidR="00B85AE8" w:rsidRPr="00B85AE8">
        <w:rPr>
          <w:rFonts w:ascii="Times New Roman" w:eastAsia="Arial" w:hAnsi="Times New Roman"/>
          <w:sz w:val="28"/>
          <w:szCs w:val="28"/>
        </w:rPr>
        <w:t xml:space="preserve">2 đợt trong năm là </w:t>
      </w:r>
      <w:r w:rsidR="00B85AE8">
        <w:rPr>
          <w:rFonts w:ascii="Times New Roman" w:eastAsia="Arial" w:hAnsi="Times New Roman"/>
          <w:sz w:val="28"/>
          <w:szCs w:val="28"/>
        </w:rPr>
        <w:t>quý II</w:t>
      </w:r>
      <w:r w:rsidR="00B85AE8" w:rsidRPr="00B85AE8">
        <w:rPr>
          <w:rFonts w:ascii="Times New Roman" w:eastAsia="Arial" w:hAnsi="Times New Roman"/>
          <w:sz w:val="28"/>
          <w:szCs w:val="28"/>
        </w:rPr>
        <w:t xml:space="preserve"> và </w:t>
      </w:r>
      <w:r w:rsidR="00B85AE8">
        <w:rPr>
          <w:rFonts w:ascii="Times New Roman" w:eastAsia="Arial" w:hAnsi="Times New Roman"/>
          <w:sz w:val="28"/>
          <w:szCs w:val="28"/>
        </w:rPr>
        <w:t xml:space="preserve">quý IV hàng năm. Sở Khoa học và Công nghệ có trách nhiệm thông báo công khai về việc </w:t>
      </w:r>
      <w:r w:rsidR="00B85AE8" w:rsidRPr="00B85AE8">
        <w:rPr>
          <w:rFonts w:ascii="Times New Roman" w:eastAsia="Arial" w:hAnsi="Times New Roman" w:cs="Times New Roman"/>
          <w:bCs/>
          <w:sz w:val="28"/>
        </w:rPr>
        <w:t xml:space="preserve">xét, duyệt hồ sơ </w:t>
      </w:r>
      <w:r w:rsidR="00B85AE8" w:rsidRPr="00B85AE8">
        <w:rPr>
          <w:rFonts w:ascii="Times New Roman" w:eastAsia="Arial" w:hAnsi="Times New Roman"/>
          <w:bCs/>
          <w:sz w:val="28"/>
          <w:szCs w:val="28"/>
        </w:rPr>
        <w:t>hỗ trợ trực tiếp cho doanh nghiệp</w:t>
      </w:r>
      <w:r>
        <w:rPr>
          <w:rFonts w:ascii="Times New Roman" w:eastAsia="Arial" w:hAnsi="Times New Roman"/>
          <w:bCs/>
          <w:sz w:val="28"/>
          <w:szCs w:val="28"/>
        </w:rPr>
        <w:t>.</w:t>
      </w:r>
    </w:p>
    <w:p w14:paraId="39324113" w14:textId="7EB99A10" w:rsidR="00CA6ACA" w:rsidRDefault="00CA6ACA" w:rsidP="00CE5CB0">
      <w:pPr>
        <w:shd w:val="solid" w:color="FFFFFF" w:fill="auto"/>
        <w:spacing w:before="120" w:after="120" w:line="240" w:lineRule="auto"/>
        <w:ind w:firstLine="567"/>
        <w:jc w:val="both"/>
        <w:rPr>
          <w:rFonts w:ascii="Times New Roman" w:eastAsia="Arial" w:hAnsi="Times New Roman"/>
          <w:bCs/>
          <w:sz w:val="28"/>
          <w:szCs w:val="28"/>
        </w:rPr>
      </w:pPr>
      <w:r>
        <w:rPr>
          <w:rFonts w:ascii="Times New Roman" w:eastAsia="Arial" w:hAnsi="Times New Roman"/>
          <w:bCs/>
          <w:sz w:val="28"/>
          <w:szCs w:val="28"/>
        </w:rPr>
        <w:t xml:space="preserve">2. </w:t>
      </w:r>
      <w:r w:rsidR="007168D3">
        <w:rPr>
          <w:rFonts w:ascii="Times New Roman" w:eastAsia="Arial" w:hAnsi="Times New Roman"/>
          <w:bCs/>
          <w:sz w:val="28"/>
          <w:szCs w:val="28"/>
        </w:rPr>
        <w:t>D</w:t>
      </w:r>
      <w:r>
        <w:rPr>
          <w:rFonts w:ascii="Times New Roman" w:eastAsia="Arial" w:hAnsi="Times New Roman"/>
          <w:bCs/>
          <w:sz w:val="28"/>
          <w:szCs w:val="28"/>
        </w:rPr>
        <w:t>oanh nghiệp nộp</w:t>
      </w:r>
      <w:r w:rsidR="007168D3">
        <w:rPr>
          <w:rFonts w:ascii="Times New Roman" w:eastAsia="Arial" w:hAnsi="Times New Roman"/>
          <w:bCs/>
          <w:sz w:val="28"/>
          <w:szCs w:val="28"/>
        </w:rPr>
        <w:t xml:space="preserve"> 01 bộ</w:t>
      </w:r>
      <w:r>
        <w:rPr>
          <w:rFonts w:ascii="Times New Roman" w:eastAsia="Arial" w:hAnsi="Times New Roman"/>
          <w:bCs/>
          <w:sz w:val="28"/>
          <w:szCs w:val="28"/>
        </w:rPr>
        <w:t xml:space="preserve"> hồ sơ qua đường bưu điện hoặc trực tiếp về Sở Khoa học và Công nghệ. Thành phần hồ sơ gồm:</w:t>
      </w:r>
    </w:p>
    <w:p w14:paraId="196B5368" w14:textId="7C19E47D" w:rsidR="00CA6ACA" w:rsidRPr="00AC18F2" w:rsidRDefault="00CA6ACA" w:rsidP="00CA6ACA">
      <w:pPr>
        <w:shd w:val="solid" w:color="FFFFFF" w:fill="auto"/>
        <w:spacing w:before="120" w:after="120" w:line="240" w:lineRule="auto"/>
        <w:ind w:firstLine="567"/>
        <w:jc w:val="both"/>
        <w:rPr>
          <w:rFonts w:ascii="Times New Roman" w:hAnsi="Times New Roman" w:cs="Times New Roman"/>
          <w:sz w:val="28"/>
        </w:rPr>
      </w:pPr>
      <w:r>
        <w:rPr>
          <w:rFonts w:ascii="Times New Roman" w:hAnsi="Times New Roman" w:cs="Times New Roman"/>
          <w:sz w:val="28"/>
        </w:rPr>
        <w:t>a)</w:t>
      </w:r>
      <w:r w:rsidRPr="00AC18F2">
        <w:rPr>
          <w:rFonts w:ascii="Times New Roman" w:hAnsi="Times New Roman" w:cs="Times New Roman"/>
          <w:sz w:val="28"/>
        </w:rPr>
        <w:t xml:space="preserve"> Đơn đề nghị hỗ trợ (theo </w:t>
      </w:r>
      <w:bookmarkStart w:id="19" w:name="bieumau_ms_01_pl2_2"/>
      <w:r w:rsidRPr="00AC18F2">
        <w:rPr>
          <w:rFonts w:ascii="Times New Roman" w:hAnsi="Times New Roman" w:cs="Times New Roman"/>
          <w:sz w:val="28"/>
        </w:rPr>
        <w:t>Mẫu 01. ĐĐN tại Phụ lục II</w:t>
      </w:r>
      <w:bookmarkEnd w:id="19"/>
      <w:r w:rsidRPr="00AC18F2">
        <w:rPr>
          <w:rFonts w:ascii="Times New Roman" w:hAnsi="Times New Roman" w:cs="Times New Roman"/>
          <w:sz w:val="28"/>
        </w:rPr>
        <w:t xml:space="preserve"> kèm theo Nghị quyết này);</w:t>
      </w:r>
    </w:p>
    <w:p w14:paraId="66DACB8A" w14:textId="366A12F8" w:rsidR="00CA6ACA" w:rsidRDefault="00CA6ACA" w:rsidP="00CA6ACA">
      <w:pPr>
        <w:shd w:val="solid" w:color="FFFFFF" w:fill="auto"/>
        <w:spacing w:before="120" w:after="120" w:line="240" w:lineRule="auto"/>
        <w:ind w:firstLine="567"/>
        <w:jc w:val="both"/>
        <w:rPr>
          <w:rFonts w:ascii="Times New Roman" w:hAnsi="Times New Roman" w:cs="Times New Roman"/>
          <w:sz w:val="28"/>
        </w:rPr>
      </w:pPr>
      <w:r>
        <w:rPr>
          <w:rFonts w:ascii="Times New Roman" w:hAnsi="Times New Roman" w:cs="Times New Roman"/>
          <w:sz w:val="28"/>
        </w:rPr>
        <w:t>b)</w:t>
      </w:r>
      <w:r w:rsidRPr="00AC18F2">
        <w:rPr>
          <w:rFonts w:ascii="Times New Roman" w:hAnsi="Times New Roman" w:cs="Times New Roman"/>
          <w:sz w:val="28"/>
        </w:rPr>
        <w:t xml:space="preserve"> </w:t>
      </w:r>
      <w:r>
        <w:rPr>
          <w:rFonts w:ascii="Times New Roman" w:hAnsi="Times New Roman" w:cs="Times New Roman"/>
          <w:sz w:val="28"/>
        </w:rPr>
        <w:t>Các hồ sơ minh chứng liên quan đến nội dung đề nghị hỗ trợ:</w:t>
      </w:r>
    </w:p>
    <w:p w14:paraId="2DDF0FDD" w14:textId="3286B1E6" w:rsidR="00CA6ACA" w:rsidRPr="00AC18F2" w:rsidRDefault="00CA6ACA" w:rsidP="00CA6ACA">
      <w:pPr>
        <w:shd w:val="solid" w:color="FFFFFF" w:fill="auto"/>
        <w:spacing w:before="120" w:after="120" w:line="240" w:lineRule="auto"/>
        <w:ind w:firstLine="567"/>
        <w:jc w:val="both"/>
        <w:rPr>
          <w:rFonts w:ascii="Times New Roman" w:hAnsi="Times New Roman" w:cs="Times New Roman"/>
          <w:sz w:val="28"/>
        </w:rPr>
      </w:pPr>
      <w:r>
        <w:rPr>
          <w:rFonts w:ascii="Times New Roman" w:hAnsi="Times New Roman" w:cs="Times New Roman"/>
          <w:sz w:val="28"/>
        </w:rPr>
        <w:t xml:space="preserve">- Đối với </w:t>
      </w:r>
      <w:r w:rsidRPr="00AC18F2">
        <w:rPr>
          <w:rFonts w:ascii="Times New Roman" w:hAnsi="Times New Roman" w:cs="Times New Roman"/>
          <w:sz w:val="28"/>
        </w:rPr>
        <w:t>nội dung hỗ trợ quy định tại khoản 1</w:t>
      </w:r>
      <w:r>
        <w:rPr>
          <w:rFonts w:ascii="Times New Roman" w:hAnsi="Times New Roman" w:cs="Times New Roman"/>
          <w:sz w:val="28"/>
        </w:rPr>
        <w:t xml:space="preserve"> </w:t>
      </w:r>
      <w:r w:rsidRPr="00AC18F2">
        <w:rPr>
          <w:rFonts w:ascii="Times New Roman" w:hAnsi="Times New Roman" w:cs="Times New Roman"/>
          <w:sz w:val="28"/>
        </w:rPr>
        <w:t xml:space="preserve">Điều </w:t>
      </w:r>
      <w:r>
        <w:rPr>
          <w:rFonts w:ascii="Times New Roman" w:hAnsi="Times New Roman" w:cs="Times New Roman"/>
          <w:sz w:val="28"/>
        </w:rPr>
        <w:t>6</w:t>
      </w:r>
      <w:r w:rsidRPr="00AC18F2">
        <w:rPr>
          <w:rFonts w:ascii="Times New Roman" w:hAnsi="Times New Roman" w:cs="Times New Roman"/>
          <w:sz w:val="28"/>
        </w:rPr>
        <w:t xml:space="preserve"> của Nghị quyết này</w:t>
      </w:r>
      <w:r>
        <w:rPr>
          <w:rFonts w:ascii="Times New Roman" w:hAnsi="Times New Roman" w:cs="Times New Roman"/>
          <w:sz w:val="28"/>
        </w:rPr>
        <w:t xml:space="preserve">: </w:t>
      </w:r>
      <w:r w:rsidRPr="00AC18F2">
        <w:rPr>
          <w:rFonts w:ascii="Times New Roman" w:hAnsi="Times New Roman" w:cs="Times New Roman"/>
          <w:sz w:val="28"/>
        </w:rPr>
        <w:t xml:space="preserve">Bản </w:t>
      </w:r>
      <w:r>
        <w:rPr>
          <w:rFonts w:ascii="Times New Roman" w:hAnsi="Times New Roman" w:cs="Times New Roman"/>
          <w:sz w:val="28"/>
        </w:rPr>
        <w:t>photo</w:t>
      </w:r>
      <w:r w:rsidRPr="00AC18F2">
        <w:rPr>
          <w:rFonts w:ascii="Times New Roman" w:hAnsi="Times New Roman" w:cs="Times New Roman"/>
          <w:sz w:val="28"/>
        </w:rPr>
        <w:t xml:space="preserve"> Hợp đồng thuê sử dụng cơ sở kỹ thuật, cơ sở ươm tạo, phòng thí nghiệm, phòng thử nghiệm kiểm định, giám định, khu làm việc chung</w:t>
      </w:r>
      <w:r>
        <w:rPr>
          <w:rFonts w:ascii="Times New Roman" w:hAnsi="Times New Roman" w:cs="Times New Roman"/>
          <w:sz w:val="28"/>
        </w:rPr>
        <w:t>; chứng từ minh chứng liên quan.</w:t>
      </w:r>
    </w:p>
    <w:p w14:paraId="61705611" w14:textId="57540868" w:rsidR="00CA6ACA" w:rsidRPr="00AC18F2" w:rsidRDefault="00CA6ACA" w:rsidP="00CA6ACA">
      <w:pPr>
        <w:shd w:val="solid" w:color="FFFFFF" w:fill="auto"/>
        <w:spacing w:before="120" w:after="120" w:line="240" w:lineRule="auto"/>
        <w:ind w:firstLine="567"/>
        <w:jc w:val="both"/>
        <w:rPr>
          <w:rFonts w:ascii="Times New Roman" w:hAnsi="Times New Roman" w:cs="Times New Roman"/>
          <w:sz w:val="28"/>
        </w:rPr>
      </w:pPr>
      <w:r w:rsidRPr="00AC18F2">
        <w:rPr>
          <w:rFonts w:ascii="Times New Roman" w:hAnsi="Times New Roman" w:cs="Times New Roman"/>
          <w:sz w:val="28"/>
        </w:rPr>
        <w:lastRenderedPageBreak/>
        <w:t xml:space="preserve">- </w:t>
      </w:r>
      <w:r w:rsidR="00A772C2">
        <w:rPr>
          <w:rFonts w:ascii="Times New Roman" w:hAnsi="Times New Roman" w:cs="Times New Roman"/>
          <w:sz w:val="28"/>
        </w:rPr>
        <w:t>Đ</w:t>
      </w:r>
      <w:r w:rsidR="00A772C2" w:rsidRPr="00AC18F2">
        <w:rPr>
          <w:rFonts w:ascii="Times New Roman" w:hAnsi="Times New Roman" w:cs="Times New Roman"/>
          <w:sz w:val="28"/>
        </w:rPr>
        <w:t xml:space="preserve">ối với nội dung đề xuất hỗ trợ quy định tại khoản 2 Điều </w:t>
      </w:r>
      <w:r w:rsidR="00A772C2">
        <w:rPr>
          <w:rFonts w:ascii="Times New Roman" w:hAnsi="Times New Roman" w:cs="Times New Roman"/>
          <w:sz w:val="28"/>
        </w:rPr>
        <w:t>6</w:t>
      </w:r>
      <w:r w:rsidR="00A772C2" w:rsidRPr="00AC18F2">
        <w:rPr>
          <w:rFonts w:ascii="Times New Roman" w:hAnsi="Times New Roman" w:cs="Times New Roman"/>
          <w:sz w:val="28"/>
        </w:rPr>
        <w:t xml:space="preserve"> của Nghị quyế</w:t>
      </w:r>
      <w:r w:rsidR="00A772C2">
        <w:rPr>
          <w:rFonts w:ascii="Times New Roman" w:hAnsi="Times New Roman" w:cs="Times New Roman"/>
          <w:sz w:val="28"/>
        </w:rPr>
        <w:t xml:space="preserve">t này: </w:t>
      </w:r>
      <w:r w:rsidRPr="00AC18F2">
        <w:rPr>
          <w:rFonts w:ascii="Times New Roman" w:hAnsi="Times New Roman" w:cs="Times New Roman"/>
          <w:sz w:val="28"/>
        </w:rPr>
        <w:t xml:space="preserve">Bản </w:t>
      </w:r>
      <w:r w:rsidR="00A772C2">
        <w:rPr>
          <w:rFonts w:ascii="Times New Roman" w:hAnsi="Times New Roman" w:cs="Times New Roman"/>
          <w:sz w:val="28"/>
        </w:rPr>
        <w:t xml:space="preserve">photo </w:t>
      </w:r>
      <w:r w:rsidRPr="00AC18F2">
        <w:rPr>
          <w:rFonts w:ascii="Times New Roman" w:hAnsi="Times New Roman" w:cs="Times New Roman"/>
          <w:sz w:val="28"/>
        </w:rPr>
        <w:t>văn bằng bảo hộ sáng chế, giải pháp hữu ích, kiểu dáng công nghiệp và nhãn hiệu, giống cây trồng mới</w:t>
      </w:r>
      <w:r w:rsidR="00A772C2">
        <w:rPr>
          <w:rFonts w:ascii="Times New Roman" w:eastAsia="Arial" w:hAnsi="Times New Roman" w:cs="Times New Roman"/>
          <w:bCs/>
          <w:sz w:val="28"/>
          <w:szCs w:val="24"/>
        </w:rPr>
        <w:t>.</w:t>
      </w:r>
    </w:p>
    <w:p w14:paraId="127C63BA" w14:textId="367CA48A" w:rsidR="00A772C2" w:rsidRDefault="00CA6ACA" w:rsidP="00CA6ACA">
      <w:pPr>
        <w:shd w:val="solid" w:color="FFFFFF" w:fill="auto"/>
        <w:spacing w:before="120" w:after="120" w:line="240" w:lineRule="auto"/>
        <w:ind w:firstLine="567"/>
        <w:jc w:val="both"/>
        <w:rPr>
          <w:rFonts w:ascii="Times New Roman" w:hAnsi="Times New Roman" w:cs="Times New Roman"/>
          <w:sz w:val="28"/>
          <w:szCs w:val="28"/>
        </w:rPr>
      </w:pPr>
      <w:r w:rsidRPr="00AC18F2">
        <w:rPr>
          <w:rFonts w:ascii="Times New Roman" w:hAnsi="Times New Roman" w:cs="Times New Roman"/>
          <w:sz w:val="28"/>
        </w:rPr>
        <w:t xml:space="preserve">- </w:t>
      </w:r>
      <w:r w:rsidR="00A772C2">
        <w:rPr>
          <w:rFonts w:ascii="Times New Roman" w:hAnsi="Times New Roman" w:cs="Times New Roman"/>
          <w:sz w:val="28"/>
          <w:szCs w:val="28"/>
        </w:rPr>
        <w:t>Đ</w:t>
      </w:r>
      <w:r w:rsidR="00A772C2" w:rsidRPr="00AC18F2">
        <w:rPr>
          <w:rFonts w:ascii="Times New Roman" w:hAnsi="Times New Roman" w:cs="Times New Roman"/>
          <w:sz w:val="28"/>
          <w:szCs w:val="28"/>
        </w:rPr>
        <w:t xml:space="preserve">ối với </w:t>
      </w:r>
      <w:r w:rsidR="00A772C2" w:rsidRPr="00AC18F2">
        <w:rPr>
          <w:rFonts w:ascii="Times New Roman" w:hAnsi="Times New Roman" w:cs="Times New Roman"/>
          <w:sz w:val="28"/>
        </w:rPr>
        <w:t xml:space="preserve">nội dung đề xuất hỗ trợ quy định tại khoản </w:t>
      </w:r>
      <w:r w:rsidR="00A772C2">
        <w:rPr>
          <w:rFonts w:ascii="Times New Roman" w:hAnsi="Times New Roman" w:cs="Times New Roman"/>
          <w:sz w:val="28"/>
        </w:rPr>
        <w:t>3</w:t>
      </w:r>
      <w:r w:rsidR="00A772C2" w:rsidRPr="00AC18F2">
        <w:rPr>
          <w:rFonts w:ascii="Times New Roman" w:hAnsi="Times New Roman" w:cs="Times New Roman"/>
          <w:sz w:val="28"/>
        </w:rPr>
        <w:t xml:space="preserve"> Điều </w:t>
      </w:r>
      <w:r w:rsidR="00A772C2">
        <w:rPr>
          <w:rFonts w:ascii="Times New Roman" w:hAnsi="Times New Roman" w:cs="Times New Roman"/>
          <w:sz w:val="28"/>
        </w:rPr>
        <w:t>6</w:t>
      </w:r>
      <w:r w:rsidR="00A772C2" w:rsidRPr="00AC18F2">
        <w:rPr>
          <w:rFonts w:ascii="Times New Roman" w:hAnsi="Times New Roman" w:cs="Times New Roman"/>
          <w:sz w:val="28"/>
        </w:rPr>
        <w:t xml:space="preserve"> của Nghị quyết này</w:t>
      </w:r>
      <w:r w:rsidR="00A772C2">
        <w:rPr>
          <w:rFonts w:ascii="Times New Roman" w:hAnsi="Times New Roman" w:cs="Times New Roman"/>
          <w:sz w:val="28"/>
        </w:rPr>
        <w:t>:</w:t>
      </w:r>
      <w:r w:rsidR="00A772C2" w:rsidRPr="00AC18F2">
        <w:rPr>
          <w:rFonts w:ascii="Times New Roman" w:hAnsi="Times New Roman" w:cs="Times New Roman"/>
          <w:sz w:val="28"/>
        </w:rPr>
        <w:t xml:space="preserve"> </w:t>
      </w:r>
      <w:r w:rsidRPr="00AC18F2">
        <w:rPr>
          <w:rFonts w:ascii="Times New Roman" w:hAnsi="Times New Roman" w:cs="Times New Roman"/>
          <w:sz w:val="28"/>
        </w:rPr>
        <w:t xml:space="preserve">Bản </w:t>
      </w:r>
      <w:r w:rsidR="00A772C2">
        <w:rPr>
          <w:rFonts w:ascii="Times New Roman" w:hAnsi="Times New Roman" w:cs="Times New Roman"/>
          <w:sz w:val="28"/>
        </w:rPr>
        <w:t>photo công bố</w:t>
      </w:r>
      <w:r w:rsidRPr="00AC18F2">
        <w:rPr>
          <w:rFonts w:ascii="Times New Roman" w:hAnsi="Times New Roman" w:cs="Times New Roman"/>
          <w:sz w:val="28"/>
          <w:szCs w:val="28"/>
        </w:rPr>
        <w:t xml:space="preserve"> Tiêu chuẩn cơ sở</w:t>
      </w:r>
      <w:r w:rsidR="00A772C2">
        <w:rPr>
          <w:rFonts w:ascii="Times New Roman" w:hAnsi="Times New Roman" w:cs="Times New Roman"/>
          <w:sz w:val="28"/>
          <w:szCs w:val="28"/>
        </w:rPr>
        <w:t>/</w:t>
      </w:r>
      <w:r w:rsidR="00A772C2" w:rsidRPr="00AC18F2">
        <w:rPr>
          <w:rFonts w:ascii="Times New Roman" w:hAnsi="Times New Roman" w:cs="Times New Roman"/>
          <w:sz w:val="28"/>
          <w:szCs w:val="28"/>
        </w:rPr>
        <w:t>Hệ thống quản lý chất lượng theo tiêu chuẩn Việt Nam/quốc tế được cơ quan có thẩm quyền đánh giá và áp dụng tại doanh nghiệ</w:t>
      </w:r>
      <w:r w:rsidR="00A772C2">
        <w:rPr>
          <w:rFonts w:ascii="Times New Roman" w:hAnsi="Times New Roman" w:cs="Times New Roman"/>
          <w:sz w:val="28"/>
          <w:szCs w:val="28"/>
        </w:rPr>
        <w:t>p; Giấy chứng nhận kiểm định, hiệu chuẩn;</w:t>
      </w:r>
      <w:r w:rsidR="00AD1D55">
        <w:rPr>
          <w:rFonts w:ascii="Times New Roman" w:hAnsi="Times New Roman" w:cs="Times New Roman"/>
          <w:sz w:val="28"/>
          <w:szCs w:val="28"/>
        </w:rPr>
        <w:t xml:space="preserve"> Danh sách sản phẩm được tham gia hệ thống truy xuất nguồn gốc quốc gia </w:t>
      </w:r>
      <w:r w:rsidR="00A772C2">
        <w:rPr>
          <w:rFonts w:ascii="Times New Roman" w:hAnsi="Times New Roman" w:cs="Times New Roman"/>
          <w:sz w:val="28"/>
          <w:szCs w:val="28"/>
        </w:rPr>
        <w:t>và chứng từ minh chứng liên quan</w:t>
      </w:r>
      <w:r w:rsidR="00A645D5">
        <w:rPr>
          <w:rFonts w:ascii="Times New Roman" w:hAnsi="Times New Roman" w:cs="Times New Roman"/>
          <w:sz w:val="28"/>
          <w:szCs w:val="28"/>
        </w:rPr>
        <w:t>.</w:t>
      </w:r>
    </w:p>
    <w:p w14:paraId="57C50DB9" w14:textId="22E5F341" w:rsidR="00CA6ACA" w:rsidRPr="00A966B5" w:rsidRDefault="00CA6ACA" w:rsidP="00CA6ACA">
      <w:pPr>
        <w:shd w:val="solid" w:color="FFFFFF" w:fill="auto"/>
        <w:spacing w:before="120" w:after="120" w:line="240" w:lineRule="auto"/>
        <w:ind w:firstLine="567"/>
        <w:jc w:val="both"/>
        <w:rPr>
          <w:rFonts w:ascii="Times New Roman" w:hAnsi="Times New Roman" w:cs="Times New Roman"/>
          <w:sz w:val="28"/>
        </w:rPr>
      </w:pPr>
      <w:r w:rsidRPr="00AC18F2">
        <w:rPr>
          <w:rFonts w:ascii="Times New Roman" w:hAnsi="Times New Roman" w:cs="Times New Roman"/>
          <w:sz w:val="28"/>
        </w:rPr>
        <w:t xml:space="preserve">- </w:t>
      </w:r>
      <w:r w:rsidR="00A772C2">
        <w:rPr>
          <w:rFonts w:ascii="Times New Roman" w:hAnsi="Times New Roman" w:cs="Times New Roman"/>
          <w:sz w:val="28"/>
        </w:rPr>
        <w:t>Đ</w:t>
      </w:r>
      <w:r w:rsidR="00A772C2" w:rsidRPr="00AC18F2">
        <w:rPr>
          <w:rFonts w:ascii="Times New Roman" w:hAnsi="Times New Roman" w:cs="Times New Roman"/>
          <w:sz w:val="28"/>
        </w:rPr>
        <w:t xml:space="preserve">ối với nội dung đề xuất hỗ trợ quy định tại khoản </w:t>
      </w:r>
      <w:r w:rsidR="00A772C2">
        <w:rPr>
          <w:rFonts w:ascii="Times New Roman" w:hAnsi="Times New Roman" w:cs="Times New Roman"/>
          <w:sz w:val="28"/>
        </w:rPr>
        <w:t xml:space="preserve">4 </w:t>
      </w:r>
      <w:r w:rsidR="00A772C2" w:rsidRPr="00AC18F2">
        <w:rPr>
          <w:rFonts w:ascii="Times New Roman" w:hAnsi="Times New Roman" w:cs="Times New Roman"/>
          <w:sz w:val="28"/>
        </w:rPr>
        <w:t xml:space="preserve"> Điều </w:t>
      </w:r>
      <w:r w:rsidR="00A772C2">
        <w:rPr>
          <w:rFonts w:ascii="Times New Roman" w:hAnsi="Times New Roman" w:cs="Times New Roman"/>
          <w:sz w:val="28"/>
        </w:rPr>
        <w:t>6</w:t>
      </w:r>
      <w:r w:rsidR="00A772C2" w:rsidRPr="00AC18F2">
        <w:rPr>
          <w:rFonts w:ascii="Times New Roman" w:hAnsi="Times New Roman" w:cs="Times New Roman"/>
          <w:sz w:val="28"/>
        </w:rPr>
        <w:t xml:space="preserve"> của Nghị quyết này</w:t>
      </w:r>
      <w:r w:rsidR="00A772C2">
        <w:rPr>
          <w:rFonts w:ascii="Times New Roman" w:hAnsi="Times New Roman" w:cs="Times New Roman"/>
          <w:sz w:val="28"/>
        </w:rPr>
        <w:t xml:space="preserve">: Bản photo </w:t>
      </w:r>
      <w:r w:rsidR="004774D4">
        <w:rPr>
          <w:rFonts w:ascii="Times New Roman" w:hAnsi="Times New Roman" w:cs="Times New Roman"/>
          <w:sz w:val="28"/>
        </w:rPr>
        <w:t>h</w:t>
      </w:r>
      <w:r w:rsidR="00A772C2">
        <w:rPr>
          <w:rFonts w:ascii="Times New Roman" w:hAnsi="Times New Roman" w:cs="Times New Roman"/>
          <w:sz w:val="28"/>
        </w:rPr>
        <w:t>ợp đồng, thanh lý hợp đồng,</w:t>
      </w:r>
      <w:r w:rsidRPr="00AC18F2">
        <w:rPr>
          <w:rFonts w:ascii="Times New Roman" w:hAnsi="Times New Roman" w:cs="Times New Roman"/>
          <w:sz w:val="28"/>
        </w:rPr>
        <w:t xml:space="preserve"> sản phẩm</w:t>
      </w:r>
      <w:r w:rsidR="00B12FE2">
        <w:rPr>
          <w:rFonts w:ascii="Times New Roman" w:hAnsi="Times New Roman" w:cs="Times New Roman"/>
          <w:sz w:val="28"/>
        </w:rPr>
        <w:t>, bản photo Dự án</w:t>
      </w:r>
      <w:r w:rsidRPr="00AC18F2">
        <w:rPr>
          <w:rFonts w:ascii="Times New Roman" w:hAnsi="Times New Roman" w:cs="Times New Roman"/>
          <w:sz w:val="28"/>
        </w:rPr>
        <w:t xml:space="preserve"> </w:t>
      </w:r>
      <w:r w:rsidR="00B12FE2">
        <w:rPr>
          <w:rFonts w:ascii="Times New Roman" w:hAnsi="Times New Roman" w:cs="Times New Roman"/>
          <w:sz w:val="28"/>
        </w:rPr>
        <w:t xml:space="preserve">đã được phê duyệt và biên bản nghiệm thu dự án </w:t>
      </w:r>
      <w:r w:rsidRPr="00AC18F2">
        <w:rPr>
          <w:rFonts w:ascii="Times New Roman" w:hAnsi="Times New Roman" w:cs="Times New Roman"/>
          <w:sz w:val="28"/>
        </w:rPr>
        <w:t xml:space="preserve">và </w:t>
      </w:r>
      <w:r w:rsidR="00B12FE2">
        <w:rPr>
          <w:rFonts w:ascii="Times New Roman" w:hAnsi="Times New Roman" w:cs="Times New Roman"/>
          <w:sz w:val="28"/>
        </w:rPr>
        <w:t>chứng từ minh chứng liên quan</w:t>
      </w:r>
      <w:r w:rsidR="004774D4">
        <w:rPr>
          <w:rFonts w:ascii="Times New Roman" w:hAnsi="Times New Roman" w:cs="Times New Roman"/>
          <w:sz w:val="28"/>
        </w:rPr>
        <w:t xml:space="preserve">; </w:t>
      </w:r>
      <w:r w:rsidR="004774D4" w:rsidRPr="00AC18F2">
        <w:rPr>
          <w:rFonts w:ascii="Times New Roman" w:hAnsi="Times New Roman" w:cs="Times New Roman"/>
          <w:sz w:val="28"/>
        </w:rPr>
        <w:t>Báo cáo kết quả hoạt động đề nghị hỗ trợ của</w:t>
      </w:r>
      <w:r w:rsidR="004774D4" w:rsidRPr="00A966B5">
        <w:rPr>
          <w:rFonts w:ascii="Times New Roman" w:hAnsi="Times New Roman" w:cs="Times New Roman"/>
          <w:sz w:val="28"/>
        </w:rPr>
        <w:t xml:space="preserve"> doanh nghiệp theo mẫu </w:t>
      </w:r>
      <w:r w:rsidR="004774D4" w:rsidRPr="00A966B5">
        <w:rPr>
          <w:rFonts w:ascii="Times New Roman" w:eastAsia="Arial" w:hAnsi="Times New Roman" w:cs="Times New Roman"/>
          <w:bCs/>
          <w:sz w:val="28"/>
          <w:szCs w:val="24"/>
        </w:rPr>
        <w:t>0</w:t>
      </w:r>
      <w:r w:rsidR="00A966B5" w:rsidRPr="00A966B5">
        <w:rPr>
          <w:rFonts w:ascii="Times New Roman" w:eastAsia="Arial" w:hAnsi="Times New Roman" w:cs="Times New Roman"/>
          <w:bCs/>
          <w:sz w:val="28"/>
          <w:szCs w:val="24"/>
        </w:rPr>
        <w:t>2</w:t>
      </w:r>
      <w:r w:rsidR="004774D4" w:rsidRPr="00A966B5">
        <w:rPr>
          <w:rFonts w:ascii="Times New Roman" w:eastAsia="Arial" w:hAnsi="Times New Roman" w:cs="Times New Roman"/>
          <w:bCs/>
          <w:sz w:val="28"/>
          <w:szCs w:val="24"/>
        </w:rPr>
        <w:t>.BCKQ-DN.</w:t>
      </w:r>
    </w:p>
    <w:p w14:paraId="3818DFF3" w14:textId="7FCD6FFA" w:rsidR="00B12FE2" w:rsidRPr="00A966B5" w:rsidRDefault="00CA6ACA" w:rsidP="00CA6ACA">
      <w:pPr>
        <w:shd w:val="solid" w:color="FFFFFF" w:fill="auto"/>
        <w:spacing w:before="120" w:after="120" w:line="240" w:lineRule="auto"/>
        <w:ind w:firstLine="567"/>
        <w:jc w:val="both"/>
        <w:rPr>
          <w:rFonts w:ascii="Times New Roman" w:hAnsi="Times New Roman" w:cs="Times New Roman"/>
          <w:sz w:val="28"/>
        </w:rPr>
      </w:pPr>
      <w:r w:rsidRPr="00A966B5">
        <w:rPr>
          <w:rFonts w:ascii="Times New Roman" w:hAnsi="Times New Roman" w:cs="Times New Roman"/>
          <w:sz w:val="28"/>
        </w:rPr>
        <w:t xml:space="preserve">- </w:t>
      </w:r>
      <w:r w:rsidR="00B12FE2" w:rsidRPr="00A966B5">
        <w:rPr>
          <w:rFonts w:ascii="Times New Roman" w:hAnsi="Times New Roman" w:cs="Times New Roman"/>
          <w:sz w:val="28"/>
        </w:rPr>
        <w:t>Đối với nội dung đề xuất hỗ trợ quy định tại khoản 5 Điều 6 của Nghị quyết này:</w:t>
      </w:r>
      <w:r w:rsidR="00811EFD" w:rsidRPr="00A966B5">
        <w:rPr>
          <w:rFonts w:ascii="Times New Roman" w:hAnsi="Times New Roman" w:cs="Times New Roman"/>
          <w:sz w:val="28"/>
        </w:rPr>
        <w:t xml:space="preserve"> bản photo</w:t>
      </w:r>
      <w:r w:rsidR="00B12FE2" w:rsidRPr="00A966B5">
        <w:rPr>
          <w:rFonts w:ascii="Times New Roman" w:hAnsi="Times New Roman" w:cs="Times New Roman"/>
          <w:sz w:val="28"/>
        </w:rPr>
        <w:t xml:space="preserve"> </w:t>
      </w:r>
      <w:r w:rsidRPr="00A966B5">
        <w:rPr>
          <w:rFonts w:ascii="Times New Roman" w:hAnsi="Times New Roman" w:cs="Times New Roman"/>
          <w:sz w:val="28"/>
        </w:rPr>
        <w:t>hợp đồng</w:t>
      </w:r>
      <w:r w:rsidR="004774D4" w:rsidRPr="00A966B5">
        <w:rPr>
          <w:rFonts w:ascii="Times New Roman" w:hAnsi="Times New Roman" w:cs="Times New Roman"/>
          <w:sz w:val="28"/>
        </w:rPr>
        <w:t>,</w:t>
      </w:r>
      <w:r w:rsidRPr="00A966B5">
        <w:rPr>
          <w:rFonts w:ascii="Times New Roman" w:hAnsi="Times New Roman" w:cs="Times New Roman"/>
          <w:sz w:val="28"/>
        </w:rPr>
        <w:t xml:space="preserve"> thanh lý hợp đồng</w:t>
      </w:r>
      <w:r w:rsidR="00B12FE2" w:rsidRPr="00A966B5">
        <w:rPr>
          <w:rFonts w:ascii="Times New Roman" w:hAnsi="Times New Roman" w:cs="Times New Roman"/>
          <w:sz w:val="28"/>
        </w:rPr>
        <w:t xml:space="preserve">, </w:t>
      </w:r>
      <w:r w:rsidR="004774D4" w:rsidRPr="00A966B5">
        <w:rPr>
          <w:rFonts w:ascii="Times New Roman" w:hAnsi="Times New Roman" w:cs="Times New Roman"/>
          <w:sz w:val="28"/>
        </w:rPr>
        <w:t xml:space="preserve">báo cáo việc </w:t>
      </w:r>
      <w:r w:rsidR="00B12FE2" w:rsidRPr="00A966B5">
        <w:rPr>
          <w:rFonts w:ascii="Times New Roman" w:hAnsi="Times New Roman" w:cs="Times New Roman"/>
          <w:sz w:val="28"/>
        </w:rPr>
        <w:t>chứng từ liên quan</w:t>
      </w:r>
      <w:r w:rsidR="004774D4" w:rsidRPr="00A966B5">
        <w:rPr>
          <w:rFonts w:ascii="Times New Roman" w:hAnsi="Times New Roman" w:cs="Times New Roman"/>
          <w:sz w:val="28"/>
        </w:rPr>
        <w:t xml:space="preserve">; bản photo Dự án đã được phê duyệt và biên bản nghiệm thu dự án và chứng từ minh chứng liên quan; Báo cáo kết quả hoạt động đề nghị hỗ trợ của doanh nghiệp theo mẫu </w:t>
      </w:r>
      <w:r w:rsidR="004774D4" w:rsidRPr="00A966B5">
        <w:rPr>
          <w:rFonts w:ascii="Times New Roman" w:eastAsia="Arial" w:hAnsi="Times New Roman" w:cs="Times New Roman"/>
          <w:bCs/>
          <w:sz w:val="28"/>
          <w:szCs w:val="24"/>
        </w:rPr>
        <w:t>0</w:t>
      </w:r>
      <w:r w:rsidR="00A966B5" w:rsidRPr="00A966B5">
        <w:rPr>
          <w:rFonts w:ascii="Times New Roman" w:eastAsia="Arial" w:hAnsi="Times New Roman" w:cs="Times New Roman"/>
          <w:bCs/>
          <w:sz w:val="28"/>
          <w:szCs w:val="24"/>
        </w:rPr>
        <w:t>2</w:t>
      </w:r>
      <w:r w:rsidR="004774D4" w:rsidRPr="00A966B5">
        <w:rPr>
          <w:rFonts w:ascii="Times New Roman" w:eastAsia="Arial" w:hAnsi="Times New Roman" w:cs="Times New Roman"/>
          <w:bCs/>
          <w:sz w:val="28"/>
          <w:szCs w:val="24"/>
        </w:rPr>
        <w:t>.BCKQ-DN</w:t>
      </w:r>
      <w:r w:rsidR="004774D4" w:rsidRPr="00A966B5">
        <w:rPr>
          <w:rFonts w:ascii="Times New Roman" w:hAnsi="Times New Roman" w:cs="Times New Roman"/>
          <w:sz w:val="28"/>
        </w:rPr>
        <w:t>.</w:t>
      </w:r>
    </w:p>
    <w:p w14:paraId="15A93D23" w14:textId="0F79044C" w:rsidR="00CA6ACA" w:rsidRPr="00AC18F2" w:rsidRDefault="00CA6ACA" w:rsidP="00CA6ACA">
      <w:pPr>
        <w:shd w:val="solid" w:color="FFFFFF" w:fill="auto"/>
        <w:spacing w:before="120" w:after="120" w:line="240" w:lineRule="auto"/>
        <w:ind w:firstLine="567"/>
        <w:jc w:val="both"/>
        <w:rPr>
          <w:rFonts w:ascii="Times New Roman" w:hAnsi="Times New Roman" w:cs="Times New Roman"/>
          <w:sz w:val="28"/>
        </w:rPr>
      </w:pPr>
      <w:r w:rsidRPr="00AC18F2">
        <w:rPr>
          <w:rFonts w:ascii="Times New Roman" w:hAnsi="Times New Roman" w:cs="Times New Roman"/>
          <w:sz w:val="28"/>
        </w:rPr>
        <w:t xml:space="preserve">- </w:t>
      </w:r>
      <w:r w:rsidR="00A645D5">
        <w:rPr>
          <w:rFonts w:ascii="Times New Roman" w:hAnsi="Times New Roman" w:cs="Times New Roman"/>
          <w:sz w:val="28"/>
        </w:rPr>
        <w:t>Đ</w:t>
      </w:r>
      <w:r w:rsidR="00A645D5" w:rsidRPr="00AC18F2">
        <w:rPr>
          <w:rFonts w:ascii="Times New Roman" w:hAnsi="Times New Roman" w:cs="Times New Roman"/>
          <w:sz w:val="28"/>
        </w:rPr>
        <w:t xml:space="preserve">ối với nội dung đề xuất hỗ trợ quy định tại khoản </w:t>
      </w:r>
      <w:r w:rsidR="00A645D5">
        <w:rPr>
          <w:rFonts w:ascii="Times New Roman" w:hAnsi="Times New Roman" w:cs="Times New Roman"/>
          <w:sz w:val="28"/>
        </w:rPr>
        <w:t>6</w:t>
      </w:r>
      <w:r w:rsidR="00A645D5" w:rsidRPr="00AC18F2">
        <w:rPr>
          <w:rFonts w:ascii="Times New Roman" w:hAnsi="Times New Roman" w:cs="Times New Roman"/>
          <w:sz w:val="28"/>
        </w:rPr>
        <w:t xml:space="preserve"> Điều </w:t>
      </w:r>
      <w:r w:rsidR="00A645D5">
        <w:rPr>
          <w:rFonts w:ascii="Times New Roman" w:hAnsi="Times New Roman" w:cs="Times New Roman"/>
          <w:sz w:val="28"/>
        </w:rPr>
        <w:t>6</w:t>
      </w:r>
      <w:r w:rsidR="00A645D5" w:rsidRPr="00AC18F2">
        <w:rPr>
          <w:rFonts w:ascii="Times New Roman" w:hAnsi="Times New Roman" w:cs="Times New Roman"/>
          <w:sz w:val="28"/>
        </w:rPr>
        <w:t xml:space="preserve"> của Nghị quyế</w:t>
      </w:r>
      <w:r w:rsidR="00A645D5">
        <w:rPr>
          <w:rFonts w:ascii="Times New Roman" w:hAnsi="Times New Roman" w:cs="Times New Roman"/>
          <w:sz w:val="28"/>
        </w:rPr>
        <w:t xml:space="preserve">t này: </w:t>
      </w:r>
      <w:r w:rsidRPr="00AC18F2">
        <w:rPr>
          <w:rFonts w:ascii="Times New Roman" w:hAnsi="Times New Roman" w:cs="Times New Roman"/>
          <w:sz w:val="28"/>
          <w:szCs w:val="28"/>
        </w:rPr>
        <w:t>Bản sao có chứng thực</w:t>
      </w:r>
      <w:r>
        <w:rPr>
          <w:rFonts w:ascii="Times New Roman" w:hAnsi="Times New Roman" w:cs="Times New Roman"/>
          <w:sz w:val="28"/>
          <w:szCs w:val="28"/>
        </w:rPr>
        <w:t xml:space="preserve"> văn bằng/chứng chỉ đào tạo,</w:t>
      </w:r>
      <w:r w:rsidRPr="00AC18F2">
        <w:rPr>
          <w:rFonts w:ascii="Times New Roman" w:hAnsi="Times New Roman" w:cs="Times New Roman"/>
          <w:sz w:val="28"/>
        </w:rPr>
        <w:t xml:space="preserve"> </w:t>
      </w:r>
      <w:r>
        <w:rPr>
          <w:rFonts w:ascii="Times New Roman" w:hAnsi="Times New Roman" w:cs="Times New Roman"/>
          <w:sz w:val="28"/>
        </w:rPr>
        <w:t xml:space="preserve">chứng từ chi cho đào tạo, huấn luyện chuyên sâu </w:t>
      </w:r>
      <w:r w:rsidRPr="00AC18F2">
        <w:rPr>
          <w:rFonts w:ascii="Times New Roman" w:hAnsi="Times New Roman" w:cs="Times New Roman"/>
          <w:sz w:val="28"/>
        </w:rPr>
        <w:t>và các tài liệu minh chứng kèm theo</w:t>
      </w:r>
      <w:r w:rsidR="00735A0A">
        <w:rPr>
          <w:rFonts w:ascii="Times New Roman" w:hAnsi="Times New Roman" w:cs="Times New Roman"/>
          <w:sz w:val="28"/>
        </w:rPr>
        <w:t xml:space="preserve"> (gồm: học phí, tài liệu, ăn, ở, đi lại – bao gồm vé máy bay)</w:t>
      </w:r>
      <w:r w:rsidRPr="00AC18F2">
        <w:rPr>
          <w:rFonts w:ascii="Times New Roman" w:hAnsi="Times New Roman" w:cs="Times New Roman"/>
          <w:sz w:val="28"/>
        </w:rPr>
        <w:t>.</w:t>
      </w:r>
    </w:p>
    <w:p w14:paraId="189B30EC" w14:textId="78E43A8C" w:rsidR="00CA6ACA" w:rsidRPr="007F0BFC" w:rsidRDefault="00CA6ACA" w:rsidP="00CA6ACA">
      <w:pPr>
        <w:shd w:val="solid" w:color="FFFFFF" w:fill="auto"/>
        <w:spacing w:before="120" w:after="120" w:line="240" w:lineRule="auto"/>
        <w:ind w:firstLine="567"/>
        <w:jc w:val="both"/>
        <w:rPr>
          <w:rFonts w:ascii="Times New Roman" w:hAnsi="Times New Roman" w:cs="Times New Roman"/>
          <w:sz w:val="28"/>
        </w:rPr>
      </w:pPr>
      <w:r w:rsidRPr="00AC18F2">
        <w:rPr>
          <w:rFonts w:ascii="Times New Roman" w:hAnsi="Times New Roman" w:cs="Times New Roman"/>
          <w:sz w:val="28"/>
          <w:szCs w:val="28"/>
        </w:rPr>
        <w:t xml:space="preserve">- </w:t>
      </w:r>
      <w:r w:rsidR="00A645D5">
        <w:rPr>
          <w:rFonts w:ascii="Times New Roman" w:hAnsi="Times New Roman" w:cs="Times New Roman"/>
          <w:sz w:val="28"/>
        </w:rPr>
        <w:t>Đ</w:t>
      </w:r>
      <w:r w:rsidR="00A645D5" w:rsidRPr="00AC18F2">
        <w:rPr>
          <w:rFonts w:ascii="Times New Roman" w:hAnsi="Times New Roman" w:cs="Times New Roman"/>
          <w:sz w:val="28"/>
        </w:rPr>
        <w:t xml:space="preserve">ối với nội dung đề xuất hỗ trợ quy định tại khoản </w:t>
      </w:r>
      <w:r w:rsidR="00A645D5">
        <w:rPr>
          <w:rFonts w:ascii="Times New Roman" w:hAnsi="Times New Roman" w:cs="Times New Roman"/>
          <w:sz w:val="28"/>
        </w:rPr>
        <w:t>7</w:t>
      </w:r>
      <w:r w:rsidR="00A645D5" w:rsidRPr="00AC18F2">
        <w:rPr>
          <w:rFonts w:ascii="Times New Roman" w:hAnsi="Times New Roman" w:cs="Times New Roman"/>
          <w:sz w:val="28"/>
        </w:rPr>
        <w:t xml:space="preserve"> Điều </w:t>
      </w:r>
      <w:r w:rsidR="00A645D5">
        <w:rPr>
          <w:rFonts w:ascii="Times New Roman" w:hAnsi="Times New Roman" w:cs="Times New Roman"/>
          <w:sz w:val="28"/>
        </w:rPr>
        <w:t>6</w:t>
      </w:r>
      <w:r w:rsidR="00A645D5" w:rsidRPr="00AC18F2">
        <w:rPr>
          <w:rFonts w:ascii="Times New Roman" w:hAnsi="Times New Roman" w:cs="Times New Roman"/>
          <w:sz w:val="28"/>
        </w:rPr>
        <w:t xml:space="preserve"> của Nghị quyế</w:t>
      </w:r>
      <w:r w:rsidR="00A645D5">
        <w:rPr>
          <w:rFonts w:ascii="Times New Roman" w:hAnsi="Times New Roman" w:cs="Times New Roman"/>
          <w:sz w:val="28"/>
        </w:rPr>
        <w:t xml:space="preserve">t này: </w:t>
      </w:r>
      <w:r w:rsidRPr="00AC18F2">
        <w:rPr>
          <w:rFonts w:ascii="Times New Roman" w:hAnsi="Times New Roman" w:cs="Times New Roman"/>
          <w:sz w:val="28"/>
          <w:szCs w:val="28"/>
        </w:rPr>
        <w:t>Bản sao có chứng thực</w:t>
      </w:r>
      <w:r>
        <w:rPr>
          <w:rFonts w:ascii="Times New Roman" w:hAnsi="Times New Roman" w:cs="Times New Roman"/>
          <w:sz w:val="28"/>
          <w:szCs w:val="28"/>
        </w:rPr>
        <w:t xml:space="preserve"> hợp đồng, chứng từ </w:t>
      </w:r>
      <w:r w:rsidRPr="00AC18F2">
        <w:rPr>
          <w:rFonts w:ascii="Times New Roman" w:hAnsi="Times New Roman" w:cs="Times New Roman"/>
          <w:sz w:val="28"/>
        </w:rPr>
        <w:t>và các tài liệu minh chứng kèm theo</w:t>
      </w:r>
      <w:r w:rsidR="007F0BFC">
        <w:rPr>
          <w:rFonts w:ascii="Times New Roman" w:hAnsi="Times New Roman" w:cs="Times New Roman"/>
          <w:sz w:val="28"/>
        </w:rPr>
        <w:t>. Trong đó:</w:t>
      </w:r>
    </w:p>
    <w:p w14:paraId="362C5BB8" w14:textId="063D26C9" w:rsidR="007F0BFC" w:rsidRPr="007F0BFC" w:rsidRDefault="007F0BFC" w:rsidP="00CA6ACA">
      <w:pPr>
        <w:shd w:val="solid" w:color="FFFFFF" w:fill="auto"/>
        <w:spacing w:before="120" w:after="120" w:line="240" w:lineRule="auto"/>
        <w:ind w:firstLine="567"/>
        <w:jc w:val="both"/>
        <w:rPr>
          <w:rFonts w:ascii="Times New Roman" w:hAnsi="Times New Roman" w:cs="Times New Roman"/>
          <w:sz w:val="28"/>
          <w:szCs w:val="28"/>
          <w:shd w:val="clear" w:color="auto" w:fill="FFFFFF"/>
        </w:rPr>
      </w:pPr>
      <w:r w:rsidRPr="007F0BFC">
        <w:rPr>
          <w:rFonts w:ascii="Times New Roman" w:hAnsi="Times New Roman" w:cs="Times New Roman"/>
          <w:sz w:val="28"/>
          <w:szCs w:val="28"/>
        </w:rPr>
        <w:t xml:space="preserve">+ </w:t>
      </w:r>
      <w:r w:rsidRPr="007F0BFC">
        <w:rPr>
          <w:rFonts w:ascii="Times New Roman" w:hAnsi="Times New Roman" w:cs="Times New Roman"/>
          <w:sz w:val="28"/>
          <w:szCs w:val="28"/>
          <w:shd w:val="clear" w:color="auto" w:fill="FFFFFF"/>
        </w:rPr>
        <w:t> Đối với sàn thương mại điện tử trong nước: phí thanh toán, phí cố định và phí dịch vụ người bán phải trả cho sàn thương mại điện tử.</w:t>
      </w:r>
    </w:p>
    <w:p w14:paraId="7305A6C9" w14:textId="45FFA819" w:rsidR="007F0BFC" w:rsidRPr="007F0BFC" w:rsidRDefault="007F0BFC" w:rsidP="00CA6ACA">
      <w:pPr>
        <w:shd w:val="solid" w:color="FFFFFF" w:fill="auto"/>
        <w:spacing w:before="120" w:after="120" w:line="240" w:lineRule="auto"/>
        <w:ind w:firstLine="567"/>
        <w:jc w:val="both"/>
        <w:rPr>
          <w:rFonts w:ascii="Times New Roman" w:hAnsi="Times New Roman" w:cs="Times New Roman"/>
          <w:sz w:val="28"/>
          <w:szCs w:val="28"/>
          <w:shd w:val="clear" w:color="auto" w:fill="FFFFFF"/>
        </w:rPr>
      </w:pPr>
      <w:r w:rsidRPr="007F0BFC">
        <w:rPr>
          <w:rFonts w:ascii="Times New Roman" w:hAnsi="Times New Roman" w:cs="Times New Roman"/>
          <w:sz w:val="28"/>
          <w:szCs w:val="28"/>
          <w:shd w:val="clear" w:color="auto" w:fill="FFFFFF"/>
        </w:rPr>
        <w:t xml:space="preserve">+ </w:t>
      </w:r>
      <w:r w:rsidRPr="007F0BFC">
        <w:rPr>
          <w:rFonts w:ascii="Times New Roman" w:hAnsi="Times New Roman" w:cs="Times New Roman"/>
          <w:sz w:val="28"/>
          <w:szCs w:val="28"/>
          <w:shd w:val="clear" w:color="auto" w:fill="FFFFFF"/>
        </w:rPr>
        <w:t>Đối với sàn thương mại điện tử quốc tế: phí tài khoản người bán, phí giới thiệu, phí hoàn thiện đơn hàng, phí lưu kho, chi phí đăng ký mã vạch sản phẩm, chi phí thiết kế và chụp ảnh sản phẩm, chi phí quảng cáo trên sàn thương mại điện tử.</w:t>
      </w:r>
    </w:p>
    <w:p w14:paraId="7BE09335" w14:textId="08FE2FAE" w:rsidR="007F0BFC" w:rsidRPr="007F0BFC" w:rsidRDefault="007F0BFC" w:rsidP="00CA6ACA">
      <w:pPr>
        <w:shd w:val="solid" w:color="FFFFFF" w:fill="auto"/>
        <w:spacing w:before="120" w:after="120" w:line="240" w:lineRule="auto"/>
        <w:ind w:firstLine="567"/>
        <w:jc w:val="both"/>
        <w:rPr>
          <w:rFonts w:ascii="Times New Roman" w:hAnsi="Times New Roman" w:cs="Times New Roman"/>
          <w:sz w:val="28"/>
          <w:szCs w:val="28"/>
        </w:rPr>
      </w:pPr>
      <w:r w:rsidRPr="007F0BFC">
        <w:rPr>
          <w:rFonts w:ascii="Times New Roman" w:hAnsi="Times New Roman" w:cs="Times New Roman"/>
          <w:sz w:val="28"/>
          <w:szCs w:val="28"/>
          <w:shd w:val="clear" w:color="auto" w:fill="FFFFFF"/>
        </w:rPr>
        <w:t>+ Đối với h</w:t>
      </w:r>
      <w:r w:rsidRPr="007F0BFC">
        <w:rPr>
          <w:rFonts w:ascii="Times New Roman" w:hAnsi="Times New Roman" w:cs="Times New Roman"/>
          <w:sz w:val="28"/>
          <w:szCs w:val="28"/>
          <w:shd w:val="clear" w:color="auto" w:fill="FFFFFF"/>
        </w:rPr>
        <w:t>ỗ trợ</w:t>
      </w:r>
      <w:r w:rsidR="003A329F">
        <w:rPr>
          <w:rFonts w:ascii="Times New Roman" w:hAnsi="Times New Roman" w:cs="Times New Roman"/>
          <w:sz w:val="28"/>
          <w:szCs w:val="28"/>
          <w:shd w:val="clear" w:color="auto" w:fill="FFFFFF"/>
        </w:rPr>
        <w:t xml:space="preserve"> </w:t>
      </w:r>
      <w:r w:rsidRPr="007F0BFC">
        <w:rPr>
          <w:rFonts w:ascii="Times New Roman" w:hAnsi="Times New Roman" w:cs="Times New Roman"/>
          <w:sz w:val="28"/>
          <w:szCs w:val="28"/>
          <w:shd w:val="clear" w:color="auto" w:fill="FFFFFF"/>
        </w:rPr>
        <w:t>tham gia các cuộc thi quốc tế về khởi nghiệp sáng tạo: phí, lệ phí tham gia cuộc thi; ăn, ở tại nước sở tại; đi lại (bao gồm vé máy bay); vận chuyển tài liệu, sản phẩm, trang thiết bị phục vụ tham gia cuộc thi.</w:t>
      </w:r>
    </w:p>
    <w:p w14:paraId="732DA46F" w14:textId="1270658D" w:rsidR="00D77961" w:rsidRDefault="00D77961" w:rsidP="00CE5CB0">
      <w:pPr>
        <w:shd w:val="solid" w:color="FFFFFF" w:fill="auto"/>
        <w:spacing w:before="120" w:after="120" w:line="240" w:lineRule="auto"/>
        <w:ind w:firstLine="567"/>
        <w:jc w:val="both"/>
        <w:rPr>
          <w:rFonts w:ascii="Times New Roman" w:eastAsia="Arial" w:hAnsi="Times New Roman"/>
          <w:sz w:val="28"/>
        </w:rPr>
      </w:pPr>
      <w:r>
        <w:rPr>
          <w:rFonts w:ascii="Times New Roman" w:eastAsia="Arial" w:hAnsi="Times New Roman"/>
          <w:sz w:val="28"/>
        </w:rPr>
        <w:t xml:space="preserve">3. Sở Khoa học và công nghệ tiếp nhận hồ sơ và thông báo bổ sung hồ sơ </w:t>
      </w:r>
      <w:r w:rsidR="007168D3">
        <w:rPr>
          <w:rFonts w:ascii="Times New Roman" w:eastAsia="Arial" w:hAnsi="Times New Roman"/>
          <w:sz w:val="28"/>
        </w:rPr>
        <w:t>(</w:t>
      </w:r>
      <w:r>
        <w:rPr>
          <w:rFonts w:ascii="Times New Roman" w:eastAsia="Arial" w:hAnsi="Times New Roman"/>
          <w:sz w:val="28"/>
        </w:rPr>
        <w:t>nếu cần</w:t>
      </w:r>
      <w:r w:rsidR="007168D3">
        <w:rPr>
          <w:rFonts w:ascii="Times New Roman" w:eastAsia="Arial" w:hAnsi="Times New Roman"/>
          <w:sz w:val="28"/>
        </w:rPr>
        <w:t>);</w:t>
      </w:r>
      <w:r>
        <w:rPr>
          <w:rFonts w:ascii="Times New Roman" w:eastAsia="Arial" w:hAnsi="Times New Roman"/>
          <w:sz w:val="28"/>
        </w:rPr>
        <w:t xml:space="preserve"> trong thời hạn </w:t>
      </w:r>
      <w:r w:rsidR="007168D3">
        <w:rPr>
          <w:rFonts w:ascii="Times New Roman" w:eastAsia="Arial" w:hAnsi="Times New Roman"/>
          <w:sz w:val="28"/>
        </w:rPr>
        <w:t>0</w:t>
      </w:r>
      <w:r>
        <w:rPr>
          <w:rFonts w:ascii="Times New Roman" w:eastAsia="Arial" w:hAnsi="Times New Roman"/>
          <w:sz w:val="28"/>
        </w:rPr>
        <w:t xml:space="preserve">5 ngày </w:t>
      </w:r>
      <w:r w:rsidR="007168D3">
        <w:rPr>
          <w:rFonts w:ascii="Times New Roman" w:eastAsia="Arial" w:hAnsi="Times New Roman"/>
          <w:sz w:val="28"/>
        </w:rPr>
        <w:t xml:space="preserve">làm việc </w:t>
      </w:r>
      <w:r>
        <w:rPr>
          <w:rFonts w:ascii="Times New Roman" w:eastAsia="Arial" w:hAnsi="Times New Roman"/>
          <w:sz w:val="28"/>
        </w:rPr>
        <w:t>kể từ ngày thông báo</w:t>
      </w:r>
      <w:r w:rsidR="007168D3">
        <w:rPr>
          <w:rFonts w:ascii="Times New Roman" w:eastAsia="Arial" w:hAnsi="Times New Roman"/>
          <w:sz w:val="28"/>
        </w:rPr>
        <w:t>, doanh nghiệp nộp hồ sơ về Sở Khoa học và Công nghệ</w:t>
      </w:r>
      <w:r>
        <w:rPr>
          <w:rFonts w:ascii="Times New Roman" w:eastAsia="Arial" w:hAnsi="Times New Roman"/>
          <w:sz w:val="28"/>
        </w:rPr>
        <w:t>.</w:t>
      </w:r>
    </w:p>
    <w:p w14:paraId="0432F5A8" w14:textId="5D937018" w:rsidR="009632BE" w:rsidRDefault="00D77961" w:rsidP="009632BE">
      <w:pPr>
        <w:shd w:val="solid" w:color="FFFFFF" w:fill="auto"/>
        <w:spacing w:before="120" w:after="120" w:line="240" w:lineRule="auto"/>
        <w:ind w:firstLine="567"/>
        <w:jc w:val="both"/>
        <w:rPr>
          <w:rFonts w:ascii="Times New Roman" w:eastAsia="Arial" w:hAnsi="Times New Roman"/>
          <w:sz w:val="28"/>
        </w:rPr>
      </w:pPr>
      <w:r>
        <w:rPr>
          <w:rFonts w:ascii="Times New Roman" w:eastAsia="Arial" w:hAnsi="Times New Roman"/>
          <w:sz w:val="28"/>
        </w:rPr>
        <w:t xml:space="preserve">4. </w:t>
      </w:r>
      <w:r w:rsidRPr="00AC18F2">
        <w:rPr>
          <w:rFonts w:ascii="Times New Roman" w:hAnsi="Times New Roman" w:cs="Times New Roman"/>
          <w:sz w:val="28"/>
        </w:rPr>
        <w:t xml:space="preserve">Sở Khoa học và Công nghệ thành </w:t>
      </w:r>
      <w:r w:rsidRPr="0055587A">
        <w:rPr>
          <w:rFonts w:ascii="Times New Roman" w:hAnsi="Times New Roman" w:cs="Times New Roman"/>
          <w:sz w:val="28"/>
        </w:rPr>
        <w:t xml:space="preserve">lập </w:t>
      </w:r>
      <w:r w:rsidR="008E68CE" w:rsidRPr="0055587A">
        <w:rPr>
          <w:rFonts w:ascii="Times New Roman" w:hAnsi="Times New Roman" w:cs="Times New Roman"/>
          <w:sz w:val="28"/>
        </w:rPr>
        <w:t>Tổ</w:t>
      </w:r>
      <w:r w:rsidR="007168D3" w:rsidRPr="0055587A">
        <w:rPr>
          <w:rFonts w:ascii="Times New Roman" w:hAnsi="Times New Roman" w:cs="Times New Roman"/>
          <w:sz w:val="28"/>
        </w:rPr>
        <w:t xml:space="preserve"> </w:t>
      </w:r>
      <w:r w:rsidRPr="0055587A">
        <w:rPr>
          <w:rFonts w:ascii="Times New Roman" w:hAnsi="Times New Roman" w:cs="Times New Roman"/>
          <w:sz w:val="28"/>
        </w:rPr>
        <w:t xml:space="preserve">thẩm định hồ sơ và tổ chức thẩm định hồ sơ đề nghị hỗ trợ trong vòng 30 ngày kể từ ngày ra quyết định </w:t>
      </w:r>
      <w:r>
        <w:rPr>
          <w:rFonts w:ascii="Times New Roman" w:hAnsi="Times New Roman" w:cs="Times New Roman"/>
          <w:sz w:val="28"/>
        </w:rPr>
        <w:t>thành lập.</w:t>
      </w:r>
      <w:r w:rsidR="009632BE">
        <w:rPr>
          <w:rFonts w:ascii="Times New Roman" w:hAnsi="Times New Roman" w:cs="Times New Roman"/>
          <w:sz w:val="28"/>
        </w:rPr>
        <w:t xml:space="preserve"> </w:t>
      </w:r>
      <w:r w:rsidR="009632BE">
        <w:rPr>
          <w:rFonts w:ascii="Times New Roman" w:hAnsi="Times New Roman" w:cs="Times New Roman"/>
          <w:sz w:val="28"/>
        </w:rPr>
        <w:lastRenderedPageBreak/>
        <w:t xml:space="preserve">Thành phần tổ thẩm định gồm 07-09 thành viên, gồm: </w:t>
      </w:r>
      <w:r w:rsidR="009632BE">
        <w:rPr>
          <w:rFonts w:ascii="Times New Roman" w:eastAsia="Arial" w:hAnsi="Times New Roman"/>
          <w:sz w:val="28"/>
        </w:rPr>
        <w:t xml:space="preserve">đại diện </w:t>
      </w:r>
      <w:r w:rsidR="009632BE" w:rsidRPr="00D77961">
        <w:rPr>
          <w:rFonts w:ascii="Times New Roman" w:eastAsia="Arial" w:hAnsi="Times New Roman"/>
          <w:sz w:val="28"/>
        </w:rPr>
        <w:t xml:space="preserve">Sở </w:t>
      </w:r>
      <w:r w:rsidR="0055587A">
        <w:rPr>
          <w:rFonts w:ascii="Times New Roman" w:eastAsia="Arial" w:hAnsi="Times New Roman"/>
          <w:sz w:val="28"/>
        </w:rPr>
        <w:t>Khoa học và Công nghệ</w:t>
      </w:r>
      <w:r w:rsidR="009632BE" w:rsidRPr="00D77961">
        <w:rPr>
          <w:rFonts w:ascii="Times New Roman" w:eastAsia="Arial" w:hAnsi="Times New Roman"/>
          <w:sz w:val="28"/>
        </w:rPr>
        <w:t>, Sở Tài chính</w:t>
      </w:r>
      <w:r w:rsidR="00612CC1">
        <w:rPr>
          <w:rFonts w:ascii="Times New Roman" w:eastAsia="Arial" w:hAnsi="Times New Roman"/>
          <w:sz w:val="28"/>
        </w:rPr>
        <w:t>, Ban Kinh tế - Ngân sách</w:t>
      </w:r>
      <w:r w:rsidR="009632BE">
        <w:rPr>
          <w:rFonts w:ascii="Times New Roman" w:eastAsia="Arial" w:hAnsi="Times New Roman"/>
          <w:sz w:val="28"/>
        </w:rPr>
        <w:t xml:space="preserve"> và các </w:t>
      </w:r>
      <w:r w:rsidR="009632BE" w:rsidRPr="00D77961">
        <w:rPr>
          <w:rFonts w:ascii="Times New Roman" w:eastAsia="Arial" w:hAnsi="Times New Roman"/>
          <w:sz w:val="28"/>
        </w:rPr>
        <w:t>chuyên gia</w:t>
      </w:r>
      <w:r w:rsidR="009632BE">
        <w:rPr>
          <w:rFonts w:ascii="Times New Roman" w:eastAsia="Arial" w:hAnsi="Times New Roman"/>
          <w:sz w:val="28"/>
        </w:rPr>
        <w:t>.</w:t>
      </w:r>
    </w:p>
    <w:p w14:paraId="3782A84F" w14:textId="1CF36553" w:rsidR="009632BE" w:rsidRDefault="008E68CE" w:rsidP="00CE5CB0">
      <w:pPr>
        <w:shd w:val="solid" w:color="FFFFFF" w:fill="auto"/>
        <w:spacing w:before="120" w:after="120" w:line="240" w:lineRule="auto"/>
        <w:ind w:firstLine="567"/>
        <w:jc w:val="both"/>
        <w:rPr>
          <w:rFonts w:ascii="Times New Roman" w:hAnsi="Times New Roman" w:cs="Times New Roman"/>
          <w:sz w:val="28"/>
        </w:rPr>
      </w:pPr>
      <w:r>
        <w:rPr>
          <w:rFonts w:ascii="Times New Roman" w:hAnsi="Times New Roman" w:cs="Times New Roman"/>
          <w:sz w:val="28"/>
        </w:rPr>
        <w:t>Đối với các trường hợp phức tạp, Sở Khoa học và Công nghệ tổ chức khảo sát thực tế và thành lập Hội đồng</w:t>
      </w:r>
      <w:r w:rsidR="00E829AD">
        <w:rPr>
          <w:rFonts w:ascii="Times New Roman" w:hAnsi="Times New Roman" w:cs="Times New Roman"/>
          <w:sz w:val="28"/>
        </w:rPr>
        <w:t xml:space="preserve"> tư vấn đánh giá kết quả thực hiện để đánh giá chuyên sâu </w:t>
      </w:r>
      <w:r>
        <w:rPr>
          <w:rFonts w:ascii="Times New Roman" w:hAnsi="Times New Roman" w:cs="Times New Roman"/>
          <w:sz w:val="28"/>
        </w:rPr>
        <w:t>trong v</w:t>
      </w:r>
      <w:r w:rsidR="009632BE">
        <w:rPr>
          <w:rFonts w:ascii="Times New Roman" w:hAnsi="Times New Roman" w:cs="Times New Roman"/>
          <w:sz w:val="28"/>
        </w:rPr>
        <w:t>ò</w:t>
      </w:r>
      <w:r>
        <w:rPr>
          <w:rFonts w:ascii="Times New Roman" w:hAnsi="Times New Roman" w:cs="Times New Roman"/>
          <w:sz w:val="28"/>
        </w:rPr>
        <w:t xml:space="preserve">ng 30 ngày kể từ khi có đề nghị của Tổ thẩm định hồ sơ. Việc thành lập hội đồng, </w:t>
      </w:r>
      <w:r w:rsidR="00380392">
        <w:rPr>
          <w:rFonts w:ascii="Times New Roman" w:hAnsi="Times New Roman" w:cs="Times New Roman"/>
          <w:sz w:val="28"/>
        </w:rPr>
        <w:t>phương thức, nội dung</w:t>
      </w:r>
      <w:r>
        <w:rPr>
          <w:rFonts w:ascii="Times New Roman" w:hAnsi="Times New Roman" w:cs="Times New Roman"/>
          <w:sz w:val="28"/>
        </w:rPr>
        <w:t xml:space="preserve"> làm việc</w:t>
      </w:r>
      <w:r w:rsidR="00380392">
        <w:rPr>
          <w:rFonts w:ascii="Times New Roman" w:hAnsi="Times New Roman" w:cs="Times New Roman"/>
          <w:sz w:val="28"/>
        </w:rPr>
        <w:t>, kết quả họp</w:t>
      </w:r>
      <w:r>
        <w:rPr>
          <w:rFonts w:ascii="Times New Roman" w:hAnsi="Times New Roman" w:cs="Times New Roman"/>
          <w:sz w:val="28"/>
        </w:rPr>
        <w:t xml:space="preserve"> Hội đồng thực hiện theo</w:t>
      </w:r>
      <w:r w:rsidR="009632BE">
        <w:rPr>
          <w:rFonts w:ascii="Times New Roman" w:hAnsi="Times New Roman" w:cs="Times New Roman"/>
          <w:sz w:val="28"/>
        </w:rPr>
        <w:t xml:space="preserve"> Thông tư số 02/2015/TT-BKHCN ngày 06/3/2015</w:t>
      </w:r>
      <w:r>
        <w:rPr>
          <w:rFonts w:ascii="Times New Roman" w:hAnsi="Times New Roman" w:cs="Times New Roman"/>
          <w:sz w:val="28"/>
        </w:rPr>
        <w:t xml:space="preserve"> quy định </w:t>
      </w:r>
      <w:r w:rsidR="009632BE">
        <w:rPr>
          <w:rFonts w:ascii="Times New Roman" w:hAnsi="Times New Roman" w:cs="Times New Roman"/>
          <w:sz w:val="28"/>
        </w:rPr>
        <w:t>việc đánh giá và thẩm định kết quả thực hiện nhiệm vụ khoa học và công nghệ không sử dụng ngân sách nhà nước.</w:t>
      </w:r>
    </w:p>
    <w:p w14:paraId="26D68C88" w14:textId="4C98E31E" w:rsidR="00D77961" w:rsidRDefault="00D77961" w:rsidP="00D77961">
      <w:pPr>
        <w:shd w:val="solid" w:color="FFFFFF" w:fill="auto"/>
        <w:spacing w:before="120" w:after="120" w:line="240" w:lineRule="auto"/>
        <w:ind w:firstLine="567"/>
        <w:jc w:val="both"/>
        <w:rPr>
          <w:rFonts w:ascii="Times New Roman" w:eastAsia="Arial" w:hAnsi="Times New Roman"/>
          <w:sz w:val="28"/>
        </w:rPr>
      </w:pPr>
      <w:r>
        <w:rPr>
          <w:rFonts w:ascii="Times New Roman" w:eastAsia="Arial" w:hAnsi="Times New Roman"/>
          <w:sz w:val="28"/>
        </w:rPr>
        <w:t>Căn cứ kết quả thẩm định</w:t>
      </w:r>
      <w:r w:rsidR="00BF5E36">
        <w:rPr>
          <w:rFonts w:ascii="Times New Roman" w:eastAsia="Arial" w:hAnsi="Times New Roman"/>
          <w:sz w:val="28"/>
        </w:rPr>
        <w:t>/đánh giá</w:t>
      </w:r>
      <w:r>
        <w:rPr>
          <w:rFonts w:ascii="Times New Roman" w:eastAsia="Arial" w:hAnsi="Times New Roman"/>
          <w:sz w:val="28"/>
        </w:rPr>
        <w:t xml:space="preserve"> trong vòng 10 ngày Sở Khoa học và Công nghệ ra quyết định hỗ trợ và chuyển kinh phí hỗ trợ cho doanh nghiệp</w:t>
      </w:r>
      <w:r w:rsidR="00AF3AF2">
        <w:rPr>
          <w:rFonts w:ascii="Times New Roman" w:eastAsia="Arial" w:hAnsi="Times New Roman"/>
          <w:sz w:val="28"/>
        </w:rPr>
        <w:t xml:space="preserve"> (Mẫu 03.QĐHT)</w:t>
      </w:r>
      <w:r>
        <w:rPr>
          <w:rFonts w:ascii="Times New Roman" w:eastAsia="Arial" w:hAnsi="Times New Roman"/>
          <w:sz w:val="28"/>
        </w:rPr>
        <w:t>.</w:t>
      </w:r>
    </w:p>
    <w:p w14:paraId="3A1FBB90" w14:textId="77777777" w:rsidR="00D77961" w:rsidRPr="00AF3AF2" w:rsidRDefault="00D77961" w:rsidP="00D77961">
      <w:pPr>
        <w:shd w:val="solid" w:color="FFFFFF" w:fill="auto"/>
        <w:spacing w:before="120" w:after="120" w:line="240" w:lineRule="auto"/>
        <w:ind w:firstLine="567"/>
        <w:jc w:val="both"/>
        <w:rPr>
          <w:rFonts w:ascii="Times New Roman" w:eastAsia="Arial" w:hAnsi="Times New Roman"/>
          <w:sz w:val="14"/>
        </w:rPr>
      </w:pPr>
    </w:p>
    <w:p w14:paraId="6F702AE2" w14:textId="43FECEBA" w:rsidR="005E0B47" w:rsidRPr="00AC18F2" w:rsidRDefault="005E0B47" w:rsidP="00885F58">
      <w:pPr>
        <w:shd w:val="solid" w:color="FFFFFF" w:fill="auto"/>
        <w:spacing w:before="120" w:after="120" w:line="240" w:lineRule="auto"/>
        <w:jc w:val="center"/>
        <w:rPr>
          <w:rFonts w:ascii="Times New Roman" w:hAnsi="Times New Roman" w:cs="Times New Roman"/>
          <w:sz w:val="28"/>
          <w:szCs w:val="28"/>
        </w:rPr>
      </w:pPr>
      <w:bookmarkStart w:id="20" w:name="chuong_4"/>
      <w:bookmarkEnd w:id="16"/>
      <w:bookmarkEnd w:id="17"/>
      <w:r w:rsidRPr="00AC18F2">
        <w:rPr>
          <w:rFonts w:ascii="Times New Roman" w:eastAsia="Arial" w:hAnsi="Times New Roman" w:cs="Times New Roman"/>
          <w:b/>
          <w:bCs/>
          <w:sz w:val="28"/>
          <w:szCs w:val="28"/>
        </w:rPr>
        <w:t>Chương I</w:t>
      </w:r>
      <w:bookmarkEnd w:id="20"/>
      <w:r w:rsidR="00A14DFF">
        <w:rPr>
          <w:rFonts w:ascii="Times New Roman" w:eastAsia="Arial" w:hAnsi="Times New Roman" w:cs="Times New Roman"/>
          <w:b/>
          <w:bCs/>
          <w:sz w:val="28"/>
          <w:szCs w:val="28"/>
        </w:rPr>
        <w:t>V</w:t>
      </w:r>
    </w:p>
    <w:p w14:paraId="3D2A0555" w14:textId="77777777" w:rsidR="005E0B47" w:rsidRPr="00AC18F2" w:rsidRDefault="005E0B47" w:rsidP="00885F58">
      <w:pPr>
        <w:shd w:val="solid" w:color="FFFFFF" w:fill="auto"/>
        <w:spacing w:before="120" w:after="120" w:line="240" w:lineRule="auto"/>
        <w:jc w:val="center"/>
        <w:rPr>
          <w:rFonts w:ascii="Times New Roman" w:eastAsia="Arial" w:hAnsi="Times New Roman" w:cs="Times New Roman"/>
          <w:b/>
          <w:bCs/>
          <w:sz w:val="28"/>
          <w:szCs w:val="28"/>
        </w:rPr>
      </w:pPr>
      <w:bookmarkStart w:id="21" w:name="chuong_4_name"/>
      <w:r w:rsidRPr="00AC18F2">
        <w:rPr>
          <w:rFonts w:ascii="Times New Roman" w:eastAsia="Arial" w:hAnsi="Times New Roman" w:cs="Times New Roman"/>
          <w:b/>
          <w:bCs/>
          <w:sz w:val="28"/>
          <w:szCs w:val="28"/>
        </w:rPr>
        <w:t>TỔ CHỨC THỰC HIỆN</w:t>
      </w:r>
      <w:bookmarkEnd w:id="21"/>
    </w:p>
    <w:p w14:paraId="101B50A5" w14:textId="77777777" w:rsidR="005E0B47" w:rsidRPr="00061713" w:rsidRDefault="005E0B47" w:rsidP="00885F58">
      <w:pPr>
        <w:shd w:val="solid" w:color="FFFFFF" w:fill="auto"/>
        <w:spacing w:before="120" w:after="120" w:line="240" w:lineRule="auto"/>
        <w:jc w:val="center"/>
        <w:rPr>
          <w:rFonts w:ascii="Times New Roman" w:hAnsi="Times New Roman" w:cs="Times New Roman"/>
          <w:sz w:val="6"/>
          <w:szCs w:val="6"/>
        </w:rPr>
      </w:pPr>
    </w:p>
    <w:p w14:paraId="02F1775A" w14:textId="0A47702E" w:rsidR="005E0B47" w:rsidRPr="00AC18F2" w:rsidRDefault="005E0B47" w:rsidP="00E84936">
      <w:pPr>
        <w:shd w:val="solid" w:color="FFFFFF" w:fill="auto"/>
        <w:spacing w:before="120" w:after="120" w:line="240" w:lineRule="auto"/>
        <w:ind w:firstLine="567"/>
        <w:jc w:val="both"/>
        <w:rPr>
          <w:rFonts w:ascii="Times New Roman" w:hAnsi="Times New Roman" w:cs="Times New Roman"/>
          <w:sz w:val="28"/>
          <w:szCs w:val="28"/>
        </w:rPr>
      </w:pPr>
      <w:bookmarkStart w:id="22" w:name="dieu_12"/>
      <w:r w:rsidRPr="00AC18F2">
        <w:rPr>
          <w:rFonts w:ascii="Times New Roman" w:eastAsia="Arial" w:hAnsi="Times New Roman" w:cs="Times New Roman"/>
          <w:b/>
          <w:bCs/>
          <w:sz w:val="28"/>
          <w:szCs w:val="28"/>
        </w:rPr>
        <w:t>Điều 1</w:t>
      </w:r>
      <w:r w:rsidR="00D30FBA">
        <w:rPr>
          <w:rFonts w:ascii="Times New Roman" w:eastAsia="Arial" w:hAnsi="Times New Roman" w:cs="Times New Roman"/>
          <w:b/>
          <w:bCs/>
          <w:sz w:val="28"/>
          <w:szCs w:val="28"/>
        </w:rPr>
        <w:t>0</w:t>
      </w:r>
      <w:r w:rsidRPr="00AC18F2">
        <w:rPr>
          <w:rFonts w:ascii="Times New Roman" w:eastAsia="Arial" w:hAnsi="Times New Roman" w:cs="Times New Roman"/>
          <w:b/>
          <w:bCs/>
          <w:sz w:val="28"/>
          <w:szCs w:val="28"/>
        </w:rPr>
        <w:t xml:space="preserve">. Kinh phí thực hiện </w:t>
      </w:r>
      <w:bookmarkEnd w:id="22"/>
    </w:p>
    <w:p w14:paraId="349583BF" w14:textId="17B0A625" w:rsidR="005E0B47" w:rsidRPr="00AC18F2" w:rsidRDefault="005E0B47" w:rsidP="00E84936">
      <w:pPr>
        <w:shd w:val="solid" w:color="FFFFFF" w:fill="auto"/>
        <w:spacing w:before="120" w:after="120" w:line="240" w:lineRule="auto"/>
        <w:ind w:firstLine="567"/>
        <w:jc w:val="both"/>
        <w:rPr>
          <w:rFonts w:ascii="Times New Roman" w:hAnsi="Times New Roman" w:cs="Times New Roman"/>
          <w:sz w:val="28"/>
          <w:szCs w:val="28"/>
        </w:rPr>
      </w:pPr>
      <w:r w:rsidRPr="00AC18F2">
        <w:rPr>
          <w:rFonts w:ascii="Times New Roman" w:hAnsi="Times New Roman" w:cs="Times New Roman"/>
          <w:sz w:val="28"/>
          <w:szCs w:val="28"/>
        </w:rPr>
        <w:t xml:space="preserve">Kinh phí </w:t>
      </w:r>
      <w:r w:rsidR="007168D3">
        <w:rPr>
          <w:rFonts w:ascii="Times New Roman" w:hAnsi="Times New Roman" w:cs="Times New Roman"/>
          <w:sz w:val="28"/>
          <w:szCs w:val="28"/>
        </w:rPr>
        <w:t>hỗ trợ được</w:t>
      </w:r>
      <w:r w:rsidRPr="00AC18F2">
        <w:rPr>
          <w:rFonts w:ascii="Times New Roman" w:hAnsi="Times New Roman" w:cs="Times New Roman"/>
          <w:sz w:val="28"/>
          <w:szCs w:val="28"/>
        </w:rPr>
        <w:t xml:space="preserve"> cân đối từ nguồn ngân sách nhà nước được bố trí trong dự toán ngân sách hàng năm cho Sở Khoa học và Công nghệ. Sở Khoa học và Công nghệ</w:t>
      </w:r>
      <w:r w:rsidR="006B2248" w:rsidRPr="00AC18F2">
        <w:rPr>
          <w:rFonts w:ascii="Times New Roman" w:hAnsi="Times New Roman" w:cs="Times New Roman"/>
          <w:sz w:val="28"/>
          <w:szCs w:val="28"/>
        </w:rPr>
        <w:t>, các tổ chức có liên quan</w:t>
      </w:r>
      <w:r w:rsidRPr="00AC18F2">
        <w:rPr>
          <w:rFonts w:ascii="Times New Roman" w:hAnsi="Times New Roman" w:cs="Times New Roman"/>
          <w:sz w:val="28"/>
          <w:szCs w:val="28"/>
        </w:rPr>
        <w:t xml:space="preserve"> tổ chức thực hiện và thanh quyết toán đảm bảo theo đúng quy định hiện hành.</w:t>
      </w:r>
    </w:p>
    <w:p w14:paraId="065FB77E" w14:textId="61C9956B" w:rsidR="005E0B47" w:rsidRPr="00AC18F2" w:rsidRDefault="00EA5952" w:rsidP="00E84936">
      <w:pPr>
        <w:shd w:val="solid" w:color="FFFFFF" w:fill="auto"/>
        <w:spacing w:before="120" w:after="120" w:line="240" w:lineRule="auto"/>
        <w:ind w:firstLine="567"/>
        <w:jc w:val="both"/>
        <w:rPr>
          <w:rFonts w:ascii="Times New Roman" w:hAnsi="Times New Roman" w:cs="Times New Roman"/>
          <w:sz w:val="28"/>
          <w:szCs w:val="28"/>
        </w:rPr>
      </w:pPr>
      <w:r w:rsidRPr="00AC18F2">
        <w:rPr>
          <w:rFonts w:ascii="Times New Roman" w:hAnsi="Times New Roman" w:cs="Times New Roman"/>
          <w:sz w:val="28"/>
          <w:szCs w:val="28"/>
        </w:rPr>
        <w:t xml:space="preserve">Định mức chi </w:t>
      </w:r>
      <w:r w:rsidR="00EB2E2F">
        <w:rPr>
          <w:rFonts w:ascii="Times New Roman" w:hAnsi="Times New Roman" w:cs="Times New Roman"/>
          <w:sz w:val="28"/>
          <w:szCs w:val="28"/>
        </w:rPr>
        <w:t>cho hoạt động</w:t>
      </w:r>
      <w:r w:rsidR="00870B44" w:rsidRPr="00AC18F2">
        <w:rPr>
          <w:rFonts w:ascii="Times New Roman" w:hAnsi="Times New Roman" w:cs="Times New Roman"/>
          <w:sz w:val="28"/>
          <w:szCs w:val="28"/>
        </w:rPr>
        <w:t xml:space="preserve"> đánh giá</w:t>
      </w:r>
      <w:r w:rsidR="007168D3">
        <w:rPr>
          <w:rFonts w:ascii="Times New Roman" w:hAnsi="Times New Roman" w:cs="Times New Roman"/>
          <w:sz w:val="28"/>
          <w:szCs w:val="28"/>
        </w:rPr>
        <w:t xml:space="preserve">, </w:t>
      </w:r>
      <w:r w:rsidR="00870B44" w:rsidRPr="00AC18F2">
        <w:rPr>
          <w:rFonts w:ascii="Times New Roman" w:hAnsi="Times New Roman" w:cs="Times New Roman"/>
          <w:sz w:val="28"/>
          <w:szCs w:val="28"/>
        </w:rPr>
        <w:t xml:space="preserve">thẩm định </w:t>
      </w:r>
      <w:r w:rsidRPr="00AC18F2">
        <w:rPr>
          <w:rFonts w:ascii="Times New Roman" w:hAnsi="Times New Roman" w:cs="Times New Roman"/>
          <w:sz w:val="28"/>
          <w:szCs w:val="28"/>
        </w:rPr>
        <w:t>thực hiện</w:t>
      </w:r>
      <w:r w:rsidR="00870B44" w:rsidRPr="00AC18F2">
        <w:rPr>
          <w:rFonts w:ascii="Times New Roman" w:hAnsi="Times New Roman" w:cs="Times New Roman"/>
          <w:sz w:val="28"/>
          <w:szCs w:val="28"/>
        </w:rPr>
        <w:t xml:space="preserve"> theo quy định hiện hành của Hội đồng tư vấn</w:t>
      </w:r>
      <w:r w:rsidR="007168D3">
        <w:rPr>
          <w:rFonts w:ascii="Times New Roman" w:hAnsi="Times New Roman" w:cs="Times New Roman"/>
          <w:sz w:val="28"/>
          <w:szCs w:val="28"/>
        </w:rPr>
        <w:t>, đánh giá</w:t>
      </w:r>
      <w:r w:rsidR="00870B44" w:rsidRPr="00AC18F2">
        <w:rPr>
          <w:rFonts w:ascii="Times New Roman" w:hAnsi="Times New Roman" w:cs="Times New Roman"/>
          <w:sz w:val="28"/>
          <w:szCs w:val="28"/>
        </w:rPr>
        <w:t xml:space="preserve"> nhiệm vụ khoa học công nghệ.</w:t>
      </w:r>
    </w:p>
    <w:p w14:paraId="5F099B7D" w14:textId="0529CAFA" w:rsidR="005E0B47" w:rsidRPr="00AC18F2" w:rsidRDefault="005E0B47" w:rsidP="00E84936">
      <w:pPr>
        <w:shd w:val="solid" w:color="FFFFFF" w:fill="auto"/>
        <w:spacing w:before="120" w:after="120" w:line="240" w:lineRule="auto"/>
        <w:ind w:firstLine="567"/>
        <w:jc w:val="both"/>
        <w:rPr>
          <w:rFonts w:ascii="Times New Roman" w:hAnsi="Times New Roman" w:cs="Times New Roman"/>
          <w:sz w:val="28"/>
          <w:szCs w:val="28"/>
        </w:rPr>
      </w:pPr>
      <w:bookmarkStart w:id="23" w:name="dieu_14"/>
      <w:r w:rsidRPr="00AC18F2">
        <w:rPr>
          <w:rFonts w:ascii="Times New Roman" w:hAnsi="Times New Roman" w:cs="Times New Roman"/>
          <w:b/>
          <w:bCs/>
          <w:sz w:val="28"/>
          <w:szCs w:val="28"/>
        </w:rPr>
        <w:t>Điều 1</w:t>
      </w:r>
      <w:r w:rsidR="00D30FBA">
        <w:rPr>
          <w:rFonts w:ascii="Times New Roman" w:hAnsi="Times New Roman" w:cs="Times New Roman"/>
          <w:b/>
          <w:bCs/>
          <w:sz w:val="28"/>
          <w:szCs w:val="28"/>
        </w:rPr>
        <w:t>1</w:t>
      </w:r>
      <w:r w:rsidRPr="00AC18F2">
        <w:rPr>
          <w:rFonts w:ascii="Times New Roman" w:hAnsi="Times New Roman" w:cs="Times New Roman"/>
          <w:b/>
          <w:bCs/>
          <w:sz w:val="28"/>
          <w:szCs w:val="28"/>
        </w:rPr>
        <w:t>. Tổ chức thực hiện</w:t>
      </w:r>
      <w:bookmarkEnd w:id="23"/>
    </w:p>
    <w:p w14:paraId="0E9F0393" w14:textId="77777777" w:rsidR="005E0B47" w:rsidRDefault="005E0B47" w:rsidP="00E84936">
      <w:pPr>
        <w:shd w:val="solid" w:color="FFFFFF" w:fill="auto"/>
        <w:spacing w:before="120" w:after="120" w:line="240" w:lineRule="auto"/>
        <w:ind w:firstLine="567"/>
        <w:jc w:val="both"/>
        <w:rPr>
          <w:rFonts w:ascii="Times New Roman" w:hAnsi="Times New Roman" w:cs="Times New Roman"/>
          <w:sz w:val="28"/>
          <w:szCs w:val="28"/>
        </w:rPr>
      </w:pPr>
      <w:r w:rsidRPr="00AC18F2">
        <w:rPr>
          <w:rFonts w:ascii="Times New Roman" w:eastAsia="Arial" w:hAnsi="Times New Roman" w:cs="Times New Roman"/>
          <w:b/>
          <w:bCs/>
          <w:sz w:val="28"/>
          <w:szCs w:val="28"/>
        </w:rPr>
        <w:t>1.</w:t>
      </w:r>
      <w:r w:rsidRPr="00AC18F2">
        <w:rPr>
          <w:rFonts w:ascii="Times New Roman" w:hAnsi="Times New Roman" w:cs="Times New Roman"/>
          <w:sz w:val="28"/>
          <w:szCs w:val="28"/>
        </w:rPr>
        <w:t> Ủy ban nhân dân thành phố có trách nhiệm:</w:t>
      </w:r>
    </w:p>
    <w:p w14:paraId="2679CDA2" w14:textId="4D87A155" w:rsidR="00061713" w:rsidRPr="00061713" w:rsidRDefault="00061713" w:rsidP="006A0F7E">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061713">
        <w:rPr>
          <w:rFonts w:ascii="Times New Roman" w:eastAsia="Times New Roman" w:hAnsi="Times New Roman" w:cs="Times New Roman"/>
          <w:color w:val="000000"/>
          <w:sz w:val="28"/>
          <w:szCs w:val="28"/>
        </w:rPr>
        <w:t xml:space="preserve">a) </w:t>
      </w:r>
      <w:r w:rsidR="006A0F7E">
        <w:rPr>
          <w:rFonts w:ascii="Times New Roman" w:eastAsia="Times New Roman" w:hAnsi="Times New Roman" w:cs="Times New Roman"/>
          <w:color w:val="000000"/>
          <w:sz w:val="28"/>
          <w:szCs w:val="28"/>
        </w:rPr>
        <w:t>T</w:t>
      </w:r>
      <w:r w:rsidRPr="00061713">
        <w:rPr>
          <w:rFonts w:ascii="Times New Roman" w:eastAsia="Times New Roman" w:hAnsi="Times New Roman" w:cs="Times New Roman"/>
          <w:color w:val="000000"/>
          <w:sz w:val="28"/>
          <w:szCs w:val="28"/>
        </w:rPr>
        <w:t>ổ chức thực hiện Nghị quyết này thống nhất trên địa bàn Thành phố đảm bảo hiệu quả, công khai, mi</w:t>
      </w:r>
      <w:r w:rsidR="006A0F7E">
        <w:rPr>
          <w:rFonts w:ascii="Times New Roman" w:eastAsia="Times New Roman" w:hAnsi="Times New Roman" w:cs="Times New Roman"/>
          <w:color w:val="000000"/>
          <w:sz w:val="28"/>
          <w:szCs w:val="28"/>
        </w:rPr>
        <w:t xml:space="preserve">nh bạch theo quy định pháp luật; thực hiện hỗ trợ không hoàn lại cho </w:t>
      </w:r>
      <w:r w:rsidR="006A0F7E" w:rsidRPr="00AC18F2">
        <w:rPr>
          <w:rFonts w:ascii="Times New Roman" w:hAnsi="Times New Roman" w:cs="Times New Roman"/>
          <w:sz w:val="28"/>
        </w:rPr>
        <w:t xml:space="preserve">các tổ chức, cá nhân thực hiện hoạt động </w:t>
      </w:r>
      <w:r w:rsidR="006A0F7E">
        <w:rPr>
          <w:rFonts w:ascii="Times New Roman" w:hAnsi="Times New Roman" w:cs="Times New Roman"/>
          <w:sz w:val="28"/>
        </w:rPr>
        <w:t xml:space="preserve">khoa học và công nghệ, </w:t>
      </w:r>
      <w:r w:rsidR="006A0F7E" w:rsidRPr="00AC18F2">
        <w:rPr>
          <w:rFonts w:ascii="Times New Roman" w:hAnsi="Times New Roman" w:cs="Times New Roman"/>
          <w:sz w:val="28"/>
        </w:rPr>
        <w:t xml:space="preserve">đổi mới sáng tạo, khởi nghiệp sáng tạo trên địa bàn thành phố Hải Phòng </w:t>
      </w:r>
      <w:r w:rsidR="006A0F7E">
        <w:rPr>
          <w:rFonts w:ascii="Times New Roman" w:hAnsi="Times New Roman" w:cs="Times New Roman"/>
          <w:sz w:val="28"/>
        </w:rPr>
        <w:t>theo đúng tinh thần</w:t>
      </w:r>
      <w:r w:rsidR="006A0F7E" w:rsidRPr="00AC18F2">
        <w:rPr>
          <w:rFonts w:ascii="Times New Roman" w:hAnsi="Times New Roman" w:cs="Times New Roman"/>
          <w:sz w:val="28"/>
        </w:rPr>
        <w:t xml:space="preserve"> Nghị quyết số 226/2025/QH15</w:t>
      </w:r>
      <w:r w:rsidR="006A0F7E">
        <w:rPr>
          <w:rFonts w:ascii="Times New Roman" w:hAnsi="Times New Roman" w:cs="Times New Roman"/>
          <w:sz w:val="28"/>
        </w:rPr>
        <w:t xml:space="preserve">, </w:t>
      </w:r>
      <w:r w:rsidR="006A0F7E" w:rsidRPr="00986BA1">
        <w:rPr>
          <w:rFonts w:ascii="Times New Roman" w:eastAsia="Times New Roman" w:hAnsi="Times New Roman" w:cs="Times New Roman"/>
          <w:sz w:val="28"/>
          <w:szCs w:val="28"/>
        </w:rPr>
        <w:t>không để xảy ra trục lợi chính sách, tạo điều kiện thuận lợi cho cá nhân và doanh nghiệp, đồng thời đảm bảo tiết kiệm thời gian, chi phí.</w:t>
      </w:r>
      <w:r w:rsidR="006A0F7E">
        <w:rPr>
          <w:rFonts w:ascii="Times New Roman" w:eastAsia="Times New Roman" w:hAnsi="Times New Roman" w:cs="Times New Roman"/>
          <w:sz w:val="28"/>
          <w:szCs w:val="28"/>
        </w:rPr>
        <w:t xml:space="preserve"> </w:t>
      </w:r>
      <w:r w:rsidR="006A0F7E" w:rsidRPr="00986BA1">
        <w:rPr>
          <w:rFonts w:ascii="Times New Roman" w:eastAsia="Times New Roman" w:hAnsi="Times New Roman" w:cs="Times New Roman"/>
          <w:sz w:val="28"/>
          <w:szCs w:val="28"/>
        </w:rPr>
        <w:t xml:space="preserve">Thực hiện rà soát, đánh giá hiệu quả của chính sách </w:t>
      </w:r>
      <w:r w:rsidR="006A0F7E">
        <w:rPr>
          <w:rFonts w:ascii="Times New Roman" w:eastAsia="Times New Roman" w:hAnsi="Times New Roman" w:cs="Times New Roman"/>
          <w:sz w:val="28"/>
          <w:szCs w:val="28"/>
        </w:rPr>
        <w:t>này</w:t>
      </w:r>
      <w:r w:rsidR="006A0F7E" w:rsidRPr="00986BA1">
        <w:rPr>
          <w:rFonts w:ascii="Times New Roman" w:eastAsia="Times New Roman" w:hAnsi="Times New Roman" w:cs="Times New Roman"/>
          <w:sz w:val="28"/>
          <w:szCs w:val="28"/>
        </w:rPr>
        <w:t xml:space="preserve"> để kịp thời điều chỉnh, đảm bảo chính sách đạt được mục tiêu thúc đẩy đổi mới sáng tạo và phát triển kinh tế - xã hội của Thành phố.</w:t>
      </w:r>
    </w:p>
    <w:p w14:paraId="0558C6DE" w14:textId="3FBE416B" w:rsidR="005E0B47" w:rsidRPr="00AC18F2" w:rsidRDefault="006A0F7E" w:rsidP="00E84936">
      <w:pPr>
        <w:shd w:val="solid" w:color="FFFFFF" w:fill="auto"/>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b</w:t>
      </w:r>
      <w:r w:rsidR="005E0B47" w:rsidRPr="00AC18F2">
        <w:rPr>
          <w:rFonts w:ascii="Times New Roman" w:hAnsi="Times New Roman" w:cs="Times New Roman"/>
          <w:sz w:val="28"/>
          <w:szCs w:val="28"/>
        </w:rPr>
        <w:t xml:space="preserve">) Cân đối bố trí ngân sách hằng năm để thực hiện Nghị quyết theo đúng quy định của pháp luật. </w:t>
      </w:r>
    </w:p>
    <w:p w14:paraId="6321C19F" w14:textId="1367C157" w:rsidR="00CE5CB0" w:rsidRDefault="006A0F7E" w:rsidP="00D30FBA">
      <w:pPr>
        <w:shd w:val="solid" w:color="FFFFFF" w:fill="auto"/>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c</w:t>
      </w:r>
      <w:r w:rsidR="005E0B47" w:rsidRPr="00AC18F2">
        <w:rPr>
          <w:rFonts w:ascii="Times New Roman" w:hAnsi="Times New Roman" w:cs="Times New Roman"/>
          <w:sz w:val="28"/>
          <w:szCs w:val="28"/>
        </w:rPr>
        <w:t xml:space="preserve">) Giao Sở Khoa học và Công nghệ </w:t>
      </w:r>
      <w:r w:rsidR="00D30FBA" w:rsidRPr="00AC18F2">
        <w:rPr>
          <w:rFonts w:ascii="Times New Roman" w:hAnsi="Times New Roman" w:cs="Times New Roman"/>
          <w:sz w:val="28"/>
          <w:szCs w:val="28"/>
        </w:rPr>
        <w:t>chịu trách nhiệm, chủ trì triển khai, hướng dẫn</w:t>
      </w:r>
      <w:r w:rsidR="007168D3">
        <w:rPr>
          <w:rFonts w:ascii="Times New Roman" w:hAnsi="Times New Roman" w:cs="Times New Roman"/>
          <w:sz w:val="28"/>
          <w:szCs w:val="28"/>
        </w:rPr>
        <w:t xml:space="preserve"> </w:t>
      </w:r>
      <w:r>
        <w:rPr>
          <w:rFonts w:ascii="Times New Roman" w:hAnsi="Times New Roman" w:cs="Times New Roman"/>
          <w:sz w:val="28"/>
          <w:szCs w:val="28"/>
        </w:rPr>
        <w:t>t</w:t>
      </w:r>
      <w:r w:rsidR="00D30FBA" w:rsidRPr="00AC18F2">
        <w:rPr>
          <w:rFonts w:ascii="Times New Roman" w:hAnsi="Times New Roman" w:cs="Times New Roman"/>
          <w:sz w:val="28"/>
          <w:szCs w:val="28"/>
        </w:rPr>
        <w:t>hực hiện Nghị quyết.</w:t>
      </w:r>
    </w:p>
    <w:p w14:paraId="47373B06" w14:textId="69B0EF15" w:rsidR="006A0F7E" w:rsidRDefault="006A0F7E" w:rsidP="00D30FBA">
      <w:pPr>
        <w:shd w:val="solid" w:color="FFFFFF" w:fill="auto"/>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d) </w:t>
      </w:r>
      <w:r w:rsidRPr="00986BA1">
        <w:rPr>
          <w:rFonts w:ascii="Times New Roman" w:hAnsi="Times New Roman" w:cs="Times New Roman"/>
          <w:sz w:val="28"/>
          <w:szCs w:val="28"/>
        </w:rPr>
        <w:t>Định kỳ báo cáo kết quả triển khai thực hiện Nghị quyết này tại các Kỳ họp Hội đồng nhân dân thành phố cuối năm.</w:t>
      </w:r>
    </w:p>
    <w:p w14:paraId="308D8326" w14:textId="57D95631" w:rsidR="005E0B47" w:rsidRPr="00AC18F2" w:rsidRDefault="005E0B47" w:rsidP="00E84936">
      <w:pPr>
        <w:shd w:val="solid" w:color="FFFFFF" w:fill="auto"/>
        <w:spacing w:before="120" w:after="120" w:line="240" w:lineRule="auto"/>
        <w:ind w:firstLine="567"/>
        <w:jc w:val="both"/>
        <w:rPr>
          <w:rFonts w:ascii="Times New Roman" w:hAnsi="Times New Roman" w:cs="Times New Roman"/>
          <w:sz w:val="28"/>
          <w:szCs w:val="28"/>
        </w:rPr>
      </w:pPr>
      <w:r w:rsidRPr="00AC18F2">
        <w:rPr>
          <w:rFonts w:ascii="Times New Roman" w:eastAsia="Arial" w:hAnsi="Times New Roman" w:cs="Times New Roman"/>
          <w:b/>
          <w:bCs/>
          <w:sz w:val="28"/>
          <w:szCs w:val="28"/>
        </w:rPr>
        <w:t>2.</w:t>
      </w:r>
      <w:r w:rsidRPr="00AC18F2">
        <w:rPr>
          <w:rFonts w:ascii="Times New Roman" w:hAnsi="Times New Roman" w:cs="Times New Roman"/>
          <w:sz w:val="28"/>
          <w:szCs w:val="28"/>
        </w:rPr>
        <w:t> Thường trực Hội đồng nhân dân thành phố, các Ban của Hội đồng nhân dân thành phố, các Tổ đại biểu và đại biểu Hội đồng nhân dân thành phố giám sát việc thực hiện Nghị quyết này.</w:t>
      </w:r>
    </w:p>
    <w:p w14:paraId="21AF7C4E" w14:textId="3A1C8C22" w:rsidR="00B66B6C" w:rsidRPr="00AC18F2" w:rsidRDefault="00B66B6C" w:rsidP="00E84936">
      <w:pPr>
        <w:shd w:val="solid" w:color="FFFFFF" w:fill="auto"/>
        <w:spacing w:before="120" w:after="120" w:line="240" w:lineRule="auto"/>
        <w:ind w:firstLine="567"/>
        <w:jc w:val="both"/>
        <w:rPr>
          <w:rFonts w:ascii="Times New Roman" w:hAnsi="Times New Roman" w:cs="Times New Roman"/>
          <w:sz w:val="28"/>
          <w:szCs w:val="28"/>
        </w:rPr>
      </w:pPr>
      <w:bookmarkStart w:id="24" w:name="dieu_13"/>
      <w:r w:rsidRPr="00AC18F2">
        <w:rPr>
          <w:rFonts w:ascii="Times New Roman" w:eastAsia="Arial" w:hAnsi="Times New Roman" w:cs="Times New Roman"/>
          <w:b/>
          <w:bCs/>
          <w:sz w:val="28"/>
          <w:szCs w:val="28"/>
        </w:rPr>
        <w:t>Điều 1</w:t>
      </w:r>
      <w:r w:rsidR="00D30FBA">
        <w:rPr>
          <w:rFonts w:ascii="Times New Roman" w:eastAsia="Arial" w:hAnsi="Times New Roman" w:cs="Times New Roman"/>
          <w:b/>
          <w:bCs/>
          <w:sz w:val="28"/>
          <w:szCs w:val="28"/>
        </w:rPr>
        <w:t>2</w:t>
      </w:r>
      <w:r w:rsidRPr="00AC18F2">
        <w:rPr>
          <w:rFonts w:ascii="Times New Roman" w:eastAsia="Arial" w:hAnsi="Times New Roman" w:cs="Times New Roman"/>
          <w:b/>
          <w:bCs/>
          <w:sz w:val="28"/>
          <w:szCs w:val="28"/>
        </w:rPr>
        <w:t>. Điều khoản thi hành</w:t>
      </w:r>
      <w:bookmarkEnd w:id="24"/>
    </w:p>
    <w:p w14:paraId="1744EDC8" w14:textId="5405BE8F" w:rsidR="00B66B6C" w:rsidRPr="00AC18F2" w:rsidRDefault="00B66B6C" w:rsidP="00E84936">
      <w:pPr>
        <w:shd w:val="solid" w:color="FFFFFF" w:fill="auto"/>
        <w:spacing w:before="120" w:after="120" w:line="240" w:lineRule="auto"/>
        <w:ind w:firstLine="567"/>
        <w:jc w:val="both"/>
        <w:rPr>
          <w:rFonts w:ascii="Times New Roman" w:hAnsi="Times New Roman" w:cs="Times New Roman"/>
          <w:sz w:val="28"/>
          <w:szCs w:val="28"/>
        </w:rPr>
      </w:pPr>
      <w:r w:rsidRPr="00AC18F2">
        <w:rPr>
          <w:rFonts w:ascii="Times New Roman" w:hAnsi="Times New Roman" w:cs="Times New Roman"/>
          <w:sz w:val="28"/>
          <w:szCs w:val="28"/>
        </w:rPr>
        <w:t xml:space="preserve">Trường hợp các văn bản quy phạm pháp luật </w:t>
      </w:r>
      <w:r w:rsidR="0007572A" w:rsidRPr="00986BA1">
        <w:rPr>
          <w:rFonts w:ascii="Times New Roman" w:hAnsi="Times New Roman" w:cs="Times New Roman"/>
          <w:sz w:val="28"/>
          <w:szCs w:val="28"/>
        </w:rPr>
        <w:t xml:space="preserve">có liên quan đến nội dung Nghị quyết này </w:t>
      </w:r>
      <w:r w:rsidRPr="00AC18F2">
        <w:rPr>
          <w:rFonts w:ascii="Times New Roman" w:hAnsi="Times New Roman" w:cs="Times New Roman"/>
          <w:sz w:val="28"/>
          <w:szCs w:val="28"/>
        </w:rPr>
        <w:t xml:space="preserve">được </w:t>
      </w:r>
      <w:r>
        <w:rPr>
          <w:rFonts w:ascii="Times New Roman" w:hAnsi="Times New Roman" w:cs="Times New Roman"/>
          <w:sz w:val="28"/>
          <w:szCs w:val="28"/>
        </w:rPr>
        <w:t xml:space="preserve">thay thế, </w:t>
      </w:r>
      <w:r w:rsidRPr="00AC18F2">
        <w:rPr>
          <w:rFonts w:ascii="Times New Roman" w:hAnsi="Times New Roman" w:cs="Times New Roman"/>
          <w:sz w:val="28"/>
          <w:szCs w:val="28"/>
        </w:rPr>
        <w:t xml:space="preserve">sửa đổi, bổ sung thì áp dụng quy định </w:t>
      </w:r>
      <w:r>
        <w:rPr>
          <w:rFonts w:ascii="Times New Roman" w:hAnsi="Times New Roman" w:cs="Times New Roman"/>
          <w:sz w:val="28"/>
          <w:szCs w:val="28"/>
        </w:rPr>
        <w:t xml:space="preserve">theo </w:t>
      </w:r>
      <w:r w:rsidRPr="00AC18F2">
        <w:rPr>
          <w:rFonts w:ascii="Times New Roman" w:hAnsi="Times New Roman" w:cs="Times New Roman"/>
          <w:sz w:val="28"/>
          <w:szCs w:val="28"/>
        </w:rPr>
        <w:t xml:space="preserve">văn bản </w:t>
      </w:r>
      <w:r>
        <w:rPr>
          <w:rFonts w:ascii="Times New Roman" w:hAnsi="Times New Roman" w:cs="Times New Roman"/>
          <w:sz w:val="28"/>
          <w:szCs w:val="28"/>
        </w:rPr>
        <w:t>mới</w:t>
      </w:r>
      <w:r w:rsidRPr="00AC18F2">
        <w:rPr>
          <w:rFonts w:ascii="Times New Roman" w:hAnsi="Times New Roman" w:cs="Times New Roman"/>
          <w:sz w:val="28"/>
          <w:szCs w:val="28"/>
        </w:rPr>
        <w:t>.</w:t>
      </w:r>
    </w:p>
    <w:p w14:paraId="05010084" w14:textId="240E287E" w:rsidR="005E0B47" w:rsidRDefault="005E0B47" w:rsidP="00E84936">
      <w:pPr>
        <w:shd w:val="solid" w:color="FFFFFF" w:fill="auto"/>
        <w:spacing w:before="120" w:after="120" w:line="240" w:lineRule="auto"/>
        <w:ind w:firstLine="567"/>
        <w:jc w:val="both"/>
        <w:rPr>
          <w:rFonts w:ascii="Times New Roman" w:hAnsi="Times New Roman" w:cs="Times New Roman"/>
          <w:sz w:val="28"/>
          <w:szCs w:val="28"/>
        </w:rPr>
      </w:pPr>
      <w:r w:rsidRPr="00AC18F2">
        <w:rPr>
          <w:rFonts w:ascii="Times New Roman" w:hAnsi="Times New Roman" w:cs="Times New Roman"/>
          <w:sz w:val="28"/>
          <w:szCs w:val="28"/>
        </w:rPr>
        <w:t>Nghị quyết này đã được Hội đồng nhân dân thành phố Hải Phòng, Khóa     , nhiệm kỳ 2021 - 2026, Kỳ họp thứ      thông qua ngày    tháng     năm 2025</w:t>
      </w:r>
      <w:r w:rsidR="00B66B6C">
        <w:rPr>
          <w:rFonts w:ascii="Times New Roman" w:hAnsi="Times New Roman" w:cs="Times New Roman"/>
          <w:sz w:val="28"/>
          <w:szCs w:val="28"/>
        </w:rPr>
        <w:t xml:space="preserve">, </w:t>
      </w:r>
      <w:r w:rsidR="00B66B6C" w:rsidRPr="00AC18F2">
        <w:rPr>
          <w:rFonts w:ascii="Times New Roman" w:hAnsi="Times New Roman" w:cs="Times New Roman"/>
          <w:sz w:val="28"/>
          <w:szCs w:val="28"/>
        </w:rPr>
        <w:t>có hiệu lực kể từ ngày 01 tháng 01 năm 2026</w:t>
      </w:r>
      <w:r w:rsidRPr="00AC18F2">
        <w:rPr>
          <w:rFonts w:ascii="Times New Roman" w:hAnsi="Times New Roman" w:cs="Times New Roman"/>
          <w:sz w:val="28"/>
          <w:szCs w:val="28"/>
        </w:rPr>
        <w:t>./.</w:t>
      </w:r>
    </w:p>
    <w:p w14:paraId="4E3437FF" w14:textId="77777777" w:rsidR="00D30FBA" w:rsidRPr="00AC18F2" w:rsidRDefault="00D30FBA" w:rsidP="00E84936">
      <w:pPr>
        <w:shd w:val="solid" w:color="FFFFFF" w:fill="auto"/>
        <w:spacing w:before="120" w:after="120" w:line="240" w:lineRule="auto"/>
        <w:ind w:firstLine="567"/>
        <w:jc w:val="both"/>
        <w:rPr>
          <w:rFonts w:ascii="Times New Roman" w:hAnsi="Times New Roman" w:cs="Times New Roman"/>
          <w:sz w:val="28"/>
          <w:szCs w:val="28"/>
        </w:rPr>
      </w:pPr>
    </w:p>
    <w:tbl>
      <w:tblPr>
        <w:tblW w:w="9575" w:type="dxa"/>
        <w:tblBorders>
          <w:top w:val="nil"/>
          <w:bottom w:val="nil"/>
          <w:insideH w:val="nil"/>
          <w:insideV w:val="nil"/>
        </w:tblBorders>
        <w:tblCellMar>
          <w:left w:w="0" w:type="dxa"/>
          <w:right w:w="0" w:type="dxa"/>
        </w:tblCellMar>
        <w:tblLook w:val="04A0" w:firstRow="1" w:lastRow="0" w:firstColumn="1" w:lastColumn="0" w:noHBand="0" w:noVBand="1"/>
      </w:tblPr>
      <w:tblGrid>
        <w:gridCol w:w="5387"/>
        <w:gridCol w:w="4188"/>
      </w:tblGrid>
      <w:tr w:rsidR="005E0B47" w:rsidRPr="00AC18F2" w14:paraId="4F65D74B" w14:textId="77777777" w:rsidTr="006A0F7E">
        <w:tc>
          <w:tcPr>
            <w:tcW w:w="5387" w:type="dxa"/>
            <w:tcBorders>
              <w:top w:val="nil"/>
              <w:left w:val="nil"/>
              <w:bottom w:val="nil"/>
              <w:right w:val="nil"/>
              <w:tl2br w:val="nil"/>
              <w:tr2bl w:val="nil"/>
            </w:tcBorders>
            <w:tcMar>
              <w:top w:w="0" w:type="dxa"/>
              <w:left w:w="108" w:type="dxa"/>
              <w:bottom w:w="0" w:type="dxa"/>
              <w:right w:w="108" w:type="dxa"/>
            </w:tcMar>
          </w:tcPr>
          <w:p w14:paraId="680B9152" w14:textId="77777777" w:rsidR="006A0F7E" w:rsidRPr="000650C2" w:rsidRDefault="006A0F7E" w:rsidP="006A0F7E">
            <w:pPr>
              <w:widowControl w:val="0"/>
              <w:spacing w:after="0" w:line="240" w:lineRule="auto"/>
              <w:rPr>
                <w:rFonts w:ascii="Times New Roman" w:hAnsi="Times New Roman" w:cs="Times New Roman"/>
                <w:color w:val="000000"/>
                <w:lang w:val="es-ES"/>
              </w:rPr>
            </w:pPr>
            <w:r w:rsidRPr="00986BA1">
              <w:rPr>
                <w:rFonts w:ascii="Times New Roman" w:eastAsia="Arial" w:hAnsi="Times New Roman" w:cs="Times New Roman"/>
                <w:b/>
                <w:bCs/>
                <w:i/>
                <w:iCs/>
                <w:szCs w:val="28"/>
              </w:rPr>
              <w:t>Nơi nhận:</w:t>
            </w:r>
            <w:r w:rsidRPr="00986BA1">
              <w:rPr>
                <w:rFonts w:ascii="Times New Roman" w:hAnsi="Times New Roman" w:cs="Times New Roman"/>
                <w:b/>
                <w:bCs/>
                <w:szCs w:val="28"/>
              </w:rPr>
              <w:br/>
            </w:r>
            <w:r w:rsidRPr="000650C2">
              <w:rPr>
                <w:rFonts w:ascii="Times New Roman" w:hAnsi="Times New Roman" w:cs="Times New Roman"/>
                <w:color w:val="000000"/>
                <w:lang w:val="es-ES"/>
              </w:rPr>
              <w:t>- Uỷ ban Thường vụ Quốc hội, Chính phủ; </w:t>
            </w:r>
            <w:r w:rsidRPr="000650C2">
              <w:rPr>
                <w:rFonts w:ascii="Times New Roman" w:hAnsi="Times New Roman" w:cs="Times New Roman"/>
                <w:color w:val="000000"/>
                <w:lang w:val="es-ES"/>
              </w:rPr>
              <w:br/>
              <w:t>- Các Bộ: Tài chính, Tư pháp, KH&amp;CN; NN&amp;MT;</w:t>
            </w:r>
          </w:p>
          <w:p w14:paraId="1ED2D726" w14:textId="77777777" w:rsidR="006A0F7E" w:rsidRPr="000650C2" w:rsidRDefault="006A0F7E" w:rsidP="006A0F7E">
            <w:pPr>
              <w:widowControl w:val="0"/>
              <w:spacing w:after="0" w:line="240" w:lineRule="auto"/>
              <w:rPr>
                <w:rFonts w:ascii="Times New Roman" w:hAnsi="Times New Roman" w:cs="Times New Roman"/>
                <w:color w:val="000000"/>
                <w:lang w:val="es-ES"/>
              </w:rPr>
            </w:pPr>
            <w:r w:rsidRPr="000650C2">
              <w:rPr>
                <w:rFonts w:ascii="Times New Roman" w:hAnsi="Times New Roman" w:cs="Times New Roman"/>
                <w:color w:val="000000"/>
                <w:lang w:val="es-ES"/>
              </w:rPr>
              <w:t>- Cục KTVB&amp;QLXLVPHC (Bộ Tư pháp);</w:t>
            </w:r>
          </w:p>
          <w:p w14:paraId="199496E9" w14:textId="77777777" w:rsidR="006A0F7E" w:rsidRPr="000650C2" w:rsidRDefault="006A0F7E" w:rsidP="006A0F7E">
            <w:pPr>
              <w:widowControl w:val="0"/>
              <w:spacing w:after="0" w:line="240" w:lineRule="auto"/>
              <w:rPr>
                <w:rFonts w:ascii="Times New Roman" w:hAnsi="Times New Roman" w:cs="Times New Roman"/>
                <w:color w:val="000000"/>
                <w:lang w:val="es-ES"/>
              </w:rPr>
            </w:pPr>
            <w:r w:rsidRPr="000650C2">
              <w:rPr>
                <w:rFonts w:ascii="Times New Roman" w:hAnsi="Times New Roman" w:cs="Times New Roman"/>
                <w:color w:val="000000"/>
                <w:lang w:val="es-ES"/>
              </w:rPr>
              <w:t>- Thường trực Thành ủy Thành phố;</w:t>
            </w:r>
          </w:p>
          <w:p w14:paraId="746E34C5" w14:textId="77777777" w:rsidR="006A0F7E" w:rsidRDefault="006A0F7E" w:rsidP="006A0F7E">
            <w:pPr>
              <w:widowControl w:val="0"/>
              <w:spacing w:after="0" w:line="240" w:lineRule="auto"/>
              <w:rPr>
                <w:rFonts w:ascii="Times New Roman" w:hAnsi="Times New Roman" w:cs="Times New Roman"/>
                <w:color w:val="000000"/>
                <w:lang w:val="es-ES"/>
              </w:rPr>
            </w:pPr>
            <w:r w:rsidRPr="000650C2">
              <w:rPr>
                <w:rFonts w:ascii="Times New Roman" w:hAnsi="Times New Roman" w:cs="Times New Roman"/>
                <w:color w:val="000000"/>
                <w:lang w:val="es-ES"/>
              </w:rPr>
              <w:t>- TT.HĐND, UBND, UBMTTQVN Thành phố;</w:t>
            </w:r>
            <w:r w:rsidRPr="000650C2">
              <w:rPr>
                <w:rFonts w:ascii="Times New Roman" w:hAnsi="Times New Roman" w:cs="Times New Roman"/>
                <w:color w:val="000000"/>
                <w:lang w:val="es-ES"/>
              </w:rPr>
              <w:br/>
              <w:t>- Đoàn ĐBQH Thành phố;</w:t>
            </w:r>
            <w:r w:rsidRPr="000650C2">
              <w:rPr>
                <w:rFonts w:ascii="Times New Roman" w:hAnsi="Times New Roman" w:cs="Times New Roman"/>
                <w:color w:val="000000"/>
                <w:lang w:val="es-ES"/>
              </w:rPr>
              <w:br/>
              <w:t xml:space="preserve">- Các Đại biểu HĐND Thành phố; </w:t>
            </w:r>
          </w:p>
          <w:p w14:paraId="42EB5863" w14:textId="77777777" w:rsidR="006A0F7E" w:rsidRPr="000650C2" w:rsidRDefault="006A0F7E" w:rsidP="006A0F7E">
            <w:pPr>
              <w:widowControl w:val="0"/>
              <w:spacing w:after="0" w:line="240" w:lineRule="auto"/>
              <w:rPr>
                <w:rFonts w:ascii="Times New Roman" w:hAnsi="Times New Roman" w:cs="Times New Roman"/>
                <w:color w:val="000000"/>
                <w:lang w:val="es-ES"/>
              </w:rPr>
            </w:pPr>
            <w:r w:rsidRPr="000650C2">
              <w:rPr>
                <w:rFonts w:ascii="Times New Roman" w:hAnsi="Times New Roman" w:cs="Times New Roman"/>
                <w:color w:val="000000"/>
                <w:lang w:val="es-ES"/>
              </w:rPr>
              <w:t>các Ban của HĐND TP;</w:t>
            </w:r>
          </w:p>
          <w:p w14:paraId="59AA9A51" w14:textId="77777777" w:rsidR="006A0F7E" w:rsidRPr="000650C2" w:rsidRDefault="006A0F7E" w:rsidP="006A0F7E">
            <w:pPr>
              <w:widowControl w:val="0"/>
              <w:spacing w:after="0" w:line="240" w:lineRule="auto"/>
              <w:rPr>
                <w:rFonts w:ascii="Times New Roman" w:hAnsi="Times New Roman" w:cs="Times New Roman"/>
                <w:color w:val="000000"/>
                <w:lang w:val="es-ES"/>
              </w:rPr>
            </w:pPr>
            <w:r w:rsidRPr="000650C2">
              <w:rPr>
                <w:rFonts w:ascii="Times New Roman" w:hAnsi="Times New Roman" w:cs="Times New Roman"/>
                <w:color w:val="000000"/>
                <w:lang w:val="es-ES"/>
              </w:rPr>
              <w:t>- Văn phòng: Thành ủy, HĐND, UBND Thành phố;</w:t>
            </w:r>
          </w:p>
          <w:p w14:paraId="00EEF2CA" w14:textId="77777777" w:rsidR="006A0F7E" w:rsidRPr="000650C2" w:rsidRDefault="006A0F7E" w:rsidP="006A0F7E">
            <w:pPr>
              <w:widowControl w:val="0"/>
              <w:spacing w:after="0" w:line="240" w:lineRule="auto"/>
              <w:rPr>
                <w:rFonts w:ascii="Times New Roman" w:hAnsi="Times New Roman" w:cs="Times New Roman"/>
                <w:color w:val="000000"/>
                <w:lang w:val="es-ES"/>
              </w:rPr>
            </w:pPr>
            <w:r w:rsidRPr="000650C2">
              <w:rPr>
                <w:rFonts w:ascii="Times New Roman" w:hAnsi="Times New Roman" w:cs="Times New Roman"/>
                <w:color w:val="000000"/>
                <w:lang w:val="es-ES"/>
              </w:rPr>
              <w:t>- Các sở, ban, ngành, đoàn thể Thành phố;</w:t>
            </w:r>
          </w:p>
          <w:p w14:paraId="69E4EF4B" w14:textId="77777777" w:rsidR="006A0F7E" w:rsidRPr="000650C2" w:rsidRDefault="006A0F7E" w:rsidP="006A0F7E">
            <w:pPr>
              <w:widowControl w:val="0"/>
              <w:spacing w:after="0" w:line="240" w:lineRule="auto"/>
              <w:rPr>
                <w:rFonts w:ascii="Times New Roman" w:hAnsi="Times New Roman" w:cs="Times New Roman"/>
                <w:color w:val="000000"/>
                <w:lang w:val="es-ES"/>
              </w:rPr>
            </w:pPr>
            <w:r w:rsidRPr="000650C2">
              <w:rPr>
                <w:rFonts w:ascii="Times New Roman" w:hAnsi="Times New Roman" w:cs="Times New Roman"/>
                <w:color w:val="000000"/>
                <w:lang w:val="es-ES"/>
              </w:rPr>
              <w:t>- Kho bạc Nhà nước khu vực III;</w:t>
            </w:r>
          </w:p>
          <w:p w14:paraId="0EBD0E21" w14:textId="77777777" w:rsidR="006A0F7E" w:rsidRPr="000650C2" w:rsidRDefault="006A0F7E" w:rsidP="006A0F7E">
            <w:pPr>
              <w:widowControl w:val="0"/>
              <w:spacing w:after="0" w:line="240" w:lineRule="auto"/>
              <w:rPr>
                <w:rFonts w:ascii="Times New Roman" w:hAnsi="Times New Roman" w:cs="Times New Roman"/>
                <w:color w:val="000000"/>
                <w:lang w:val="es-ES"/>
              </w:rPr>
            </w:pPr>
            <w:r w:rsidRPr="000650C2">
              <w:rPr>
                <w:rFonts w:ascii="Times New Roman" w:hAnsi="Times New Roman" w:cs="Times New Roman"/>
                <w:color w:val="000000"/>
                <w:lang w:val="es-ES"/>
              </w:rPr>
              <w:t>- TT.HĐND, UBND các xã, phường, đặc khu;</w:t>
            </w:r>
            <w:r w:rsidRPr="000650C2">
              <w:rPr>
                <w:rFonts w:ascii="Times New Roman" w:hAnsi="Times New Roman" w:cs="Times New Roman"/>
                <w:color w:val="000000"/>
                <w:lang w:val="es-ES"/>
              </w:rPr>
              <w:br/>
              <w:t>- Báo và Phát thanh, truyền hình Hải Phòng;</w:t>
            </w:r>
            <w:r w:rsidRPr="000650C2">
              <w:rPr>
                <w:rFonts w:ascii="Times New Roman" w:hAnsi="Times New Roman" w:cs="Times New Roman"/>
                <w:color w:val="000000"/>
                <w:lang w:val="es-ES"/>
              </w:rPr>
              <w:br/>
              <w:t>- Công báo HP; Cổng Thông tin điện tử HP;</w:t>
            </w:r>
          </w:p>
          <w:p w14:paraId="36AE4FD4" w14:textId="05D3CCED" w:rsidR="00E84936" w:rsidRDefault="006A0F7E" w:rsidP="006A0F7E">
            <w:pPr>
              <w:spacing w:after="0" w:line="240" w:lineRule="auto"/>
              <w:rPr>
                <w:rFonts w:ascii="Times New Roman" w:hAnsi="Times New Roman" w:cs="Times New Roman"/>
                <w:sz w:val="24"/>
                <w:szCs w:val="28"/>
              </w:rPr>
            </w:pPr>
            <w:r w:rsidRPr="000650C2">
              <w:rPr>
                <w:rFonts w:ascii="Times New Roman" w:hAnsi="Times New Roman" w:cs="Times New Roman"/>
                <w:color w:val="000000"/>
                <w:lang w:val="es-ES"/>
              </w:rPr>
              <w:t>- Lưu: VT, HSKH.</w:t>
            </w:r>
          </w:p>
          <w:p w14:paraId="67C1FCCD" w14:textId="77777777" w:rsidR="00E84936" w:rsidRDefault="00E84936" w:rsidP="00BC632A">
            <w:pPr>
              <w:rPr>
                <w:rFonts w:ascii="Times New Roman" w:hAnsi="Times New Roman" w:cs="Times New Roman"/>
                <w:sz w:val="24"/>
                <w:szCs w:val="28"/>
              </w:rPr>
            </w:pPr>
          </w:p>
          <w:p w14:paraId="74DDA6A5" w14:textId="4D5D1AD8" w:rsidR="005E0B47" w:rsidRPr="00E84936" w:rsidRDefault="005E0B47" w:rsidP="00BC632A">
            <w:pPr>
              <w:rPr>
                <w:rFonts w:ascii="Times New Roman" w:hAnsi="Times New Roman" w:cs="Times New Roman"/>
                <w:sz w:val="24"/>
                <w:szCs w:val="28"/>
              </w:rPr>
            </w:pPr>
          </w:p>
        </w:tc>
        <w:tc>
          <w:tcPr>
            <w:tcW w:w="4188" w:type="dxa"/>
            <w:tcBorders>
              <w:top w:val="nil"/>
              <w:left w:val="nil"/>
              <w:bottom w:val="nil"/>
              <w:right w:val="nil"/>
              <w:tl2br w:val="nil"/>
              <w:tr2bl w:val="nil"/>
            </w:tcBorders>
            <w:tcMar>
              <w:top w:w="0" w:type="dxa"/>
              <w:left w:w="108" w:type="dxa"/>
              <w:bottom w:w="0" w:type="dxa"/>
              <w:right w:w="108" w:type="dxa"/>
            </w:tcMar>
          </w:tcPr>
          <w:p w14:paraId="764EFDA7" w14:textId="11E18B8D" w:rsidR="005E0B47" w:rsidRPr="00AC18F2" w:rsidRDefault="005E0B47" w:rsidP="005E0B47">
            <w:pPr>
              <w:jc w:val="center"/>
              <w:rPr>
                <w:rFonts w:ascii="Times New Roman" w:hAnsi="Times New Roman" w:cs="Times New Roman"/>
                <w:sz w:val="28"/>
                <w:szCs w:val="28"/>
              </w:rPr>
            </w:pPr>
            <w:r w:rsidRPr="00AC18F2">
              <w:rPr>
                <w:rFonts w:ascii="Times New Roman" w:hAnsi="Times New Roman" w:cs="Times New Roman"/>
                <w:b/>
                <w:bCs/>
                <w:sz w:val="28"/>
                <w:szCs w:val="28"/>
              </w:rPr>
              <w:t>CHỦ TỊCH</w:t>
            </w:r>
            <w:r w:rsidRPr="00AC18F2">
              <w:rPr>
                <w:rFonts w:ascii="Times New Roman" w:hAnsi="Times New Roman" w:cs="Times New Roman"/>
                <w:sz w:val="28"/>
                <w:szCs w:val="28"/>
              </w:rPr>
              <w:br/>
            </w:r>
            <w:r w:rsidRPr="00AC18F2">
              <w:rPr>
                <w:rFonts w:ascii="Times New Roman" w:hAnsi="Times New Roman" w:cs="Times New Roman"/>
                <w:b/>
                <w:bCs/>
                <w:sz w:val="28"/>
                <w:szCs w:val="28"/>
              </w:rPr>
              <w:br/>
            </w:r>
            <w:r w:rsidRPr="00AC18F2">
              <w:rPr>
                <w:rFonts w:ascii="Times New Roman" w:hAnsi="Times New Roman" w:cs="Times New Roman"/>
                <w:b/>
                <w:bCs/>
                <w:sz w:val="28"/>
                <w:szCs w:val="28"/>
              </w:rPr>
              <w:br/>
            </w:r>
            <w:r w:rsidRPr="00AC18F2">
              <w:rPr>
                <w:rFonts w:ascii="Times New Roman" w:hAnsi="Times New Roman" w:cs="Times New Roman"/>
                <w:b/>
                <w:bCs/>
                <w:sz w:val="28"/>
                <w:szCs w:val="28"/>
              </w:rPr>
              <w:br/>
            </w:r>
            <w:r w:rsidRPr="00AC18F2">
              <w:rPr>
                <w:rFonts w:ascii="Times New Roman" w:hAnsi="Times New Roman" w:cs="Times New Roman"/>
                <w:b/>
                <w:bCs/>
                <w:sz w:val="28"/>
                <w:szCs w:val="28"/>
              </w:rPr>
              <w:br/>
            </w:r>
          </w:p>
        </w:tc>
      </w:tr>
    </w:tbl>
    <w:p w14:paraId="11013A2E" w14:textId="34F4698D" w:rsidR="005E0B47" w:rsidRDefault="005E0B47" w:rsidP="005E0B47">
      <w:pPr>
        <w:shd w:val="solid" w:color="FFFFFF" w:fill="auto"/>
        <w:spacing w:before="120" w:after="280" w:afterAutospacing="1"/>
        <w:jc w:val="center"/>
        <w:rPr>
          <w:rFonts w:ascii="Times New Roman" w:hAnsi="Times New Roman" w:cs="Times New Roman"/>
          <w:sz w:val="28"/>
          <w:szCs w:val="28"/>
        </w:rPr>
      </w:pPr>
    </w:p>
    <w:p w14:paraId="1F821E91" w14:textId="0FDF084B" w:rsidR="00AF6AD3" w:rsidRDefault="00AF6AD3" w:rsidP="005E0B47">
      <w:pPr>
        <w:shd w:val="solid" w:color="FFFFFF" w:fill="auto"/>
        <w:spacing w:before="120" w:after="280" w:afterAutospacing="1"/>
        <w:jc w:val="center"/>
        <w:rPr>
          <w:rFonts w:ascii="Times New Roman" w:hAnsi="Times New Roman" w:cs="Times New Roman"/>
          <w:sz w:val="28"/>
          <w:szCs w:val="28"/>
        </w:rPr>
      </w:pPr>
    </w:p>
    <w:p w14:paraId="7A4DD5DF" w14:textId="4450DABE" w:rsidR="00AF6AD3" w:rsidRDefault="00AF6AD3" w:rsidP="005E0B47">
      <w:pPr>
        <w:shd w:val="solid" w:color="FFFFFF" w:fill="auto"/>
        <w:spacing w:before="120" w:after="280" w:afterAutospacing="1"/>
        <w:jc w:val="center"/>
        <w:rPr>
          <w:rFonts w:ascii="Times New Roman" w:hAnsi="Times New Roman" w:cs="Times New Roman"/>
          <w:sz w:val="28"/>
          <w:szCs w:val="28"/>
        </w:rPr>
      </w:pPr>
    </w:p>
    <w:p w14:paraId="6CE484DC" w14:textId="45C9DF54" w:rsidR="00AF6AD3" w:rsidRDefault="00AF6AD3" w:rsidP="005E0B47">
      <w:pPr>
        <w:shd w:val="solid" w:color="FFFFFF" w:fill="auto"/>
        <w:spacing w:before="120" w:after="280" w:afterAutospacing="1"/>
        <w:jc w:val="center"/>
        <w:rPr>
          <w:rFonts w:ascii="Times New Roman" w:hAnsi="Times New Roman" w:cs="Times New Roman"/>
          <w:sz w:val="28"/>
          <w:szCs w:val="28"/>
        </w:rPr>
      </w:pPr>
    </w:p>
    <w:p w14:paraId="6C896651" w14:textId="2ECBCB87" w:rsidR="00AF6AD3" w:rsidRDefault="00AF6AD3" w:rsidP="005E0B47">
      <w:pPr>
        <w:shd w:val="solid" w:color="FFFFFF" w:fill="auto"/>
        <w:spacing w:before="120" w:after="280" w:afterAutospacing="1"/>
        <w:jc w:val="center"/>
        <w:rPr>
          <w:rFonts w:ascii="Times New Roman" w:hAnsi="Times New Roman" w:cs="Times New Roman"/>
          <w:sz w:val="28"/>
          <w:szCs w:val="28"/>
        </w:rPr>
      </w:pPr>
    </w:p>
    <w:p w14:paraId="524454D0" w14:textId="061398CA" w:rsidR="00E07ED0" w:rsidRDefault="00186426" w:rsidP="00E07ED0">
      <w:pPr>
        <w:shd w:val="solid" w:color="FFFFFF" w:fill="auto"/>
        <w:spacing w:before="120" w:after="280" w:afterAutospacing="1"/>
        <w:jc w:val="center"/>
        <w:rPr>
          <w:rFonts w:ascii="Times New Roman" w:eastAsia="Arial" w:hAnsi="Times New Roman" w:cs="Times New Roman"/>
          <w:b/>
          <w:bCs/>
          <w:sz w:val="28"/>
          <w:szCs w:val="28"/>
        </w:rPr>
      </w:pPr>
      <w:bookmarkStart w:id="25" w:name="chuong_pl_1"/>
      <w:bookmarkStart w:id="26" w:name="_GoBack"/>
      <w:bookmarkEnd w:id="26"/>
      <w:r>
        <w:rPr>
          <w:rFonts w:ascii="Times New Roman" w:eastAsia="Arial" w:hAnsi="Times New Roman" w:cs="Times New Roman"/>
          <w:b/>
          <w:bCs/>
          <w:sz w:val="28"/>
          <w:szCs w:val="28"/>
        </w:rPr>
        <w:lastRenderedPageBreak/>
        <w:t>PH</w:t>
      </w:r>
      <w:r w:rsidR="00E07ED0" w:rsidRPr="00AC18F2">
        <w:rPr>
          <w:rFonts w:ascii="Times New Roman" w:eastAsia="Arial" w:hAnsi="Times New Roman" w:cs="Times New Roman"/>
          <w:b/>
          <w:bCs/>
          <w:sz w:val="28"/>
          <w:szCs w:val="28"/>
        </w:rPr>
        <w:t xml:space="preserve">Ụ LỤC </w:t>
      </w:r>
      <w:bookmarkEnd w:id="25"/>
    </w:p>
    <w:p w14:paraId="6C5642F9" w14:textId="77777777" w:rsidR="00AF3AF2" w:rsidRDefault="003424F4" w:rsidP="003424F4">
      <w:pPr>
        <w:shd w:val="solid" w:color="FFFFFF" w:fill="auto"/>
        <w:spacing w:after="0" w:line="240" w:lineRule="auto"/>
        <w:jc w:val="center"/>
        <w:rPr>
          <w:rFonts w:ascii="Times New Roman" w:eastAsia="Arial" w:hAnsi="Times New Roman" w:cs="Times New Roman"/>
          <w:bCs/>
          <w:sz w:val="28"/>
          <w:szCs w:val="28"/>
        </w:rPr>
      </w:pPr>
      <w:bookmarkStart w:id="27" w:name="chuong_pl_2_name"/>
      <w:r w:rsidRPr="00AC18F2">
        <w:rPr>
          <w:rFonts w:ascii="Times New Roman" w:eastAsia="Arial" w:hAnsi="Times New Roman" w:cs="Times New Roman"/>
          <w:bCs/>
          <w:sz w:val="28"/>
          <w:szCs w:val="28"/>
        </w:rPr>
        <w:t xml:space="preserve">BIỂU MẪU TRIỂN KHAI NHIỆM VỤ HỖ TRỢ </w:t>
      </w:r>
      <w:bookmarkEnd w:id="27"/>
      <w:r w:rsidR="00A966B5">
        <w:rPr>
          <w:rFonts w:ascii="Times New Roman" w:eastAsia="Arial" w:hAnsi="Times New Roman" w:cs="Times New Roman"/>
          <w:bCs/>
          <w:sz w:val="28"/>
          <w:szCs w:val="28"/>
        </w:rPr>
        <w:t xml:space="preserve">DOANH NGHIỆP </w:t>
      </w:r>
    </w:p>
    <w:p w14:paraId="17BA4B81" w14:textId="558BB973" w:rsidR="003424F4" w:rsidRPr="00AC18F2" w:rsidRDefault="00A966B5" w:rsidP="003424F4">
      <w:pPr>
        <w:shd w:val="solid" w:color="FFFFFF" w:fill="auto"/>
        <w:spacing w:after="0" w:line="240" w:lineRule="auto"/>
        <w:jc w:val="center"/>
        <w:rPr>
          <w:rFonts w:ascii="Times New Roman" w:hAnsi="Times New Roman" w:cs="Times New Roman"/>
          <w:sz w:val="28"/>
          <w:szCs w:val="28"/>
        </w:rPr>
      </w:pPr>
      <w:r>
        <w:rPr>
          <w:rFonts w:ascii="Times New Roman" w:eastAsia="Arial" w:hAnsi="Times New Roman" w:cs="Times New Roman"/>
          <w:bCs/>
          <w:sz w:val="28"/>
          <w:szCs w:val="28"/>
        </w:rPr>
        <w:t>THEO PHƯƠNG THỨC HỖ TRỢ SAU</w:t>
      </w:r>
      <w:r w:rsidR="003424F4" w:rsidRPr="00AC18F2">
        <w:rPr>
          <w:rFonts w:ascii="Times New Roman" w:hAnsi="Times New Roman" w:cs="Times New Roman"/>
          <w:sz w:val="28"/>
          <w:szCs w:val="28"/>
        </w:rPr>
        <w:br/>
      </w:r>
      <w:r w:rsidR="003424F4" w:rsidRPr="00AC18F2">
        <w:rPr>
          <w:rFonts w:ascii="Times New Roman" w:eastAsia="Arial" w:hAnsi="Times New Roman" w:cs="Times New Roman"/>
          <w:i/>
          <w:iCs/>
          <w:sz w:val="28"/>
          <w:szCs w:val="28"/>
        </w:rPr>
        <w:t>(Ban hành kèm theo Nghị quyết số     /2025/NQ-HĐND ngày    tháng   năm 2025 của Hội đồng nhân dân thành phố Hải Phòng)</w:t>
      </w:r>
    </w:p>
    <w:p w14:paraId="60EF4610" w14:textId="77777777" w:rsidR="003424F4" w:rsidRPr="00AC18F2" w:rsidRDefault="003424F4" w:rsidP="003424F4">
      <w:pPr>
        <w:shd w:val="solid" w:color="FFFFFF" w:fill="auto"/>
        <w:spacing w:before="120" w:after="120" w:line="240" w:lineRule="auto"/>
        <w:rPr>
          <w:rFonts w:ascii="Times New Roman" w:hAnsi="Times New Roman" w:cs="Times New Roman"/>
          <w:sz w:val="28"/>
          <w:szCs w:val="28"/>
        </w:rPr>
      </w:pPr>
    </w:p>
    <w:p w14:paraId="565FC87A" w14:textId="1A18D4A8" w:rsidR="003424F4" w:rsidRDefault="003424F4" w:rsidP="003424F4">
      <w:pPr>
        <w:shd w:val="solid" w:color="FFFFFF" w:fill="auto"/>
        <w:spacing w:before="120" w:after="120" w:line="240" w:lineRule="auto"/>
        <w:rPr>
          <w:rFonts w:ascii="Times New Roman" w:hAnsi="Times New Roman" w:cs="Times New Roman"/>
          <w:sz w:val="28"/>
          <w:szCs w:val="28"/>
        </w:rPr>
      </w:pPr>
      <w:r w:rsidRPr="00AC18F2">
        <w:rPr>
          <w:rFonts w:ascii="Times New Roman" w:hAnsi="Times New Roman" w:cs="Times New Roman"/>
          <w:sz w:val="28"/>
          <w:szCs w:val="28"/>
        </w:rPr>
        <w:t xml:space="preserve">1. </w:t>
      </w:r>
      <w:bookmarkStart w:id="28" w:name="bieumau_ms_01_pl2_3"/>
      <w:r w:rsidRPr="00AC18F2">
        <w:rPr>
          <w:rFonts w:ascii="Times New Roman" w:hAnsi="Times New Roman" w:cs="Times New Roman"/>
          <w:sz w:val="28"/>
          <w:szCs w:val="28"/>
        </w:rPr>
        <w:t>Mẫu 01. ĐĐN</w:t>
      </w:r>
      <w:bookmarkEnd w:id="28"/>
      <w:r w:rsidRPr="00AC18F2">
        <w:rPr>
          <w:rFonts w:ascii="Times New Roman" w:hAnsi="Times New Roman" w:cs="Times New Roman"/>
          <w:sz w:val="28"/>
          <w:szCs w:val="28"/>
        </w:rPr>
        <w:t>: Đơn đề nghị hỗ trợ.</w:t>
      </w:r>
    </w:p>
    <w:p w14:paraId="54BC1A64" w14:textId="5769A5CD" w:rsidR="00A966B5" w:rsidRPr="00AC18F2" w:rsidRDefault="00A966B5" w:rsidP="00A966B5">
      <w:pPr>
        <w:shd w:val="solid" w:color="FFFFFF" w:fill="auto"/>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2. </w:t>
      </w:r>
      <w:bookmarkStart w:id="29" w:name="bieumau_ms_03_pl2_1"/>
      <w:r w:rsidRPr="00AC18F2">
        <w:rPr>
          <w:rFonts w:ascii="Times New Roman" w:hAnsi="Times New Roman" w:cs="Times New Roman"/>
          <w:sz w:val="28"/>
          <w:szCs w:val="28"/>
        </w:rPr>
        <w:t>Mẫu 0</w:t>
      </w:r>
      <w:r>
        <w:rPr>
          <w:rFonts w:ascii="Times New Roman" w:hAnsi="Times New Roman" w:cs="Times New Roman"/>
          <w:sz w:val="28"/>
          <w:szCs w:val="28"/>
        </w:rPr>
        <w:t>2</w:t>
      </w:r>
      <w:r w:rsidRPr="00AC18F2">
        <w:rPr>
          <w:rFonts w:ascii="Times New Roman" w:hAnsi="Times New Roman" w:cs="Times New Roman"/>
          <w:sz w:val="28"/>
          <w:szCs w:val="28"/>
        </w:rPr>
        <w:t>.BCKQ-DN</w:t>
      </w:r>
      <w:bookmarkEnd w:id="29"/>
      <w:r w:rsidRPr="00AC18F2">
        <w:rPr>
          <w:rFonts w:ascii="Times New Roman" w:hAnsi="Times New Roman" w:cs="Times New Roman"/>
          <w:sz w:val="28"/>
          <w:szCs w:val="28"/>
        </w:rPr>
        <w:t>: Báo cáo kết quả hoạt động đề nghị hỗ trợ của doanh nghiệp.</w:t>
      </w:r>
    </w:p>
    <w:p w14:paraId="00CBC795" w14:textId="336C1406" w:rsidR="003424F4" w:rsidRDefault="00A966B5" w:rsidP="003424F4">
      <w:pPr>
        <w:shd w:val="solid" w:color="FFFFFF" w:fill="auto"/>
        <w:spacing w:before="120" w:after="120" w:line="240" w:lineRule="auto"/>
        <w:rPr>
          <w:rFonts w:ascii="Times New Roman" w:hAnsi="Times New Roman" w:cs="Times New Roman"/>
          <w:sz w:val="28"/>
          <w:szCs w:val="28"/>
        </w:rPr>
      </w:pPr>
      <w:r>
        <w:rPr>
          <w:rFonts w:ascii="Times New Roman" w:hAnsi="Times New Roman" w:cs="Times New Roman"/>
          <w:sz w:val="28"/>
          <w:szCs w:val="28"/>
        </w:rPr>
        <w:t>3</w:t>
      </w:r>
      <w:r w:rsidR="003424F4" w:rsidRPr="00AC18F2">
        <w:rPr>
          <w:rFonts w:ascii="Times New Roman" w:hAnsi="Times New Roman" w:cs="Times New Roman"/>
          <w:sz w:val="28"/>
          <w:szCs w:val="28"/>
        </w:rPr>
        <w:t xml:space="preserve">. </w:t>
      </w:r>
      <w:bookmarkStart w:id="30" w:name="bieumau_ms_08_pl2_1"/>
      <w:r w:rsidR="00186426">
        <w:rPr>
          <w:rFonts w:ascii="Times New Roman" w:hAnsi="Times New Roman" w:cs="Times New Roman"/>
          <w:sz w:val="28"/>
          <w:szCs w:val="28"/>
        </w:rPr>
        <w:t>M</w:t>
      </w:r>
      <w:r w:rsidR="003424F4" w:rsidRPr="00AC18F2">
        <w:rPr>
          <w:rFonts w:ascii="Times New Roman" w:hAnsi="Times New Roman" w:cs="Times New Roman"/>
          <w:sz w:val="28"/>
          <w:szCs w:val="28"/>
        </w:rPr>
        <w:t>ẫu 0</w:t>
      </w:r>
      <w:r>
        <w:rPr>
          <w:rFonts w:ascii="Times New Roman" w:hAnsi="Times New Roman" w:cs="Times New Roman"/>
          <w:sz w:val="28"/>
          <w:szCs w:val="28"/>
        </w:rPr>
        <w:t>3</w:t>
      </w:r>
      <w:r w:rsidR="003424F4" w:rsidRPr="00AC18F2">
        <w:rPr>
          <w:rFonts w:ascii="Times New Roman" w:hAnsi="Times New Roman" w:cs="Times New Roman"/>
          <w:sz w:val="28"/>
          <w:szCs w:val="28"/>
        </w:rPr>
        <w:t xml:space="preserve">. </w:t>
      </w:r>
      <w:r w:rsidR="00AF3AF2">
        <w:rPr>
          <w:rFonts w:ascii="Times New Roman" w:hAnsi="Times New Roman" w:cs="Times New Roman"/>
          <w:sz w:val="28"/>
          <w:szCs w:val="28"/>
        </w:rPr>
        <w:t>QĐ</w:t>
      </w:r>
      <w:r w:rsidR="003424F4" w:rsidRPr="00AC18F2">
        <w:rPr>
          <w:rFonts w:ascii="Times New Roman" w:hAnsi="Times New Roman" w:cs="Times New Roman"/>
          <w:sz w:val="28"/>
          <w:szCs w:val="28"/>
        </w:rPr>
        <w:t>HT</w:t>
      </w:r>
      <w:bookmarkEnd w:id="30"/>
      <w:r w:rsidR="003424F4" w:rsidRPr="00AC18F2">
        <w:rPr>
          <w:rFonts w:ascii="Times New Roman" w:hAnsi="Times New Roman" w:cs="Times New Roman"/>
          <w:sz w:val="28"/>
          <w:szCs w:val="28"/>
        </w:rPr>
        <w:t>: Quyết định hỗ trợ kinh phí.</w:t>
      </w:r>
    </w:p>
    <w:p w14:paraId="24B43E14" w14:textId="77777777" w:rsidR="003424F4" w:rsidRPr="00AC18F2" w:rsidRDefault="003424F4" w:rsidP="003424F4">
      <w:pPr>
        <w:shd w:val="solid" w:color="FFFFFF" w:fill="auto"/>
        <w:spacing w:before="120" w:after="280" w:afterAutospacing="1"/>
        <w:jc w:val="center"/>
        <w:rPr>
          <w:rFonts w:ascii="Times New Roman" w:hAnsi="Times New Roman" w:cs="Times New Roman"/>
          <w:sz w:val="28"/>
          <w:szCs w:val="28"/>
        </w:rPr>
      </w:pPr>
      <w:r w:rsidRPr="00AC18F2">
        <w:rPr>
          <w:rFonts w:ascii="Times New Roman" w:hAnsi="Times New Roman" w:cs="Times New Roman"/>
          <w:sz w:val="28"/>
          <w:szCs w:val="28"/>
        </w:rPr>
        <w:t> </w:t>
      </w:r>
    </w:p>
    <w:p w14:paraId="31BE396B" w14:textId="77777777" w:rsidR="003424F4" w:rsidRPr="00AC18F2" w:rsidRDefault="003424F4" w:rsidP="003424F4">
      <w:pPr>
        <w:shd w:val="solid" w:color="FFFFFF" w:fill="auto"/>
        <w:spacing w:before="120" w:after="280" w:afterAutospacing="1"/>
        <w:rPr>
          <w:rFonts w:ascii="Times New Roman" w:hAnsi="Times New Roman" w:cs="Times New Roman"/>
          <w:sz w:val="28"/>
          <w:szCs w:val="28"/>
        </w:rPr>
      </w:pPr>
      <w:r w:rsidRPr="00AC18F2">
        <w:rPr>
          <w:rFonts w:ascii="Times New Roman" w:hAnsi="Times New Roman" w:cs="Times New Roman"/>
          <w:sz w:val="28"/>
          <w:szCs w:val="28"/>
        </w:rPr>
        <w:t> </w:t>
      </w:r>
    </w:p>
    <w:p w14:paraId="69AD8D08" w14:textId="77777777" w:rsidR="003424F4" w:rsidRPr="00AC18F2" w:rsidRDefault="003424F4" w:rsidP="003424F4">
      <w:pPr>
        <w:shd w:val="solid" w:color="FFFFFF" w:fill="auto"/>
        <w:spacing w:before="120" w:after="280" w:afterAutospacing="1"/>
        <w:rPr>
          <w:rFonts w:ascii="Times New Roman" w:hAnsi="Times New Roman" w:cs="Times New Roman"/>
          <w:sz w:val="28"/>
          <w:szCs w:val="28"/>
        </w:rPr>
      </w:pPr>
    </w:p>
    <w:p w14:paraId="42085538" w14:textId="77777777" w:rsidR="003424F4" w:rsidRPr="00AC18F2" w:rsidRDefault="003424F4" w:rsidP="003424F4">
      <w:pPr>
        <w:shd w:val="solid" w:color="FFFFFF" w:fill="auto"/>
        <w:spacing w:before="120" w:after="280" w:afterAutospacing="1"/>
        <w:rPr>
          <w:rFonts w:ascii="Times New Roman" w:hAnsi="Times New Roman" w:cs="Times New Roman"/>
          <w:sz w:val="28"/>
          <w:szCs w:val="28"/>
        </w:rPr>
      </w:pPr>
    </w:p>
    <w:p w14:paraId="54BA1750" w14:textId="77777777" w:rsidR="003424F4" w:rsidRPr="00AC18F2" w:rsidRDefault="003424F4" w:rsidP="003424F4">
      <w:pPr>
        <w:shd w:val="solid" w:color="FFFFFF" w:fill="auto"/>
        <w:spacing w:before="120" w:after="280" w:afterAutospacing="1"/>
        <w:rPr>
          <w:rFonts w:ascii="Times New Roman" w:hAnsi="Times New Roman" w:cs="Times New Roman"/>
          <w:sz w:val="28"/>
          <w:szCs w:val="28"/>
        </w:rPr>
      </w:pPr>
    </w:p>
    <w:p w14:paraId="021D4D54" w14:textId="77777777" w:rsidR="003424F4" w:rsidRPr="00AC18F2" w:rsidRDefault="003424F4" w:rsidP="003424F4">
      <w:pPr>
        <w:shd w:val="solid" w:color="FFFFFF" w:fill="auto"/>
        <w:spacing w:before="120" w:after="280" w:afterAutospacing="1"/>
        <w:rPr>
          <w:rFonts w:ascii="Times New Roman" w:hAnsi="Times New Roman" w:cs="Times New Roman"/>
          <w:sz w:val="28"/>
          <w:szCs w:val="28"/>
        </w:rPr>
      </w:pPr>
    </w:p>
    <w:p w14:paraId="392C4D42" w14:textId="77777777" w:rsidR="003424F4" w:rsidRPr="00AC18F2" w:rsidRDefault="003424F4" w:rsidP="003424F4">
      <w:pPr>
        <w:shd w:val="solid" w:color="FFFFFF" w:fill="auto"/>
        <w:spacing w:before="120" w:after="280" w:afterAutospacing="1"/>
        <w:rPr>
          <w:rFonts w:ascii="Times New Roman" w:hAnsi="Times New Roman" w:cs="Times New Roman"/>
          <w:sz w:val="28"/>
          <w:szCs w:val="28"/>
        </w:rPr>
      </w:pPr>
    </w:p>
    <w:p w14:paraId="739CAA3A" w14:textId="77777777" w:rsidR="003424F4" w:rsidRPr="00AC18F2" w:rsidRDefault="003424F4" w:rsidP="003424F4">
      <w:pPr>
        <w:shd w:val="solid" w:color="FFFFFF" w:fill="auto"/>
        <w:spacing w:before="120" w:after="280" w:afterAutospacing="1"/>
        <w:rPr>
          <w:rFonts w:ascii="Times New Roman" w:hAnsi="Times New Roman" w:cs="Times New Roman"/>
          <w:sz w:val="28"/>
          <w:szCs w:val="28"/>
        </w:rPr>
      </w:pPr>
    </w:p>
    <w:p w14:paraId="5C3B6E53" w14:textId="77777777" w:rsidR="003424F4" w:rsidRPr="00AC18F2" w:rsidRDefault="003424F4" w:rsidP="003424F4">
      <w:pPr>
        <w:shd w:val="solid" w:color="FFFFFF" w:fill="auto"/>
        <w:spacing w:before="120" w:after="280" w:afterAutospacing="1"/>
        <w:rPr>
          <w:rFonts w:ascii="Times New Roman" w:hAnsi="Times New Roman" w:cs="Times New Roman"/>
          <w:sz w:val="28"/>
          <w:szCs w:val="28"/>
        </w:rPr>
      </w:pPr>
    </w:p>
    <w:p w14:paraId="6F045EB6" w14:textId="1345F2F8" w:rsidR="003424F4" w:rsidRDefault="003424F4" w:rsidP="003424F4">
      <w:pPr>
        <w:shd w:val="solid" w:color="FFFFFF" w:fill="auto"/>
        <w:spacing w:before="120" w:after="280" w:afterAutospacing="1"/>
        <w:rPr>
          <w:rFonts w:ascii="Times New Roman" w:hAnsi="Times New Roman" w:cs="Times New Roman"/>
          <w:sz w:val="28"/>
          <w:szCs w:val="28"/>
        </w:rPr>
      </w:pPr>
    </w:p>
    <w:p w14:paraId="0AA83F67" w14:textId="415AFF73" w:rsidR="00354C3E" w:rsidRDefault="00354C3E" w:rsidP="003424F4">
      <w:pPr>
        <w:shd w:val="solid" w:color="FFFFFF" w:fill="auto"/>
        <w:spacing w:before="120" w:after="280" w:afterAutospacing="1"/>
        <w:rPr>
          <w:rFonts w:ascii="Times New Roman" w:hAnsi="Times New Roman" w:cs="Times New Roman"/>
          <w:sz w:val="28"/>
          <w:szCs w:val="28"/>
        </w:rPr>
      </w:pPr>
    </w:p>
    <w:p w14:paraId="5B06BDDC" w14:textId="3C313749" w:rsidR="00AF6AD3" w:rsidRDefault="00AF6AD3" w:rsidP="003424F4">
      <w:pPr>
        <w:shd w:val="solid" w:color="FFFFFF" w:fill="auto"/>
        <w:spacing w:before="120" w:after="280" w:afterAutospacing="1"/>
        <w:rPr>
          <w:rFonts w:ascii="Times New Roman" w:hAnsi="Times New Roman" w:cs="Times New Roman"/>
          <w:sz w:val="28"/>
          <w:szCs w:val="28"/>
        </w:rPr>
      </w:pPr>
    </w:p>
    <w:p w14:paraId="4722CC67" w14:textId="4194E5E4" w:rsidR="00AF6AD3" w:rsidRDefault="00AF6AD3" w:rsidP="003424F4">
      <w:pPr>
        <w:shd w:val="solid" w:color="FFFFFF" w:fill="auto"/>
        <w:spacing w:before="120" w:after="280" w:afterAutospacing="1"/>
        <w:rPr>
          <w:rFonts w:ascii="Times New Roman" w:hAnsi="Times New Roman" w:cs="Times New Roman"/>
          <w:sz w:val="28"/>
          <w:szCs w:val="28"/>
        </w:rPr>
      </w:pPr>
    </w:p>
    <w:p w14:paraId="08444050" w14:textId="182824EF" w:rsidR="00AF6AD3" w:rsidRDefault="00AF6AD3" w:rsidP="003424F4">
      <w:pPr>
        <w:shd w:val="solid" w:color="FFFFFF" w:fill="auto"/>
        <w:spacing w:before="120" w:after="280" w:afterAutospacing="1"/>
        <w:rPr>
          <w:rFonts w:ascii="Times New Roman" w:hAnsi="Times New Roman" w:cs="Times New Roman"/>
          <w:sz w:val="28"/>
          <w:szCs w:val="28"/>
        </w:rPr>
      </w:pPr>
    </w:p>
    <w:p w14:paraId="571DB1C6" w14:textId="01646AEC" w:rsidR="00AF6AD3" w:rsidRDefault="00AF6AD3" w:rsidP="003424F4">
      <w:pPr>
        <w:shd w:val="solid" w:color="FFFFFF" w:fill="auto"/>
        <w:spacing w:before="120" w:after="280" w:afterAutospacing="1"/>
        <w:rPr>
          <w:rFonts w:ascii="Times New Roman" w:hAnsi="Times New Roman" w:cs="Times New Roman"/>
          <w:sz w:val="28"/>
          <w:szCs w:val="28"/>
        </w:rPr>
      </w:pPr>
    </w:p>
    <w:p w14:paraId="15B24FED" w14:textId="77777777" w:rsidR="003424F4" w:rsidRPr="00AC18F2" w:rsidRDefault="003424F4" w:rsidP="003424F4">
      <w:pPr>
        <w:shd w:val="solid" w:color="FFFFFF" w:fill="auto"/>
        <w:spacing w:before="120" w:after="280" w:afterAutospacing="1"/>
        <w:jc w:val="right"/>
        <w:rPr>
          <w:rFonts w:ascii="Times New Roman" w:hAnsi="Times New Roman" w:cs="Times New Roman"/>
          <w:sz w:val="28"/>
          <w:szCs w:val="28"/>
        </w:rPr>
      </w:pPr>
      <w:bookmarkStart w:id="31" w:name="chuong_pl_3"/>
      <w:r w:rsidRPr="00AC18F2">
        <w:rPr>
          <w:rFonts w:ascii="Times New Roman" w:eastAsia="Arial" w:hAnsi="Times New Roman" w:cs="Times New Roman"/>
          <w:b/>
          <w:bCs/>
          <w:sz w:val="28"/>
          <w:szCs w:val="28"/>
        </w:rPr>
        <w:lastRenderedPageBreak/>
        <w:t>Mẫu 01. ĐĐN</w:t>
      </w:r>
      <w:bookmarkEnd w:id="31"/>
    </w:p>
    <w:p w14:paraId="74B0E879" w14:textId="77777777" w:rsidR="003424F4" w:rsidRPr="00AC18F2" w:rsidRDefault="003424F4" w:rsidP="003424F4">
      <w:pPr>
        <w:shd w:val="solid" w:color="FFFFFF" w:fill="auto"/>
        <w:spacing w:before="120" w:after="280" w:afterAutospacing="1"/>
        <w:jc w:val="center"/>
        <w:rPr>
          <w:rFonts w:ascii="Times New Roman" w:hAnsi="Times New Roman" w:cs="Times New Roman"/>
          <w:sz w:val="28"/>
          <w:szCs w:val="28"/>
        </w:rPr>
      </w:pPr>
      <w:r w:rsidRPr="00A966B5">
        <w:rPr>
          <w:rFonts w:ascii="Times New Roman" w:eastAsia="Arial" w:hAnsi="Times New Roman" w:cs="Times New Roman"/>
          <w:bCs/>
          <w:sz w:val="28"/>
          <w:szCs w:val="28"/>
        </w:rPr>
        <w:t>CỘNG HÒA XÃ HỘI CHỦ NGHĨA VIỆT NAM</w:t>
      </w:r>
      <w:r w:rsidRPr="00AC18F2">
        <w:rPr>
          <w:rFonts w:ascii="Times New Roman" w:hAnsi="Times New Roman" w:cs="Times New Roman"/>
          <w:b/>
          <w:bCs/>
          <w:sz w:val="28"/>
          <w:szCs w:val="28"/>
        </w:rPr>
        <w:br/>
      </w:r>
      <w:r w:rsidRPr="00AC18F2">
        <w:rPr>
          <w:rFonts w:ascii="Times New Roman" w:eastAsia="Arial" w:hAnsi="Times New Roman" w:cs="Times New Roman"/>
          <w:b/>
          <w:bCs/>
          <w:sz w:val="28"/>
          <w:szCs w:val="28"/>
        </w:rPr>
        <w:t>Độc lập - Tự do - Hạnh phúc</w:t>
      </w:r>
      <w:r w:rsidRPr="00AC18F2">
        <w:rPr>
          <w:rFonts w:ascii="Times New Roman" w:hAnsi="Times New Roman" w:cs="Times New Roman"/>
          <w:b/>
          <w:bCs/>
          <w:sz w:val="28"/>
          <w:szCs w:val="28"/>
        </w:rPr>
        <w:br/>
      </w:r>
      <w:r w:rsidRPr="00AC18F2">
        <w:rPr>
          <w:rFonts w:ascii="Times New Roman" w:eastAsia="Arial" w:hAnsi="Times New Roman" w:cs="Times New Roman"/>
          <w:b/>
          <w:bCs/>
          <w:sz w:val="28"/>
          <w:szCs w:val="28"/>
        </w:rPr>
        <w:t>---------------</w:t>
      </w:r>
    </w:p>
    <w:p w14:paraId="41D35EB2" w14:textId="4505131C" w:rsidR="003424F4" w:rsidRPr="00AC18F2" w:rsidRDefault="003424F4" w:rsidP="00AF6AD3">
      <w:pPr>
        <w:shd w:val="solid" w:color="FFFFFF" w:fill="auto"/>
        <w:spacing w:before="120" w:after="240" w:line="240" w:lineRule="auto"/>
        <w:jc w:val="center"/>
        <w:rPr>
          <w:rFonts w:ascii="Times New Roman" w:hAnsi="Times New Roman" w:cs="Times New Roman"/>
          <w:sz w:val="28"/>
          <w:szCs w:val="28"/>
        </w:rPr>
      </w:pPr>
      <w:bookmarkStart w:id="32" w:name="chuong_pl_3_name"/>
      <w:r w:rsidRPr="00AC18F2">
        <w:rPr>
          <w:rFonts w:ascii="Times New Roman" w:eastAsia="Arial" w:hAnsi="Times New Roman" w:cs="Times New Roman"/>
          <w:b/>
          <w:bCs/>
          <w:sz w:val="28"/>
          <w:szCs w:val="28"/>
        </w:rPr>
        <w:t>ĐƠN ĐỀ NGHỊ HỖ TRỢ</w:t>
      </w:r>
      <w:bookmarkEnd w:id="32"/>
    </w:p>
    <w:p w14:paraId="64E4AC80" w14:textId="77777777" w:rsidR="003424F4" w:rsidRPr="00AC18F2" w:rsidRDefault="003424F4" w:rsidP="003424F4">
      <w:pPr>
        <w:shd w:val="solid" w:color="FFFFFF" w:fill="auto"/>
        <w:spacing w:before="120" w:after="120" w:line="240" w:lineRule="auto"/>
        <w:jc w:val="center"/>
        <w:rPr>
          <w:rFonts w:ascii="Times New Roman" w:hAnsi="Times New Roman" w:cs="Times New Roman"/>
          <w:sz w:val="28"/>
          <w:szCs w:val="28"/>
        </w:rPr>
      </w:pPr>
      <w:r w:rsidRPr="00AC18F2">
        <w:rPr>
          <w:rFonts w:ascii="Times New Roman" w:hAnsi="Times New Roman" w:cs="Times New Roman"/>
          <w:sz w:val="28"/>
          <w:szCs w:val="28"/>
        </w:rPr>
        <w:t>Kính gửi: Sở Khoa học và Công nghệ thành phố Hải Phòng</w:t>
      </w:r>
    </w:p>
    <w:p w14:paraId="33BAA289" w14:textId="148B8821" w:rsidR="003424F4" w:rsidRPr="00AC18F2" w:rsidRDefault="003424F4" w:rsidP="003424F4">
      <w:pPr>
        <w:shd w:val="solid" w:color="FFFFFF" w:fill="auto"/>
        <w:spacing w:before="120" w:after="120" w:line="240" w:lineRule="auto"/>
        <w:rPr>
          <w:rFonts w:ascii="Times New Roman" w:hAnsi="Times New Roman" w:cs="Times New Roman"/>
          <w:sz w:val="28"/>
          <w:szCs w:val="28"/>
        </w:rPr>
      </w:pPr>
      <w:r w:rsidRPr="00AC18F2">
        <w:rPr>
          <w:rFonts w:ascii="Times New Roman" w:hAnsi="Times New Roman" w:cs="Times New Roman"/>
          <w:sz w:val="28"/>
          <w:szCs w:val="28"/>
        </w:rPr>
        <w:t>1. Tên doanh nghiệp:</w:t>
      </w:r>
    </w:p>
    <w:p w14:paraId="19FA3B29" w14:textId="2E2891D0" w:rsidR="003424F4" w:rsidRPr="00AC18F2" w:rsidRDefault="003424F4" w:rsidP="003424F4">
      <w:pPr>
        <w:shd w:val="solid" w:color="FFFFFF" w:fill="auto"/>
        <w:spacing w:before="120" w:after="120" w:line="240" w:lineRule="auto"/>
        <w:rPr>
          <w:rFonts w:ascii="Times New Roman" w:hAnsi="Times New Roman" w:cs="Times New Roman"/>
          <w:sz w:val="28"/>
          <w:szCs w:val="28"/>
        </w:rPr>
      </w:pPr>
      <w:r w:rsidRPr="00AC18F2">
        <w:rPr>
          <w:rFonts w:ascii="Times New Roman" w:hAnsi="Times New Roman" w:cs="Times New Roman"/>
          <w:sz w:val="28"/>
          <w:szCs w:val="28"/>
        </w:rPr>
        <w:t>2. Địa chỉ:</w:t>
      </w:r>
    </w:p>
    <w:p w14:paraId="2FBC621F" w14:textId="1EEA8ED0" w:rsidR="003424F4" w:rsidRPr="00AC18F2" w:rsidRDefault="003424F4" w:rsidP="003424F4">
      <w:pPr>
        <w:shd w:val="solid" w:color="FFFFFF" w:fill="auto"/>
        <w:spacing w:before="120" w:after="120" w:line="240" w:lineRule="auto"/>
        <w:rPr>
          <w:rFonts w:ascii="Times New Roman" w:hAnsi="Times New Roman" w:cs="Times New Roman"/>
          <w:sz w:val="28"/>
          <w:szCs w:val="28"/>
        </w:rPr>
      </w:pPr>
      <w:r w:rsidRPr="00AC18F2">
        <w:rPr>
          <w:rFonts w:ascii="Times New Roman" w:hAnsi="Times New Roman" w:cs="Times New Roman"/>
          <w:sz w:val="28"/>
          <w:szCs w:val="28"/>
        </w:rPr>
        <w:t xml:space="preserve">3. Điện thoại: </w:t>
      </w:r>
      <w:r w:rsidR="00AF6AD3">
        <w:rPr>
          <w:rFonts w:ascii="Times New Roman" w:hAnsi="Times New Roman" w:cs="Times New Roman"/>
          <w:sz w:val="28"/>
          <w:szCs w:val="28"/>
        </w:rPr>
        <w:t xml:space="preserve">                            </w:t>
      </w:r>
      <w:r w:rsidR="00AF6AD3" w:rsidRPr="00AC18F2">
        <w:rPr>
          <w:rFonts w:ascii="Times New Roman" w:hAnsi="Times New Roman" w:cs="Times New Roman"/>
          <w:sz w:val="28"/>
          <w:szCs w:val="28"/>
        </w:rPr>
        <w:t>Fax:</w:t>
      </w:r>
      <w:r w:rsidR="00AF6AD3">
        <w:rPr>
          <w:rFonts w:ascii="Times New Roman" w:hAnsi="Times New Roman" w:cs="Times New Roman"/>
          <w:sz w:val="28"/>
          <w:szCs w:val="28"/>
        </w:rPr>
        <w:t xml:space="preserve">                                     </w:t>
      </w:r>
      <w:r w:rsidR="00AF6AD3" w:rsidRPr="00AC18F2">
        <w:rPr>
          <w:rFonts w:ascii="Times New Roman" w:hAnsi="Times New Roman" w:cs="Times New Roman"/>
          <w:sz w:val="28"/>
          <w:szCs w:val="28"/>
        </w:rPr>
        <w:t>E-mail</w:t>
      </w:r>
    </w:p>
    <w:p w14:paraId="3D55B0D8" w14:textId="500A7BB7" w:rsidR="003424F4" w:rsidRPr="00AC18F2" w:rsidRDefault="003424F4" w:rsidP="003424F4">
      <w:pPr>
        <w:shd w:val="solid" w:color="FFFFFF" w:fill="auto"/>
        <w:spacing w:before="120" w:after="120" w:line="240" w:lineRule="auto"/>
        <w:rPr>
          <w:rFonts w:ascii="Times New Roman" w:hAnsi="Times New Roman" w:cs="Times New Roman"/>
          <w:sz w:val="28"/>
          <w:szCs w:val="28"/>
        </w:rPr>
      </w:pPr>
      <w:r w:rsidRPr="00AC18F2">
        <w:rPr>
          <w:rFonts w:ascii="Times New Roman" w:hAnsi="Times New Roman" w:cs="Times New Roman"/>
          <w:sz w:val="28"/>
          <w:szCs w:val="28"/>
        </w:rPr>
        <w:t>4</w:t>
      </w:r>
      <w:r w:rsidR="00AF6AD3">
        <w:rPr>
          <w:rFonts w:ascii="Times New Roman" w:hAnsi="Times New Roman" w:cs="Times New Roman"/>
          <w:sz w:val="28"/>
          <w:szCs w:val="28"/>
        </w:rPr>
        <w:t xml:space="preserve">. </w:t>
      </w:r>
      <w:r w:rsidRPr="00AC18F2">
        <w:rPr>
          <w:rFonts w:ascii="Times New Roman" w:hAnsi="Times New Roman" w:cs="Times New Roman"/>
          <w:sz w:val="28"/>
          <w:szCs w:val="28"/>
        </w:rPr>
        <w:t>Người đại diện theo pháp luật:</w:t>
      </w:r>
    </w:p>
    <w:p w14:paraId="1B6E22FE" w14:textId="77E2300A" w:rsidR="003424F4" w:rsidRPr="00AC18F2" w:rsidRDefault="003424F4" w:rsidP="003424F4">
      <w:pPr>
        <w:shd w:val="solid" w:color="FFFFFF" w:fill="auto"/>
        <w:spacing w:before="120" w:after="120" w:line="240" w:lineRule="auto"/>
        <w:rPr>
          <w:rFonts w:ascii="Times New Roman" w:hAnsi="Times New Roman" w:cs="Times New Roman"/>
          <w:sz w:val="28"/>
          <w:szCs w:val="28"/>
        </w:rPr>
      </w:pPr>
      <w:r w:rsidRPr="00AC18F2">
        <w:rPr>
          <w:rFonts w:ascii="Times New Roman" w:hAnsi="Times New Roman" w:cs="Times New Roman"/>
          <w:sz w:val="28"/>
          <w:szCs w:val="28"/>
        </w:rPr>
        <w:t>Họ và tên:</w:t>
      </w:r>
    </w:p>
    <w:p w14:paraId="6B41198D" w14:textId="0EE4D367" w:rsidR="003424F4" w:rsidRPr="00AC18F2" w:rsidRDefault="003424F4" w:rsidP="003424F4">
      <w:pPr>
        <w:shd w:val="solid" w:color="FFFFFF" w:fill="auto"/>
        <w:spacing w:before="120" w:after="120" w:line="240" w:lineRule="auto"/>
        <w:rPr>
          <w:rFonts w:ascii="Times New Roman" w:hAnsi="Times New Roman" w:cs="Times New Roman"/>
          <w:sz w:val="28"/>
          <w:szCs w:val="28"/>
        </w:rPr>
      </w:pPr>
      <w:r w:rsidRPr="00AC18F2">
        <w:rPr>
          <w:rFonts w:ascii="Times New Roman" w:hAnsi="Times New Roman" w:cs="Times New Roman"/>
          <w:sz w:val="28"/>
          <w:szCs w:val="28"/>
        </w:rPr>
        <w:t>Chức vụ:</w:t>
      </w:r>
    </w:p>
    <w:p w14:paraId="3B7E27AA" w14:textId="53A9A5E8" w:rsidR="003424F4" w:rsidRDefault="00AF6AD3" w:rsidP="003424F4">
      <w:pPr>
        <w:shd w:val="solid" w:color="FFFFFF" w:fill="auto"/>
        <w:spacing w:before="120" w:after="120" w:line="240" w:lineRule="auto"/>
        <w:rPr>
          <w:rFonts w:ascii="Times New Roman" w:hAnsi="Times New Roman" w:cs="Times New Roman"/>
          <w:sz w:val="28"/>
          <w:szCs w:val="28"/>
        </w:rPr>
      </w:pPr>
      <w:r>
        <w:rPr>
          <w:rFonts w:ascii="Times New Roman" w:hAnsi="Times New Roman" w:cs="Times New Roman"/>
          <w:sz w:val="28"/>
          <w:szCs w:val="28"/>
        </w:rPr>
        <w:t>5</w:t>
      </w:r>
      <w:r w:rsidR="003424F4" w:rsidRPr="00AC18F2">
        <w:rPr>
          <w:rFonts w:ascii="Times New Roman" w:hAnsi="Times New Roman" w:cs="Times New Roman"/>
          <w:sz w:val="28"/>
          <w:szCs w:val="28"/>
        </w:rPr>
        <w:t>. Mã số doanh nghiệp:</w:t>
      </w:r>
    </w:p>
    <w:p w14:paraId="28E5294E" w14:textId="77777777" w:rsidR="00AF6AD3" w:rsidRDefault="00AF6AD3" w:rsidP="00AF6AD3">
      <w:pPr>
        <w:shd w:val="solid" w:color="FFFFFF" w:fill="auto"/>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Cấp ngày……tháng…..năm…..; </w:t>
      </w:r>
    </w:p>
    <w:p w14:paraId="7A6E5B2A" w14:textId="77777777" w:rsidR="00AF6AD3" w:rsidRDefault="00AF6AD3" w:rsidP="00AF6AD3">
      <w:pPr>
        <w:shd w:val="solid" w:color="FFFFFF" w:fill="auto"/>
        <w:spacing w:after="120" w:line="240" w:lineRule="auto"/>
        <w:rPr>
          <w:rFonts w:ascii="Times New Roman" w:hAnsi="Times New Roman" w:cs="Times New Roman"/>
          <w:sz w:val="28"/>
          <w:szCs w:val="28"/>
        </w:rPr>
      </w:pPr>
      <w:r>
        <w:rPr>
          <w:rFonts w:ascii="Times New Roman" w:hAnsi="Times New Roman" w:cs="Times New Roman"/>
          <w:sz w:val="28"/>
          <w:szCs w:val="28"/>
        </w:rPr>
        <w:t>Nơi cấp……</w:t>
      </w:r>
    </w:p>
    <w:p w14:paraId="3C8A51B2" w14:textId="5F67F582" w:rsidR="00AF6AD3" w:rsidRDefault="00AF6AD3" w:rsidP="003424F4">
      <w:pPr>
        <w:shd w:val="solid" w:color="FFFFFF" w:fill="auto"/>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6. Mã số thuế (nếu khác với mã số doanh nghiệp): </w:t>
      </w:r>
    </w:p>
    <w:p w14:paraId="5C19002F" w14:textId="1BC67FBD" w:rsidR="00CA6ACA" w:rsidRPr="00A966B5" w:rsidRDefault="00AF6AD3" w:rsidP="003424F4">
      <w:pPr>
        <w:shd w:val="solid" w:color="FFFFFF" w:fill="auto"/>
        <w:spacing w:before="120" w:after="120" w:line="240" w:lineRule="auto"/>
        <w:rPr>
          <w:rFonts w:ascii="Times New Roman" w:hAnsi="Times New Roman" w:cs="Times New Roman"/>
          <w:sz w:val="28"/>
          <w:szCs w:val="28"/>
        </w:rPr>
      </w:pPr>
      <w:r w:rsidRPr="00A966B5">
        <w:rPr>
          <w:rFonts w:ascii="Times New Roman" w:hAnsi="Times New Roman" w:cs="Times New Roman"/>
          <w:sz w:val="28"/>
          <w:szCs w:val="28"/>
        </w:rPr>
        <w:t xml:space="preserve">7. </w:t>
      </w:r>
      <w:r w:rsidR="00CA6ACA" w:rsidRPr="00A966B5">
        <w:rPr>
          <w:rFonts w:ascii="Times New Roman" w:hAnsi="Times New Roman" w:cs="Times New Roman"/>
          <w:sz w:val="28"/>
          <w:szCs w:val="28"/>
        </w:rPr>
        <w:t>Ngành nghề đăng ký kinh doanh</w:t>
      </w:r>
      <w:r w:rsidRPr="00A966B5">
        <w:rPr>
          <w:rFonts w:ascii="Times New Roman" w:hAnsi="Times New Roman" w:cs="Times New Roman"/>
          <w:sz w:val="28"/>
          <w:szCs w:val="28"/>
        </w:rPr>
        <w:t>:</w:t>
      </w:r>
    </w:p>
    <w:p w14:paraId="71C47EE5" w14:textId="5279B6A9" w:rsidR="003424F4" w:rsidRPr="00AC18F2" w:rsidRDefault="003424F4" w:rsidP="003424F4">
      <w:pPr>
        <w:shd w:val="solid" w:color="FFFFFF" w:fill="auto"/>
        <w:spacing w:before="120" w:after="120" w:line="240" w:lineRule="auto"/>
        <w:rPr>
          <w:rFonts w:ascii="Times New Roman" w:hAnsi="Times New Roman" w:cs="Times New Roman"/>
          <w:sz w:val="28"/>
          <w:szCs w:val="28"/>
        </w:rPr>
      </w:pPr>
      <w:r w:rsidRPr="00AC18F2">
        <w:rPr>
          <w:rFonts w:ascii="Times New Roman" w:hAnsi="Times New Roman" w:cs="Times New Roman"/>
          <w:sz w:val="28"/>
          <w:szCs w:val="28"/>
        </w:rPr>
        <w:t xml:space="preserve">8. Đề nghị xem xét hỗ trợ: </w:t>
      </w:r>
    </w:p>
    <w:p w14:paraId="64D38FB7" w14:textId="7E61B880" w:rsidR="003424F4" w:rsidRPr="00AC18F2" w:rsidRDefault="003424F4" w:rsidP="003424F4">
      <w:pPr>
        <w:shd w:val="solid" w:color="FFFFFF" w:fill="auto"/>
        <w:spacing w:before="120" w:after="120" w:line="240" w:lineRule="auto"/>
        <w:rPr>
          <w:rFonts w:ascii="Times New Roman" w:hAnsi="Times New Roman" w:cs="Times New Roman"/>
          <w:sz w:val="28"/>
          <w:szCs w:val="28"/>
        </w:rPr>
      </w:pPr>
      <w:r w:rsidRPr="00AC18F2">
        <w:rPr>
          <w:rFonts w:ascii="Times New Roman" w:hAnsi="Times New Roman" w:cs="Times New Roman"/>
          <w:sz w:val="28"/>
          <w:szCs w:val="28"/>
        </w:rPr>
        <w:t>9. Kinh phí đề nghị hỗ trợ:</w:t>
      </w:r>
    </w:p>
    <w:p w14:paraId="233D3D25" w14:textId="66BFF0FC" w:rsidR="003424F4" w:rsidRPr="00AC18F2" w:rsidRDefault="003424F4" w:rsidP="003424F4">
      <w:pPr>
        <w:shd w:val="solid" w:color="FFFFFF" w:fill="auto"/>
        <w:spacing w:before="120" w:after="120" w:line="240" w:lineRule="auto"/>
        <w:rPr>
          <w:rFonts w:ascii="Times New Roman" w:hAnsi="Times New Roman" w:cs="Times New Roman"/>
          <w:sz w:val="28"/>
          <w:szCs w:val="28"/>
        </w:rPr>
      </w:pPr>
      <w:r w:rsidRPr="00AC18F2">
        <w:rPr>
          <w:rFonts w:ascii="Times New Roman" w:hAnsi="Times New Roman" w:cs="Times New Roman"/>
          <w:sz w:val="28"/>
          <w:szCs w:val="28"/>
        </w:rPr>
        <w:t>10. Các nội dung đề nghị hỗ trợ:</w:t>
      </w:r>
    </w:p>
    <w:p w14:paraId="7F5F69DD" w14:textId="08A9364B" w:rsidR="003424F4" w:rsidRPr="00AC18F2" w:rsidRDefault="003424F4" w:rsidP="003424F4">
      <w:pPr>
        <w:shd w:val="solid" w:color="FFFFFF" w:fill="auto"/>
        <w:spacing w:before="120" w:after="120" w:line="240" w:lineRule="auto"/>
        <w:rPr>
          <w:rFonts w:ascii="Times New Roman" w:hAnsi="Times New Roman" w:cs="Times New Roman"/>
          <w:sz w:val="28"/>
          <w:szCs w:val="28"/>
        </w:rPr>
      </w:pPr>
      <w:r w:rsidRPr="00AC18F2">
        <w:rPr>
          <w:rFonts w:ascii="Times New Roman" w:hAnsi="Times New Roman" w:cs="Times New Roman"/>
          <w:sz w:val="28"/>
          <w:szCs w:val="28"/>
        </w:rPr>
        <w:t xml:space="preserve">11. Các tài liệu kèm theo: </w:t>
      </w:r>
    </w:p>
    <w:p w14:paraId="0A6D30AF" w14:textId="77777777" w:rsidR="003424F4" w:rsidRPr="00AC18F2" w:rsidRDefault="003424F4" w:rsidP="003424F4">
      <w:pPr>
        <w:shd w:val="solid" w:color="FFFFFF" w:fill="auto"/>
        <w:spacing w:before="120" w:after="120" w:line="240" w:lineRule="auto"/>
        <w:rPr>
          <w:rFonts w:ascii="Times New Roman" w:hAnsi="Times New Roman" w:cs="Times New Roman"/>
          <w:sz w:val="28"/>
          <w:szCs w:val="28"/>
        </w:rPr>
      </w:pPr>
      <w:r w:rsidRPr="00AC18F2">
        <w:rPr>
          <w:rFonts w:ascii="Times New Roman" w:hAnsi="Times New Roman" w:cs="Times New Roman"/>
          <w:sz w:val="28"/>
          <w:szCs w:val="28"/>
        </w:rPr>
        <w:t>Chúng tôi cam kết các hồ sơ gửi đến Sở Khoa học và Công nghệ là đúng sự thật và chưa nhận được sự hỗ trợ kinh phí từ ngân sách nhà nước cho các nội dung đề xuất hỗ trợ.</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28"/>
        <w:gridCol w:w="5477"/>
      </w:tblGrid>
      <w:tr w:rsidR="003424F4" w:rsidRPr="00AF6AD3" w14:paraId="273D9226" w14:textId="77777777" w:rsidTr="003424F4">
        <w:tc>
          <w:tcPr>
            <w:tcW w:w="3928" w:type="dxa"/>
            <w:tcBorders>
              <w:top w:val="nil"/>
              <w:left w:val="nil"/>
              <w:bottom w:val="nil"/>
              <w:right w:val="nil"/>
              <w:tl2br w:val="nil"/>
              <w:tr2bl w:val="nil"/>
            </w:tcBorders>
            <w:tcMar>
              <w:top w:w="0" w:type="dxa"/>
              <w:left w:w="0" w:type="dxa"/>
              <w:bottom w:w="0" w:type="dxa"/>
              <w:right w:w="0" w:type="dxa"/>
            </w:tcMar>
            <w:vAlign w:val="bottom"/>
          </w:tcPr>
          <w:p w14:paraId="19F1648C" w14:textId="64BFFAEA" w:rsidR="003424F4" w:rsidRPr="00AF6AD3" w:rsidRDefault="003424F4" w:rsidP="003424F4">
            <w:pPr>
              <w:spacing w:before="120"/>
              <w:rPr>
                <w:rFonts w:ascii="Times New Roman" w:hAnsi="Times New Roman" w:cs="Times New Roman"/>
                <w:sz w:val="28"/>
                <w:szCs w:val="28"/>
              </w:rPr>
            </w:pPr>
            <w:r w:rsidRPr="00AF6AD3">
              <w:rPr>
                <w:rFonts w:ascii="Times New Roman" w:eastAsia="Arial" w:hAnsi="Times New Roman" w:cs="Times New Roman"/>
                <w:b/>
                <w:bCs/>
                <w:i/>
                <w:sz w:val="24"/>
                <w:szCs w:val="28"/>
              </w:rPr>
              <w:t>Nơi nhận:</w:t>
            </w:r>
            <w:r w:rsidRPr="00AF6AD3">
              <w:rPr>
                <w:rFonts w:ascii="Times New Roman" w:hAnsi="Times New Roman" w:cs="Times New Roman"/>
                <w:b/>
                <w:i/>
                <w:sz w:val="24"/>
                <w:szCs w:val="28"/>
              </w:rPr>
              <w:br/>
            </w:r>
            <w:r w:rsidR="00AF6AD3" w:rsidRPr="00AF6AD3">
              <w:rPr>
                <w:rFonts w:ascii="Times New Roman" w:hAnsi="Times New Roman" w:cs="Times New Roman"/>
                <w:szCs w:val="28"/>
              </w:rPr>
              <w:t xml:space="preserve">- </w:t>
            </w:r>
            <w:r w:rsidRPr="00AF6AD3">
              <w:rPr>
                <w:rFonts w:ascii="Times New Roman" w:hAnsi="Times New Roman" w:cs="Times New Roman"/>
                <w:szCs w:val="28"/>
              </w:rPr>
              <w:t>Như trên;</w:t>
            </w:r>
            <w:r w:rsidRPr="00AF6AD3">
              <w:rPr>
                <w:rFonts w:ascii="Times New Roman" w:hAnsi="Times New Roman" w:cs="Times New Roman"/>
                <w:szCs w:val="28"/>
              </w:rPr>
              <w:br/>
            </w:r>
            <w:r w:rsidR="00AF6AD3" w:rsidRPr="00AF6AD3">
              <w:rPr>
                <w:rFonts w:ascii="Times New Roman" w:hAnsi="Times New Roman" w:cs="Times New Roman"/>
                <w:szCs w:val="28"/>
              </w:rPr>
              <w:t xml:space="preserve">- </w:t>
            </w:r>
            <w:r w:rsidRPr="00AF6AD3">
              <w:rPr>
                <w:rFonts w:ascii="Times New Roman" w:hAnsi="Times New Roman" w:cs="Times New Roman"/>
                <w:szCs w:val="28"/>
              </w:rPr>
              <w:t>Lưu: …..</w:t>
            </w:r>
          </w:p>
        </w:tc>
        <w:tc>
          <w:tcPr>
            <w:tcW w:w="5477" w:type="dxa"/>
            <w:tcBorders>
              <w:top w:val="nil"/>
              <w:left w:val="nil"/>
              <w:bottom w:val="nil"/>
              <w:right w:val="nil"/>
              <w:tl2br w:val="nil"/>
              <w:tr2bl w:val="nil"/>
            </w:tcBorders>
            <w:tcMar>
              <w:top w:w="0" w:type="dxa"/>
              <w:left w:w="0" w:type="dxa"/>
              <w:bottom w:w="0" w:type="dxa"/>
              <w:right w:w="0" w:type="dxa"/>
            </w:tcMar>
            <w:vAlign w:val="bottom"/>
          </w:tcPr>
          <w:p w14:paraId="5CAB0076" w14:textId="6DE56551" w:rsidR="003424F4" w:rsidRPr="00AF6AD3" w:rsidRDefault="003424F4" w:rsidP="00AF6AD3">
            <w:pPr>
              <w:spacing w:before="120"/>
              <w:jc w:val="center"/>
              <w:rPr>
                <w:rFonts w:ascii="Times New Roman" w:hAnsi="Times New Roman" w:cs="Times New Roman"/>
                <w:sz w:val="28"/>
                <w:szCs w:val="28"/>
              </w:rPr>
            </w:pPr>
            <w:r w:rsidRPr="00AF6AD3">
              <w:rPr>
                <w:rFonts w:ascii="Times New Roman" w:eastAsia="Arial" w:hAnsi="Times New Roman" w:cs="Times New Roman"/>
                <w:i/>
                <w:iCs/>
                <w:sz w:val="28"/>
                <w:szCs w:val="28"/>
              </w:rPr>
              <w:t>....., ngày .... tháng ... năm ...</w:t>
            </w:r>
            <w:r w:rsidRPr="00AF6AD3">
              <w:rPr>
                <w:rFonts w:ascii="Times New Roman" w:hAnsi="Times New Roman" w:cs="Times New Roman"/>
                <w:sz w:val="28"/>
                <w:szCs w:val="28"/>
              </w:rPr>
              <w:br/>
            </w:r>
            <w:r w:rsidRPr="00AF6AD3">
              <w:rPr>
                <w:rFonts w:ascii="Times New Roman" w:eastAsia="Arial" w:hAnsi="Times New Roman" w:cs="Times New Roman"/>
                <w:bCs/>
                <w:sz w:val="28"/>
                <w:szCs w:val="28"/>
              </w:rPr>
              <w:t>ĐẠI DIỆN</w:t>
            </w:r>
            <w:r w:rsidR="00AF6AD3">
              <w:rPr>
                <w:rFonts w:ascii="Times New Roman" w:eastAsia="Arial" w:hAnsi="Times New Roman" w:cs="Times New Roman"/>
                <w:bCs/>
                <w:sz w:val="28"/>
                <w:szCs w:val="28"/>
              </w:rPr>
              <w:t xml:space="preserve"> </w:t>
            </w:r>
            <w:r w:rsidRPr="00AF6AD3">
              <w:rPr>
                <w:rFonts w:ascii="Times New Roman" w:eastAsia="Arial" w:hAnsi="Times New Roman" w:cs="Times New Roman"/>
                <w:bCs/>
                <w:sz w:val="28"/>
                <w:szCs w:val="28"/>
              </w:rPr>
              <w:t>DOANH NGHIỆP</w:t>
            </w:r>
            <w:r w:rsidR="00AF6AD3" w:rsidRPr="00AF6AD3">
              <w:rPr>
                <w:rFonts w:ascii="Times New Roman" w:hAnsi="Times New Roman" w:cs="Times New Roman"/>
                <w:sz w:val="28"/>
                <w:szCs w:val="28"/>
              </w:rPr>
              <w:t xml:space="preserve"> </w:t>
            </w:r>
            <w:r w:rsidRPr="00AF6AD3">
              <w:rPr>
                <w:rFonts w:ascii="Times New Roman" w:hAnsi="Times New Roman" w:cs="Times New Roman"/>
                <w:sz w:val="28"/>
                <w:szCs w:val="28"/>
              </w:rPr>
              <w:br/>
            </w:r>
            <w:r w:rsidRPr="00AF6AD3">
              <w:rPr>
                <w:rFonts w:ascii="Times New Roman" w:eastAsia="Arial" w:hAnsi="Times New Roman" w:cs="Times New Roman"/>
                <w:i/>
                <w:iCs/>
                <w:sz w:val="28"/>
                <w:szCs w:val="28"/>
              </w:rPr>
              <w:t>(Ký, ghi rõ họ tên và đóng dấu)</w:t>
            </w:r>
          </w:p>
        </w:tc>
      </w:tr>
    </w:tbl>
    <w:p w14:paraId="028BE8EF" w14:textId="25980B10" w:rsidR="00AF6AD3" w:rsidRDefault="00AF6AD3" w:rsidP="003424F4">
      <w:pPr>
        <w:shd w:val="solid" w:color="FFFFFF" w:fill="auto"/>
        <w:spacing w:before="120" w:after="280" w:afterAutospacing="1"/>
        <w:jc w:val="right"/>
        <w:rPr>
          <w:rFonts w:ascii="Times New Roman" w:eastAsia="Arial" w:hAnsi="Times New Roman" w:cs="Times New Roman"/>
          <w:b/>
          <w:bCs/>
          <w:sz w:val="28"/>
          <w:szCs w:val="28"/>
        </w:rPr>
      </w:pPr>
      <w:bookmarkStart w:id="33" w:name="chuong_pl_10"/>
    </w:p>
    <w:p w14:paraId="54ED3C8D" w14:textId="77777777" w:rsidR="00AF6AD3" w:rsidRDefault="00AF6AD3" w:rsidP="003424F4">
      <w:pPr>
        <w:shd w:val="solid" w:color="FFFFFF" w:fill="auto"/>
        <w:spacing w:before="120" w:after="280" w:afterAutospacing="1"/>
        <w:jc w:val="right"/>
        <w:rPr>
          <w:rFonts w:ascii="Times New Roman" w:eastAsia="Arial" w:hAnsi="Times New Roman" w:cs="Times New Roman"/>
          <w:b/>
          <w:bCs/>
          <w:sz w:val="28"/>
          <w:szCs w:val="28"/>
        </w:rPr>
      </w:pPr>
    </w:p>
    <w:p w14:paraId="2A3BAD3F" w14:textId="643C3970" w:rsidR="00A966B5" w:rsidRPr="00AC18F2" w:rsidRDefault="00A966B5" w:rsidP="00A966B5">
      <w:pPr>
        <w:shd w:val="solid" w:color="FFFFFF" w:fill="auto"/>
        <w:spacing w:before="120" w:after="280" w:afterAutospacing="1"/>
        <w:jc w:val="right"/>
        <w:rPr>
          <w:rFonts w:ascii="Times New Roman" w:hAnsi="Times New Roman" w:cs="Times New Roman"/>
          <w:sz w:val="28"/>
          <w:szCs w:val="28"/>
        </w:rPr>
      </w:pPr>
      <w:r w:rsidRPr="00AC18F2">
        <w:rPr>
          <w:rFonts w:ascii="Times New Roman" w:eastAsia="Arial" w:hAnsi="Times New Roman" w:cs="Times New Roman"/>
          <w:b/>
          <w:bCs/>
          <w:sz w:val="28"/>
          <w:szCs w:val="28"/>
        </w:rPr>
        <w:lastRenderedPageBreak/>
        <w:t>Mẫu 0</w:t>
      </w:r>
      <w:r>
        <w:rPr>
          <w:rFonts w:ascii="Times New Roman" w:eastAsia="Arial" w:hAnsi="Times New Roman" w:cs="Times New Roman"/>
          <w:b/>
          <w:bCs/>
          <w:sz w:val="28"/>
          <w:szCs w:val="28"/>
        </w:rPr>
        <w:t>2</w:t>
      </w:r>
      <w:r w:rsidRPr="00AC18F2">
        <w:rPr>
          <w:rFonts w:ascii="Times New Roman" w:eastAsia="Arial" w:hAnsi="Times New Roman" w:cs="Times New Roman"/>
          <w:b/>
          <w:bCs/>
          <w:sz w:val="28"/>
          <w:szCs w:val="28"/>
        </w:rPr>
        <w:t>.BCKQ-DN</w:t>
      </w:r>
    </w:p>
    <w:p w14:paraId="4E72205A" w14:textId="77777777" w:rsidR="00A966B5" w:rsidRPr="00AC18F2" w:rsidRDefault="00A966B5" w:rsidP="00A966B5">
      <w:pPr>
        <w:shd w:val="solid" w:color="FFFFFF" w:fill="auto"/>
        <w:spacing w:before="120" w:after="280" w:afterAutospacing="1"/>
        <w:jc w:val="center"/>
        <w:rPr>
          <w:rFonts w:ascii="Times New Roman" w:eastAsia="Arial" w:hAnsi="Times New Roman" w:cs="Times New Roman"/>
          <w:b/>
          <w:bCs/>
          <w:sz w:val="28"/>
          <w:szCs w:val="28"/>
        </w:rPr>
      </w:pPr>
      <w:bookmarkStart w:id="34" w:name="chuong_pl_5_name"/>
      <w:r w:rsidRPr="00AC18F2">
        <w:rPr>
          <w:rFonts w:ascii="Times New Roman" w:eastAsia="Arial" w:hAnsi="Times New Roman" w:cs="Times New Roman"/>
          <w:b/>
          <w:bCs/>
          <w:sz w:val="28"/>
          <w:szCs w:val="28"/>
        </w:rPr>
        <w:t xml:space="preserve">BÁO CÁO KẾT QUẢ CÁC HOẠT ĐỘNG ĐỀ NGHỊ HỖ TRỢ CỦA DOANH NGHIỆP NHỎ VÀ VỪA KHỞI NGHIỆP SÁNG TẠO/ĐỔI MỚI SÁNG TẠO </w:t>
      </w:r>
      <w:bookmarkEnd w:id="34"/>
    </w:p>
    <w:p w14:paraId="0B500E11" w14:textId="77777777" w:rsidR="00A966B5" w:rsidRPr="00AC18F2" w:rsidRDefault="00A966B5" w:rsidP="00A966B5">
      <w:pPr>
        <w:shd w:val="solid" w:color="FFFFFF" w:fill="auto"/>
        <w:spacing w:before="120" w:after="120" w:line="240" w:lineRule="auto"/>
        <w:jc w:val="both"/>
        <w:rPr>
          <w:rFonts w:ascii="Times New Roman" w:hAnsi="Times New Roman" w:cs="Times New Roman"/>
          <w:b/>
          <w:sz w:val="28"/>
          <w:szCs w:val="28"/>
        </w:rPr>
      </w:pPr>
      <w:r w:rsidRPr="00AC18F2">
        <w:rPr>
          <w:rFonts w:ascii="Times New Roman" w:hAnsi="Times New Roman" w:cs="Times New Roman"/>
          <w:b/>
          <w:sz w:val="28"/>
          <w:szCs w:val="28"/>
        </w:rPr>
        <w:t>I. Thông tin doanh nghiệp:</w:t>
      </w:r>
    </w:p>
    <w:p w14:paraId="19384ED6" w14:textId="1609BA1D" w:rsidR="00A966B5" w:rsidRPr="00AC18F2" w:rsidRDefault="00A966B5" w:rsidP="00A966B5">
      <w:pPr>
        <w:shd w:val="solid" w:color="FFFFFF" w:fill="auto"/>
        <w:spacing w:before="120" w:after="120" w:line="240" w:lineRule="auto"/>
        <w:jc w:val="both"/>
        <w:rPr>
          <w:rFonts w:ascii="Times New Roman" w:eastAsia="Arial" w:hAnsi="Times New Roman" w:cs="Times New Roman"/>
          <w:iCs/>
          <w:sz w:val="28"/>
          <w:szCs w:val="28"/>
        </w:rPr>
      </w:pPr>
      <w:r w:rsidRPr="00AC18F2">
        <w:rPr>
          <w:rFonts w:ascii="Times New Roman" w:eastAsia="Arial" w:hAnsi="Times New Roman" w:cs="Times New Roman"/>
          <w:iCs/>
          <w:sz w:val="28"/>
          <w:szCs w:val="28"/>
        </w:rPr>
        <w:t>- Tên, địa chỉ trụ sở</w:t>
      </w:r>
      <w:r>
        <w:rPr>
          <w:rFonts w:ascii="Times New Roman" w:eastAsia="Arial" w:hAnsi="Times New Roman" w:cs="Times New Roman"/>
          <w:iCs/>
          <w:sz w:val="28"/>
          <w:szCs w:val="28"/>
        </w:rPr>
        <w:t>:</w:t>
      </w:r>
    </w:p>
    <w:p w14:paraId="2035251C" w14:textId="77777777" w:rsidR="00A966B5" w:rsidRPr="00AC18F2" w:rsidRDefault="00A966B5" w:rsidP="00A966B5">
      <w:pPr>
        <w:spacing w:before="120" w:after="120" w:line="240" w:lineRule="auto"/>
        <w:jc w:val="both"/>
        <w:rPr>
          <w:rFonts w:ascii="Times New Roman" w:hAnsi="Times New Roman" w:cs="Times New Roman"/>
          <w:sz w:val="28"/>
          <w:szCs w:val="28"/>
        </w:rPr>
      </w:pPr>
      <w:r w:rsidRPr="00AC18F2">
        <w:rPr>
          <w:rFonts w:ascii="Times New Roman" w:eastAsia="Arial" w:hAnsi="Times New Roman" w:cs="Times New Roman"/>
          <w:iCs/>
          <w:sz w:val="28"/>
          <w:szCs w:val="28"/>
        </w:rPr>
        <w:t>- Lãnh đạo doanh nghiệp: (Họ và tên, chức vụ, thư điện tử, điện thoại, địa chỉ)</w:t>
      </w:r>
      <w:r w:rsidRPr="00AC18F2">
        <w:rPr>
          <w:rFonts w:ascii="Times New Roman" w:hAnsi="Times New Roman" w:cs="Times New Roman"/>
          <w:sz w:val="28"/>
          <w:szCs w:val="28"/>
        </w:rPr>
        <w:t> </w:t>
      </w:r>
    </w:p>
    <w:p w14:paraId="31DD73F2" w14:textId="105DEBFF" w:rsidR="00A966B5" w:rsidRPr="00AC18F2" w:rsidRDefault="00A966B5" w:rsidP="00A966B5">
      <w:pPr>
        <w:spacing w:before="120" w:after="120" w:line="240" w:lineRule="auto"/>
        <w:jc w:val="both"/>
        <w:rPr>
          <w:rFonts w:ascii="Times New Roman" w:hAnsi="Times New Roman" w:cs="Times New Roman"/>
          <w:sz w:val="28"/>
          <w:szCs w:val="28"/>
        </w:rPr>
      </w:pPr>
      <w:r w:rsidRPr="00AC18F2">
        <w:rPr>
          <w:rFonts w:ascii="Times New Roman" w:hAnsi="Times New Roman" w:cs="Times New Roman"/>
          <w:sz w:val="28"/>
          <w:szCs w:val="28"/>
        </w:rPr>
        <w:t>- Số</w:t>
      </w:r>
      <w:r>
        <w:rPr>
          <w:rFonts w:ascii="Times New Roman" w:hAnsi="Times New Roman" w:cs="Times New Roman"/>
          <w:sz w:val="28"/>
          <w:szCs w:val="28"/>
        </w:rPr>
        <w:t>, ngày cấp, nơi cấp</w:t>
      </w:r>
      <w:r w:rsidRPr="00AC18F2">
        <w:rPr>
          <w:rFonts w:ascii="Times New Roman" w:hAnsi="Times New Roman" w:cs="Times New Roman"/>
          <w:sz w:val="28"/>
          <w:szCs w:val="28"/>
        </w:rPr>
        <w:t xml:space="preserve"> giấy xác nhận/chứng nhận doanh nghiệp khởi nghiệp sáng tạo/đổi mới sáng tạo</w:t>
      </w:r>
      <w:r>
        <w:rPr>
          <w:rFonts w:ascii="Times New Roman" w:hAnsi="Times New Roman" w:cs="Times New Roman"/>
          <w:sz w:val="28"/>
          <w:szCs w:val="28"/>
        </w:rPr>
        <w:t>:</w:t>
      </w:r>
    </w:p>
    <w:p w14:paraId="17B5DD6A" w14:textId="61F9213B" w:rsidR="00A966B5" w:rsidRPr="00AC18F2" w:rsidRDefault="00A966B5" w:rsidP="00A966B5">
      <w:pPr>
        <w:spacing w:before="120" w:after="120" w:line="240" w:lineRule="auto"/>
        <w:jc w:val="both"/>
        <w:rPr>
          <w:rFonts w:ascii="Times New Roman" w:hAnsi="Times New Roman" w:cs="Times New Roman"/>
          <w:sz w:val="28"/>
          <w:szCs w:val="28"/>
        </w:rPr>
      </w:pPr>
      <w:r w:rsidRPr="00AC18F2">
        <w:rPr>
          <w:rFonts w:ascii="Times New Roman" w:hAnsi="Times New Roman" w:cs="Times New Roman"/>
          <w:sz w:val="28"/>
          <w:szCs w:val="28"/>
        </w:rPr>
        <w:t>- Hoạt động sản xuất, kinh doanh chính</w:t>
      </w:r>
      <w:r>
        <w:rPr>
          <w:rFonts w:ascii="Times New Roman" w:hAnsi="Times New Roman" w:cs="Times New Roman"/>
          <w:sz w:val="28"/>
          <w:szCs w:val="28"/>
        </w:rPr>
        <w:t>:</w:t>
      </w:r>
    </w:p>
    <w:p w14:paraId="36FBDE76" w14:textId="1CBA7DC1" w:rsidR="00A966B5" w:rsidRDefault="00A966B5" w:rsidP="00A966B5">
      <w:pPr>
        <w:shd w:val="solid" w:color="FFFFFF" w:fill="auto"/>
        <w:spacing w:before="120" w:after="120" w:line="240" w:lineRule="auto"/>
        <w:jc w:val="both"/>
        <w:rPr>
          <w:rFonts w:ascii="Times New Roman" w:hAnsi="Times New Roman" w:cs="Times New Roman"/>
          <w:b/>
          <w:sz w:val="28"/>
          <w:szCs w:val="28"/>
        </w:rPr>
      </w:pPr>
      <w:r w:rsidRPr="00AC18F2">
        <w:rPr>
          <w:rFonts w:ascii="Times New Roman" w:hAnsi="Times New Roman" w:cs="Times New Roman"/>
          <w:b/>
          <w:sz w:val="28"/>
          <w:szCs w:val="28"/>
        </w:rPr>
        <w:t>II. Tổng quan các nội dung đề nghị hỗ trợ và tổng kinh phí đề xuất</w:t>
      </w:r>
      <w:r>
        <w:rPr>
          <w:rFonts w:ascii="Times New Roman" w:hAnsi="Times New Roman" w:cs="Times New Roman"/>
          <w:b/>
          <w:sz w:val="28"/>
          <w:szCs w:val="28"/>
        </w:rPr>
        <w:t>:</w:t>
      </w:r>
    </w:p>
    <w:p w14:paraId="77921C1F" w14:textId="77777777" w:rsidR="00A966B5" w:rsidRPr="00AC18F2" w:rsidRDefault="00A966B5" w:rsidP="00A966B5">
      <w:pPr>
        <w:shd w:val="solid" w:color="FFFFFF" w:fill="auto"/>
        <w:spacing w:before="120" w:after="120" w:line="240" w:lineRule="auto"/>
        <w:jc w:val="both"/>
        <w:rPr>
          <w:rFonts w:ascii="Times New Roman" w:hAnsi="Times New Roman" w:cs="Times New Roman"/>
          <w:b/>
          <w:sz w:val="28"/>
          <w:szCs w:val="28"/>
        </w:rPr>
      </w:pPr>
      <w:r w:rsidRPr="00AC18F2">
        <w:rPr>
          <w:rFonts w:ascii="Times New Roman" w:hAnsi="Times New Roman" w:cs="Times New Roman"/>
          <w:b/>
          <w:sz w:val="28"/>
          <w:szCs w:val="28"/>
        </w:rPr>
        <w:t>III. Chi tiết các nội dung đề nghị hỗ trợ:</w:t>
      </w:r>
    </w:p>
    <w:p w14:paraId="3B4DC780" w14:textId="07E91BC4" w:rsidR="00A966B5" w:rsidRPr="00AC18F2" w:rsidRDefault="00A966B5" w:rsidP="00A966B5">
      <w:pPr>
        <w:shd w:val="solid" w:color="FFFFFF" w:fill="auto"/>
        <w:spacing w:before="120" w:after="120" w:line="240" w:lineRule="auto"/>
        <w:jc w:val="both"/>
        <w:rPr>
          <w:rFonts w:ascii="Times New Roman" w:hAnsi="Times New Roman" w:cs="Times New Roman"/>
          <w:b/>
          <w:sz w:val="28"/>
          <w:szCs w:val="28"/>
        </w:rPr>
      </w:pPr>
      <w:r w:rsidRPr="00AC18F2">
        <w:rPr>
          <w:rFonts w:ascii="Times New Roman" w:hAnsi="Times New Roman" w:cs="Times New Roman"/>
          <w:b/>
          <w:sz w:val="28"/>
          <w:szCs w:val="28"/>
        </w:rPr>
        <w:t>1. Nội dung đề nghị hỗ trợ 1:</w:t>
      </w:r>
      <w:r w:rsidRPr="00AC18F2">
        <w:rPr>
          <w:rFonts w:ascii="Times New Roman" w:hAnsi="Times New Roman" w:cs="Times New Roman"/>
          <w:sz w:val="28"/>
          <w:szCs w:val="28"/>
        </w:rPr>
        <w:t xml:space="preserve"> (VD:</w:t>
      </w:r>
      <w:r w:rsidRPr="00AC18F2">
        <w:rPr>
          <w:rFonts w:ascii="Times New Roman" w:hAnsi="Times New Roman" w:cs="Times New Roman"/>
          <w:b/>
          <w:sz w:val="28"/>
          <w:szCs w:val="28"/>
        </w:rPr>
        <w:t xml:space="preserve"> </w:t>
      </w:r>
      <w:r w:rsidRPr="00AC18F2">
        <w:rPr>
          <w:rFonts w:ascii="Times New Roman" w:hAnsi="Times New Roman" w:cs="Times New Roman"/>
          <w:sz w:val="28"/>
          <w:szCs w:val="28"/>
        </w:rPr>
        <w:t>Hỗ trợ chi phí tìm kiếm, lựa chọn, giải mã và chuyển giao công nghệ ….)</w:t>
      </w:r>
    </w:p>
    <w:p w14:paraId="31EB4541" w14:textId="112AC06C" w:rsidR="00A966B5" w:rsidRPr="00AC18F2" w:rsidRDefault="00A966B5" w:rsidP="00A966B5">
      <w:pPr>
        <w:shd w:val="solid" w:color="FFFFFF" w:fill="auto"/>
        <w:spacing w:before="120" w:after="120" w:line="240" w:lineRule="auto"/>
        <w:jc w:val="both"/>
        <w:rPr>
          <w:rFonts w:ascii="Times New Roman" w:hAnsi="Times New Roman" w:cs="Times New Roman"/>
          <w:sz w:val="28"/>
          <w:szCs w:val="28"/>
        </w:rPr>
      </w:pPr>
      <w:r w:rsidRPr="00AC18F2">
        <w:rPr>
          <w:rFonts w:ascii="Times New Roman" w:hAnsi="Times New Roman" w:cs="Times New Roman"/>
          <w:sz w:val="28"/>
          <w:szCs w:val="28"/>
        </w:rPr>
        <w:t>- Lý do triển khai hoạt động này, tầm quan trọng của việc triể</w:t>
      </w:r>
      <w:r>
        <w:rPr>
          <w:rFonts w:ascii="Times New Roman" w:hAnsi="Times New Roman" w:cs="Times New Roman"/>
          <w:sz w:val="28"/>
          <w:szCs w:val="28"/>
        </w:rPr>
        <w:t>n khai:</w:t>
      </w:r>
    </w:p>
    <w:p w14:paraId="29CC9A98" w14:textId="061D0A84" w:rsidR="00A966B5" w:rsidRPr="00AC18F2" w:rsidRDefault="00A966B5" w:rsidP="00A966B5">
      <w:pPr>
        <w:shd w:val="solid" w:color="FFFFFF" w:fill="auto"/>
        <w:spacing w:before="120" w:after="120" w:line="240" w:lineRule="auto"/>
        <w:jc w:val="both"/>
        <w:rPr>
          <w:rFonts w:ascii="Times New Roman" w:hAnsi="Times New Roman" w:cs="Times New Roman"/>
          <w:sz w:val="28"/>
          <w:szCs w:val="28"/>
        </w:rPr>
      </w:pPr>
      <w:r w:rsidRPr="00AC18F2">
        <w:rPr>
          <w:rFonts w:ascii="Times New Roman" w:hAnsi="Times New Roman" w:cs="Times New Roman"/>
          <w:sz w:val="28"/>
          <w:szCs w:val="28"/>
        </w:rPr>
        <w:t>- Quá trình triển khai</w:t>
      </w:r>
      <w:r>
        <w:rPr>
          <w:rFonts w:ascii="Times New Roman" w:hAnsi="Times New Roman" w:cs="Times New Roman"/>
          <w:sz w:val="28"/>
          <w:szCs w:val="28"/>
        </w:rPr>
        <w:t>:</w:t>
      </w:r>
    </w:p>
    <w:p w14:paraId="295373BD" w14:textId="52F9B8D5" w:rsidR="00A966B5" w:rsidRPr="00AC18F2" w:rsidRDefault="00A966B5" w:rsidP="00A966B5">
      <w:pPr>
        <w:shd w:val="solid" w:color="FFFFFF" w:fill="auto"/>
        <w:spacing w:before="120" w:after="120" w:line="240" w:lineRule="auto"/>
        <w:jc w:val="both"/>
        <w:rPr>
          <w:rFonts w:ascii="Times New Roman" w:hAnsi="Times New Roman" w:cs="Times New Roman"/>
          <w:sz w:val="28"/>
          <w:szCs w:val="28"/>
        </w:rPr>
      </w:pPr>
      <w:r w:rsidRPr="00AC18F2">
        <w:rPr>
          <w:rFonts w:ascii="Times New Roman" w:hAnsi="Times New Roman" w:cs="Times New Roman"/>
          <w:sz w:val="28"/>
          <w:szCs w:val="28"/>
        </w:rPr>
        <w:t>- Tổ chức/cá nhân và nội dung ký kết hợp đồng triể</w:t>
      </w:r>
      <w:r>
        <w:rPr>
          <w:rFonts w:ascii="Times New Roman" w:hAnsi="Times New Roman" w:cs="Times New Roman"/>
          <w:sz w:val="28"/>
          <w:szCs w:val="28"/>
        </w:rPr>
        <w:t>n khai:</w:t>
      </w:r>
    </w:p>
    <w:p w14:paraId="018BEE2F" w14:textId="6DAE4E25" w:rsidR="00A966B5" w:rsidRPr="00AC18F2" w:rsidRDefault="00A966B5" w:rsidP="00A966B5">
      <w:pPr>
        <w:shd w:val="solid" w:color="FFFFFF" w:fill="auto"/>
        <w:spacing w:before="120" w:after="120" w:line="240" w:lineRule="auto"/>
        <w:jc w:val="both"/>
        <w:rPr>
          <w:rFonts w:ascii="Times New Roman" w:hAnsi="Times New Roman" w:cs="Times New Roman"/>
          <w:sz w:val="28"/>
          <w:szCs w:val="28"/>
        </w:rPr>
      </w:pPr>
      <w:r w:rsidRPr="00AC18F2">
        <w:rPr>
          <w:rFonts w:ascii="Times New Roman" w:hAnsi="Times New Roman" w:cs="Times New Roman"/>
          <w:sz w:val="28"/>
          <w:szCs w:val="28"/>
        </w:rPr>
        <w:t>- Tiêu chí đánh giá</w:t>
      </w:r>
      <w:r>
        <w:rPr>
          <w:rFonts w:ascii="Times New Roman" w:hAnsi="Times New Roman" w:cs="Times New Roman"/>
          <w:sz w:val="28"/>
          <w:szCs w:val="28"/>
        </w:rPr>
        <w:t>:</w:t>
      </w:r>
    </w:p>
    <w:p w14:paraId="703D305A" w14:textId="761D2815" w:rsidR="00A966B5" w:rsidRPr="00AC18F2" w:rsidRDefault="00A966B5" w:rsidP="00A966B5">
      <w:pPr>
        <w:shd w:val="solid" w:color="FFFFFF" w:fill="auto"/>
        <w:spacing w:before="120" w:after="120" w:line="240" w:lineRule="auto"/>
        <w:jc w:val="both"/>
        <w:rPr>
          <w:rFonts w:ascii="Times New Roman" w:hAnsi="Times New Roman" w:cs="Times New Roman"/>
          <w:sz w:val="28"/>
          <w:szCs w:val="28"/>
        </w:rPr>
      </w:pPr>
      <w:r w:rsidRPr="00AC18F2">
        <w:rPr>
          <w:rFonts w:ascii="Times New Roman" w:hAnsi="Times New Roman" w:cs="Times New Roman"/>
          <w:sz w:val="28"/>
          <w:szCs w:val="28"/>
        </w:rPr>
        <w:t>- Kết quả triển khai</w:t>
      </w:r>
      <w:r>
        <w:rPr>
          <w:rFonts w:ascii="Times New Roman" w:hAnsi="Times New Roman" w:cs="Times New Roman"/>
          <w:sz w:val="28"/>
          <w:szCs w:val="28"/>
        </w:rPr>
        <w:t>:</w:t>
      </w:r>
    </w:p>
    <w:p w14:paraId="7674DE23" w14:textId="54986779" w:rsidR="00A966B5" w:rsidRPr="00AC18F2" w:rsidRDefault="00A966B5" w:rsidP="00A966B5">
      <w:pPr>
        <w:shd w:val="solid" w:color="FFFFFF" w:fill="auto"/>
        <w:spacing w:before="120" w:after="120" w:line="240" w:lineRule="auto"/>
        <w:jc w:val="both"/>
        <w:rPr>
          <w:rFonts w:ascii="Times New Roman" w:hAnsi="Times New Roman" w:cs="Times New Roman"/>
          <w:sz w:val="28"/>
          <w:szCs w:val="28"/>
        </w:rPr>
      </w:pPr>
      <w:r w:rsidRPr="00AC18F2">
        <w:rPr>
          <w:rFonts w:ascii="Times New Roman" w:hAnsi="Times New Roman" w:cs="Times New Roman"/>
          <w:sz w:val="28"/>
          <w:szCs w:val="28"/>
        </w:rPr>
        <w:t>- Sản phẩm đạt được</w:t>
      </w:r>
      <w:r>
        <w:rPr>
          <w:rFonts w:ascii="Times New Roman" w:hAnsi="Times New Roman" w:cs="Times New Roman"/>
          <w:sz w:val="28"/>
          <w:szCs w:val="28"/>
        </w:rPr>
        <w:t>:</w:t>
      </w:r>
      <w:r w:rsidRPr="00AC18F2">
        <w:rPr>
          <w:rFonts w:ascii="Times New Roman" w:hAnsi="Times New Roman" w:cs="Times New Roman"/>
          <w:sz w:val="28"/>
          <w:szCs w:val="28"/>
        </w:rPr>
        <w:t xml:space="preserve"> </w:t>
      </w:r>
    </w:p>
    <w:p w14:paraId="7C7ACA3D" w14:textId="0F865F47" w:rsidR="00A966B5" w:rsidRPr="00AC18F2" w:rsidRDefault="00A966B5" w:rsidP="00A966B5">
      <w:pPr>
        <w:shd w:val="solid" w:color="FFFFFF" w:fill="auto"/>
        <w:spacing w:before="120" w:after="120" w:line="240" w:lineRule="auto"/>
        <w:jc w:val="both"/>
        <w:rPr>
          <w:rFonts w:ascii="Times New Roman" w:hAnsi="Times New Roman" w:cs="Times New Roman"/>
          <w:sz w:val="28"/>
          <w:szCs w:val="28"/>
        </w:rPr>
      </w:pPr>
      <w:r w:rsidRPr="00AC18F2">
        <w:rPr>
          <w:rFonts w:ascii="Times New Roman" w:hAnsi="Times New Roman" w:cs="Times New Roman"/>
          <w:sz w:val="28"/>
          <w:szCs w:val="28"/>
        </w:rPr>
        <w:t>- Thời gian thực hiện</w:t>
      </w:r>
      <w:r>
        <w:rPr>
          <w:rFonts w:ascii="Times New Roman" w:hAnsi="Times New Roman" w:cs="Times New Roman"/>
          <w:sz w:val="28"/>
          <w:szCs w:val="28"/>
        </w:rPr>
        <w:t>:</w:t>
      </w:r>
    </w:p>
    <w:p w14:paraId="0DAD8B29" w14:textId="09604EEC" w:rsidR="00A966B5" w:rsidRPr="00AC18F2" w:rsidRDefault="00A966B5" w:rsidP="00A966B5">
      <w:pPr>
        <w:shd w:val="solid" w:color="FFFFFF" w:fill="auto"/>
        <w:spacing w:before="120" w:after="120" w:line="240" w:lineRule="auto"/>
        <w:jc w:val="both"/>
        <w:rPr>
          <w:rFonts w:ascii="Times New Roman" w:hAnsi="Times New Roman" w:cs="Times New Roman"/>
          <w:sz w:val="28"/>
          <w:szCs w:val="28"/>
        </w:rPr>
      </w:pPr>
      <w:r w:rsidRPr="00AC18F2">
        <w:rPr>
          <w:rFonts w:ascii="Times New Roman" w:hAnsi="Times New Roman" w:cs="Times New Roman"/>
          <w:sz w:val="28"/>
          <w:szCs w:val="28"/>
        </w:rPr>
        <w:t>- Kinh phí triển khai</w:t>
      </w:r>
      <w:r>
        <w:rPr>
          <w:rFonts w:ascii="Times New Roman" w:hAnsi="Times New Roman" w:cs="Times New Roman"/>
          <w:sz w:val="28"/>
          <w:szCs w:val="28"/>
        </w:rPr>
        <w:t>:</w:t>
      </w:r>
      <w:r w:rsidRPr="00AC18F2">
        <w:rPr>
          <w:rFonts w:ascii="Times New Roman" w:hAnsi="Times New Roman" w:cs="Times New Roman"/>
          <w:sz w:val="28"/>
          <w:szCs w:val="28"/>
        </w:rPr>
        <w:t xml:space="preserve"> </w:t>
      </w:r>
    </w:p>
    <w:p w14:paraId="55C06741" w14:textId="1E0F9C99" w:rsidR="00A966B5" w:rsidRPr="00AC18F2" w:rsidRDefault="00A966B5" w:rsidP="00A966B5">
      <w:pPr>
        <w:shd w:val="solid" w:color="FFFFFF" w:fill="auto"/>
        <w:spacing w:before="120" w:after="120" w:line="240" w:lineRule="auto"/>
        <w:jc w:val="both"/>
        <w:rPr>
          <w:rFonts w:ascii="Times New Roman" w:hAnsi="Times New Roman" w:cs="Times New Roman"/>
          <w:sz w:val="28"/>
          <w:szCs w:val="28"/>
        </w:rPr>
      </w:pPr>
      <w:r w:rsidRPr="00AC18F2">
        <w:rPr>
          <w:rFonts w:ascii="Times New Roman" w:hAnsi="Times New Roman" w:cs="Times New Roman"/>
          <w:sz w:val="28"/>
          <w:szCs w:val="28"/>
        </w:rPr>
        <w:t>- Đề xuất hỗ trợ kinh phí và Căn cứ đề xuất hỗ trợ</w:t>
      </w:r>
      <w:r>
        <w:rPr>
          <w:rFonts w:ascii="Times New Roman" w:hAnsi="Times New Roman" w:cs="Times New Roman"/>
          <w:sz w:val="28"/>
          <w:szCs w:val="28"/>
        </w:rPr>
        <w:t>:</w:t>
      </w:r>
    </w:p>
    <w:p w14:paraId="51460DC4" w14:textId="77777777" w:rsidR="00A966B5" w:rsidRPr="00AC18F2" w:rsidRDefault="00A966B5" w:rsidP="00A966B5">
      <w:pPr>
        <w:shd w:val="solid" w:color="FFFFFF" w:fill="auto"/>
        <w:spacing w:before="120" w:after="120" w:line="240" w:lineRule="auto"/>
        <w:jc w:val="both"/>
        <w:rPr>
          <w:rFonts w:ascii="Times New Roman" w:hAnsi="Times New Roman" w:cs="Times New Roman"/>
          <w:sz w:val="28"/>
          <w:szCs w:val="28"/>
        </w:rPr>
      </w:pPr>
      <w:r w:rsidRPr="00AC18F2">
        <w:rPr>
          <w:rFonts w:ascii="Times New Roman" w:hAnsi="Times New Roman" w:cs="Times New Roman"/>
          <w:sz w:val="28"/>
          <w:szCs w:val="28"/>
        </w:rPr>
        <w:t>- Các tài liệu minh chứng kèm theo.</w:t>
      </w:r>
    </w:p>
    <w:p w14:paraId="078AFA4A" w14:textId="00C3362B" w:rsidR="00A966B5" w:rsidRPr="00AC18F2" w:rsidRDefault="00A966B5" w:rsidP="00A966B5">
      <w:pPr>
        <w:shd w:val="solid" w:color="FFFFFF" w:fill="auto"/>
        <w:spacing w:before="120" w:after="120" w:line="240" w:lineRule="auto"/>
        <w:jc w:val="both"/>
        <w:rPr>
          <w:rFonts w:ascii="Times New Roman" w:hAnsi="Times New Roman" w:cs="Times New Roman"/>
          <w:b/>
          <w:sz w:val="28"/>
          <w:szCs w:val="28"/>
        </w:rPr>
      </w:pPr>
      <w:r w:rsidRPr="00AC18F2">
        <w:rPr>
          <w:rFonts w:ascii="Times New Roman" w:hAnsi="Times New Roman" w:cs="Times New Roman"/>
          <w:b/>
          <w:sz w:val="28"/>
          <w:szCs w:val="28"/>
        </w:rPr>
        <w:t>2. Nội dung đề nghị hỗ trợ 2:</w:t>
      </w:r>
      <w:r w:rsidRPr="00AC18F2">
        <w:rPr>
          <w:rFonts w:ascii="Times New Roman" w:hAnsi="Times New Roman" w:cs="Times New Roman"/>
          <w:sz w:val="28"/>
          <w:szCs w:val="28"/>
        </w:rPr>
        <w:t xml:space="preserve"> (VD:</w:t>
      </w:r>
      <w:r w:rsidRPr="00AC18F2">
        <w:rPr>
          <w:rFonts w:ascii="Times New Roman" w:hAnsi="Times New Roman" w:cs="Times New Roman"/>
          <w:b/>
          <w:sz w:val="28"/>
          <w:szCs w:val="28"/>
        </w:rPr>
        <w:t xml:space="preserve"> </w:t>
      </w:r>
      <w:r w:rsidRPr="00AC18F2">
        <w:rPr>
          <w:rFonts w:ascii="Times New Roman" w:hAnsi="Times New Roman" w:cs="Times New Roman"/>
          <w:sz w:val="28"/>
          <w:szCs w:val="28"/>
        </w:rPr>
        <w:t xml:space="preserve">Hỗ trợ chi phí </w:t>
      </w:r>
      <w:r w:rsidRPr="00475F21">
        <w:rPr>
          <w:rFonts w:ascii="Times New Roman" w:hAnsi="Times New Roman" w:cs="Times New Roman"/>
          <w:sz w:val="28"/>
          <w:szCs w:val="28"/>
        </w:rPr>
        <w:t>chi phí tìm kiếm, lựa chọn, giải mã và chuyển giao công nghệ phù hợp với doanh nghiệp</w:t>
      </w:r>
      <w:r w:rsidRPr="00AC18F2">
        <w:rPr>
          <w:rFonts w:ascii="Times New Roman" w:hAnsi="Times New Roman" w:cs="Times New Roman"/>
          <w:sz w:val="28"/>
          <w:szCs w:val="28"/>
        </w:rPr>
        <w:t>)</w:t>
      </w:r>
    </w:p>
    <w:p w14:paraId="4C6605E0" w14:textId="77777777" w:rsidR="00A966B5" w:rsidRPr="00AC18F2" w:rsidRDefault="00A966B5" w:rsidP="00D93969">
      <w:pPr>
        <w:shd w:val="solid" w:color="FFFFFF" w:fill="auto"/>
        <w:spacing w:before="120" w:after="120" w:line="240" w:lineRule="auto"/>
        <w:jc w:val="both"/>
        <w:rPr>
          <w:rFonts w:ascii="Times New Roman" w:hAnsi="Times New Roman" w:cs="Times New Roman"/>
          <w:sz w:val="28"/>
          <w:szCs w:val="28"/>
        </w:rPr>
      </w:pPr>
      <w:r w:rsidRPr="00AC18F2">
        <w:rPr>
          <w:rFonts w:ascii="Times New Roman" w:hAnsi="Times New Roman" w:cs="Times New Roman"/>
          <w:sz w:val="28"/>
          <w:szCs w:val="28"/>
        </w:rPr>
        <w:t>- Lý do triển khai hoạt động này, tầm quan trọng của việc triể</w:t>
      </w:r>
      <w:r>
        <w:rPr>
          <w:rFonts w:ascii="Times New Roman" w:hAnsi="Times New Roman" w:cs="Times New Roman"/>
          <w:sz w:val="28"/>
          <w:szCs w:val="28"/>
        </w:rPr>
        <w:t>n khai:</w:t>
      </w:r>
    </w:p>
    <w:p w14:paraId="00FC47AF" w14:textId="77777777" w:rsidR="00A966B5" w:rsidRPr="00AC18F2" w:rsidRDefault="00A966B5" w:rsidP="00D93969">
      <w:pPr>
        <w:shd w:val="solid" w:color="FFFFFF" w:fill="auto"/>
        <w:spacing w:before="120" w:after="120" w:line="240" w:lineRule="auto"/>
        <w:jc w:val="both"/>
        <w:rPr>
          <w:rFonts w:ascii="Times New Roman" w:hAnsi="Times New Roman" w:cs="Times New Roman"/>
          <w:sz w:val="28"/>
          <w:szCs w:val="28"/>
        </w:rPr>
      </w:pPr>
      <w:r w:rsidRPr="00AC18F2">
        <w:rPr>
          <w:rFonts w:ascii="Times New Roman" w:hAnsi="Times New Roman" w:cs="Times New Roman"/>
          <w:sz w:val="28"/>
          <w:szCs w:val="28"/>
        </w:rPr>
        <w:t>- Quá trình triển khai</w:t>
      </w:r>
      <w:r>
        <w:rPr>
          <w:rFonts w:ascii="Times New Roman" w:hAnsi="Times New Roman" w:cs="Times New Roman"/>
          <w:sz w:val="28"/>
          <w:szCs w:val="28"/>
        </w:rPr>
        <w:t>:</w:t>
      </w:r>
    </w:p>
    <w:p w14:paraId="6956A7DD" w14:textId="77777777" w:rsidR="00A966B5" w:rsidRPr="00AC18F2" w:rsidRDefault="00A966B5" w:rsidP="00D93969">
      <w:pPr>
        <w:shd w:val="solid" w:color="FFFFFF" w:fill="auto"/>
        <w:spacing w:before="120" w:after="120" w:line="240" w:lineRule="auto"/>
        <w:jc w:val="both"/>
        <w:rPr>
          <w:rFonts w:ascii="Times New Roman" w:hAnsi="Times New Roman" w:cs="Times New Roman"/>
          <w:sz w:val="28"/>
          <w:szCs w:val="28"/>
        </w:rPr>
      </w:pPr>
      <w:r w:rsidRPr="00AC18F2">
        <w:rPr>
          <w:rFonts w:ascii="Times New Roman" w:hAnsi="Times New Roman" w:cs="Times New Roman"/>
          <w:sz w:val="28"/>
          <w:szCs w:val="28"/>
        </w:rPr>
        <w:t>- Tổ chức/cá nhân và nội dung ký kết hợp đồng triể</w:t>
      </w:r>
      <w:r>
        <w:rPr>
          <w:rFonts w:ascii="Times New Roman" w:hAnsi="Times New Roman" w:cs="Times New Roman"/>
          <w:sz w:val="28"/>
          <w:szCs w:val="28"/>
        </w:rPr>
        <w:t>n khai:</w:t>
      </w:r>
    </w:p>
    <w:p w14:paraId="3C72B855" w14:textId="77777777" w:rsidR="00A966B5" w:rsidRPr="00AC18F2" w:rsidRDefault="00A966B5" w:rsidP="00D93969">
      <w:pPr>
        <w:shd w:val="solid" w:color="FFFFFF" w:fill="auto"/>
        <w:spacing w:before="120" w:after="120" w:line="240" w:lineRule="auto"/>
        <w:jc w:val="both"/>
        <w:rPr>
          <w:rFonts w:ascii="Times New Roman" w:hAnsi="Times New Roman" w:cs="Times New Roman"/>
          <w:sz w:val="28"/>
          <w:szCs w:val="28"/>
        </w:rPr>
      </w:pPr>
      <w:r w:rsidRPr="00AC18F2">
        <w:rPr>
          <w:rFonts w:ascii="Times New Roman" w:hAnsi="Times New Roman" w:cs="Times New Roman"/>
          <w:sz w:val="28"/>
          <w:szCs w:val="28"/>
        </w:rPr>
        <w:t>- Tiêu chí đánh giá</w:t>
      </w:r>
      <w:r>
        <w:rPr>
          <w:rFonts w:ascii="Times New Roman" w:hAnsi="Times New Roman" w:cs="Times New Roman"/>
          <w:sz w:val="28"/>
          <w:szCs w:val="28"/>
        </w:rPr>
        <w:t>:</w:t>
      </w:r>
    </w:p>
    <w:p w14:paraId="18165B2A" w14:textId="77777777" w:rsidR="00A966B5" w:rsidRPr="00AC18F2" w:rsidRDefault="00A966B5" w:rsidP="00D93969">
      <w:pPr>
        <w:shd w:val="solid" w:color="FFFFFF" w:fill="auto"/>
        <w:spacing w:before="120" w:after="120" w:line="240" w:lineRule="auto"/>
        <w:jc w:val="both"/>
        <w:rPr>
          <w:rFonts w:ascii="Times New Roman" w:hAnsi="Times New Roman" w:cs="Times New Roman"/>
          <w:sz w:val="28"/>
          <w:szCs w:val="28"/>
        </w:rPr>
      </w:pPr>
      <w:r w:rsidRPr="00AC18F2">
        <w:rPr>
          <w:rFonts w:ascii="Times New Roman" w:hAnsi="Times New Roman" w:cs="Times New Roman"/>
          <w:sz w:val="28"/>
          <w:szCs w:val="28"/>
        </w:rPr>
        <w:t>- Kết quả triển khai</w:t>
      </w:r>
      <w:r>
        <w:rPr>
          <w:rFonts w:ascii="Times New Roman" w:hAnsi="Times New Roman" w:cs="Times New Roman"/>
          <w:sz w:val="28"/>
          <w:szCs w:val="28"/>
        </w:rPr>
        <w:t>:</w:t>
      </w:r>
    </w:p>
    <w:p w14:paraId="2CB41C45" w14:textId="77777777" w:rsidR="00A966B5" w:rsidRPr="00AC18F2" w:rsidRDefault="00A966B5" w:rsidP="00D93969">
      <w:pPr>
        <w:shd w:val="solid" w:color="FFFFFF" w:fill="auto"/>
        <w:spacing w:before="120" w:after="120" w:line="240" w:lineRule="auto"/>
        <w:jc w:val="both"/>
        <w:rPr>
          <w:rFonts w:ascii="Times New Roman" w:hAnsi="Times New Roman" w:cs="Times New Roman"/>
          <w:sz w:val="28"/>
          <w:szCs w:val="28"/>
        </w:rPr>
      </w:pPr>
      <w:r w:rsidRPr="00AC18F2">
        <w:rPr>
          <w:rFonts w:ascii="Times New Roman" w:hAnsi="Times New Roman" w:cs="Times New Roman"/>
          <w:sz w:val="28"/>
          <w:szCs w:val="28"/>
        </w:rPr>
        <w:lastRenderedPageBreak/>
        <w:t>- Sản phẩm đạt được</w:t>
      </w:r>
      <w:r>
        <w:rPr>
          <w:rFonts w:ascii="Times New Roman" w:hAnsi="Times New Roman" w:cs="Times New Roman"/>
          <w:sz w:val="28"/>
          <w:szCs w:val="28"/>
        </w:rPr>
        <w:t>:</w:t>
      </w:r>
      <w:r w:rsidRPr="00AC18F2">
        <w:rPr>
          <w:rFonts w:ascii="Times New Roman" w:hAnsi="Times New Roman" w:cs="Times New Roman"/>
          <w:sz w:val="28"/>
          <w:szCs w:val="28"/>
        </w:rPr>
        <w:t xml:space="preserve"> </w:t>
      </w:r>
    </w:p>
    <w:p w14:paraId="14AD5DE2" w14:textId="77777777" w:rsidR="00A966B5" w:rsidRPr="00AC18F2" w:rsidRDefault="00A966B5" w:rsidP="00D93969">
      <w:pPr>
        <w:shd w:val="solid" w:color="FFFFFF" w:fill="auto"/>
        <w:spacing w:before="120" w:after="120" w:line="240" w:lineRule="auto"/>
        <w:jc w:val="both"/>
        <w:rPr>
          <w:rFonts w:ascii="Times New Roman" w:hAnsi="Times New Roman" w:cs="Times New Roman"/>
          <w:sz w:val="28"/>
          <w:szCs w:val="28"/>
        </w:rPr>
      </w:pPr>
      <w:r w:rsidRPr="00AC18F2">
        <w:rPr>
          <w:rFonts w:ascii="Times New Roman" w:hAnsi="Times New Roman" w:cs="Times New Roman"/>
          <w:sz w:val="28"/>
          <w:szCs w:val="28"/>
        </w:rPr>
        <w:t>- Thời gian thực hiện</w:t>
      </w:r>
      <w:r>
        <w:rPr>
          <w:rFonts w:ascii="Times New Roman" w:hAnsi="Times New Roman" w:cs="Times New Roman"/>
          <w:sz w:val="28"/>
          <w:szCs w:val="28"/>
        </w:rPr>
        <w:t>:</w:t>
      </w:r>
    </w:p>
    <w:p w14:paraId="59F76045" w14:textId="77777777" w:rsidR="00A966B5" w:rsidRPr="00AC18F2" w:rsidRDefault="00A966B5" w:rsidP="00D93969">
      <w:pPr>
        <w:shd w:val="solid" w:color="FFFFFF" w:fill="auto"/>
        <w:spacing w:before="120" w:after="120" w:line="240" w:lineRule="auto"/>
        <w:jc w:val="both"/>
        <w:rPr>
          <w:rFonts w:ascii="Times New Roman" w:hAnsi="Times New Roman" w:cs="Times New Roman"/>
          <w:sz w:val="28"/>
          <w:szCs w:val="28"/>
        </w:rPr>
      </w:pPr>
      <w:r w:rsidRPr="00AC18F2">
        <w:rPr>
          <w:rFonts w:ascii="Times New Roman" w:hAnsi="Times New Roman" w:cs="Times New Roman"/>
          <w:sz w:val="28"/>
          <w:szCs w:val="28"/>
        </w:rPr>
        <w:t>- Kinh phí triển khai</w:t>
      </w:r>
      <w:r>
        <w:rPr>
          <w:rFonts w:ascii="Times New Roman" w:hAnsi="Times New Roman" w:cs="Times New Roman"/>
          <w:sz w:val="28"/>
          <w:szCs w:val="28"/>
        </w:rPr>
        <w:t>:</w:t>
      </w:r>
      <w:r w:rsidRPr="00AC18F2">
        <w:rPr>
          <w:rFonts w:ascii="Times New Roman" w:hAnsi="Times New Roman" w:cs="Times New Roman"/>
          <w:sz w:val="28"/>
          <w:szCs w:val="28"/>
        </w:rPr>
        <w:t xml:space="preserve"> </w:t>
      </w:r>
    </w:p>
    <w:p w14:paraId="0235279D" w14:textId="77777777" w:rsidR="00A966B5" w:rsidRPr="00AC18F2" w:rsidRDefault="00A966B5" w:rsidP="00D93969">
      <w:pPr>
        <w:shd w:val="solid" w:color="FFFFFF" w:fill="auto"/>
        <w:spacing w:before="120" w:after="120" w:line="240" w:lineRule="auto"/>
        <w:jc w:val="both"/>
        <w:rPr>
          <w:rFonts w:ascii="Times New Roman" w:hAnsi="Times New Roman" w:cs="Times New Roman"/>
          <w:sz w:val="28"/>
          <w:szCs w:val="28"/>
        </w:rPr>
      </w:pPr>
      <w:r w:rsidRPr="00AC18F2">
        <w:rPr>
          <w:rFonts w:ascii="Times New Roman" w:hAnsi="Times New Roman" w:cs="Times New Roman"/>
          <w:sz w:val="28"/>
          <w:szCs w:val="28"/>
        </w:rPr>
        <w:t>- Đề xuất hỗ trợ kinh phí và Căn cứ đề xuất hỗ trợ</w:t>
      </w:r>
      <w:r>
        <w:rPr>
          <w:rFonts w:ascii="Times New Roman" w:hAnsi="Times New Roman" w:cs="Times New Roman"/>
          <w:sz w:val="28"/>
          <w:szCs w:val="28"/>
        </w:rPr>
        <w:t>:</w:t>
      </w:r>
    </w:p>
    <w:p w14:paraId="4C3D5EC4" w14:textId="77777777" w:rsidR="00A966B5" w:rsidRPr="00AC18F2" w:rsidRDefault="00A966B5" w:rsidP="00A966B5">
      <w:pPr>
        <w:shd w:val="solid" w:color="FFFFFF" w:fill="auto"/>
        <w:spacing w:before="120" w:after="120" w:line="240" w:lineRule="auto"/>
        <w:jc w:val="both"/>
        <w:rPr>
          <w:rFonts w:ascii="Times New Roman" w:hAnsi="Times New Roman" w:cs="Times New Roman"/>
          <w:sz w:val="28"/>
          <w:szCs w:val="28"/>
        </w:rPr>
      </w:pPr>
      <w:r w:rsidRPr="00AC18F2">
        <w:rPr>
          <w:rFonts w:ascii="Times New Roman" w:hAnsi="Times New Roman" w:cs="Times New Roman"/>
          <w:sz w:val="28"/>
          <w:szCs w:val="28"/>
        </w:rPr>
        <w:t>- Các tài liệu minh chứng kèm theo.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17"/>
        <w:gridCol w:w="4743"/>
      </w:tblGrid>
      <w:tr w:rsidR="00A966B5" w:rsidRPr="00AC18F2" w14:paraId="5003194E" w14:textId="77777777" w:rsidTr="00D93969">
        <w:tc>
          <w:tcPr>
            <w:tcW w:w="4617" w:type="dxa"/>
            <w:tcBorders>
              <w:top w:val="nil"/>
              <w:left w:val="nil"/>
              <w:bottom w:val="nil"/>
              <w:right w:val="nil"/>
              <w:tl2br w:val="nil"/>
              <w:tr2bl w:val="nil"/>
            </w:tcBorders>
            <w:tcMar>
              <w:top w:w="0" w:type="dxa"/>
              <w:left w:w="0" w:type="dxa"/>
              <w:bottom w:w="0" w:type="dxa"/>
              <w:right w:w="0" w:type="dxa"/>
            </w:tcMar>
            <w:vAlign w:val="bottom"/>
          </w:tcPr>
          <w:p w14:paraId="5AC6C6F2" w14:textId="7204D8DC" w:rsidR="00A966B5" w:rsidRPr="00AC18F2" w:rsidRDefault="00A966B5" w:rsidP="00D93969">
            <w:pPr>
              <w:spacing w:before="120"/>
              <w:jc w:val="center"/>
              <w:rPr>
                <w:rFonts w:ascii="Times New Roman" w:hAnsi="Times New Roman" w:cs="Times New Roman"/>
                <w:sz w:val="28"/>
                <w:szCs w:val="28"/>
              </w:rPr>
            </w:pPr>
            <w:r w:rsidRPr="00AC18F2">
              <w:rPr>
                <w:rFonts w:ascii="Times New Roman" w:hAnsi="Times New Roman" w:cs="Times New Roman"/>
                <w:sz w:val="28"/>
                <w:szCs w:val="28"/>
              </w:rPr>
              <w:br/>
            </w:r>
          </w:p>
        </w:tc>
        <w:tc>
          <w:tcPr>
            <w:tcW w:w="4743" w:type="dxa"/>
            <w:tcBorders>
              <w:top w:val="nil"/>
              <w:left w:val="nil"/>
              <w:bottom w:val="nil"/>
              <w:right w:val="nil"/>
              <w:tl2br w:val="nil"/>
              <w:tr2bl w:val="nil"/>
            </w:tcBorders>
            <w:tcMar>
              <w:top w:w="0" w:type="dxa"/>
              <w:left w:w="0" w:type="dxa"/>
              <w:bottom w:w="0" w:type="dxa"/>
              <w:right w:w="0" w:type="dxa"/>
            </w:tcMar>
            <w:vAlign w:val="bottom"/>
          </w:tcPr>
          <w:p w14:paraId="16CB1A38" w14:textId="77777777" w:rsidR="00A966B5" w:rsidRPr="00AC18F2" w:rsidRDefault="00A966B5" w:rsidP="00A966B5">
            <w:pPr>
              <w:spacing w:before="120" w:after="0" w:line="240" w:lineRule="auto"/>
              <w:jc w:val="center"/>
              <w:rPr>
                <w:rFonts w:ascii="Times New Roman" w:eastAsia="Arial" w:hAnsi="Times New Roman" w:cs="Times New Roman"/>
                <w:b/>
                <w:bCs/>
                <w:sz w:val="28"/>
                <w:szCs w:val="28"/>
              </w:rPr>
            </w:pPr>
            <w:r w:rsidRPr="00AC18F2">
              <w:rPr>
                <w:rFonts w:ascii="Times New Roman" w:eastAsia="Arial" w:hAnsi="Times New Roman" w:cs="Times New Roman"/>
                <w:i/>
                <w:iCs/>
                <w:sz w:val="28"/>
                <w:szCs w:val="28"/>
              </w:rPr>
              <w:t>Ngày……tháng …… năm 20…</w:t>
            </w:r>
            <w:r w:rsidRPr="00AC18F2">
              <w:rPr>
                <w:rFonts w:ascii="Times New Roman" w:hAnsi="Times New Roman" w:cs="Times New Roman"/>
                <w:sz w:val="28"/>
                <w:szCs w:val="28"/>
              </w:rPr>
              <w:br/>
            </w:r>
            <w:r w:rsidRPr="00A966B5">
              <w:rPr>
                <w:rFonts w:ascii="Times New Roman" w:eastAsia="Arial" w:hAnsi="Times New Roman" w:cs="Times New Roman"/>
                <w:bCs/>
                <w:sz w:val="28"/>
                <w:szCs w:val="28"/>
              </w:rPr>
              <w:t>ĐẠI DIỆN DOANH NGHIỆP</w:t>
            </w:r>
          </w:p>
          <w:p w14:paraId="08B983D4" w14:textId="59F2DAB8" w:rsidR="00A966B5" w:rsidRPr="00AC18F2" w:rsidRDefault="00A966B5" w:rsidP="00A966B5">
            <w:pPr>
              <w:spacing w:after="0" w:line="240" w:lineRule="auto"/>
              <w:jc w:val="center"/>
              <w:rPr>
                <w:rFonts w:ascii="Times New Roman" w:hAnsi="Times New Roman" w:cs="Times New Roman"/>
                <w:sz w:val="28"/>
                <w:szCs w:val="28"/>
              </w:rPr>
            </w:pPr>
            <w:r w:rsidRPr="00AF6AD3">
              <w:rPr>
                <w:rFonts w:ascii="Times New Roman" w:eastAsia="Arial" w:hAnsi="Times New Roman" w:cs="Times New Roman"/>
                <w:i/>
                <w:iCs/>
                <w:sz w:val="28"/>
                <w:szCs w:val="28"/>
              </w:rPr>
              <w:t>(Ký, ghi rõ họ tên và đóng dấu)</w:t>
            </w:r>
            <w:r w:rsidRPr="00AC18F2">
              <w:rPr>
                <w:rFonts w:ascii="Times New Roman" w:hAnsi="Times New Roman" w:cs="Times New Roman"/>
                <w:sz w:val="28"/>
                <w:szCs w:val="28"/>
              </w:rPr>
              <w:br/>
            </w:r>
            <w:r w:rsidRPr="00AC18F2">
              <w:rPr>
                <w:rFonts w:ascii="Times New Roman" w:hAnsi="Times New Roman" w:cs="Times New Roman"/>
                <w:sz w:val="28"/>
                <w:szCs w:val="28"/>
              </w:rPr>
              <w:br/>
            </w:r>
          </w:p>
        </w:tc>
      </w:tr>
      <w:tr w:rsidR="00A966B5" w:rsidRPr="00AC18F2" w14:paraId="273E03A0" w14:textId="77777777" w:rsidTr="00D93969">
        <w:tblPrEx>
          <w:tblBorders>
            <w:top w:val="none" w:sz="0" w:space="0" w:color="auto"/>
            <w:bottom w:val="none" w:sz="0" w:space="0" w:color="auto"/>
            <w:insideH w:val="none" w:sz="0" w:space="0" w:color="auto"/>
            <w:insideV w:val="none" w:sz="0" w:space="0" w:color="auto"/>
          </w:tblBorders>
        </w:tblPrEx>
        <w:tc>
          <w:tcPr>
            <w:tcW w:w="4617" w:type="dxa"/>
            <w:tcBorders>
              <w:top w:val="nil"/>
              <w:left w:val="nil"/>
              <w:bottom w:val="nil"/>
              <w:right w:val="nil"/>
              <w:tl2br w:val="nil"/>
              <w:tr2bl w:val="nil"/>
            </w:tcBorders>
            <w:tcMar>
              <w:top w:w="0" w:type="dxa"/>
              <w:left w:w="0" w:type="dxa"/>
              <w:bottom w:w="0" w:type="dxa"/>
              <w:right w:w="0" w:type="dxa"/>
            </w:tcMar>
            <w:vAlign w:val="bottom"/>
          </w:tcPr>
          <w:p w14:paraId="21EEB581" w14:textId="77777777" w:rsidR="00A966B5" w:rsidRPr="00AC18F2" w:rsidRDefault="00A966B5" w:rsidP="00D93969">
            <w:pPr>
              <w:spacing w:before="120"/>
              <w:jc w:val="center"/>
              <w:rPr>
                <w:rFonts w:ascii="Times New Roman" w:hAnsi="Times New Roman" w:cs="Times New Roman"/>
                <w:sz w:val="28"/>
                <w:szCs w:val="28"/>
              </w:rPr>
            </w:pPr>
            <w:r w:rsidRPr="00AC18F2">
              <w:rPr>
                <w:rFonts w:ascii="Times New Roman" w:hAnsi="Times New Roman" w:cs="Times New Roman"/>
                <w:sz w:val="28"/>
                <w:szCs w:val="28"/>
              </w:rPr>
              <w:t> </w:t>
            </w:r>
          </w:p>
        </w:tc>
        <w:tc>
          <w:tcPr>
            <w:tcW w:w="4743" w:type="dxa"/>
            <w:tcBorders>
              <w:top w:val="nil"/>
              <w:left w:val="nil"/>
              <w:bottom w:val="nil"/>
              <w:right w:val="nil"/>
              <w:tl2br w:val="nil"/>
              <w:tr2bl w:val="nil"/>
            </w:tcBorders>
            <w:tcMar>
              <w:top w:w="0" w:type="dxa"/>
              <w:left w:w="0" w:type="dxa"/>
              <w:bottom w:w="0" w:type="dxa"/>
              <w:right w:w="0" w:type="dxa"/>
            </w:tcMar>
            <w:vAlign w:val="bottom"/>
          </w:tcPr>
          <w:p w14:paraId="5DB5EC7B" w14:textId="0225CF53" w:rsidR="00A966B5" w:rsidRPr="00AC18F2" w:rsidRDefault="00A966B5" w:rsidP="00D93969">
            <w:pPr>
              <w:spacing w:before="120"/>
              <w:jc w:val="center"/>
              <w:rPr>
                <w:rFonts w:ascii="Times New Roman" w:hAnsi="Times New Roman" w:cs="Times New Roman"/>
                <w:sz w:val="28"/>
                <w:szCs w:val="28"/>
              </w:rPr>
            </w:pPr>
          </w:p>
        </w:tc>
      </w:tr>
    </w:tbl>
    <w:p w14:paraId="5E693404" w14:textId="77777777" w:rsidR="00A966B5" w:rsidRDefault="00A966B5" w:rsidP="003424F4">
      <w:pPr>
        <w:shd w:val="solid" w:color="FFFFFF" w:fill="auto"/>
        <w:spacing w:before="120" w:after="280" w:afterAutospacing="1"/>
        <w:jc w:val="right"/>
        <w:rPr>
          <w:rFonts w:ascii="Times New Roman" w:eastAsia="Arial" w:hAnsi="Times New Roman" w:cs="Times New Roman"/>
          <w:b/>
          <w:bCs/>
          <w:sz w:val="28"/>
          <w:szCs w:val="28"/>
        </w:rPr>
      </w:pPr>
    </w:p>
    <w:p w14:paraId="116BCF80" w14:textId="648EBBB0" w:rsidR="00A966B5" w:rsidRDefault="00A966B5" w:rsidP="003424F4">
      <w:pPr>
        <w:shd w:val="solid" w:color="FFFFFF" w:fill="auto"/>
        <w:spacing w:before="120" w:after="280" w:afterAutospacing="1"/>
        <w:jc w:val="right"/>
        <w:rPr>
          <w:rFonts w:ascii="Times New Roman" w:eastAsia="Arial" w:hAnsi="Times New Roman" w:cs="Times New Roman"/>
          <w:b/>
          <w:bCs/>
          <w:sz w:val="28"/>
          <w:szCs w:val="28"/>
        </w:rPr>
      </w:pPr>
    </w:p>
    <w:p w14:paraId="52C336DD" w14:textId="38113F9E" w:rsidR="00A966B5" w:rsidRDefault="00A966B5" w:rsidP="003424F4">
      <w:pPr>
        <w:shd w:val="solid" w:color="FFFFFF" w:fill="auto"/>
        <w:spacing w:before="120" w:after="280" w:afterAutospacing="1"/>
        <w:jc w:val="right"/>
        <w:rPr>
          <w:rFonts w:ascii="Times New Roman" w:eastAsia="Arial" w:hAnsi="Times New Roman" w:cs="Times New Roman"/>
          <w:b/>
          <w:bCs/>
          <w:sz w:val="28"/>
          <w:szCs w:val="28"/>
        </w:rPr>
      </w:pPr>
    </w:p>
    <w:p w14:paraId="08C26705" w14:textId="41BBA8BE" w:rsidR="00A966B5" w:rsidRDefault="00A966B5" w:rsidP="003424F4">
      <w:pPr>
        <w:shd w:val="solid" w:color="FFFFFF" w:fill="auto"/>
        <w:spacing w:before="120" w:after="280" w:afterAutospacing="1"/>
        <w:jc w:val="right"/>
        <w:rPr>
          <w:rFonts w:ascii="Times New Roman" w:eastAsia="Arial" w:hAnsi="Times New Roman" w:cs="Times New Roman"/>
          <w:b/>
          <w:bCs/>
          <w:sz w:val="28"/>
          <w:szCs w:val="28"/>
        </w:rPr>
      </w:pPr>
    </w:p>
    <w:p w14:paraId="57455637" w14:textId="2667BBFA" w:rsidR="00A966B5" w:rsidRDefault="00A966B5" w:rsidP="003424F4">
      <w:pPr>
        <w:shd w:val="solid" w:color="FFFFFF" w:fill="auto"/>
        <w:spacing w:before="120" w:after="280" w:afterAutospacing="1"/>
        <w:jc w:val="right"/>
        <w:rPr>
          <w:rFonts w:ascii="Times New Roman" w:eastAsia="Arial" w:hAnsi="Times New Roman" w:cs="Times New Roman"/>
          <w:b/>
          <w:bCs/>
          <w:sz w:val="28"/>
          <w:szCs w:val="28"/>
        </w:rPr>
      </w:pPr>
    </w:p>
    <w:p w14:paraId="74A32714" w14:textId="3947A752" w:rsidR="00A966B5" w:rsidRDefault="00A966B5" w:rsidP="003424F4">
      <w:pPr>
        <w:shd w:val="solid" w:color="FFFFFF" w:fill="auto"/>
        <w:spacing w:before="120" w:after="280" w:afterAutospacing="1"/>
        <w:jc w:val="right"/>
        <w:rPr>
          <w:rFonts w:ascii="Times New Roman" w:eastAsia="Arial" w:hAnsi="Times New Roman" w:cs="Times New Roman"/>
          <w:b/>
          <w:bCs/>
          <w:sz w:val="28"/>
          <w:szCs w:val="28"/>
        </w:rPr>
      </w:pPr>
    </w:p>
    <w:p w14:paraId="0CEABF59" w14:textId="7CA9AEC2" w:rsidR="00A966B5" w:rsidRDefault="00A966B5" w:rsidP="003424F4">
      <w:pPr>
        <w:shd w:val="solid" w:color="FFFFFF" w:fill="auto"/>
        <w:spacing w:before="120" w:after="280" w:afterAutospacing="1"/>
        <w:jc w:val="right"/>
        <w:rPr>
          <w:rFonts w:ascii="Times New Roman" w:eastAsia="Arial" w:hAnsi="Times New Roman" w:cs="Times New Roman"/>
          <w:b/>
          <w:bCs/>
          <w:sz w:val="28"/>
          <w:szCs w:val="28"/>
        </w:rPr>
      </w:pPr>
    </w:p>
    <w:p w14:paraId="14A25100" w14:textId="5845DC82" w:rsidR="00A966B5" w:rsidRDefault="00A966B5" w:rsidP="003424F4">
      <w:pPr>
        <w:shd w:val="solid" w:color="FFFFFF" w:fill="auto"/>
        <w:spacing w:before="120" w:after="280" w:afterAutospacing="1"/>
        <w:jc w:val="right"/>
        <w:rPr>
          <w:rFonts w:ascii="Times New Roman" w:eastAsia="Arial" w:hAnsi="Times New Roman" w:cs="Times New Roman"/>
          <w:b/>
          <w:bCs/>
          <w:sz w:val="28"/>
          <w:szCs w:val="28"/>
        </w:rPr>
      </w:pPr>
    </w:p>
    <w:p w14:paraId="0B295E4B" w14:textId="4A5DC47D" w:rsidR="00A966B5" w:rsidRDefault="00A966B5" w:rsidP="003424F4">
      <w:pPr>
        <w:shd w:val="solid" w:color="FFFFFF" w:fill="auto"/>
        <w:spacing w:before="120" w:after="280" w:afterAutospacing="1"/>
        <w:jc w:val="right"/>
        <w:rPr>
          <w:rFonts w:ascii="Times New Roman" w:eastAsia="Arial" w:hAnsi="Times New Roman" w:cs="Times New Roman"/>
          <w:b/>
          <w:bCs/>
          <w:sz w:val="28"/>
          <w:szCs w:val="28"/>
        </w:rPr>
      </w:pPr>
    </w:p>
    <w:p w14:paraId="0A47C1E9" w14:textId="0CD0E12C" w:rsidR="00A966B5" w:rsidRDefault="00A966B5" w:rsidP="003424F4">
      <w:pPr>
        <w:shd w:val="solid" w:color="FFFFFF" w:fill="auto"/>
        <w:spacing w:before="120" w:after="280" w:afterAutospacing="1"/>
        <w:jc w:val="right"/>
        <w:rPr>
          <w:rFonts w:ascii="Times New Roman" w:eastAsia="Arial" w:hAnsi="Times New Roman" w:cs="Times New Roman"/>
          <w:b/>
          <w:bCs/>
          <w:sz w:val="28"/>
          <w:szCs w:val="28"/>
        </w:rPr>
      </w:pPr>
    </w:p>
    <w:p w14:paraId="445B0A69" w14:textId="204B1B6E" w:rsidR="00A966B5" w:rsidRDefault="00A966B5" w:rsidP="003424F4">
      <w:pPr>
        <w:shd w:val="solid" w:color="FFFFFF" w:fill="auto"/>
        <w:spacing w:before="120" w:after="280" w:afterAutospacing="1"/>
        <w:jc w:val="right"/>
        <w:rPr>
          <w:rFonts w:ascii="Times New Roman" w:eastAsia="Arial" w:hAnsi="Times New Roman" w:cs="Times New Roman"/>
          <w:b/>
          <w:bCs/>
          <w:sz w:val="28"/>
          <w:szCs w:val="28"/>
        </w:rPr>
      </w:pPr>
    </w:p>
    <w:p w14:paraId="7C6805DA" w14:textId="2E33EFB2" w:rsidR="00A966B5" w:rsidRDefault="00A966B5" w:rsidP="003424F4">
      <w:pPr>
        <w:shd w:val="solid" w:color="FFFFFF" w:fill="auto"/>
        <w:spacing w:before="120" w:after="280" w:afterAutospacing="1"/>
        <w:jc w:val="right"/>
        <w:rPr>
          <w:rFonts w:ascii="Times New Roman" w:eastAsia="Arial" w:hAnsi="Times New Roman" w:cs="Times New Roman"/>
          <w:b/>
          <w:bCs/>
          <w:sz w:val="28"/>
          <w:szCs w:val="28"/>
        </w:rPr>
      </w:pPr>
    </w:p>
    <w:p w14:paraId="197F38FD" w14:textId="38A53782" w:rsidR="00A966B5" w:rsidRDefault="00A966B5" w:rsidP="003424F4">
      <w:pPr>
        <w:shd w:val="solid" w:color="FFFFFF" w:fill="auto"/>
        <w:spacing w:before="120" w:after="280" w:afterAutospacing="1"/>
        <w:jc w:val="right"/>
        <w:rPr>
          <w:rFonts w:ascii="Times New Roman" w:eastAsia="Arial" w:hAnsi="Times New Roman" w:cs="Times New Roman"/>
          <w:b/>
          <w:bCs/>
          <w:sz w:val="28"/>
          <w:szCs w:val="28"/>
        </w:rPr>
      </w:pPr>
    </w:p>
    <w:p w14:paraId="354F3A6A" w14:textId="77777777" w:rsidR="00A966B5" w:rsidRDefault="00A966B5" w:rsidP="003424F4">
      <w:pPr>
        <w:shd w:val="solid" w:color="FFFFFF" w:fill="auto"/>
        <w:spacing w:before="120" w:after="280" w:afterAutospacing="1"/>
        <w:jc w:val="right"/>
        <w:rPr>
          <w:rFonts w:ascii="Times New Roman" w:eastAsia="Arial" w:hAnsi="Times New Roman" w:cs="Times New Roman"/>
          <w:b/>
          <w:bCs/>
          <w:sz w:val="28"/>
          <w:szCs w:val="28"/>
        </w:rPr>
      </w:pPr>
    </w:p>
    <w:p w14:paraId="5405EFE4" w14:textId="19B7E397" w:rsidR="003424F4" w:rsidRPr="00AC18F2" w:rsidRDefault="003424F4" w:rsidP="003424F4">
      <w:pPr>
        <w:shd w:val="solid" w:color="FFFFFF" w:fill="auto"/>
        <w:spacing w:before="120" w:after="280" w:afterAutospacing="1"/>
        <w:jc w:val="right"/>
        <w:rPr>
          <w:rFonts w:ascii="Times New Roman" w:hAnsi="Times New Roman" w:cs="Times New Roman"/>
          <w:sz w:val="28"/>
          <w:szCs w:val="28"/>
        </w:rPr>
      </w:pPr>
      <w:r w:rsidRPr="00AC18F2">
        <w:rPr>
          <w:rFonts w:ascii="Times New Roman" w:eastAsia="Arial" w:hAnsi="Times New Roman" w:cs="Times New Roman"/>
          <w:b/>
          <w:bCs/>
          <w:sz w:val="28"/>
          <w:szCs w:val="28"/>
        </w:rPr>
        <w:lastRenderedPageBreak/>
        <w:t>Mẫu 0</w:t>
      </w:r>
      <w:r w:rsidR="00A966B5">
        <w:rPr>
          <w:rFonts w:ascii="Times New Roman" w:eastAsia="Arial" w:hAnsi="Times New Roman" w:cs="Times New Roman"/>
          <w:b/>
          <w:bCs/>
          <w:sz w:val="28"/>
          <w:szCs w:val="28"/>
        </w:rPr>
        <w:t>3</w:t>
      </w:r>
      <w:r w:rsidRPr="00AC18F2">
        <w:rPr>
          <w:rFonts w:ascii="Times New Roman" w:eastAsia="Arial" w:hAnsi="Times New Roman" w:cs="Times New Roman"/>
          <w:b/>
          <w:bCs/>
          <w:sz w:val="28"/>
          <w:szCs w:val="28"/>
        </w:rPr>
        <w:t xml:space="preserve">. </w:t>
      </w:r>
      <w:r w:rsidR="00AF3AF2">
        <w:rPr>
          <w:rFonts w:ascii="Times New Roman" w:eastAsia="Arial" w:hAnsi="Times New Roman" w:cs="Times New Roman"/>
          <w:b/>
          <w:bCs/>
          <w:sz w:val="28"/>
          <w:szCs w:val="28"/>
        </w:rPr>
        <w:t>QĐ</w:t>
      </w:r>
      <w:r w:rsidRPr="00AC18F2">
        <w:rPr>
          <w:rFonts w:ascii="Times New Roman" w:eastAsia="Arial" w:hAnsi="Times New Roman" w:cs="Times New Roman"/>
          <w:b/>
          <w:bCs/>
          <w:sz w:val="28"/>
          <w:szCs w:val="28"/>
        </w:rPr>
        <w:t>HT</w:t>
      </w:r>
      <w:bookmarkEnd w:id="33"/>
    </w:p>
    <w:tbl>
      <w:tblPr>
        <w:tblW w:w="5453" w:type="pct"/>
        <w:tblInd w:w="-567" w:type="dxa"/>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5721"/>
      </w:tblGrid>
      <w:tr w:rsidR="003424F4" w:rsidRPr="00AC18F2" w14:paraId="21DD157D" w14:textId="77777777" w:rsidTr="003424F4">
        <w:tc>
          <w:tcPr>
            <w:tcW w:w="4536" w:type="dxa"/>
            <w:tcBorders>
              <w:top w:val="nil"/>
              <w:left w:val="nil"/>
              <w:bottom w:val="nil"/>
              <w:right w:val="nil"/>
              <w:tl2br w:val="nil"/>
              <w:tr2bl w:val="nil"/>
            </w:tcBorders>
            <w:tcMar>
              <w:top w:w="0" w:type="dxa"/>
              <w:left w:w="108" w:type="dxa"/>
              <w:bottom w:w="0" w:type="dxa"/>
              <w:right w:w="108" w:type="dxa"/>
            </w:tcMar>
          </w:tcPr>
          <w:p w14:paraId="02D0DCEB" w14:textId="77777777" w:rsidR="003424F4" w:rsidRPr="00AC18F2" w:rsidRDefault="003424F4" w:rsidP="003424F4">
            <w:pPr>
              <w:jc w:val="center"/>
              <w:rPr>
                <w:rFonts w:ascii="Times New Roman" w:hAnsi="Times New Roman" w:cs="Times New Roman"/>
                <w:sz w:val="28"/>
                <w:szCs w:val="28"/>
              </w:rPr>
            </w:pPr>
            <w:r w:rsidRPr="00AC18F2">
              <w:rPr>
                <w:rFonts w:ascii="Times New Roman" w:hAnsi="Times New Roman" w:cs="Times New Roman"/>
                <w:sz w:val="26"/>
                <w:szCs w:val="26"/>
              </w:rPr>
              <w:t>UBND THÀNH PHỐ HẢI PHÒNG</w:t>
            </w:r>
            <w:r w:rsidRPr="00AC18F2">
              <w:rPr>
                <w:rFonts w:ascii="Times New Roman" w:hAnsi="Times New Roman" w:cs="Times New Roman"/>
                <w:sz w:val="26"/>
                <w:szCs w:val="26"/>
              </w:rPr>
              <w:br/>
            </w:r>
            <w:r w:rsidRPr="00AC18F2">
              <w:rPr>
                <w:rFonts w:ascii="Times New Roman" w:eastAsia="Arial" w:hAnsi="Times New Roman" w:cs="Times New Roman"/>
                <w:b/>
                <w:bCs/>
                <w:sz w:val="26"/>
                <w:szCs w:val="26"/>
              </w:rPr>
              <w:t>SỞ KHOA HỌC VÀ CÔNG NGHỆ</w:t>
            </w:r>
            <w:r w:rsidRPr="00AC18F2">
              <w:rPr>
                <w:rFonts w:ascii="Times New Roman" w:hAnsi="Times New Roman" w:cs="Times New Roman"/>
                <w:b/>
                <w:bCs/>
                <w:sz w:val="28"/>
                <w:szCs w:val="28"/>
              </w:rPr>
              <w:br/>
            </w:r>
            <w:r w:rsidRPr="00AC18F2">
              <w:rPr>
                <w:rFonts w:ascii="Times New Roman" w:eastAsia="Arial" w:hAnsi="Times New Roman" w:cs="Times New Roman"/>
                <w:b/>
                <w:bCs/>
                <w:sz w:val="28"/>
                <w:szCs w:val="28"/>
              </w:rPr>
              <w:t>--------</w:t>
            </w:r>
          </w:p>
        </w:tc>
        <w:tc>
          <w:tcPr>
            <w:tcW w:w="5722" w:type="dxa"/>
            <w:tcBorders>
              <w:top w:val="nil"/>
              <w:left w:val="nil"/>
              <w:bottom w:val="nil"/>
              <w:right w:val="nil"/>
              <w:tl2br w:val="nil"/>
              <w:tr2bl w:val="nil"/>
            </w:tcBorders>
            <w:tcMar>
              <w:top w:w="0" w:type="dxa"/>
              <w:left w:w="108" w:type="dxa"/>
              <w:bottom w:w="0" w:type="dxa"/>
              <w:right w:w="108" w:type="dxa"/>
            </w:tcMar>
          </w:tcPr>
          <w:p w14:paraId="21B7C3BE" w14:textId="77777777" w:rsidR="003424F4" w:rsidRPr="00AC18F2" w:rsidRDefault="003424F4" w:rsidP="003424F4">
            <w:pPr>
              <w:jc w:val="center"/>
              <w:rPr>
                <w:rFonts w:ascii="Times New Roman" w:hAnsi="Times New Roman" w:cs="Times New Roman"/>
                <w:sz w:val="28"/>
                <w:szCs w:val="28"/>
              </w:rPr>
            </w:pPr>
            <w:r w:rsidRPr="00AC18F2">
              <w:rPr>
                <w:rFonts w:ascii="Times New Roman" w:hAnsi="Times New Roman" w:cs="Times New Roman"/>
                <w:b/>
                <w:bCs/>
                <w:sz w:val="26"/>
                <w:szCs w:val="26"/>
              </w:rPr>
              <w:t>CỘNG HÒA XÃ HỘI CHỦ NGHĨA VIỆT NAM</w:t>
            </w:r>
            <w:r w:rsidRPr="00AC18F2">
              <w:rPr>
                <w:rFonts w:ascii="Times New Roman" w:hAnsi="Times New Roman" w:cs="Times New Roman"/>
                <w:b/>
                <w:bCs/>
                <w:sz w:val="26"/>
                <w:szCs w:val="26"/>
              </w:rPr>
              <w:br/>
              <w:t>Độc lập - Tự do - Hạnh phúc</w:t>
            </w:r>
            <w:r w:rsidRPr="00AC18F2">
              <w:rPr>
                <w:rFonts w:ascii="Times New Roman" w:hAnsi="Times New Roman" w:cs="Times New Roman"/>
                <w:b/>
                <w:bCs/>
                <w:sz w:val="28"/>
                <w:szCs w:val="28"/>
              </w:rPr>
              <w:t xml:space="preserve"> </w:t>
            </w:r>
            <w:r w:rsidRPr="00AC18F2">
              <w:rPr>
                <w:rFonts w:ascii="Times New Roman" w:hAnsi="Times New Roman" w:cs="Times New Roman"/>
                <w:b/>
                <w:bCs/>
                <w:sz w:val="28"/>
                <w:szCs w:val="28"/>
              </w:rPr>
              <w:br/>
              <w:t>---------------</w:t>
            </w:r>
          </w:p>
        </w:tc>
      </w:tr>
      <w:tr w:rsidR="003424F4" w:rsidRPr="00AC18F2" w14:paraId="62B67A32" w14:textId="77777777" w:rsidTr="003424F4">
        <w:tblPrEx>
          <w:tblBorders>
            <w:top w:val="none" w:sz="0" w:space="0" w:color="auto"/>
            <w:bottom w:val="none" w:sz="0" w:space="0" w:color="auto"/>
            <w:insideH w:val="none" w:sz="0" w:space="0" w:color="auto"/>
            <w:insideV w:val="none" w:sz="0" w:space="0" w:color="auto"/>
          </w:tblBorders>
        </w:tblPrEx>
        <w:tc>
          <w:tcPr>
            <w:tcW w:w="4536" w:type="dxa"/>
            <w:tcBorders>
              <w:top w:val="nil"/>
              <w:left w:val="nil"/>
              <w:bottom w:val="nil"/>
              <w:right w:val="nil"/>
              <w:tl2br w:val="nil"/>
              <w:tr2bl w:val="nil"/>
            </w:tcBorders>
            <w:tcMar>
              <w:top w:w="0" w:type="dxa"/>
              <w:left w:w="108" w:type="dxa"/>
              <w:bottom w:w="0" w:type="dxa"/>
              <w:right w:w="108" w:type="dxa"/>
            </w:tcMar>
          </w:tcPr>
          <w:p w14:paraId="398E0F23" w14:textId="77777777" w:rsidR="003424F4" w:rsidRPr="00AC18F2" w:rsidRDefault="003424F4" w:rsidP="003424F4">
            <w:pPr>
              <w:jc w:val="center"/>
              <w:rPr>
                <w:rFonts w:ascii="Times New Roman" w:hAnsi="Times New Roman" w:cs="Times New Roman"/>
                <w:sz w:val="28"/>
                <w:szCs w:val="28"/>
              </w:rPr>
            </w:pPr>
            <w:r w:rsidRPr="00AC18F2">
              <w:rPr>
                <w:rFonts w:ascii="Times New Roman" w:hAnsi="Times New Roman" w:cs="Times New Roman"/>
                <w:sz w:val="28"/>
                <w:szCs w:val="28"/>
              </w:rPr>
              <w:t>Số:                /QĐ-SKHCN</w:t>
            </w:r>
          </w:p>
        </w:tc>
        <w:tc>
          <w:tcPr>
            <w:tcW w:w="5722" w:type="dxa"/>
            <w:tcBorders>
              <w:top w:val="nil"/>
              <w:left w:val="nil"/>
              <w:bottom w:val="nil"/>
              <w:right w:val="nil"/>
              <w:tl2br w:val="nil"/>
              <w:tr2bl w:val="nil"/>
            </w:tcBorders>
            <w:tcMar>
              <w:top w:w="0" w:type="dxa"/>
              <w:left w:w="108" w:type="dxa"/>
              <w:bottom w:w="0" w:type="dxa"/>
              <w:right w:w="108" w:type="dxa"/>
            </w:tcMar>
          </w:tcPr>
          <w:p w14:paraId="19E78A6F" w14:textId="77777777" w:rsidR="003424F4" w:rsidRPr="00AC18F2" w:rsidRDefault="003424F4" w:rsidP="003424F4">
            <w:pPr>
              <w:jc w:val="right"/>
              <w:rPr>
                <w:rFonts w:ascii="Times New Roman" w:hAnsi="Times New Roman" w:cs="Times New Roman"/>
                <w:sz w:val="28"/>
                <w:szCs w:val="28"/>
              </w:rPr>
            </w:pPr>
            <w:r w:rsidRPr="00AC18F2">
              <w:rPr>
                <w:rFonts w:ascii="Times New Roman" w:eastAsia="Arial" w:hAnsi="Times New Roman" w:cs="Times New Roman"/>
                <w:i/>
                <w:iCs/>
                <w:sz w:val="28"/>
                <w:szCs w:val="28"/>
              </w:rPr>
              <w:t>Hải Phòng, ngày       tháng      năm 20…</w:t>
            </w:r>
          </w:p>
        </w:tc>
      </w:tr>
    </w:tbl>
    <w:p w14:paraId="0D7AC102" w14:textId="77777777" w:rsidR="003424F4" w:rsidRPr="00AC18F2" w:rsidRDefault="003424F4" w:rsidP="003424F4">
      <w:pPr>
        <w:shd w:val="solid" w:color="FFFFFF" w:fill="auto"/>
        <w:spacing w:before="120" w:after="280" w:afterAutospacing="1"/>
        <w:jc w:val="center"/>
        <w:rPr>
          <w:rFonts w:ascii="Times New Roman" w:hAnsi="Times New Roman" w:cs="Times New Roman"/>
          <w:sz w:val="28"/>
          <w:szCs w:val="28"/>
        </w:rPr>
      </w:pPr>
      <w:bookmarkStart w:id="35" w:name="chuong_pl_10_name"/>
      <w:r w:rsidRPr="00AC18F2">
        <w:rPr>
          <w:rFonts w:ascii="Times New Roman" w:eastAsia="Arial" w:hAnsi="Times New Roman" w:cs="Times New Roman"/>
          <w:b/>
          <w:bCs/>
          <w:sz w:val="28"/>
          <w:szCs w:val="28"/>
        </w:rPr>
        <w:t>QUYẾT ĐỊNH</w:t>
      </w:r>
      <w:bookmarkEnd w:id="35"/>
    </w:p>
    <w:p w14:paraId="394B3255" w14:textId="77777777" w:rsidR="003424F4" w:rsidRPr="00AC18F2" w:rsidRDefault="003424F4" w:rsidP="003424F4">
      <w:pPr>
        <w:shd w:val="solid" w:color="FFFFFF" w:fill="auto"/>
        <w:spacing w:after="0" w:line="240" w:lineRule="auto"/>
        <w:jc w:val="center"/>
        <w:rPr>
          <w:rFonts w:ascii="Times New Roman" w:eastAsia="Arial" w:hAnsi="Times New Roman" w:cs="Times New Roman"/>
          <w:b/>
          <w:bCs/>
          <w:sz w:val="28"/>
          <w:szCs w:val="28"/>
        </w:rPr>
      </w:pPr>
      <w:r w:rsidRPr="00AC18F2">
        <w:rPr>
          <w:rFonts w:ascii="Times New Roman" w:eastAsia="Arial" w:hAnsi="Times New Roman" w:cs="Times New Roman"/>
          <w:b/>
          <w:bCs/>
          <w:sz w:val="28"/>
          <w:szCs w:val="28"/>
        </w:rPr>
        <w:t xml:space="preserve">Về việc hỗ trợ kinh phí cho doanh nghiệp nhỏ và vừa </w:t>
      </w:r>
    </w:p>
    <w:p w14:paraId="14D6C118" w14:textId="77777777" w:rsidR="003424F4" w:rsidRPr="00AC18F2" w:rsidRDefault="003424F4" w:rsidP="003424F4">
      <w:pPr>
        <w:shd w:val="solid" w:color="FFFFFF" w:fill="auto"/>
        <w:spacing w:after="0" w:line="240" w:lineRule="auto"/>
        <w:jc w:val="center"/>
        <w:rPr>
          <w:rFonts w:ascii="Times New Roman" w:eastAsia="Arial" w:hAnsi="Times New Roman" w:cs="Times New Roman"/>
          <w:b/>
          <w:bCs/>
          <w:sz w:val="28"/>
          <w:szCs w:val="28"/>
        </w:rPr>
      </w:pPr>
      <w:r w:rsidRPr="00AC18F2">
        <w:rPr>
          <w:rFonts w:ascii="Times New Roman" w:eastAsia="Arial" w:hAnsi="Times New Roman" w:cs="Times New Roman"/>
          <w:b/>
          <w:bCs/>
          <w:sz w:val="28"/>
          <w:szCs w:val="28"/>
        </w:rPr>
        <w:t>khởi nghiệp sáng tạo, đổi mới sáng tạo</w:t>
      </w:r>
    </w:p>
    <w:p w14:paraId="0DBA83DF" w14:textId="77777777" w:rsidR="003424F4" w:rsidRPr="00AC18F2" w:rsidRDefault="003424F4" w:rsidP="003424F4">
      <w:pPr>
        <w:shd w:val="solid" w:color="FFFFFF" w:fill="auto"/>
        <w:spacing w:after="0" w:line="240" w:lineRule="auto"/>
        <w:jc w:val="center"/>
        <w:rPr>
          <w:rFonts w:ascii="Times New Roman" w:eastAsia="Arial" w:hAnsi="Times New Roman" w:cs="Times New Roman"/>
          <w:b/>
          <w:bCs/>
          <w:sz w:val="28"/>
          <w:szCs w:val="28"/>
        </w:rPr>
      </w:pPr>
    </w:p>
    <w:p w14:paraId="4761C6CC" w14:textId="77777777" w:rsidR="003424F4" w:rsidRPr="00AC18F2" w:rsidRDefault="003424F4" w:rsidP="003424F4">
      <w:pPr>
        <w:shd w:val="solid" w:color="FFFFFF" w:fill="auto"/>
        <w:spacing w:before="120" w:after="280" w:afterAutospacing="1"/>
        <w:jc w:val="center"/>
        <w:rPr>
          <w:rFonts w:ascii="Times New Roman" w:hAnsi="Times New Roman" w:cs="Times New Roman"/>
          <w:sz w:val="28"/>
          <w:szCs w:val="28"/>
        </w:rPr>
      </w:pPr>
      <w:r w:rsidRPr="00AC18F2">
        <w:rPr>
          <w:rFonts w:ascii="Times New Roman" w:eastAsia="Arial" w:hAnsi="Times New Roman" w:cs="Times New Roman"/>
          <w:b/>
          <w:bCs/>
          <w:sz w:val="28"/>
          <w:szCs w:val="28"/>
        </w:rPr>
        <w:t>GIÁM ĐỐC SỞ KHOA HỌC VÀ CÔNG NGHỆ THÀNH PHỐ HẢI PHÒNG</w:t>
      </w:r>
    </w:p>
    <w:p w14:paraId="0D145036" w14:textId="77777777" w:rsidR="003424F4" w:rsidRPr="00AC18F2" w:rsidRDefault="003424F4" w:rsidP="00A966B5">
      <w:pPr>
        <w:shd w:val="solid" w:color="FFFFFF" w:fill="auto"/>
        <w:spacing w:before="120" w:after="120" w:line="240" w:lineRule="auto"/>
        <w:ind w:firstLine="567"/>
        <w:jc w:val="both"/>
        <w:rPr>
          <w:rFonts w:ascii="Times New Roman" w:hAnsi="Times New Roman" w:cs="Times New Roman"/>
          <w:sz w:val="28"/>
          <w:szCs w:val="28"/>
        </w:rPr>
      </w:pPr>
      <w:r w:rsidRPr="00AC18F2">
        <w:rPr>
          <w:rFonts w:ascii="Times New Roman" w:eastAsia="Arial" w:hAnsi="Times New Roman" w:cs="Times New Roman"/>
          <w:i/>
          <w:iCs/>
          <w:sz w:val="28"/>
          <w:szCs w:val="28"/>
        </w:rPr>
        <w:t>Căn cứ Quyết định số 50/2025/QĐ-UBND ngày 30 tháng 6 năm 2025 của UBND thành phố Hải Phòng về việc ban hành quy định chức năng, nhiệm vụ, quyền hạn và cơ cấu tổ chức của Sở Khoa học và Công nghệ thành phố Hải Phòng;</w:t>
      </w:r>
    </w:p>
    <w:p w14:paraId="5F55E1C3" w14:textId="77777777" w:rsidR="003424F4" w:rsidRPr="00AC18F2" w:rsidRDefault="003424F4" w:rsidP="00A966B5">
      <w:pPr>
        <w:shd w:val="solid" w:color="FFFFFF" w:fill="auto"/>
        <w:spacing w:before="120" w:after="120" w:line="240" w:lineRule="auto"/>
        <w:ind w:firstLine="567"/>
        <w:jc w:val="both"/>
        <w:rPr>
          <w:rFonts w:ascii="Times New Roman" w:hAnsi="Times New Roman" w:cs="Times New Roman"/>
          <w:sz w:val="28"/>
          <w:szCs w:val="28"/>
        </w:rPr>
      </w:pPr>
      <w:r w:rsidRPr="00AC18F2">
        <w:rPr>
          <w:rFonts w:ascii="Times New Roman" w:eastAsia="Arial" w:hAnsi="Times New Roman" w:cs="Times New Roman"/>
          <w:i/>
          <w:iCs/>
          <w:sz w:val="28"/>
          <w:szCs w:val="28"/>
        </w:rPr>
        <w:t xml:space="preserve">Căn cứ Nghị quyết số ..../..../NQ-HĐND ngày ...../..../2025 của Hội đồng nhân dân thành phố Quy định </w:t>
      </w:r>
      <w:r w:rsidRPr="00AC18F2">
        <w:rPr>
          <w:rFonts w:ascii="Times New Roman" w:hAnsi="Times New Roman" w:cs="Times New Roman"/>
          <w:bCs/>
          <w:i/>
          <w:sz w:val="28"/>
          <w:szCs w:val="28"/>
        </w:rPr>
        <w:t xml:space="preserve">điều kiện, nội dung, mức và trình tự, thủ tục </w:t>
      </w:r>
      <w:r w:rsidRPr="00AC18F2">
        <w:rPr>
          <w:rFonts w:ascii="Times New Roman" w:hAnsi="Times New Roman" w:cs="Times New Roman"/>
          <w:i/>
          <w:sz w:val="28"/>
          <w:szCs w:val="28"/>
        </w:rPr>
        <w:t>hỗ trợ không hoàn lại từ ngân sách thành phố cho các tổ chức, cá nhân thực hiện hoạt động đổi mới sáng tạo, khởi nghiệp sáng tạo</w:t>
      </w:r>
      <w:r w:rsidRPr="00AC18F2">
        <w:rPr>
          <w:rFonts w:ascii="Times New Roman" w:eastAsia="Arial" w:hAnsi="Times New Roman" w:cs="Times New Roman"/>
          <w:i/>
          <w:iCs/>
          <w:sz w:val="28"/>
          <w:szCs w:val="28"/>
        </w:rPr>
        <w:t xml:space="preserve"> trên địa bàn thành phố Hải Phòng;</w:t>
      </w:r>
    </w:p>
    <w:p w14:paraId="7CC2CDE1" w14:textId="77777777" w:rsidR="003424F4" w:rsidRPr="00AC18F2" w:rsidRDefault="003424F4" w:rsidP="00A966B5">
      <w:pPr>
        <w:shd w:val="solid" w:color="FFFFFF" w:fill="auto"/>
        <w:spacing w:before="120" w:after="120" w:line="240" w:lineRule="auto"/>
        <w:ind w:firstLine="567"/>
        <w:jc w:val="both"/>
        <w:rPr>
          <w:rFonts w:ascii="Times New Roman" w:hAnsi="Times New Roman" w:cs="Times New Roman"/>
          <w:sz w:val="28"/>
          <w:szCs w:val="28"/>
        </w:rPr>
      </w:pPr>
      <w:r w:rsidRPr="00AC18F2">
        <w:rPr>
          <w:rFonts w:ascii="Times New Roman" w:eastAsia="Arial" w:hAnsi="Times New Roman" w:cs="Times New Roman"/>
          <w:i/>
          <w:iCs/>
          <w:sz w:val="28"/>
          <w:szCs w:val="28"/>
        </w:rPr>
        <w:t>Căn cứ biên bản họp ngày ......... của Hội đồng đánh giá hồ sơ đề nghị hỗ trợ;</w:t>
      </w:r>
    </w:p>
    <w:p w14:paraId="58611AFC" w14:textId="77777777" w:rsidR="003424F4" w:rsidRPr="00AC18F2" w:rsidRDefault="003424F4" w:rsidP="00A966B5">
      <w:pPr>
        <w:shd w:val="solid" w:color="FFFFFF" w:fill="auto"/>
        <w:spacing w:before="120" w:after="120" w:line="240" w:lineRule="auto"/>
        <w:ind w:firstLine="567"/>
        <w:jc w:val="both"/>
        <w:rPr>
          <w:rFonts w:ascii="Times New Roman" w:hAnsi="Times New Roman" w:cs="Times New Roman"/>
          <w:sz w:val="28"/>
          <w:szCs w:val="28"/>
        </w:rPr>
      </w:pPr>
      <w:r w:rsidRPr="00AC18F2">
        <w:rPr>
          <w:rFonts w:ascii="Times New Roman" w:eastAsia="Arial" w:hAnsi="Times New Roman" w:cs="Times New Roman"/>
          <w:i/>
          <w:iCs/>
          <w:sz w:val="28"/>
          <w:szCs w:val="28"/>
        </w:rPr>
        <w:t>Căn cứ ..............................................................................................................</w:t>
      </w:r>
    </w:p>
    <w:p w14:paraId="20552544" w14:textId="77777777" w:rsidR="003424F4" w:rsidRPr="00AC18F2" w:rsidRDefault="003424F4" w:rsidP="00A966B5">
      <w:pPr>
        <w:shd w:val="solid" w:color="FFFFFF" w:fill="auto"/>
        <w:spacing w:before="120" w:after="120" w:line="240" w:lineRule="auto"/>
        <w:ind w:firstLine="567"/>
        <w:jc w:val="both"/>
        <w:rPr>
          <w:rFonts w:ascii="Times New Roman" w:hAnsi="Times New Roman" w:cs="Times New Roman"/>
          <w:sz w:val="28"/>
          <w:szCs w:val="28"/>
        </w:rPr>
      </w:pPr>
      <w:r w:rsidRPr="00AC18F2">
        <w:rPr>
          <w:rFonts w:ascii="Times New Roman" w:eastAsia="Arial" w:hAnsi="Times New Roman" w:cs="Times New Roman"/>
          <w:i/>
          <w:iCs/>
          <w:sz w:val="28"/>
          <w:szCs w:val="28"/>
        </w:rPr>
        <w:t>Theo đề nghị của Trưởng phòng Quản lý công nghệ và Đổi mới sáng tạo, Chánh Văn phòng Sở Khoa học và Công nghệ.</w:t>
      </w:r>
    </w:p>
    <w:p w14:paraId="7D8374DF" w14:textId="77777777" w:rsidR="003424F4" w:rsidRPr="00AC18F2" w:rsidRDefault="003424F4" w:rsidP="003424F4">
      <w:pPr>
        <w:shd w:val="solid" w:color="FFFFFF" w:fill="auto"/>
        <w:spacing w:before="120" w:after="120" w:line="240" w:lineRule="auto"/>
        <w:jc w:val="center"/>
        <w:rPr>
          <w:rFonts w:ascii="Times New Roman" w:hAnsi="Times New Roman" w:cs="Times New Roman"/>
          <w:sz w:val="28"/>
          <w:szCs w:val="28"/>
        </w:rPr>
      </w:pPr>
      <w:r w:rsidRPr="00AC18F2">
        <w:rPr>
          <w:rFonts w:ascii="Times New Roman" w:eastAsia="Arial" w:hAnsi="Times New Roman" w:cs="Times New Roman"/>
          <w:b/>
          <w:bCs/>
          <w:sz w:val="28"/>
          <w:szCs w:val="28"/>
        </w:rPr>
        <w:t>QUYẾT ĐỊNH:</w:t>
      </w:r>
    </w:p>
    <w:p w14:paraId="372780AE" w14:textId="77777777" w:rsidR="003424F4" w:rsidRPr="00AC18F2" w:rsidRDefault="003424F4" w:rsidP="00A966B5">
      <w:pPr>
        <w:shd w:val="solid" w:color="FFFFFF" w:fill="auto"/>
        <w:spacing w:before="120" w:after="120" w:line="240" w:lineRule="auto"/>
        <w:ind w:firstLine="567"/>
        <w:rPr>
          <w:rFonts w:ascii="Times New Roman" w:hAnsi="Times New Roman" w:cs="Times New Roman"/>
          <w:sz w:val="28"/>
          <w:szCs w:val="28"/>
        </w:rPr>
      </w:pPr>
      <w:r w:rsidRPr="00AC18F2">
        <w:rPr>
          <w:rFonts w:ascii="Times New Roman" w:eastAsia="Arial" w:hAnsi="Times New Roman" w:cs="Times New Roman"/>
          <w:b/>
          <w:bCs/>
          <w:sz w:val="28"/>
          <w:szCs w:val="28"/>
        </w:rPr>
        <w:t>Điều 1.</w:t>
      </w:r>
      <w:r w:rsidRPr="00AC18F2">
        <w:rPr>
          <w:rFonts w:ascii="Times New Roman" w:hAnsi="Times New Roman" w:cs="Times New Roman"/>
          <w:sz w:val="28"/>
          <w:szCs w:val="28"/>
        </w:rPr>
        <w:t xml:space="preserve"> Hỗ trợ kinh phí phát triển dự án </w:t>
      </w:r>
      <w:r w:rsidRPr="00AC18F2">
        <w:rPr>
          <w:rFonts w:ascii="Times New Roman" w:eastAsia="Arial" w:hAnsi="Times New Roman" w:cs="Times New Roman"/>
          <w:sz w:val="28"/>
          <w:szCs w:val="28"/>
        </w:rPr>
        <w:t>đổi mới sáng tạo,</w:t>
      </w:r>
      <w:r w:rsidRPr="00AC18F2">
        <w:rPr>
          <w:rFonts w:ascii="Times New Roman" w:eastAsia="Arial" w:hAnsi="Times New Roman" w:cs="Times New Roman"/>
          <w:b/>
          <w:bCs/>
          <w:sz w:val="28"/>
          <w:szCs w:val="28"/>
        </w:rPr>
        <w:t xml:space="preserve"> </w:t>
      </w:r>
      <w:r w:rsidRPr="00AC18F2">
        <w:rPr>
          <w:rFonts w:ascii="Times New Roman" w:hAnsi="Times New Roman" w:cs="Times New Roman"/>
          <w:sz w:val="28"/>
          <w:szCs w:val="28"/>
        </w:rPr>
        <w:t xml:space="preserve">khởi nghiệp sáng tạo cho……….. với tổng kinh phí là……. </w:t>
      </w:r>
    </w:p>
    <w:p w14:paraId="01805BD2" w14:textId="77777777" w:rsidR="003424F4" w:rsidRPr="00AC18F2" w:rsidRDefault="003424F4" w:rsidP="00A966B5">
      <w:pPr>
        <w:shd w:val="solid" w:color="FFFFFF" w:fill="auto"/>
        <w:spacing w:before="120" w:after="120" w:line="240" w:lineRule="auto"/>
        <w:ind w:firstLine="567"/>
        <w:rPr>
          <w:rFonts w:ascii="Times New Roman" w:hAnsi="Times New Roman" w:cs="Times New Roman"/>
          <w:sz w:val="28"/>
          <w:szCs w:val="28"/>
        </w:rPr>
      </w:pPr>
      <w:r w:rsidRPr="00AC18F2">
        <w:rPr>
          <w:rFonts w:ascii="Times New Roman" w:hAnsi="Times New Roman" w:cs="Times New Roman"/>
          <w:sz w:val="28"/>
          <w:szCs w:val="28"/>
        </w:rPr>
        <w:t>Trong đó:</w:t>
      </w:r>
    </w:p>
    <w:p w14:paraId="344F3B24" w14:textId="77777777" w:rsidR="003424F4" w:rsidRPr="00AC18F2" w:rsidRDefault="003424F4" w:rsidP="00A966B5">
      <w:pPr>
        <w:shd w:val="solid" w:color="FFFFFF" w:fill="auto"/>
        <w:spacing w:before="120" w:after="120" w:line="240" w:lineRule="auto"/>
        <w:ind w:firstLine="567"/>
        <w:jc w:val="both"/>
        <w:rPr>
          <w:rFonts w:ascii="Times New Roman" w:hAnsi="Times New Roman" w:cs="Times New Roman"/>
          <w:sz w:val="28"/>
          <w:szCs w:val="28"/>
        </w:rPr>
      </w:pPr>
      <w:r w:rsidRPr="00AC18F2">
        <w:rPr>
          <w:rFonts w:ascii="Times New Roman" w:hAnsi="Times New Roman" w:cs="Times New Roman"/>
          <w:sz w:val="28"/>
          <w:szCs w:val="28"/>
        </w:rPr>
        <w:t xml:space="preserve">1. </w:t>
      </w:r>
      <w:r w:rsidRPr="00AC18F2">
        <w:rPr>
          <w:rFonts w:ascii="Times New Roman" w:eastAsia="Arial" w:hAnsi="Times New Roman" w:cs="Times New Roman"/>
          <w:i/>
          <w:iCs/>
          <w:sz w:val="28"/>
          <w:szCs w:val="28"/>
        </w:rPr>
        <w:t>..............................................................................................................</w:t>
      </w:r>
    </w:p>
    <w:p w14:paraId="5E9CA23A" w14:textId="77777777" w:rsidR="003424F4" w:rsidRPr="00AC18F2" w:rsidRDefault="003424F4" w:rsidP="00A966B5">
      <w:pPr>
        <w:shd w:val="solid" w:color="FFFFFF" w:fill="auto"/>
        <w:spacing w:before="120" w:after="120" w:line="240" w:lineRule="auto"/>
        <w:ind w:firstLine="567"/>
        <w:jc w:val="both"/>
        <w:rPr>
          <w:rFonts w:ascii="Times New Roman" w:eastAsia="Arial" w:hAnsi="Times New Roman" w:cs="Times New Roman"/>
          <w:i/>
          <w:iCs/>
          <w:sz w:val="28"/>
          <w:szCs w:val="28"/>
        </w:rPr>
      </w:pPr>
      <w:r w:rsidRPr="00AC18F2">
        <w:rPr>
          <w:rFonts w:ascii="Times New Roman" w:hAnsi="Times New Roman" w:cs="Times New Roman"/>
          <w:sz w:val="28"/>
          <w:szCs w:val="28"/>
        </w:rPr>
        <w:t>2.</w:t>
      </w:r>
      <w:r w:rsidRPr="00AC18F2">
        <w:rPr>
          <w:rFonts w:ascii="Times New Roman" w:eastAsia="Arial" w:hAnsi="Times New Roman" w:cs="Times New Roman"/>
          <w:i/>
          <w:iCs/>
          <w:sz w:val="28"/>
          <w:szCs w:val="28"/>
        </w:rPr>
        <w:t xml:space="preserve"> ..............................................................................................................</w:t>
      </w:r>
    </w:p>
    <w:p w14:paraId="3A0881B8" w14:textId="76CC19F0" w:rsidR="003424F4" w:rsidRPr="00AC18F2" w:rsidRDefault="003424F4" w:rsidP="00A966B5">
      <w:pPr>
        <w:shd w:val="solid" w:color="FFFFFF" w:fill="auto"/>
        <w:spacing w:before="120" w:after="120" w:line="240" w:lineRule="auto"/>
        <w:ind w:firstLine="567"/>
        <w:jc w:val="both"/>
        <w:rPr>
          <w:rFonts w:ascii="Times New Roman" w:hAnsi="Times New Roman" w:cs="Times New Roman"/>
          <w:sz w:val="28"/>
          <w:szCs w:val="28"/>
        </w:rPr>
      </w:pPr>
      <w:r w:rsidRPr="00AC18F2">
        <w:rPr>
          <w:rFonts w:ascii="Times New Roman" w:eastAsia="Arial" w:hAnsi="Times New Roman" w:cs="Times New Roman"/>
          <w:b/>
          <w:bCs/>
          <w:sz w:val="28"/>
          <w:szCs w:val="28"/>
        </w:rPr>
        <w:t>Điều 2. </w:t>
      </w:r>
      <w:r w:rsidRPr="00AC18F2">
        <w:rPr>
          <w:rFonts w:ascii="Times New Roman" w:hAnsi="Times New Roman" w:cs="Times New Roman"/>
          <w:sz w:val="28"/>
          <w:szCs w:val="28"/>
        </w:rPr>
        <w:t xml:space="preserve">Kinh phí hỗ trợ từ nguồn kinh phí sự nghiệp khoa học và công nghệ hàng năm của Sở Khoa học và Công nghệ thành phố Hải Phòng. </w:t>
      </w:r>
    </w:p>
    <w:p w14:paraId="73654E8D" w14:textId="77777777" w:rsidR="003424F4" w:rsidRPr="00AC18F2" w:rsidRDefault="003424F4" w:rsidP="00A966B5">
      <w:pPr>
        <w:shd w:val="solid" w:color="FFFFFF" w:fill="auto"/>
        <w:spacing w:before="120" w:after="120" w:line="240" w:lineRule="auto"/>
        <w:ind w:firstLine="567"/>
        <w:jc w:val="both"/>
        <w:rPr>
          <w:rFonts w:ascii="Times New Roman" w:hAnsi="Times New Roman" w:cs="Times New Roman"/>
          <w:sz w:val="28"/>
          <w:szCs w:val="28"/>
        </w:rPr>
      </w:pPr>
      <w:r w:rsidRPr="00AC18F2">
        <w:rPr>
          <w:rFonts w:ascii="Times New Roman" w:eastAsia="Arial" w:hAnsi="Times New Roman" w:cs="Times New Roman"/>
          <w:b/>
          <w:bCs/>
          <w:sz w:val="28"/>
          <w:szCs w:val="28"/>
        </w:rPr>
        <w:t>Điều 3.</w:t>
      </w:r>
      <w:r w:rsidRPr="00AC18F2">
        <w:rPr>
          <w:rFonts w:ascii="Times New Roman" w:hAnsi="Times New Roman" w:cs="Times New Roman"/>
          <w:sz w:val="28"/>
          <w:szCs w:val="28"/>
        </w:rPr>
        <w:t> Doanh nghiệp được hỗ trợ chịu trách nhiệm trước pháp luật đối với những nội dung khai báo trong hồ sơ và quản lý, sử dụng kinh phí được hỗ trợ theo đúng quy định.</w:t>
      </w:r>
    </w:p>
    <w:p w14:paraId="108367D8" w14:textId="77777777" w:rsidR="003424F4" w:rsidRPr="00AC18F2" w:rsidRDefault="003424F4" w:rsidP="00A966B5">
      <w:pPr>
        <w:shd w:val="solid" w:color="FFFFFF" w:fill="auto"/>
        <w:spacing w:before="120" w:after="120" w:line="240" w:lineRule="auto"/>
        <w:ind w:firstLine="567"/>
        <w:jc w:val="both"/>
        <w:rPr>
          <w:rFonts w:ascii="Times New Roman" w:hAnsi="Times New Roman" w:cs="Times New Roman"/>
          <w:sz w:val="28"/>
          <w:szCs w:val="28"/>
        </w:rPr>
      </w:pPr>
      <w:r w:rsidRPr="00AC18F2">
        <w:rPr>
          <w:rFonts w:ascii="Times New Roman" w:eastAsia="Arial" w:hAnsi="Times New Roman" w:cs="Times New Roman"/>
          <w:b/>
          <w:bCs/>
          <w:sz w:val="28"/>
          <w:szCs w:val="28"/>
        </w:rPr>
        <w:lastRenderedPageBreak/>
        <w:t>Điều 4.</w:t>
      </w:r>
      <w:r w:rsidRPr="00AC18F2">
        <w:rPr>
          <w:rFonts w:ascii="Times New Roman" w:hAnsi="Times New Roman" w:cs="Times New Roman"/>
          <w:sz w:val="28"/>
          <w:szCs w:val="28"/>
        </w:rPr>
        <w:t> Trưởng phòng Phòng Quản lý Công nghệ và Đổi mới sáng tạo, Chánh Văn phòng Sở,….. và các đơn vị có liên quan có trách nhiệm thực hiện Quyết định này.</w:t>
      </w:r>
    </w:p>
    <w:p w14:paraId="1C337D3F" w14:textId="77777777" w:rsidR="003424F4" w:rsidRPr="00AC18F2" w:rsidRDefault="003424F4" w:rsidP="00A966B5">
      <w:pPr>
        <w:shd w:val="solid" w:color="FFFFFF" w:fill="auto"/>
        <w:spacing w:before="120" w:after="120" w:line="240" w:lineRule="auto"/>
        <w:ind w:firstLine="567"/>
        <w:rPr>
          <w:rFonts w:ascii="Times New Roman" w:hAnsi="Times New Roman" w:cs="Times New Roman"/>
          <w:sz w:val="28"/>
          <w:szCs w:val="28"/>
        </w:rPr>
      </w:pPr>
      <w:r w:rsidRPr="00AC18F2">
        <w:rPr>
          <w:rFonts w:ascii="Times New Roman" w:hAnsi="Times New Roman" w:cs="Times New Roman"/>
          <w:sz w:val="28"/>
          <w:szCs w:val="28"/>
        </w:rPr>
        <w:t>Quyết định có hiệu lực từ ngày ký./.</w:t>
      </w:r>
    </w:p>
    <w:tbl>
      <w:tblPr>
        <w:tblW w:w="9360" w:type="dxa"/>
        <w:tblCellMar>
          <w:left w:w="0" w:type="dxa"/>
          <w:right w:w="0" w:type="dxa"/>
        </w:tblCellMar>
        <w:tblLook w:val="04A0" w:firstRow="1" w:lastRow="0" w:firstColumn="1" w:lastColumn="0" w:noHBand="0" w:noVBand="1"/>
      </w:tblPr>
      <w:tblGrid>
        <w:gridCol w:w="4140"/>
        <w:gridCol w:w="5220"/>
      </w:tblGrid>
      <w:tr w:rsidR="003424F4" w:rsidRPr="00AC18F2" w14:paraId="7D72FD36" w14:textId="77777777" w:rsidTr="003424F4">
        <w:tc>
          <w:tcPr>
            <w:tcW w:w="4140" w:type="dxa"/>
            <w:tcMar>
              <w:top w:w="0" w:type="dxa"/>
              <w:left w:w="0" w:type="dxa"/>
              <w:bottom w:w="0" w:type="dxa"/>
              <w:right w:w="0" w:type="dxa"/>
            </w:tcMar>
            <w:vAlign w:val="center"/>
          </w:tcPr>
          <w:p w14:paraId="7E58A111" w14:textId="77777777" w:rsidR="003424F4" w:rsidRPr="00AC18F2" w:rsidRDefault="003424F4" w:rsidP="003424F4">
            <w:pPr>
              <w:spacing w:before="120"/>
              <w:rPr>
                <w:rFonts w:ascii="Times New Roman" w:hAnsi="Times New Roman" w:cs="Times New Roman"/>
                <w:sz w:val="28"/>
                <w:szCs w:val="28"/>
              </w:rPr>
            </w:pPr>
            <w:r w:rsidRPr="00AC18F2">
              <w:rPr>
                <w:rFonts w:ascii="Times New Roman" w:hAnsi="Times New Roman" w:cs="Times New Roman"/>
                <w:sz w:val="28"/>
                <w:szCs w:val="28"/>
              </w:rPr>
              <w:t> </w:t>
            </w:r>
            <w:r w:rsidRPr="00AC18F2">
              <w:rPr>
                <w:rFonts w:ascii="Times New Roman" w:eastAsia="Arial" w:hAnsi="Times New Roman" w:cs="Times New Roman"/>
                <w:b/>
                <w:bCs/>
                <w:i/>
                <w:iCs/>
                <w:sz w:val="24"/>
                <w:szCs w:val="28"/>
              </w:rPr>
              <w:t>Nơi nhận:</w:t>
            </w:r>
            <w:r w:rsidRPr="00AC18F2">
              <w:rPr>
                <w:rFonts w:ascii="Times New Roman" w:hAnsi="Times New Roman" w:cs="Times New Roman"/>
                <w:sz w:val="24"/>
                <w:szCs w:val="28"/>
              </w:rPr>
              <w:br/>
              <w:t>- Như Điều 4;</w:t>
            </w:r>
            <w:r w:rsidRPr="00AC18F2">
              <w:rPr>
                <w:rFonts w:ascii="Times New Roman" w:hAnsi="Times New Roman" w:cs="Times New Roman"/>
                <w:sz w:val="24"/>
                <w:szCs w:val="28"/>
              </w:rPr>
              <w:br/>
              <w:t>- Lưu: ……</w:t>
            </w:r>
          </w:p>
        </w:tc>
        <w:tc>
          <w:tcPr>
            <w:tcW w:w="5220" w:type="dxa"/>
            <w:tcMar>
              <w:top w:w="0" w:type="dxa"/>
              <w:left w:w="0" w:type="dxa"/>
              <w:bottom w:w="0" w:type="dxa"/>
              <w:right w:w="0" w:type="dxa"/>
            </w:tcMar>
          </w:tcPr>
          <w:p w14:paraId="2927F872" w14:textId="77777777" w:rsidR="003424F4" w:rsidRPr="00AC18F2" w:rsidRDefault="003424F4" w:rsidP="003424F4">
            <w:pPr>
              <w:spacing w:before="120"/>
              <w:jc w:val="center"/>
              <w:rPr>
                <w:rFonts w:ascii="Times New Roman" w:hAnsi="Times New Roman" w:cs="Times New Roman"/>
                <w:sz w:val="28"/>
                <w:szCs w:val="28"/>
              </w:rPr>
            </w:pPr>
            <w:r w:rsidRPr="00AC18F2">
              <w:rPr>
                <w:rFonts w:ascii="Times New Roman" w:eastAsia="Arial" w:hAnsi="Times New Roman" w:cs="Times New Roman"/>
                <w:b/>
                <w:bCs/>
                <w:sz w:val="28"/>
                <w:szCs w:val="28"/>
              </w:rPr>
              <w:t>GIÁM ĐỐC</w:t>
            </w:r>
          </w:p>
        </w:tc>
      </w:tr>
    </w:tbl>
    <w:p w14:paraId="3F68EB9D" w14:textId="77777777" w:rsidR="003424F4" w:rsidRPr="00AC18F2" w:rsidRDefault="003424F4" w:rsidP="003424F4">
      <w:pPr>
        <w:shd w:val="solid" w:color="FFFFFF" w:fill="auto"/>
        <w:spacing w:before="120" w:after="280" w:afterAutospacing="1"/>
        <w:rPr>
          <w:rFonts w:ascii="Times New Roman" w:hAnsi="Times New Roman" w:cs="Times New Roman"/>
          <w:sz w:val="28"/>
          <w:szCs w:val="28"/>
        </w:rPr>
      </w:pPr>
      <w:r w:rsidRPr="00AC18F2">
        <w:rPr>
          <w:rFonts w:ascii="Times New Roman" w:hAnsi="Times New Roman" w:cs="Times New Roman"/>
          <w:sz w:val="28"/>
          <w:szCs w:val="28"/>
        </w:rPr>
        <w:t> </w:t>
      </w:r>
    </w:p>
    <w:p w14:paraId="213082C4" w14:textId="77777777" w:rsidR="00E07ED0" w:rsidRDefault="00E07ED0" w:rsidP="005E0B47">
      <w:pPr>
        <w:shd w:val="solid" w:color="FFFFFF" w:fill="auto"/>
        <w:spacing w:before="120" w:after="280" w:afterAutospacing="1"/>
        <w:jc w:val="center"/>
        <w:rPr>
          <w:rFonts w:ascii="Times New Roman" w:hAnsi="Times New Roman" w:cs="Times New Roman"/>
          <w:sz w:val="28"/>
          <w:szCs w:val="28"/>
        </w:rPr>
      </w:pPr>
    </w:p>
    <w:p w14:paraId="6C7CBCBC" w14:textId="77777777" w:rsidR="00061713" w:rsidRDefault="00061713" w:rsidP="005E0B47">
      <w:pPr>
        <w:shd w:val="solid" w:color="FFFFFF" w:fill="auto"/>
        <w:spacing w:before="120" w:after="280" w:afterAutospacing="1"/>
        <w:jc w:val="center"/>
        <w:rPr>
          <w:rFonts w:ascii="Times New Roman" w:hAnsi="Times New Roman" w:cs="Times New Roman"/>
          <w:sz w:val="28"/>
          <w:szCs w:val="28"/>
        </w:rPr>
      </w:pPr>
    </w:p>
    <w:p w14:paraId="19791060" w14:textId="77777777" w:rsidR="00061713" w:rsidRDefault="00061713" w:rsidP="005E0B47">
      <w:pPr>
        <w:shd w:val="solid" w:color="FFFFFF" w:fill="auto"/>
        <w:spacing w:before="120" w:after="280" w:afterAutospacing="1"/>
        <w:jc w:val="center"/>
        <w:rPr>
          <w:rFonts w:ascii="Times New Roman" w:hAnsi="Times New Roman" w:cs="Times New Roman"/>
          <w:sz w:val="28"/>
          <w:szCs w:val="28"/>
        </w:rPr>
      </w:pPr>
    </w:p>
    <w:p w14:paraId="4E9F07FD" w14:textId="77777777" w:rsidR="00061713" w:rsidRDefault="00061713" w:rsidP="005E0B47">
      <w:pPr>
        <w:shd w:val="solid" w:color="FFFFFF" w:fill="auto"/>
        <w:spacing w:before="120" w:after="280" w:afterAutospacing="1"/>
        <w:jc w:val="center"/>
        <w:rPr>
          <w:rFonts w:ascii="Times New Roman" w:hAnsi="Times New Roman" w:cs="Times New Roman"/>
          <w:sz w:val="28"/>
          <w:szCs w:val="28"/>
        </w:rPr>
      </w:pPr>
    </w:p>
    <w:p w14:paraId="6459ED7A" w14:textId="77777777" w:rsidR="00061713" w:rsidRDefault="00061713" w:rsidP="005E0B47">
      <w:pPr>
        <w:shd w:val="solid" w:color="FFFFFF" w:fill="auto"/>
        <w:spacing w:before="120" w:after="280" w:afterAutospacing="1"/>
        <w:jc w:val="center"/>
        <w:rPr>
          <w:rFonts w:ascii="Times New Roman" w:hAnsi="Times New Roman" w:cs="Times New Roman"/>
          <w:sz w:val="28"/>
          <w:szCs w:val="28"/>
        </w:rPr>
      </w:pPr>
    </w:p>
    <w:p w14:paraId="18A02770" w14:textId="77777777" w:rsidR="00061713" w:rsidRDefault="00061713" w:rsidP="005E0B47">
      <w:pPr>
        <w:shd w:val="solid" w:color="FFFFFF" w:fill="auto"/>
        <w:spacing w:before="120" w:after="280" w:afterAutospacing="1"/>
        <w:jc w:val="center"/>
        <w:rPr>
          <w:rFonts w:ascii="Times New Roman" w:hAnsi="Times New Roman" w:cs="Times New Roman"/>
          <w:sz w:val="28"/>
          <w:szCs w:val="28"/>
        </w:rPr>
      </w:pPr>
    </w:p>
    <w:p w14:paraId="007E6AA6" w14:textId="77777777" w:rsidR="00061713" w:rsidRDefault="00061713" w:rsidP="005E0B47">
      <w:pPr>
        <w:shd w:val="solid" w:color="FFFFFF" w:fill="auto"/>
        <w:spacing w:before="120" w:after="280" w:afterAutospacing="1"/>
        <w:jc w:val="center"/>
        <w:rPr>
          <w:rFonts w:ascii="Times New Roman" w:hAnsi="Times New Roman" w:cs="Times New Roman"/>
          <w:sz w:val="28"/>
          <w:szCs w:val="28"/>
        </w:rPr>
      </w:pPr>
    </w:p>
    <w:p w14:paraId="5A8DBB2A" w14:textId="77777777" w:rsidR="00061713" w:rsidRDefault="00061713" w:rsidP="005E0B47">
      <w:pPr>
        <w:shd w:val="solid" w:color="FFFFFF" w:fill="auto"/>
        <w:spacing w:before="120" w:after="280" w:afterAutospacing="1"/>
        <w:jc w:val="center"/>
        <w:rPr>
          <w:rFonts w:ascii="Times New Roman" w:hAnsi="Times New Roman" w:cs="Times New Roman"/>
          <w:sz w:val="28"/>
          <w:szCs w:val="28"/>
        </w:rPr>
      </w:pPr>
    </w:p>
    <w:p w14:paraId="090C4DF8" w14:textId="77777777" w:rsidR="00061713" w:rsidRDefault="00061713" w:rsidP="005E0B47">
      <w:pPr>
        <w:shd w:val="solid" w:color="FFFFFF" w:fill="auto"/>
        <w:spacing w:before="120" w:after="280" w:afterAutospacing="1"/>
        <w:jc w:val="center"/>
        <w:rPr>
          <w:rFonts w:ascii="Times New Roman" w:hAnsi="Times New Roman" w:cs="Times New Roman"/>
          <w:sz w:val="28"/>
          <w:szCs w:val="28"/>
        </w:rPr>
      </w:pPr>
    </w:p>
    <w:p w14:paraId="03228CA6" w14:textId="77777777" w:rsidR="00061713" w:rsidRDefault="00061713" w:rsidP="005E0B47">
      <w:pPr>
        <w:shd w:val="solid" w:color="FFFFFF" w:fill="auto"/>
        <w:spacing w:before="120" w:after="280" w:afterAutospacing="1"/>
        <w:jc w:val="center"/>
        <w:rPr>
          <w:rFonts w:ascii="Times New Roman" w:hAnsi="Times New Roman" w:cs="Times New Roman"/>
          <w:sz w:val="28"/>
          <w:szCs w:val="28"/>
        </w:rPr>
      </w:pPr>
    </w:p>
    <w:p w14:paraId="7838D0A7" w14:textId="77777777" w:rsidR="00061713" w:rsidRDefault="00061713" w:rsidP="005E0B47">
      <w:pPr>
        <w:shd w:val="solid" w:color="FFFFFF" w:fill="auto"/>
        <w:spacing w:before="120" w:after="280" w:afterAutospacing="1"/>
        <w:jc w:val="center"/>
        <w:rPr>
          <w:rFonts w:ascii="Times New Roman" w:hAnsi="Times New Roman" w:cs="Times New Roman"/>
          <w:sz w:val="28"/>
          <w:szCs w:val="28"/>
        </w:rPr>
      </w:pPr>
    </w:p>
    <w:p w14:paraId="2366D6D4" w14:textId="77777777" w:rsidR="00061713" w:rsidRDefault="00061713" w:rsidP="005E0B47">
      <w:pPr>
        <w:shd w:val="solid" w:color="FFFFFF" w:fill="auto"/>
        <w:spacing w:before="120" w:after="280" w:afterAutospacing="1"/>
        <w:jc w:val="center"/>
        <w:rPr>
          <w:rFonts w:ascii="Times New Roman" w:hAnsi="Times New Roman" w:cs="Times New Roman"/>
          <w:sz w:val="28"/>
          <w:szCs w:val="28"/>
        </w:rPr>
      </w:pPr>
    </w:p>
    <w:p w14:paraId="75F2F005" w14:textId="77777777" w:rsidR="00061713" w:rsidRDefault="00061713" w:rsidP="005E0B47">
      <w:pPr>
        <w:shd w:val="solid" w:color="FFFFFF" w:fill="auto"/>
        <w:spacing w:before="120" w:after="280" w:afterAutospacing="1"/>
        <w:jc w:val="center"/>
        <w:rPr>
          <w:rFonts w:ascii="Times New Roman" w:hAnsi="Times New Roman" w:cs="Times New Roman"/>
          <w:sz w:val="28"/>
          <w:szCs w:val="28"/>
        </w:rPr>
      </w:pPr>
    </w:p>
    <w:p w14:paraId="7F5E2E4A" w14:textId="77777777" w:rsidR="00061713" w:rsidRDefault="00061713" w:rsidP="005E0B47">
      <w:pPr>
        <w:shd w:val="solid" w:color="FFFFFF" w:fill="auto"/>
        <w:spacing w:before="120" w:after="280" w:afterAutospacing="1"/>
        <w:jc w:val="center"/>
        <w:rPr>
          <w:rFonts w:ascii="Times New Roman" w:hAnsi="Times New Roman" w:cs="Times New Roman"/>
          <w:sz w:val="28"/>
          <w:szCs w:val="28"/>
        </w:rPr>
      </w:pPr>
    </w:p>
    <w:p w14:paraId="5EF7CFC6" w14:textId="77777777" w:rsidR="00061713" w:rsidRDefault="00061713" w:rsidP="005E0B47">
      <w:pPr>
        <w:shd w:val="solid" w:color="FFFFFF" w:fill="auto"/>
        <w:spacing w:before="120" w:after="280" w:afterAutospacing="1"/>
        <w:jc w:val="center"/>
        <w:rPr>
          <w:rFonts w:ascii="Times New Roman" w:hAnsi="Times New Roman" w:cs="Times New Roman"/>
          <w:sz w:val="28"/>
          <w:szCs w:val="28"/>
        </w:rPr>
      </w:pPr>
    </w:p>
    <w:bookmarkEnd w:id="13"/>
    <w:p w14:paraId="56563541" w14:textId="77777777" w:rsidR="00061713" w:rsidRPr="00AC18F2" w:rsidRDefault="00061713" w:rsidP="005E0B47">
      <w:pPr>
        <w:shd w:val="solid" w:color="FFFFFF" w:fill="auto"/>
        <w:spacing w:before="120" w:after="280" w:afterAutospacing="1"/>
        <w:jc w:val="center"/>
        <w:rPr>
          <w:rFonts w:ascii="Times New Roman" w:hAnsi="Times New Roman" w:cs="Times New Roman"/>
          <w:sz w:val="28"/>
          <w:szCs w:val="28"/>
        </w:rPr>
      </w:pPr>
    </w:p>
    <w:sectPr w:rsidR="00061713" w:rsidRPr="00AC18F2" w:rsidSect="00B800CE">
      <w:headerReference w:type="default" r:id="rId9"/>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7F083" w14:textId="77777777" w:rsidR="00BF53C9" w:rsidRDefault="00BF53C9" w:rsidP="003D4894">
      <w:pPr>
        <w:spacing w:after="0" w:line="240" w:lineRule="auto"/>
      </w:pPr>
      <w:r>
        <w:separator/>
      </w:r>
    </w:p>
  </w:endnote>
  <w:endnote w:type="continuationSeparator" w:id="0">
    <w:p w14:paraId="0233A490" w14:textId="77777777" w:rsidR="00BF53C9" w:rsidRDefault="00BF53C9" w:rsidP="003D4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74B0D" w14:textId="77777777" w:rsidR="00BF53C9" w:rsidRDefault="00BF53C9" w:rsidP="003D4894">
      <w:pPr>
        <w:spacing w:after="0" w:line="240" w:lineRule="auto"/>
      </w:pPr>
      <w:r>
        <w:separator/>
      </w:r>
    </w:p>
  </w:footnote>
  <w:footnote w:type="continuationSeparator" w:id="0">
    <w:p w14:paraId="01383C87" w14:textId="77777777" w:rsidR="00BF53C9" w:rsidRDefault="00BF53C9" w:rsidP="003D4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721217"/>
      <w:docPartObj>
        <w:docPartGallery w:val="Page Numbers (Top of Page)"/>
        <w:docPartUnique/>
      </w:docPartObj>
    </w:sdtPr>
    <w:sdtEndPr>
      <w:rPr>
        <w:rFonts w:ascii="Times New Roman" w:hAnsi="Times New Roman" w:cs="Times New Roman"/>
        <w:noProof/>
        <w:sz w:val="24"/>
        <w:szCs w:val="24"/>
      </w:rPr>
    </w:sdtEndPr>
    <w:sdtContent>
      <w:p w14:paraId="015E67A1" w14:textId="550037E7" w:rsidR="00475F21" w:rsidRPr="007564D1" w:rsidRDefault="00475F21">
        <w:pPr>
          <w:pStyle w:val="Header"/>
          <w:jc w:val="center"/>
          <w:rPr>
            <w:rFonts w:ascii="Times New Roman" w:hAnsi="Times New Roman" w:cs="Times New Roman"/>
            <w:sz w:val="24"/>
            <w:szCs w:val="24"/>
          </w:rPr>
        </w:pPr>
        <w:r w:rsidRPr="007564D1">
          <w:rPr>
            <w:rFonts w:ascii="Times New Roman" w:hAnsi="Times New Roman" w:cs="Times New Roman"/>
            <w:sz w:val="24"/>
            <w:szCs w:val="24"/>
          </w:rPr>
          <w:fldChar w:fldCharType="begin"/>
        </w:r>
        <w:r w:rsidRPr="007564D1">
          <w:rPr>
            <w:rFonts w:ascii="Times New Roman" w:hAnsi="Times New Roman" w:cs="Times New Roman"/>
            <w:sz w:val="24"/>
            <w:szCs w:val="24"/>
          </w:rPr>
          <w:instrText xml:space="preserve"> PAGE   \* MERGEFORMAT </w:instrText>
        </w:r>
        <w:r w:rsidRPr="007564D1">
          <w:rPr>
            <w:rFonts w:ascii="Times New Roman" w:hAnsi="Times New Roman" w:cs="Times New Roman"/>
            <w:sz w:val="24"/>
            <w:szCs w:val="24"/>
          </w:rPr>
          <w:fldChar w:fldCharType="separate"/>
        </w:r>
        <w:r w:rsidR="00EA4603">
          <w:rPr>
            <w:rFonts w:ascii="Times New Roman" w:hAnsi="Times New Roman" w:cs="Times New Roman"/>
            <w:noProof/>
            <w:sz w:val="24"/>
            <w:szCs w:val="24"/>
          </w:rPr>
          <w:t>11</w:t>
        </w:r>
        <w:r w:rsidRPr="007564D1">
          <w:rPr>
            <w:rFonts w:ascii="Times New Roman" w:hAnsi="Times New Roman" w:cs="Times New Roman"/>
            <w:noProof/>
            <w:sz w:val="24"/>
            <w:szCs w:val="24"/>
          </w:rPr>
          <w:fldChar w:fldCharType="end"/>
        </w:r>
      </w:p>
    </w:sdtContent>
  </w:sdt>
  <w:p w14:paraId="35A250FA" w14:textId="77777777" w:rsidR="00475F21" w:rsidRDefault="00475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346C"/>
    <w:multiLevelType w:val="hybridMultilevel"/>
    <w:tmpl w:val="46F48B5C"/>
    <w:lvl w:ilvl="0" w:tplc="DE32E4F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F142C1B"/>
    <w:multiLevelType w:val="hybridMultilevel"/>
    <w:tmpl w:val="C0B0CA6C"/>
    <w:lvl w:ilvl="0" w:tplc="BD38B1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2CD41A1"/>
    <w:multiLevelType w:val="hybridMultilevel"/>
    <w:tmpl w:val="B72C831C"/>
    <w:lvl w:ilvl="0" w:tplc="0CB26D3A">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539D7833"/>
    <w:multiLevelType w:val="hybridMultilevel"/>
    <w:tmpl w:val="01461D9C"/>
    <w:lvl w:ilvl="0" w:tplc="6C2C4A40">
      <w:start w:val="1"/>
      <w:numFmt w:val="decimal"/>
      <w:lvlText w:val="%1."/>
      <w:lvlJc w:val="left"/>
      <w:pPr>
        <w:ind w:left="927" w:hanging="360"/>
      </w:pPr>
      <w:rPr>
        <w:rFonts w:eastAsia="Arial"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4D94B08"/>
    <w:multiLevelType w:val="multilevel"/>
    <w:tmpl w:val="8050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654F7E"/>
    <w:multiLevelType w:val="hybridMultilevel"/>
    <w:tmpl w:val="27D69C96"/>
    <w:lvl w:ilvl="0" w:tplc="B0D421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3083F23"/>
    <w:multiLevelType w:val="hybridMultilevel"/>
    <w:tmpl w:val="EC88AE48"/>
    <w:lvl w:ilvl="0" w:tplc="C2A82530">
      <w:start w:val="1"/>
      <w:numFmt w:val="decimal"/>
      <w:lvlText w:val="%1."/>
      <w:lvlJc w:val="left"/>
      <w:pPr>
        <w:ind w:left="927" w:hanging="360"/>
      </w:pPr>
      <w:rPr>
        <w:rFonts w:eastAsia="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6"/>
  </w:num>
  <w:num w:numId="3">
    <w:abstractNumId w:val="1"/>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79"/>
    <w:rsid w:val="000000BA"/>
    <w:rsid w:val="000105D2"/>
    <w:rsid w:val="00010A66"/>
    <w:rsid w:val="00012837"/>
    <w:rsid w:val="000238BC"/>
    <w:rsid w:val="000250F0"/>
    <w:rsid w:val="00040889"/>
    <w:rsid w:val="000510E0"/>
    <w:rsid w:val="000541D6"/>
    <w:rsid w:val="00061713"/>
    <w:rsid w:val="000656D0"/>
    <w:rsid w:val="00074722"/>
    <w:rsid w:val="0007572A"/>
    <w:rsid w:val="00075E71"/>
    <w:rsid w:val="00091567"/>
    <w:rsid w:val="000C24A8"/>
    <w:rsid w:val="000D18DC"/>
    <w:rsid w:val="000D354D"/>
    <w:rsid w:val="000D4B45"/>
    <w:rsid w:val="000D5F11"/>
    <w:rsid w:val="000E2884"/>
    <w:rsid w:val="000F1371"/>
    <w:rsid w:val="000F7C37"/>
    <w:rsid w:val="001369CD"/>
    <w:rsid w:val="00146FE9"/>
    <w:rsid w:val="001475CE"/>
    <w:rsid w:val="001553BC"/>
    <w:rsid w:val="00155D47"/>
    <w:rsid w:val="0017112A"/>
    <w:rsid w:val="00172679"/>
    <w:rsid w:val="00172AF6"/>
    <w:rsid w:val="00176ACF"/>
    <w:rsid w:val="001775A5"/>
    <w:rsid w:val="00180F30"/>
    <w:rsid w:val="00186426"/>
    <w:rsid w:val="00194ECD"/>
    <w:rsid w:val="001A11E0"/>
    <w:rsid w:val="001C2919"/>
    <w:rsid w:val="001E4E69"/>
    <w:rsid w:val="001E733D"/>
    <w:rsid w:val="002125C8"/>
    <w:rsid w:val="00212816"/>
    <w:rsid w:val="002163A1"/>
    <w:rsid w:val="00223790"/>
    <w:rsid w:val="002464CE"/>
    <w:rsid w:val="0025057A"/>
    <w:rsid w:val="00267BD3"/>
    <w:rsid w:val="00271851"/>
    <w:rsid w:val="00284F8C"/>
    <w:rsid w:val="002A58F1"/>
    <w:rsid w:val="002B6237"/>
    <w:rsid w:val="002C0BD1"/>
    <w:rsid w:val="002C268B"/>
    <w:rsid w:val="002C7501"/>
    <w:rsid w:val="002E20EE"/>
    <w:rsid w:val="002E508F"/>
    <w:rsid w:val="002F32B4"/>
    <w:rsid w:val="00303E92"/>
    <w:rsid w:val="0030685C"/>
    <w:rsid w:val="00311644"/>
    <w:rsid w:val="00320D5B"/>
    <w:rsid w:val="00322783"/>
    <w:rsid w:val="00335A97"/>
    <w:rsid w:val="003424F4"/>
    <w:rsid w:val="003536A6"/>
    <w:rsid w:val="00354C3E"/>
    <w:rsid w:val="00356255"/>
    <w:rsid w:val="00364B5B"/>
    <w:rsid w:val="0037142A"/>
    <w:rsid w:val="00380392"/>
    <w:rsid w:val="00383D98"/>
    <w:rsid w:val="003958BA"/>
    <w:rsid w:val="00397799"/>
    <w:rsid w:val="003A3231"/>
    <w:rsid w:val="003A329F"/>
    <w:rsid w:val="003A54DA"/>
    <w:rsid w:val="003A60E0"/>
    <w:rsid w:val="003A788D"/>
    <w:rsid w:val="003D0A57"/>
    <w:rsid w:val="003D4894"/>
    <w:rsid w:val="003E567B"/>
    <w:rsid w:val="00402038"/>
    <w:rsid w:val="0043129F"/>
    <w:rsid w:val="00434D7A"/>
    <w:rsid w:val="004379D3"/>
    <w:rsid w:val="004416EA"/>
    <w:rsid w:val="0045220D"/>
    <w:rsid w:val="00453BD7"/>
    <w:rsid w:val="00466139"/>
    <w:rsid w:val="00470867"/>
    <w:rsid w:val="004747FF"/>
    <w:rsid w:val="00475F21"/>
    <w:rsid w:val="004774D4"/>
    <w:rsid w:val="00481F9C"/>
    <w:rsid w:val="00491E3F"/>
    <w:rsid w:val="00495CA1"/>
    <w:rsid w:val="004A4DE9"/>
    <w:rsid w:val="004B3952"/>
    <w:rsid w:val="004C6B51"/>
    <w:rsid w:val="004D2487"/>
    <w:rsid w:val="004D333D"/>
    <w:rsid w:val="004D5507"/>
    <w:rsid w:val="004E2982"/>
    <w:rsid w:val="004E6051"/>
    <w:rsid w:val="004E6792"/>
    <w:rsid w:val="004F048A"/>
    <w:rsid w:val="004F18E5"/>
    <w:rsid w:val="004F59AC"/>
    <w:rsid w:val="00511F99"/>
    <w:rsid w:val="00516F2D"/>
    <w:rsid w:val="00522E0A"/>
    <w:rsid w:val="0052703F"/>
    <w:rsid w:val="00532DE6"/>
    <w:rsid w:val="0054210A"/>
    <w:rsid w:val="00547EA6"/>
    <w:rsid w:val="0055587A"/>
    <w:rsid w:val="00571D37"/>
    <w:rsid w:val="005766CE"/>
    <w:rsid w:val="00584849"/>
    <w:rsid w:val="00585917"/>
    <w:rsid w:val="00592D60"/>
    <w:rsid w:val="00596FF5"/>
    <w:rsid w:val="005A44C7"/>
    <w:rsid w:val="005B6EEB"/>
    <w:rsid w:val="005B7956"/>
    <w:rsid w:val="005C2A66"/>
    <w:rsid w:val="005C5DCB"/>
    <w:rsid w:val="005D2737"/>
    <w:rsid w:val="005E0B47"/>
    <w:rsid w:val="0060718D"/>
    <w:rsid w:val="00612CC1"/>
    <w:rsid w:val="00621721"/>
    <w:rsid w:val="00625AB9"/>
    <w:rsid w:val="00632411"/>
    <w:rsid w:val="00633FBC"/>
    <w:rsid w:val="0064313B"/>
    <w:rsid w:val="00643EFC"/>
    <w:rsid w:val="00651C58"/>
    <w:rsid w:val="00660D9F"/>
    <w:rsid w:val="00662686"/>
    <w:rsid w:val="00665E50"/>
    <w:rsid w:val="00676EE0"/>
    <w:rsid w:val="0068074D"/>
    <w:rsid w:val="0068472B"/>
    <w:rsid w:val="00687A5A"/>
    <w:rsid w:val="006A0F7E"/>
    <w:rsid w:val="006A564D"/>
    <w:rsid w:val="006B2248"/>
    <w:rsid w:val="006C1267"/>
    <w:rsid w:val="006C227D"/>
    <w:rsid w:val="006D1E42"/>
    <w:rsid w:val="006E5B96"/>
    <w:rsid w:val="006F2B0F"/>
    <w:rsid w:val="00705011"/>
    <w:rsid w:val="00710C11"/>
    <w:rsid w:val="00715382"/>
    <w:rsid w:val="00715C5B"/>
    <w:rsid w:val="007168D3"/>
    <w:rsid w:val="00723DAA"/>
    <w:rsid w:val="00735A0A"/>
    <w:rsid w:val="00736300"/>
    <w:rsid w:val="00740218"/>
    <w:rsid w:val="00741B2C"/>
    <w:rsid w:val="00746672"/>
    <w:rsid w:val="007468D5"/>
    <w:rsid w:val="00752AC5"/>
    <w:rsid w:val="007564D1"/>
    <w:rsid w:val="0077406B"/>
    <w:rsid w:val="007761AD"/>
    <w:rsid w:val="007A32FA"/>
    <w:rsid w:val="007B6D5D"/>
    <w:rsid w:val="007C2370"/>
    <w:rsid w:val="007D56AE"/>
    <w:rsid w:val="007E488F"/>
    <w:rsid w:val="007F0BFC"/>
    <w:rsid w:val="00811EFD"/>
    <w:rsid w:val="00837BDC"/>
    <w:rsid w:val="00870B44"/>
    <w:rsid w:val="008737E4"/>
    <w:rsid w:val="00881F2D"/>
    <w:rsid w:val="00885F58"/>
    <w:rsid w:val="008917E8"/>
    <w:rsid w:val="00895595"/>
    <w:rsid w:val="00897884"/>
    <w:rsid w:val="008B5025"/>
    <w:rsid w:val="008D4115"/>
    <w:rsid w:val="008D63CE"/>
    <w:rsid w:val="008E5C73"/>
    <w:rsid w:val="008E68CE"/>
    <w:rsid w:val="008E6A7F"/>
    <w:rsid w:val="00907EA9"/>
    <w:rsid w:val="00940BD6"/>
    <w:rsid w:val="00946638"/>
    <w:rsid w:val="00947F9C"/>
    <w:rsid w:val="00953202"/>
    <w:rsid w:val="009620BA"/>
    <w:rsid w:val="009632BE"/>
    <w:rsid w:val="00965C09"/>
    <w:rsid w:val="009663C4"/>
    <w:rsid w:val="00971EC0"/>
    <w:rsid w:val="009925DC"/>
    <w:rsid w:val="009A0A25"/>
    <w:rsid w:val="009A18BB"/>
    <w:rsid w:val="009A58A7"/>
    <w:rsid w:val="009B3F65"/>
    <w:rsid w:val="009C4F54"/>
    <w:rsid w:val="00A10F8A"/>
    <w:rsid w:val="00A14DFF"/>
    <w:rsid w:val="00A22CA3"/>
    <w:rsid w:val="00A371B4"/>
    <w:rsid w:val="00A42266"/>
    <w:rsid w:val="00A436DD"/>
    <w:rsid w:val="00A46D3D"/>
    <w:rsid w:val="00A61830"/>
    <w:rsid w:val="00A645D5"/>
    <w:rsid w:val="00A72DCE"/>
    <w:rsid w:val="00A772C2"/>
    <w:rsid w:val="00A82E0C"/>
    <w:rsid w:val="00A8363D"/>
    <w:rsid w:val="00A912EB"/>
    <w:rsid w:val="00A930A8"/>
    <w:rsid w:val="00A966B5"/>
    <w:rsid w:val="00AA3506"/>
    <w:rsid w:val="00AB1CC0"/>
    <w:rsid w:val="00AB3BFE"/>
    <w:rsid w:val="00AB5301"/>
    <w:rsid w:val="00AC18F2"/>
    <w:rsid w:val="00AD18EE"/>
    <w:rsid w:val="00AD1D55"/>
    <w:rsid w:val="00AD69D9"/>
    <w:rsid w:val="00AD6FC7"/>
    <w:rsid w:val="00AE01C4"/>
    <w:rsid w:val="00AE072B"/>
    <w:rsid w:val="00AF2804"/>
    <w:rsid w:val="00AF3AF2"/>
    <w:rsid w:val="00AF6AD3"/>
    <w:rsid w:val="00B02BCF"/>
    <w:rsid w:val="00B07216"/>
    <w:rsid w:val="00B108CA"/>
    <w:rsid w:val="00B12FE2"/>
    <w:rsid w:val="00B2163C"/>
    <w:rsid w:val="00B36A7E"/>
    <w:rsid w:val="00B5115B"/>
    <w:rsid w:val="00B53F13"/>
    <w:rsid w:val="00B56939"/>
    <w:rsid w:val="00B65B7B"/>
    <w:rsid w:val="00B66B6C"/>
    <w:rsid w:val="00B800CE"/>
    <w:rsid w:val="00B85AE8"/>
    <w:rsid w:val="00B85AFD"/>
    <w:rsid w:val="00B90A97"/>
    <w:rsid w:val="00B92488"/>
    <w:rsid w:val="00BA2CA9"/>
    <w:rsid w:val="00BA48E3"/>
    <w:rsid w:val="00BB0FDE"/>
    <w:rsid w:val="00BB3B1C"/>
    <w:rsid w:val="00BB66BF"/>
    <w:rsid w:val="00BC0EC2"/>
    <w:rsid w:val="00BC4588"/>
    <w:rsid w:val="00BC632A"/>
    <w:rsid w:val="00BE33C1"/>
    <w:rsid w:val="00BF10F5"/>
    <w:rsid w:val="00BF53C9"/>
    <w:rsid w:val="00BF5E36"/>
    <w:rsid w:val="00C00D87"/>
    <w:rsid w:val="00C10572"/>
    <w:rsid w:val="00C11B3E"/>
    <w:rsid w:val="00C171C6"/>
    <w:rsid w:val="00C2330A"/>
    <w:rsid w:val="00C3675A"/>
    <w:rsid w:val="00C46BE3"/>
    <w:rsid w:val="00C4701C"/>
    <w:rsid w:val="00C52F9F"/>
    <w:rsid w:val="00C55AE3"/>
    <w:rsid w:val="00C56A62"/>
    <w:rsid w:val="00C63250"/>
    <w:rsid w:val="00C840D2"/>
    <w:rsid w:val="00CA278E"/>
    <w:rsid w:val="00CA6ACA"/>
    <w:rsid w:val="00CB42F3"/>
    <w:rsid w:val="00CC0832"/>
    <w:rsid w:val="00CC2EDF"/>
    <w:rsid w:val="00CD0E4A"/>
    <w:rsid w:val="00CD1EA9"/>
    <w:rsid w:val="00CE5CB0"/>
    <w:rsid w:val="00D156A6"/>
    <w:rsid w:val="00D24E54"/>
    <w:rsid w:val="00D30FBA"/>
    <w:rsid w:val="00D37FAD"/>
    <w:rsid w:val="00D5212D"/>
    <w:rsid w:val="00D54F3E"/>
    <w:rsid w:val="00D60FDF"/>
    <w:rsid w:val="00D67F3B"/>
    <w:rsid w:val="00D72FE5"/>
    <w:rsid w:val="00D753C1"/>
    <w:rsid w:val="00D77961"/>
    <w:rsid w:val="00D812DD"/>
    <w:rsid w:val="00D82915"/>
    <w:rsid w:val="00DB2234"/>
    <w:rsid w:val="00DC75F6"/>
    <w:rsid w:val="00E07ED0"/>
    <w:rsid w:val="00E13560"/>
    <w:rsid w:val="00E17994"/>
    <w:rsid w:val="00E264EF"/>
    <w:rsid w:val="00E357F5"/>
    <w:rsid w:val="00E45AFF"/>
    <w:rsid w:val="00E4696C"/>
    <w:rsid w:val="00E55945"/>
    <w:rsid w:val="00E76973"/>
    <w:rsid w:val="00E829AD"/>
    <w:rsid w:val="00E84936"/>
    <w:rsid w:val="00E93F60"/>
    <w:rsid w:val="00EA4603"/>
    <w:rsid w:val="00EA5952"/>
    <w:rsid w:val="00EB2E2F"/>
    <w:rsid w:val="00EC17EA"/>
    <w:rsid w:val="00EC58F4"/>
    <w:rsid w:val="00ED047B"/>
    <w:rsid w:val="00ED5144"/>
    <w:rsid w:val="00ED7605"/>
    <w:rsid w:val="00F00B11"/>
    <w:rsid w:val="00F13501"/>
    <w:rsid w:val="00F14DF3"/>
    <w:rsid w:val="00F14EFA"/>
    <w:rsid w:val="00F22982"/>
    <w:rsid w:val="00F312A3"/>
    <w:rsid w:val="00F443EB"/>
    <w:rsid w:val="00F44576"/>
    <w:rsid w:val="00F55A77"/>
    <w:rsid w:val="00F55CAF"/>
    <w:rsid w:val="00F62B26"/>
    <w:rsid w:val="00F87DAC"/>
    <w:rsid w:val="00FA7228"/>
    <w:rsid w:val="00FC06EB"/>
    <w:rsid w:val="00FC7C03"/>
    <w:rsid w:val="00FD40B4"/>
    <w:rsid w:val="00FE6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24796"/>
  <w15:chartTrackingRefBased/>
  <w15:docId w15:val="{C7C66CD2-7A81-424A-9FD3-AE831732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5220D"/>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45220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737"/>
    <w:pPr>
      <w:ind w:left="720"/>
      <w:contextualSpacing/>
    </w:pPr>
  </w:style>
  <w:style w:type="character" w:customStyle="1" w:styleId="Heading1Char">
    <w:name w:val="Heading 1 Char"/>
    <w:basedOn w:val="DefaultParagraphFont"/>
    <w:link w:val="Heading1"/>
    <w:rsid w:val="0045220D"/>
    <w:rPr>
      <w:rFonts w:ascii="Arial" w:eastAsia="Times New Roman" w:hAnsi="Arial" w:cs="Arial"/>
      <w:b/>
      <w:bCs/>
      <w:kern w:val="32"/>
      <w:sz w:val="32"/>
      <w:szCs w:val="32"/>
    </w:rPr>
  </w:style>
  <w:style w:type="character" w:customStyle="1" w:styleId="Heading3Char">
    <w:name w:val="Heading 3 Char"/>
    <w:basedOn w:val="DefaultParagraphFont"/>
    <w:link w:val="Heading3"/>
    <w:rsid w:val="0045220D"/>
    <w:rPr>
      <w:rFonts w:ascii="Arial" w:eastAsia="Times New Roman" w:hAnsi="Arial" w:cs="Arial"/>
      <w:b/>
      <w:bCs/>
      <w:sz w:val="26"/>
      <w:szCs w:val="26"/>
    </w:rPr>
  </w:style>
  <w:style w:type="paragraph" w:styleId="Header">
    <w:name w:val="header"/>
    <w:basedOn w:val="Normal"/>
    <w:link w:val="HeaderChar"/>
    <w:uiPriority w:val="99"/>
    <w:unhideWhenUsed/>
    <w:rsid w:val="003D4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894"/>
  </w:style>
  <w:style w:type="paragraph" w:styleId="Footer">
    <w:name w:val="footer"/>
    <w:basedOn w:val="Normal"/>
    <w:link w:val="FooterChar"/>
    <w:uiPriority w:val="99"/>
    <w:unhideWhenUsed/>
    <w:rsid w:val="003D4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894"/>
  </w:style>
  <w:style w:type="paragraph" w:styleId="NormalWeb">
    <w:name w:val="Normal (Web)"/>
    <w:basedOn w:val="Normal"/>
    <w:uiPriority w:val="99"/>
    <w:semiHidden/>
    <w:unhideWhenUsed/>
    <w:rsid w:val="006E5B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63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928601">
      <w:bodyDiv w:val="1"/>
      <w:marLeft w:val="0"/>
      <w:marRight w:val="0"/>
      <w:marTop w:val="0"/>
      <w:marBottom w:val="0"/>
      <w:divBdr>
        <w:top w:val="none" w:sz="0" w:space="0" w:color="auto"/>
        <w:left w:val="none" w:sz="0" w:space="0" w:color="auto"/>
        <w:bottom w:val="none" w:sz="0" w:space="0" w:color="auto"/>
        <w:right w:val="none" w:sz="0" w:space="0" w:color="auto"/>
      </w:divBdr>
    </w:div>
    <w:div w:id="178514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Ho-tro-doanh-nghiep-nho-va-vua-2017-320905.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1F76A-7ED1-48A7-AFA0-D9EE25BF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15</Pages>
  <Words>3504</Words>
  <Characters>19975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cp:lastPrinted>2025-08-29T01:30:00Z</cp:lastPrinted>
  <dcterms:created xsi:type="dcterms:W3CDTF">2025-10-01T01:12:00Z</dcterms:created>
  <dcterms:modified xsi:type="dcterms:W3CDTF">2025-10-05T15:50:00Z</dcterms:modified>
</cp:coreProperties>
</file>