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11953" w14:textId="33455945" w:rsidR="00C27641" w:rsidRPr="00A326DF" w:rsidRDefault="00C27641" w:rsidP="00906E38">
      <w:pPr>
        <w:pStyle w:val="Heading1"/>
        <w:jc w:val="both"/>
        <w:rPr>
          <w:lang w:val="vi-VN"/>
        </w:rPr>
      </w:pPr>
      <w:r w:rsidRPr="00987ECA">
        <w:t>2. Thủ tục sửa đổi, bổ sung Giấy chứng nhận đăng ký thu tín hiệu truyền hình nước ngoài trực tiếp từ vệ tinh</w:t>
      </w:r>
      <w:r w:rsidR="00A326DF">
        <w:t xml:space="preserve"> (</w:t>
      </w:r>
      <w:r w:rsidR="00A326DF" w:rsidRPr="00A326DF">
        <w:rPr>
          <w:lang w:val="vi-VN"/>
        </w:rPr>
        <w:t>1.003384)</w:t>
      </w:r>
    </w:p>
    <w:p w14:paraId="676551CD" w14:textId="77777777" w:rsidR="00C27641" w:rsidRPr="00987ECA" w:rsidRDefault="00C27641" w:rsidP="00C27641">
      <w:pPr>
        <w:spacing w:before="80" w:after="80"/>
        <w:ind w:firstLine="720"/>
        <w:jc w:val="both"/>
        <w:rPr>
          <w:b/>
          <w:i/>
          <w:sz w:val="28"/>
          <w:szCs w:val="28"/>
          <w:lang w:val="vi"/>
        </w:rPr>
      </w:pPr>
      <w:r w:rsidRPr="00987ECA">
        <w:rPr>
          <w:b/>
          <w:i/>
          <w:sz w:val="28"/>
          <w:szCs w:val="28"/>
          <w:lang w:val="vi"/>
        </w:rPr>
        <w:t>a) Trình tự thực hiện</w:t>
      </w:r>
    </w:p>
    <w:p w14:paraId="35001EB5" w14:textId="27E3685E" w:rsidR="00C27641" w:rsidRPr="00987ECA" w:rsidRDefault="00C27641" w:rsidP="00C27641">
      <w:pPr>
        <w:spacing w:before="80" w:after="80"/>
        <w:ind w:firstLine="720"/>
        <w:jc w:val="both"/>
        <w:rPr>
          <w:spacing w:val="-2"/>
          <w:sz w:val="28"/>
          <w:szCs w:val="28"/>
          <w:lang w:val="vi"/>
        </w:rPr>
      </w:pPr>
      <w:r w:rsidRPr="00987ECA">
        <w:rPr>
          <w:spacing w:val="-2"/>
          <w:sz w:val="28"/>
          <w:szCs w:val="28"/>
          <w:lang w:val="vi"/>
        </w:rPr>
        <w:t>- Tổ chức</w:t>
      </w:r>
      <w:r w:rsidR="00AB46DB" w:rsidRPr="00987ECA">
        <w:rPr>
          <w:spacing w:val="-2"/>
          <w:sz w:val="28"/>
          <w:szCs w:val="28"/>
          <w:lang w:val="vi"/>
        </w:rPr>
        <w:t>, cá nhân</w:t>
      </w:r>
      <w:r w:rsidRPr="00987ECA">
        <w:rPr>
          <w:spacing w:val="-2"/>
          <w:sz w:val="28"/>
          <w:szCs w:val="28"/>
          <w:lang w:val="vi"/>
        </w:rPr>
        <w:t xml:space="preserve"> có nhu cầu lập </w:t>
      </w:r>
      <w:r w:rsidR="00AB46DB" w:rsidRPr="00987ECA">
        <w:rPr>
          <w:spacing w:val="-2"/>
          <w:sz w:val="28"/>
          <w:szCs w:val="28"/>
          <w:lang w:val="vi"/>
        </w:rPr>
        <w:t xml:space="preserve">01 </w:t>
      </w:r>
      <w:r w:rsidRPr="00987ECA">
        <w:rPr>
          <w:spacing w:val="-2"/>
          <w:sz w:val="28"/>
          <w:szCs w:val="28"/>
          <w:lang w:val="vi"/>
        </w:rPr>
        <w:t xml:space="preserve">hồ sơ gửi đến </w:t>
      </w:r>
      <w:r w:rsidR="003C24FD" w:rsidRPr="003C24FD">
        <w:rPr>
          <w:sz w:val="28"/>
          <w:szCs w:val="28"/>
          <w:lang w:val="vi"/>
        </w:rPr>
        <w:t>Sở Văn hóa, Thể thao và Du lịch</w:t>
      </w:r>
      <w:r w:rsidRPr="00987ECA">
        <w:rPr>
          <w:spacing w:val="-2"/>
          <w:sz w:val="28"/>
          <w:szCs w:val="28"/>
          <w:lang w:val="vi"/>
        </w:rPr>
        <w:t>;</w:t>
      </w:r>
    </w:p>
    <w:p w14:paraId="60A6DB8C" w14:textId="58945FED" w:rsidR="00401E80" w:rsidRPr="00906E38" w:rsidRDefault="00C71F18" w:rsidP="00401E80">
      <w:pPr>
        <w:widowControl w:val="0"/>
        <w:spacing w:before="240" w:line="262" w:lineRule="auto"/>
        <w:ind w:firstLine="567"/>
        <w:jc w:val="both"/>
        <w:rPr>
          <w:sz w:val="28"/>
          <w:szCs w:val="28"/>
          <w:lang w:val="vi-VN"/>
        </w:rPr>
      </w:pPr>
      <w:r w:rsidRPr="00906E38">
        <w:rPr>
          <w:i/>
          <w:iCs/>
          <w:sz w:val="28"/>
          <w:szCs w:val="28"/>
          <w:lang w:val="vi"/>
        </w:rPr>
        <w:t xml:space="preserve">- </w:t>
      </w:r>
      <w:r w:rsidR="00401E80" w:rsidRPr="00906E38">
        <w:rPr>
          <w:i/>
          <w:iCs/>
          <w:sz w:val="28"/>
          <w:szCs w:val="28"/>
          <w:lang w:val="vi-VN"/>
        </w:rPr>
        <w:t>T</w:t>
      </w:r>
      <w:r w:rsidR="00401E80" w:rsidRPr="00906E38">
        <w:rPr>
          <w:i/>
          <w:iCs/>
          <w:sz w:val="28"/>
          <w:szCs w:val="28"/>
          <w:lang w:val="vi"/>
        </w:rPr>
        <w:t>rong thời hạn 0</w:t>
      </w:r>
      <w:r w:rsidR="00C27F24" w:rsidRPr="00C27F24">
        <w:rPr>
          <w:i/>
          <w:iCs/>
          <w:sz w:val="28"/>
          <w:szCs w:val="28"/>
          <w:lang w:val="vi"/>
        </w:rPr>
        <w:t xml:space="preserve">2 </w:t>
      </w:r>
      <w:r w:rsidR="00401E80" w:rsidRPr="00906E38">
        <w:rPr>
          <w:i/>
          <w:iCs/>
          <w:sz w:val="28"/>
          <w:szCs w:val="28"/>
          <w:lang w:val="vi"/>
        </w:rPr>
        <w:t xml:space="preserve"> ngày làm việc</w:t>
      </w:r>
      <w:r w:rsidR="00401E80" w:rsidRPr="00906E38">
        <w:rPr>
          <w:sz w:val="28"/>
          <w:szCs w:val="28"/>
          <w:lang w:val="vi"/>
        </w:rPr>
        <w:t xml:space="preserve">, </w:t>
      </w:r>
      <w:r w:rsidR="003C24FD" w:rsidRPr="003C24FD">
        <w:rPr>
          <w:sz w:val="28"/>
          <w:szCs w:val="28"/>
          <w:lang w:val="vi"/>
        </w:rPr>
        <w:t>Sở Văn hóa, Thể thao và Du lịch</w:t>
      </w:r>
      <w:r w:rsidR="003C24FD" w:rsidRPr="00906E38">
        <w:rPr>
          <w:sz w:val="28"/>
          <w:szCs w:val="28"/>
          <w:lang w:val="vi"/>
        </w:rPr>
        <w:t xml:space="preserve"> </w:t>
      </w:r>
      <w:r w:rsidR="00401E80" w:rsidRPr="00906E38">
        <w:rPr>
          <w:sz w:val="28"/>
          <w:szCs w:val="28"/>
          <w:lang w:val="vi"/>
        </w:rPr>
        <w:t>có trách nhiệm kiểm tra tính hợp lệ của hồ sơ, thực hiện tiếp nhận chính thức hoặc yêu cầu chỉnh sửa, bổ sung hồ sơ</w:t>
      </w:r>
      <w:r w:rsidR="00401E80" w:rsidRPr="00906E38">
        <w:rPr>
          <w:sz w:val="28"/>
          <w:szCs w:val="28"/>
          <w:lang w:val="vi-VN"/>
        </w:rPr>
        <w:t>;</w:t>
      </w:r>
    </w:p>
    <w:p w14:paraId="7C4162DF" w14:textId="5078C0C4" w:rsidR="00073FCC" w:rsidRPr="00906E38" w:rsidRDefault="00AB46DB" w:rsidP="00073FCC">
      <w:pPr>
        <w:widowControl w:val="0"/>
        <w:spacing w:before="240" w:line="262" w:lineRule="auto"/>
        <w:ind w:firstLine="567"/>
        <w:jc w:val="both"/>
        <w:rPr>
          <w:sz w:val="28"/>
          <w:szCs w:val="28"/>
          <w:lang w:val="vi-VN"/>
        </w:rPr>
      </w:pPr>
      <w:r w:rsidRPr="00987ECA">
        <w:rPr>
          <w:spacing w:val="-2"/>
          <w:sz w:val="28"/>
          <w:szCs w:val="28"/>
          <w:lang w:val="vi"/>
        </w:rPr>
        <w:t>- Trong thời hạn 0</w:t>
      </w:r>
      <w:r w:rsidR="00A326DF" w:rsidRPr="00A326DF">
        <w:rPr>
          <w:spacing w:val="-2"/>
          <w:sz w:val="28"/>
          <w:szCs w:val="28"/>
          <w:lang w:val="vi-VN"/>
        </w:rPr>
        <w:t>4</w:t>
      </w:r>
      <w:r w:rsidRPr="00987ECA">
        <w:rPr>
          <w:spacing w:val="-2"/>
          <w:sz w:val="28"/>
          <w:szCs w:val="28"/>
          <w:lang w:val="vi"/>
        </w:rPr>
        <w:t xml:space="preserve"> n</w:t>
      </w:r>
      <w:r w:rsidR="00C27641" w:rsidRPr="00987ECA">
        <w:rPr>
          <w:spacing w:val="-2"/>
          <w:sz w:val="28"/>
          <w:szCs w:val="28"/>
          <w:lang w:val="vi"/>
        </w:rPr>
        <w:t xml:space="preserve">gày làm việc kể từ ngày nhận được hồ sơ hợp lệ, </w:t>
      </w:r>
      <w:r w:rsidR="003C24FD" w:rsidRPr="003C24FD">
        <w:rPr>
          <w:sz w:val="28"/>
          <w:szCs w:val="28"/>
          <w:lang w:val="vi"/>
        </w:rPr>
        <w:t>Sở Văn hóa, Thể thao và Du lịch</w:t>
      </w:r>
      <w:r w:rsidR="00073FCC" w:rsidRPr="00906E38">
        <w:rPr>
          <w:sz w:val="28"/>
          <w:szCs w:val="28"/>
          <w:lang w:val="vi-VN"/>
        </w:rPr>
        <w:t xml:space="preserve"> có trách nhiệm xét cấp đăng ký thu tín hiệu truyền hình nước ngoài trực tiếp từ vệ tinh. Trường hợp không cấp đăng ký, </w:t>
      </w:r>
      <w:r w:rsidR="003C24FD" w:rsidRPr="003C24FD">
        <w:rPr>
          <w:sz w:val="28"/>
          <w:szCs w:val="28"/>
          <w:lang w:val="vi"/>
        </w:rPr>
        <w:t>Sở Văn hóa, Thể thao và Du lịch</w:t>
      </w:r>
      <w:r w:rsidR="00073FCC" w:rsidRPr="00906E38">
        <w:rPr>
          <w:sz w:val="28"/>
          <w:szCs w:val="28"/>
          <w:lang w:val="vi-VN"/>
        </w:rPr>
        <w:t xml:space="preserve"> có văn bản trả lời và nêu rõ lý do.</w:t>
      </w:r>
    </w:p>
    <w:p w14:paraId="45E73892" w14:textId="77777777" w:rsidR="003C36E9" w:rsidRPr="00FD7400" w:rsidRDefault="00C27641" w:rsidP="003C36E9">
      <w:pPr>
        <w:widowControl w:val="0"/>
        <w:spacing w:before="240" w:line="262" w:lineRule="auto"/>
        <w:ind w:firstLine="567"/>
        <w:jc w:val="both"/>
        <w:rPr>
          <w:sz w:val="28"/>
          <w:szCs w:val="28"/>
          <w:lang w:val="vi-VN"/>
        </w:rPr>
      </w:pPr>
      <w:r w:rsidRPr="00987ECA">
        <w:rPr>
          <w:b/>
          <w:i/>
          <w:sz w:val="28"/>
          <w:szCs w:val="28"/>
          <w:lang w:val="vi"/>
        </w:rPr>
        <w:t>b) Cách thức thực hiện:</w:t>
      </w:r>
      <w:r w:rsidRPr="00987ECA">
        <w:rPr>
          <w:sz w:val="28"/>
          <w:szCs w:val="28"/>
          <w:lang w:val="vi"/>
        </w:rPr>
        <w:t xml:space="preserve"> </w:t>
      </w:r>
      <w:r w:rsidR="003C36E9" w:rsidRPr="003C36E9">
        <w:rPr>
          <w:sz w:val="28"/>
          <w:szCs w:val="28"/>
          <w:lang w:val="vi-VN"/>
        </w:rPr>
        <w:t>Nộp hồ sơ trực tiếp hoặc trực tuyến trên Cổng Dịch vụ công quốc gia; gửi qua dịch vụ bưu chính đến Trung tâm hành chính công (TTPVHCC) thành phố hoặc TTPVHCC xã, phường, đặc khu.</w:t>
      </w:r>
    </w:p>
    <w:p w14:paraId="504D6EB2" w14:textId="4B1D80E9" w:rsidR="00C27641" w:rsidRPr="00987ECA" w:rsidRDefault="00C27641" w:rsidP="003C36E9">
      <w:pPr>
        <w:widowControl w:val="0"/>
        <w:spacing w:before="240" w:line="262" w:lineRule="auto"/>
        <w:ind w:firstLine="567"/>
        <w:jc w:val="both"/>
        <w:rPr>
          <w:sz w:val="28"/>
          <w:szCs w:val="28"/>
          <w:lang w:val="vi"/>
        </w:rPr>
      </w:pPr>
      <w:r w:rsidRPr="00987ECA">
        <w:rPr>
          <w:b/>
          <w:i/>
          <w:sz w:val="28"/>
          <w:szCs w:val="28"/>
          <w:lang w:val="vi"/>
        </w:rPr>
        <w:t>c) Thành phần, số lượng hồ sơ:</w:t>
      </w:r>
      <w:r w:rsidRPr="00987ECA">
        <w:rPr>
          <w:sz w:val="28"/>
          <w:szCs w:val="28"/>
          <w:lang w:val="vi"/>
        </w:rPr>
        <w:t xml:space="preserve"> </w:t>
      </w:r>
    </w:p>
    <w:p w14:paraId="459C73D0" w14:textId="77777777" w:rsidR="00C27641" w:rsidRPr="00906E38" w:rsidRDefault="00C27641" w:rsidP="00C27641">
      <w:pPr>
        <w:spacing w:before="80" w:after="80"/>
        <w:ind w:firstLine="720"/>
        <w:jc w:val="both"/>
        <w:rPr>
          <w:i/>
          <w:iCs/>
          <w:sz w:val="28"/>
          <w:szCs w:val="28"/>
          <w:lang w:val="vi"/>
        </w:rPr>
      </w:pPr>
      <w:r w:rsidRPr="00906E38">
        <w:rPr>
          <w:i/>
          <w:iCs/>
          <w:sz w:val="28"/>
          <w:szCs w:val="28"/>
          <w:lang w:val="vi"/>
        </w:rPr>
        <w:t xml:space="preserve">- Thành phần hồ sơ:  </w:t>
      </w:r>
    </w:p>
    <w:p w14:paraId="1E13C18A" w14:textId="48FB268E" w:rsidR="00C27641" w:rsidRPr="00987ECA" w:rsidRDefault="00F73D76" w:rsidP="00C27641">
      <w:pPr>
        <w:spacing w:before="80" w:after="80"/>
        <w:ind w:firstLine="720"/>
        <w:jc w:val="both"/>
        <w:rPr>
          <w:spacing w:val="-4"/>
          <w:sz w:val="28"/>
          <w:szCs w:val="28"/>
          <w:lang w:val="vi"/>
        </w:rPr>
      </w:pPr>
      <w:r w:rsidRPr="00906E38">
        <w:rPr>
          <w:sz w:val="28"/>
          <w:szCs w:val="28"/>
          <w:lang w:val="vi"/>
        </w:rPr>
        <w:t xml:space="preserve">(1) </w:t>
      </w:r>
      <w:r w:rsidR="00846BD6" w:rsidRPr="00906E38">
        <w:rPr>
          <w:sz w:val="28"/>
          <w:szCs w:val="28"/>
          <w:lang w:val="vi"/>
        </w:rPr>
        <w:t>Văn bản đề nghị nêu rõ nội dung cần sửa đổi, bổ sung; đối với trường hợp thay đổi địa điểm lắp đặt, cần có bản sao có chứng thực hoặc bản sao kèm bản gốc để đối chiếu văn bản chứng minh quyền sở hữu, thuê, mượn địa điểm mới</w:t>
      </w:r>
      <w:r w:rsidR="002D3BFE" w:rsidRPr="00BC7B9B">
        <w:rPr>
          <w:sz w:val="28"/>
          <w:szCs w:val="28"/>
          <w:lang w:val="vi"/>
        </w:rPr>
        <w:t>.</w:t>
      </w:r>
    </w:p>
    <w:p w14:paraId="76F48FD7" w14:textId="77777777" w:rsidR="00C27641" w:rsidRPr="00987ECA" w:rsidRDefault="00C27641" w:rsidP="00C27641">
      <w:pPr>
        <w:spacing w:before="80" w:after="80"/>
        <w:ind w:firstLine="720"/>
        <w:jc w:val="both"/>
        <w:rPr>
          <w:spacing w:val="-4"/>
          <w:sz w:val="28"/>
          <w:szCs w:val="28"/>
          <w:lang w:val="vi"/>
        </w:rPr>
      </w:pPr>
      <w:r w:rsidRPr="00987ECA">
        <w:rPr>
          <w:sz w:val="28"/>
          <w:szCs w:val="28"/>
          <w:lang w:val="vi"/>
        </w:rPr>
        <w:t>- Số lượng hồ sơ: 01 bộ.</w:t>
      </w:r>
    </w:p>
    <w:p w14:paraId="1F3F1A9A" w14:textId="01A29DD2" w:rsidR="00C27641" w:rsidRPr="00987ECA" w:rsidRDefault="00C27641" w:rsidP="00C27641">
      <w:pPr>
        <w:spacing w:before="80" w:after="80"/>
        <w:ind w:firstLine="720"/>
        <w:jc w:val="both"/>
        <w:rPr>
          <w:sz w:val="28"/>
          <w:szCs w:val="28"/>
          <w:lang w:val="vi"/>
        </w:rPr>
      </w:pPr>
      <w:r w:rsidRPr="00987ECA">
        <w:rPr>
          <w:b/>
          <w:i/>
          <w:sz w:val="28"/>
          <w:szCs w:val="28"/>
          <w:lang w:val="vi"/>
        </w:rPr>
        <w:t>d) Thời hạn giải quyết:</w:t>
      </w:r>
      <w:r w:rsidRPr="00987ECA">
        <w:rPr>
          <w:sz w:val="28"/>
          <w:szCs w:val="28"/>
          <w:lang w:val="vi"/>
        </w:rPr>
        <w:t xml:space="preserve"> 0</w:t>
      </w:r>
      <w:r w:rsidR="003C36E9" w:rsidRPr="003C36E9">
        <w:rPr>
          <w:sz w:val="28"/>
          <w:szCs w:val="28"/>
          <w:lang w:val="vi"/>
        </w:rPr>
        <w:t>4</w:t>
      </w:r>
      <w:r w:rsidRPr="00987ECA">
        <w:rPr>
          <w:sz w:val="28"/>
          <w:szCs w:val="28"/>
          <w:lang w:val="vi"/>
        </w:rPr>
        <w:t xml:space="preserve"> ngày làm việc kể từ ngày nhận đủ hồ sơ hợp lệ.</w:t>
      </w:r>
    </w:p>
    <w:p w14:paraId="52EC4436" w14:textId="77777777" w:rsidR="00AB46DB" w:rsidRPr="00987ECA" w:rsidRDefault="00C27641" w:rsidP="00C27641">
      <w:pPr>
        <w:spacing w:before="80" w:after="80"/>
        <w:ind w:firstLine="720"/>
        <w:jc w:val="both"/>
        <w:rPr>
          <w:b/>
          <w:i/>
          <w:spacing w:val="-2"/>
          <w:sz w:val="28"/>
          <w:szCs w:val="28"/>
          <w:lang w:val="vi"/>
        </w:rPr>
      </w:pPr>
      <w:r w:rsidRPr="00987ECA">
        <w:rPr>
          <w:b/>
          <w:i/>
          <w:spacing w:val="-2"/>
          <w:sz w:val="28"/>
          <w:szCs w:val="28"/>
          <w:lang w:val="vi"/>
        </w:rPr>
        <w:t xml:space="preserve">đ) Đối tượng thực hiện: </w:t>
      </w:r>
    </w:p>
    <w:p w14:paraId="49261084" w14:textId="75348ACB" w:rsidR="00AB46DB" w:rsidRPr="00906E38" w:rsidRDefault="00AB46DB" w:rsidP="0086559E">
      <w:pPr>
        <w:spacing w:before="120" w:after="120"/>
        <w:ind w:firstLine="720"/>
        <w:jc w:val="both"/>
        <w:rPr>
          <w:i/>
          <w:spacing w:val="-2"/>
          <w:sz w:val="28"/>
          <w:szCs w:val="28"/>
          <w:lang w:val="vi"/>
        </w:rPr>
      </w:pPr>
      <w:r w:rsidRPr="00906E38">
        <w:rPr>
          <w:i/>
          <w:spacing w:val="-2"/>
          <w:sz w:val="28"/>
          <w:szCs w:val="28"/>
          <w:lang w:val="vi"/>
        </w:rPr>
        <w:t xml:space="preserve">(1) </w:t>
      </w:r>
      <w:r w:rsidR="0086559E" w:rsidRPr="00BC7B9B">
        <w:rPr>
          <w:i/>
          <w:spacing w:val="-2"/>
          <w:sz w:val="28"/>
          <w:szCs w:val="28"/>
          <w:lang w:val="vi"/>
        </w:rPr>
        <w:t>Các đối tượng sau đây được thu tín hiệu truyền hình nước ngoài trực tiếp từ vệ tinh để khai thác thông tin phục vụ công tác chuyên môn nghiệp vụ, gồm: Các cơ quan Đảng, Nhà nước, đoàn thể chính trị - xã hội ở trung ương và tỉnh, thành phố trực thuộc trung ương; các cơ quan báo chí; các cơ quan đại diện ngoại giao, cơ quan lãnh sự, cơ quan đại diện của tổ chức quốc tế liên chính phủ và các cơ quan khác của nước ngoài được ủy quyền thực hiện chức năng lãnh sự ở Việt Nam và cơ quan đại diện của tổ chức phi chính phủ và các tổ chức nước ngoài khác tại Việt Nam; văn phòng báo chí thường trú tại Việt Nam.</w:t>
      </w:r>
    </w:p>
    <w:p w14:paraId="54547A09" w14:textId="77777777" w:rsidR="00AB46DB" w:rsidRPr="00906E38" w:rsidRDefault="00AB46DB" w:rsidP="00AB46DB">
      <w:pPr>
        <w:spacing w:before="120" w:after="120"/>
        <w:ind w:firstLine="720"/>
        <w:jc w:val="both"/>
        <w:rPr>
          <w:i/>
          <w:spacing w:val="-2"/>
          <w:sz w:val="28"/>
          <w:szCs w:val="28"/>
          <w:lang w:val="vi"/>
        </w:rPr>
      </w:pPr>
      <w:r w:rsidRPr="00906E38">
        <w:rPr>
          <w:i/>
          <w:spacing w:val="-2"/>
          <w:sz w:val="28"/>
          <w:szCs w:val="28"/>
          <w:lang w:val="vi"/>
        </w:rPr>
        <w:t xml:space="preserve">(2) </w:t>
      </w:r>
      <w:r w:rsidRPr="00906E38">
        <w:rPr>
          <w:i/>
          <w:sz w:val="28"/>
          <w:szCs w:val="28"/>
          <w:lang w:val="vi"/>
        </w:rPr>
        <w:t xml:space="preserve">Các tổ chức không quy định tại khoản </w:t>
      </w:r>
      <w:r w:rsidRPr="00906E38">
        <w:rPr>
          <w:i/>
          <w:sz w:val="28"/>
          <w:szCs w:val="28"/>
          <w:lang w:val="vi-VN"/>
        </w:rPr>
        <w:t xml:space="preserve">2 </w:t>
      </w:r>
      <w:r w:rsidRPr="00906E38">
        <w:rPr>
          <w:bCs/>
          <w:i/>
          <w:sz w:val="28"/>
          <w:szCs w:val="28"/>
          <w:lang w:val="vi-VN"/>
        </w:rPr>
        <w:t xml:space="preserve">Điều </w:t>
      </w:r>
      <w:r w:rsidRPr="00906E38">
        <w:rPr>
          <w:bCs/>
          <w:i/>
          <w:sz w:val="28"/>
          <w:szCs w:val="28"/>
          <w:lang w:val="vi"/>
        </w:rPr>
        <w:t>18</w:t>
      </w:r>
      <w:r w:rsidRPr="00906E38">
        <w:rPr>
          <w:i/>
          <w:sz w:val="28"/>
          <w:szCs w:val="28"/>
          <w:lang w:val="vi"/>
        </w:rPr>
        <w:t xml:space="preserve"> Nghị định 242/2026/NĐ-CP có người nước ngoài làm việc, hộ gia đình và cá nhân người nước ngoài chỉ được thu tín hiệu truyền hình</w:t>
      </w:r>
      <w:r w:rsidRPr="00906E38">
        <w:rPr>
          <w:i/>
          <w:sz w:val="28"/>
          <w:szCs w:val="28"/>
          <w:lang w:val="vi-VN"/>
        </w:rPr>
        <w:t xml:space="preserve"> </w:t>
      </w:r>
      <w:r w:rsidRPr="00906E38">
        <w:rPr>
          <w:i/>
          <w:sz w:val="28"/>
          <w:szCs w:val="28"/>
          <w:lang w:val="vi"/>
        </w:rPr>
        <w:t>nước ngoài trực tiếp từ vệ tinh nếu các kênh chương trình đó chưa được cung cấp trên hệ thống truyền hình trả tiền của Việt Nam tại địa phương nơi tổ chức, gia đình và cá nhân đó thiết lập hệ thống thiết bị thu tín hiệu</w:t>
      </w:r>
      <w:r w:rsidRPr="00906E38">
        <w:rPr>
          <w:i/>
          <w:sz w:val="28"/>
          <w:szCs w:val="28"/>
          <w:lang w:val="vi-VN"/>
        </w:rPr>
        <w:t>.</w:t>
      </w:r>
    </w:p>
    <w:p w14:paraId="47DA7C31" w14:textId="77777777" w:rsidR="00AB46DB" w:rsidRPr="00906E38" w:rsidRDefault="00AB46DB" w:rsidP="00AB46DB">
      <w:pPr>
        <w:spacing w:before="120" w:after="120"/>
        <w:ind w:firstLine="720"/>
        <w:jc w:val="both"/>
        <w:rPr>
          <w:i/>
          <w:sz w:val="28"/>
          <w:szCs w:val="28"/>
          <w:lang w:val="vi-VN"/>
        </w:rPr>
      </w:pPr>
      <w:r w:rsidRPr="00906E38">
        <w:rPr>
          <w:i/>
          <w:spacing w:val="-2"/>
          <w:sz w:val="28"/>
          <w:szCs w:val="28"/>
          <w:lang w:val="vi"/>
        </w:rPr>
        <w:t xml:space="preserve">(3) </w:t>
      </w:r>
      <w:r w:rsidRPr="00906E38">
        <w:rPr>
          <w:i/>
          <w:sz w:val="28"/>
          <w:szCs w:val="28"/>
          <w:lang w:val="vi"/>
        </w:rPr>
        <w:t>Các đơn vị có Giấy phép cung cấp dịch vụ phát thanh, truyền hình trả tiền được làm đầu mối thiết lập hệ thống thiết bị thu tín hiệu truyền hình</w:t>
      </w:r>
      <w:r w:rsidRPr="00906E38">
        <w:rPr>
          <w:i/>
          <w:sz w:val="28"/>
          <w:szCs w:val="28"/>
          <w:lang w:val="vi-VN"/>
        </w:rPr>
        <w:t xml:space="preserve"> </w:t>
      </w:r>
      <w:r w:rsidRPr="00906E38">
        <w:rPr>
          <w:i/>
          <w:sz w:val="28"/>
          <w:szCs w:val="28"/>
          <w:lang w:val="vi"/>
        </w:rPr>
        <w:t xml:space="preserve">nước ngoài trực tiếp từ vệ tinh không qua biên tập để cung cấp cho các đối tượng quy định tại </w:t>
      </w:r>
      <w:r w:rsidRPr="00906E38">
        <w:rPr>
          <w:i/>
          <w:sz w:val="28"/>
          <w:szCs w:val="28"/>
          <w:lang w:val="vi-VN"/>
        </w:rPr>
        <w:t xml:space="preserve">khoản 2, khoản 3 </w:t>
      </w:r>
      <w:r w:rsidRPr="00906E38">
        <w:rPr>
          <w:bCs/>
          <w:i/>
          <w:sz w:val="28"/>
          <w:szCs w:val="28"/>
          <w:lang w:val="vi-VN"/>
        </w:rPr>
        <w:t xml:space="preserve">Điều </w:t>
      </w:r>
      <w:r w:rsidRPr="00906E38">
        <w:rPr>
          <w:bCs/>
          <w:i/>
          <w:sz w:val="28"/>
          <w:szCs w:val="28"/>
          <w:lang w:val="vi"/>
        </w:rPr>
        <w:t>18</w:t>
      </w:r>
      <w:r w:rsidRPr="00906E38">
        <w:rPr>
          <w:i/>
          <w:sz w:val="28"/>
          <w:szCs w:val="28"/>
          <w:lang w:val="vi"/>
        </w:rPr>
        <w:t xml:space="preserve"> Nghị định số 242/2026/NĐ-CP không có điều </w:t>
      </w:r>
      <w:r w:rsidRPr="00906E38">
        <w:rPr>
          <w:i/>
          <w:sz w:val="28"/>
          <w:szCs w:val="28"/>
          <w:lang w:val="vi"/>
        </w:rPr>
        <w:lastRenderedPageBreak/>
        <w:t>kiện hoặc nhu cầu thiết lập riêng hệ thống thiết bị thu tín hiệu truyền hình</w:t>
      </w:r>
      <w:r w:rsidRPr="00906E38">
        <w:rPr>
          <w:i/>
          <w:sz w:val="28"/>
          <w:szCs w:val="28"/>
          <w:lang w:val="vi-VN"/>
        </w:rPr>
        <w:t xml:space="preserve"> </w:t>
      </w:r>
      <w:r w:rsidRPr="00906E38">
        <w:rPr>
          <w:i/>
          <w:sz w:val="28"/>
          <w:szCs w:val="28"/>
          <w:lang w:val="vi"/>
        </w:rPr>
        <w:t>nước ngoài trực tiếp từ vệ tinh, các khách sạn đã được đăng ký hoạt động hợp pháp có người nước ngoài lưu trú</w:t>
      </w:r>
      <w:r w:rsidRPr="00906E38">
        <w:rPr>
          <w:i/>
          <w:sz w:val="28"/>
          <w:szCs w:val="28"/>
          <w:lang w:val="vi-VN"/>
        </w:rPr>
        <w:t>.</w:t>
      </w:r>
    </w:p>
    <w:p w14:paraId="76A262D1" w14:textId="7BFD261B" w:rsidR="003C24FD" w:rsidRDefault="00C27641" w:rsidP="00C27641">
      <w:pPr>
        <w:spacing w:before="80" w:after="80"/>
        <w:ind w:firstLine="720"/>
        <w:jc w:val="both"/>
        <w:rPr>
          <w:b/>
          <w:i/>
          <w:spacing w:val="-4"/>
          <w:sz w:val="28"/>
          <w:szCs w:val="28"/>
        </w:rPr>
      </w:pPr>
      <w:r w:rsidRPr="00A326DF">
        <w:rPr>
          <w:b/>
          <w:i/>
          <w:spacing w:val="-4"/>
          <w:sz w:val="28"/>
          <w:szCs w:val="28"/>
          <w:lang w:val="vi"/>
        </w:rPr>
        <w:t xml:space="preserve">e) Cơ quan </w:t>
      </w:r>
      <w:r w:rsidR="003C24FD">
        <w:rPr>
          <w:b/>
          <w:i/>
          <w:spacing w:val="-4"/>
          <w:sz w:val="28"/>
          <w:szCs w:val="28"/>
        </w:rPr>
        <w:t>thực hiện</w:t>
      </w:r>
      <w:r w:rsidRPr="00A326DF">
        <w:rPr>
          <w:b/>
          <w:i/>
          <w:spacing w:val="-4"/>
          <w:sz w:val="28"/>
          <w:szCs w:val="28"/>
          <w:lang w:val="vi"/>
        </w:rPr>
        <w:t xml:space="preserve"> TTHC:</w:t>
      </w:r>
    </w:p>
    <w:p w14:paraId="4EB5E78F" w14:textId="77777777" w:rsidR="003C24FD" w:rsidRDefault="003C24FD" w:rsidP="003C24FD">
      <w:pPr>
        <w:spacing w:before="120" w:after="120"/>
        <w:ind w:firstLine="706"/>
        <w:jc w:val="both"/>
        <w:rPr>
          <w:sz w:val="28"/>
          <w:szCs w:val="28"/>
        </w:rPr>
      </w:pPr>
      <w:r w:rsidRPr="00991ECD">
        <w:rPr>
          <w:sz w:val="28"/>
          <w:szCs w:val="28"/>
          <w:shd w:val="clear" w:color="auto" w:fill="FFFFFF"/>
          <w:lang w:val="nl-NL"/>
        </w:rPr>
        <w:t xml:space="preserve">- Cơ quan có thẩm quyền quyết định: </w:t>
      </w:r>
      <w:r w:rsidRPr="000D1677">
        <w:rPr>
          <w:sz w:val="28"/>
          <w:szCs w:val="28"/>
          <w:lang w:val="vi-VN"/>
        </w:rPr>
        <w:t>Ủy ban nhân dân cấp tỉnh.</w:t>
      </w:r>
    </w:p>
    <w:p w14:paraId="338127B3" w14:textId="77777777" w:rsidR="003C24FD" w:rsidRPr="00E54063" w:rsidRDefault="003C24FD" w:rsidP="003C24FD">
      <w:pPr>
        <w:spacing w:before="120" w:after="120"/>
        <w:ind w:firstLine="706"/>
        <w:jc w:val="both"/>
        <w:rPr>
          <w:sz w:val="28"/>
          <w:szCs w:val="28"/>
          <w:shd w:val="clear" w:color="auto" w:fill="FFFFFF"/>
          <w:lang w:val="nl-NL"/>
        </w:rPr>
      </w:pPr>
      <w:r w:rsidRPr="00991ECD">
        <w:rPr>
          <w:sz w:val="28"/>
          <w:szCs w:val="28"/>
          <w:shd w:val="clear" w:color="auto" w:fill="FFFFFF"/>
          <w:lang w:val="nl-NL"/>
        </w:rPr>
        <w:t xml:space="preserve">- Cơ quan trực tiếp thực hiện TTHC: </w:t>
      </w:r>
      <w:r w:rsidRPr="00991ECD">
        <w:rPr>
          <w:sz w:val="28"/>
          <w:szCs w:val="28"/>
          <w:lang w:val="nl-NL"/>
        </w:rPr>
        <w:t>Sở Văn hóa, Thể thao và Du lịch</w:t>
      </w:r>
      <w:r>
        <w:rPr>
          <w:sz w:val="28"/>
          <w:szCs w:val="28"/>
          <w:lang w:val="nl-NL"/>
        </w:rPr>
        <w:t>.</w:t>
      </w:r>
    </w:p>
    <w:p w14:paraId="730A6D04" w14:textId="77777777" w:rsidR="00C27641" w:rsidRPr="00987ECA" w:rsidRDefault="00C27641" w:rsidP="00C27641">
      <w:pPr>
        <w:spacing w:before="80" w:after="80"/>
        <w:ind w:firstLine="720"/>
        <w:jc w:val="both"/>
        <w:rPr>
          <w:sz w:val="28"/>
          <w:szCs w:val="28"/>
          <w:lang w:val="vi"/>
        </w:rPr>
      </w:pPr>
      <w:r w:rsidRPr="00987ECA">
        <w:rPr>
          <w:b/>
          <w:i/>
          <w:sz w:val="28"/>
          <w:szCs w:val="28"/>
          <w:lang w:val="vi"/>
        </w:rPr>
        <w:t xml:space="preserve">g) Mẫu đơn, tờ khai: </w:t>
      </w:r>
      <w:r w:rsidRPr="00987ECA">
        <w:rPr>
          <w:sz w:val="28"/>
          <w:szCs w:val="28"/>
          <w:lang w:val="vi"/>
        </w:rPr>
        <w:t>Không quy định.</w:t>
      </w:r>
    </w:p>
    <w:p w14:paraId="720521A5" w14:textId="77777777" w:rsidR="00FA33BB" w:rsidRPr="00987ECA" w:rsidRDefault="00C27641" w:rsidP="00C27641">
      <w:pPr>
        <w:spacing w:before="80" w:after="80"/>
        <w:ind w:firstLine="720"/>
        <w:jc w:val="both"/>
        <w:rPr>
          <w:sz w:val="28"/>
          <w:szCs w:val="28"/>
          <w:lang w:val="vi"/>
        </w:rPr>
      </w:pPr>
      <w:r w:rsidRPr="00987ECA">
        <w:rPr>
          <w:b/>
          <w:i/>
          <w:sz w:val="28"/>
          <w:szCs w:val="28"/>
          <w:lang w:val="vi"/>
        </w:rPr>
        <w:t>h) Kết quả thực hiện:</w:t>
      </w:r>
      <w:r w:rsidRPr="00987ECA">
        <w:rPr>
          <w:sz w:val="28"/>
          <w:szCs w:val="28"/>
          <w:lang w:val="vi"/>
        </w:rPr>
        <w:t xml:space="preserve"> </w:t>
      </w:r>
      <w:r w:rsidR="009F519E" w:rsidRPr="00906E38">
        <w:rPr>
          <w:i/>
          <w:iCs/>
          <w:sz w:val="28"/>
          <w:szCs w:val="28"/>
          <w:lang w:val="vi"/>
        </w:rPr>
        <w:t>Giấy chứng nhận đăng ký thu tín hiệu truyền hình nước ngoài trực tiếp từ vệ tinh theo Mẫu số</w:t>
      </w:r>
      <w:r w:rsidR="009F519E" w:rsidRPr="00906E38">
        <w:rPr>
          <w:bCs/>
          <w:i/>
          <w:iCs/>
          <w:sz w:val="28"/>
          <w:szCs w:val="28"/>
          <w:lang w:val="vi"/>
        </w:rPr>
        <w:t xml:space="preserve"> </w:t>
      </w:r>
      <w:r w:rsidR="009F519E" w:rsidRPr="00906E38">
        <w:rPr>
          <w:i/>
          <w:iCs/>
          <w:sz w:val="28"/>
          <w:szCs w:val="28"/>
          <w:lang w:val="vi"/>
        </w:rPr>
        <w:t>1</w:t>
      </w:r>
      <w:r w:rsidR="009F519E" w:rsidRPr="00906E38">
        <w:rPr>
          <w:i/>
          <w:iCs/>
          <w:sz w:val="28"/>
          <w:szCs w:val="28"/>
          <w:lang w:val="vi-VN"/>
        </w:rPr>
        <w:t>4</w:t>
      </w:r>
      <w:r w:rsidR="009F519E" w:rsidRPr="00906E38">
        <w:rPr>
          <w:b/>
          <w:i/>
          <w:iCs/>
          <w:sz w:val="28"/>
          <w:szCs w:val="28"/>
          <w:lang w:val="vi"/>
        </w:rPr>
        <w:t xml:space="preserve"> </w:t>
      </w:r>
      <w:r w:rsidR="009F519E" w:rsidRPr="00906E38">
        <w:rPr>
          <w:i/>
          <w:iCs/>
          <w:sz w:val="28"/>
          <w:szCs w:val="28"/>
          <w:lang w:val="vi"/>
        </w:rPr>
        <w:t xml:space="preserve">tại Phụ lục ban hành kèm theo </w:t>
      </w:r>
      <w:r w:rsidR="00FA33BB" w:rsidRPr="00906E38">
        <w:rPr>
          <w:i/>
          <w:iCs/>
          <w:sz w:val="28"/>
          <w:szCs w:val="28"/>
          <w:lang w:val="vi"/>
        </w:rPr>
        <w:t>Nghị định số 242/2026/NĐ-CP.</w:t>
      </w:r>
      <w:r w:rsidR="00FA33BB" w:rsidRPr="00987ECA">
        <w:rPr>
          <w:sz w:val="28"/>
          <w:szCs w:val="28"/>
          <w:lang w:val="vi"/>
        </w:rPr>
        <w:t xml:space="preserve"> </w:t>
      </w:r>
    </w:p>
    <w:p w14:paraId="49E8A60F" w14:textId="77777777" w:rsidR="00C27641" w:rsidRPr="00987ECA" w:rsidRDefault="00C27641" w:rsidP="00C27641">
      <w:pPr>
        <w:spacing w:before="80" w:after="80"/>
        <w:ind w:firstLine="720"/>
        <w:jc w:val="both"/>
        <w:rPr>
          <w:sz w:val="28"/>
          <w:szCs w:val="28"/>
          <w:lang w:val="vi"/>
        </w:rPr>
      </w:pPr>
      <w:r w:rsidRPr="00987ECA">
        <w:rPr>
          <w:b/>
          <w:i/>
          <w:sz w:val="28"/>
          <w:szCs w:val="28"/>
          <w:lang w:val="vi"/>
        </w:rPr>
        <w:t>i) Phí, lệ phí:</w:t>
      </w:r>
      <w:r w:rsidRPr="00987ECA">
        <w:rPr>
          <w:sz w:val="28"/>
          <w:szCs w:val="28"/>
          <w:lang w:val="vi"/>
        </w:rPr>
        <w:t xml:space="preserve"> Không quy định.</w:t>
      </w:r>
    </w:p>
    <w:p w14:paraId="7D3775AC" w14:textId="77777777" w:rsidR="00C27641" w:rsidRPr="00987ECA" w:rsidRDefault="00C27641" w:rsidP="00C27641">
      <w:pPr>
        <w:spacing w:before="80" w:after="80"/>
        <w:ind w:firstLine="720"/>
        <w:jc w:val="both"/>
        <w:rPr>
          <w:sz w:val="28"/>
          <w:szCs w:val="28"/>
          <w:lang w:val="vi"/>
        </w:rPr>
      </w:pPr>
      <w:r w:rsidRPr="00987ECA">
        <w:rPr>
          <w:b/>
          <w:i/>
          <w:sz w:val="28"/>
          <w:szCs w:val="28"/>
          <w:lang w:val="vi"/>
        </w:rPr>
        <w:t>k) Yêu cầu, điều kiện:</w:t>
      </w:r>
      <w:r w:rsidRPr="00987ECA">
        <w:rPr>
          <w:sz w:val="28"/>
          <w:szCs w:val="28"/>
          <w:lang w:val="vi"/>
        </w:rPr>
        <w:t xml:space="preserve"> Không quy định.</w:t>
      </w:r>
    </w:p>
    <w:p w14:paraId="53AA3AB9" w14:textId="77777777" w:rsidR="00C27641" w:rsidRPr="00987ECA" w:rsidRDefault="00C27641" w:rsidP="00C27641">
      <w:pPr>
        <w:spacing w:before="80" w:after="80"/>
        <w:ind w:firstLine="720"/>
        <w:jc w:val="both"/>
        <w:rPr>
          <w:sz w:val="28"/>
          <w:szCs w:val="28"/>
          <w:lang w:val="vi"/>
        </w:rPr>
      </w:pPr>
      <w:r w:rsidRPr="00987ECA">
        <w:rPr>
          <w:b/>
          <w:i/>
          <w:sz w:val="28"/>
          <w:szCs w:val="28"/>
          <w:lang w:val="vi"/>
        </w:rPr>
        <w:t xml:space="preserve">l) Căn cứ pháp lý: </w:t>
      </w:r>
    </w:p>
    <w:p w14:paraId="449BB322" w14:textId="77777777" w:rsidR="0014537A" w:rsidRPr="00987ECA" w:rsidRDefault="00896DC1" w:rsidP="00662D8E">
      <w:pPr>
        <w:spacing w:before="120" w:after="120"/>
        <w:ind w:firstLine="720"/>
        <w:jc w:val="both"/>
        <w:rPr>
          <w:i/>
          <w:iCs/>
          <w:sz w:val="28"/>
          <w:szCs w:val="28"/>
          <w:lang w:val="vi"/>
        </w:rPr>
      </w:pPr>
      <w:r w:rsidRPr="00906E38">
        <w:rPr>
          <w:i/>
          <w:iCs/>
          <w:sz w:val="28"/>
          <w:szCs w:val="28"/>
          <w:lang w:val="vi"/>
        </w:rPr>
        <w:t>- Nghị định số 242/2026/NĐ-CP ngày 26 tháng 6 năm 2016 của Chính phủ quy định chi tiết và biện pháp thi hành Luật Báo chí về quản lý hoạt động, phát thanh, truyền hình và dịch vụ phát thanh, truyền hình.</w:t>
      </w:r>
    </w:p>
    <w:p w14:paraId="2433F6B8" w14:textId="77777777" w:rsidR="006553DA" w:rsidRPr="00906E38" w:rsidRDefault="006553DA" w:rsidP="00662D8E">
      <w:pPr>
        <w:spacing w:before="120" w:after="120"/>
        <w:ind w:firstLine="720"/>
        <w:jc w:val="both"/>
        <w:rPr>
          <w:i/>
          <w:iCs/>
          <w:sz w:val="28"/>
          <w:szCs w:val="28"/>
          <w:lang w:val="vi"/>
        </w:rPr>
      </w:pPr>
    </w:p>
    <w:p w14:paraId="788CC2BD" w14:textId="77777777" w:rsidR="00F73D76" w:rsidRPr="00906E38" w:rsidRDefault="00F73D76" w:rsidP="00F73D76">
      <w:pPr>
        <w:spacing w:before="120" w:after="120"/>
        <w:ind w:firstLine="720"/>
        <w:jc w:val="both"/>
        <w:rPr>
          <w:i/>
          <w:sz w:val="28"/>
          <w:szCs w:val="28"/>
          <w:lang w:val="vi"/>
        </w:rPr>
      </w:pPr>
      <w:r w:rsidRPr="00906E38">
        <w:rPr>
          <w:i/>
          <w:sz w:val="28"/>
          <w:szCs w:val="28"/>
          <w:lang w:val="vi"/>
        </w:rPr>
        <w:t>Phần chữ thường, in nghiêng là nội dung được sửa đổi, bổ sung.</w:t>
      </w:r>
    </w:p>
    <w:p w14:paraId="602FEF4E" w14:textId="067E89F5" w:rsidR="00241301" w:rsidRPr="00987ECA" w:rsidRDefault="006553DA" w:rsidP="00A74B40">
      <w:pPr>
        <w:pStyle w:val="Heading1"/>
        <w:spacing w:before="120" w:after="120"/>
        <w:jc w:val="both"/>
      </w:pPr>
      <w:r w:rsidRPr="00987ECA">
        <w:rPr>
          <w:lang w:val="vi"/>
        </w:rPr>
        <w:br w:type="page"/>
      </w:r>
    </w:p>
    <w:sectPr w:rsidR="00241301" w:rsidRPr="00987ECA" w:rsidSect="00F031EE">
      <w:headerReference w:type="default" r:id="rId8"/>
      <w:footerReference w:type="default" r:id="rId9"/>
      <w:type w:val="continuous"/>
      <w:pgSz w:w="11907" w:h="16840" w:code="9"/>
      <w:pgMar w:top="851" w:right="992" w:bottom="426"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98773" w14:textId="77777777" w:rsidR="00F139FA" w:rsidRDefault="00F139FA">
      <w:r>
        <w:separator/>
      </w:r>
    </w:p>
  </w:endnote>
  <w:endnote w:type="continuationSeparator" w:id="0">
    <w:p w14:paraId="0D09244E" w14:textId="77777777" w:rsidR="00F139FA" w:rsidRDefault="00F13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nTime">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rdiaUPC">
    <w:charset w:val="DE"/>
    <w:family w:val="swiss"/>
    <w:pitch w:val="variable"/>
    <w:sig w:usb0="81000003" w:usb1="00000000" w:usb2="00000000" w:usb3="00000000" w:csb0="00010001" w:csb1="00000000"/>
  </w:font>
  <w:font w:name="FrankRuehl">
    <w:charset w:val="B1"/>
    <w:family w:val="swiss"/>
    <w:pitch w:val="variable"/>
    <w:sig w:usb0="00000803" w:usb1="00000000" w:usb2="00000000" w:usb3="00000000" w:csb0="0000002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B4824" w14:textId="77777777" w:rsidR="005102C1" w:rsidRPr="00C22A30" w:rsidRDefault="005102C1" w:rsidP="00C232F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0B26E9" w14:textId="77777777" w:rsidR="00F139FA" w:rsidRDefault="00F139FA">
      <w:r>
        <w:separator/>
      </w:r>
    </w:p>
  </w:footnote>
  <w:footnote w:type="continuationSeparator" w:id="0">
    <w:p w14:paraId="361DFCAD" w14:textId="77777777" w:rsidR="00F139FA" w:rsidRDefault="00F139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73AAB" w14:textId="77777777" w:rsidR="005102C1" w:rsidRPr="008D2845" w:rsidRDefault="005102C1">
    <w:pPr>
      <w:pStyle w:val="Header"/>
      <w:jc w:val="center"/>
      <w:rPr>
        <w:sz w:val="28"/>
      </w:rPr>
    </w:pPr>
    <w:r w:rsidRPr="008D2845">
      <w:rPr>
        <w:sz w:val="28"/>
      </w:rPr>
      <w:fldChar w:fldCharType="begin"/>
    </w:r>
    <w:r w:rsidRPr="008D2845">
      <w:rPr>
        <w:sz w:val="28"/>
      </w:rPr>
      <w:instrText xml:space="preserve"> PAGE   \* MERGEFORMAT </w:instrText>
    </w:r>
    <w:r w:rsidRPr="008D2845">
      <w:rPr>
        <w:sz w:val="28"/>
      </w:rPr>
      <w:fldChar w:fldCharType="separate"/>
    </w:r>
    <w:r w:rsidR="00D06380">
      <w:rPr>
        <w:noProof/>
        <w:sz w:val="28"/>
      </w:rPr>
      <w:t>2</w:t>
    </w:r>
    <w:r w:rsidRPr="008D2845">
      <w:rPr>
        <w:noProof/>
        <w:sz w:val="28"/>
      </w:rPr>
      <w:fldChar w:fldCharType="end"/>
    </w:r>
  </w:p>
  <w:p w14:paraId="76928464" w14:textId="77777777" w:rsidR="005102C1" w:rsidRPr="00601543" w:rsidRDefault="005102C1" w:rsidP="00601543">
    <w:pPr>
      <w:pStyle w:val="Header"/>
      <w:jc w:val="center"/>
      <w:rPr>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9353E"/>
    <w:multiLevelType w:val="hybridMultilevel"/>
    <w:tmpl w:val="67FEE1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E773827"/>
    <w:multiLevelType w:val="hybridMultilevel"/>
    <w:tmpl w:val="6010BA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C4443C"/>
    <w:multiLevelType w:val="hybridMultilevel"/>
    <w:tmpl w:val="E10ADA5E"/>
    <w:lvl w:ilvl="0" w:tplc="31D2A998">
      <w:start w:val="1"/>
      <w:numFmt w:val="upperRoman"/>
      <w:lvlText w:val="%1."/>
      <w:lvlJc w:val="left"/>
      <w:pPr>
        <w:ind w:left="1422" w:hanging="720"/>
      </w:pPr>
      <w:rPr>
        <w:rFonts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3" w15:restartNumberingAfterBreak="0">
    <w:nsid w:val="40182A96"/>
    <w:multiLevelType w:val="hybridMultilevel"/>
    <w:tmpl w:val="790896FA"/>
    <w:lvl w:ilvl="0" w:tplc="43161058">
      <w:start w:val="1"/>
      <w:numFmt w:val="bullet"/>
      <w:lvlText w:val="-"/>
      <w:lvlJc w:val="left"/>
      <w:pPr>
        <w:ind w:left="907" w:hanging="360"/>
      </w:pPr>
      <w:rPr>
        <w:rFonts w:ascii="Times New Roman" w:eastAsia="Times New Roman" w:hAnsi="Times New Roman" w:cs="Times New Roman" w:hint="default"/>
        <w:b/>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4" w15:restartNumberingAfterBreak="0">
    <w:nsid w:val="433B7696"/>
    <w:multiLevelType w:val="hybridMultilevel"/>
    <w:tmpl w:val="2362AE80"/>
    <w:lvl w:ilvl="0" w:tplc="1ECE1F5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493D7414"/>
    <w:multiLevelType w:val="hybridMultilevel"/>
    <w:tmpl w:val="7E82CF20"/>
    <w:lvl w:ilvl="0" w:tplc="1A581CE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57EA0701"/>
    <w:multiLevelType w:val="hybridMultilevel"/>
    <w:tmpl w:val="A2008BD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15:restartNumberingAfterBreak="0">
    <w:nsid w:val="5A7B7BD2"/>
    <w:multiLevelType w:val="hybridMultilevel"/>
    <w:tmpl w:val="80049836"/>
    <w:lvl w:ilvl="0" w:tplc="61FC9102">
      <w:start w:val="1"/>
      <w:numFmt w:val="decimal"/>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167A16"/>
    <w:multiLevelType w:val="hybridMultilevel"/>
    <w:tmpl w:val="80305362"/>
    <w:lvl w:ilvl="0" w:tplc="93BAB2A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7A735ACC"/>
    <w:multiLevelType w:val="hybridMultilevel"/>
    <w:tmpl w:val="36EC521C"/>
    <w:lvl w:ilvl="0" w:tplc="775A5C3E">
      <w:start w:val="1"/>
      <w:numFmt w:val="decimal"/>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6"/>
  </w:num>
  <w:num w:numId="4">
    <w:abstractNumId w:val="7"/>
  </w:num>
  <w:num w:numId="5">
    <w:abstractNumId w:val="9"/>
  </w:num>
  <w:num w:numId="6">
    <w:abstractNumId w:val="8"/>
  </w:num>
  <w:num w:numId="7">
    <w:abstractNumId w:val="5"/>
  </w:num>
  <w:num w:numId="8">
    <w:abstractNumId w:val="3"/>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420"/>
    <w:rsid w:val="0000322B"/>
    <w:rsid w:val="00005B9A"/>
    <w:rsid w:val="00020B2A"/>
    <w:rsid w:val="00025B05"/>
    <w:rsid w:val="000269A6"/>
    <w:rsid w:val="0002700B"/>
    <w:rsid w:val="0003036B"/>
    <w:rsid w:val="00036F80"/>
    <w:rsid w:val="0003748F"/>
    <w:rsid w:val="0004187C"/>
    <w:rsid w:val="00043146"/>
    <w:rsid w:val="00053438"/>
    <w:rsid w:val="000547A4"/>
    <w:rsid w:val="0005736D"/>
    <w:rsid w:val="00057A2D"/>
    <w:rsid w:val="00061BEE"/>
    <w:rsid w:val="00063AD7"/>
    <w:rsid w:val="00064661"/>
    <w:rsid w:val="00071AD4"/>
    <w:rsid w:val="00073FCC"/>
    <w:rsid w:val="00074470"/>
    <w:rsid w:val="00074BAD"/>
    <w:rsid w:val="000752F2"/>
    <w:rsid w:val="00080861"/>
    <w:rsid w:val="0008137D"/>
    <w:rsid w:val="00083DF1"/>
    <w:rsid w:val="000904EF"/>
    <w:rsid w:val="00090F2F"/>
    <w:rsid w:val="00091445"/>
    <w:rsid w:val="00091B17"/>
    <w:rsid w:val="000927FA"/>
    <w:rsid w:val="0009381C"/>
    <w:rsid w:val="000A058E"/>
    <w:rsid w:val="000A2F6C"/>
    <w:rsid w:val="000A5CF5"/>
    <w:rsid w:val="000B2DBA"/>
    <w:rsid w:val="000B3BE7"/>
    <w:rsid w:val="000C0ABF"/>
    <w:rsid w:val="000C2627"/>
    <w:rsid w:val="000C3614"/>
    <w:rsid w:val="000C7109"/>
    <w:rsid w:val="000E5C21"/>
    <w:rsid w:val="000E6969"/>
    <w:rsid w:val="000F0DF1"/>
    <w:rsid w:val="000F51E2"/>
    <w:rsid w:val="00105B08"/>
    <w:rsid w:val="0011022B"/>
    <w:rsid w:val="001114A6"/>
    <w:rsid w:val="00114744"/>
    <w:rsid w:val="00116922"/>
    <w:rsid w:val="00116AC0"/>
    <w:rsid w:val="00122585"/>
    <w:rsid w:val="00123E7F"/>
    <w:rsid w:val="001324C1"/>
    <w:rsid w:val="00132594"/>
    <w:rsid w:val="00136B4F"/>
    <w:rsid w:val="0014537A"/>
    <w:rsid w:val="00151D29"/>
    <w:rsid w:val="00154BDC"/>
    <w:rsid w:val="001778F1"/>
    <w:rsid w:val="001845F5"/>
    <w:rsid w:val="00184BDB"/>
    <w:rsid w:val="001870CC"/>
    <w:rsid w:val="00195D9B"/>
    <w:rsid w:val="001965AE"/>
    <w:rsid w:val="00197D88"/>
    <w:rsid w:val="001A0254"/>
    <w:rsid w:val="001A19E3"/>
    <w:rsid w:val="001A59D8"/>
    <w:rsid w:val="001A6859"/>
    <w:rsid w:val="001B1EF3"/>
    <w:rsid w:val="001C55AF"/>
    <w:rsid w:val="001C73A7"/>
    <w:rsid w:val="001C7507"/>
    <w:rsid w:val="001D674E"/>
    <w:rsid w:val="001E79F9"/>
    <w:rsid w:val="001F4B09"/>
    <w:rsid w:val="00203D5B"/>
    <w:rsid w:val="00204D24"/>
    <w:rsid w:val="002129B4"/>
    <w:rsid w:val="002131A5"/>
    <w:rsid w:val="00215E13"/>
    <w:rsid w:val="00215E84"/>
    <w:rsid w:val="002170F7"/>
    <w:rsid w:val="002203CD"/>
    <w:rsid w:val="0022666B"/>
    <w:rsid w:val="00235DF2"/>
    <w:rsid w:val="00241301"/>
    <w:rsid w:val="00241B6B"/>
    <w:rsid w:val="00242179"/>
    <w:rsid w:val="002512F2"/>
    <w:rsid w:val="0025218D"/>
    <w:rsid w:val="00254ABD"/>
    <w:rsid w:val="00260CAC"/>
    <w:rsid w:val="00261EF1"/>
    <w:rsid w:val="002632A5"/>
    <w:rsid w:val="00291837"/>
    <w:rsid w:val="00295F16"/>
    <w:rsid w:val="002960B8"/>
    <w:rsid w:val="002A4A0F"/>
    <w:rsid w:val="002B4EAD"/>
    <w:rsid w:val="002B7E06"/>
    <w:rsid w:val="002C0A3A"/>
    <w:rsid w:val="002C76C5"/>
    <w:rsid w:val="002D2137"/>
    <w:rsid w:val="002D3BFE"/>
    <w:rsid w:val="002D506E"/>
    <w:rsid w:val="002D661A"/>
    <w:rsid w:val="002D7902"/>
    <w:rsid w:val="002E39D5"/>
    <w:rsid w:val="002F0A92"/>
    <w:rsid w:val="002F242D"/>
    <w:rsid w:val="002F6BA3"/>
    <w:rsid w:val="002F7182"/>
    <w:rsid w:val="002F7280"/>
    <w:rsid w:val="003012BA"/>
    <w:rsid w:val="00320F8C"/>
    <w:rsid w:val="00325CC5"/>
    <w:rsid w:val="00327FB4"/>
    <w:rsid w:val="00333772"/>
    <w:rsid w:val="00342EE0"/>
    <w:rsid w:val="00343E04"/>
    <w:rsid w:val="003520BA"/>
    <w:rsid w:val="00360067"/>
    <w:rsid w:val="003716E0"/>
    <w:rsid w:val="00373F1C"/>
    <w:rsid w:val="00374F4A"/>
    <w:rsid w:val="00376EC1"/>
    <w:rsid w:val="003845F7"/>
    <w:rsid w:val="003931DC"/>
    <w:rsid w:val="00397689"/>
    <w:rsid w:val="00397727"/>
    <w:rsid w:val="003A09C0"/>
    <w:rsid w:val="003A13E6"/>
    <w:rsid w:val="003A44D5"/>
    <w:rsid w:val="003A65A6"/>
    <w:rsid w:val="003B1A8B"/>
    <w:rsid w:val="003B24D8"/>
    <w:rsid w:val="003B5EBA"/>
    <w:rsid w:val="003B6D9E"/>
    <w:rsid w:val="003C05CE"/>
    <w:rsid w:val="003C24FD"/>
    <w:rsid w:val="003C36E9"/>
    <w:rsid w:val="003D1ACB"/>
    <w:rsid w:val="003D2D99"/>
    <w:rsid w:val="003D3184"/>
    <w:rsid w:val="003D3E3D"/>
    <w:rsid w:val="003D6614"/>
    <w:rsid w:val="003E2C99"/>
    <w:rsid w:val="003E3A67"/>
    <w:rsid w:val="003F3E3D"/>
    <w:rsid w:val="00401E80"/>
    <w:rsid w:val="00403831"/>
    <w:rsid w:val="00403A9B"/>
    <w:rsid w:val="00424E65"/>
    <w:rsid w:val="004359BC"/>
    <w:rsid w:val="00443884"/>
    <w:rsid w:val="00443D6F"/>
    <w:rsid w:val="004461F9"/>
    <w:rsid w:val="0045058A"/>
    <w:rsid w:val="00452A3C"/>
    <w:rsid w:val="004538A0"/>
    <w:rsid w:val="0045431F"/>
    <w:rsid w:val="00455B3E"/>
    <w:rsid w:val="00455F12"/>
    <w:rsid w:val="00456DF3"/>
    <w:rsid w:val="00461918"/>
    <w:rsid w:val="00463292"/>
    <w:rsid w:val="004654D6"/>
    <w:rsid w:val="004676F2"/>
    <w:rsid w:val="00473C77"/>
    <w:rsid w:val="00484E9A"/>
    <w:rsid w:val="00485FEB"/>
    <w:rsid w:val="0049524A"/>
    <w:rsid w:val="00495907"/>
    <w:rsid w:val="004A590B"/>
    <w:rsid w:val="004B45D9"/>
    <w:rsid w:val="004C006C"/>
    <w:rsid w:val="004C2081"/>
    <w:rsid w:val="004C507C"/>
    <w:rsid w:val="004D1B52"/>
    <w:rsid w:val="004D1BB3"/>
    <w:rsid w:val="004D1CE1"/>
    <w:rsid w:val="004E10AD"/>
    <w:rsid w:val="004E1C72"/>
    <w:rsid w:val="004F04B5"/>
    <w:rsid w:val="004F1E91"/>
    <w:rsid w:val="004F21F9"/>
    <w:rsid w:val="005102C1"/>
    <w:rsid w:val="00520053"/>
    <w:rsid w:val="005208E9"/>
    <w:rsid w:val="00521DE8"/>
    <w:rsid w:val="00522BA8"/>
    <w:rsid w:val="00526B5F"/>
    <w:rsid w:val="005470E1"/>
    <w:rsid w:val="00550D97"/>
    <w:rsid w:val="00565C7D"/>
    <w:rsid w:val="00571B98"/>
    <w:rsid w:val="00577E53"/>
    <w:rsid w:val="005807FA"/>
    <w:rsid w:val="00580E5C"/>
    <w:rsid w:val="005841F9"/>
    <w:rsid w:val="00584A33"/>
    <w:rsid w:val="0059163B"/>
    <w:rsid w:val="00593E47"/>
    <w:rsid w:val="005A7934"/>
    <w:rsid w:val="005B10B9"/>
    <w:rsid w:val="005B6255"/>
    <w:rsid w:val="005B651E"/>
    <w:rsid w:val="005C40AD"/>
    <w:rsid w:val="005C511D"/>
    <w:rsid w:val="005C5DAE"/>
    <w:rsid w:val="005C7A4C"/>
    <w:rsid w:val="005C7E90"/>
    <w:rsid w:val="005D13A7"/>
    <w:rsid w:val="005D3F90"/>
    <w:rsid w:val="005D4564"/>
    <w:rsid w:val="005E002F"/>
    <w:rsid w:val="005E26B3"/>
    <w:rsid w:val="005E358E"/>
    <w:rsid w:val="005E3C0D"/>
    <w:rsid w:val="005E533F"/>
    <w:rsid w:val="005E6613"/>
    <w:rsid w:val="005F0EE5"/>
    <w:rsid w:val="005F41F9"/>
    <w:rsid w:val="00601543"/>
    <w:rsid w:val="00601E39"/>
    <w:rsid w:val="0060386D"/>
    <w:rsid w:val="00603A70"/>
    <w:rsid w:val="006106B8"/>
    <w:rsid w:val="006132B2"/>
    <w:rsid w:val="00614E2D"/>
    <w:rsid w:val="006319CA"/>
    <w:rsid w:val="006324FF"/>
    <w:rsid w:val="006419A5"/>
    <w:rsid w:val="00651720"/>
    <w:rsid w:val="006553DA"/>
    <w:rsid w:val="00656EC9"/>
    <w:rsid w:val="006577F5"/>
    <w:rsid w:val="00661526"/>
    <w:rsid w:val="00662D8E"/>
    <w:rsid w:val="00662E0C"/>
    <w:rsid w:val="006709D0"/>
    <w:rsid w:val="006736D7"/>
    <w:rsid w:val="00685322"/>
    <w:rsid w:val="00685CDE"/>
    <w:rsid w:val="00695709"/>
    <w:rsid w:val="006962C0"/>
    <w:rsid w:val="006A6CBA"/>
    <w:rsid w:val="006B14A5"/>
    <w:rsid w:val="006B1C57"/>
    <w:rsid w:val="006B43C2"/>
    <w:rsid w:val="006B43E4"/>
    <w:rsid w:val="006B6728"/>
    <w:rsid w:val="006C1C9D"/>
    <w:rsid w:val="006C1D7D"/>
    <w:rsid w:val="006C5254"/>
    <w:rsid w:val="006D0150"/>
    <w:rsid w:val="006D754E"/>
    <w:rsid w:val="006E070D"/>
    <w:rsid w:val="006E57D7"/>
    <w:rsid w:val="006F0DF6"/>
    <w:rsid w:val="006F149B"/>
    <w:rsid w:val="006F18B1"/>
    <w:rsid w:val="00701642"/>
    <w:rsid w:val="00705A61"/>
    <w:rsid w:val="00707250"/>
    <w:rsid w:val="00712EF2"/>
    <w:rsid w:val="007164EA"/>
    <w:rsid w:val="007206BE"/>
    <w:rsid w:val="00723B9B"/>
    <w:rsid w:val="007277E6"/>
    <w:rsid w:val="00731620"/>
    <w:rsid w:val="00734990"/>
    <w:rsid w:val="00734C12"/>
    <w:rsid w:val="007407D7"/>
    <w:rsid w:val="007424E7"/>
    <w:rsid w:val="0075579F"/>
    <w:rsid w:val="007626E6"/>
    <w:rsid w:val="00763A81"/>
    <w:rsid w:val="0076497E"/>
    <w:rsid w:val="00771976"/>
    <w:rsid w:val="007731CF"/>
    <w:rsid w:val="00777796"/>
    <w:rsid w:val="007824A6"/>
    <w:rsid w:val="0078256B"/>
    <w:rsid w:val="00787B46"/>
    <w:rsid w:val="007975C9"/>
    <w:rsid w:val="007A44A2"/>
    <w:rsid w:val="007A7E71"/>
    <w:rsid w:val="007C1829"/>
    <w:rsid w:val="007C23CB"/>
    <w:rsid w:val="007D36E5"/>
    <w:rsid w:val="007D39B1"/>
    <w:rsid w:val="007D5895"/>
    <w:rsid w:val="007E5EBC"/>
    <w:rsid w:val="007E7859"/>
    <w:rsid w:val="007F113F"/>
    <w:rsid w:val="008019A7"/>
    <w:rsid w:val="00810412"/>
    <w:rsid w:val="008109BE"/>
    <w:rsid w:val="00810EA3"/>
    <w:rsid w:val="00811D61"/>
    <w:rsid w:val="0081343E"/>
    <w:rsid w:val="00815D15"/>
    <w:rsid w:val="00815D3F"/>
    <w:rsid w:val="00820CE7"/>
    <w:rsid w:val="00821568"/>
    <w:rsid w:val="00822F5E"/>
    <w:rsid w:val="00827685"/>
    <w:rsid w:val="00831F14"/>
    <w:rsid w:val="00833DBB"/>
    <w:rsid w:val="00834042"/>
    <w:rsid w:val="0083499C"/>
    <w:rsid w:val="0083507B"/>
    <w:rsid w:val="00840474"/>
    <w:rsid w:val="008459BD"/>
    <w:rsid w:val="00846BD6"/>
    <w:rsid w:val="00852DC6"/>
    <w:rsid w:val="00860A3D"/>
    <w:rsid w:val="0086559E"/>
    <w:rsid w:val="008657D0"/>
    <w:rsid w:val="008701F0"/>
    <w:rsid w:val="00870246"/>
    <w:rsid w:val="00871E9C"/>
    <w:rsid w:val="00891B66"/>
    <w:rsid w:val="00893774"/>
    <w:rsid w:val="00893E84"/>
    <w:rsid w:val="00896DC1"/>
    <w:rsid w:val="008A13BA"/>
    <w:rsid w:val="008A4752"/>
    <w:rsid w:val="008A4DBA"/>
    <w:rsid w:val="008A6D10"/>
    <w:rsid w:val="008B3C80"/>
    <w:rsid w:val="008C6111"/>
    <w:rsid w:val="008D0482"/>
    <w:rsid w:val="008D2845"/>
    <w:rsid w:val="008D5678"/>
    <w:rsid w:val="008D6F8A"/>
    <w:rsid w:val="008E0392"/>
    <w:rsid w:val="008E1D9B"/>
    <w:rsid w:val="008F7AEC"/>
    <w:rsid w:val="00900E88"/>
    <w:rsid w:val="00902F25"/>
    <w:rsid w:val="009034C4"/>
    <w:rsid w:val="00906E38"/>
    <w:rsid w:val="00916F45"/>
    <w:rsid w:val="00917846"/>
    <w:rsid w:val="00917D92"/>
    <w:rsid w:val="00920CC9"/>
    <w:rsid w:val="009270F4"/>
    <w:rsid w:val="00930207"/>
    <w:rsid w:val="00930EA7"/>
    <w:rsid w:val="00934534"/>
    <w:rsid w:val="00936712"/>
    <w:rsid w:val="00947F76"/>
    <w:rsid w:val="0095233E"/>
    <w:rsid w:val="00954B9F"/>
    <w:rsid w:val="00954F2E"/>
    <w:rsid w:val="00954F3F"/>
    <w:rsid w:val="00987ECA"/>
    <w:rsid w:val="009906BA"/>
    <w:rsid w:val="00990C39"/>
    <w:rsid w:val="00990D14"/>
    <w:rsid w:val="00994E76"/>
    <w:rsid w:val="009974D5"/>
    <w:rsid w:val="009A2A8D"/>
    <w:rsid w:val="009A5C63"/>
    <w:rsid w:val="009A7BF8"/>
    <w:rsid w:val="009B28AC"/>
    <w:rsid w:val="009B6965"/>
    <w:rsid w:val="009B740E"/>
    <w:rsid w:val="009C2897"/>
    <w:rsid w:val="009C3ACF"/>
    <w:rsid w:val="009C3C0A"/>
    <w:rsid w:val="009C423B"/>
    <w:rsid w:val="009C6C74"/>
    <w:rsid w:val="009D7870"/>
    <w:rsid w:val="009E3CB0"/>
    <w:rsid w:val="009E50CE"/>
    <w:rsid w:val="009E5D6F"/>
    <w:rsid w:val="009E72A4"/>
    <w:rsid w:val="009F0214"/>
    <w:rsid w:val="009F519E"/>
    <w:rsid w:val="00A01777"/>
    <w:rsid w:val="00A239B9"/>
    <w:rsid w:val="00A27AAA"/>
    <w:rsid w:val="00A326DF"/>
    <w:rsid w:val="00A35C98"/>
    <w:rsid w:val="00A43916"/>
    <w:rsid w:val="00A43B1B"/>
    <w:rsid w:val="00A54427"/>
    <w:rsid w:val="00A60064"/>
    <w:rsid w:val="00A71ACC"/>
    <w:rsid w:val="00A74B40"/>
    <w:rsid w:val="00A76EE0"/>
    <w:rsid w:val="00A77D2D"/>
    <w:rsid w:val="00A811F3"/>
    <w:rsid w:val="00A847F7"/>
    <w:rsid w:val="00A849B4"/>
    <w:rsid w:val="00A86304"/>
    <w:rsid w:val="00A9011C"/>
    <w:rsid w:val="00A92EC8"/>
    <w:rsid w:val="00A96E27"/>
    <w:rsid w:val="00AA2889"/>
    <w:rsid w:val="00AA30B7"/>
    <w:rsid w:val="00AA63E6"/>
    <w:rsid w:val="00AB3F8A"/>
    <w:rsid w:val="00AB46DB"/>
    <w:rsid w:val="00AC55CE"/>
    <w:rsid w:val="00AD2237"/>
    <w:rsid w:val="00AE276E"/>
    <w:rsid w:val="00AE4064"/>
    <w:rsid w:val="00AE717F"/>
    <w:rsid w:val="00B00F5E"/>
    <w:rsid w:val="00B114AE"/>
    <w:rsid w:val="00B140EC"/>
    <w:rsid w:val="00B14CF7"/>
    <w:rsid w:val="00B27503"/>
    <w:rsid w:val="00B31F79"/>
    <w:rsid w:val="00B334E5"/>
    <w:rsid w:val="00B374C8"/>
    <w:rsid w:val="00B42677"/>
    <w:rsid w:val="00B4354B"/>
    <w:rsid w:val="00B440C4"/>
    <w:rsid w:val="00B55239"/>
    <w:rsid w:val="00B60BB0"/>
    <w:rsid w:val="00B651CB"/>
    <w:rsid w:val="00B70D55"/>
    <w:rsid w:val="00B807A1"/>
    <w:rsid w:val="00B84371"/>
    <w:rsid w:val="00B90112"/>
    <w:rsid w:val="00B93AFA"/>
    <w:rsid w:val="00B94C5E"/>
    <w:rsid w:val="00B96D2D"/>
    <w:rsid w:val="00BA4885"/>
    <w:rsid w:val="00BA5CF7"/>
    <w:rsid w:val="00BB17BE"/>
    <w:rsid w:val="00BB2A33"/>
    <w:rsid w:val="00BB31C3"/>
    <w:rsid w:val="00BC1A8C"/>
    <w:rsid w:val="00BC52D4"/>
    <w:rsid w:val="00BC6B56"/>
    <w:rsid w:val="00BC7B9B"/>
    <w:rsid w:val="00BD20E1"/>
    <w:rsid w:val="00BE5CAA"/>
    <w:rsid w:val="00BE5E02"/>
    <w:rsid w:val="00C01F1D"/>
    <w:rsid w:val="00C07152"/>
    <w:rsid w:val="00C14586"/>
    <w:rsid w:val="00C175C7"/>
    <w:rsid w:val="00C2235A"/>
    <w:rsid w:val="00C232F6"/>
    <w:rsid w:val="00C25420"/>
    <w:rsid w:val="00C27329"/>
    <w:rsid w:val="00C27641"/>
    <w:rsid w:val="00C27F24"/>
    <w:rsid w:val="00C30729"/>
    <w:rsid w:val="00C3400D"/>
    <w:rsid w:val="00C43569"/>
    <w:rsid w:val="00C459B9"/>
    <w:rsid w:val="00C500A2"/>
    <w:rsid w:val="00C53E37"/>
    <w:rsid w:val="00C5541B"/>
    <w:rsid w:val="00C71F18"/>
    <w:rsid w:val="00C72051"/>
    <w:rsid w:val="00C724C5"/>
    <w:rsid w:val="00C74CAE"/>
    <w:rsid w:val="00C82E2C"/>
    <w:rsid w:val="00C83FE2"/>
    <w:rsid w:val="00C90CC2"/>
    <w:rsid w:val="00CA0A35"/>
    <w:rsid w:val="00CA7713"/>
    <w:rsid w:val="00CC0286"/>
    <w:rsid w:val="00CC22F9"/>
    <w:rsid w:val="00CC3D30"/>
    <w:rsid w:val="00CC6C69"/>
    <w:rsid w:val="00CD5CBC"/>
    <w:rsid w:val="00CD5D17"/>
    <w:rsid w:val="00CD5E30"/>
    <w:rsid w:val="00CE152A"/>
    <w:rsid w:val="00CF04D6"/>
    <w:rsid w:val="00CF29C7"/>
    <w:rsid w:val="00D01C79"/>
    <w:rsid w:val="00D06380"/>
    <w:rsid w:val="00D25B74"/>
    <w:rsid w:val="00D27B72"/>
    <w:rsid w:val="00D31819"/>
    <w:rsid w:val="00D33CD0"/>
    <w:rsid w:val="00D34595"/>
    <w:rsid w:val="00D35D3E"/>
    <w:rsid w:val="00D44D37"/>
    <w:rsid w:val="00D5465B"/>
    <w:rsid w:val="00D64F19"/>
    <w:rsid w:val="00D857A7"/>
    <w:rsid w:val="00D93319"/>
    <w:rsid w:val="00DA3F6C"/>
    <w:rsid w:val="00DB1047"/>
    <w:rsid w:val="00DB1C0B"/>
    <w:rsid w:val="00DB4BA6"/>
    <w:rsid w:val="00DB57F4"/>
    <w:rsid w:val="00DC334C"/>
    <w:rsid w:val="00DC4447"/>
    <w:rsid w:val="00DC46A8"/>
    <w:rsid w:val="00DC61E3"/>
    <w:rsid w:val="00DC66CE"/>
    <w:rsid w:val="00DC7A70"/>
    <w:rsid w:val="00DD4F10"/>
    <w:rsid w:val="00DD6A3C"/>
    <w:rsid w:val="00DE06BA"/>
    <w:rsid w:val="00DF2E52"/>
    <w:rsid w:val="00E20BD7"/>
    <w:rsid w:val="00E218D8"/>
    <w:rsid w:val="00E24A6B"/>
    <w:rsid w:val="00E27CDA"/>
    <w:rsid w:val="00E33CC0"/>
    <w:rsid w:val="00E34E19"/>
    <w:rsid w:val="00E36D64"/>
    <w:rsid w:val="00E37A5C"/>
    <w:rsid w:val="00E40BF6"/>
    <w:rsid w:val="00E4197E"/>
    <w:rsid w:val="00E46B3A"/>
    <w:rsid w:val="00E54063"/>
    <w:rsid w:val="00E61BE5"/>
    <w:rsid w:val="00E66732"/>
    <w:rsid w:val="00E67024"/>
    <w:rsid w:val="00E67FF5"/>
    <w:rsid w:val="00E718BB"/>
    <w:rsid w:val="00E76B50"/>
    <w:rsid w:val="00E9405F"/>
    <w:rsid w:val="00E96152"/>
    <w:rsid w:val="00EA2371"/>
    <w:rsid w:val="00EA347D"/>
    <w:rsid w:val="00EA4BB1"/>
    <w:rsid w:val="00EC08CC"/>
    <w:rsid w:val="00EC112B"/>
    <w:rsid w:val="00EC1722"/>
    <w:rsid w:val="00EC533A"/>
    <w:rsid w:val="00ED15BB"/>
    <w:rsid w:val="00ED3560"/>
    <w:rsid w:val="00EE107F"/>
    <w:rsid w:val="00EE22D4"/>
    <w:rsid w:val="00EF244F"/>
    <w:rsid w:val="00EF2FF0"/>
    <w:rsid w:val="00EF355F"/>
    <w:rsid w:val="00EF3FAC"/>
    <w:rsid w:val="00EF653A"/>
    <w:rsid w:val="00EF7215"/>
    <w:rsid w:val="00F00A5C"/>
    <w:rsid w:val="00F031EE"/>
    <w:rsid w:val="00F139FA"/>
    <w:rsid w:val="00F14441"/>
    <w:rsid w:val="00F14DC0"/>
    <w:rsid w:val="00F15F8F"/>
    <w:rsid w:val="00F21551"/>
    <w:rsid w:val="00F265AE"/>
    <w:rsid w:val="00F265BF"/>
    <w:rsid w:val="00F30F42"/>
    <w:rsid w:val="00F3674D"/>
    <w:rsid w:val="00F41609"/>
    <w:rsid w:val="00F42894"/>
    <w:rsid w:val="00F4489F"/>
    <w:rsid w:val="00F50BA4"/>
    <w:rsid w:val="00F54EC4"/>
    <w:rsid w:val="00F57CC2"/>
    <w:rsid w:val="00F61D7C"/>
    <w:rsid w:val="00F72A85"/>
    <w:rsid w:val="00F73D76"/>
    <w:rsid w:val="00F75825"/>
    <w:rsid w:val="00F9136F"/>
    <w:rsid w:val="00F92B55"/>
    <w:rsid w:val="00FA33BB"/>
    <w:rsid w:val="00FA45E6"/>
    <w:rsid w:val="00FA7E7A"/>
    <w:rsid w:val="00FB095F"/>
    <w:rsid w:val="00FB47C8"/>
    <w:rsid w:val="00FB5199"/>
    <w:rsid w:val="00FB5A53"/>
    <w:rsid w:val="00FC1ED1"/>
    <w:rsid w:val="00FC2E04"/>
    <w:rsid w:val="00FC333D"/>
    <w:rsid w:val="00FC5B46"/>
    <w:rsid w:val="00FD64A8"/>
    <w:rsid w:val="00FD7400"/>
    <w:rsid w:val="00FE1EAD"/>
    <w:rsid w:val="00FE4E2B"/>
    <w:rsid w:val="00FF1670"/>
    <w:rsid w:val="00FF42C2"/>
    <w:rsid w:val="00FF471B"/>
    <w:rsid w:val="00FF5DD7"/>
    <w:rsid w:val="00FF6E29"/>
    <w:rsid w:val="00FF7E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65EB3E"/>
  <w15:chartTrackingRefBased/>
  <w15:docId w15:val="{E7C1DB97-EE62-4C94-91B1-31B75D2C9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420"/>
    <w:rPr>
      <w:rFonts w:eastAsia="Times New Roman"/>
      <w:sz w:val="24"/>
      <w:szCs w:val="24"/>
    </w:rPr>
  </w:style>
  <w:style w:type="paragraph" w:styleId="Heading1">
    <w:name w:val="heading 1"/>
    <w:basedOn w:val="Normal"/>
    <w:next w:val="Normal"/>
    <w:link w:val="Heading1Char"/>
    <w:uiPriority w:val="99"/>
    <w:qFormat/>
    <w:rsid w:val="00DD4F10"/>
    <w:pPr>
      <w:keepNext/>
      <w:spacing w:before="60" w:after="60" w:line="300" w:lineRule="atLeast"/>
      <w:ind w:firstLine="720"/>
      <w:jc w:val="right"/>
      <w:outlineLvl w:val="0"/>
    </w:pPr>
    <w:rPr>
      <w:b/>
      <w:sz w:val="28"/>
      <w:szCs w:val="28"/>
      <w:lang w:val="nl-NL"/>
    </w:rPr>
  </w:style>
  <w:style w:type="paragraph" w:styleId="Heading2">
    <w:name w:val="heading 2"/>
    <w:basedOn w:val="Normal"/>
    <w:next w:val="Normal"/>
    <w:link w:val="Heading2Char"/>
    <w:qFormat/>
    <w:rsid w:val="00DD4F10"/>
    <w:pPr>
      <w:keepNext/>
      <w:spacing w:before="60" w:after="60" w:line="300" w:lineRule="atLeast"/>
      <w:ind w:firstLine="720"/>
      <w:jc w:val="center"/>
      <w:outlineLvl w:val="1"/>
    </w:pPr>
    <w:rPr>
      <w:i/>
      <w:iCs/>
      <w:color w:val="000000"/>
      <w:sz w:val="28"/>
      <w:szCs w:val="28"/>
    </w:rPr>
  </w:style>
  <w:style w:type="paragraph" w:styleId="Heading3">
    <w:name w:val="heading 3"/>
    <w:basedOn w:val="Normal"/>
    <w:next w:val="Normal"/>
    <w:link w:val="Heading3Char"/>
    <w:uiPriority w:val="9"/>
    <w:qFormat/>
    <w:rsid w:val="00DD4F10"/>
    <w:pPr>
      <w:keepNext/>
      <w:spacing w:before="240" w:after="60" w:line="300" w:lineRule="atLeast"/>
      <w:ind w:firstLine="720"/>
      <w:jc w:val="both"/>
      <w:outlineLvl w:val="2"/>
    </w:pPr>
    <w:rPr>
      <w:rFonts w:ascii="Arial" w:hAnsi="Arial" w:cs="Arial"/>
      <w:b/>
      <w:bCs/>
      <w:sz w:val="26"/>
      <w:szCs w:val="26"/>
    </w:rPr>
  </w:style>
  <w:style w:type="paragraph" w:styleId="Heading4">
    <w:name w:val="heading 4"/>
    <w:basedOn w:val="Normal"/>
    <w:next w:val="Normal"/>
    <w:link w:val="Heading4Char"/>
    <w:qFormat/>
    <w:rsid w:val="00DD4F10"/>
    <w:pPr>
      <w:keepNext/>
      <w:spacing w:before="240" w:after="60" w:line="300" w:lineRule="atLeast"/>
      <w:ind w:firstLine="720"/>
      <w:jc w:val="both"/>
      <w:outlineLvl w:val="3"/>
    </w:pPr>
    <w:rPr>
      <w:b/>
      <w:bCs/>
      <w:sz w:val="28"/>
      <w:szCs w:val="28"/>
    </w:rPr>
  </w:style>
  <w:style w:type="paragraph" w:styleId="Heading5">
    <w:name w:val="heading 5"/>
    <w:basedOn w:val="Normal"/>
    <w:next w:val="Normal"/>
    <w:link w:val="Heading5Char"/>
    <w:qFormat/>
    <w:rsid w:val="00DD4F10"/>
    <w:pPr>
      <w:spacing w:before="240" w:after="60" w:line="300" w:lineRule="atLeast"/>
      <w:ind w:firstLine="720"/>
      <w:jc w:val="both"/>
      <w:outlineLvl w:val="4"/>
    </w:pPr>
    <w:rPr>
      <w:rFonts w:ascii="Calibri" w:hAnsi="Calibri"/>
      <w:b/>
      <w:bCs/>
      <w:i/>
      <w:iCs/>
      <w:sz w:val="26"/>
      <w:szCs w:val="26"/>
    </w:rPr>
  </w:style>
  <w:style w:type="paragraph" w:styleId="Heading6">
    <w:name w:val="heading 6"/>
    <w:basedOn w:val="Normal"/>
    <w:next w:val="Normal"/>
    <w:link w:val="Heading6Char"/>
    <w:uiPriority w:val="9"/>
    <w:qFormat/>
    <w:rsid w:val="00DD4F10"/>
    <w:pPr>
      <w:spacing w:before="240" w:after="60" w:line="300" w:lineRule="atLeast"/>
      <w:ind w:firstLine="720"/>
      <w:jc w:val="both"/>
      <w:outlineLvl w:val="5"/>
    </w:pPr>
    <w:rPr>
      <w:b/>
      <w:bCs/>
      <w:sz w:val="22"/>
      <w:szCs w:val="22"/>
    </w:rPr>
  </w:style>
  <w:style w:type="paragraph" w:styleId="Heading7">
    <w:name w:val="heading 7"/>
    <w:basedOn w:val="Normal"/>
    <w:next w:val="Normal"/>
    <w:link w:val="Heading7Char"/>
    <w:qFormat/>
    <w:rsid w:val="00DD4F10"/>
    <w:pPr>
      <w:spacing w:before="240" w:after="60"/>
      <w:outlineLvl w:val="6"/>
    </w:pPr>
    <w:rPr>
      <w:rFonts w:ascii="Calibri" w:hAnsi="Calibri"/>
    </w:rPr>
  </w:style>
  <w:style w:type="paragraph" w:styleId="Heading8">
    <w:name w:val="heading 8"/>
    <w:basedOn w:val="Normal"/>
    <w:next w:val="Normal"/>
    <w:link w:val="Heading8Char"/>
    <w:qFormat/>
    <w:rsid w:val="00DD4F10"/>
    <w:pPr>
      <w:spacing w:before="240" w:after="60" w:line="300" w:lineRule="atLeast"/>
      <w:ind w:firstLine="720"/>
      <w:jc w:val="both"/>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25420"/>
    <w:pPr>
      <w:tabs>
        <w:tab w:val="center" w:pos="4680"/>
        <w:tab w:val="right" w:pos="9360"/>
      </w:tabs>
    </w:pPr>
    <w:rPr>
      <w:lang w:val="x-none" w:eastAsia="x-none"/>
    </w:rPr>
  </w:style>
  <w:style w:type="character" w:customStyle="1" w:styleId="FooterChar">
    <w:name w:val="Footer Char"/>
    <w:link w:val="Footer"/>
    <w:uiPriority w:val="99"/>
    <w:rsid w:val="00C25420"/>
    <w:rPr>
      <w:rFonts w:eastAsia="Times New Roman" w:cs="Times New Roman"/>
      <w:sz w:val="24"/>
      <w:szCs w:val="24"/>
      <w:lang w:val="x-none" w:eastAsia="x-none"/>
    </w:rPr>
  </w:style>
  <w:style w:type="paragraph" w:styleId="Header">
    <w:name w:val="header"/>
    <w:basedOn w:val="Normal"/>
    <w:link w:val="HeaderChar"/>
    <w:uiPriority w:val="99"/>
    <w:unhideWhenUsed/>
    <w:rsid w:val="00C25420"/>
    <w:pPr>
      <w:tabs>
        <w:tab w:val="center" w:pos="4680"/>
        <w:tab w:val="right" w:pos="9360"/>
      </w:tabs>
    </w:pPr>
    <w:rPr>
      <w:rFonts w:eastAsia="SimSun"/>
      <w:lang w:val="x-none" w:eastAsia="x-none"/>
    </w:rPr>
  </w:style>
  <w:style w:type="character" w:customStyle="1" w:styleId="HeaderChar">
    <w:name w:val="Header Char"/>
    <w:link w:val="Header"/>
    <w:uiPriority w:val="99"/>
    <w:rsid w:val="00C25420"/>
    <w:rPr>
      <w:rFonts w:eastAsia="SimSun" w:cs="Times New Roman"/>
      <w:sz w:val="24"/>
      <w:szCs w:val="24"/>
      <w:lang w:val="x-none" w:eastAsia="x-none"/>
    </w:rPr>
  </w:style>
  <w:style w:type="character" w:styleId="Hyperlink">
    <w:name w:val="Hyperlink"/>
    <w:unhideWhenUsed/>
    <w:rsid w:val="00C25420"/>
    <w:rPr>
      <w:color w:val="0000FF"/>
      <w:u w:val="single"/>
    </w:rPr>
  </w:style>
  <w:style w:type="paragraph" w:styleId="NormalWeb">
    <w:name w:val="Normal (Web)"/>
    <w:aliases w:val="webb,Обычный (веб)1,Обычный (веб) Знак,Обычный (веб) Знак1,Обычный (веб) Знак Знак"/>
    <w:basedOn w:val="Normal"/>
    <w:link w:val="NormalWebChar"/>
    <w:uiPriority w:val="99"/>
    <w:unhideWhenUsed/>
    <w:qFormat/>
    <w:rsid w:val="00C25420"/>
    <w:pPr>
      <w:spacing w:before="100" w:beforeAutospacing="1" w:after="100" w:afterAutospacing="1"/>
    </w:pPr>
  </w:style>
  <w:style w:type="character" w:customStyle="1" w:styleId="NormalWebChar">
    <w:name w:val="Normal (Web) Char"/>
    <w:aliases w:val="webb Char,Обычный (веб)1 Char,Обычный (веб) Знак Char,Обычный (веб) Знак1 Char,Обычный (веб) Знак Знак Char"/>
    <w:link w:val="NormalWeb"/>
    <w:uiPriority w:val="99"/>
    <w:locked/>
    <w:rsid w:val="00C25420"/>
    <w:rPr>
      <w:rFonts w:eastAsia="Times New Roman" w:cs="Times New Roman"/>
      <w:sz w:val="24"/>
      <w:szCs w:val="24"/>
    </w:rPr>
  </w:style>
  <w:style w:type="character" w:customStyle="1" w:styleId="fontstyle01">
    <w:name w:val="fontstyle01"/>
    <w:rsid w:val="00C25420"/>
    <w:rPr>
      <w:rFonts w:ascii="Times New Roman" w:hAnsi="Times New Roman" w:cs="Times New Roman" w:hint="default"/>
      <w:b w:val="0"/>
      <w:bCs w:val="0"/>
      <w:i w:val="0"/>
      <w:iCs w:val="0"/>
      <w:color w:val="000000"/>
      <w:sz w:val="28"/>
      <w:szCs w:val="28"/>
    </w:rPr>
  </w:style>
  <w:style w:type="table" w:styleId="TableGrid">
    <w:name w:val="Table Grid"/>
    <w:basedOn w:val="TableNormal"/>
    <w:uiPriority w:val="39"/>
    <w:rsid w:val="004A590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uiPriority w:val="99"/>
    <w:rsid w:val="004A590B"/>
    <w:rPr>
      <w:rFonts w:cs="Times New Roman"/>
      <w:sz w:val="26"/>
      <w:szCs w:val="26"/>
    </w:rPr>
  </w:style>
  <w:style w:type="paragraph" w:customStyle="1" w:styleId="Vnbnnidung0">
    <w:name w:val="Văn bản nội dung"/>
    <w:basedOn w:val="Normal"/>
    <w:link w:val="Vnbnnidung"/>
    <w:uiPriority w:val="99"/>
    <w:rsid w:val="004A590B"/>
    <w:pPr>
      <w:widowControl w:val="0"/>
      <w:spacing w:after="180" w:line="262" w:lineRule="auto"/>
      <w:ind w:firstLine="400"/>
    </w:pPr>
    <w:rPr>
      <w:rFonts w:eastAsia="Calibri"/>
      <w:sz w:val="26"/>
      <w:szCs w:val="26"/>
    </w:rPr>
  </w:style>
  <w:style w:type="paragraph" w:styleId="ListParagraph">
    <w:name w:val="List Paragraph"/>
    <w:basedOn w:val="Normal"/>
    <w:uiPriority w:val="34"/>
    <w:qFormat/>
    <w:rsid w:val="00930207"/>
    <w:pPr>
      <w:spacing w:after="160" w:line="259" w:lineRule="auto"/>
      <w:ind w:left="720"/>
      <w:contextualSpacing/>
    </w:pPr>
    <w:rPr>
      <w:rFonts w:ascii="Calibri" w:eastAsia="Calibri" w:hAnsi="Calibri"/>
      <w:sz w:val="22"/>
      <w:szCs w:val="22"/>
    </w:rPr>
  </w:style>
  <w:style w:type="character" w:customStyle="1" w:styleId="Heading1Char">
    <w:name w:val="Heading 1 Char"/>
    <w:link w:val="Heading1"/>
    <w:uiPriority w:val="99"/>
    <w:rsid w:val="00DD4F10"/>
    <w:rPr>
      <w:rFonts w:eastAsia="Times New Roman"/>
      <w:b/>
      <w:sz w:val="28"/>
      <w:szCs w:val="28"/>
      <w:lang w:val="nl-NL"/>
    </w:rPr>
  </w:style>
  <w:style w:type="character" w:customStyle="1" w:styleId="Heading2Char">
    <w:name w:val="Heading 2 Char"/>
    <w:link w:val="Heading2"/>
    <w:rsid w:val="00DD4F10"/>
    <w:rPr>
      <w:rFonts w:eastAsia="Times New Roman"/>
      <w:i/>
      <w:iCs/>
      <w:color w:val="000000"/>
      <w:sz w:val="28"/>
      <w:szCs w:val="28"/>
    </w:rPr>
  </w:style>
  <w:style w:type="character" w:customStyle="1" w:styleId="Heading3Char">
    <w:name w:val="Heading 3 Char"/>
    <w:link w:val="Heading3"/>
    <w:uiPriority w:val="9"/>
    <w:rsid w:val="00DD4F10"/>
    <w:rPr>
      <w:rFonts w:ascii="Arial" w:eastAsia="Times New Roman" w:hAnsi="Arial" w:cs="Arial"/>
      <w:b/>
      <w:bCs/>
      <w:sz w:val="26"/>
      <w:szCs w:val="26"/>
    </w:rPr>
  </w:style>
  <w:style w:type="character" w:customStyle="1" w:styleId="Heading4Char">
    <w:name w:val="Heading 4 Char"/>
    <w:link w:val="Heading4"/>
    <w:rsid w:val="00DD4F10"/>
    <w:rPr>
      <w:rFonts w:eastAsia="Times New Roman"/>
      <w:b/>
      <w:bCs/>
      <w:sz w:val="28"/>
      <w:szCs w:val="28"/>
    </w:rPr>
  </w:style>
  <w:style w:type="character" w:customStyle="1" w:styleId="Heading5Char">
    <w:name w:val="Heading 5 Char"/>
    <w:link w:val="Heading5"/>
    <w:rsid w:val="00DD4F10"/>
    <w:rPr>
      <w:rFonts w:ascii="Calibri" w:eastAsia="Times New Roman" w:hAnsi="Calibri"/>
      <w:b/>
      <w:bCs/>
      <w:i/>
      <w:iCs/>
      <w:sz w:val="26"/>
      <w:szCs w:val="26"/>
    </w:rPr>
  </w:style>
  <w:style w:type="character" w:customStyle="1" w:styleId="Heading6Char">
    <w:name w:val="Heading 6 Char"/>
    <w:link w:val="Heading6"/>
    <w:uiPriority w:val="9"/>
    <w:rsid w:val="00DD4F10"/>
    <w:rPr>
      <w:rFonts w:eastAsia="Times New Roman"/>
      <w:b/>
      <w:bCs/>
      <w:sz w:val="22"/>
      <w:szCs w:val="22"/>
    </w:rPr>
  </w:style>
  <w:style w:type="character" w:customStyle="1" w:styleId="Heading7Char">
    <w:name w:val="Heading 7 Char"/>
    <w:link w:val="Heading7"/>
    <w:rsid w:val="00DD4F10"/>
    <w:rPr>
      <w:rFonts w:ascii="Calibri" w:eastAsia="Times New Roman" w:hAnsi="Calibri"/>
      <w:sz w:val="24"/>
      <w:szCs w:val="24"/>
    </w:rPr>
  </w:style>
  <w:style w:type="character" w:customStyle="1" w:styleId="Heading8Char">
    <w:name w:val="Heading 8 Char"/>
    <w:link w:val="Heading8"/>
    <w:rsid w:val="00DD4F10"/>
    <w:rPr>
      <w:rFonts w:eastAsia="Times New Roman"/>
      <w:i/>
      <w:iCs/>
      <w:sz w:val="24"/>
      <w:szCs w:val="24"/>
    </w:rPr>
  </w:style>
  <w:style w:type="character" w:customStyle="1" w:styleId="normal-h1">
    <w:name w:val="normal-h1"/>
    <w:rsid w:val="00DD4F10"/>
    <w:rPr>
      <w:rFonts w:ascii="Times New Roman" w:hAnsi="Times New Roman" w:cs="Times New Roman" w:hint="default"/>
      <w:sz w:val="24"/>
      <w:szCs w:val="24"/>
    </w:rPr>
  </w:style>
  <w:style w:type="character" w:styleId="Strong">
    <w:name w:val="Strong"/>
    <w:uiPriority w:val="22"/>
    <w:qFormat/>
    <w:rsid w:val="00DD4F10"/>
    <w:rPr>
      <w:b/>
      <w:bCs/>
    </w:rPr>
  </w:style>
  <w:style w:type="character" w:customStyle="1" w:styleId="BalloonTextChar">
    <w:name w:val="Balloon Text Char"/>
    <w:link w:val="BalloonText"/>
    <w:uiPriority w:val="99"/>
    <w:rsid w:val="00DD4F10"/>
    <w:rPr>
      <w:rFonts w:ascii="Tahoma" w:eastAsia="SimSun" w:hAnsi="Tahoma" w:cs="Tahoma"/>
      <w:sz w:val="16"/>
      <w:szCs w:val="16"/>
    </w:rPr>
  </w:style>
  <w:style w:type="paragraph" w:styleId="BalloonText">
    <w:name w:val="Balloon Text"/>
    <w:basedOn w:val="Normal"/>
    <w:link w:val="BalloonTextChar"/>
    <w:uiPriority w:val="99"/>
    <w:rsid w:val="00DD4F10"/>
    <w:pPr>
      <w:spacing w:before="60" w:after="60" w:line="300" w:lineRule="atLeast"/>
      <w:ind w:firstLine="720"/>
      <w:jc w:val="both"/>
    </w:pPr>
    <w:rPr>
      <w:rFonts w:ascii="Tahoma" w:eastAsia="SimSun" w:hAnsi="Tahoma" w:cs="Tahoma"/>
      <w:sz w:val="16"/>
      <w:szCs w:val="16"/>
    </w:rPr>
  </w:style>
  <w:style w:type="character" w:customStyle="1" w:styleId="BalloonTextChar1">
    <w:name w:val="Balloon Text Char1"/>
    <w:uiPriority w:val="99"/>
    <w:semiHidden/>
    <w:rsid w:val="00DD4F10"/>
    <w:rPr>
      <w:rFonts w:ascii="Segoe UI" w:eastAsia="Times New Roman" w:hAnsi="Segoe UI" w:cs="Segoe UI"/>
      <w:sz w:val="18"/>
      <w:szCs w:val="18"/>
    </w:rPr>
  </w:style>
  <w:style w:type="character" w:styleId="PageNumber">
    <w:name w:val="page number"/>
    <w:rsid w:val="00DD4F10"/>
  </w:style>
  <w:style w:type="paragraph" w:customStyle="1" w:styleId="normal-p">
    <w:name w:val="normal-p"/>
    <w:basedOn w:val="Normal"/>
    <w:rsid w:val="00DD4F10"/>
    <w:pPr>
      <w:spacing w:before="60" w:after="60" w:line="300" w:lineRule="atLeast"/>
      <w:ind w:firstLine="720"/>
      <w:jc w:val="both"/>
    </w:pPr>
    <w:rPr>
      <w:sz w:val="20"/>
      <w:szCs w:val="20"/>
    </w:rPr>
  </w:style>
  <w:style w:type="character" w:customStyle="1" w:styleId="pagenumber-h">
    <w:name w:val="pagenumber-h"/>
    <w:rsid w:val="00DD4F10"/>
  </w:style>
  <w:style w:type="paragraph" w:customStyle="1" w:styleId="bodytextindent2-p">
    <w:name w:val="bodytextindent2-p"/>
    <w:basedOn w:val="Normal"/>
    <w:rsid w:val="00DD4F10"/>
    <w:pPr>
      <w:spacing w:before="60" w:after="60" w:line="360" w:lineRule="atLeast"/>
      <w:ind w:firstLine="720"/>
      <w:jc w:val="both"/>
    </w:pPr>
    <w:rPr>
      <w:sz w:val="20"/>
      <w:szCs w:val="20"/>
    </w:rPr>
  </w:style>
  <w:style w:type="character" w:customStyle="1" w:styleId="bodytextindent2-h1">
    <w:name w:val="bodytextindent2-h1"/>
    <w:rsid w:val="00DD4F10"/>
    <w:rPr>
      <w:rFonts w:ascii=".VnTime" w:hAnsi=".VnTime" w:hint="default"/>
      <w:sz w:val="28"/>
      <w:szCs w:val="28"/>
    </w:rPr>
  </w:style>
  <w:style w:type="paragraph" w:styleId="BodyTextIndent3">
    <w:name w:val="Body Text Indent 3"/>
    <w:basedOn w:val="Normal"/>
    <w:link w:val="BodyTextIndent3Char"/>
    <w:rsid w:val="00DD4F10"/>
    <w:pPr>
      <w:spacing w:before="100" w:beforeAutospacing="1" w:after="100" w:afterAutospacing="1" w:line="300" w:lineRule="atLeast"/>
      <w:ind w:firstLine="720"/>
      <w:jc w:val="both"/>
    </w:pPr>
  </w:style>
  <w:style w:type="character" w:customStyle="1" w:styleId="BodyTextIndent3Char">
    <w:name w:val="Body Text Indent 3 Char"/>
    <w:link w:val="BodyTextIndent3"/>
    <w:rsid w:val="00DD4F10"/>
    <w:rPr>
      <w:rFonts w:eastAsia="Times New Roman"/>
      <w:sz w:val="24"/>
      <w:szCs w:val="24"/>
    </w:rPr>
  </w:style>
  <w:style w:type="paragraph" w:styleId="BodyTextIndent">
    <w:name w:val="Body Text Indent"/>
    <w:basedOn w:val="Normal"/>
    <w:link w:val="BodyTextIndentChar"/>
    <w:rsid w:val="00DD4F10"/>
    <w:pPr>
      <w:spacing w:before="60" w:after="120" w:line="300" w:lineRule="atLeast"/>
      <w:ind w:left="360" w:firstLine="720"/>
      <w:jc w:val="both"/>
    </w:pPr>
    <w:rPr>
      <w:rFonts w:eastAsia="SimSun"/>
    </w:rPr>
  </w:style>
  <w:style w:type="character" w:customStyle="1" w:styleId="BodyTextIndentChar">
    <w:name w:val="Body Text Indent Char"/>
    <w:link w:val="BodyTextIndent"/>
    <w:rsid w:val="00DD4F10"/>
    <w:rPr>
      <w:rFonts w:eastAsia="SimSun"/>
      <w:sz w:val="24"/>
      <w:szCs w:val="24"/>
    </w:rPr>
  </w:style>
  <w:style w:type="paragraph" w:styleId="BodyText2">
    <w:name w:val="Body Text 2"/>
    <w:basedOn w:val="Normal"/>
    <w:link w:val="BodyText2Char"/>
    <w:rsid w:val="00DD4F10"/>
    <w:pPr>
      <w:spacing w:before="60" w:after="120" w:line="480" w:lineRule="auto"/>
      <w:ind w:firstLine="720"/>
      <w:jc w:val="both"/>
    </w:pPr>
  </w:style>
  <w:style w:type="character" w:customStyle="1" w:styleId="BodyText2Char">
    <w:name w:val="Body Text 2 Char"/>
    <w:link w:val="BodyText2"/>
    <w:rsid w:val="00DD4F10"/>
    <w:rPr>
      <w:rFonts w:eastAsia="Times New Roman"/>
      <w:sz w:val="24"/>
      <w:szCs w:val="24"/>
    </w:rPr>
  </w:style>
  <w:style w:type="paragraph" w:customStyle="1" w:styleId="bodytext23-p">
    <w:name w:val="bodytext23-p"/>
    <w:basedOn w:val="Normal"/>
    <w:rsid w:val="00DD4F10"/>
    <w:pPr>
      <w:spacing w:before="60" w:after="60" w:line="300" w:lineRule="atLeast"/>
      <w:ind w:firstLine="720"/>
      <w:jc w:val="both"/>
    </w:pPr>
    <w:rPr>
      <w:sz w:val="20"/>
      <w:szCs w:val="20"/>
    </w:rPr>
  </w:style>
  <w:style w:type="character" w:customStyle="1" w:styleId="strong-h1">
    <w:name w:val="strong-h1"/>
    <w:rsid w:val="00DD4F10"/>
    <w:rPr>
      <w:b/>
      <w:bCs/>
    </w:rPr>
  </w:style>
  <w:style w:type="paragraph" w:customStyle="1" w:styleId="n-dieund">
    <w:name w:val="n-dieund"/>
    <w:basedOn w:val="Normal"/>
    <w:rsid w:val="00DD4F10"/>
    <w:pPr>
      <w:spacing w:before="60" w:after="120" w:line="300" w:lineRule="atLeast"/>
      <w:ind w:firstLine="709"/>
      <w:jc w:val="both"/>
    </w:pPr>
    <w:rPr>
      <w:rFonts w:ascii=".VnTime" w:hAnsi=".VnTime"/>
      <w:bCs/>
      <w:iCs/>
      <w:sz w:val="28"/>
      <w:szCs w:val="28"/>
      <w:lang w:val="vi-VN"/>
    </w:rPr>
  </w:style>
  <w:style w:type="paragraph" w:styleId="Title">
    <w:name w:val="Title"/>
    <w:basedOn w:val="Normal"/>
    <w:link w:val="TitleChar"/>
    <w:qFormat/>
    <w:rsid w:val="00DD4F10"/>
    <w:pPr>
      <w:spacing w:before="60" w:after="60" w:line="300" w:lineRule="atLeast"/>
      <w:ind w:firstLine="720"/>
      <w:jc w:val="center"/>
    </w:pPr>
    <w:rPr>
      <w:rFonts w:ascii=".VnTime" w:hAnsi=".VnTime"/>
      <w:sz w:val="28"/>
    </w:rPr>
  </w:style>
  <w:style w:type="character" w:customStyle="1" w:styleId="TitleChar">
    <w:name w:val="Title Char"/>
    <w:link w:val="Title"/>
    <w:rsid w:val="00DD4F10"/>
    <w:rPr>
      <w:rFonts w:ascii=".VnTime" w:eastAsia="Times New Roman" w:hAnsi=".VnTime"/>
      <w:sz w:val="28"/>
      <w:szCs w:val="24"/>
    </w:rPr>
  </w:style>
  <w:style w:type="paragraph" w:customStyle="1" w:styleId="newstitle">
    <w:name w:val="news_title"/>
    <w:basedOn w:val="Normal"/>
    <w:rsid w:val="00DD4F10"/>
    <w:pPr>
      <w:spacing w:before="100" w:beforeAutospacing="1" w:after="100" w:afterAutospacing="1" w:line="300" w:lineRule="atLeast"/>
      <w:ind w:firstLine="720"/>
      <w:jc w:val="both"/>
    </w:pPr>
  </w:style>
  <w:style w:type="paragraph" w:styleId="FootnoteText">
    <w:name w:val="footnote text"/>
    <w:basedOn w:val="Normal"/>
    <w:link w:val="FootnoteTextChar"/>
    <w:rsid w:val="00DD4F10"/>
    <w:pPr>
      <w:spacing w:before="60" w:after="60" w:line="300" w:lineRule="atLeast"/>
      <w:ind w:firstLine="720"/>
      <w:jc w:val="both"/>
    </w:pPr>
    <w:rPr>
      <w:sz w:val="20"/>
      <w:szCs w:val="20"/>
    </w:rPr>
  </w:style>
  <w:style w:type="character" w:customStyle="1" w:styleId="FootnoteTextChar">
    <w:name w:val="Footnote Text Char"/>
    <w:link w:val="FootnoteText"/>
    <w:rsid w:val="00DD4F10"/>
    <w:rPr>
      <w:rFonts w:eastAsia="Times New Roman"/>
    </w:rPr>
  </w:style>
  <w:style w:type="character" w:styleId="FootnoteReference">
    <w:name w:val="footnote reference"/>
    <w:rsid w:val="00DD4F10"/>
    <w:rPr>
      <w:vertAlign w:val="superscript"/>
    </w:rPr>
  </w:style>
  <w:style w:type="paragraph" w:styleId="BodyTextIndent2">
    <w:name w:val="Body Text Indent 2"/>
    <w:basedOn w:val="Normal"/>
    <w:link w:val="BodyTextIndent2Char"/>
    <w:rsid w:val="00DD4F10"/>
    <w:pPr>
      <w:spacing w:before="60" w:after="120" w:line="480" w:lineRule="auto"/>
      <w:ind w:left="283" w:firstLine="720"/>
      <w:jc w:val="both"/>
    </w:pPr>
    <w:rPr>
      <w:rFonts w:eastAsia="SimSun"/>
    </w:rPr>
  </w:style>
  <w:style w:type="character" w:customStyle="1" w:styleId="BodyTextIndent2Char">
    <w:name w:val="Body Text Indent 2 Char"/>
    <w:link w:val="BodyTextIndent2"/>
    <w:rsid w:val="00DD4F10"/>
    <w:rPr>
      <w:rFonts w:eastAsia="SimSun"/>
      <w:sz w:val="24"/>
      <w:szCs w:val="24"/>
    </w:rPr>
  </w:style>
  <w:style w:type="character" w:customStyle="1" w:styleId="EndnoteTextChar">
    <w:name w:val="Endnote Text Char"/>
    <w:link w:val="EndnoteText"/>
    <w:uiPriority w:val="99"/>
    <w:semiHidden/>
    <w:rsid w:val="00DD4F10"/>
    <w:rPr>
      <w:rFonts w:eastAsia="SimSun"/>
    </w:rPr>
  </w:style>
  <w:style w:type="paragraph" w:styleId="EndnoteText">
    <w:name w:val="endnote text"/>
    <w:basedOn w:val="Normal"/>
    <w:link w:val="EndnoteTextChar"/>
    <w:uiPriority w:val="99"/>
    <w:semiHidden/>
    <w:rsid w:val="00DD4F10"/>
    <w:pPr>
      <w:spacing w:before="60" w:after="60" w:line="300" w:lineRule="atLeast"/>
      <w:ind w:firstLine="720"/>
      <w:jc w:val="both"/>
    </w:pPr>
    <w:rPr>
      <w:rFonts w:eastAsia="SimSun"/>
      <w:sz w:val="20"/>
      <w:szCs w:val="20"/>
    </w:rPr>
  </w:style>
  <w:style w:type="character" w:customStyle="1" w:styleId="EndnoteTextChar1">
    <w:name w:val="Endnote Text Char1"/>
    <w:uiPriority w:val="99"/>
    <w:semiHidden/>
    <w:rsid w:val="00DD4F10"/>
    <w:rPr>
      <w:rFonts w:eastAsia="Times New Roman"/>
    </w:rPr>
  </w:style>
  <w:style w:type="paragraph" w:styleId="BodyText">
    <w:name w:val="Body Text"/>
    <w:basedOn w:val="Normal"/>
    <w:link w:val="BodyTextChar"/>
    <w:semiHidden/>
    <w:rsid w:val="00DD4F10"/>
    <w:pPr>
      <w:spacing w:before="60" w:after="60" w:line="300" w:lineRule="atLeast"/>
      <w:ind w:firstLine="720"/>
      <w:jc w:val="both"/>
    </w:pPr>
    <w:rPr>
      <w:sz w:val="28"/>
      <w:szCs w:val="28"/>
    </w:rPr>
  </w:style>
  <w:style w:type="character" w:customStyle="1" w:styleId="BodyTextChar">
    <w:name w:val="Body Text Char"/>
    <w:link w:val="BodyText"/>
    <w:semiHidden/>
    <w:rsid w:val="00DD4F10"/>
    <w:rPr>
      <w:rFonts w:eastAsia="Times New Roman"/>
      <w:sz w:val="28"/>
      <w:szCs w:val="28"/>
    </w:rPr>
  </w:style>
  <w:style w:type="paragraph" w:customStyle="1" w:styleId="CharCharCharCharCharCharCharCharCharCharCharCharCharCharCharCharCharChar">
    <w:name w:val="Char Char Char Char Char Char Char Char Char Char Char Char Char Char Char Char Char Char"/>
    <w:basedOn w:val="Normal"/>
    <w:rsid w:val="00DD4F10"/>
    <w:pPr>
      <w:pageBreakBefore/>
      <w:spacing w:before="100" w:beforeAutospacing="1" w:after="100" w:afterAutospacing="1" w:line="300" w:lineRule="atLeast"/>
      <w:ind w:firstLine="720"/>
      <w:jc w:val="both"/>
    </w:pPr>
    <w:rPr>
      <w:rFonts w:ascii="Tahoma" w:hAnsi="Tahoma"/>
      <w:sz w:val="20"/>
      <w:szCs w:val="20"/>
    </w:rPr>
  </w:style>
  <w:style w:type="paragraph" w:customStyle="1" w:styleId="Normal1">
    <w:name w:val="Normal1"/>
    <w:basedOn w:val="Normal"/>
    <w:rsid w:val="00DD4F10"/>
    <w:pPr>
      <w:spacing w:before="100" w:beforeAutospacing="1" w:after="100" w:afterAutospacing="1" w:line="300" w:lineRule="atLeast"/>
      <w:ind w:firstLine="720"/>
      <w:jc w:val="both"/>
    </w:pPr>
  </w:style>
  <w:style w:type="paragraph" w:customStyle="1" w:styleId="DefaultParagraphFontParaCharCharCharCharChar">
    <w:name w:val="Default Paragraph Font Para Char Char Char Char Char"/>
    <w:autoRedefine/>
    <w:rsid w:val="00DD4F10"/>
    <w:pPr>
      <w:tabs>
        <w:tab w:val="left" w:pos="1152"/>
      </w:tabs>
      <w:spacing w:before="120" w:after="120" w:line="312" w:lineRule="auto"/>
      <w:ind w:firstLine="720"/>
      <w:jc w:val="both"/>
    </w:pPr>
    <w:rPr>
      <w:rFonts w:ascii="Arial" w:eastAsia="Times New Roman" w:hAnsi="Arial" w:cs="Arial"/>
      <w:sz w:val="26"/>
      <w:szCs w:val="26"/>
    </w:rPr>
  </w:style>
  <w:style w:type="character" w:customStyle="1" w:styleId="apple-style-span">
    <w:name w:val="apple-style-span"/>
    <w:rsid w:val="00DD4F10"/>
  </w:style>
  <w:style w:type="character" w:styleId="Emphasis">
    <w:name w:val="Emphasis"/>
    <w:qFormat/>
    <w:rsid w:val="00DD4F10"/>
    <w:rPr>
      <w:i/>
      <w:iCs/>
    </w:rPr>
  </w:style>
  <w:style w:type="character" w:customStyle="1" w:styleId="apple-converted-space">
    <w:name w:val="apple-converted-space"/>
    <w:rsid w:val="00DD4F10"/>
  </w:style>
  <w:style w:type="paragraph" w:customStyle="1" w:styleId="Char">
    <w:name w:val="Char"/>
    <w:basedOn w:val="Normal"/>
    <w:rsid w:val="00DD4F10"/>
    <w:pPr>
      <w:spacing w:after="160" w:line="240" w:lineRule="exact"/>
    </w:pPr>
    <w:rPr>
      <w:rFonts w:ascii="Verdana" w:hAnsi="Verdana"/>
      <w:sz w:val="20"/>
      <w:szCs w:val="20"/>
    </w:rPr>
  </w:style>
  <w:style w:type="paragraph" w:styleId="DocumentMap">
    <w:name w:val="Document Map"/>
    <w:basedOn w:val="Normal"/>
    <w:link w:val="DocumentMapChar"/>
    <w:rsid w:val="00DD4F10"/>
    <w:pPr>
      <w:spacing w:before="60" w:after="60" w:line="300" w:lineRule="atLeast"/>
      <w:ind w:firstLine="720"/>
      <w:jc w:val="both"/>
    </w:pPr>
    <w:rPr>
      <w:rFonts w:ascii="Tahoma" w:eastAsia="SimSun" w:hAnsi="Tahoma" w:cs="Tahoma"/>
      <w:sz w:val="16"/>
      <w:szCs w:val="16"/>
    </w:rPr>
  </w:style>
  <w:style w:type="character" w:customStyle="1" w:styleId="DocumentMapChar">
    <w:name w:val="Document Map Char"/>
    <w:link w:val="DocumentMap"/>
    <w:rsid w:val="00DD4F10"/>
    <w:rPr>
      <w:rFonts w:ascii="Tahoma" w:eastAsia="SimSun" w:hAnsi="Tahoma" w:cs="Tahoma"/>
      <w:sz w:val="16"/>
      <w:szCs w:val="16"/>
    </w:rPr>
  </w:style>
  <w:style w:type="paragraph" w:styleId="BodyText3">
    <w:name w:val="Body Text 3"/>
    <w:basedOn w:val="Normal"/>
    <w:link w:val="BodyText3Char"/>
    <w:rsid w:val="00DD4F10"/>
    <w:pPr>
      <w:spacing w:after="120"/>
    </w:pPr>
    <w:rPr>
      <w:rFonts w:eastAsia="MS Mincho"/>
      <w:sz w:val="16"/>
      <w:szCs w:val="16"/>
      <w:lang w:val="vi-VN" w:eastAsia="ja-JP"/>
    </w:rPr>
  </w:style>
  <w:style w:type="character" w:customStyle="1" w:styleId="BodyText3Char">
    <w:name w:val="Body Text 3 Char"/>
    <w:link w:val="BodyText3"/>
    <w:rsid w:val="00DD4F10"/>
    <w:rPr>
      <w:rFonts w:eastAsia="MS Mincho"/>
      <w:sz w:val="16"/>
      <w:szCs w:val="16"/>
      <w:lang w:val="vi-VN" w:eastAsia="ja-JP"/>
    </w:rPr>
  </w:style>
  <w:style w:type="paragraph" w:customStyle="1" w:styleId="Khoandanhso">
    <w:name w:val="Khoan (danh so)"/>
    <w:basedOn w:val="Normal"/>
    <w:qFormat/>
    <w:rsid w:val="00DD4F10"/>
    <w:pPr>
      <w:spacing w:after="120" w:line="400" w:lineRule="atLeast"/>
      <w:ind w:left="990" w:hanging="360"/>
      <w:jc w:val="both"/>
    </w:pPr>
    <w:rPr>
      <w:noProof/>
      <w:sz w:val="28"/>
      <w:szCs w:val="28"/>
      <w:lang w:val="vi-VN"/>
    </w:rPr>
  </w:style>
  <w:style w:type="paragraph" w:styleId="NoSpacing">
    <w:name w:val="No Spacing"/>
    <w:uiPriority w:val="1"/>
    <w:qFormat/>
    <w:rsid w:val="00DD4F10"/>
    <w:rPr>
      <w:rFonts w:eastAsia="Times New Roman"/>
      <w:sz w:val="24"/>
      <w:szCs w:val="24"/>
    </w:rPr>
  </w:style>
  <w:style w:type="character" w:customStyle="1" w:styleId="Headerorfooter">
    <w:name w:val="Header or footer_"/>
    <w:link w:val="Headerorfooter0"/>
    <w:rsid w:val="00DD4F10"/>
    <w:rPr>
      <w:b/>
      <w:bCs/>
      <w:spacing w:val="-7"/>
      <w:shd w:val="clear" w:color="auto" w:fill="FFFFFF"/>
    </w:rPr>
  </w:style>
  <w:style w:type="paragraph" w:customStyle="1" w:styleId="Headerorfooter0">
    <w:name w:val="Header or footer"/>
    <w:basedOn w:val="Normal"/>
    <w:link w:val="Headerorfooter"/>
    <w:rsid w:val="00DD4F10"/>
    <w:pPr>
      <w:widowControl w:val="0"/>
      <w:shd w:val="clear" w:color="auto" w:fill="FFFFFF"/>
      <w:spacing w:after="180" w:line="240" w:lineRule="atLeast"/>
      <w:jc w:val="both"/>
    </w:pPr>
    <w:rPr>
      <w:rFonts w:eastAsia="Calibri"/>
      <w:b/>
      <w:bCs/>
      <w:spacing w:val="-7"/>
      <w:sz w:val="20"/>
      <w:szCs w:val="20"/>
    </w:rPr>
  </w:style>
  <w:style w:type="character" w:customStyle="1" w:styleId="Bodytext0">
    <w:name w:val="Body text_"/>
    <w:link w:val="BodyText1"/>
    <w:rsid w:val="00DD4F10"/>
    <w:rPr>
      <w:sz w:val="25"/>
      <w:szCs w:val="25"/>
      <w:shd w:val="clear" w:color="auto" w:fill="FFFFFF"/>
    </w:rPr>
  </w:style>
  <w:style w:type="paragraph" w:customStyle="1" w:styleId="BodyText1">
    <w:name w:val="Body Text1"/>
    <w:basedOn w:val="Normal"/>
    <w:link w:val="Bodytext0"/>
    <w:rsid w:val="00DD4F10"/>
    <w:pPr>
      <w:widowControl w:val="0"/>
      <w:shd w:val="clear" w:color="auto" w:fill="FFFFFF"/>
      <w:spacing w:line="240" w:lineRule="atLeast"/>
    </w:pPr>
    <w:rPr>
      <w:rFonts w:eastAsia="Calibri"/>
      <w:sz w:val="25"/>
      <w:szCs w:val="25"/>
    </w:rPr>
  </w:style>
  <w:style w:type="character" w:customStyle="1" w:styleId="Bodytext20">
    <w:name w:val="Body text (2)_"/>
    <w:link w:val="Bodytext21"/>
    <w:rsid w:val="00DD4F10"/>
    <w:rPr>
      <w:i/>
      <w:iCs/>
      <w:sz w:val="25"/>
      <w:szCs w:val="25"/>
      <w:shd w:val="clear" w:color="auto" w:fill="FFFFFF"/>
    </w:rPr>
  </w:style>
  <w:style w:type="paragraph" w:customStyle="1" w:styleId="Bodytext21">
    <w:name w:val="Body text (2)"/>
    <w:basedOn w:val="Normal"/>
    <w:link w:val="Bodytext20"/>
    <w:rsid w:val="00DD4F10"/>
    <w:pPr>
      <w:widowControl w:val="0"/>
      <w:shd w:val="clear" w:color="auto" w:fill="FFFFFF"/>
      <w:spacing w:line="240" w:lineRule="atLeast"/>
    </w:pPr>
    <w:rPr>
      <w:rFonts w:eastAsia="Calibri"/>
      <w:i/>
      <w:iCs/>
      <w:sz w:val="25"/>
      <w:szCs w:val="25"/>
    </w:rPr>
  </w:style>
  <w:style w:type="character" w:customStyle="1" w:styleId="Bodytext2NotItalic">
    <w:name w:val="Body text (2) + Not Italic"/>
    <w:rsid w:val="00DD4F10"/>
  </w:style>
  <w:style w:type="character" w:customStyle="1" w:styleId="Bodytext30">
    <w:name w:val="Body text (3)_"/>
    <w:link w:val="Bodytext31"/>
    <w:rsid w:val="00DD4F10"/>
    <w:rPr>
      <w:b/>
      <w:bCs/>
      <w:spacing w:val="2"/>
      <w:sz w:val="25"/>
      <w:szCs w:val="25"/>
      <w:shd w:val="clear" w:color="auto" w:fill="FFFFFF"/>
    </w:rPr>
  </w:style>
  <w:style w:type="paragraph" w:customStyle="1" w:styleId="Bodytext31">
    <w:name w:val="Body text (3)"/>
    <w:basedOn w:val="Normal"/>
    <w:link w:val="Bodytext30"/>
    <w:rsid w:val="00DD4F10"/>
    <w:pPr>
      <w:widowControl w:val="0"/>
      <w:shd w:val="clear" w:color="auto" w:fill="FFFFFF"/>
      <w:spacing w:after="60" w:line="240" w:lineRule="atLeast"/>
      <w:jc w:val="center"/>
    </w:pPr>
    <w:rPr>
      <w:rFonts w:eastAsia="Calibri"/>
      <w:b/>
      <w:bCs/>
      <w:spacing w:val="2"/>
      <w:sz w:val="25"/>
      <w:szCs w:val="25"/>
    </w:rPr>
  </w:style>
  <w:style w:type="character" w:customStyle="1" w:styleId="Bodytext4">
    <w:name w:val="Body text (4)_"/>
    <w:link w:val="Bodytext40"/>
    <w:rsid w:val="00DD4F10"/>
    <w:rPr>
      <w:spacing w:val="2"/>
      <w:sz w:val="25"/>
      <w:szCs w:val="25"/>
      <w:shd w:val="clear" w:color="auto" w:fill="FFFFFF"/>
    </w:rPr>
  </w:style>
  <w:style w:type="paragraph" w:customStyle="1" w:styleId="Bodytext40">
    <w:name w:val="Body text (4)"/>
    <w:basedOn w:val="Normal"/>
    <w:link w:val="Bodytext4"/>
    <w:rsid w:val="00DD4F10"/>
    <w:pPr>
      <w:widowControl w:val="0"/>
      <w:shd w:val="clear" w:color="auto" w:fill="FFFFFF"/>
      <w:spacing w:before="60" w:after="60" w:line="331" w:lineRule="exact"/>
      <w:jc w:val="both"/>
    </w:pPr>
    <w:rPr>
      <w:rFonts w:eastAsia="Calibri"/>
      <w:spacing w:val="2"/>
      <w:sz w:val="25"/>
      <w:szCs w:val="25"/>
    </w:rPr>
  </w:style>
  <w:style w:type="character" w:customStyle="1" w:styleId="Bodytext4115pt">
    <w:name w:val="Body text (4) + 11.5 pt"/>
    <w:aliases w:val="Italic,Spacing 0 pt"/>
    <w:rsid w:val="00DD4F10"/>
    <w:rPr>
      <w:rFonts w:ascii="Times New Roman" w:hAnsi="Times New Roman" w:cs="Times New Roman"/>
      <w:i/>
      <w:iCs/>
      <w:noProof/>
      <w:spacing w:val="2"/>
      <w:sz w:val="23"/>
      <w:szCs w:val="23"/>
      <w:u w:val="none"/>
    </w:rPr>
  </w:style>
  <w:style w:type="character" w:customStyle="1" w:styleId="Bodytext4Spacing0pt">
    <w:name w:val="Body text (4) + Spacing 0 pt"/>
    <w:rsid w:val="00DD4F10"/>
    <w:rPr>
      <w:rFonts w:ascii="Times New Roman" w:hAnsi="Times New Roman" w:cs="Times New Roman"/>
      <w:spacing w:val="0"/>
      <w:sz w:val="25"/>
      <w:szCs w:val="25"/>
      <w:u w:val="none"/>
    </w:rPr>
  </w:style>
  <w:style w:type="character" w:customStyle="1" w:styleId="Bodytext3CordiaUPC">
    <w:name w:val="Body text (3) + CordiaUPC"/>
    <w:aliases w:val="10 pt,Not Bold,Spacing 0 pt22"/>
    <w:rsid w:val="00DD4F10"/>
    <w:rPr>
      <w:rFonts w:ascii="CordiaUPC" w:hAnsi="CordiaUPC" w:cs="CordiaUPC"/>
      <w:b/>
      <w:bCs/>
      <w:spacing w:val="0"/>
      <w:sz w:val="20"/>
      <w:szCs w:val="20"/>
      <w:u w:val="none"/>
    </w:rPr>
  </w:style>
  <w:style w:type="character" w:customStyle="1" w:styleId="Tableofcontents">
    <w:name w:val="Table of contents_"/>
    <w:link w:val="Tableofcontents0"/>
    <w:rsid w:val="00DD4F10"/>
    <w:rPr>
      <w:sz w:val="25"/>
      <w:szCs w:val="25"/>
      <w:shd w:val="clear" w:color="auto" w:fill="FFFFFF"/>
    </w:rPr>
  </w:style>
  <w:style w:type="paragraph" w:customStyle="1" w:styleId="Tableofcontents0">
    <w:name w:val="Table of contents"/>
    <w:basedOn w:val="Normal"/>
    <w:link w:val="Tableofcontents"/>
    <w:rsid w:val="00DD4F10"/>
    <w:pPr>
      <w:widowControl w:val="0"/>
      <w:shd w:val="clear" w:color="auto" w:fill="FFFFFF"/>
      <w:spacing w:line="324" w:lineRule="exact"/>
      <w:jc w:val="both"/>
    </w:pPr>
    <w:rPr>
      <w:rFonts w:eastAsia="Calibri"/>
      <w:sz w:val="25"/>
      <w:szCs w:val="25"/>
    </w:rPr>
  </w:style>
  <w:style w:type="character" w:customStyle="1" w:styleId="Tableofcontents2">
    <w:name w:val="Table of contents (2)_"/>
    <w:link w:val="Tableofcontents20"/>
    <w:rsid w:val="00DD4F10"/>
    <w:rPr>
      <w:b/>
      <w:bCs/>
      <w:spacing w:val="2"/>
      <w:sz w:val="25"/>
      <w:szCs w:val="25"/>
      <w:shd w:val="clear" w:color="auto" w:fill="FFFFFF"/>
    </w:rPr>
  </w:style>
  <w:style w:type="paragraph" w:customStyle="1" w:styleId="Tableofcontents20">
    <w:name w:val="Table of contents (2)"/>
    <w:basedOn w:val="Normal"/>
    <w:link w:val="Tableofcontents2"/>
    <w:rsid w:val="00DD4F10"/>
    <w:pPr>
      <w:widowControl w:val="0"/>
      <w:shd w:val="clear" w:color="auto" w:fill="FFFFFF"/>
      <w:spacing w:line="324" w:lineRule="exact"/>
      <w:jc w:val="both"/>
    </w:pPr>
    <w:rPr>
      <w:rFonts w:eastAsia="Calibri"/>
      <w:b/>
      <w:bCs/>
      <w:spacing w:val="2"/>
      <w:sz w:val="25"/>
      <w:szCs w:val="25"/>
    </w:rPr>
  </w:style>
  <w:style w:type="character" w:customStyle="1" w:styleId="Tableofcontents2115pt">
    <w:name w:val="Table of contents (2) + 11.5 pt"/>
    <w:aliases w:val="Not Bold3,Italic8,Spacing 0 pt21"/>
    <w:rsid w:val="00DD4F10"/>
    <w:rPr>
      <w:rFonts w:ascii="Times New Roman" w:hAnsi="Times New Roman" w:cs="Times New Roman"/>
      <w:b/>
      <w:bCs/>
      <w:i/>
      <w:iCs/>
      <w:noProof/>
      <w:spacing w:val="-3"/>
      <w:sz w:val="23"/>
      <w:szCs w:val="23"/>
      <w:u w:val="none"/>
    </w:rPr>
  </w:style>
  <w:style w:type="character" w:customStyle="1" w:styleId="TableofcontentsCordiaUPC">
    <w:name w:val="Table of contents + CordiaUPC"/>
    <w:aliases w:val="10 pt1"/>
    <w:rsid w:val="00DD4F10"/>
    <w:rPr>
      <w:rFonts w:ascii="CordiaUPC" w:hAnsi="CordiaUPC" w:cs="CordiaUPC"/>
      <w:noProof/>
      <w:sz w:val="20"/>
      <w:szCs w:val="20"/>
      <w:u w:val="none"/>
    </w:rPr>
  </w:style>
  <w:style w:type="character" w:customStyle="1" w:styleId="TableofcontentsItalic">
    <w:name w:val="Table of contents + Italic"/>
    <w:rsid w:val="00DD4F10"/>
    <w:rPr>
      <w:rFonts w:ascii="Times New Roman" w:hAnsi="Times New Roman" w:cs="Times New Roman"/>
      <w:i/>
      <w:iCs/>
      <w:noProof/>
      <w:sz w:val="25"/>
      <w:szCs w:val="25"/>
      <w:u w:val="none"/>
    </w:rPr>
  </w:style>
  <w:style w:type="character" w:customStyle="1" w:styleId="Bodytext5">
    <w:name w:val="Body text (5)_"/>
    <w:link w:val="Bodytext50"/>
    <w:rsid w:val="00DD4F10"/>
    <w:rPr>
      <w:b/>
      <w:bCs/>
      <w:spacing w:val="-4"/>
      <w:sz w:val="26"/>
      <w:szCs w:val="26"/>
      <w:shd w:val="clear" w:color="auto" w:fill="FFFFFF"/>
    </w:rPr>
  </w:style>
  <w:style w:type="paragraph" w:customStyle="1" w:styleId="Bodytext50">
    <w:name w:val="Body text (5)"/>
    <w:basedOn w:val="Normal"/>
    <w:link w:val="Bodytext5"/>
    <w:rsid w:val="00DD4F10"/>
    <w:pPr>
      <w:widowControl w:val="0"/>
      <w:shd w:val="clear" w:color="auto" w:fill="FFFFFF"/>
      <w:spacing w:before="300" w:after="60" w:line="240" w:lineRule="atLeast"/>
      <w:jc w:val="both"/>
    </w:pPr>
    <w:rPr>
      <w:rFonts w:eastAsia="Calibri"/>
      <w:b/>
      <w:bCs/>
      <w:spacing w:val="-4"/>
      <w:sz w:val="26"/>
      <w:szCs w:val="26"/>
    </w:rPr>
  </w:style>
  <w:style w:type="character" w:customStyle="1" w:styleId="Bodytext511pt">
    <w:name w:val="Body text (5) + 11 pt"/>
    <w:aliases w:val="Italic7,Spacing 0 pt20"/>
    <w:rsid w:val="00DD4F10"/>
    <w:rPr>
      <w:rFonts w:ascii="Times New Roman" w:hAnsi="Times New Roman" w:cs="Times New Roman"/>
      <w:b/>
      <w:bCs/>
      <w:i/>
      <w:iCs/>
      <w:spacing w:val="0"/>
      <w:sz w:val="22"/>
      <w:szCs w:val="22"/>
      <w:u w:val="none"/>
    </w:rPr>
  </w:style>
  <w:style w:type="character" w:customStyle="1" w:styleId="Bodytext6">
    <w:name w:val="Body text (6)_"/>
    <w:link w:val="Bodytext60"/>
    <w:rsid w:val="00DD4F10"/>
    <w:rPr>
      <w:spacing w:val="-3"/>
      <w:sz w:val="21"/>
      <w:szCs w:val="21"/>
      <w:shd w:val="clear" w:color="auto" w:fill="FFFFFF"/>
    </w:rPr>
  </w:style>
  <w:style w:type="paragraph" w:customStyle="1" w:styleId="Bodytext60">
    <w:name w:val="Body text (6)"/>
    <w:basedOn w:val="Normal"/>
    <w:link w:val="Bodytext6"/>
    <w:rsid w:val="00DD4F10"/>
    <w:pPr>
      <w:widowControl w:val="0"/>
      <w:shd w:val="clear" w:color="auto" w:fill="FFFFFF"/>
      <w:spacing w:before="60" w:line="292" w:lineRule="exact"/>
      <w:jc w:val="both"/>
    </w:pPr>
    <w:rPr>
      <w:rFonts w:eastAsia="Calibri"/>
      <w:spacing w:val="-3"/>
      <w:sz w:val="21"/>
      <w:szCs w:val="21"/>
    </w:rPr>
  </w:style>
  <w:style w:type="character" w:customStyle="1" w:styleId="Headerorfooter105pt">
    <w:name w:val="Header or footer + 10.5 pt"/>
    <w:aliases w:val="Spacing 0 pt19"/>
    <w:rsid w:val="00DD4F10"/>
    <w:rPr>
      <w:rFonts w:ascii="Times New Roman" w:hAnsi="Times New Roman" w:cs="Times New Roman"/>
      <w:b/>
      <w:bCs/>
      <w:spacing w:val="11"/>
      <w:sz w:val="21"/>
      <w:szCs w:val="21"/>
      <w:u w:val="none"/>
    </w:rPr>
  </w:style>
  <w:style w:type="character" w:customStyle="1" w:styleId="HeaderorfooterNotBold">
    <w:name w:val="Header or footer + Not Bold"/>
    <w:aliases w:val="Italic6,Spacing 0 pt18"/>
    <w:rsid w:val="00DD4F10"/>
    <w:rPr>
      <w:rFonts w:ascii="Times New Roman" w:hAnsi="Times New Roman" w:cs="Times New Roman"/>
      <w:b/>
      <w:bCs/>
      <w:i/>
      <w:iCs/>
      <w:spacing w:val="18"/>
      <w:u w:val="none"/>
    </w:rPr>
  </w:style>
  <w:style w:type="character" w:customStyle="1" w:styleId="Bodytext7">
    <w:name w:val="Body text (7)_"/>
    <w:link w:val="Bodytext70"/>
    <w:rsid w:val="00DD4F10"/>
    <w:rPr>
      <w:i/>
      <w:iCs/>
      <w:spacing w:val="-3"/>
      <w:sz w:val="23"/>
      <w:szCs w:val="23"/>
      <w:shd w:val="clear" w:color="auto" w:fill="FFFFFF"/>
    </w:rPr>
  </w:style>
  <w:style w:type="paragraph" w:customStyle="1" w:styleId="Bodytext70">
    <w:name w:val="Body text (7)"/>
    <w:basedOn w:val="Normal"/>
    <w:link w:val="Bodytext7"/>
    <w:rsid w:val="00DD4F10"/>
    <w:pPr>
      <w:widowControl w:val="0"/>
      <w:shd w:val="clear" w:color="auto" w:fill="FFFFFF"/>
      <w:spacing w:line="353" w:lineRule="exact"/>
      <w:jc w:val="center"/>
    </w:pPr>
    <w:rPr>
      <w:rFonts w:eastAsia="Calibri"/>
      <w:i/>
      <w:iCs/>
      <w:spacing w:val="-3"/>
      <w:sz w:val="23"/>
      <w:szCs w:val="23"/>
    </w:rPr>
  </w:style>
  <w:style w:type="character" w:customStyle="1" w:styleId="Bodytext7125pt">
    <w:name w:val="Body text (7) + 12.5 pt"/>
    <w:aliases w:val="Bold,Not Italic,Spacing 0 pt17"/>
    <w:rsid w:val="00DD4F10"/>
    <w:rPr>
      <w:rFonts w:ascii="Times New Roman" w:hAnsi="Times New Roman" w:cs="Times New Roman"/>
      <w:b/>
      <w:bCs/>
      <w:i/>
      <w:iCs/>
      <w:spacing w:val="2"/>
      <w:sz w:val="25"/>
      <w:szCs w:val="25"/>
      <w:u w:val="none"/>
    </w:rPr>
  </w:style>
  <w:style w:type="character" w:customStyle="1" w:styleId="Bodytext8">
    <w:name w:val="Body text (8)_"/>
    <w:link w:val="Bodytext80"/>
    <w:rsid w:val="00DD4F10"/>
    <w:rPr>
      <w:i/>
      <w:iCs/>
      <w:sz w:val="23"/>
      <w:szCs w:val="23"/>
      <w:shd w:val="clear" w:color="auto" w:fill="FFFFFF"/>
    </w:rPr>
  </w:style>
  <w:style w:type="paragraph" w:customStyle="1" w:styleId="Bodytext80">
    <w:name w:val="Body text (8)"/>
    <w:basedOn w:val="Normal"/>
    <w:link w:val="Bodytext8"/>
    <w:rsid w:val="00DD4F10"/>
    <w:pPr>
      <w:widowControl w:val="0"/>
      <w:shd w:val="clear" w:color="auto" w:fill="FFFFFF"/>
      <w:spacing w:line="353" w:lineRule="exact"/>
      <w:jc w:val="both"/>
    </w:pPr>
    <w:rPr>
      <w:rFonts w:eastAsia="Calibri"/>
      <w:i/>
      <w:iCs/>
      <w:sz w:val="23"/>
      <w:szCs w:val="23"/>
    </w:rPr>
  </w:style>
  <w:style w:type="character" w:customStyle="1" w:styleId="Bodytext8125pt">
    <w:name w:val="Body text (8) + 12.5 pt"/>
    <w:aliases w:val="Not Italic7,Spacing 0 pt16"/>
    <w:rsid w:val="00DD4F10"/>
    <w:rPr>
      <w:rFonts w:ascii="Times New Roman" w:hAnsi="Times New Roman" w:cs="Times New Roman"/>
      <w:i/>
      <w:iCs/>
      <w:spacing w:val="2"/>
      <w:sz w:val="25"/>
      <w:szCs w:val="25"/>
      <w:u w:val="none"/>
    </w:rPr>
  </w:style>
  <w:style w:type="character" w:customStyle="1" w:styleId="BodytextItalic">
    <w:name w:val="Body text + Italic"/>
    <w:rsid w:val="00DD4F10"/>
    <w:rPr>
      <w:rFonts w:ascii="Times New Roman" w:hAnsi="Times New Roman" w:cs="Times New Roman"/>
      <w:i/>
      <w:iCs/>
      <w:sz w:val="25"/>
      <w:szCs w:val="25"/>
      <w:u w:val="none"/>
    </w:rPr>
  </w:style>
  <w:style w:type="character" w:customStyle="1" w:styleId="Bodytext2115pt">
    <w:name w:val="Body text (2) + 11.5 pt"/>
    <w:aliases w:val="Spacing 0 pt15"/>
    <w:rsid w:val="00DD4F10"/>
    <w:rPr>
      <w:rFonts w:ascii="Times New Roman" w:hAnsi="Times New Roman" w:cs="Times New Roman"/>
      <w:i/>
      <w:iCs/>
      <w:sz w:val="23"/>
      <w:szCs w:val="23"/>
      <w:u w:val="none"/>
    </w:rPr>
  </w:style>
  <w:style w:type="character" w:customStyle="1" w:styleId="Bodytext2115pt2">
    <w:name w:val="Body text (2) + 11.5 pt2"/>
    <w:aliases w:val="Spacing 0 pt14"/>
    <w:rsid w:val="00DD4F10"/>
    <w:rPr>
      <w:rFonts w:ascii="Times New Roman" w:hAnsi="Times New Roman" w:cs="Times New Roman"/>
      <w:i/>
      <w:iCs/>
      <w:spacing w:val="-3"/>
      <w:sz w:val="23"/>
      <w:szCs w:val="23"/>
      <w:u w:val="none"/>
    </w:rPr>
  </w:style>
  <w:style w:type="character" w:customStyle="1" w:styleId="Bodytext2115pt1">
    <w:name w:val="Body text (2) + 11.5 pt1"/>
    <w:rsid w:val="00DD4F10"/>
    <w:rPr>
      <w:rFonts w:ascii="Times New Roman" w:hAnsi="Times New Roman" w:cs="Times New Roman"/>
      <w:i/>
      <w:iCs/>
      <w:sz w:val="23"/>
      <w:szCs w:val="23"/>
      <w:u w:val="none"/>
    </w:rPr>
  </w:style>
  <w:style w:type="character" w:customStyle="1" w:styleId="Bodytext2NotItalic1">
    <w:name w:val="Body text (2) + Not Italic1"/>
    <w:aliases w:val="Spacing 0 pt13"/>
    <w:rsid w:val="00DD4F10"/>
    <w:rPr>
      <w:rFonts w:ascii="Times New Roman" w:hAnsi="Times New Roman" w:cs="Times New Roman"/>
      <w:i/>
      <w:iCs/>
      <w:spacing w:val="2"/>
      <w:sz w:val="25"/>
      <w:szCs w:val="25"/>
      <w:u w:val="none"/>
    </w:rPr>
  </w:style>
  <w:style w:type="character" w:customStyle="1" w:styleId="Bodytext8125pt2">
    <w:name w:val="Body text (8) + 12.5 pt2"/>
    <w:aliases w:val="Not Italic6,Spacing 0 pt12"/>
    <w:rsid w:val="00DD4F10"/>
    <w:rPr>
      <w:rFonts w:ascii="Times New Roman" w:hAnsi="Times New Roman" w:cs="Times New Roman"/>
      <w:i/>
      <w:iCs/>
      <w:spacing w:val="0"/>
      <w:sz w:val="25"/>
      <w:szCs w:val="25"/>
      <w:u w:val="none"/>
    </w:rPr>
  </w:style>
  <w:style w:type="character" w:customStyle="1" w:styleId="Bodytext8125pt1">
    <w:name w:val="Body text (8) + 12.5 pt1"/>
    <w:aliases w:val="Spacing 0 pt11"/>
    <w:rsid w:val="00DD4F10"/>
    <w:rPr>
      <w:rFonts w:ascii="Times New Roman" w:hAnsi="Times New Roman" w:cs="Times New Roman"/>
      <w:i/>
      <w:iCs/>
      <w:spacing w:val="0"/>
      <w:sz w:val="25"/>
      <w:szCs w:val="25"/>
      <w:u w:val="none"/>
    </w:rPr>
  </w:style>
  <w:style w:type="character" w:customStyle="1" w:styleId="Bodytext8Spacing0pt">
    <w:name w:val="Body text (8) + Spacing 0 pt"/>
    <w:rsid w:val="00DD4F10"/>
    <w:rPr>
      <w:rFonts w:ascii="Times New Roman" w:hAnsi="Times New Roman" w:cs="Times New Roman"/>
      <w:i/>
      <w:iCs/>
      <w:spacing w:val="0"/>
      <w:sz w:val="23"/>
      <w:szCs w:val="23"/>
      <w:u w:val="none"/>
    </w:rPr>
  </w:style>
  <w:style w:type="character" w:customStyle="1" w:styleId="Bodytext815pt">
    <w:name w:val="Body text (8) + 15 pt"/>
    <w:aliases w:val="Bold3,Not Italic5,Spacing 0 pt10"/>
    <w:rsid w:val="00DD4F10"/>
    <w:rPr>
      <w:rFonts w:ascii="Times New Roman" w:hAnsi="Times New Roman" w:cs="Times New Roman"/>
      <w:b/>
      <w:bCs/>
      <w:i/>
      <w:iCs/>
      <w:noProof/>
      <w:spacing w:val="-3"/>
      <w:sz w:val="30"/>
      <w:szCs w:val="30"/>
      <w:u w:val="none"/>
    </w:rPr>
  </w:style>
  <w:style w:type="character" w:customStyle="1" w:styleId="Headerorfooter2">
    <w:name w:val="Header or footer (2)_"/>
    <w:link w:val="Headerorfooter20"/>
    <w:rsid w:val="00DD4F10"/>
    <w:rPr>
      <w:rFonts w:ascii="FrankRuehl" w:hAnsi="FrankRuehl" w:cs="FrankRuehl"/>
      <w:noProof/>
      <w:sz w:val="36"/>
      <w:szCs w:val="36"/>
      <w:shd w:val="clear" w:color="auto" w:fill="FFFFFF"/>
    </w:rPr>
  </w:style>
  <w:style w:type="paragraph" w:customStyle="1" w:styleId="Headerorfooter20">
    <w:name w:val="Header or footer (2)"/>
    <w:basedOn w:val="Normal"/>
    <w:link w:val="Headerorfooter2"/>
    <w:rsid w:val="00DD4F10"/>
    <w:pPr>
      <w:widowControl w:val="0"/>
      <w:shd w:val="clear" w:color="auto" w:fill="FFFFFF"/>
      <w:spacing w:line="240" w:lineRule="atLeast"/>
    </w:pPr>
    <w:rPr>
      <w:rFonts w:ascii="FrankRuehl" w:eastAsia="Calibri" w:hAnsi="FrankRuehl" w:cs="FrankRuehl"/>
      <w:noProof/>
      <w:sz w:val="36"/>
      <w:szCs w:val="36"/>
    </w:rPr>
  </w:style>
  <w:style w:type="character" w:customStyle="1" w:styleId="Heading10">
    <w:name w:val="Heading #1_"/>
    <w:link w:val="Heading11"/>
    <w:rsid w:val="00DD4F10"/>
    <w:rPr>
      <w:i/>
      <w:iCs/>
      <w:sz w:val="23"/>
      <w:szCs w:val="23"/>
      <w:shd w:val="clear" w:color="auto" w:fill="FFFFFF"/>
    </w:rPr>
  </w:style>
  <w:style w:type="paragraph" w:customStyle="1" w:styleId="Heading11">
    <w:name w:val="Heading #1"/>
    <w:basedOn w:val="Normal"/>
    <w:link w:val="Heading10"/>
    <w:rsid w:val="00DD4F10"/>
    <w:pPr>
      <w:widowControl w:val="0"/>
      <w:shd w:val="clear" w:color="auto" w:fill="FFFFFF"/>
      <w:spacing w:line="360" w:lineRule="exact"/>
      <w:jc w:val="both"/>
      <w:outlineLvl w:val="0"/>
    </w:pPr>
    <w:rPr>
      <w:rFonts w:eastAsia="Calibri"/>
      <w:i/>
      <w:iCs/>
      <w:sz w:val="23"/>
      <w:szCs w:val="23"/>
    </w:rPr>
  </w:style>
  <w:style w:type="character" w:customStyle="1" w:styleId="Heading1125pt">
    <w:name w:val="Heading #1 + 12.5 pt"/>
    <w:aliases w:val="Not Italic4,Spacing 0 pt9"/>
    <w:rsid w:val="00DD4F10"/>
    <w:rPr>
      <w:rFonts w:ascii="Times New Roman" w:hAnsi="Times New Roman" w:cs="Times New Roman"/>
      <w:i/>
      <w:iCs/>
      <w:spacing w:val="2"/>
      <w:sz w:val="25"/>
      <w:szCs w:val="25"/>
      <w:u w:val="none"/>
    </w:rPr>
  </w:style>
  <w:style w:type="character" w:customStyle="1" w:styleId="Heading12">
    <w:name w:val="Heading #1 (2)_"/>
    <w:link w:val="Heading120"/>
    <w:rsid w:val="00DD4F10"/>
    <w:rPr>
      <w:i/>
      <w:iCs/>
      <w:sz w:val="25"/>
      <w:szCs w:val="25"/>
      <w:shd w:val="clear" w:color="auto" w:fill="FFFFFF"/>
    </w:rPr>
  </w:style>
  <w:style w:type="paragraph" w:customStyle="1" w:styleId="Heading120">
    <w:name w:val="Heading #1 (2)"/>
    <w:basedOn w:val="Normal"/>
    <w:link w:val="Heading12"/>
    <w:rsid w:val="00DD4F10"/>
    <w:pPr>
      <w:widowControl w:val="0"/>
      <w:shd w:val="clear" w:color="auto" w:fill="FFFFFF"/>
      <w:spacing w:after="60" w:line="240" w:lineRule="atLeast"/>
      <w:jc w:val="both"/>
      <w:outlineLvl w:val="0"/>
    </w:pPr>
    <w:rPr>
      <w:rFonts w:eastAsia="Calibri"/>
      <w:i/>
      <w:iCs/>
      <w:sz w:val="25"/>
      <w:szCs w:val="25"/>
    </w:rPr>
  </w:style>
  <w:style w:type="character" w:customStyle="1" w:styleId="Heading12NotItalic">
    <w:name w:val="Heading #1 (2) + Not Italic"/>
    <w:rsid w:val="00DD4F10"/>
  </w:style>
  <w:style w:type="character" w:customStyle="1" w:styleId="Bodytext9">
    <w:name w:val="Body text (9)_"/>
    <w:link w:val="Bodytext90"/>
    <w:rsid w:val="00DD4F10"/>
    <w:rPr>
      <w:i/>
      <w:iCs/>
      <w:sz w:val="23"/>
      <w:szCs w:val="23"/>
      <w:shd w:val="clear" w:color="auto" w:fill="FFFFFF"/>
    </w:rPr>
  </w:style>
  <w:style w:type="paragraph" w:customStyle="1" w:styleId="Bodytext90">
    <w:name w:val="Body text (9)"/>
    <w:basedOn w:val="Normal"/>
    <w:link w:val="Bodytext9"/>
    <w:rsid w:val="00DD4F10"/>
    <w:pPr>
      <w:widowControl w:val="0"/>
      <w:shd w:val="clear" w:color="auto" w:fill="FFFFFF"/>
      <w:spacing w:before="60" w:line="317" w:lineRule="exact"/>
    </w:pPr>
    <w:rPr>
      <w:rFonts w:eastAsia="Calibri"/>
      <w:i/>
      <w:iCs/>
      <w:sz w:val="23"/>
      <w:szCs w:val="23"/>
    </w:rPr>
  </w:style>
  <w:style w:type="character" w:customStyle="1" w:styleId="Bodytext9125pt">
    <w:name w:val="Body text (9) + 12.5 pt"/>
    <w:aliases w:val="Not Italic3"/>
    <w:rsid w:val="00DD4F10"/>
    <w:rPr>
      <w:rFonts w:ascii="Times New Roman" w:hAnsi="Times New Roman" w:cs="Times New Roman"/>
      <w:i/>
      <w:iCs/>
      <w:sz w:val="25"/>
      <w:szCs w:val="25"/>
      <w:u w:val="none"/>
    </w:rPr>
  </w:style>
  <w:style w:type="character" w:customStyle="1" w:styleId="Bodytext3115pt">
    <w:name w:val="Body text (3) + 11.5 pt"/>
    <w:aliases w:val="Not Bold2,Italic5,Spacing 0 pt8"/>
    <w:rsid w:val="00DD4F10"/>
    <w:rPr>
      <w:rFonts w:ascii="Times New Roman" w:hAnsi="Times New Roman" w:cs="Times New Roman"/>
      <w:b/>
      <w:bCs/>
      <w:i/>
      <w:iCs/>
      <w:spacing w:val="-3"/>
      <w:sz w:val="23"/>
      <w:szCs w:val="23"/>
      <w:u w:val="none"/>
    </w:rPr>
  </w:style>
  <w:style w:type="character" w:customStyle="1" w:styleId="Bodytext915pt">
    <w:name w:val="Body text (9) + 15 pt"/>
    <w:aliases w:val="Bold2,Not Italic2,Spacing 0 pt7"/>
    <w:rsid w:val="00DD4F10"/>
    <w:rPr>
      <w:rFonts w:ascii="Times New Roman" w:hAnsi="Times New Roman" w:cs="Times New Roman"/>
      <w:b/>
      <w:bCs/>
      <w:i/>
      <w:iCs/>
      <w:spacing w:val="-3"/>
      <w:sz w:val="30"/>
      <w:szCs w:val="30"/>
      <w:u w:val="none"/>
    </w:rPr>
  </w:style>
  <w:style w:type="character" w:customStyle="1" w:styleId="Bodytext115pt">
    <w:name w:val="Body text + 11.5 pt"/>
    <w:aliases w:val="Italic4,Spacing 0 pt6"/>
    <w:rsid w:val="00DD4F10"/>
    <w:rPr>
      <w:rFonts w:ascii="Times New Roman" w:hAnsi="Times New Roman" w:cs="Times New Roman"/>
      <w:i/>
      <w:iCs/>
      <w:spacing w:val="-3"/>
      <w:sz w:val="23"/>
      <w:szCs w:val="23"/>
      <w:u w:val="none"/>
    </w:rPr>
  </w:style>
  <w:style w:type="character" w:customStyle="1" w:styleId="Bodytext115pt1">
    <w:name w:val="Body text + 11.5 pt1"/>
    <w:aliases w:val="Italic3,Spacing 0 pt5"/>
    <w:rsid w:val="00DD4F10"/>
    <w:rPr>
      <w:rFonts w:ascii="Times New Roman" w:hAnsi="Times New Roman" w:cs="Times New Roman"/>
      <w:i/>
      <w:iCs/>
      <w:sz w:val="23"/>
      <w:szCs w:val="23"/>
      <w:u w:val="none"/>
    </w:rPr>
  </w:style>
  <w:style w:type="character" w:customStyle="1" w:styleId="Bodytext10">
    <w:name w:val="Body text (10)_"/>
    <w:link w:val="Bodytext100"/>
    <w:rsid w:val="00DD4F10"/>
    <w:rPr>
      <w:spacing w:val="-2"/>
      <w:w w:val="200"/>
      <w:sz w:val="10"/>
      <w:szCs w:val="10"/>
      <w:shd w:val="clear" w:color="auto" w:fill="FFFFFF"/>
    </w:rPr>
  </w:style>
  <w:style w:type="paragraph" w:customStyle="1" w:styleId="Bodytext100">
    <w:name w:val="Body text (10)"/>
    <w:basedOn w:val="Normal"/>
    <w:link w:val="Bodytext10"/>
    <w:rsid w:val="00DD4F10"/>
    <w:pPr>
      <w:widowControl w:val="0"/>
      <w:shd w:val="clear" w:color="auto" w:fill="FFFFFF"/>
      <w:spacing w:before="60" w:line="240" w:lineRule="atLeast"/>
    </w:pPr>
    <w:rPr>
      <w:rFonts w:eastAsia="Calibri"/>
      <w:spacing w:val="-2"/>
      <w:w w:val="200"/>
      <w:sz w:val="10"/>
      <w:szCs w:val="10"/>
    </w:rPr>
  </w:style>
  <w:style w:type="character" w:customStyle="1" w:styleId="Bodytext10Italic">
    <w:name w:val="Body text (10) + Italic"/>
    <w:aliases w:val="Spacing 0 pt4,Scale 100%"/>
    <w:rsid w:val="00DD4F10"/>
    <w:rPr>
      <w:rFonts w:ascii="Times New Roman" w:hAnsi="Times New Roman" w:cs="Times New Roman"/>
      <w:i/>
      <w:iCs/>
      <w:noProof/>
      <w:spacing w:val="0"/>
      <w:w w:val="100"/>
      <w:sz w:val="10"/>
      <w:szCs w:val="10"/>
      <w:u w:val="none"/>
    </w:rPr>
  </w:style>
  <w:style w:type="character" w:customStyle="1" w:styleId="Bodytext3NotBold">
    <w:name w:val="Body text (3) + Not Bold"/>
    <w:rsid w:val="00DD4F10"/>
  </w:style>
  <w:style w:type="character" w:customStyle="1" w:styleId="Bodytext3115pt1">
    <w:name w:val="Body text (3) + 11.5 pt1"/>
    <w:aliases w:val="Not Bold1,Italic2,Spacing 0 pt3"/>
    <w:rsid w:val="00DD4F10"/>
    <w:rPr>
      <w:rFonts w:ascii="Times New Roman" w:hAnsi="Times New Roman" w:cs="Times New Roman"/>
      <w:b/>
      <w:bCs/>
      <w:i/>
      <w:iCs/>
      <w:spacing w:val="2"/>
      <w:sz w:val="23"/>
      <w:szCs w:val="23"/>
      <w:u w:val="none"/>
    </w:rPr>
  </w:style>
  <w:style w:type="character" w:customStyle="1" w:styleId="Bodytext215pt">
    <w:name w:val="Body text (2) + 15 pt"/>
    <w:aliases w:val="Bold1,Not Italic1,Spacing 0 pt2"/>
    <w:rsid w:val="00DD4F10"/>
    <w:rPr>
      <w:rFonts w:ascii="Times New Roman" w:hAnsi="Times New Roman" w:cs="Times New Roman"/>
      <w:b/>
      <w:bCs/>
      <w:i/>
      <w:iCs/>
      <w:noProof/>
      <w:spacing w:val="-3"/>
      <w:sz w:val="30"/>
      <w:szCs w:val="30"/>
      <w:u w:val="none"/>
    </w:rPr>
  </w:style>
  <w:style w:type="character" w:customStyle="1" w:styleId="BodytextSpacing0pt">
    <w:name w:val="Body text + Spacing 0 pt"/>
    <w:rsid w:val="00DD4F10"/>
    <w:rPr>
      <w:rFonts w:ascii="Times New Roman" w:hAnsi="Times New Roman" w:cs="Times New Roman"/>
      <w:spacing w:val="2"/>
      <w:sz w:val="25"/>
      <w:szCs w:val="25"/>
      <w:u w:val="none"/>
    </w:rPr>
  </w:style>
  <w:style w:type="character" w:customStyle="1" w:styleId="Bodytext11">
    <w:name w:val="Body text (11)_"/>
    <w:link w:val="Bodytext110"/>
    <w:rsid w:val="00DD4F10"/>
    <w:rPr>
      <w:i/>
      <w:iCs/>
      <w:spacing w:val="10"/>
      <w:sz w:val="12"/>
      <w:szCs w:val="12"/>
      <w:shd w:val="clear" w:color="auto" w:fill="FFFFFF"/>
    </w:rPr>
  </w:style>
  <w:style w:type="paragraph" w:customStyle="1" w:styleId="Bodytext110">
    <w:name w:val="Body text (11)"/>
    <w:basedOn w:val="Normal"/>
    <w:link w:val="Bodytext11"/>
    <w:rsid w:val="00DD4F10"/>
    <w:pPr>
      <w:widowControl w:val="0"/>
      <w:shd w:val="clear" w:color="auto" w:fill="FFFFFF"/>
      <w:spacing w:line="240" w:lineRule="atLeast"/>
    </w:pPr>
    <w:rPr>
      <w:rFonts w:eastAsia="Calibri"/>
      <w:i/>
      <w:iCs/>
      <w:spacing w:val="10"/>
      <w:sz w:val="12"/>
      <w:szCs w:val="12"/>
    </w:rPr>
  </w:style>
  <w:style w:type="character" w:customStyle="1" w:styleId="Picturecaption2">
    <w:name w:val="Picture caption (2)_"/>
    <w:link w:val="Picturecaption20"/>
    <w:rsid w:val="00DD4F10"/>
    <w:rPr>
      <w:i/>
      <w:iCs/>
      <w:spacing w:val="7"/>
      <w:sz w:val="8"/>
      <w:szCs w:val="8"/>
      <w:shd w:val="clear" w:color="auto" w:fill="FFFFFF"/>
    </w:rPr>
  </w:style>
  <w:style w:type="paragraph" w:customStyle="1" w:styleId="Picturecaption20">
    <w:name w:val="Picture caption (2)"/>
    <w:basedOn w:val="Normal"/>
    <w:link w:val="Picturecaption2"/>
    <w:rsid w:val="00DD4F10"/>
    <w:pPr>
      <w:widowControl w:val="0"/>
      <w:shd w:val="clear" w:color="auto" w:fill="FFFFFF"/>
      <w:spacing w:line="240" w:lineRule="atLeast"/>
    </w:pPr>
    <w:rPr>
      <w:rFonts w:eastAsia="Calibri"/>
      <w:i/>
      <w:iCs/>
      <w:spacing w:val="7"/>
      <w:sz w:val="8"/>
      <w:szCs w:val="8"/>
    </w:rPr>
  </w:style>
  <w:style w:type="character" w:customStyle="1" w:styleId="Picturecaption">
    <w:name w:val="Picture caption_"/>
    <w:link w:val="Picturecaption0"/>
    <w:rsid w:val="00DD4F10"/>
    <w:rPr>
      <w:rFonts w:ascii="CordiaUPC" w:hAnsi="CordiaUPC" w:cs="CordiaUPC"/>
      <w:shd w:val="clear" w:color="auto" w:fill="FFFFFF"/>
    </w:rPr>
  </w:style>
  <w:style w:type="paragraph" w:customStyle="1" w:styleId="Picturecaption0">
    <w:name w:val="Picture caption"/>
    <w:basedOn w:val="Normal"/>
    <w:link w:val="Picturecaption"/>
    <w:rsid w:val="00DD4F10"/>
    <w:pPr>
      <w:widowControl w:val="0"/>
      <w:shd w:val="clear" w:color="auto" w:fill="FFFFFF"/>
      <w:spacing w:line="240" w:lineRule="atLeast"/>
    </w:pPr>
    <w:rPr>
      <w:rFonts w:ascii="CordiaUPC" w:eastAsia="Calibri" w:hAnsi="CordiaUPC" w:cs="CordiaUPC"/>
      <w:sz w:val="20"/>
      <w:szCs w:val="20"/>
    </w:rPr>
  </w:style>
  <w:style w:type="character" w:customStyle="1" w:styleId="PicturecaptionSpacing-1pt">
    <w:name w:val="Picture caption + Spacing -1 pt"/>
    <w:rsid w:val="00DD4F10"/>
    <w:rPr>
      <w:rFonts w:ascii="CordiaUPC" w:hAnsi="CordiaUPC" w:cs="CordiaUPC"/>
      <w:spacing w:val="-29"/>
      <w:sz w:val="20"/>
      <w:szCs w:val="20"/>
      <w:u w:val="none"/>
    </w:rPr>
  </w:style>
  <w:style w:type="character" w:customStyle="1" w:styleId="PicturecaptionSimSun">
    <w:name w:val="Picture caption + SimSun"/>
    <w:aliases w:val="7 pt,Italic1,Spacing 0 pt1"/>
    <w:rsid w:val="00DD4F10"/>
    <w:rPr>
      <w:rFonts w:ascii="SimSun" w:eastAsia="SimSun" w:hAnsi="CordiaUPC" w:cs="SimSun"/>
      <w:i/>
      <w:iCs/>
      <w:spacing w:val="-8"/>
      <w:sz w:val="14"/>
      <w:szCs w:val="14"/>
      <w:u w:val="none"/>
    </w:rPr>
  </w:style>
  <w:style w:type="character" w:customStyle="1" w:styleId="Picturecaption3">
    <w:name w:val="Picture caption (3)_"/>
    <w:link w:val="Picturecaption30"/>
    <w:rsid w:val="00DD4F10"/>
    <w:rPr>
      <w:sz w:val="25"/>
      <w:szCs w:val="25"/>
      <w:shd w:val="clear" w:color="auto" w:fill="FFFFFF"/>
    </w:rPr>
  </w:style>
  <w:style w:type="paragraph" w:customStyle="1" w:styleId="Picturecaption30">
    <w:name w:val="Picture caption (3)"/>
    <w:basedOn w:val="Normal"/>
    <w:link w:val="Picturecaption3"/>
    <w:rsid w:val="00DD4F10"/>
    <w:pPr>
      <w:widowControl w:val="0"/>
      <w:shd w:val="clear" w:color="auto" w:fill="FFFFFF"/>
      <w:spacing w:line="240" w:lineRule="atLeast"/>
    </w:pPr>
    <w:rPr>
      <w:rFonts w:eastAsia="Calibri"/>
      <w:sz w:val="25"/>
      <w:szCs w:val="25"/>
    </w:rPr>
  </w:style>
  <w:style w:type="paragraph" w:customStyle="1" w:styleId="Default">
    <w:name w:val="Default"/>
    <w:rsid w:val="00DD4F10"/>
    <w:pPr>
      <w:autoSpaceDE w:val="0"/>
      <w:autoSpaceDN w:val="0"/>
      <w:adjustRightInd w:val="0"/>
    </w:pPr>
    <w:rPr>
      <w:color w:val="000000"/>
      <w:sz w:val="24"/>
      <w:szCs w:val="24"/>
    </w:rPr>
  </w:style>
  <w:style w:type="character" w:customStyle="1" w:styleId="CommentTextChar">
    <w:name w:val="Comment Text Char"/>
    <w:link w:val="CommentText"/>
    <w:uiPriority w:val="99"/>
    <w:semiHidden/>
    <w:rsid w:val="00DD4F10"/>
  </w:style>
  <w:style w:type="paragraph" w:styleId="CommentText">
    <w:name w:val="annotation text"/>
    <w:basedOn w:val="Normal"/>
    <w:link w:val="CommentTextChar"/>
    <w:uiPriority w:val="99"/>
    <w:semiHidden/>
    <w:unhideWhenUsed/>
    <w:rsid w:val="00DD4F10"/>
    <w:pPr>
      <w:spacing w:after="160"/>
    </w:pPr>
    <w:rPr>
      <w:rFonts w:eastAsia="Calibri"/>
      <w:sz w:val="20"/>
      <w:szCs w:val="20"/>
    </w:rPr>
  </w:style>
  <w:style w:type="character" w:customStyle="1" w:styleId="CommentTextChar1">
    <w:name w:val="Comment Text Char1"/>
    <w:uiPriority w:val="99"/>
    <w:semiHidden/>
    <w:rsid w:val="00DD4F10"/>
    <w:rPr>
      <w:rFonts w:eastAsia="Times New Roman"/>
    </w:rPr>
  </w:style>
  <w:style w:type="character" w:customStyle="1" w:styleId="CommentSubjectChar">
    <w:name w:val="Comment Subject Char"/>
    <w:link w:val="CommentSubject"/>
    <w:uiPriority w:val="99"/>
    <w:semiHidden/>
    <w:rsid w:val="00DD4F10"/>
    <w:rPr>
      <w:b/>
      <w:bCs/>
    </w:rPr>
  </w:style>
  <w:style w:type="paragraph" w:styleId="CommentSubject">
    <w:name w:val="annotation subject"/>
    <w:basedOn w:val="CommentText"/>
    <w:next w:val="CommentText"/>
    <w:link w:val="CommentSubjectChar"/>
    <w:uiPriority w:val="99"/>
    <w:semiHidden/>
    <w:unhideWhenUsed/>
    <w:rsid w:val="00DD4F10"/>
    <w:rPr>
      <w:b/>
      <w:bCs/>
    </w:rPr>
  </w:style>
  <w:style w:type="character" w:customStyle="1" w:styleId="CommentSubjectChar1">
    <w:name w:val="Comment Subject Char1"/>
    <w:uiPriority w:val="99"/>
    <w:semiHidden/>
    <w:rsid w:val="00DD4F10"/>
    <w:rPr>
      <w:rFonts w:eastAsia="Times New Roman"/>
      <w:b/>
      <w:bCs/>
    </w:rPr>
  </w:style>
  <w:style w:type="character" w:customStyle="1" w:styleId="fontstyle21">
    <w:name w:val="fontstyle21"/>
    <w:rsid w:val="000E6969"/>
    <w:rPr>
      <w:rFonts w:ascii="Times New Roman" w:hAnsi="Times New Roman" w:cs="Times New Roman" w:hint="default"/>
      <w:b/>
      <w:bCs/>
      <w:i w:val="0"/>
      <w:iCs w:val="0"/>
      <w:color w:val="000000"/>
      <w:sz w:val="26"/>
      <w:szCs w:val="26"/>
    </w:rPr>
  </w:style>
  <w:style w:type="character" w:customStyle="1" w:styleId="doclink">
    <w:name w:val="doclink"/>
    <w:rsid w:val="00707250"/>
  </w:style>
  <w:style w:type="paragraph" w:styleId="Revision">
    <w:name w:val="Revision"/>
    <w:hidden/>
    <w:uiPriority w:val="99"/>
    <w:semiHidden/>
    <w:rsid w:val="003F3E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9427064">
      <w:bodyDiv w:val="1"/>
      <w:marLeft w:val="0"/>
      <w:marRight w:val="0"/>
      <w:marTop w:val="0"/>
      <w:marBottom w:val="0"/>
      <w:divBdr>
        <w:top w:val="none" w:sz="0" w:space="0" w:color="auto"/>
        <w:left w:val="none" w:sz="0" w:space="0" w:color="auto"/>
        <w:bottom w:val="none" w:sz="0" w:space="0" w:color="auto"/>
        <w:right w:val="none" w:sz="0" w:space="0" w:color="auto"/>
      </w:divBdr>
    </w:div>
    <w:div w:id="2042827302">
      <w:bodyDiv w:val="1"/>
      <w:marLeft w:val="0"/>
      <w:marRight w:val="0"/>
      <w:marTop w:val="0"/>
      <w:marBottom w:val="0"/>
      <w:divBdr>
        <w:top w:val="none" w:sz="0" w:space="0" w:color="auto"/>
        <w:left w:val="none" w:sz="0" w:space="0" w:color="auto"/>
        <w:bottom w:val="none" w:sz="0" w:space="0" w:color="auto"/>
        <w:right w:val="none" w:sz="0" w:space="0" w:color="auto"/>
      </w:divBdr>
      <w:divsChild>
        <w:div w:id="1930456522">
          <w:marLeft w:val="0"/>
          <w:marRight w:val="0"/>
          <w:marTop w:val="120"/>
          <w:marBottom w:val="120"/>
          <w:divBdr>
            <w:top w:val="none" w:sz="0" w:space="0" w:color="auto"/>
            <w:left w:val="none" w:sz="0" w:space="0" w:color="auto"/>
            <w:bottom w:val="none" w:sz="0" w:space="0" w:color="auto"/>
            <w:right w:val="none" w:sz="0" w:space="0" w:color="auto"/>
          </w:divBdr>
          <w:divsChild>
            <w:div w:id="728767256">
              <w:marLeft w:val="0"/>
              <w:marRight w:val="0"/>
              <w:marTop w:val="0"/>
              <w:marBottom w:val="0"/>
              <w:divBdr>
                <w:top w:val="dashed" w:sz="6" w:space="12" w:color="FFBB6A"/>
                <w:left w:val="dashed" w:sz="6" w:space="12" w:color="FFBB6A"/>
                <w:bottom w:val="dashed" w:sz="6" w:space="12" w:color="FFBB6A"/>
                <w:right w:val="dashed" w:sz="6" w:space="12" w:color="FFBB6A"/>
              </w:divBdr>
            </w:div>
          </w:divsChild>
        </w:div>
        <w:div w:id="2102799356">
          <w:marLeft w:val="0"/>
          <w:marRight w:val="0"/>
          <w:marTop w:val="12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D3A495-CDBD-4833-B2FF-0F3FBEBAC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530</Words>
  <Characters>3022</Characters>
  <Application>Microsoft Office Word</Application>
  <DocSecurity>0</DocSecurity>
  <Lines>25</Lines>
  <Paragraphs>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home</Company>
  <LinksUpToDate>false</LinksUpToDate>
  <CharactersWithSpaces>3545</CharactersWithSpaces>
  <SharedDoc>false</SharedDoc>
  <HLinks>
    <vt:vector size="6" baseType="variant">
      <vt:variant>
        <vt:i4>4259919</vt:i4>
      </vt:variant>
      <vt:variant>
        <vt:i4>0</vt:i4>
      </vt:variant>
      <vt:variant>
        <vt:i4>0</vt:i4>
      </vt:variant>
      <vt:variant>
        <vt:i4>5</vt:i4>
      </vt:variant>
      <vt:variant>
        <vt:lpwstr>https://thuvienphapluat.vn/van-ban/bo-may-hanh-chinh/nghi-dinh-48-2013-nd-cp-sua-doi-nghi-dinh-lien-quan-kiem-soat-thu-tuc-hanh-chinh-187386.aspx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 Tai</dc:creator>
  <cp:keywords/>
  <cp:lastModifiedBy>Administrator</cp:lastModifiedBy>
  <cp:revision>2</cp:revision>
  <cp:lastPrinted>2026-07-30T07:23:00Z</cp:lastPrinted>
  <dcterms:created xsi:type="dcterms:W3CDTF">2026-08-08T09:29:00Z</dcterms:created>
  <dcterms:modified xsi:type="dcterms:W3CDTF">2026-08-08T09:29:00Z</dcterms:modified>
</cp:coreProperties>
</file>