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AFBB0" w14:textId="77777777" w:rsidR="00DF1616" w:rsidRPr="00DF1616" w:rsidRDefault="00DF1616" w:rsidP="00DF1616">
      <w:pPr>
        <w:jc w:val="both"/>
        <w:rPr>
          <w:b/>
          <w:bCs/>
        </w:rPr>
      </w:pPr>
      <w:r w:rsidRPr="00DF1616">
        <w:rPr>
          <w:rFonts w:eastAsia="SimSun"/>
          <w:b/>
          <w:bCs/>
          <w:lang w:val="nl-NL"/>
        </w:rPr>
        <w:t>D</w:t>
      </w:r>
      <w:r w:rsidRPr="00DF1616">
        <w:rPr>
          <w:b/>
          <w:bCs/>
        </w:rPr>
        <w:t>. LĨNH VỰC VĂN HÓA</w:t>
      </w:r>
    </w:p>
    <w:p w14:paraId="6AE6549E" w14:textId="77777777" w:rsidR="00DF1616" w:rsidRPr="00DF1616" w:rsidRDefault="00DF1616" w:rsidP="00DF1616">
      <w:pPr>
        <w:pStyle w:val="Heading1"/>
        <w:spacing w:before="120"/>
        <w:ind w:firstLine="720"/>
        <w:rPr>
          <w:rFonts w:ascii="Times New Roman" w:hAnsi="Times New Roman" w:cs="Times New Roman"/>
          <w:b/>
          <w:bCs/>
          <w:color w:val="auto"/>
          <w:spacing w:val="-6"/>
          <w:sz w:val="24"/>
          <w:szCs w:val="24"/>
        </w:rPr>
      </w:pPr>
      <w:r w:rsidRPr="00DF1616">
        <w:rPr>
          <w:rFonts w:ascii="Times New Roman" w:hAnsi="Times New Roman" w:cs="Times New Roman"/>
          <w:b/>
          <w:bCs/>
          <w:color w:val="auto"/>
          <w:spacing w:val="-6"/>
          <w:sz w:val="24"/>
          <w:szCs w:val="24"/>
        </w:rPr>
        <w:t>8. Thủ tục cấp giấy phép đủ điều kiện kinh doanh dịch vụ karaoke cấp tỉnh (</w:t>
      </w:r>
      <w:r w:rsidRPr="00DF1616">
        <w:rPr>
          <w:rFonts w:ascii="Times New Roman" w:hAnsi="Times New Roman" w:cs="Times New Roman"/>
          <w:b/>
          <w:bCs/>
          <w:color w:val="auto"/>
          <w:sz w:val="24"/>
          <w:szCs w:val="24"/>
        </w:rPr>
        <w:t>1.001029)</w:t>
      </w:r>
    </w:p>
    <w:p w14:paraId="21492EC1" w14:textId="77777777" w:rsidR="00DF1616" w:rsidRPr="00DF1616" w:rsidRDefault="00DF1616" w:rsidP="00DF1616">
      <w:pPr>
        <w:pStyle w:val="ListParagraph"/>
        <w:tabs>
          <w:tab w:val="left" w:pos="993"/>
        </w:tabs>
        <w:spacing w:before="120" w:after="120"/>
        <w:ind w:left="0" w:firstLine="709"/>
        <w:contextualSpacing w:val="0"/>
        <w:jc w:val="both"/>
        <w:rPr>
          <w:rFonts w:ascii="Times New Roman" w:hAnsi="Times New Roman" w:cs="Times New Roman"/>
          <w:b/>
          <w:bCs/>
          <w:i/>
          <w:iCs/>
          <w:bdr w:val="none" w:sz="0" w:space="0" w:color="auto" w:frame="1"/>
        </w:rPr>
      </w:pPr>
      <w:r w:rsidRPr="00DF1616">
        <w:rPr>
          <w:rFonts w:ascii="Times New Roman" w:hAnsi="Times New Roman" w:cs="Times New Roman"/>
          <w:b/>
          <w:bCs/>
          <w:i/>
          <w:iCs/>
        </w:rPr>
        <w:t xml:space="preserve">a) </w:t>
      </w:r>
      <w:r w:rsidRPr="00DF1616">
        <w:rPr>
          <w:rFonts w:ascii="Times New Roman" w:hAnsi="Times New Roman" w:cs="Times New Roman"/>
          <w:b/>
          <w:bCs/>
          <w:i/>
          <w:iCs/>
          <w:bdr w:val="none" w:sz="0" w:space="0" w:color="auto" w:frame="1"/>
        </w:rPr>
        <w:t>Trình tự thực hiện</w:t>
      </w:r>
    </w:p>
    <w:p w14:paraId="0F93779C" w14:textId="77777777" w:rsidR="00DF1616" w:rsidRPr="00DF1616" w:rsidRDefault="00DF1616" w:rsidP="00DF1616">
      <w:pPr>
        <w:spacing w:before="60" w:after="60"/>
        <w:ind w:firstLine="709"/>
        <w:jc w:val="both"/>
      </w:pPr>
      <w:r w:rsidRPr="00DF1616">
        <w:t xml:space="preserve">- Doanh nghiệp hoặc hộ kinh doanh có địa điểm kinh doanh trên địa bàn gửi trực tiếp hoặc qua bưu chính hoặc qua môi trường điện tử 01 bộ hồ sơ theo </w:t>
      </w:r>
      <w:r w:rsidRPr="00DF1616">
        <w:rPr>
          <w:spacing w:val="-6"/>
        </w:rPr>
        <w:t>quy định đến Sở Văn hóa, Thể thao và Du lịch.</w:t>
      </w:r>
    </w:p>
    <w:p w14:paraId="276058D1" w14:textId="77777777" w:rsidR="00DF1616" w:rsidRPr="00DF1616" w:rsidRDefault="00DF1616" w:rsidP="00DF1616">
      <w:pPr>
        <w:spacing w:before="60" w:after="60"/>
        <w:ind w:firstLine="709"/>
        <w:jc w:val="both"/>
      </w:pPr>
      <w:r w:rsidRPr="00DF1616">
        <w:t>- Trường hợp hồ sơ chưa đúng quy định, trong thời hạn 01 ngày làm việc kể từ ngày nhận hồ sơ, cơ quan tiếp nhận hồ sơ có văn bản thông báo yêu cầu hoàn thiện hồ sơ.</w:t>
      </w:r>
    </w:p>
    <w:p w14:paraId="363C05CB" w14:textId="77777777" w:rsidR="00DF1616" w:rsidRPr="00DF1616" w:rsidRDefault="00DF1616" w:rsidP="00DF1616">
      <w:pPr>
        <w:spacing w:before="60" w:after="60"/>
        <w:ind w:firstLine="709"/>
        <w:jc w:val="both"/>
      </w:pPr>
      <w:r w:rsidRPr="00DF1616">
        <w:t>- Trường hợp hồ sơ đầy đủ theo quy định, trong thời hạn 02 ngày làm việc kể từ ngày nhận hồ sơ, Sở Văn hóa, Thể thao và Du lịch thẩm định hồ sơ, báo cáo Ủy ban nhân dân cấp thành phố thành lập Đoàn thẩm định thực tế tại địa điểm kinh doanh dịch vụ karaoke (sau đây gọi là Đoàn thẩm định) về các điều kiện kinh doanh theo quy định để tư vấn cho cơ quan có thẩm quyền cấp Giấy phép đủ điều kiện kinh doanh quyết định cấp hoặc không cấp Giấy phép. Thành phần Đoàn thẩm định không quá 07 thành viên, gồm đại diện các cơ quan: Công an, Văn hóa, Xây dựng và các cơ quan khác có liên quan.</w:t>
      </w:r>
    </w:p>
    <w:p w14:paraId="37B71B9B" w14:textId="77777777" w:rsidR="00DF1616" w:rsidRPr="00DF1616" w:rsidRDefault="00DF1616" w:rsidP="00DF1616">
      <w:pPr>
        <w:spacing w:before="60" w:after="60"/>
        <w:ind w:firstLine="709"/>
        <w:jc w:val="both"/>
      </w:pPr>
      <w:r w:rsidRPr="00DF1616">
        <w:t>- Trong thời hạn 01 ngày làm việc kể từ ngày thành lập, Đoàn thẩm định tổ chức thẩm định và ban hành kết quả thẩm định theo mẫu quy định.</w:t>
      </w:r>
    </w:p>
    <w:p w14:paraId="06AAE181" w14:textId="77777777" w:rsidR="00DF1616" w:rsidRPr="00DF1616" w:rsidRDefault="00DF1616" w:rsidP="00DF1616">
      <w:pPr>
        <w:spacing w:before="60" w:after="60"/>
        <w:ind w:firstLine="709"/>
        <w:jc w:val="both"/>
      </w:pPr>
      <w:r w:rsidRPr="00DF1616">
        <w:t>- Trong thời hạn 02 ngày làm việc kể từ ngày có kết quả thẩm định, UBND cấp thành phố có trách nhiệm cấp hoặc phân cấp, ủy quyền cho Sở Văn hóa, Thể  thao và Du lịch cấp Giấy phép đủ điều kiện kinh doanh dịch vụ karaoke theo mẫu quy định hoặc không cấp Giấy phép. Trường hợp không cấp Giấy phép phải trả lời bằng văn bản và nêu rõ lý do.</w:t>
      </w:r>
    </w:p>
    <w:p w14:paraId="6499BD52" w14:textId="77777777" w:rsidR="00DF1616" w:rsidRPr="00DF1616" w:rsidRDefault="00DF1616" w:rsidP="00DF1616">
      <w:pPr>
        <w:spacing w:before="60" w:after="60"/>
        <w:ind w:firstLine="709"/>
        <w:jc w:val="both"/>
        <w:rPr>
          <w:rFonts w:eastAsia="SimSun"/>
          <w:b/>
          <w:lang w:val="vi-VN"/>
        </w:rPr>
      </w:pPr>
      <w:r w:rsidRPr="00DF1616">
        <w:t>- Cơ quan có thẩm quyền cấp Giấy phép gửi 01 bản Giấy phép đến doanh nghiệp hoặc hộ kinh doanh được cấp Giấy phép đủ điều kiện kinh doanh dịch vụ karaoke, cơ quan cấp Giấy chứng nhận đăng ký doanh nghiệp hoặc hộ kinh doanh, cơ quan công an cấp huyện nơi thực hiện kinh doanh và lưu 01 bản Giấy phép tại cơ quan cấp Giấy phép đủ điều kiện kinh doanh, cơ quan tiếp nhận hồ sơ; đăng tải trên trang thông tin điện tử của cơ quan cấp Giấy phép đủ điều kiện kinh doanh.</w:t>
      </w:r>
    </w:p>
    <w:p w14:paraId="7900DA1D" w14:textId="77777777" w:rsidR="00DF1616" w:rsidRPr="00DF1616" w:rsidRDefault="00DF1616" w:rsidP="00DF1616">
      <w:pPr>
        <w:pStyle w:val="ListParagraph"/>
        <w:tabs>
          <w:tab w:val="left" w:pos="993"/>
        </w:tabs>
        <w:spacing w:before="120" w:after="120"/>
        <w:ind w:left="0" w:firstLine="706"/>
        <w:contextualSpacing w:val="0"/>
        <w:jc w:val="both"/>
        <w:rPr>
          <w:rFonts w:ascii="Times New Roman" w:hAnsi="Times New Roman" w:cs="Times New Roman"/>
          <w:b/>
          <w:bCs/>
          <w:i/>
          <w:iCs/>
        </w:rPr>
      </w:pPr>
      <w:r w:rsidRPr="00DF1616">
        <w:rPr>
          <w:rFonts w:ascii="Times New Roman" w:hAnsi="Times New Roman" w:cs="Times New Roman"/>
          <w:b/>
          <w:bCs/>
          <w:i/>
          <w:iCs/>
          <w:bdr w:val="none" w:sz="0" w:space="0" w:color="auto" w:frame="1"/>
        </w:rPr>
        <w:t xml:space="preserve">b) </w:t>
      </w:r>
      <w:r w:rsidRPr="00DF1616">
        <w:rPr>
          <w:rFonts w:ascii="Times New Roman" w:hAnsi="Times New Roman" w:cs="Times New Roman"/>
          <w:b/>
          <w:bCs/>
          <w:i/>
          <w:iCs/>
        </w:rPr>
        <w:t>Cách thức thực hiện</w:t>
      </w:r>
    </w:p>
    <w:p w14:paraId="30BC76E2" w14:textId="77777777" w:rsidR="00DF1616" w:rsidRPr="00DF1616" w:rsidRDefault="00DF1616" w:rsidP="00DF1616">
      <w:pPr>
        <w:tabs>
          <w:tab w:val="left" w:pos="709"/>
        </w:tabs>
        <w:spacing w:before="120" w:after="120"/>
        <w:ind w:firstLine="706"/>
        <w:jc w:val="both"/>
        <w:rPr>
          <w:rFonts w:eastAsia="Calibri"/>
          <w:spacing w:val="-2"/>
          <w:lang w:val="de-DE"/>
        </w:rPr>
      </w:pPr>
      <w:r w:rsidRPr="00DF1616">
        <w:rPr>
          <w:rFonts w:eastAsia="Calibri"/>
          <w:spacing w:val="-2"/>
          <w:lang w:val="de-DE"/>
        </w:rPr>
        <w:t>Nộp hồ sơ trực tiếp, gửi qua đường bưu điện hoặc gửi trực tuyến trên cổng dịch vụ công tới Trung tâm Phục vụ hành chính công của TP hoặc TTPVHCC xã, phường, đặc khu.</w:t>
      </w:r>
    </w:p>
    <w:p w14:paraId="492988C1" w14:textId="77777777" w:rsidR="00DF1616" w:rsidRPr="00DF1616" w:rsidRDefault="00DF1616" w:rsidP="00DF1616">
      <w:pPr>
        <w:tabs>
          <w:tab w:val="left" w:pos="709"/>
        </w:tabs>
        <w:spacing w:before="120" w:after="120"/>
        <w:ind w:firstLine="706"/>
        <w:jc w:val="both"/>
        <w:rPr>
          <w:b/>
          <w:bCs/>
          <w:i/>
          <w:iCs/>
        </w:rPr>
      </w:pPr>
      <w:r w:rsidRPr="00DF1616">
        <w:rPr>
          <w:b/>
          <w:bCs/>
          <w:i/>
          <w:iCs/>
        </w:rPr>
        <w:t>c) Thành phần, số lượng hồ sơ</w:t>
      </w:r>
    </w:p>
    <w:p w14:paraId="597026FC" w14:textId="77777777" w:rsidR="00DF1616" w:rsidRPr="00DF1616" w:rsidRDefault="00DF1616" w:rsidP="00DF1616">
      <w:pPr>
        <w:tabs>
          <w:tab w:val="left" w:pos="567"/>
        </w:tabs>
        <w:spacing w:before="120" w:after="120"/>
        <w:ind w:firstLine="706"/>
        <w:jc w:val="both"/>
        <w:rPr>
          <w:lang w:val="nl-NL"/>
        </w:rPr>
      </w:pPr>
      <w:r w:rsidRPr="00DF1616">
        <w:rPr>
          <w:lang w:val="nl-NL"/>
        </w:rPr>
        <w:t>- Số lượng hồ sơ: 01 (bộ).</w:t>
      </w:r>
    </w:p>
    <w:p w14:paraId="3E946757" w14:textId="77777777" w:rsidR="00DF1616" w:rsidRPr="00DF1616" w:rsidRDefault="00DF1616" w:rsidP="00DF1616">
      <w:pPr>
        <w:spacing w:before="120" w:after="120"/>
        <w:ind w:firstLine="706"/>
        <w:jc w:val="both"/>
        <w:rPr>
          <w:i/>
          <w:iCs/>
          <w:lang w:val="nl-NL"/>
        </w:rPr>
      </w:pPr>
      <w:r w:rsidRPr="00DF1616">
        <w:rPr>
          <w:i/>
          <w:iCs/>
          <w:lang w:val="nl-NL"/>
        </w:rPr>
        <w:t>- Thành phần hồ sơ:</w:t>
      </w:r>
    </w:p>
    <w:p w14:paraId="5E4D4D9E" w14:textId="77777777" w:rsidR="00DF1616" w:rsidRPr="00DF1616" w:rsidRDefault="00DF1616" w:rsidP="00DF1616">
      <w:pPr>
        <w:spacing w:before="120" w:after="120"/>
        <w:ind w:firstLine="706"/>
        <w:jc w:val="both"/>
        <w:rPr>
          <w:lang w:val="de-DE"/>
        </w:rPr>
      </w:pPr>
      <w:r w:rsidRPr="00DF1616">
        <w:t>(1</w:t>
      </w:r>
      <w:r w:rsidRPr="00DF1616">
        <w:rPr>
          <w:lang w:val="vi-VN"/>
        </w:rPr>
        <w:t>) Đơn đề nghị cấp Giấy phép đủ điều kiện kinh doanh dịch vụ karaoke (Mẫu số 01 tại Phụ lục ban hành kèm theo Nghị định số 148/2024/NĐ-CP ngày 12 tháng 11 năm 2024 của Chính phủ).</w:t>
      </w:r>
    </w:p>
    <w:p w14:paraId="56A79E82" w14:textId="77777777" w:rsidR="00DF1616" w:rsidRPr="00DF1616" w:rsidRDefault="00DF1616" w:rsidP="00DF1616">
      <w:pPr>
        <w:spacing w:before="60" w:after="60"/>
        <w:ind w:firstLine="709"/>
        <w:jc w:val="both"/>
        <w:rPr>
          <w:rFonts w:eastAsia="SimSun"/>
          <w:b/>
          <w:lang w:val="vi-VN"/>
        </w:rPr>
      </w:pPr>
      <w:r w:rsidRPr="00DF1616">
        <w:rPr>
          <w:b/>
          <w:bCs/>
          <w:i/>
          <w:iCs/>
          <w:lang w:val="nl-NL"/>
        </w:rPr>
        <w:t xml:space="preserve">d) </w:t>
      </w:r>
      <w:r w:rsidRPr="00DF1616">
        <w:rPr>
          <w:b/>
          <w:bCs/>
          <w:i/>
          <w:iCs/>
          <w:bdr w:val="none" w:sz="0" w:space="0" w:color="auto" w:frame="1"/>
        </w:rPr>
        <w:t>Thời hạn giải quyết</w:t>
      </w:r>
      <w:r w:rsidRPr="00DF1616">
        <w:rPr>
          <w:b/>
          <w:bCs/>
          <w:bdr w:val="none" w:sz="0" w:space="0" w:color="auto" w:frame="1"/>
        </w:rPr>
        <w:t>:</w:t>
      </w:r>
      <w:r w:rsidRPr="00DF1616">
        <w:rPr>
          <w:bdr w:val="none" w:sz="0" w:space="0" w:color="auto" w:frame="1"/>
        </w:rPr>
        <w:t xml:space="preserve"> </w:t>
      </w:r>
      <w:r w:rsidRPr="00DF1616">
        <w:rPr>
          <w:rFonts w:eastAsia="SimSun"/>
        </w:rPr>
        <w:t xml:space="preserve">05 </w:t>
      </w:r>
      <w:r w:rsidRPr="00DF1616">
        <w:rPr>
          <w:rFonts w:eastAsia="SimSun"/>
          <w:lang w:val="vi-VN"/>
        </w:rPr>
        <w:t>ngày làm việc, kể từ ngày nhận đầy đủ hồ sơ hợp lệ.</w:t>
      </w:r>
    </w:p>
    <w:p w14:paraId="7778C195" w14:textId="77777777" w:rsidR="00DF1616" w:rsidRPr="00DF1616" w:rsidRDefault="00DF1616" w:rsidP="00DF1616">
      <w:pPr>
        <w:pStyle w:val="ListParagraph"/>
        <w:tabs>
          <w:tab w:val="left" w:pos="993"/>
        </w:tabs>
        <w:spacing w:before="120" w:after="120"/>
        <w:ind w:left="0" w:firstLine="706"/>
        <w:contextualSpacing w:val="0"/>
        <w:jc w:val="both"/>
        <w:rPr>
          <w:rFonts w:ascii="Times New Roman" w:hAnsi="Times New Roman" w:cs="Times New Roman"/>
          <w:bdr w:val="none" w:sz="0" w:space="0" w:color="auto" w:frame="1"/>
        </w:rPr>
      </w:pPr>
      <w:r w:rsidRPr="00DF1616">
        <w:rPr>
          <w:rFonts w:ascii="Times New Roman" w:hAnsi="Times New Roman" w:cs="Times New Roman"/>
          <w:b/>
          <w:bCs/>
          <w:i/>
          <w:iCs/>
          <w:bdr w:val="none" w:sz="0" w:space="0" w:color="auto" w:frame="1"/>
        </w:rPr>
        <w:t xml:space="preserve">e) Đối tượng thực hiện TTHC: </w:t>
      </w:r>
      <w:r w:rsidRPr="00DF1616">
        <w:rPr>
          <w:rFonts w:ascii="Times New Roman" w:eastAsia="SimSun" w:hAnsi="Times New Roman" w:cs="Times New Roman"/>
        </w:rPr>
        <w:t>Doanh nghiệp, hộ kinh doanh</w:t>
      </w:r>
      <w:r w:rsidRPr="00DF1616">
        <w:rPr>
          <w:rFonts w:ascii="Times New Roman" w:eastAsia="SimSun" w:hAnsi="Times New Roman" w:cs="Times New Roman"/>
          <w:lang w:val="vi-VN"/>
        </w:rPr>
        <w:t>.</w:t>
      </w:r>
    </w:p>
    <w:p w14:paraId="6EA76198" w14:textId="77777777" w:rsidR="00DF1616" w:rsidRPr="00DF1616" w:rsidRDefault="00DF1616" w:rsidP="00DF1616">
      <w:pPr>
        <w:pStyle w:val="ListParagraph"/>
        <w:tabs>
          <w:tab w:val="left" w:pos="993"/>
        </w:tabs>
        <w:spacing w:before="120" w:after="120"/>
        <w:ind w:left="0" w:firstLine="706"/>
        <w:contextualSpacing w:val="0"/>
        <w:jc w:val="both"/>
        <w:rPr>
          <w:rFonts w:ascii="Times New Roman" w:hAnsi="Times New Roman" w:cs="Times New Roman"/>
          <w:b/>
          <w:bCs/>
          <w:bdr w:val="none" w:sz="0" w:space="0" w:color="auto" w:frame="1"/>
        </w:rPr>
      </w:pPr>
      <w:r w:rsidRPr="00DF1616">
        <w:rPr>
          <w:rFonts w:ascii="Times New Roman" w:hAnsi="Times New Roman" w:cs="Times New Roman"/>
          <w:b/>
          <w:bCs/>
          <w:i/>
          <w:iCs/>
          <w:bdr w:val="none" w:sz="0" w:space="0" w:color="auto" w:frame="1"/>
        </w:rPr>
        <w:t>g) Cơ quan thực hiện TTHC</w:t>
      </w:r>
    </w:p>
    <w:p w14:paraId="2657F6C9" w14:textId="77777777" w:rsidR="00DF1616" w:rsidRPr="00DF1616" w:rsidRDefault="00DF1616" w:rsidP="00DF1616">
      <w:pPr>
        <w:spacing w:before="120" w:after="120"/>
        <w:ind w:firstLine="706"/>
        <w:jc w:val="both"/>
        <w:rPr>
          <w:shd w:val="clear" w:color="auto" w:fill="FFFFFF"/>
        </w:rPr>
      </w:pPr>
      <w:r w:rsidRPr="00DF1616">
        <w:rPr>
          <w:shd w:val="clear" w:color="auto" w:fill="FFFFFF"/>
        </w:rPr>
        <w:lastRenderedPageBreak/>
        <w:t xml:space="preserve">- Cơ quan có thẩm quyền quyết định: </w:t>
      </w:r>
      <w:r w:rsidRPr="00DF1616">
        <w:rPr>
          <w:rFonts w:eastAsia="SimSun"/>
        </w:rPr>
        <w:t>Ủy ban nhân dân cấp thành phố.</w:t>
      </w:r>
    </w:p>
    <w:p w14:paraId="17A34C85" w14:textId="77777777" w:rsidR="00DF1616" w:rsidRPr="00DF1616" w:rsidRDefault="00DF1616" w:rsidP="00DF1616">
      <w:pPr>
        <w:spacing w:before="120" w:after="120"/>
        <w:ind w:firstLine="706"/>
        <w:jc w:val="both"/>
        <w:rPr>
          <w:shd w:val="clear" w:color="auto" w:fill="FFFFFF"/>
        </w:rPr>
      </w:pPr>
      <w:r w:rsidRPr="00DF1616">
        <w:rPr>
          <w:shd w:val="clear" w:color="auto" w:fill="FFFFFF"/>
        </w:rPr>
        <w:t xml:space="preserve">- Cơ quan trực tiếp thực hiện TTHC: </w:t>
      </w:r>
      <w:r w:rsidRPr="00DF1616">
        <w:rPr>
          <w:lang w:val="nb-NO"/>
        </w:rPr>
        <w:t>Sở Văn hóa, Thể thao và Du lịch.</w:t>
      </w:r>
    </w:p>
    <w:p w14:paraId="6EBB5970" w14:textId="77777777" w:rsidR="00DF1616" w:rsidRPr="00DF1616" w:rsidRDefault="00DF1616" w:rsidP="00DF1616">
      <w:pPr>
        <w:spacing w:before="120" w:after="120"/>
        <w:ind w:firstLine="706"/>
        <w:jc w:val="both"/>
        <w:rPr>
          <w:i/>
          <w:iCs/>
          <w:bdr w:val="none" w:sz="0" w:space="0" w:color="auto" w:frame="1"/>
        </w:rPr>
      </w:pPr>
      <w:r w:rsidRPr="00DF1616">
        <w:rPr>
          <w:b/>
          <w:bCs/>
          <w:i/>
          <w:iCs/>
          <w:shd w:val="clear" w:color="auto" w:fill="FFFFFF"/>
        </w:rPr>
        <w:t xml:space="preserve">h) </w:t>
      </w:r>
      <w:r w:rsidRPr="00DF1616">
        <w:rPr>
          <w:b/>
          <w:bCs/>
          <w:i/>
          <w:iCs/>
          <w:bdr w:val="none" w:sz="0" w:space="0" w:color="auto" w:frame="1"/>
        </w:rPr>
        <w:t>Kết quả thực hiện TTHC</w:t>
      </w:r>
      <w:r w:rsidRPr="00DF1616">
        <w:rPr>
          <w:i/>
          <w:iCs/>
          <w:bdr w:val="none" w:sz="0" w:space="0" w:color="auto" w:frame="1"/>
        </w:rPr>
        <w:t xml:space="preserve">: </w:t>
      </w:r>
      <w:r w:rsidRPr="00DF1616">
        <w:rPr>
          <w:rFonts w:eastAsia="SimSun"/>
        </w:rPr>
        <w:t>Giấy phép đủ điều kiện kinh doanh dịch vụ karaoke (mẫu số 02 tại Phụ lục ban hành kèm theo Nghị định số 148/2024/NĐ-CP ngày 12 tháng 11 năm 2024 của Chính phủ).</w:t>
      </w:r>
    </w:p>
    <w:p w14:paraId="246316B3" w14:textId="77777777" w:rsidR="00DF1616" w:rsidRPr="00DF1616" w:rsidRDefault="00DF1616" w:rsidP="00DF1616">
      <w:pPr>
        <w:autoSpaceDE w:val="0"/>
        <w:autoSpaceDN w:val="0"/>
        <w:adjustRightInd w:val="0"/>
        <w:spacing w:before="60" w:after="60"/>
        <w:ind w:firstLine="709"/>
        <w:jc w:val="both"/>
        <w:rPr>
          <w:rFonts w:eastAsia="Calibri"/>
          <w:iCs/>
        </w:rPr>
      </w:pPr>
      <w:r w:rsidRPr="00DF1616">
        <w:rPr>
          <w:b/>
          <w:bCs/>
          <w:i/>
          <w:iCs/>
          <w:bdr w:val="none" w:sz="0" w:space="0" w:color="auto" w:frame="1"/>
        </w:rPr>
        <w:t xml:space="preserve">i) Phí, lệ phí: </w:t>
      </w:r>
      <w:r w:rsidRPr="00DF1616">
        <w:rPr>
          <w:rFonts w:eastAsia="Calibri"/>
          <w:iCs/>
        </w:rPr>
        <w:t>Mức thu phí thẩm định cấp Giấy phép đủ điều kiện kinh doanh dịch vụ karaoke là 1.000.000 đồng/phòng, nhưng tổng mức thu không quá 6.000.000 đồng/Giấy phép/lần thẩm định.</w:t>
      </w:r>
    </w:p>
    <w:p w14:paraId="086A91FE" w14:textId="77777777" w:rsidR="00DF1616" w:rsidRPr="00DF1616" w:rsidRDefault="00DF1616" w:rsidP="00DF1616">
      <w:pPr>
        <w:autoSpaceDE w:val="0"/>
        <w:autoSpaceDN w:val="0"/>
        <w:adjustRightInd w:val="0"/>
        <w:spacing w:before="60" w:after="60"/>
        <w:ind w:firstLine="709"/>
        <w:jc w:val="both"/>
        <w:rPr>
          <w:rFonts w:eastAsia="Calibri"/>
        </w:rPr>
      </w:pPr>
      <w:r w:rsidRPr="00DF1616">
        <w:rPr>
          <w:b/>
          <w:bCs/>
          <w:i/>
          <w:iCs/>
          <w:bdr w:val="none" w:sz="0" w:space="0" w:color="auto" w:frame="1"/>
        </w:rPr>
        <w:t xml:space="preserve">k) </w:t>
      </w:r>
      <w:r w:rsidRPr="00DF1616">
        <w:rPr>
          <w:b/>
          <w:bCs/>
          <w:i/>
          <w:iCs/>
          <w:lang w:val="nl-NL"/>
        </w:rPr>
        <w:t xml:space="preserve">Tên mẫu đơn, mẫu tờ khai: </w:t>
      </w:r>
      <w:r w:rsidRPr="00DF1616">
        <w:rPr>
          <w:rFonts w:eastAsia="Calibri"/>
        </w:rPr>
        <w:t xml:space="preserve">Đơn đề nghị cấp Giấy phép đủ điều kiện kinh doanh dịch vụ karaoke (Mẫu số 01 tại Phụ lục ban hành kèm theo </w:t>
      </w:r>
      <w:r w:rsidRPr="00DF1616">
        <w:rPr>
          <w:rFonts w:eastAsia="Calibri"/>
          <w:bCs/>
        </w:rPr>
        <w:t>Nghị định số 148/2024/NĐ-CP ngày 12 tháng 11 năm 2024 của Chính phủ</w:t>
      </w:r>
      <w:r w:rsidRPr="00DF1616">
        <w:rPr>
          <w:rFonts w:eastAsia="Calibri"/>
        </w:rPr>
        <w:t xml:space="preserve">). </w:t>
      </w:r>
    </w:p>
    <w:p w14:paraId="7B6F8341" w14:textId="77777777" w:rsidR="00DF1616" w:rsidRPr="00DF1616" w:rsidRDefault="00DF1616" w:rsidP="00DF1616">
      <w:pPr>
        <w:spacing w:before="120" w:after="120"/>
        <w:ind w:firstLine="706"/>
        <w:jc w:val="both"/>
        <w:rPr>
          <w:lang w:val="vi-VN"/>
        </w:rPr>
      </w:pPr>
      <w:r w:rsidRPr="00DF1616">
        <w:rPr>
          <w:b/>
          <w:bCs/>
          <w:i/>
          <w:iCs/>
          <w:bdr w:val="none" w:sz="0" w:space="0" w:color="auto" w:frame="1"/>
        </w:rPr>
        <w:t xml:space="preserve">l) </w:t>
      </w:r>
      <w:r w:rsidRPr="00DF1616">
        <w:rPr>
          <w:b/>
          <w:bCs/>
          <w:i/>
          <w:lang w:val="nl-NL"/>
        </w:rPr>
        <w:t>Yêu</w:t>
      </w:r>
      <w:r w:rsidRPr="00DF1616">
        <w:rPr>
          <w:b/>
          <w:i/>
          <w:lang w:val="nl-NL"/>
        </w:rPr>
        <w:t xml:space="preserve"> cầu, điều kiện thực hiện thủ tục hành chính: </w:t>
      </w:r>
    </w:p>
    <w:p w14:paraId="000B477C" w14:textId="77777777" w:rsidR="00DF1616" w:rsidRPr="00DF1616" w:rsidRDefault="00DF1616" w:rsidP="00DF1616">
      <w:pPr>
        <w:autoSpaceDE w:val="0"/>
        <w:autoSpaceDN w:val="0"/>
        <w:adjustRightInd w:val="0"/>
        <w:spacing w:before="60" w:after="60"/>
        <w:ind w:firstLine="709"/>
        <w:jc w:val="both"/>
        <w:rPr>
          <w:rFonts w:eastAsia="Calibri"/>
        </w:rPr>
      </w:pPr>
      <w:r w:rsidRPr="00DF1616">
        <w:rPr>
          <w:rFonts w:eastAsia="Calibri"/>
        </w:rPr>
        <w:t xml:space="preserve">- Là doanh nghiệp hoặc hộ kinh doanh được thành lập theo quy định của pháp luật. </w:t>
      </w:r>
    </w:p>
    <w:p w14:paraId="4BC1FEB1" w14:textId="77777777" w:rsidR="00DF1616" w:rsidRPr="00DF1616" w:rsidRDefault="00DF1616" w:rsidP="00DF1616">
      <w:pPr>
        <w:autoSpaceDE w:val="0"/>
        <w:autoSpaceDN w:val="0"/>
        <w:adjustRightInd w:val="0"/>
        <w:spacing w:before="60" w:after="60"/>
        <w:ind w:firstLine="709"/>
        <w:jc w:val="both"/>
        <w:rPr>
          <w:rFonts w:eastAsia="Calibri"/>
          <w:spacing w:val="-2"/>
        </w:rPr>
      </w:pPr>
      <w:r w:rsidRPr="00DF1616">
        <w:rPr>
          <w:rFonts w:eastAsia="Calibri"/>
          <w:spacing w:val="-2"/>
        </w:rPr>
        <w:t>- 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và Nghị định số 56/2023/NĐ-CP ngày 24 tháng 7 năm 2023 của Chính phủ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 Nghị định số 137/2020/NĐ-CP ngày 27 tháng 11 năm 2020 quy định về quản lý, sử dụng pháo.</w:t>
      </w:r>
    </w:p>
    <w:p w14:paraId="6C54B14E" w14:textId="77777777" w:rsidR="00DF1616" w:rsidRPr="00DF1616" w:rsidRDefault="00DF1616" w:rsidP="00DF1616">
      <w:pPr>
        <w:spacing w:before="60" w:after="60"/>
        <w:ind w:firstLine="709"/>
        <w:jc w:val="both"/>
        <w:rPr>
          <w:rFonts w:eastAsia="SimSun"/>
          <w:lang w:val="vi-VN"/>
        </w:rPr>
      </w:pPr>
      <w:r w:rsidRPr="00DF1616">
        <w:t>- Không được đặt chốt cửa bên trong phòng hát hoặc đặt thiết bị báo động (trừ các thiết bị báo cháy nổ).</w:t>
      </w:r>
    </w:p>
    <w:p w14:paraId="0822DF1F" w14:textId="77777777" w:rsidR="00DF1616" w:rsidRPr="00DF1616" w:rsidRDefault="00DF1616" w:rsidP="00DF1616">
      <w:pPr>
        <w:spacing w:before="120" w:after="120"/>
        <w:ind w:firstLine="709"/>
        <w:jc w:val="both"/>
        <w:rPr>
          <w:b/>
          <w:bCs/>
          <w:i/>
          <w:iCs/>
          <w:bdr w:val="none" w:sz="0" w:space="0" w:color="auto" w:frame="1"/>
        </w:rPr>
      </w:pPr>
      <w:r w:rsidRPr="00DF1616">
        <w:rPr>
          <w:b/>
          <w:bCs/>
          <w:i/>
          <w:iCs/>
          <w:bdr w:val="none" w:sz="0" w:space="0" w:color="auto" w:frame="1"/>
        </w:rPr>
        <w:t>m) Căn cứ pháp lý của TTHC</w:t>
      </w:r>
    </w:p>
    <w:p w14:paraId="3CD65D63" w14:textId="77777777" w:rsidR="00DF1616" w:rsidRPr="00DF1616" w:rsidRDefault="00DF1616" w:rsidP="00DF1616">
      <w:pPr>
        <w:autoSpaceDE w:val="0"/>
        <w:autoSpaceDN w:val="0"/>
        <w:adjustRightInd w:val="0"/>
        <w:spacing w:before="60" w:after="60"/>
        <w:ind w:firstLine="709"/>
        <w:jc w:val="both"/>
        <w:rPr>
          <w:rFonts w:eastAsia="Calibri"/>
        </w:rPr>
      </w:pPr>
      <w:r w:rsidRPr="00DF1616">
        <w:rPr>
          <w:rFonts w:eastAsia="Calibri"/>
        </w:rPr>
        <w:t xml:space="preserve">- Nghị định số 54/2019/NĐ-CP ngày 19 tháng 6 năm 2019 của Chính phủ quy định về kinh doanh dịch vụ karaoke, dịch vụ vũ trường. </w:t>
      </w:r>
    </w:p>
    <w:p w14:paraId="06C9707E" w14:textId="77777777" w:rsidR="00DF1616" w:rsidRPr="00DF1616" w:rsidRDefault="00DF1616" w:rsidP="00DF1616">
      <w:pPr>
        <w:spacing w:before="60" w:after="60"/>
        <w:ind w:firstLine="709"/>
        <w:jc w:val="both"/>
        <w:rPr>
          <w:bCs/>
          <w:spacing w:val="2"/>
          <w:shd w:val="clear" w:color="auto" w:fill="FFFFFF"/>
        </w:rPr>
      </w:pPr>
      <w:r w:rsidRPr="00DF1616">
        <w:t xml:space="preserve">- </w:t>
      </w:r>
      <w:r w:rsidRPr="00DF1616">
        <w:rPr>
          <w:bCs/>
          <w:spacing w:val="-2"/>
          <w:shd w:val="clear" w:color="auto" w:fill="FFFFFF"/>
        </w:rPr>
        <w:t>Nghị định số 148/2024/NĐ-CP ngày 12 tháng 11 năm 2024 của</w:t>
      </w:r>
      <w:r w:rsidRPr="00DF1616">
        <w:rPr>
          <w:bCs/>
          <w:spacing w:val="6"/>
          <w:shd w:val="clear" w:color="auto" w:fill="FFFFFF"/>
        </w:rPr>
        <w:t xml:space="preserve"> Chính phủ sửa đổi, bổ sung một số điều của Nghị định số </w:t>
      </w:r>
      <w:r w:rsidRPr="00DF1616">
        <w:rPr>
          <w:bCs/>
          <w:spacing w:val="-6"/>
          <w:shd w:val="clear" w:color="auto" w:fill="FFFFFF"/>
        </w:rPr>
        <w:t>54/2019</w:t>
      </w:r>
      <w:r w:rsidRPr="00DF1616">
        <w:rPr>
          <w:spacing w:val="-6"/>
          <w:shd w:val="clear" w:color="auto" w:fill="FFFFFF"/>
        </w:rPr>
        <w:t xml:space="preserve">/NĐ-CP ngày 19 tháng 6 năm 2019 của Chính phủ quy định </w:t>
      </w:r>
      <w:r w:rsidRPr="00DF1616">
        <w:rPr>
          <w:bCs/>
          <w:spacing w:val="-6"/>
          <w:shd w:val="clear" w:color="auto" w:fill="FFFFFF"/>
        </w:rPr>
        <w:t>về kinh doanh</w:t>
      </w:r>
      <w:r w:rsidRPr="00DF1616">
        <w:rPr>
          <w:bCs/>
          <w:spacing w:val="2"/>
          <w:shd w:val="clear" w:color="auto" w:fill="FFFFFF"/>
        </w:rPr>
        <w:t xml:space="preserve"> dịch vụ karaoke, dịch vụ vũ trường.</w:t>
      </w:r>
    </w:p>
    <w:p w14:paraId="78ED36DC" w14:textId="77777777" w:rsidR="00DF1616" w:rsidRPr="00DF1616" w:rsidRDefault="00DF1616" w:rsidP="00DF1616">
      <w:pPr>
        <w:spacing w:before="60" w:after="60"/>
        <w:ind w:firstLine="709"/>
        <w:jc w:val="both"/>
      </w:pPr>
      <w:r w:rsidRPr="00DF1616">
        <w:t>- Thông tư số 110/2025/TT-BTC ngày 19 tháng 11 năm 2025 của Bộ trưởng Bộ Tài chính quy định mức thu, chế độ thu, nộp phí thẩm định cấp giấy phép kinh doanh karaoke, vũ trường.</w:t>
      </w:r>
    </w:p>
    <w:p w14:paraId="3F5E92C1" w14:textId="77777777" w:rsidR="00DF1616" w:rsidRPr="00DF1616" w:rsidRDefault="00DF1616" w:rsidP="00DF1616">
      <w:pPr>
        <w:spacing w:before="120" w:after="120"/>
        <w:ind w:firstLine="720"/>
        <w:jc w:val="both"/>
        <w:rPr>
          <w:rFonts w:eastAsia="Calibri"/>
          <w:i/>
          <w:lang w:val="vi-VN"/>
        </w:rPr>
      </w:pPr>
      <w:r w:rsidRPr="00DF1616">
        <w:rPr>
          <w:rFonts w:eastAsia="Calibri"/>
          <w:i/>
          <w:lang w:val="vi-VN"/>
        </w:rPr>
        <w:t xml:space="preserve">- Nghị định </w:t>
      </w:r>
      <w:r w:rsidRPr="00DF1616">
        <w:rPr>
          <w:rFonts w:eastAsia="Calibri"/>
          <w:i/>
          <w:lang w:val="de-DE"/>
        </w:rPr>
        <w:t>số 116/202</w:t>
      </w:r>
      <w:r w:rsidRPr="00DF1616">
        <w:rPr>
          <w:rFonts w:eastAsia="Calibri"/>
          <w:i/>
          <w:lang w:val="vi-VN"/>
        </w:rPr>
        <w:t>6</w:t>
      </w:r>
      <w:r w:rsidRPr="00DF1616">
        <w:rPr>
          <w:rFonts w:eastAsia="Calibri"/>
          <w:i/>
          <w:lang w:val="de-DE"/>
        </w:rPr>
        <w:t>/NĐ-CP ngày 02/</w:t>
      </w:r>
      <w:r w:rsidRPr="00DF1616">
        <w:rPr>
          <w:rFonts w:eastAsia="Calibri"/>
          <w:i/>
        </w:rPr>
        <w:t>4</w:t>
      </w:r>
      <w:r w:rsidRPr="00DF1616">
        <w:rPr>
          <w:rFonts w:eastAsia="Calibri"/>
          <w:i/>
          <w:lang w:val="de-DE"/>
        </w:rPr>
        <w:t>/202</w:t>
      </w:r>
      <w:r w:rsidRPr="00DF1616">
        <w:rPr>
          <w:rFonts w:eastAsia="Calibri"/>
          <w:i/>
          <w:lang w:val="vi-VN"/>
        </w:rPr>
        <w:t>6</w:t>
      </w:r>
      <w:r w:rsidRPr="00DF1616">
        <w:rPr>
          <w:rFonts w:eastAsia="Calibri"/>
          <w:i/>
          <w:lang w:val="de-DE"/>
        </w:rPr>
        <w:t xml:space="preserve"> của Chính phủ </w:t>
      </w:r>
      <w:r w:rsidRPr="00DF1616">
        <w:rPr>
          <w:rFonts w:eastAsia="Calibri"/>
          <w:i/>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2A30C145" w14:textId="77777777" w:rsidR="00DF1616" w:rsidRPr="00DF1616" w:rsidRDefault="00DF1616" w:rsidP="00DF1616">
      <w:pPr>
        <w:spacing w:before="120" w:after="120"/>
        <w:ind w:firstLine="720"/>
        <w:jc w:val="both"/>
        <w:rPr>
          <w:i/>
          <w:iCs/>
          <w:lang w:val="de-DE"/>
        </w:rPr>
      </w:pPr>
    </w:p>
    <w:p w14:paraId="2B732EA9" w14:textId="77777777" w:rsidR="00DF1616" w:rsidRPr="00DF1616" w:rsidRDefault="00DF1616" w:rsidP="00DF1616">
      <w:pPr>
        <w:spacing w:before="120" w:after="120"/>
        <w:ind w:firstLine="720"/>
        <w:jc w:val="both"/>
        <w:rPr>
          <w:rFonts w:eastAsia="Calibri"/>
          <w:b/>
          <w:lang w:val="de-DE"/>
        </w:rPr>
      </w:pPr>
      <w:r w:rsidRPr="00DF1616">
        <w:rPr>
          <w:i/>
          <w:iCs/>
          <w:lang w:val="de-DE"/>
        </w:rPr>
        <w:t>Phần chữ thường, in nghiêng là nội dung được sửa đổi, bổ sung.</w:t>
      </w:r>
    </w:p>
    <w:p w14:paraId="7CD1E4E1" w14:textId="77777777" w:rsidR="00DF1616" w:rsidRPr="00DF1616" w:rsidRDefault="00DF1616" w:rsidP="00DF1616">
      <w:pPr>
        <w:spacing w:before="60" w:after="60" w:line="300" w:lineRule="atLeast"/>
        <w:ind w:firstLine="720"/>
        <w:jc w:val="both"/>
        <w:rPr>
          <w:rFonts w:eastAsia="SimSun"/>
          <w:lang w:val="nl-NL"/>
        </w:rPr>
      </w:pPr>
      <w:r w:rsidRPr="00DF1616">
        <w:rPr>
          <w:rFonts w:eastAsia="SimSun"/>
          <w:lang w:val="nl-NL"/>
        </w:rPr>
        <w:br w:type="page"/>
      </w:r>
    </w:p>
    <w:p w14:paraId="1B4683A0" w14:textId="77777777" w:rsidR="00DF1616" w:rsidRPr="00DF1616" w:rsidRDefault="00DF1616" w:rsidP="00DF1616">
      <w:pPr>
        <w:spacing w:before="60" w:after="60"/>
        <w:jc w:val="right"/>
      </w:pPr>
      <w:r w:rsidRPr="00DF1616">
        <w:rPr>
          <w:b/>
          <w:bCs/>
        </w:rPr>
        <w:lastRenderedPageBreak/>
        <w:t>Mẫu số 01</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237"/>
      </w:tblGrid>
      <w:tr w:rsidR="00DF1616" w:rsidRPr="00DF1616" w14:paraId="316E78F3" w14:textId="77777777" w:rsidTr="006F1DB3">
        <w:tc>
          <w:tcPr>
            <w:tcW w:w="2977" w:type="dxa"/>
            <w:tcBorders>
              <w:top w:val="nil"/>
              <w:left w:val="nil"/>
              <w:bottom w:val="nil"/>
              <w:right w:val="nil"/>
              <w:tl2br w:val="nil"/>
              <w:tr2bl w:val="nil"/>
            </w:tcBorders>
            <w:tcMar>
              <w:top w:w="0" w:type="dxa"/>
              <w:left w:w="108" w:type="dxa"/>
              <w:bottom w:w="0" w:type="dxa"/>
              <w:right w:w="108" w:type="dxa"/>
            </w:tcMar>
          </w:tcPr>
          <w:p w14:paraId="7B345C93" w14:textId="77777777" w:rsidR="00DF1616" w:rsidRPr="00DF1616" w:rsidRDefault="00DF1616" w:rsidP="006F1DB3">
            <w:pPr>
              <w:jc w:val="center"/>
              <w:rPr>
                <w:vertAlign w:val="superscript"/>
              </w:rPr>
            </w:pPr>
            <w:r w:rsidRPr="00DF1616">
              <w:t>...(1)…</w:t>
            </w:r>
            <w:r w:rsidRPr="00DF1616">
              <w:rPr>
                <w:b/>
                <w:bCs/>
              </w:rPr>
              <w:br/>
            </w:r>
            <w:r w:rsidRPr="00DF1616">
              <w:rPr>
                <w:vertAlign w:val="superscript"/>
              </w:rPr>
              <w:t>___________</w:t>
            </w:r>
          </w:p>
        </w:tc>
        <w:tc>
          <w:tcPr>
            <w:tcW w:w="6237" w:type="dxa"/>
            <w:tcBorders>
              <w:top w:val="nil"/>
              <w:left w:val="nil"/>
              <w:bottom w:val="nil"/>
              <w:right w:val="nil"/>
              <w:tl2br w:val="nil"/>
              <w:tr2bl w:val="nil"/>
            </w:tcBorders>
            <w:tcMar>
              <w:top w:w="0" w:type="dxa"/>
              <w:left w:w="108" w:type="dxa"/>
              <w:bottom w:w="0" w:type="dxa"/>
              <w:right w:w="108" w:type="dxa"/>
            </w:tcMar>
          </w:tcPr>
          <w:p w14:paraId="22D0703C" w14:textId="77777777" w:rsidR="00DF1616" w:rsidRPr="00DF1616" w:rsidRDefault="00DF1616" w:rsidP="006F1DB3">
            <w:pPr>
              <w:jc w:val="center"/>
              <w:rPr>
                <w:vertAlign w:val="superscript"/>
              </w:rPr>
            </w:pPr>
            <w:r w:rsidRPr="00DF1616">
              <w:rPr>
                <w:b/>
                <w:bCs/>
              </w:rPr>
              <w:t>CỘNG HÒA XÃ HỘI CHỦ NGHĨA VIỆT NAM</w:t>
            </w:r>
            <w:r w:rsidRPr="00DF1616">
              <w:rPr>
                <w:b/>
                <w:bCs/>
              </w:rPr>
              <w:br/>
              <w:t xml:space="preserve">Độc lập - Tự do - Hạnh phúc </w:t>
            </w:r>
            <w:r w:rsidRPr="00DF1616">
              <w:rPr>
                <w:b/>
                <w:bCs/>
              </w:rPr>
              <w:br/>
            </w:r>
            <w:r w:rsidRPr="00DF1616">
              <w:rPr>
                <w:vertAlign w:val="superscript"/>
              </w:rPr>
              <w:t>________________________________________</w:t>
            </w:r>
          </w:p>
        </w:tc>
      </w:tr>
      <w:tr w:rsidR="00DF1616" w:rsidRPr="00DF1616" w14:paraId="1038D21F" w14:textId="77777777" w:rsidTr="006F1DB3">
        <w:tblPrEx>
          <w:tblBorders>
            <w:top w:val="none" w:sz="0" w:space="0" w:color="auto"/>
            <w:bottom w:val="none" w:sz="0" w:space="0" w:color="auto"/>
            <w:insideH w:val="none" w:sz="0" w:space="0" w:color="auto"/>
            <w:insideV w:val="none" w:sz="0" w:space="0" w:color="auto"/>
          </w:tblBorders>
        </w:tblPrEx>
        <w:tc>
          <w:tcPr>
            <w:tcW w:w="2977" w:type="dxa"/>
            <w:tcBorders>
              <w:top w:val="nil"/>
              <w:left w:val="nil"/>
              <w:bottom w:val="nil"/>
              <w:right w:val="nil"/>
              <w:tl2br w:val="nil"/>
              <w:tr2bl w:val="nil"/>
            </w:tcBorders>
            <w:tcMar>
              <w:top w:w="0" w:type="dxa"/>
              <w:left w:w="108" w:type="dxa"/>
              <w:bottom w:w="0" w:type="dxa"/>
              <w:right w:w="108" w:type="dxa"/>
            </w:tcMar>
          </w:tcPr>
          <w:p w14:paraId="7622E33B" w14:textId="77777777" w:rsidR="00DF1616" w:rsidRPr="00DF1616" w:rsidRDefault="00DF1616" w:rsidP="006F1DB3">
            <w:pPr>
              <w:jc w:val="center"/>
            </w:pPr>
            <w:r w:rsidRPr="00DF1616">
              <w:t>Số: …/….</w:t>
            </w:r>
          </w:p>
        </w:tc>
        <w:tc>
          <w:tcPr>
            <w:tcW w:w="6237" w:type="dxa"/>
            <w:tcBorders>
              <w:top w:val="nil"/>
              <w:left w:val="nil"/>
              <w:bottom w:val="nil"/>
              <w:right w:val="nil"/>
              <w:tl2br w:val="nil"/>
              <w:tr2bl w:val="nil"/>
            </w:tcBorders>
            <w:tcMar>
              <w:top w:w="0" w:type="dxa"/>
              <w:left w:w="108" w:type="dxa"/>
              <w:bottom w:w="0" w:type="dxa"/>
              <w:right w:w="108" w:type="dxa"/>
            </w:tcMar>
          </w:tcPr>
          <w:p w14:paraId="33745049" w14:textId="77777777" w:rsidR="00DF1616" w:rsidRPr="00DF1616" w:rsidRDefault="00DF1616" w:rsidP="006F1DB3">
            <w:pPr>
              <w:jc w:val="center"/>
            </w:pPr>
            <w:r w:rsidRPr="00DF1616">
              <w:rPr>
                <w:i/>
                <w:iCs/>
              </w:rPr>
              <w:t>…., ngày … tháng … năm …</w:t>
            </w:r>
          </w:p>
        </w:tc>
      </w:tr>
    </w:tbl>
    <w:p w14:paraId="6EE19B51" w14:textId="77777777" w:rsidR="00DF1616" w:rsidRPr="00DF1616" w:rsidRDefault="00DF1616" w:rsidP="00DF1616">
      <w:r w:rsidRPr="00DF1616">
        <w:t> </w:t>
      </w:r>
    </w:p>
    <w:p w14:paraId="60106B22" w14:textId="77777777" w:rsidR="00DF1616" w:rsidRPr="00DF1616" w:rsidRDefault="00DF1616" w:rsidP="00DF1616">
      <w:pPr>
        <w:jc w:val="center"/>
        <w:rPr>
          <w:b/>
          <w:bCs/>
        </w:rPr>
      </w:pPr>
      <w:bookmarkStart w:id="0" w:name="chuong_pl_2_name"/>
      <w:r w:rsidRPr="00DF1616">
        <w:rPr>
          <w:b/>
          <w:bCs/>
        </w:rPr>
        <w:t>ĐƠN ĐỀ NGHỊ</w:t>
      </w:r>
      <w:bookmarkEnd w:id="0"/>
      <w:r w:rsidRPr="00DF1616">
        <w:rPr>
          <w:b/>
          <w:bCs/>
        </w:rPr>
        <w:br/>
      </w:r>
      <w:bookmarkStart w:id="1" w:name="chuong_pl_2_name_name"/>
      <w:r w:rsidRPr="00DF1616">
        <w:rPr>
          <w:b/>
          <w:bCs/>
        </w:rPr>
        <w:t>CẤP GIẤY PHÉP ĐỦ ĐIỀU KIỆN KINH DOANH</w:t>
      </w:r>
      <w:bookmarkEnd w:id="1"/>
      <w:r w:rsidRPr="00DF1616">
        <w:rPr>
          <w:b/>
          <w:bCs/>
        </w:rPr>
        <w:br/>
      </w:r>
      <w:bookmarkStart w:id="2" w:name="chuong_pl_2_name_name_name"/>
      <w:r w:rsidRPr="00DF1616">
        <w:rPr>
          <w:b/>
          <w:bCs/>
        </w:rPr>
        <w:t>DỊCH VỤ KARAOKE HOẶC DỊCH VỤ VŨ TRƯỜNG</w:t>
      </w:r>
      <w:bookmarkEnd w:id="2"/>
    </w:p>
    <w:p w14:paraId="70EAE92A" w14:textId="77777777" w:rsidR="00DF1616" w:rsidRPr="00DF1616" w:rsidRDefault="00DF1616" w:rsidP="00DF1616">
      <w:pPr>
        <w:jc w:val="center"/>
        <w:rPr>
          <w:b/>
          <w:bCs/>
          <w:vertAlign w:val="superscript"/>
        </w:rPr>
      </w:pPr>
      <w:r w:rsidRPr="00DF1616">
        <w:rPr>
          <w:b/>
          <w:bCs/>
          <w:vertAlign w:val="superscript"/>
        </w:rPr>
        <w:t>____________</w:t>
      </w:r>
    </w:p>
    <w:p w14:paraId="7EFFED16" w14:textId="77777777" w:rsidR="00DF1616" w:rsidRPr="00DF1616" w:rsidRDefault="00DF1616" w:rsidP="00DF1616">
      <w:pPr>
        <w:spacing w:before="120"/>
        <w:jc w:val="center"/>
      </w:pPr>
      <w:r w:rsidRPr="00DF1616">
        <w:t>Kính gửi:……….. (2) ...........</w:t>
      </w:r>
    </w:p>
    <w:p w14:paraId="3B375682" w14:textId="77777777" w:rsidR="00DF1616" w:rsidRPr="00DF1616" w:rsidRDefault="00DF1616" w:rsidP="00DF1616">
      <w:pPr>
        <w:jc w:val="center"/>
      </w:pPr>
    </w:p>
    <w:p w14:paraId="54FE9A42" w14:textId="77777777" w:rsidR="00DF1616" w:rsidRPr="00DF1616" w:rsidRDefault="00DF1616" w:rsidP="00DF1616">
      <w:pPr>
        <w:ind w:firstLine="567"/>
        <w:jc w:val="both"/>
      </w:pPr>
      <w:r w:rsidRPr="00DF1616">
        <w:t xml:space="preserve">Tên doanh nghiệp/hộ kinh doanh: ............................................................... </w:t>
      </w:r>
    </w:p>
    <w:p w14:paraId="4670B86F" w14:textId="77777777" w:rsidR="00DF1616" w:rsidRPr="00DF1616" w:rsidRDefault="00DF1616" w:rsidP="00DF1616">
      <w:pPr>
        <w:ind w:firstLine="567"/>
        <w:jc w:val="both"/>
      </w:pPr>
      <w:r w:rsidRPr="00DF1616">
        <w:t xml:space="preserve">Người đại diện theo pháp luật: ..................................................................... </w:t>
      </w:r>
    </w:p>
    <w:p w14:paraId="6D6047B9" w14:textId="77777777" w:rsidR="00DF1616" w:rsidRPr="00DF1616" w:rsidRDefault="00DF1616" w:rsidP="00DF1616">
      <w:pPr>
        <w:ind w:firstLine="567"/>
        <w:jc w:val="both"/>
      </w:pPr>
      <w:r w:rsidRPr="00DF1616">
        <w:t xml:space="preserve">Địa chỉ trụ sở chính: .................................................................................... </w:t>
      </w:r>
    </w:p>
    <w:p w14:paraId="21AC7666" w14:textId="77777777" w:rsidR="00DF1616" w:rsidRPr="00DF1616" w:rsidRDefault="00DF1616" w:rsidP="00DF1616">
      <w:pPr>
        <w:ind w:firstLine="567"/>
        <w:jc w:val="both"/>
      </w:pPr>
      <w:r w:rsidRPr="00DF1616">
        <w:t xml:space="preserve">Điện thoại:………………………………….. Fax: ……………………… </w:t>
      </w:r>
    </w:p>
    <w:p w14:paraId="7046F9FF" w14:textId="77777777" w:rsidR="00DF1616" w:rsidRPr="00DF1616" w:rsidRDefault="00DF1616" w:rsidP="00DF1616">
      <w:pPr>
        <w:ind w:firstLine="567"/>
        <w:jc w:val="both"/>
      </w:pPr>
      <w:r w:rsidRPr="00DF1616">
        <w:t>Giấy chứng nhận đăng ký doanh nghiệp/Giấy chứng nhận đăng ký hộ kinh doanh số ..............do……………………… cấp ngày ..... tháng .... năm …..</w:t>
      </w:r>
    </w:p>
    <w:p w14:paraId="6DF1AEC2" w14:textId="77777777" w:rsidR="00DF1616" w:rsidRPr="00DF1616" w:rsidRDefault="00DF1616" w:rsidP="00DF1616">
      <w:pPr>
        <w:ind w:firstLine="567"/>
        <w:jc w:val="both"/>
      </w:pPr>
      <w:r w:rsidRPr="00DF1616">
        <w:t>Mã số:……………………….……………………………………………</w:t>
      </w:r>
    </w:p>
    <w:p w14:paraId="6BCA43E2" w14:textId="77777777" w:rsidR="00DF1616" w:rsidRPr="00DF1616" w:rsidRDefault="00DF1616" w:rsidP="00DF1616">
      <w:pPr>
        <w:ind w:firstLine="567"/>
        <w:jc w:val="both"/>
      </w:pPr>
      <w:r w:rsidRPr="00DF1616">
        <w:t>Đề nghị ... (2) ... xem xét cấp Giấy phép đủ điều kiện kinh doanh dịch vụ karaoke hoặc dịch vụ vũ trường, cụ thể là:</w:t>
      </w:r>
    </w:p>
    <w:p w14:paraId="499B153C" w14:textId="77777777" w:rsidR="00DF1616" w:rsidRPr="00DF1616" w:rsidRDefault="00DF1616" w:rsidP="00DF1616">
      <w:pPr>
        <w:ind w:firstLine="567"/>
        <w:jc w:val="both"/>
      </w:pPr>
      <w:r w:rsidRPr="00DF1616">
        <w:t>Kinh doanh dịch vụ karaoke hoặc dịch vụ vũ trường tại địa chỉ: …………</w:t>
      </w:r>
    </w:p>
    <w:p w14:paraId="5D8A7A6F" w14:textId="77777777" w:rsidR="00DF1616" w:rsidRPr="00DF1616" w:rsidRDefault="00DF1616" w:rsidP="00DF1616">
      <w:pPr>
        <w:ind w:firstLine="567"/>
        <w:jc w:val="both"/>
      </w:pPr>
      <w:r w:rsidRPr="00DF1616">
        <w:t>Tên, biển hiệu cơ sở kinh doanh (nếu có): ………………………………</w:t>
      </w:r>
    </w:p>
    <w:p w14:paraId="2487D3C9" w14:textId="77777777" w:rsidR="00DF1616" w:rsidRPr="00DF1616" w:rsidRDefault="00DF1616" w:rsidP="00DF1616">
      <w:pPr>
        <w:ind w:firstLine="567"/>
        <w:jc w:val="both"/>
      </w:pPr>
      <w:r w:rsidRPr="00DF1616">
        <w:t>Điện thoại:……………………………… Fax:………...…………………</w:t>
      </w:r>
    </w:p>
    <w:p w14:paraId="09D4893C" w14:textId="77777777" w:rsidR="00DF1616" w:rsidRPr="00DF1616" w:rsidRDefault="00DF1616" w:rsidP="00DF1616">
      <w:pPr>
        <w:ind w:firstLine="567"/>
        <w:jc w:val="both"/>
      </w:pPr>
      <w:r w:rsidRPr="00DF1616">
        <w:t xml:space="preserve">Tài liệu kèm theo:… ……………………(3)……………...……………… </w:t>
      </w:r>
    </w:p>
    <w:p w14:paraId="39A173A7" w14:textId="77777777" w:rsidR="00DF1616" w:rsidRPr="00DF1616" w:rsidRDefault="00DF1616" w:rsidP="00DF1616">
      <w:pPr>
        <w:spacing w:before="40"/>
        <w:ind w:firstLine="567"/>
        <w:jc w:val="both"/>
      </w:pPr>
      <w:r w:rsidRPr="00DF1616">
        <w:t xml:space="preserve">... (1) ... xin cam đoan nội dung trình bày trên hoàn toàn chính xác và thực </w:t>
      </w:r>
      <w:r w:rsidRPr="00DF1616">
        <w:rPr>
          <w:spacing w:val="-10"/>
        </w:rPr>
        <w:t>hiện đúng các quy định tại Nghị định số 54/2019/NĐ-CP ngày 19 tháng 6 năm 2019</w:t>
      </w:r>
      <w:r w:rsidRPr="00DF1616">
        <w:t xml:space="preserve"> của Chính phủ quy định về kinh doanh dịch vụ karaoke, dịch vụ vũ trường; Nghị định số 148/2024 /NĐ-CP ngày 12 tháng 11 năm 2024 của Chính phủ sửa đổi, </w:t>
      </w:r>
      <w:r w:rsidRPr="00DF1616">
        <w:rPr>
          <w:spacing w:val="-4"/>
        </w:rPr>
        <w:t>bổ sung một số điều của Nghị định số 54/2019/NĐ-CP ngày 19 tháng 6 năm 2019</w:t>
      </w:r>
      <w:r w:rsidRPr="00DF1616">
        <w:t xml:space="preserve"> của Chính phủ quy định về kinh doanh dịch vụ karaoke, dịch vụ vũ trường và những quy định của pháp luật có liên quan. Nếu vi phạm, xin hoàn toàn chịu trách nhiệm trước pháp luật.</w:t>
      </w:r>
    </w:p>
    <w:p w14:paraId="01DE91A2" w14:textId="77777777" w:rsidR="00DF1616" w:rsidRPr="00DF1616" w:rsidRDefault="00DF1616" w:rsidP="00DF1616">
      <w:pPr>
        <w:spacing w:before="60"/>
        <w:ind w:firstLine="567"/>
        <w:jc w:val="both"/>
      </w:pPr>
    </w:p>
    <w:tbl>
      <w:tblPr>
        <w:tblW w:w="9340" w:type="dxa"/>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DF1616" w:rsidRPr="00DF1616" w14:paraId="60546EFA" w14:textId="77777777" w:rsidTr="006F1DB3">
        <w:trPr>
          <w:trHeight w:val="627"/>
        </w:trPr>
        <w:tc>
          <w:tcPr>
            <w:tcW w:w="4670" w:type="dxa"/>
            <w:tcBorders>
              <w:top w:val="nil"/>
              <w:left w:val="nil"/>
              <w:bottom w:val="nil"/>
              <w:right w:val="nil"/>
              <w:tl2br w:val="nil"/>
              <w:tr2bl w:val="nil"/>
            </w:tcBorders>
            <w:tcMar>
              <w:top w:w="0" w:type="dxa"/>
              <w:left w:w="108" w:type="dxa"/>
              <w:bottom w:w="0" w:type="dxa"/>
              <w:right w:w="108" w:type="dxa"/>
            </w:tcMar>
          </w:tcPr>
          <w:p w14:paraId="52859DA9" w14:textId="77777777" w:rsidR="00DF1616" w:rsidRPr="00DF1616" w:rsidRDefault="00DF1616" w:rsidP="006F1DB3">
            <w:pPr>
              <w:spacing w:before="120"/>
            </w:pPr>
            <w:r w:rsidRPr="00DF1616">
              <w:t>  </w:t>
            </w:r>
          </w:p>
        </w:tc>
        <w:tc>
          <w:tcPr>
            <w:tcW w:w="4670" w:type="dxa"/>
            <w:tcBorders>
              <w:top w:val="nil"/>
              <w:left w:val="nil"/>
              <w:bottom w:val="nil"/>
              <w:right w:val="nil"/>
              <w:tl2br w:val="nil"/>
              <w:tr2bl w:val="nil"/>
            </w:tcBorders>
            <w:tcMar>
              <w:top w:w="0" w:type="dxa"/>
              <w:left w:w="108" w:type="dxa"/>
              <w:bottom w:w="0" w:type="dxa"/>
              <w:right w:w="108" w:type="dxa"/>
            </w:tcMar>
          </w:tcPr>
          <w:p w14:paraId="6AFE43DF" w14:textId="77777777" w:rsidR="00DF1616" w:rsidRPr="00DF1616" w:rsidRDefault="00DF1616" w:rsidP="006F1DB3">
            <w:pPr>
              <w:jc w:val="center"/>
              <w:rPr>
                <w:b/>
                <w:bCs/>
              </w:rPr>
            </w:pPr>
            <w:r w:rsidRPr="00DF1616">
              <w:rPr>
                <w:b/>
                <w:bCs/>
              </w:rPr>
              <w:t>Người đại diện theo pháp luật</w:t>
            </w:r>
          </w:p>
          <w:p w14:paraId="377EACEF" w14:textId="77777777" w:rsidR="00DF1616" w:rsidRPr="00DF1616" w:rsidRDefault="00DF1616" w:rsidP="006F1DB3">
            <w:pPr>
              <w:jc w:val="center"/>
              <w:rPr>
                <w:i/>
                <w:iCs/>
              </w:rPr>
            </w:pPr>
            <w:r w:rsidRPr="00DF1616">
              <w:rPr>
                <w:i/>
                <w:iCs/>
              </w:rPr>
              <w:t>(Ký, ghi rõ họ tên, đóng dấu (nếu có))</w:t>
            </w:r>
          </w:p>
          <w:p w14:paraId="11BD2E75" w14:textId="77777777" w:rsidR="00DF1616" w:rsidRPr="00DF1616" w:rsidRDefault="00DF1616" w:rsidP="006F1DB3">
            <w:pPr>
              <w:jc w:val="center"/>
              <w:rPr>
                <w:i/>
                <w:iCs/>
              </w:rPr>
            </w:pPr>
          </w:p>
          <w:p w14:paraId="21AC0BFB" w14:textId="77777777" w:rsidR="00DF1616" w:rsidRPr="00DF1616" w:rsidRDefault="00DF1616" w:rsidP="006F1DB3"/>
        </w:tc>
      </w:tr>
    </w:tbl>
    <w:p w14:paraId="22326203" w14:textId="77777777" w:rsidR="00DF1616" w:rsidRPr="00DF1616" w:rsidRDefault="00DF1616" w:rsidP="00DF1616">
      <w:pPr>
        <w:ind w:firstLine="567"/>
        <w:jc w:val="both"/>
      </w:pPr>
      <w:r w:rsidRPr="00DF1616">
        <w:t>(1) Tên doanh nghiệp hoặc hộ kinh doanh dịch vụ karaoke hoặc dịch vụ vũ trường.</w:t>
      </w:r>
    </w:p>
    <w:p w14:paraId="01E6C3DE" w14:textId="77777777" w:rsidR="00DF1616" w:rsidRPr="00DF1616" w:rsidRDefault="00DF1616" w:rsidP="00DF1616">
      <w:pPr>
        <w:ind w:firstLine="567"/>
        <w:jc w:val="both"/>
      </w:pPr>
      <w:r w:rsidRPr="00DF1616">
        <w:t>(2) Cơ quan có thẩm quyền cấp Giấy phép đủ điều kiện kinh doanh dịch vụ karaoke hoặc dịch vụ vũ trường.</w:t>
      </w:r>
    </w:p>
    <w:p w14:paraId="0CF4C6A9" w14:textId="77777777" w:rsidR="00DF1616" w:rsidRPr="00DF1616" w:rsidRDefault="00DF1616" w:rsidP="00DF1616">
      <w:pPr>
        <w:ind w:firstLine="567"/>
        <w:jc w:val="both"/>
      </w:pPr>
      <w:r w:rsidRPr="00DF1616">
        <w:t>(3) Nêu rõ các tài liệu kèm theo.</w:t>
      </w:r>
    </w:p>
    <w:p w14:paraId="2575FEEA" w14:textId="77777777" w:rsidR="00DF1616" w:rsidRPr="00DF1616" w:rsidRDefault="00DF1616" w:rsidP="00DF1616">
      <w:pPr>
        <w:spacing w:before="60" w:after="60" w:line="300" w:lineRule="atLeast"/>
        <w:ind w:firstLine="720"/>
        <w:jc w:val="both"/>
        <w:rPr>
          <w:rFonts w:eastAsia="SimSun"/>
          <w:lang w:val="nl-NL"/>
        </w:rPr>
      </w:pPr>
      <w:r w:rsidRPr="00DF1616">
        <w:rPr>
          <w:rFonts w:eastAsia="SimSun"/>
          <w:lang w:val="nl-NL"/>
        </w:rPr>
        <w:br w:type="page"/>
      </w:r>
    </w:p>
    <w:p w14:paraId="3AC12659" w14:textId="77777777" w:rsidR="00DF1616" w:rsidRPr="00DF1616" w:rsidRDefault="00DF1616" w:rsidP="00DF1616">
      <w:pPr>
        <w:ind w:firstLine="567"/>
        <w:jc w:val="right"/>
      </w:pPr>
      <w:r w:rsidRPr="00DF1616">
        <w:rPr>
          <w:b/>
          <w:bCs/>
        </w:rPr>
        <w:lastRenderedPageBreak/>
        <w:t>Mẫu số 02</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DF1616" w:rsidRPr="00DF1616" w14:paraId="29060DBC" w14:textId="77777777" w:rsidTr="006F1DB3">
        <w:trPr>
          <w:trHeight w:val="1201"/>
        </w:trPr>
        <w:tc>
          <w:tcPr>
            <w:tcW w:w="3348" w:type="dxa"/>
            <w:tcBorders>
              <w:top w:val="nil"/>
              <w:left w:val="nil"/>
              <w:right w:val="nil"/>
              <w:tl2br w:val="nil"/>
              <w:tr2bl w:val="nil"/>
            </w:tcBorders>
            <w:tcMar>
              <w:top w:w="0" w:type="dxa"/>
              <w:left w:w="108" w:type="dxa"/>
              <w:bottom w:w="0" w:type="dxa"/>
              <w:right w:w="108" w:type="dxa"/>
            </w:tcMar>
          </w:tcPr>
          <w:p w14:paraId="1EE8FCA3" w14:textId="77777777" w:rsidR="00DF1616" w:rsidRPr="00DF1616" w:rsidRDefault="00DF1616" w:rsidP="006F1DB3">
            <w:pPr>
              <w:jc w:val="center"/>
              <w:rPr>
                <w:vertAlign w:val="superscript"/>
              </w:rPr>
            </w:pPr>
            <w:r w:rsidRPr="00DF1616">
              <w:t>...(1)…</w:t>
            </w:r>
            <w:r w:rsidRPr="00DF1616">
              <w:rPr>
                <w:b/>
                <w:bCs/>
              </w:rPr>
              <w:br/>
            </w:r>
            <w:r w:rsidRPr="00DF1616">
              <w:rPr>
                <w:vertAlign w:val="superscript"/>
              </w:rPr>
              <w:t>__________</w:t>
            </w:r>
          </w:p>
          <w:p w14:paraId="6B30C258" w14:textId="77777777" w:rsidR="00DF1616" w:rsidRPr="00DF1616" w:rsidRDefault="00DF1616" w:rsidP="006F1DB3">
            <w:pPr>
              <w:jc w:val="center"/>
            </w:pPr>
          </w:p>
          <w:p w14:paraId="489C8E99" w14:textId="77777777" w:rsidR="00DF1616" w:rsidRPr="00DF1616" w:rsidRDefault="00DF1616" w:rsidP="006F1DB3">
            <w:pPr>
              <w:jc w:val="center"/>
              <w:rPr>
                <w:vertAlign w:val="superscript"/>
              </w:rPr>
            </w:pPr>
            <w:r w:rsidRPr="00DF1616">
              <w:t>Số: ……/QĐ-…..</w:t>
            </w:r>
          </w:p>
        </w:tc>
        <w:tc>
          <w:tcPr>
            <w:tcW w:w="6150" w:type="dxa"/>
            <w:tcBorders>
              <w:top w:val="nil"/>
              <w:left w:val="nil"/>
              <w:right w:val="nil"/>
              <w:tl2br w:val="nil"/>
              <w:tr2bl w:val="nil"/>
            </w:tcBorders>
            <w:tcMar>
              <w:top w:w="0" w:type="dxa"/>
              <w:left w:w="108" w:type="dxa"/>
              <w:bottom w:w="0" w:type="dxa"/>
              <w:right w:w="108" w:type="dxa"/>
            </w:tcMar>
          </w:tcPr>
          <w:p w14:paraId="39175B53" w14:textId="77777777" w:rsidR="00DF1616" w:rsidRPr="00DF1616" w:rsidRDefault="00DF1616" w:rsidP="006F1DB3">
            <w:pPr>
              <w:jc w:val="center"/>
              <w:rPr>
                <w:vertAlign w:val="superscript"/>
              </w:rPr>
            </w:pPr>
            <w:r w:rsidRPr="00DF1616">
              <w:rPr>
                <w:b/>
                <w:bCs/>
              </w:rPr>
              <w:t>CỘNG HÒA XÃ HỘI CHỦ NGHĨA VIỆT NAM</w:t>
            </w:r>
            <w:r w:rsidRPr="00DF1616">
              <w:rPr>
                <w:b/>
                <w:bCs/>
              </w:rPr>
              <w:br/>
              <w:t xml:space="preserve">Độc lập - Tự do - Hạnh phúc </w:t>
            </w:r>
            <w:r w:rsidRPr="00DF1616">
              <w:rPr>
                <w:b/>
                <w:bCs/>
              </w:rPr>
              <w:br/>
            </w:r>
            <w:r w:rsidRPr="00DF1616">
              <w:rPr>
                <w:vertAlign w:val="superscript"/>
              </w:rPr>
              <w:t>_______________________________________</w:t>
            </w:r>
          </w:p>
          <w:p w14:paraId="50174D87" w14:textId="77777777" w:rsidR="00DF1616" w:rsidRPr="00DF1616" w:rsidRDefault="00DF1616" w:rsidP="006F1DB3">
            <w:pPr>
              <w:jc w:val="center"/>
              <w:rPr>
                <w:vertAlign w:val="superscript"/>
              </w:rPr>
            </w:pPr>
            <w:r w:rsidRPr="00DF1616">
              <w:rPr>
                <w:i/>
                <w:iCs/>
              </w:rPr>
              <w:t>…., ngày … tháng … năm …</w:t>
            </w:r>
          </w:p>
        </w:tc>
      </w:tr>
    </w:tbl>
    <w:p w14:paraId="6849A908" w14:textId="77777777" w:rsidR="00DF1616" w:rsidRPr="00DF1616" w:rsidRDefault="00DF1616" w:rsidP="00DF1616">
      <w:r w:rsidRPr="00DF1616">
        <w:t> </w:t>
      </w:r>
    </w:p>
    <w:p w14:paraId="6CE67989" w14:textId="77777777" w:rsidR="00DF1616" w:rsidRPr="00DF1616" w:rsidRDefault="00DF1616" w:rsidP="00DF1616">
      <w:pPr>
        <w:jc w:val="center"/>
        <w:rPr>
          <w:b/>
          <w:bCs/>
        </w:rPr>
      </w:pPr>
      <w:bookmarkStart w:id="3" w:name="chuong_pl_3_name"/>
      <w:r w:rsidRPr="00DF1616">
        <w:rPr>
          <w:b/>
          <w:bCs/>
        </w:rPr>
        <w:t>GIẤY PHÉP ĐỦ ĐIỀU KIỆN KINH DOANH</w:t>
      </w:r>
      <w:bookmarkEnd w:id="3"/>
      <w:r w:rsidRPr="00DF1616">
        <w:rPr>
          <w:b/>
          <w:bCs/>
        </w:rPr>
        <w:br/>
      </w:r>
      <w:bookmarkStart w:id="4" w:name="chuong_pl_3_name_name"/>
      <w:r w:rsidRPr="00DF1616">
        <w:rPr>
          <w:b/>
          <w:bCs/>
        </w:rPr>
        <w:t>DỊCH VỤ KARAOKE HOẶC DỊCH VỤ VŨ TRƯỜNG</w:t>
      </w:r>
      <w:bookmarkEnd w:id="4"/>
    </w:p>
    <w:p w14:paraId="60D1709B" w14:textId="77777777" w:rsidR="00DF1616" w:rsidRPr="00DF1616" w:rsidRDefault="00DF1616" w:rsidP="00DF1616">
      <w:pPr>
        <w:jc w:val="center"/>
        <w:rPr>
          <w:b/>
          <w:bCs/>
          <w:vertAlign w:val="superscript"/>
        </w:rPr>
      </w:pPr>
      <w:r w:rsidRPr="00DF1616">
        <w:rPr>
          <w:b/>
          <w:bCs/>
          <w:vertAlign w:val="superscript"/>
        </w:rPr>
        <w:t>_____________</w:t>
      </w:r>
    </w:p>
    <w:p w14:paraId="5DD9E39E" w14:textId="77777777" w:rsidR="00DF1616" w:rsidRPr="00DF1616" w:rsidRDefault="00DF1616" w:rsidP="00DF1616">
      <w:pPr>
        <w:jc w:val="center"/>
      </w:pPr>
    </w:p>
    <w:p w14:paraId="0AFE012A" w14:textId="77777777" w:rsidR="00DF1616" w:rsidRPr="00DF1616" w:rsidRDefault="00DF1616" w:rsidP="00DF1616">
      <w:pPr>
        <w:jc w:val="center"/>
        <w:rPr>
          <w:spacing w:val="-14"/>
        </w:rPr>
      </w:pPr>
      <w:r w:rsidRPr="00DF1616">
        <w:rPr>
          <w:b/>
          <w:bCs/>
          <w:spacing w:val="-14"/>
        </w:rPr>
        <w:t xml:space="preserve">THỦ TRƯỞNG CƠ QUAN CẤP GIẤY PHÉP ĐỦ ĐIỀU KIỆN KINH DOANH </w:t>
      </w:r>
    </w:p>
    <w:p w14:paraId="4D7F56CA" w14:textId="77777777" w:rsidR="00DF1616" w:rsidRPr="00DF1616" w:rsidRDefault="00DF1616" w:rsidP="00DF1616">
      <w:pPr>
        <w:spacing w:before="120"/>
        <w:ind w:firstLine="567"/>
        <w:jc w:val="both"/>
        <w:rPr>
          <w:i/>
          <w:iCs/>
        </w:rPr>
      </w:pPr>
      <w:r w:rsidRPr="00DF1616">
        <w:rPr>
          <w:i/>
          <w:iCs/>
        </w:rPr>
        <w:t>Căn cứ……………………………………. (2)………………………………….;</w:t>
      </w:r>
    </w:p>
    <w:p w14:paraId="29315582" w14:textId="77777777" w:rsidR="00DF1616" w:rsidRPr="00DF1616" w:rsidRDefault="00DF1616" w:rsidP="00DF1616">
      <w:pPr>
        <w:spacing w:before="120"/>
        <w:ind w:firstLine="567"/>
        <w:jc w:val="both"/>
        <w:rPr>
          <w:i/>
          <w:iCs/>
        </w:rPr>
      </w:pPr>
      <w:r w:rsidRPr="00DF1616">
        <w:rPr>
          <w:i/>
          <w:iCs/>
        </w:rPr>
        <w:t>Căn cứ Nghị định số 54/2019/NĐ-CP ngày 19 tháng 6 năm 2019 của Chính phủ quy định về kinh doanh dịch vụ karaoke, dịch vụ vũ trường;</w:t>
      </w:r>
      <w:r w:rsidRPr="00DF1616">
        <w:rPr>
          <w:spacing w:val="-4"/>
        </w:rPr>
        <w:t xml:space="preserve"> </w:t>
      </w:r>
      <w:r w:rsidRPr="00DF1616">
        <w:rPr>
          <w:i/>
          <w:spacing w:val="-4"/>
        </w:rPr>
        <w:t>Nghị định số 148/2024/NĐ-CP ngày 12 tháng 11 năm 2024</w:t>
      </w:r>
      <w:r w:rsidRPr="00DF1616">
        <w:rPr>
          <w:i/>
          <w:spacing w:val="-6"/>
        </w:rPr>
        <w:t xml:space="preserve"> </w:t>
      </w:r>
      <w:r w:rsidRPr="00DF1616">
        <w:rPr>
          <w:i/>
          <w:iCs/>
        </w:rPr>
        <w:t>của Chính phủ sửa đổi, bổ sung một số điều của Nghị định số 54/2019/NĐ-CP ngày 19 tháng 6 năm 2019 của Chính phủ quy định về kinh doanh dịch vụ karaoke, dịch vụ vũ trường;</w:t>
      </w:r>
    </w:p>
    <w:p w14:paraId="64AA12B3" w14:textId="77777777" w:rsidR="00DF1616" w:rsidRPr="00DF1616" w:rsidRDefault="00DF1616" w:rsidP="00DF1616">
      <w:pPr>
        <w:spacing w:before="120"/>
        <w:ind w:firstLine="567"/>
        <w:jc w:val="both"/>
        <w:rPr>
          <w:i/>
          <w:iCs/>
        </w:rPr>
      </w:pPr>
      <w:r w:rsidRPr="00DF1616">
        <w:rPr>
          <w:i/>
          <w:iCs/>
        </w:rPr>
        <w:t>Xét Đơn đề nghị cấp Giấy phép đủ điều kiện kinh doanh dịch vụ karaoke hoặc dịch vụ vũ trường số ........ ngày... tháng... năm…….. của ............(3)…...;</w:t>
      </w:r>
    </w:p>
    <w:p w14:paraId="6B9C38E3" w14:textId="77777777" w:rsidR="00DF1616" w:rsidRPr="00DF1616" w:rsidRDefault="00DF1616" w:rsidP="00DF1616">
      <w:pPr>
        <w:spacing w:before="120"/>
        <w:ind w:firstLine="567"/>
        <w:jc w:val="both"/>
        <w:rPr>
          <w:i/>
          <w:iCs/>
        </w:rPr>
      </w:pPr>
      <w:r w:rsidRPr="00DF1616">
        <w:rPr>
          <w:i/>
          <w:iCs/>
        </w:rPr>
        <w:t xml:space="preserve">Theo đề nghị của………………………………… (4)………………………… </w:t>
      </w:r>
    </w:p>
    <w:p w14:paraId="633F50D4" w14:textId="77777777" w:rsidR="00DF1616" w:rsidRPr="00DF1616" w:rsidRDefault="00DF1616" w:rsidP="00DF1616">
      <w:pPr>
        <w:jc w:val="center"/>
        <w:rPr>
          <w:b/>
          <w:bCs/>
        </w:rPr>
      </w:pPr>
    </w:p>
    <w:p w14:paraId="0F0CB24E" w14:textId="77777777" w:rsidR="00DF1616" w:rsidRPr="00DF1616" w:rsidRDefault="00DF1616" w:rsidP="00DF1616">
      <w:pPr>
        <w:jc w:val="center"/>
        <w:rPr>
          <w:b/>
          <w:bCs/>
        </w:rPr>
      </w:pPr>
      <w:r w:rsidRPr="00DF1616">
        <w:rPr>
          <w:b/>
          <w:bCs/>
        </w:rPr>
        <w:t>QUYẾT ĐỊNH:</w:t>
      </w:r>
    </w:p>
    <w:p w14:paraId="75211347" w14:textId="77777777" w:rsidR="00DF1616" w:rsidRPr="00DF1616" w:rsidRDefault="00DF1616" w:rsidP="00DF1616">
      <w:pPr>
        <w:jc w:val="center"/>
      </w:pPr>
    </w:p>
    <w:p w14:paraId="10ED8CCC" w14:textId="77777777" w:rsidR="00DF1616" w:rsidRPr="00DF1616" w:rsidRDefault="00DF1616" w:rsidP="00DF1616">
      <w:pPr>
        <w:spacing w:before="100"/>
        <w:ind w:firstLine="567"/>
        <w:jc w:val="both"/>
        <w:rPr>
          <w:spacing w:val="-6"/>
        </w:rPr>
      </w:pPr>
      <w:r w:rsidRPr="00DF1616">
        <w:rPr>
          <w:b/>
          <w:bCs/>
          <w:spacing w:val="-6"/>
        </w:rPr>
        <w:t>Điều 1. Cấp Giấy phép đủ điều kiện kinh doanh dịch vụ karaoke hoặc dịch vụ vũ trường</w:t>
      </w:r>
    </w:p>
    <w:p w14:paraId="043F2749" w14:textId="77777777" w:rsidR="00DF1616" w:rsidRPr="00DF1616" w:rsidRDefault="00DF1616" w:rsidP="00DF1616">
      <w:pPr>
        <w:spacing w:before="100"/>
        <w:ind w:firstLine="567"/>
        <w:jc w:val="both"/>
      </w:pPr>
      <w:r w:rsidRPr="00DF1616">
        <w:t>Cho phép:…………………………………………… (3) ………………</w:t>
      </w:r>
    </w:p>
    <w:p w14:paraId="05D2BF57" w14:textId="77777777" w:rsidR="00DF1616" w:rsidRPr="00DF1616" w:rsidRDefault="00DF1616" w:rsidP="00DF1616">
      <w:pPr>
        <w:spacing w:before="100"/>
        <w:ind w:firstLine="567"/>
        <w:jc w:val="both"/>
      </w:pPr>
      <w:r w:rsidRPr="00DF1616">
        <w:t>Địa chỉ trụ sở chính tại ………………………………………………</w:t>
      </w:r>
    </w:p>
    <w:p w14:paraId="01031958" w14:textId="77777777" w:rsidR="00DF1616" w:rsidRPr="00DF1616" w:rsidRDefault="00DF1616" w:rsidP="00DF1616">
      <w:pPr>
        <w:spacing w:before="100"/>
        <w:ind w:firstLine="567"/>
        <w:jc w:val="both"/>
      </w:pPr>
      <w:r w:rsidRPr="00DF1616">
        <w:t>Điện thoại:……………………………………………………. Fax: ……</w:t>
      </w:r>
    </w:p>
    <w:p w14:paraId="6EEFE2F0" w14:textId="77777777" w:rsidR="00DF1616" w:rsidRPr="00DF1616" w:rsidRDefault="00DF1616" w:rsidP="00DF1616">
      <w:pPr>
        <w:spacing w:before="100"/>
        <w:ind w:firstLine="567"/>
        <w:jc w:val="both"/>
      </w:pPr>
      <w:r w:rsidRPr="00DF1616">
        <w:t>Giấy chứng nhận đăng ký doanh nghiệp/Giấy chứng nhận đăng ký hộ kinh doanh số…………. do……………………… cấp ngày…… tháng .... năm …</w:t>
      </w:r>
    </w:p>
    <w:p w14:paraId="03E20435" w14:textId="77777777" w:rsidR="00DF1616" w:rsidRPr="00DF1616" w:rsidRDefault="00DF1616" w:rsidP="00DF1616">
      <w:pPr>
        <w:spacing w:before="100"/>
        <w:ind w:firstLine="567"/>
        <w:jc w:val="both"/>
      </w:pPr>
      <w:r w:rsidRPr="00DF1616">
        <w:t>Mã số: .........................................................................................................</w:t>
      </w:r>
    </w:p>
    <w:p w14:paraId="10C81D61" w14:textId="77777777" w:rsidR="00DF1616" w:rsidRPr="00DF1616" w:rsidRDefault="00DF1616" w:rsidP="00DF1616">
      <w:pPr>
        <w:spacing w:before="100"/>
        <w:ind w:firstLine="567"/>
        <w:jc w:val="both"/>
        <w:rPr>
          <w:spacing w:val="-4"/>
        </w:rPr>
      </w:pPr>
      <w:r w:rsidRPr="00DF1616">
        <w:rPr>
          <w:spacing w:val="-4"/>
        </w:rPr>
        <w:t xml:space="preserve">Được phép kinh doanh dịch vụ karaoke hoặc dịch vụ vũ trường tại địa chỉ:.. </w:t>
      </w:r>
    </w:p>
    <w:p w14:paraId="681BC796" w14:textId="77777777" w:rsidR="00DF1616" w:rsidRPr="00DF1616" w:rsidRDefault="00DF1616" w:rsidP="00DF1616">
      <w:pPr>
        <w:spacing w:before="100"/>
        <w:ind w:firstLine="567"/>
        <w:jc w:val="both"/>
      </w:pPr>
      <w:r w:rsidRPr="00DF1616">
        <w:t>Tên, biển hiệu cơ sở kinh doanh (nếu có): ……………………..…………</w:t>
      </w:r>
    </w:p>
    <w:p w14:paraId="0CC4ABEC" w14:textId="77777777" w:rsidR="00DF1616" w:rsidRPr="00DF1616" w:rsidRDefault="00DF1616" w:rsidP="00DF1616">
      <w:pPr>
        <w:spacing w:before="100"/>
        <w:ind w:firstLine="567"/>
        <w:jc w:val="both"/>
      </w:pPr>
      <w:r w:rsidRPr="00DF1616">
        <w:t>Số lượng phòng:…………………………………………………………...</w:t>
      </w:r>
    </w:p>
    <w:p w14:paraId="70043BD2" w14:textId="77777777" w:rsidR="00DF1616" w:rsidRPr="00DF1616" w:rsidRDefault="00DF1616" w:rsidP="00DF1616">
      <w:pPr>
        <w:spacing w:before="100" w:after="240"/>
        <w:ind w:firstLine="567"/>
        <w:jc w:val="both"/>
      </w:pPr>
      <w:r w:rsidRPr="00DF1616">
        <w:t>Điện thoại:………………………………… Fax:…………...……………</w:t>
      </w:r>
    </w:p>
    <w:p w14:paraId="6D77E53E" w14:textId="77777777" w:rsidR="00DF1616" w:rsidRPr="00DF1616" w:rsidRDefault="00DF1616" w:rsidP="00DF1616">
      <w:pPr>
        <w:spacing w:before="120"/>
        <w:ind w:firstLine="567"/>
        <w:jc w:val="both"/>
      </w:pPr>
      <w:r w:rsidRPr="00DF1616">
        <w:rPr>
          <w:b/>
          <w:bCs/>
        </w:rPr>
        <w:t>Điều 2. Hiệu lực của Giấy phép</w:t>
      </w:r>
    </w:p>
    <w:p w14:paraId="2BA26267" w14:textId="77777777" w:rsidR="00DF1616" w:rsidRPr="00DF1616" w:rsidRDefault="00DF1616" w:rsidP="00DF1616">
      <w:pPr>
        <w:spacing w:before="120"/>
        <w:ind w:firstLine="567"/>
        <w:jc w:val="both"/>
      </w:pPr>
      <w:r w:rsidRPr="00DF1616">
        <w:t>Giấy phép này có hiệu lực từ ngày ... tháng ... năm…….</w:t>
      </w:r>
    </w:p>
    <w:p w14:paraId="0FA5CC08" w14:textId="77777777" w:rsidR="00DF1616" w:rsidRPr="00DF1616" w:rsidRDefault="00DF1616" w:rsidP="00DF1616">
      <w:pPr>
        <w:spacing w:before="120"/>
        <w:ind w:firstLine="567"/>
        <w:jc w:val="both"/>
        <w:rPr>
          <w:b/>
          <w:bCs/>
        </w:rPr>
      </w:pPr>
    </w:p>
    <w:p w14:paraId="669114BD" w14:textId="77777777" w:rsidR="00DF1616" w:rsidRPr="00DF1616" w:rsidRDefault="00DF1616" w:rsidP="00DF1616">
      <w:pPr>
        <w:spacing w:before="120"/>
        <w:ind w:firstLine="567"/>
        <w:jc w:val="both"/>
        <w:rPr>
          <w:b/>
          <w:bCs/>
        </w:rPr>
      </w:pPr>
    </w:p>
    <w:p w14:paraId="66D57B96" w14:textId="77777777" w:rsidR="00DF1616" w:rsidRPr="00DF1616" w:rsidRDefault="00DF1616" w:rsidP="00DF1616">
      <w:pPr>
        <w:spacing w:before="120"/>
        <w:ind w:firstLine="567"/>
        <w:jc w:val="both"/>
      </w:pPr>
      <w:r w:rsidRPr="00DF1616">
        <w:rPr>
          <w:b/>
          <w:bCs/>
        </w:rPr>
        <w:t>Điều 3. Trách nhiệm thực hiện</w:t>
      </w:r>
    </w:p>
    <w:p w14:paraId="26F31D09" w14:textId="77777777" w:rsidR="00DF1616" w:rsidRPr="00DF1616" w:rsidRDefault="00DF1616" w:rsidP="00DF1616">
      <w:pPr>
        <w:spacing w:before="120"/>
        <w:ind w:firstLine="567"/>
        <w:jc w:val="both"/>
      </w:pPr>
      <w:r w:rsidRPr="00DF1616">
        <w:rPr>
          <w:spacing w:val="-4"/>
        </w:rPr>
        <w:lastRenderedPageBreak/>
        <w:t>….(3)... phải thực hiện đúng các quy định tại Nghị định số 54/2019/NĐ-CP ngày 19 tháng 6</w:t>
      </w:r>
      <w:r w:rsidRPr="00DF1616">
        <w:t xml:space="preserve"> năm 2019 của Chính phủ quy định về kinh doanh dịch vụ </w:t>
      </w:r>
      <w:r w:rsidRPr="00DF1616">
        <w:rPr>
          <w:spacing w:val="-12"/>
        </w:rPr>
        <w:t>karaoke, dịch vụ vũ trường; Nghị định số   148/2024 /NĐ-CP ngày 12 tháng 11 năm 2024</w:t>
      </w:r>
      <w:r w:rsidRPr="00DF1616">
        <w:rPr>
          <w:spacing w:val="-4"/>
        </w:rPr>
        <w:t xml:space="preserve"> của Chính phủ sửa đổi, bổ sung một số điều của Nghị định số 54/2019/NĐ-CP</w:t>
      </w:r>
      <w:r w:rsidRPr="00DF1616">
        <w:rPr>
          <w:spacing w:val="4"/>
        </w:rPr>
        <w:t xml:space="preserve"> ngày 19 tháng 6 năm 2019</w:t>
      </w:r>
      <w:r w:rsidRPr="00DF1616">
        <w:t xml:space="preserve"> của Chính phủ quy định về kinh doanh dịch vụ karaoke, dịch vụ vũ trường và những quy định của pháp luật có liên quan.</w:t>
      </w:r>
    </w:p>
    <w:p w14:paraId="57AD9931" w14:textId="77777777" w:rsidR="00DF1616" w:rsidRPr="00DF1616" w:rsidRDefault="00DF1616" w:rsidP="00DF1616">
      <w:pPr>
        <w:spacing w:before="120"/>
        <w:ind w:firstLine="567"/>
        <w:jc w:val="both"/>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11"/>
      </w:tblGrid>
      <w:tr w:rsidR="00DF1616" w:rsidRPr="00DF1616" w14:paraId="21B1C9A9" w14:textId="77777777" w:rsidTr="006F1DB3">
        <w:tc>
          <w:tcPr>
            <w:tcW w:w="2977" w:type="dxa"/>
            <w:tcBorders>
              <w:top w:val="nil"/>
              <w:left w:val="nil"/>
              <w:bottom w:val="nil"/>
              <w:right w:val="nil"/>
              <w:tl2br w:val="nil"/>
              <w:tr2bl w:val="nil"/>
            </w:tcBorders>
            <w:tcMar>
              <w:top w:w="0" w:type="dxa"/>
              <w:left w:w="108" w:type="dxa"/>
              <w:bottom w:w="0" w:type="dxa"/>
              <w:right w:w="108" w:type="dxa"/>
            </w:tcMar>
          </w:tcPr>
          <w:p w14:paraId="39DACC1C" w14:textId="77777777" w:rsidR="00DF1616" w:rsidRPr="00DF1616" w:rsidRDefault="00DF1616" w:rsidP="006F1DB3">
            <w:pPr>
              <w:ind w:left="-108"/>
            </w:pPr>
            <w:r w:rsidRPr="00DF1616">
              <w:rPr>
                <w:b/>
                <w:bCs/>
                <w:i/>
                <w:iCs/>
              </w:rPr>
              <w:t>Nơi nhận:</w:t>
            </w:r>
            <w:r w:rsidRPr="00DF1616">
              <w:rPr>
                <w:b/>
                <w:bCs/>
                <w:i/>
                <w:iCs/>
              </w:rPr>
              <w:br/>
            </w:r>
            <w:r w:rsidRPr="00DF1616">
              <w:t>- ……(3)……;</w:t>
            </w:r>
            <w:r w:rsidRPr="00DF1616">
              <w:br/>
              <w:t>- ……(5)……;</w:t>
            </w:r>
            <w:r w:rsidRPr="00DF1616">
              <w:br/>
              <w:t>- Lưu: VT, …….(4)…..</w:t>
            </w:r>
          </w:p>
        </w:tc>
        <w:tc>
          <w:tcPr>
            <w:tcW w:w="5811" w:type="dxa"/>
            <w:tcBorders>
              <w:top w:val="nil"/>
              <w:left w:val="nil"/>
              <w:bottom w:val="nil"/>
              <w:right w:val="nil"/>
              <w:tl2br w:val="nil"/>
              <w:tr2bl w:val="nil"/>
            </w:tcBorders>
            <w:tcMar>
              <w:top w:w="0" w:type="dxa"/>
              <w:left w:w="108" w:type="dxa"/>
              <w:bottom w:w="0" w:type="dxa"/>
              <w:right w:w="108" w:type="dxa"/>
            </w:tcMar>
          </w:tcPr>
          <w:p w14:paraId="19D529D0" w14:textId="77777777" w:rsidR="00DF1616" w:rsidRPr="00DF1616" w:rsidRDefault="00DF1616" w:rsidP="006F1DB3">
            <w:pPr>
              <w:jc w:val="center"/>
            </w:pPr>
            <w:r w:rsidRPr="00DF1616">
              <w:rPr>
                <w:b/>
              </w:rPr>
              <w:t xml:space="preserve">QUYỀN HẠN, CHỨC VỤ CỦA NGƯỜI KÝ </w:t>
            </w:r>
            <w:r w:rsidRPr="00DF1616">
              <w:rPr>
                <w:b/>
              </w:rPr>
              <w:br/>
            </w:r>
            <w:r w:rsidRPr="00DF1616">
              <w:rPr>
                <w:i/>
              </w:rPr>
              <w:t>(Chữ ký, dấu)</w:t>
            </w:r>
          </w:p>
        </w:tc>
      </w:tr>
    </w:tbl>
    <w:p w14:paraId="3C921B9B" w14:textId="77777777" w:rsidR="00DF1616" w:rsidRPr="00DF1616" w:rsidRDefault="00DF1616" w:rsidP="00DF1616">
      <w:pPr>
        <w:jc w:val="both"/>
        <w:rPr>
          <w:b/>
        </w:rPr>
      </w:pPr>
    </w:p>
    <w:p w14:paraId="04B055F8" w14:textId="77777777" w:rsidR="00273510" w:rsidRPr="00DF1616" w:rsidRDefault="00273510"/>
    <w:sectPr w:rsidR="00273510" w:rsidRPr="00DF16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616"/>
    <w:rsid w:val="00181C29"/>
    <w:rsid w:val="00273510"/>
    <w:rsid w:val="00275F9A"/>
    <w:rsid w:val="005E2575"/>
    <w:rsid w:val="00DF1616"/>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D4EE"/>
  <w15:chartTrackingRefBased/>
  <w15:docId w15:val="{E2883CE3-E28C-4305-A4E5-35CE93AD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1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161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161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161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1616"/>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1616"/>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161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161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161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161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6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6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6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6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6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616"/>
    <w:rPr>
      <w:rFonts w:eastAsiaTheme="majorEastAsia" w:cstheme="majorBidi"/>
      <w:color w:val="272727" w:themeColor="text1" w:themeTint="D8"/>
    </w:rPr>
  </w:style>
  <w:style w:type="paragraph" w:styleId="Title">
    <w:name w:val="Title"/>
    <w:basedOn w:val="Normal"/>
    <w:next w:val="Normal"/>
    <w:link w:val="TitleChar"/>
    <w:uiPriority w:val="10"/>
    <w:qFormat/>
    <w:rsid w:val="00DF161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1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6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1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61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1616"/>
    <w:rPr>
      <w:i/>
      <w:iCs/>
      <w:color w:val="404040" w:themeColor="text1" w:themeTint="BF"/>
    </w:rPr>
  </w:style>
  <w:style w:type="paragraph" w:styleId="ListParagraph">
    <w:name w:val="List Paragraph"/>
    <w:basedOn w:val="Normal"/>
    <w:uiPriority w:val="34"/>
    <w:qFormat/>
    <w:rsid w:val="00DF161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1616"/>
    <w:rPr>
      <w:i/>
      <w:iCs/>
      <w:color w:val="2F5496" w:themeColor="accent1" w:themeShade="BF"/>
    </w:rPr>
  </w:style>
  <w:style w:type="paragraph" w:styleId="IntenseQuote">
    <w:name w:val="Intense Quote"/>
    <w:basedOn w:val="Normal"/>
    <w:next w:val="Normal"/>
    <w:link w:val="IntenseQuoteChar"/>
    <w:uiPriority w:val="30"/>
    <w:qFormat/>
    <w:rsid w:val="00DF161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1616"/>
    <w:rPr>
      <w:i/>
      <w:iCs/>
      <w:color w:val="2F5496" w:themeColor="accent1" w:themeShade="BF"/>
    </w:rPr>
  </w:style>
  <w:style w:type="character" w:styleId="IntenseReference">
    <w:name w:val="Intense Reference"/>
    <w:basedOn w:val="DefaultParagraphFont"/>
    <w:uiPriority w:val="32"/>
    <w:qFormat/>
    <w:rsid w:val="00DF16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1402</Words>
  <Characters>7992</Characters>
  <Application>Microsoft Office Word</Application>
  <DocSecurity>0</DocSecurity>
  <Lines>66</Lines>
  <Paragraphs>18</Paragraphs>
  <ScaleCrop>false</ScaleCrop>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2026-05-18T03:00:00Z</dcterms:created>
  <dcterms:modified xsi:type="dcterms:W3CDTF">2026-05-18T03:01:00Z</dcterms:modified>
</cp:coreProperties>
</file>