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183" w:type="dxa"/>
        <w:tblInd w:w="959" w:type="dxa"/>
        <w:tblLook w:val="01E0" w:firstRow="1" w:lastRow="1" w:firstColumn="1" w:lastColumn="1" w:noHBand="0" w:noVBand="0"/>
      </w:tblPr>
      <w:tblGrid>
        <w:gridCol w:w="4806"/>
        <w:gridCol w:w="8377"/>
      </w:tblGrid>
      <w:tr w:rsidR="00023D28" w:rsidRPr="00023D28" w14:paraId="7DFCECCF" w14:textId="77777777" w:rsidTr="001348E6">
        <w:tc>
          <w:tcPr>
            <w:tcW w:w="4806" w:type="dxa"/>
            <w:vAlign w:val="center"/>
          </w:tcPr>
          <w:p w14:paraId="14E65402" w14:textId="3103AE6B" w:rsidR="001348E6" w:rsidRPr="00023D28" w:rsidRDefault="001348E6" w:rsidP="00BC39EE">
            <w:pPr>
              <w:keepNext/>
              <w:spacing w:after="0" w:line="360" w:lineRule="exact"/>
              <w:ind w:right="45"/>
              <w:jc w:val="center"/>
              <w:outlineLvl w:val="0"/>
              <w:rPr>
                <w:rFonts w:eastAsia="Times New Roman" w:cs="Times New Roman"/>
                <w:bCs/>
                <w:sz w:val="27"/>
                <w:szCs w:val="27"/>
              </w:rPr>
            </w:pPr>
            <w:bookmarkStart w:id="0" w:name="_GoBack"/>
            <w:bookmarkEnd w:id="0"/>
            <w:r w:rsidRPr="00023D28">
              <w:rPr>
                <w:rFonts w:eastAsia="Times New Roman" w:cs="Times New Roman"/>
                <w:bCs/>
                <w:sz w:val="27"/>
                <w:szCs w:val="27"/>
              </w:rPr>
              <w:t xml:space="preserve">UBND </w:t>
            </w:r>
            <w:r w:rsidR="00BC39EE">
              <w:rPr>
                <w:rFonts w:eastAsia="Times New Roman" w:cs="Times New Roman"/>
                <w:bCs/>
                <w:sz w:val="27"/>
                <w:szCs w:val="27"/>
              </w:rPr>
              <w:t>THÀNH PHỐ HẢI PHÒNG</w:t>
            </w:r>
          </w:p>
        </w:tc>
        <w:tc>
          <w:tcPr>
            <w:tcW w:w="8377" w:type="dxa"/>
            <w:vAlign w:val="center"/>
          </w:tcPr>
          <w:p w14:paraId="63318660"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CỘNG HÒA XÃ HỘI CHỦ NGHĨA VIỆT NAM</w:t>
            </w:r>
          </w:p>
        </w:tc>
      </w:tr>
      <w:tr w:rsidR="00023D28" w:rsidRPr="00023D28" w14:paraId="48B04EAB" w14:textId="77777777" w:rsidTr="001348E6">
        <w:tc>
          <w:tcPr>
            <w:tcW w:w="4806" w:type="dxa"/>
            <w:vAlign w:val="center"/>
          </w:tcPr>
          <w:p w14:paraId="6B15BC87"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SỞ TƯ PHÁP</w:t>
            </w:r>
          </w:p>
        </w:tc>
        <w:tc>
          <w:tcPr>
            <w:tcW w:w="8377" w:type="dxa"/>
            <w:vAlign w:val="center"/>
          </w:tcPr>
          <w:p w14:paraId="3BEE86A5" w14:textId="77777777" w:rsidR="001348E6" w:rsidRPr="00023D28" w:rsidRDefault="001348E6" w:rsidP="001348E6">
            <w:pPr>
              <w:keepNext/>
              <w:spacing w:after="0" w:line="360" w:lineRule="exact"/>
              <w:ind w:right="45"/>
              <w:jc w:val="center"/>
              <w:outlineLvl w:val="0"/>
              <w:rPr>
                <w:rFonts w:eastAsia="Times New Roman" w:cs="Times New Roman"/>
                <w:b/>
                <w:bCs/>
                <w:szCs w:val="20"/>
              </w:rPr>
            </w:pPr>
            <w:r w:rsidRPr="00023D28">
              <w:rPr>
                <w:rFonts w:eastAsia="Times New Roman" w:cs="Times New Roman"/>
                <w:b/>
                <w:bCs/>
                <w:szCs w:val="20"/>
              </w:rPr>
              <w:t>Độc lập - Tự do - Hạnh phúc</w:t>
            </w:r>
          </w:p>
        </w:tc>
      </w:tr>
      <w:tr w:rsidR="001348E6" w:rsidRPr="00023D28" w14:paraId="33C22E73" w14:textId="77777777" w:rsidTr="001348E6">
        <w:tc>
          <w:tcPr>
            <w:tcW w:w="4806" w:type="dxa"/>
            <w:vAlign w:val="center"/>
          </w:tcPr>
          <w:p w14:paraId="1C50001A" w14:textId="4D0021D1" w:rsidR="001348E6" w:rsidRPr="00023D28" w:rsidRDefault="001348E6" w:rsidP="001348E6">
            <w:pPr>
              <w:keepNext/>
              <w:spacing w:before="120" w:line="360" w:lineRule="exact"/>
              <w:ind w:right="45"/>
              <w:outlineLvl w:val="0"/>
              <w:rPr>
                <w:rFonts w:eastAsia="Times New Roman" w:cs="Times New Roman"/>
                <w:bCs/>
                <w:szCs w:val="26"/>
              </w:rPr>
            </w:pPr>
            <w:r w:rsidRPr="00023D28">
              <w:rPr>
                <w:rFonts w:eastAsia="Times New Roman" w:cs="Times New Roman"/>
                <w:b/>
                <w:noProof/>
                <w:szCs w:val="26"/>
                <w:lang w:val="vi-VN" w:eastAsia="vi-VN"/>
              </w:rPr>
              <mc:AlternateContent>
                <mc:Choice Requires="wps">
                  <w:drawing>
                    <wp:anchor distT="0" distB="0" distL="114300" distR="114300" simplePos="0" relativeHeight="251660288" behindDoc="0" locked="0" layoutInCell="1" allowOverlap="1" wp14:anchorId="3B7CAF12" wp14:editId="39550F58">
                      <wp:simplePos x="0" y="0"/>
                      <wp:positionH relativeFrom="margin">
                        <wp:align>center</wp:align>
                      </wp:positionH>
                      <wp:positionV relativeFrom="paragraph">
                        <wp:posOffset>-5080</wp:posOffset>
                      </wp:positionV>
                      <wp:extent cx="431800" cy="0"/>
                      <wp:effectExtent l="6350" t="5080" r="9525" b="1397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31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0611E217" id="Straight Connector 4" o:spid="_x0000_s1026" style="position:absolute;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4pt" to="34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gOHAIAADU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">
                      <w10:wrap anchorx="margin"/>
                    </v:line>
                  </w:pict>
                </mc:Fallback>
              </mc:AlternateContent>
            </w:r>
          </w:p>
        </w:tc>
        <w:tc>
          <w:tcPr>
            <w:tcW w:w="8377" w:type="dxa"/>
          </w:tcPr>
          <w:p w14:paraId="4420A762" w14:textId="32BAD6D0" w:rsidR="001348E6" w:rsidRPr="00023D28" w:rsidRDefault="001348E6" w:rsidP="00BC39EE">
            <w:pPr>
              <w:keepNext/>
              <w:spacing w:before="120" w:after="0" w:line="360" w:lineRule="exact"/>
              <w:ind w:right="45" w:hanging="90"/>
              <w:jc w:val="center"/>
              <w:outlineLvl w:val="0"/>
              <w:rPr>
                <w:rFonts w:eastAsia="Times New Roman" w:cs="Times New Roman"/>
                <w:b/>
                <w:bCs/>
                <w:i/>
                <w:sz w:val="28"/>
                <w:szCs w:val="28"/>
              </w:rPr>
            </w:pPr>
            <w:r w:rsidRPr="00023D28">
              <w:rPr>
                <w:rFonts w:eastAsia="Times New Roman" w:cs="Times New Roman"/>
                <w:noProof/>
                <w:sz w:val="28"/>
                <w:szCs w:val="28"/>
                <w:lang w:val="vi-VN" w:eastAsia="vi-VN"/>
              </w:rPr>
              <mc:AlternateContent>
                <mc:Choice Requires="wps">
                  <w:drawing>
                    <wp:anchor distT="0" distB="0" distL="114300" distR="114300" simplePos="0" relativeHeight="251659264" behindDoc="0" locked="0" layoutInCell="1" allowOverlap="1" wp14:anchorId="0F3A7997" wp14:editId="4BD4D6BE">
                      <wp:simplePos x="0" y="0"/>
                      <wp:positionH relativeFrom="margin">
                        <wp:posOffset>1637030</wp:posOffset>
                      </wp:positionH>
                      <wp:positionV relativeFrom="paragraph">
                        <wp:posOffset>31115</wp:posOffset>
                      </wp:positionV>
                      <wp:extent cx="187325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73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line w14:anchorId="6C6AF38A" id="Straight Connector 3"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8.9pt,2.45pt" to="276.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">
                      <w10:wrap anchorx="margin"/>
                    </v:line>
                  </w:pict>
                </mc:Fallback>
              </mc:AlternateContent>
            </w:r>
            <w:r w:rsidR="00BC39EE">
              <w:rPr>
                <w:rFonts w:eastAsia="Times New Roman" w:cs="Times New Roman"/>
                <w:i/>
                <w:noProof/>
                <w:sz w:val="28"/>
                <w:szCs w:val="28"/>
              </w:rPr>
              <w:t>Hải Phòng</w:t>
            </w:r>
            <w:r w:rsidRPr="00023D28">
              <w:rPr>
                <w:rFonts w:eastAsia="Times New Roman" w:cs="Times New Roman"/>
                <w:i/>
                <w:noProof/>
                <w:sz w:val="28"/>
                <w:szCs w:val="28"/>
              </w:rPr>
              <w:t xml:space="preserve">, </w:t>
            </w:r>
            <w:r w:rsidR="00BC39EE">
              <w:rPr>
                <w:rFonts w:eastAsia="Times New Roman" w:cs="Times New Roman"/>
                <w:bCs/>
                <w:i/>
                <w:sz w:val="28"/>
                <w:szCs w:val="28"/>
              </w:rPr>
              <w:t xml:space="preserve">ngày      tháng      </w:t>
            </w:r>
            <w:r w:rsidRPr="00023D28">
              <w:rPr>
                <w:rFonts w:eastAsia="Times New Roman" w:cs="Times New Roman"/>
                <w:bCs/>
                <w:i/>
                <w:sz w:val="28"/>
                <w:szCs w:val="28"/>
              </w:rPr>
              <w:t xml:space="preserve"> năm 202</w:t>
            </w:r>
            <w:r w:rsidR="00BC39EE">
              <w:rPr>
                <w:rFonts w:eastAsia="Times New Roman" w:cs="Times New Roman"/>
                <w:bCs/>
                <w:i/>
                <w:sz w:val="28"/>
                <w:szCs w:val="28"/>
              </w:rPr>
              <w:t>6</w:t>
            </w:r>
          </w:p>
        </w:tc>
      </w:tr>
    </w:tbl>
    <w:p w14:paraId="641070C8" w14:textId="77777777" w:rsidR="001348E6" w:rsidRPr="00023D28" w:rsidRDefault="001348E6" w:rsidP="00E37B28">
      <w:pPr>
        <w:jc w:val="center"/>
        <w:rPr>
          <w:rFonts w:cs="Times New Roman"/>
          <w:b/>
          <w:bCs/>
          <w:sz w:val="16"/>
          <w:szCs w:val="16"/>
        </w:rPr>
      </w:pPr>
    </w:p>
    <w:p w14:paraId="3C357472" w14:textId="258A52CB" w:rsidR="00E37B28" w:rsidRDefault="001234BC" w:rsidP="001234BC">
      <w:pPr>
        <w:spacing w:line="240" w:lineRule="auto"/>
        <w:jc w:val="center"/>
        <w:rPr>
          <w:b/>
          <w:kern w:val="2"/>
          <w:sz w:val="28"/>
          <w:szCs w:val="26"/>
        </w:rPr>
      </w:pPr>
      <w:r>
        <w:rPr>
          <w:rFonts w:cs="Times New Roman"/>
          <w:b/>
          <w:bCs/>
          <w:sz w:val="28"/>
          <w:szCs w:val="28"/>
        </w:rPr>
        <w:t xml:space="preserve">Bảng so sánh, thuyết minh nội dung dự thảo Nghị quyết </w:t>
      </w:r>
      <w:r w:rsidR="00E37B28" w:rsidRPr="00023D28">
        <w:rPr>
          <w:b/>
          <w:kern w:val="2"/>
          <w:sz w:val="28"/>
          <w:szCs w:val="26"/>
        </w:rPr>
        <w:t xml:space="preserve">Quy định mức chi </w:t>
      </w:r>
      <w:r w:rsidR="00BC39EE">
        <w:rPr>
          <w:b/>
          <w:kern w:val="2"/>
          <w:sz w:val="28"/>
          <w:szCs w:val="26"/>
        </w:rPr>
        <w:t>thực hiện</w:t>
      </w:r>
      <w:r w:rsidR="00E37B28" w:rsidRPr="00023D28">
        <w:rPr>
          <w:b/>
          <w:kern w:val="2"/>
          <w:sz w:val="28"/>
          <w:szCs w:val="26"/>
        </w:rPr>
        <w:t xml:space="preserve"> công tác phổ biến, giáo dục pháp luật, chuẩn tiếp cận pháp luậ</w:t>
      </w:r>
      <w:r>
        <w:rPr>
          <w:b/>
          <w:kern w:val="2"/>
          <w:sz w:val="28"/>
          <w:szCs w:val="26"/>
        </w:rPr>
        <w:t xml:space="preserve">t </w:t>
      </w:r>
      <w:r w:rsidR="00E37B28" w:rsidRPr="00023D28">
        <w:rPr>
          <w:b/>
          <w:kern w:val="2"/>
          <w:sz w:val="28"/>
          <w:szCs w:val="26"/>
        </w:rPr>
        <w:t xml:space="preserve">và hoà giải ở cơ sở trên địa bàn </w:t>
      </w:r>
      <w:r w:rsidR="00BC39EE">
        <w:rPr>
          <w:b/>
          <w:kern w:val="2"/>
          <w:sz w:val="28"/>
          <w:szCs w:val="26"/>
        </w:rPr>
        <w:t>thành phố Hải Phòng</w:t>
      </w:r>
    </w:p>
    <w:p w14:paraId="46970D1D" w14:textId="77777777" w:rsidR="001234BC" w:rsidRPr="001234BC" w:rsidRDefault="001234BC" w:rsidP="001234BC">
      <w:pPr>
        <w:spacing w:line="240" w:lineRule="auto"/>
        <w:jc w:val="center"/>
        <w:rPr>
          <w:rFonts w:cs="Times New Roman"/>
          <w:b/>
          <w:bCs/>
          <w:sz w:val="28"/>
          <w:szCs w:val="28"/>
        </w:rPr>
      </w:pPr>
    </w:p>
    <w:tbl>
      <w:tblPr>
        <w:tblStyle w:val="TableGrid"/>
        <w:tblW w:w="15989" w:type="dxa"/>
        <w:tblInd w:w="-572" w:type="dxa"/>
        <w:tblLayout w:type="fixed"/>
        <w:tblLook w:val="04A0" w:firstRow="1" w:lastRow="0" w:firstColumn="1" w:lastColumn="0" w:noHBand="0" w:noVBand="1"/>
      </w:tblPr>
      <w:tblGrid>
        <w:gridCol w:w="680"/>
        <w:gridCol w:w="4253"/>
        <w:gridCol w:w="4394"/>
        <w:gridCol w:w="4394"/>
        <w:gridCol w:w="2268"/>
      </w:tblGrid>
      <w:tr w:rsidR="00023D28" w:rsidRPr="00023D28" w14:paraId="28339FCC" w14:textId="77777777" w:rsidTr="005363CF">
        <w:tc>
          <w:tcPr>
            <w:tcW w:w="680" w:type="dxa"/>
            <w:vAlign w:val="center"/>
          </w:tcPr>
          <w:p w14:paraId="424CB89E" w14:textId="485BA22A"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STT</w:t>
            </w:r>
          </w:p>
        </w:tc>
        <w:tc>
          <w:tcPr>
            <w:tcW w:w="4253" w:type="dxa"/>
            <w:vAlign w:val="center"/>
          </w:tcPr>
          <w:p w14:paraId="5D14DD5B" w14:textId="2A45B5E8"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Thông tư số 56/2023/TT-BTC</w:t>
            </w:r>
          </w:p>
        </w:tc>
        <w:tc>
          <w:tcPr>
            <w:tcW w:w="4394" w:type="dxa"/>
            <w:vAlign w:val="center"/>
          </w:tcPr>
          <w:p w14:paraId="047CE299" w14:textId="52087C16" w:rsidR="00750D37" w:rsidRPr="00023D28" w:rsidRDefault="00750D37" w:rsidP="00BC39EE">
            <w:pPr>
              <w:spacing w:before="120" w:line="288" w:lineRule="auto"/>
              <w:jc w:val="center"/>
              <w:rPr>
                <w:rFonts w:cs="Times New Roman"/>
                <w:b/>
                <w:bCs/>
                <w:sz w:val="24"/>
                <w:szCs w:val="24"/>
              </w:rPr>
            </w:pPr>
            <w:r w:rsidRPr="00023D28">
              <w:rPr>
                <w:rFonts w:cs="Times New Roman"/>
                <w:b/>
                <w:bCs/>
                <w:sz w:val="24"/>
                <w:szCs w:val="24"/>
              </w:rPr>
              <w:t xml:space="preserve">Nghị quyết số </w:t>
            </w:r>
            <w:r w:rsidR="00BC39EE">
              <w:rPr>
                <w:rFonts w:cs="Times New Roman"/>
                <w:b/>
                <w:bCs/>
                <w:sz w:val="24"/>
                <w:szCs w:val="24"/>
              </w:rPr>
              <w:t>08</w:t>
            </w:r>
            <w:r w:rsidRPr="00023D28">
              <w:rPr>
                <w:rFonts w:cs="Times New Roman"/>
                <w:b/>
                <w:bCs/>
                <w:sz w:val="24"/>
                <w:szCs w:val="24"/>
              </w:rPr>
              <w:t xml:space="preserve">/2024/NQ-HĐND của HĐND </w:t>
            </w:r>
            <w:r w:rsidR="00BC39EE">
              <w:rPr>
                <w:rFonts w:cs="Times New Roman"/>
                <w:b/>
                <w:bCs/>
                <w:sz w:val="24"/>
                <w:szCs w:val="24"/>
              </w:rPr>
              <w:t>thành phố Hải Phòng</w:t>
            </w:r>
            <w:r w:rsidRPr="00023D28">
              <w:rPr>
                <w:rFonts w:cs="Times New Roman"/>
                <w:b/>
                <w:bCs/>
                <w:sz w:val="24"/>
                <w:szCs w:val="24"/>
              </w:rPr>
              <w:t xml:space="preserve"> </w:t>
            </w:r>
          </w:p>
        </w:tc>
        <w:tc>
          <w:tcPr>
            <w:tcW w:w="4394" w:type="dxa"/>
            <w:vAlign w:val="center"/>
          </w:tcPr>
          <w:p w14:paraId="19D92896" w14:textId="3EE4B304"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 xml:space="preserve">Dự thảo Nghị quyết mới </w:t>
            </w:r>
          </w:p>
        </w:tc>
        <w:tc>
          <w:tcPr>
            <w:tcW w:w="2268" w:type="dxa"/>
            <w:vAlign w:val="center"/>
          </w:tcPr>
          <w:p w14:paraId="3AF6C6C1" w14:textId="294B3A66" w:rsidR="00750D37" w:rsidRPr="00023D28" w:rsidRDefault="00750D37" w:rsidP="00407887">
            <w:pPr>
              <w:spacing w:before="120" w:line="288" w:lineRule="auto"/>
              <w:jc w:val="center"/>
              <w:rPr>
                <w:rFonts w:cs="Times New Roman"/>
                <w:b/>
                <w:bCs/>
                <w:sz w:val="24"/>
                <w:szCs w:val="24"/>
              </w:rPr>
            </w:pPr>
            <w:r w:rsidRPr="00023D28">
              <w:rPr>
                <w:rFonts w:cs="Times New Roman"/>
                <w:b/>
                <w:bCs/>
                <w:sz w:val="24"/>
                <w:szCs w:val="24"/>
              </w:rPr>
              <w:t>GHI CHÚ</w:t>
            </w:r>
          </w:p>
        </w:tc>
      </w:tr>
      <w:tr w:rsidR="00023D28" w:rsidRPr="00023D28" w14:paraId="15BF0911" w14:textId="77777777" w:rsidTr="005363CF">
        <w:tc>
          <w:tcPr>
            <w:tcW w:w="680" w:type="dxa"/>
            <w:vAlign w:val="center"/>
          </w:tcPr>
          <w:p w14:paraId="23669626" w14:textId="427FCD93" w:rsidR="00750D37" w:rsidRPr="00023D28" w:rsidRDefault="00750D37" w:rsidP="00407887">
            <w:pPr>
              <w:spacing w:before="120" w:line="288" w:lineRule="auto"/>
              <w:jc w:val="center"/>
              <w:rPr>
                <w:rFonts w:cs="Times New Roman"/>
                <w:b/>
                <w:sz w:val="24"/>
                <w:szCs w:val="24"/>
              </w:rPr>
            </w:pPr>
            <w:r w:rsidRPr="00023D28">
              <w:rPr>
                <w:rFonts w:cs="Times New Roman"/>
                <w:b/>
                <w:sz w:val="24"/>
                <w:szCs w:val="24"/>
              </w:rPr>
              <w:t>I</w:t>
            </w:r>
          </w:p>
        </w:tc>
        <w:tc>
          <w:tcPr>
            <w:tcW w:w="4253" w:type="dxa"/>
          </w:tcPr>
          <w:p w14:paraId="11C5CAB9" w14:textId="315C7DDE" w:rsidR="00750D37" w:rsidRPr="00023D28" w:rsidRDefault="00750D37" w:rsidP="0042059D">
            <w:pPr>
              <w:spacing w:before="120" w:line="288" w:lineRule="auto"/>
              <w:rPr>
                <w:rFonts w:cs="Times New Roman"/>
                <w:b/>
                <w:bCs/>
                <w:iCs/>
                <w:sz w:val="24"/>
                <w:szCs w:val="24"/>
              </w:rPr>
            </w:pPr>
            <w:r w:rsidRPr="00023D28">
              <w:rPr>
                <w:rFonts w:cs="Times New Roman"/>
                <w:b/>
                <w:bCs/>
                <w:iCs/>
                <w:sz w:val="24"/>
                <w:szCs w:val="24"/>
              </w:rPr>
              <w:t>Phạm vi điều chỉ</w:t>
            </w:r>
            <w:r w:rsidR="00BC39EE">
              <w:rPr>
                <w:rFonts w:cs="Times New Roman"/>
                <w:b/>
                <w:bCs/>
                <w:iCs/>
                <w:sz w:val="24"/>
                <w:szCs w:val="24"/>
              </w:rPr>
              <w:t xml:space="preserve">nh, </w:t>
            </w:r>
            <w:r w:rsidRPr="00023D28">
              <w:rPr>
                <w:rFonts w:cs="Times New Roman"/>
                <w:b/>
                <w:bCs/>
                <w:iCs/>
                <w:sz w:val="24"/>
                <w:szCs w:val="24"/>
              </w:rPr>
              <w:t>đối tượng áp dụng</w:t>
            </w:r>
          </w:p>
          <w:p w14:paraId="2BF80278" w14:textId="77777777" w:rsidR="00750D37" w:rsidRPr="00023D28" w:rsidRDefault="00750D37" w:rsidP="0042059D">
            <w:pPr>
              <w:spacing w:before="120" w:line="288" w:lineRule="auto"/>
              <w:rPr>
                <w:rFonts w:cs="Times New Roman"/>
                <w:bCs/>
                <w:iCs/>
                <w:sz w:val="24"/>
                <w:szCs w:val="24"/>
              </w:rPr>
            </w:pPr>
            <w:r w:rsidRPr="00023D28">
              <w:rPr>
                <w:rFonts w:cs="Times New Roman"/>
                <w:bCs/>
                <w:iCs/>
                <w:sz w:val="24"/>
                <w:szCs w:val="24"/>
              </w:rPr>
              <w:t>1. Thông tư này quy định việc lập dự toán, quản lý, sử dụng và quyết toán kinh phí bảo đảm cho công tác phổ biến, giáo dục pháp luật, chuẩn tiếp cận pháp luật và hòa giải ở cơ sở.</w:t>
            </w:r>
          </w:p>
          <w:p w14:paraId="22CF8D47" w14:textId="77777777" w:rsidR="00750D37" w:rsidRPr="00023D28" w:rsidRDefault="00750D37" w:rsidP="0042059D">
            <w:pPr>
              <w:spacing w:before="120" w:line="288" w:lineRule="auto"/>
              <w:rPr>
                <w:rFonts w:cs="Times New Roman"/>
                <w:bCs/>
                <w:iCs/>
                <w:sz w:val="24"/>
                <w:szCs w:val="24"/>
              </w:rPr>
            </w:pPr>
            <w:r w:rsidRPr="00023D28">
              <w:rPr>
                <w:rFonts w:cs="Times New Roman"/>
                <w:bCs/>
                <w:iCs/>
                <w:sz w:val="24"/>
                <w:szCs w:val="24"/>
              </w:rP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 chuẩn tiếp cận pháp luật và hòa giải ở cơ sở.</w:t>
            </w:r>
          </w:p>
          <w:p w14:paraId="319B0633" w14:textId="310E04C0" w:rsidR="00750D37" w:rsidRPr="00023D28" w:rsidRDefault="00750D37" w:rsidP="0042059D">
            <w:pPr>
              <w:spacing w:before="120" w:line="288" w:lineRule="auto"/>
              <w:rPr>
                <w:rFonts w:cs="Times New Roman"/>
                <w:b/>
                <w:bCs/>
                <w:i/>
                <w:iCs/>
                <w:sz w:val="24"/>
                <w:szCs w:val="24"/>
              </w:rPr>
            </w:pPr>
            <w:r w:rsidRPr="00023D28">
              <w:rPr>
                <w:rFonts w:cs="Times New Roman"/>
                <w:bCs/>
                <w:iCs/>
                <w:sz w:val="24"/>
                <w:szCs w:val="24"/>
              </w:rPr>
              <w:t xml:space="preserve">3. Các chương trình, đề án, kế hoạch về phổ biến, giáo dục pháp luật, chuẩn tiếp cận pháp luật và hòa giải ở cơ sở có văn bản hướng dẫn riêng thì thực hiện theo quy định tại văn bản hướng dẫn đó; </w:t>
            </w:r>
            <w:r w:rsidRPr="00023D28">
              <w:rPr>
                <w:rFonts w:cs="Times New Roman"/>
                <w:bCs/>
                <w:iCs/>
                <w:sz w:val="24"/>
                <w:szCs w:val="24"/>
              </w:rPr>
              <w:lastRenderedPageBreak/>
              <w:t>trường hợp không có quy định riêng thì thực hiện theo quy định tại Thông tư này.</w:t>
            </w:r>
          </w:p>
        </w:tc>
        <w:tc>
          <w:tcPr>
            <w:tcW w:w="4394" w:type="dxa"/>
          </w:tcPr>
          <w:p w14:paraId="2890422B" w14:textId="64115D42" w:rsidR="00750D37" w:rsidRPr="00023D28" w:rsidRDefault="00750D37" w:rsidP="00407887">
            <w:pPr>
              <w:spacing w:before="120" w:line="288" w:lineRule="auto"/>
              <w:rPr>
                <w:rFonts w:cs="Times New Roman"/>
                <w:b/>
                <w:bCs/>
                <w:iCs/>
                <w:sz w:val="24"/>
                <w:szCs w:val="24"/>
              </w:rPr>
            </w:pPr>
            <w:r w:rsidRPr="00023D28">
              <w:rPr>
                <w:rFonts w:cs="Times New Roman"/>
                <w:b/>
                <w:bCs/>
                <w:iCs/>
                <w:sz w:val="24"/>
                <w:szCs w:val="24"/>
              </w:rPr>
              <w:lastRenderedPageBreak/>
              <w:t>Phạm vi điều chỉnh, đối tượng áp dụng</w:t>
            </w:r>
          </w:p>
          <w:p w14:paraId="3B7C3335" w14:textId="760C4076" w:rsidR="001F471F" w:rsidRDefault="001F471F" w:rsidP="00407887">
            <w:pPr>
              <w:spacing w:before="120" w:line="288" w:lineRule="auto"/>
              <w:rPr>
                <w:rFonts w:cs="Times New Roman"/>
                <w:bCs/>
                <w:iCs/>
                <w:sz w:val="24"/>
                <w:szCs w:val="24"/>
              </w:rPr>
            </w:pPr>
            <w:r>
              <w:rPr>
                <w:rFonts w:cs="Times New Roman"/>
                <w:bCs/>
                <w:iCs/>
                <w:sz w:val="24"/>
                <w:szCs w:val="24"/>
              </w:rPr>
              <w:t xml:space="preserve">Điều 1. Quy định </w:t>
            </w:r>
            <w:r w:rsidRPr="00EA0564">
              <w:rPr>
                <w:rFonts w:cs="Times New Roman"/>
                <w:bCs/>
                <w:i/>
                <w:iCs/>
                <w:sz w:val="24"/>
                <w:szCs w:val="24"/>
              </w:rPr>
              <w:t>nội dung và mức chi</w:t>
            </w:r>
            <w:r>
              <w:rPr>
                <w:rFonts w:cs="Times New Roman"/>
                <w:bCs/>
                <w:iCs/>
                <w:sz w:val="24"/>
                <w:szCs w:val="24"/>
              </w:rPr>
              <w:t xml:space="preserve"> thực hiện công tác phổ biến, giáo dục pháp luật, </w:t>
            </w:r>
            <w:r w:rsidRPr="00023D28">
              <w:rPr>
                <w:rFonts w:cs="Times New Roman"/>
                <w:bCs/>
                <w:iCs/>
                <w:sz w:val="24"/>
                <w:szCs w:val="24"/>
              </w:rPr>
              <w:t xml:space="preserve">chuẩn tiếp cận pháp luật và hoà giải ở cơ sở trên địa bàn </w:t>
            </w:r>
            <w:r>
              <w:rPr>
                <w:rFonts w:cs="Times New Roman"/>
                <w:bCs/>
                <w:iCs/>
                <w:sz w:val="24"/>
                <w:szCs w:val="24"/>
              </w:rPr>
              <w:t>thành phố Hải Phòng, cụ thể như sau:</w:t>
            </w:r>
          </w:p>
          <w:p w14:paraId="4F11E481" w14:textId="34DDC737" w:rsidR="00134653" w:rsidRPr="00134653" w:rsidRDefault="00134653" w:rsidP="00407887">
            <w:pPr>
              <w:spacing w:before="120" w:line="288" w:lineRule="auto"/>
              <w:rPr>
                <w:rFonts w:cs="Times New Roman"/>
                <w:bCs/>
                <w:iCs/>
                <w:sz w:val="24"/>
                <w:szCs w:val="24"/>
                <w:lang w:val="vi-VN"/>
              </w:rPr>
            </w:pPr>
            <w:r w:rsidRPr="00134653">
              <w:rPr>
                <w:rFonts w:cs="Times New Roman"/>
                <w:bCs/>
                <w:iCs/>
                <w:sz w:val="24"/>
                <w:szCs w:val="24"/>
                <w:lang w:val="vi-VN"/>
              </w:rPr>
              <w:t>1. Nội dung chi và mức chi: Theo Phụ lục ban hành kèm theo Nghị quyết này.</w:t>
            </w:r>
          </w:p>
          <w:p w14:paraId="294C498F"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2. Đối tượng áp dụng: </w:t>
            </w:r>
          </w:p>
          <w:p w14:paraId="6EAEAD04" w14:textId="3A1F62F1" w:rsidR="00134653" w:rsidRPr="00134653" w:rsidRDefault="00134653" w:rsidP="00134653">
            <w:pPr>
              <w:shd w:val="clear" w:color="auto" w:fill="FFFFFF"/>
              <w:spacing w:before="120" w:after="60" w:line="360" w:lineRule="exact"/>
              <w:rPr>
                <w:bCs/>
                <w:iCs/>
                <w:sz w:val="24"/>
                <w:szCs w:val="24"/>
                <w:lang w:val="vi-VN"/>
              </w:rPr>
            </w:pPr>
            <w:r w:rsidRPr="00134653">
              <w:rPr>
                <w:bCs/>
                <w:iCs/>
                <w:sz w:val="24"/>
                <w:szCs w:val="24"/>
              </w:rPr>
              <w:t>a) Các báo cáo viên pháp luật, tuyên truyền viên pháp luật và hòa giải viên cơ sở trên địa bàn thành phố</w:t>
            </w:r>
            <w:r>
              <w:rPr>
                <w:bCs/>
                <w:iCs/>
                <w:sz w:val="24"/>
                <w:szCs w:val="24"/>
                <w:lang w:val="vi-VN"/>
              </w:rPr>
              <w:t>.</w:t>
            </w:r>
          </w:p>
          <w:p w14:paraId="23499690" w14:textId="014F288E" w:rsidR="00750D37" w:rsidRPr="00134653" w:rsidRDefault="00134653" w:rsidP="00134653">
            <w:pPr>
              <w:shd w:val="clear" w:color="auto" w:fill="FFFFFF"/>
              <w:spacing w:before="120" w:after="60" w:line="360" w:lineRule="exact"/>
              <w:rPr>
                <w:rFonts w:cs="Times New Roman"/>
                <w:bCs/>
                <w:iCs/>
                <w:sz w:val="24"/>
                <w:szCs w:val="24"/>
                <w:lang w:val="vi-VN"/>
              </w:rPr>
            </w:pPr>
            <w:r w:rsidRPr="00134653">
              <w:rPr>
                <w:bCs/>
                <w:iCs/>
                <w:sz w:val="24"/>
                <w:szCs w:val="24"/>
              </w:rPr>
              <w:t>b) Các cơ quan, đơn vị, tổ chứ</w:t>
            </w:r>
            <w:r>
              <w:rPr>
                <w:bCs/>
                <w:iCs/>
                <w:sz w:val="24"/>
                <w:szCs w:val="24"/>
              </w:rPr>
              <w:t>c, cá nhân có liên quan</w:t>
            </w:r>
            <w:r>
              <w:rPr>
                <w:bCs/>
                <w:iCs/>
                <w:sz w:val="24"/>
                <w:szCs w:val="24"/>
                <w:lang w:val="vi-VN"/>
              </w:rPr>
              <w:t>.</w:t>
            </w:r>
          </w:p>
        </w:tc>
        <w:tc>
          <w:tcPr>
            <w:tcW w:w="4394" w:type="dxa"/>
          </w:tcPr>
          <w:p w14:paraId="7D20CBE9" w14:textId="77777777" w:rsidR="00134653" w:rsidRDefault="00134653" w:rsidP="00134653">
            <w:pPr>
              <w:spacing w:before="120" w:line="288" w:lineRule="auto"/>
              <w:rPr>
                <w:rFonts w:cs="Times New Roman"/>
                <w:b/>
                <w:bCs/>
                <w:iCs/>
                <w:sz w:val="24"/>
                <w:szCs w:val="24"/>
              </w:rPr>
            </w:pPr>
            <w:r w:rsidRPr="00023D28">
              <w:rPr>
                <w:rFonts w:cs="Times New Roman"/>
                <w:b/>
                <w:bCs/>
                <w:iCs/>
                <w:sz w:val="24"/>
                <w:szCs w:val="24"/>
              </w:rPr>
              <w:t>Phạm vi điều chỉnh, đối tượng áp dụ</w:t>
            </w:r>
            <w:r>
              <w:rPr>
                <w:rFonts w:cs="Times New Roman"/>
                <w:b/>
                <w:bCs/>
                <w:iCs/>
                <w:sz w:val="24"/>
                <w:szCs w:val="24"/>
              </w:rPr>
              <w:t>ng</w:t>
            </w:r>
          </w:p>
          <w:p w14:paraId="4A2582EC" w14:textId="23EE041F" w:rsidR="00134653" w:rsidRPr="00134653" w:rsidRDefault="00134653" w:rsidP="00134653">
            <w:pPr>
              <w:spacing w:before="120" w:line="288" w:lineRule="auto"/>
              <w:rPr>
                <w:rFonts w:cs="Times New Roman"/>
                <w:bCs/>
                <w:iCs/>
                <w:sz w:val="24"/>
                <w:szCs w:val="24"/>
              </w:rPr>
            </w:pPr>
            <w:r w:rsidRPr="00134653">
              <w:rPr>
                <w:bCs/>
                <w:sz w:val="24"/>
                <w:szCs w:val="24"/>
              </w:rPr>
              <w:t>Điều 1. Phạm vi điều chỉnh và đối tượng áp dụng</w:t>
            </w:r>
          </w:p>
          <w:p w14:paraId="1C1C6A62" w14:textId="77777777" w:rsidR="00134653" w:rsidRPr="00134653" w:rsidRDefault="00134653" w:rsidP="00134653">
            <w:pPr>
              <w:shd w:val="clear" w:color="auto" w:fill="FFFFFF"/>
              <w:spacing w:before="120" w:after="60" w:line="360" w:lineRule="exact"/>
              <w:rPr>
                <w:bCs/>
                <w:sz w:val="24"/>
                <w:szCs w:val="24"/>
              </w:rPr>
            </w:pPr>
            <w:r w:rsidRPr="00134653">
              <w:rPr>
                <w:bCs/>
                <w:iCs/>
                <w:sz w:val="24"/>
                <w:szCs w:val="24"/>
              </w:rPr>
              <w:t xml:space="preserve">1. </w:t>
            </w:r>
            <w:r w:rsidRPr="00134653">
              <w:rPr>
                <w:bCs/>
                <w:sz w:val="24"/>
                <w:szCs w:val="24"/>
              </w:rPr>
              <w:t>Phạm vi điều chỉnh:</w:t>
            </w:r>
          </w:p>
          <w:p w14:paraId="0929F27E" w14:textId="77777777" w:rsidR="00134653" w:rsidRPr="00134653" w:rsidRDefault="00134653" w:rsidP="00134653">
            <w:pPr>
              <w:shd w:val="clear" w:color="auto" w:fill="FFFFFF"/>
              <w:spacing w:before="120" w:after="60" w:line="360" w:lineRule="exact"/>
              <w:rPr>
                <w:bCs/>
                <w:sz w:val="24"/>
                <w:szCs w:val="24"/>
              </w:rPr>
            </w:pPr>
            <w:r w:rsidRPr="00134653">
              <w:rPr>
                <w:bCs/>
                <w:iCs/>
                <w:sz w:val="24"/>
                <w:szCs w:val="24"/>
              </w:rPr>
              <w:t xml:space="preserve">Nghị quyết quy định </w:t>
            </w:r>
            <w:r w:rsidRPr="00EA0564">
              <w:rPr>
                <w:bCs/>
                <w:i/>
                <w:iCs/>
                <w:sz w:val="24"/>
                <w:szCs w:val="24"/>
              </w:rPr>
              <w:t>mức chi</w:t>
            </w:r>
            <w:r w:rsidRPr="00134653">
              <w:rPr>
                <w:bCs/>
                <w:iCs/>
                <w:sz w:val="24"/>
                <w:szCs w:val="24"/>
              </w:rPr>
              <w:t xml:space="preserve"> thực hiện công tác phổ biến, giáo dục pháp luật, chuẩn tiếp cận pháp luật và hòa giải ở cơ sở trên địa bàn thành phố Hải Phòng. </w:t>
            </w:r>
          </w:p>
          <w:p w14:paraId="29488ACA"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2. Đối tượng áp dụng: </w:t>
            </w:r>
          </w:p>
          <w:p w14:paraId="5F013801"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a) Các báo cáo viên pháp luật, tuyên truyền viên pháp luật và hòa giải viên cơ sở trên địa bàn thành phố; </w:t>
            </w:r>
          </w:p>
          <w:p w14:paraId="4CCE6949" w14:textId="77777777" w:rsidR="00134653" w:rsidRPr="00134653" w:rsidRDefault="00134653" w:rsidP="00134653">
            <w:pPr>
              <w:shd w:val="clear" w:color="auto" w:fill="FFFFFF"/>
              <w:spacing w:before="120" w:after="60" w:line="360" w:lineRule="exact"/>
              <w:rPr>
                <w:bCs/>
                <w:iCs/>
                <w:sz w:val="24"/>
                <w:szCs w:val="24"/>
              </w:rPr>
            </w:pPr>
            <w:r w:rsidRPr="00134653">
              <w:rPr>
                <w:bCs/>
                <w:iCs/>
                <w:sz w:val="24"/>
                <w:szCs w:val="24"/>
              </w:rPr>
              <w:t xml:space="preserve">b) Các cơ quan, đơn vị, tổ chức, cá nhân có liên quan đến việc lập dự toán, quản lý, sử dụng và quyết toán kinh phí ngân sách nhà nước thực hiện công tác phổ biến, giáo dục </w:t>
            </w:r>
            <w:r w:rsidRPr="00134653">
              <w:rPr>
                <w:bCs/>
                <w:iCs/>
                <w:sz w:val="24"/>
                <w:szCs w:val="24"/>
              </w:rPr>
              <w:lastRenderedPageBreak/>
              <w:t>pháp luật, chuẩn tiếp cận pháp luật và hòa giải ở cơ sở trên địa bàn thành phố Hải Phòng.</w:t>
            </w:r>
          </w:p>
          <w:p w14:paraId="0505EA80" w14:textId="6CFD3D4C" w:rsidR="00750D37" w:rsidRPr="00134653" w:rsidRDefault="00750D37" w:rsidP="0061034C">
            <w:pPr>
              <w:spacing w:before="120" w:line="288" w:lineRule="auto"/>
              <w:rPr>
                <w:rFonts w:cs="Times New Roman"/>
                <w:b/>
                <w:bCs/>
                <w:iCs/>
                <w:szCs w:val="26"/>
              </w:rPr>
            </w:pPr>
          </w:p>
        </w:tc>
        <w:tc>
          <w:tcPr>
            <w:tcW w:w="2268" w:type="dxa"/>
          </w:tcPr>
          <w:p w14:paraId="15377117" w14:textId="77777777" w:rsidR="00DD2753" w:rsidRDefault="00134653" w:rsidP="00134653">
            <w:pPr>
              <w:spacing w:before="120" w:line="288" w:lineRule="auto"/>
              <w:rPr>
                <w:rFonts w:cs="Times New Roman"/>
                <w:sz w:val="24"/>
                <w:szCs w:val="24"/>
                <w:lang w:val="vi-VN"/>
              </w:rPr>
            </w:pPr>
            <w:r>
              <w:rPr>
                <w:rFonts w:cs="Times New Roman"/>
                <w:sz w:val="24"/>
                <w:szCs w:val="24"/>
                <w:lang w:val="vi-VN"/>
              </w:rPr>
              <w:lastRenderedPageBreak/>
              <w:t>- Bỏ từ “</w:t>
            </w:r>
            <w:r w:rsidRPr="00600E34">
              <w:rPr>
                <w:rFonts w:cs="Times New Roman"/>
                <w:i/>
                <w:sz w:val="24"/>
                <w:szCs w:val="24"/>
                <w:lang w:val="vi-VN"/>
              </w:rPr>
              <w:t>nội dung</w:t>
            </w:r>
            <w:r>
              <w:rPr>
                <w:rFonts w:cs="Times New Roman"/>
                <w:sz w:val="24"/>
                <w:szCs w:val="24"/>
                <w:lang w:val="vi-VN"/>
              </w:rPr>
              <w:t xml:space="preserve">” tại </w:t>
            </w:r>
            <w:r w:rsidR="00DD2753">
              <w:rPr>
                <w:rFonts w:cs="Times New Roman"/>
                <w:sz w:val="24"/>
                <w:szCs w:val="24"/>
                <w:lang w:val="vi-VN"/>
              </w:rPr>
              <w:t xml:space="preserve">khoản 1 </w:t>
            </w:r>
            <w:r>
              <w:rPr>
                <w:rFonts w:cs="Times New Roman"/>
                <w:sz w:val="24"/>
                <w:szCs w:val="24"/>
                <w:lang w:val="vi-VN"/>
              </w:rPr>
              <w:t>Điều 1</w:t>
            </w:r>
            <w:r w:rsidR="00DD2753">
              <w:rPr>
                <w:rFonts w:cs="Times New Roman"/>
                <w:sz w:val="24"/>
                <w:szCs w:val="24"/>
                <w:lang w:val="vi-VN"/>
              </w:rPr>
              <w:t xml:space="preserve">. </w:t>
            </w:r>
          </w:p>
          <w:p w14:paraId="177CAE95" w14:textId="77777777" w:rsidR="00750D37" w:rsidRDefault="00DD2753" w:rsidP="00DD2753">
            <w:pPr>
              <w:spacing w:before="120" w:line="288" w:lineRule="auto"/>
              <w:rPr>
                <w:rFonts w:cs="Times New Roman"/>
                <w:sz w:val="24"/>
                <w:szCs w:val="24"/>
                <w:lang w:val="vi-VN"/>
              </w:rPr>
            </w:pPr>
            <w:r w:rsidRPr="00DD2753">
              <w:rPr>
                <w:rFonts w:cs="Times New Roman"/>
                <w:sz w:val="24"/>
                <w:szCs w:val="24"/>
                <w:lang w:val="vi-VN"/>
              </w:rPr>
              <w:t xml:space="preserve">Lý do: Thực hiện  quy định tại khoản 1 Điều 5 Thông tư số 56/2023/TT-BTC thì Hội đồng thành phố quy định các mức chi cụ thể để </w:t>
            </w:r>
            <w:r w:rsidRPr="00DD2753">
              <w:rPr>
                <w:rFonts w:cs="Times New Roman"/>
                <w:color w:val="000000"/>
                <w:sz w:val="24"/>
                <w:szCs w:val="24"/>
                <w:shd w:val="clear" w:color="auto" w:fill="FFFFFF"/>
              </w:rPr>
              <w:t>thực hiện cho phù hợp với tình hình thực tiễn và khả năng cân đối của ngân sách địa phương</w:t>
            </w:r>
            <w:r>
              <w:rPr>
                <w:rFonts w:cs="Times New Roman"/>
                <w:color w:val="000000"/>
                <w:sz w:val="24"/>
                <w:szCs w:val="24"/>
                <w:shd w:val="clear" w:color="auto" w:fill="FFFFFF"/>
                <w:lang w:val="vi-VN"/>
              </w:rPr>
              <w:t xml:space="preserve">, không có nội dung chi khác ngoài </w:t>
            </w:r>
            <w:r w:rsidRPr="00DD2753">
              <w:rPr>
                <w:rFonts w:cs="Times New Roman"/>
                <w:sz w:val="24"/>
                <w:szCs w:val="24"/>
                <w:lang w:val="vi-VN"/>
              </w:rPr>
              <w:t>Thông tư số 56/2023/TT-BTC</w:t>
            </w:r>
            <w:r>
              <w:rPr>
                <w:rFonts w:cs="Times New Roman"/>
                <w:sz w:val="24"/>
                <w:szCs w:val="24"/>
                <w:lang w:val="vi-VN"/>
              </w:rPr>
              <w:t>.</w:t>
            </w:r>
          </w:p>
          <w:p w14:paraId="4F01DE6E" w14:textId="714A2599" w:rsidR="00DD2753" w:rsidRPr="00DD2753" w:rsidRDefault="00DD2753" w:rsidP="00D362E0">
            <w:pPr>
              <w:spacing w:before="120" w:line="288" w:lineRule="auto"/>
              <w:jc w:val="center"/>
              <w:rPr>
                <w:rFonts w:cs="Times New Roman"/>
                <w:sz w:val="24"/>
                <w:szCs w:val="24"/>
                <w:lang w:val="vi-VN"/>
              </w:rPr>
            </w:pPr>
            <w:r>
              <w:rPr>
                <w:rFonts w:cs="Times New Roman"/>
                <w:sz w:val="24"/>
                <w:szCs w:val="24"/>
                <w:lang w:val="vi-VN"/>
              </w:rPr>
              <w:t xml:space="preserve">- Đối tượng áp dụng </w:t>
            </w:r>
            <w:r>
              <w:rPr>
                <w:rFonts w:cs="Times New Roman"/>
                <w:sz w:val="24"/>
                <w:szCs w:val="24"/>
                <w:lang w:val="vi-VN"/>
              </w:rPr>
              <w:lastRenderedPageBreak/>
              <w:t>giữ nguyên như Nghị quyết số 08/2024/NQ-HĐND</w:t>
            </w:r>
          </w:p>
        </w:tc>
      </w:tr>
      <w:tr w:rsidR="00023D28" w:rsidRPr="00023D28" w14:paraId="0D3831F0" w14:textId="77777777" w:rsidTr="005363CF">
        <w:tc>
          <w:tcPr>
            <w:tcW w:w="680" w:type="dxa"/>
            <w:vAlign w:val="center"/>
          </w:tcPr>
          <w:p w14:paraId="3AFF94BA" w14:textId="3BFE51DA" w:rsidR="00750D37" w:rsidRPr="00023D28" w:rsidRDefault="00750D37" w:rsidP="00407887">
            <w:pPr>
              <w:spacing w:before="120" w:line="288" w:lineRule="auto"/>
              <w:jc w:val="center"/>
              <w:rPr>
                <w:rFonts w:cs="Times New Roman"/>
                <w:b/>
                <w:sz w:val="24"/>
                <w:szCs w:val="24"/>
              </w:rPr>
            </w:pPr>
            <w:r w:rsidRPr="00023D28">
              <w:rPr>
                <w:rFonts w:cs="Times New Roman"/>
                <w:b/>
                <w:sz w:val="24"/>
                <w:szCs w:val="24"/>
              </w:rPr>
              <w:lastRenderedPageBreak/>
              <w:t>II</w:t>
            </w:r>
          </w:p>
        </w:tc>
        <w:tc>
          <w:tcPr>
            <w:tcW w:w="4253" w:type="dxa"/>
            <w:vAlign w:val="center"/>
          </w:tcPr>
          <w:p w14:paraId="79F984C0" w14:textId="17D83E8C"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Nội dung chi và mức chi</w:t>
            </w:r>
          </w:p>
        </w:tc>
        <w:tc>
          <w:tcPr>
            <w:tcW w:w="4394" w:type="dxa"/>
            <w:vAlign w:val="center"/>
          </w:tcPr>
          <w:p w14:paraId="7466AA24" w14:textId="58BEECCB"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Mức chi đảm bảo cho công tác phổ biến, giáo dục pháp luật, chuẩn tiếp cận pháp luật và hòa giải ở cơ sở</w:t>
            </w:r>
          </w:p>
        </w:tc>
        <w:tc>
          <w:tcPr>
            <w:tcW w:w="4394" w:type="dxa"/>
            <w:vAlign w:val="center"/>
          </w:tcPr>
          <w:p w14:paraId="2EC86A99" w14:textId="2C9A11D5" w:rsidR="00750D37" w:rsidRPr="00023D28" w:rsidRDefault="00750D37" w:rsidP="004A42AA">
            <w:pPr>
              <w:spacing w:before="120" w:line="288" w:lineRule="auto"/>
              <w:jc w:val="center"/>
              <w:rPr>
                <w:rFonts w:cs="Times New Roman"/>
                <w:b/>
                <w:bCs/>
                <w:iCs/>
                <w:sz w:val="24"/>
                <w:szCs w:val="24"/>
                <w:lang w:val="it-IT"/>
              </w:rPr>
            </w:pPr>
            <w:r w:rsidRPr="00023D28">
              <w:rPr>
                <w:rFonts w:cs="Times New Roman"/>
                <w:b/>
                <w:bCs/>
                <w:iCs/>
                <w:sz w:val="24"/>
                <w:szCs w:val="24"/>
                <w:lang w:val="it-IT"/>
              </w:rPr>
              <w:t xml:space="preserve">Mức chi đảm bảo cho công tác phổ biến, giáo dục pháp luật, chuẩn tiếp cận </w:t>
            </w:r>
            <w:r w:rsidR="00BB2B16" w:rsidRPr="00023D28">
              <w:rPr>
                <w:rFonts w:cs="Times New Roman"/>
                <w:b/>
                <w:bCs/>
                <w:iCs/>
                <w:sz w:val="24"/>
                <w:szCs w:val="24"/>
                <w:lang w:val="it-IT"/>
              </w:rPr>
              <w:t xml:space="preserve">pháp luật </w:t>
            </w:r>
            <w:r w:rsidRPr="00023D28">
              <w:rPr>
                <w:rFonts w:cs="Times New Roman"/>
                <w:b/>
                <w:bCs/>
                <w:iCs/>
                <w:sz w:val="24"/>
                <w:szCs w:val="24"/>
                <w:lang w:val="it-IT"/>
              </w:rPr>
              <w:t>và hòa giải ở cơ sở</w:t>
            </w:r>
          </w:p>
        </w:tc>
        <w:tc>
          <w:tcPr>
            <w:tcW w:w="2268" w:type="dxa"/>
          </w:tcPr>
          <w:p w14:paraId="59AE4274" w14:textId="77777777" w:rsidR="00750D37" w:rsidRPr="00023D28" w:rsidRDefault="00750D37" w:rsidP="00407887">
            <w:pPr>
              <w:spacing w:before="120" w:line="288" w:lineRule="auto"/>
              <w:jc w:val="center"/>
              <w:rPr>
                <w:rFonts w:cs="Times New Roman"/>
                <w:sz w:val="24"/>
                <w:szCs w:val="24"/>
                <w:lang w:val="it-IT"/>
              </w:rPr>
            </w:pPr>
          </w:p>
        </w:tc>
      </w:tr>
      <w:tr w:rsidR="00600E34" w:rsidRPr="00023D28" w14:paraId="1F0D6F0B" w14:textId="77777777" w:rsidTr="005363CF">
        <w:tc>
          <w:tcPr>
            <w:tcW w:w="680" w:type="dxa"/>
            <w:vAlign w:val="center"/>
          </w:tcPr>
          <w:p w14:paraId="53727165" w14:textId="23D3D3C8" w:rsidR="00600E34" w:rsidRPr="00023D28" w:rsidRDefault="00600E34" w:rsidP="00600E34">
            <w:pPr>
              <w:spacing w:before="120" w:line="288" w:lineRule="auto"/>
              <w:jc w:val="center"/>
              <w:rPr>
                <w:rFonts w:cs="Times New Roman"/>
                <w:sz w:val="24"/>
                <w:szCs w:val="24"/>
              </w:rPr>
            </w:pPr>
            <w:r w:rsidRPr="00023D28">
              <w:rPr>
                <w:rFonts w:cs="Times New Roman"/>
                <w:sz w:val="24"/>
                <w:szCs w:val="24"/>
              </w:rPr>
              <w:t>1</w:t>
            </w:r>
          </w:p>
        </w:tc>
        <w:tc>
          <w:tcPr>
            <w:tcW w:w="4253" w:type="dxa"/>
          </w:tcPr>
          <w:p w14:paraId="68750555" w14:textId="3E0CFE41"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4394" w:type="dxa"/>
          </w:tcPr>
          <w:p w14:paraId="6C5A7F51" w14:textId="12F22CE8"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4394" w:type="dxa"/>
          </w:tcPr>
          <w:p w14:paraId="524F1FFA" w14:textId="623A8C2E" w:rsidR="00600E34" w:rsidRPr="00023D28" w:rsidRDefault="00600E34" w:rsidP="00600E34">
            <w:pPr>
              <w:spacing w:before="120" w:line="288" w:lineRule="auto"/>
              <w:rPr>
                <w:rFonts w:cs="Times New Roman"/>
                <w:sz w:val="24"/>
                <w:szCs w:val="24"/>
              </w:rPr>
            </w:pPr>
            <w:r>
              <w:rPr>
                <w:b/>
                <w:bCs/>
                <w:i/>
                <w:iCs/>
                <w:lang w:val="vi-VN"/>
              </w:rPr>
              <w:t>X</w:t>
            </w:r>
            <w:r w:rsidRPr="00023D28">
              <w:rPr>
                <w:b/>
                <w:bCs/>
                <w:i/>
                <w:iCs/>
              </w:rPr>
              <w:t>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w:t>
            </w:r>
          </w:p>
        </w:tc>
        <w:tc>
          <w:tcPr>
            <w:tcW w:w="2268" w:type="dxa"/>
          </w:tcPr>
          <w:p w14:paraId="22230437" w14:textId="77777777" w:rsidR="00600E34" w:rsidRPr="00023D28" w:rsidRDefault="00600E34" w:rsidP="00600E34">
            <w:pPr>
              <w:spacing w:before="120" w:line="288" w:lineRule="auto"/>
              <w:rPr>
                <w:rFonts w:eastAsia="Times New Roman" w:cs="Times New Roman"/>
                <w:sz w:val="24"/>
                <w:szCs w:val="24"/>
              </w:rPr>
            </w:pPr>
            <w:r w:rsidRPr="00023D28">
              <w:rPr>
                <w:rFonts w:eastAsia="Times New Roman" w:cs="Times New Roman"/>
                <w:sz w:val="24"/>
                <w:szCs w:val="24"/>
              </w:rPr>
              <w:t>- Các mức chi từng nhiệm vụ cụ thể được quy định theo hướng:</w:t>
            </w:r>
          </w:p>
          <w:p w14:paraId="34657CC3" w14:textId="00ADFEE5" w:rsidR="00600E34" w:rsidRPr="00023D28" w:rsidRDefault="00600E34" w:rsidP="00600E34">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xml:space="preserve">: mức tối đa theo Thông tư số 56/2023/TT-BTC. </w:t>
            </w:r>
          </w:p>
          <w:p w14:paraId="408A91F0" w14:textId="16EF5B0F" w:rsidR="00600E34" w:rsidRPr="00600E34" w:rsidRDefault="00600E34" w:rsidP="00600E34">
            <w:pPr>
              <w:spacing w:before="120" w:line="288" w:lineRule="auto"/>
              <w:rPr>
                <w:rFonts w:cs="Times New Roman"/>
                <w:sz w:val="24"/>
                <w:szCs w:val="24"/>
                <w:lang w:val="vi-VN"/>
              </w:rPr>
            </w:pPr>
            <w:r w:rsidRPr="00023D28">
              <w:rPr>
                <w:rFonts w:eastAsia="Times New Roman" w:cs="Times New Roman"/>
                <w:sz w:val="24"/>
                <w:szCs w:val="24"/>
              </w:rPr>
              <w:t xml:space="preserve">+ Ở cấp xã: mức chi  bằng 80% của cấp </w:t>
            </w:r>
            <w:r>
              <w:rPr>
                <w:rFonts w:eastAsia="Times New Roman" w:cs="Times New Roman"/>
                <w:sz w:val="24"/>
                <w:szCs w:val="24"/>
                <w:lang w:val="vi-VN"/>
              </w:rPr>
              <w:t>thành phố.</w:t>
            </w:r>
          </w:p>
        </w:tc>
      </w:tr>
      <w:tr w:rsidR="00600E34" w:rsidRPr="00023D28" w14:paraId="36B59A86" w14:textId="77777777" w:rsidTr="005363CF">
        <w:tc>
          <w:tcPr>
            <w:tcW w:w="680" w:type="dxa"/>
            <w:tcBorders>
              <w:bottom w:val="dotted" w:sz="4" w:space="0" w:color="auto"/>
            </w:tcBorders>
            <w:vAlign w:val="center"/>
          </w:tcPr>
          <w:p w14:paraId="05AA6B64" w14:textId="4BFDD8EC" w:rsidR="00600E34" w:rsidRPr="00273E8B" w:rsidRDefault="00273E8B" w:rsidP="00600E34">
            <w:pPr>
              <w:spacing w:before="120" w:line="288" w:lineRule="auto"/>
              <w:jc w:val="center"/>
              <w:rPr>
                <w:rFonts w:cs="Times New Roman"/>
                <w:sz w:val="24"/>
                <w:szCs w:val="24"/>
                <w:lang w:val="vi-VN"/>
              </w:rPr>
            </w:pPr>
            <w:r>
              <w:rPr>
                <w:rFonts w:cs="Times New Roman"/>
                <w:sz w:val="24"/>
                <w:szCs w:val="24"/>
                <w:lang w:val="vi-VN"/>
              </w:rPr>
              <w:t>1.1</w:t>
            </w:r>
          </w:p>
        </w:tc>
        <w:tc>
          <w:tcPr>
            <w:tcW w:w="4253" w:type="dxa"/>
            <w:tcBorders>
              <w:bottom w:val="dotted" w:sz="4" w:space="0" w:color="auto"/>
            </w:tcBorders>
          </w:tcPr>
          <w:p w14:paraId="482E3ABC" w14:textId="77777777" w:rsidR="00600E34" w:rsidRPr="00273E8B" w:rsidRDefault="00600E34" w:rsidP="00600E34">
            <w:pPr>
              <w:pStyle w:val="NormalWeb"/>
              <w:shd w:val="clear" w:color="auto" w:fill="FFFFFF"/>
              <w:spacing w:before="120" w:beforeAutospacing="0" w:after="120" w:afterAutospacing="0" w:line="288" w:lineRule="auto"/>
            </w:pPr>
            <w:r w:rsidRPr="00273E8B">
              <w:t>Xây dựng đề cương:</w:t>
            </w:r>
          </w:p>
          <w:p w14:paraId="30900DF2" w14:textId="165BD0E7" w:rsidR="00600E34" w:rsidRPr="00273E8B" w:rsidRDefault="00600E34" w:rsidP="00600E34">
            <w:pPr>
              <w:pStyle w:val="NormalWeb"/>
              <w:shd w:val="clear" w:color="auto" w:fill="FFFFFF"/>
              <w:spacing w:before="120" w:beforeAutospacing="0" w:after="120" w:afterAutospacing="0" w:line="288" w:lineRule="auto"/>
            </w:pPr>
            <w:r w:rsidRPr="00273E8B">
              <w:t>Xây dựng đề cương chi tiết: 1.200.000 đồng/đề cương;</w:t>
            </w:r>
          </w:p>
          <w:p w14:paraId="75E68C8E" w14:textId="2173D9FA" w:rsidR="00600E34" w:rsidRPr="00273E8B" w:rsidRDefault="00600E34" w:rsidP="00EA0564">
            <w:pPr>
              <w:spacing w:before="600" w:line="288" w:lineRule="auto"/>
              <w:rPr>
                <w:rFonts w:cs="Times New Roman"/>
                <w:bCs/>
                <w:iCs/>
                <w:sz w:val="24"/>
                <w:szCs w:val="24"/>
              </w:rPr>
            </w:pPr>
            <w:r w:rsidRPr="00273E8B">
              <w:rPr>
                <w:sz w:val="24"/>
                <w:szCs w:val="24"/>
              </w:rPr>
              <w:t xml:space="preserve">- Tổng hợp hoàn chỉnh đề cương tổng </w:t>
            </w:r>
            <w:r w:rsidRPr="00273E8B">
              <w:rPr>
                <w:sz w:val="24"/>
                <w:szCs w:val="24"/>
              </w:rPr>
              <w:lastRenderedPageBreak/>
              <w:t>quát: 2.000.000 đồng/đề cương hoàn chỉnh;</w:t>
            </w:r>
          </w:p>
        </w:tc>
        <w:tc>
          <w:tcPr>
            <w:tcW w:w="4394" w:type="dxa"/>
            <w:tcBorders>
              <w:bottom w:val="dotted" w:sz="4" w:space="0" w:color="auto"/>
            </w:tcBorders>
          </w:tcPr>
          <w:p w14:paraId="747E1639" w14:textId="77777777" w:rsidR="00600E34" w:rsidRPr="00023D28" w:rsidRDefault="00600E34" w:rsidP="00600E34">
            <w:pPr>
              <w:pStyle w:val="NormalWeb"/>
              <w:shd w:val="clear" w:color="auto" w:fill="FFFFFF"/>
              <w:spacing w:before="120" w:beforeAutospacing="0" w:after="120" w:afterAutospacing="0" w:line="288" w:lineRule="auto"/>
            </w:pPr>
            <w:r w:rsidRPr="00023D28">
              <w:lastRenderedPageBreak/>
              <w:t>Xây dựng đề cương:</w:t>
            </w:r>
          </w:p>
          <w:p w14:paraId="242770B6" w14:textId="77777777" w:rsidR="00600E34" w:rsidRPr="00023D28" w:rsidRDefault="00600E34" w:rsidP="00600E34">
            <w:pPr>
              <w:pStyle w:val="NormalWeb"/>
              <w:shd w:val="clear" w:color="auto" w:fill="FFFFFF"/>
              <w:spacing w:before="120" w:beforeAutospacing="0" w:after="120" w:afterAutospacing="0" w:line="288" w:lineRule="auto"/>
            </w:pPr>
            <w:r w:rsidRPr="00023D28">
              <w:t xml:space="preserve">- Xây dựng đề cương chi tiết: </w:t>
            </w:r>
          </w:p>
          <w:p w14:paraId="181BAE17" w14:textId="20E48616"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Pr>
                <w:lang w:val="vi-VN"/>
              </w:rPr>
              <w:t>Thành phố</w:t>
            </w:r>
            <w:r w:rsidRPr="00023D28">
              <w:t>: 1.</w:t>
            </w:r>
            <w:r>
              <w:rPr>
                <w:lang w:val="vi-VN"/>
              </w:rPr>
              <w:t>2</w:t>
            </w:r>
            <w:r w:rsidRPr="00023D28">
              <w:t>00.000 đồng/đề cương;</w:t>
            </w:r>
          </w:p>
          <w:p w14:paraId="78F27621" w14:textId="7165E850" w:rsidR="00600E34" w:rsidRPr="00600E34" w:rsidRDefault="00600E34" w:rsidP="00600E34">
            <w:pPr>
              <w:pStyle w:val="NormalWeb"/>
              <w:shd w:val="clear" w:color="auto" w:fill="FFFFFF"/>
              <w:spacing w:before="120" w:beforeAutospacing="0" w:after="120" w:afterAutospacing="0" w:line="288" w:lineRule="auto"/>
            </w:pPr>
            <w:r w:rsidRPr="00600E34">
              <w:t xml:space="preserve">+ Huyện: </w:t>
            </w:r>
            <w:r w:rsidRPr="00600E34">
              <w:rPr>
                <w:lang w:val="vi-VN"/>
              </w:rPr>
              <w:t>9</w:t>
            </w:r>
            <w:r w:rsidRPr="00600E34">
              <w:t>00.000 đồng/đề cương;</w:t>
            </w:r>
          </w:p>
          <w:p w14:paraId="08AABEA9" w14:textId="4CF63189" w:rsidR="00600E34" w:rsidRPr="00600E34" w:rsidRDefault="00600E34" w:rsidP="00600E34">
            <w:pPr>
              <w:pStyle w:val="NormalWeb"/>
              <w:shd w:val="clear" w:color="auto" w:fill="FFFFFF"/>
              <w:spacing w:before="120" w:beforeAutospacing="0" w:after="120" w:afterAutospacing="0" w:line="288" w:lineRule="auto"/>
            </w:pPr>
            <w:r w:rsidRPr="00600E34">
              <w:lastRenderedPageBreak/>
              <w:t xml:space="preserve">+ Xã: </w:t>
            </w:r>
            <w:r w:rsidRPr="00600E34">
              <w:rPr>
                <w:lang w:val="vi-VN"/>
              </w:rPr>
              <w:t>7</w:t>
            </w:r>
            <w:r w:rsidRPr="00600E34">
              <w:t>00.000 đồng/đề cương;</w:t>
            </w:r>
          </w:p>
          <w:p w14:paraId="196117D0" w14:textId="77777777" w:rsidR="00600E34" w:rsidRPr="00600E34" w:rsidRDefault="00600E34" w:rsidP="00600E34">
            <w:pPr>
              <w:pStyle w:val="NormalWeb"/>
              <w:shd w:val="clear" w:color="auto" w:fill="FFFFFF"/>
              <w:spacing w:before="120" w:beforeAutospacing="0" w:after="120" w:afterAutospacing="0" w:line="288" w:lineRule="auto"/>
            </w:pPr>
            <w:r w:rsidRPr="00600E34">
              <w:t xml:space="preserve">- Tổng hợp hoàn chỉnh đề cương tổng quát: </w:t>
            </w:r>
          </w:p>
          <w:p w14:paraId="3CDB45CD" w14:textId="47F4373C" w:rsidR="00600E34" w:rsidRPr="00600E34" w:rsidRDefault="00600E34" w:rsidP="00600E34">
            <w:pPr>
              <w:pStyle w:val="NormalWeb"/>
              <w:shd w:val="clear" w:color="auto" w:fill="FFFFFF"/>
              <w:spacing w:before="120" w:beforeAutospacing="0" w:after="120" w:afterAutospacing="0" w:line="288" w:lineRule="auto"/>
            </w:pPr>
            <w:r w:rsidRPr="00600E34">
              <w:t xml:space="preserve">+ </w:t>
            </w:r>
            <w:r>
              <w:rPr>
                <w:lang w:val="vi-VN"/>
              </w:rPr>
              <w:t>Thành phố</w:t>
            </w:r>
            <w:r w:rsidRPr="00600E34">
              <w:t xml:space="preserve">: </w:t>
            </w:r>
            <w:r>
              <w:rPr>
                <w:lang w:val="vi-VN"/>
              </w:rPr>
              <w:t>2.000</w:t>
            </w:r>
            <w:r w:rsidRPr="00600E34">
              <w:t>.000 đồng/đề cương hoàn chỉnh;</w:t>
            </w:r>
          </w:p>
          <w:p w14:paraId="4311AF00" w14:textId="52841D85" w:rsidR="00600E34" w:rsidRPr="00600E34" w:rsidRDefault="00600E34" w:rsidP="00600E34">
            <w:pPr>
              <w:pStyle w:val="NormalWeb"/>
              <w:shd w:val="clear" w:color="auto" w:fill="FFFFFF"/>
              <w:spacing w:before="120" w:beforeAutospacing="0" w:after="120" w:afterAutospacing="0" w:line="288" w:lineRule="auto"/>
            </w:pPr>
            <w:r w:rsidRPr="00600E34">
              <w:t>+ Huyện: 1.</w:t>
            </w:r>
            <w:r>
              <w:rPr>
                <w:lang w:val="vi-VN"/>
              </w:rPr>
              <w:t>6</w:t>
            </w:r>
            <w:r w:rsidRPr="00600E34">
              <w:t>00.000 đồng/đề cương hoàn chỉnh;</w:t>
            </w:r>
          </w:p>
          <w:p w14:paraId="28AB0A64" w14:textId="54507331" w:rsidR="00600E34" w:rsidRPr="00023D28" w:rsidRDefault="00600E34" w:rsidP="00600E34">
            <w:pPr>
              <w:spacing w:before="120" w:line="288" w:lineRule="auto"/>
              <w:rPr>
                <w:rFonts w:cs="Times New Roman"/>
                <w:sz w:val="24"/>
                <w:szCs w:val="24"/>
              </w:rPr>
            </w:pPr>
            <w:r w:rsidRPr="00600E34">
              <w:rPr>
                <w:sz w:val="24"/>
                <w:szCs w:val="24"/>
              </w:rPr>
              <w:t>+ Xã: 1.</w:t>
            </w:r>
            <w:r>
              <w:rPr>
                <w:sz w:val="24"/>
                <w:szCs w:val="24"/>
                <w:lang w:val="vi-VN"/>
              </w:rPr>
              <w:t>2</w:t>
            </w:r>
            <w:r w:rsidRPr="00600E34">
              <w:rPr>
                <w:sz w:val="24"/>
                <w:szCs w:val="24"/>
              </w:rPr>
              <w:t>00.000 đồng/đề cương hoàn chỉnh;</w:t>
            </w:r>
          </w:p>
        </w:tc>
        <w:tc>
          <w:tcPr>
            <w:tcW w:w="4394" w:type="dxa"/>
            <w:tcBorders>
              <w:bottom w:val="dotted" w:sz="4" w:space="0" w:color="auto"/>
            </w:tcBorders>
          </w:tcPr>
          <w:p w14:paraId="4A8CCBCB" w14:textId="77777777" w:rsidR="00600E34" w:rsidRPr="00273E8B" w:rsidRDefault="00600E34" w:rsidP="00600E34">
            <w:pPr>
              <w:pStyle w:val="NormalWeb"/>
              <w:shd w:val="clear" w:color="auto" w:fill="FFFFFF"/>
              <w:spacing w:before="120" w:beforeAutospacing="0" w:after="120" w:afterAutospacing="0" w:line="288" w:lineRule="auto"/>
            </w:pPr>
            <w:r w:rsidRPr="00273E8B">
              <w:lastRenderedPageBreak/>
              <w:t>Xây dựng đề cương:</w:t>
            </w:r>
          </w:p>
          <w:p w14:paraId="16731094" w14:textId="77777777" w:rsidR="00600E34" w:rsidRPr="00273E8B" w:rsidRDefault="00600E34" w:rsidP="00600E34">
            <w:pPr>
              <w:pStyle w:val="NormalWeb"/>
              <w:shd w:val="clear" w:color="auto" w:fill="FFFFFF"/>
              <w:spacing w:before="120" w:beforeAutospacing="0" w:after="120" w:afterAutospacing="0" w:line="288" w:lineRule="auto"/>
            </w:pPr>
            <w:r w:rsidRPr="00273E8B">
              <w:t xml:space="preserve">- Xây dựng đề cương chi tiết: </w:t>
            </w:r>
          </w:p>
          <w:p w14:paraId="574FAB79" w14:textId="49FF72A7" w:rsidR="00600E34" w:rsidRPr="00273E8B" w:rsidRDefault="00600E34" w:rsidP="00600E34">
            <w:pPr>
              <w:pStyle w:val="NormalWeb"/>
              <w:shd w:val="clear" w:color="auto" w:fill="FFFFFF"/>
              <w:spacing w:before="120" w:beforeAutospacing="0" w:after="120" w:afterAutospacing="0" w:line="288" w:lineRule="auto"/>
            </w:pPr>
            <w:r w:rsidRPr="00273E8B">
              <w:t xml:space="preserve">+ </w:t>
            </w:r>
            <w:r w:rsidRPr="00273E8B">
              <w:rPr>
                <w:lang w:val="vi-VN"/>
              </w:rPr>
              <w:t>Thành phố</w:t>
            </w:r>
            <w:r w:rsidRPr="00273E8B">
              <w:t>: 1.200.000 đồng/đề cương;</w:t>
            </w:r>
          </w:p>
          <w:p w14:paraId="266D8E34" w14:textId="77777777" w:rsidR="004B2310" w:rsidRDefault="004B2310" w:rsidP="00600E34">
            <w:pPr>
              <w:pStyle w:val="NormalWeb"/>
              <w:shd w:val="clear" w:color="auto" w:fill="FFFFFF"/>
              <w:spacing w:before="120" w:beforeAutospacing="0" w:after="120" w:afterAutospacing="0" w:line="288" w:lineRule="auto"/>
            </w:pPr>
          </w:p>
          <w:p w14:paraId="26721328" w14:textId="33AD9D05" w:rsidR="00600E34" w:rsidRPr="00273E8B" w:rsidRDefault="00600E34" w:rsidP="00600E34">
            <w:pPr>
              <w:pStyle w:val="NormalWeb"/>
              <w:shd w:val="clear" w:color="auto" w:fill="FFFFFF"/>
              <w:spacing w:before="120" w:beforeAutospacing="0" w:after="120" w:afterAutospacing="0" w:line="288" w:lineRule="auto"/>
            </w:pPr>
            <w:r w:rsidRPr="00273E8B">
              <w:lastRenderedPageBreak/>
              <w:t xml:space="preserve">+ </w:t>
            </w:r>
            <w:r w:rsidR="00273E8B" w:rsidRPr="00273E8B">
              <w:rPr>
                <w:lang w:val="vi-VN"/>
              </w:rPr>
              <w:t>Xã</w:t>
            </w:r>
            <w:r w:rsidRPr="00273E8B">
              <w:t xml:space="preserve">: </w:t>
            </w:r>
            <w:r w:rsidR="00273E8B" w:rsidRPr="00A9500D">
              <w:rPr>
                <w:i/>
                <w:lang w:val="vi-VN"/>
              </w:rPr>
              <w:t>960</w:t>
            </w:r>
            <w:r w:rsidRPr="00A9500D">
              <w:rPr>
                <w:i/>
              </w:rPr>
              <w:t>.000 đồng</w:t>
            </w:r>
            <w:r w:rsidRPr="00273E8B">
              <w:t>/đề cương;</w:t>
            </w:r>
          </w:p>
          <w:p w14:paraId="0155A2FA" w14:textId="77777777" w:rsidR="00600E34" w:rsidRPr="00273E8B" w:rsidRDefault="00600E34" w:rsidP="00600E34">
            <w:pPr>
              <w:pStyle w:val="NormalWeb"/>
              <w:shd w:val="clear" w:color="auto" w:fill="FFFFFF"/>
              <w:spacing w:before="120" w:beforeAutospacing="0" w:after="120" w:afterAutospacing="0" w:line="288" w:lineRule="auto"/>
              <w:jc w:val="both"/>
            </w:pPr>
            <w:r w:rsidRPr="00273E8B">
              <w:t xml:space="preserve">- Tổng hợp hoàn chỉnh đề cương tổng quát: </w:t>
            </w:r>
          </w:p>
          <w:p w14:paraId="0C0A9D9E" w14:textId="77777777" w:rsidR="004B2310" w:rsidRDefault="00600E34" w:rsidP="004B2310">
            <w:pPr>
              <w:pStyle w:val="NormalWeb"/>
              <w:shd w:val="clear" w:color="auto" w:fill="FFFFFF"/>
              <w:spacing w:before="120" w:beforeAutospacing="0" w:after="120" w:afterAutospacing="0" w:line="288" w:lineRule="auto"/>
              <w:jc w:val="both"/>
            </w:pPr>
            <w:r w:rsidRPr="00273E8B">
              <w:t xml:space="preserve">+ </w:t>
            </w:r>
            <w:r w:rsidR="004B2310">
              <w:t>Thành phố</w:t>
            </w:r>
            <w:r w:rsidRPr="00273E8B">
              <w:t>: 2.000.000 đồng/đề cương hoàn chỉnh;</w:t>
            </w:r>
          </w:p>
          <w:p w14:paraId="4F13C652" w14:textId="60C78EB2" w:rsidR="004B2310" w:rsidRDefault="004B2310" w:rsidP="004B2310">
            <w:pPr>
              <w:pStyle w:val="NormalWeb"/>
              <w:shd w:val="clear" w:color="auto" w:fill="FFFFFF"/>
              <w:spacing w:before="120" w:beforeAutospacing="0" w:after="120" w:afterAutospacing="0" w:line="288" w:lineRule="auto"/>
              <w:jc w:val="both"/>
            </w:pPr>
          </w:p>
          <w:p w14:paraId="62BA34A1" w14:textId="77777777" w:rsidR="004B2310" w:rsidRDefault="004B2310" w:rsidP="004B2310">
            <w:pPr>
              <w:pStyle w:val="NormalWeb"/>
              <w:shd w:val="clear" w:color="auto" w:fill="FFFFFF"/>
              <w:spacing w:before="120" w:beforeAutospacing="0" w:after="120" w:afterAutospacing="0" w:line="288" w:lineRule="auto"/>
              <w:jc w:val="both"/>
            </w:pPr>
          </w:p>
          <w:p w14:paraId="3C178F8B" w14:textId="51DAB9B9" w:rsidR="00600E34" w:rsidRPr="00273E8B" w:rsidRDefault="00600E34" w:rsidP="004B2310">
            <w:pPr>
              <w:pStyle w:val="NormalWeb"/>
              <w:shd w:val="clear" w:color="auto" w:fill="FFFFFF"/>
              <w:spacing w:before="120" w:beforeAutospacing="0" w:after="120" w:afterAutospacing="0" w:line="288" w:lineRule="auto"/>
              <w:jc w:val="both"/>
            </w:pPr>
            <w:r w:rsidRPr="00273E8B">
              <w:t xml:space="preserve">+ </w:t>
            </w:r>
            <w:r w:rsidR="004B2310">
              <w:t>Xã</w:t>
            </w:r>
            <w:r w:rsidRPr="00273E8B">
              <w:t xml:space="preserve">: </w:t>
            </w:r>
            <w:r w:rsidRPr="00EA0564">
              <w:rPr>
                <w:i/>
              </w:rPr>
              <w:t>1.</w:t>
            </w:r>
            <w:r w:rsidR="00273E8B" w:rsidRPr="00EA0564">
              <w:rPr>
                <w:i/>
                <w:lang w:val="vi-VN"/>
              </w:rPr>
              <w:t>6</w:t>
            </w:r>
            <w:r w:rsidRPr="00EA0564">
              <w:rPr>
                <w:i/>
              </w:rPr>
              <w:t>00.000 đồng</w:t>
            </w:r>
            <w:r w:rsidRPr="00273E8B">
              <w:t>/đề cương hoàn chỉnh;</w:t>
            </w:r>
          </w:p>
        </w:tc>
        <w:tc>
          <w:tcPr>
            <w:tcW w:w="2268" w:type="dxa"/>
            <w:tcBorders>
              <w:bottom w:val="dotted" w:sz="4" w:space="0" w:color="auto"/>
            </w:tcBorders>
          </w:tcPr>
          <w:p w14:paraId="6EEA89CE" w14:textId="27AE7F13" w:rsidR="00600E34" w:rsidRPr="00023D28" w:rsidRDefault="00600E34" w:rsidP="00600E34">
            <w:pPr>
              <w:spacing w:before="120" w:line="288" w:lineRule="auto"/>
              <w:rPr>
                <w:rFonts w:cs="Times New Roman"/>
                <w:sz w:val="24"/>
                <w:szCs w:val="24"/>
              </w:rPr>
            </w:pPr>
          </w:p>
        </w:tc>
      </w:tr>
      <w:tr w:rsidR="00600E34" w:rsidRPr="00023D28" w14:paraId="65A94ABE" w14:textId="77777777" w:rsidTr="00511CEB">
        <w:tc>
          <w:tcPr>
            <w:tcW w:w="680" w:type="dxa"/>
            <w:tcBorders>
              <w:top w:val="dotted" w:sz="4" w:space="0" w:color="auto"/>
              <w:bottom w:val="single" w:sz="4" w:space="0" w:color="auto"/>
            </w:tcBorders>
          </w:tcPr>
          <w:p w14:paraId="588FC5E9" w14:textId="732B8D05" w:rsidR="00600E34" w:rsidRPr="00023D28" w:rsidRDefault="00EC4E17" w:rsidP="00600E34">
            <w:pPr>
              <w:spacing w:before="120" w:line="288" w:lineRule="auto"/>
              <w:jc w:val="center"/>
              <w:rPr>
                <w:rFonts w:cs="Times New Roman"/>
                <w:sz w:val="24"/>
                <w:szCs w:val="24"/>
              </w:rPr>
            </w:pPr>
            <w:r>
              <w:rPr>
                <w:rFonts w:cs="Times New Roman"/>
                <w:sz w:val="24"/>
                <w:szCs w:val="24"/>
              </w:rPr>
              <w:lastRenderedPageBreak/>
              <w:t>1.2</w:t>
            </w:r>
          </w:p>
        </w:tc>
        <w:tc>
          <w:tcPr>
            <w:tcW w:w="4253" w:type="dxa"/>
            <w:tcBorders>
              <w:top w:val="dotted" w:sz="4" w:space="0" w:color="auto"/>
              <w:bottom w:val="single" w:sz="4" w:space="0" w:color="auto"/>
            </w:tcBorders>
          </w:tcPr>
          <w:p w14:paraId="7C8A1FAE" w14:textId="77777777" w:rsidR="00600E34" w:rsidRPr="00273E8B" w:rsidRDefault="00600E34" w:rsidP="00600E34">
            <w:pPr>
              <w:pStyle w:val="NormalWeb"/>
              <w:shd w:val="clear" w:color="auto" w:fill="FFFFFF"/>
              <w:spacing w:before="120" w:beforeAutospacing="0" w:after="120" w:afterAutospacing="0" w:line="288" w:lineRule="auto"/>
            </w:pPr>
            <w:r w:rsidRPr="00273E8B">
              <w:t>Soạn thảo chương trình, đề án, kế hoạch:</w:t>
            </w:r>
          </w:p>
          <w:p w14:paraId="59EE5D01" w14:textId="77777777" w:rsidR="00600E34" w:rsidRPr="00273E8B" w:rsidRDefault="00600E34" w:rsidP="00600E34">
            <w:pPr>
              <w:pStyle w:val="NormalWeb"/>
              <w:shd w:val="clear" w:color="auto" w:fill="FFFFFF"/>
              <w:spacing w:before="120" w:beforeAutospacing="0" w:after="120" w:afterAutospacing="0" w:line="288" w:lineRule="auto"/>
            </w:pPr>
            <w:r w:rsidRPr="00273E8B">
              <w:t>- Soạn thảo Chương trình, đề án, kế hoạch: 3.000.000 đồng/chương trình, đề án, kế hoạch;</w:t>
            </w:r>
          </w:p>
          <w:p w14:paraId="1EA870C3" w14:textId="2872E6E0" w:rsidR="00600E34" w:rsidRPr="00273E8B" w:rsidRDefault="00600E34" w:rsidP="00EA0564">
            <w:pPr>
              <w:spacing w:before="1800" w:line="288" w:lineRule="auto"/>
              <w:rPr>
                <w:rFonts w:cs="Times New Roman"/>
                <w:bCs/>
                <w:iCs/>
                <w:sz w:val="24"/>
                <w:szCs w:val="24"/>
              </w:rPr>
            </w:pPr>
            <w:r w:rsidRPr="00273E8B">
              <w:rPr>
                <w:sz w:val="24"/>
                <w:szCs w:val="24"/>
              </w:rPr>
              <w:t>- Soạn thảo báo cáo tiếp thu, tổng hợp ý kiến: 500.000 đồng/báo cáo</w:t>
            </w:r>
          </w:p>
        </w:tc>
        <w:tc>
          <w:tcPr>
            <w:tcW w:w="4394" w:type="dxa"/>
            <w:tcBorders>
              <w:top w:val="dotted" w:sz="4" w:space="0" w:color="auto"/>
              <w:bottom w:val="single" w:sz="4" w:space="0" w:color="auto"/>
            </w:tcBorders>
          </w:tcPr>
          <w:p w14:paraId="0D37B768" w14:textId="77777777" w:rsidR="00600E34" w:rsidRPr="00023D28" w:rsidRDefault="00600E34" w:rsidP="00600E34">
            <w:pPr>
              <w:pStyle w:val="NormalWeb"/>
              <w:shd w:val="clear" w:color="auto" w:fill="FFFFFF"/>
              <w:spacing w:before="120" w:beforeAutospacing="0" w:after="120" w:afterAutospacing="0" w:line="288" w:lineRule="auto"/>
            </w:pPr>
            <w:r w:rsidRPr="00023D28">
              <w:t>Soạn thảo chương trình, đề án, kế hoạch:</w:t>
            </w:r>
          </w:p>
          <w:p w14:paraId="2D83D9EA" w14:textId="77777777" w:rsidR="00600E34" w:rsidRPr="00023D28" w:rsidRDefault="00600E34" w:rsidP="00600E34">
            <w:pPr>
              <w:pStyle w:val="NormalWeb"/>
              <w:shd w:val="clear" w:color="auto" w:fill="FFFFFF"/>
              <w:spacing w:before="120" w:beforeAutospacing="0" w:after="120" w:afterAutospacing="0" w:line="288" w:lineRule="auto"/>
            </w:pPr>
            <w:r w:rsidRPr="00023D28">
              <w:t>- Soạn thảo Chương trình, đề án, kế hoạch:</w:t>
            </w:r>
          </w:p>
          <w:p w14:paraId="364BA446" w14:textId="50F1A0ED"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sidR="00273E8B">
              <w:rPr>
                <w:lang w:val="vi-VN"/>
              </w:rPr>
              <w:t>Thành phố</w:t>
            </w:r>
            <w:r w:rsidRPr="00023D28">
              <w:t>: 3.000.000 đồng/chương trình, đề án, kế hoạch;</w:t>
            </w:r>
          </w:p>
          <w:p w14:paraId="0EE9E919" w14:textId="0953DA65" w:rsidR="00600E34" w:rsidRPr="00023D28" w:rsidRDefault="00600E34" w:rsidP="00600E34">
            <w:pPr>
              <w:pStyle w:val="NormalWeb"/>
              <w:shd w:val="clear" w:color="auto" w:fill="FFFFFF"/>
              <w:spacing w:before="120" w:beforeAutospacing="0" w:after="120" w:afterAutospacing="0" w:line="288" w:lineRule="auto"/>
            </w:pPr>
            <w:r w:rsidRPr="00023D28">
              <w:t>+ Huyện: 2.</w:t>
            </w:r>
            <w:r w:rsidR="00182398">
              <w:rPr>
                <w:lang w:val="vi-VN"/>
              </w:rPr>
              <w:t>4</w:t>
            </w:r>
            <w:r w:rsidRPr="00023D28">
              <w:t>00.000 đồng/chương trình, đề án, kế hoạch;</w:t>
            </w:r>
          </w:p>
          <w:p w14:paraId="3EA02B7D" w14:textId="0C9D9D3C" w:rsidR="00600E34" w:rsidRPr="00023D28" w:rsidRDefault="00600E34" w:rsidP="00600E34">
            <w:pPr>
              <w:pStyle w:val="NormalWeb"/>
              <w:shd w:val="clear" w:color="auto" w:fill="FFFFFF"/>
              <w:spacing w:before="120" w:beforeAutospacing="0" w:after="120" w:afterAutospacing="0" w:line="288" w:lineRule="auto"/>
            </w:pPr>
            <w:r w:rsidRPr="00023D28">
              <w:t>+ Xã: 1.</w:t>
            </w:r>
            <w:r w:rsidR="00182398">
              <w:rPr>
                <w:lang w:val="vi-VN"/>
              </w:rPr>
              <w:t>8</w:t>
            </w:r>
            <w:r w:rsidRPr="00023D28">
              <w:t>00.000 đồng/chương trình, đề án, kế hoạch;</w:t>
            </w:r>
          </w:p>
          <w:p w14:paraId="21B13839" w14:textId="77777777" w:rsidR="00600E34" w:rsidRPr="00023D28" w:rsidRDefault="00600E34" w:rsidP="00600E34">
            <w:pPr>
              <w:pStyle w:val="NormalWeb"/>
              <w:shd w:val="clear" w:color="auto" w:fill="FFFFFF"/>
              <w:spacing w:before="120" w:beforeAutospacing="0" w:after="120" w:afterAutospacing="0" w:line="288" w:lineRule="auto"/>
            </w:pPr>
            <w:r w:rsidRPr="00023D28">
              <w:t>- Soạn thảo báo cáo tiếp thu, tổng hợp ý kiến:</w:t>
            </w:r>
          </w:p>
          <w:p w14:paraId="26C6A612" w14:textId="5A3E4287" w:rsidR="00600E34" w:rsidRPr="00023D28" w:rsidRDefault="00600E34" w:rsidP="00600E34">
            <w:pPr>
              <w:pStyle w:val="NormalWeb"/>
              <w:shd w:val="clear" w:color="auto" w:fill="FFFFFF"/>
              <w:spacing w:before="120" w:beforeAutospacing="0" w:after="120" w:afterAutospacing="0" w:line="288" w:lineRule="auto"/>
            </w:pPr>
            <w:r w:rsidRPr="00023D28">
              <w:t xml:space="preserve">+ </w:t>
            </w:r>
            <w:r w:rsidR="00182398">
              <w:rPr>
                <w:lang w:val="vi-VN"/>
              </w:rPr>
              <w:t>Thành phố</w:t>
            </w:r>
            <w:r w:rsidRPr="00023D28">
              <w:t>: 500.000 đồng/báo cáo</w:t>
            </w:r>
          </w:p>
          <w:p w14:paraId="2DDDBF55" w14:textId="7EDA6F91" w:rsidR="00600E34" w:rsidRPr="00023D28" w:rsidRDefault="00600E34" w:rsidP="00600E34">
            <w:pPr>
              <w:pStyle w:val="NormalWeb"/>
              <w:shd w:val="clear" w:color="auto" w:fill="FFFFFF"/>
              <w:spacing w:before="120" w:beforeAutospacing="0" w:after="120" w:afterAutospacing="0" w:line="288" w:lineRule="auto"/>
            </w:pPr>
            <w:r w:rsidRPr="00023D28">
              <w:t xml:space="preserve">+ Huyện: </w:t>
            </w:r>
            <w:r w:rsidR="00182398">
              <w:rPr>
                <w:lang w:val="vi-VN"/>
              </w:rPr>
              <w:t>4</w:t>
            </w:r>
            <w:r w:rsidRPr="00023D28">
              <w:t>00.000 đồng/báo cáo</w:t>
            </w:r>
          </w:p>
          <w:p w14:paraId="3EFA98A5" w14:textId="75B78FA7" w:rsidR="00600E34" w:rsidRPr="00023D28" w:rsidRDefault="00600E34" w:rsidP="00182398">
            <w:pPr>
              <w:spacing w:before="120" w:line="288" w:lineRule="auto"/>
              <w:rPr>
                <w:rFonts w:cs="Times New Roman"/>
                <w:sz w:val="24"/>
                <w:szCs w:val="24"/>
                <w:shd w:val="clear" w:color="auto" w:fill="FFFFFF"/>
              </w:rPr>
            </w:pPr>
            <w:r w:rsidRPr="00023D28">
              <w:t xml:space="preserve">+ Xã: </w:t>
            </w:r>
            <w:r w:rsidR="00182398">
              <w:rPr>
                <w:lang w:val="vi-VN"/>
              </w:rPr>
              <w:t>3</w:t>
            </w:r>
            <w:r w:rsidRPr="00023D28">
              <w:t>00.000 đồng/báo cáo.</w:t>
            </w:r>
          </w:p>
        </w:tc>
        <w:tc>
          <w:tcPr>
            <w:tcW w:w="4394" w:type="dxa"/>
            <w:tcBorders>
              <w:top w:val="dotted" w:sz="4" w:space="0" w:color="auto"/>
              <w:bottom w:val="single" w:sz="4" w:space="0" w:color="auto"/>
            </w:tcBorders>
          </w:tcPr>
          <w:p w14:paraId="71742E4B" w14:textId="77777777" w:rsidR="00600E34" w:rsidRPr="00023D28" w:rsidRDefault="00600E34" w:rsidP="00600E34">
            <w:pPr>
              <w:pStyle w:val="NormalWeb"/>
              <w:shd w:val="clear" w:color="auto" w:fill="FFFFFF"/>
              <w:spacing w:before="120" w:beforeAutospacing="0" w:after="120" w:afterAutospacing="0" w:line="288" w:lineRule="auto"/>
            </w:pPr>
            <w:r w:rsidRPr="00023D28">
              <w:t>Soạn thảo chương trình, đề án, kế hoạch:</w:t>
            </w:r>
          </w:p>
          <w:p w14:paraId="1120EAC3" w14:textId="77777777" w:rsidR="00600E34" w:rsidRPr="00023D28" w:rsidRDefault="00600E34" w:rsidP="00600E34">
            <w:pPr>
              <w:pStyle w:val="NormalWeb"/>
              <w:shd w:val="clear" w:color="auto" w:fill="FFFFFF"/>
              <w:spacing w:before="120" w:beforeAutospacing="0" w:after="120" w:afterAutospacing="0" w:line="288" w:lineRule="auto"/>
            </w:pPr>
            <w:r w:rsidRPr="00023D28">
              <w:t xml:space="preserve">- Soạn thảo Chương trình, đề án, kế hoạch: </w:t>
            </w:r>
          </w:p>
          <w:p w14:paraId="53DDA55E" w14:textId="5445A9CF" w:rsidR="004B2310" w:rsidRDefault="00600E34" w:rsidP="00600E34">
            <w:pPr>
              <w:pStyle w:val="NormalWeb"/>
              <w:shd w:val="clear" w:color="auto" w:fill="FFFFFF"/>
              <w:spacing w:before="120" w:beforeAutospacing="0" w:after="120" w:afterAutospacing="0" w:line="288" w:lineRule="auto"/>
            </w:pPr>
            <w:r w:rsidRPr="00023D28">
              <w:t xml:space="preserve">+ </w:t>
            </w:r>
            <w:r w:rsidR="00182398">
              <w:rPr>
                <w:lang w:val="vi-VN"/>
              </w:rPr>
              <w:t>Thành phố</w:t>
            </w:r>
            <w:r w:rsidRPr="00023D28">
              <w:t>: 3.000.000 đồng/chương trình, đề án, kế hoạch;</w:t>
            </w:r>
          </w:p>
          <w:p w14:paraId="72FFFE3D" w14:textId="3E85FFEC" w:rsidR="00182398" w:rsidRDefault="00600E34" w:rsidP="004B2310">
            <w:pPr>
              <w:pStyle w:val="NormalWeb"/>
              <w:shd w:val="clear" w:color="auto" w:fill="FFFFFF"/>
              <w:spacing w:before="840" w:beforeAutospacing="0" w:after="120" w:afterAutospacing="0" w:line="288" w:lineRule="auto"/>
            </w:pPr>
            <w:r w:rsidRPr="00023D28">
              <w:t xml:space="preserve">+ </w:t>
            </w:r>
            <w:r w:rsidR="00182398">
              <w:rPr>
                <w:lang w:val="vi-VN"/>
              </w:rPr>
              <w:t>Xã</w:t>
            </w:r>
            <w:r w:rsidRPr="00023D28">
              <w:t xml:space="preserve">: </w:t>
            </w:r>
            <w:r w:rsidRPr="00EA0564">
              <w:rPr>
                <w:i/>
              </w:rPr>
              <w:t>2.000.000</w:t>
            </w:r>
            <w:r w:rsidRPr="00023D28">
              <w:t xml:space="preserve"> đồng/chương trình, đề án, kế hoạch;</w:t>
            </w:r>
          </w:p>
          <w:p w14:paraId="657EE737" w14:textId="2433D1AF" w:rsidR="00600E34" w:rsidRPr="00023D28" w:rsidRDefault="00600E34" w:rsidP="00600E34">
            <w:pPr>
              <w:pStyle w:val="NormalWeb"/>
              <w:shd w:val="clear" w:color="auto" w:fill="FFFFFF"/>
              <w:spacing w:before="120" w:beforeAutospacing="0" w:after="120" w:afterAutospacing="0" w:line="288" w:lineRule="auto"/>
              <w:jc w:val="both"/>
            </w:pPr>
            <w:r w:rsidRPr="00023D28">
              <w:t xml:space="preserve">- Soạn thảo báo cáo tiếp thu, tổng hợp ý kiến: </w:t>
            </w:r>
          </w:p>
          <w:p w14:paraId="3FDD0BB1" w14:textId="4F4B1466" w:rsidR="004B2310" w:rsidRDefault="00600E34" w:rsidP="00600E34">
            <w:pPr>
              <w:pStyle w:val="NormalWeb"/>
              <w:shd w:val="clear" w:color="auto" w:fill="FFFFFF"/>
              <w:spacing w:before="120" w:beforeAutospacing="0" w:after="120" w:afterAutospacing="0" w:line="288" w:lineRule="auto"/>
              <w:jc w:val="both"/>
            </w:pPr>
            <w:r w:rsidRPr="00023D28">
              <w:t xml:space="preserve">+ </w:t>
            </w:r>
            <w:r w:rsidR="00182398">
              <w:rPr>
                <w:lang w:val="vi-VN"/>
              </w:rPr>
              <w:t>Thành phố</w:t>
            </w:r>
            <w:r w:rsidRPr="00023D28">
              <w:t>: 500.000 đồng/báo cáo;</w:t>
            </w:r>
          </w:p>
          <w:p w14:paraId="67F5D0D4" w14:textId="0A91CDE1" w:rsidR="00600E34" w:rsidRPr="004B2310" w:rsidRDefault="00600E34" w:rsidP="00EA0564">
            <w:pPr>
              <w:pStyle w:val="NormalWeb"/>
              <w:shd w:val="clear" w:color="auto" w:fill="FFFFFF"/>
              <w:spacing w:before="600" w:beforeAutospacing="0" w:after="120" w:afterAutospacing="0" w:line="288" w:lineRule="auto"/>
              <w:jc w:val="both"/>
            </w:pPr>
            <w:r w:rsidRPr="00023D28">
              <w:t xml:space="preserve">+ </w:t>
            </w:r>
            <w:r w:rsidR="00182398">
              <w:rPr>
                <w:lang w:val="vi-VN"/>
              </w:rPr>
              <w:t>Xã</w:t>
            </w:r>
            <w:r w:rsidRPr="00023D28">
              <w:t xml:space="preserve">: </w:t>
            </w:r>
            <w:r w:rsidRPr="00EA0564">
              <w:rPr>
                <w:i/>
              </w:rPr>
              <w:t>400.000 đồng</w:t>
            </w:r>
            <w:r w:rsidRPr="00023D28">
              <w:t>/báo cáo.</w:t>
            </w:r>
          </w:p>
        </w:tc>
        <w:tc>
          <w:tcPr>
            <w:tcW w:w="2268" w:type="dxa"/>
            <w:tcBorders>
              <w:top w:val="dotted" w:sz="4" w:space="0" w:color="auto"/>
              <w:bottom w:val="single" w:sz="4" w:space="0" w:color="auto"/>
            </w:tcBorders>
          </w:tcPr>
          <w:p w14:paraId="5C59373F" w14:textId="3F966F77" w:rsidR="00600E34" w:rsidRPr="00023D28" w:rsidRDefault="00600E34" w:rsidP="00600E34">
            <w:pPr>
              <w:spacing w:before="120" w:line="288" w:lineRule="auto"/>
              <w:jc w:val="center"/>
              <w:rPr>
                <w:rFonts w:cs="Times New Roman"/>
                <w:sz w:val="24"/>
                <w:szCs w:val="24"/>
              </w:rPr>
            </w:pPr>
          </w:p>
        </w:tc>
      </w:tr>
      <w:tr w:rsidR="00600E34" w:rsidRPr="00023D28" w14:paraId="1557C503"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7950082E" w14:textId="3273588B" w:rsidR="00600E34" w:rsidRPr="00023D28" w:rsidRDefault="00EC4E17" w:rsidP="00600E34">
            <w:pPr>
              <w:spacing w:before="120" w:line="288" w:lineRule="auto"/>
              <w:jc w:val="center"/>
              <w:rPr>
                <w:rFonts w:cs="Times New Roman"/>
                <w:sz w:val="24"/>
                <w:szCs w:val="24"/>
              </w:rPr>
            </w:pPr>
            <w:r>
              <w:rPr>
                <w:rFonts w:cs="Times New Roman"/>
                <w:sz w:val="24"/>
                <w:szCs w:val="24"/>
              </w:rPr>
              <w:t>1.</w:t>
            </w:r>
            <w:r w:rsidR="00600E34" w:rsidRPr="00023D28">
              <w:rPr>
                <w:rFonts w:cs="Times New Roman"/>
                <w:sz w:val="24"/>
                <w:szCs w:val="24"/>
              </w:rPr>
              <w:t>3</w:t>
            </w:r>
          </w:p>
        </w:tc>
        <w:tc>
          <w:tcPr>
            <w:tcW w:w="4253" w:type="dxa"/>
            <w:tcBorders>
              <w:top w:val="single" w:sz="4" w:space="0" w:color="auto"/>
              <w:left w:val="single" w:sz="4" w:space="0" w:color="auto"/>
              <w:bottom w:val="dotted" w:sz="4" w:space="0" w:color="auto"/>
              <w:right w:val="single" w:sz="4" w:space="0" w:color="auto"/>
            </w:tcBorders>
          </w:tcPr>
          <w:p w14:paraId="521F741F" w14:textId="5A0CAD8F" w:rsidR="00600E34" w:rsidRPr="008F4E48" w:rsidRDefault="00182398" w:rsidP="00600E34">
            <w:pPr>
              <w:pStyle w:val="NormalWeb"/>
              <w:shd w:val="clear" w:color="auto" w:fill="FFFFFF"/>
              <w:spacing w:before="120" w:beforeAutospacing="0" w:after="120" w:afterAutospacing="0" w:line="288" w:lineRule="auto"/>
            </w:pPr>
            <w:r w:rsidRPr="008F4E48">
              <w:t xml:space="preserve">Tổ chức họp, </w:t>
            </w:r>
            <w:r w:rsidRPr="008F4E48">
              <w:rPr>
                <w:lang w:val="vi-VN"/>
              </w:rPr>
              <w:t>góp ý xây dựng Chương trình, đề án, kế hoạch</w:t>
            </w:r>
            <w:r w:rsidR="00600E34" w:rsidRPr="008F4E48">
              <w:t>:</w:t>
            </w:r>
          </w:p>
          <w:p w14:paraId="19DAF4DD" w14:textId="77777777" w:rsidR="008F4E48" w:rsidRPr="008F4E48" w:rsidRDefault="00600E34" w:rsidP="008F4E48">
            <w:pPr>
              <w:pStyle w:val="NormalWeb"/>
              <w:shd w:val="clear" w:color="auto" w:fill="FFFFFF"/>
              <w:spacing w:before="120" w:beforeAutospacing="0" w:after="120" w:afterAutospacing="0" w:line="288" w:lineRule="auto"/>
            </w:pPr>
            <w:r w:rsidRPr="008F4E48">
              <w:lastRenderedPageBreak/>
              <w:t>- Chủ trì: 200.000 đồng/người/buổi;</w:t>
            </w:r>
          </w:p>
          <w:p w14:paraId="0E56BFCE" w14:textId="16FA03BB" w:rsidR="00600E34" w:rsidRPr="008F4E48" w:rsidRDefault="008F4E48" w:rsidP="008F4E48">
            <w:pPr>
              <w:pStyle w:val="NormalWeb"/>
              <w:shd w:val="clear" w:color="auto" w:fill="FFFFFF"/>
              <w:spacing w:before="120" w:beforeAutospacing="0" w:after="120" w:afterAutospacing="0" w:line="288" w:lineRule="auto"/>
              <w:jc w:val="both"/>
              <w:rPr>
                <w:spacing w:val="-4"/>
              </w:rPr>
            </w:pPr>
            <w:r w:rsidRPr="008F4E48">
              <w:rPr>
                <w:spacing w:val="-4"/>
              </w:rPr>
              <w:t>- Thành viên dự: 100.000 đồng/người/buổi;</w:t>
            </w:r>
          </w:p>
        </w:tc>
        <w:tc>
          <w:tcPr>
            <w:tcW w:w="4394" w:type="dxa"/>
            <w:tcBorders>
              <w:top w:val="single" w:sz="4" w:space="0" w:color="auto"/>
              <w:left w:val="single" w:sz="4" w:space="0" w:color="auto"/>
              <w:bottom w:val="dotted" w:sz="4" w:space="0" w:color="auto"/>
              <w:right w:val="single" w:sz="4" w:space="0" w:color="auto"/>
            </w:tcBorders>
          </w:tcPr>
          <w:p w14:paraId="23682F82"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xml:space="preserve">Tổ chức họp, </w:t>
            </w:r>
            <w:r w:rsidRPr="008F4E48">
              <w:rPr>
                <w:lang w:val="vi-VN"/>
              </w:rPr>
              <w:t>góp ý xây dựng Chương trình, đề án, kế hoạch</w:t>
            </w:r>
            <w:r w:rsidRPr="008F4E48">
              <w:t>:</w:t>
            </w:r>
          </w:p>
          <w:p w14:paraId="6EF355C8"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Chủ trì: 200.000 đồng/người/buổi;</w:t>
            </w:r>
          </w:p>
          <w:p w14:paraId="3108F550" w14:textId="082EC568" w:rsidR="00600E34" w:rsidRPr="008F4E48" w:rsidRDefault="008F4E48" w:rsidP="008F4E48">
            <w:pPr>
              <w:spacing w:before="120" w:line="288" w:lineRule="auto"/>
              <w:rPr>
                <w:rFonts w:cs="Times New Roman"/>
                <w:sz w:val="24"/>
                <w:szCs w:val="24"/>
                <w:shd w:val="clear" w:color="auto" w:fill="FFFFFF"/>
              </w:rPr>
            </w:pPr>
            <w:r w:rsidRPr="008F4E48">
              <w:rPr>
                <w:sz w:val="24"/>
                <w:szCs w:val="24"/>
              </w:rPr>
              <w:t>- Thành viên dự: 100.000 đồng/người/buổi;</w:t>
            </w:r>
          </w:p>
        </w:tc>
        <w:tc>
          <w:tcPr>
            <w:tcW w:w="4394" w:type="dxa"/>
            <w:tcBorders>
              <w:top w:val="single" w:sz="4" w:space="0" w:color="auto"/>
              <w:left w:val="single" w:sz="4" w:space="0" w:color="auto"/>
              <w:bottom w:val="dotted" w:sz="4" w:space="0" w:color="auto"/>
              <w:right w:val="single" w:sz="4" w:space="0" w:color="auto"/>
            </w:tcBorders>
          </w:tcPr>
          <w:p w14:paraId="4A5146CF"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xml:space="preserve">Tổ chức họp, </w:t>
            </w:r>
            <w:r w:rsidRPr="008F4E48">
              <w:rPr>
                <w:lang w:val="vi-VN"/>
              </w:rPr>
              <w:t>góp ý xây dựng Chương trình, đề án, kế hoạch</w:t>
            </w:r>
            <w:r w:rsidRPr="008F4E48">
              <w:t>:</w:t>
            </w:r>
          </w:p>
          <w:p w14:paraId="2B164F96" w14:textId="77777777" w:rsidR="008F4E48" w:rsidRPr="008F4E48" w:rsidRDefault="008F4E48" w:rsidP="008F4E48">
            <w:pPr>
              <w:pStyle w:val="NormalWeb"/>
              <w:shd w:val="clear" w:color="auto" w:fill="FFFFFF"/>
              <w:spacing w:before="120" w:beforeAutospacing="0" w:after="120" w:afterAutospacing="0" w:line="288" w:lineRule="auto"/>
            </w:pPr>
            <w:r w:rsidRPr="008F4E48">
              <w:lastRenderedPageBreak/>
              <w:t>- Chủ trì: 200.000 đồng/người/buổi;</w:t>
            </w:r>
          </w:p>
          <w:p w14:paraId="09A938B1" w14:textId="11F805E9" w:rsidR="00600E34" w:rsidRPr="008F4E48" w:rsidRDefault="008F4E48" w:rsidP="008F4E48">
            <w:pPr>
              <w:spacing w:before="120" w:line="288" w:lineRule="auto"/>
              <w:rPr>
                <w:rFonts w:cs="Times New Roman"/>
                <w:sz w:val="24"/>
                <w:szCs w:val="24"/>
                <w:shd w:val="clear" w:color="auto" w:fill="FFFFFF"/>
              </w:rPr>
            </w:pPr>
            <w:r w:rsidRPr="008F4E48">
              <w:rPr>
                <w:sz w:val="24"/>
                <w:szCs w:val="24"/>
              </w:rPr>
              <w:t>- Thành viên dự: 100.000 đồng/người/buổi;</w:t>
            </w:r>
          </w:p>
        </w:tc>
        <w:tc>
          <w:tcPr>
            <w:tcW w:w="2268" w:type="dxa"/>
            <w:tcBorders>
              <w:top w:val="single" w:sz="4" w:space="0" w:color="auto"/>
              <w:left w:val="single" w:sz="4" w:space="0" w:color="auto"/>
              <w:bottom w:val="single" w:sz="4" w:space="0" w:color="auto"/>
              <w:right w:val="single" w:sz="4" w:space="0" w:color="auto"/>
            </w:tcBorders>
          </w:tcPr>
          <w:p w14:paraId="3BF0862A" w14:textId="78CEFBE1" w:rsidR="00600E34" w:rsidRPr="00023D28" w:rsidRDefault="008F4E48" w:rsidP="00EB5736">
            <w:pPr>
              <w:spacing w:before="120" w:line="288" w:lineRule="auto"/>
              <w:jc w:val="center"/>
            </w:pPr>
            <w:r>
              <w:rPr>
                <w:rFonts w:cs="Times New Roman"/>
                <w:sz w:val="24"/>
                <w:szCs w:val="24"/>
              </w:rPr>
              <w:lastRenderedPageBreak/>
              <w:t xml:space="preserve">Giữ nguyên như </w:t>
            </w:r>
            <w:r>
              <w:rPr>
                <w:rFonts w:cs="Times New Roman"/>
                <w:sz w:val="24"/>
                <w:szCs w:val="24"/>
                <w:lang w:val="vi-VN"/>
              </w:rPr>
              <w:t xml:space="preserve">Nghị quyết số </w:t>
            </w:r>
            <w:r>
              <w:rPr>
                <w:rFonts w:cs="Times New Roman"/>
                <w:sz w:val="24"/>
                <w:szCs w:val="24"/>
                <w:lang w:val="vi-VN"/>
              </w:rPr>
              <w:lastRenderedPageBreak/>
              <w:t>08/2024/NQ-HĐND</w:t>
            </w:r>
          </w:p>
        </w:tc>
      </w:tr>
      <w:tr w:rsidR="00600E34" w:rsidRPr="00023D28" w14:paraId="0E538E98" w14:textId="77777777" w:rsidTr="005363CF">
        <w:tc>
          <w:tcPr>
            <w:tcW w:w="680" w:type="dxa"/>
            <w:tcBorders>
              <w:top w:val="dotted" w:sz="4" w:space="0" w:color="auto"/>
              <w:left w:val="single" w:sz="4" w:space="0" w:color="auto"/>
              <w:bottom w:val="single" w:sz="4" w:space="0" w:color="auto"/>
              <w:right w:val="single" w:sz="4" w:space="0" w:color="auto"/>
            </w:tcBorders>
          </w:tcPr>
          <w:p w14:paraId="3752393D" w14:textId="3558179C" w:rsidR="00600E34" w:rsidRPr="00023D28" w:rsidRDefault="008F4E48" w:rsidP="00600E34">
            <w:pPr>
              <w:spacing w:before="120" w:line="288" w:lineRule="auto"/>
              <w:jc w:val="center"/>
              <w:rPr>
                <w:rFonts w:cs="Times New Roman"/>
                <w:sz w:val="24"/>
                <w:szCs w:val="24"/>
              </w:rPr>
            </w:pPr>
            <w:r>
              <w:rPr>
                <w:rFonts w:cs="Times New Roman"/>
                <w:sz w:val="24"/>
                <w:szCs w:val="24"/>
              </w:rPr>
              <w:lastRenderedPageBreak/>
              <w:t>1.4</w:t>
            </w:r>
          </w:p>
        </w:tc>
        <w:tc>
          <w:tcPr>
            <w:tcW w:w="4253" w:type="dxa"/>
            <w:tcBorders>
              <w:top w:val="dotted" w:sz="4" w:space="0" w:color="auto"/>
              <w:left w:val="single" w:sz="4" w:space="0" w:color="auto"/>
              <w:bottom w:val="single" w:sz="4" w:space="0" w:color="auto"/>
              <w:right w:val="single" w:sz="4" w:space="0" w:color="auto"/>
            </w:tcBorders>
          </w:tcPr>
          <w:p w14:paraId="686ABC23" w14:textId="64106C15" w:rsidR="00600E34" w:rsidRPr="008F4E48" w:rsidRDefault="00600E34" w:rsidP="00600E34">
            <w:pPr>
              <w:spacing w:before="120" w:line="288" w:lineRule="auto"/>
              <w:rPr>
                <w:rFonts w:cs="Times New Roman"/>
                <w:sz w:val="24"/>
                <w:szCs w:val="24"/>
              </w:rPr>
            </w:pPr>
            <w:r w:rsidRPr="008F4E48">
              <w:rPr>
                <w:sz w:val="24"/>
                <w:szCs w:val="24"/>
              </w:rPr>
              <w:t>Ý kiến tư vấn của chuyên gia: 500.000 đồng/văn bản;</w:t>
            </w:r>
          </w:p>
        </w:tc>
        <w:tc>
          <w:tcPr>
            <w:tcW w:w="4394" w:type="dxa"/>
            <w:tcBorders>
              <w:top w:val="dotted" w:sz="4" w:space="0" w:color="auto"/>
              <w:left w:val="single" w:sz="4" w:space="0" w:color="auto"/>
              <w:bottom w:val="single" w:sz="4" w:space="0" w:color="auto"/>
              <w:right w:val="single" w:sz="4" w:space="0" w:color="auto"/>
            </w:tcBorders>
          </w:tcPr>
          <w:p w14:paraId="61C088E4" w14:textId="4D534D67" w:rsidR="00600E34" w:rsidRPr="008F4E48" w:rsidRDefault="008F4E48" w:rsidP="00600E34">
            <w:pPr>
              <w:spacing w:before="120" w:line="288" w:lineRule="auto"/>
              <w:rPr>
                <w:rFonts w:cs="Times New Roman"/>
                <w:sz w:val="24"/>
                <w:szCs w:val="24"/>
              </w:rPr>
            </w:pPr>
            <w:r w:rsidRPr="008F4E48">
              <w:rPr>
                <w:sz w:val="24"/>
                <w:szCs w:val="24"/>
              </w:rPr>
              <w:t>Ý kiến tư vấn của chuyên gia: 500.000 đồng/văn bản;</w:t>
            </w:r>
          </w:p>
        </w:tc>
        <w:tc>
          <w:tcPr>
            <w:tcW w:w="4394" w:type="dxa"/>
            <w:tcBorders>
              <w:top w:val="dotted" w:sz="4" w:space="0" w:color="auto"/>
              <w:left w:val="single" w:sz="4" w:space="0" w:color="auto"/>
              <w:bottom w:val="single" w:sz="4" w:space="0" w:color="auto"/>
              <w:right w:val="single" w:sz="4" w:space="0" w:color="auto"/>
            </w:tcBorders>
          </w:tcPr>
          <w:p w14:paraId="5778F356" w14:textId="284B2C56" w:rsidR="00600E34" w:rsidRPr="008F4E48" w:rsidRDefault="008F4E48" w:rsidP="00600E34">
            <w:pPr>
              <w:pStyle w:val="NormalWeb"/>
              <w:shd w:val="clear" w:color="auto" w:fill="FFFFFF"/>
              <w:spacing w:before="120" w:beforeAutospacing="0" w:after="120" w:afterAutospacing="0" w:line="288" w:lineRule="auto"/>
              <w:jc w:val="both"/>
            </w:pPr>
            <w:r w:rsidRPr="008F4E48">
              <w:t>Ý kiến tư vấn của chuyên gia: 500.000 đồng/văn bản;</w:t>
            </w:r>
          </w:p>
        </w:tc>
        <w:tc>
          <w:tcPr>
            <w:tcW w:w="2268" w:type="dxa"/>
            <w:tcBorders>
              <w:top w:val="single" w:sz="4" w:space="0" w:color="auto"/>
              <w:left w:val="single" w:sz="4" w:space="0" w:color="auto"/>
              <w:bottom w:val="single" w:sz="4" w:space="0" w:color="auto"/>
              <w:right w:val="single" w:sz="4" w:space="0" w:color="auto"/>
            </w:tcBorders>
          </w:tcPr>
          <w:p w14:paraId="561C14B7" w14:textId="736F266B" w:rsidR="00600E34" w:rsidRPr="00023D28" w:rsidRDefault="008F4E48" w:rsidP="008F4E48">
            <w:pPr>
              <w:spacing w:before="120" w:line="288" w:lineRule="auto"/>
              <w:jc w:val="center"/>
              <w:rPr>
                <w:rFonts w:cs="Times New Roman"/>
                <w:sz w:val="24"/>
                <w:szCs w:val="24"/>
              </w:rPr>
            </w:pPr>
            <w:r>
              <w:rPr>
                <w:rFonts w:cs="Times New Roman"/>
                <w:sz w:val="24"/>
                <w:szCs w:val="24"/>
              </w:rPr>
              <w:t xml:space="preserve">Giữ nguyên như </w:t>
            </w:r>
            <w:r>
              <w:rPr>
                <w:rFonts w:cs="Times New Roman"/>
                <w:sz w:val="24"/>
                <w:szCs w:val="24"/>
                <w:lang w:val="vi-VN"/>
              </w:rPr>
              <w:t>Nghị quyết số 08/2024/NQ-HĐND</w:t>
            </w:r>
          </w:p>
        </w:tc>
      </w:tr>
      <w:tr w:rsidR="00600E34" w:rsidRPr="00023D28" w14:paraId="003D8FB7"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2ACD7E7C" w14:textId="60304A14" w:rsidR="00600E34" w:rsidRPr="00023D28" w:rsidRDefault="008F4E48" w:rsidP="00600E34">
            <w:pPr>
              <w:spacing w:before="120" w:line="288" w:lineRule="auto"/>
              <w:jc w:val="center"/>
              <w:rPr>
                <w:rFonts w:cs="Times New Roman"/>
                <w:sz w:val="24"/>
                <w:szCs w:val="24"/>
              </w:rPr>
            </w:pPr>
            <w:r>
              <w:rPr>
                <w:rFonts w:cs="Times New Roman"/>
                <w:sz w:val="24"/>
                <w:szCs w:val="24"/>
              </w:rPr>
              <w:t>1.5</w:t>
            </w:r>
          </w:p>
        </w:tc>
        <w:tc>
          <w:tcPr>
            <w:tcW w:w="4253" w:type="dxa"/>
            <w:tcBorders>
              <w:top w:val="single" w:sz="4" w:space="0" w:color="auto"/>
              <w:left w:val="single" w:sz="4" w:space="0" w:color="auto"/>
              <w:bottom w:val="single" w:sz="4" w:space="0" w:color="auto"/>
              <w:right w:val="single" w:sz="4" w:space="0" w:color="auto"/>
            </w:tcBorders>
          </w:tcPr>
          <w:p w14:paraId="63EBF0E6" w14:textId="77777777" w:rsidR="00600E34" w:rsidRPr="00BF766E" w:rsidRDefault="00600E34" w:rsidP="00600E34">
            <w:pPr>
              <w:pStyle w:val="NormalWeb"/>
              <w:shd w:val="clear" w:color="auto" w:fill="FFFFFF"/>
              <w:spacing w:before="120" w:beforeAutospacing="0" w:after="120" w:afterAutospacing="0" w:line="288" w:lineRule="auto"/>
              <w:jc w:val="both"/>
            </w:pPr>
            <w:r w:rsidRPr="00BF766E">
              <w:t>Xét duyệt chương trình, đề án, kế hoạch:</w:t>
            </w:r>
          </w:p>
          <w:p w14:paraId="6D858669" w14:textId="77777777" w:rsidR="00600E34" w:rsidRPr="00BF766E" w:rsidRDefault="00600E34" w:rsidP="00600E34">
            <w:pPr>
              <w:pStyle w:val="NormalWeb"/>
              <w:shd w:val="clear" w:color="auto" w:fill="FFFFFF"/>
              <w:spacing w:before="120" w:beforeAutospacing="0" w:after="120" w:afterAutospacing="0" w:line="288" w:lineRule="auto"/>
            </w:pPr>
            <w:r w:rsidRPr="00BF766E">
              <w:t>- Chủ tịch Hội đồng: 200.000 đồng/người/buổi;</w:t>
            </w:r>
          </w:p>
          <w:p w14:paraId="368268B3" w14:textId="77777777" w:rsidR="00600E34" w:rsidRPr="00BF766E" w:rsidRDefault="00600E34" w:rsidP="00600E34">
            <w:pPr>
              <w:pStyle w:val="NormalWeb"/>
              <w:shd w:val="clear" w:color="auto" w:fill="FFFFFF"/>
              <w:spacing w:before="120" w:beforeAutospacing="0" w:after="120" w:afterAutospacing="0" w:line="288" w:lineRule="auto"/>
            </w:pPr>
            <w:r w:rsidRPr="00BF766E">
              <w:t>- Thành viên Hội đồng, thư ký: 150.000 đồng/người/buổi;</w:t>
            </w:r>
          </w:p>
          <w:p w14:paraId="43F76CED" w14:textId="77777777" w:rsidR="00600E34" w:rsidRPr="00BF766E" w:rsidRDefault="00600E34" w:rsidP="00600E34">
            <w:pPr>
              <w:pStyle w:val="NormalWeb"/>
              <w:shd w:val="clear" w:color="auto" w:fill="FFFFFF"/>
              <w:spacing w:before="120" w:beforeAutospacing="0" w:after="120" w:afterAutospacing="0" w:line="288" w:lineRule="auto"/>
            </w:pPr>
            <w:r w:rsidRPr="00BF766E">
              <w:t>- Đại biểu được mời tham dự: 100.000 đồng/người/buổi;</w:t>
            </w:r>
          </w:p>
          <w:p w14:paraId="061A8808" w14:textId="77777777" w:rsidR="00600E34" w:rsidRPr="00BF766E" w:rsidRDefault="00600E34" w:rsidP="00600E34">
            <w:pPr>
              <w:pStyle w:val="NormalWeb"/>
              <w:shd w:val="clear" w:color="auto" w:fill="FFFFFF"/>
              <w:spacing w:before="120" w:beforeAutospacing="0" w:after="120" w:afterAutospacing="0" w:line="288" w:lineRule="auto"/>
            </w:pPr>
            <w:r w:rsidRPr="00BF766E">
              <w:t>- Nhận xét, phản biện của Hội đồng: 300.000 đồng/bài viết;</w:t>
            </w:r>
          </w:p>
          <w:p w14:paraId="287A2142" w14:textId="42E15CC5" w:rsidR="00600E34" w:rsidRPr="00BF766E" w:rsidRDefault="00600E34" w:rsidP="00600E34">
            <w:pPr>
              <w:spacing w:before="120" w:line="288" w:lineRule="auto"/>
              <w:rPr>
                <w:rFonts w:cs="Times New Roman"/>
                <w:sz w:val="24"/>
                <w:szCs w:val="24"/>
              </w:rPr>
            </w:pPr>
            <w:r w:rsidRPr="00BF766E">
              <w:rPr>
                <w:sz w:val="24"/>
                <w:szCs w:val="24"/>
              </w:rPr>
              <w:t>- Bài nhận xét của ủy viên Hội đồng: 200.000 đồng/bài viết;</w:t>
            </w:r>
          </w:p>
        </w:tc>
        <w:tc>
          <w:tcPr>
            <w:tcW w:w="4394" w:type="dxa"/>
            <w:tcBorders>
              <w:top w:val="single" w:sz="4" w:space="0" w:color="auto"/>
              <w:left w:val="single" w:sz="4" w:space="0" w:color="auto"/>
              <w:bottom w:val="single" w:sz="4" w:space="0" w:color="auto"/>
              <w:right w:val="single" w:sz="4" w:space="0" w:color="auto"/>
            </w:tcBorders>
          </w:tcPr>
          <w:p w14:paraId="74DDF7B0" w14:textId="77777777" w:rsidR="008F4E48" w:rsidRPr="00BF766E" w:rsidRDefault="008F4E48" w:rsidP="008F4E48">
            <w:pPr>
              <w:pStyle w:val="NormalWeb"/>
              <w:shd w:val="clear" w:color="auto" w:fill="FFFFFF"/>
              <w:spacing w:before="120" w:beforeAutospacing="0" w:after="120" w:afterAutospacing="0" w:line="288" w:lineRule="auto"/>
              <w:jc w:val="both"/>
            </w:pPr>
            <w:r w:rsidRPr="00BF766E">
              <w:t>Xét duyệt chương trình, đề án, kế hoạch:</w:t>
            </w:r>
          </w:p>
          <w:p w14:paraId="027411C7" w14:textId="77777777" w:rsidR="008F4E48" w:rsidRPr="00BF766E" w:rsidRDefault="008F4E48" w:rsidP="008F4E48">
            <w:pPr>
              <w:pStyle w:val="NormalWeb"/>
              <w:shd w:val="clear" w:color="auto" w:fill="FFFFFF"/>
              <w:spacing w:before="120" w:beforeAutospacing="0" w:after="120" w:afterAutospacing="0" w:line="288" w:lineRule="auto"/>
            </w:pPr>
            <w:r w:rsidRPr="00BF766E">
              <w:t>- Chủ tịch Hội đồng: 200.000 đồng/người/buổi;</w:t>
            </w:r>
          </w:p>
          <w:p w14:paraId="39DAB611" w14:textId="77777777" w:rsidR="008F4E48" w:rsidRPr="00BF766E" w:rsidRDefault="008F4E48" w:rsidP="008F4E48">
            <w:pPr>
              <w:pStyle w:val="NormalWeb"/>
              <w:shd w:val="clear" w:color="auto" w:fill="FFFFFF"/>
              <w:spacing w:before="120" w:beforeAutospacing="0" w:after="120" w:afterAutospacing="0" w:line="288" w:lineRule="auto"/>
            </w:pPr>
            <w:r w:rsidRPr="00BF766E">
              <w:t>- Thành viên Hội đồng, thư ký: 150.000 đồng/người/buổi;</w:t>
            </w:r>
          </w:p>
          <w:p w14:paraId="16877B8E" w14:textId="77777777" w:rsidR="008F4E48" w:rsidRPr="00BF766E" w:rsidRDefault="008F4E48" w:rsidP="008F4E48">
            <w:pPr>
              <w:pStyle w:val="NormalWeb"/>
              <w:shd w:val="clear" w:color="auto" w:fill="FFFFFF"/>
              <w:spacing w:before="120" w:beforeAutospacing="0" w:after="120" w:afterAutospacing="0" w:line="288" w:lineRule="auto"/>
            </w:pPr>
            <w:r w:rsidRPr="00BF766E">
              <w:t>- Đại biểu được mời tham dự: 100.000 đồng/người/buổi;</w:t>
            </w:r>
          </w:p>
          <w:p w14:paraId="669BA4BD" w14:textId="77777777" w:rsidR="008F4E48" w:rsidRPr="00BF766E" w:rsidRDefault="008F4E48" w:rsidP="008F4E48">
            <w:pPr>
              <w:pStyle w:val="NormalWeb"/>
              <w:shd w:val="clear" w:color="auto" w:fill="FFFFFF"/>
              <w:spacing w:before="120" w:beforeAutospacing="0" w:after="120" w:afterAutospacing="0" w:line="288" w:lineRule="auto"/>
            </w:pPr>
            <w:r w:rsidRPr="00BF766E">
              <w:t>- Nhận xét, phản biện của Hội đồng: 300.000 đồng/bài viết;</w:t>
            </w:r>
          </w:p>
          <w:p w14:paraId="705A9C04" w14:textId="7C0BE2AA" w:rsidR="00600E34" w:rsidRPr="00BF766E" w:rsidRDefault="008F4E48" w:rsidP="008F4E48">
            <w:pPr>
              <w:spacing w:before="120" w:line="288" w:lineRule="auto"/>
              <w:rPr>
                <w:rFonts w:cs="Times New Roman"/>
                <w:sz w:val="24"/>
                <w:szCs w:val="24"/>
              </w:rPr>
            </w:pPr>
            <w:r w:rsidRPr="00BF766E">
              <w:rPr>
                <w:sz w:val="24"/>
                <w:szCs w:val="24"/>
              </w:rPr>
              <w:t>- Bài nhận xét của ủy viên Hội đồng: 200.000 đồng/bài viết;</w:t>
            </w:r>
          </w:p>
        </w:tc>
        <w:tc>
          <w:tcPr>
            <w:tcW w:w="4394" w:type="dxa"/>
            <w:tcBorders>
              <w:top w:val="single" w:sz="4" w:space="0" w:color="auto"/>
              <w:left w:val="single" w:sz="4" w:space="0" w:color="auto"/>
              <w:bottom w:val="single" w:sz="4" w:space="0" w:color="auto"/>
              <w:right w:val="single" w:sz="4" w:space="0" w:color="auto"/>
            </w:tcBorders>
          </w:tcPr>
          <w:p w14:paraId="516DC36D" w14:textId="77777777" w:rsidR="008F4E48" w:rsidRPr="00BF766E" w:rsidRDefault="008F4E48" w:rsidP="008F4E48">
            <w:pPr>
              <w:pStyle w:val="NormalWeb"/>
              <w:shd w:val="clear" w:color="auto" w:fill="FFFFFF"/>
              <w:spacing w:before="120" w:beforeAutospacing="0" w:after="120" w:afterAutospacing="0" w:line="288" w:lineRule="auto"/>
              <w:jc w:val="both"/>
            </w:pPr>
            <w:r w:rsidRPr="00BF766E">
              <w:t>Xét duyệt chương trình, đề án, kế hoạch:</w:t>
            </w:r>
          </w:p>
          <w:p w14:paraId="7AEF17E4" w14:textId="77777777" w:rsidR="008F4E48" w:rsidRPr="00BF766E" w:rsidRDefault="008F4E48" w:rsidP="008F4E48">
            <w:pPr>
              <w:pStyle w:val="NormalWeb"/>
              <w:shd w:val="clear" w:color="auto" w:fill="FFFFFF"/>
              <w:spacing w:before="120" w:beforeAutospacing="0" w:after="120" w:afterAutospacing="0" w:line="288" w:lineRule="auto"/>
            </w:pPr>
            <w:r w:rsidRPr="00BF766E">
              <w:t>- Chủ tịch Hội đồng: 200.000 đồng/người/buổi;</w:t>
            </w:r>
          </w:p>
          <w:p w14:paraId="41748A3A" w14:textId="77777777" w:rsidR="008F4E48" w:rsidRPr="00BF766E" w:rsidRDefault="008F4E48" w:rsidP="008F4E48">
            <w:pPr>
              <w:pStyle w:val="NormalWeb"/>
              <w:shd w:val="clear" w:color="auto" w:fill="FFFFFF"/>
              <w:spacing w:before="120" w:beforeAutospacing="0" w:after="120" w:afterAutospacing="0" w:line="288" w:lineRule="auto"/>
            </w:pPr>
            <w:r w:rsidRPr="00BF766E">
              <w:t>- Thành viên Hội đồng, thư ký: 150.000 đồng/người/buổi;</w:t>
            </w:r>
          </w:p>
          <w:p w14:paraId="2EE7AB6A" w14:textId="77777777" w:rsidR="008F4E48" w:rsidRPr="00BF766E" w:rsidRDefault="008F4E48" w:rsidP="008F4E48">
            <w:pPr>
              <w:pStyle w:val="NormalWeb"/>
              <w:shd w:val="clear" w:color="auto" w:fill="FFFFFF"/>
              <w:spacing w:before="120" w:beforeAutospacing="0" w:after="120" w:afterAutospacing="0" w:line="288" w:lineRule="auto"/>
            </w:pPr>
            <w:r w:rsidRPr="00BF766E">
              <w:t>- Đại biểu được mời tham dự: 100.000 đồng/người/buổi;</w:t>
            </w:r>
          </w:p>
          <w:p w14:paraId="08A7BAE8" w14:textId="77777777" w:rsidR="008F4E48" w:rsidRPr="00BF766E" w:rsidRDefault="008F4E48" w:rsidP="008F4E48">
            <w:pPr>
              <w:pStyle w:val="NormalWeb"/>
              <w:shd w:val="clear" w:color="auto" w:fill="FFFFFF"/>
              <w:spacing w:before="120" w:beforeAutospacing="0" w:after="120" w:afterAutospacing="0" w:line="288" w:lineRule="auto"/>
            </w:pPr>
            <w:r w:rsidRPr="00BF766E">
              <w:t>- Nhận xét, phản biện của Hội đồng: 300.000 đồng/bài viết;</w:t>
            </w:r>
          </w:p>
          <w:p w14:paraId="74E086FB" w14:textId="25BA0F01" w:rsidR="00600E34" w:rsidRPr="00BF766E" w:rsidRDefault="008F4E48" w:rsidP="008F4E48">
            <w:pPr>
              <w:pStyle w:val="NormalWeb"/>
              <w:shd w:val="clear" w:color="auto" w:fill="FFFFFF"/>
              <w:spacing w:before="120" w:beforeAutospacing="0" w:after="120" w:afterAutospacing="0" w:line="288" w:lineRule="auto"/>
            </w:pPr>
            <w:r w:rsidRPr="00BF766E">
              <w:t>- Bài nhận xét của ủy viên Hội đồng: 200.000 đồng/bài viết;</w:t>
            </w:r>
          </w:p>
        </w:tc>
        <w:tc>
          <w:tcPr>
            <w:tcW w:w="2268" w:type="dxa"/>
            <w:tcBorders>
              <w:top w:val="single" w:sz="4" w:space="0" w:color="auto"/>
              <w:left w:val="single" w:sz="4" w:space="0" w:color="auto"/>
              <w:bottom w:val="single" w:sz="4" w:space="0" w:color="auto"/>
              <w:right w:val="single" w:sz="4" w:space="0" w:color="auto"/>
            </w:tcBorders>
          </w:tcPr>
          <w:p w14:paraId="64A74637" w14:textId="114D5568" w:rsidR="00600E34" w:rsidRPr="00BF766E" w:rsidRDefault="008F4E48" w:rsidP="008F4E48">
            <w:pPr>
              <w:spacing w:before="120" w:line="288" w:lineRule="auto"/>
              <w:jc w:val="center"/>
              <w:rPr>
                <w:rFonts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600E34" w:rsidRPr="00023D28" w14:paraId="5815EF8B"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345F6196" w14:textId="7728DE69" w:rsidR="00600E34" w:rsidRPr="00023D28" w:rsidRDefault="008F4E48" w:rsidP="00600E34">
            <w:pPr>
              <w:spacing w:before="120" w:line="288" w:lineRule="auto"/>
              <w:jc w:val="center"/>
              <w:rPr>
                <w:rFonts w:cs="Times New Roman"/>
                <w:sz w:val="24"/>
                <w:szCs w:val="24"/>
              </w:rPr>
            </w:pPr>
            <w:r>
              <w:rPr>
                <w:rFonts w:cs="Times New Roman"/>
                <w:sz w:val="24"/>
                <w:szCs w:val="24"/>
              </w:rPr>
              <w:t>1.6</w:t>
            </w:r>
          </w:p>
        </w:tc>
        <w:tc>
          <w:tcPr>
            <w:tcW w:w="4253" w:type="dxa"/>
            <w:tcBorders>
              <w:top w:val="single" w:sz="4" w:space="0" w:color="auto"/>
              <w:left w:val="single" w:sz="4" w:space="0" w:color="auto"/>
              <w:bottom w:val="dotted" w:sz="4" w:space="0" w:color="auto"/>
              <w:right w:val="single" w:sz="4" w:space="0" w:color="auto"/>
            </w:tcBorders>
          </w:tcPr>
          <w:p w14:paraId="4A2F930E" w14:textId="443630E3" w:rsidR="00600E34" w:rsidRPr="00BF766E" w:rsidRDefault="00600E34" w:rsidP="00600E34">
            <w:pPr>
              <w:spacing w:before="120" w:line="288" w:lineRule="auto"/>
              <w:rPr>
                <w:rFonts w:cs="Times New Roman"/>
                <w:b/>
                <w:bCs/>
                <w:i/>
                <w:iCs/>
                <w:sz w:val="24"/>
                <w:szCs w:val="24"/>
              </w:rPr>
            </w:pPr>
            <w:r w:rsidRPr="00BF766E">
              <w:rPr>
                <w:sz w:val="24"/>
                <w:szCs w:val="24"/>
              </w:rPr>
              <w:t xml:space="preserve">Ý kiến thẩm định chương trình, đề án, kế hoạch: 500.000 đồng/bài viết </w:t>
            </w:r>
            <w:r w:rsidRPr="00BF766E">
              <w:rPr>
                <w:i/>
                <w:iCs/>
                <w:sz w:val="24"/>
                <w:szCs w:val="24"/>
              </w:rPr>
              <w:t>(đối với trường hợp không thành lập Hội đồng xét duyệt);</w:t>
            </w:r>
          </w:p>
        </w:tc>
        <w:tc>
          <w:tcPr>
            <w:tcW w:w="4394" w:type="dxa"/>
            <w:tcBorders>
              <w:top w:val="single" w:sz="4" w:space="0" w:color="auto"/>
              <w:left w:val="single" w:sz="4" w:space="0" w:color="auto"/>
              <w:bottom w:val="dotted" w:sz="4" w:space="0" w:color="auto"/>
              <w:right w:val="single" w:sz="4" w:space="0" w:color="auto"/>
            </w:tcBorders>
          </w:tcPr>
          <w:p w14:paraId="1E295894" w14:textId="6CE2C1D2" w:rsidR="00600E34" w:rsidRPr="00BF766E" w:rsidRDefault="008F4E48" w:rsidP="00600E34">
            <w:pPr>
              <w:spacing w:before="120" w:line="288" w:lineRule="auto"/>
              <w:rPr>
                <w:rFonts w:cs="Times New Roman"/>
                <w:sz w:val="24"/>
                <w:szCs w:val="24"/>
              </w:rPr>
            </w:pPr>
            <w:r w:rsidRPr="00BF766E">
              <w:rPr>
                <w:sz w:val="24"/>
                <w:szCs w:val="24"/>
              </w:rPr>
              <w:t>Ý kiến thẩm định chương trình, đề án, kế hoạch: 500.000 đồng/bài viết</w:t>
            </w:r>
          </w:p>
        </w:tc>
        <w:tc>
          <w:tcPr>
            <w:tcW w:w="4394" w:type="dxa"/>
            <w:tcBorders>
              <w:top w:val="single" w:sz="4" w:space="0" w:color="auto"/>
              <w:left w:val="single" w:sz="4" w:space="0" w:color="auto"/>
              <w:bottom w:val="dotted" w:sz="4" w:space="0" w:color="auto"/>
              <w:right w:val="single" w:sz="4" w:space="0" w:color="auto"/>
            </w:tcBorders>
          </w:tcPr>
          <w:p w14:paraId="038FAEEE" w14:textId="2747F39E" w:rsidR="00600E34" w:rsidRPr="00BF766E" w:rsidRDefault="008F4E48" w:rsidP="00600E34">
            <w:pPr>
              <w:pStyle w:val="NormalWeb"/>
              <w:shd w:val="clear" w:color="auto" w:fill="FFFFFF"/>
              <w:spacing w:before="120" w:beforeAutospacing="0" w:after="120" w:afterAutospacing="0" w:line="288" w:lineRule="auto"/>
              <w:jc w:val="both"/>
            </w:pPr>
            <w:r w:rsidRPr="00BF766E">
              <w:t>Ý kiến thẩm định chương trình, đề án, kế hoạch: 500.000 đồng/bài viết</w:t>
            </w:r>
            <w:r w:rsidR="00B27855">
              <w:t xml:space="preserve"> </w:t>
            </w:r>
            <w:r w:rsidR="00B27855" w:rsidRPr="00BF766E">
              <w:rPr>
                <w:i/>
                <w:iCs/>
              </w:rPr>
              <w:t>(đối với trường hợp không thành lập Hội đồng xét duyệt);</w:t>
            </w:r>
          </w:p>
        </w:tc>
        <w:tc>
          <w:tcPr>
            <w:tcW w:w="2268" w:type="dxa"/>
            <w:tcBorders>
              <w:top w:val="single" w:sz="4" w:space="0" w:color="auto"/>
              <w:left w:val="single" w:sz="4" w:space="0" w:color="auto"/>
              <w:bottom w:val="single" w:sz="4" w:space="0" w:color="auto"/>
              <w:right w:val="single" w:sz="4" w:space="0" w:color="auto"/>
            </w:tcBorders>
          </w:tcPr>
          <w:p w14:paraId="3A368194" w14:textId="53DE37D0" w:rsidR="00600E34" w:rsidRPr="00BF766E" w:rsidRDefault="008F4E48" w:rsidP="00600E34">
            <w:pPr>
              <w:spacing w:before="120" w:line="288" w:lineRule="auto"/>
              <w:jc w:val="center"/>
              <w:rPr>
                <w:rFonts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600E34" w:rsidRPr="00023D28" w14:paraId="11C90AA3"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8AAB812" w14:textId="3E9D9A72" w:rsidR="00600E34" w:rsidRPr="00023D28" w:rsidRDefault="008F4E48" w:rsidP="00600E34">
            <w:pPr>
              <w:spacing w:before="120" w:line="288" w:lineRule="auto"/>
              <w:jc w:val="center"/>
              <w:rPr>
                <w:rFonts w:cs="Times New Roman"/>
                <w:sz w:val="24"/>
                <w:szCs w:val="24"/>
              </w:rPr>
            </w:pPr>
            <w:r>
              <w:rPr>
                <w:rFonts w:cs="Times New Roman"/>
                <w:sz w:val="24"/>
                <w:szCs w:val="24"/>
              </w:rPr>
              <w:t>1.7</w:t>
            </w:r>
          </w:p>
        </w:tc>
        <w:tc>
          <w:tcPr>
            <w:tcW w:w="4253" w:type="dxa"/>
            <w:tcBorders>
              <w:top w:val="dotted" w:sz="4" w:space="0" w:color="auto"/>
              <w:left w:val="single" w:sz="4" w:space="0" w:color="auto"/>
              <w:bottom w:val="dotted" w:sz="4" w:space="0" w:color="auto"/>
              <w:right w:val="single" w:sz="4" w:space="0" w:color="auto"/>
            </w:tcBorders>
          </w:tcPr>
          <w:p w14:paraId="08645EE9" w14:textId="171604F1" w:rsidR="00600E34" w:rsidRPr="00BF766E" w:rsidRDefault="00600E34" w:rsidP="00600E34">
            <w:pPr>
              <w:spacing w:before="120" w:line="288" w:lineRule="auto"/>
              <w:rPr>
                <w:rFonts w:cs="Times New Roman"/>
                <w:b/>
                <w:bCs/>
                <w:i/>
                <w:iCs/>
                <w:sz w:val="24"/>
                <w:szCs w:val="24"/>
              </w:rPr>
            </w:pPr>
            <w:r w:rsidRPr="00BF766E">
              <w:rPr>
                <w:sz w:val="24"/>
                <w:szCs w:val="24"/>
              </w:rPr>
              <w:t>Xây dựng các văn bản quản lý, chỉ đạo, hướng dẫn chương trình, đề án, kế hoạch: 500.000 đồng/văn bản.</w:t>
            </w:r>
          </w:p>
        </w:tc>
        <w:tc>
          <w:tcPr>
            <w:tcW w:w="4394" w:type="dxa"/>
            <w:tcBorders>
              <w:top w:val="dotted" w:sz="4" w:space="0" w:color="auto"/>
              <w:left w:val="single" w:sz="4" w:space="0" w:color="auto"/>
              <w:bottom w:val="dotted" w:sz="4" w:space="0" w:color="auto"/>
              <w:right w:val="single" w:sz="4" w:space="0" w:color="auto"/>
            </w:tcBorders>
          </w:tcPr>
          <w:p w14:paraId="0D99D85B" w14:textId="05132E1D" w:rsidR="00600E34" w:rsidRPr="00BF766E" w:rsidRDefault="008F4E48" w:rsidP="008F4E48">
            <w:pPr>
              <w:pStyle w:val="NormalWeb"/>
              <w:shd w:val="clear" w:color="auto" w:fill="FFFFFF"/>
              <w:spacing w:before="120" w:beforeAutospacing="0" w:after="120" w:afterAutospacing="0" w:line="288" w:lineRule="auto"/>
              <w:jc w:val="both"/>
            </w:pPr>
            <w:r w:rsidRPr="00BF766E">
              <w:t>Xây dựng các văn bản quản lý, chỉ đạo, hướng dẫn chương trình, đề án, kế hoạch: 500.000 đồng/văn bản.</w:t>
            </w:r>
          </w:p>
        </w:tc>
        <w:tc>
          <w:tcPr>
            <w:tcW w:w="4394" w:type="dxa"/>
            <w:tcBorders>
              <w:top w:val="dotted" w:sz="4" w:space="0" w:color="auto"/>
              <w:left w:val="single" w:sz="4" w:space="0" w:color="auto"/>
              <w:bottom w:val="dotted" w:sz="4" w:space="0" w:color="auto"/>
              <w:right w:val="single" w:sz="4" w:space="0" w:color="auto"/>
            </w:tcBorders>
          </w:tcPr>
          <w:p w14:paraId="45BF1AB1" w14:textId="4EA9FC95" w:rsidR="00600E34" w:rsidRPr="00BF766E" w:rsidRDefault="008F4E48" w:rsidP="00600E34">
            <w:pPr>
              <w:pStyle w:val="NormalWeb"/>
              <w:shd w:val="clear" w:color="auto" w:fill="FFFFFF"/>
              <w:spacing w:before="120" w:beforeAutospacing="0" w:after="120" w:afterAutospacing="0" w:line="288" w:lineRule="auto"/>
              <w:jc w:val="both"/>
            </w:pPr>
            <w:r w:rsidRPr="00BF766E">
              <w:t>Xây dựng các văn bản quản lý, chỉ đạo, hướng dẫn chương trình, đề án, kế hoạch: 500.000 đồng/văn bản.</w:t>
            </w:r>
          </w:p>
        </w:tc>
        <w:tc>
          <w:tcPr>
            <w:tcW w:w="2268" w:type="dxa"/>
            <w:tcBorders>
              <w:top w:val="single" w:sz="4" w:space="0" w:color="auto"/>
              <w:left w:val="single" w:sz="4" w:space="0" w:color="auto"/>
              <w:bottom w:val="single" w:sz="4" w:space="0" w:color="auto"/>
              <w:right w:val="single" w:sz="4" w:space="0" w:color="auto"/>
            </w:tcBorders>
          </w:tcPr>
          <w:p w14:paraId="4F6FDEF4" w14:textId="41664C88" w:rsidR="00600E34" w:rsidRPr="00BF766E" w:rsidRDefault="008F4E48" w:rsidP="00166100">
            <w:pPr>
              <w:spacing w:before="120"/>
              <w:jc w:val="center"/>
              <w:rPr>
                <w:rFonts w:eastAsia="Times New Roman" w:cs="Times New Roman"/>
                <w:sz w:val="24"/>
                <w:szCs w:val="24"/>
              </w:rPr>
            </w:pP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166100" w:rsidRPr="00023D28" w14:paraId="1CCE3E5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7CB038FD" w14:textId="5680066D" w:rsidR="00166100" w:rsidRDefault="00166100" w:rsidP="00600E34">
            <w:pPr>
              <w:spacing w:before="120" w:line="288" w:lineRule="auto"/>
              <w:jc w:val="center"/>
              <w:rPr>
                <w:rFonts w:cs="Times New Roman"/>
                <w:sz w:val="24"/>
                <w:szCs w:val="24"/>
              </w:rPr>
            </w:pPr>
            <w:r>
              <w:rPr>
                <w:rFonts w:cs="Times New Roman"/>
                <w:sz w:val="24"/>
                <w:szCs w:val="24"/>
              </w:rPr>
              <w:t>2</w:t>
            </w:r>
          </w:p>
        </w:tc>
        <w:tc>
          <w:tcPr>
            <w:tcW w:w="4253" w:type="dxa"/>
            <w:tcBorders>
              <w:top w:val="dotted" w:sz="4" w:space="0" w:color="auto"/>
              <w:left w:val="single" w:sz="4" w:space="0" w:color="auto"/>
              <w:bottom w:val="dotted" w:sz="4" w:space="0" w:color="auto"/>
              <w:right w:val="single" w:sz="4" w:space="0" w:color="auto"/>
            </w:tcBorders>
          </w:tcPr>
          <w:p w14:paraId="0F872BF0" w14:textId="7C96D743" w:rsidR="00166100" w:rsidRPr="00166100" w:rsidRDefault="00166100" w:rsidP="00600E34">
            <w:pPr>
              <w:spacing w:before="120" w:line="288" w:lineRule="auto"/>
              <w:rPr>
                <w:sz w:val="24"/>
                <w:szCs w:val="24"/>
              </w:rPr>
            </w:pPr>
            <w:r w:rsidRPr="00166100">
              <w:rPr>
                <w:b/>
                <w:bCs/>
                <w:color w:val="000000"/>
                <w:sz w:val="24"/>
                <w:szCs w:val="24"/>
              </w:rPr>
              <w:t>Chi  họp báo, hội thảo, tọa đàm trao đổi kinh nghiệm phổ biến, giáo dục pháp 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4394" w:type="dxa"/>
            <w:tcBorders>
              <w:top w:val="dotted" w:sz="4" w:space="0" w:color="auto"/>
              <w:left w:val="single" w:sz="4" w:space="0" w:color="auto"/>
              <w:bottom w:val="dotted" w:sz="4" w:space="0" w:color="auto"/>
              <w:right w:val="single" w:sz="4" w:space="0" w:color="auto"/>
            </w:tcBorders>
          </w:tcPr>
          <w:p w14:paraId="4FAD4A90" w14:textId="7ABB6F29" w:rsidR="00166100" w:rsidRPr="008F4E48" w:rsidRDefault="00166100" w:rsidP="008F4E48">
            <w:pPr>
              <w:pStyle w:val="NormalWeb"/>
              <w:shd w:val="clear" w:color="auto" w:fill="FFFFFF"/>
              <w:spacing w:before="120" w:beforeAutospacing="0" w:after="120" w:afterAutospacing="0" w:line="288" w:lineRule="auto"/>
              <w:jc w:val="both"/>
            </w:pPr>
            <w:r w:rsidRPr="00166100">
              <w:rPr>
                <w:b/>
                <w:bCs/>
                <w:color w:val="000000"/>
              </w:rPr>
              <w:t>Chi  họp báo, hội thảo, tọa đàm trao đổi kinh nghiệm phổ biến, giáo dục pháp 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4394" w:type="dxa"/>
            <w:tcBorders>
              <w:top w:val="dotted" w:sz="4" w:space="0" w:color="auto"/>
              <w:left w:val="single" w:sz="4" w:space="0" w:color="auto"/>
              <w:bottom w:val="dotted" w:sz="4" w:space="0" w:color="auto"/>
              <w:right w:val="single" w:sz="4" w:space="0" w:color="auto"/>
            </w:tcBorders>
          </w:tcPr>
          <w:p w14:paraId="46124EE1" w14:textId="61F3893E" w:rsidR="00166100" w:rsidRPr="008F4E48" w:rsidRDefault="00166100" w:rsidP="00600E34">
            <w:pPr>
              <w:pStyle w:val="NormalWeb"/>
              <w:shd w:val="clear" w:color="auto" w:fill="FFFFFF"/>
              <w:spacing w:before="120" w:beforeAutospacing="0" w:after="120" w:afterAutospacing="0" w:line="288" w:lineRule="auto"/>
              <w:jc w:val="both"/>
            </w:pPr>
            <w:r w:rsidRPr="00166100">
              <w:rPr>
                <w:b/>
                <w:bCs/>
                <w:color w:val="000000"/>
              </w:rPr>
              <w:t>Chi  họp báo, hội thảo, tọa đàm trao đổi kinh nghiệm phổ biến, giáo dục pháp luật, chuẩn tiếp cận pháp luật và hòa giải ở cơ sở, giải pháp thực hiện chương trình, đề án, hoạt động của Hội đồng phối hợp phổ biến, giáo dục pháp luật cấp tỉnh; Ban chỉ đạo các chương trình, đề án về phổ biến, giáo dục pháp luật, chuẩn tiếp cận pháp luật và hòa giải ở cơ sở</w:t>
            </w:r>
          </w:p>
        </w:tc>
        <w:tc>
          <w:tcPr>
            <w:tcW w:w="2268" w:type="dxa"/>
            <w:tcBorders>
              <w:top w:val="single" w:sz="4" w:space="0" w:color="auto"/>
              <w:left w:val="single" w:sz="4" w:space="0" w:color="auto"/>
              <w:bottom w:val="single" w:sz="4" w:space="0" w:color="auto"/>
              <w:right w:val="single" w:sz="4" w:space="0" w:color="auto"/>
            </w:tcBorders>
          </w:tcPr>
          <w:p w14:paraId="4768DC0A" w14:textId="77777777" w:rsidR="00166100" w:rsidRDefault="00166100" w:rsidP="00EB5736">
            <w:pPr>
              <w:spacing w:before="120" w:line="288" w:lineRule="auto"/>
              <w:rPr>
                <w:rFonts w:cs="Times New Roman"/>
                <w:sz w:val="24"/>
                <w:szCs w:val="24"/>
              </w:rPr>
            </w:pPr>
          </w:p>
        </w:tc>
      </w:tr>
      <w:tr w:rsidR="0012227A" w:rsidRPr="00023D28" w14:paraId="00DC132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CC7EF54" w14:textId="20E06BA2" w:rsidR="0012227A" w:rsidRPr="00023D28" w:rsidRDefault="0012227A" w:rsidP="0012227A">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6B85795A" w14:textId="78E36CE6" w:rsidR="0012227A" w:rsidRDefault="0012227A" w:rsidP="0012227A">
            <w:pPr>
              <w:spacing w:before="120" w:line="288" w:lineRule="auto"/>
              <w:rPr>
                <w:rFonts w:cs="Times New Roman"/>
                <w:color w:val="000000" w:themeColor="text1"/>
                <w:sz w:val="24"/>
                <w:szCs w:val="24"/>
                <w:shd w:val="clear" w:color="auto" w:fill="FFFFFF"/>
              </w:rPr>
            </w:pPr>
            <w:r w:rsidRPr="00166100">
              <w:rPr>
                <w:rFonts w:cs="Times New Roman"/>
                <w:color w:val="000000" w:themeColor="text1"/>
                <w:sz w:val="24"/>
                <w:szCs w:val="24"/>
                <w:shd w:val="clear" w:color="auto" w:fill="FFFFFF"/>
              </w:rPr>
              <w:t>Nội dung và mức chi thực hiện theo quy định tại Thông tư số </w:t>
            </w:r>
            <w:bookmarkStart w:id="1" w:name="tvpllink_auifuirrxi"/>
            <w:r w:rsidRPr="00166100">
              <w:rPr>
                <w:rFonts w:cs="Times New Roman"/>
                <w:color w:val="000000" w:themeColor="text1"/>
                <w:sz w:val="24"/>
                <w:szCs w:val="24"/>
              </w:rPr>
              <w:fldChar w:fldCharType="begin"/>
            </w:r>
            <w:r w:rsidRPr="00166100">
              <w:rPr>
                <w:rFonts w:cs="Times New Roman"/>
                <w:color w:val="000000" w:themeColor="text1"/>
                <w:sz w:val="24"/>
                <w:szCs w:val="24"/>
              </w:rPr>
              <w:instrText xml:space="preserve"> HYPERLINK "https://thuvienphapluat.vn/van-ban/Tai-chinh-nha-nuoc/Thong-tu-03-2023-TT-BTC-quan-ly-su-dung-va-quyet-toan-kinh-phi-thuc-hien-nhiem-vu-khoa-hoc-550198.aspx" \t "_blank" </w:instrText>
            </w:r>
            <w:r w:rsidRPr="00166100">
              <w:rPr>
                <w:rFonts w:cs="Times New Roman"/>
                <w:color w:val="000000" w:themeColor="text1"/>
                <w:sz w:val="24"/>
                <w:szCs w:val="24"/>
              </w:rPr>
              <w:fldChar w:fldCharType="separate"/>
            </w:r>
            <w:r w:rsidRPr="00166100">
              <w:rPr>
                <w:rStyle w:val="Hyperlink"/>
                <w:rFonts w:cs="Times New Roman"/>
                <w:color w:val="000000" w:themeColor="text1"/>
                <w:sz w:val="24"/>
                <w:szCs w:val="24"/>
                <w:u w:val="none"/>
                <w:shd w:val="clear" w:color="auto" w:fill="FFFFFF"/>
              </w:rPr>
              <w:t>03/2023/TT-BTC</w:t>
            </w:r>
            <w:r w:rsidRPr="00166100">
              <w:rPr>
                <w:rFonts w:cs="Times New Roman"/>
                <w:color w:val="000000" w:themeColor="text1"/>
                <w:sz w:val="24"/>
                <w:szCs w:val="24"/>
              </w:rPr>
              <w:fldChar w:fldCharType="end"/>
            </w:r>
            <w:bookmarkEnd w:id="1"/>
            <w:r w:rsidRPr="00166100">
              <w:rPr>
                <w:rFonts w:cs="Times New Roman"/>
                <w:color w:val="000000" w:themeColor="text1"/>
                <w:sz w:val="24"/>
                <w:szCs w:val="24"/>
                <w:shd w:val="clear" w:color="auto" w:fill="FFFFFF"/>
              </w:rPr>
              <w:t> ngày 10/1/2023 của Bộ trưởng Bộ Tài chính quy định lập dự toán, quản lý, sử dụng và quyết toán ngân sách nhà nước thực hiện nhiệm vụ khoa học và công nghệ</w:t>
            </w:r>
            <w:r>
              <w:rPr>
                <w:rFonts w:cs="Times New Roman"/>
                <w:color w:val="000000" w:themeColor="text1"/>
                <w:sz w:val="24"/>
                <w:szCs w:val="24"/>
                <w:shd w:val="clear" w:color="auto" w:fill="FFFFFF"/>
              </w:rPr>
              <w:t>, cụ thể:</w:t>
            </w:r>
          </w:p>
          <w:p w14:paraId="04715D26" w14:textId="6CA7CE78"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 xml:space="preserve">- </w:t>
            </w:r>
            <w:r w:rsidRPr="00166100">
              <w:rPr>
                <w:rFonts w:eastAsia="Times New Roman" w:cs="Times New Roman"/>
                <w:color w:val="000000"/>
                <w:sz w:val="24"/>
                <w:szCs w:val="24"/>
              </w:rPr>
              <w:t>Ngư</w:t>
            </w:r>
            <w:r>
              <w:rPr>
                <w:rFonts w:eastAsia="Times New Roman" w:cs="Times New Roman"/>
                <w:color w:val="000000"/>
                <w:sz w:val="24"/>
                <w:szCs w:val="24"/>
              </w:rPr>
              <w:t>ời chủ trì: 2.000.000 đồng/buổi</w:t>
            </w:r>
          </w:p>
          <w:p w14:paraId="0C0F21B2" w14:textId="3DFD5C1F"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 xml:space="preserve">- </w:t>
            </w:r>
            <w:r w:rsidRPr="00166100">
              <w:rPr>
                <w:rFonts w:eastAsia="Times New Roman" w:cs="Times New Roman"/>
                <w:color w:val="000000"/>
                <w:sz w:val="24"/>
                <w:szCs w:val="24"/>
              </w:rPr>
              <w:t>Thư ký: 500.000 đồng/buổi;</w:t>
            </w:r>
          </w:p>
          <w:p w14:paraId="3B8C678E" w14:textId="29DA06C0"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Báo cáo viên </w:t>
            </w:r>
            <w:r>
              <w:rPr>
                <w:rFonts w:eastAsia="Times New Roman" w:cs="Times New Roman"/>
                <w:color w:val="000000"/>
                <w:sz w:val="24"/>
                <w:szCs w:val="24"/>
              </w:rPr>
              <w:t>có báo cáo được trình bày</w:t>
            </w:r>
            <w:r w:rsidRPr="00166100">
              <w:rPr>
                <w:rFonts w:eastAsia="Times New Roman" w:cs="Times New Roman"/>
                <w:color w:val="000000"/>
                <w:sz w:val="24"/>
                <w:szCs w:val="24"/>
              </w:rPr>
              <w:t>: 3.000.000 đồng/báo cáo;</w:t>
            </w:r>
          </w:p>
          <w:p w14:paraId="146D8DC7" w14:textId="2783F067"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Báo cáo được cơ quan tổ chức đề nghị viết nhưng không trình bày: 1.500.000 đồng/báo cáo;</w:t>
            </w:r>
          </w:p>
          <w:p w14:paraId="49E4C0F1" w14:textId="011BB0AA" w:rsidR="0012227A" w:rsidRPr="00166100" w:rsidRDefault="0012227A" w:rsidP="0012227A">
            <w:pPr>
              <w:shd w:val="clear" w:color="auto" w:fill="FFFFFF"/>
              <w:spacing w:before="120" w:line="234" w:lineRule="atLeast"/>
              <w:rPr>
                <w:rFonts w:eastAsia="Times New Roman" w:cs="Times New Roman"/>
                <w:color w:val="000000"/>
                <w:sz w:val="24"/>
                <w:szCs w:val="24"/>
              </w:rPr>
            </w:pPr>
            <w:r>
              <w:rPr>
                <w:rFonts w:eastAsia="Times New Roman" w:cs="Times New Roman"/>
                <w:color w:val="000000"/>
                <w:sz w:val="24"/>
                <w:szCs w:val="24"/>
              </w:rPr>
              <w:t>-</w:t>
            </w:r>
            <w:r w:rsidRPr="00166100">
              <w:rPr>
                <w:rFonts w:eastAsia="Times New Roman" w:cs="Times New Roman"/>
                <w:color w:val="000000"/>
                <w:sz w:val="24"/>
                <w:szCs w:val="24"/>
              </w:rPr>
              <w:t xml:space="preserve"> Thành viên tham gia: 300.000 đồng/thành viên/buổi.</w:t>
            </w:r>
          </w:p>
          <w:p w14:paraId="3D353904" w14:textId="0996714E" w:rsidR="0012227A" w:rsidRPr="00166100" w:rsidRDefault="0012227A" w:rsidP="0012227A">
            <w:pPr>
              <w:spacing w:before="120" w:line="288" w:lineRule="auto"/>
              <w:rPr>
                <w:rFonts w:cs="Times New Roman"/>
                <w:sz w:val="24"/>
                <w:szCs w:val="24"/>
              </w:rPr>
            </w:pPr>
          </w:p>
        </w:tc>
        <w:tc>
          <w:tcPr>
            <w:tcW w:w="4394" w:type="dxa"/>
            <w:tcBorders>
              <w:top w:val="dotted" w:sz="4" w:space="0" w:color="auto"/>
              <w:left w:val="single" w:sz="4" w:space="0" w:color="auto"/>
              <w:bottom w:val="dotted" w:sz="4" w:space="0" w:color="auto"/>
              <w:right w:val="single" w:sz="4" w:space="0" w:color="auto"/>
            </w:tcBorders>
          </w:tcPr>
          <w:p w14:paraId="72C49B23" w14:textId="3332FB8D" w:rsidR="0012227A" w:rsidRDefault="00EA0564" w:rsidP="00EA0564">
            <w:pPr>
              <w:spacing w:before="2520" w:line="288" w:lineRule="auto"/>
              <w:rPr>
                <w:rFonts w:cs="Times New Roman"/>
                <w:sz w:val="24"/>
                <w:szCs w:val="24"/>
              </w:rPr>
            </w:pPr>
            <w:r>
              <w:rPr>
                <w:rFonts w:cs="Times New Roman"/>
                <w:sz w:val="24"/>
                <w:szCs w:val="24"/>
              </w:rPr>
              <w:t xml:space="preserve">- </w:t>
            </w:r>
            <w:r w:rsidR="0012227A">
              <w:rPr>
                <w:rFonts w:cs="Times New Roman"/>
                <w:sz w:val="24"/>
                <w:szCs w:val="24"/>
              </w:rPr>
              <w:t xml:space="preserve">Người chủ trì: </w:t>
            </w:r>
          </w:p>
          <w:p w14:paraId="4558AB6F" w14:textId="45FF364C" w:rsidR="0012227A" w:rsidRDefault="0012227A" w:rsidP="0012227A">
            <w:pPr>
              <w:spacing w:before="120" w:line="288" w:lineRule="auto"/>
              <w:rPr>
                <w:rFonts w:cs="Times New Roman"/>
                <w:sz w:val="24"/>
                <w:szCs w:val="24"/>
              </w:rPr>
            </w:pPr>
            <w:r>
              <w:rPr>
                <w:rFonts w:cs="Times New Roman"/>
                <w:sz w:val="24"/>
                <w:szCs w:val="24"/>
              </w:rPr>
              <w:t>+ Thành phố: 2.000.000 đồng/buổi</w:t>
            </w:r>
          </w:p>
          <w:p w14:paraId="6AD2E0FE" w14:textId="5C2B241B" w:rsidR="0012227A" w:rsidRDefault="0012227A" w:rsidP="0012227A">
            <w:pPr>
              <w:spacing w:before="120" w:line="288" w:lineRule="auto"/>
              <w:rPr>
                <w:rFonts w:cs="Times New Roman"/>
                <w:sz w:val="24"/>
                <w:szCs w:val="24"/>
              </w:rPr>
            </w:pPr>
            <w:r>
              <w:rPr>
                <w:rFonts w:cs="Times New Roman"/>
                <w:sz w:val="24"/>
                <w:szCs w:val="24"/>
              </w:rPr>
              <w:t>+ Huyện: 1.500.000 đồng/buổi</w:t>
            </w:r>
          </w:p>
          <w:p w14:paraId="7E151691" w14:textId="1EE6949B" w:rsidR="0012227A" w:rsidRDefault="0012227A" w:rsidP="0012227A">
            <w:pPr>
              <w:spacing w:before="120" w:line="288" w:lineRule="auto"/>
              <w:rPr>
                <w:rFonts w:cs="Times New Roman"/>
                <w:sz w:val="24"/>
                <w:szCs w:val="24"/>
              </w:rPr>
            </w:pPr>
            <w:r>
              <w:rPr>
                <w:rFonts w:cs="Times New Roman"/>
                <w:sz w:val="24"/>
                <w:szCs w:val="24"/>
              </w:rPr>
              <w:t>+ Xã: 1.000.000 đồng/buổi</w:t>
            </w:r>
          </w:p>
          <w:p w14:paraId="0EDFAEA4" w14:textId="516DB9BB" w:rsidR="0012227A" w:rsidRDefault="00EA0564" w:rsidP="0012227A">
            <w:pPr>
              <w:spacing w:before="120" w:line="288" w:lineRule="auto"/>
              <w:rPr>
                <w:rFonts w:cs="Times New Roman"/>
                <w:sz w:val="24"/>
                <w:szCs w:val="24"/>
              </w:rPr>
            </w:pPr>
            <w:r>
              <w:rPr>
                <w:rFonts w:cs="Times New Roman"/>
                <w:sz w:val="24"/>
                <w:szCs w:val="24"/>
              </w:rPr>
              <w:t xml:space="preserve">- </w:t>
            </w:r>
            <w:r w:rsidR="0012227A">
              <w:rPr>
                <w:rFonts w:cs="Times New Roman"/>
                <w:sz w:val="24"/>
                <w:szCs w:val="24"/>
              </w:rPr>
              <w:t>Thư ký:</w:t>
            </w:r>
          </w:p>
          <w:p w14:paraId="535447A8" w14:textId="3731CFAC" w:rsidR="0012227A" w:rsidRDefault="0012227A" w:rsidP="0012227A">
            <w:pPr>
              <w:spacing w:before="120" w:line="288" w:lineRule="auto"/>
              <w:rPr>
                <w:rFonts w:cs="Times New Roman"/>
                <w:sz w:val="24"/>
                <w:szCs w:val="24"/>
              </w:rPr>
            </w:pPr>
            <w:r>
              <w:rPr>
                <w:rFonts w:cs="Times New Roman"/>
                <w:sz w:val="24"/>
                <w:szCs w:val="24"/>
              </w:rPr>
              <w:t>+ Thành phố: 500.000 đồng/buổi</w:t>
            </w:r>
          </w:p>
          <w:p w14:paraId="634DD132" w14:textId="662162BC" w:rsidR="0012227A" w:rsidRDefault="0012227A" w:rsidP="0012227A">
            <w:pPr>
              <w:spacing w:before="120" w:line="288" w:lineRule="auto"/>
              <w:rPr>
                <w:rFonts w:cs="Times New Roman"/>
                <w:sz w:val="24"/>
                <w:szCs w:val="24"/>
              </w:rPr>
            </w:pPr>
            <w:r>
              <w:rPr>
                <w:rFonts w:cs="Times New Roman"/>
                <w:sz w:val="24"/>
                <w:szCs w:val="24"/>
              </w:rPr>
              <w:t>+ Huyện: 300.000 đồng/buổi</w:t>
            </w:r>
          </w:p>
          <w:p w14:paraId="3B5F4AD9" w14:textId="3C928EDA" w:rsidR="0012227A" w:rsidRDefault="0012227A" w:rsidP="0012227A">
            <w:pPr>
              <w:spacing w:before="120" w:line="288" w:lineRule="auto"/>
              <w:rPr>
                <w:rFonts w:cs="Times New Roman"/>
                <w:sz w:val="24"/>
                <w:szCs w:val="24"/>
              </w:rPr>
            </w:pPr>
            <w:r>
              <w:rPr>
                <w:rFonts w:cs="Times New Roman"/>
                <w:sz w:val="24"/>
                <w:szCs w:val="24"/>
              </w:rPr>
              <w:t>+ Xã: 200.000 đồng/buổi</w:t>
            </w:r>
          </w:p>
          <w:p w14:paraId="5D7F223A" w14:textId="10E53D12" w:rsidR="0012227A" w:rsidRDefault="0012227A" w:rsidP="0012227A">
            <w:pPr>
              <w:spacing w:before="120" w:line="288" w:lineRule="auto"/>
              <w:rPr>
                <w:rFonts w:cs="Times New Roman"/>
                <w:sz w:val="24"/>
                <w:szCs w:val="24"/>
              </w:rPr>
            </w:pPr>
            <w:r>
              <w:rPr>
                <w:rFonts w:cs="Times New Roman"/>
                <w:sz w:val="24"/>
                <w:szCs w:val="24"/>
              </w:rPr>
              <w:t>Báo cáo viên có báo cáo được trình bày</w:t>
            </w:r>
          </w:p>
          <w:p w14:paraId="49EBCA34" w14:textId="581055CF" w:rsidR="0012227A" w:rsidRDefault="0012227A" w:rsidP="0012227A">
            <w:pPr>
              <w:spacing w:before="120" w:line="288" w:lineRule="auto"/>
              <w:rPr>
                <w:rFonts w:cs="Times New Roman"/>
                <w:sz w:val="24"/>
                <w:szCs w:val="24"/>
              </w:rPr>
            </w:pPr>
            <w:r>
              <w:rPr>
                <w:rFonts w:cs="Times New Roman"/>
                <w:sz w:val="24"/>
                <w:szCs w:val="24"/>
              </w:rPr>
              <w:t>+ Thành phố: 3.000.000 đồng/báo cáo</w:t>
            </w:r>
          </w:p>
          <w:p w14:paraId="75B9181C" w14:textId="6343C324" w:rsidR="0012227A" w:rsidRDefault="0012227A" w:rsidP="0012227A">
            <w:pPr>
              <w:spacing w:before="120" w:line="288" w:lineRule="auto"/>
              <w:rPr>
                <w:rFonts w:cs="Times New Roman"/>
                <w:sz w:val="24"/>
                <w:szCs w:val="24"/>
              </w:rPr>
            </w:pPr>
            <w:r>
              <w:rPr>
                <w:rFonts w:cs="Times New Roman"/>
                <w:sz w:val="24"/>
                <w:szCs w:val="24"/>
              </w:rPr>
              <w:t>+ Huyện: 2.000.000 đồng/báo cáo</w:t>
            </w:r>
          </w:p>
          <w:p w14:paraId="58DEE79A" w14:textId="76C4F165" w:rsidR="0012227A" w:rsidRDefault="0012227A" w:rsidP="0012227A">
            <w:pPr>
              <w:spacing w:before="120" w:line="288" w:lineRule="auto"/>
              <w:rPr>
                <w:rFonts w:cs="Times New Roman"/>
                <w:sz w:val="24"/>
                <w:szCs w:val="24"/>
              </w:rPr>
            </w:pPr>
            <w:r>
              <w:rPr>
                <w:rFonts w:cs="Times New Roman"/>
                <w:sz w:val="24"/>
                <w:szCs w:val="24"/>
              </w:rPr>
              <w:t>+ Xã: 1.000.000 đồng/báo cáo</w:t>
            </w:r>
          </w:p>
          <w:p w14:paraId="631F2E2C" w14:textId="6BD6227D" w:rsidR="0012227A" w:rsidRDefault="0012227A" w:rsidP="00EA0564">
            <w:pPr>
              <w:spacing w:before="240" w:line="288" w:lineRule="auto"/>
              <w:rPr>
                <w:rFonts w:cs="Times New Roman"/>
                <w:sz w:val="24"/>
                <w:szCs w:val="24"/>
              </w:rPr>
            </w:pPr>
            <w:r>
              <w:rPr>
                <w:rFonts w:cs="Times New Roman"/>
                <w:sz w:val="24"/>
                <w:szCs w:val="24"/>
              </w:rPr>
              <w:t>Báo cáo viên được cơ quan tổ chức đề nghị viết nhưng không trình bày</w:t>
            </w:r>
          </w:p>
          <w:p w14:paraId="3E3B4738" w14:textId="7F443F04" w:rsidR="0012227A" w:rsidRDefault="0012227A" w:rsidP="0012227A">
            <w:pPr>
              <w:spacing w:before="120" w:line="288" w:lineRule="auto"/>
              <w:rPr>
                <w:rFonts w:cs="Times New Roman"/>
                <w:sz w:val="24"/>
                <w:szCs w:val="24"/>
              </w:rPr>
            </w:pPr>
            <w:r>
              <w:rPr>
                <w:rFonts w:cs="Times New Roman"/>
                <w:sz w:val="24"/>
                <w:szCs w:val="24"/>
              </w:rPr>
              <w:t>+ Thành phố: 1.500.000 đồng/báo cáo</w:t>
            </w:r>
          </w:p>
          <w:p w14:paraId="0328109B" w14:textId="185DC8CB" w:rsidR="0012227A" w:rsidRDefault="0012227A" w:rsidP="0012227A">
            <w:pPr>
              <w:spacing w:before="120" w:line="288" w:lineRule="auto"/>
              <w:rPr>
                <w:rFonts w:cs="Times New Roman"/>
                <w:sz w:val="24"/>
                <w:szCs w:val="24"/>
              </w:rPr>
            </w:pPr>
            <w:r>
              <w:rPr>
                <w:rFonts w:cs="Times New Roman"/>
                <w:sz w:val="24"/>
                <w:szCs w:val="24"/>
              </w:rPr>
              <w:t>+ Huyện: 1.000.000 đồng/báo cáo</w:t>
            </w:r>
          </w:p>
          <w:p w14:paraId="3311B4F2" w14:textId="64BD5713" w:rsidR="0012227A" w:rsidRDefault="0012227A" w:rsidP="0012227A">
            <w:pPr>
              <w:spacing w:before="120" w:line="288" w:lineRule="auto"/>
              <w:rPr>
                <w:rFonts w:cs="Times New Roman"/>
                <w:sz w:val="24"/>
                <w:szCs w:val="24"/>
              </w:rPr>
            </w:pPr>
            <w:r>
              <w:rPr>
                <w:rFonts w:cs="Times New Roman"/>
                <w:sz w:val="24"/>
                <w:szCs w:val="24"/>
              </w:rPr>
              <w:t>+ Xã: 500.000 đồng/báo cáo</w:t>
            </w:r>
          </w:p>
          <w:p w14:paraId="4EC25875" w14:textId="56B3608B" w:rsidR="0012227A" w:rsidRDefault="0012227A" w:rsidP="0012227A">
            <w:pPr>
              <w:spacing w:before="120" w:line="288" w:lineRule="auto"/>
              <w:rPr>
                <w:rFonts w:cs="Times New Roman"/>
                <w:sz w:val="24"/>
                <w:szCs w:val="24"/>
              </w:rPr>
            </w:pPr>
            <w:r>
              <w:rPr>
                <w:rFonts w:cs="Times New Roman"/>
                <w:sz w:val="24"/>
                <w:szCs w:val="24"/>
              </w:rPr>
              <w:t>Thành viên tham gia:</w:t>
            </w:r>
          </w:p>
          <w:p w14:paraId="3DD91D94" w14:textId="72AB1658" w:rsidR="0012227A" w:rsidRPr="00023D28" w:rsidRDefault="0012227A" w:rsidP="0012227A">
            <w:pPr>
              <w:spacing w:before="120" w:line="288" w:lineRule="auto"/>
              <w:rPr>
                <w:rFonts w:cs="Times New Roman"/>
                <w:sz w:val="24"/>
                <w:szCs w:val="24"/>
              </w:rPr>
            </w:pPr>
            <w:r>
              <w:rPr>
                <w:rFonts w:cs="Times New Roman"/>
                <w:sz w:val="24"/>
                <w:szCs w:val="24"/>
              </w:rPr>
              <w:t>300.000 đồng/thành viên/buổi</w:t>
            </w:r>
          </w:p>
        </w:tc>
        <w:tc>
          <w:tcPr>
            <w:tcW w:w="4394" w:type="dxa"/>
            <w:tcBorders>
              <w:top w:val="dotted" w:sz="4" w:space="0" w:color="auto"/>
              <w:left w:val="single" w:sz="4" w:space="0" w:color="auto"/>
              <w:bottom w:val="dotted" w:sz="4" w:space="0" w:color="auto"/>
              <w:right w:val="single" w:sz="4" w:space="0" w:color="auto"/>
            </w:tcBorders>
          </w:tcPr>
          <w:p w14:paraId="00A724AE" w14:textId="1D34C1FD" w:rsidR="0012227A" w:rsidRDefault="0012227A" w:rsidP="00EA0564">
            <w:pPr>
              <w:spacing w:before="2520" w:line="288" w:lineRule="auto"/>
              <w:rPr>
                <w:rFonts w:cs="Times New Roman"/>
                <w:sz w:val="24"/>
                <w:szCs w:val="24"/>
              </w:rPr>
            </w:pPr>
            <w:r>
              <w:rPr>
                <w:rFonts w:cs="Times New Roman"/>
                <w:sz w:val="24"/>
                <w:szCs w:val="24"/>
              </w:rPr>
              <w:t xml:space="preserve">- Người chủ trì: </w:t>
            </w:r>
          </w:p>
          <w:p w14:paraId="2736C688" w14:textId="77777777" w:rsidR="0012227A" w:rsidRDefault="0012227A" w:rsidP="0012227A">
            <w:pPr>
              <w:spacing w:before="120" w:line="288" w:lineRule="auto"/>
              <w:rPr>
                <w:rFonts w:cs="Times New Roman"/>
                <w:sz w:val="24"/>
                <w:szCs w:val="24"/>
              </w:rPr>
            </w:pPr>
            <w:r>
              <w:rPr>
                <w:rFonts w:cs="Times New Roman"/>
                <w:sz w:val="24"/>
                <w:szCs w:val="24"/>
              </w:rPr>
              <w:t>+ Thành phố: 2.000.000 đồng/buổi</w:t>
            </w:r>
          </w:p>
          <w:p w14:paraId="7B6B2665" w14:textId="3B1FF0E5" w:rsidR="0012227A" w:rsidRDefault="0012227A" w:rsidP="004B2310">
            <w:pPr>
              <w:spacing w:before="600" w:line="288" w:lineRule="auto"/>
              <w:rPr>
                <w:rFonts w:cs="Times New Roman"/>
                <w:sz w:val="24"/>
                <w:szCs w:val="24"/>
              </w:rPr>
            </w:pPr>
            <w:r>
              <w:rPr>
                <w:rFonts w:cs="Times New Roman"/>
                <w:sz w:val="24"/>
                <w:szCs w:val="24"/>
              </w:rPr>
              <w:t xml:space="preserve">+ Xã: </w:t>
            </w:r>
            <w:r w:rsidRPr="00EA0564">
              <w:rPr>
                <w:rFonts w:cs="Times New Roman"/>
                <w:i/>
                <w:sz w:val="24"/>
                <w:szCs w:val="24"/>
              </w:rPr>
              <w:t>1.500.000</w:t>
            </w:r>
            <w:r>
              <w:rPr>
                <w:rFonts w:cs="Times New Roman"/>
                <w:sz w:val="24"/>
                <w:szCs w:val="24"/>
              </w:rPr>
              <w:t xml:space="preserve"> đồng/buổi</w:t>
            </w:r>
          </w:p>
          <w:p w14:paraId="7EB1F6AD" w14:textId="02672993" w:rsidR="0012227A" w:rsidRDefault="0012227A" w:rsidP="0012227A">
            <w:pPr>
              <w:spacing w:before="120" w:line="288" w:lineRule="auto"/>
              <w:rPr>
                <w:rFonts w:cs="Times New Roman"/>
                <w:sz w:val="24"/>
                <w:szCs w:val="24"/>
              </w:rPr>
            </w:pPr>
            <w:r>
              <w:rPr>
                <w:rFonts w:cs="Times New Roman"/>
                <w:sz w:val="24"/>
                <w:szCs w:val="24"/>
              </w:rPr>
              <w:t>- Thư ký:</w:t>
            </w:r>
          </w:p>
          <w:p w14:paraId="0C514848" w14:textId="77777777" w:rsidR="0012227A" w:rsidRDefault="0012227A" w:rsidP="0012227A">
            <w:pPr>
              <w:spacing w:before="120" w:line="288" w:lineRule="auto"/>
              <w:rPr>
                <w:rFonts w:cs="Times New Roman"/>
                <w:sz w:val="24"/>
                <w:szCs w:val="24"/>
              </w:rPr>
            </w:pPr>
            <w:r>
              <w:rPr>
                <w:rFonts w:cs="Times New Roman"/>
                <w:sz w:val="24"/>
                <w:szCs w:val="24"/>
              </w:rPr>
              <w:t>+ Thành phố: 500.000 đồng/buổi</w:t>
            </w:r>
          </w:p>
          <w:p w14:paraId="254EA855" w14:textId="71D08472" w:rsidR="0012227A" w:rsidRDefault="0012227A" w:rsidP="004B2310">
            <w:pPr>
              <w:spacing w:before="480" w:line="288" w:lineRule="auto"/>
              <w:rPr>
                <w:rFonts w:cs="Times New Roman"/>
                <w:sz w:val="24"/>
                <w:szCs w:val="24"/>
              </w:rPr>
            </w:pPr>
            <w:r>
              <w:rPr>
                <w:rFonts w:cs="Times New Roman"/>
                <w:sz w:val="24"/>
                <w:szCs w:val="24"/>
              </w:rPr>
              <w:t xml:space="preserve">+ Xã: </w:t>
            </w:r>
            <w:r w:rsidRPr="00EA0564">
              <w:rPr>
                <w:rFonts w:cs="Times New Roman"/>
                <w:i/>
                <w:sz w:val="24"/>
                <w:szCs w:val="24"/>
              </w:rPr>
              <w:t xml:space="preserve">300.000 </w:t>
            </w:r>
            <w:r>
              <w:rPr>
                <w:rFonts w:cs="Times New Roman"/>
                <w:sz w:val="24"/>
                <w:szCs w:val="24"/>
              </w:rPr>
              <w:t>đồng/buổi</w:t>
            </w:r>
          </w:p>
          <w:p w14:paraId="70A21721" w14:textId="77777777" w:rsidR="0012227A" w:rsidRDefault="0012227A" w:rsidP="0012227A">
            <w:pPr>
              <w:spacing w:before="120" w:line="288" w:lineRule="auto"/>
              <w:rPr>
                <w:rFonts w:cs="Times New Roman"/>
                <w:sz w:val="24"/>
                <w:szCs w:val="24"/>
              </w:rPr>
            </w:pPr>
            <w:r>
              <w:rPr>
                <w:rFonts w:cs="Times New Roman"/>
                <w:sz w:val="24"/>
                <w:szCs w:val="24"/>
              </w:rPr>
              <w:t>Báo cáo viên có báo cáo được trình bày</w:t>
            </w:r>
          </w:p>
          <w:p w14:paraId="155E4F11" w14:textId="77777777" w:rsidR="0012227A" w:rsidRDefault="0012227A" w:rsidP="0012227A">
            <w:pPr>
              <w:spacing w:before="120" w:line="288" w:lineRule="auto"/>
              <w:rPr>
                <w:rFonts w:cs="Times New Roman"/>
                <w:sz w:val="24"/>
                <w:szCs w:val="24"/>
              </w:rPr>
            </w:pPr>
            <w:r>
              <w:rPr>
                <w:rFonts w:cs="Times New Roman"/>
                <w:sz w:val="24"/>
                <w:szCs w:val="24"/>
              </w:rPr>
              <w:t>+ Thành phố: 3.000.000 đồng/báo cáo</w:t>
            </w:r>
          </w:p>
          <w:p w14:paraId="5E0BFF3D" w14:textId="6A841A6E" w:rsidR="0012227A" w:rsidRDefault="0012227A" w:rsidP="00A9500D">
            <w:pPr>
              <w:spacing w:before="600" w:line="288" w:lineRule="auto"/>
              <w:rPr>
                <w:rFonts w:cs="Times New Roman"/>
                <w:sz w:val="24"/>
                <w:szCs w:val="24"/>
              </w:rPr>
            </w:pPr>
            <w:r>
              <w:rPr>
                <w:rFonts w:cs="Times New Roman"/>
                <w:sz w:val="24"/>
                <w:szCs w:val="24"/>
              </w:rPr>
              <w:t xml:space="preserve">+ Xã: </w:t>
            </w:r>
            <w:r w:rsidRPr="00A9500D">
              <w:rPr>
                <w:rFonts w:cs="Times New Roman"/>
                <w:i/>
                <w:sz w:val="24"/>
                <w:szCs w:val="24"/>
              </w:rPr>
              <w:t>2.000.000</w:t>
            </w:r>
            <w:r>
              <w:rPr>
                <w:rFonts w:cs="Times New Roman"/>
                <w:sz w:val="24"/>
                <w:szCs w:val="24"/>
              </w:rPr>
              <w:t xml:space="preserve"> đồng/báo cáo</w:t>
            </w:r>
          </w:p>
          <w:p w14:paraId="2B29DAA1" w14:textId="77777777" w:rsidR="0012227A" w:rsidRDefault="0012227A" w:rsidP="00A9500D">
            <w:pPr>
              <w:spacing w:before="240" w:line="288" w:lineRule="auto"/>
              <w:rPr>
                <w:rFonts w:cs="Times New Roman"/>
                <w:sz w:val="24"/>
                <w:szCs w:val="24"/>
              </w:rPr>
            </w:pPr>
            <w:r>
              <w:rPr>
                <w:rFonts w:cs="Times New Roman"/>
                <w:sz w:val="24"/>
                <w:szCs w:val="24"/>
              </w:rPr>
              <w:t>Báo cáo viên được cơ quan tổ chức đề nghị viết nhưng không trình bày</w:t>
            </w:r>
          </w:p>
          <w:p w14:paraId="7FB512EC" w14:textId="77777777" w:rsidR="0012227A" w:rsidRDefault="0012227A" w:rsidP="0012227A">
            <w:pPr>
              <w:spacing w:before="120" w:line="288" w:lineRule="auto"/>
              <w:rPr>
                <w:rFonts w:cs="Times New Roman"/>
                <w:sz w:val="24"/>
                <w:szCs w:val="24"/>
              </w:rPr>
            </w:pPr>
            <w:r>
              <w:rPr>
                <w:rFonts w:cs="Times New Roman"/>
                <w:sz w:val="24"/>
                <w:szCs w:val="24"/>
              </w:rPr>
              <w:t>+ Thành phố: 1.500.000 đồng/báo cáo</w:t>
            </w:r>
          </w:p>
          <w:p w14:paraId="60A3F007" w14:textId="60AB7345" w:rsidR="0012227A" w:rsidRDefault="0012227A" w:rsidP="00A9500D">
            <w:pPr>
              <w:spacing w:before="600" w:line="288" w:lineRule="auto"/>
              <w:rPr>
                <w:rFonts w:cs="Times New Roman"/>
                <w:sz w:val="24"/>
                <w:szCs w:val="24"/>
              </w:rPr>
            </w:pPr>
            <w:r>
              <w:rPr>
                <w:rFonts w:cs="Times New Roman"/>
                <w:sz w:val="24"/>
                <w:szCs w:val="24"/>
              </w:rPr>
              <w:t xml:space="preserve">+ Xã: </w:t>
            </w:r>
            <w:r w:rsidRPr="00EA0564">
              <w:rPr>
                <w:rFonts w:cs="Times New Roman"/>
                <w:i/>
                <w:sz w:val="24"/>
                <w:szCs w:val="24"/>
              </w:rPr>
              <w:t>1.000.000</w:t>
            </w:r>
            <w:r>
              <w:rPr>
                <w:rFonts w:cs="Times New Roman"/>
                <w:sz w:val="24"/>
                <w:szCs w:val="24"/>
              </w:rPr>
              <w:t xml:space="preserve"> đồng/báo cáo</w:t>
            </w:r>
          </w:p>
          <w:p w14:paraId="7A89645F" w14:textId="77777777" w:rsidR="0012227A" w:rsidRDefault="0012227A" w:rsidP="00EA0564">
            <w:pPr>
              <w:spacing w:before="120" w:line="288" w:lineRule="auto"/>
              <w:rPr>
                <w:rFonts w:cs="Times New Roman"/>
                <w:sz w:val="24"/>
                <w:szCs w:val="24"/>
              </w:rPr>
            </w:pPr>
            <w:r>
              <w:rPr>
                <w:rFonts w:cs="Times New Roman"/>
                <w:sz w:val="24"/>
                <w:szCs w:val="24"/>
              </w:rPr>
              <w:t>Thành viên tham gia:</w:t>
            </w:r>
          </w:p>
          <w:p w14:paraId="25B46866" w14:textId="03DC8315" w:rsidR="0012227A" w:rsidRPr="00023D28" w:rsidRDefault="0012227A" w:rsidP="0012227A">
            <w:pPr>
              <w:spacing w:before="120" w:line="288" w:lineRule="auto"/>
              <w:rPr>
                <w:rFonts w:cs="Times New Roman"/>
              </w:rPr>
            </w:pPr>
            <w:r>
              <w:rPr>
                <w:rFonts w:cs="Times New Roman"/>
                <w:sz w:val="24"/>
                <w:szCs w:val="24"/>
              </w:rPr>
              <w:t>300.000 đồng/thành viên/buổi</w:t>
            </w:r>
          </w:p>
        </w:tc>
        <w:tc>
          <w:tcPr>
            <w:tcW w:w="2268" w:type="dxa"/>
            <w:tcBorders>
              <w:top w:val="single" w:sz="4" w:space="0" w:color="auto"/>
              <w:left w:val="single" w:sz="4" w:space="0" w:color="auto"/>
              <w:bottom w:val="single" w:sz="4" w:space="0" w:color="auto"/>
              <w:right w:val="single" w:sz="4" w:space="0" w:color="auto"/>
            </w:tcBorders>
          </w:tcPr>
          <w:p w14:paraId="1F45EA37" w14:textId="77777777" w:rsidR="0012227A" w:rsidRPr="00023D28" w:rsidRDefault="0012227A" w:rsidP="0012227A">
            <w:pPr>
              <w:spacing w:before="120" w:line="288" w:lineRule="auto"/>
              <w:rPr>
                <w:rFonts w:eastAsia="Times New Roman" w:cs="Times New Roman"/>
                <w:sz w:val="24"/>
                <w:szCs w:val="24"/>
              </w:rPr>
            </w:pPr>
            <w:r w:rsidRPr="00023D28">
              <w:rPr>
                <w:rFonts w:eastAsia="Times New Roman" w:cs="Times New Roman"/>
                <w:sz w:val="24"/>
                <w:szCs w:val="24"/>
              </w:rPr>
              <w:t>Các mức chi từng nhiệm vụ cụ thể được quy định theo hướng:</w:t>
            </w:r>
          </w:p>
          <w:p w14:paraId="6A1A446A" w14:textId="098FC492" w:rsidR="000C74A2" w:rsidRPr="00023D28" w:rsidRDefault="000C74A2" w:rsidP="000C74A2">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xml:space="preserve">: mức tối đa theo </w:t>
            </w:r>
            <w:r w:rsidRPr="00166100">
              <w:rPr>
                <w:rFonts w:cs="Times New Roman"/>
                <w:color w:val="000000" w:themeColor="text1"/>
                <w:sz w:val="24"/>
                <w:szCs w:val="24"/>
                <w:shd w:val="clear" w:color="auto" w:fill="FFFFFF"/>
              </w:rPr>
              <w:t>hông tư số </w:t>
            </w:r>
            <w:hyperlink r:id="rId9" w:tgtFrame="_blank" w:history="1">
              <w:r w:rsidRPr="00166100">
                <w:rPr>
                  <w:rStyle w:val="Hyperlink"/>
                  <w:rFonts w:cs="Times New Roman"/>
                  <w:color w:val="000000" w:themeColor="text1"/>
                  <w:sz w:val="24"/>
                  <w:szCs w:val="24"/>
                  <w:u w:val="none"/>
                  <w:shd w:val="clear" w:color="auto" w:fill="FFFFFF"/>
                </w:rPr>
                <w:t>03/2023/TT-BTC</w:t>
              </w:r>
            </w:hyperlink>
            <w:r w:rsidRPr="00023D28">
              <w:rPr>
                <w:rFonts w:eastAsia="Times New Roman" w:cs="Times New Roman"/>
                <w:sz w:val="24"/>
                <w:szCs w:val="24"/>
              </w:rPr>
              <w:t xml:space="preserve">. </w:t>
            </w:r>
          </w:p>
          <w:p w14:paraId="366DD8C5" w14:textId="77777777" w:rsidR="0012227A" w:rsidRDefault="000C74A2" w:rsidP="000C74A2">
            <w:pPr>
              <w:spacing w:before="120"/>
              <w:rPr>
                <w:rFonts w:eastAsia="Times New Roman" w:cs="Times New Roman"/>
                <w:sz w:val="24"/>
                <w:szCs w:val="24"/>
                <w:lang w:val="vi-VN"/>
              </w:rPr>
            </w:pPr>
            <w:r>
              <w:rPr>
                <w:rFonts w:eastAsia="Times New Roman" w:cs="Times New Roman"/>
                <w:sz w:val="24"/>
                <w:szCs w:val="24"/>
              </w:rPr>
              <w:t xml:space="preserve">+ Ở cấp xã: </w:t>
            </w:r>
            <w:r w:rsidRPr="00023D28">
              <w:rPr>
                <w:rFonts w:eastAsia="Times New Roman" w:cs="Times New Roman"/>
                <w:sz w:val="24"/>
                <w:szCs w:val="24"/>
              </w:rPr>
              <w:t xml:space="preserve">mức chi  bằng cấp </w:t>
            </w:r>
            <w:r>
              <w:rPr>
                <w:rFonts w:eastAsia="Times New Roman" w:cs="Times New Roman"/>
                <w:sz w:val="24"/>
                <w:szCs w:val="24"/>
              </w:rPr>
              <w:t>huyện theo Nghị quyết số 08/2024/NQ-HĐND (tức là khoảng từ 60% đến 75% so với cấp thành phố)</w:t>
            </w:r>
            <w:r>
              <w:rPr>
                <w:rFonts w:eastAsia="Times New Roman" w:cs="Times New Roman"/>
                <w:sz w:val="24"/>
                <w:szCs w:val="24"/>
                <w:lang w:val="vi-VN"/>
              </w:rPr>
              <w:t>.</w:t>
            </w:r>
          </w:p>
          <w:p w14:paraId="1515D013" w14:textId="49B375E9" w:rsidR="000C74A2" w:rsidRPr="000C74A2" w:rsidRDefault="000C74A2" w:rsidP="000C74A2">
            <w:pPr>
              <w:spacing w:before="120"/>
              <w:rPr>
                <w:rFonts w:eastAsia="Times New Roman" w:cs="Times New Roman"/>
                <w:sz w:val="24"/>
                <w:szCs w:val="24"/>
              </w:rPr>
            </w:pPr>
            <w:r>
              <w:rPr>
                <w:rFonts w:eastAsia="Times New Roman" w:cs="Times New Roman"/>
                <w:sz w:val="24"/>
                <w:szCs w:val="24"/>
              </w:rPr>
              <w:t xml:space="preserve">- Riêng mức chi đối với thành viên tham gia: </w:t>
            </w:r>
            <w:r w:rsidRPr="00BF766E">
              <w:rPr>
                <w:rFonts w:cs="Times New Roman"/>
                <w:sz w:val="24"/>
                <w:szCs w:val="24"/>
              </w:rPr>
              <w:t xml:space="preserve">Giữ nguyên như </w:t>
            </w:r>
            <w:r w:rsidRPr="00BF766E">
              <w:rPr>
                <w:rFonts w:cs="Times New Roman"/>
                <w:sz w:val="24"/>
                <w:szCs w:val="24"/>
                <w:lang w:val="vi-VN"/>
              </w:rPr>
              <w:t>Nghị quyết số 08/2024/NQ-HĐND</w:t>
            </w:r>
          </w:p>
        </w:tc>
      </w:tr>
      <w:tr w:rsidR="0012227A" w:rsidRPr="00023D28" w14:paraId="25F55CF8"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712F11BE" w14:textId="4391EDA2" w:rsidR="0012227A" w:rsidRPr="00EB5736" w:rsidRDefault="0012227A" w:rsidP="0012227A">
            <w:pPr>
              <w:spacing w:before="120" w:line="288" w:lineRule="auto"/>
              <w:jc w:val="center"/>
              <w:rPr>
                <w:rFonts w:cs="Times New Roman"/>
                <w:b/>
                <w:sz w:val="24"/>
                <w:szCs w:val="24"/>
              </w:rPr>
            </w:pPr>
            <w:r w:rsidRPr="00EB5736">
              <w:rPr>
                <w:rFonts w:cs="Times New Roman"/>
                <w:b/>
                <w:sz w:val="24"/>
                <w:szCs w:val="24"/>
              </w:rPr>
              <w:t xml:space="preserve">3 </w:t>
            </w:r>
          </w:p>
        </w:tc>
        <w:tc>
          <w:tcPr>
            <w:tcW w:w="4253" w:type="dxa"/>
            <w:tcBorders>
              <w:top w:val="dotted" w:sz="4" w:space="0" w:color="auto"/>
              <w:left w:val="single" w:sz="4" w:space="0" w:color="auto"/>
              <w:bottom w:val="dotted" w:sz="4" w:space="0" w:color="auto"/>
              <w:right w:val="single" w:sz="4" w:space="0" w:color="auto"/>
            </w:tcBorders>
          </w:tcPr>
          <w:p w14:paraId="35C8AAA6" w14:textId="0712C131" w:rsidR="0012227A" w:rsidRPr="00EB5736" w:rsidRDefault="0012227A" w:rsidP="0012227A">
            <w:pPr>
              <w:spacing w:before="120" w:line="288" w:lineRule="auto"/>
              <w:jc w:val="center"/>
              <w:rPr>
                <w:rFonts w:cs="Times New Roman"/>
                <w:b/>
                <w:i/>
                <w:color w:val="000000" w:themeColor="text1"/>
                <w:sz w:val="24"/>
                <w:szCs w:val="24"/>
                <w:shd w:val="clear" w:color="auto" w:fill="FFFFFF"/>
              </w:rPr>
            </w:pPr>
            <w:r w:rsidRPr="00EB5736">
              <w:rPr>
                <w:rFonts w:cs="Times New Roman"/>
                <w:b/>
                <w:i/>
                <w:color w:val="000000" w:themeColor="text1"/>
                <w:sz w:val="24"/>
                <w:szCs w:val="24"/>
                <w:shd w:val="clear" w:color="auto" w:fill="FFFFFF"/>
              </w:rPr>
              <w:t>Chi tổ chức các cuộc họp</w:t>
            </w:r>
          </w:p>
        </w:tc>
        <w:tc>
          <w:tcPr>
            <w:tcW w:w="4394" w:type="dxa"/>
            <w:tcBorders>
              <w:top w:val="dotted" w:sz="4" w:space="0" w:color="auto"/>
              <w:left w:val="single" w:sz="4" w:space="0" w:color="auto"/>
              <w:bottom w:val="dotted" w:sz="4" w:space="0" w:color="auto"/>
              <w:right w:val="single" w:sz="4" w:space="0" w:color="auto"/>
            </w:tcBorders>
          </w:tcPr>
          <w:p w14:paraId="6E476942" w14:textId="5E2802DB" w:rsidR="0012227A" w:rsidRPr="00EB5736" w:rsidRDefault="0012227A" w:rsidP="0012227A">
            <w:pPr>
              <w:spacing w:before="120" w:line="288" w:lineRule="auto"/>
              <w:jc w:val="center"/>
              <w:rPr>
                <w:rFonts w:cs="Times New Roman"/>
                <w:i/>
                <w:sz w:val="24"/>
                <w:szCs w:val="24"/>
              </w:rPr>
            </w:pPr>
            <w:r w:rsidRPr="00EB5736">
              <w:rPr>
                <w:rFonts w:cs="Times New Roman"/>
                <w:b/>
                <w:i/>
                <w:color w:val="000000" w:themeColor="text1"/>
                <w:sz w:val="24"/>
                <w:szCs w:val="24"/>
                <w:shd w:val="clear" w:color="auto" w:fill="FFFFFF"/>
              </w:rPr>
              <w:t>Chi tổ chức các cuộc họp</w:t>
            </w:r>
          </w:p>
        </w:tc>
        <w:tc>
          <w:tcPr>
            <w:tcW w:w="4394" w:type="dxa"/>
            <w:tcBorders>
              <w:top w:val="dotted" w:sz="4" w:space="0" w:color="auto"/>
              <w:left w:val="single" w:sz="4" w:space="0" w:color="auto"/>
              <w:bottom w:val="dotted" w:sz="4" w:space="0" w:color="auto"/>
              <w:right w:val="single" w:sz="4" w:space="0" w:color="auto"/>
            </w:tcBorders>
          </w:tcPr>
          <w:p w14:paraId="449E09B4" w14:textId="0F643355" w:rsidR="0012227A" w:rsidRPr="00EB5736" w:rsidRDefault="0012227A" w:rsidP="0012227A">
            <w:pPr>
              <w:shd w:val="clear" w:color="auto" w:fill="FFFFFF"/>
              <w:spacing w:before="120" w:line="234" w:lineRule="atLeast"/>
              <w:jc w:val="center"/>
              <w:rPr>
                <w:rFonts w:eastAsia="Times New Roman" w:cs="Times New Roman"/>
                <w:i/>
                <w:color w:val="000000"/>
                <w:sz w:val="24"/>
                <w:szCs w:val="24"/>
              </w:rPr>
            </w:pPr>
            <w:r w:rsidRPr="00EB5736">
              <w:rPr>
                <w:rFonts w:cs="Times New Roman"/>
                <w:b/>
                <w:i/>
                <w:color w:val="000000" w:themeColor="text1"/>
                <w:sz w:val="24"/>
                <w:szCs w:val="24"/>
                <w:shd w:val="clear" w:color="auto" w:fill="FFFFFF"/>
              </w:rPr>
              <w:t>Chi tổ chức các cuộc họp</w:t>
            </w:r>
          </w:p>
        </w:tc>
        <w:tc>
          <w:tcPr>
            <w:tcW w:w="2268" w:type="dxa"/>
            <w:tcBorders>
              <w:top w:val="single" w:sz="4" w:space="0" w:color="auto"/>
              <w:left w:val="single" w:sz="4" w:space="0" w:color="auto"/>
              <w:bottom w:val="single" w:sz="4" w:space="0" w:color="auto"/>
              <w:right w:val="single" w:sz="4" w:space="0" w:color="auto"/>
            </w:tcBorders>
          </w:tcPr>
          <w:p w14:paraId="7DE71AA0" w14:textId="77777777" w:rsidR="0012227A" w:rsidRPr="00023D28" w:rsidRDefault="0012227A" w:rsidP="0012227A">
            <w:pPr>
              <w:spacing w:before="120" w:line="288" w:lineRule="auto"/>
              <w:rPr>
                <w:rFonts w:eastAsia="Times New Roman" w:cs="Times New Roman"/>
                <w:sz w:val="24"/>
                <w:szCs w:val="24"/>
              </w:rPr>
            </w:pPr>
          </w:p>
        </w:tc>
      </w:tr>
      <w:tr w:rsidR="0012227A" w:rsidRPr="00023D28" w14:paraId="770E9B53" w14:textId="77777777" w:rsidTr="00DA3FD2">
        <w:tc>
          <w:tcPr>
            <w:tcW w:w="680" w:type="dxa"/>
            <w:tcBorders>
              <w:top w:val="dotted" w:sz="4" w:space="0" w:color="auto"/>
              <w:left w:val="single" w:sz="4" w:space="0" w:color="auto"/>
              <w:bottom w:val="dotted" w:sz="4" w:space="0" w:color="auto"/>
              <w:right w:val="single" w:sz="4" w:space="0" w:color="auto"/>
            </w:tcBorders>
            <w:vAlign w:val="center"/>
          </w:tcPr>
          <w:p w14:paraId="43B500D7" w14:textId="04D958F0" w:rsidR="0012227A" w:rsidRPr="00023D28" w:rsidRDefault="0012227A" w:rsidP="0012227A">
            <w:pPr>
              <w:spacing w:before="120" w:line="288" w:lineRule="auto"/>
              <w:jc w:val="center"/>
              <w:rPr>
                <w:rFonts w:cs="Times New Roman"/>
                <w:sz w:val="24"/>
                <w:szCs w:val="24"/>
              </w:rPr>
            </w:pPr>
            <w:r>
              <w:rPr>
                <w:rFonts w:cs="Times New Roman"/>
                <w:sz w:val="24"/>
                <w:szCs w:val="24"/>
              </w:rPr>
              <w:t>3.1</w:t>
            </w:r>
          </w:p>
        </w:tc>
        <w:tc>
          <w:tcPr>
            <w:tcW w:w="13041" w:type="dxa"/>
            <w:gridSpan w:val="3"/>
            <w:tcBorders>
              <w:top w:val="dotted" w:sz="4" w:space="0" w:color="auto"/>
              <w:left w:val="single" w:sz="4" w:space="0" w:color="auto"/>
              <w:bottom w:val="dotted" w:sz="4" w:space="0" w:color="auto"/>
              <w:right w:val="single" w:sz="4" w:space="0" w:color="auto"/>
            </w:tcBorders>
          </w:tcPr>
          <w:p w14:paraId="511A160C" w14:textId="488A28C9" w:rsidR="0012227A" w:rsidRPr="00BE212E" w:rsidRDefault="0012227A" w:rsidP="00BE212E">
            <w:pPr>
              <w:spacing w:before="120" w:line="288" w:lineRule="auto"/>
              <w:rPr>
                <w:rFonts w:cs="Times New Roman"/>
                <w:sz w:val="24"/>
                <w:szCs w:val="24"/>
              </w:rPr>
            </w:pPr>
            <w:r w:rsidRPr="00EB5736">
              <w:rPr>
                <w:rFonts w:cs="Times New Roman"/>
                <w:bCs/>
                <w:sz w:val="24"/>
                <w:szCs w:val="24"/>
              </w:rPr>
              <w:t xml:space="preserve">Các cuộc họp (bao gồm cả cuộc họp bầu hòa giải viên, bầu tổ trưởng tổ hòa giải), hội nghị chuyên đề, hội nghị tổng kết, sơ kết, triển khai công tác phổ biến, giáo dục pháp luật, chuẩn tiếp cận pháp luật và hòa giải ở cơ sở, các Chương trình, đề án, kế hoạch: </w:t>
            </w:r>
            <w:r w:rsidRPr="00EB5736">
              <w:rPr>
                <w:rFonts w:cs="Times New Roman"/>
                <w:color w:val="000000"/>
                <w:sz w:val="24"/>
                <w:szCs w:val="24"/>
                <w:shd w:val="clear" w:color="auto" w:fill="FFFFFF"/>
              </w:rPr>
              <w:t> </w:t>
            </w:r>
          </w:p>
        </w:tc>
        <w:tc>
          <w:tcPr>
            <w:tcW w:w="2268" w:type="dxa"/>
            <w:tcBorders>
              <w:top w:val="single" w:sz="4" w:space="0" w:color="auto"/>
              <w:left w:val="single" w:sz="4" w:space="0" w:color="auto"/>
              <w:bottom w:val="single" w:sz="4" w:space="0" w:color="auto"/>
              <w:right w:val="single" w:sz="4" w:space="0" w:color="auto"/>
            </w:tcBorders>
          </w:tcPr>
          <w:p w14:paraId="70CCACD0" w14:textId="37357753" w:rsidR="0012227A" w:rsidRPr="00023D28" w:rsidRDefault="0012227A" w:rsidP="0012227A">
            <w:pPr>
              <w:spacing w:before="120" w:line="288" w:lineRule="auto"/>
              <w:rPr>
                <w:rFonts w:eastAsia="Times New Roman" w:cs="Times New Roman"/>
                <w:sz w:val="24"/>
                <w:szCs w:val="24"/>
              </w:rPr>
            </w:pPr>
          </w:p>
        </w:tc>
      </w:tr>
      <w:tr w:rsidR="0012227A" w:rsidRPr="00023D28" w14:paraId="019A2762"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4940DC57" w14:textId="65124B75" w:rsidR="0012227A" w:rsidRPr="00023D28" w:rsidRDefault="0012227A" w:rsidP="0012227A">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5851E1F3" w14:textId="358B74E1" w:rsidR="0012227A" w:rsidRPr="00DD3512" w:rsidRDefault="0012227A" w:rsidP="0012227A">
            <w:pPr>
              <w:spacing w:before="120" w:line="288" w:lineRule="auto"/>
              <w:rPr>
                <w:rFonts w:cs="Times New Roman"/>
                <w:sz w:val="24"/>
                <w:szCs w:val="24"/>
              </w:rPr>
            </w:pPr>
            <w:r w:rsidRPr="00DD3512">
              <w:rPr>
                <w:bCs/>
                <w:color w:val="000000" w:themeColor="text1"/>
                <w:sz w:val="24"/>
                <w:szCs w:val="24"/>
              </w:rPr>
              <w:t xml:space="preserve">Giải khát giữa giờ và hỗ trợ tiền ăn cho đại biểu là khách mời không thuộc diện hưởng lương từ ngân sách nhà nước, không hưởng lương doanh nghiệp: </w:t>
            </w:r>
            <w:r w:rsidRPr="00DD3512">
              <w:rPr>
                <w:rFonts w:cs="Times New Roman"/>
                <w:color w:val="000000" w:themeColor="text1"/>
                <w:sz w:val="24"/>
                <w:szCs w:val="24"/>
                <w:shd w:val="clear" w:color="auto" w:fill="FFFFFF"/>
              </w:rPr>
              <w:t>Nội dung và mức chi thực hiện theo Thông tư số </w:t>
            </w:r>
            <w:bookmarkStart w:id="2" w:name="tvpllink_iokckdmoej"/>
            <w:r w:rsidRPr="00DD3512">
              <w:rPr>
                <w:rFonts w:cs="Times New Roman"/>
                <w:color w:val="000000" w:themeColor="text1"/>
                <w:sz w:val="24"/>
                <w:szCs w:val="24"/>
              </w:rPr>
              <w:fldChar w:fldCharType="begin"/>
            </w:r>
            <w:r w:rsidRPr="00DD3512">
              <w:rPr>
                <w:rFonts w:cs="Times New Roman"/>
                <w:color w:val="000000" w:themeColor="text1"/>
                <w:sz w:val="24"/>
                <w:szCs w:val="24"/>
              </w:rPr>
              <w:instrText xml:space="preserve"> HYPERLINK "https://thuvienphapluat.vn/van-ban/Bo-may-hanh-chinh/Thong-tu-40-2017-TT-BTC-cong-tac-phi-chi-hoi-nghi-doi-voi-co-quan-nha-nuoc-su-nghiep-cong-lap-327960.aspx" \t "_blank" </w:instrText>
            </w:r>
            <w:r w:rsidRPr="00DD3512">
              <w:rPr>
                <w:rFonts w:cs="Times New Roman"/>
                <w:color w:val="000000" w:themeColor="text1"/>
                <w:sz w:val="24"/>
                <w:szCs w:val="24"/>
              </w:rPr>
              <w:fldChar w:fldCharType="separate"/>
            </w:r>
            <w:r w:rsidRPr="00DD3512">
              <w:rPr>
                <w:rStyle w:val="Hyperlink"/>
                <w:rFonts w:cs="Times New Roman"/>
                <w:color w:val="000000" w:themeColor="text1"/>
                <w:sz w:val="24"/>
                <w:szCs w:val="24"/>
                <w:u w:val="none"/>
                <w:shd w:val="clear" w:color="auto" w:fill="FFFFFF"/>
              </w:rPr>
              <w:t>40/2017/TT-BTC</w:t>
            </w:r>
            <w:r w:rsidRPr="00DD3512">
              <w:rPr>
                <w:rFonts w:cs="Times New Roman"/>
                <w:color w:val="000000" w:themeColor="text1"/>
                <w:sz w:val="24"/>
                <w:szCs w:val="24"/>
              </w:rPr>
              <w:fldChar w:fldCharType="end"/>
            </w:r>
            <w:bookmarkEnd w:id="2"/>
            <w:r w:rsidRPr="00DD3512">
              <w:rPr>
                <w:rFonts w:cs="Times New Roman"/>
                <w:color w:val="000000" w:themeColor="text1"/>
                <w:sz w:val="24"/>
                <w:szCs w:val="24"/>
                <w:shd w:val="clear" w:color="auto" w:fill="FFFFFF"/>
              </w:rPr>
              <w:t> ngày 28/4/2017 của Bộ trưởng Bộ Tài chính quy định chế độ công tác phí, chế độ chi hội nghị.</w:t>
            </w:r>
          </w:p>
        </w:tc>
        <w:tc>
          <w:tcPr>
            <w:tcW w:w="4394" w:type="dxa"/>
            <w:tcBorders>
              <w:top w:val="dotted" w:sz="4" w:space="0" w:color="auto"/>
              <w:left w:val="single" w:sz="4" w:space="0" w:color="auto"/>
              <w:bottom w:val="dotted" w:sz="4" w:space="0" w:color="auto"/>
              <w:right w:val="single" w:sz="4" w:space="0" w:color="auto"/>
            </w:tcBorders>
          </w:tcPr>
          <w:p w14:paraId="58561A24" w14:textId="03B7FAB1" w:rsidR="0012227A" w:rsidRPr="00DD3512" w:rsidRDefault="0012227A" w:rsidP="0012227A">
            <w:pPr>
              <w:spacing w:before="120" w:line="288" w:lineRule="auto"/>
              <w:rPr>
                <w:rFonts w:cs="Times New Roman"/>
                <w:sz w:val="24"/>
                <w:szCs w:val="24"/>
              </w:rPr>
            </w:pPr>
            <w:r w:rsidRPr="00DD3512">
              <w:rPr>
                <w:bCs/>
                <w:spacing w:val="-4"/>
                <w:sz w:val="24"/>
                <w:szCs w:val="24"/>
              </w:rPr>
              <w:t>Thực hiện theo Nghị quyết số 09/2018/NQ-HĐND ngày 12/7/2018 của Hội đồng nhân dân thành phố quy định ch</w:t>
            </w:r>
            <w:r>
              <w:rPr>
                <w:bCs/>
                <w:spacing w:val="-4"/>
                <w:sz w:val="24"/>
                <w:szCs w:val="24"/>
              </w:rPr>
              <w:t>ế</w:t>
            </w:r>
            <w:r w:rsidRPr="00DD3512">
              <w:rPr>
                <w:bCs/>
                <w:spacing w:val="-4"/>
                <w:sz w:val="24"/>
                <w:szCs w:val="24"/>
              </w:rPr>
              <w:t xml:space="preserve"> độ công tác phí, chế độ chi hội nghị sử dụng ngân sách địa phương</w:t>
            </w:r>
          </w:p>
        </w:tc>
        <w:tc>
          <w:tcPr>
            <w:tcW w:w="4394" w:type="dxa"/>
            <w:tcBorders>
              <w:top w:val="dotted" w:sz="4" w:space="0" w:color="auto"/>
              <w:left w:val="single" w:sz="4" w:space="0" w:color="auto"/>
              <w:bottom w:val="dotted" w:sz="4" w:space="0" w:color="auto"/>
              <w:right w:val="single" w:sz="4" w:space="0" w:color="auto"/>
            </w:tcBorders>
          </w:tcPr>
          <w:p w14:paraId="5C05F50C" w14:textId="3CFD5C1F" w:rsidR="0012227A" w:rsidRPr="00DD3512" w:rsidRDefault="0012227A" w:rsidP="0012227A">
            <w:pPr>
              <w:pStyle w:val="NormalWeb"/>
              <w:shd w:val="clear" w:color="auto" w:fill="FFFFFF"/>
              <w:spacing w:before="120" w:beforeAutospacing="0" w:after="120" w:afterAutospacing="0" w:line="288" w:lineRule="auto"/>
              <w:jc w:val="both"/>
            </w:pPr>
            <w:r w:rsidRPr="00DD3512">
              <w:rPr>
                <w:bCs/>
                <w:spacing w:val="-4"/>
              </w:rPr>
              <w:t xml:space="preserve">Thực hiện theo quy định tại Nghị quyết </w:t>
            </w:r>
            <w:r w:rsidRPr="00B27855">
              <w:rPr>
                <w:bCs/>
                <w:i/>
                <w:spacing w:val="-4"/>
              </w:rPr>
              <w:t>số 10/2025/NQ-HĐND ngày 25/7/2025</w:t>
            </w:r>
            <w:r w:rsidRPr="00DD3512">
              <w:rPr>
                <w:bCs/>
                <w:spacing w:val="-4"/>
              </w:rPr>
              <w:t xml:space="preserve"> của Hội đồng nhân dân thành phố Hải Phòng quy định ch</w:t>
            </w:r>
            <w:r>
              <w:rPr>
                <w:bCs/>
                <w:spacing w:val="-4"/>
              </w:rPr>
              <w:t>ế</w:t>
            </w:r>
            <w:r w:rsidRPr="00DD3512">
              <w:rPr>
                <w:bCs/>
                <w:spacing w:val="-4"/>
              </w:rPr>
              <w:t xml:space="preserve"> độ công tác phí, chế độ chi hội nghị sử dụng ngân sách địa phương.</w:t>
            </w:r>
          </w:p>
          <w:p w14:paraId="6B96B402" w14:textId="77777777" w:rsidR="0012227A" w:rsidRPr="00023D28" w:rsidRDefault="0012227A" w:rsidP="0012227A">
            <w:pPr>
              <w:pStyle w:val="NormalWeb"/>
              <w:shd w:val="clear" w:color="auto" w:fill="FFFFFF"/>
              <w:spacing w:before="120" w:beforeAutospacing="0" w:after="120" w:afterAutospacing="0" w:line="288" w:lineRule="auto"/>
              <w:jc w:val="both"/>
            </w:pPr>
          </w:p>
          <w:p w14:paraId="7B6EBAE8" w14:textId="50A0F15D" w:rsidR="0012227A" w:rsidRPr="00023D28" w:rsidRDefault="0012227A" w:rsidP="0012227A">
            <w:pPr>
              <w:pStyle w:val="NormalWeb"/>
              <w:shd w:val="clear" w:color="auto" w:fill="FFFFFF"/>
              <w:spacing w:before="120" w:beforeAutospacing="0" w:after="120" w:afterAutospacing="0" w:line="288" w:lineRule="auto"/>
              <w:jc w:val="both"/>
            </w:pPr>
          </w:p>
        </w:tc>
        <w:tc>
          <w:tcPr>
            <w:tcW w:w="2268" w:type="dxa"/>
            <w:tcBorders>
              <w:top w:val="single" w:sz="4" w:space="0" w:color="auto"/>
              <w:left w:val="single" w:sz="4" w:space="0" w:color="auto"/>
              <w:bottom w:val="single" w:sz="4" w:space="0" w:color="auto"/>
              <w:right w:val="single" w:sz="4" w:space="0" w:color="auto"/>
            </w:tcBorders>
          </w:tcPr>
          <w:p w14:paraId="620554FC" w14:textId="3F969F06" w:rsidR="0012227A" w:rsidRPr="00023D28" w:rsidRDefault="0012227A" w:rsidP="0012227A">
            <w:pPr>
              <w:spacing w:before="120" w:line="288" w:lineRule="auto"/>
              <w:rPr>
                <w:rFonts w:eastAsia="Times New Roman" w:cs="Times New Roman"/>
                <w:sz w:val="24"/>
                <w:szCs w:val="24"/>
              </w:rPr>
            </w:pPr>
            <w:r w:rsidRPr="00DD3512">
              <w:rPr>
                <w:bCs/>
                <w:spacing w:val="-4"/>
                <w:sz w:val="24"/>
                <w:szCs w:val="24"/>
              </w:rPr>
              <w:t>Nghị quyết số 09/2018/NQ-HĐND</w:t>
            </w:r>
            <w:r>
              <w:rPr>
                <w:bCs/>
                <w:spacing w:val="-4"/>
                <w:sz w:val="24"/>
                <w:szCs w:val="24"/>
              </w:rPr>
              <w:t xml:space="preserve"> hết hiệu lực và được thay thế bởi </w:t>
            </w:r>
            <w:r w:rsidRPr="00DD3512">
              <w:rPr>
                <w:bCs/>
                <w:spacing w:val="-4"/>
                <w:sz w:val="24"/>
                <w:szCs w:val="24"/>
              </w:rPr>
              <w:t>Nghị quyết số 10/2025/NQ-HĐND</w:t>
            </w:r>
            <w:r>
              <w:rPr>
                <w:bCs/>
                <w:spacing w:val="-4"/>
                <w:sz w:val="24"/>
                <w:szCs w:val="24"/>
              </w:rPr>
              <w:t xml:space="preserve">. </w:t>
            </w:r>
          </w:p>
        </w:tc>
      </w:tr>
      <w:tr w:rsidR="0012227A" w:rsidRPr="00023D28" w14:paraId="310659D8"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F59E43A" w14:textId="1861D014" w:rsidR="0012227A" w:rsidRPr="00023D28" w:rsidRDefault="0012227A" w:rsidP="0012227A">
            <w:pPr>
              <w:spacing w:before="120" w:line="288" w:lineRule="auto"/>
              <w:jc w:val="center"/>
              <w:rPr>
                <w:rFonts w:cs="Times New Roman"/>
                <w:sz w:val="24"/>
                <w:szCs w:val="24"/>
              </w:rPr>
            </w:pPr>
            <w:r>
              <w:rPr>
                <w:rFonts w:cs="Times New Roman"/>
                <w:sz w:val="24"/>
                <w:szCs w:val="24"/>
              </w:rPr>
              <w:t>3.2</w:t>
            </w:r>
          </w:p>
        </w:tc>
        <w:tc>
          <w:tcPr>
            <w:tcW w:w="4253" w:type="dxa"/>
            <w:tcBorders>
              <w:top w:val="dotted" w:sz="4" w:space="0" w:color="auto"/>
              <w:left w:val="single" w:sz="4" w:space="0" w:color="auto"/>
              <w:bottom w:val="single" w:sz="4" w:space="0" w:color="auto"/>
              <w:right w:val="single" w:sz="4" w:space="0" w:color="auto"/>
            </w:tcBorders>
          </w:tcPr>
          <w:p w14:paraId="3695729E" w14:textId="5A2C3260" w:rsidR="0012227A" w:rsidRPr="00DA3FD2" w:rsidRDefault="0012227A" w:rsidP="0012227A">
            <w:pPr>
              <w:spacing w:before="120" w:line="288" w:lineRule="auto"/>
              <w:rPr>
                <w:rFonts w:cs="Times New Roman"/>
                <w:color w:val="000000" w:themeColor="text1"/>
                <w:sz w:val="24"/>
                <w:szCs w:val="24"/>
              </w:rPr>
            </w:pPr>
            <w:r w:rsidRPr="00DA3FD2">
              <w:rPr>
                <w:rFonts w:cs="Times New Roman"/>
                <w:color w:val="000000" w:themeColor="text1"/>
                <w:sz w:val="24"/>
                <w:szCs w:val="24"/>
              </w:rPr>
              <w:t>Chi tổ chức cuộc họp đánh giá chuẩn tiếp cận pháp luật của cấp xã:</w:t>
            </w:r>
            <w:r>
              <w:rPr>
                <w:rFonts w:cs="Times New Roman"/>
                <w:color w:val="000000" w:themeColor="text1"/>
                <w:sz w:val="24"/>
                <w:szCs w:val="24"/>
              </w:rPr>
              <w:t xml:space="preserve"> </w:t>
            </w:r>
            <w:r w:rsidRPr="00DA3FD2">
              <w:rPr>
                <w:rFonts w:cs="Times New Roman"/>
                <w:color w:val="000000" w:themeColor="text1"/>
                <w:sz w:val="24"/>
                <w:szCs w:val="24"/>
                <w:shd w:val="clear" w:color="auto" w:fill="FFFFFF"/>
              </w:rPr>
              <w:t>Nội dung và mức chi chủ trì và các thành viên tham dự thực hiện theo quy định tại </w:t>
            </w:r>
            <w:bookmarkStart w:id="3" w:name="dc_3"/>
            <w:r w:rsidRPr="00DA3FD2">
              <w:rPr>
                <w:rFonts w:cs="Times New Roman"/>
                <w:color w:val="000000" w:themeColor="text1"/>
                <w:sz w:val="24"/>
                <w:szCs w:val="24"/>
                <w:shd w:val="clear" w:color="auto" w:fill="FFFFFF"/>
              </w:rPr>
              <w:t>điểm a khoản 6 Điều 4 Thông tư số 338/2016/TT-BTC</w:t>
            </w:r>
            <w:bookmarkEnd w:id="3"/>
            <w:r w:rsidRPr="00DA3FD2">
              <w:rPr>
                <w:rFonts w:cs="Times New Roman"/>
                <w:color w:val="000000" w:themeColor="text1"/>
                <w:sz w:val="24"/>
                <w:szCs w:val="24"/>
                <w:shd w:val="clear" w:color="auto" w:fill="FFFFFF"/>
              </w:rPr>
              <w:t> ngày 28/12/2016 của Bộ trưởng Bộ Tài chính quy định lập dự toán, quản lý, sử dụng và quyết toán kinh phí ngân sách nhà nước bảo đảm cho công tác xây dựng văn bản quy phạm pháp luật và hoàn thiện hệ thống pháp luật (được sửa đổi, bổ sung tại </w:t>
            </w:r>
            <w:bookmarkStart w:id="4" w:name="dc_4"/>
            <w:r w:rsidRPr="00DA3FD2">
              <w:rPr>
                <w:rFonts w:cs="Times New Roman"/>
                <w:color w:val="000000" w:themeColor="text1"/>
                <w:sz w:val="24"/>
                <w:szCs w:val="24"/>
                <w:shd w:val="clear" w:color="auto" w:fill="FFFFFF"/>
              </w:rPr>
              <w:t>khoản 2 Điều 1 Thông tư số 42/2022/TT-BTC</w:t>
            </w:r>
            <w:bookmarkEnd w:id="4"/>
            <w:r w:rsidRPr="00DA3FD2">
              <w:rPr>
                <w:rFonts w:cs="Times New Roman"/>
                <w:color w:val="000000" w:themeColor="text1"/>
                <w:sz w:val="24"/>
                <w:szCs w:val="24"/>
                <w:shd w:val="clear" w:color="auto" w:fill="FFFFFF"/>
              </w:rPr>
              <w:t> ngày 06/7/2022 của Bộ trưởng Bộ Tài chính sửa đổi, bổ sung một số điều của Thông tư số </w:t>
            </w:r>
            <w:bookmarkStart w:id="5" w:name="tvpllink_ztrmnrhrwr"/>
            <w:r w:rsidRPr="00DA3FD2">
              <w:rPr>
                <w:rFonts w:cs="Times New Roman"/>
                <w:color w:val="000000" w:themeColor="text1"/>
                <w:sz w:val="24"/>
                <w:szCs w:val="24"/>
              </w:rPr>
              <w:fldChar w:fldCharType="begin"/>
            </w:r>
            <w:r w:rsidRPr="00DA3FD2">
              <w:rPr>
                <w:rFonts w:cs="Times New Roman"/>
                <w:color w:val="000000" w:themeColor="text1"/>
                <w:sz w:val="24"/>
                <w:szCs w:val="24"/>
              </w:rPr>
              <w:instrText xml:space="preserve"> HYPERLINK "https://thuvienphapluat.vn/van-ban/Tai-chinh-nha-nuoc/Thong-tu-338-2016-TT-BTC-lap-du-toan-kinh-phi-ngan-sach-xay-dung-van-ban-quy-pham-phap-luat-316082.aspx" \t "_blank" </w:instrText>
            </w:r>
            <w:r w:rsidRPr="00DA3FD2">
              <w:rPr>
                <w:rFonts w:cs="Times New Roman"/>
                <w:color w:val="000000" w:themeColor="text1"/>
                <w:sz w:val="24"/>
                <w:szCs w:val="24"/>
              </w:rPr>
              <w:fldChar w:fldCharType="separate"/>
            </w:r>
            <w:r w:rsidRPr="00DA3FD2">
              <w:rPr>
                <w:rStyle w:val="Hyperlink"/>
                <w:rFonts w:cs="Times New Roman"/>
                <w:color w:val="000000" w:themeColor="text1"/>
                <w:sz w:val="24"/>
                <w:szCs w:val="24"/>
                <w:u w:val="none"/>
                <w:shd w:val="clear" w:color="auto" w:fill="FFFFFF"/>
              </w:rPr>
              <w:t>338/2016/TT-BTC</w:t>
            </w:r>
            <w:r w:rsidRPr="00DA3FD2">
              <w:rPr>
                <w:rFonts w:cs="Times New Roman"/>
                <w:color w:val="000000" w:themeColor="text1"/>
                <w:sz w:val="24"/>
                <w:szCs w:val="24"/>
              </w:rPr>
              <w:fldChar w:fldCharType="end"/>
            </w:r>
            <w:bookmarkEnd w:id="5"/>
            <w:r w:rsidRPr="00DA3FD2">
              <w:rPr>
                <w:rFonts w:cs="Times New Roman"/>
                <w:color w:val="000000" w:themeColor="text1"/>
                <w:sz w:val="24"/>
                <w:szCs w:val="24"/>
                <w:shd w:val="clear" w:color="auto" w:fill="FFFFFF"/>
              </w:rPr>
              <w:t> ngày 28/12/2016 của Bộ trưởng Bộ Tài chính quy định lập dự toán, quản lý, sử dụng và quyết toán kinh phí ngân sách nhà nước bảo đảm cho công tác xây dựng văn bản quy phạm pháp luật và hoàn thiện hệ thống pháp luật)</w:t>
            </w:r>
          </w:p>
        </w:tc>
        <w:tc>
          <w:tcPr>
            <w:tcW w:w="4394" w:type="dxa"/>
            <w:tcBorders>
              <w:top w:val="dotted" w:sz="4" w:space="0" w:color="auto"/>
              <w:left w:val="single" w:sz="4" w:space="0" w:color="auto"/>
              <w:bottom w:val="single" w:sz="4" w:space="0" w:color="auto"/>
              <w:right w:val="single" w:sz="4" w:space="0" w:color="auto"/>
            </w:tcBorders>
          </w:tcPr>
          <w:p w14:paraId="38340B95" w14:textId="77777777" w:rsidR="0012227A" w:rsidRDefault="0012227A" w:rsidP="0012227A">
            <w:pPr>
              <w:spacing w:before="120" w:line="288" w:lineRule="auto"/>
              <w:rPr>
                <w:rFonts w:cs="Times New Roman"/>
                <w:sz w:val="24"/>
                <w:szCs w:val="24"/>
              </w:rPr>
            </w:pPr>
            <w:r>
              <w:rPr>
                <w:rFonts w:cs="Times New Roman"/>
                <w:sz w:val="24"/>
                <w:szCs w:val="24"/>
              </w:rPr>
              <w:t>- Chủ trì: 150.000 đồng/người/cuộc họp.</w:t>
            </w:r>
          </w:p>
          <w:p w14:paraId="67949DDB" w14:textId="330F0193" w:rsidR="0012227A" w:rsidRDefault="00EC3B97" w:rsidP="0012227A">
            <w:pPr>
              <w:spacing w:before="120" w:line="288" w:lineRule="auto"/>
              <w:rPr>
                <w:rFonts w:cs="Times New Roman"/>
                <w:sz w:val="24"/>
                <w:szCs w:val="24"/>
              </w:rPr>
            </w:pPr>
            <w:r>
              <w:rPr>
                <w:rFonts w:cs="Times New Roman"/>
                <w:sz w:val="24"/>
                <w:szCs w:val="24"/>
              </w:rPr>
              <w:t xml:space="preserve">- </w:t>
            </w:r>
            <w:r w:rsidR="0012227A">
              <w:rPr>
                <w:rFonts w:cs="Times New Roman"/>
                <w:sz w:val="24"/>
                <w:szCs w:val="24"/>
              </w:rPr>
              <w:t>Các thành viên tham dự: 100.000 đồng/người/cuộc họp</w:t>
            </w:r>
          </w:p>
          <w:p w14:paraId="1E5AE075" w14:textId="3D3F3D74" w:rsidR="0012227A" w:rsidRPr="00DA3FD2" w:rsidRDefault="0012227A" w:rsidP="00C4698F">
            <w:pPr>
              <w:spacing w:before="120" w:line="288" w:lineRule="auto"/>
              <w:rPr>
                <w:rFonts w:cs="Times New Roman"/>
                <w:sz w:val="24"/>
                <w:szCs w:val="24"/>
              </w:rPr>
            </w:pPr>
            <w:r>
              <w:rPr>
                <w:rFonts w:cs="Times New Roman"/>
                <w:sz w:val="24"/>
                <w:szCs w:val="24"/>
              </w:rPr>
              <w:t xml:space="preserve">- Ý kiến tham luận bằng văn </w:t>
            </w:r>
            <w:r w:rsidR="00C4698F">
              <w:rPr>
                <w:rFonts w:cs="Times New Roman"/>
                <w:sz w:val="24"/>
                <w:szCs w:val="24"/>
              </w:rPr>
              <w:t>bản của thành viên tham dự: 400.000đồng/văn bản.</w:t>
            </w:r>
          </w:p>
        </w:tc>
        <w:tc>
          <w:tcPr>
            <w:tcW w:w="4394" w:type="dxa"/>
            <w:tcBorders>
              <w:top w:val="dotted" w:sz="4" w:space="0" w:color="auto"/>
              <w:left w:val="single" w:sz="4" w:space="0" w:color="auto"/>
              <w:bottom w:val="single" w:sz="4" w:space="0" w:color="auto"/>
              <w:right w:val="single" w:sz="4" w:space="0" w:color="auto"/>
            </w:tcBorders>
          </w:tcPr>
          <w:p w14:paraId="7F3C5742" w14:textId="7D6D8AF0" w:rsidR="0012227A" w:rsidRPr="00023D28" w:rsidRDefault="0012227A" w:rsidP="0012227A">
            <w:pPr>
              <w:spacing w:before="120" w:line="288" w:lineRule="auto"/>
              <w:rPr>
                <w:rFonts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tcPr>
          <w:p w14:paraId="022FE61D" w14:textId="2E4AA015" w:rsidR="00FF5022" w:rsidRDefault="00FF5022" w:rsidP="000C74A2">
            <w:pPr>
              <w:spacing w:before="120" w:line="288" w:lineRule="auto"/>
              <w:rPr>
                <w:rFonts w:eastAsia="Times New Roman" w:cs="Times New Roman"/>
                <w:sz w:val="24"/>
                <w:szCs w:val="24"/>
              </w:rPr>
            </w:pPr>
            <w:r>
              <w:rPr>
                <w:rFonts w:eastAsia="Times New Roman" w:cs="Times New Roman"/>
                <w:sz w:val="24"/>
                <w:szCs w:val="24"/>
              </w:rPr>
              <w:t xml:space="preserve">Dự thảo Nghị quyết đề xuất bỏ nội dung chi này do Thông tư số 338/2016/TT-BTC đã hết hiệu lực và chưa có Thông tư </w:t>
            </w:r>
            <w:r w:rsidR="00C4698F">
              <w:rPr>
                <w:rFonts w:eastAsia="Times New Roman" w:cs="Times New Roman"/>
                <w:sz w:val="24"/>
                <w:szCs w:val="24"/>
              </w:rPr>
              <w:t xml:space="preserve">mới </w:t>
            </w:r>
            <w:r>
              <w:rPr>
                <w:rFonts w:eastAsia="Times New Roman" w:cs="Times New Roman"/>
                <w:sz w:val="24"/>
                <w:szCs w:val="24"/>
              </w:rPr>
              <w:t xml:space="preserve">thay thế. </w:t>
            </w:r>
          </w:p>
          <w:p w14:paraId="48EC6C5F" w14:textId="59F260FC" w:rsidR="0012227A" w:rsidRPr="00023D28" w:rsidRDefault="0012227A" w:rsidP="00774D00">
            <w:pPr>
              <w:spacing w:before="120" w:line="288" w:lineRule="auto"/>
              <w:rPr>
                <w:rFonts w:eastAsia="Times New Roman" w:cs="Times New Roman"/>
                <w:sz w:val="24"/>
                <w:szCs w:val="24"/>
              </w:rPr>
            </w:pPr>
          </w:p>
        </w:tc>
      </w:tr>
      <w:tr w:rsidR="00BE212E" w:rsidRPr="00023D28" w14:paraId="269216D3"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3F772549" w14:textId="7606574F" w:rsidR="00BE212E" w:rsidRDefault="00BE212E" w:rsidP="0012227A">
            <w:pPr>
              <w:spacing w:before="120" w:line="288" w:lineRule="auto"/>
              <w:jc w:val="center"/>
              <w:rPr>
                <w:rFonts w:cs="Times New Roman"/>
                <w:sz w:val="24"/>
                <w:szCs w:val="24"/>
              </w:rPr>
            </w:pPr>
            <w:r>
              <w:rPr>
                <w:rFonts w:cs="Times New Roman"/>
                <w:sz w:val="24"/>
                <w:szCs w:val="24"/>
              </w:rPr>
              <w:t xml:space="preserve">4 </w:t>
            </w:r>
          </w:p>
        </w:tc>
        <w:tc>
          <w:tcPr>
            <w:tcW w:w="4253" w:type="dxa"/>
            <w:tcBorders>
              <w:top w:val="dotted" w:sz="4" w:space="0" w:color="auto"/>
              <w:left w:val="single" w:sz="4" w:space="0" w:color="auto"/>
              <w:bottom w:val="single" w:sz="4" w:space="0" w:color="auto"/>
              <w:right w:val="single" w:sz="4" w:space="0" w:color="auto"/>
            </w:tcBorders>
          </w:tcPr>
          <w:p w14:paraId="58DE4ACB" w14:textId="29557C31" w:rsidR="00BE212E" w:rsidRPr="00EC3B97" w:rsidRDefault="00EC3B97" w:rsidP="0012227A">
            <w:pPr>
              <w:spacing w:before="120" w:line="288" w:lineRule="auto"/>
              <w:rPr>
                <w:rFonts w:ascii="Times New Roman Bold Italic" w:hAnsi="Times New Roman Bold Italic" w:cs="Times New Roman"/>
                <w:b/>
                <w:i/>
                <w:color w:val="000000" w:themeColor="text1"/>
                <w:spacing w:val="-2"/>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4394" w:type="dxa"/>
            <w:tcBorders>
              <w:top w:val="dotted" w:sz="4" w:space="0" w:color="auto"/>
              <w:left w:val="single" w:sz="4" w:space="0" w:color="auto"/>
              <w:bottom w:val="single" w:sz="4" w:space="0" w:color="auto"/>
              <w:right w:val="single" w:sz="4" w:space="0" w:color="auto"/>
            </w:tcBorders>
          </w:tcPr>
          <w:p w14:paraId="62E82F73" w14:textId="4D336ABA" w:rsidR="00BE212E" w:rsidRDefault="00EC3B97" w:rsidP="0012227A">
            <w:pPr>
              <w:spacing w:before="120" w:line="288" w:lineRule="auto"/>
              <w:rPr>
                <w:rFonts w:cs="Times New Roman"/>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4394" w:type="dxa"/>
            <w:tcBorders>
              <w:top w:val="dotted" w:sz="4" w:space="0" w:color="auto"/>
              <w:left w:val="single" w:sz="4" w:space="0" w:color="auto"/>
              <w:bottom w:val="single" w:sz="4" w:space="0" w:color="auto"/>
              <w:right w:val="single" w:sz="4" w:space="0" w:color="auto"/>
            </w:tcBorders>
          </w:tcPr>
          <w:p w14:paraId="00714997" w14:textId="487E5448" w:rsidR="00BE212E" w:rsidRPr="00023D28" w:rsidRDefault="00EC3B97" w:rsidP="0012227A">
            <w:pPr>
              <w:spacing w:before="120" w:line="288" w:lineRule="auto"/>
              <w:rPr>
                <w:rFonts w:cs="Times New Roman"/>
                <w:sz w:val="24"/>
                <w:szCs w:val="24"/>
              </w:rPr>
            </w:pPr>
            <w:r w:rsidRPr="00EC3B97">
              <w:rPr>
                <w:rFonts w:ascii="Times New Roman Bold Italic" w:hAnsi="Times New Roman Bold Italic" w:cs="Times New Roman"/>
                <w:b/>
                <w:bCs/>
                <w:i/>
                <w:color w:val="000000"/>
                <w:spacing w:val="-2"/>
                <w:sz w:val="24"/>
                <w:szCs w:val="24"/>
              </w:rPr>
              <w:t xml:space="preserve">Chi thù lao </w:t>
            </w:r>
            <w:r w:rsidRPr="00EC3B97">
              <w:rPr>
                <w:rFonts w:ascii="Times New Roman Bold Italic" w:hAnsi="Times New Roman Bold Italic" w:cs="Times New Roman"/>
                <w:b/>
                <w:i/>
                <w:color w:val="000000"/>
                <w:spacing w:val="-2"/>
                <w:sz w:val="24"/>
                <w:szCs w:val="24"/>
                <w:shd w:val="clear" w:color="auto" w:fill="FFFFFF"/>
              </w:rPr>
              <w:t>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p>
        </w:tc>
        <w:tc>
          <w:tcPr>
            <w:tcW w:w="2268" w:type="dxa"/>
            <w:tcBorders>
              <w:top w:val="single" w:sz="4" w:space="0" w:color="auto"/>
              <w:left w:val="single" w:sz="4" w:space="0" w:color="auto"/>
              <w:bottom w:val="single" w:sz="4" w:space="0" w:color="auto"/>
              <w:right w:val="single" w:sz="4" w:space="0" w:color="auto"/>
            </w:tcBorders>
          </w:tcPr>
          <w:p w14:paraId="1520CE2B" w14:textId="77777777" w:rsidR="00BE212E" w:rsidRDefault="00BE212E" w:rsidP="000C74A2">
            <w:pPr>
              <w:spacing w:before="120" w:line="288" w:lineRule="auto"/>
              <w:rPr>
                <w:rFonts w:eastAsia="Times New Roman" w:cs="Times New Roman"/>
                <w:sz w:val="24"/>
                <w:szCs w:val="24"/>
              </w:rPr>
            </w:pPr>
          </w:p>
        </w:tc>
      </w:tr>
      <w:tr w:rsidR="00774D00" w:rsidRPr="00023D28" w14:paraId="0F60513C"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446A6B2" w14:textId="5F3A5774" w:rsidR="00774D00" w:rsidRDefault="00774D00" w:rsidP="00BE212E">
            <w:pPr>
              <w:spacing w:before="120" w:line="288" w:lineRule="auto"/>
              <w:rPr>
                <w:rFonts w:cs="Times New Roman"/>
                <w:sz w:val="24"/>
                <w:szCs w:val="24"/>
              </w:rPr>
            </w:pPr>
          </w:p>
        </w:tc>
        <w:tc>
          <w:tcPr>
            <w:tcW w:w="4253" w:type="dxa"/>
            <w:tcBorders>
              <w:top w:val="dotted" w:sz="4" w:space="0" w:color="auto"/>
              <w:left w:val="single" w:sz="4" w:space="0" w:color="auto"/>
              <w:bottom w:val="single" w:sz="4" w:space="0" w:color="auto"/>
              <w:right w:val="single" w:sz="4" w:space="0" w:color="auto"/>
            </w:tcBorders>
          </w:tcPr>
          <w:p w14:paraId="44C3DD14" w14:textId="3CF9382B" w:rsidR="00774D00" w:rsidRPr="00BE212E" w:rsidRDefault="00774D00" w:rsidP="00774D00">
            <w:pPr>
              <w:pStyle w:val="NormalWeb"/>
              <w:shd w:val="clear" w:color="auto" w:fill="FFFFFF"/>
              <w:spacing w:before="120" w:beforeAutospacing="0" w:after="120" w:afterAutospacing="0" w:line="288" w:lineRule="auto"/>
              <w:jc w:val="both"/>
            </w:pPr>
            <w:r w:rsidRPr="00BE212E">
              <w:t xml:space="preserve">Chi thù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Thực hiện theo chế độ thù lao giảng viên quy định tại Thông tư số 36/2018/TT-BTC ngày 30/3/2018 của Bộ trưởng Bộ Tài chính và Thông tư số 06/2023/TT-BTC ngày 31/01/2023 của Bộ Tài chính sửa đổi, bổ sung một số điều của Thông tư số 36/2018/TT-BTC ngày 30/3/2018. </w:t>
            </w:r>
          </w:p>
          <w:p w14:paraId="5575E3F0" w14:textId="2905307E" w:rsidR="00774D00" w:rsidRPr="00BE212E" w:rsidRDefault="00774D00" w:rsidP="00774D00">
            <w:pPr>
              <w:spacing w:before="120" w:line="288" w:lineRule="auto"/>
              <w:rPr>
                <w:rFonts w:cs="Times New Roman"/>
                <w:color w:val="000000" w:themeColor="text1"/>
                <w:sz w:val="24"/>
                <w:szCs w:val="24"/>
              </w:rPr>
            </w:pPr>
            <w:r w:rsidRPr="00BE212E">
              <w:rPr>
                <w:sz w:val="24"/>
                <w:szCs w:val="24"/>
              </w:rPr>
              <w:t>Trường hợp thực hiện phổ biến giáo dục pháp luật cho các đối tượng đặc thù theo quy định tại các Điều 17, 18, 19, 20, 21, 22 của Luật Phổ biến, giáo dục pháp luật được hưởng thêm 20% mức thù lao được nhận;</w:t>
            </w:r>
          </w:p>
        </w:tc>
        <w:tc>
          <w:tcPr>
            <w:tcW w:w="4394" w:type="dxa"/>
            <w:tcBorders>
              <w:top w:val="dotted" w:sz="4" w:space="0" w:color="auto"/>
              <w:left w:val="single" w:sz="4" w:space="0" w:color="auto"/>
              <w:bottom w:val="single" w:sz="4" w:space="0" w:color="auto"/>
              <w:right w:val="single" w:sz="4" w:space="0" w:color="auto"/>
            </w:tcBorders>
          </w:tcPr>
          <w:p w14:paraId="47221EA6" w14:textId="32653641" w:rsidR="00C25280" w:rsidRPr="00BE212E" w:rsidRDefault="00774D00" w:rsidP="00C25280">
            <w:pPr>
              <w:pStyle w:val="NormalWeb"/>
              <w:shd w:val="clear" w:color="auto" w:fill="FFFFFF"/>
              <w:spacing w:before="120" w:beforeAutospacing="0" w:after="120" w:afterAutospacing="0" w:line="288" w:lineRule="auto"/>
              <w:jc w:val="both"/>
            </w:pPr>
            <w:r w:rsidRPr="00BE212E">
              <w:t>Chi thù lao báo cáo viên pháp luật, tuyên truyền viên pháp luậ</w:t>
            </w:r>
            <w:r w:rsidR="00C25280" w:rsidRPr="00BE212E">
              <w:t>t</w:t>
            </w:r>
            <w:r w:rsidRPr="00BE212E">
              <w:t xml:space="preserve"> và người được mời tham gia phổ biến, giáo dục pháp luật; hòa giải viên ở cơ sở hướng dẫn sinh </w:t>
            </w:r>
            <w:r w:rsidR="00C25280" w:rsidRPr="00BE212E">
              <w:t xml:space="preserve">hoạt chuyên đề Câu lạc bộ pháp luật, nhóm nòng cốt với tư cách là giảng viên: </w:t>
            </w:r>
          </w:p>
          <w:p w14:paraId="6FDF251E" w14:textId="64EEB911" w:rsidR="00C25280" w:rsidRPr="00BE212E" w:rsidRDefault="00C25280" w:rsidP="00C25280">
            <w:pPr>
              <w:pStyle w:val="NormalWeb"/>
              <w:shd w:val="clear" w:color="auto" w:fill="FFFFFF"/>
              <w:spacing w:before="120" w:beforeAutospacing="0" w:after="120" w:afterAutospacing="0" w:line="288" w:lineRule="auto"/>
              <w:jc w:val="both"/>
            </w:pPr>
            <w:r w:rsidRPr="00BE212E">
              <w:t>Thực hiện theo khoản 2 Điều 2 Nghị quyết số 23/2019/NQ-HĐND ngày 19/7/2019 của Hội đồng nhân dân thành phố quy định mức chi cho công tác đào tạo, bồi dưỡng cán bộ, công chức, viên chức và người hoạt động không chuyên trách thành phố Hải Phòng.</w:t>
            </w:r>
          </w:p>
          <w:p w14:paraId="02FEAE16" w14:textId="51B379B4" w:rsidR="00774D00" w:rsidRPr="00BE212E" w:rsidRDefault="00C25280" w:rsidP="00774D00">
            <w:pPr>
              <w:pStyle w:val="NormalWeb"/>
              <w:shd w:val="clear" w:color="auto" w:fill="FFFFFF"/>
              <w:spacing w:before="120" w:beforeAutospacing="0" w:after="120" w:afterAutospacing="0" w:line="288" w:lineRule="auto"/>
              <w:jc w:val="both"/>
            </w:pPr>
            <w:r w:rsidRPr="00BE212E">
              <w:t>Trường hợp thực hiện phổ biến, giáo dục pháp luật cho các đối tượng đặc thù (người dân ở biên giới, ven biển, hải đảo và ngư dân, người lao động trong các doanh nghiệp, nạn nhân bạo lực gia đình, người khuyết tật, người đang chấp hành hình phạt tù, người đang bị áp dụng biện pháp đưa vào trường giáo dưỡng, cơ sở giáo dục bắt buộc, cơ sở cai nghiện bắt buộc, người đang bị áp dụng biện pháp giáo dục tại xã, phường, thị trấn, người bị phạt tù được hưởng án treo): được hưởng thêm 20% mức thù lao trên.</w:t>
            </w:r>
          </w:p>
          <w:p w14:paraId="26B64FF9" w14:textId="77777777" w:rsidR="00774D00" w:rsidRPr="00BE212E" w:rsidRDefault="00774D00" w:rsidP="00774D00">
            <w:pPr>
              <w:spacing w:before="120" w:line="288" w:lineRule="auto"/>
              <w:rPr>
                <w:rFonts w:cs="Times New Roman"/>
                <w:sz w:val="24"/>
                <w:szCs w:val="24"/>
              </w:rPr>
            </w:pPr>
          </w:p>
        </w:tc>
        <w:tc>
          <w:tcPr>
            <w:tcW w:w="4394" w:type="dxa"/>
            <w:tcBorders>
              <w:top w:val="dotted" w:sz="4" w:space="0" w:color="auto"/>
              <w:left w:val="single" w:sz="4" w:space="0" w:color="auto"/>
              <w:bottom w:val="single" w:sz="4" w:space="0" w:color="auto"/>
              <w:right w:val="single" w:sz="4" w:space="0" w:color="auto"/>
            </w:tcBorders>
          </w:tcPr>
          <w:p w14:paraId="26F487F5" w14:textId="31A744FA" w:rsidR="004D4113" w:rsidRPr="00BE212E" w:rsidRDefault="00A9500D" w:rsidP="00774D00">
            <w:pPr>
              <w:spacing w:before="120" w:line="288" w:lineRule="auto"/>
              <w:rPr>
                <w:sz w:val="24"/>
                <w:szCs w:val="24"/>
              </w:rPr>
            </w:pPr>
            <w:r w:rsidRPr="00A9500D">
              <w:t>Chi thù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w:t>
            </w:r>
            <w:r w:rsidR="00774D00" w:rsidRPr="00A9500D">
              <w:t>:</w:t>
            </w:r>
            <w:r w:rsidR="00774D00" w:rsidRPr="00BE212E">
              <w:rPr>
                <w:sz w:val="24"/>
                <w:szCs w:val="24"/>
              </w:rPr>
              <w:t xml:space="preserve"> </w:t>
            </w:r>
            <w:r w:rsidR="004D4113" w:rsidRPr="00A9500D">
              <w:rPr>
                <w:i/>
                <w:sz w:val="24"/>
                <w:szCs w:val="24"/>
              </w:rPr>
              <w:t>Thực hiện theo Nghị quyết số 06/2026/NQ-HĐND</w:t>
            </w:r>
            <w:r w:rsidR="004D4113" w:rsidRPr="00BE212E">
              <w:rPr>
                <w:sz w:val="24"/>
                <w:szCs w:val="24"/>
              </w:rPr>
              <w:t xml:space="preserve"> ngày 20/4/2026 của Hội đồng nhân dân thành phố quy định mức chi cho công tác đào tạo, bồi dưỡng cán bộ, công chức, viên chức thành phố Hải Phòng</w:t>
            </w:r>
          </w:p>
          <w:p w14:paraId="3B26B882" w14:textId="46DA7A51" w:rsidR="00774D00" w:rsidRPr="00045B37" w:rsidRDefault="004D4113" w:rsidP="00774D00">
            <w:pPr>
              <w:spacing w:before="120" w:line="288" w:lineRule="auto"/>
              <w:rPr>
                <w:rFonts w:cs="Times New Roman"/>
                <w:i/>
                <w:sz w:val="24"/>
                <w:szCs w:val="24"/>
              </w:rPr>
            </w:pPr>
            <w:r w:rsidRPr="00045B37">
              <w:rPr>
                <w:i/>
                <w:color w:val="000000"/>
                <w:sz w:val="24"/>
                <w:szCs w:val="24"/>
                <w:shd w:val="clear" w:color="auto" w:fill="FFFFFF"/>
              </w:rPr>
              <w:t xml:space="preserve">Trường hợp thực hiện phổ biến giáo dục pháp luật cho các đối tượng đặc thù theo quy định tại </w:t>
            </w:r>
            <w:bookmarkStart w:id="6" w:name="dc_7"/>
            <w:r w:rsidRPr="00045B37">
              <w:rPr>
                <w:i/>
                <w:color w:val="000000"/>
                <w:sz w:val="24"/>
                <w:szCs w:val="24"/>
                <w:shd w:val="clear" w:color="auto" w:fill="FFFFFF"/>
              </w:rPr>
              <w:t xml:space="preserve">Luật </w:t>
            </w:r>
            <w:bookmarkEnd w:id="6"/>
            <w:r w:rsidRPr="00045B37">
              <w:rPr>
                <w:i/>
                <w:color w:val="000000"/>
                <w:sz w:val="24"/>
                <w:szCs w:val="24"/>
                <w:shd w:val="clear" w:color="auto" w:fill="FFFFFF"/>
              </w:rPr>
              <w:t>Phổ biến, giáo dục pháp luật thì được hưởng thêm 20% mức thù lao được nhận</w:t>
            </w:r>
          </w:p>
        </w:tc>
        <w:tc>
          <w:tcPr>
            <w:tcW w:w="2268" w:type="dxa"/>
            <w:tcBorders>
              <w:top w:val="single" w:sz="4" w:space="0" w:color="auto"/>
              <w:left w:val="single" w:sz="4" w:space="0" w:color="auto"/>
              <w:bottom w:val="single" w:sz="4" w:space="0" w:color="auto"/>
              <w:right w:val="single" w:sz="4" w:space="0" w:color="auto"/>
            </w:tcBorders>
          </w:tcPr>
          <w:p w14:paraId="6FA8362E" w14:textId="7CB22648" w:rsidR="00774D00" w:rsidRDefault="004D4113" w:rsidP="00045B37">
            <w:pPr>
              <w:spacing w:before="120" w:line="288" w:lineRule="auto"/>
              <w:rPr>
                <w:sz w:val="24"/>
                <w:szCs w:val="24"/>
              </w:rPr>
            </w:pPr>
            <w:r w:rsidRPr="004D4113">
              <w:rPr>
                <w:sz w:val="24"/>
                <w:szCs w:val="24"/>
              </w:rPr>
              <w:t>Nghị quyết số 23/2019/NQ-HĐND đã hết hiệu lực và được thay thế bởi Nghị quyết số Nghị quyết số 06/2026</w:t>
            </w:r>
            <w:r>
              <w:rPr>
                <w:sz w:val="24"/>
                <w:szCs w:val="24"/>
              </w:rPr>
              <w:t>/NQ-HĐND. Do đó, dự thảo Nghị quyết dẫn chiếu theo Nghị quyết mới.</w:t>
            </w:r>
          </w:p>
          <w:p w14:paraId="57811DC7" w14:textId="77C797D1" w:rsidR="004D4113" w:rsidRPr="004D4113" w:rsidRDefault="004D4113" w:rsidP="00045B37">
            <w:pPr>
              <w:spacing w:before="120" w:line="288" w:lineRule="auto"/>
              <w:rPr>
                <w:rFonts w:eastAsia="Times New Roman" w:cs="Times New Roman"/>
                <w:sz w:val="24"/>
                <w:szCs w:val="24"/>
              </w:rPr>
            </w:pPr>
            <w:r>
              <w:rPr>
                <w:sz w:val="24"/>
                <w:szCs w:val="24"/>
              </w:rPr>
              <w:t xml:space="preserve">Đồng thời, ngày 23/8/2026, Quốc hội </w:t>
            </w:r>
            <w:r w:rsidR="00081DA8">
              <w:rPr>
                <w:sz w:val="24"/>
                <w:szCs w:val="24"/>
              </w:rPr>
              <w:t>ban hành</w:t>
            </w:r>
            <w:r>
              <w:rPr>
                <w:sz w:val="24"/>
                <w:szCs w:val="24"/>
              </w:rPr>
              <w:t xml:space="preserve"> Luật Phổ biến, giáo dục pháp luật </w:t>
            </w:r>
            <w:r w:rsidR="00081DA8">
              <w:rPr>
                <w:sz w:val="24"/>
                <w:szCs w:val="24"/>
              </w:rPr>
              <w:t>số 12/2026/QH16</w:t>
            </w:r>
            <w:r>
              <w:rPr>
                <w:sz w:val="24"/>
                <w:szCs w:val="24"/>
              </w:rPr>
              <w:t xml:space="preserve"> </w:t>
            </w:r>
            <w:r w:rsidR="00081DA8">
              <w:rPr>
                <w:sz w:val="24"/>
                <w:szCs w:val="24"/>
              </w:rPr>
              <w:t xml:space="preserve">có hiệu lực thi hành từ ngày 01/3/2027. Theo đó, </w:t>
            </w:r>
            <w:r>
              <w:rPr>
                <w:sz w:val="24"/>
                <w:szCs w:val="24"/>
              </w:rPr>
              <w:t>tại Điều 16 của Luật đã mở rộng các đối tượng đặc thù</w:t>
            </w:r>
            <w:r w:rsidR="00B869A8">
              <w:rPr>
                <w:sz w:val="24"/>
                <w:szCs w:val="24"/>
              </w:rPr>
              <w:t xml:space="preserve"> như: người lao động có thu nhập thấp, người bị bạo lực học đường hoặc bạo lực khác, nạn nhân của hành vi mua bán người; người thuộc hộ nghèo, hộ cận nghèo…Do đó, dự thảo Nghị quyết đề xuất mức chi cho công tác phổ biến, giáo dục pháp luậ</w:t>
            </w:r>
            <w:r w:rsidR="00081DA8">
              <w:rPr>
                <w:sz w:val="24"/>
                <w:szCs w:val="24"/>
              </w:rPr>
              <w:t>t</w:t>
            </w:r>
            <w:r w:rsidR="00B869A8">
              <w:rPr>
                <w:sz w:val="24"/>
                <w:szCs w:val="24"/>
              </w:rPr>
              <w:t xml:space="preserve"> cho các đối tượng đặ</w:t>
            </w:r>
            <w:r w:rsidR="00081DA8">
              <w:rPr>
                <w:sz w:val="24"/>
                <w:szCs w:val="24"/>
              </w:rPr>
              <w:t>c thù theo Luật Phổ biến, giáo dục pháp luật số 12/2026/QH16.</w:t>
            </w:r>
          </w:p>
        </w:tc>
      </w:tr>
      <w:tr w:rsidR="00774D00" w:rsidRPr="00023D28" w14:paraId="73A98DFF"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2600569C" w14:textId="671E79AE" w:rsidR="00774D00" w:rsidRPr="00BE212E" w:rsidRDefault="00D6133A" w:rsidP="00774D00">
            <w:pPr>
              <w:spacing w:before="120" w:line="288" w:lineRule="auto"/>
              <w:jc w:val="center"/>
              <w:rPr>
                <w:rFonts w:cs="Times New Roman"/>
                <w:b/>
                <w:sz w:val="24"/>
                <w:szCs w:val="24"/>
              </w:rPr>
            </w:pPr>
            <w:r w:rsidRPr="00BE212E">
              <w:rPr>
                <w:rFonts w:cs="Times New Roman"/>
                <w:b/>
                <w:sz w:val="24"/>
                <w:szCs w:val="24"/>
              </w:rPr>
              <w:t>5</w:t>
            </w:r>
          </w:p>
        </w:tc>
        <w:tc>
          <w:tcPr>
            <w:tcW w:w="4253" w:type="dxa"/>
            <w:tcBorders>
              <w:top w:val="dotted" w:sz="4" w:space="0" w:color="auto"/>
              <w:left w:val="single" w:sz="4" w:space="0" w:color="auto"/>
              <w:bottom w:val="single" w:sz="4" w:space="0" w:color="auto"/>
              <w:right w:val="single" w:sz="4" w:space="0" w:color="auto"/>
            </w:tcBorders>
          </w:tcPr>
          <w:p w14:paraId="76075B5C" w14:textId="69616332" w:rsidR="00774D00" w:rsidRPr="00BE212E" w:rsidRDefault="00D6133A" w:rsidP="00774D00">
            <w:pPr>
              <w:spacing w:before="120" w:line="288" w:lineRule="auto"/>
              <w:rPr>
                <w:rFonts w:cs="Times New Roman"/>
                <w:b/>
                <w:i/>
                <w:color w:val="000000" w:themeColor="text1"/>
                <w:sz w:val="24"/>
                <w:szCs w:val="24"/>
              </w:rPr>
            </w:pPr>
            <w:r w:rsidRPr="00BE212E">
              <w:rPr>
                <w:rFonts w:cs="Times New Roman"/>
                <w:b/>
                <w:i/>
                <w:color w:val="000000" w:themeColor="text1"/>
                <w:sz w:val="24"/>
                <w:szCs w:val="24"/>
              </w:rPr>
              <w:t>Chi biên soạn tài liệu</w:t>
            </w:r>
          </w:p>
        </w:tc>
        <w:tc>
          <w:tcPr>
            <w:tcW w:w="4394" w:type="dxa"/>
            <w:tcBorders>
              <w:top w:val="dotted" w:sz="4" w:space="0" w:color="auto"/>
              <w:left w:val="single" w:sz="4" w:space="0" w:color="auto"/>
              <w:bottom w:val="single" w:sz="4" w:space="0" w:color="auto"/>
              <w:right w:val="single" w:sz="4" w:space="0" w:color="auto"/>
            </w:tcBorders>
          </w:tcPr>
          <w:p w14:paraId="1348DD93" w14:textId="6EF18717" w:rsidR="00774D00" w:rsidRPr="00BE212E" w:rsidRDefault="00BE212E" w:rsidP="00774D00">
            <w:pPr>
              <w:spacing w:before="120" w:line="288" w:lineRule="auto"/>
              <w:rPr>
                <w:rFonts w:cs="Times New Roman"/>
                <w:i/>
                <w:sz w:val="24"/>
                <w:szCs w:val="24"/>
              </w:rPr>
            </w:pPr>
            <w:r w:rsidRPr="00BE212E">
              <w:rPr>
                <w:rFonts w:cs="Times New Roman"/>
                <w:b/>
                <w:i/>
                <w:color w:val="000000" w:themeColor="text1"/>
                <w:sz w:val="24"/>
                <w:szCs w:val="24"/>
              </w:rPr>
              <w:t>Chi biên soạn tài liệu</w:t>
            </w:r>
          </w:p>
        </w:tc>
        <w:tc>
          <w:tcPr>
            <w:tcW w:w="4394" w:type="dxa"/>
            <w:tcBorders>
              <w:top w:val="dotted" w:sz="4" w:space="0" w:color="auto"/>
              <w:left w:val="single" w:sz="4" w:space="0" w:color="auto"/>
              <w:bottom w:val="single" w:sz="4" w:space="0" w:color="auto"/>
              <w:right w:val="single" w:sz="4" w:space="0" w:color="auto"/>
            </w:tcBorders>
          </w:tcPr>
          <w:p w14:paraId="6D68FB55" w14:textId="03F487E8" w:rsidR="00774D00" w:rsidRPr="00BE212E" w:rsidRDefault="00BE212E" w:rsidP="00774D00">
            <w:pPr>
              <w:spacing w:before="120" w:line="288" w:lineRule="auto"/>
              <w:rPr>
                <w:rFonts w:cs="Times New Roman"/>
                <w:i/>
                <w:sz w:val="24"/>
                <w:szCs w:val="24"/>
              </w:rPr>
            </w:pPr>
            <w:r w:rsidRPr="00BE212E">
              <w:rPr>
                <w:rFonts w:cs="Times New Roman"/>
                <w:b/>
                <w:i/>
                <w:color w:val="000000" w:themeColor="text1"/>
                <w:sz w:val="24"/>
                <w:szCs w:val="24"/>
              </w:rPr>
              <w:t>Chi biên soạn tài liệu</w:t>
            </w:r>
          </w:p>
        </w:tc>
        <w:tc>
          <w:tcPr>
            <w:tcW w:w="2268" w:type="dxa"/>
            <w:tcBorders>
              <w:top w:val="single" w:sz="4" w:space="0" w:color="auto"/>
              <w:left w:val="single" w:sz="4" w:space="0" w:color="auto"/>
              <w:bottom w:val="single" w:sz="4" w:space="0" w:color="auto"/>
              <w:right w:val="single" w:sz="4" w:space="0" w:color="auto"/>
            </w:tcBorders>
          </w:tcPr>
          <w:p w14:paraId="6F7EEF27" w14:textId="77777777" w:rsidR="00774D00" w:rsidRDefault="00774D00" w:rsidP="00774D00">
            <w:pPr>
              <w:spacing w:before="120" w:line="288" w:lineRule="auto"/>
              <w:rPr>
                <w:rFonts w:eastAsia="Times New Roman" w:cs="Times New Roman"/>
                <w:sz w:val="24"/>
                <w:szCs w:val="24"/>
              </w:rPr>
            </w:pPr>
          </w:p>
        </w:tc>
      </w:tr>
      <w:tr w:rsidR="00774D00" w:rsidRPr="00023D28" w14:paraId="72526095"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0359958" w14:textId="0A5B2F60" w:rsidR="00774D00" w:rsidRPr="00023D28" w:rsidRDefault="00D6133A" w:rsidP="00774D00">
            <w:pPr>
              <w:spacing w:before="120" w:line="288" w:lineRule="auto"/>
              <w:jc w:val="center"/>
              <w:rPr>
                <w:rFonts w:cs="Times New Roman"/>
                <w:sz w:val="24"/>
                <w:szCs w:val="24"/>
              </w:rPr>
            </w:pPr>
            <w:r>
              <w:rPr>
                <w:rFonts w:cs="Times New Roman"/>
                <w:sz w:val="24"/>
                <w:szCs w:val="24"/>
              </w:rPr>
              <w:t>5.1</w:t>
            </w:r>
          </w:p>
        </w:tc>
        <w:tc>
          <w:tcPr>
            <w:tcW w:w="4253" w:type="dxa"/>
            <w:tcBorders>
              <w:top w:val="single" w:sz="4" w:space="0" w:color="auto"/>
              <w:left w:val="single" w:sz="4" w:space="0" w:color="auto"/>
              <w:bottom w:val="single" w:sz="4" w:space="0" w:color="auto"/>
              <w:right w:val="single" w:sz="4" w:space="0" w:color="auto"/>
            </w:tcBorders>
          </w:tcPr>
          <w:p w14:paraId="7EF2BC84" w14:textId="77A79CBF" w:rsidR="00774D00" w:rsidRPr="00023D28" w:rsidRDefault="00774D00" w:rsidP="00774D00">
            <w:pPr>
              <w:pStyle w:val="NormalWeb"/>
              <w:shd w:val="clear" w:color="auto" w:fill="FFFFFF"/>
              <w:spacing w:before="120" w:beforeAutospacing="0" w:after="120" w:afterAutospacing="0" w:line="288" w:lineRule="auto"/>
              <w:jc w:val="both"/>
              <w:rPr>
                <w:b/>
              </w:rPr>
            </w:pPr>
            <w:r w:rsidRPr="00023D28">
              <w:rPr>
                <w:b/>
                <w:i/>
                <w:iCs/>
              </w:rPr>
              <w:t>Chi biên soạn một số tài liệu phổ biến, giáo dục pháp luật, chuẩn tiếp cận pháp luật và hòa giải ở cơ sở đặc thù</w:t>
            </w:r>
            <w:r w:rsidRPr="00023D28">
              <w:rPr>
                <w:b/>
              </w:rPr>
              <w:t>:</w:t>
            </w:r>
          </w:p>
          <w:p w14:paraId="4137143B" w14:textId="77777777" w:rsidR="00774D00" w:rsidRPr="00023D28" w:rsidRDefault="00774D00" w:rsidP="00774D00">
            <w:pPr>
              <w:pStyle w:val="NormalWeb"/>
              <w:shd w:val="clear" w:color="auto" w:fill="FFFFFF"/>
              <w:spacing w:before="120" w:beforeAutospacing="0" w:after="120" w:afterAutospacing="0" w:line="288" w:lineRule="auto"/>
              <w:jc w:val="both"/>
            </w:pPr>
            <w:r w:rsidRPr="00023D28">
              <w:t>a) Tờ gấp pháp luật (bao gồm biên soạn, biên tập, thẩm định): 1.500.000 đồng/tờ gấp đã hoàn thành;</w:t>
            </w:r>
          </w:p>
          <w:p w14:paraId="790FF412" w14:textId="274442C7" w:rsidR="00774D00" w:rsidRPr="00023D28" w:rsidRDefault="00774D00" w:rsidP="00774D00">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7413522B" w14:textId="350C9850" w:rsidR="00774D00" w:rsidRPr="00023D28" w:rsidRDefault="00774D00" w:rsidP="00774D00">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244430BC" w14:textId="4F99D9D1" w:rsidR="00774D00" w:rsidRPr="00023D28" w:rsidRDefault="00774D00" w:rsidP="00774D00">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5348BCC7" w14:textId="77777777" w:rsidR="00774D00" w:rsidRPr="00023D28" w:rsidRDefault="00774D00" w:rsidP="00774D00">
            <w:pPr>
              <w:spacing w:before="120" w:line="288" w:lineRule="auto"/>
              <w:rPr>
                <w:rFonts w:cs="Times New Roman"/>
                <w:i/>
                <w:iCs/>
                <w:sz w:val="24"/>
                <w:szCs w:val="24"/>
              </w:rPr>
            </w:pPr>
          </w:p>
        </w:tc>
        <w:tc>
          <w:tcPr>
            <w:tcW w:w="4394" w:type="dxa"/>
            <w:tcBorders>
              <w:top w:val="single" w:sz="4" w:space="0" w:color="auto"/>
              <w:left w:val="single" w:sz="4" w:space="0" w:color="auto"/>
              <w:bottom w:val="single" w:sz="4" w:space="0" w:color="auto"/>
              <w:right w:val="single" w:sz="4" w:space="0" w:color="auto"/>
            </w:tcBorders>
          </w:tcPr>
          <w:p w14:paraId="198DD390" w14:textId="400815F6" w:rsidR="00774D00" w:rsidRPr="00023D28" w:rsidRDefault="00D6133A" w:rsidP="00774D00">
            <w:pPr>
              <w:pStyle w:val="NormalWeb"/>
              <w:shd w:val="clear" w:color="auto" w:fill="FFFFFF"/>
              <w:spacing w:before="120" w:beforeAutospacing="0" w:after="120" w:afterAutospacing="0" w:line="288" w:lineRule="auto"/>
              <w:jc w:val="both"/>
              <w:rPr>
                <w:b/>
                <w:i/>
                <w:iCs/>
              </w:rPr>
            </w:pPr>
            <w:r>
              <w:rPr>
                <w:b/>
                <w:i/>
                <w:iCs/>
              </w:rPr>
              <w:t>Chi b</w:t>
            </w:r>
            <w:r w:rsidR="00774D00" w:rsidRPr="00023D28">
              <w:rPr>
                <w:b/>
                <w:i/>
                <w:iCs/>
              </w:rPr>
              <w:t>iên soạn một số tài liệu phổ biến, giáo dục pháp luật, chuẩn tiếp cận pháp luật và hòa giải ở cơ sở đặc thù:</w:t>
            </w:r>
          </w:p>
          <w:p w14:paraId="3E95AA91"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a) Tờ gấp pháp luật (bao gồm biên soạn, biên tập, thẩm định): 1.500.000 đồng/tờ gấp đã hoàn thành;</w:t>
            </w:r>
          </w:p>
          <w:p w14:paraId="0EBD6188"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1253649E"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2447BC72"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287F0938" w14:textId="1CDC6EA1" w:rsidR="00774D00" w:rsidRPr="00D6133A" w:rsidRDefault="00774D00" w:rsidP="00774D00">
            <w:pPr>
              <w:pStyle w:val="NormalWeb"/>
              <w:shd w:val="clear" w:color="auto" w:fill="FFFFFF"/>
              <w:spacing w:before="120" w:beforeAutospacing="0" w:after="120" w:afterAutospacing="0" w:line="288" w:lineRule="auto"/>
              <w:jc w:val="both"/>
              <w:rPr>
                <w:b/>
              </w:rPr>
            </w:pPr>
          </w:p>
        </w:tc>
        <w:tc>
          <w:tcPr>
            <w:tcW w:w="4394" w:type="dxa"/>
            <w:tcBorders>
              <w:top w:val="single" w:sz="4" w:space="0" w:color="auto"/>
              <w:left w:val="single" w:sz="4" w:space="0" w:color="auto"/>
              <w:bottom w:val="single" w:sz="4" w:space="0" w:color="auto"/>
              <w:right w:val="single" w:sz="4" w:space="0" w:color="auto"/>
            </w:tcBorders>
          </w:tcPr>
          <w:p w14:paraId="1704B497" w14:textId="77777777" w:rsidR="00D6133A" w:rsidRDefault="00774D00" w:rsidP="00D6133A">
            <w:pPr>
              <w:spacing w:before="120" w:line="288" w:lineRule="auto"/>
              <w:rPr>
                <w:rFonts w:cs="Times New Roman"/>
                <w:b/>
                <w:i/>
                <w:sz w:val="24"/>
                <w:szCs w:val="24"/>
              </w:rPr>
            </w:pPr>
            <w:r w:rsidRPr="00023D28">
              <w:rPr>
                <w:rFonts w:cs="Times New Roman"/>
                <w:b/>
                <w:i/>
                <w:sz w:val="24"/>
                <w:szCs w:val="24"/>
              </w:rPr>
              <w:t>Chi biên soạn một số tài liệu phổ biến, giáo dục pháp luật, chuẩn tiếp cận pháp luật và hòa giải ở cơ sở đặc thù</w:t>
            </w:r>
          </w:p>
          <w:p w14:paraId="2EE72062" w14:textId="43686558" w:rsidR="00D6133A" w:rsidRPr="00023D28" w:rsidRDefault="00D6133A" w:rsidP="00D6133A">
            <w:pPr>
              <w:spacing w:before="120" w:line="288" w:lineRule="auto"/>
            </w:pPr>
            <w:r w:rsidRPr="00023D28">
              <w:t xml:space="preserve"> a) Tờ gấp pháp luật (bao gồm biên soạn, biên tập, thẩm định): 1.500.000 đồng/tờ gấp đã hoàn thành;</w:t>
            </w:r>
          </w:p>
          <w:p w14:paraId="73D215A8"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b) Tình huống giải đáp pháp luật (bao gồm biên soạn, biên tập, thẩm định): 450.000 đồng/tình huống đã hoàn thành;</w:t>
            </w:r>
          </w:p>
          <w:p w14:paraId="5D95C7DD"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c) Câu chuyện pháp luật (bao gồm biên soạn, biên tập, thẩm định): 2.250.000 đồng/câu chuyện đã hoàn thành;</w:t>
            </w:r>
          </w:p>
          <w:p w14:paraId="5621509C" w14:textId="77777777" w:rsidR="00D6133A" w:rsidRPr="00023D28" w:rsidRDefault="00D6133A" w:rsidP="00D6133A">
            <w:pPr>
              <w:pStyle w:val="NormalWeb"/>
              <w:shd w:val="clear" w:color="auto" w:fill="FFFFFF"/>
              <w:spacing w:before="120" w:beforeAutospacing="0" w:after="120" w:afterAutospacing="0" w:line="288" w:lineRule="auto"/>
              <w:jc w:val="both"/>
            </w:pPr>
            <w:r w:rsidRPr="00023D28">
              <w:t>d) Tiểu phẩm pháp luật (bao gồm biên soạn, biên tập, thẩm định, lấy ý kiến chuyên gia): 7.500.000 đồng/tiểu phẩm đã hoàn thành.</w:t>
            </w:r>
          </w:p>
          <w:p w14:paraId="60CAC8A3" w14:textId="5B579F53" w:rsidR="00774D00" w:rsidRPr="00023D28" w:rsidRDefault="00774D00" w:rsidP="00774D00">
            <w:pPr>
              <w:pStyle w:val="NormalWeb"/>
              <w:shd w:val="clear" w:color="auto" w:fill="FFFFFF"/>
              <w:spacing w:before="120" w:beforeAutospacing="0" w:after="120" w:afterAutospacing="0" w:line="288" w:lineRule="auto"/>
              <w:jc w:val="both"/>
              <w:rPr>
                <w:rFonts w:eastAsiaTheme="minorHAnsi"/>
              </w:rPr>
            </w:pPr>
          </w:p>
        </w:tc>
        <w:tc>
          <w:tcPr>
            <w:tcW w:w="2268" w:type="dxa"/>
            <w:tcBorders>
              <w:top w:val="single" w:sz="4" w:space="0" w:color="auto"/>
              <w:left w:val="single" w:sz="4" w:space="0" w:color="auto"/>
              <w:bottom w:val="single" w:sz="4" w:space="0" w:color="auto"/>
              <w:right w:val="single" w:sz="4" w:space="0" w:color="auto"/>
            </w:tcBorders>
          </w:tcPr>
          <w:p w14:paraId="5E80127E" w14:textId="106F2F4F" w:rsidR="00774D00" w:rsidRPr="00023D28"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t>G</w:t>
            </w:r>
            <w:r w:rsidR="00D6133A">
              <w:rPr>
                <w:rFonts w:eastAsia="Times New Roman" w:cs="Times New Roman"/>
                <w:sz w:val="24"/>
                <w:szCs w:val="24"/>
              </w:rPr>
              <w:t xml:space="preserve">iữ nguyên </w:t>
            </w:r>
            <w:r w:rsidR="001267A9">
              <w:rPr>
                <w:rFonts w:eastAsia="Times New Roman" w:cs="Times New Roman"/>
                <w:sz w:val="24"/>
                <w:szCs w:val="24"/>
              </w:rPr>
              <w:t>như</w:t>
            </w:r>
            <w:r w:rsidR="00D6133A">
              <w:rPr>
                <w:rFonts w:eastAsia="Times New Roman" w:cs="Times New Roman"/>
                <w:sz w:val="24"/>
                <w:szCs w:val="24"/>
              </w:rPr>
              <w:t xml:space="preserve"> Nghị quyết 08/2024/NQ-HĐND</w:t>
            </w:r>
          </w:p>
        </w:tc>
      </w:tr>
      <w:tr w:rsidR="00D6133A" w:rsidRPr="00023D28" w14:paraId="5FD43C35"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D63E8F3" w14:textId="0F88D112" w:rsidR="00D6133A" w:rsidRDefault="00B97FB0" w:rsidP="00774D00">
            <w:pPr>
              <w:spacing w:before="120" w:line="288" w:lineRule="auto"/>
              <w:jc w:val="center"/>
              <w:rPr>
                <w:rFonts w:cs="Times New Roman"/>
                <w:sz w:val="24"/>
                <w:szCs w:val="24"/>
              </w:rPr>
            </w:pPr>
            <w:r>
              <w:rPr>
                <w:rFonts w:cs="Times New Roman"/>
                <w:sz w:val="24"/>
                <w:szCs w:val="24"/>
              </w:rPr>
              <w:t>5.2</w:t>
            </w:r>
          </w:p>
        </w:tc>
        <w:tc>
          <w:tcPr>
            <w:tcW w:w="4253" w:type="dxa"/>
            <w:tcBorders>
              <w:top w:val="single" w:sz="4" w:space="0" w:color="auto"/>
              <w:left w:val="single" w:sz="4" w:space="0" w:color="auto"/>
              <w:bottom w:val="single" w:sz="4" w:space="0" w:color="auto"/>
              <w:right w:val="single" w:sz="4" w:space="0" w:color="auto"/>
            </w:tcBorders>
          </w:tcPr>
          <w:p w14:paraId="7CECB27A" w14:textId="3ADD59C1" w:rsidR="00D6133A" w:rsidRPr="00B97FB0" w:rsidRDefault="00B97FB0" w:rsidP="00774D00">
            <w:pPr>
              <w:pStyle w:val="NormalWeb"/>
              <w:shd w:val="clear" w:color="auto" w:fill="FFFFFF"/>
              <w:spacing w:before="120" w:beforeAutospacing="0" w:after="120" w:afterAutospacing="0" w:line="288" w:lineRule="auto"/>
              <w:jc w:val="both"/>
              <w:rPr>
                <w:color w:val="000000" w:themeColor="text1"/>
                <w:shd w:val="clear" w:color="auto" w:fill="FFFFFF"/>
              </w:rPr>
            </w:pPr>
            <w:r w:rsidRPr="00B97FB0">
              <w:rPr>
                <w:color w:val="000000" w:themeColor="text1"/>
                <w:shd w:val="clear" w:color="auto" w:fill="FFFFFF"/>
              </w:rPr>
              <w:t>Chi biên soạn tài liệu (hoặc bài giảng) giới thiệu Luật, Pháp lệnh; thông cáo báo chí, sách, đặc san, tài liệu chuyên đề pháp luật, tài liệu tham khảo, hướng dẫn nghiệp vụ phổ biến, giáo dục pháp luật, chuẩn tiếp cận pháp luật và hòa giải ở cơ sở để phát hành hoặc đăng tải trên cổng/trang thông tin điện tử và biên soạn chương trình giáo dục pháp luật, sách, tài liệu tham khảo, hướng dẫn giáo dục pháp luật trong nhà trường: Nội dung và mức chi thực hiện theo quy định tại Thông tư số </w:t>
            </w:r>
            <w:bookmarkStart w:id="7" w:name="tvpllink_rhelguhmxr"/>
            <w:r w:rsidRPr="00B97FB0">
              <w:rPr>
                <w:color w:val="000000" w:themeColor="text1"/>
              </w:rPr>
              <w:fldChar w:fldCharType="begin"/>
            </w:r>
            <w:r w:rsidRPr="00B97FB0">
              <w:rPr>
                <w:color w:val="000000" w:themeColor="text1"/>
              </w:rPr>
              <w:instrText xml:space="preserve"> HYPERLINK "https://thuvienphapluat.vn/van-ban/tai-chinh-nha-nuoc/thong-tu-76-2018-tt-btc-muc-chi-xay-dung-chuong-trinh-bien-soan-giao-trinh-giao-duc-dai-hoc-393221.aspx" \t "_blank" </w:instrText>
            </w:r>
            <w:r w:rsidRPr="00B97FB0">
              <w:rPr>
                <w:color w:val="000000" w:themeColor="text1"/>
              </w:rPr>
              <w:fldChar w:fldCharType="separate"/>
            </w:r>
            <w:r w:rsidRPr="00B97FB0">
              <w:rPr>
                <w:rStyle w:val="Hyperlink"/>
                <w:rFonts w:eastAsiaTheme="majorEastAsia"/>
                <w:color w:val="000000" w:themeColor="text1"/>
                <w:u w:val="none"/>
                <w:shd w:val="clear" w:color="auto" w:fill="FFFFFF"/>
              </w:rPr>
              <w:t>76/2018/TT-BTC</w:t>
            </w:r>
            <w:r w:rsidRPr="00B97FB0">
              <w:rPr>
                <w:color w:val="000000" w:themeColor="text1"/>
              </w:rPr>
              <w:fldChar w:fldCharType="end"/>
            </w:r>
            <w:bookmarkEnd w:id="7"/>
            <w:r w:rsidRPr="00B97FB0">
              <w:rPr>
                <w:color w:val="000000" w:themeColor="text1"/>
                <w:shd w:val="clear" w:color="auto" w:fill="FFFFFF"/>
              </w:rPr>
              <w:t> ngày 17 tháng 8 năm 2018 của</w:t>
            </w:r>
            <w:r>
              <w:rPr>
                <w:color w:val="000000" w:themeColor="text1"/>
                <w:shd w:val="clear" w:color="auto" w:fill="FFFFFF"/>
              </w:rPr>
              <w:t xml:space="preserve"> Bộ trưởng</w:t>
            </w:r>
            <w:r w:rsidRPr="00B97FB0">
              <w:rPr>
                <w:color w:val="000000" w:themeColor="text1"/>
                <w:shd w:val="clear" w:color="auto" w:fill="FFFFFF"/>
              </w:rPr>
              <w:t xml:space="preserve"> Bộ Tài chính hướng dẫn nội dung, mức chi xây dựng chương trình đào tạo, biên soạn giáo trình môn học đối với giáo dục đại học, giáo dục nghề nghiệp;</w:t>
            </w:r>
          </w:p>
        </w:tc>
        <w:tc>
          <w:tcPr>
            <w:tcW w:w="4394" w:type="dxa"/>
            <w:tcBorders>
              <w:top w:val="single" w:sz="4" w:space="0" w:color="auto"/>
              <w:left w:val="single" w:sz="4" w:space="0" w:color="auto"/>
              <w:bottom w:val="single" w:sz="4" w:space="0" w:color="auto"/>
              <w:right w:val="single" w:sz="4" w:space="0" w:color="auto"/>
            </w:tcBorders>
          </w:tcPr>
          <w:p w14:paraId="5A092B7D" w14:textId="77777777" w:rsidR="00D6133A" w:rsidRPr="001267A9" w:rsidRDefault="00B97FB0" w:rsidP="00774D00">
            <w:pPr>
              <w:pStyle w:val="NormalWeb"/>
              <w:shd w:val="clear" w:color="auto" w:fill="FFFFFF"/>
              <w:spacing w:before="120" w:beforeAutospacing="0" w:after="120" w:afterAutospacing="0" w:line="288" w:lineRule="auto"/>
              <w:jc w:val="both"/>
            </w:pPr>
            <w:r w:rsidRPr="001267A9">
              <w:t>Chi biên soạn tài liệu (hoặc bài giảng) giới thiệu Luật, Pháp lệnh; sách, tài liệu chuyên đề pháp luật, tài liệu tham khảo, hướng dẫn nghiệp vụ phát hành hoặc đăng tải trên cổng/trang thông tin điện tử và biên soạn chương trình giáo dục pháp luật, sách, tài liệu tham khảo, hướng dẫn pháp luật.</w:t>
            </w:r>
          </w:p>
          <w:p w14:paraId="721E09ED" w14:textId="0B5634D3" w:rsidR="00B97FB0" w:rsidRPr="001267A9" w:rsidRDefault="001267A9" w:rsidP="00774D00">
            <w:pPr>
              <w:pStyle w:val="NormalWeb"/>
              <w:shd w:val="clear" w:color="auto" w:fill="FFFFFF"/>
              <w:spacing w:before="120" w:beforeAutospacing="0" w:after="120" w:afterAutospacing="0" w:line="288" w:lineRule="auto"/>
              <w:jc w:val="both"/>
            </w:pPr>
            <w:r>
              <w:t xml:space="preserve">- </w:t>
            </w:r>
            <w:r w:rsidR="00B97FB0" w:rsidRPr="001267A9">
              <w:t>Dưới 20 trang văn bản: 1.000.000 đồng</w:t>
            </w:r>
          </w:p>
          <w:p w14:paraId="29882851" w14:textId="4AB5C9A2" w:rsidR="00B97FB0" w:rsidRPr="001267A9" w:rsidRDefault="001267A9" w:rsidP="00774D00">
            <w:pPr>
              <w:pStyle w:val="NormalWeb"/>
              <w:shd w:val="clear" w:color="auto" w:fill="FFFFFF"/>
              <w:spacing w:before="120" w:beforeAutospacing="0" w:after="120" w:afterAutospacing="0" w:line="288" w:lineRule="auto"/>
              <w:jc w:val="both"/>
            </w:pPr>
            <w:r>
              <w:t xml:space="preserve">- </w:t>
            </w:r>
            <w:r w:rsidR="00B97FB0" w:rsidRPr="001267A9">
              <w:t>Từ 20 đến 30 trang văn bản: 2.000.000</w:t>
            </w:r>
          </w:p>
          <w:p w14:paraId="1F87EA6F" w14:textId="344C3C6B" w:rsidR="00B97FB0" w:rsidRDefault="001267A9" w:rsidP="00774D00">
            <w:pPr>
              <w:pStyle w:val="NormalWeb"/>
              <w:shd w:val="clear" w:color="auto" w:fill="FFFFFF"/>
              <w:spacing w:before="120" w:beforeAutospacing="0" w:after="120" w:afterAutospacing="0" w:line="288" w:lineRule="auto"/>
              <w:jc w:val="both"/>
              <w:rPr>
                <w:b/>
                <w:i/>
                <w:iCs/>
              </w:rPr>
            </w:pPr>
            <w:r>
              <w:t xml:space="preserve">- </w:t>
            </w:r>
            <w:r w:rsidR="00B97FB0" w:rsidRPr="001267A9">
              <w:t>Từ 30 trang văn bản trở lên: 3.000.000 đồng</w:t>
            </w:r>
          </w:p>
        </w:tc>
        <w:tc>
          <w:tcPr>
            <w:tcW w:w="4394" w:type="dxa"/>
            <w:tcBorders>
              <w:top w:val="single" w:sz="4" w:space="0" w:color="auto"/>
              <w:left w:val="single" w:sz="4" w:space="0" w:color="auto"/>
              <w:bottom w:val="single" w:sz="4" w:space="0" w:color="auto"/>
              <w:right w:val="single" w:sz="4" w:space="0" w:color="auto"/>
            </w:tcBorders>
          </w:tcPr>
          <w:p w14:paraId="7701A5EF" w14:textId="77777777" w:rsidR="001267A9" w:rsidRPr="001267A9" w:rsidRDefault="001267A9" w:rsidP="001267A9">
            <w:pPr>
              <w:pStyle w:val="NormalWeb"/>
              <w:shd w:val="clear" w:color="auto" w:fill="FFFFFF"/>
              <w:spacing w:before="120" w:beforeAutospacing="0" w:after="120" w:afterAutospacing="0" w:line="288" w:lineRule="auto"/>
              <w:jc w:val="both"/>
            </w:pPr>
            <w:r w:rsidRPr="001267A9">
              <w:t>Chi biên soạn tài liệu (hoặc bài giảng) giới thiệu Luật, Pháp lệnh; sách, tài liệu chuyên đề pháp luật, tài liệu tham khảo, hướng dẫn nghiệp vụ phát hành hoặc đăng tải trên cổng/trang thông tin điện tử và biên soạn chương trình giáo dục pháp luật, sách, tài liệu tham khảo, hướng dẫn pháp luật.</w:t>
            </w:r>
          </w:p>
          <w:p w14:paraId="1547B3CB" w14:textId="77777777" w:rsidR="001267A9" w:rsidRPr="001267A9" w:rsidRDefault="001267A9" w:rsidP="001267A9">
            <w:pPr>
              <w:pStyle w:val="NormalWeb"/>
              <w:shd w:val="clear" w:color="auto" w:fill="FFFFFF"/>
              <w:spacing w:before="120" w:beforeAutospacing="0" w:after="120" w:afterAutospacing="0" w:line="288" w:lineRule="auto"/>
              <w:jc w:val="both"/>
            </w:pPr>
            <w:r>
              <w:t xml:space="preserve">- </w:t>
            </w:r>
            <w:r w:rsidRPr="001267A9">
              <w:t>Dưới 20 trang văn bản: 1.000.000 đồng</w:t>
            </w:r>
          </w:p>
          <w:p w14:paraId="7AC930DC" w14:textId="77777777" w:rsidR="001267A9" w:rsidRPr="001267A9" w:rsidRDefault="001267A9" w:rsidP="001267A9">
            <w:pPr>
              <w:pStyle w:val="NormalWeb"/>
              <w:shd w:val="clear" w:color="auto" w:fill="FFFFFF"/>
              <w:spacing w:before="120" w:beforeAutospacing="0" w:after="120" w:afterAutospacing="0" w:line="288" w:lineRule="auto"/>
              <w:jc w:val="both"/>
            </w:pPr>
            <w:r>
              <w:t xml:space="preserve">- </w:t>
            </w:r>
            <w:r w:rsidRPr="001267A9">
              <w:t>Từ 20 đến 30 trang văn bản: 2.000.000</w:t>
            </w:r>
          </w:p>
          <w:p w14:paraId="3C395E65" w14:textId="13645805" w:rsidR="00D6133A" w:rsidRPr="00023D28" w:rsidRDefault="001267A9" w:rsidP="001267A9">
            <w:pPr>
              <w:spacing w:before="120" w:line="288" w:lineRule="auto"/>
              <w:rPr>
                <w:rFonts w:cs="Times New Roman"/>
                <w:b/>
                <w:i/>
                <w:sz w:val="24"/>
                <w:szCs w:val="24"/>
              </w:rPr>
            </w:pPr>
            <w:r>
              <w:t xml:space="preserve">- </w:t>
            </w:r>
            <w:r w:rsidRPr="001267A9">
              <w:rPr>
                <w:sz w:val="24"/>
                <w:szCs w:val="24"/>
              </w:rPr>
              <w:t>Từ 30 trang văn bản trở lên: 3.000.000 đồng</w:t>
            </w:r>
          </w:p>
        </w:tc>
        <w:tc>
          <w:tcPr>
            <w:tcW w:w="2268" w:type="dxa"/>
            <w:tcBorders>
              <w:top w:val="single" w:sz="4" w:space="0" w:color="auto"/>
              <w:left w:val="single" w:sz="4" w:space="0" w:color="auto"/>
              <w:bottom w:val="single" w:sz="4" w:space="0" w:color="auto"/>
              <w:right w:val="single" w:sz="4" w:space="0" w:color="auto"/>
            </w:tcBorders>
          </w:tcPr>
          <w:p w14:paraId="7FE719C3" w14:textId="63077E94" w:rsidR="00D6133A"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t>G</w:t>
            </w:r>
            <w:r w:rsidR="001267A9">
              <w:rPr>
                <w:rFonts w:eastAsia="Times New Roman" w:cs="Times New Roman"/>
                <w:sz w:val="24"/>
                <w:szCs w:val="24"/>
              </w:rPr>
              <w:t>iữ nguyên như Nghị quyết 08/2024/NQ-HĐND</w:t>
            </w:r>
          </w:p>
        </w:tc>
      </w:tr>
      <w:tr w:rsidR="001267A9" w:rsidRPr="00023D28" w14:paraId="46663E14"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6F19A5AC" w14:textId="7D7EBA52" w:rsidR="001267A9" w:rsidRPr="003D4755" w:rsidRDefault="004E436F" w:rsidP="00774D00">
            <w:pPr>
              <w:spacing w:before="120" w:line="288" w:lineRule="auto"/>
              <w:jc w:val="center"/>
              <w:rPr>
                <w:rFonts w:cs="Times New Roman"/>
                <w:b/>
                <w:sz w:val="24"/>
                <w:szCs w:val="24"/>
              </w:rPr>
            </w:pPr>
            <w:r w:rsidRPr="003D4755">
              <w:rPr>
                <w:rFonts w:cs="Times New Roman"/>
                <w:b/>
                <w:sz w:val="24"/>
                <w:szCs w:val="24"/>
              </w:rPr>
              <w:t>6</w:t>
            </w:r>
          </w:p>
        </w:tc>
        <w:tc>
          <w:tcPr>
            <w:tcW w:w="4253" w:type="dxa"/>
            <w:tcBorders>
              <w:top w:val="single" w:sz="4" w:space="0" w:color="auto"/>
              <w:left w:val="single" w:sz="4" w:space="0" w:color="auto"/>
              <w:bottom w:val="single" w:sz="4" w:space="0" w:color="auto"/>
              <w:right w:val="single" w:sz="4" w:space="0" w:color="auto"/>
            </w:tcBorders>
          </w:tcPr>
          <w:p w14:paraId="45F5AA46" w14:textId="462F3E6A" w:rsidR="001267A9" w:rsidRPr="00B97FB0" w:rsidRDefault="004E436F" w:rsidP="00774D00">
            <w:pPr>
              <w:pStyle w:val="NormalWeb"/>
              <w:shd w:val="clear" w:color="auto" w:fill="FFFFFF"/>
              <w:spacing w:before="120" w:beforeAutospacing="0" w:after="120" w:afterAutospacing="0" w:line="288" w:lineRule="auto"/>
              <w:jc w:val="both"/>
              <w:rPr>
                <w:color w:val="000000" w:themeColor="text1"/>
                <w:shd w:val="clear" w:color="auto" w:fill="FFFFFF"/>
              </w:rPr>
            </w:pPr>
            <w:r w:rsidRPr="00023D28">
              <w:rPr>
                <w:b/>
                <w:bCs/>
                <w:i/>
                <w:iCs/>
              </w:rPr>
              <w:t>Chi thực hiện các cuộc điều tra, khảo sát</w:t>
            </w:r>
          </w:p>
        </w:tc>
        <w:tc>
          <w:tcPr>
            <w:tcW w:w="4394" w:type="dxa"/>
            <w:tcBorders>
              <w:top w:val="single" w:sz="4" w:space="0" w:color="auto"/>
              <w:left w:val="single" w:sz="4" w:space="0" w:color="auto"/>
              <w:bottom w:val="single" w:sz="4" w:space="0" w:color="auto"/>
              <w:right w:val="single" w:sz="4" w:space="0" w:color="auto"/>
            </w:tcBorders>
          </w:tcPr>
          <w:p w14:paraId="7C9223C1" w14:textId="0410C727" w:rsidR="001267A9" w:rsidRPr="001267A9" w:rsidRDefault="00BE212E" w:rsidP="00774D00">
            <w:pPr>
              <w:pStyle w:val="NormalWeb"/>
              <w:shd w:val="clear" w:color="auto" w:fill="FFFFFF"/>
              <w:spacing w:before="120" w:beforeAutospacing="0" w:after="120" w:afterAutospacing="0" w:line="288" w:lineRule="auto"/>
              <w:jc w:val="both"/>
            </w:pPr>
            <w:r w:rsidRPr="00023D28">
              <w:rPr>
                <w:b/>
                <w:bCs/>
                <w:i/>
                <w:iCs/>
              </w:rPr>
              <w:t>Chi thực hiện các cuộc điều tra, khảo sát</w:t>
            </w:r>
          </w:p>
        </w:tc>
        <w:tc>
          <w:tcPr>
            <w:tcW w:w="4394" w:type="dxa"/>
            <w:tcBorders>
              <w:top w:val="single" w:sz="4" w:space="0" w:color="auto"/>
              <w:left w:val="single" w:sz="4" w:space="0" w:color="auto"/>
              <w:bottom w:val="single" w:sz="4" w:space="0" w:color="auto"/>
              <w:right w:val="single" w:sz="4" w:space="0" w:color="auto"/>
            </w:tcBorders>
          </w:tcPr>
          <w:p w14:paraId="0D72ABA3" w14:textId="7A30650D" w:rsidR="001267A9" w:rsidRPr="001267A9" w:rsidRDefault="00BE212E" w:rsidP="001267A9">
            <w:pPr>
              <w:pStyle w:val="NormalWeb"/>
              <w:shd w:val="clear" w:color="auto" w:fill="FFFFFF"/>
              <w:spacing w:before="120" w:beforeAutospacing="0" w:after="120" w:afterAutospacing="0" w:line="288" w:lineRule="auto"/>
              <w:jc w:val="both"/>
            </w:pPr>
            <w:r w:rsidRPr="00023D28">
              <w:rPr>
                <w:b/>
                <w:bCs/>
                <w:i/>
                <w:iCs/>
              </w:rPr>
              <w:t>Chi thực hiện các cuộc điều tra, khảo sát</w:t>
            </w:r>
          </w:p>
        </w:tc>
        <w:tc>
          <w:tcPr>
            <w:tcW w:w="2268" w:type="dxa"/>
            <w:tcBorders>
              <w:top w:val="single" w:sz="4" w:space="0" w:color="auto"/>
              <w:left w:val="single" w:sz="4" w:space="0" w:color="auto"/>
              <w:bottom w:val="single" w:sz="4" w:space="0" w:color="auto"/>
              <w:right w:val="single" w:sz="4" w:space="0" w:color="auto"/>
            </w:tcBorders>
          </w:tcPr>
          <w:p w14:paraId="032F3DE5" w14:textId="77777777" w:rsidR="001267A9" w:rsidRDefault="001267A9" w:rsidP="00774D00">
            <w:pPr>
              <w:spacing w:before="120" w:line="288" w:lineRule="auto"/>
              <w:rPr>
                <w:rFonts w:eastAsia="Times New Roman" w:cs="Times New Roman"/>
                <w:sz w:val="24"/>
                <w:szCs w:val="24"/>
              </w:rPr>
            </w:pPr>
          </w:p>
        </w:tc>
      </w:tr>
      <w:tr w:rsidR="00774D00" w:rsidRPr="00023D28" w14:paraId="4CC9D8E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42CBA82C" w14:textId="4E1D146F" w:rsidR="00774D00" w:rsidRPr="00023D28" w:rsidRDefault="00774D00" w:rsidP="00774D00">
            <w:pPr>
              <w:spacing w:before="120" w:line="288" w:lineRule="auto"/>
              <w:jc w:val="center"/>
              <w:rPr>
                <w:rFonts w:cs="Times New Roman"/>
                <w:sz w:val="24"/>
                <w:szCs w:val="24"/>
              </w:rPr>
            </w:pPr>
          </w:p>
        </w:tc>
        <w:tc>
          <w:tcPr>
            <w:tcW w:w="4253" w:type="dxa"/>
            <w:tcBorders>
              <w:top w:val="single" w:sz="4" w:space="0" w:color="auto"/>
              <w:left w:val="single" w:sz="4" w:space="0" w:color="auto"/>
              <w:bottom w:val="single" w:sz="4" w:space="0" w:color="auto"/>
              <w:right w:val="single" w:sz="4" w:space="0" w:color="auto"/>
            </w:tcBorders>
          </w:tcPr>
          <w:p w14:paraId="19FF6525" w14:textId="0118C465" w:rsidR="00774D00" w:rsidRPr="00023D28" w:rsidRDefault="00774D00" w:rsidP="004E436F">
            <w:pPr>
              <w:pStyle w:val="NormalWeb"/>
              <w:shd w:val="clear" w:color="auto" w:fill="FFFFFF"/>
              <w:spacing w:before="120" w:beforeAutospacing="0" w:after="120" w:afterAutospacing="0" w:line="288" w:lineRule="auto"/>
              <w:jc w:val="both"/>
            </w:pPr>
            <w:r w:rsidRPr="00023D28">
              <w:t>Thực hiện theo quy định tại Thông tư số </w:t>
            </w:r>
            <w:bookmarkStart w:id="8" w:name="tvpllink_ewtgpsicue"/>
            <w:r w:rsidRPr="00023D28">
              <w:fldChar w:fldCharType="begin"/>
            </w:r>
            <w:r w:rsidRPr="00023D28">
              <w:instrText xml:space="preserve"> HYPERLINK "https://thuvienphapluat.vn/van-ban/Tai-chinh-nha-nuoc/Thong-tu-109-2016-TT-BTC-lap-du-toan-su-dung-quyet-toan-kinh-phi-thuc-hien-dieu-tra-thong-ke-316840.aspx" \t "_blank" </w:instrText>
            </w:r>
            <w:r w:rsidRPr="00023D28">
              <w:fldChar w:fldCharType="separate"/>
            </w:r>
            <w:r w:rsidRPr="00023D28">
              <w:t>109/2016/TT-BTC</w:t>
            </w:r>
            <w:r w:rsidRPr="00023D28">
              <w:fldChar w:fldCharType="end"/>
            </w:r>
            <w:bookmarkEnd w:id="8"/>
            <w:r w:rsidRPr="00023D28">
              <w:t xml:space="preserve"> ngày 30/6/2016 của </w:t>
            </w:r>
            <w:r w:rsidR="0032776E">
              <w:t xml:space="preserve">Bộ trưởng </w:t>
            </w:r>
            <w:r w:rsidRPr="00023D28">
              <w:t>Bộ Tài chính quy định lập dự toán, quản lý, sử dụng và quyết toán kinh phí thực hiện các cuộc điều tra thống kê, Tổng điều tra thống kê quốc gia và Thông tư số </w:t>
            </w:r>
            <w:bookmarkStart w:id="9" w:name="tvpllink_xsmnvbhdha"/>
            <w:r w:rsidRPr="00023D28">
              <w:fldChar w:fldCharType="begin"/>
            </w:r>
            <w:r w:rsidRPr="00023D28">
              <w:instrText xml:space="preserve"> HYPERLINK "https://thuvienphapluat.vn/van-ban/Bo-may-hanh-chinh/Thong-tu-37-2022-TT-BTC-sua-doi-Thong-tu-109-2016-TT-BTC-kinh-phi-dieu-tra-thong-ke-518580.aspx" \t "_blank" </w:instrText>
            </w:r>
            <w:r w:rsidRPr="00023D28">
              <w:fldChar w:fldCharType="separate"/>
            </w:r>
            <w:r w:rsidRPr="00023D28">
              <w:t>37/2022/TT-BTC</w:t>
            </w:r>
            <w:r w:rsidRPr="00023D28">
              <w:fldChar w:fldCharType="end"/>
            </w:r>
            <w:bookmarkEnd w:id="9"/>
            <w:r w:rsidRPr="00023D28">
              <w:t> ngày 22/6/2022 sửa đổi, bổ sung </w:t>
            </w:r>
            <w:bookmarkStart w:id="10" w:name="dc_5"/>
            <w:r w:rsidRPr="00023D28">
              <w:t>khoản 9 Điều 3</w:t>
            </w:r>
            <w:bookmarkEnd w:id="10"/>
            <w:r w:rsidRPr="00023D28">
              <w:t> và Mẫu số 01 kèm theo Thông tư số </w:t>
            </w:r>
            <w:bookmarkStart w:id="11" w:name="tvpllink_ewtgpsicue_1"/>
            <w:r w:rsidRPr="00023D28">
              <w:fldChar w:fldCharType="begin"/>
            </w:r>
            <w:r w:rsidRPr="00023D28">
              <w:instrText xml:space="preserve"> HYPERLINK "https://thuvienphapluat.vn/van-ban/Tai-chinh-nha-nuoc/Thong-tu-109-2016-TT-BTC-lap-du-toan-su-dung-quyet-toan-kinh-phi-thuc-hien-dieu-tra-thong-ke-316840.aspx" \t "_blank" </w:instrText>
            </w:r>
            <w:r w:rsidRPr="00023D28">
              <w:fldChar w:fldCharType="separate"/>
            </w:r>
            <w:r w:rsidRPr="00023D28">
              <w:t>109/2016/TT-BTC</w:t>
            </w:r>
            <w:r w:rsidRPr="00023D28">
              <w:fldChar w:fldCharType="end"/>
            </w:r>
            <w:bookmarkEnd w:id="11"/>
            <w:r w:rsidRPr="00023D28">
              <w:t xml:space="preserve"> ngày 30/6/2016 của </w:t>
            </w:r>
            <w:r w:rsidR="0032776E">
              <w:t xml:space="preserve">Bộ trưởng </w:t>
            </w:r>
            <w:r w:rsidRPr="00023D28">
              <w:t>Bộ Tài chính quy định lập dự toán, quản lý, sử dụng và quyết toán kinh phí thực hiện các cuộc điều tra thống kê, Tổng điều tra thống kê quốc gia.</w:t>
            </w:r>
          </w:p>
        </w:tc>
        <w:tc>
          <w:tcPr>
            <w:tcW w:w="4394" w:type="dxa"/>
            <w:tcBorders>
              <w:top w:val="single" w:sz="4" w:space="0" w:color="auto"/>
              <w:left w:val="single" w:sz="4" w:space="0" w:color="auto"/>
              <w:bottom w:val="single" w:sz="4" w:space="0" w:color="auto"/>
              <w:right w:val="single" w:sz="4" w:space="0" w:color="auto"/>
            </w:tcBorders>
          </w:tcPr>
          <w:p w14:paraId="2DDF83C8" w14:textId="09B878C1" w:rsidR="00774D00" w:rsidRDefault="004E436F" w:rsidP="00774D00">
            <w:pPr>
              <w:spacing w:before="120" w:line="288" w:lineRule="auto"/>
              <w:rPr>
                <w:rFonts w:cs="Times New Roman"/>
                <w:sz w:val="24"/>
                <w:szCs w:val="24"/>
              </w:rPr>
            </w:pPr>
            <w:r>
              <w:rPr>
                <w:rFonts w:cs="Times New Roman"/>
                <w:sz w:val="24"/>
                <w:szCs w:val="24"/>
              </w:rPr>
              <w:t xml:space="preserve">1. </w:t>
            </w:r>
            <w:r w:rsidR="007217EA" w:rsidRPr="007217EA">
              <w:rPr>
                <w:rFonts w:cs="Times New Roman"/>
                <w:sz w:val="24"/>
                <w:szCs w:val="24"/>
              </w:rPr>
              <w:t>Chi</w:t>
            </w:r>
            <w:r w:rsidR="007217EA">
              <w:rPr>
                <w:rFonts w:cs="Times New Roman"/>
                <w:sz w:val="24"/>
                <w:szCs w:val="24"/>
              </w:rPr>
              <w:t xml:space="preserve"> hỗ trợ cơ quan chủ trì tổ chức điều tra thống kê xây dựng phương án điều tra thống kê và lập mẫu phiếu điều tra thống kê</w:t>
            </w:r>
            <w:r>
              <w:rPr>
                <w:rFonts w:cs="Times New Roman"/>
                <w:sz w:val="24"/>
                <w:szCs w:val="24"/>
              </w:rPr>
              <w:t>: 10.000.000 đồng/cuộc</w:t>
            </w:r>
          </w:p>
          <w:p w14:paraId="145427E9" w14:textId="77777777" w:rsidR="004E436F" w:rsidRDefault="004E436F" w:rsidP="00774D00">
            <w:pPr>
              <w:spacing w:before="120" w:line="288" w:lineRule="auto"/>
              <w:rPr>
                <w:rFonts w:cs="Times New Roman"/>
                <w:sz w:val="24"/>
                <w:szCs w:val="24"/>
              </w:rPr>
            </w:pPr>
            <w:r>
              <w:rPr>
                <w:rFonts w:cs="Times New Roman"/>
                <w:sz w:val="24"/>
                <w:szCs w:val="24"/>
              </w:rPr>
              <w:t>2. Chi hỗ trợ cơ quan chủ trì tổ chức điều tra thống kê tổng hợp, phân tích, đánh giá kết quả điều tra, thống kê: 10.000.000 đồng/cuộc</w:t>
            </w:r>
          </w:p>
          <w:p w14:paraId="27203DEF" w14:textId="77777777" w:rsidR="004E436F" w:rsidRDefault="004E436F" w:rsidP="00774D00">
            <w:pPr>
              <w:spacing w:before="120" w:line="288" w:lineRule="auto"/>
              <w:rPr>
                <w:rFonts w:cs="Times New Roman"/>
                <w:sz w:val="24"/>
                <w:szCs w:val="24"/>
              </w:rPr>
            </w:pPr>
            <w:r>
              <w:rPr>
                <w:rFonts w:cs="Times New Roman"/>
                <w:sz w:val="24"/>
                <w:szCs w:val="24"/>
              </w:rPr>
              <w:t>3. Chi cho đối tượng cung cấp thông tin, mức chi cụ thể như sau:</w:t>
            </w:r>
          </w:p>
          <w:p w14:paraId="63ECB35E" w14:textId="77777777" w:rsidR="004E436F" w:rsidRDefault="004E436F" w:rsidP="00774D00">
            <w:pPr>
              <w:spacing w:before="120" w:line="288" w:lineRule="auto"/>
              <w:rPr>
                <w:rFonts w:cs="Times New Roman"/>
                <w:sz w:val="24"/>
                <w:szCs w:val="24"/>
              </w:rPr>
            </w:pPr>
            <w:r>
              <w:rPr>
                <w:rFonts w:cs="Times New Roman"/>
                <w:sz w:val="24"/>
                <w:szCs w:val="24"/>
              </w:rPr>
              <w:t>a. Đối với cá nhân:</w:t>
            </w:r>
          </w:p>
          <w:p w14:paraId="3492A16C" w14:textId="77777777" w:rsidR="004E436F" w:rsidRDefault="004E436F" w:rsidP="00774D00">
            <w:pPr>
              <w:spacing w:before="120" w:line="288" w:lineRule="auto"/>
              <w:rPr>
                <w:rFonts w:cs="Times New Roman"/>
                <w:sz w:val="24"/>
                <w:szCs w:val="24"/>
              </w:rPr>
            </w:pPr>
            <w:r>
              <w:rPr>
                <w:rFonts w:cs="Times New Roman"/>
                <w:sz w:val="24"/>
                <w:szCs w:val="24"/>
              </w:rPr>
              <w:t>- Dưới 30 chỉ tiêu hoặc 30 chỉ tiêu: 40.000 đồng/phiếu</w:t>
            </w:r>
          </w:p>
          <w:p w14:paraId="6B14B283" w14:textId="77777777" w:rsidR="004E436F" w:rsidRDefault="004E436F" w:rsidP="00774D00">
            <w:pPr>
              <w:spacing w:before="120" w:line="288" w:lineRule="auto"/>
              <w:rPr>
                <w:rFonts w:cs="Times New Roman"/>
                <w:sz w:val="24"/>
                <w:szCs w:val="24"/>
              </w:rPr>
            </w:pPr>
            <w:r>
              <w:rPr>
                <w:rFonts w:cs="Times New Roman"/>
                <w:sz w:val="24"/>
                <w:szCs w:val="24"/>
              </w:rPr>
              <w:t>- Trên 30 chỉ tiêu đến 40 chỉ tiêu: 50.000 đồng/phiếu</w:t>
            </w:r>
          </w:p>
          <w:p w14:paraId="7E0574F8" w14:textId="77777777" w:rsidR="004E436F" w:rsidRDefault="004E436F" w:rsidP="00774D00">
            <w:pPr>
              <w:spacing w:before="120" w:line="288" w:lineRule="auto"/>
              <w:rPr>
                <w:rFonts w:cs="Times New Roman"/>
                <w:sz w:val="24"/>
                <w:szCs w:val="24"/>
              </w:rPr>
            </w:pPr>
            <w:r>
              <w:rPr>
                <w:rFonts w:cs="Times New Roman"/>
                <w:sz w:val="24"/>
                <w:szCs w:val="24"/>
              </w:rPr>
              <w:t>- Trên 40 chỉ tiêu: 60.000 đồng/phiếu</w:t>
            </w:r>
          </w:p>
          <w:p w14:paraId="05167E0D" w14:textId="77777777" w:rsidR="004E436F" w:rsidRDefault="004E436F" w:rsidP="00774D00">
            <w:pPr>
              <w:spacing w:before="120" w:line="288" w:lineRule="auto"/>
              <w:rPr>
                <w:rFonts w:cs="Times New Roman"/>
                <w:sz w:val="24"/>
                <w:szCs w:val="24"/>
              </w:rPr>
            </w:pPr>
            <w:r>
              <w:rPr>
                <w:rFonts w:cs="Times New Roman"/>
                <w:sz w:val="24"/>
                <w:szCs w:val="24"/>
              </w:rPr>
              <w:t>b. Đối với tổ chức (không bao gồm các cơ quan, đơn vị của nhà nước thực hiện cung cấp thông tin theo quy định):</w:t>
            </w:r>
          </w:p>
          <w:p w14:paraId="5AF89DC1" w14:textId="4CFB7771" w:rsidR="004E436F" w:rsidRDefault="004E436F" w:rsidP="004E436F">
            <w:pPr>
              <w:spacing w:before="120" w:line="288" w:lineRule="auto"/>
              <w:rPr>
                <w:rFonts w:cs="Times New Roman"/>
                <w:sz w:val="24"/>
                <w:szCs w:val="24"/>
              </w:rPr>
            </w:pPr>
            <w:r>
              <w:rPr>
                <w:rFonts w:cs="Times New Roman"/>
                <w:sz w:val="24"/>
                <w:szCs w:val="24"/>
              </w:rPr>
              <w:t>-  Dưới 30 chỉ tiêu hoặc 30 chỉ tiêu: 85.000 đồng/phiếu</w:t>
            </w:r>
          </w:p>
          <w:p w14:paraId="0EC8E01D" w14:textId="4303F093" w:rsidR="004E436F" w:rsidRDefault="004E436F" w:rsidP="004E436F">
            <w:pPr>
              <w:spacing w:before="120" w:line="288" w:lineRule="auto"/>
              <w:rPr>
                <w:rFonts w:cs="Times New Roman"/>
                <w:sz w:val="24"/>
                <w:szCs w:val="24"/>
              </w:rPr>
            </w:pPr>
            <w:r>
              <w:rPr>
                <w:rFonts w:cs="Times New Roman"/>
                <w:sz w:val="24"/>
                <w:szCs w:val="24"/>
              </w:rPr>
              <w:t>- Trên 30 chỉ tiêu đến 40 chỉ tiêu: 100.000 đồng/phiếu</w:t>
            </w:r>
          </w:p>
          <w:p w14:paraId="4B4A7AB2" w14:textId="03E95E51" w:rsidR="004E436F" w:rsidRDefault="004E436F" w:rsidP="004E436F">
            <w:pPr>
              <w:spacing w:before="120" w:line="288" w:lineRule="auto"/>
              <w:rPr>
                <w:rFonts w:cs="Times New Roman"/>
                <w:sz w:val="24"/>
                <w:szCs w:val="24"/>
              </w:rPr>
            </w:pPr>
            <w:r>
              <w:rPr>
                <w:rFonts w:cs="Times New Roman"/>
                <w:sz w:val="24"/>
                <w:szCs w:val="24"/>
              </w:rPr>
              <w:t>- Trên 40 chỉ tiêu: 115.000 đồng/phiếu</w:t>
            </w:r>
          </w:p>
          <w:p w14:paraId="75D80904" w14:textId="3DB08F32" w:rsidR="004E436F" w:rsidRPr="007217EA" w:rsidRDefault="004E436F" w:rsidP="00774D00">
            <w:pPr>
              <w:spacing w:before="120" w:line="288" w:lineRule="auto"/>
              <w:rPr>
                <w:rFonts w:cs="Times New Roman"/>
                <w:sz w:val="24"/>
                <w:szCs w:val="24"/>
              </w:rPr>
            </w:pPr>
          </w:p>
        </w:tc>
        <w:tc>
          <w:tcPr>
            <w:tcW w:w="4394" w:type="dxa"/>
            <w:tcBorders>
              <w:top w:val="single" w:sz="4" w:space="0" w:color="auto"/>
              <w:left w:val="single" w:sz="4" w:space="0" w:color="auto"/>
              <w:bottom w:val="single" w:sz="4" w:space="0" w:color="auto"/>
              <w:right w:val="single" w:sz="4" w:space="0" w:color="auto"/>
            </w:tcBorders>
          </w:tcPr>
          <w:p w14:paraId="41AB13F5" w14:textId="7D211FCF" w:rsidR="008A4ED0" w:rsidRDefault="008A4ED0" w:rsidP="008A4ED0">
            <w:pPr>
              <w:spacing w:before="120" w:line="288" w:lineRule="auto"/>
              <w:rPr>
                <w:rFonts w:cs="Times New Roman"/>
                <w:sz w:val="24"/>
                <w:szCs w:val="24"/>
              </w:rPr>
            </w:pPr>
            <w:r>
              <w:rPr>
                <w:rFonts w:cs="Times New Roman"/>
                <w:sz w:val="24"/>
                <w:szCs w:val="24"/>
              </w:rPr>
              <w:t xml:space="preserve">1. </w:t>
            </w:r>
            <w:r w:rsidRPr="007217EA">
              <w:rPr>
                <w:rFonts w:cs="Times New Roman"/>
                <w:sz w:val="24"/>
                <w:szCs w:val="24"/>
              </w:rPr>
              <w:t>Chi</w:t>
            </w:r>
            <w:r>
              <w:rPr>
                <w:rFonts w:cs="Times New Roman"/>
                <w:sz w:val="24"/>
                <w:szCs w:val="24"/>
              </w:rPr>
              <w:t xml:space="preserve"> hỗ trợ cơ quan chủ trì tổ chức điều tra thống kê xây dựng phương án điều tra thống kê và lập mẫu phiếu điều tra thống kê: 10.000.000 đồng/cuộc</w:t>
            </w:r>
          </w:p>
          <w:p w14:paraId="5B297A3D" w14:textId="77777777" w:rsidR="008A4ED0" w:rsidRDefault="008A4ED0" w:rsidP="008A4ED0">
            <w:pPr>
              <w:spacing w:before="120" w:line="288" w:lineRule="auto"/>
              <w:rPr>
                <w:rFonts w:cs="Times New Roman"/>
                <w:sz w:val="24"/>
                <w:szCs w:val="24"/>
              </w:rPr>
            </w:pPr>
            <w:r>
              <w:rPr>
                <w:rFonts w:cs="Times New Roman"/>
                <w:sz w:val="24"/>
                <w:szCs w:val="24"/>
              </w:rPr>
              <w:t>2. Chi hỗ trợ cơ quan chủ trì tổ chức điều tra thống kê tổng hợp, phân tích, đánh giá kết quả điều tra, thống kê: 10.000.000 đồng/cuộc</w:t>
            </w:r>
          </w:p>
          <w:p w14:paraId="61436700" w14:textId="77777777" w:rsidR="008A4ED0" w:rsidRDefault="008A4ED0" w:rsidP="008A4ED0">
            <w:pPr>
              <w:spacing w:before="120" w:line="288" w:lineRule="auto"/>
              <w:rPr>
                <w:rFonts w:cs="Times New Roman"/>
                <w:sz w:val="24"/>
                <w:szCs w:val="24"/>
              </w:rPr>
            </w:pPr>
            <w:r>
              <w:rPr>
                <w:rFonts w:cs="Times New Roman"/>
                <w:sz w:val="24"/>
                <w:szCs w:val="24"/>
              </w:rPr>
              <w:t>3. Chi cho đối tượng cung cấp thông tin, mức chi cụ thể như sau:</w:t>
            </w:r>
          </w:p>
          <w:p w14:paraId="71D359F7" w14:textId="77777777" w:rsidR="008A4ED0" w:rsidRDefault="008A4ED0" w:rsidP="008A4ED0">
            <w:pPr>
              <w:spacing w:before="120" w:line="288" w:lineRule="auto"/>
              <w:rPr>
                <w:rFonts w:cs="Times New Roman"/>
                <w:sz w:val="24"/>
                <w:szCs w:val="24"/>
              </w:rPr>
            </w:pPr>
            <w:r>
              <w:rPr>
                <w:rFonts w:cs="Times New Roman"/>
                <w:sz w:val="24"/>
                <w:szCs w:val="24"/>
              </w:rPr>
              <w:t>a. Đối với cá nhân:</w:t>
            </w:r>
          </w:p>
          <w:p w14:paraId="542F594E" w14:textId="77777777" w:rsidR="008A4ED0" w:rsidRDefault="008A4ED0" w:rsidP="008A4ED0">
            <w:pPr>
              <w:spacing w:before="120" w:line="288" w:lineRule="auto"/>
              <w:rPr>
                <w:rFonts w:cs="Times New Roman"/>
                <w:sz w:val="24"/>
                <w:szCs w:val="24"/>
              </w:rPr>
            </w:pPr>
            <w:r>
              <w:rPr>
                <w:rFonts w:cs="Times New Roman"/>
                <w:sz w:val="24"/>
                <w:szCs w:val="24"/>
              </w:rPr>
              <w:t>- Dưới 30 chỉ tiêu hoặc 30 chỉ tiêu: 40.000 đồng/phiếu</w:t>
            </w:r>
          </w:p>
          <w:p w14:paraId="3781F9DA" w14:textId="77777777" w:rsidR="008A4ED0" w:rsidRDefault="008A4ED0" w:rsidP="008A4ED0">
            <w:pPr>
              <w:spacing w:before="120" w:line="288" w:lineRule="auto"/>
              <w:rPr>
                <w:rFonts w:cs="Times New Roman"/>
                <w:sz w:val="24"/>
                <w:szCs w:val="24"/>
              </w:rPr>
            </w:pPr>
            <w:r>
              <w:rPr>
                <w:rFonts w:cs="Times New Roman"/>
                <w:sz w:val="24"/>
                <w:szCs w:val="24"/>
              </w:rPr>
              <w:t>- Trên 30 chỉ tiêu đến 40 chỉ tiêu: 50.000 đồng/phiếu</w:t>
            </w:r>
          </w:p>
          <w:p w14:paraId="105AE4FC" w14:textId="77777777" w:rsidR="008A4ED0" w:rsidRDefault="008A4ED0" w:rsidP="008A4ED0">
            <w:pPr>
              <w:spacing w:before="120" w:line="288" w:lineRule="auto"/>
              <w:rPr>
                <w:rFonts w:cs="Times New Roman"/>
                <w:sz w:val="24"/>
                <w:szCs w:val="24"/>
              </w:rPr>
            </w:pPr>
            <w:r>
              <w:rPr>
                <w:rFonts w:cs="Times New Roman"/>
                <w:sz w:val="24"/>
                <w:szCs w:val="24"/>
              </w:rPr>
              <w:t>- Trên 40 chỉ tiêu: 60.000 đồng/phiếu</w:t>
            </w:r>
          </w:p>
          <w:p w14:paraId="0A0F4149" w14:textId="77777777" w:rsidR="008A4ED0" w:rsidRDefault="008A4ED0" w:rsidP="008A4ED0">
            <w:pPr>
              <w:spacing w:before="120" w:line="288" w:lineRule="auto"/>
              <w:rPr>
                <w:rFonts w:cs="Times New Roman"/>
                <w:sz w:val="24"/>
                <w:szCs w:val="24"/>
              </w:rPr>
            </w:pPr>
            <w:r>
              <w:rPr>
                <w:rFonts w:cs="Times New Roman"/>
                <w:sz w:val="24"/>
                <w:szCs w:val="24"/>
              </w:rPr>
              <w:t>b. Đối với tổ chức (không bao gồm các cơ quan, đơn vị của nhà nước thực hiện cung cấp thông tin theo quy định):</w:t>
            </w:r>
          </w:p>
          <w:p w14:paraId="064847AB" w14:textId="77777777" w:rsidR="008A4ED0" w:rsidRDefault="008A4ED0" w:rsidP="008A4ED0">
            <w:pPr>
              <w:spacing w:before="120" w:line="288" w:lineRule="auto"/>
              <w:rPr>
                <w:rFonts w:cs="Times New Roman"/>
                <w:sz w:val="24"/>
                <w:szCs w:val="24"/>
              </w:rPr>
            </w:pPr>
            <w:r>
              <w:rPr>
                <w:rFonts w:cs="Times New Roman"/>
                <w:sz w:val="24"/>
                <w:szCs w:val="24"/>
              </w:rPr>
              <w:t>-  Dưới 30 chỉ tiêu hoặc 30 chỉ tiêu: 85.000 đồng/phiếu</w:t>
            </w:r>
          </w:p>
          <w:p w14:paraId="1DF21CCD" w14:textId="77777777" w:rsidR="008A4ED0" w:rsidRDefault="008A4ED0" w:rsidP="008A4ED0">
            <w:pPr>
              <w:spacing w:before="120" w:line="288" w:lineRule="auto"/>
              <w:rPr>
                <w:rFonts w:cs="Times New Roman"/>
                <w:sz w:val="24"/>
                <w:szCs w:val="24"/>
              </w:rPr>
            </w:pPr>
            <w:r>
              <w:rPr>
                <w:rFonts w:cs="Times New Roman"/>
                <w:sz w:val="24"/>
                <w:szCs w:val="24"/>
              </w:rPr>
              <w:t>- Trên 30 chỉ tiêu đến 40 chỉ tiêu: 100.000 đồng/phiếu</w:t>
            </w:r>
          </w:p>
          <w:p w14:paraId="6C47A85B" w14:textId="77777777" w:rsidR="008A4ED0" w:rsidRDefault="008A4ED0" w:rsidP="008A4ED0">
            <w:pPr>
              <w:spacing w:before="120" w:line="288" w:lineRule="auto"/>
              <w:rPr>
                <w:rFonts w:cs="Times New Roman"/>
                <w:sz w:val="24"/>
                <w:szCs w:val="24"/>
              </w:rPr>
            </w:pPr>
            <w:r>
              <w:rPr>
                <w:rFonts w:cs="Times New Roman"/>
                <w:sz w:val="24"/>
                <w:szCs w:val="24"/>
              </w:rPr>
              <w:t>- Trên 40 chỉ tiêu: 115.000 đồng/phiếu</w:t>
            </w:r>
          </w:p>
          <w:p w14:paraId="2DF9FCD6" w14:textId="3A113856" w:rsidR="00774D00" w:rsidRPr="00023D28" w:rsidRDefault="00774D00" w:rsidP="004E436F">
            <w:pPr>
              <w:pStyle w:val="NormalWeb"/>
              <w:shd w:val="clear" w:color="auto" w:fill="FFFFFF"/>
              <w:spacing w:before="120" w:beforeAutospacing="0" w:after="120" w:afterAutospacing="0" w:line="288" w:lineRule="auto"/>
              <w:jc w:val="both"/>
            </w:pPr>
          </w:p>
        </w:tc>
        <w:tc>
          <w:tcPr>
            <w:tcW w:w="2268" w:type="dxa"/>
            <w:tcBorders>
              <w:top w:val="single" w:sz="4" w:space="0" w:color="auto"/>
              <w:left w:val="single" w:sz="4" w:space="0" w:color="auto"/>
              <w:bottom w:val="single" w:sz="4" w:space="0" w:color="auto"/>
              <w:right w:val="single" w:sz="4" w:space="0" w:color="auto"/>
            </w:tcBorders>
          </w:tcPr>
          <w:p w14:paraId="6A65570F" w14:textId="16D1F0DE" w:rsidR="00774D00" w:rsidRPr="00023D28" w:rsidRDefault="00081DA8" w:rsidP="00081DA8">
            <w:pPr>
              <w:spacing w:before="120" w:line="288" w:lineRule="auto"/>
              <w:jc w:val="center"/>
              <w:rPr>
                <w:rFonts w:eastAsia="Times New Roman" w:cs="Times New Roman"/>
                <w:sz w:val="24"/>
                <w:szCs w:val="24"/>
              </w:rPr>
            </w:pPr>
            <w:r>
              <w:rPr>
                <w:rFonts w:eastAsia="Times New Roman" w:cs="Times New Roman"/>
                <w:sz w:val="24"/>
                <w:szCs w:val="24"/>
              </w:rPr>
              <w:t>G</w:t>
            </w:r>
            <w:r w:rsidR="008A4ED0">
              <w:rPr>
                <w:rFonts w:eastAsia="Times New Roman" w:cs="Times New Roman"/>
                <w:sz w:val="24"/>
                <w:szCs w:val="24"/>
              </w:rPr>
              <w:t>iữ nguyên theo Nghị quyết số 08/2024/NQ-HĐND</w:t>
            </w:r>
          </w:p>
        </w:tc>
      </w:tr>
      <w:tr w:rsidR="0032776E" w:rsidRPr="00023D28" w14:paraId="36C8C69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F5A4AAE" w14:textId="64745589" w:rsidR="0032776E" w:rsidRPr="00787A9A" w:rsidRDefault="0032776E" w:rsidP="0032776E">
            <w:pPr>
              <w:spacing w:before="120" w:line="288" w:lineRule="auto"/>
              <w:rPr>
                <w:rFonts w:cs="Times New Roman"/>
                <w:b/>
                <w:sz w:val="24"/>
                <w:szCs w:val="24"/>
              </w:rPr>
            </w:pPr>
            <w:r w:rsidRPr="00787A9A">
              <w:rPr>
                <w:rFonts w:cs="Times New Roman"/>
                <w:b/>
                <w:sz w:val="24"/>
                <w:szCs w:val="24"/>
              </w:rPr>
              <w:t>7</w:t>
            </w:r>
          </w:p>
        </w:tc>
        <w:tc>
          <w:tcPr>
            <w:tcW w:w="4253" w:type="dxa"/>
            <w:tcBorders>
              <w:top w:val="single" w:sz="4" w:space="0" w:color="auto"/>
              <w:left w:val="single" w:sz="4" w:space="0" w:color="auto"/>
              <w:bottom w:val="single" w:sz="4" w:space="0" w:color="auto"/>
              <w:right w:val="single" w:sz="4" w:space="0" w:color="auto"/>
            </w:tcBorders>
          </w:tcPr>
          <w:p w14:paraId="471EE962"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07EC2A79" w14:textId="77777777" w:rsidR="0032776E" w:rsidRPr="00023D28" w:rsidRDefault="0032776E" w:rsidP="0032776E">
            <w:pPr>
              <w:shd w:val="clear" w:color="auto" w:fill="FFFFFF"/>
              <w:spacing w:before="120" w:line="288" w:lineRule="auto"/>
              <w:rPr>
                <w:rFonts w:eastAsia="Times New Roman" w:cs="Times New Roman"/>
                <w:sz w:val="24"/>
                <w:szCs w:val="24"/>
              </w:rPr>
            </w:pPr>
            <w:r w:rsidRPr="00023D28">
              <w:rPr>
                <w:rFonts w:eastAsia="Times New Roman" w:cs="Times New Roman"/>
                <w:sz w:val="24"/>
                <w:szCs w:val="24"/>
              </w:rPr>
              <w:t>a) Chi hỗ trợ tiền ăn, nước uống cho thành viên tham gia hội nghị ra mắt Câu lạc bộ pháp luật: 50.000 đồng/người/ngày (không quá 1 ngày);</w:t>
            </w:r>
          </w:p>
          <w:p w14:paraId="25EFD26C" w14:textId="0A261D95" w:rsidR="0032776E" w:rsidRPr="00023D28" w:rsidRDefault="0032776E" w:rsidP="0032776E">
            <w:pPr>
              <w:pStyle w:val="NormalWeb"/>
              <w:shd w:val="clear" w:color="auto" w:fill="FFFFFF"/>
              <w:spacing w:before="120" w:beforeAutospacing="0" w:after="120" w:afterAutospacing="0" w:line="288" w:lineRule="auto"/>
              <w:jc w:val="both"/>
            </w:pPr>
            <w:r w:rsidRPr="00023D28">
              <w:t>b) Chi tiền nước uống cho người dự sinh hoạt Câu lạc bộ pháp luật, nhóm nòng cốt: 20.000 đồng/người/buổi.</w:t>
            </w:r>
          </w:p>
        </w:tc>
        <w:tc>
          <w:tcPr>
            <w:tcW w:w="4394" w:type="dxa"/>
            <w:tcBorders>
              <w:top w:val="single" w:sz="4" w:space="0" w:color="auto"/>
              <w:left w:val="single" w:sz="4" w:space="0" w:color="auto"/>
              <w:bottom w:val="single" w:sz="4" w:space="0" w:color="auto"/>
              <w:right w:val="single" w:sz="4" w:space="0" w:color="auto"/>
            </w:tcBorders>
          </w:tcPr>
          <w:p w14:paraId="6668D10F"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334F68CB" w14:textId="36173B04" w:rsidR="0032776E" w:rsidRDefault="0032776E" w:rsidP="0032776E">
            <w:pPr>
              <w:pStyle w:val="NormalWeb"/>
              <w:shd w:val="clear" w:color="auto" w:fill="FFFFFF"/>
              <w:spacing w:before="120" w:line="288" w:lineRule="auto"/>
              <w:jc w:val="both"/>
            </w:pPr>
            <w:r w:rsidRPr="00023D28">
              <w:t>a) Hỗ trợ tiền ăn, nước uống cho thành viên tham gia hội nghị ra mắt Câu lạc bộ pháp luật: 50.000 đồng/</w:t>
            </w:r>
            <w:r>
              <w:t>người/ngày;</w:t>
            </w:r>
          </w:p>
          <w:p w14:paraId="7C685192" w14:textId="2CD64630" w:rsidR="0032776E" w:rsidRPr="00023D28" w:rsidRDefault="0032776E" w:rsidP="0032776E">
            <w:pPr>
              <w:pStyle w:val="NormalWeb"/>
              <w:shd w:val="clear" w:color="auto" w:fill="FFFFFF"/>
              <w:spacing w:before="120" w:line="288" w:lineRule="auto"/>
              <w:jc w:val="both"/>
            </w:pPr>
            <w:r w:rsidRPr="00023D28">
              <w:t>b) Tiền nước uống cho người dự sinh hoạt Câu lạc bộ pháp luật, nhóm nòng cốt: 20.000 đồng/người/buổi.</w:t>
            </w:r>
          </w:p>
        </w:tc>
        <w:tc>
          <w:tcPr>
            <w:tcW w:w="4394" w:type="dxa"/>
            <w:tcBorders>
              <w:top w:val="single" w:sz="4" w:space="0" w:color="auto"/>
              <w:left w:val="single" w:sz="4" w:space="0" w:color="auto"/>
              <w:bottom w:val="single" w:sz="4" w:space="0" w:color="auto"/>
              <w:right w:val="single" w:sz="4" w:space="0" w:color="auto"/>
            </w:tcBorders>
          </w:tcPr>
          <w:p w14:paraId="774F02FB" w14:textId="77777777" w:rsidR="0032776E" w:rsidRPr="00023D28" w:rsidRDefault="0032776E" w:rsidP="0032776E">
            <w:pPr>
              <w:pStyle w:val="NormalWeb"/>
              <w:shd w:val="clear" w:color="auto" w:fill="FFFFFF"/>
              <w:spacing w:before="120" w:beforeAutospacing="0" w:after="120" w:afterAutospacing="0" w:line="288" w:lineRule="auto"/>
              <w:jc w:val="both"/>
              <w:rPr>
                <w:b/>
                <w:bCs/>
                <w:i/>
                <w:iCs/>
              </w:rPr>
            </w:pPr>
            <w:r w:rsidRPr="00023D28">
              <w:rPr>
                <w:b/>
                <w:bCs/>
                <w:i/>
                <w:iCs/>
              </w:rPr>
              <w:t>Chi xây dựng và duy trì sinh hoạt Câu lạc bộ pháp luật, nhóm nòng cốt:</w:t>
            </w:r>
          </w:p>
          <w:p w14:paraId="52F5F0E2" w14:textId="77777777" w:rsidR="00F91772" w:rsidRDefault="0032776E" w:rsidP="00F91772">
            <w:pPr>
              <w:pStyle w:val="NormalWeb"/>
              <w:shd w:val="clear" w:color="auto" w:fill="FFFFFF"/>
              <w:spacing w:before="0" w:beforeAutospacing="0" w:after="0" w:afterAutospacing="0" w:line="288" w:lineRule="auto"/>
              <w:jc w:val="both"/>
            </w:pPr>
            <w:r w:rsidRPr="00023D28">
              <w:t>a) Hỗ trợ tiền ăn, nước uống cho thành viên tham gia hội nghị ra mắt Câu lạc bộ pháp luật: 50.000 đồng/</w:t>
            </w:r>
            <w:r>
              <w:t xml:space="preserve">người/ngày </w:t>
            </w:r>
            <w:r w:rsidRPr="00045B37">
              <w:rPr>
                <w:i/>
              </w:rPr>
              <w:t>(không quá 01 ngày)</w:t>
            </w:r>
            <w:r w:rsidR="00F91772">
              <w:t>;</w:t>
            </w:r>
          </w:p>
          <w:p w14:paraId="45BF8821" w14:textId="4A77048A" w:rsidR="0032776E" w:rsidRPr="00023D28" w:rsidRDefault="0032776E" w:rsidP="00F91772">
            <w:pPr>
              <w:pStyle w:val="NormalWeb"/>
              <w:shd w:val="clear" w:color="auto" w:fill="FFFFFF"/>
              <w:spacing w:before="120" w:beforeAutospacing="0" w:after="0" w:afterAutospacing="0" w:line="288" w:lineRule="auto"/>
              <w:jc w:val="both"/>
            </w:pPr>
            <w:r w:rsidRPr="00023D28">
              <w:t>b) Tiền nước uống cho người dự sinh hoạt Câu lạc bộ pháp luật, nhóm nòng cốt: 20.000 đồng/người/buổi.</w:t>
            </w:r>
          </w:p>
        </w:tc>
        <w:tc>
          <w:tcPr>
            <w:tcW w:w="2268" w:type="dxa"/>
            <w:tcBorders>
              <w:top w:val="single" w:sz="4" w:space="0" w:color="auto"/>
              <w:left w:val="single" w:sz="4" w:space="0" w:color="auto"/>
              <w:bottom w:val="single" w:sz="4" w:space="0" w:color="auto"/>
              <w:right w:val="single" w:sz="4" w:space="0" w:color="auto"/>
            </w:tcBorders>
          </w:tcPr>
          <w:p w14:paraId="5FD62EA8" w14:textId="41414565" w:rsidR="0032776E" w:rsidRPr="00023D28" w:rsidRDefault="00081DA8" w:rsidP="0032776E">
            <w:pPr>
              <w:spacing w:before="120" w:line="288" w:lineRule="auto"/>
              <w:jc w:val="center"/>
              <w:rPr>
                <w:rFonts w:eastAsia="Times New Roman" w:cs="Times New Roman"/>
                <w:sz w:val="24"/>
                <w:szCs w:val="24"/>
              </w:rPr>
            </w:pPr>
            <w:r>
              <w:rPr>
                <w:rFonts w:eastAsia="Times New Roman" w:cs="Times New Roman"/>
                <w:sz w:val="24"/>
                <w:szCs w:val="24"/>
              </w:rPr>
              <w:t>G</w:t>
            </w:r>
            <w:r w:rsidR="0032776E">
              <w:rPr>
                <w:rFonts w:eastAsia="Times New Roman" w:cs="Times New Roman"/>
                <w:sz w:val="24"/>
                <w:szCs w:val="24"/>
              </w:rPr>
              <w:t>iữ nguyên theo Nghị quyết số 08/2024/NQ-HĐND</w:t>
            </w:r>
            <w:r w:rsidR="0032776E" w:rsidRPr="00023D28">
              <w:rPr>
                <w:rFonts w:eastAsia="Times New Roman" w:cs="Times New Roman"/>
                <w:sz w:val="24"/>
                <w:szCs w:val="24"/>
              </w:rPr>
              <w:t>.</w:t>
            </w:r>
          </w:p>
        </w:tc>
      </w:tr>
      <w:tr w:rsidR="00787A9A" w:rsidRPr="00023D28" w14:paraId="666E8366"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23FDBF21" w14:textId="1B124D37" w:rsidR="00787A9A" w:rsidRPr="00023D28" w:rsidRDefault="00787A9A" w:rsidP="00787A9A">
            <w:pPr>
              <w:spacing w:before="120" w:line="288" w:lineRule="auto"/>
              <w:jc w:val="center"/>
              <w:rPr>
                <w:rFonts w:cs="Times New Roman"/>
                <w:sz w:val="24"/>
                <w:szCs w:val="24"/>
              </w:rPr>
            </w:pPr>
            <w:r>
              <w:t>8</w:t>
            </w:r>
          </w:p>
        </w:tc>
        <w:tc>
          <w:tcPr>
            <w:tcW w:w="4253" w:type="dxa"/>
            <w:tcBorders>
              <w:top w:val="single" w:sz="4" w:space="0" w:color="auto"/>
              <w:left w:val="single" w:sz="4" w:space="0" w:color="auto"/>
              <w:bottom w:val="dotted" w:sz="4" w:space="0" w:color="auto"/>
              <w:right w:val="single" w:sz="4" w:space="0" w:color="auto"/>
            </w:tcBorders>
          </w:tcPr>
          <w:p w14:paraId="589A0C49" w14:textId="56CECBA0" w:rsidR="00787A9A" w:rsidRPr="00787A9A" w:rsidRDefault="00787A9A" w:rsidP="00787A9A">
            <w:pPr>
              <w:pStyle w:val="NormalWeb"/>
              <w:shd w:val="clear" w:color="auto" w:fill="FFFFFF"/>
              <w:spacing w:before="120" w:beforeAutospacing="0" w:after="120" w:afterAutospacing="0" w:line="288" w:lineRule="auto"/>
              <w:jc w:val="both"/>
              <w:rPr>
                <w:b/>
                <w:bCs/>
                <w:i/>
                <w:iCs/>
              </w:rPr>
            </w:pPr>
            <w:r w:rsidRPr="00023D28">
              <w:rPr>
                <w:b/>
                <w:bCs/>
                <w:i/>
                <w:iCs/>
              </w:rPr>
              <w:t> </w:t>
            </w: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4394" w:type="dxa"/>
            <w:tcBorders>
              <w:top w:val="single" w:sz="4" w:space="0" w:color="auto"/>
              <w:left w:val="single" w:sz="4" w:space="0" w:color="auto"/>
              <w:bottom w:val="dotted" w:sz="4" w:space="0" w:color="auto"/>
              <w:right w:val="single" w:sz="4" w:space="0" w:color="auto"/>
            </w:tcBorders>
          </w:tcPr>
          <w:p w14:paraId="28D6284F" w14:textId="0FE60E7F" w:rsidR="00787A9A" w:rsidRPr="00787A9A" w:rsidRDefault="00787A9A" w:rsidP="00787A9A">
            <w:pPr>
              <w:pStyle w:val="NormalWeb"/>
              <w:shd w:val="clear" w:color="auto" w:fill="FFFFFF"/>
              <w:spacing w:before="120" w:beforeAutospacing="0" w:after="120" w:afterAutospacing="0" w:line="288" w:lineRule="auto"/>
              <w:jc w:val="both"/>
              <w:rPr>
                <w:i/>
              </w:rPr>
            </w:pP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4394" w:type="dxa"/>
            <w:tcBorders>
              <w:top w:val="single" w:sz="4" w:space="0" w:color="auto"/>
              <w:left w:val="single" w:sz="4" w:space="0" w:color="auto"/>
              <w:bottom w:val="dotted" w:sz="4" w:space="0" w:color="auto"/>
              <w:right w:val="single" w:sz="4" w:space="0" w:color="auto"/>
            </w:tcBorders>
          </w:tcPr>
          <w:p w14:paraId="1E155845" w14:textId="3946C2B4" w:rsidR="00787A9A" w:rsidRPr="00787A9A" w:rsidRDefault="00787A9A" w:rsidP="00787A9A">
            <w:pPr>
              <w:pStyle w:val="NormalWeb"/>
              <w:shd w:val="clear" w:color="auto" w:fill="FFFFFF"/>
              <w:spacing w:before="120" w:beforeAutospacing="0" w:after="120" w:afterAutospacing="0" w:line="288" w:lineRule="auto"/>
              <w:jc w:val="both"/>
              <w:rPr>
                <w:b/>
                <w:bCs/>
                <w:i/>
                <w:iCs/>
              </w:rPr>
            </w:pPr>
            <w:r w:rsidRPr="00787A9A">
              <w:rPr>
                <w:rFonts w:ascii="Times New Roman Bold" w:hAnsi="Times New Roman Bold"/>
                <w:b/>
                <w:bCs/>
                <w:i/>
              </w:rPr>
              <w:t>Chi tổ chức cuộc thi, hội thi (thi viết, thi sân khấu, thi trên mạng Internet, thi trên sóng phát thanh truyền hình và các hình thức thi khác)</w:t>
            </w:r>
          </w:p>
        </w:tc>
        <w:tc>
          <w:tcPr>
            <w:tcW w:w="2268" w:type="dxa"/>
            <w:tcBorders>
              <w:top w:val="single" w:sz="4" w:space="0" w:color="auto"/>
              <w:left w:val="single" w:sz="4" w:space="0" w:color="auto"/>
              <w:bottom w:val="dotted" w:sz="4" w:space="0" w:color="auto"/>
              <w:right w:val="single" w:sz="4" w:space="0" w:color="auto"/>
            </w:tcBorders>
          </w:tcPr>
          <w:p w14:paraId="33E800AC" w14:textId="58143D17" w:rsidR="00787A9A" w:rsidRPr="00023D28" w:rsidRDefault="00787A9A" w:rsidP="00787A9A">
            <w:pPr>
              <w:spacing w:before="120" w:line="288" w:lineRule="auto"/>
              <w:rPr>
                <w:rFonts w:eastAsia="Times New Roman" w:cs="Times New Roman"/>
                <w:sz w:val="24"/>
                <w:szCs w:val="24"/>
              </w:rPr>
            </w:pPr>
          </w:p>
        </w:tc>
      </w:tr>
      <w:tr w:rsidR="00787A9A" w:rsidRPr="00023D28" w14:paraId="111D560E"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F1917B4" w14:textId="39CBEA02" w:rsidR="00787A9A" w:rsidRPr="00023D28" w:rsidRDefault="003C4A62" w:rsidP="00787A9A">
            <w:pPr>
              <w:spacing w:before="120" w:line="288" w:lineRule="auto"/>
              <w:jc w:val="center"/>
              <w:rPr>
                <w:rFonts w:cs="Times New Roman"/>
                <w:sz w:val="24"/>
                <w:szCs w:val="24"/>
              </w:rPr>
            </w:pPr>
            <w:r>
              <w:t>8</w:t>
            </w:r>
            <w:r w:rsidR="00787A9A" w:rsidRPr="00023D28">
              <w:t>.1</w:t>
            </w:r>
          </w:p>
        </w:tc>
        <w:tc>
          <w:tcPr>
            <w:tcW w:w="4253" w:type="dxa"/>
            <w:tcBorders>
              <w:top w:val="dotted" w:sz="4" w:space="0" w:color="auto"/>
              <w:left w:val="single" w:sz="4" w:space="0" w:color="auto"/>
              <w:bottom w:val="dotted" w:sz="4" w:space="0" w:color="auto"/>
              <w:right w:val="single" w:sz="4" w:space="0" w:color="auto"/>
            </w:tcBorders>
          </w:tcPr>
          <w:p w14:paraId="212151B8" w14:textId="057BF35A" w:rsidR="00787A9A" w:rsidRPr="003B2E16" w:rsidRDefault="00787A9A" w:rsidP="00787A9A">
            <w:pPr>
              <w:pStyle w:val="NormalWeb"/>
              <w:shd w:val="clear" w:color="auto" w:fill="FFFFFF"/>
              <w:spacing w:before="120" w:beforeAutospacing="0" w:after="120" w:afterAutospacing="0" w:line="288" w:lineRule="auto"/>
              <w:jc w:val="both"/>
              <w:rPr>
                <w:color w:val="000000" w:themeColor="text1"/>
              </w:rPr>
            </w:pPr>
            <w:r w:rsidRPr="003B2E16">
              <w:rPr>
                <w:color w:val="000000" w:themeColor="text1"/>
              </w:rPr>
              <w:t xml:space="preserve">Chi biên soạn đề thi, </w:t>
            </w:r>
            <w:r w:rsidR="0034318E" w:rsidRPr="003B2E16">
              <w:rPr>
                <w:color w:val="000000" w:themeColor="text1"/>
              </w:rPr>
              <w:t>xây dựng ngân hàng câu hỏi thi, bồi dưỡng thành viên ban tổ chức, các ban, tiểu ban, hội đồng và một số nội dung chi khác để phục vụ tổ chức cuộc thi</w:t>
            </w:r>
            <w:r w:rsidRPr="003B2E16">
              <w:rPr>
                <w:color w:val="000000" w:themeColor="text1"/>
              </w:rPr>
              <w:t xml:space="preserve">: </w:t>
            </w:r>
            <w:r w:rsidRPr="003B2E16">
              <w:rPr>
                <w:color w:val="000000" w:themeColor="text1"/>
                <w:shd w:val="clear" w:color="auto" w:fill="FFFFFF"/>
              </w:rPr>
              <w:t>Nội dung và mức chi thực hiện theo Thông tư số </w:t>
            </w:r>
            <w:hyperlink r:id="rId10" w:tgtFrame="_blank" w:history="1">
              <w:r w:rsidRPr="003B2E16">
                <w:rPr>
                  <w:rStyle w:val="Hyperlink"/>
                  <w:rFonts w:eastAsiaTheme="majorEastAsia"/>
                  <w:color w:val="000000" w:themeColor="text1"/>
                  <w:u w:val="none"/>
                  <w:shd w:val="clear" w:color="auto" w:fill="FFFFFF"/>
                </w:rPr>
                <w:t>69/2021/TT-BTC</w:t>
              </w:r>
            </w:hyperlink>
            <w:r w:rsidRPr="003B2E16">
              <w:rPr>
                <w:color w:val="000000" w:themeColor="text1"/>
                <w:shd w:val="clear" w:color="auto" w:fill="FFFFFF"/>
              </w:rPr>
              <w:t> ngày 11/8/2021 của Bộ trưởng Bộ Tài chính về hướng dẫn quản lý kinh phí chuẩn bị, tổ chức và tham dự các kỳ thi áp dụng đối với giáo dục phổ thông;</w:t>
            </w:r>
          </w:p>
          <w:p w14:paraId="1648D57D" w14:textId="77777777" w:rsidR="00787A9A" w:rsidRPr="00EC3B97" w:rsidRDefault="00787A9A" w:rsidP="00787A9A">
            <w:pPr>
              <w:pStyle w:val="NormalWeb"/>
              <w:shd w:val="clear" w:color="auto" w:fill="FFFFFF"/>
              <w:spacing w:before="120" w:beforeAutospacing="0" w:after="120" w:afterAutospacing="0" w:line="288" w:lineRule="auto"/>
              <w:jc w:val="both"/>
              <w:rPr>
                <w:shd w:val="clear" w:color="auto" w:fill="FFFFFF"/>
              </w:rPr>
            </w:pPr>
            <w:r w:rsidRPr="003B2E16">
              <w:rPr>
                <w:shd w:val="clear" w:color="auto" w:fill="FFFFFF"/>
              </w:rPr>
              <w:t xml:space="preserve">-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w:t>
            </w:r>
            <w:r w:rsidRPr="00EC3B97">
              <w:rPr>
                <w:shd w:val="clear" w:color="auto" w:fill="FFFFFF"/>
              </w:rPr>
              <w:t>Nội dung và mức chi thực hiện theo quy định tại Thông tư số </w:t>
            </w:r>
            <w:bookmarkStart w:id="12" w:name="tvpllink_iokckdmoej_2"/>
            <w:r w:rsidRPr="00EC3B97">
              <w:fldChar w:fldCharType="begin"/>
            </w:r>
            <w:r w:rsidRPr="00EC3B97">
              <w:instrText xml:space="preserve"> HYPERLINK "https://thuvienphapluat.vn/van-ban/Bo-may-hanh-chinh/Thong-tu-40-2017-TT-BTC-cong-tac-phi-chi-hoi-nghi-doi-voi-co-quan-nha-nuoc-su-nghiep-cong-lap-327960.aspx" \t "_blank" </w:instrText>
            </w:r>
            <w:r w:rsidRPr="00EC3B97">
              <w:fldChar w:fldCharType="separate"/>
            </w:r>
            <w:r w:rsidRPr="00EC3B97">
              <w:rPr>
                <w:rStyle w:val="Hyperlink"/>
                <w:rFonts w:eastAsiaTheme="majorEastAsia"/>
                <w:color w:val="auto"/>
                <w:u w:val="none"/>
                <w:shd w:val="clear" w:color="auto" w:fill="FFFFFF"/>
              </w:rPr>
              <w:t>40/2017/TT-BTC</w:t>
            </w:r>
            <w:r w:rsidRPr="00EC3B97">
              <w:fldChar w:fldCharType="end"/>
            </w:r>
            <w:bookmarkEnd w:id="12"/>
            <w:r w:rsidRPr="00EC3B97">
              <w:rPr>
                <w:shd w:val="clear" w:color="auto" w:fill="FFFFFF"/>
              </w:rPr>
              <w:t> ngày 28/4/2017 của Bộ Tài chính quy định chế độ công tác phí, chế độ chi hội nghị. Cán bộ, công chức, viên chức đã được hưởng khoản hỗ trợ tiền ăn, ở thì không được thanh toán công tác phí ở cơ quan;</w:t>
            </w:r>
          </w:p>
          <w:p w14:paraId="20AF1E92" w14:textId="14B04F3A" w:rsidR="00787A9A" w:rsidRPr="003B2E16" w:rsidRDefault="00787A9A" w:rsidP="00787A9A">
            <w:pPr>
              <w:pStyle w:val="NormalWeb"/>
              <w:shd w:val="clear" w:color="auto" w:fill="FFFFFF"/>
              <w:spacing w:before="120" w:beforeAutospacing="0" w:after="120" w:afterAutospacing="0" w:line="288" w:lineRule="auto"/>
            </w:pPr>
          </w:p>
        </w:tc>
        <w:tc>
          <w:tcPr>
            <w:tcW w:w="4394" w:type="dxa"/>
            <w:tcBorders>
              <w:top w:val="dotted" w:sz="4" w:space="0" w:color="auto"/>
              <w:left w:val="single" w:sz="4" w:space="0" w:color="auto"/>
              <w:bottom w:val="dotted" w:sz="4" w:space="0" w:color="auto"/>
              <w:right w:val="single" w:sz="4" w:space="0" w:color="auto"/>
            </w:tcBorders>
          </w:tcPr>
          <w:p w14:paraId="0D7A89D4" w14:textId="77777777" w:rsidR="00787A9A" w:rsidRPr="003B2E16" w:rsidRDefault="0034318E" w:rsidP="0034318E">
            <w:pPr>
              <w:pStyle w:val="NormalWeb"/>
              <w:shd w:val="clear" w:color="auto" w:fill="FFFFFF"/>
              <w:spacing w:before="120" w:beforeAutospacing="0" w:after="120" w:afterAutospacing="0" w:line="288" w:lineRule="auto"/>
              <w:jc w:val="both"/>
            </w:pPr>
            <w:r w:rsidRPr="003B2E16">
              <w:t xml:space="preserve">Chi biên soạn đề thi, đáp án, bồi dưỡng Ban giám khảo, Ban tổ chức, Tổ thư ký: Thực hiện theo mức chi của kỳ thi tuyển sinh đầu cấp, kỳ thi học sinh giỏi cấp huyện quy định tại Phụ lục I ban hành kèm theo Nghị quyết số 23/2022/NQ-HĐND ngày 09/12/2022 của Hội đồng nhân dân thành phố quy định nội dung và mức chi tổ chức kỳ thi, cuộc thi, hội thi đối với giáo dục phổ thông trên địa bàn thành phố Hải Phòng; cụ thể: </w:t>
            </w:r>
          </w:p>
          <w:p w14:paraId="32970DED"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xml:space="preserve">- Trưởng ban: </w:t>
            </w:r>
          </w:p>
          <w:p w14:paraId="179FD993" w14:textId="5F1BB0C4"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460.000 đồng/người/ngày</w:t>
            </w:r>
          </w:p>
          <w:p w14:paraId="71FCEDC0" w14:textId="355013EE"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w:t>
            </w:r>
            <w:r w:rsidR="003B2E16" w:rsidRPr="003B2E16">
              <w:t>: 280.000 đồng/người/ngày</w:t>
            </w:r>
          </w:p>
          <w:p w14:paraId="32D87B33"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xml:space="preserve">- Phó Trưởng ban: </w:t>
            </w:r>
          </w:p>
          <w:p w14:paraId="68F6116C"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370.000 đồng/người/ngày</w:t>
            </w:r>
          </w:p>
          <w:p w14:paraId="771DB33B"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230.000 đồng/người/ngày.</w:t>
            </w:r>
          </w:p>
          <w:p w14:paraId="1EA2BCC2"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Ủy viên:</w:t>
            </w:r>
          </w:p>
          <w:p w14:paraId="0465C73E"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320.000 đồng/người/ngày</w:t>
            </w:r>
          </w:p>
          <w:p w14:paraId="2BE8AF5B"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200.000 đồng/người/ngày</w:t>
            </w:r>
          </w:p>
          <w:p w14:paraId="4373B2B4"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Thư ký:</w:t>
            </w:r>
          </w:p>
          <w:p w14:paraId="66EB1009" w14:textId="77777777" w:rsidR="0034318E" w:rsidRPr="003B2E16" w:rsidRDefault="0034318E" w:rsidP="0034318E">
            <w:pPr>
              <w:pStyle w:val="NormalWeb"/>
              <w:shd w:val="clear" w:color="auto" w:fill="FFFFFF"/>
              <w:spacing w:before="120" w:beforeAutospacing="0" w:after="120" w:afterAutospacing="0" w:line="288" w:lineRule="auto"/>
              <w:jc w:val="both"/>
            </w:pPr>
            <w:r w:rsidRPr="003B2E16">
              <w:t>+ Cấp thành phố: 320.000 đồng/người/ngày</w:t>
            </w:r>
          </w:p>
          <w:p w14:paraId="79349A22" w14:textId="392E5AB7" w:rsidR="0034318E" w:rsidRPr="003B2E16" w:rsidRDefault="0034318E" w:rsidP="0034318E">
            <w:pPr>
              <w:pStyle w:val="NormalWeb"/>
              <w:shd w:val="clear" w:color="auto" w:fill="FFFFFF"/>
              <w:spacing w:before="120" w:beforeAutospacing="0" w:after="120" w:afterAutospacing="0" w:line="288" w:lineRule="auto"/>
              <w:jc w:val="both"/>
            </w:pPr>
            <w:r w:rsidRPr="003B2E16">
              <w:t>+ Cấp huyện, xã: 200.000 đồng/người/ngày</w:t>
            </w:r>
          </w:p>
        </w:tc>
        <w:tc>
          <w:tcPr>
            <w:tcW w:w="4394" w:type="dxa"/>
            <w:tcBorders>
              <w:top w:val="dotted" w:sz="4" w:space="0" w:color="auto"/>
              <w:left w:val="single" w:sz="4" w:space="0" w:color="auto"/>
              <w:bottom w:val="dotted" w:sz="4" w:space="0" w:color="auto"/>
              <w:right w:val="single" w:sz="4" w:space="0" w:color="auto"/>
            </w:tcBorders>
          </w:tcPr>
          <w:p w14:paraId="637F8DD9" w14:textId="4E7389AB" w:rsidR="00193535" w:rsidRPr="003B2E16" w:rsidRDefault="00045B37" w:rsidP="00787A9A">
            <w:pPr>
              <w:pStyle w:val="NormalWeb"/>
              <w:shd w:val="clear" w:color="auto" w:fill="FFFFFF"/>
              <w:spacing w:before="120" w:beforeAutospacing="0" w:after="120" w:afterAutospacing="0" w:line="288" w:lineRule="auto"/>
              <w:jc w:val="both"/>
              <w:rPr>
                <w:shd w:val="clear" w:color="auto" w:fill="FFFFFF"/>
              </w:rPr>
            </w:pPr>
            <w:r w:rsidRPr="00045B37">
              <w:rPr>
                <w:i/>
                <w:color w:val="000000" w:themeColor="text1"/>
              </w:rPr>
              <w:t>Chi biên soạn đề thi, xây dựng ngân hàng câu hỏi thi, bồi dưỡng thành viên ban tổ chức, các ban, tiểu ban, hội đồng và một số nội dung chi khác để phục vụ tổ chức cuộc thi</w:t>
            </w:r>
            <w:r w:rsidR="00193535" w:rsidRPr="003B2E16">
              <w:t xml:space="preserve">: Thực hiện theo mức chi quy định tại </w:t>
            </w:r>
            <w:r w:rsidR="00193535" w:rsidRPr="00045B37">
              <w:rPr>
                <w:i/>
              </w:rPr>
              <w:t>Mục 1 Phụ lục ban hành Nghị quyết số 15/2025/NQ-HĐND ngày 26/10/2025</w:t>
            </w:r>
            <w:r w:rsidR="00193535" w:rsidRPr="003B2E16">
              <w:t xml:space="preserve"> quy định nội dung và mức chi tổ chức các kỳ thi, cuộc thi, hội thi áp dụng đối với giáo dục phổ thông trên địa bàn thành phố Hải Phòng</w:t>
            </w:r>
          </w:p>
          <w:p w14:paraId="26017F8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F86AAF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82A6A0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6E9F181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58F85ED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E7A909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3DA613D0"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36E8E714"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C7B45E3"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6F59A67B"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5B24D8DF"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D0C50B2"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7CFC2766"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958F8E5"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977AF64"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21F94E8E"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C4662E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4CA8929C"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6BC0A98"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D620DAA"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1F1B69C0" w14:textId="36F28BBD" w:rsidR="00193535" w:rsidRDefault="00193535" w:rsidP="00787A9A">
            <w:pPr>
              <w:pStyle w:val="NormalWeb"/>
              <w:shd w:val="clear" w:color="auto" w:fill="FFFFFF"/>
              <w:spacing w:before="120" w:beforeAutospacing="0" w:after="120" w:afterAutospacing="0" w:line="288" w:lineRule="auto"/>
              <w:jc w:val="both"/>
              <w:rPr>
                <w:shd w:val="clear" w:color="auto" w:fill="FFFFFF"/>
              </w:rPr>
            </w:pPr>
          </w:p>
          <w:p w14:paraId="11E79C97" w14:textId="4FAE460B" w:rsidR="003B2E16" w:rsidRDefault="003B2E16" w:rsidP="00787A9A">
            <w:pPr>
              <w:pStyle w:val="NormalWeb"/>
              <w:shd w:val="clear" w:color="auto" w:fill="FFFFFF"/>
              <w:spacing w:before="120" w:beforeAutospacing="0" w:after="120" w:afterAutospacing="0" w:line="288" w:lineRule="auto"/>
              <w:jc w:val="both"/>
              <w:rPr>
                <w:shd w:val="clear" w:color="auto" w:fill="FFFFFF"/>
              </w:rPr>
            </w:pPr>
          </w:p>
          <w:p w14:paraId="6BC1E524" w14:textId="77777777" w:rsidR="003B2E16" w:rsidRPr="003B2E16" w:rsidRDefault="003B2E16" w:rsidP="00787A9A">
            <w:pPr>
              <w:pStyle w:val="NormalWeb"/>
              <w:shd w:val="clear" w:color="auto" w:fill="FFFFFF"/>
              <w:spacing w:before="120" w:beforeAutospacing="0" w:after="120" w:afterAutospacing="0" w:line="288" w:lineRule="auto"/>
              <w:jc w:val="both"/>
              <w:rPr>
                <w:shd w:val="clear" w:color="auto" w:fill="FFFFFF"/>
              </w:rPr>
            </w:pPr>
          </w:p>
          <w:p w14:paraId="37FB72BB" w14:textId="77777777" w:rsidR="00193535" w:rsidRPr="003B2E16" w:rsidRDefault="00193535" w:rsidP="00787A9A">
            <w:pPr>
              <w:pStyle w:val="NormalWeb"/>
              <w:shd w:val="clear" w:color="auto" w:fill="FFFFFF"/>
              <w:spacing w:before="120" w:beforeAutospacing="0" w:after="120" w:afterAutospacing="0" w:line="288" w:lineRule="auto"/>
              <w:jc w:val="both"/>
              <w:rPr>
                <w:shd w:val="clear" w:color="auto" w:fill="FFFFFF"/>
              </w:rPr>
            </w:pPr>
          </w:p>
          <w:p w14:paraId="030AC061" w14:textId="1B00859F" w:rsidR="00787A9A" w:rsidRPr="003B2E16" w:rsidRDefault="00787A9A" w:rsidP="00787A9A">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4E82F5D2" w14:textId="77698ED9" w:rsidR="00787A9A" w:rsidRPr="00023D28" w:rsidRDefault="00193535" w:rsidP="00787A9A">
            <w:pPr>
              <w:spacing w:before="120" w:line="288" w:lineRule="auto"/>
              <w:rPr>
                <w:rFonts w:eastAsia="Times New Roman" w:cs="Times New Roman"/>
                <w:sz w:val="24"/>
                <w:szCs w:val="24"/>
              </w:rPr>
            </w:pPr>
            <w:r w:rsidRPr="0034318E">
              <w:rPr>
                <w:sz w:val="24"/>
                <w:szCs w:val="24"/>
              </w:rPr>
              <w:t>Nghị quyết số 23/2022/NQ-HĐND</w:t>
            </w:r>
            <w:r>
              <w:rPr>
                <w:sz w:val="24"/>
                <w:szCs w:val="24"/>
              </w:rPr>
              <w:t xml:space="preserve"> đã hết hiệu lực thi hành và được thay thế bởi </w:t>
            </w:r>
            <w:r w:rsidRPr="00193535">
              <w:rPr>
                <w:sz w:val="24"/>
                <w:szCs w:val="24"/>
              </w:rPr>
              <w:t>Nghị quyết số 15/2025/NQ-HĐND</w:t>
            </w:r>
            <w:r>
              <w:rPr>
                <w:sz w:val="24"/>
                <w:szCs w:val="24"/>
              </w:rPr>
              <w:t>. Do đó, dự thảo Nghị quyết dẫn chiếu đến quy định mới và đề xuất mức chi cho công tác này theo hướng: cấp thành phố = cấp xã</w:t>
            </w:r>
          </w:p>
        </w:tc>
      </w:tr>
      <w:tr w:rsidR="003B2E16" w:rsidRPr="00023D28" w14:paraId="38A59DD8"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5624D8C" w14:textId="201D6BF5" w:rsidR="003B2E16" w:rsidRPr="00023D28" w:rsidRDefault="003B2E16" w:rsidP="003B2E16">
            <w:pPr>
              <w:spacing w:before="120" w:line="288" w:lineRule="auto"/>
              <w:jc w:val="center"/>
            </w:pPr>
            <w:r>
              <w:t>8.2</w:t>
            </w:r>
          </w:p>
        </w:tc>
        <w:tc>
          <w:tcPr>
            <w:tcW w:w="4253" w:type="dxa"/>
            <w:tcBorders>
              <w:top w:val="dotted" w:sz="4" w:space="0" w:color="auto"/>
              <w:left w:val="single" w:sz="4" w:space="0" w:color="auto"/>
              <w:bottom w:val="dotted" w:sz="4" w:space="0" w:color="auto"/>
              <w:right w:val="single" w:sz="4" w:space="0" w:color="auto"/>
            </w:tcBorders>
          </w:tcPr>
          <w:p w14:paraId="77459ECA" w14:textId="58B0BCE7" w:rsidR="003B2E16" w:rsidRPr="003B2E16" w:rsidRDefault="003B2E16" w:rsidP="003B2E16">
            <w:pPr>
              <w:pStyle w:val="NormalWeb"/>
              <w:shd w:val="clear" w:color="auto" w:fill="FFFFFF"/>
              <w:spacing w:before="120" w:beforeAutospacing="0" w:after="120" w:afterAutospacing="0" w:line="288" w:lineRule="auto"/>
              <w:jc w:val="both"/>
              <w:rPr>
                <w:color w:val="000000" w:themeColor="text1"/>
              </w:rPr>
            </w:pPr>
            <w:r w:rsidRPr="00023D28">
              <w:rPr>
                <w:shd w:val="clear" w:color="auto" w:fill="FFFFFF"/>
              </w:rPr>
              <w:t>Chi tổ chức cuộc thi sân khấu, thi trên internet, có thêm mức chi đặc thù</w:t>
            </w:r>
          </w:p>
        </w:tc>
        <w:tc>
          <w:tcPr>
            <w:tcW w:w="4394" w:type="dxa"/>
            <w:tcBorders>
              <w:top w:val="dotted" w:sz="4" w:space="0" w:color="auto"/>
              <w:left w:val="single" w:sz="4" w:space="0" w:color="auto"/>
              <w:bottom w:val="dotted" w:sz="4" w:space="0" w:color="auto"/>
              <w:right w:val="single" w:sz="4" w:space="0" w:color="auto"/>
            </w:tcBorders>
          </w:tcPr>
          <w:p w14:paraId="44E9AEA8" w14:textId="31AC304A" w:rsidR="003B2E16" w:rsidRPr="003B2E16" w:rsidRDefault="003B2E16" w:rsidP="003B2E16">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dotted" w:sz="4" w:space="0" w:color="auto"/>
              <w:right w:val="single" w:sz="4" w:space="0" w:color="auto"/>
            </w:tcBorders>
          </w:tcPr>
          <w:p w14:paraId="53DE45DC" w14:textId="1DBBEFA7" w:rsidR="003B2E16" w:rsidRPr="003B2E16" w:rsidRDefault="003B2E16" w:rsidP="003B2E16">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112AF92B" w14:textId="15281EFC" w:rsidR="003B2E16" w:rsidRPr="0034318E" w:rsidRDefault="003B2E16" w:rsidP="003B2E16">
            <w:pPr>
              <w:spacing w:before="120" w:line="288" w:lineRule="auto"/>
              <w:rPr>
                <w:sz w:val="24"/>
                <w:szCs w:val="24"/>
              </w:rPr>
            </w:pPr>
          </w:p>
        </w:tc>
      </w:tr>
      <w:tr w:rsidR="003B2E16" w:rsidRPr="00023D28" w14:paraId="2159F413" w14:textId="77777777" w:rsidTr="006E0A33">
        <w:tc>
          <w:tcPr>
            <w:tcW w:w="680" w:type="dxa"/>
            <w:tcBorders>
              <w:top w:val="dotted" w:sz="4" w:space="0" w:color="auto"/>
              <w:left w:val="single" w:sz="4" w:space="0" w:color="auto"/>
              <w:bottom w:val="dotted" w:sz="4" w:space="0" w:color="auto"/>
              <w:right w:val="single" w:sz="4" w:space="0" w:color="auto"/>
            </w:tcBorders>
          </w:tcPr>
          <w:p w14:paraId="65690FEF" w14:textId="524F171B" w:rsidR="003B2E16" w:rsidRPr="00023D28" w:rsidRDefault="003B2E16" w:rsidP="003B2E16">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0A9537AB" w14:textId="091554AE" w:rsidR="003B2E16" w:rsidRPr="00023D28" w:rsidRDefault="00C66EFE" w:rsidP="003B1391">
            <w:pPr>
              <w:pStyle w:val="NormalWeb"/>
              <w:shd w:val="clear" w:color="auto" w:fill="FFFFFF"/>
              <w:spacing w:before="120" w:beforeAutospacing="0" w:after="120" w:afterAutospacing="0" w:line="288" w:lineRule="auto"/>
              <w:jc w:val="both"/>
            </w:pPr>
            <w:r>
              <w:t xml:space="preserve">- </w:t>
            </w:r>
            <w:r w:rsidR="003B2E16" w:rsidRPr="00023D28">
              <w:t xml:space="preserve">Thuê dẫn chương trình: Tùy theo quy mô, cấp tổ chức, cơ quan, đơn vị được giao chủ trì tổ chức cuộc thi quyết </w:t>
            </w:r>
            <w:r w:rsidR="003B1391">
              <w:t>định mức thuê dẫn chương trình;</w:t>
            </w:r>
          </w:p>
        </w:tc>
        <w:tc>
          <w:tcPr>
            <w:tcW w:w="4394" w:type="dxa"/>
            <w:tcBorders>
              <w:top w:val="dotted" w:sz="4" w:space="0" w:color="auto"/>
              <w:left w:val="single" w:sz="4" w:space="0" w:color="auto"/>
              <w:bottom w:val="dotted" w:sz="4" w:space="0" w:color="auto"/>
              <w:right w:val="single" w:sz="4" w:space="0" w:color="auto"/>
            </w:tcBorders>
          </w:tcPr>
          <w:p w14:paraId="1985478E" w14:textId="2055D035" w:rsidR="003B2E16" w:rsidRPr="00C66EFE" w:rsidRDefault="00C66EFE" w:rsidP="003B2E16">
            <w:pPr>
              <w:pStyle w:val="NormalWeb"/>
              <w:shd w:val="clear" w:color="auto" w:fill="FFFFFF"/>
              <w:spacing w:before="120" w:beforeAutospacing="0" w:after="120" w:afterAutospacing="0" w:line="288" w:lineRule="auto"/>
            </w:pPr>
            <w:r>
              <w:rPr>
                <w:color w:val="000000"/>
              </w:rPr>
              <w:t xml:space="preserve">- Thuê dẫn chương trình: </w:t>
            </w:r>
            <w:r w:rsidRPr="00C66EFE">
              <w:rPr>
                <w:color w:val="000000"/>
              </w:rPr>
              <w:t>Mức chi thực hiện theo  chứng từ chi thực tế hợp pháp được cấp có thẩm quyền phê duyệt trong dự toán ngân sách</w:t>
            </w:r>
            <w:r>
              <w:rPr>
                <w:color w:val="000000"/>
              </w:rPr>
              <w:t>.</w:t>
            </w:r>
          </w:p>
        </w:tc>
        <w:tc>
          <w:tcPr>
            <w:tcW w:w="4394" w:type="dxa"/>
            <w:tcBorders>
              <w:top w:val="dotted" w:sz="4" w:space="0" w:color="auto"/>
              <w:left w:val="single" w:sz="4" w:space="0" w:color="auto"/>
              <w:bottom w:val="dotted" w:sz="4" w:space="0" w:color="auto"/>
              <w:right w:val="single" w:sz="4" w:space="0" w:color="auto"/>
            </w:tcBorders>
          </w:tcPr>
          <w:p w14:paraId="75A214F1" w14:textId="77777777" w:rsidR="00C66EFE" w:rsidRDefault="00C66EFE" w:rsidP="003B2E16">
            <w:pPr>
              <w:pStyle w:val="NormalWeb"/>
              <w:shd w:val="clear" w:color="auto" w:fill="FFFFFF"/>
              <w:spacing w:before="120" w:line="288" w:lineRule="auto"/>
              <w:rPr>
                <w:shd w:val="clear" w:color="auto" w:fill="FFFFFF"/>
              </w:rPr>
            </w:pPr>
            <w:r>
              <w:rPr>
                <w:color w:val="000000"/>
              </w:rPr>
              <w:t xml:space="preserve">- Thuê dẫn chương trình: </w:t>
            </w:r>
            <w:r w:rsidRPr="00C66EFE">
              <w:rPr>
                <w:color w:val="000000"/>
              </w:rPr>
              <w:t>Mức chi thực hiện theo  chứng từ chi thực tế hợp pháp được cấp có thẩm quyền phê duyệt trong dự toán ngân sách</w:t>
            </w:r>
            <w:r w:rsidRPr="00023D28">
              <w:rPr>
                <w:shd w:val="clear" w:color="auto" w:fill="FFFFFF"/>
              </w:rPr>
              <w:t xml:space="preserve"> </w:t>
            </w:r>
          </w:p>
          <w:p w14:paraId="6DD25647" w14:textId="7EA8957F" w:rsidR="003B2E16" w:rsidRPr="00023D28" w:rsidRDefault="003B2E16" w:rsidP="003B2E16">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3944D987" w14:textId="3D99A094" w:rsidR="003B2E16" w:rsidRPr="00023D28" w:rsidRDefault="003B1391" w:rsidP="003B2E16">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11B8C505" w14:textId="77777777" w:rsidTr="006E0A33">
        <w:tc>
          <w:tcPr>
            <w:tcW w:w="680" w:type="dxa"/>
            <w:tcBorders>
              <w:top w:val="dotted" w:sz="4" w:space="0" w:color="auto"/>
              <w:left w:val="single" w:sz="4" w:space="0" w:color="auto"/>
              <w:bottom w:val="dotted" w:sz="4" w:space="0" w:color="auto"/>
              <w:right w:val="single" w:sz="4" w:space="0" w:color="auto"/>
            </w:tcBorders>
          </w:tcPr>
          <w:p w14:paraId="53848117" w14:textId="77777777" w:rsidR="003C4A62" w:rsidRPr="00023D28" w:rsidRDefault="003C4A62" w:rsidP="003C4A62">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vAlign w:val="center"/>
          </w:tcPr>
          <w:p w14:paraId="1D592F7E" w14:textId="738BC347" w:rsidR="003C4A62" w:rsidRPr="003C4A62" w:rsidRDefault="003C4A62" w:rsidP="003C4A62">
            <w:pPr>
              <w:pStyle w:val="NormalWeb"/>
              <w:shd w:val="clear" w:color="auto" w:fill="FFFFFF"/>
              <w:spacing w:before="120" w:beforeAutospacing="0" w:after="120" w:afterAutospacing="0" w:line="288" w:lineRule="auto"/>
              <w:jc w:val="both"/>
            </w:pPr>
            <w:r>
              <w:rPr>
                <w:color w:val="000000"/>
                <w:shd w:val="clear" w:color="auto" w:fill="FFFFFF"/>
              </w:rPr>
              <w:t xml:space="preserve">- </w:t>
            </w:r>
            <w:r w:rsidRPr="003C4A62">
              <w:rPr>
                <w:color w:val="000000"/>
                <w:shd w:val="clear" w:color="auto" w:fill="FFFFFF"/>
              </w:rPr>
              <w:t>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tc>
        <w:tc>
          <w:tcPr>
            <w:tcW w:w="4394" w:type="dxa"/>
            <w:tcBorders>
              <w:top w:val="dotted" w:sz="4" w:space="0" w:color="auto"/>
              <w:left w:val="single" w:sz="4" w:space="0" w:color="auto"/>
              <w:bottom w:val="dotted" w:sz="4" w:space="0" w:color="auto"/>
              <w:right w:val="single" w:sz="4" w:space="0" w:color="auto"/>
            </w:tcBorders>
            <w:vAlign w:val="center"/>
          </w:tcPr>
          <w:p w14:paraId="017FA9FA" w14:textId="5BCA520C" w:rsidR="003C4A62" w:rsidRPr="003C4A62" w:rsidRDefault="003C4A62" w:rsidP="003C4A62">
            <w:pPr>
              <w:pStyle w:val="NormalWeb"/>
              <w:shd w:val="clear" w:color="auto" w:fill="FFFFFF"/>
              <w:spacing w:before="120" w:beforeAutospacing="0" w:after="120" w:afterAutospacing="0" w:line="288" w:lineRule="auto"/>
              <w:rPr>
                <w:color w:val="000000"/>
              </w:rPr>
            </w:pPr>
            <w:r w:rsidRPr="003C4A62">
              <w:rPr>
                <w:color w:val="000000"/>
              </w:rPr>
              <w:t xml:space="preserve">- Thuê hội trường, chi phí hậu kỳ, trang thiết bị và các khoản chi khác phục vụ cuộc thi sân khấu: </w:t>
            </w:r>
            <w:r w:rsidRPr="003C4A62">
              <w:rPr>
                <w:color w:val="000000"/>
                <w:spacing w:val="-4"/>
              </w:rPr>
              <w:t>Mức chi thực hiện theo chứng từ chi thực tế hợp pháp được cấp có thẩm quyền phê duyệt</w:t>
            </w:r>
            <w:r>
              <w:rPr>
                <w:color w:val="000000"/>
                <w:spacing w:val="-4"/>
              </w:rPr>
              <w:t xml:space="preserve"> trong dự toán ngân sách</w:t>
            </w:r>
          </w:p>
        </w:tc>
        <w:tc>
          <w:tcPr>
            <w:tcW w:w="4394" w:type="dxa"/>
            <w:tcBorders>
              <w:top w:val="dotted" w:sz="4" w:space="0" w:color="auto"/>
              <w:left w:val="single" w:sz="4" w:space="0" w:color="auto"/>
              <w:bottom w:val="dotted" w:sz="4" w:space="0" w:color="auto"/>
              <w:right w:val="single" w:sz="4" w:space="0" w:color="auto"/>
            </w:tcBorders>
          </w:tcPr>
          <w:p w14:paraId="19A88DF3" w14:textId="6A33DFDA" w:rsidR="003C4A62" w:rsidRDefault="003C4A62" w:rsidP="003C4A62">
            <w:pPr>
              <w:pStyle w:val="NormalWeb"/>
              <w:shd w:val="clear" w:color="auto" w:fill="FFFFFF"/>
              <w:spacing w:before="120" w:line="288" w:lineRule="auto"/>
              <w:rPr>
                <w:color w:val="000000"/>
              </w:rPr>
            </w:pPr>
            <w:r w:rsidRPr="003C4A62">
              <w:rPr>
                <w:color w:val="000000"/>
              </w:rPr>
              <w:t xml:space="preserve">- Thuê hội trường, chi phí hậu kỳ, trang thiết bị và các khoản chi khác phục vụ cuộc thi sân khấu: </w:t>
            </w:r>
            <w:r w:rsidRPr="003C4A62">
              <w:rPr>
                <w:color w:val="000000"/>
                <w:spacing w:val="-4"/>
              </w:rPr>
              <w:t>Mức chi thực hiện theo chứng từ chi thực tế hợp pháp được cấp có thẩm quyền phê duyệt</w:t>
            </w:r>
            <w:r>
              <w:rPr>
                <w:color w:val="000000"/>
                <w:spacing w:val="-4"/>
              </w:rPr>
              <w:t xml:space="preserve"> trong dự toán ngân sách</w:t>
            </w:r>
          </w:p>
        </w:tc>
        <w:tc>
          <w:tcPr>
            <w:tcW w:w="2268" w:type="dxa"/>
            <w:tcBorders>
              <w:top w:val="dotted" w:sz="4" w:space="0" w:color="auto"/>
              <w:left w:val="single" w:sz="4" w:space="0" w:color="auto"/>
              <w:bottom w:val="dotted" w:sz="4" w:space="0" w:color="auto"/>
              <w:right w:val="single" w:sz="4" w:space="0" w:color="auto"/>
            </w:tcBorders>
          </w:tcPr>
          <w:p w14:paraId="725A6A9C" w14:textId="7E040577"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6362EE63"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64C8622" w14:textId="1005E556" w:rsidR="003C4A62" w:rsidRPr="00023D28" w:rsidRDefault="003C4A62" w:rsidP="003C4A62">
            <w:pPr>
              <w:spacing w:before="120" w:line="288" w:lineRule="auto"/>
              <w:jc w:val="center"/>
              <w:rPr>
                <w:rFonts w:cs="Times New Roman"/>
                <w:sz w:val="24"/>
                <w:szCs w:val="24"/>
              </w:rPr>
            </w:pPr>
          </w:p>
        </w:tc>
        <w:tc>
          <w:tcPr>
            <w:tcW w:w="4253" w:type="dxa"/>
            <w:tcBorders>
              <w:top w:val="dotted" w:sz="4" w:space="0" w:color="auto"/>
              <w:left w:val="single" w:sz="4" w:space="0" w:color="auto"/>
              <w:bottom w:val="dotted" w:sz="4" w:space="0" w:color="auto"/>
              <w:right w:val="single" w:sz="4" w:space="0" w:color="auto"/>
            </w:tcBorders>
          </w:tcPr>
          <w:p w14:paraId="10C27689" w14:textId="67A6A977" w:rsidR="003C4A62" w:rsidRPr="00023D28" w:rsidRDefault="003C4A62" w:rsidP="003C4A62">
            <w:pPr>
              <w:pStyle w:val="NormalWeb"/>
              <w:shd w:val="clear" w:color="auto" w:fill="FFFFFF"/>
              <w:spacing w:before="120" w:beforeAutospacing="0" w:after="0" w:afterAutospacing="0" w:line="288" w:lineRule="auto"/>
              <w:jc w:val="both"/>
            </w:pPr>
            <w:r w:rsidRPr="00023D28">
              <w:t>- Thuê văn nghệ, diễn</w:t>
            </w:r>
            <w:r>
              <w:t xml:space="preserve"> viên: 450.000 đồng/người/ngày;</w:t>
            </w:r>
          </w:p>
        </w:tc>
        <w:tc>
          <w:tcPr>
            <w:tcW w:w="4394" w:type="dxa"/>
            <w:tcBorders>
              <w:top w:val="dotted" w:sz="4" w:space="0" w:color="auto"/>
              <w:left w:val="single" w:sz="4" w:space="0" w:color="auto"/>
              <w:bottom w:val="dotted" w:sz="4" w:space="0" w:color="auto"/>
              <w:right w:val="single" w:sz="4" w:space="0" w:color="auto"/>
            </w:tcBorders>
          </w:tcPr>
          <w:p w14:paraId="092BD9A6"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Thuê văn nghệ, diễn viên: 450.000 đồng/người/ngày;</w:t>
            </w:r>
          </w:p>
          <w:p w14:paraId="0F4A1162" w14:textId="76A5AE82" w:rsidR="003C4A62" w:rsidRPr="00023D28" w:rsidRDefault="003C4A62" w:rsidP="003C4A62">
            <w:pPr>
              <w:pStyle w:val="NormalWeb"/>
              <w:shd w:val="clear" w:color="auto" w:fill="FFFFFF"/>
              <w:tabs>
                <w:tab w:val="center" w:pos="1734"/>
              </w:tabs>
              <w:spacing w:before="120" w:beforeAutospacing="0" w:after="120" w:afterAutospacing="0" w:line="288" w:lineRule="auto"/>
            </w:pPr>
          </w:p>
        </w:tc>
        <w:tc>
          <w:tcPr>
            <w:tcW w:w="4394" w:type="dxa"/>
            <w:tcBorders>
              <w:top w:val="dotted" w:sz="4" w:space="0" w:color="auto"/>
              <w:left w:val="single" w:sz="4" w:space="0" w:color="auto"/>
              <w:bottom w:val="dotted" w:sz="4" w:space="0" w:color="auto"/>
              <w:right w:val="single" w:sz="4" w:space="0" w:color="auto"/>
            </w:tcBorders>
          </w:tcPr>
          <w:p w14:paraId="17A23CB9"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Thuê văn nghệ, diễn viên: 450.000 đồng/người/ngày;</w:t>
            </w:r>
          </w:p>
          <w:p w14:paraId="61C573D1" w14:textId="0FFCF73E" w:rsidR="003C4A62" w:rsidRPr="00023D28" w:rsidRDefault="003C4A62" w:rsidP="003C4A62">
            <w:pPr>
              <w:pStyle w:val="NormalWeb"/>
              <w:shd w:val="clear" w:color="auto" w:fill="FFFFFF"/>
              <w:spacing w:before="120" w:beforeAutospacing="0" w:after="120" w:afterAutospacing="0" w:line="288" w:lineRule="auto"/>
            </w:pPr>
          </w:p>
        </w:tc>
        <w:tc>
          <w:tcPr>
            <w:tcW w:w="2268" w:type="dxa"/>
            <w:tcBorders>
              <w:top w:val="dotted" w:sz="4" w:space="0" w:color="auto"/>
              <w:left w:val="single" w:sz="4" w:space="0" w:color="auto"/>
              <w:bottom w:val="dotted" w:sz="4" w:space="0" w:color="auto"/>
              <w:right w:val="single" w:sz="4" w:space="0" w:color="auto"/>
            </w:tcBorders>
          </w:tcPr>
          <w:p w14:paraId="6EF90C8A" w14:textId="18359658"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13370BB1" w14:textId="77777777" w:rsidTr="008A4ED0">
        <w:tc>
          <w:tcPr>
            <w:tcW w:w="680" w:type="dxa"/>
            <w:tcBorders>
              <w:top w:val="dotted" w:sz="4" w:space="0" w:color="auto"/>
              <w:left w:val="single" w:sz="4" w:space="0" w:color="auto"/>
              <w:bottom w:val="dotted" w:sz="4" w:space="0" w:color="auto"/>
              <w:right w:val="single" w:sz="4" w:space="0" w:color="auto"/>
            </w:tcBorders>
          </w:tcPr>
          <w:p w14:paraId="7942E47A" w14:textId="444C515C" w:rsidR="003C4A62" w:rsidRPr="00023D28" w:rsidRDefault="003C4A62" w:rsidP="003C4A62">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dotted" w:sz="4" w:space="0" w:color="auto"/>
              <w:right w:val="single" w:sz="4" w:space="0" w:color="auto"/>
            </w:tcBorders>
          </w:tcPr>
          <w:p w14:paraId="1644084B" w14:textId="064607B4" w:rsidR="003C4A62" w:rsidRPr="00EC3B97" w:rsidRDefault="003C4A62" w:rsidP="00EC3B97">
            <w:pPr>
              <w:pStyle w:val="NormalWeb"/>
              <w:shd w:val="clear" w:color="auto" w:fill="FFFFFF"/>
              <w:spacing w:before="120" w:beforeAutospacing="0" w:after="120" w:afterAutospacing="0" w:line="288" w:lineRule="auto"/>
              <w:jc w:val="both"/>
            </w:pPr>
            <w:r w:rsidRPr="00EC3B97">
              <w:t>- Thu thập thông tin, tư liệu, lập hệ cơ sở dữ liệu tin học hoá (đối với cuộc thi qua mạng điện tử): Thực hiện theo quy định tại Nghị định số </w:t>
            </w:r>
            <w:bookmarkStart w:id="13" w:name="tvpllink_cvbozmolug_1"/>
            <w:r w:rsidRPr="00EC3B97">
              <w:fldChar w:fldCharType="begin"/>
            </w:r>
            <w:r w:rsidRPr="00EC3B97">
              <w:instrText xml:space="preserve"> HYPERLINK "https://thuvienphapluat.vn/van-ban/Cong-nghe-thong-tin/Nghi-dinh-73-2019-ND-CP-quan-ly-dau-tu-ung-dung-cong-nghe-thong-tin-su-dung-nguon-von-ngan-sach-423247.aspx" \t "_blank" </w:instrText>
            </w:r>
            <w:r w:rsidRPr="00EC3B97">
              <w:fldChar w:fldCharType="separate"/>
            </w:r>
            <w:r w:rsidRPr="00EC3B97">
              <w:rPr>
                <w:rStyle w:val="Hyperlink"/>
                <w:rFonts w:eastAsiaTheme="majorEastAsia"/>
                <w:color w:val="auto"/>
                <w:u w:val="none"/>
              </w:rPr>
              <w:t>73/2019/NĐ-CP</w:t>
            </w:r>
            <w:r w:rsidRPr="00EC3B97">
              <w:fldChar w:fldCharType="end"/>
            </w:r>
            <w:bookmarkEnd w:id="13"/>
            <w:r w:rsidRPr="00EC3B97">
              <w:t> ngày 05/9/2019 của Chính phủ quy định quản lý đầu tư ứng dụng công nghệ thông tin sử dụng nguồn vốn ngân sách nhà nước và quy định của pháp luật có liên quan; Thông tư số </w:t>
            </w:r>
            <w:bookmarkStart w:id="14" w:name="tvpllink_jobuivgell"/>
            <w:r w:rsidRPr="00EC3B97">
              <w:fldChar w:fldCharType="begin"/>
            </w:r>
            <w:r w:rsidRPr="00EC3B97">
              <w:instrText xml:space="preserve"> HYPERLINK "https://thuvienphapluat.vn/van-ban/tai-chinh-nha-nuoc/thong-tu-18-2021-tt-btttt-dinh-muc-kinh-te-ky-thuat-hoat-dong-bao-in-bao-dien-tu-497984.aspx" \t "_blank" </w:instrText>
            </w:r>
            <w:r w:rsidRPr="00EC3B97">
              <w:fldChar w:fldCharType="separate"/>
            </w:r>
            <w:r w:rsidRPr="00EC3B97">
              <w:rPr>
                <w:rStyle w:val="Hyperlink"/>
                <w:rFonts w:eastAsiaTheme="majorEastAsia"/>
                <w:color w:val="auto"/>
                <w:u w:val="none"/>
              </w:rPr>
              <w:t>18/2021/TT-BTTTT</w:t>
            </w:r>
            <w:r w:rsidRPr="00EC3B97">
              <w:fldChar w:fldCharType="end"/>
            </w:r>
            <w:bookmarkEnd w:id="14"/>
            <w:r w:rsidRPr="00EC3B97">
              <w:t> ngày 30/11/2021 của Bộ Thông tin và Truyền thông ban hành định mức kinh tế - kỹ thuật hoạt động báo in, báo điện tử; Thông tư số </w:t>
            </w:r>
            <w:bookmarkStart w:id="15" w:name="tvpllink_snsppfkaic"/>
            <w:r w:rsidRPr="00EC3B97">
              <w:fldChar w:fldCharType="begin"/>
            </w:r>
            <w:r w:rsidRPr="00EC3B97">
              <w:instrText xml:space="preserve"> HYPERLINK "https://thuvienphapluat.vn/van-ban/lao-dong-tien-luong/thong-tu-42-2020-tt-btttt-dinh-muc-kinh-te-ky-thuat-hoat-dong-xuat-ban-461494.aspx" \t "_blank" </w:instrText>
            </w:r>
            <w:r w:rsidRPr="00EC3B97">
              <w:fldChar w:fldCharType="separate"/>
            </w:r>
            <w:r w:rsidRPr="00EC3B97">
              <w:rPr>
                <w:rStyle w:val="Hyperlink"/>
                <w:rFonts w:eastAsiaTheme="majorEastAsia"/>
                <w:color w:val="auto"/>
                <w:u w:val="none"/>
              </w:rPr>
              <w:t>42/2020/TT-BTTTT</w:t>
            </w:r>
            <w:r w:rsidRPr="00EC3B97">
              <w:fldChar w:fldCharType="end"/>
            </w:r>
            <w:bookmarkEnd w:id="15"/>
            <w:r w:rsidRPr="00EC3B97">
              <w:t> ngày 31/12/2020 của Bộ Thông tin và Truyền thông ban hành định mức kinh tế - kỹ thuật hoạt động xuất bản, các định mức kinh tế - kỹ thuật, đơn giá được cơ quan có thẩm quyền ban hành và các chế độ, định mức chi tiêu quy định hiện hành của cơ quan Nhà nước;</w:t>
            </w:r>
          </w:p>
        </w:tc>
        <w:tc>
          <w:tcPr>
            <w:tcW w:w="4394" w:type="dxa"/>
            <w:tcBorders>
              <w:top w:val="dotted" w:sz="4" w:space="0" w:color="auto"/>
              <w:left w:val="single" w:sz="4" w:space="0" w:color="auto"/>
              <w:bottom w:val="dotted" w:sz="4" w:space="0" w:color="auto"/>
              <w:right w:val="single" w:sz="4" w:space="0" w:color="auto"/>
            </w:tcBorders>
          </w:tcPr>
          <w:p w14:paraId="4AFEF558" w14:textId="3C610DF9" w:rsidR="003C4A62" w:rsidRPr="003C4A62" w:rsidRDefault="003C4A62" w:rsidP="003C4A62">
            <w:pPr>
              <w:pStyle w:val="NormalWeb"/>
              <w:shd w:val="clear" w:color="auto" w:fill="FFFFFF"/>
              <w:spacing w:before="120" w:beforeAutospacing="0" w:after="120" w:afterAutospacing="0" w:line="288" w:lineRule="auto"/>
            </w:pPr>
            <w:r w:rsidRPr="003C4A62">
              <w:t xml:space="preserve">Thu thập thông tin, tư liệu, lập hệ cơ sở dữ liệu tin học hoá (đối với cuộc thi qua mạng điện tử); </w:t>
            </w:r>
            <w:r w:rsidRPr="003C4A62">
              <w:rPr>
                <w:color w:val="000000"/>
              </w:rPr>
              <w:t>Mức chi thực hiện theo chứng từ chi thực tế hợp pháp được cấp có thẩm quyền phê duyệt trong dự toán ngân sách</w:t>
            </w:r>
          </w:p>
        </w:tc>
        <w:tc>
          <w:tcPr>
            <w:tcW w:w="4394" w:type="dxa"/>
            <w:tcBorders>
              <w:top w:val="dotted" w:sz="4" w:space="0" w:color="auto"/>
              <w:left w:val="single" w:sz="4" w:space="0" w:color="auto"/>
              <w:bottom w:val="dotted" w:sz="4" w:space="0" w:color="auto"/>
              <w:right w:val="single" w:sz="4" w:space="0" w:color="auto"/>
            </w:tcBorders>
          </w:tcPr>
          <w:p w14:paraId="3A064D5D" w14:textId="008D7D49" w:rsidR="003C4A62" w:rsidRPr="00023D28" w:rsidRDefault="003C4A62" w:rsidP="003C4A62">
            <w:pPr>
              <w:pStyle w:val="NormalWeb"/>
              <w:shd w:val="clear" w:color="auto" w:fill="FFFFFF"/>
              <w:spacing w:before="120" w:beforeAutospacing="0" w:after="120" w:afterAutospacing="0" w:line="288" w:lineRule="auto"/>
              <w:jc w:val="both"/>
            </w:pPr>
            <w:r w:rsidRPr="003C4A62">
              <w:t xml:space="preserve">Thu thập thông tin, tư liệu, lập hệ cơ sở dữ liệu tin học hoá (đối với cuộc thi qua mạng điện tử); </w:t>
            </w:r>
            <w:r w:rsidRPr="003C4A62">
              <w:rPr>
                <w:color w:val="000000"/>
              </w:rPr>
              <w:t>Mức chi thực hiện theo chứng từ chi thực tế hợp pháp được cấp có thẩm quyền phê duyệt trong dự toán ngân sách</w:t>
            </w:r>
          </w:p>
        </w:tc>
        <w:tc>
          <w:tcPr>
            <w:tcW w:w="2268" w:type="dxa"/>
            <w:tcBorders>
              <w:top w:val="dotted" w:sz="4" w:space="0" w:color="auto"/>
              <w:left w:val="single" w:sz="4" w:space="0" w:color="auto"/>
              <w:bottom w:val="dotted" w:sz="4" w:space="0" w:color="auto"/>
              <w:right w:val="single" w:sz="4" w:space="0" w:color="auto"/>
            </w:tcBorders>
          </w:tcPr>
          <w:p w14:paraId="1ED2ACAC" w14:textId="166584C6" w:rsidR="003C4A62" w:rsidRPr="00023D28" w:rsidRDefault="003B1391" w:rsidP="003C4A62">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08/2024/NQ-HĐND</w:t>
            </w:r>
          </w:p>
        </w:tc>
      </w:tr>
      <w:tr w:rsidR="003C4A62" w:rsidRPr="00023D28" w14:paraId="2A7C1B3B"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E68482C" w14:textId="62C69F5B" w:rsidR="003C4A62" w:rsidRPr="00023D28" w:rsidRDefault="0079269F" w:rsidP="003C4A62">
            <w:pPr>
              <w:pStyle w:val="NormalWeb"/>
              <w:shd w:val="clear" w:color="auto" w:fill="FFFFFF"/>
              <w:spacing w:before="120" w:beforeAutospacing="0" w:after="120" w:afterAutospacing="0" w:line="288" w:lineRule="auto"/>
              <w:jc w:val="center"/>
            </w:pPr>
            <w:r>
              <w:t>8.3</w:t>
            </w:r>
          </w:p>
        </w:tc>
        <w:tc>
          <w:tcPr>
            <w:tcW w:w="4253" w:type="dxa"/>
            <w:tcBorders>
              <w:top w:val="dotted" w:sz="4" w:space="0" w:color="auto"/>
              <w:left w:val="single" w:sz="4" w:space="0" w:color="auto"/>
              <w:bottom w:val="dotted" w:sz="4" w:space="0" w:color="auto"/>
              <w:right w:val="single" w:sz="4" w:space="0" w:color="auto"/>
            </w:tcBorders>
          </w:tcPr>
          <w:p w14:paraId="59001B47"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Chi giải thưởng: Tùy theo quy mô và địa bàn tổ chức cuộc thi để quyết định mức chi giải thưởng cụ thể nhưng không vượt định mức chi tối đa quy định tại điểm này, như sau:</w:t>
            </w:r>
          </w:p>
          <w:p w14:paraId="74235BB1" w14:textId="77777777" w:rsidR="003C4A62" w:rsidRPr="00023D28" w:rsidRDefault="003C4A62" w:rsidP="003C4A62">
            <w:pPr>
              <w:pStyle w:val="NormalWeb"/>
              <w:shd w:val="clear" w:color="auto" w:fill="FFFFFF"/>
              <w:spacing w:before="120" w:beforeAutospacing="0" w:after="120" w:afterAutospacing="0" w:line="288" w:lineRule="auto"/>
              <w:jc w:val="both"/>
              <w:rPr>
                <w:i/>
                <w:iCs/>
              </w:rPr>
            </w:pPr>
            <w:r w:rsidRPr="00023D28">
              <w:rPr>
                <w:i/>
                <w:iCs/>
              </w:rPr>
              <w:t>- Giải nhất:</w:t>
            </w:r>
          </w:p>
          <w:p w14:paraId="0B817A88"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xml:space="preserve">+ Tập thể: 15.000.000 đồng </w:t>
            </w:r>
          </w:p>
          <w:p w14:paraId="0146762C"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9.000.000 đồng;</w:t>
            </w:r>
          </w:p>
          <w:p w14:paraId="07302365" w14:textId="77777777" w:rsidR="003C4A62" w:rsidRPr="00023D28" w:rsidRDefault="003C4A62" w:rsidP="003C4A62">
            <w:pPr>
              <w:pStyle w:val="NormalWeb"/>
              <w:shd w:val="clear" w:color="auto" w:fill="FFFFFF"/>
              <w:spacing w:before="120" w:beforeAutospacing="0" w:after="120" w:afterAutospacing="0" w:line="288" w:lineRule="auto"/>
              <w:jc w:val="both"/>
              <w:rPr>
                <w:i/>
                <w:iCs/>
              </w:rPr>
            </w:pPr>
            <w:r w:rsidRPr="00023D28">
              <w:t xml:space="preserve">- </w:t>
            </w:r>
            <w:r w:rsidRPr="00023D28">
              <w:rPr>
                <w:i/>
                <w:iCs/>
              </w:rPr>
              <w:t>Giải nhì:</w:t>
            </w:r>
          </w:p>
          <w:p w14:paraId="5CCA9004"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10.500.000 đồng;</w:t>
            </w:r>
          </w:p>
          <w:p w14:paraId="6203C2E1"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4.500.000 đồng;</w:t>
            </w:r>
          </w:p>
          <w:p w14:paraId="45581697"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rPr>
                <w:i/>
                <w:iCs/>
              </w:rPr>
              <w:t>- Giải ba</w:t>
            </w:r>
            <w:r w:rsidRPr="00023D28">
              <w:t>:</w:t>
            </w:r>
          </w:p>
          <w:p w14:paraId="5F678B6D"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7.500.000 đồng;</w:t>
            </w:r>
          </w:p>
          <w:p w14:paraId="225CB602"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3.000.000 đồng;</w:t>
            </w:r>
          </w:p>
          <w:p w14:paraId="59BF234C"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rPr>
                <w:i/>
                <w:iCs/>
              </w:rPr>
              <w:t>- Giải khuyến khích</w:t>
            </w:r>
            <w:r w:rsidRPr="00023D28">
              <w:t>:</w:t>
            </w:r>
          </w:p>
          <w:p w14:paraId="14B9F9C5"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Tập thể: 4.500.000 đồng;</w:t>
            </w:r>
          </w:p>
          <w:p w14:paraId="3DAFC844" w14:textId="77777777" w:rsidR="003C4A62" w:rsidRPr="00023D28" w:rsidRDefault="003C4A62" w:rsidP="003C4A62">
            <w:pPr>
              <w:pStyle w:val="NormalWeb"/>
              <w:shd w:val="clear" w:color="auto" w:fill="FFFFFF"/>
              <w:spacing w:before="120" w:beforeAutospacing="0" w:after="120" w:afterAutospacing="0" w:line="288" w:lineRule="auto"/>
              <w:jc w:val="both"/>
            </w:pPr>
            <w:r w:rsidRPr="00023D28">
              <w:t>+ Cá nhân: 1.500.000 đồng;</w:t>
            </w:r>
          </w:p>
          <w:p w14:paraId="21A57915" w14:textId="1BA2C068" w:rsidR="003C4A62" w:rsidRPr="00023D28" w:rsidRDefault="003C4A62" w:rsidP="003C4A62">
            <w:pPr>
              <w:pStyle w:val="NormalWeb"/>
              <w:shd w:val="clear" w:color="auto" w:fill="FFFFFF"/>
              <w:spacing w:before="120" w:beforeAutospacing="0" w:after="120" w:afterAutospacing="0" w:line="288" w:lineRule="auto"/>
            </w:pPr>
            <w:r w:rsidRPr="00023D28">
              <w:rPr>
                <w:i/>
                <w:iCs/>
              </w:rPr>
              <w:t>- Giải phụ khác</w:t>
            </w:r>
            <w:r w:rsidRPr="00023D28">
              <w:t>: 750.000 đồng.</w:t>
            </w:r>
          </w:p>
        </w:tc>
        <w:tc>
          <w:tcPr>
            <w:tcW w:w="4394" w:type="dxa"/>
            <w:tcBorders>
              <w:top w:val="dotted" w:sz="4" w:space="0" w:color="auto"/>
              <w:left w:val="single" w:sz="4" w:space="0" w:color="auto"/>
              <w:bottom w:val="dotted" w:sz="4" w:space="0" w:color="auto"/>
              <w:right w:val="single" w:sz="4" w:space="0" w:color="auto"/>
            </w:tcBorders>
          </w:tcPr>
          <w:p w14:paraId="0C3EBFE2" w14:textId="0FE68109" w:rsidR="0079269F" w:rsidRPr="00023D28" w:rsidRDefault="0079269F" w:rsidP="0079269F">
            <w:pPr>
              <w:pStyle w:val="NormalWeb"/>
              <w:shd w:val="clear" w:color="auto" w:fill="FFFFFF"/>
              <w:spacing w:before="120" w:beforeAutospacing="0" w:after="120" w:afterAutospacing="0" w:line="288" w:lineRule="auto"/>
              <w:jc w:val="both"/>
              <w:rPr>
                <w:i/>
                <w:iCs/>
              </w:rPr>
            </w:pPr>
            <w:r>
              <w:rPr>
                <w:i/>
                <w:iCs/>
              </w:rPr>
              <w:t>a)</w:t>
            </w:r>
            <w:r w:rsidRPr="00023D28">
              <w:rPr>
                <w:i/>
                <w:iCs/>
              </w:rPr>
              <w:t xml:space="preserve"> Giải nhất:</w:t>
            </w:r>
          </w:p>
          <w:p w14:paraId="6B81211B" w14:textId="77777777" w:rsidR="0079269F" w:rsidRDefault="0079269F" w:rsidP="0079269F">
            <w:pPr>
              <w:pStyle w:val="NormalWeb"/>
              <w:shd w:val="clear" w:color="auto" w:fill="FFFFFF"/>
              <w:spacing w:before="120" w:beforeAutospacing="0" w:after="120" w:afterAutospacing="0" w:line="288" w:lineRule="auto"/>
              <w:jc w:val="both"/>
            </w:pPr>
            <w:r>
              <w:t>a1.</w:t>
            </w:r>
            <w:r w:rsidRPr="00023D28">
              <w:t xml:space="preserve"> Tập thể: </w:t>
            </w:r>
          </w:p>
          <w:p w14:paraId="5E53E72A" w14:textId="2F5C4181" w:rsidR="0079269F" w:rsidRDefault="0079269F" w:rsidP="0079269F">
            <w:pPr>
              <w:pStyle w:val="NormalWeb"/>
              <w:shd w:val="clear" w:color="auto" w:fill="FFFFFF"/>
              <w:spacing w:before="120" w:beforeAutospacing="0" w:after="120" w:afterAutospacing="0" w:line="288" w:lineRule="auto"/>
              <w:jc w:val="both"/>
            </w:pPr>
            <w:r>
              <w:t xml:space="preserve">- Cấp thành phố: </w:t>
            </w:r>
            <w:r w:rsidRPr="00023D28">
              <w:t xml:space="preserve">15.000.000 đồng </w:t>
            </w:r>
          </w:p>
          <w:p w14:paraId="0149B83A" w14:textId="5DB539B8" w:rsidR="0079269F" w:rsidRDefault="0079269F" w:rsidP="0079269F">
            <w:pPr>
              <w:pStyle w:val="NormalWeb"/>
              <w:shd w:val="clear" w:color="auto" w:fill="FFFFFF"/>
              <w:spacing w:before="120" w:beforeAutospacing="0" w:after="120" w:afterAutospacing="0" w:line="288" w:lineRule="auto"/>
              <w:jc w:val="both"/>
            </w:pPr>
            <w:r>
              <w:t xml:space="preserve">- </w:t>
            </w:r>
            <w:r w:rsidR="002132D2">
              <w:t>Cấp huyện: 10.000.000 đồng</w:t>
            </w:r>
          </w:p>
          <w:p w14:paraId="0C742FFF" w14:textId="4DE6CFE5" w:rsidR="002132D2" w:rsidRDefault="002132D2" w:rsidP="0079269F">
            <w:pPr>
              <w:pStyle w:val="NormalWeb"/>
              <w:shd w:val="clear" w:color="auto" w:fill="FFFFFF"/>
              <w:spacing w:before="120" w:beforeAutospacing="0" w:after="120" w:afterAutospacing="0" w:line="288" w:lineRule="auto"/>
              <w:jc w:val="both"/>
            </w:pPr>
            <w:r>
              <w:t>- Cấp xã: 7.000.000 đồng</w:t>
            </w:r>
          </w:p>
          <w:p w14:paraId="2AC27004" w14:textId="4689C757" w:rsidR="002132D2" w:rsidRDefault="002132D2" w:rsidP="0079269F">
            <w:pPr>
              <w:pStyle w:val="NormalWeb"/>
              <w:shd w:val="clear" w:color="auto" w:fill="FFFFFF"/>
              <w:spacing w:before="120" w:beforeAutospacing="0" w:after="120" w:afterAutospacing="0" w:line="288" w:lineRule="auto"/>
              <w:jc w:val="both"/>
            </w:pPr>
            <w:r>
              <w:t>a.2. Cá nhân</w:t>
            </w:r>
          </w:p>
          <w:p w14:paraId="782C267D" w14:textId="3E22D2BF" w:rsidR="002132D2" w:rsidRDefault="002132D2" w:rsidP="002132D2">
            <w:pPr>
              <w:pStyle w:val="NormalWeb"/>
              <w:shd w:val="clear" w:color="auto" w:fill="FFFFFF"/>
              <w:spacing w:before="120" w:beforeAutospacing="0" w:after="120" w:afterAutospacing="0" w:line="288" w:lineRule="auto"/>
              <w:jc w:val="both"/>
            </w:pPr>
            <w:r>
              <w:t>- Cấp thành phố: 9</w:t>
            </w:r>
            <w:r w:rsidRPr="00023D28">
              <w:t xml:space="preserve">.000.000 đồng </w:t>
            </w:r>
          </w:p>
          <w:p w14:paraId="50CD7C46" w14:textId="02A8B77C" w:rsidR="002132D2" w:rsidRDefault="002132D2" w:rsidP="002132D2">
            <w:pPr>
              <w:pStyle w:val="NormalWeb"/>
              <w:shd w:val="clear" w:color="auto" w:fill="FFFFFF"/>
              <w:spacing w:before="120" w:beforeAutospacing="0" w:after="120" w:afterAutospacing="0" w:line="288" w:lineRule="auto"/>
              <w:jc w:val="both"/>
            </w:pPr>
            <w:r>
              <w:t>- Cấp huyện: 6.000.000 đồng</w:t>
            </w:r>
          </w:p>
          <w:p w14:paraId="762574CD" w14:textId="186F05E0" w:rsidR="002132D2" w:rsidRDefault="002132D2" w:rsidP="002132D2">
            <w:pPr>
              <w:pStyle w:val="NormalWeb"/>
              <w:shd w:val="clear" w:color="auto" w:fill="FFFFFF"/>
              <w:spacing w:before="120" w:beforeAutospacing="0" w:after="120" w:afterAutospacing="0" w:line="288" w:lineRule="auto"/>
              <w:jc w:val="both"/>
            </w:pPr>
            <w:r>
              <w:t>- Cấp xã: 3.000.000 đồng</w:t>
            </w:r>
          </w:p>
          <w:p w14:paraId="2480CEA6" w14:textId="6E6F4D96" w:rsidR="0079269F" w:rsidRDefault="006E0A33" w:rsidP="0079269F">
            <w:pPr>
              <w:pStyle w:val="NormalWeb"/>
              <w:shd w:val="clear" w:color="auto" w:fill="FFFFFF"/>
              <w:spacing w:before="120" w:beforeAutospacing="0" w:after="120" w:afterAutospacing="0" w:line="288" w:lineRule="auto"/>
              <w:jc w:val="both"/>
              <w:rPr>
                <w:i/>
                <w:iCs/>
              </w:rPr>
            </w:pPr>
            <w:r w:rsidRPr="006E0A33">
              <w:rPr>
                <w:i/>
              </w:rPr>
              <w:t xml:space="preserve">b) </w:t>
            </w:r>
            <w:r w:rsidR="0079269F" w:rsidRPr="006E0A33">
              <w:rPr>
                <w:i/>
                <w:iCs/>
              </w:rPr>
              <w:t>Giải nhì:</w:t>
            </w:r>
          </w:p>
          <w:p w14:paraId="3F0056B3" w14:textId="7178191B" w:rsidR="006E0A33" w:rsidRDefault="006E0A33" w:rsidP="0079269F">
            <w:pPr>
              <w:pStyle w:val="NormalWeb"/>
              <w:shd w:val="clear" w:color="auto" w:fill="FFFFFF"/>
              <w:spacing w:before="120" w:beforeAutospacing="0" w:after="120" w:afterAutospacing="0" w:line="288" w:lineRule="auto"/>
              <w:jc w:val="both"/>
              <w:rPr>
                <w:iCs/>
              </w:rPr>
            </w:pPr>
            <w:r>
              <w:rPr>
                <w:iCs/>
              </w:rPr>
              <w:t>b.1 Tập thể:</w:t>
            </w:r>
          </w:p>
          <w:p w14:paraId="6D42C7FF" w14:textId="6480CD8F" w:rsidR="006E0A33" w:rsidRDefault="006E0A33" w:rsidP="006E0A33">
            <w:pPr>
              <w:pStyle w:val="NormalWeb"/>
              <w:shd w:val="clear" w:color="auto" w:fill="FFFFFF"/>
              <w:spacing w:before="120" w:beforeAutospacing="0" w:after="120" w:afterAutospacing="0" w:line="288" w:lineRule="auto"/>
              <w:jc w:val="both"/>
            </w:pPr>
            <w:r>
              <w:t>- Cấp thành phố: 10</w:t>
            </w:r>
            <w:r w:rsidRPr="00023D28">
              <w:t>.</w:t>
            </w:r>
            <w:r>
              <w:t>5</w:t>
            </w:r>
            <w:r w:rsidRPr="00023D28">
              <w:t xml:space="preserve">00.000 đồng </w:t>
            </w:r>
          </w:p>
          <w:p w14:paraId="35FF637C" w14:textId="0B60B5F2" w:rsidR="006E0A33" w:rsidRDefault="006E0A33" w:rsidP="006E0A33">
            <w:pPr>
              <w:pStyle w:val="NormalWeb"/>
              <w:shd w:val="clear" w:color="auto" w:fill="FFFFFF"/>
              <w:spacing w:before="120" w:beforeAutospacing="0" w:after="120" w:afterAutospacing="0" w:line="288" w:lineRule="auto"/>
              <w:jc w:val="both"/>
            </w:pPr>
            <w:r>
              <w:t>- Cấp huyện: 7.000.000 đồng</w:t>
            </w:r>
          </w:p>
          <w:p w14:paraId="21985F4B" w14:textId="5363A223" w:rsidR="006E0A33" w:rsidRDefault="006E0A33" w:rsidP="006E0A33">
            <w:pPr>
              <w:pStyle w:val="NormalWeb"/>
              <w:shd w:val="clear" w:color="auto" w:fill="FFFFFF"/>
              <w:spacing w:before="120" w:beforeAutospacing="0" w:after="120" w:afterAutospacing="0" w:line="288" w:lineRule="auto"/>
              <w:jc w:val="both"/>
            </w:pPr>
            <w:r>
              <w:t>- Cấp xã: 5.000.000 đồng</w:t>
            </w:r>
          </w:p>
          <w:p w14:paraId="4CA130FD" w14:textId="161A1B23" w:rsidR="006E0A33" w:rsidRDefault="006E0A33" w:rsidP="006E0A33">
            <w:pPr>
              <w:pStyle w:val="NormalWeb"/>
              <w:shd w:val="clear" w:color="auto" w:fill="FFFFFF"/>
              <w:spacing w:before="120" w:beforeAutospacing="0" w:after="120" w:afterAutospacing="0" w:line="288" w:lineRule="auto"/>
              <w:jc w:val="both"/>
            </w:pPr>
            <w:r>
              <w:t>b.2. Cá nhân</w:t>
            </w:r>
          </w:p>
          <w:p w14:paraId="5EE1297C" w14:textId="0B7E14F5" w:rsidR="006E0A33" w:rsidRDefault="006E0A33" w:rsidP="006E0A33">
            <w:pPr>
              <w:pStyle w:val="NormalWeb"/>
              <w:shd w:val="clear" w:color="auto" w:fill="FFFFFF"/>
              <w:spacing w:before="120" w:beforeAutospacing="0" w:after="120" w:afterAutospacing="0" w:line="288" w:lineRule="auto"/>
              <w:jc w:val="both"/>
            </w:pPr>
            <w:r>
              <w:t>- Cấp thành phố: 4.500</w:t>
            </w:r>
            <w:r w:rsidRPr="00023D28">
              <w:t xml:space="preserve">.000 đồng </w:t>
            </w:r>
          </w:p>
          <w:p w14:paraId="7F015023" w14:textId="27A27937" w:rsidR="006E0A33" w:rsidRDefault="006E0A33" w:rsidP="006E0A33">
            <w:pPr>
              <w:pStyle w:val="NormalWeb"/>
              <w:shd w:val="clear" w:color="auto" w:fill="FFFFFF"/>
              <w:spacing w:before="120" w:beforeAutospacing="0" w:after="120" w:afterAutospacing="0" w:line="288" w:lineRule="auto"/>
              <w:jc w:val="both"/>
            </w:pPr>
            <w:r>
              <w:t>- Cấp huyện: 3.000.000 đồng</w:t>
            </w:r>
          </w:p>
          <w:p w14:paraId="2768249C" w14:textId="01A22D03" w:rsidR="006E0A33" w:rsidRPr="006E0A33" w:rsidRDefault="006E0A33" w:rsidP="0079269F">
            <w:pPr>
              <w:pStyle w:val="NormalWeb"/>
              <w:shd w:val="clear" w:color="auto" w:fill="FFFFFF"/>
              <w:spacing w:before="120" w:beforeAutospacing="0" w:after="120" w:afterAutospacing="0" w:line="288" w:lineRule="auto"/>
              <w:jc w:val="both"/>
            </w:pPr>
            <w:r>
              <w:t>- Cấp xã: 1.500.000 đồng</w:t>
            </w:r>
          </w:p>
          <w:p w14:paraId="09C949C5" w14:textId="117B1B40" w:rsidR="0079269F" w:rsidRPr="00023D28" w:rsidRDefault="006E0A33" w:rsidP="0079269F">
            <w:pPr>
              <w:pStyle w:val="NormalWeb"/>
              <w:shd w:val="clear" w:color="auto" w:fill="FFFFFF"/>
              <w:spacing w:before="120" w:beforeAutospacing="0" w:after="120" w:afterAutospacing="0" w:line="288" w:lineRule="auto"/>
              <w:jc w:val="both"/>
            </w:pPr>
            <w:r>
              <w:rPr>
                <w:i/>
                <w:iCs/>
              </w:rPr>
              <w:t xml:space="preserve">c) </w:t>
            </w:r>
            <w:r w:rsidR="0079269F" w:rsidRPr="00023D28">
              <w:rPr>
                <w:i/>
                <w:iCs/>
              </w:rPr>
              <w:t>Giải ba</w:t>
            </w:r>
            <w:r w:rsidR="0079269F" w:rsidRPr="00023D28">
              <w:t>:</w:t>
            </w:r>
          </w:p>
          <w:p w14:paraId="517383A8" w14:textId="12FADBF6" w:rsidR="006E0A33" w:rsidRDefault="006E0A33" w:rsidP="006E0A33">
            <w:pPr>
              <w:pStyle w:val="NormalWeb"/>
              <w:shd w:val="clear" w:color="auto" w:fill="FFFFFF"/>
              <w:spacing w:before="120" w:beforeAutospacing="0" w:after="120" w:afterAutospacing="0" w:line="288" w:lineRule="auto"/>
              <w:jc w:val="both"/>
              <w:rPr>
                <w:iCs/>
              </w:rPr>
            </w:pPr>
            <w:r>
              <w:rPr>
                <w:iCs/>
              </w:rPr>
              <w:t>c.1 Tập thể:</w:t>
            </w:r>
          </w:p>
          <w:p w14:paraId="578EAFDA" w14:textId="3953C23B" w:rsidR="006E0A33" w:rsidRDefault="006E0A33" w:rsidP="006E0A33">
            <w:pPr>
              <w:pStyle w:val="NormalWeb"/>
              <w:shd w:val="clear" w:color="auto" w:fill="FFFFFF"/>
              <w:spacing w:before="120" w:beforeAutospacing="0" w:after="120" w:afterAutospacing="0" w:line="288" w:lineRule="auto"/>
              <w:jc w:val="both"/>
            </w:pPr>
            <w:r>
              <w:t>- Cấp thành phố: 7</w:t>
            </w:r>
            <w:r w:rsidRPr="00023D28">
              <w:t>.</w:t>
            </w:r>
            <w:r>
              <w:t>5</w:t>
            </w:r>
            <w:r w:rsidRPr="00023D28">
              <w:t xml:space="preserve">00.000 đồng </w:t>
            </w:r>
          </w:p>
          <w:p w14:paraId="17FD26A6" w14:textId="4345D14F" w:rsidR="006E0A33" w:rsidRDefault="006E0A33" w:rsidP="006E0A33">
            <w:pPr>
              <w:pStyle w:val="NormalWeb"/>
              <w:shd w:val="clear" w:color="auto" w:fill="FFFFFF"/>
              <w:spacing w:before="120" w:beforeAutospacing="0" w:after="120" w:afterAutospacing="0" w:line="288" w:lineRule="auto"/>
              <w:jc w:val="both"/>
            </w:pPr>
            <w:r>
              <w:t>- Cấp huyện: 5.000.000 đồng</w:t>
            </w:r>
          </w:p>
          <w:p w14:paraId="65C069B9" w14:textId="44951855" w:rsidR="006E0A33" w:rsidRDefault="006E0A33" w:rsidP="006E0A33">
            <w:pPr>
              <w:pStyle w:val="NormalWeb"/>
              <w:shd w:val="clear" w:color="auto" w:fill="FFFFFF"/>
              <w:spacing w:before="120" w:beforeAutospacing="0" w:after="120" w:afterAutospacing="0" w:line="288" w:lineRule="auto"/>
              <w:jc w:val="both"/>
            </w:pPr>
            <w:r>
              <w:t>- Cấp xã: 3.000.000 đồng</w:t>
            </w:r>
          </w:p>
          <w:p w14:paraId="21A4B99F" w14:textId="545D3079" w:rsidR="006E0A33" w:rsidRDefault="007B265B" w:rsidP="006E0A33">
            <w:pPr>
              <w:pStyle w:val="NormalWeb"/>
              <w:shd w:val="clear" w:color="auto" w:fill="FFFFFF"/>
              <w:spacing w:before="120" w:beforeAutospacing="0" w:after="120" w:afterAutospacing="0" w:line="288" w:lineRule="auto"/>
              <w:jc w:val="both"/>
            </w:pPr>
            <w:r>
              <w:t>c</w:t>
            </w:r>
            <w:r w:rsidR="006E0A33">
              <w:t>.2. Cá nhân</w:t>
            </w:r>
          </w:p>
          <w:p w14:paraId="4771D351" w14:textId="3F98CF92" w:rsidR="006E0A33" w:rsidRDefault="006E0A33" w:rsidP="006E0A33">
            <w:pPr>
              <w:pStyle w:val="NormalWeb"/>
              <w:shd w:val="clear" w:color="auto" w:fill="FFFFFF"/>
              <w:spacing w:before="120" w:beforeAutospacing="0" w:after="120" w:afterAutospacing="0" w:line="288" w:lineRule="auto"/>
              <w:jc w:val="both"/>
            </w:pPr>
            <w:r>
              <w:t xml:space="preserve">- Cấp thành phố: </w:t>
            </w:r>
            <w:r w:rsidR="007B265B">
              <w:t>3.0</w:t>
            </w:r>
            <w:r>
              <w:t>00</w:t>
            </w:r>
            <w:r w:rsidRPr="00023D28">
              <w:t xml:space="preserve">.000 đồng </w:t>
            </w:r>
          </w:p>
          <w:p w14:paraId="74C499FF" w14:textId="32A6AD57" w:rsidR="006E0A33" w:rsidRDefault="006E0A33" w:rsidP="006E0A33">
            <w:pPr>
              <w:pStyle w:val="NormalWeb"/>
              <w:shd w:val="clear" w:color="auto" w:fill="FFFFFF"/>
              <w:spacing w:before="120" w:beforeAutospacing="0" w:after="120" w:afterAutospacing="0" w:line="288" w:lineRule="auto"/>
              <w:jc w:val="both"/>
            </w:pPr>
            <w:r>
              <w:t xml:space="preserve">- Cấp huyện: </w:t>
            </w:r>
            <w:r w:rsidR="007B265B">
              <w:t>1.500.000</w:t>
            </w:r>
            <w:r>
              <w:t xml:space="preserve"> đồng</w:t>
            </w:r>
          </w:p>
          <w:p w14:paraId="3554C818" w14:textId="188E8E85" w:rsidR="006E0A33" w:rsidRDefault="006E0A33" w:rsidP="006E0A33">
            <w:pPr>
              <w:pStyle w:val="NormalWeb"/>
              <w:shd w:val="clear" w:color="auto" w:fill="FFFFFF"/>
              <w:spacing w:before="120" w:beforeAutospacing="0" w:after="120" w:afterAutospacing="0" w:line="288" w:lineRule="auto"/>
              <w:jc w:val="both"/>
            </w:pPr>
            <w:r>
              <w:t>- Cấp xã: 1.</w:t>
            </w:r>
            <w:r w:rsidR="007B265B">
              <w:t>0</w:t>
            </w:r>
            <w:r>
              <w:t>00.000 đồng</w:t>
            </w:r>
          </w:p>
          <w:p w14:paraId="01B3C7B2" w14:textId="3B192BB5" w:rsidR="0079269F" w:rsidRPr="007B265B" w:rsidRDefault="007B265B" w:rsidP="0079269F">
            <w:pPr>
              <w:pStyle w:val="NormalWeb"/>
              <w:shd w:val="clear" w:color="auto" w:fill="FFFFFF"/>
              <w:spacing w:before="120" w:beforeAutospacing="0" w:after="120" w:afterAutospacing="0" w:line="288" w:lineRule="auto"/>
              <w:jc w:val="both"/>
              <w:rPr>
                <w:i/>
              </w:rPr>
            </w:pPr>
            <w:r w:rsidRPr="007B265B">
              <w:rPr>
                <w:i/>
              </w:rPr>
              <w:t xml:space="preserve">d) </w:t>
            </w:r>
            <w:r w:rsidR="0079269F" w:rsidRPr="007B265B">
              <w:rPr>
                <w:i/>
                <w:iCs/>
              </w:rPr>
              <w:t>Giải khuyến khích</w:t>
            </w:r>
            <w:r w:rsidR="0079269F" w:rsidRPr="007B265B">
              <w:rPr>
                <w:i/>
              </w:rPr>
              <w:t>:</w:t>
            </w:r>
          </w:p>
          <w:p w14:paraId="6BDC5D44" w14:textId="5CD1DDF2" w:rsidR="007B265B" w:rsidRDefault="007B265B" w:rsidP="007B265B">
            <w:pPr>
              <w:pStyle w:val="NormalWeb"/>
              <w:shd w:val="clear" w:color="auto" w:fill="FFFFFF"/>
              <w:spacing w:before="120" w:beforeAutospacing="0" w:after="120" w:afterAutospacing="0" w:line="288" w:lineRule="auto"/>
              <w:jc w:val="both"/>
              <w:rPr>
                <w:iCs/>
              </w:rPr>
            </w:pPr>
            <w:r>
              <w:rPr>
                <w:iCs/>
              </w:rPr>
              <w:t>d.1 Tập thể:</w:t>
            </w:r>
          </w:p>
          <w:p w14:paraId="7FF2E658" w14:textId="6814C823" w:rsidR="007B265B" w:rsidRDefault="007B265B" w:rsidP="007B265B">
            <w:pPr>
              <w:pStyle w:val="NormalWeb"/>
              <w:shd w:val="clear" w:color="auto" w:fill="FFFFFF"/>
              <w:spacing w:before="120" w:beforeAutospacing="0" w:after="120" w:afterAutospacing="0" w:line="288" w:lineRule="auto"/>
              <w:jc w:val="both"/>
            </w:pPr>
            <w:r>
              <w:t>- Cấp thành phố: 4</w:t>
            </w:r>
            <w:r w:rsidRPr="00023D28">
              <w:t>.</w:t>
            </w:r>
            <w:r>
              <w:t>5</w:t>
            </w:r>
            <w:r w:rsidRPr="00023D28">
              <w:t xml:space="preserve">00.000 đồng </w:t>
            </w:r>
          </w:p>
          <w:p w14:paraId="247BCCDC" w14:textId="691FC34C" w:rsidR="007B265B" w:rsidRDefault="007B265B" w:rsidP="007B265B">
            <w:pPr>
              <w:pStyle w:val="NormalWeb"/>
              <w:shd w:val="clear" w:color="auto" w:fill="FFFFFF"/>
              <w:spacing w:before="120" w:beforeAutospacing="0" w:after="120" w:afterAutospacing="0" w:line="288" w:lineRule="auto"/>
              <w:jc w:val="both"/>
            </w:pPr>
            <w:r>
              <w:t>- Cấp huyện: 3.000.000 đồng</w:t>
            </w:r>
          </w:p>
          <w:p w14:paraId="3C6ED662" w14:textId="2AC9478B" w:rsidR="007B265B" w:rsidRDefault="007B265B" w:rsidP="007B265B">
            <w:pPr>
              <w:pStyle w:val="NormalWeb"/>
              <w:shd w:val="clear" w:color="auto" w:fill="FFFFFF"/>
              <w:spacing w:before="120" w:beforeAutospacing="0" w:after="120" w:afterAutospacing="0" w:line="288" w:lineRule="auto"/>
              <w:jc w:val="both"/>
            </w:pPr>
            <w:r>
              <w:t>- Cấp xã: 2.000.000 đồng</w:t>
            </w:r>
          </w:p>
          <w:p w14:paraId="03234BDE" w14:textId="3E7E27B8" w:rsidR="007B265B" w:rsidRDefault="007B265B" w:rsidP="007B265B">
            <w:pPr>
              <w:pStyle w:val="NormalWeb"/>
              <w:shd w:val="clear" w:color="auto" w:fill="FFFFFF"/>
              <w:spacing w:before="120" w:beforeAutospacing="0" w:after="120" w:afterAutospacing="0" w:line="288" w:lineRule="auto"/>
              <w:jc w:val="both"/>
            </w:pPr>
            <w:r>
              <w:t>d.2. Cá nhân</w:t>
            </w:r>
          </w:p>
          <w:p w14:paraId="7C222417" w14:textId="13C163D1" w:rsidR="007B265B" w:rsidRDefault="007B265B" w:rsidP="007B265B">
            <w:pPr>
              <w:pStyle w:val="NormalWeb"/>
              <w:shd w:val="clear" w:color="auto" w:fill="FFFFFF"/>
              <w:spacing w:before="120" w:beforeAutospacing="0" w:after="120" w:afterAutospacing="0" w:line="288" w:lineRule="auto"/>
              <w:jc w:val="both"/>
            </w:pPr>
            <w:r>
              <w:t xml:space="preserve">- Cấp thành phố: </w:t>
            </w:r>
            <w:r w:rsidR="00830DBC">
              <w:t>1.500</w:t>
            </w:r>
            <w:r w:rsidRPr="00023D28">
              <w:t xml:space="preserve">.000 đồng </w:t>
            </w:r>
          </w:p>
          <w:p w14:paraId="44CF7926" w14:textId="1F6DA8C3" w:rsidR="007B265B" w:rsidRDefault="007B265B" w:rsidP="007B265B">
            <w:pPr>
              <w:pStyle w:val="NormalWeb"/>
              <w:shd w:val="clear" w:color="auto" w:fill="FFFFFF"/>
              <w:spacing w:before="120" w:beforeAutospacing="0" w:after="120" w:afterAutospacing="0" w:line="288" w:lineRule="auto"/>
              <w:jc w:val="both"/>
            </w:pPr>
            <w:r>
              <w:t>- Cấp huyện: 1.</w:t>
            </w:r>
            <w:r w:rsidR="00830DBC">
              <w:t>0</w:t>
            </w:r>
            <w:r>
              <w:t>00.000 đồng</w:t>
            </w:r>
          </w:p>
          <w:p w14:paraId="66677BD9" w14:textId="7EAB4299" w:rsidR="007B265B" w:rsidRDefault="007B265B" w:rsidP="007B265B">
            <w:pPr>
              <w:pStyle w:val="NormalWeb"/>
              <w:shd w:val="clear" w:color="auto" w:fill="FFFFFF"/>
              <w:spacing w:before="120" w:beforeAutospacing="0" w:after="120" w:afterAutospacing="0" w:line="288" w:lineRule="auto"/>
              <w:jc w:val="both"/>
            </w:pPr>
            <w:r>
              <w:t xml:space="preserve">- Cấp xã: </w:t>
            </w:r>
            <w:r w:rsidR="00830DBC">
              <w:t>8</w:t>
            </w:r>
            <w:r>
              <w:t>00.000 đồng</w:t>
            </w:r>
          </w:p>
          <w:p w14:paraId="5D56720D" w14:textId="48D0ACBF" w:rsidR="00830DBC" w:rsidRPr="007B265B" w:rsidRDefault="00830DBC" w:rsidP="00830DBC">
            <w:pPr>
              <w:pStyle w:val="NormalWeb"/>
              <w:shd w:val="clear" w:color="auto" w:fill="FFFFFF"/>
              <w:spacing w:before="120" w:beforeAutospacing="0" w:after="120" w:afterAutospacing="0" w:line="288" w:lineRule="auto"/>
              <w:jc w:val="both"/>
              <w:rPr>
                <w:i/>
              </w:rPr>
            </w:pPr>
            <w:r>
              <w:rPr>
                <w:i/>
              </w:rPr>
              <w:t>đ</w:t>
            </w:r>
            <w:r w:rsidRPr="007B265B">
              <w:rPr>
                <w:i/>
              </w:rPr>
              <w:t xml:space="preserve">) </w:t>
            </w:r>
            <w:r w:rsidRPr="007B265B">
              <w:rPr>
                <w:i/>
                <w:iCs/>
              </w:rPr>
              <w:t xml:space="preserve">Giải </w:t>
            </w:r>
            <w:r>
              <w:rPr>
                <w:i/>
                <w:iCs/>
              </w:rPr>
              <w:t>phụ khác</w:t>
            </w:r>
            <w:r w:rsidRPr="007B265B">
              <w:rPr>
                <w:i/>
              </w:rPr>
              <w:t>:</w:t>
            </w:r>
          </w:p>
          <w:p w14:paraId="4A4CEA10" w14:textId="5D35C9FA" w:rsidR="00830DBC" w:rsidRDefault="00830DBC" w:rsidP="00830DBC">
            <w:pPr>
              <w:pStyle w:val="NormalWeb"/>
              <w:shd w:val="clear" w:color="auto" w:fill="FFFFFF"/>
              <w:spacing w:before="120" w:beforeAutospacing="0" w:after="120" w:afterAutospacing="0" w:line="288" w:lineRule="auto"/>
              <w:jc w:val="both"/>
            </w:pPr>
            <w:r>
              <w:t>- Cấp thành phố: 750</w:t>
            </w:r>
            <w:r w:rsidRPr="00023D28">
              <w:t xml:space="preserve">.000 đồng </w:t>
            </w:r>
          </w:p>
          <w:p w14:paraId="03BC4314" w14:textId="40359AC0" w:rsidR="00830DBC" w:rsidRDefault="00830DBC" w:rsidP="00830DBC">
            <w:pPr>
              <w:pStyle w:val="NormalWeb"/>
              <w:shd w:val="clear" w:color="auto" w:fill="FFFFFF"/>
              <w:spacing w:before="120" w:beforeAutospacing="0" w:after="120" w:afterAutospacing="0" w:line="288" w:lineRule="auto"/>
              <w:jc w:val="both"/>
            </w:pPr>
            <w:r>
              <w:t>- Cấp huyện: 500.000 đồng</w:t>
            </w:r>
          </w:p>
          <w:p w14:paraId="6422DDD6" w14:textId="4379A68C" w:rsidR="003C4A62" w:rsidRPr="00023D28" w:rsidRDefault="00830DBC" w:rsidP="00830DBC">
            <w:pPr>
              <w:pStyle w:val="NormalWeb"/>
              <w:shd w:val="clear" w:color="auto" w:fill="FFFFFF"/>
              <w:spacing w:before="120" w:beforeAutospacing="0" w:after="120" w:afterAutospacing="0" w:line="288" w:lineRule="auto"/>
            </w:pPr>
            <w:r>
              <w:t>- Cấp xã: 300.000 đồng</w:t>
            </w:r>
          </w:p>
        </w:tc>
        <w:tc>
          <w:tcPr>
            <w:tcW w:w="4394" w:type="dxa"/>
            <w:tcBorders>
              <w:top w:val="dotted" w:sz="4" w:space="0" w:color="auto"/>
              <w:left w:val="single" w:sz="4" w:space="0" w:color="auto"/>
              <w:bottom w:val="dotted" w:sz="4" w:space="0" w:color="auto"/>
              <w:right w:val="single" w:sz="4" w:space="0" w:color="auto"/>
            </w:tcBorders>
          </w:tcPr>
          <w:p w14:paraId="0E5F41DB" w14:textId="77777777" w:rsidR="00830DBC" w:rsidRPr="00023D28" w:rsidRDefault="00830DBC" w:rsidP="00830DBC">
            <w:pPr>
              <w:pStyle w:val="NormalWeb"/>
              <w:shd w:val="clear" w:color="auto" w:fill="FFFFFF"/>
              <w:spacing w:before="120" w:beforeAutospacing="0" w:after="120" w:afterAutospacing="0" w:line="288" w:lineRule="auto"/>
              <w:jc w:val="both"/>
              <w:rPr>
                <w:i/>
                <w:iCs/>
              </w:rPr>
            </w:pPr>
            <w:r>
              <w:rPr>
                <w:i/>
                <w:iCs/>
              </w:rPr>
              <w:t>a)</w:t>
            </w:r>
            <w:r w:rsidRPr="00023D28">
              <w:rPr>
                <w:i/>
                <w:iCs/>
              </w:rPr>
              <w:t xml:space="preserve"> Giải nhất:</w:t>
            </w:r>
          </w:p>
          <w:p w14:paraId="776E319E" w14:textId="77777777" w:rsidR="00830DBC" w:rsidRDefault="00830DBC" w:rsidP="00830DBC">
            <w:pPr>
              <w:pStyle w:val="NormalWeb"/>
              <w:shd w:val="clear" w:color="auto" w:fill="FFFFFF"/>
              <w:spacing w:before="120" w:beforeAutospacing="0" w:after="120" w:afterAutospacing="0" w:line="288" w:lineRule="auto"/>
              <w:jc w:val="both"/>
            </w:pPr>
            <w:r>
              <w:t>a1.</w:t>
            </w:r>
            <w:r w:rsidRPr="00023D28">
              <w:t xml:space="preserve"> Tập thể: </w:t>
            </w:r>
          </w:p>
          <w:p w14:paraId="53618ACF" w14:textId="32739AAA" w:rsidR="00EA0564" w:rsidRDefault="00830DBC" w:rsidP="00045B37">
            <w:pPr>
              <w:pStyle w:val="NormalWeb"/>
              <w:shd w:val="clear" w:color="auto" w:fill="FFFFFF"/>
              <w:spacing w:before="120" w:beforeAutospacing="0" w:after="120" w:afterAutospacing="0" w:line="288" w:lineRule="auto"/>
              <w:jc w:val="both"/>
            </w:pPr>
            <w:r>
              <w:t xml:space="preserve">- Cấp thành phố: </w:t>
            </w:r>
            <w:r w:rsidRPr="00023D28">
              <w:t xml:space="preserve">15.000.000 đồng </w:t>
            </w:r>
          </w:p>
          <w:p w14:paraId="09BC39D4" w14:textId="77777777" w:rsidR="00045B37" w:rsidRDefault="00045B37" w:rsidP="00045B37">
            <w:pPr>
              <w:pStyle w:val="NormalWeb"/>
              <w:shd w:val="clear" w:color="auto" w:fill="FFFFFF"/>
              <w:spacing w:before="0" w:beforeAutospacing="0" w:after="120" w:afterAutospacing="0" w:line="288" w:lineRule="auto"/>
              <w:jc w:val="both"/>
            </w:pPr>
          </w:p>
          <w:p w14:paraId="155AF45A" w14:textId="3A0FC318" w:rsidR="00830DBC" w:rsidRDefault="00830DBC" w:rsidP="00045B37">
            <w:pPr>
              <w:pStyle w:val="NormalWeb"/>
              <w:shd w:val="clear" w:color="auto" w:fill="FFFFFF"/>
              <w:spacing w:before="0" w:beforeAutospacing="0" w:after="120" w:afterAutospacing="0" w:line="288" w:lineRule="auto"/>
              <w:jc w:val="both"/>
            </w:pPr>
            <w:r>
              <w:t xml:space="preserve">- Cấp xã: </w:t>
            </w:r>
            <w:r w:rsidRPr="00045B37">
              <w:rPr>
                <w:i/>
              </w:rPr>
              <w:t>12.000.000</w:t>
            </w:r>
            <w:r>
              <w:t xml:space="preserve"> đồng</w:t>
            </w:r>
          </w:p>
          <w:p w14:paraId="4DCB8794" w14:textId="77777777" w:rsidR="00830DBC" w:rsidRDefault="00830DBC" w:rsidP="00830DBC">
            <w:pPr>
              <w:pStyle w:val="NormalWeb"/>
              <w:shd w:val="clear" w:color="auto" w:fill="FFFFFF"/>
              <w:spacing w:before="120" w:beforeAutospacing="0" w:after="120" w:afterAutospacing="0" w:line="288" w:lineRule="auto"/>
              <w:jc w:val="both"/>
            </w:pPr>
            <w:r>
              <w:t>a.2. Cá nhân</w:t>
            </w:r>
          </w:p>
          <w:p w14:paraId="32683CC0" w14:textId="77777777" w:rsidR="00045B37" w:rsidRDefault="00830DBC" w:rsidP="00045B37">
            <w:pPr>
              <w:pStyle w:val="NormalWeb"/>
              <w:shd w:val="clear" w:color="auto" w:fill="FFFFFF"/>
              <w:spacing w:before="120" w:beforeAutospacing="0" w:after="120" w:afterAutospacing="0" w:line="288" w:lineRule="auto"/>
              <w:jc w:val="both"/>
            </w:pPr>
            <w:r>
              <w:t>- Cấp thành phố: 9</w:t>
            </w:r>
            <w:r w:rsidRPr="00023D28">
              <w:t xml:space="preserve">.000.000 đồng </w:t>
            </w:r>
          </w:p>
          <w:p w14:paraId="607C1339" w14:textId="77777777" w:rsidR="00045B37" w:rsidRDefault="00045B37" w:rsidP="00045B37">
            <w:pPr>
              <w:pStyle w:val="NormalWeb"/>
              <w:shd w:val="clear" w:color="auto" w:fill="FFFFFF"/>
              <w:spacing w:before="120" w:beforeAutospacing="0" w:after="120" w:afterAutospacing="0" w:line="288" w:lineRule="auto"/>
              <w:jc w:val="both"/>
            </w:pPr>
          </w:p>
          <w:p w14:paraId="2CD3BF94" w14:textId="25E1BF7E" w:rsidR="00830DBC" w:rsidRDefault="00830DBC" w:rsidP="00045B37">
            <w:pPr>
              <w:pStyle w:val="NormalWeb"/>
              <w:shd w:val="clear" w:color="auto" w:fill="FFFFFF"/>
              <w:spacing w:before="120" w:beforeAutospacing="0" w:after="120" w:afterAutospacing="0" w:line="288" w:lineRule="auto"/>
              <w:jc w:val="both"/>
            </w:pPr>
            <w:r>
              <w:t xml:space="preserve">- Cấp xã: </w:t>
            </w:r>
            <w:r w:rsidRPr="00045B37">
              <w:rPr>
                <w:i/>
              </w:rPr>
              <w:t>7.200.000</w:t>
            </w:r>
            <w:r>
              <w:t xml:space="preserve"> đồng</w:t>
            </w:r>
          </w:p>
          <w:p w14:paraId="19F2C7CE" w14:textId="34A6CFD1" w:rsidR="00830DBC" w:rsidRDefault="00830DBC" w:rsidP="00830DBC">
            <w:pPr>
              <w:pStyle w:val="NormalWeb"/>
              <w:shd w:val="clear" w:color="auto" w:fill="FFFFFF"/>
              <w:spacing w:before="120" w:beforeAutospacing="0" w:after="120" w:afterAutospacing="0" w:line="288" w:lineRule="auto"/>
              <w:jc w:val="both"/>
              <w:rPr>
                <w:i/>
                <w:iCs/>
              </w:rPr>
            </w:pPr>
            <w:r w:rsidRPr="006E0A33">
              <w:rPr>
                <w:i/>
              </w:rPr>
              <w:t xml:space="preserve">b) </w:t>
            </w:r>
            <w:r w:rsidRPr="006E0A33">
              <w:rPr>
                <w:i/>
                <w:iCs/>
              </w:rPr>
              <w:t>Giải nhì:</w:t>
            </w:r>
          </w:p>
          <w:p w14:paraId="11E7E867"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b.1 Tập thể:</w:t>
            </w:r>
          </w:p>
          <w:p w14:paraId="08CB8499" w14:textId="77777777" w:rsidR="00830DBC" w:rsidRDefault="00830DBC" w:rsidP="00830DBC">
            <w:pPr>
              <w:pStyle w:val="NormalWeb"/>
              <w:shd w:val="clear" w:color="auto" w:fill="FFFFFF"/>
              <w:spacing w:before="120" w:beforeAutospacing="0" w:after="120" w:afterAutospacing="0" w:line="288" w:lineRule="auto"/>
              <w:jc w:val="both"/>
            </w:pPr>
            <w:r>
              <w:t>- Cấp thành phố: 10</w:t>
            </w:r>
            <w:r w:rsidRPr="00023D28">
              <w:t>.</w:t>
            </w:r>
            <w:r>
              <w:t>5</w:t>
            </w:r>
            <w:r w:rsidRPr="00023D28">
              <w:t xml:space="preserve">00.000 đồng </w:t>
            </w:r>
          </w:p>
          <w:p w14:paraId="65A96C2C" w14:textId="36506BAA" w:rsidR="00830DBC" w:rsidRDefault="00830DBC" w:rsidP="004B2310">
            <w:pPr>
              <w:pStyle w:val="NormalWeb"/>
              <w:shd w:val="clear" w:color="auto" w:fill="FFFFFF"/>
              <w:spacing w:before="480" w:beforeAutospacing="0" w:after="120" w:afterAutospacing="0" w:line="288" w:lineRule="auto"/>
              <w:jc w:val="both"/>
            </w:pPr>
            <w:r>
              <w:t xml:space="preserve">- Cấp xã: </w:t>
            </w:r>
            <w:r w:rsidRPr="00045B37">
              <w:rPr>
                <w:i/>
              </w:rPr>
              <w:t>8.400.000</w:t>
            </w:r>
            <w:r>
              <w:t xml:space="preserve"> đồng</w:t>
            </w:r>
          </w:p>
          <w:p w14:paraId="2FA7AFA0" w14:textId="77777777" w:rsidR="00830DBC" w:rsidRDefault="00830DBC" w:rsidP="00830DBC">
            <w:pPr>
              <w:pStyle w:val="NormalWeb"/>
              <w:shd w:val="clear" w:color="auto" w:fill="FFFFFF"/>
              <w:spacing w:before="120" w:beforeAutospacing="0" w:after="120" w:afterAutospacing="0" w:line="288" w:lineRule="auto"/>
              <w:jc w:val="both"/>
            </w:pPr>
            <w:r>
              <w:t>b.2. Cá nhân</w:t>
            </w:r>
          </w:p>
          <w:p w14:paraId="4F095D39" w14:textId="77777777" w:rsidR="00830DBC" w:rsidRDefault="00830DBC" w:rsidP="00830DBC">
            <w:pPr>
              <w:pStyle w:val="NormalWeb"/>
              <w:shd w:val="clear" w:color="auto" w:fill="FFFFFF"/>
              <w:spacing w:before="120" w:beforeAutospacing="0" w:after="120" w:afterAutospacing="0" w:line="288" w:lineRule="auto"/>
              <w:jc w:val="both"/>
            </w:pPr>
            <w:r>
              <w:t>- Cấp thành phố: 4.500</w:t>
            </w:r>
            <w:r w:rsidRPr="00023D28">
              <w:t xml:space="preserve">.000 đồng </w:t>
            </w:r>
          </w:p>
          <w:p w14:paraId="4ECBDEF4" w14:textId="50B16016"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3.600.000</w:t>
            </w:r>
            <w:r>
              <w:t xml:space="preserve"> đồng</w:t>
            </w:r>
          </w:p>
          <w:p w14:paraId="7EA17C10" w14:textId="6AAB759C" w:rsidR="00830DBC" w:rsidRPr="00023D28" w:rsidRDefault="00830DBC" w:rsidP="00830DBC">
            <w:pPr>
              <w:pStyle w:val="NormalWeb"/>
              <w:shd w:val="clear" w:color="auto" w:fill="FFFFFF"/>
              <w:spacing w:before="120" w:beforeAutospacing="0" w:after="120" w:afterAutospacing="0" w:line="288" w:lineRule="auto"/>
              <w:jc w:val="both"/>
            </w:pPr>
            <w:r>
              <w:rPr>
                <w:i/>
                <w:iCs/>
              </w:rPr>
              <w:t xml:space="preserve">c) </w:t>
            </w:r>
            <w:r w:rsidRPr="00023D28">
              <w:rPr>
                <w:i/>
                <w:iCs/>
              </w:rPr>
              <w:t>Giải ba</w:t>
            </w:r>
            <w:r w:rsidRPr="00023D28">
              <w:t>:</w:t>
            </w:r>
          </w:p>
          <w:p w14:paraId="14216189"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c.1 Tập thể:</w:t>
            </w:r>
          </w:p>
          <w:p w14:paraId="5FA771A6" w14:textId="77777777" w:rsidR="00830DBC" w:rsidRDefault="00830DBC" w:rsidP="00830DBC">
            <w:pPr>
              <w:pStyle w:val="NormalWeb"/>
              <w:shd w:val="clear" w:color="auto" w:fill="FFFFFF"/>
              <w:spacing w:before="120" w:beforeAutospacing="0" w:after="120" w:afterAutospacing="0" w:line="288" w:lineRule="auto"/>
              <w:jc w:val="both"/>
            </w:pPr>
            <w:r>
              <w:t>- Cấp thành phố: 7</w:t>
            </w:r>
            <w:r w:rsidRPr="00023D28">
              <w:t>.</w:t>
            </w:r>
            <w:r>
              <w:t>5</w:t>
            </w:r>
            <w:r w:rsidRPr="00023D28">
              <w:t xml:space="preserve">00.000 đồng </w:t>
            </w:r>
          </w:p>
          <w:p w14:paraId="1DE512F6" w14:textId="6C307E75"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6.000.000</w:t>
            </w:r>
            <w:r>
              <w:t xml:space="preserve"> đồng</w:t>
            </w:r>
          </w:p>
          <w:p w14:paraId="78153AFC" w14:textId="77777777" w:rsidR="00830DBC" w:rsidRDefault="00830DBC" w:rsidP="00830DBC">
            <w:pPr>
              <w:pStyle w:val="NormalWeb"/>
              <w:shd w:val="clear" w:color="auto" w:fill="FFFFFF"/>
              <w:spacing w:before="120" w:beforeAutospacing="0" w:after="120" w:afterAutospacing="0" w:line="288" w:lineRule="auto"/>
              <w:jc w:val="both"/>
            </w:pPr>
            <w:r>
              <w:t>c.2. Cá nhân</w:t>
            </w:r>
          </w:p>
          <w:p w14:paraId="6184CAA8" w14:textId="77777777" w:rsidR="00830DBC" w:rsidRDefault="00830DBC" w:rsidP="00830DBC">
            <w:pPr>
              <w:pStyle w:val="NormalWeb"/>
              <w:shd w:val="clear" w:color="auto" w:fill="FFFFFF"/>
              <w:spacing w:before="120" w:beforeAutospacing="0" w:after="120" w:afterAutospacing="0" w:line="288" w:lineRule="auto"/>
              <w:jc w:val="both"/>
            </w:pPr>
            <w:r>
              <w:t>- Cấp thành phố: 3.000</w:t>
            </w:r>
            <w:r w:rsidRPr="00023D28">
              <w:t xml:space="preserve">.000 đồng </w:t>
            </w:r>
          </w:p>
          <w:p w14:paraId="3B4BD7E9" w14:textId="106B9C6B" w:rsidR="00830DBC" w:rsidRPr="004B2310"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2.400.000</w:t>
            </w:r>
            <w:r>
              <w:t xml:space="preserve"> đồng</w:t>
            </w:r>
          </w:p>
          <w:p w14:paraId="382B743B" w14:textId="5212EE46" w:rsidR="00830DBC" w:rsidRPr="007B265B" w:rsidRDefault="00830DBC" w:rsidP="00830DBC">
            <w:pPr>
              <w:pStyle w:val="NormalWeb"/>
              <w:shd w:val="clear" w:color="auto" w:fill="FFFFFF"/>
              <w:spacing w:before="120" w:beforeAutospacing="0" w:after="120" w:afterAutospacing="0" w:line="288" w:lineRule="auto"/>
              <w:jc w:val="both"/>
              <w:rPr>
                <w:i/>
              </w:rPr>
            </w:pPr>
            <w:r w:rsidRPr="007B265B">
              <w:rPr>
                <w:i/>
              </w:rPr>
              <w:t xml:space="preserve">d) </w:t>
            </w:r>
            <w:r w:rsidRPr="007B265B">
              <w:rPr>
                <w:i/>
                <w:iCs/>
              </w:rPr>
              <w:t>Giải khuyến khích</w:t>
            </w:r>
            <w:r w:rsidRPr="007B265B">
              <w:rPr>
                <w:i/>
              </w:rPr>
              <w:t>:</w:t>
            </w:r>
          </w:p>
          <w:p w14:paraId="7616DE1C" w14:textId="77777777" w:rsidR="00830DBC" w:rsidRDefault="00830DBC" w:rsidP="00830DBC">
            <w:pPr>
              <w:pStyle w:val="NormalWeb"/>
              <w:shd w:val="clear" w:color="auto" w:fill="FFFFFF"/>
              <w:spacing w:before="120" w:beforeAutospacing="0" w:after="120" w:afterAutospacing="0" w:line="288" w:lineRule="auto"/>
              <w:jc w:val="both"/>
              <w:rPr>
                <w:iCs/>
              </w:rPr>
            </w:pPr>
            <w:r>
              <w:rPr>
                <w:iCs/>
              </w:rPr>
              <w:t>d.1 Tập thể:</w:t>
            </w:r>
          </w:p>
          <w:p w14:paraId="6653E0D7" w14:textId="77777777" w:rsidR="00830DBC" w:rsidRDefault="00830DBC" w:rsidP="00830DBC">
            <w:pPr>
              <w:pStyle w:val="NormalWeb"/>
              <w:shd w:val="clear" w:color="auto" w:fill="FFFFFF"/>
              <w:spacing w:before="120" w:beforeAutospacing="0" w:after="120" w:afterAutospacing="0" w:line="288" w:lineRule="auto"/>
              <w:jc w:val="both"/>
            </w:pPr>
            <w:r>
              <w:t>- Cấp thành phố: 4</w:t>
            </w:r>
            <w:r w:rsidRPr="00023D28">
              <w:t>.</w:t>
            </w:r>
            <w:r>
              <w:t>5</w:t>
            </w:r>
            <w:r w:rsidRPr="00023D28">
              <w:t xml:space="preserve">00.000 đồng </w:t>
            </w:r>
          </w:p>
          <w:p w14:paraId="111D0DE6" w14:textId="35721CCE" w:rsidR="00830DBC" w:rsidRDefault="00830DBC" w:rsidP="004B2310">
            <w:pPr>
              <w:pStyle w:val="NormalWeb"/>
              <w:shd w:val="clear" w:color="auto" w:fill="FFFFFF"/>
              <w:spacing w:before="480" w:beforeAutospacing="0" w:after="120" w:afterAutospacing="0" w:line="288" w:lineRule="auto"/>
              <w:jc w:val="both"/>
            </w:pPr>
            <w:r>
              <w:t xml:space="preserve">- Cấp xã: </w:t>
            </w:r>
            <w:r w:rsidRPr="00045B37">
              <w:rPr>
                <w:i/>
              </w:rPr>
              <w:t>3.600.000</w:t>
            </w:r>
            <w:r>
              <w:t xml:space="preserve"> đồng</w:t>
            </w:r>
          </w:p>
          <w:p w14:paraId="22AADC64" w14:textId="77777777" w:rsidR="00830DBC" w:rsidRDefault="00830DBC" w:rsidP="00830DBC">
            <w:pPr>
              <w:pStyle w:val="NormalWeb"/>
              <w:shd w:val="clear" w:color="auto" w:fill="FFFFFF"/>
              <w:spacing w:before="120" w:beforeAutospacing="0" w:after="120" w:afterAutospacing="0" w:line="288" w:lineRule="auto"/>
              <w:jc w:val="both"/>
            </w:pPr>
            <w:r>
              <w:t>d.2. Cá nhân</w:t>
            </w:r>
          </w:p>
          <w:p w14:paraId="0FD5A5C6" w14:textId="77777777" w:rsidR="00830DBC" w:rsidRDefault="00830DBC" w:rsidP="00830DBC">
            <w:pPr>
              <w:pStyle w:val="NormalWeb"/>
              <w:shd w:val="clear" w:color="auto" w:fill="FFFFFF"/>
              <w:spacing w:before="120" w:beforeAutospacing="0" w:after="120" w:afterAutospacing="0" w:line="288" w:lineRule="auto"/>
              <w:jc w:val="both"/>
            </w:pPr>
            <w:r>
              <w:t>- Cấp thành phố: 1.500</w:t>
            </w:r>
            <w:r w:rsidRPr="00023D28">
              <w:t xml:space="preserve">.000 đồng </w:t>
            </w:r>
          </w:p>
          <w:p w14:paraId="1B7EF6C0" w14:textId="368280EF" w:rsidR="00830DBC"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1.200.000</w:t>
            </w:r>
            <w:r>
              <w:t xml:space="preserve"> đồng</w:t>
            </w:r>
          </w:p>
          <w:p w14:paraId="5081E197" w14:textId="127C7D3D" w:rsidR="00830DBC" w:rsidRPr="007B265B" w:rsidRDefault="00830DBC" w:rsidP="00830DBC">
            <w:pPr>
              <w:pStyle w:val="NormalWeb"/>
              <w:shd w:val="clear" w:color="auto" w:fill="FFFFFF"/>
              <w:spacing w:before="120" w:beforeAutospacing="0" w:after="120" w:afterAutospacing="0" w:line="288" w:lineRule="auto"/>
              <w:jc w:val="both"/>
              <w:rPr>
                <w:i/>
              </w:rPr>
            </w:pPr>
            <w:r>
              <w:rPr>
                <w:i/>
              </w:rPr>
              <w:t>đ</w:t>
            </w:r>
            <w:r w:rsidRPr="007B265B">
              <w:rPr>
                <w:i/>
              </w:rPr>
              <w:t xml:space="preserve">) </w:t>
            </w:r>
            <w:r w:rsidRPr="007B265B">
              <w:rPr>
                <w:i/>
                <w:iCs/>
              </w:rPr>
              <w:t xml:space="preserve">Giải </w:t>
            </w:r>
            <w:r>
              <w:rPr>
                <w:i/>
                <w:iCs/>
              </w:rPr>
              <w:t>phụ khác</w:t>
            </w:r>
            <w:r w:rsidRPr="007B265B">
              <w:rPr>
                <w:i/>
              </w:rPr>
              <w:t>:</w:t>
            </w:r>
          </w:p>
          <w:p w14:paraId="21B847F5" w14:textId="77777777" w:rsidR="00830DBC" w:rsidRDefault="00830DBC" w:rsidP="00830DBC">
            <w:pPr>
              <w:pStyle w:val="NormalWeb"/>
              <w:shd w:val="clear" w:color="auto" w:fill="FFFFFF"/>
              <w:spacing w:before="120" w:beforeAutospacing="0" w:after="120" w:afterAutospacing="0" w:line="288" w:lineRule="auto"/>
              <w:jc w:val="both"/>
            </w:pPr>
            <w:r>
              <w:t>- Cấp thành phố: 750</w:t>
            </w:r>
            <w:r w:rsidRPr="00023D28">
              <w:t xml:space="preserve">.000 đồng </w:t>
            </w:r>
          </w:p>
          <w:p w14:paraId="6A3A2C1C" w14:textId="6F769D6F" w:rsidR="003C4A62" w:rsidRPr="00023D28" w:rsidRDefault="00830DBC" w:rsidP="004B2310">
            <w:pPr>
              <w:pStyle w:val="NormalWeb"/>
              <w:shd w:val="clear" w:color="auto" w:fill="FFFFFF"/>
              <w:spacing w:before="600" w:beforeAutospacing="0" w:after="120" w:afterAutospacing="0" w:line="288" w:lineRule="auto"/>
              <w:jc w:val="both"/>
            </w:pPr>
            <w:r>
              <w:t xml:space="preserve">- Cấp xã: </w:t>
            </w:r>
            <w:r w:rsidRPr="00045B37">
              <w:rPr>
                <w:i/>
              </w:rPr>
              <w:t>600.000</w:t>
            </w:r>
            <w:r>
              <w:t xml:space="preserve"> đồng</w:t>
            </w:r>
          </w:p>
        </w:tc>
        <w:tc>
          <w:tcPr>
            <w:tcW w:w="2268" w:type="dxa"/>
            <w:tcBorders>
              <w:top w:val="dotted" w:sz="4" w:space="0" w:color="auto"/>
              <w:left w:val="single" w:sz="4" w:space="0" w:color="auto"/>
              <w:bottom w:val="dotted" w:sz="4" w:space="0" w:color="auto"/>
              <w:right w:val="single" w:sz="4" w:space="0" w:color="auto"/>
            </w:tcBorders>
          </w:tcPr>
          <w:p w14:paraId="15DB5BB6" w14:textId="77777777" w:rsidR="003B1391" w:rsidRPr="00023D28"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t>- Các mức chi từng nhiệm vụ cụ thể được quy định theo hướng:</w:t>
            </w:r>
          </w:p>
          <w:p w14:paraId="3046146B" w14:textId="77777777" w:rsidR="003B1391"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mức tối đa th</w:t>
            </w:r>
            <w:r>
              <w:rPr>
                <w:rFonts w:eastAsia="Times New Roman" w:cs="Times New Roman"/>
                <w:sz w:val="24"/>
                <w:szCs w:val="24"/>
              </w:rPr>
              <w:t xml:space="preserve">eo Thông tư số 56/2023/TT-BTC. </w:t>
            </w:r>
          </w:p>
          <w:p w14:paraId="0C1E3AD3" w14:textId="7874B4B9" w:rsidR="003C4A62" w:rsidRPr="003B1391" w:rsidRDefault="003B1391" w:rsidP="003B1391">
            <w:pPr>
              <w:spacing w:before="120" w:line="288" w:lineRule="auto"/>
              <w:rPr>
                <w:rFonts w:eastAsia="Times New Roman" w:cs="Times New Roman"/>
                <w:sz w:val="24"/>
                <w:szCs w:val="24"/>
              </w:rPr>
            </w:pPr>
            <w:r w:rsidRPr="00023D28">
              <w:rPr>
                <w:rFonts w:eastAsia="Times New Roman" w:cs="Times New Roman"/>
                <w:sz w:val="24"/>
                <w:szCs w:val="24"/>
              </w:rPr>
              <w:t xml:space="preserve">+ Ở cấp xã: mức chi  bằng 80% của cấp </w:t>
            </w:r>
            <w:r>
              <w:rPr>
                <w:rFonts w:eastAsia="Times New Roman" w:cs="Times New Roman"/>
                <w:sz w:val="24"/>
                <w:szCs w:val="24"/>
                <w:lang w:val="vi-VN"/>
              </w:rPr>
              <w:t>thành phố.</w:t>
            </w:r>
          </w:p>
          <w:p w14:paraId="7EC36AF1" w14:textId="77777777" w:rsidR="003C4A62" w:rsidRPr="00023D28" w:rsidRDefault="003C4A62" w:rsidP="003C4A62">
            <w:pPr>
              <w:pStyle w:val="NormalWeb"/>
              <w:shd w:val="clear" w:color="auto" w:fill="FFFFFF"/>
              <w:spacing w:before="120" w:beforeAutospacing="0" w:after="120" w:afterAutospacing="0" w:line="288" w:lineRule="auto"/>
              <w:jc w:val="center"/>
            </w:pPr>
          </w:p>
          <w:p w14:paraId="54BB24B5" w14:textId="77777777" w:rsidR="003C4A62" w:rsidRPr="00023D28" w:rsidRDefault="003C4A62" w:rsidP="003C4A62">
            <w:pPr>
              <w:spacing w:before="120" w:line="288" w:lineRule="auto"/>
              <w:jc w:val="center"/>
              <w:rPr>
                <w:rFonts w:eastAsia="Times New Roman" w:cs="Times New Roman"/>
                <w:sz w:val="24"/>
                <w:szCs w:val="24"/>
              </w:rPr>
            </w:pPr>
          </w:p>
        </w:tc>
      </w:tr>
      <w:tr w:rsidR="003B1391" w:rsidRPr="00023D28" w14:paraId="136510CF"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2E42989" w14:textId="462F0B21" w:rsidR="003B1391" w:rsidRPr="001234BC" w:rsidRDefault="003B1391" w:rsidP="003C4A62">
            <w:pPr>
              <w:pStyle w:val="NormalWeb"/>
              <w:shd w:val="clear" w:color="auto" w:fill="FFFFFF"/>
              <w:spacing w:before="120" w:beforeAutospacing="0" w:after="120" w:afterAutospacing="0" w:line="288" w:lineRule="auto"/>
              <w:jc w:val="center"/>
              <w:rPr>
                <w:b/>
              </w:rPr>
            </w:pPr>
            <w:r w:rsidRPr="001234BC">
              <w:rPr>
                <w:b/>
              </w:rPr>
              <w:t>9</w:t>
            </w:r>
          </w:p>
        </w:tc>
        <w:tc>
          <w:tcPr>
            <w:tcW w:w="4253" w:type="dxa"/>
            <w:tcBorders>
              <w:top w:val="dotted" w:sz="4" w:space="0" w:color="auto"/>
              <w:left w:val="single" w:sz="4" w:space="0" w:color="auto"/>
              <w:bottom w:val="dotted" w:sz="4" w:space="0" w:color="auto"/>
              <w:right w:val="single" w:sz="4" w:space="0" w:color="auto"/>
            </w:tcBorders>
          </w:tcPr>
          <w:p w14:paraId="761A3A2B" w14:textId="5DBF0417" w:rsidR="003B1391" w:rsidRPr="003B1391" w:rsidRDefault="003B1391" w:rsidP="003C4A62">
            <w:pPr>
              <w:pStyle w:val="NormalWeb"/>
              <w:shd w:val="clear" w:color="auto" w:fill="FFFFFF"/>
              <w:spacing w:before="120" w:beforeAutospacing="0" w:after="120" w:afterAutospacing="0" w:line="288" w:lineRule="auto"/>
              <w:jc w:val="both"/>
              <w:rPr>
                <w:b/>
                <w:i/>
              </w:rPr>
            </w:pPr>
            <w:r w:rsidRPr="003B1391">
              <w:rPr>
                <w:b/>
                <w:i/>
              </w:rPr>
              <w:t>Chi xây dựng chương trình, chuyên mục</w:t>
            </w:r>
          </w:p>
        </w:tc>
        <w:tc>
          <w:tcPr>
            <w:tcW w:w="4394" w:type="dxa"/>
            <w:tcBorders>
              <w:top w:val="dotted" w:sz="4" w:space="0" w:color="auto"/>
              <w:left w:val="single" w:sz="4" w:space="0" w:color="auto"/>
              <w:bottom w:val="dotted" w:sz="4" w:space="0" w:color="auto"/>
              <w:right w:val="single" w:sz="4" w:space="0" w:color="auto"/>
            </w:tcBorders>
          </w:tcPr>
          <w:p w14:paraId="673675CF" w14:textId="36569348" w:rsidR="003B1391" w:rsidRDefault="003B1391" w:rsidP="0079269F">
            <w:pPr>
              <w:pStyle w:val="NormalWeb"/>
              <w:shd w:val="clear" w:color="auto" w:fill="FFFFFF"/>
              <w:spacing w:before="120" w:beforeAutospacing="0" w:after="120" w:afterAutospacing="0" w:line="288" w:lineRule="auto"/>
              <w:jc w:val="both"/>
              <w:rPr>
                <w:i/>
                <w:iCs/>
              </w:rPr>
            </w:pPr>
            <w:r w:rsidRPr="003B1391">
              <w:rPr>
                <w:b/>
                <w:i/>
              </w:rPr>
              <w:t>Chi xây dựng chương trình, chuyên mục</w:t>
            </w:r>
          </w:p>
        </w:tc>
        <w:tc>
          <w:tcPr>
            <w:tcW w:w="4394" w:type="dxa"/>
            <w:tcBorders>
              <w:top w:val="dotted" w:sz="4" w:space="0" w:color="auto"/>
              <w:left w:val="single" w:sz="4" w:space="0" w:color="auto"/>
              <w:bottom w:val="dotted" w:sz="4" w:space="0" w:color="auto"/>
              <w:right w:val="single" w:sz="4" w:space="0" w:color="auto"/>
            </w:tcBorders>
          </w:tcPr>
          <w:p w14:paraId="2F527F82" w14:textId="15B9E2D4" w:rsidR="003B1391" w:rsidRDefault="003B1391" w:rsidP="00830DBC">
            <w:pPr>
              <w:pStyle w:val="NormalWeb"/>
              <w:shd w:val="clear" w:color="auto" w:fill="FFFFFF"/>
              <w:spacing w:before="120" w:beforeAutospacing="0" w:after="120" w:afterAutospacing="0" w:line="288" w:lineRule="auto"/>
              <w:jc w:val="both"/>
              <w:rPr>
                <w:i/>
                <w:iCs/>
              </w:rPr>
            </w:pPr>
            <w:r w:rsidRPr="003B1391">
              <w:rPr>
                <w:b/>
                <w:i/>
              </w:rPr>
              <w:t>Chi xây dựng chương trình, chuyên mục</w:t>
            </w:r>
          </w:p>
        </w:tc>
        <w:tc>
          <w:tcPr>
            <w:tcW w:w="2268" w:type="dxa"/>
            <w:tcBorders>
              <w:top w:val="dotted" w:sz="4" w:space="0" w:color="auto"/>
              <w:left w:val="single" w:sz="4" w:space="0" w:color="auto"/>
              <w:bottom w:val="dotted" w:sz="4" w:space="0" w:color="auto"/>
              <w:right w:val="single" w:sz="4" w:space="0" w:color="auto"/>
            </w:tcBorders>
          </w:tcPr>
          <w:p w14:paraId="0AF27AFE" w14:textId="77777777" w:rsidR="003B1391" w:rsidRPr="00023D28" w:rsidRDefault="003B1391" w:rsidP="003B1391">
            <w:pPr>
              <w:spacing w:before="120" w:line="288" w:lineRule="auto"/>
              <w:rPr>
                <w:rFonts w:eastAsia="Times New Roman" w:cs="Times New Roman"/>
                <w:sz w:val="24"/>
                <w:szCs w:val="24"/>
              </w:rPr>
            </w:pPr>
          </w:p>
        </w:tc>
      </w:tr>
      <w:tr w:rsidR="003C4A62" w:rsidRPr="00023D28" w14:paraId="3AF243A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434905A2" w14:textId="217F99A9" w:rsidR="003C4A62" w:rsidRPr="00023D28" w:rsidRDefault="003C4A62" w:rsidP="003C4A62">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dotted" w:sz="4" w:space="0" w:color="auto"/>
              <w:right w:val="single" w:sz="4" w:space="0" w:color="auto"/>
            </w:tcBorders>
          </w:tcPr>
          <w:p w14:paraId="6369E420" w14:textId="62752847" w:rsidR="003C4A62" w:rsidRPr="003B1391" w:rsidRDefault="00830DBC" w:rsidP="003C4A62">
            <w:pPr>
              <w:pStyle w:val="NormalWeb"/>
              <w:shd w:val="clear" w:color="auto" w:fill="FFFFFF"/>
              <w:spacing w:before="120" w:beforeAutospacing="0" w:after="120" w:afterAutospacing="0" w:line="288" w:lineRule="auto"/>
              <w:jc w:val="both"/>
            </w:pPr>
            <w:r w:rsidRPr="003B1391">
              <w:rPr>
                <w:color w:val="000000"/>
                <w:shd w:val="clear" w:color="auto" w:fill="FFFFFF"/>
              </w:rPr>
              <w:t>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4394" w:type="dxa"/>
            <w:tcBorders>
              <w:top w:val="dotted" w:sz="4" w:space="0" w:color="auto"/>
              <w:left w:val="single" w:sz="4" w:space="0" w:color="auto"/>
              <w:bottom w:val="dotted" w:sz="4" w:space="0" w:color="auto"/>
              <w:right w:val="single" w:sz="4" w:space="0" w:color="auto"/>
            </w:tcBorders>
          </w:tcPr>
          <w:p w14:paraId="70619C61" w14:textId="7B269969" w:rsidR="003C4A62" w:rsidRPr="003B1391" w:rsidRDefault="003B1391" w:rsidP="003B1391">
            <w:pPr>
              <w:pStyle w:val="NormalWeb"/>
              <w:shd w:val="clear" w:color="auto" w:fill="FFFFFF"/>
              <w:spacing w:before="120" w:beforeAutospacing="0" w:after="120" w:afterAutospacing="0" w:line="288" w:lineRule="auto"/>
              <w:jc w:val="both"/>
            </w:pPr>
            <w:r w:rsidRPr="003B1391">
              <w:rPr>
                <w:bCs/>
                <w:color w:val="000000"/>
              </w:rPr>
              <w:t>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4394" w:type="dxa"/>
            <w:tcBorders>
              <w:top w:val="dotted" w:sz="4" w:space="0" w:color="auto"/>
              <w:left w:val="single" w:sz="4" w:space="0" w:color="auto"/>
              <w:bottom w:val="dotted" w:sz="4" w:space="0" w:color="auto"/>
              <w:right w:val="single" w:sz="4" w:space="0" w:color="auto"/>
            </w:tcBorders>
          </w:tcPr>
          <w:p w14:paraId="37FF875B" w14:textId="39CF0E45" w:rsidR="003C4A62" w:rsidRPr="00023D28" w:rsidRDefault="003B1391" w:rsidP="003C4A62">
            <w:pPr>
              <w:pStyle w:val="NormalWeb"/>
              <w:shd w:val="clear" w:color="auto" w:fill="FFFFFF"/>
              <w:spacing w:before="120" w:beforeAutospacing="0" w:after="120" w:afterAutospacing="0" w:line="288" w:lineRule="auto"/>
              <w:jc w:val="both"/>
            </w:pPr>
            <w:r w:rsidRPr="003B1391">
              <w:rPr>
                <w:bCs/>
                <w:color w:val="000000"/>
              </w:rPr>
              <w:t>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tc>
        <w:tc>
          <w:tcPr>
            <w:tcW w:w="2268" w:type="dxa"/>
            <w:tcBorders>
              <w:top w:val="dotted" w:sz="4" w:space="0" w:color="auto"/>
              <w:left w:val="single" w:sz="4" w:space="0" w:color="auto"/>
              <w:bottom w:val="dotted" w:sz="4" w:space="0" w:color="auto"/>
              <w:right w:val="single" w:sz="4" w:space="0" w:color="auto"/>
            </w:tcBorders>
          </w:tcPr>
          <w:p w14:paraId="60F8917D" w14:textId="09C2BAA6" w:rsidR="003C4A62" w:rsidRPr="00023D28" w:rsidRDefault="003B1391" w:rsidP="003B1391">
            <w:pPr>
              <w:spacing w:before="120" w:line="288" w:lineRule="auto"/>
              <w:jc w:val="center"/>
              <w:rPr>
                <w:rFonts w:eastAsia="Times New Roman" w:cs="Times New Roman"/>
                <w:sz w:val="24"/>
                <w:szCs w:val="24"/>
              </w:rPr>
            </w:pPr>
            <w:r>
              <w:rPr>
                <w:rFonts w:eastAsia="Times New Roman" w:cs="Times New Roman"/>
                <w:sz w:val="24"/>
                <w:szCs w:val="24"/>
              </w:rPr>
              <w:t>Giữ nguyên như Nghị quyết số 08/2024/NQ-HĐND</w:t>
            </w:r>
          </w:p>
        </w:tc>
      </w:tr>
      <w:tr w:rsidR="003B1391" w:rsidRPr="00023D28" w14:paraId="07B485F3" w14:textId="77777777" w:rsidTr="00EC3B97">
        <w:tc>
          <w:tcPr>
            <w:tcW w:w="680" w:type="dxa"/>
            <w:tcBorders>
              <w:top w:val="dotted" w:sz="4" w:space="0" w:color="auto"/>
              <w:left w:val="single" w:sz="4" w:space="0" w:color="auto"/>
              <w:bottom w:val="dotted" w:sz="4" w:space="0" w:color="auto"/>
              <w:right w:val="single" w:sz="4" w:space="0" w:color="auto"/>
            </w:tcBorders>
          </w:tcPr>
          <w:p w14:paraId="0096BA5C" w14:textId="688A5EF7" w:rsidR="003B1391" w:rsidRPr="001234BC" w:rsidRDefault="003B1391" w:rsidP="00EC3B97">
            <w:pPr>
              <w:pStyle w:val="NormalWeb"/>
              <w:shd w:val="clear" w:color="auto" w:fill="FFFFFF"/>
              <w:spacing w:before="120" w:beforeAutospacing="0" w:after="120" w:afterAutospacing="0" w:line="288" w:lineRule="auto"/>
              <w:jc w:val="center"/>
              <w:rPr>
                <w:b/>
              </w:rPr>
            </w:pPr>
            <w:r w:rsidRPr="001234BC">
              <w:rPr>
                <w:b/>
              </w:rPr>
              <w:t>10</w:t>
            </w:r>
          </w:p>
        </w:tc>
        <w:tc>
          <w:tcPr>
            <w:tcW w:w="4253" w:type="dxa"/>
            <w:tcBorders>
              <w:top w:val="dotted" w:sz="4" w:space="0" w:color="auto"/>
              <w:left w:val="single" w:sz="4" w:space="0" w:color="auto"/>
              <w:bottom w:val="dotted" w:sz="4" w:space="0" w:color="auto"/>
              <w:right w:val="single" w:sz="4" w:space="0" w:color="auto"/>
            </w:tcBorders>
          </w:tcPr>
          <w:p w14:paraId="3177FB45" w14:textId="67A9436B" w:rsidR="003B1391" w:rsidRPr="003B1391" w:rsidRDefault="00D30CB5" w:rsidP="003C4A62">
            <w:pPr>
              <w:pStyle w:val="NormalWeb"/>
              <w:shd w:val="clear" w:color="auto" w:fill="FFFFFF"/>
              <w:spacing w:before="120" w:beforeAutospacing="0" w:after="120" w:afterAutospacing="0" w:line="288" w:lineRule="auto"/>
              <w:jc w:val="both"/>
              <w:rPr>
                <w:color w:val="000000"/>
                <w:shd w:val="clear" w:color="auto" w:fill="FFFFFF"/>
              </w:rPr>
            </w:pPr>
            <w:r w:rsidRPr="00D30CB5">
              <w:rPr>
                <w:b/>
                <w:bCs/>
                <w:i/>
                <w:color w:val="000000"/>
              </w:rPr>
              <w:t>Chi hỗ trợ hoạt động truyền thông, phổ biến, giáo dục pháp luật, chuẩn tiếp cận pháp luật trên đài phát thanh xã, phường, thị trấn, loa truyền thanh cơ sở</w:t>
            </w:r>
            <w:r>
              <w:rPr>
                <w:bCs/>
                <w:color w:val="000000"/>
              </w:rPr>
              <w:t>: Không quy định</w:t>
            </w:r>
          </w:p>
        </w:tc>
        <w:tc>
          <w:tcPr>
            <w:tcW w:w="4394" w:type="dxa"/>
            <w:tcBorders>
              <w:top w:val="dotted" w:sz="4" w:space="0" w:color="auto"/>
              <w:left w:val="single" w:sz="4" w:space="0" w:color="auto"/>
              <w:bottom w:val="dotted" w:sz="4" w:space="0" w:color="auto"/>
              <w:right w:val="single" w:sz="4" w:space="0" w:color="auto"/>
            </w:tcBorders>
          </w:tcPr>
          <w:p w14:paraId="51C6BE91" w14:textId="77777777" w:rsidR="00D30CB5" w:rsidRPr="00D30CB5" w:rsidRDefault="003B1391" w:rsidP="00D30CB5">
            <w:pPr>
              <w:pStyle w:val="NormalWeb"/>
              <w:shd w:val="clear" w:color="auto" w:fill="FFFFFF"/>
              <w:spacing w:before="120" w:beforeAutospacing="0" w:after="120" w:afterAutospacing="0" w:line="288" w:lineRule="auto"/>
              <w:jc w:val="both"/>
              <w:rPr>
                <w:b/>
                <w:bCs/>
                <w:i/>
                <w:color w:val="000000"/>
              </w:rPr>
            </w:pPr>
            <w:r w:rsidRPr="00D30CB5">
              <w:rPr>
                <w:b/>
                <w:bCs/>
                <w:i/>
                <w:color w:val="000000"/>
              </w:rPr>
              <w:t>Chi hỗ trợ hoạt động truyền thông, phổ biến, giáo dục pháp luật, chuẩn tiếp cận pháp luật trên đài phát thanh xã, phường, thị trấn, loa truyền thanh cơ sở</w:t>
            </w:r>
          </w:p>
          <w:p w14:paraId="6EC85174" w14:textId="24BDB3C2" w:rsidR="00D30CB5" w:rsidRDefault="00D30CB5" w:rsidP="00D30CB5">
            <w:pPr>
              <w:pStyle w:val="NormalWeb"/>
              <w:shd w:val="clear" w:color="auto" w:fill="FFFFFF"/>
              <w:spacing w:before="120" w:beforeAutospacing="0" w:after="120" w:afterAutospacing="0" w:line="288" w:lineRule="auto"/>
              <w:jc w:val="both"/>
              <w:rPr>
                <w:bCs/>
                <w:color w:val="000000"/>
              </w:rPr>
            </w:pPr>
            <w:r>
              <w:rPr>
                <w:bCs/>
                <w:color w:val="000000"/>
              </w:rPr>
              <w:t>- Biên soạn, biên tập tài liệu phát thanh: Tính theo trang chuẩn (350 từ/1 trang): 85.000 đồng</w:t>
            </w:r>
          </w:p>
          <w:p w14:paraId="62EF411C" w14:textId="4BD2C444" w:rsidR="00D30CB5" w:rsidRPr="003B1391" w:rsidRDefault="00D30CB5" w:rsidP="00D30CB5">
            <w:pPr>
              <w:pStyle w:val="NormalWeb"/>
              <w:shd w:val="clear" w:color="auto" w:fill="FFFFFF"/>
              <w:spacing w:before="120" w:beforeAutospacing="0" w:after="120" w:afterAutospacing="0" w:line="288" w:lineRule="auto"/>
              <w:jc w:val="both"/>
              <w:rPr>
                <w:bCs/>
                <w:color w:val="000000"/>
              </w:rPr>
            </w:pPr>
            <w:r>
              <w:rPr>
                <w:bCs/>
                <w:color w:val="000000"/>
              </w:rPr>
              <w:t>- Bồi dưỡng phát thanh: 20.000 đồng</w:t>
            </w:r>
          </w:p>
        </w:tc>
        <w:tc>
          <w:tcPr>
            <w:tcW w:w="4394" w:type="dxa"/>
            <w:tcBorders>
              <w:top w:val="dotted" w:sz="4" w:space="0" w:color="auto"/>
              <w:left w:val="single" w:sz="4" w:space="0" w:color="auto"/>
              <w:bottom w:val="dotted" w:sz="4" w:space="0" w:color="auto"/>
              <w:right w:val="single" w:sz="4" w:space="0" w:color="auto"/>
            </w:tcBorders>
          </w:tcPr>
          <w:p w14:paraId="0FA1B99C" w14:textId="34BDC927" w:rsidR="003B1391" w:rsidRPr="003B1391" w:rsidRDefault="00045B37" w:rsidP="003C4A62">
            <w:pPr>
              <w:pStyle w:val="NormalWeb"/>
              <w:shd w:val="clear" w:color="auto" w:fill="FFFFFF"/>
              <w:spacing w:before="120" w:beforeAutospacing="0" w:after="120" w:afterAutospacing="0" w:line="288" w:lineRule="auto"/>
              <w:jc w:val="both"/>
              <w:rPr>
                <w:bCs/>
                <w:color w:val="000000"/>
              </w:rPr>
            </w:pPr>
            <w:r>
              <w:rPr>
                <w:bCs/>
                <w:color w:val="000000"/>
              </w:rPr>
              <w:t>Không quy định</w:t>
            </w:r>
          </w:p>
        </w:tc>
        <w:tc>
          <w:tcPr>
            <w:tcW w:w="2268" w:type="dxa"/>
            <w:tcBorders>
              <w:top w:val="dotted" w:sz="4" w:space="0" w:color="auto"/>
              <w:left w:val="single" w:sz="4" w:space="0" w:color="auto"/>
              <w:bottom w:val="dotted" w:sz="4" w:space="0" w:color="auto"/>
              <w:right w:val="single" w:sz="4" w:space="0" w:color="auto"/>
            </w:tcBorders>
          </w:tcPr>
          <w:p w14:paraId="4A5A5D27" w14:textId="1E637437" w:rsidR="003B1391" w:rsidRPr="00D30CB5" w:rsidRDefault="00543D2C" w:rsidP="00543D2C">
            <w:pPr>
              <w:spacing w:before="120" w:line="288" w:lineRule="auto"/>
              <w:rPr>
                <w:rFonts w:eastAsia="Times New Roman" w:cs="Times New Roman"/>
                <w:sz w:val="24"/>
                <w:szCs w:val="24"/>
              </w:rPr>
            </w:pPr>
            <w:r w:rsidRPr="00543D2C">
              <w:rPr>
                <w:rStyle w:val="Strong"/>
                <w:b w:val="0"/>
                <w:sz w:val="24"/>
                <w:szCs w:val="24"/>
              </w:rPr>
              <w:t>Đề xuất bỏ nội dung này vì h</w:t>
            </w:r>
            <w:r w:rsidRPr="00543D2C">
              <w:rPr>
                <w:sz w:val="24"/>
                <w:szCs w:val="24"/>
              </w:rPr>
              <w:t>iện nay, hoạt động truyền thông, phổ biến, giáo dục pháp luật, chuẩn tiếp cận pháp luật đang được đổi mới mạnh mẽ về nội dung, hình thức, từng bước chuyển từ phương thức truyền thông truyền thống sang ứng dụng công nghệ số, các nền tảng số và môi trường điện tử. Việc tiếp tục quy định mức chi riêng đối với hoạt động phát thanh, truyền thanh cơ sở chưa thực sự phù hợp với yêu cầu đổi mới phương thức phổ biến, giáo dục pháp luật và thúc đẩy chuyển đổi số</w:t>
            </w:r>
            <w:r>
              <w:t>.</w:t>
            </w:r>
          </w:p>
        </w:tc>
      </w:tr>
      <w:tr w:rsidR="003C4A62" w:rsidRPr="00023D28" w14:paraId="2EE7FD0D"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7567720B" w14:textId="2D8AF32B" w:rsidR="003C4A62" w:rsidRPr="00023D28" w:rsidRDefault="003B1391" w:rsidP="00543D2C">
            <w:pPr>
              <w:pStyle w:val="NormalWeb"/>
              <w:shd w:val="clear" w:color="auto" w:fill="FFFFFF"/>
              <w:spacing w:before="120" w:beforeAutospacing="0" w:after="120" w:afterAutospacing="0" w:line="288" w:lineRule="auto"/>
              <w:jc w:val="center"/>
            </w:pPr>
            <w:r>
              <w:t>1</w:t>
            </w:r>
            <w:r w:rsidR="00543D2C">
              <w:t>1</w:t>
            </w:r>
          </w:p>
        </w:tc>
        <w:tc>
          <w:tcPr>
            <w:tcW w:w="4253" w:type="dxa"/>
            <w:tcBorders>
              <w:top w:val="dotted" w:sz="4" w:space="0" w:color="auto"/>
              <w:left w:val="single" w:sz="4" w:space="0" w:color="auto"/>
              <w:bottom w:val="single" w:sz="4" w:space="0" w:color="auto"/>
              <w:right w:val="single" w:sz="4" w:space="0" w:color="auto"/>
            </w:tcBorders>
          </w:tcPr>
          <w:p w14:paraId="1C8F021D" w14:textId="23DE1FD8" w:rsidR="003C4A62" w:rsidRPr="00EC3B97" w:rsidRDefault="00EC3B97" w:rsidP="00EC3B97">
            <w:pPr>
              <w:pStyle w:val="NormalWeb"/>
              <w:shd w:val="clear" w:color="auto" w:fill="FFFFFF"/>
              <w:spacing w:before="120" w:beforeAutospacing="0" w:after="120" w:afterAutospacing="0" w:line="288" w:lineRule="auto"/>
              <w:jc w:val="both"/>
              <w:rPr>
                <w:i/>
              </w:rPr>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4394" w:type="dxa"/>
            <w:tcBorders>
              <w:top w:val="dotted" w:sz="4" w:space="0" w:color="auto"/>
              <w:left w:val="single" w:sz="4" w:space="0" w:color="auto"/>
              <w:bottom w:val="single" w:sz="4" w:space="0" w:color="auto"/>
              <w:right w:val="single" w:sz="4" w:space="0" w:color="auto"/>
            </w:tcBorders>
          </w:tcPr>
          <w:p w14:paraId="3550DE97" w14:textId="78574607" w:rsidR="003C4A62" w:rsidRPr="00023D28" w:rsidRDefault="00EC3B97" w:rsidP="00EC3B97">
            <w:pPr>
              <w:pStyle w:val="NormalWeb"/>
              <w:shd w:val="clear" w:color="auto" w:fill="FFFFFF"/>
              <w:spacing w:before="120" w:beforeAutospacing="0" w:after="120" w:afterAutospacing="0" w:line="288" w:lineRule="auto"/>
              <w:jc w:val="both"/>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4394" w:type="dxa"/>
            <w:tcBorders>
              <w:top w:val="dotted" w:sz="4" w:space="0" w:color="auto"/>
              <w:left w:val="single" w:sz="4" w:space="0" w:color="auto"/>
              <w:bottom w:val="single" w:sz="4" w:space="0" w:color="auto"/>
              <w:right w:val="single" w:sz="4" w:space="0" w:color="auto"/>
            </w:tcBorders>
          </w:tcPr>
          <w:p w14:paraId="69E4E85D" w14:textId="1D91A133" w:rsidR="003C4A62" w:rsidRPr="00023D28" w:rsidRDefault="00EC3B97" w:rsidP="00EC3B97">
            <w:pPr>
              <w:pStyle w:val="NormalWeb"/>
              <w:shd w:val="clear" w:color="auto" w:fill="FFFFFF"/>
              <w:spacing w:before="120" w:beforeAutospacing="0" w:after="120" w:afterAutospacing="0" w:line="288" w:lineRule="auto"/>
              <w:jc w:val="both"/>
            </w:pPr>
            <w:r w:rsidRPr="00EC3B97">
              <w:rPr>
                <w:b/>
                <w:i/>
                <w:color w:val="000000"/>
                <w:shd w:val="clear" w:color="auto" w:fill="FFFFFF"/>
              </w:rPr>
              <w:t>Chi thực hiện báo cáo thống kê về hoạt động phổ biến, giáo dục pháp luật, chuẩn tiếp cận pháp luật và hòa giải ở cơ sở</w:t>
            </w:r>
          </w:p>
        </w:tc>
        <w:tc>
          <w:tcPr>
            <w:tcW w:w="2268" w:type="dxa"/>
            <w:tcBorders>
              <w:top w:val="dotted" w:sz="4" w:space="0" w:color="auto"/>
              <w:left w:val="single" w:sz="4" w:space="0" w:color="auto"/>
              <w:bottom w:val="single" w:sz="4" w:space="0" w:color="auto"/>
              <w:right w:val="single" w:sz="4" w:space="0" w:color="auto"/>
            </w:tcBorders>
          </w:tcPr>
          <w:p w14:paraId="0DB3343F" w14:textId="77777777" w:rsidR="003C4A62" w:rsidRPr="00023D28" w:rsidRDefault="003C4A62" w:rsidP="003C4A62">
            <w:pPr>
              <w:spacing w:before="120" w:line="288" w:lineRule="auto"/>
              <w:jc w:val="center"/>
              <w:rPr>
                <w:rFonts w:eastAsia="Times New Roman" w:cs="Times New Roman"/>
                <w:sz w:val="24"/>
                <w:szCs w:val="24"/>
              </w:rPr>
            </w:pPr>
          </w:p>
        </w:tc>
      </w:tr>
      <w:tr w:rsidR="003C4A62" w:rsidRPr="00023D28" w14:paraId="20E8E0F0"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6D47A1C0" w14:textId="573B2AFD" w:rsidR="003C4A62" w:rsidRPr="00023D28" w:rsidRDefault="004824B8" w:rsidP="003C4A62">
            <w:pPr>
              <w:pStyle w:val="NormalWeb"/>
              <w:shd w:val="clear" w:color="auto" w:fill="FFFFFF"/>
              <w:spacing w:before="120" w:beforeAutospacing="0" w:after="120" w:afterAutospacing="0" w:line="288" w:lineRule="auto"/>
              <w:jc w:val="center"/>
            </w:pPr>
            <w:r>
              <w:t>11.1</w:t>
            </w:r>
          </w:p>
        </w:tc>
        <w:tc>
          <w:tcPr>
            <w:tcW w:w="4253" w:type="dxa"/>
            <w:tcBorders>
              <w:top w:val="single" w:sz="4" w:space="0" w:color="auto"/>
              <w:left w:val="single" w:sz="4" w:space="0" w:color="auto"/>
              <w:bottom w:val="dotted" w:sz="4" w:space="0" w:color="auto"/>
              <w:right w:val="single" w:sz="4" w:space="0" w:color="auto"/>
            </w:tcBorders>
          </w:tcPr>
          <w:p w14:paraId="70154114" w14:textId="7AA9F0D7" w:rsidR="003C4A62" w:rsidRPr="00543D2C" w:rsidRDefault="00543D2C" w:rsidP="003C4A62">
            <w:pPr>
              <w:pStyle w:val="NormalWeb"/>
              <w:shd w:val="clear" w:color="auto" w:fill="FFFFFF"/>
              <w:spacing w:before="120" w:beforeAutospacing="0" w:after="120" w:afterAutospacing="0" w:line="288" w:lineRule="auto"/>
              <w:rPr>
                <w:bCs/>
                <w:iCs/>
              </w:rPr>
            </w:pPr>
            <w:r w:rsidRPr="00543D2C">
              <w:rPr>
                <w:color w:val="000000"/>
                <w:shd w:val="clear" w:color="auto" w:fill="FFFFFF"/>
              </w:rPr>
              <w:t>Thu thập thông tin, xử lý số liệu báo cáo của các bộ, ngành, địa phương: 75.000 đồng/báo cáo</w:t>
            </w:r>
          </w:p>
        </w:tc>
        <w:tc>
          <w:tcPr>
            <w:tcW w:w="4394" w:type="dxa"/>
            <w:tcBorders>
              <w:top w:val="single" w:sz="4" w:space="0" w:color="auto"/>
              <w:left w:val="single" w:sz="4" w:space="0" w:color="auto"/>
              <w:bottom w:val="dotted" w:sz="4" w:space="0" w:color="auto"/>
              <w:right w:val="single" w:sz="4" w:space="0" w:color="auto"/>
            </w:tcBorders>
          </w:tcPr>
          <w:p w14:paraId="7A6E7FB1" w14:textId="6AD66F75" w:rsidR="003C4A62" w:rsidRPr="00543D2C" w:rsidRDefault="00543D2C" w:rsidP="003C4A62">
            <w:pPr>
              <w:pStyle w:val="NormalWeb"/>
              <w:shd w:val="clear" w:color="auto" w:fill="FFFFFF"/>
              <w:spacing w:before="120" w:beforeAutospacing="0" w:after="120" w:afterAutospacing="0" w:line="288" w:lineRule="auto"/>
            </w:pPr>
            <w:r w:rsidRPr="00543D2C">
              <w:rPr>
                <w:color w:val="000000"/>
              </w:rPr>
              <w:t>Thu thập thông tin, xử lý số liệu báo cáo: 75.000 đồng</w:t>
            </w:r>
          </w:p>
        </w:tc>
        <w:tc>
          <w:tcPr>
            <w:tcW w:w="4394" w:type="dxa"/>
            <w:tcBorders>
              <w:top w:val="single" w:sz="4" w:space="0" w:color="auto"/>
              <w:left w:val="single" w:sz="4" w:space="0" w:color="auto"/>
              <w:bottom w:val="dotted" w:sz="4" w:space="0" w:color="auto"/>
              <w:right w:val="single" w:sz="4" w:space="0" w:color="auto"/>
            </w:tcBorders>
          </w:tcPr>
          <w:p w14:paraId="4C1E0906" w14:textId="1DE6F83A" w:rsidR="003C4A62" w:rsidRPr="00543D2C" w:rsidRDefault="00543D2C" w:rsidP="003C4A62">
            <w:pPr>
              <w:pStyle w:val="NormalWeb"/>
              <w:shd w:val="clear" w:color="auto" w:fill="FFFFFF"/>
              <w:spacing w:before="120" w:beforeAutospacing="0" w:after="120" w:afterAutospacing="0" w:line="288" w:lineRule="auto"/>
            </w:pPr>
            <w:r w:rsidRPr="00543D2C">
              <w:rPr>
                <w:color w:val="000000"/>
              </w:rPr>
              <w:t>Thu thập thông tin, xử lý số liệu báo cáo: 75.000 đồng</w:t>
            </w:r>
          </w:p>
        </w:tc>
        <w:tc>
          <w:tcPr>
            <w:tcW w:w="2268" w:type="dxa"/>
            <w:tcBorders>
              <w:top w:val="single" w:sz="4" w:space="0" w:color="auto"/>
              <w:left w:val="single" w:sz="4" w:space="0" w:color="auto"/>
              <w:bottom w:val="dotted" w:sz="4" w:space="0" w:color="auto"/>
              <w:right w:val="single" w:sz="4" w:space="0" w:color="auto"/>
            </w:tcBorders>
          </w:tcPr>
          <w:p w14:paraId="374D05EB" w14:textId="78B53783" w:rsidR="003C4A62" w:rsidRPr="00543D2C" w:rsidRDefault="00BE212E" w:rsidP="00081DA8">
            <w:pPr>
              <w:pStyle w:val="NormalWeb"/>
              <w:shd w:val="clear" w:color="auto" w:fill="FFFFFF"/>
              <w:spacing w:before="120" w:beforeAutospacing="0" w:after="120" w:afterAutospacing="0" w:line="288" w:lineRule="auto"/>
              <w:jc w:val="center"/>
            </w:pPr>
            <w:r>
              <w:t>Giữ nguyên như Nghị quyết 08/2024/NQ-HĐND</w:t>
            </w:r>
          </w:p>
        </w:tc>
      </w:tr>
      <w:tr w:rsidR="003C4A62" w:rsidRPr="00023D28" w14:paraId="2CA218D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56034067" w14:textId="178CAB9B" w:rsidR="003C4A62" w:rsidRPr="00023D28" w:rsidRDefault="004824B8" w:rsidP="003C4A62">
            <w:pPr>
              <w:pStyle w:val="NormalWeb"/>
              <w:shd w:val="clear" w:color="auto" w:fill="FFFFFF"/>
              <w:spacing w:before="120" w:beforeAutospacing="0" w:after="120" w:afterAutospacing="0" w:line="288" w:lineRule="auto"/>
              <w:jc w:val="center"/>
            </w:pPr>
            <w:r>
              <w:t>11.2</w:t>
            </w:r>
          </w:p>
        </w:tc>
        <w:tc>
          <w:tcPr>
            <w:tcW w:w="4253" w:type="dxa"/>
            <w:tcBorders>
              <w:top w:val="dotted" w:sz="4" w:space="0" w:color="auto"/>
              <w:left w:val="single" w:sz="4" w:space="0" w:color="auto"/>
              <w:bottom w:val="dotted" w:sz="4" w:space="0" w:color="auto"/>
              <w:right w:val="single" w:sz="4" w:space="0" w:color="auto"/>
            </w:tcBorders>
          </w:tcPr>
          <w:p w14:paraId="55CA9578" w14:textId="06F6BA31" w:rsidR="003C4A62" w:rsidRPr="00023D28" w:rsidRDefault="004824B8" w:rsidP="003C4A62">
            <w:pPr>
              <w:pStyle w:val="NormalWeb"/>
              <w:shd w:val="clear" w:color="auto" w:fill="FFFFFF"/>
              <w:spacing w:before="120" w:beforeAutospacing="0" w:after="120" w:afterAutospacing="0" w:line="288" w:lineRule="auto"/>
              <w:jc w:val="both"/>
            </w:pPr>
            <w:r>
              <w:t>Viết báo cáo</w:t>
            </w:r>
          </w:p>
        </w:tc>
        <w:tc>
          <w:tcPr>
            <w:tcW w:w="4394" w:type="dxa"/>
            <w:tcBorders>
              <w:top w:val="dotted" w:sz="4" w:space="0" w:color="auto"/>
              <w:left w:val="single" w:sz="4" w:space="0" w:color="auto"/>
              <w:bottom w:val="dotted" w:sz="4" w:space="0" w:color="auto"/>
              <w:right w:val="single" w:sz="4" w:space="0" w:color="auto"/>
            </w:tcBorders>
          </w:tcPr>
          <w:p w14:paraId="57D50591" w14:textId="0EEF4964" w:rsidR="003C4A62" w:rsidRPr="00023D28" w:rsidRDefault="003C4A62" w:rsidP="003C4A62">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dotted" w:sz="4" w:space="0" w:color="auto"/>
              <w:right w:val="single" w:sz="4" w:space="0" w:color="auto"/>
            </w:tcBorders>
          </w:tcPr>
          <w:p w14:paraId="115A8AF1" w14:textId="3DED7034" w:rsidR="003C4A62" w:rsidRPr="00023D28" w:rsidRDefault="003C4A62" w:rsidP="003C4A62">
            <w:pPr>
              <w:pStyle w:val="NormalWeb"/>
              <w:shd w:val="clear" w:color="auto" w:fill="FFFFFF"/>
              <w:spacing w:before="120" w:beforeAutospacing="0" w:after="120" w:afterAutospacing="0" w:line="288" w:lineRule="auto"/>
              <w:jc w:val="both"/>
            </w:pPr>
          </w:p>
        </w:tc>
        <w:tc>
          <w:tcPr>
            <w:tcW w:w="2268" w:type="dxa"/>
            <w:tcBorders>
              <w:top w:val="dotted" w:sz="4" w:space="0" w:color="auto"/>
              <w:left w:val="single" w:sz="4" w:space="0" w:color="auto"/>
              <w:bottom w:val="dotted" w:sz="4" w:space="0" w:color="auto"/>
              <w:right w:val="single" w:sz="4" w:space="0" w:color="auto"/>
            </w:tcBorders>
          </w:tcPr>
          <w:p w14:paraId="59910CBA" w14:textId="7546F337" w:rsidR="003C4A62" w:rsidRPr="00023D28" w:rsidRDefault="003C4A62" w:rsidP="003C4A62">
            <w:pPr>
              <w:spacing w:before="120" w:line="288" w:lineRule="auto"/>
            </w:pPr>
          </w:p>
        </w:tc>
      </w:tr>
      <w:tr w:rsidR="004824B8" w:rsidRPr="00023D28" w14:paraId="5D0085FC"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358CC2C6" w14:textId="117BDEC0" w:rsidR="004824B8" w:rsidRPr="00023D28" w:rsidRDefault="004824B8" w:rsidP="003C4A62">
            <w:pPr>
              <w:pStyle w:val="NormalWeb"/>
              <w:shd w:val="clear" w:color="auto" w:fill="FFFFFF"/>
              <w:spacing w:before="120" w:beforeAutospacing="0" w:after="120" w:afterAutospacing="0" w:line="288" w:lineRule="auto"/>
              <w:jc w:val="center"/>
            </w:pPr>
            <w:r>
              <w:t>a</w:t>
            </w:r>
          </w:p>
        </w:tc>
        <w:tc>
          <w:tcPr>
            <w:tcW w:w="4253" w:type="dxa"/>
            <w:tcBorders>
              <w:top w:val="dotted" w:sz="4" w:space="0" w:color="auto"/>
              <w:left w:val="single" w:sz="4" w:space="0" w:color="auto"/>
              <w:bottom w:val="dotted" w:sz="4" w:space="0" w:color="auto"/>
              <w:right w:val="single" w:sz="4" w:space="0" w:color="auto"/>
            </w:tcBorders>
          </w:tcPr>
          <w:p w14:paraId="7418F041" w14:textId="1C299112" w:rsidR="004824B8" w:rsidRDefault="004824B8" w:rsidP="003C4A62">
            <w:pPr>
              <w:pStyle w:val="NormalWeb"/>
              <w:shd w:val="clear" w:color="auto" w:fill="FFFFFF"/>
              <w:spacing w:before="120" w:beforeAutospacing="0" w:after="120" w:afterAutospacing="0" w:line="288" w:lineRule="auto"/>
              <w:jc w:val="both"/>
            </w:pPr>
            <w:r>
              <w:t>Báo cáo tổng hợp trình, báo cáo Chính phủ, Thủ tướng Chính phủ: Mức tối đa 7.500.000 đồng/báo cáo</w:t>
            </w:r>
          </w:p>
        </w:tc>
        <w:tc>
          <w:tcPr>
            <w:tcW w:w="4394" w:type="dxa"/>
            <w:tcBorders>
              <w:top w:val="dotted" w:sz="4" w:space="0" w:color="auto"/>
              <w:left w:val="single" w:sz="4" w:space="0" w:color="auto"/>
              <w:bottom w:val="dotted" w:sz="4" w:space="0" w:color="auto"/>
              <w:right w:val="single" w:sz="4" w:space="0" w:color="auto"/>
            </w:tcBorders>
          </w:tcPr>
          <w:p w14:paraId="7BC5F501" w14:textId="4057DE43" w:rsidR="004824B8" w:rsidRPr="00023D28" w:rsidRDefault="004824B8" w:rsidP="004824B8">
            <w:pPr>
              <w:pStyle w:val="NormalWeb"/>
              <w:shd w:val="clear" w:color="auto" w:fill="FFFFFF"/>
              <w:spacing w:before="120" w:beforeAutospacing="0" w:after="120" w:afterAutospacing="0" w:line="288" w:lineRule="auto"/>
              <w:jc w:val="both"/>
            </w:pPr>
            <w:r>
              <w:t>Báo cáo tổng hợp trình, báo cáo Chính phủ, Thủ tướng Chính phủ: 7.500.000 đồng/báo cáo</w:t>
            </w:r>
          </w:p>
        </w:tc>
        <w:tc>
          <w:tcPr>
            <w:tcW w:w="4394" w:type="dxa"/>
            <w:tcBorders>
              <w:top w:val="dotted" w:sz="4" w:space="0" w:color="auto"/>
              <w:left w:val="single" w:sz="4" w:space="0" w:color="auto"/>
              <w:bottom w:val="dotted" w:sz="4" w:space="0" w:color="auto"/>
              <w:right w:val="single" w:sz="4" w:space="0" w:color="auto"/>
            </w:tcBorders>
          </w:tcPr>
          <w:p w14:paraId="74553041" w14:textId="0250B34F" w:rsidR="004824B8" w:rsidRPr="00023D28" w:rsidRDefault="004824B8" w:rsidP="003C4A62">
            <w:pPr>
              <w:pStyle w:val="NormalWeb"/>
              <w:shd w:val="clear" w:color="auto" w:fill="FFFFFF"/>
              <w:spacing w:before="120" w:beforeAutospacing="0" w:after="120" w:afterAutospacing="0" w:line="288" w:lineRule="auto"/>
              <w:jc w:val="both"/>
            </w:pPr>
            <w:r>
              <w:t>Báo cáo tổng hợp trình, báo cáo Chính phủ, Thủ tướng Chính phủ: 7.500.000 đồng/báo cáo</w:t>
            </w:r>
          </w:p>
        </w:tc>
        <w:tc>
          <w:tcPr>
            <w:tcW w:w="2268" w:type="dxa"/>
            <w:tcBorders>
              <w:top w:val="dotted" w:sz="4" w:space="0" w:color="auto"/>
              <w:left w:val="single" w:sz="4" w:space="0" w:color="auto"/>
              <w:bottom w:val="dotted" w:sz="4" w:space="0" w:color="auto"/>
              <w:right w:val="single" w:sz="4" w:space="0" w:color="auto"/>
            </w:tcBorders>
          </w:tcPr>
          <w:p w14:paraId="0329286D" w14:textId="3707BBD8" w:rsidR="004824B8" w:rsidRPr="004824B8" w:rsidRDefault="004824B8" w:rsidP="004824B8">
            <w:pPr>
              <w:spacing w:before="120" w:line="288" w:lineRule="auto"/>
              <w:jc w:val="center"/>
              <w:rPr>
                <w:sz w:val="24"/>
                <w:szCs w:val="24"/>
              </w:rPr>
            </w:pPr>
            <w:r w:rsidRPr="004824B8">
              <w:rPr>
                <w:sz w:val="24"/>
                <w:szCs w:val="24"/>
              </w:rPr>
              <w:t>Giữ nguyên như Nghị quyết số 08/2024/NQ-HĐND</w:t>
            </w:r>
          </w:p>
        </w:tc>
      </w:tr>
      <w:tr w:rsidR="004824B8" w:rsidRPr="00023D28" w14:paraId="59FE67AF" w14:textId="77777777" w:rsidTr="00B52408">
        <w:tc>
          <w:tcPr>
            <w:tcW w:w="680" w:type="dxa"/>
            <w:tcBorders>
              <w:top w:val="dotted" w:sz="4" w:space="0" w:color="auto"/>
              <w:left w:val="single" w:sz="4" w:space="0" w:color="auto"/>
              <w:bottom w:val="dotted" w:sz="4" w:space="0" w:color="auto"/>
              <w:right w:val="single" w:sz="4" w:space="0" w:color="auto"/>
            </w:tcBorders>
          </w:tcPr>
          <w:p w14:paraId="7ED1D51A" w14:textId="55224C71" w:rsidR="004824B8" w:rsidRPr="00023D28" w:rsidRDefault="004824B8" w:rsidP="00B52408">
            <w:pPr>
              <w:pStyle w:val="NormalWeb"/>
              <w:shd w:val="clear" w:color="auto" w:fill="FFFFFF"/>
              <w:spacing w:before="120" w:beforeAutospacing="0" w:after="120" w:afterAutospacing="0" w:line="288" w:lineRule="auto"/>
              <w:jc w:val="center"/>
            </w:pPr>
            <w:r>
              <w:t>b</w:t>
            </w:r>
          </w:p>
        </w:tc>
        <w:tc>
          <w:tcPr>
            <w:tcW w:w="4253" w:type="dxa"/>
            <w:tcBorders>
              <w:top w:val="dotted" w:sz="4" w:space="0" w:color="auto"/>
              <w:left w:val="single" w:sz="4" w:space="0" w:color="auto"/>
              <w:bottom w:val="dotted" w:sz="4" w:space="0" w:color="auto"/>
              <w:right w:val="single" w:sz="4" w:space="0" w:color="auto"/>
            </w:tcBorders>
          </w:tcPr>
          <w:p w14:paraId="52E9467F" w14:textId="30866891" w:rsidR="004824B8" w:rsidRDefault="004824B8" w:rsidP="004824B8">
            <w:pPr>
              <w:pStyle w:val="NormalWeb"/>
              <w:shd w:val="clear" w:color="auto" w:fill="FFFFFF"/>
              <w:spacing w:before="120" w:beforeAutospacing="0" w:after="120" w:afterAutospacing="0" w:line="288" w:lineRule="auto"/>
              <w:jc w:val="both"/>
            </w:pPr>
            <w:r>
              <w:t>Báo cáo của các bộ, ngành, địa phương: Mức tối đa 4.500.000 đồng/báo cáo</w:t>
            </w:r>
          </w:p>
        </w:tc>
        <w:tc>
          <w:tcPr>
            <w:tcW w:w="4394" w:type="dxa"/>
            <w:tcBorders>
              <w:top w:val="dotted" w:sz="4" w:space="0" w:color="auto"/>
              <w:left w:val="single" w:sz="4" w:space="0" w:color="auto"/>
              <w:bottom w:val="dotted" w:sz="4" w:space="0" w:color="auto"/>
              <w:right w:val="single" w:sz="4" w:space="0" w:color="auto"/>
            </w:tcBorders>
          </w:tcPr>
          <w:p w14:paraId="6C3C61C0" w14:textId="77777777" w:rsidR="004824B8" w:rsidRDefault="004824B8" w:rsidP="004824B8">
            <w:pPr>
              <w:pStyle w:val="NormalWeb"/>
              <w:shd w:val="clear" w:color="auto" w:fill="FFFFFF"/>
              <w:spacing w:before="120" w:beforeAutospacing="0" w:after="120" w:afterAutospacing="0" w:line="288" w:lineRule="auto"/>
              <w:jc w:val="both"/>
            </w:pPr>
            <w:r>
              <w:t>Báo cáo định kỳ hằng năm</w:t>
            </w:r>
          </w:p>
          <w:p w14:paraId="741FC6E1" w14:textId="6A5018BC" w:rsidR="004824B8" w:rsidRDefault="004824B8" w:rsidP="004824B8">
            <w:pPr>
              <w:pStyle w:val="NormalWeb"/>
              <w:shd w:val="clear" w:color="auto" w:fill="FFFFFF"/>
              <w:spacing w:before="120" w:beforeAutospacing="0" w:after="120" w:afterAutospacing="0" w:line="288" w:lineRule="auto"/>
              <w:jc w:val="both"/>
            </w:pPr>
            <w:r>
              <w:t>- Cấp thành phố: 4.500.000 đồng/báo cáo</w:t>
            </w:r>
          </w:p>
          <w:p w14:paraId="2C136B6A" w14:textId="77777777" w:rsidR="004824B8" w:rsidRDefault="004824B8" w:rsidP="004824B8">
            <w:pPr>
              <w:pStyle w:val="NormalWeb"/>
              <w:shd w:val="clear" w:color="auto" w:fill="FFFFFF"/>
              <w:spacing w:before="120" w:beforeAutospacing="0" w:after="120" w:afterAutospacing="0" w:line="288" w:lineRule="auto"/>
              <w:jc w:val="both"/>
            </w:pPr>
            <w:r>
              <w:t>- Cấp huyện: 3.000.000 đồng/báo cáo</w:t>
            </w:r>
          </w:p>
          <w:p w14:paraId="5A42604F" w14:textId="088C477B" w:rsidR="004824B8" w:rsidRDefault="004824B8" w:rsidP="004824B8">
            <w:pPr>
              <w:pStyle w:val="NormalWeb"/>
              <w:shd w:val="clear" w:color="auto" w:fill="FFFFFF"/>
              <w:spacing w:before="120" w:beforeAutospacing="0" w:after="120" w:afterAutospacing="0" w:line="288" w:lineRule="auto"/>
              <w:jc w:val="both"/>
            </w:pPr>
            <w:r>
              <w:t>- Cấp xã: 2.000.000 đồng/báo cáo</w:t>
            </w:r>
          </w:p>
        </w:tc>
        <w:tc>
          <w:tcPr>
            <w:tcW w:w="4394" w:type="dxa"/>
            <w:tcBorders>
              <w:top w:val="dotted" w:sz="4" w:space="0" w:color="auto"/>
              <w:left w:val="single" w:sz="4" w:space="0" w:color="auto"/>
              <w:bottom w:val="dotted" w:sz="4" w:space="0" w:color="auto"/>
              <w:right w:val="single" w:sz="4" w:space="0" w:color="auto"/>
            </w:tcBorders>
          </w:tcPr>
          <w:p w14:paraId="437529FC" w14:textId="77777777" w:rsidR="004824B8" w:rsidRDefault="004824B8" w:rsidP="004824B8">
            <w:pPr>
              <w:pStyle w:val="NormalWeb"/>
              <w:shd w:val="clear" w:color="auto" w:fill="FFFFFF"/>
              <w:spacing w:before="120" w:beforeAutospacing="0" w:after="120" w:afterAutospacing="0" w:line="288" w:lineRule="auto"/>
              <w:jc w:val="both"/>
            </w:pPr>
            <w:r>
              <w:t>Báo cáo định kỳ hằng năm</w:t>
            </w:r>
          </w:p>
          <w:p w14:paraId="00D88610" w14:textId="77777777" w:rsidR="004824B8" w:rsidRDefault="004824B8" w:rsidP="004824B8">
            <w:pPr>
              <w:pStyle w:val="NormalWeb"/>
              <w:shd w:val="clear" w:color="auto" w:fill="FFFFFF"/>
              <w:spacing w:before="120" w:beforeAutospacing="0" w:after="120" w:afterAutospacing="0" w:line="288" w:lineRule="auto"/>
              <w:jc w:val="both"/>
            </w:pPr>
            <w:r>
              <w:t>- Cấp thành phố: 4.500.000 đồng/báo cáo</w:t>
            </w:r>
          </w:p>
          <w:p w14:paraId="3F759F4D" w14:textId="49A70CF7" w:rsidR="004824B8" w:rsidRDefault="004824B8" w:rsidP="004B2310">
            <w:pPr>
              <w:pStyle w:val="NormalWeb"/>
              <w:shd w:val="clear" w:color="auto" w:fill="FFFFFF"/>
              <w:spacing w:before="600" w:beforeAutospacing="0" w:after="120" w:afterAutospacing="0" w:line="288" w:lineRule="auto"/>
              <w:jc w:val="both"/>
            </w:pPr>
            <w:r>
              <w:t xml:space="preserve">- Cấp xã: </w:t>
            </w:r>
            <w:r w:rsidRPr="003F3B59">
              <w:rPr>
                <w:i/>
              </w:rPr>
              <w:t>3.000.000 đồng</w:t>
            </w:r>
            <w:r>
              <w:t>/báo cáo</w:t>
            </w:r>
          </w:p>
        </w:tc>
        <w:tc>
          <w:tcPr>
            <w:tcW w:w="2268" w:type="dxa"/>
            <w:tcBorders>
              <w:top w:val="dotted" w:sz="4" w:space="0" w:color="auto"/>
              <w:left w:val="single" w:sz="4" w:space="0" w:color="auto"/>
              <w:bottom w:val="dotted" w:sz="4" w:space="0" w:color="auto"/>
              <w:right w:val="single" w:sz="4" w:space="0" w:color="auto"/>
            </w:tcBorders>
          </w:tcPr>
          <w:p w14:paraId="5447E33A" w14:textId="77777777" w:rsidR="0001252D" w:rsidRPr="00023D28"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Các mức chi từng nhiệm vụ cụ thể được quy định theo hướng:</w:t>
            </w:r>
          </w:p>
          <w:p w14:paraId="64E51145" w14:textId="77777777" w:rsidR="0001252D"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xml:space="preserve">+ Ở cấp </w:t>
            </w:r>
            <w:r>
              <w:rPr>
                <w:rFonts w:eastAsia="Times New Roman" w:cs="Times New Roman"/>
                <w:sz w:val="24"/>
                <w:szCs w:val="24"/>
                <w:lang w:val="vi-VN"/>
              </w:rPr>
              <w:t>thành phố</w:t>
            </w:r>
            <w:r w:rsidRPr="00023D28">
              <w:rPr>
                <w:rFonts w:eastAsia="Times New Roman" w:cs="Times New Roman"/>
                <w:sz w:val="24"/>
                <w:szCs w:val="24"/>
              </w:rPr>
              <w:t>: mức tối đa th</w:t>
            </w:r>
            <w:r>
              <w:rPr>
                <w:rFonts w:eastAsia="Times New Roman" w:cs="Times New Roman"/>
                <w:sz w:val="24"/>
                <w:szCs w:val="24"/>
              </w:rPr>
              <w:t xml:space="preserve">eo Thông tư số 56/2023/TT-BTC. </w:t>
            </w:r>
          </w:p>
          <w:p w14:paraId="42D45ECE" w14:textId="11217FF6" w:rsidR="0001252D" w:rsidRPr="003B1391" w:rsidRDefault="0001252D" w:rsidP="0001252D">
            <w:pPr>
              <w:spacing w:before="120" w:line="288" w:lineRule="auto"/>
              <w:rPr>
                <w:rFonts w:eastAsia="Times New Roman" w:cs="Times New Roman"/>
                <w:sz w:val="24"/>
                <w:szCs w:val="24"/>
              </w:rPr>
            </w:pPr>
            <w:r w:rsidRPr="00023D28">
              <w:rPr>
                <w:rFonts w:eastAsia="Times New Roman" w:cs="Times New Roman"/>
                <w:sz w:val="24"/>
                <w:szCs w:val="24"/>
              </w:rPr>
              <w:t xml:space="preserve">+ Ở cấp xã: mức chi  bằng </w:t>
            </w:r>
            <w:r>
              <w:rPr>
                <w:rFonts w:eastAsia="Times New Roman" w:cs="Times New Roman"/>
                <w:sz w:val="24"/>
                <w:szCs w:val="24"/>
              </w:rPr>
              <w:t>50%-80%</w:t>
            </w:r>
            <w:r w:rsidRPr="00023D28">
              <w:rPr>
                <w:rFonts w:eastAsia="Times New Roman" w:cs="Times New Roman"/>
                <w:sz w:val="24"/>
                <w:szCs w:val="24"/>
              </w:rPr>
              <w:t xml:space="preserve"> của cấp </w:t>
            </w:r>
            <w:r>
              <w:rPr>
                <w:rFonts w:eastAsia="Times New Roman" w:cs="Times New Roman"/>
                <w:sz w:val="24"/>
                <w:szCs w:val="24"/>
                <w:lang w:val="vi-VN"/>
              </w:rPr>
              <w:t>thành phố.</w:t>
            </w:r>
          </w:p>
          <w:p w14:paraId="1E6D1654" w14:textId="77777777" w:rsidR="004824B8" w:rsidRDefault="004824B8" w:rsidP="004824B8">
            <w:pPr>
              <w:spacing w:before="120" w:line="288" w:lineRule="auto"/>
            </w:pPr>
          </w:p>
        </w:tc>
      </w:tr>
      <w:tr w:rsidR="004824B8" w:rsidRPr="00023D28" w14:paraId="7A8A581F"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3006D62C" w14:textId="4898A329" w:rsidR="004824B8" w:rsidRPr="00023D28" w:rsidRDefault="004824B8" w:rsidP="004824B8">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single" w:sz="4" w:space="0" w:color="auto"/>
              <w:right w:val="single" w:sz="4" w:space="0" w:color="auto"/>
            </w:tcBorders>
          </w:tcPr>
          <w:p w14:paraId="11532CC1" w14:textId="7D115CF1" w:rsidR="004824B8" w:rsidRPr="00023D28" w:rsidRDefault="004824B8" w:rsidP="004824B8">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single" w:sz="4" w:space="0" w:color="auto"/>
              <w:right w:val="single" w:sz="4" w:space="0" w:color="auto"/>
            </w:tcBorders>
          </w:tcPr>
          <w:p w14:paraId="73A690BC" w14:textId="19FC7BFF" w:rsidR="004824B8" w:rsidRDefault="004824B8" w:rsidP="004824B8">
            <w:pPr>
              <w:pStyle w:val="NormalWeb"/>
              <w:shd w:val="clear" w:color="auto" w:fill="FFFFFF"/>
              <w:spacing w:before="120" w:beforeAutospacing="0" w:after="120" w:afterAutospacing="0" w:line="288" w:lineRule="auto"/>
              <w:jc w:val="both"/>
            </w:pPr>
            <w:r>
              <w:t>Báo cáo chuyên đề</w:t>
            </w:r>
          </w:p>
          <w:p w14:paraId="580B73F5" w14:textId="26345A94" w:rsidR="004824B8" w:rsidRDefault="004824B8" w:rsidP="004824B8">
            <w:pPr>
              <w:pStyle w:val="NormalWeb"/>
              <w:shd w:val="clear" w:color="auto" w:fill="FFFFFF"/>
              <w:spacing w:before="120" w:beforeAutospacing="0" w:after="120" w:afterAutospacing="0" w:line="288" w:lineRule="auto"/>
              <w:jc w:val="both"/>
            </w:pPr>
            <w:r>
              <w:t>- Cấp thành phố: 3.000.000 đồng/báo cáo</w:t>
            </w:r>
          </w:p>
          <w:p w14:paraId="4A6C5AFD" w14:textId="2193B1AA" w:rsidR="004824B8" w:rsidRDefault="004824B8" w:rsidP="004824B8">
            <w:pPr>
              <w:pStyle w:val="NormalWeb"/>
              <w:shd w:val="clear" w:color="auto" w:fill="FFFFFF"/>
              <w:spacing w:before="120" w:beforeAutospacing="0" w:after="120" w:afterAutospacing="0" w:line="288" w:lineRule="auto"/>
              <w:jc w:val="both"/>
            </w:pPr>
            <w:r>
              <w:t>- Cấp huyện: 1.500.000 đồng/báo cáo</w:t>
            </w:r>
          </w:p>
          <w:p w14:paraId="3EE8A8A0" w14:textId="54113F15" w:rsidR="004824B8" w:rsidRPr="00023D28" w:rsidRDefault="004824B8" w:rsidP="004824B8">
            <w:pPr>
              <w:pStyle w:val="NormalWeb"/>
              <w:shd w:val="clear" w:color="auto" w:fill="FFFFFF"/>
              <w:spacing w:before="120" w:beforeAutospacing="0" w:after="120" w:afterAutospacing="0" w:line="288" w:lineRule="auto"/>
            </w:pPr>
            <w:r>
              <w:t>- Cấp xã: 1.000.000 đồng/báo cáo</w:t>
            </w:r>
          </w:p>
        </w:tc>
        <w:tc>
          <w:tcPr>
            <w:tcW w:w="4394" w:type="dxa"/>
            <w:tcBorders>
              <w:top w:val="dotted" w:sz="4" w:space="0" w:color="auto"/>
              <w:left w:val="single" w:sz="4" w:space="0" w:color="auto"/>
              <w:bottom w:val="single" w:sz="4" w:space="0" w:color="auto"/>
              <w:right w:val="single" w:sz="4" w:space="0" w:color="auto"/>
            </w:tcBorders>
          </w:tcPr>
          <w:p w14:paraId="3D7984F9" w14:textId="77777777" w:rsidR="004824B8" w:rsidRDefault="004824B8" w:rsidP="004824B8">
            <w:pPr>
              <w:pStyle w:val="NormalWeb"/>
              <w:shd w:val="clear" w:color="auto" w:fill="FFFFFF"/>
              <w:spacing w:before="120" w:beforeAutospacing="0" w:after="120" w:afterAutospacing="0" w:line="288" w:lineRule="auto"/>
              <w:jc w:val="both"/>
            </w:pPr>
            <w:r>
              <w:t>Báo cáo chuyên đề</w:t>
            </w:r>
          </w:p>
          <w:p w14:paraId="35E126DE" w14:textId="77777777" w:rsidR="003F3B59" w:rsidRDefault="004824B8" w:rsidP="003F3B59">
            <w:pPr>
              <w:pStyle w:val="NormalWeb"/>
              <w:shd w:val="clear" w:color="auto" w:fill="FFFFFF"/>
              <w:spacing w:before="120" w:beforeAutospacing="0" w:after="120" w:afterAutospacing="0" w:line="288" w:lineRule="auto"/>
              <w:jc w:val="both"/>
            </w:pPr>
            <w:r>
              <w:t>- Cấp th</w:t>
            </w:r>
            <w:r w:rsidR="003F3B59">
              <w:t>ành phố: 3.000.000 đồng/báo cáo</w:t>
            </w:r>
          </w:p>
          <w:p w14:paraId="05E6BF09" w14:textId="77777777" w:rsidR="003F3B59" w:rsidRDefault="003F3B59" w:rsidP="003F3B59">
            <w:pPr>
              <w:pStyle w:val="NormalWeb"/>
              <w:shd w:val="clear" w:color="auto" w:fill="FFFFFF"/>
              <w:spacing w:before="120" w:beforeAutospacing="0" w:after="120" w:afterAutospacing="0" w:line="288" w:lineRule="auto"/>
              <w:jc w:val="both"/>
            </w:pPr>
          </w:p>
          <w:p w14:paraId="71DA2A68" w14:textId="3CBEFC6D" w:rsidR="004824B8" w:rsidRPr="00023D28" w:rsidRDefault="004824B8" w:rsidP="003F3B59">
            <w:pPr>
              <w:pStyle w:val="NormalWeb"/>
              <w:shd w:val="clear" w:color="auto" w:fill="FFFFFF"/>
              <w:spacing w:before="120" w:beforeAutospacing="0" w:after="120" w:afterAutospacing="0" w:line="288" w:lineRule="auto"/>
              <w:jc w:val="both"/>
            </w:pPr>
            <w:r>
              <w:t xml:space="preserve">- Cấp xã: </w:t>
            </w:r>
            <w:r w:rsidRPr="003F3B59">
              <w:rPr>
                <w:i/>
              </w:rPr>
              <w:t>1.500.000 đồng</w:t>
            </w:r>
            <w:r>
              <w:t>/báo cáo</w:t>
            </w:r>
          </w:p>
        </w:tc>
        <w:tc>
          <w:tcPr>
            <w:tcW w:w="2268" w:type="dxa"/>
            <w:tcBorders>
              <w:top w:val="dotted" w:sz="4" w:space="0" w:color="auto"/>
              <w:left w:val="single" w:sz="4" w:space="0" w:color="auto"/>
              <w:bottom w:val="single" w:sz="4" w:space="0" w:color="auto"/>
              <w:right w:val="single" w:sz="4" w:space="0" w:color="auto"/>
            </w:tcBorders>
          </w:tcPr>
          <w:p w14:paraId="5999C0E8" w14:textId="1384B70E" w:rsidR="004824B8" w:rsidRPr="00023D28" w:rsidRDefault="004824B8" w:rsidP="004824B8">
            <w:pPr>
              <w:pStyle w:val="NormalWeb"/>
              <w:shd w:val="clear" w:color="auto" w:fill="FFFFFF"/>
              <w:spacing w:before="120" w:beforeAutospacing="0" w:after="120" w:afterAutospacing="0" w:line="288" w:lineRule="auto"/>
              <w:jc w:val="both"/>
            </w:pPr>
          </w:p>
        </w:tc>
      </w:tr>
      <w:tr w:rsidR="004824B8" w:rsidRPr="00023D28" w14:paraId="109967A5" w14:textId="77777777" w:rsidTr="005363CF">
        <w:tc>
          <w:tcPr>
            <w:tcW w:w="680" w:type="dxa"/>
            <w:tcBorders>
              <w:top w:val="dotted" w:sz="4" w:space="0" w:color="auto"/>
              <w:left w:val="single" w:sz="4" w:space="0" w:color="auto"/>
              <w:bottom w:val="single" w:sz="4" w:space="0" w:color="auto"/>
              <w:right w:val="single" w:sz="4" w:space="0" w:color="auto"/>
            </w:tcBorders>
            <w:vAlign w:val="center"/>
          </w:tcPr>
          <w:p w14:paraId="1426B84B" w14:textId="77777777" w:rsidR="004824B8" w:rsidRPr="00023D28" w:rsidRDefault="004824B8" w:rsidP="004824B8">
            <w:pPr>
              <w:pStyle w:val="NormalWeb"/>
              <w:shd w:val="clear" w:color="auto" w:fill="FFFFFF"/>
              <w:spacing w:before="120" w:beforeAutospacing="0" w:after="120" w:afterAutospacing="0" w:line="288" w:lineRule="auto"/>
              <w:jc w:val="center"/>
            </w:pPr>
          </w:p>
        </w:tc>
        <w:tc>
          <w:tcPr>
            <w:tcW w:w="4253" w:type="dxa"/>
            <w:tcBorders>
              <w:top w:val="dotted" w:sz="4" w:space="0" w:color="auto"/>
              <w:left w:val="single" w:sz="4" w:space="0" w:color="auto"/>
              <w:bottom w:val="single" w:sz="4" w:space="0" w:color="auto"/>
              <w:right w:val="single" w:sz="4" w:space="0" w:color="auto"/>
            </w:tcBorders>
          </w:tcPr>
          <w:p w14:paraId="2C78C3A1" w14:textId="77777777" w:rsidR="004824B8" w:rsidRPr="00023D28" w:rsidRDefault="004824B8" w:rsidP="004824B8">
            <w:pPr>
              <w:pStyle w:val="NormalWeb"/>
              <w:shd w:val="clear" w:color="auto" w:fill="FFFFFF"/>
              <w:spacing w:before="120" w:beforeAutospacing="0" w:after="120" w:afterAutospacing="0" w:line="288" w:lineRule="auto"/>
              <w:jc w:val="both"/>
            </w:pPr>
          </w:p>
        </w:tc>
        <w:tc>
          <w:tcPr>
            <w:tcW w:w="4394" w:type="dxa"/>
            <w:tcBorders>
              <w:top w:val="dotted" w:sz="4" w:space="0" w:color="auto"/>
              <w:left w:val="single" w:sz="4" w:space="0" w:color="auto"/>
              <w:bottom w:val="single" w:sz="4" w:space="0" w:color="auto"/>
              <w:right w:val="single" w:sz="4" w:space="0" w:color="auto"/>
            </w:tcBorders>
          </w:tcPr>
          <w:p w14:paraId="71502EFA" w14:textId="5D7626FA" w:rsidR="004824B8" w:rsidRDefault="004824B8" w:rsidP="004824B8">
            <w:pPr>
              <w:pStyle w:val="NormalWeb"/>
              <w:shd w:val="clear" w:color="auto" w:fill="FFFFFF"/>
              <w:spacing w:before="120" w:beforeAutospacing="0" w:after="120" w:afterAutospacing="0" w:line="288" w:lineRule="auto"/>
              <w:jc w:val="both"/>
            </w:pPr>
            <w:r>
              <w:t>Báo cáo đột xuất</w:t>
            </w:r>
          </w:p>
          <w:p w14:paraId="2C27192B" w14:textId="684BCFEF" w:rsidR="004824B8" w:rsidRDefault="004824B8" w:rsidP="004824B8">
            <w:pPr>
              <w:pStyle w:val="NormalWeb"/>
              <w:shd w:val="clear" w:color="auto" w:fill="FFFFFF"/>
              <w:spacing w:before="120" w:beforeAutospacing="0" w:after="120" w:afterAutospacing="0" w:line="288" w:lineRule="auto"/>
              <w:jc w:val="both"/>
            </w:pPr>
            <w:r>
              <w:t>- Cấp thành phố: 1.500.000 đồng/báo cáo</w:t>
            </w:r>
          </w:p>
          <w:p w14:paraId="72FD5345" w14:textId="1FF10054" w:rsidR="004824B8" w:rsidRDefault="004824B8" w:rsidP="004824B8">
            <w:pPr>
              <w:pStyle w:val="NormalWeb"/>
              <w:shd w:val="clear" w:color="auto" w:fill="FFFFFF"/>
              <w:spacing w:before="120" w:beforeAutospacing="0" w:after="120" w:afterAutospacing="0" w:line="288" w:lineRule="auto"/>
              <w:jc w:val="both"/>
            </w:pPr>
            <w:r>
              <w:t>- Cấp huyện: 1.000.000 đồng/báo cáo</w:t>
            </w:r>
          </w:p>
          <w:p w14:paraId="2FF5BBAD" w14:textId="553D120E" w:rsidR="004824B8" w:rsidRDefault="004824B8" w:rsidP="004824B8">
            <w:pPr>
              <w:pStyle w:val="NormalWeb"/>
              <w:shd w:val="clear" w:color="auto" w:fill="FFFFFF"/>
              <w:spacing w:before="120" w:beforeAutospacing="0" w:after="120" w:afterAutospacing="0" w:line="288" w:lineRule="auto"/>
              <w:jc w:val="both"/>
            </w:pPr>
            <w:r>
              <w:t>- Cấp xã: 700.000 đồng/báo cáo</w:t>
            </w:r>
          </w:p>
        </w:tc>
        <w:tc>
          <w:tcPr>
            <w:tcW w:w="4394" w:type="dxa"/>
            <w:tcBorders>
              <w:top w:val="dotted" w:sz="4" w:space="0" w:color="auto"/>
              <w:left w:val="single" w:sz="4" w:space="0" w:color="auto"/>
              <w:bottom w:val="single" w:sz="4" w:space="0" w:color="auto"/>
              <w:right w:val="single" w:sz="4" w:space="0" w:color="auto"/>
            </w:tcBorders>
          </w:tcPr>
          <w:p w14:paraId="68BD73F4" w14:textId="77777777" w:rsidR="004824B8" w:rsidRDefault="004824B8" w:rsidP="004824B8">
            <w:pPr>
              <w:pStyle w:val="NormalWeb"/>
              <w:shd w:val="clear" w:color="auto" w:fill="FFFFFF"/>
              <w:spacing w:before="120" w:beforeAutospacing="0" w:after="120" w:afterAutospacing="0" w:line="288" w:lineRule="auto"/>
              <w:jc w:val="both"/>
            </w:pPr>
            <w:r>
              <w:t>Báo cáo đột xuất</w:t>
            </w:r>
          </w:p>
          <w:p w14:paraId="3D3760D9" w14:textId="77777777" w:rsidR="00C84410" w:rsidRDefault="004824B8" w:rsidP="00C84410">
            <w:pPr>
              <w:pStyle w:val="NormalWeb"/>
              <w:shd w:val="clear" w:color="auto" w:fill="FFFFFF"/>
              <w:spacing w:before="120" w:beforeAutospacing="0" w:after="120" w:afterAutospacing="0" w:line="288" w:lineRule="auto"/>
              <w:jc w:val="both"/>
            </w:pPr>
            <w:r>
              <w:t>- Cấp th</w:t>
            </w:r>
            <w:r w:rsidR="00C84410">
              <w:t>ành phố: 1.500.000 đồng/báo cáo</w:t>
            </w:r>
          </w:p>
          <w:p w14:paraId="4BCB6EF5" w14:textId="77777777" w:rsidR="00C84410" w:rsidRDefault="00C84410" w:rsidP="00C84410">
            <w:pPr>
              <w:pStyle w:val="NormalWeb"/>
              <w:shd w:val="clear" w:color="auto" w:fill="FFFFFF"/>
              <w:spacing w:before="120" w:beforeAutospacing="0" w:after="120" w:afterAutospacing="0" w:line="288" w:lineRule="auto"/>
              <w:jc w:val="both"/>
            </w:pPr>
          </w:p>
          <w:p w14:paraId="012D9A91" w14:textId="49333029" w:rsidR="004824B8" w:rsidRPr="00023D28" w:rsidRDefault="004824B8" w:rsidP="00C84410">
            <w:pPr>
              <w:pStyle w:val="NormalWeb"/>
              <w:shd w:val="clear" w:color="auto" w:fill="FFFFFF"/>
              <w:spacing w:before="120" w:beforeAutospacing="0" w:after="120" w:afterAutospacing="0" w:line="288" w:lineRule="auto"/>
              <w:jc w:val="both"/>
            </w:pPr>
            <w:r>
              <w:t xml:space="preserve">- Cấp xã: </w:t>
            </w:r>
            <w:r w:rsidRPr="003F3B59">
              <w:rPr>
                <w:i/>
              </w:rPr>
              <w:t>1.200.000 đồng</w:t>
            </w:r>
            <w:r>
              <w:t>/báo cáo</w:t>
            </w:r>
          </w:p>
        </w:tc>
        <w:tc>
          <w:tcPr>
            <w:tcW w:w="2268" w:type="dxa"/>
            <w:tcBorders>
              <w:top w:val="dotted" w:sz="4" w:space="0" w:color="auto"/>
              <w:left w:val="single" w:sz="4" w:space="0" w:color="auto"/>
              <w:bottom w:val="single" w:sz="4" w:space="0" w:color="auto"/>
              <w:right w:val="single" w:sz="4" w:space="0" w:color="auto"/>
            </w:tcBorders>
          </w:tcPr>
          <w:p w14:paraId="4D8F616D" w14:textId="77777777" w:rsidR="004824B8" w:rsidRPr="00023D28" w:rsidRDefault="004824B8" w:rsidP="004824B8">
            <w:pPr>
              <w:pStyle w:val="NormalWeb"/>
              <w:shd w:val="clear" w:color="auto" w:fill="FFFFFF"/>
              <w:spacing w:before="120" w:beforeAutospacing="0" w:after="120" w:afterAutospacing="0" w:line="288" w:lineRule="auto"/>
              <w:jc w:val="both"/>
            </w:pPr>
          </w:p>
        </w:tc>
      </w:tr>
      <w:tr w:rsidR="0001252D" w:rsidRPr="00023D28" w14:paraId="09587DDA"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C6E5962" w14:textId="757EB6EA" w:rsidR="0001252D" w:rsidRPr="00023D28" w:rsidRDefault="0001252D" w:rsidP="004824B8">
            <w:pPr>
              <w:pStyle w:val="NormalWeb"/>
              <w:shd w:val="clear" w:color="auto" w:fill="FFFFFF"/>
              <w:spacing w:before="120" w:beforeAutospacing="0" w:after="120" w:afterAutospacing="0" w:line="288" w:lineRule="auto"/>
              <w:jc w:val="center"/>
            </w:pPr>
            <w:r>
              <w:t>12</w:t>
            </w:r>
          </w:p>
        </w:tc>
        <w:tc>
          <w:tcPr>
            <w:tcW w:w="4253" w:type="dxa"/>
            <w:tcBorders>
              <w:top w:val="single" w:sz="4" w:space="0" w:color="auto"/>
              <w:left w:val="single" w:sz="4" w:space="0" w:color="auto"/>
              <w:bottom w:val="single" w:sz="4" w:space="0" w:color="auto"/>
              <w:right w:val="single" w:sz="4" w:space="0" w:color="auto"/>
            </w:tcBorders>
          </w:tcPr>
          <w:p w14:paraId="1067FA3E" w14:textId="32752511" w:rsidR="0001252D" w:rsidRPr="0001252D" w:rsidRDefault="0001252D" w:rsidP="004824B8">
            <w:pPr>
              <w:shd w:val="clear" w:color="auto" w:fill="FFFFFF"/>
              <w:spacing w:before="120" w:line="288" w:lineRule="auto"/>
              <w:rPr>
                <w:rFonts w:eastAsia="Times New Roman" w:cs="Times New Roman"/>
                <w:b/>
                <w:i/>
                <w:sz w:val="24"/>
                <w:szCs w:val="24"/>
              </w:rPr>
            </w:pPr>
            <w:r w:rsidRPr="0001252D">
              <w:rPr>
                <w:rFonts w:eastAsia="Times New Roman" w:cs="Times New Roman"/>
                <w:b/>
                <w:i/>
                <w:sz w:val="24"/>
                <w:szCs w:val="24"/>
              </w:rPr>
              <w:t>Chi thù lao cho hòa giải viên</w:t>
            </w:r>
          </w:p>
        </w:tc>
        <w:tc>
          <w:tcPr>
            <w:tcW w:w="4394" w:type="dxa"/>
            <w:tcBorders>
              <w:top w:val="single" w:sz="4" w:space="0" w:color="auto"/>
              <w:left w:val="single" w:sz="4" w:space="0" w:color="auto"/>
              <w:bottom w:val="single" w:sz="4" w:space="0" w:color="auto"/>
              <w:right w:val="single" w:sz="4" w:space="0" w:color="auto"/>
            </w:tcBorders>
          </w:tcPr>
          <w:p w14:paraId="7FF7D6BD" w14:textId="77777777" w:rsidR="0001252D" w:rsidRPr="00023D28" w:rsidRDefault="0001252D" w:rsidP="004824B8">
            <w:pPr>
              <w:pStyle w:val="NormalWeb"/>
              <w:shd w:val="clear" w:color="auto" w:fill="FFFFFF"/>
              <w:spacing w:before="120" w:line="288" w:lineRule="auto"/>
              <w:jc w:val="both"/>
            </w:pPr>
          </w:p>
        </w:tc>
        <w:tc>
          <w:tcPr>
            <w:tcW w:w="4394" w:type="dxa"/>
            <w:tcBorders>
              <w:top w:val="single" w:sz="4" w:space="0" w:color="auto"/>
              <w:left w:val="single" w:sz="4" w:space="0" w:color="auto"/>
              <w:bottom w:val="single" w:sz="4" w:space="0" w:color="auto"/>
              <w:right w:val="single" w:sz="4" w:space="0" w:color="auto"/>
            </w:tcBorders>
          </w:tcPr>
          <w:p w14:paraId="61F61608" w14:textId="77777777" w:rsidR="0001252D" w:rsidRPr="00023D28" w:rsidRDefault="0001252D" w:rsidP="004824B8">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38B81709" w14:textId="77777777" w:rsidR="0001252D" w:rsidRPr="00023D28" w:rsidRDefault="0001252D" w:rsidP="004824B8">
            <w:pPr>
              <w:pStyle w:val="NormalWeb"/>
              <w:shd w:val="clear" w:color="auto" w:fill="FFFFFF"/>
              <w:spacing w:before="120" w:beforeAutospacing="0" w:after="120" w:afterAutospacing="0" w:line="288" w:lineRule="auto"/>
              <w:jc w:val="center"/>
            </w:pPr>
          </w:p>
        </w:tc>
      </w:tr>
      <w:tr w:rsidR="0001252D" w:rsidRPr="00023D28" w14:paraId="0CB84743" w14:textId="77777777" w:rsidTr="00C84410">
        <w:trPr>
          <w:trHeight w:val="1694"/>
        </w:trPr>
        <w:tc>
          <w:tcPr>
            <w:tcW w:w="680" w:type="dxa"/>
            <w:tcBorders>
              <w:top w:val="single" w:sz="4" w:space="0" w:color="auto"/>
              <w:left w:val="single" w:sz="4" w:space="0" w:color="auto"/>
              <w:bottom w:val="single" w:sz="4" w:space="0" w:color="auto"/>
              <w:right w:val="single" w:sz="4" w:space="0" w:color="auto"/>
            </w:tcBorders>
          </w:tcPr>
          <w:p w14:paraId="0F6AF55C" w14:textId="23D63960" w:rsidR="0001252D" w:rsidRPr="00023D28" w:rsidRDefault="0001252D" w:rsidP="00BE212E">
            <w:pPr>
              <w:pStyle w:val="NormalWeb"/>
              <w:shd w:val="clear" w:color="auto" w:fill="FFFFFF"/>
              <w:spacing w:before="120" w:beforeAutospacing="0" w:after="120" w:afterAutospacing="0" w:line="288" w:lineRule="auto"/>
              <w:jc w:val="center"/>
            </w:pPr>
            <w:r>
              <w:t>12</w:t>
            </w:r>
            <w:r w:rsidR="00B52408">
              <w:t>.1</w:t>
            </w:r>
          </w:p>
        </w:tc>
        <w:tc>
          <w:tcPr>
            <w:tcW w:w="4253" w:type="dxa"/>
            <w:tcBorders>
              <w:top w:val="single" w:sz="4" w:space="0" w:color="auto"/>
              <w:left w:val="single" w:sz="4" w:space="0" w:color="auto"/>
              <w:bottom w:val="single" w:sz="4" w:space="0" w:color="auto"/>
              <w:right w:val="single" w:sz="4" w:space="0" w:color="auto"/>
            </w:tcBorders>
          </w:tcPr>
          <w:p w14:paraId="7198D028" w14:textId="7F9A599B" w:rsidR="0001252D" w:rsidRPr="00C84410" w:rsidRDefault="00B52408" w:rsidP="00C84410">
            <w:pPr>
              <w:pStyle w:val="NormalWeb"/>
              <w:shd w:val="clear" w:color="auto" w:fill="FFFFFF"/>
              <w:spacing w:before="120" w:beforeAutospacing="0" w:after="0" w:afterAutospacing="0" w:line="288" w:lineRule="auto"/>
              <w:jc w:val="both"/>
              <w:rPr>
                <w:bCs/>
                <w:iCs/>
                <w:shd w:val="clear" w:color="auto" w:fill="FFFFFF"/>
              </w:rPr>
            </w:pPr>
            <w:r w:rsidRPr="00B52408">
              <w:rPr>
                <w:bCs/>
                <w:iCs/>
                <w:shd w:val="clear" w:color="auto" w:fill="FFFFFF"/>
              </w:rPr>
              <w:t xml:space="preserve">Thù lao </w:t>
            </w:r>
            <w:r>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Pr>
                <w:bCs/>
                <w:iCs/>
                <w:shd w:val="clear" w:color="auto" w:fill="FFFFFF"/>
              </w:rPr>
              <w:t>tiếp tham gia vụ, việc hòa giải</w:t>
            </w:r>
            <w:r w:rsidRPr="00023D28">
              <w:rPr>
                <w:bCs/>
                <w:iCs/>
                <w:shd w:val="clear" w:color="auto" w:fill="FFFFFF"/>
              </w:rPr>
              <w:t>: 300.000 đồng/vụ, việc.</w:t>
            </w:r>
          </w:p>
        </w:tc>
        <w:tc>
          <w:tcPr>
            <w:tcW w:w="4394" w:type="dxa"/>
            <w:tcBorders>
              <w:top w:val="single" w:sz="4" w:space="0" w:color="auto"/>
              <w:left w:val="single" w:sz="4" w:space="0" w:color="auto"/>
              <w:bottom w:val="single" w:sz="4" w:space="0" w:color="auto"/>
              <w:right w:val="single" w:sz="4" w:space="0" w:color="auto"/>
            </w:tcBorders>
          </w:tcPr>
          <w:p w14:paraId="41C6730F" w14:textId="6B53342A" w:rsidR="0001252D" w:rsidRPr="00BE212E" w:rsidRDefault="0001252D" w:rsidP="00BE212E">
            <w:pPr>
              <w:pStyle w:val="NormalWeb"/>
              <w:shd w:val="clear" w:color="auto" w:fill="FFFFFF"/>
              <w:spacing w:before="120" w:beforeAutospacing="0" w:after="120" w:afterAutospacing="0" w:line="288" w:lineRule="auto"/>
              <w:jc w:val="both"/>
              <w:rPr>
                <w:bCs/>
                <w:iCs/>
                <w:shd w:val="clear" w:color="auto" w:fill="FFFFFF"/>
              </w:rPr>
            </w:pPr>
            <w:r w:rsidRPr="00B52408">
              <w:rPr>
                <w:bCs/>
                <w:iCs/>
                <w:shd w:val="clear" w:color="auto" w:fill="FFFFFF"/>
              </w:rPr>
              <w:t xml:space="preserve">Thù lao </w:t>
            </w:r>
            <w:r w:rsidR="00B52408">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sidR="00B52408">
              <w:rPr>
                <w:bCs/>
                <w:iCs/>
                <w:shd w:val="clear" w:color="auto" w:fill="FFFFFF"/>
              </w:rPr>
              <w:t>tiếp tham gia vụ, việc hòa giải</w:t>
            </w:r>
            <w:r w:rsidR="00BE212E">
              <w:rPr>
                <w:bCs/>
                <w:iCs/>
                <w:shd w:val="clear" w:color="auto" w:fill="FFFFFF"/>
              </w:rPr>
              <w:t>: 300.000 đồng/vụ, việc.</w:t>
            </w:r>
          </w:p>
        </w:tc>
        <w:tc>
          <w:tcPr>
            <w:tcW w:w="4394" w:type="dxa"/>
            <w:tcBorders>
              <w:top w:val="single" w:sz="4" w:space="0" w:color="auto"/>
              <w:left w:val="single" w:sz="4" w:space="0" w:color="auto"/>
              <w:bottom w:val="single" w:sz="4" w:space="0" w:color="auto"/>
              <w:right w:val="single" w:sz="4" w:space="0" w:color="auto"/>
            </w:tcBorders>
          </w:tcPr>
          <w:p w14:paraId="4C6E13AC"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r w:rsidRPr="00B52408">
              <w:rPr>
                <w:bCs/>
                <w:iCs/>
                <w:shd w:val="clear" w:color="auto" w:fill="FFFFFF"/>
              </w:rPr>
              <w:t xml:space="preserve">Thù lao </w:t>
            </w:r>
            <w:r>
              <w:rPr>
                <w:bCs/>
                <w:iCs/>
                <w:shd w:val="clear" w:color="auto" w:fill="FFFFFF"/>
              </w:rPr>
              <w:t>đối với</w:t>
            </w:r>
            <w:r w:rsidRPr="00B52408">
              <w:rPr>
                <w:bCs/>
                <w:iCs/>
                <w:shd w:val="clear" w:color="auto" w:fill="FFFFFF"/>
              </w:rPr>
              <w:t xml:space="preserve"> hòa giải viên</w:t>
            </w:r>
            <w:r w:rsidRPr="00023D28">
              <w:rPr>
                <w:bCs/>
                <w:iCs/>
                <w:shd w:val="clear" w:color="auto" w:fill="FFFFFF"/>
              </w:rPr>
              <w:t xml:space="preserve"> trực </w:t>
            </w:r>
            <w:r>
              <w:rPr>
                <w:bCs/>
                <w:iCs/>
                <w:shd w:val="clear" w:color="auto" w:fill="FFFFFF"/>
              </w:rPr>
              <w:t>tiếp tham gia vụ, việc hòa giải</w:t>
            </w:r>
            <w:r w:rsidRPr="00023D28">
              <w:rPr>
                <w:bCs/>
                <w:iCs/>
                <w:shd w:val="clear" w:color="auto" w:fill="FFFFFF"/>
              </w:rPr>
              <w:t xml:space="preserve">: 300.000 đồng/vụ, việc </w:t>
            </w:r>
          </w:p>
          <w:p w14:paraId="75A726D4"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p>
          <w:p w14:paraId="3A44C3B5" w14:textId="77777777" w:rsidR="00B52408" w:rsidRDefault="00B52408" w:rsidP="0001252D">
            <w:pPr>
              <w:pStyle w:val="NormalWeb"/>
              <w:shd w:val="clear" w:color="auto" w:fill="FFFFFF"/>
              <w:spacing w:before="120" w:beforeAutospacing="0" w:after="120" w:afterAutospacing="0" w:line="288" w:lineRule="auto"/>
              <w:jc w:val="both"/>
              <w:rPr>
                <w:bCs/>
                <w:iCs/>
                <w:shd w:val="clear" w:color="auto" w:fill="FFFFFF"/>
              </w:rPr>
            </w:pPr>
          </w:p>
          <w:p w14:paraId="2293E1F6" w14:textId="70A6D57C" w:rsidR="0001252D" w:rsidRPr="00023D28" w:rsidRDefault="0001252D" w:rsidP="0001252D">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490F4253" w14:textId="7E3B071A" w:rsidR="0001252D" w:rsidRPr="00C84410" w:rsidRDefault="00B52408" w:rsidP="00C84410">
            <w:pPr>
              <w:pStyle w:val="NormalWeb"/>
              <w:shd w:val="clear" w:color="auto" w:fill="FFFFFF"/>
              <w:spacing w:before="120" w:beforeAutospacing="0" w:after="120" w:afterAutospacing="0" w:line="288" w:lineRule="auto"/>
              <w:jc w:val="center"/>
            </w:pPr>
            <w:r w:rsidRPr="004824B8">
              <w:t>Giữ nguyên như Nghị quyết số 08/2024/NQ-HĐND</w:t>
            </w:r>
          </w:p>
        </w:tc>
      </w:tr>
      <w:tr w:rsidR="00B52408" w:rsidRPr="00023D28" w14:paraId="6B1C582D"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78153C91" w14:textId="7E14FD38" w:rsidR="00B52408" w:rsidRDefault="00B52408" w:rsidP="0001252D">
            <w:pPr>
              <w:pStyle w:val="NormalWeb"/>
              <w:shd w:val="clear" w:color="auto" w:fill="FFFFFF"/>
              <w:spacing w:before="120" w:beforeAutospacing="0" w:after="120" w:afterAutospacing="0" w:line="288" w:lineRule="auto"/>
              <w:jc w:val="center"/>
            </w:pPr>
            <w:r>
              <w:t>12.2</w:t>
            </w:r>
          </w:p>
        </w:tc>
        <w:tc>
          <w:tcPr>
            <w:tcW w:w="4253" w:type="dxa"/>
            <w:tcBorders>
              <w:top w:val="single" w:sz="4" w:space="0" w:color="auto"/>
              <w:left w:val="single" w:sz="4" w:space="0" w:color="auto"/>
              <w:bottom w:val="single" w:sz="4" w:space="0" w:color="auto"/>
              <w:right w:val="single" w:sz="4" w:space="0" w:color="auto"/>
            </w:tcBorders>
          </w:tcPr>
          <w:p w14:paraId="61C1762B" w14:textId="0B37AF69" w:rsidR="00B52408" w:rsidRPr="00023D28" w:rsidRDefault="00B52408" w:rsidP="00C84410">
            <w:pPr>
              <w:pStyle w:val="NormalWeb"/>
              <w:shd w:val="clear" w:color="auto" w:fill="FFFFFF"/>
              <w:spacing w:before="120" w:beforeAutospacing="0" w:after="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w:t>
            </w:r>
            <w:bookmarkStart w:id="16" w:name="dc_9"/>
            <w:r w:rsidRPr="00023D28">
              <w:rPr>
                <w:shd w:val="clear" w:color="auto" w:fill="FFFFFF"/>
              </w:rPr>
              <w:t>Điều 24 Luật Hòa giải ở cơ sở</w:t>
            </w:r>
            <w:bookmarkEnd w:id="16"/>
            <w:r>
              <w:rPr>
                <w:shd w:val="clear" w:color="auto" w:fill="FFFFFF"/>
              </w:rPr>
              <w:t>: 400.000 đồng/vụ, việc</w:t>
            </w:r>
          </w:p>
        </w:tc>
        <w:tc>
          <w:tcPr>
            <w:tcW w:w="4394" w:type="dxa"/>
            <w:tcBorders>
              <w:top w:val="single" w:sz="4" w:space="0" w:color="auto"/>
              <w:left w:val="single" w:sz="4" w:space="0" w:color="auto"/>
              <w:bottom w:val="single" w:sz="4" w:space="0" w:color="auto"/>
              <w:right w:val="single" w:sz="4" w:space="0" w:color="auto"/>
            </w:tcBorders>
          </w:tcPr>
          <w:p w14:paraId="5BF9AE3E" w14:textId="77777777" w:rsidR="00B52408" w:rsidRPr="00023D28" w:rsidRDefault="00B52408" w:rsidP="00B52408">
            <w:pPr>
              <w:pStyle w:val="NormalWeb"/>
              <w:shd w:val="clear" w:color="auto" w:fill="FFFFFF"/>
              <w:spacing w:before="120" w:beforeAutospacing="0" w:after="12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Điều 24 Luật Hòa giải ở cơ sở: 400.000 đồng/vụ, việc;</w:t>
            </w:r>
          </w:p>
          <w:p w14:paraId="55DF3440" w14:textId="77777777" w:rsidR="00B52408" w:rsidRPr="00023D28" w:rsidRDefault="00B52408" w:rsidP="0001252D">
            <w:pPr>
              <w:pStyle w:val="NormalWeb"/>
              <w:shd w:val="clear" w:color="auto" w:fill="FFFFFF"/>
              <w:spacing w:before="120" w:beforeAutospacing="0" w:after="120" w:afterAutospacing="0" w:line="288" w:lineRule="auto"/>
              <w:jc w:val="both"/>
              <w:rPr>
                <w:bCs/>
                <w:iCs/>
                <w:shd w:val="clear" w:color="auto" w:fill="FFFFFF"/>
              </w:rPr>
            </w:pPr>
          </w:p>
        </w:tc>
        <w:tc>
          <w:tcPr>
            <w:tcW w:w="4394" w:type="dxa"/>
            <w:tcBorders>
              <w:top w:val="single" w:sz="4" w:space="0" w:color="auto"/>
              <w:left w:val="single" w:sz="4" w:space="0" w:color="auto"/>
              <w:bottom w:val="single" w:sz="4" w:space="0" w:color="auto"/>
              <w:right w:val="single" w:sz="4" w:space="0" w:color="auto"/>
            </w:tcBorders>
          </w:tcPr>
          <w:p w14:paraId="7427ADFB" w14:textId="77777777" w:rsidR="00B52408" w:rsidRPr="00023D28" w:rsidRDefault="00B52408" w:rsidP="00B52408">
            <w:pPr>
              <w:pStyle w:val="NormalWeb"/>
              <w:shd w:val="clear" w:color="auto" w:fill="FFFFFF"/>
              <w:spacing w:before="120" w:beforeAutospacing="0" w:after="120" w:afterAutospacing="0" w:line="288" w:lineRule="auto"/>
              <w:jc w:val="both"/>
              <w:rPr>
                <w:shd w:val="clear" w:color="auto" w:fill="FFFFFF"/>
              </w:rPr>
            </w:pPr>
            <w:r>
              <w:rPr>
                <w:shd w:val="clear" w:color="auto" w:fill="FFFFFF"/>
              </w:rPr>
              <w:t>Thù lao đối với t</w:t>
            </w:r>
            <w:r w:rsidRPr="00023D28">
              <w:rPr>
                <w:shd w:val="clear" w:color="auto" w:fill="FFFFFF"/>
              </w:rPr>
              <w:t>rường hợp vụ, việc hòa giải thành theo Điều 24 Luật Hòa giải ở cơ sở: 400.000 đồng/vụ, việc;</w:t>
            </w:r>
          </w:p>
          <w:p w14:paraId="6EE452EA" w14:textId="77777777" w:rsidR="00B52408" w:rsidRPr="00023D28" w:rsidRDefault="00B52408" w:rsidP="0001252D">
            <w:pPr>
              <w:pStyle w:val="NormalWeb"/>
              <w:shd w:val="clear" w:color="auto" w:fill="FFFFFF"/>
              <w:spacing w:before="120" w:beforeAutospacing="0" w:after="120" w:afterAutospacing="0" w:line="288" w:lineRule="auto"/>
              <w:jc w:val="both"/>
              <w:rPr>
                <w:b/>
                <w:bCs/>
                <w:i/>
                <w:iCs/>
                <w:shd w:val="clear" w:color="auto" w:fill="FFFFFF"/>
              </w:rPr>
            </w:pPr>
          </w:p>
        </w:tc>
        <w:tc>
          <w:tcPr>
            <w:tcW w:w="2268" w:type="dxa"/>
            <w:tcBorders>
              <w:top w:val="single" w:sz="4" w:space="0" w:color="auto"/>
              <w:left w:val="single" w:sz="4" w:space="0" w:color="auto"/>
              <w:bottom w:val="single" w:sz="4" w:space="0" w:color="auto"/>
              <w:right w:val="single" w:sz="4" w:space="0" w:color="auto"/>
            </w:tcBorders>
          </w:tcPr>
          <w:p w14:paraId="484DC8C7" w14:textId="26503EC8" w:rsidR="00B52408" w:rsidRPr="00023D28" w:rsidRDefault="00BE212E" w:rsidP="00BE212E">
            <w:pPr>
              <w:pStyle w:val="NormalWeb"/>
              <w:shd w:val="clear" w:color="auto" w:fill="FFFFFF"/>
              <w:spacing w:before="120" w:beforeAutospacing="0" w:after="120" w:afterAutospacing="0" w:line="288" w:lineRule="auto"/>
              <w:jc w:val="center"/>
            </w:pPr>
            <w:r>
              <w:t>Giữ nguyên như Nghị quyết 08/2024/NQ-HĐND</w:t>
            </w:r>
          </w:p>
        </w:tc>
      </w:tr>
      <w:tr w:rsidR="0001252D" w:rsidRPr="00023D28" w14:paraId="57CD97FD" w14:textId="77777777" w:rsidTr="005363CF">
        <w:tc>
          <w:tcPr>
            <w:tcW w:w="680" w:type="dxa"/>
            <w:tcBorders>
              <w:top w:val="single" w:sz="4" w:space="0" w:color="auto"/>
              <w:left w:val="single" w:sz="4" w:space="0" w:color="auto"/>
              <w:bottom w:val="dotted" w:sz="4" w:space="0" w:color="auto"/>
              <w:right w:val="single" w:sz="4" w:space="0" w:color="auto"/>
            </w:tcBorders>
            <w:vAlign w:val="center"/>
          </w:tcPr>
          <w:p w14:paraId="574EC369" w14:textId="5BE5EEEC" w:rsidR="0001252D" w:rsidRPr="00BE212E" w:rsidRDefault="00BE212E" w:rsidP="0001252D">
            <w:pPr>
              <w:pStyle w:val="NormalWeb"/>
              <w:shd w:val="clear" w:color="auto" w:fill="FFFFFF"/>
              <w:spacing w:before="120" w:beforeAutospacing="0" w:after="120" w:afterAutospacing="0" w:line="288" w:lineRule="auto"/>
              <w:jc w:val="center"/>
              <w:rPr>
                <w:b/>
              </w:rPr>
            </w:pPr>
            <w:r w:rsidRPr="00BE212E">
              <w:rPr>
                <w:b/>
              </w:rPr>
              <w:t>13</w:t>
            </w:r>
          </w:p>
        </w:tc>
        <w:tc>
          <w:tcPr>
            <w:tcW w:w="4253" w:type="dxa"/>
            <w:tcBorders>
              <w:top w:val="single" w:sz="4" w:space="0" w:color="auto"/>
              <w:left w:val="single" w:sz="4" w:space="0" w:color="auto"/>
              <w:bottom w:val="dotted" w:sz="4" w:space="0" w:color="auto"/>
              <w:right w:val="single" w:sz="4" w:space="0" w:color="auto"/>
            </w:tcBorders>
          </w:tcPr>
          <w:p w14:paraId="2A83A61F"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Hỗ trợ chi phí mai táng cho người tổ chức mai táng hòa giải viên gặp tai nạn hoặc rủi ro bị thiệt hại về tính mạng trong khi thực hiện hoạt động hòa giải ở cơ sở:</w:t>
            </w:r>
            <w:r w:rsidRPr="00023D28">
              <w:rPr>
                <w:shd w:val="clear" w:color="auto" w:fill="FFFFFF"/>
              </w:rPr>
              <w:t xml:space="preserve"> 05 tháng lương cơ sở;</w:t>
            </w:r>
          </w:p>
          <w:p w14:paraId="03AB8544" w14:textId="1388C67D" w:rsidR="0001252D" w:rsidRPr="00023D28" w:rsidRDefault="0001252D" w:rsidP="0001252D">
            <w:pPr>
              <w:pStyle w:val="NormalWeb"/>
              <w:shd w:val="clear" w:color="auto" w:fill="FFFFFF"/>
              <w:spacing w:before="120" w:beforeAutospacing="0" w:after="120" w:afterAutospacing="0" w:line="288" w:lineRule="auto"/>
              <w:jc w:val="both"/>
            </w:pPr>
          </w:p>
        </w:tc>
        <w:tc>
          <w:tcPr>
            <w:tcW w:w="4394" w:type="dxa"/>
            <w:tcBorders>
              <w:top w:val="single" w:sz="4" w:space="0" w:color="auto"/>
              <w:left w:val="single" w:sz="4" w:space="0" w:color="auto"/>
              <w:bottom w:val="dotted" w:sz="4" w:space="0" w:color="auto"/>
              <w:right w:val="single" w:sz="4" w:space="0" w:color="auto"/>
            </w:tcBorders>
          </w:tcPr>
          <w:p w14:paraId="1E784ACE"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Hỗ trợ chi phí mai táng cho người tổ chức mai táng hòa giải viên gặp tai nạn hoặc rủi ro bị thiệt hại về tính mạng trong khi thực hiện hoạt động hòa giải ở cơ sở:</w:t>
            </w:r>
            <w:r w:rsidRPr="00023D28">
              <w:rPr>
                <w:shd w:val="clear" w:color="auto" w:fill="FFFFFF"/>
              </w:rPr>
              <w:t xml:space="preserve"> 05 tháng lương cơ sở;</w:t>
            </w:r>
          </w:p>
          <w:p w14:paraId="66242751" w14:textId="0837C9E2" w:rsidR="0001252D" w:rsidRPr="00023D28" w:rsidRDefault="0001252D" w:rsidP="0001252D">
            <w:pPr>
              <w:pStyle w:val="NormalWeb"/>
              <w:shd w:val="clear" w:color="auto" w:fill="FFFFFF"/>
              <w:spacing w:before="120" w:beforeAutospacing="0" w:after="120" w:afterAutospacing="0" w:line="288" w:lineRule="auto"/>
              <w:jc w:val="center"/>
            </w:pPr>
          </w:p>
        </w:tc>
        <w:tc>
          <w:tcPr>
            <w:tcW w:w="4394" w:type="dxa"/>
            <w:tcBorders>
              <w:top w:val="single" w:sz="4" w:space="0" w:color="auto"/>
              <w:left w:val="single" w:sz="4" w:space="0" w:color="auto"/>
              <w:bottom w:val="dotted" w:sz="4" w:space="0" w:color="auto"/>
              <w:right w:val="single" w:sz="4" w:space="0" w:color="auto"/>
            </w:tcBorders>
          </w:tcPr>
          <w:p w14:paraId="523EA574" w14:textId="77777777" w:rsidR="00BE212E" w:rsidRPr="00023D28" w:rsidRDefault="00BE212E" w:rsidP="00BE212E">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Hỗ trợ chi phí mai táng cho người tổ chức mai táng hòa giải viên gặp tai nạn hoặc rủi ro bị thiệt hại về tính mạng trong khi thực hiện hoạt động hòa giải ở cơ sở:</w:t>
            </w:r>
            <w:r w:rsidRPr="00023D28">
              <w:rPr>
                <w:shd w:val="clear" w:color="auto" w:fill="FFFFFF"/>
              </w:rPr>
              <w:t xml:space="preserve"> 05 tháng lương cơ sở;</w:t>
            </w:r>
          </w:p>
          <w:p w14:paraId="25F4BE38" w14:textId="0B3B97B6" w:rsidR="0001252D" w:rsidRPr="00023D28" w:rsidRDefault="0001252D" w:rsidP="0001252D">
            <w:pPr>
              <w:pStyle w:val="NormalWeb"/>
              <w:shd w:val="clear" w:color="auto" w:fill="FFFFFF"/>
              <w:spacing w:before="120" w:beforeAutospacing="0" w:after="120" w:afterAutospacing="0" w:line="288" w:lineRule="auto"/>
              <w:jc w:val="both"/>
              <w:rPr>
                <w:shd w:val="clear" w:color="auto" w:fill="FFFFFF"/>
              </w:rPr>
            </w:pPr>
          </w:p>
        </w:tc>
        <w:tc>
          <w:tcPr>
            <w:tcW w:w="2268" w:type="dxa"/>
            <w:tcBorders>
              <w:top w:val="single" w:sz="4" w:space="0" w:color="auto"/>
              <w:left w:val="single" w:sz="4" w:space="0" w:color="auto"/>
              <w:bottom w:val="dotted" w:sz="4" w:space="0" w:color="auto"/>
              <w:right w:val="single" w:sz="4" w:space="0" w:color="auto"/>
            </w:tcBorders>
          </w:tcPr>
          <w:p w14:paraId="39323FFD" w14:textId="084BBBB1" w:rsidR="0001252D" w:rsidRPr="00023D28" w:rsidRDefault="00BE212E" w:rsidP="00BE212E">
            <w:pPr>
              <w:pStyle w:val="NormalWeb"/>
              <w:shd w:val="clear" w:color="auto" w:fill="FFFFFF"/>
              <w:spacing w:before="120" w:beforeAutospacing="0" w:after="120" w:afterAutospacing="0" w:line="288" w:lineRule="auto"/>
              <w:jc w:val="center"/>
            </w:pPr>
            <w:r>
              <w:t>Giữ nguyên như Nghị quyết 08/2024/NQ-HĐND</w:t>
            </w:r>
          </w:p>
        </w:tc>
      </w:tr>
      <w:tr w:rsidR="0001252D" w:rsidRPr="00023D28" w14:paraId="2B7EA864" w14:textId="77777777" w:rsidTr="005363CF">
        <w:tc>
          <w:tcPr>
            <w:tcW w:w="680" w:type="dxa"/>
            <w:tcBorders>
              <w:top w:val="dotted" w:sz="4" w:space="0" w:color="auto"/>
              <w:left w:val="single" w:sz="4" w:space="0" w:color="auto"/>
              <w:bottom w:val="dotted" w:sz="4" w:space="0" w:color="auto"/>
              <w:right w:val="single" w:sz="4" w:space="0" w:color="auto"/>
            </w:tcBorders>
            <w:vAlign w:val="center"/>
          </w:tcPr>
          <w:p w14:paraId="15E33E8E" w14:textId="04D9A6E9" w:rsidR="0001252D" w:rsidRPr="00BE212E" w:rsidRDefault="00BE212E" w:rsidP="0001252D">
            <w:pPr>
              <w:pStyle w:val="NormalWeb"/>
              <w:shd w:val="clear" w:color="auto" w:fill="FFFFFF"/>
              <w:spacing w:before="120" w:beforeAutospacing="0" w:after="120" w:afterAutospacing="0" w:line="288" w:lineRule="auto"/>
              <w:jc w:val="center"/>
              <w:rPr>
                <w:b/>
              </w:rPr>
            </w:pPr>
            <w:r w:rsidRPr="00BE212E">
              <w:rPr>
                <w:b/>
              </w:rPr>
              <w:t>14</w:t>
            </w:r>
          </w:p>
        </w:tc>
        <w:tc>
          <w:tcPr>
            <w:tcW w:w="4253" w:type="dxa"/>
            <w:tcBorders>
              <w:top w:val="dotted" w:sz="4" w:space="0" w:color="auto"/>
              <w:left w:val="single" w:sz="4" w:space="0" w:color="auto"/>
              <w:bottom w:val="dotted" w:sz="4" w:space="0" w:color="auto"/>
              <w:right w:val="single" w:sz="4" w:space="0" w:color="auto"/>
            </w:tcBorders>
          </w:tcPr>
          <w:p w14:paraId="49E37898" w14:textId="7355D896" w:rsidR="0001252D" w:rsidRPr="00BE212E" w:rsidRDefault="00BE212E" w:rsidP="0001252D">
            <w:pPr>
              <w:pStyle w:val="NormalWeb"/>
              <w:shd w:val="clear" w:color="auto" w:fill="FFFFFF"/>
              <w:spacing w:before="120" w:beforeAutospacing="0" w:after="120" w:afterAutospacing="0" w:line="288" w:lineRule="auto"/>
              <w:jc w:val="both"/>
              <w:rPr>
                <w:b/>
              </w:rPr>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xml:space="preserve"> 150.000 đồng/tổ hòa giải/tháng</w:t>
            </w:r>
          </w:p>
        </w:tc>
        <w:tc>
          <w:tcPr>
            <w:tcW w:w="4394" w:type="dxa"/>
            <w:tcBorders>
              <w:top w:val="dotted" w:sz="4" w:space="0" w:color="auto"/>
              <w:left w:val="single" w:sz="4" w:space="0" w:color="auto"/>
              <w:bottom w:val="dotted" w:sz="4" w:space="0" w:color="auto"/>
              <w:right w:val="single" w:sz="4" w:space="0" w:color="auto"/>
            </w:tcBorders>
          </w:tcPr>
          <w:p w14:paraId="36964319" w14:textId="56942B87" w:rsidR="0001252D" w:rsidRPr="00023D28" w:rsidRDefault="00BE212E" w:rsidP="0001252D">
            <w:pPr>
              <w:pStyle w:val="NormalWeb"/>
              <w:shd w:val="clear" w:color="auto" w:fill="FFFFFF"/>
              <w:spacing w:before="120" w:beforeAutospacing="0" w:after="120" w:afterAutospacing="0" w:line="288" w:lineRule="auto"/>
              <w:jc w:val="both"/>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150.000 đồng/tổ hòa giải/tháng</w:t>
            </w:r>
          </w:p>
        </w:tc>
        <w:tc>
          <w:tcPr>
            <w:tcW w:w="4394" w:type="dxa"/>
            <w:tcBorders>
              <w:top w:val="dotted" w:sz="4" w:space="0" w:color="auto"/>
              <w:left w:val="single" w:sz="4" w:space="0" w:color="auto"/>
              <w:bottom w:val="dotted" w:sz="4" w:space="0" w:color="auto"/>
              <w:right w:val="single" w:sz="4" w:space="0" w:color="auto"/>
            </w:tcBorders>
          </w:tcPr>
          <w:p w14:paraId="2FF3DA00" w14:textId="0AE1F286" w:rsidR="0001252D" w:rsidRPr="00023D28" w:rsidRDefault="00BE212E" w:rsidP="0001252D">
            <w:pPr>
              <w:pStyle w:val="NormalWeb"/>
              <w:shd w:val="clear" w:color="auto" w:fill="FFFFFF"/>
              <w:spacing w:before="120" w:beforeAutospacing="0" w:after="120" w:afterAutospacing="0" w:line="288" w:lineRule="auto"/>
              <w:jc w:val="both"/>
              <w:rPr>
                <w:shd w:val="clear" w:color="auto" w:fill="FFFFFF"/>
              </w:rPr>
            </w:pPr>
            <w:r w:rsidRPr="00BE212E">
              <w:rPr>
                <w:b/>
                <w:i/>
                <w:shd w:val="clear" w:color="auto" w:fill="FFFFFF"/>
              </w:rPr>
              <w:t>Chi hỗ trợ hoạt động của tổ hòa giải (chi mua văn phòng phẩm, sao chụp tài liệu, nước uống phục vụ các cuộc họp của tổ hòa giải):</w:t>
            </w:r>
            <w:r w:rsidRPr="00023D28">
              <w:rPr>
                <w:shd w:val="clear" w:color="auto" w:fill="FFFFFF"/>
              </w:rPr>
              <w:t xml:space="preserve"> 150.000 đồng/tổ hòa giải/tháng</w:t>
            </w:r>
          </w:p>
        </w:tc>
        <w:tc>
          <w:tcPr>
            <w:tcW w:w="2268" w:type="dxa"/>
            <w:tcBorders>
              <w:top w:val="dotted" w:sz="4" w:space="0" w:color="auto"/>
              <w:left w:val="single" w:sz="4" w:space="0" w:color="auto"/>
              <w:bottom w:val="dotted" w:sz="4" w:space="0" w:color="auto"/>
              <w:right w:val="single" w:sz="4" w:space="0" w:color="auto"/>
            </w:tcBorders>
          </w:tcPr>
          <w:p w14:paraId="38FF0C11" w14:textId="4F0C8C2E" w:rsidR="0001252D" w:rsidRPr="00023D28" w:rsidRDefault="00BE212E" w:rsidP="00BE212E">
            <w:pPr>
              <w:pStyle w:val="NormalWeb"/>
              <w:shd w:val="clear" w:color="auto" w:fill="FFFFFF"/>
              <w:spacing w:before="120" w:beforeAutospacing="0" w:after="120" w:afterAutospacing="0" w:line="288" w:lineRule="auto"/>
              <w:jc w:val="center"/>
            </w:pPr>
            <w:r>
              <w:t>Giữ nguyên như Nghị quyết 08/2024/NQ-HĐND</w:t>
            </w:r>
          </w:p>
        </w:tc>
      </w:tr>
      <w:tr w:rsidR="0001252D" w:rsidRPr="00023D28" w14:paraId="026540B1" w14:textId="77777777" w:rsidTr="005363CF">
        <w:tc>
          <w:tcPr>
            <w:tcW w:w="680" w:type="dxa"/>
            <w:tcBorders>
              <w:top w:val="single" w:sz="4" w:space="0" w:color="auto"/>
              <w:left w:val="single" w:sz="4" w:space="0" w:color="auto"/>
              <w:bottom w:val="single" w:sz="4" w:space="0" w:color="auto"/>
              <w:right w:val="single" w:sz="4" w:space="0" w:color="auto"/>
            </w:tcBorders>
            <w:vAlign w:val="center"/>
          </w:tcPr>
          <w:p w14:paraId="5AD74EC9" w14:textId="3EA3656D" w:rsidR="0001252D" w:rsidRPr="001234BC" w:rsidRDefault="001234BC" w:rsidP="0001252D">
            <w:pPr>
              <w:pStyle w:val="NormalWeb"/>
              <w:shd w:val="clear" w:color="auto" w:fill="FFFFFF"/>
              <w:spacing w:before="120" w:beforeAutospacing="0" w:after="120" w:afterAutospacing="0" w:line="288" w:lineRule="auto"/>
              <w:jc w:val="center"/>
              <w:rPr>
                <w:b/>
              </w:rPr>
            </w:pPr>
            <w:r w:rsidRPr="001234BC">
              <w:rPr>
                <w:b/>
              </w:rPr>
              <w:t>15</w:t>
            </w:r>
          </w:p>
        </w:tc>
        <w:tc>
          <w:tcPr>
            <w:tcW w:w="4253" w:type="dxa"/>
            <w:tcBorders>
              <w:top w:val="single" w:sz="4" w:space="0" w:color="auto"/>
              <w:left w:val="single" w:sz="4" w:space="0" w:color="auto"/>
              <w:bottom w:val="single" w:sz="4" w:space="0" w:color="auto"/>
              <w:right w:val="single" w:sz="4" w:space="0" w:color="auto"/>
            </w:tcBorders>
          </w:tcPr>
          <w:p w14:paraId="10F653A8" w14:textId="4C3858AC" w:rsidR="0001252D" w:rsidRPr="00023D28" w:rsidRDefault="001234BC" w:rsidP="0001252D">
            <w:pPr>
              <w:pStyle w:val="NormalWeb"/>
              <w:shd w:val="clear" w:color="auto" w:fill="FFFFFF"/>
              <w:spacing w:before="120" w:beforeAutospacing="0" w:after="120" w:afterAutospacing="0" w:line="288" w:lineRule="auto"/>
              <w:jc w:val="both"/>
              <w:rPr>
                <w:shd w:val="clear" w:color="auto" w:fill="FFFFFF"/>
              </w:rPr>
            </w:pPr>
            <w:r>
              <w:rPr>
                <w:b/>
                <w:bCs/>
                <w:i/>
                <w:iCs/>
                <w:shd w:val="clear" w:color="auto" w:fill="FFFFFF"/>
              </w:rPr>
              <w:t xml:space="preserve">Các nội dung chi khác: </w:t>
            </w:r>
            <w:r w:rsidRPr="001234BC">
              <w:rPr>
                <w:color w:val="000000" w:themeColor="text1"/>
                <w:shd w:val="clear" w:color="auto" w:fill="FFFFFF"/>
              </w:rPr>
              <w:t xml:space="preserve">Căn cứ yêu cầu nhiệm vụ, tình hình thực tế ở địa phương và khả năng cân đối của ngân sách địa phương, Hội đồng nhân dân tỉnh, thành phố trực thuộc trung ương quyết định nội dung, mức chi khác thực hiện công tác phổ biến, giáo dục pháp luật, chuẩn tiếp cận pháp luật và hòa giải ở cơ sở của địa phương, bảo đảm phù hợp với quy định của </w:t>
            </w:r>
            <w:bookmarkStart w:id="17" w:name="tvpllink_orzgiqxtpn_2"/>
            <w:r w:rsidRPr="001234BC">
              <w:rPr>
                <w:color w:val="000000" w:themeColor="text1"/>
              </w:rPr>
              <w:fldChar w:fldCharType="begin"/>
            </w:r>
            <w:r w:rsidRPr="001234BC">
              <w:rPr>
                <w:color w:val="000000" w:themeColor="text1"/>
              </w:rPr>
              <w:instrText xml:space="preserve"> HYPERLINK "https://thuvienphapluat.vn/van-ban/Tai-chinh-nha-nuoc/Luat-ngan-sach-nha-nuoc-nam-2015-281762.aspx" \t "_blank" </w:instrText>
            </w:r>
            <w:r w:rsidRPr="001234BC">
              <w:rPr>
                <w:color w:val="000000" w:themeColor="text1"/>
              </w:rPr>
              <w:fldChar w:fldCharType="separate"/>
            </w:r>
            <w:r w:rsidRPr="001234BC">
              <w:rPr>
                <w:rStyle w:val="Hyperlink"/>
                <w:rFonts w:eastAsiaTheme="majorEastAsia"/>
                <w:color w:val="000000" w:themeColor="text1"/>
                <w:u w:val="none"/>
                <w:shd w:val="clear" w:color="auto" w:fill="FFFFFF"/>
              </w:rPr>
              <w:t>Luật Ngân sách nhà nước</w:t>
            </w:r>
            <w:r w:rsidRPr="001234BC">
              <w:rPr>
                <w:color w:val="000000" w:themeColor="text1"/>
              </w:rPr>
              <w:fldChar w:fldCharType="end"/>
            </w:r>
            <w:bookmarkEnd w:id="17"/>
            <w:r w:rsidRPr="001234BC">
              <w:rPr>
                <w:color w:val="000000" w:themeColor="text1"/>
                <w:shd w:val="clear" w:color="auto" w:fill="FFFFFF"/>
              </w:rPr>
              <w:t xml:space="preserve"> và các quy định hiện hành.</w:t>
            </w:r>
          </w:p>
        </w:tc>
        <w:tc>
          <w:tcPr>
            <w:tcW w:w="4394" w:type="dxa"/>
            <w:tcBorders>
              <w:top w:val="single" w:sz="4" w:space="0" w:color="auto"/>
              <w:left w:val="single" w:sz="4" w:space="0" w:color="auto"/>
              <w:bottom w:val="single" w:sz="4" w:space="0" w:color="auto"/>
              <w:right w:val="single" w:sz="4" w:space="0" w:color="auto"/>
            </w:tcBorders>
          </w:tcPr>
          <w:p w14:paraId="54F41751" w14:textId="5F91070C" w:rsidR="0001252D" w:rsidRPr="001234BC" w:rsidRDefault="001234BC" w:rsidP="001234BC">
            <w:pPr>
              <w:pStyle w:val="NormalWeb"/>
              <w:shd w:val="clear" w:color="auto" w:fill="FFFFFF"/>
              <w:spacing w:before="120" w:beforeAutospacing="0" w:after="120" w:afterAutospacing="0" w:line="288" w:lineRule="auto"/>
              <w:jc w:val="both"/>
            </w:pPr>
            <w:r w:rsidRPr="001234BC">
              <w:rPr>
                <w:b/>
                <w:i/>
                <w:color w:val="000000"/>
              </w:rPr>
              <w:t>Các nội dung chi khác</w:t>
            </w:r>
            <w:r w:rsidRPr="001234BC">
              <w:rPr>
                <w:color w:val="000000"/>
              </w:rPr>
              <w:t>: Thực hiện theo Thông tư số 56/2023/TT-BTC ngày 18/8/2023 của Bộ trưởng Bộ Tài chính quy định về lập dự toán, quản lý, sử dụng và quyết toán kinh phí bảo đảm cho công tác phổ biến, giáo dục pháp luật, chuẩn tiếp cận pháp luật và hòa giải ở cơ sở và các văn bản quy phạm pháp luật có liên quan. Trường hợp các văn bản quy phạm pháp luật có liên quan được sửa đổi, bổ sung, thay thế bằng văn bản quy phạm pháp luật mới thì áp dụng theo các văn bản quy phạm pháp luật mới.</w:t>
            </w:r>
          </w:p>
        </w:tc>
        <w:tc>
          <w:tcPr>
            <w:tcW w:w="4394" w:type="dxa"/>
            <w:tcBorders>
              <w:top w:val="single" w:sz="4" w:space="0" w:color="auto"/>
              <w:left w:val="single" w:sz="4" w:space="0" w:color="auto"/>
              <w:bottom w:val="single" w:sz="4" w:space="0" w:color="auto"/>
              <w:right w:val="single" w:sz="4" w:space="0" w:color="auto"/>
            </w:tcBorders>
          </w:tcPr>
          <w:p w14:paraId="3B00B2E0" w14:textId="063ABFF6" w:rsidR="0001252D" w:rsidRPr="00023D28" w:rsidRDefault="001234BC" w:rsidP="001234BC">
            <w:pPr>
              <w:pStyle w:val="NormalWeb"/>
              <w:shd w:val="clear" w:color="auto" w:fill="FFFFFF"/>
              <w:spacing w:before="120" w:beforeAutospacing="0" w:after="120" w:afterAutospacing="0" w:line="288" w:lineRule="auto"/>
              <w:jc w:val="both"/>
              <w:rPr>
                <w:shd w:val="clear" w:color="auto" w:fill="FFFFFF"/>
              </w:rPr>
            </w:pPr>
            <w:r w:rsidRPr="001234BC">
              <w:rPr>
                <w:b/>
                <w:i/>
                <w:color w:val="000000"/>
              </w:rPr>
              <w:t>Các nội dung chi khác</w:t>
            </w:r>
            <w:r w:rsidRPr="001234BC">
              <w:rPr>
                <w:color w:val="000000"/>
              </w:rPr>
              <w:t>: Thực hiện theo Thông tư số 56/2023/TT-BTC ngày 18/8/2023 của Bộ trưởng Bộ Tài chính quy định về lập dự toán, quản lý, sử dụng và quyết toán kinh phí bảo đảm cho công tác phổ biến, giáo dục pháp luật, chuẩn tiếp cận pháp luật và hòa giải ở cơ sở và các văn bản quy phạm pháp luật có liên quan. Trường hợp các văn bản quy phạm pháp luật có liên quan được sửa đổi, bổ sung, thay thế bằng văn bản quy phạm pháp luật mới thì áp dụng theo các văn bản quy phạm pháp luật mới.</w:t>
            </w:r>
          </w:p>
        </w:tc>
        <w:tc>
          <w:tcPr>
            <w:tcW w:w="2268" w:type="dxa"/>
            <w:tcBorders>
              <w:top w:val="single" w:sz="4" w:space="0" w:color="auto"/>
              <w:left w:val="single" w:sz="4" w:space="0" w:color="auto"/>
              <w:bottom w:val="single" w:sz="4" w:space="0" w:color="auto"/>
              <w:right w:val="single" w:sz="4" w:space="0" w:color="auto"/>
            </w:tcBorders>
          </w:tcPr>
          <w:p w14:paraId="24DB0BED" w14:textId="3C755358" w:rsidR="0001252D" w:rsidRPr="00023D28" w:rsidRDefault="001234BC" w:rsidP="0001252D">
            <w:pPr>
              <w:pStyle w:val="NormalWeb"/>
              <w:shd w:val="clear" w:color="auto" w:fill="FFFFFF"/>
              <w:spacing w:before="120" w:beforeAutospacing="0" w:after="120" w:afterAutospacing="0" w:line="288" w:lineRule="auto"/>
              <w:jc w:val="center"/>
            </w:pPr>
            <w:r>
              <w:t>Giữ nguyên như Nghị quyết 08/2024/NQ-HĐND</w:t>
            </w:r>
            <w:r w:rsidR="0001252D" w:rsidRPr="00023D28">
              <w:t>.</w:t>
            </w:r>
          </w:p>
        </w:tc>
      </w:tr>
    </w:tbl>
    <w:p w14:paraId="0F17D85A" w14:textId="77777777" w:rsidR="00EB18C7" w:rsidRPr="00023D28" w:rsidRDefault="00EB18C7" w:rsidP="00EB18C7">
      <w:pPr>
        <w:jc w:val="center"/>
        <w:rPr>
          <w:rFonts w:cs="Times New Roman"/>
          <w:sz w:val="24"/>
          <w:szCs w:val="24"/>
        </w:rPr>
      </w:pPr>
    </w:p>
    <w:p w14:paraId="47B99A6A" w14:textId="77777777" w:rsidR="00A52A84" w:rsidRPr="00023D28" w:rsidRDefault="00A52A84" w:rsidP="00EB18C7">
      <w:pPr>
        <w:jc w:val="center"/>
        <w:rPr>
          <w:rFonts w:cs="Times New Roman"/>
          <w:sz w:val="24"/>
          <w:szCs w:val="24"/>
        </w:rPr>
      </w:pPr>
    </w:p>
    <w:p w14:paraId="33836F70" w14:textId="77777777" w:rsidR="00023D28" w:rsidRPr="00023D28" w:rsidRDefault="00023D28">
      <w:pPr>
        <w:jc w:val="center"/>
        <w:rPr>
          <w:rFonts w:cs="Times New Roman"/>
          <w:sz w:val="24"/>
          <w:szCs w:val="24"/>
        </w:rPr>
      </w:pPr>
    </w:p>
    <w:sectPr w:rsidR="00023D28" w:rsidRPr="00023D28" w:rsidSect="00C346B6">
      <w:headerReference w:type="default" r:id="rId11"/>
      <w:pgSz w:w="16834" w:h="11909" w:orient="landscape" w:code="9"/>
      <w:pgMar w:top="851" w:right="1134" w:bottom="709" w:left="1134" w:header="45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E6193C" w14:textId="77777777" w:rsidR="00543C60" w:rsidRDefault="00543C60" w:rsidP="008E7D7D">
      <w:pPr>
        <w:spacing w:after="0" w:line="240" w:lineRule="auto"/>
      </w:pPr>
      <w:r>
        <w:separator/>
      </w:r>
    </w:p>
  </w:endnote>
  <w:endnote w:type="continuationSeparator" w:id="0">
    <w:p w14:paraId="3A904CBC" w14:textId="77777777" w:rsidR="00543C60" w:rsidRDefault="00543C60" w:rsidP="008E7D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A3"/>
    <w:family w:val="swiss"/>
    <w:pitch w:val="variable"/>
    <w:sig w:usb0="E0002EFF" w:usb1="C000785B" w:usb2="00000009" w:usb3="00000000" w:csb0="000001FF" w:csb1="00000000"/>
  </w:font>
  <w:font w:name="Times New Roman">
    <w:panose1 w:val="02020603050405020304"/>
    <w:charset w:val="A3"/>
    <w:family w:val="roman"/>
    <w:pitch w:val="variable"/>
    <w:sig w:usb0="E0002EFF" w:usb1="C000785B" w:usb2="00000009" w:usb3="00000000" w:csb0="000001FF"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000247B" w:usb2="00000009" w:usb3="00000000" w:csb0="000001FF" w:csb1="00000000"/>
  </w:font>
  <w:font w:name="Times New Roman Bold Italic">
    <w:altName w:val="Dukeplus"/>
    <w:panose1 w:val="00000000000000000000"/>
    <w:charset w:val="00"/>
    <w:family w:val="roman"/>
    <w:notTrueType/>
    <w:pitch w:val="default"/>
  </w:font>
  <w:font w:name="Times New Roman Bold">
    <w:altName w:val="Times New Roman"/>
    <w:panose1 w:val="00000000000000000000"/>
    <w:charset w:val="00"/>
    <w:family w:val="roman"/>
    <w:notTrueType/>
    <w:pitch w:val="default"/>
  </w:font>
  <w:font w:name="Calibri Light">
    <w:panose1 w:val="020F0302020204030204"/>
    <w:charset w:val="A3"/>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CD4663" w14:textId="77777777" w:rsidR="00543C60" w:rsidRDefault="00543C60" w:rsidP="008E7D7D">
      <w:pPr>
        <w:spacing w:after="0" w:line="240" w:lineRule="auto"/>
      </w:pPr>
      <w:r>
        <w:separator/>
      </w:r>
    </w:p>
  </w:footnote>
  <w:footnote w:type="continuationSeparator" w:id="0">
    <w:p w14:paraId="3CA48C56" w14:textId="77777777" w:rsidR="00543C60" w:rsidRDefault="00543C60" w:rsidP="008E7D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808413"/>
      <w:docPartObj>
        <w:docPartGallery w:val="Page Numbers (Top of Page)"/>
        <w:docPartUnique/>
      </w:docPartObj>
    </w:sdtPr>
    <w:sdtEndPr>
      <w:rPr>
        <w:noProof/>
        <w:sz w:val="24"/>
        <w:szCs w:val="24"/>
      </w:rPr>
    </w:sdtEndPr>
    <w:sdtContent>
      <w:p w14:paraId="2EB66DEC" w14:textId="7938038D" w:rsidR="00A9500D" w:rsidRPr="00C346B6" w:rsidRDefault="00A9500D">
        <w:pPr>
          <w:pStyle w:val="Header"/>
          <w:jc w:val="center"/>
          <w:rPr>
            <w:sz w:val="24"/>
            <w:szCs w:val="24"/>
          </w:rPr>
        </w:pPr>
        <w:r w:rsidRPr="00C346B6">
          <w:rPr>
            <w:sz w:val="24"/>
            <w:szCs w:val="24"/>
          </w:rPr>
          <w:fldChar w:fldCharType="begin"/>
        </w:r>
        <w:r w:rsidRPr="00C346B6">
          <w:rPr>
            <w:sz w:val="24"/>
            <w:szCs w:val="24"/>
          </w:rPr>
          <w:instrText xml:space="preserve"> PAGE   \* MERGEFORMAT </w:instrText>
        </w:r>
        <w:r w:rsidRPr="00C346B6">
          <w:rPr>
            <w:sz w:val="24"/>
            <w:szCs w:val="24"/>
          </w:rPr>
          <w:fldChar w:fldCharType="separate"/>
        </w:r>
        <w:r w:rsidR="006E438C">
          <w:rPr>
            <w:noProof/>
            <w:sz w:val="24"/>
            <w:szCs w:val="24"/>
          </w:rPr>
          <w:t>2</w:t>
        </w:r>
        <w:r w:rsidRPr="00C346B6">
          <w:rPr>
            <w:noProof/>
            <w:sz w:val="24"/>
            <w:szCs w:val="24"/>
          </w:rPr>
          <w:fldChar w:fldCharType="end"/>
        </w:r>
      </w:p>
    </w:sdtContent>
  </w:sdt>
  <w:p w14:paraId="6844E920" w14:textId="74606CFA" w:rsidR="00A9500D" w:rsidRDefault="00A9500D" w:rsidP="00C346B6">
    <w:pPr>
      <w:pStyle w:val="Header"/>
      <w:tabs>
        <w:tab w:val="clear" w:pos="4680"/>
        <w:tab w:val="clear" w:pos="9360"/>
        <w:tab w:val="left" w:pos="619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DF6BBF"/>
    <w:multiLevelType w:val="hybridMultilevel"/>
    <w:tmpl w:val="23EC6972"/>
    <w:lvl w:ilvl="0" w:tplc="62EC930E">
      <w:numFmt w:val="bullet"/>
      <w:lvlText w:val="-"/>
      <w:lvlJc w:val="left"/>
      <w:pPr>
        <w:ind w:left="720" w:hanging="360"/>
      </w:pPr>
      <w:rPr>
        <w:rFonts w:ascii="Arial" w:eastAsia="Times New Roman" w:hAnsi="Arial" w:cs="Arial" w:hint="default"/>
        <w:color w:val="auto"/>
        <w:sz w:val="3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83D6E72"/>
    <w:multiLevelType w:val="hybridMultilevel"/>
    <w:tmpl w:val="F628F45A"/>
    <w:lvl w:ilvl="0" w:tplc="190C5AA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A692B4F"/>
    <w:multiLevelType w:val="hybridMultilevel"/>
    <w:tmpl w:val="657CA4D4"/>
    <w:lvl w:ilvl="0" w:tplc="F1BEB96E">
      <w:start w:val="2"/>
      <w:numFmt w:val="bullet"/>
      <w:lvlText w:val="-"/>
      <w:lvlJc w:val="left"/>
      <w:pPr>
        <w:ind w:left="720" w:hanging="360"/>
      </w:pPr>
      <w:rPr>
        <w:rFonts w:ascii="Arial" w:eastAsia="Times New Roman" w:hAnsi="Arial" w:cs="Arial" w:hint="default"/>
        <w:color w:val="auto"/>
        <w:sz w:val="3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3C4AFB"/>
    <w:multiLevelType w:val="hybridMultilevel"/>
    <w:tmpl w:val="BAAE139A"/>
    <w:lvl w:ilvl="0" w:tplc="606EED5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D90104F"/>
    <w:multiLevelType w:val="hybridMultilevel"/>
    <w:tmpl w:val="7B667DC0"/>
    <w:lvl w:ilvl="0" w:tplc="EA42A6E0">
      <w:start w:val="1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4677237"/>
    <w:multiLevelType w:val="hybridMultilevel"/>
    <w:tmpl w:val="2F808F82"/>
    <w:lvl w:ilvl="0" w:tplc="77A80E7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7663B42"/>
    <w:multiLevelType w:val="hybridMultilevel"/>
    <w:tmpl w:val="BE567CC2"/>
    <w:lvl w:ilvl="0" w:tplc="6256F77A">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4933166"/>
    <w:multiLevelType w:val="hybridMultilevel"/>
    <w:tmpl w:val="DBF61B5E"/>
    <w:lvl w:ilvl="0" w:tplc="7112404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5BE398E"/>
    <w:multiLevelType w:val="hybridMultilevel"/>
    <w:tmpl w:val="3F4C91C2"/>
    <w:lvl w:ilvl="0" w:tplc="222EB766">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8"/>
  </w:num>
  <w:num w:numId="4">
    <w:abstractNumId w:val="3"/>
  </w:num>
  <w:num w:numId="5">
    <w:abstractNumId w:val="5"/>
  </w:num>
  <w:num w:numId="6">
    <w:abstractNumId w:val="6"/>
  </w:num>
  <w:num w:numId="7">
    <w:abstractNumId w:val="1"/>
  </w:num>
  <w:num w:numId="8">
    <w:abstractNumId w:val="7"/>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26AB"/>
    <w:rsid w:val="00011AF8"/>
    <w:rsid w:val="0001252D"/>
    <w:rsid w:val="00012735"/>
    <w:rsid w:val="00021E28"/>
    <w:rsid w:val="00022056"/>
    <w:rsid w:val="00023D28"/>
    <w:rsid w:val="00025ADE"/>
    <w:rsid w:val="00025DF5"/>
    <w:rsid w:val="00032975"/>
    <w:rsid w:val="00033F1F"/>
    <w:rsid w:val="00033F77"/>
    <w:rsid w:val="0003491D"/>
    <w:rsid w:val="00037DA1"/>
    <w:rsid w:val="00040439"/>
    <w:rsid w:val="000426AB"/>
    <w:rsid w:val="00043000"/>
    <w:rsid w:val="00045B37"/>
    <w:rsid w:val="0004639C"/>
    <w:rsid w:val="00046E32"/>
    <w:rsid w:val="00051B93"/>
    <w:rsid w:val="00052B2C"/>
    <w:rsid w:val="00055CC6"/>
    <w:rsid w:val="00056B74"/>
    <w:rsid w:val="00056C66"/>
    <w:rsid w:val="000670A1"/>
    <w:rsid w:val="00081DA8"/>
    <w:rsid w:val="000862A2"/>
    <w:rsid w:val="00087567"/>
    <w:rsid w:val="000878C8"/>
    <w:rsid w:val="00090B2E"/>
    <w:rsid w:val="00090CE0"/>
    <w:rsid w:val="0009210A"/>
    <w:rsid w:val="000A0509"/>
    <w:rsid w:val="000A2054"/>
    <w:rsid w:val="000B40E9"/>
    <w:rsid w:val="000C3623"/>
    <w:rsid w:val="000C74A2"/>
    <w:rsid w:val="000D7248"/>
    <w:rsid w:val="000E23B2"/>
    <w:rsid w:val="000E3603"/>
    <w:rsid w:val="000E3CD2"/>
    <w:rsid w:val="000E4F5C"/>
    <w:rsid w:val="000E5B25"/>
    <w:rsid w:val="000F4C02"/>
    <w:rsid w:val="000F5C9F"/>
    <w:rsid w:val="00100199"/>
    <w:rsid w:val="00101FEE"/>
    <w:rsid w:val="001027B5"/>
    <w:rsid w:val="0010396A"/>
    <w:rsid w:val="0011088E"/>
    <w:rsid w:val="001114BC"/>
    <w:rsid w:val="00113C91"/>
    <w:rsid w:val="0012227A"/>
    <w:rsid w:val="001234BC"/>
    <w:rsid w:val="001267A9"/>
    <w:rsid w:val="00130667"/>
    <w:rsid w:val="00133B4E"/>
    <w:rsid w:val="00134653"/>
    <w:rsid w:val="001348E6"/>
    <w:rsid w:val="00140916"/>
    <w:rsid w:val="001435CD"/>
    <w:rsid w:val="00145B9E"/>
    <w:rsid w:val="0014702A"/>
    <w:rsid w:val="0015498E"/>
    <w:rsid w:val="00160A43"/>
    <w:rsid w:val="00166100"/>
    <w:rsid w:val="00167442"/>
    <w:rsid w:val="00170B2F"/>
    <w:rsid w:val="001729C1"/>
    <w:rsid w:val="00175FCC"/>
    <w:rsid w:val="00180984"/>
    <w:rsid w:val="00181B31"/>
    <w:rsid w:val="00182398"/>
    <w:rsid w:val="001864C9"/>
    <w:rsid w:val="00187710"/>
    <w:rsid w:val="001929AE"/>
    <w:rsid w:val="00193535"/>
    <w:rsid w:val="00194E2F"/>
    <w:rsid w:val="001B4F3F"/>
    <w:rsid w:val="001B7553"/>
    <w:rsid w:val="001C197D"/>
    <w:rsid w:val="001C3305"/>
    <w:rsid w:val="001C51EA"/>
    <w:rsid w:val="001C5D47"/>
    <w:rsid w:val="001D366F"/>
    <w:rsid w:val="001D3AA6"/>
    <w:rsid w:val="001D5E9D"/>
    <w:rsid w:val="001D7DEA"/>
    <w:rsid w:val="001D7DF1"/>
    <w:rsid w:val="001E3AA9"/>
    <w:rsid w:val="001E7818"/>
    <w:rsid w:val="001F1823"/>
    <w:rsid w:val="001F208A"/>
    <w:rsid w:val="001F2924"/>
    <w:rsid w:val="001F405F"/>
    <w:rsid w:val="001F471F"/>
    <w:rsid w:val="001F7EFF"/>
    <w:rsid w:val="002009CF"/>
    <w:rsid w:val="00200C3B"/>
    <w:rsid w:val="0020134F"/>
    <w:rsid w:val="00202423"/>
    <w:rsid w:val="00202D93"/>
    <w:rsid w:val="00206914"/>
    <w:rsid w:val="00207CAF"/>
    <w:rsid w:val="002132D2"/>
    <w:rsid w:val="00213607"/>
    <w:rsid w:val="002163BF"/>
    <w:rsid w:val="0023047E"/>
    <w:rsid w:val="0023154E"/>
    <w:rsid w:val="00235F3D"/>
    <w:rsid w:val="002378CD"/>
    <w:rsid w:val="00245BF0"/>
    <w:rsid w:val="00250ED8"/>
    <w:rsid w:val="00251C07"/>
    <w:rsid w:val="00254D1E"/>
    <w:rsid w:val="002646F8"/>
    <w:rsid w:val="00272204"/>
    <w:rsid w:val="00273E8B"/>
    <w:rsid w:val="00275374"/>
    <w:rsid w:val="0028029D"/>
    <w:rsid w:val="00282E98"/>
    <w:rsid w:val="00283F27"/>
    <w:rsid w:val="0028469F"/>
    <w:rsid w:val="00284BD8"/>
    <w:rsid w:val="002A659B"/>
    <w:rsid w:val="002A6DB8"/>
    <w:rsid w:val="002A73AA"/>
    <w:rsid w:val="002B0B57"/>
    <w:rsid w:val="002B3958"/>
    <w:rsid w:val="002B3B3D"/>
    <w:rsid w:val="002B4060"/>
    <w:rsid w:val="002B6400"/>
    <w:rsid w:val="002C025D"/>
    <w:rsid w:val="002C1CE3"/>
    <w:rsid w:val="002C6DC3"/>
    <w:rsid w:val="002C7190"/>
    <w:rsid w:val="002C7A39"/>
    <w:rsid w:val="002D60B1"/>
    <w:rsid w:val="002F2516"/>
    <w:rsid w:val="002F4881"/>
    <w:rsid w:val="002F527C"/>
    <w:rsid w:val="00301D79"/>
    <w:rsid w:val="003112F5"/>
    <w:rsid w:val="003123C0"/>
    <w:rsid w:val="00312E93"/>
    <w:rsid w:val="00314145"/>
    <w:rsid w:val="0031541F"/>
    <w:rsid w:val="00317CE3"/>
    <w:rsid w:val="00322B3A"/>
    <w:rsid w:val="00323572"/>
    <w:rsid w:val="00323E83"/>
    <w:rsid w:val="003261AE"/>
    <w:rsid w:val="0032776E"/>
    <w:rsid w:val="0033284A"/>
    <w:rsid w:val="00333A85"/>
    <w:rsid w:val="00335012"/>
    <w:rsid w:val="0033756B"/>
    <w:rsid w:val="0034318E"/>
    <w:rsid w:val="00345BC4"/>
    <w:rsid w:val="00354881"/>
    <w:rsid w:val="00356309"/>
    <w:rsid w:val="00362EF0"/>
    <w:rsid w:val="003774DD"/>
    <w:rsid w:val="00381191"/>
    <w:rsid w:val="00381CC6"/>
    <w:rsid w:val="0039016E"/>
    <w:rsid w:val="0039520F"/>
    <w:rsid w:val="003966F4"/>
    <w:rsid w:val="003A5A8F"/>
    <w:rsid w:val="003A6319"/>
    <w:rsid w:val="003B1391"/>
    <w:rsid w:val="003B2E16"/>
    <w:rsid w:val="003B6B59"/>
    <w:rsid w:val="003B7DF2"/>
    <w:rsid w:val="003C004E"/>
    <w:rsid w:val="003C0F0D"/>
    <w:rsid w:val="003C28C3"/>
    <w:rsid w:val="003C4407"/>
    <w:rsid w:val="003C4A62"/>
    <w:rsid w:val="003C4AD2"/>
    <w:rsid w:val="003C730C"/>
    <w:rsid w:val="003D1287"/>
    <w:rsid w:val="003D4755"/>
    <w:rsid w:val="003D6D9C"/>
    <w:rsid w:val="003E0D0C"/>
    <w:rsid w:val="003E1EE5"/>
    <w:rsid w:val="003E6EC4"/>
    <w:rsid w:val="003E7C52"/>
    <w:rsid w:val="003F3B59"/>
    <w:rsid w:val="003F3BF3"/>
    <w:rsid w:val="003F624C"/>
    <w:rsid w:val="00400BF4"/>
    <w:rsid w:val="00405D1F"/>
    <w:rsid w:val="00407887"/>
    <w:rsid w:val="00416CD2"/>
    <w:rsid w:val="0042059D"/>
    <w:rsid w:val="00420C1A"/>
    <w:rsid w:val="00420E58"/>
    <w:rsid w:val="00422BDA"/>
    <w:rsid w:val="00426A77"/>
    <w:rsid w:val="004322F9"/>
    <w:rsid w:val="00432F03"/>
    <w:rsid w:val="00442869"/>
    <w:rsid w:val="004446CD"/>
    <w:rsid w:val="0044676D"/>
    <w:rsid w:val="0045245A"/>
    <w:rsid w:val="00453EA0"/>
    <w:rsid w:val="004566E5"/>
    <w:rsid w:val="0045715A"/>
    <w:rsid w:val="00466431"/>
    <w:rsid w:val="00467830"/>
    <w:rsid w:val="00470897"/>
    <w:rsid w:val="0048245D"/>
    <w:rsid w:val="004824B8"/>
    <w:rsid w:val="00482DA2"/>
    <w:rsid w:val="00483D0D"/>
    <w:rsid w:val="00484C53"/>
    <w:rsid w:val="00487331"/>
    <w:rsid w:val="00491769"/>
    <w:rsid w:val="00493272"/>
    <w:rsid w:val="00493CA6"/>
    <w:rsid w:val="0049461E"/>
    <w:rsid w:val="00495683"/>
    <w:rsid w:val="00496EED"/>
    <w:rsid w:val="004A20B2"/>
    <w:rsid w:val="004A42AA"/>
    <w:rsid w:val="004A6B05"/>
    <w:rsid w:val="004B2310"/>
    <w:rsid w:val="004B2FB7"/>
    <w:rsid w:val="004B5A42"/>
    <w:rsid w:val="004C42E5"/>
    <w:rsid w:val="004C640F"/>
    <w:rsid w:val="004C6CD3"/>
    <w:rsid w:val="004C7456"/>
    <w:rsid w:val="004C78E1"/>
    <w:rsid w:val="004D12FB"/>
    <w:rsid w:val="004D4113"/>
    <w:rsid w:val="004E0A3E"/>
    <w:rsid w:val="004E436F"/>
    <w:rsid w:val="004E58A6"/>
    <w:rsid w:val="004F5603"/>
    <w:rsid w:val="00504B0B"/>
    <w:rsid w:val="0051039E"/>
    <w:rsid w:val="00511CEB"/>
    <w:rsid w:val="005137DF"/>
    <w:rsid w:val="00520952"/>
    <w:rsid w:val="0052247E"/>
    <w:rsid w:val="0052381C"/>
    <w:rsid w:val="00535F94"/>
    <w:rsid w:val="005363CF"/>
    <w:rsid w:val="00543C60"/>
    <w:rsid w:val="00543D2C"/>
    <w:rsid w:val="005529A4"/>
    <w:rsid w:val="0055355A"/>
    <w:rsid w:val="00556BAB"/>
    <w:rsid w:val="005625F2"/>
    <w:rsid w:val="00562E5E"/>
    <w:rsid w:val="005647F3"/>
    <w:rsid w:val="00564C77"/>
    <w:rsid w:val="0056760B"/>
    <w:rsid w:val="005704B4"/>
    <w:rsid w:val="00575270"/>
    <w:rsid w:val="00575EFA"/>
    <w:rsid w:val="00585E0A"/>
    <w:rsid w:val="0058697C"/>
    <w:rsid w:val="005A6957"/>
    <w:rsid w:val="005B0D1B"/>
    <w:rsid w:val="005B50EA"/>
    <w:rsid w:val="005B6F0C"/>
    <w:rsid w:val="005C049A"/>
    <w:rsid w:val="005C12D8"/>
    <w:rsid w:val="005E3D6B"/>
    <w:rsid w:val="005E4F1A"/>
    <w:rsid w:val="005E5A19"/>
    <w:rsid w:val="005F1909"/>
    <w:rsid w:val="005F1C87"/>
    <w:rsid w:val="005F2674"/>
    <w:rsid w:val="005F34BE"/>
    <w:rsid w:val="005F757B"/>
    <w:rsid w:val="005F7D24"/>
    <w:rsid w:val="00600E34"/>
    <w:rsid w:val="0061034C"/>
    <w:rsid w:val="00617DEA"/>
    <w:rsid w:val="00622BD1"/>
    <w:rsid w:val="00630006"/>
    <w:rsid w:val="00633E3C"/>
    <w:rsid w:val="006341A2"/>
    <w:rsid w:val="00634C61"/>
    <w:rsid w:val="0063642E"/>
    <w:rsid w:val="00636799"/>
    <w:rsid w:val="00637B62"/>
    <w:rsid w:val="0064055A"/>
    <w:rsid w:val="006456B7"/>
    <w:rsid w:val="006512C8"/>
    <w:rsid w:val="006518FE"/>
    <w:rsid w:val="00653EE7"/>
    <w:rsid w:val="00657B9F"/>
    <w:rsid w:val="00661574"/>
    <w:rsid w:val="006617E4"/>
    <w:rsid w:val="00666D59"/>
    <w:rsid w:val="00666E44"/>
    <w:rsid w:val="00670FD9"/>
    <w:rsid w:val="006713DB"/>
    <w:rsid w:val="006741AB"/>
    <w:rsid w:val="00674C9D"/>
    <w:rsid w:val="00676ADA"/>
    <w:rsid w:val="00692D55"/>
    <w:rsid w:val="006941CC"/>
    <w:rsid w:val="006A30EA"/>
    <w:rsid w:val="006A5C61"/>
    <w:rsid w:val="006A5E63"/>
    <w:rsid w:val="006B64A4"/>
    <w:rsid w:val="006C2AA3"/>
    <w:rsid w:val="006C6700"/>
    <w:rsid w:val="006D6C98"/>
    <w:rsid w:val="006E069C"/>
    <w:rsid w:val="006E0A33"/>
    <w:rsid w:val="006E1C46"/>
    <w:rsid w:val="006E32AF"/>
    <w:rsid w:val="006E438C"/>
    <w:rsid w:val="006E61D2"/>
    <w:rsid w:val="006F29D9"/>
    <w:rsid w:val="00702052"/>
    <w:rsid w:val="007122F5"/>
    <w:rsid w:val="0071409D"/>
    <w:rsid w:val="00717289"/>
    <w:rsid w:val="00717AD9"/>
    <w:rsid w:val="00720FD8"/>
    <w:rsid w:val="007217EA"/>
    <w:rsid w:val="00722C86"/>
    <w:rsid w:val="00723F15"/>
    <w:rsid w:val="00724A18"/>
    <w:rsid w:val="00725F9E"/>
    <w:rsid w:val="007422D8"/>
    <w:rsid w:val="00742F2F"/>
    <w:rsid w:val="00743708"/>
    <w:rsid w:val="00745A86"/>
    <w:rsid w:val="00750D37"/>
    <w:rsid w:val="00751834"/>
    <w:rsid w:val="00753F5C"/>
    <w:rsid w:val="00754101"/>
    <w:rsid w:val="0075420B"/>
    <w:rsid w:val="00757A4D"/>
    <w:rsid w:val="0076219B"/>
    <w:rsid w:val="007651D6"/>
    <w:rsid w:val="00767986"/>
    <w:rsid w:val="00770350"/>
    <w:rsid w:val="00774480"/>
    <w:rsid w:val="00774D00"/>
    <w:rsid w:val="007829F2"/>
    <w:rsid w:val="00787A9A"/>
    <w:rsid w:val="007909BD"/>
    <w:rsid w:val="007922EE"/>
    <w:rsid w:val="0079269F"/>
    <w:rsid w:val="007963A2"/>
    <w:rsid w:val="0079668E"/>
    <w:rsid w:val="007A0B1F"/>
    <w:rsid w:val="007A16BE"/>
    <w:rsid w:val="007A2EF2"/>
    <w:rsid w:val="007A4BE2"/>
    <w:rsid w:val="007B265B"/>
    <w:rsid w:val="007B6D0C"/>
    <w:rsid w:val="007C0BBF"/>
    <w:rsid w:val="007C26C1"/>
    <w:rsid w:val="007C6ECE"/>
    <w:rsid w:val="007D1F64"/>
    <w:rsid w:val="007D23F6"/>
    <w:rsid w:val="007D2B57"/>
    <w:rsid w:val="007D6083"/>
    <w:rsid w:val="007D78CF"/>
    <w:rsid w:val="007E4471"/>
    <w:rsid w:val="007E4F3C"/>
    <w:rsid w:val="007F071D"/>
    <w:rsid w:val="007F162F"/>
    <w:rsid w:val="00806BBB"/>
    <w:rsid w:val="00806BFE"/>
    <w:rsid w:val="008110B0"/>
    <w:rsid w:val="00815612"/>
    <w:rsid w:val="00821FC1"/>
    <w:rsid w:val="00822606"/>
    <w:rsid w:val="0082777B"/>
    <w:rsid w:val="00830DBC"/>
    <w:rsid w:val="00853FC8"/>
    <w:rsid w:val="00856FB3"/>
    <w:rsid w:val="00864918"/>
    <w:rsid w:val="00867C60"/>
    <w:rsid w:val="00873195"/>
    <w:rsid w:val="00877355"/>
    <w:rsid w:val="00880A44"/>
    <w:rsid w:val="008870B6"/>
    <w:rsid w:val="00895F3A"/>
    <w:rsid w:val="00897156"/>
    <w:rsid w:val="008A231F"/>
    <w:rsid w:val="008A4ED0"/>
    <w:rsid w:val="008A6C84"/>
    <w:rsid w:val="008B29AA"/>
    <w:rsid w:val="008B2CB2"/>
    <w:rsid w:val="008B5472"/>
    <w:rsid w:val="008C2F16"/>
    <w:rsid w:val="008C31B8"/>
    <w:rsid w:val="008C5342"/>
    <w:rsid w:val="008C6059"/>
    <w:rsid w:val="008D17D7"/>
    <w:rsid w:val="008D2096"/>
    <w:rsid w:val="008E7D7D"/>
    <w:rsid w:val="008F0A8A"/>
    <w:rsid w:val="008F133F"/>
    <w:rsid w:val="008F4E48"/>
    <w:rsid w:val="00907F4D"/>
    <w:rsid w:val="009146CD"/>
    <w:rsid w:val="0092682A"/>
    <w:rsid w:val="0092689A"/>
    <w:rsid w:val="00930CB6"/>
    <w:rsid w:val="00932991"/>
    <w:rsid w:val="009353FA"/>
    <w:rsid w:val="00942753"/>
    <w:rsid w:val="0094463E"/>
    <w:rsid w:val="009461A5"/>
    <w:rsid w:val="009514C8"/>
    <w:rsid w:val="00951E51"/>
    <w:rsid w:val="0095258B"/>
    <w:rsid w:val="0095293F"/>
    <w:rsid w:val="00952C84"/>
    <w:rsid w:val="00954990"/>
    <w:rsid w:val="009555B5"/>
    <w:rsid w:val="00962066"/>
    <w:rsid w:val="00964BCD"/>
    <w:rsid w:val="00972210"/>
    <w:rsid w:val="00972977"/>
    <w:rsid w:val="00981587"/>
    <w:rsid w:val="00981F76"/>
    <w:rsid w:val="00983C06"/>
    <w:rsid w:val="009879B2"/>
    <w:rsid w:val="00991C26"/>
    <w:rsid w:val="00992EF0"/>
    <w:rsid w:val="00993C3F"/>
    <w:rsid w:val="009A7C4D"/>
    <w:rsid w:val="009C055C"/>
    <w:rsid w:val="009C0BDA"/>
    <w:rsid w:val="009C6A6A"/>
    <w:rsid w:val="009C6BF7"/>
    <w:rsid w:val="009D0FB0"/>
    <w:rsid w:val="009D25B1"/>
    <w:rsid w:val="009E1160"/>
    <w:rsid w:val="009E196A"/>
    <w:rsid w:val="009E6D04"/>
    <w:rsid w:val="009F387D"/>
    <w:rsid w:val="00A13B68"/>
    <w:rsid w:val="00A2257B"/>
    <w:rsid w:val="00A227A9"/>
    <w:rsid w:val="00A31FC4"/>
    <w:rsid w:val="00A33509"/>
    <w:rsid w:val="00A338B8"/>
    <w:rsid w:val="00A353E0"/>
    <w:rsid w:val="00A42342"/>
    <w:rsid w:val="00A42B77"/>
    <w:rsid w:val="00A4448B"/>
    <w:rsid w:val="00A50E03"/>
    <w:rsid w:val="00A52A84"/>
    <w:rsid w:val="00A53A0F"/>
    <w:rsid w:val="00A542BD"/>
    <w:rsid w:val="00A54BF6"/>
    <w:rsid w:val="00A54DA1"/>
    <w:rsid w:val="00A6186E"/>
    <w:rsid w:val="00A649B4"/>
    <w:rsid w:val="00A779C1"/>
    <w:rsid w:val="00A81E58"/>
    <w:rsid w:val="00A87B05"/>
    <w:rsid w:val="00A9500D"/>
    <w:rsid w:val="00AA470D"/>
    <w:rsid w:val="00AA4D54"/>
    <w:rsid w:val="00AA6EB1"/>
    <w:rsid w:val="00AB531D"/>
    <w:rsid w:val="00AC14E0"/>
    <w:rsid w:val="00AC19F6"/>
    <w:rsid w:val="00AC1C9A"/>
    <w:rsid w:val="00AC25D0"/>
    <w:rsid w:val="00AD4E11"/>
    <w:rsid w:val="00AD648D"/>
    <w:rsid w:val="00AE7189"/>
    <w:rsid w:val="00AF4EBC"/>
    <w:rsid w:val="00AF5EF3"/>
    <w:rsid w:val="00B010FB"/>
    <w:rsid w:val="00B01663"/>
    <w:rsid w:val="00B02700"/>
    <w:rsid w:val="00B05F16"/>
    <w:rsid w:val="00B07079"/>
    <w:rsid w:val="00B110B4"/>
    <w:rsid w:val="00B13BD9"/>
    <w:rsid w:val="00B16C70"/>
    <w:rsid w:val="00B21B57"/>
    <w:rsid w:val="00B21D3A"/>
    <w:rsid w:val="00B229ED"/>
    <w:rsid w:val="00B23408"/>
    <w:rsid w:val="00B24704"/>
    <w:rsid w:val="00B255D4"/>
    <w:rsid w:val="00B259EE"/>
    <w:rsid w:val="00B27855"/>
    <w:rsid w:val="00B33D37"/>
    <w:rsid w:val="00B45DD7"/>
    <w:rsid w:val="00B474E1"/>
    <w:rsid w:val="00B521A3"/>
    <w:rsid w:val="00B52408"/>
    <w:rsid w:val="00B53BE0"/>
    <w:rsid w:val="00B54013"/>
    <w:rsid w:val="00B54080"/>
    <w:rsid w:val="00B555E3"/>
    <w:rsid w:val="00B567AC"/>
    <w:rsid w:val="00B5705F"/>
    <w:rsid w:val="00B5790D"/>
    <w:rsid w:val="00B616AB"/>
    <w:rsid w:val="00B62C3A"/>
    <w:rsid w:val="00B6590E"/>
    <w:rsid w:val="00B70BB2"/>
    <w:rsid w:val="00B711D6"/>
    <w:rsid w:val="00B869A8"/>
    <w:rsid w:val="00B86DE4"/>
    <w:rsid w:val="00B91F9F"/>
    <w:rsid w:val="00B9236F"/>
    <w:rsid w:val="00B937B6"/>
    <w:rsid w:val="00B95D63"/>
    <w:rsid w:val="00B97FB0"/>
    <w:rsid w:val="00BA276F"/>
    <w:rsid w:val="00BA3B67"/>
    <w:rsid w:val="00BA7832"/>
    <w:rsid w:val="00BB2B16"/>
    <w:rsid w:val="00BC39EE"/>
    <w:rsid w:val="00BC70E3"/>
    <w:rsid w:val="00BD0B4B"/>
    <w:rsid w:val="00BD0F34"/>
    <w:rsid w:val="00BD1A9A"/>
    <w:rsid w:val="00BD4B66"/>
    <w:rsid w:val="00BE212E"/>
    <w:rsid w:val="00BE5B4C"/>
    <w:rsid w:val="00BE7DF4"/>
    <w:rsid w:val="00BF3636"/>
    <w:rsid w:val="00BF4B7D"/>
    <w:rsid w:val="00BF766E"/>
    <w:rsid w:val="00C00B1F"/>
    <w:rsid w:val="00C00F08"/>
    <w:rsid w:val="00C0554F"/>
    <w:rsid w:val="00C07180"/>
    <w:rsid w:val="00C10486"/>
    <w:rsid w:val="00C10F31"/>
    <w:rsid w:val="00C11E99"/>
    <w:rsid w:val="00C13F46"/>
    <w:rsid w:val="00C146CE"/>
    <w:rsid w:val="00C17200"/>
    <w:rsid w:val="00C17E9B"/>
    <w:rsid w:val="00C2208B"/>
    <w:rsid w:val="00C25280"/>
    <w:rsid w:val="00C271F3"/>
    <w:rsid w:val="00C3399F"/>
    <w:rsid w:val="00C346B6"/>
    <w:rsid w:val="00C40752"/>
    <w:rsid w:val="00C44B10"/>
    <w:rsid w:val="00C45059"/>
    <w:rsid w:val="00C4698F"/>
    <w:rsid w:val="00C51E84"/>
    <w:rsid w:val="00C55D82"/>
    <w:rsid w:val="00C55FE3"/>
    <w:rsid w:val="00C60171"/>
    <w:rsid w:val="00C624C3"/>
    <w:rsid w:val="00C66EFE"/>
    <w:rsid w:val="00C74EE5"/>
    <w:rsid w:val="00C81CC4"/>
    <w:rsid w:val="00C8285C"/>
    <w:rsid w:val="00C83D91"/>
    <w:rsid w:val="00C84410"/>
    <w:rsid w:val="00C84659"/>
    <w:rsid w:val="00C92725"/>
    <w:rsid w:val="00CA19AB"/>
    <w:rsid w:val="00CA3B9D"/>
    <w:rsid w:val="00CA51FB"/>
    <w:rsid w:val="00CA5CD0"/>
    <w:rsid w:val="00CB0635"/>
    <w:rsid w:val="00CB2410"/>
    <w:rsid w:val="00CD21F1"/>
    <w:rsid w:val="00CD4609"/>
    <w:rsid w:val="00CD634A"/>
    <w:rsid w:val="00CD763D"/>
    <w:rsid w:val="00CE3CB7"/>
    <w:rsid w:val="00CE42E6"/>
    <w:rsid w:val="00CE5104"/>
    <w:rsid w:val="00CF72F4"/>
    <w:rsid w:val="00D020DF"/>
    <w:rsid w:val="00D02B2F"/>
    <w:rsid w:val="00D04EF3"/>
    <w:rsid w:val="00D054F2"/>
    <w:rsid w:val="00D0705C"/>
    <w:rsid w:val="00D113DC"/>
    <w:rsid w:val="00D11606"/>
    <w:rsid w:val="00D1181C"/>
    <w:rsid w:val="00D16934"/>
    <w:rsid w:val="00D16A66"/>
    <w:rsid w:val="00D17249"/>
    <w:rsid w:val="00D20FC8"/>
    <w:rsid w:val="00D27C7D"/>
    <w:rsid w:val="00D27ECC"/>
    <w:rsid w:val="00D30CB5"/>
    <w:rsid w:val="00D31599"/>
    <w:rsid w:val="00D34435"/>
    <w:rsid w:val="00D362E0"/>
    <w:rsid w:val="00D43CB0"/>
    <w:rsid w:val="00D4527A"/>
    <w:rsid w:val="00D5137A"/>
    <w:rsid w:val="00D60B47"/>
    <w:rsid w:val="00D6133A"/>
    <w:rsid w:val="00D61A06"/>
    <w:rsid w:val="00D61DF1"/>
    <w:rsid w:val="00D634A5"/>
    <w:rsid w:val="00D66105"/>
    <w:rsid w:val="00D67072"/>
    <w:rsid w:val="00D722F9"/>
    <w:rsid w:val="00D74739"/>
    <w:rsid w:val="00D8043A"/>
    <w:rsid w:val="00D84EA6"/>
    <w:rsid w:val="00D93233"/>
    <w:rsid w:val="00D93E43"/>
    <w:rsid w:val="00DA237B"/>
    <w:rsid w:val="00DA3FD2"/>
    <w:rsid w:val="00DA7422"/>
    <w:rsid w:val="00DB02DE"/>
    <w:rsid w:val="00DB753E"/>
    <w:rsid w:val="00DC3A5B"/>
    <w:rsid w:val="00DC5762"/>
    <w:rsid w:val="00DC7B4A"/>
    <w:rsid w:val="00DD2753"/>
    <w:rsid w:val="00DD3512"/>
    <w:rsid w:val="00DE59B7"/>
    <w:rsid w:val="00DF0696"/>
    <w:rsid w:val="00DF0DC9"/>
    <w:rsid w:val="00DF169C"/>
    <w:rsid w:val="00E05C42"/>
    <w:rsid w:val="00E0620F"/>
    <w:rsid w:val="00E101E8"/>
    <w:rsid w:val="00E12EDF"/>
    <w:rsid w:val="00E16452"/>
    <w:rsid w:val="00E21363"/>
    <w:rsid w:val="00E3570A"/>
    <w:rsid w:val="00E37AC4"/>
    <w:rsid w:val="00E37B28"/>
    <w:rsid w:val="00E40FD1"/>
    <w:rsid w:val="00E43B74"/>
    <w:rsid w:val="00E46E51"/>
    <w:rsid w:val="00E54251"/>
    <w:rsid w:val="00E54827"/>
    <w:rsid w:val="00E56BDA"/>
    <w:rsid w:val="00E57143"/>
    <w:rsid w:val="00E63229"/>
    <w:rsid w:val="00E720A6"/>
    <w:rsid w:val="00E73F84"/>
    <w:rsid w:val="00E75AEA"/>
    <w:rsid w:val="00E75DC2"/>
    <w:rsid w:val="00E77008"/>
    <w:rsid w:val="00E80A2A"/>
    <w:rsid w:val="00E82545"/>
    <w:rsid w:val="00E92F06"/>
    <w:rsid w:val="00EA0564"/>
    <w:rsid w:val="00EA0E3A"/>
    <w:rsid w:val="00EA4171"/>
    <w:rsid w:val="00EA4A26"/>
    <w:rsid w:val="00EA601F"/>
    <w:rsid w:val="00EB18C7"/>
    <w:rsid w:val="00EB195C"/>
    <w:rsid w:val="00EB3C80"/>
    <w:rsid w:val="00EB5736"/>
    <w:rsid w:val="00EC0D01"/>
    <w:rsid w:val="00EC3B97"/>
    <w:rsid w:val="00EC4E17"/>
    <w:rsid w:val="00EC4E8C"/>
    <w:rsid w:val="00ED05AA"/>
    <w:rsid w:val="00ED0A84"/>
    <w:rsid w:val="00ED4D19"/>
    <w:rsid w:val="00ED5D76"/>
    <w:rsid w:val="00EE1D39"/>
    <w:rsid w:val="00EE2650"/>
    <w:rsid w:val="00EE3C94"/>
    <w:rsid w:val="00EF1815"/>
    <w:rsid w:val="00EF680E"/>
    <w:rsid w:val="00EF7021"/>
    <w:rsid w:val="00F00340"/>
    <w:rsid w:val="00F026A9"/>
    <w:rsid w:val="00F10877"/>
    <w:rsid w:val="00F15032"/>
    <w:rsid w:val="00F16E31"/>
    <w:rsid w:val="00F17996"/>
    <w:rsid w:val="00F2099F"/>
    <w:rsid w:val="00F277BF"/>
    <w:rsid w:val="00F27D8F"/>
    <w:rsid w:val="00F3133F"/>
    <w:rsid w:val="00F356E2"/>
    <w:rsid w:val="00F37AEE"/>
    <w:rsid w:val="00F44C73"/>
    <w:rsid w:val="00F47DFE"/>
    <w:rsid w:val="00F509EC"/>
    <w:rsid w:val="00F546B5"/>
    <w:rsid w:val="00F574A8"/>
    <w:rsid w:val="00F65B81"/>
    <w:rsid w:val="00F66A33"/>
    <w:rsid w:val="00F671A8"/>
    <w:rsid w:val="00F70B2C"/>
    <w:rsid w:val="00F70BDD"/>
    <w:rsid w:val="00F70EB5"/>
    <w:rsid w:val="00F7413D"/>
    <w:rsid w:val="00F74A8D"/>
    <w:rsid w:val="00F7505A"/>
    <w:rsid w:val="00F7592C"/>
    <w:rsid w:val="00F77F82"/>
    <w:rsid w:val="00F8043E"/>
    <w:rsid w:val="00F8421D"/>
    <w:rsid w:val="00F87193"/>
    <w:rsid w:val="00F904F7"/>
    <w:rsid w:val="00F91772"/>
    <w:rsid w:val="00FA003E"/>
    <w:rsid w:val="00FA2143"/>
    <w:rsid w:val="00FA48C0"/>
    <w:rsid w:val="00FA794E"/>
    <w:rsid w:val="00FA79BA"/>
    <w:rsid w:val="00FB14D5"/>
    <w:rsid w:val="00FC10D7"/>
    <w:rsid w:val="00FC42DE"/>
    <w:rsid w:val="00FC4344"/>
    <w:rsid w:val="00FC753B"/>
    <w:rsid w:val="00FD5B4C"/>
    <w:rsid w:val="00FE0233"/>
    <w:rsid w:val="00FE2590"/>
    <w:rsid w:val="00FE4378"/>
    <w:rsid w:val="00FE59FB"/>
    <w:rsid w:val="00FE79DE"/>
    <w:rsid w:val="00FF34D3"/>
    <w:rsid w:val="00FF5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90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F1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033F1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033F1F"/>
    <w:pPr>
      <w:keepNext/>
      <w:keepLines/>
      <w:spacing w:before="120" w:after="0"/>
      <w:jc w:val="left"/>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033F1F"/>
    <w:pPr>
      <w:keepNext/>
      <w:keepLines/>
      <w:spacing w:before="2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033F1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table" w:styleId="TableGrid">
    <w:name w:val="Table Grid"/>
    <w:basedOn w:val="TableNormal"/>
    <w:uiPriority w:val="39"/>
    <w:rsid w:val="00E05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137DF"/>
    <w:rPr>
      <w:color w:val="0000FF"/>
      <w:u w:val="single"/>
    </w:rPr>
  </w:style>
  <w:style w:type="paragraph" w:styleId="NormalWeb">
    <w:name w:val="Normal (Web)"/>
    <w:basedOn w:val="Normal"/>
    <w:uiPriority w:val="99"/>
    <w:unhideWhenUsed/>
    <w:rsid w:val="00CA19AB"/>
    <w:pPr>
      <w:spacing w:before="100" w:beforeAutospacing="1" w:after="100" w:afterAutospacing="1" w:line="240" w:lineRule="auto"/>
      <w:jc w:val="left"/>
    </w:pPr>
    <w:rPr>
      <w:rFonts w:eastAsia="Times New Roman" w:cs="Times New Roman"/>
      <w:sz w:val="24"/>
      <w:szCs w:val="24"/>
    </w:rPr>
  </w:style>
  <w:style w:type="paragraph" w:styleId="ListParagraph">
    <w:name w:val="List Paragraph"/>
    <w:basedOn w:val="Normal"/>
    <w:uiPriority w:val="34"/>
    <w:qFormat/>
    <w:rsid w:val="003C730C"/>
    <w:pPr>
      <w:ind w:left="720"/>
      <w:contextualSpacing/>
    </w:pPr>
  </w:style>
  <w:style w:type="paragraph" w:styleId="Header">
    <w:name w:val="header"/>
    <w:basedOn w:val="Normal"/>
    <w:link w:val="HeaderChar"/>
    <w:uiPriority w:val="99"/>
    <w:unhideWhenUsed/>
    <w:rsid w:val="008E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D7D"/>
    <w:rPr>
      <w:rFonts w:ascii="Times New Roman" w:hAnsi="Times New Roman"/>
      <w:sz w:val="26"/>
    </w:rPr>
  </w:style>
  <w:style w:type="paragraph" w:styleId="Footer">
    <w:name w:val="footer"/>
    <w:basedOn w:val="Normal"/>
    <w:link w:val="FooterChar"/>
    <w:uiPriority w:val="99"/>
    <w:unhideWhenUsed/>
    <w:rsid w:val="008E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D7D"/>
    <w:rPr>
      <w:rFonts w:ascii="Times New Roman" w:hAnsi="Times New Roman"/>
      <w:sz w:val="26"/>
    </w:rPr>
  </w:style>
  <w:style w:type="paragraph" w:styleId="FootnoteText">
    <w:name w:val="footnote text"/>
    <w:basedOn w:val="Normal"/>
    <w:link w:val="FootnoteTextChar"/>
    <w:uiPriority w:val="99"/>
    <w:semiHidden/>
    <w:unhideWhenUsed/>
    <w:rsid w:val="00A42342"/>
    <w:pPr>
      <w:spacing w:after="0" w:line="240" w:lineRule="auto"/>
      <w:jc w:val="left"/>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A4234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42342"/>
    <w:rPr>
      <w:vertAlign w:val="superscript"/>
    </w:rPr>
  </w:style>
  <w:style w:type="paragraph" w:customStyle="1" w:styleId="CharChar">
    <w:name w:val="Char Char"/>
    <w:basedOn w:val="Normal"/>
    <w:semiHidden/>
    <w:rsid w:val="00C66EFE"/>
    <w:pPr>
      <w:spacing w:after="160" w:line="240" w:lineRule="exact"/>
      <w:jc w:val="left"/>
    </w:pPr>
    <w:rPr>
      <w:rFonts w:ascii="Arial" w:eastAsia="Times New Roman" w:hAnsi="Arial" w:cs="Times New Roman"/>
      <w:sz w:val="22"/>
    </w:rPr>
  </w:style>
  <w:style w:type="character" w:styleId="Strong">
    <w:name w:val="Strong"/>
    <w:basedOn w:val="DefaultParagraphFont"/>
    <w:uiPriority w:val="22"/>
    <w:qFormat/>
    <w:rsid w:val="00543D2C"/>
    <w:rPr>
      <w:b/>
      <w:bCs/>
    </w:rPr>
  </w:style>
  <w:style w:type="paragraph" w:customStyle="1" w:styleId="CharChar0">
    <w:name w:val="Char Char"/>
    <w:basedOn w:val="Normal"/>
    <w:semiHidden/>
    <w:rsid w:val="00EC3B97"/>
    <w:pPr>
      <w:spacing w:after="160" w:line="240" w:lineRule="exact"/>
      <w:jc w:val="left"/>
    </w:pPr>
    <w:rPr>
      <w:rFonts w:ascii="Arial" w:eastAsia="Times New Roman" w:hAnsi="Arial" w:cs="Times New Roman"/>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F1F"/>
    <w:pPr>
      <w:spacing w:after="120" w:line="324" w:lineRule="auto"/>
      <w:jc w:val="both"/>
    </w:pPr>
    <w:rPr>
      <w:rFonts w:ascii="Times New Roman" w:hAnsi="Times New Roman"/>
      <w:sz w:val="26"/>
    </w:rPr>
  </w:style>
  <w:style w:type="paragraph" w:styleId="Heading1">
    <w:name w:val="heading 1"/>
    <w:basedOn w:val="Normal"/>
    <w:next w:val="Normal"/>
    <w:link w:val="Heading1Char"/>
    <w:autoRedefine/>
    <w:uiPriority w:val="9"/>
    <w:qFormat/>
    <w:rsid w:val="00033F1F"/>
    <w:pPr>
      <w:keepNext/>
      <w:keepLines/>
      <w:spacing w:before="240" w:after="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033F1F"/>
    <w:pPr>
      <w:keepNext/>
      <w:keepLines/>
      <w:spacing w:before="120" w:after="0"/>
      <w:jc w:val="left"/>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033F1F"/>
    <w:pPr>
      <w:keepNext/>
      <w:keepLines/>
      <w:spacing w:before="240" w:after="0"/>
      <w:outlineLvl w:val="2"/>
    </w:pPr>
    <w:rPr>
      <w:rFonts w:eastAsiaTheme="majorEastAsia" w:cstheme="majorBidi"/>
      <w:b/>
      <w:i/>
      <w:szCs w:val="24"/>
    </w:rPr>
  </w:style>
  <w:style w:type="paragraph" w:styleId="Heading4">
    <w:name w:val="heading 4"/>
    <w:basedOn w:val="Normal"/>
    <w:next w:val="Normal"/>
    <w:link w:val="Heading4Char"/>
    <w:autoRedefine/>
    <w:uiPriority w:val="9"/>
    <w:unhideWhenUsed/>
    <w:qFormat/>
    <w:rsid w:val="00033F1F"/>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3F1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033F1F"/>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033F1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033F1F"/>
    <w:rPr>
      <w:rFonts w:ascii="Times New Roman" w:eastAsiaTheme="majorEastAsia" w:hAnsi="Times New Roman" w:cstheme="majorBidi"/>
      <w:i/>
      <w:iCs/>
      <w:sz w:val="26"/>
    </w:rPr>
  </w:style>
  <w:style w:type="table" w:styleId="TableGrid">
    <w:name w:val="Table Grid"/>
    <w:basedOn w:val="TableNormal"/>
    <w:uiPriority w:val="39"/>
    <w:rsid w:val="00E05C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5137DF"/>
    <w:rPr>
      <w:color w:val="0000FF"/>
      <w:u w:val="single"/>
    </w:rPr>
  </w:style>
  <w:style w:type="paragraph" w:styleId="NormalWeb">
    <w:name w:val="Normal (Web)"/>
    <w:basedOn w:val="Normal"/>
    <w:uiPriority w:val="99"/>
    <w:unhideWhenUsed/>
    <w:rsid w:val="00CA19AB"/>
    <w:pPr>
      <w:spacing w:before="100" w:beforeAutospacing="1" w:after="100" w:afterAutospacing="1" w:line="240" w:lineRule="auto"/>
      <w:jc w:val="left"/>
    </w:pPr>
    <w:rPr>
      <w:rFonts w:eastAsia="Times New Roman" w:cs="Times New Roman"/>
      <w:sz w:val="24"/>
      <w:szCs w:val="24"/>
    </w:rPr>
  </w:style>
  <w:style w:type="paragraph" w:styleId="ListParagraph">
    <w:name w:val="List Paragraph"/>
    <w:basedOn w:val="Normal"/>
    <w:uiPriority w:val="34"/>
    <w:qFormat/>
    <w:rsid w:val="003C730C"/>
    <w:pPr>
      <w:ind w:left="720"/>
      <w:contextualSpacing/>
    </w:pPr>
  </w:style>
  <w:style w:type="paragraph" w:styleId="Header">
    <w:name w:val="header"/>
    <w:basedOn w:val="Normal"/>
    <w:link w:val="HeaderChar"/>
    <w:uiPriority w:val="99"/>
    <w:unhideWhenUsed/>
    <w:rsid w:val="008E7D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7D7D"/>
    <w:rPr>
      <w:rFonts w:ascii="Times New Roman" w:hAnsi="Times New Roman"/>
      <w:sz w:val="26"/>
    </w:rPr>
  </w:style>
  <w:style w:type="paragraph" w:styleId="Footer">
    <w:name w:val="footer"/>
    <w:basedOn w:val="Normal"/>
    <w:link w:val="FooterChar"/>
    <w:uiPriority w:val="99"/>
    <w:unhideWhenUsed/>
    <w:rsid w:val="008E7D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7D7D"/>
    <w:rPr>
      <w:rFonts w:ascii="Times New Roman" w:hAnsi="Times New Roman"/>
      <w:sz w:val="26"/>
    </w:rPr>
  </w:style>
  <w:style w:type="paragraph" w:styleId="FootnoteText">
    <w:name w:val="footnote text"/>
    <w:basedOn w:val="Normal"/>
    <w:link w:val="FootnoteTextChar"/>
    <w:uiPriority w:val="99"/>
    <w:semiHidden/>
    <w:unhideWhenUsed/>
    <w:rsid w:val="00A42342"/>
    <w:pPr>
      <w:spacing w:after="0" w:line="240" w:lineRule="auto"/>
      <w:jc w:val="left"/>
    </w:pPr>
    <w:rPr>
      <w:rFonts w:eastAsia="Times New Roman" w:cs="Times New Roman"/>
      <w:sz w:val="20"/>
      <w:szCs w:val="20"/>
    </w:rPr>
  </w:style>
  <w:style w:type="character" w:customStyle="1" w:styleId="FootnoteTextChar">
    <w:name w:val="Footnote Text Char"/>
    <w:basedOn w:val="DefaultParagraphFont"/>
    <w:link w:val="FootnoteText"/>
    <w:uiPriority w:val="99"/>
    <w:semiHidden/>
    <w:rsid w:val="00A42342"/>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42342"/>
    <w:rPr>
      <w:vertAlign w:val="superscript"/>
    </w:rPr>
  </w:style>
  <w:style w:type="paragraph" w:customStyle="1" w:styleId="CharChar">
    <w:name w:val="Char Char"/>
    <w:basedOn w:val="Normal"/>
    <w:semiHidden/>
    <w:rsid w:val="00C66EFE"/>
    <w:pPr>
      <w:spacing w:after="160" w:line="240" w:lineRule="exact"/>
      <w:jc w:val="left"/>
    </w:pPr>
    <w:rPr>
      <w:rFonts w:ascii="Arial" w:eastAsia="Times New Roman" w:hAnsi="Arial" w:cs="Times New Roman"/>
      <w:sz w:val="22"/>
    </w:rPr>
  </w:style>
  <w:style w:type="character" w:styleId="Strong">
    <w:name w:val="Strong"/>
    <w:basedOn w:val="DefaultParagraphFont"/>
    <w:uiPriority w:val="22"/>
    <w:qFormat/>
    <w:rsid w:val="00543D2C"/>
    <w:rPr>
      <w:b/>
      <w:bCs/>
    </w:rPr>
  </w:style>
  <w:style w:type="paragraph" w:customStyle="1" w:styleId="CharChar0">
    <w:name w:val="Char Char"/>
    <w:basedOn w:val="Normal"/>
    <w:semiHidden/>
    <w:rsid w:val="00EC3B97"/>
    <w:pPr>
      <w:spacing w:after="160" w:line="240" w:lineRule="exact"/>
      <w:jc w:val="left"/>
    </w:pPr>
    <w:rPr>
      <w:rFonts w:ascii="Arial" w:eastAsia="Times New Roman" w:hAnsi="Arial"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7724">
      <w:bodyDiv w:val="1"/>
      <w:marLeft w:val="0"/>
      <w:marRight w:val="0"/>
      <w:marTop w:val="0"/>
      <w:marBottom w:val="0"/>
      <w:divBdr>
        <w:top w:val="none" w:sz="0" w:space="0" w:color="auto"/>
        <w:left w:val="none" w:sz="0" w:space="0" w:color="auto"/>
        <w:bottom w:val="none" w:sz="0" w:space="0" w:color="auto"/>
        <w:right w:val="none" w:sz="0" w:space="0" w:color="auto"/>
      </w:divBdr>
    </w:div>
    <w:div w:id="82528928">
      <w:bodyDiv w:val="1"/>
      <w:marLeft w:val="0"/>
      <w:marRight w:val="0"/>
      <w:marTop w:val="0"/>
      <w:marBottom w:val="0"/>
      <w:divBdr>
        <w:top w:val="none" w:sz="0" w:space="0" w:color="auto"/>
        <w:left w:val="none" w:sz="0" w:space="0" w:color="auto"/>
        <w:bottom w:val="none" w:sz="0" w:space="0" w:color="auto"/>
        <w:right w:val="none" w:sz="0" w:space="0" w:color="auto"/>
      </w:divBdr>
    </w:div>
    <w:div w:id="148406219">
      <w:bodyDiv w:val="1"/>
      <w:marLeft w:val="0"/>
      <w:marRight w:val="0"/>
      <w:marTop w:val="0"/>
      <w:marBottom w:val="0"/>
      <w:divBdr>
        <w:top w:val="none" w:sz="0" w:space="0" w:color="auto"/>
        <w:left w:val="none" w:sz="0" w:space="0" w:color="auto"/>
        <w:bottom w:val="none" w:sz="0" w:space="0" w:color="auto"/>
        <w:right w:val="none" w:sz="0" w:space="0" w:color="auto"/>
      </w:divBdr>
    </w:div>
    <w:div w:id="152070002">
      <w:bodyDiv w:val="1"/>
      <w:marLeft w:val="0"/>
      <w:marRight w:val="0"/>
      <w:marTop w:val="0"/>
      <w:marBottom w:val="0"/>
      <w:divBdr>
        <w:top w:val="none" w:sz="0" w:space="0" w:color="auto"/>
        <w:left w:val="none" w:sz="0" w:space="0" w:color="auto"/>
        <w:bottom w:val="none" w:sz="0" w:space="0" w:color="auto"/>
        <w:right w:val="none" w:sz="0" w:space="0" w:color="auto"/>
      </w:divBdr>
    </w:div>
    <w:div w:id="260376183">
      <w:bodyDiv w:val="1"/>
      <w:marLeft w:val="0"/>
      <w:marRight w:val="0"/>
      <w:marTop w:val="0"/>
      <w:marBottom w:val="0"/>
      <w:divBdr>
        <w:top w:val="none" w:sz="0" w:space="0" w:color="auto"/>
        <w:left w:val="none" w:sz="0" w:space="0" w:color="auto"/>
        <w:bottom w:val="none" w:sz="0" w:space="0" w:color="auto"/>
        <w:right w:val="none" w:sz="0" w:space="0" w:color="auto"/>
      </w:divBdr>
    </w:div>
    <w:div w:id="260917318">
      <w:bodyDiv w:val="1"/>
      <w:marLeft w:val="0"/>
      <w:marRight w:val="0"/>
      <w:marTop w:val="0"/>
      <w:marBottom w:val="0"/>
      <w:divBdr>
        <w:top w:val="none" w:sz="0" w:space="0" w:color="auto"/>
        <w:left w:val="none" w:sz="0" w:space="0" w:color="auto"/>
        <w:bottom w:val="none" w:sz="0" w:space="0" w:color="auto"/>
        <w:right w:val="none" w:sz="0" w:space="0" w:color="auto"/>
      </w:divBdr>
    </w:div>
    <w:div w:id="269318616">
      <w:bodyDiv w:val="1"/>
      <w:marLeft w:val="0"/>
      <w:marRight w:val="0"/>
      <w:marTop w:val="0"/>
      <w:marBottom w:val="0"/>
      <w:divBdr>
        <w:top w:val="none" w:sz="0" w:space="0" w:color="auto"/>
        <w:left w:val="none" w:sz="0" w:space="0" w:color="auto"/>
        <w:bottom w:val="none" w:sz="0" w:space="0" w:color="auto"/>
        <w:right w:val="none" w:sz="0" w:space="0" w:color="auto"/>
      </w:divBdr>
    </w:div>
    <w:div w:id="294524431">
      <w:bodyDiv w:val="1"/>
      <w:marLeft w:val="0"/>
      <w:marRight w:val="0"/>
      <w:marTop w:val="0"/>
      <w:marBottom w:val="0"/>
      <w:divBdr>
        <w:top w:val="none" w:sz="0" w:space="0" w:color="auto"/>
        <w:left w:val="none" w:sz="0" w:space="0" w:color="auto"/>
        <w:bottom w:val="none" w:sz="0" w:space="0" w:color="auto"/>
        <w:right w:val="none" w:sz="0" w:space="0" w:color="auto"/>
      </w:divBdr>
    </w:div>
    <w:div w:id="445782641">
      <w:bodyDiv w:val="1"/>
      <w:marLeft w:val="0"/>
      <w:marRight w:val="0"/>
      <w:marTop w:val="0"/>
      <w:marBottom w:val="0"/>
      <w:divBdr>
        <w:top w:val="none" w:sz="0" w:space="0" w:color="auto"/>
        <w:left w:val="none" w:sz="0" w:space="0" w:color="auto"/>
        <w:bottom w:val="none" w:sz="0" w:space="0" w:color="auto"/>
        <w:right w:val="none" w:sz="0" w:space="0" w:color="auto"/>
      </w:divBdr>
    </w:div>
    <w:div w:id="590049445">
      <w:bodyDiv w:val="1"/>
      <w:marLeft w:val="0"/>
      <w:marRight w:val="0"/>
      <w:marTop w:val="0"/>
      <w:marBottom w:val="0"/>
      <w:divBdr>
        <w:top w:val="none" w:sz="0" w:space="0" w:color="auto"/>
        <w:left w:val="none" w:sz="0" w:space="0" w:color="auto"/>
        <w:bottom w:val="none" w:sz="0" w:space="0" w:color="auto"/>
        <w:right w:val="none" w:sz="0" w:space="0" w:color="auto"/>
      </w:divBdr>
      <w:divsChild>
        <w:div w:id="265307538">
          <w:marLeft w:val="0"/>
          <w:marRight w:val="0"/>
          <w:marTop w:val="15"/>
          <w:marBottom w:val="0"/>
          <w:divBdr>
            <w:top w:val="single" w:sz="48" w:space="0" w:color="auto"/>
            <w:left w:val="single" w:sz="48" w:space="0" w:color="auto"/>
            <w:bottom w:val="single" w:sz="48" w:space="0" w:color="auto"/>
            <w:right w:val="single" w:sz="48" w:space="0" w:color="auto"/>
          </w:divBdr>
          <w:divsChild>
            <w:div w:id="1129397089">
              <w:marLeft w:val="0"/>
              <w:marRight w:val="0"/>
              <w:marTop w:val="0"/>
              <w:marBottom w:val="0"/>
              <w:divBdr>
                <w:top w:val="none" w:sz="0" w:space="0" w:color="auto"/>
                <w:left w:val="none" w:sz="0" w:space="0" w:color="auto"/>
                <w:bottom w:val="none" w:sz="0" w:space="0" w:color="auto"/>
                <w:right w:val="none" w:sz="0" w:space="0" w:color="auto"/>
              </w:divBdr>
            </w:div>
          </w:divsChild>
        </w:div>
        <w:div w:id="889342422">
          <w:marLeft w:val="0"/>
          <w:marRight w:val="0"/>
          <w:marTop w:val="15"/>
          <w:marBottom w:val="0"/>
          <w:divBdr>
            <w:top w:val="single" w:sz="48" w:space="0" w:color="auto"/>
            <w:left w:val="single" w:sz="48" w:space="0" w:color="auto"/>
            <w:bottom w:val="single" w:sz="48" w:space="0" w:color="auto"/>
            <w:right w:val="single" w:sz="48" w:space="0" w:color="auto"/>
          </w:divBdr>
          <w:divsChild>
            <w:div w:id="3552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578090">
      <w:bodyDiv w:val="1"/>
      <w:marLeft w:val="0"/>
      <w:marRight w:val="0"/>
      <w:marTop w:val="0"/>
      <w:marBottom w:val="0"/>
      <w:divBdr>
        <w:top w:val="none" w:sz="0" w:space="0" w:color="auto"/>
        <w:left w:val="none" w:sz="0" w:space="0" w:color="auto"/>
        <w:bottom w:val="none" w:sz="0" w:space="0" w:color="auto"/>
        <w:right w:val="none" w:sz="0" w:space="0" w:color="auto"/>
      </w:divBdr>
    </w:div>
    <w:div w:id="638848466">
      <w:bodyDiv w:val="1"/>
      <w:marLeft w:val="0"/>
      <w:marRight w:val="0"/>
      <w:marTop w:val="0"/>
      <w:marBottom w:val="0"/>
      <w:divBdr>
        <w:top w:val="none" w:sz="0" w:space="0" w:color="auto"/>
        <w:left w:val="none" w:sz="0" w:space="0" w:color="auto"/>
        <w:bottom w:val="none" w:sz="0" w:space="0" w:color="auto"/>
        <w:right w:val="none" w:sz="0" w:space="0" w:color="auto"/>
      </w:divBdr>
    </w:div>
    <w:div w:id="683703713">
      <w:bodyDiv w:val="1"/>
      <w:marLeft w:val="0"/>
      <w:marRight w:val="0"/>
      <w:marTop w:val="0"/>
      <w:marBottom w:val="0"/>
      <w:divBdr>
        <w:top w:val="none" w:sz="0" w:space="0" w:color="auto"/>
        <w:left w:val="none" w:sz="0" w:space="0" w:color="auto"/>
        <w:bottom w:val="none" w:sz="0" w:space="0" w:color="auto"/>
        <w:right w:val="none" w:sz="0" w:space="0" w:color="auto"/>
      </w:divBdr>
    </w:div>
    <w:div w:id="699476365">
      <w:bodyDiv w:val="1"/>
      <w:marLeft w:val="0"/>
      <w:marRight w:val="0"/>
      <w:marTop w:val="0"/>
      <w:marBottom w:val="0"/>
      <w:divBdr>
        <w:top w:val="none" w:sz="0" w:space="0" w:color="auto"/>
        <w:left w:val="none" w:sz="0" w:space="0" w:color="auto"/>
        <w:bottom w:val="none" w:sz="0" w:space="0" w:color="auto"/>
        <w:right w:val="none" w:sz="0" w:space="0" w:color="auto"/>
      </w:divBdr>
    </w:div>
    <w:div w:id="734475518">
      <w:bodyDiv w:val="1"/>
      <w:marLeft w:val="0"/>
      <w:marRight w:val="0"/>
      <w:marTop w:val="0"/>
      <w:marBottom w:val="0"/>
      <w:divBdr>
        <w:top w:val="none" w:sz="0" w:space="0" w:color="auto"/>
        <w:left w:val="none" w:sz="0" w:space="0" w:color="auto"/>
        <w:bottom w:val="none" w:sz="0" w:space="0" w:color="auto"/>
        <w:right w:val="none" w:sz="0" w:space="0" w:color="auto"/>
      </w:divBdr>
    </w:div>
    <w:div w:id="814183076">
      <w:bodyDiv w:val="1"/>
      <w:marLeft w:val="0"/>
      <w:marRight w:val="0"/>
      <w:marTop w:val="0"/>
      <w:marBottom w:val="0"/>
      <w:divBdr>
        <w:top w:val="none" w:sz="0" w:space="0" w:color="auto"/>
        <w:left w:val="none" w:sz="0" w:space="0" w:color="auto"/>
        <w:bottom w:val="none" w:sz="0" w:space="0" w:color="auto"/>
        <w:right w:val="none" w:sz="0" w:space="0" w:color="auto"/>
      </w:divBdr>
    </w:div>
    <w:div w:id="818155277">
      <w:bodyDiv w:val="1"/>
      <w:marLeft w:val="0"/>
      <w:marRight w:val="0"/>
      <w:marTop w:val="0"/>
      <w:marBottom w:val="0"/>
      <w:divBdr>
        <w:top w:val="none" w:sz="0" w:space="0" w:color="auto"/>
        <w:left w:val="none" w:sz="0" w:space="0" w:color="auto"/>
        <w:bottom w:val="none" w:sz="0" w:space="0" w:color="auto"/>
        <w:right w:val="none" w:sz="0" w:space="0" w:color="auto"/>
      </w:divBdr>
    </w:div>
    <w:div w:id="887227694">
      <w:bodyDiv w:val="1"/>
      <w:marLeft w:val="0"/>
      <w:marRight w:val="0"/>
      <w:marTop w:val="0"/>
      <w:marBottom w:val="0"/>
      <w:divBdr>
        <w:top w:val="none" w:sz="0" w:space="0" w:color="auto"/>
        <w:left w:val="none" w:sz="0" w:space="0" w:color="auto"/>
        <w:bottom w:val="none" w:sz="0" w:space="0" w:color="auto"/>
        <w:right w:val="none" w:sz="0" w:space="0" w:color="auto"/>
      </w:divBdr>
    </w:div>
    <w:div w:id="1034892477">
      <w:bodyDiv w:val="1"/>
      <w:marLeft w:val="0"/>
      <w:marRight w:val="0"/>
      <w:marTop w:val="0"/>
      <w:marBottom w:val="0"/>
      <w:divBdr>
        <w:top w:val="none" w:sz="0" w:space="0" w:color="auto"/>
        <w:left w:val="none" w:sz="0" w:space="0" w:color="auto"/>
        <w:bottom w:val="none" w:sz="0" w:space="0" w:color="auto"/>
        <w:right w:val="none" w:sz="0" w:space="0" w:color="auto"/>
      </w:divBdr>
    </w:div>
    <w:div w:id="1101797762">
      <w:bodyDiv w:val="1"/>
      <w:marLeft w:val="0"/>
      <w:marRight w:val="0"/>
      <w:marTop w:val="0"/>
      <w:marBottom w:val="0"/>
      <w:divBdr>
        <w:top w:val="none" w:sz="0" w:space="0" w:color="auto"/>
        <w:left w:val="none" w:sz="0" w:space="0" w:color="auto"/>
        <w:bottom w:val="none" w:sz="0" w:space="0" w:color="auto"/>
        <w:right w:val="none" w:sz="0" w:space="0" w:color="auto"/>
      </w:divBdr>
    </w:div>
    <w:div w:id="1136336888">
      <w:bodyDiv w:val="1"/>
      <w:marLeft w:val="0"/>
      <w:marRight w:val="0"/>
      <w:marTop w:val="0"/>
      <w:marBottom w:val="0"/>
      <w:divBdr>
        <w:top w:val="none" w:sz="0" w:space="0" w:color="auto"/>
        <w:left w:val="none" w:sz="0" w:space="0" w:color="auto"/>
        <w:bottom w:val="none" w:sz="0" w:space="0" w:color="auto"/>
        <w:right w:val="none" w:sz="0" w:space="0" w:color="auto"/>
      </w:divBdr>
    </w:div>
    <w:div w:id="1139106036">
      <w:bodyDiv w:val="1"/>
      <w:marLeft w:val="0"/>
      <w:marRight w:val="0"/>
      <w:marTop w:val="0"/>
      <w:marBottom w:val="0"/>
      <w:divBdr>
        <w:top w:val="none" w:sz="0" w:space="0" w:color="auto"/>
        <w:left w:val="none" w:sz="0" w:space="0" w:color="auto"/>
        <w:bottom w:val="none" w:sz="0" w:space="0" w:color="auto"/>
        <w:right w:val="none" w:sz="0" w:space="0" w:color="auto"/>
      </w:divBdr>
    </w:div>
    <w:div w:id="1237864770">
      <w:bodyDiv w:val="1"/>
      <w:marLeft w:val="0"/>
      <w:marRight w:val="0"/>
      <w:marTop w:val="0"/>
      <w:marBottom w:val="0"/>
      <w:divBdr>
        <w:top w:val="none" w:sz="0" w:space="0" w:color="auto"/>
        <w:left w:val="none" w:sz="0" w:space="0" w:color="auto"/>
        <w:bottom w:val="none" w:sz="0" w:space="0" w:color="auto"/>
        <w:right w:val="none" w:sz="0" w:space="0" w:color="auto"/>
      </w:divBdr>
    </w:div>
    <w:div w:id="1238519167">
      <w:bodyDiv w:val="1"/>
      <w:marLeft w:val="0"/>
      <w:marRight w:val="0"/>
      <w:marTop w:val="0"/>
      <w:marBottom w:val="0"/>
      <w:divBdr>
        <w:top w:val="none" w:sz="0" w:space="0" w:color="auto"/>
        <w:left w:val="none" w:sz="0" w:space="0" w:color="auto"/>
        <w:bottom w:val="none" w:sz="0" w:space="0" w:color="auto"/>
        <w:right w:val="none" w:sz="0" w:space="0" w:color="auto"/>
      </w:divBdr>
    </w:div>
    <w:div w:id="1248536522">
      <w:bodyDiv w:val="1"/>
      <w:marLeft w:val="0"/>
      <w:marRight w:val="0"/>
      <w:marTop w:val="0"/>
      <w:marBottom w:val="0"/>
      <w:divBdr>
        <w:top w:val="none" w:sz="0" w:space="0" w:color="auto"/>
        <w:left w:val="none" w:sz="0" w:space="0" w:color="auto"/>
        <w:bottom w:val="none" w:sz="0" w:space="0" w:color="auto"/>
        <w:right w:val="none" w:sz="0" w:space="0" w:color="auto"/>
      </w:divBdr>
    </w:div>
    <w:div w:id="1332878238">
      <w:bodyDiv w:val="1"/>
      <w:marLeft w:val="0"/>
      <w:marRight w:val="0"/>
      <w:marTop w:val="0"/>
      <w:marBottom w:val="0"/>
      <w:divBdr>
        <w:top w:val="none" w:sz="0" w:space="0" w:color="auto"/>
        <w:left w:val="none" w:sz="0" w:space="0" w:color="auto"/>
        <w:bottom w:val="none" w:sz="0" w:space="0" w:color="auto"/>
        <w:right w:val="none" w:sz="0" w:space="0" w:color="auto"/>
      </w:divBdr>
    </w:div>
    <w:div w:id="1341200293">
      <w:bodyDiv w:val="1"/>
      <w:marLeft w:val="0"/>
      <w:marRight w:val="0"/>
      <w:marTop w:val="0"/>
      <w:marBottom w:val="0"/>
      <w:divBdr>
        <w:top w:val="none" w:sz="0" w:space="0" w:color="auto"/>
        <w:left w:val="none" w:sz="0" w:space="0" w:color="auto"/>
        <w:bottom w:val="none" w:sz="0" w:space="0" w:color="auto"/>
        <w:right w:val="none" w:sz="0" w:space="0" w:color="auto"/>
      </w:divBdr>
    </w:div>
    <w:div w:id="1487672049">
      <w:bodyDiv w:val="1"/>
      <w:marLeft w:val="0"/>
      <w:marRight w:val="0"/>
      <w:marTop w:val="0"/>
      <w:marBottom w:val="0"/>
      <w:divBdr>
        <w:top w:val="none" w:sz="0" w:space="0" w:color="auto"/>
        <w:left w:val="none" w:sz="0" w:space="0" w:color="auto"/>
        <w:bottom w:val="none" w:sz="0" w:space="0" w:color="auto"/>
        <w:right w:val="none" w:sz="0" w:space="0" w:color="auto"/>
      </w:divBdr>
    </w:div>
    <w:div w:id="1490052057">
      <w:bodyDiv w:val="1"/>
      <w:marLeft w:val="0"/>
      <w:marRight w:val="0"/>
      <w:marTop w:val="0"/>
      <w:marBottom w:val="0"/>
      <w:divBdr>
        <w:top w:val="none" w:sz="0" w:space="0" w:color="auto"/>
        <w:left w:val="none" w:sz="0" w:space="0" w:color="auto"/>
        <w:bottom w:val="none" w:sz="0" w:space="0" w:color="auto"/>
        <w:right w:val="none" w:sz="0" w:space="0" w:color="auto"/>
      </w:divBdr>
    </w:div>
    <w:div w:id="1563102886">
      <w:bodyDiv w:val="1"/>
      <w:marLeft w:val="0"/>
      <w:marRight w:val="0"/>
      <w:marTop w:val="0"/>
      <w:marBottom w:val="0"/>
      <w:divBdr>
        <w:top w:val="none" w:sz="0" w:space="0" w:color="auto"/>
        <w:left w:val="none" w:sz="0" w:space="0" w:color="auto"/>
        <w:bottom w:val="none" w:sz="0" w:space="0" w:color="auto"/>
        <w:right w:val="none" w:sz="0" w:space="0" w:color="auto"/>
      </w:divBdr>
    </w:div>
    <w:div w:id="1572160125">
      <w:bodyDiv w:val="1"/>
      <w:marLeft w:val="0"/>
      <w:marRight w:val="0"/>
      <w:marTop w:val="0"/>
      <w:marBottom w:val="0"/>
      <w:divBdr>
        <w:top w:val="none" w:sz="0" w:space="0" w:color="auto"/>
        <w:left w:val="none" w:sz="0" w:space="0" w:color="auto"/>
        <w:bottom w:val="none" w:sz="0" w:space="0" w:color="auto"/>
        <w:right w:val="none" w:sz="0" w:space="0" w:color="auto"/>
      </w:divBdr>
    </w:div>
    <w:div w:id="1905334943">
      <w:bodyDiv w:val="1"/>
      <w:marLeft w:val="0"/>
      <w:marRight w:val="0"/>
      <w:marTop w:val="0"/>
      <w:marBottom w:val="0"/>
      <w:divBdr>
        <w:top w:val="none" w:sz="0" w:space="0" w:color="auto"/>
        <w:left w:val="none" w:sz="0" w:space="0" w:color="auto"/>
        <w:bottom w:val="none" w:sz="0" w:space="0" w:color="auto"/>
        <w:right w:val="none" w:sz="0" w:space="0" w:color="auto"/>
      </w:divBdr>
    </w:div>
    <w:div w:id="1962683622">
      <w:bodyDiv w:val="1"/>
      <w:marLeft w:val="0"/>
      <w:marRight w:val="0"/>
      <w:marTop w:val="0"/>
      <w:marBottom w:val="0"/>
      <w:divBdr>
        <w:top w:val="none" w:sz="0" w:space="0" w:color="auto"/>
        <w:left w:val="none" w:sz="0" w:space="0" w:color="auto"/>
        <w:bottom w:val="none" w:sz="0" w:space="0" w:color="auto"/>
        <w:right w:val="none" w:sz="0" w:space="0" w:color="auto"/>
      </w:divBdr>
    </w:div>
    <w:div w:id="1988968386">
      <w:bodyDiv w:val="1"/>
      <w:marLeft w:val="0"/>
      <w:marRight w:val="0"/>
      <w:marTop w:val="0"/>
      <w:marBottom w:val="0"/>
      <w:divBdr>
        <w:top w:val="none" w:sz="0" w:space="0" w:color="auto"/>
        <w:left w:val="none" w:sz="0" w:space="0" w:color="auto"/>
        <w:bottom w:val="none" w:sz="0" w:space="0" w:color="auto"/>
        <w:right w:val="none" w:sz="0" w:space="0" w:color="auto"/>
      </w:divBdr>
    </w:div>
    <w:div w:id="2019304131">
      <w:bodyDiv w:val="1"/>
      <w:marLeft w:val="0"/>
      <w:marRight w:val="0"/>
      <w:marTop w:val="0"/>
      <w:marBottom w:val="0"/>
      <w:divBdr>
        <w:top w:val="none" w:sz="0" w:space="0" w:color="auto"/>
        <w:left w:val="none" w:sz="0" w:space="0" w:color="auto"/>
        <w:bottom w:val="none" w:sz="0" w:space="0" w:color="auto"/>
        <w:right w:val="none" w:sz="0" w:space="0" w:color="auto"/>
      </w:divBdr>
    </w:div>
    <w:div w:id="2086224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s://thuvienphapluat.vn/van-ban/tai-chinh-nha-nuoc/thong-tu-69-2021-tt-btc-kinh-phi-chuan-bi-to-chuc-tham-du-ky-thi-giao-duc-pho-thong-484637.aspx" TargetMode="External"/><Relationship Id="rId4" Type="http://schemas.microsoft.com/office/2007/relationships/stylesWithEffects" Target="stylesWithEffects.xml"/><Relationship Id="rId9" Type="http://schemas.openxmlformats.org/officeDocument/2006/relationships/hyperlink" Target="https://thuvienphapluat.vn/van-ban/Tai-chinh-nha-nuoc/Thong-tu-03-2023-TT-BTC-quan-ly-su-dung-va-quyet-toan-kinh-phi-thuc-hien-nhiem-vu-khoa-hoc-550198.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A63D27-936E-4728-99A3-B46B17AB37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6350</Words>
  <Characters>36201</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00000001</Company>
  <LinksUpToDate>false</LinksUpToDate>
  <CharactersWithSpaces>42467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MyPC</cp:lastModifiedBy>
  <cp:revision>2</cp:revision>
  <cp:lastPrinted>2025-10-08T02:34:00Z</cp:lastPrinted>
  <dcterms:created xsi:type="dcterms:W3CDTF">2026-09-29T04:00:00Z</dcterms:created>
  <dcterms:modified xsi:type="dcterms:W3CDTF">2026-09-29T04:00:00Z</dcterms:modified>
</cp:coreProperties>
</file>