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460CC" w14:textId="2CCACC5E" w:rsidR="004310C8" w:rsidRPr="00792AD4" w:rsidRDefault="004310C8" w:rsidP="00204BAF">
      <w:pPr>
        <w:jc w:val="both"/>
        <w:rPr>
          <w:b/>
          <w:bCs/>
          <w:color w:val="000000" w:themeColor="text1"/>
          <w:sz w:val="28"/>
          <w:szCs w:val="28"/>
        </w:rPr>
      </w:pPr>
    </w:p>
    <w:p w14:paraId="10E210CB" w14:textId="1CD60A25" w:rsidR="003049D8" w:rsidRPr="00343396" w:rsidRDefault="003049D8" w:rsidP="003049D8">
      <w:pPr>
        <w:ind w:firstLine="720"/>
        <w:jc w:val="both"/>
        <w:rPr>
          <w:rFonts w:ascii="Times New Roman" w:hAnsi="Times New Roman" w:cs="Times New Roman"/>
          <w:b/>
          <w:bCs/>
          <w:color w:val="000000" w:themeColor="text1"/>
          <w:sz w:val="26"/>
          <w:szCs w:val="26"/>
        </w:rPr>
      </w:pPr>
      <w:r w:rsidRPr="00343396">
        <w:rPr>
          <w:rFonts w:ascii="Times New Roman" w:hAnsi="Times New Roman" w:cs="Times New Roman"/>
          <w:b/>
          <w:bCs/>
          <w:color w:val="000000" w:themeColor="text1"/>
          <w:sz w:val="26"/>
          <w:szCs w:val="26"/>
        </w:rPr>
        <w:t>NỘI DUNG CỦA TỪNG THỦ TỤC HÀNH CHÍNH ĐƯỢ</w:t>
      </w:r>
      <w:r w:rsidR="00B01F30" w:rsidRPr="00343396">
        <w:rPr>
          <w:rFonts w:ascii="Times New Roman" w:hAnsi="Times New Roman" w:cs="Times New Roman"/>
          <w:b/>
          <w:bCs/>
          <w:color w:val="000000" w:themeColor="text1"/>
          <w:sz w:val="26"/>
          <w:szCs w:val="26"/>
        </w:rPr>
        <w:t>C SỬA ĐỔI, BỔ SUNG</w:t>
      </w:r>
      <w:r w:rsidR="00600C67" w:rsidRPr="00343396">
        <w:rPr>
          <w:rFonts w:ascii="Times New Roman" w:hAnsi="Times New Roman" w:cs="Times New Roman"/>
          <w:b/>
          <w:bCs/>
          <w:color w:val="000000" w:themeColor="text1"/>
          <w:sz w:val="26"/>
          <w:szCs w:val="26"/>
        </w:rPr>
        <w:t xml:space="preserve"> TRONG</w:t>
      </w:r>
      <w:r w:rsidRPr="00343396">
        <w:rPr>
          <w:rFonts w:ascii="Times New Roman" w:hAnsi="Times New Roman" w:cs="Times New Roman"/>
          <w:b/>
          <w:color w:val="000000" w:themeColor="text1"/>
          <w:sz w:val="26"/>
          <w:szCs w:val="26"/>
        </w:rPr>
        <w:t xml:space="preserve"> LĨNH VỰC QUẢN TÀI VIÊN VÀ HÀNH NGHỀ QUẢN LÝ, THANH LÝ TÀI SẢN THUỘC PHẠM VI CHỨC NĂNG QUẢN LÝ CỦA BỘ TƯ PHÁP</w:t>
      </w:r>
    </w:p>
    <w:p w14:paraId="51FD1291" w14:textId="77777777" w:rsidR="00341EF1" w:rsidRPr="00806E64" w:rsidRDefault="00341EF1" w:rsidP="00341EF1">
      <w:pPr>
        <w:spacing w:before="120" w:after="120" w:line="320" w:lineRule="exact"/>
        <w:ind w:firstLine="720"/>
        <w:jc w:val="both"/>
        <w:rPr>
          <w:rFonts w:ascii="Times New Roman" w:eastAsia="Calibri" w:hAnsi="Times New Roman" w:cs="Times New Roman"/>
          <w:b/>
          <w:color w:val="000000" w:themeColor="text1"/>
          <w:sz w:val="28"/>
          <w:szCs w:val="28"/>
          <w:lang w:val="nl-NL"/>
        </w:rPr>
      </w:pPr>
      <w:r w:rsidRPr="00343396">
        <w:rPr>
          <w:rFonts w:ascii="Times New Roman" w:eastAsia="Calibri" w:hAnsi="Times New Roman" w:cs="Times New Roman"/>
          <w:b/>
          <w:color w:val="000000" w:themeColor="text1"/>
          <w:sz w:val="28"/>
          <w:szCs w:val="28"/>
          <w:lang w:val="nl-NL"/>
        </w:rPr>
        <w:t xml:space="preserve">1. Cấp chứng chỉ hành nghề Quản tài viên đối với </w:t>
      </w:r>
      <w:r w:rsidRPr="00806E64">
        <w:rPr>
          <w:rFonts w:ascii="Times New Roman" w:eastAsia="Calibri" w:hAnsi="Times New Roman" w:cs="Times New Roman"/>
          <w:b/>
          <w:color w:val="000000" w:themeColor="text1"/>
          <w:sz w:val="28"/>
          <w:szCs w:val="28"/>
          <w:lang w:val="nl-NL"/>
        </w:rPr>
        <w:t>người đề nghị là công dân Việt Nam</w:t>
      </w:r>
    </w:p>
    <w:p w14:paraId="58AD85B5" w14:textId="77777777" w:rsidR="007046AA" w:rsidRPr="00343396" w:rsidRDefault="00341EF1" w:rsidP="007046AA">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369BDE63" w14:textId="77777777" w:rsidR="007046AA" w:rsidRPr="00343396" w:rsidRDefault="00341EF1" w:rsidP="007046AA">
      <w:pPr>
        <w:widowControl w:val="0"/>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Người đề nghị là luật sư hoặc kiểm toán viên là người Việt Nam; người có trình độ cử nhân hoặc thạc sĩ hoặc tiến sĩ về một trong các chuyên ngành luật, kinh tế, kế toán, tài chính, ngân hàng và có thời gian công tác từ đủ 05 năm trở lên trong lĩnh vực được đào tạo thì được xem xét cấp chứng chỉ hành nghề Quản tài viên. </w:t>
      </w:r>
    </w:p>
    <w:p w14:paraId="42296878" w14:textId="67D23C8C" w:rsidR="007046AA" w:rsidRPr="00343396" w:rsidRDefault="007046AA" w:rsidP="007046AA">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xml:space="preserve">Người đề nghị cấp chứng chỉ hành nghề Quản tài viên lập 01 bộ hồ sơ nộp trực tiếp hoặc qua dịch vụ bưu chính đến Sở Tư pháp nơi người đó cư trú hoặc trực tuyến trên môi trường điện tử theo quy định tại Điều 4 của </w:t>
      </w:r>
      <w:r w:rsidR="00343396">
        <w:rPr>
          <w:rFonts w:ascii="Times New Roman" w:eastAsia="Times New Roman" w:hAnsi="Times New Roman" w:cs="Times New Roman"/>
          <w:i/>
          <w:color w:val="000000" w:themeColor="text1"/>
          <w:sz w:val="28"/>
          <w:szCs w:val="28"/>
          <w:lang w:val="vi-VN"/>
        </w:rPr>
        <w:t>Nghị định số 65</w:t>
      </w:r>
      <w:r w:rsidR="00B93DC6" w:rsidRPr="00343396">
        <w:rPr>
          <w:rFonts w:ascii="Times New Roman" w:eastAsia="Times New Roman" w:hAnsi="Times New Roman" w:cs="Times New Roman"/>
          <w:i/>
          <w:color w:val="000000" w:themeColor="text1"/>
          <w:sz w:val="28"/>
          <w:szCs w:val="28"/>
          <w:lang w:val="vi-VN"/>
        </w:rPr>
        <w:t>/2026/NĐ-CP.</w:t>
      </w:r>
    </w:p>
    <w:p w14:paraId="0AD5556E" w14:textId="77777777" w:rsidR="007046AA" w:rsidRPr="00343396" w:rsidRDefault="00341EF1" w:rsidP="007046AA">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Trong thời hạn 03 ngày làm việc kể từ ngày nhận đủ hồ sơ hợp lệ, Sở Tư pháp xem xét, có văn bản đề nghị Chủ tịch Ủy ban nhân dân cấp tỉnh cấp chứng chỉ hành nghề Quản tài viên; trường hợp từ chối đề nghị phải trả lời bằng văn bản có nêu rõ lý do.</w:t>
      </w:r>
    </w:p>
    <w:p w14:paraId="22B4CDE0" w14:textId="353B02BA" w:rsidR="00341EF1" w:rsidRPr="00343396" w:rsidRDefault="00341EF1" w:rsidP="007046AA">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Trong thời hạn 03 ngày làm việc kể từ nhận được văn bản đề nghị của Sở Tư pháp kèm theo hồ sơ hợp lệ, Chủ tịch Ủy ban nhân dân cấp tỉnh xem xét, cấp chứng chỉ hành nghề Quản tài viên; trường hợp từ chối cấp chứng chỉ phải trả lời bằng văn bản có nêu rõ lý do.</w:t>
      </w:r>
    </w:p>
    <w:p w14:paraId="0D4AD77B" w14:textId="77777777" w:rsidR="00341EF1" w:rsidRDefault="00341EF1" w:rsidP="00341EF1">
      <w:pPr>
        <w:widowControl w:val="0"/>
        <w:shd w:val="clear" w:color="auto" w:fill="FFFFFF"/>
        <w:spacing w:before="120" w:after="120" w:line="320" w:lineRule="exact"/>
        <w:ind w:firstLine="567"/>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 xml:space="preserve">Trường hợp </w:t>
      </w:r>
      <w:r w:rsidRPr="00343396">
        <w:rPr>
          <w:rFonts w:ascii="Times New Roman" w:eastAsia="Calibri" w:hAnsi="Times New Roman" w:cs="Times New Roman"/>
          <w:i/>
          <w:color w:val="000000" w:themeColor="text1"/>
          <w:sz w:val="28"/>
          <w:szCs w:val="28"/>
          <w:lang w:val="vi-VN"/>
        </w:rPr>
        <w:t xml:space="preserve">thông tin trong hồ sơ đề nghị </w:t>
      </w:r>
      <w:r w:rsidRPr="00343396">
        <w:rPr>
          <w:rFonts w:ascii="Times New Roman" w:eastAsia="Calibri" w:hAnsi="Times New Roman" w:cs="Times New Roman"/>
          <w:i/>
          <w:color w:val="000000" w:themeColor="text1"/>
          <w:sz w:val="28"/>
          <w:szCs w:val="28"/>
          <w:lang w:val="nl-NL"/>
        </w:rPr>
        <w:t>cấp chứng chỉ hành nghề Quản tài viên</w:t>
      </w:r>
      <w:r w:rsidRPr="00343396">
        <w:rPr>
          <w:rFonts w:ascii="Times New Roman" w:eastAsia="Calibri" w:hAnsi="Times New Roman" w:cs="Times New Roman"/>
          <w:i/>
          <w:color w:val="000000" w:themeColor="text1"/>
          <w:sz w:val="28"/>
          <w:szCs w:val="28"/>
          <w:lang w:val="vi-VN"/>
        </w:rPr>
        <w:t xml:space="preserve"> chưa đầy đủ, chưa thống nhất hoặc cần xác minh</w:t>
      </w:r>
      <w:r w:rsidRPr="00343396">
        <w:rPr>
          <w:rFonts w:ascii="Times New Roman" w:eastAsia="Calibri" w:hAnsi="Times New Roman" w:cs="Times New Roman"/>
          <w:i/>
          <w:color w:val="000000" w:themeColor="text1"/>
          <w:sz w:val="28"/>
          <w:szCs w:val="28"/>
          <w:lang w:val="nl-NL"/>
        </w:rPr>
        <w:t xml:space="preserve">, Sở Tư pháp hoặc Ủy ban nhân dân cấp tỉnh </w:t>
      </w:r>
      <w:r w:rsidRPr="00343396">
        <w:rPr>
          <w:rFonts w:ascii="Times New Roman" w:eastAsia="Calibri" w:hAnsi="Times New Roman" w:cs="Times New Roman"/>
          <w:i/>
          <w:color w:val="000000" w:themeColor="text1"/>
          <w:sz w:val="28"/>
          <w:szCs w:val="28"/>
          <w:lang w:val="vi-VN"/>
        </w:rPr>
        <w:t>yêu cầu người đề nghị giải trình, bổ sung thông tin hoặc phối hợp với các cơ quan, tổ chức có liên quan xác minh thông tin</w:t>
      </w:r>
      <w:r w:rsidRPr="00343396">
        <w:rPr>
          <w:rFonts w:ascii="Times New Roman" w:eastAsia="Calibri" w:hAnsi="Times New Roman" w:cs="Times New Roman"/>
          <w:i/>
          <w:color w:val="000000" w:themeColor="text1"/>
          <w:sz w:val="28"/>
          <w:szCs w:val="28"/>
          <w:lang w:val="nl-NL"/>
        </w:rPr>
        <w:t xml:space="preserve">. </w:t>
      </w:r>
      <w:r w:rsidRPr="00343396">
        <w:rPr>
          <w:rFonts w:ascii="Times New Roman" w:eastAsia="Calibri" w:hAnsi="Times New Roman" w:cs="Times New Roman"/>
          <w:i/>
          <w:color w:val="000000" w:themeColor="text1"/>
          <w:sz w:val="28"/>
          <w:szCs w:val="28"/>
          <w:lang w:val="vi-VN"/>
        </w:rPr>
        <w:t xml:space="preserve">Thời hạn quy định nêu trên được tính từ ngày </w:t>
      </w:r>
      <w:r w:rsidRPr="00343396">
        <w:rPr>
          <w:rFonts w:ascii="Times New Roman" w:eastAsia="Calibri" w:hAnsi="Times New Roman" w:cs="Times New Roman"/>
          <w:i/>
          <w:color w:val="000000" w:themeColor="text1"/>
          <w:sz w:val="28"/>
          <w:szCs w:val="28"/>
          <w:lang w:val="nl-NL"/>
        </w:rPr>
        <w:t>Sở Tư pháp hoặc Ủy ban nhân dân cấp tỉnh</w:t>
      </w:r>
      <w:r w:rsidRPr="00343396">
        <w:rPr>
          <w:rFonts w:ascii="Times New Roman" w:eastAsia="Calibri" w:hAnsi="Times New Roman" w:cs="Times New Roman"/>
          <w:i/>
          <w:color w:val="000000" w:themeColor="text1"/>
          <w:sz w:val="28"/>
          <w:szCs w:val="28"/>
          <w:lang w:val="vi-VN"/>
        </w:rPr>
        <w:t xml:space="preserve"> nhận được kết quả bổ sung, làm rõ hoặc xác minh thông tin</w:t>
      </w:r>
      <w:r w:rsidRPr="00343396">
        <w:rPr>
          <w:rFonts w:ascii="Times New Roman" w:eastAsia="Calibri" w:hAnsi="Times New Roman" w:cs="Times New Roman"/>
          <w:i/>
          <w:color w:val="000000" w:themeColor="text1"/>
          <w:sz w:val="28"/>
          <w:szCs w:val="28"/>
          <w:lang w:val="nl-NL"/>
        </w:rPr>
        <w:t xml:space="preserve">. </w:t>
      </w:r>
    </w:p>
    <w:p w14:paraId="0B3939A4"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0507708B" w14:textId="03582B2D" w:rsidR="007046AA" w:rsidRPr="00343396" w:rsidRDefault="007046AA"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Nộp hồ sơ trực tiếp hoặc qua dịch vụ bưu chính hoặc trực tuyến trên môi trường điện tử </w:t>
      </w:r>
      <w:r w:rsidR="00EE04B9" w:rsidRPr="00EE04B9">
        <w:rPr>
          <w:rFonts w:ascii="Times New Roman" w:eastAsia="Calibri" w:hAnsi="Times New Roman" w:cs="Times New Roman"/>
          <w:i/>
          <w:color w:val="000000" w:themeColor="text1"/>
          <w:sz w:val="28"/>
          <w:szCs w:val="28"/>
          <w:lang w:val="vi-VN"/>
        </w:rPr>
        <w:t xml:space="preserve">theo quy định Điều 4 của Nghị định số 65/2026/NĐ-CP </w:t>
      </w:r>
      <w:r w:rsidRPr="00343396">
        <w:rPr>
          <w:rFonts w:ascii="Times New Roman" w:eastAsia="Calibri" w:hAnsi="Times New Roman" w:cs="Times New Roman"/>
          <w:i/>
          <w:color w:val="000000" w:themeColor="text1"/>
          <w:sz w:val="28"/>
          <w:szCs w:val="28"/>
          <w:lang w:val="vi-VN"/>
        </w:rPr>
        <w:t>(đủ điều kiện thực hiện dịch vụ công trực tuyến toàn trình).</w:t>
      </w:r>
    </w:p>
    <w:p w14:paraId="1796663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7FDBBBDE"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Đơn đề nghị cấp chứng chỉ hành nghề Quản tài viên theo </w:t>
      </w:r>
      <w:bookmarkStart w:id="0" w:name="bieumau_ms_01"/>
      <w:r w:rsidRPr="00343396">
        <w:rPr>
          <w:rFonts w:ascii="Times New Roman" w:eastAsia="Times New Roman" w:hAnsi="Times New Roman" w:cs="Times New Roman"/>
          <w:i/>
          <w:color w:val="000000" w:themeColor="text1"/>
          <w:sz w:val="28"/>
          <w:szCs w:val="28"/>
          <w:lang w:val="nl-NL"/>
        </w:rPr>
        <w:t>Mẫu TP-QTV-01</w:t>
      </w:r>
      <w:bookmarkEnd w:id="0"/>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iCs/>
          <w:color w:val="000000" w:themeColor="text1"/>
          <w:sz w:val="28"/>
          <w:szCs w:val="28"/>
          <w:lang w:val="vi-VN"/>
        </w:rPr>
        <w:t xml:space="preserve">và </w:t>
      </w:r>
      <w:r w:rsidRPr="00343396">
        <w:rPr>
          <w:rFonts w:ascii="Times New Roman" w:eastAsia="Times New Roman" w:hAnsi="Times New Roman" w:cs="Times New Roman"/>
          <w:i/>
          <w:color w:val="000000" w:themeColor="text1"/>
          <w:sz w:val="28"/>
          <w:szCs w:val="28"/>
          <w:lang w:val="nl-NL"/>
        </w:rPr>
        <w:t>02 ảnh màu cỡ 3cm x 4cm được chụp không quá 06 tháng trước ngày nộp hồ sơ;</w:t>
      </w:r>
    </w:p>
    <w:p w14:paraId="2BC331D4"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t</w:t>
      </w:r>
      <w:r w:rsidRPr="00343396">
        <w:rPr>
          <w:rFonts w:ascii="Times New Roman" w:eastAsia="Times New Roman" w:hAnsi="Times New Roman" w:cs="Times New Roman"/>
          <w:i/>
          <w:color w:val="000000" w:themeColor="text1"/>
          <w:sz w:val="28"/>
          <w:szCs w:val="28"/>
          <w:lang w:val="nl-NL"/>
        </w:rPr>
        <w:t>hẻ luật sư đối với luật sư Việt Nam</w:t>
      </w: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Giấy chứng nhận đăng ký hành nghề kiểm toán đối với kiểm toán viên Việt Nam</w:t>
      </w:r>
      <w:r w:rsidRPr="00343396">
        <w:rPr>
          <w:rFonts w:ascii="Times New Roman" w:eastAsia="Times New Roman" w:hAnsi="Times New Roman" w:cs="Times New Roman"/>
          <w:i/>
          <w:color w:val="000000" w:themeColor="text1"/>
          <w:sz w:val="28"/>
          <w:szCs w:val="28"/>
          <w:lang w:val="vi-VN"/>
        </w:rPr>
        <w:t>,</w:t>
      </w:r>
      <w:r w:rsidRPr="00343396">
        <w:rPr>
          <w:rFonts w:ascii="Times New Roman" w:eastAsia="Times New Roman" w:hAnsi="Times New Roman" w:cs="Times New Roman"/>
          <w:i/>
          <w:color w:val="000000" w:themeColor="text1"/>
          <w:sz w:val="28"/>
          <w:szCs w:val="28"/>
          <w:lang w:val="nl-NL"/>
        </w:rPr>
        <w:t xml:space="preserve"> bằng cử nhân hoặc thạc sĩ hoặc tiến sĩ đối với người có trình độ cử nhân, thạc sĩ, tiến sĩ chuyên ngành luật, kinh tế, kế toán, tài chính, ngân hàng kèm theo </w:t>
      </w:r>
      <w:r w:rsidRPr="00343396">
        <w:rPr>
          <w:rFonts w:ascii="Times New Roman" w:eastAsia="Calibri" w:hAnsi="Times New Roman" w:cs="Times New Roman"/>
          <w:i/>
          <w:color w:val="000000" w:themeColor="text1"/>
          <w:sz w:val="28"/>
          <w:szCs w:val="28"/>
          <w:lang w:val="nl-NL"/>
        </w:rPr>
        <w:t xml:space="preserve">xác nhận của </w:t>
      </w:r>
      <w:r w:rsidRPr="00343396">
        <w:rPr>
          <w:rFonts w:ascii="Times New Roman" w:eastAsia="Times New Roman" w:hAnsi="Times New Roman" w:cs="Times New Roman"/>
          <w:i/>
          <w:color w:val="000000" w:themeColor="text1"/>
          <w:sz w:val="28"/>
          <w:szCs w:val="28"/>
          <w:lang w:val="nl-NL"/>
        </w:rPr>
        <w:t xml:space="preserve">cơ quan, tổ chức nơi người đó làm việc về thời gian </w:t>
      </w:r>
      <w:r w:rsidRPr="00343396">
        <w:rPr>
          <w:rFonts w:ascii="Times New Roman" w:eastAsia="Times New Roman" w:hAnsi="Times New Roman" w:cs="Times New Roman"/>
          <w:i/>
          <w:color w:val="000000" w:themeColor="text1"/>
          <w:sz w:val="28"/>
          <w:szCs w:val="28"/>
          <w:lang w:val="nl-NL"/>
        </w:rPr>
        <w:lastRenderedPageBreak/>
        <w:t xml:space="preserve">công tác </w:t>
      </w:r>
      <w:r w:rsidRPr="00343396">
        <w:rPr>
          <w:rFonts w:ascii="Times New Roman" w:eastAsia="Calibri" w:hAnsi="Times New Roman" w:cs="Times New Roman"/>
          <w:i/>
          <w:color w:val="000000" w:themeColor="text1"/>
          <w:sz w:val="28"/>
          <w:szCs w:val="28"/>
          <w:lang w:val="nl-NL"/>
        </w:rPr>
        <w:t xml:space="preserve">liên tục hoặc cộng dồn </w:t>
      </w:r>
      <w:r w:rsidRPr="00343396">
        <w:rPr>
          <w:rFonts w:ascii="Times New Roman" w:eastAsia="Times New Roman" w:hAnsi="Times New Roman" w:cs="Times New Roman"/>
          <w:i/>
          <w:color w:val="000000" w:themeColor="text1"/>
          <w:sz w:val="28"/>
          <w:szCs w:val="28"/>
          <w:lang w:val="nl-NL"/>
        </w:rPr>
        <w:t xml:space="preserve">từ đủ 05 năm trở lên trong </w:t>
      </w:r>
      <w:r w:rsidRPr="00343396">
        <w:rPr>
          <w:rFonts w:ascii="Times New Roman" w:eastAsia="Times New Roman" w:hAnsi="Times New Roman" w:cs="Times New Roman"/>
          <w:i/>
          <w:iCs/>
          <w:color w:val="000000" w:themeColor="text1"/>
          <w:sz w:val="28"/>
          <w:szCs w:val="28"/>
          <w:lang w:val="nl-NL"/>
        </w:rPr>
        <w:t>lĩnh</w:t>
      </w:r>
      <w:r w:rsidRPr="00343396">
        <w:rPr>
          <w:rFonts w:ascii="Times New Roman" w:eastAsia="Times New Roman" w:hAnsi="Times New Roman" w:cs="Times New Roman"/>
          <w:i/>
          <w:iCs/>
          <w:color w:val="000000" w:themeColor="text1"/>
          <w:sz w:val="28"/>
          <w:szCs w:val="28"/>
          <w:lang w:val="vi-VN"/>
        </w:rPr>
        <w:t xml:space="preserve"> vực được đào tạo</w:t>
      </w:r>
      <w:r w:rsidRPr="00343396">
        <w:rPr>
          <w:rFonts w:ascii="Times New Roman" w:eastAsia="Times New Roman" w:hAnsi="Times New Roman" w:cs="Times New Roman"/>
          <w:i/>
          <w:color w:val="000000" w:themeColor="text1"/>
          <w:sz w:val="28"/>
          <w:szCs w:val="28"/>
          <w:lang w:val="nl-NL"/>
        </w:rPr>
        <w:t>;</w:t>
      </w:r>
    </w:p>
    <w:p w14:paraId="7A5B675B"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g</w:t>
      </w:r>
      <w:r w:rsidRPr="00343396">
        <w:rPr>
          <w:rFonts w:ascii="Times New Roman" w:eastAsia="Times New Roman" w:hAnsi="Times New Roman" w:cs="Times New Roman"/>
          <w:i/>
          <w:color w:val="000000" w:themeColor="text1"/>
          <w:sz w:val="28"/>
          <w:szCs w:val="28"/>
          <w:lang w:val="nl-NL"/>
        </w:rPr>
        <w:t>iấy chứng nhận bồi dưỡng nghề Quản tài viên.</w:t>
      </w:r>
    </w:p>
    <w:p w14:paraId="1F9909FE"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4D211988"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343396">
        <w:rPr>
          <w:rFonts w:ascii="Times New Roman" w:eastAsia="Times New Roman" w:hAnsi="Times New Roman" w:cs="Times New Roman"/>
          <w:i/>
          <w:color w:val="000000" w:themeColor="text1"/>
          <w:sz w:val="28"/>
          <w:szCs w:val="28"/>
          <w:lang w:val="vi-VN"/>
        </w:rPr>
        <w:t>Trong</w:t>
      </w:r>
      <w:r w:rsidRPr="00343396">
        <w:rPr>
          <w:rFonts w:ascii="Times New Roman" w:eastAsia="Times New Roman" w:hAnsi="Times New Roman" w:cs="Times New Roman"/>
          <w:i/>
          <w:color w:val="000000" w:themeColor="text1"/>
          <w:sz w:val="28"/>
          <w:szCs w:val="28"/>
        </w:rPr>
        <w:t xml:space="preserve"> thời hạn </w:t>
      </w:r>
      <w:r w:rsidRPr="00343396">
        <w:rPr>
          <w:rFonts w:ascii="Times New Roman" w:eastAsia="Times New Roman" w:hAnsi="Times New Roman" w:cs="Times New Roman"/>
          <w:i/>
          <w:color w:val="000000" w:themeColor="text1"/>
          <w:sz w:val="28"/>
          <w:szCs w:val="28"/>
          <w:lang w:val="vi-VN"/>
        </w:rPr>
        <w:t>06 ngày làm việc kể từ ngày nhận đủ hồ sơ hợp lệ</w:t>
      </w:r>
      <w:r w:rsidRPr="00343396">
        <w:rPr>
          <w:rFonts w:ascii="Times New Roman" w:eastAsia="Times New Roman" w:hAnsi="Times New Roman" w:cs="Times New Roman"/>
          <w:i/>
          <w:color w:val="000000" w:themeColor="text1"/>
          <w:sz w:val="28"/>
          <w:szCs w:val="28"/>
        </w:rPr>
        <w:t>.</w:t>
      </w:r>
    </w:p>
    <w:p w14:paraId="09DD627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0D16D323"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 Chủ tịch Ủy ban nhân dân cấp tỉnh.</w:t>
      </w:r>
    </w:p>
    <w:p w14:paraId="3FAE94C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Quyết định cấp chứng chỉ hành nghề Quản tài viên</w:t>
      </w:r>
      <w:r w:rsidRPr="00343396">
        <w:rPr>
          <w:rFonts w:ascii="Times New Roman" w:eastAsia="Calibri" w:hAnsi="Times New Roman" w:cs="Times New Roman"/>
          <w:color w:val="000000" w:themeColor="text1"/>
          <w:sz w:val="28"/>
          <w:szCs w:val="28"/>
          <w:lang w:val="vi-VN"/>
        </w:rPr>
        <w:t xml:space="preserve">, Chứng chỉ hành nghề Quản tài viên. </w:t>
      </w:r>
    </w:p>
    <w:p w14:paraId="278E261B"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Phí:</w:t>
      </w:r>
      <w:r w:rsidRPr="00343396">
        <w:rPr>
          <w:rFonts w:ascii="Times New Roman" w:eastAsia="Calibri" w:hAnsi="Times New Roman" w:cs="Times New Roman"/>
          <w:color w:val="000000" w:themeColor="text1"/>
          <w:sz w:val="28"/>
          <w:szCs w:val="28"/>
          <w:lang w:val="nl-NL"/>
        </w:rPr>
        <w:t xml:space="preserve"> 800.000 đồng/hồ sơ</w:t>
      </w:r>
      <w:r w:rsidRPr="00343396">
        <w:rPr>
          <w:rFonts w:ascii="Times New Roman" w:eastAsia="Calibri" w:hAnsi="Times New Roman" w:cs="Times New Roman"/>
          <w:color w:val="000000" w:themeColor="text1"/>
          <w:sz w:val="28"/>
          <w:szCs w:val="28"/>
          <w:lang w:val="vi-VN"/>
        </w:rPr>
        <w:t xml:space="preserve"> (áp dụng mức phí 400.000 đồng/hồ sơ kể từ ngày 01/7/2025 đến hết ngày 31/12/2026 theo Thông tư số 64/2025/TT-BTC).</w:t>
      </w:r>
    </w:p>
    <w:p w14:paraId="135899CD"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Lệ phí:</w:t>
      </w:r>
      <w:r w:rsidRPr="00343396">
        <w:rPr>
          <w:rFonts w:ascii="Times New Roman" w:eastAsia="Times New Roman" w:hAnsi="Times New Roman" w:cs="Times New Roman"/>
          <w:color w:val="000000" w:themeColor="text1"/>
          <w:sz w:val="28"/>
          <w:szCs w:val="28"/>
          <w:lang w:val="nl-NL"/>
        </w:rPr>
        <w:t xml:space="preserve"> 100.000 đồng/hồ sơ.</w:t>
      </w:r>
    </w:p>
    <w:p w14:paraId="49110598"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7AC7DAE4"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rPr>
        <w:t>Các trường hợp không được cấp chứng chỉ hành nghề Quản tài viên:</w:t>
      </w:r>
    </w:p>
    <w:p w14:paraId="725ACCBF"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Người đang bị truy cứu trách nhiệm hình sự; người đã bị kết án nhưng chưa được xóa án tích; người đang bị áp dụng biện pháp xử lý hành chính giáo dục tại xã, phường, thị trấn, đưa vào cơ sở giáo dục bắt buộc, đưa vào cơ sở cai nghiện bắt buộc;</w:t>
      </w:r>
    </w:p>
    <w:p w14:paraId="057CE494"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vi-VN"/>
        </w:rPr>
        <w:t xml:space="preserve">Người </w:t>
      </w:r>
      <w:bookmarkStart w:id="1" w:name="_Hlk181395029"/>
      <w:r w:rsidRPr="00343396">
        <w:rPr>
          <w:rFonts w:ascii="Times New Roman" w:eastAsia="Times New Roman" w:hAnsi="Times New Roman" w:cs="Times New Roman"/>
          <w:i/>
          <w:color w:val="000000" w:themeColor="text1"/>
          <w:sz w:val="28"/>
          <w:szCs w:val="28"/>
          <w:lang w:val="vi-VN"/>
        </w:rPr>
        <w:t xml:space="preserve">bị mất năng lực hành vi dân sự, bị hạn chế năng lực hành vi dân sự hoặc có khó khăn trong nhận thức, làm chủ hành </w:t>
      </w:r>
      <w:bookmarkEnd w:id="1"/>
      <w:r w:rsidRPr="00343396">
        <w:rPr>
          <w:rFonts w:ascii="Times New Roman" w:eastAsia="Times New Roman" w:hAnsi="Times New Roman" w:cs="Times New Roman"/>
          <w:i/>
          <w:color w:val="000000" w:themeColor="text1"/>
          <w:sz w:val="28"/>
          <w:szCs w:val="28"/>
          <w:lang w:val="vi-VN"/>
        </w:rPr>
        <w:t>vi;</w:t>
      </w:r>
    </w:p>
    <w:p w14:paraId="74B99BEC"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Người đang là cán bộ, công chức, viên chức, </w:t>
      </w:r>
      <w:r w:rsidRPr="00343396">
        <w:rPr>
          <w:rFonts w:ascii="Times New Roman" w:eastAsia="Calibri" w:hAnsi="Times New Roman" w:cs="Times New Roman"/>
          <w:i/>
          <w:iCs/>
          <w:color w:val="000000" w:themeColor="text1"/>
          <w:sz w:val="28"/>
          <w:szCs w:val="28"/>
          <w:lang w:val="vi-VN"/>
        </w:rPr>
        <w:t>trừ trường hợp pháp luật có quy định khác</w:t>
      </w: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shd w:val="clear" w:color="auto" w:fill="FFFFFF"/>
          <w:lang w:val="vi-VN"/>
        </w:rPr>
        <w:t xml:space="preserve">đang là sĩ quan, quân nhân chuyên nghiệp, công nhân, viên chức </w:t>
      </w:r>
      <w:r w:rsidRPr="00343396">
        <w:rPr>
          <w:rFonts w:ascii="Times New Roman" w:eastAsia="Calibri" w:hAnsi="Times New Roman" w:cs="Times New Roman"/>
          <w:i/>
          <w:iCs/>
          <w:color w:val="000000" w:themeColor="text1"/>
          <w:sz w:val="28"/>
          <w:szCs w:val="28"/>
          <w:shd w:val="clear" w:color="auto" w:fill="FFFFFF"/>
          <w:lang w:val="vi-VN"/>
        </w:rPr>
        <w:t>quốc phòng, hạ sĩ quan, binh sĩ trong các cơ quan, đơn vị thuộc Quân đội nhân dân</w:t>
      </w:r>
      <w:r w:rsidRPr="00343396">
        <w:rPr>
          <w:rFonts w:ascii="Times New Roman" w:eastAsia="Calibri" w:hAnsi="Times New Roman" w:cs="Times New Roman"/>
          <w:i/>
          <w:color w:val="000000" w:themeColor="text1"/>
          <w:sz w:val="28"/>
          <w:szCs w:val="28"/>
          <w:shd w:val="clear" w:color="auto" w:fill="FFFFFF"/>
          <w:lang w:val="vi-VN"/>
        </w:rPr>
        <w:t>; đang là sĩ quan, hạ sĩ quan, chiến sĩ, công nhân trong cơ quan, đơn vị thuộc Công an nhân dân;</w:t>
      </w:r>
    </w:p>
    <w:p w14:paraId="55C26918"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Người thuộc một trong những trường hợp </w:t>
      </w:r>
      <w:r w:rsidRPr="00343396">
        <w:rPr>
          <w:rFonts w:ascii="Times New Roman" w:eastAsia="Calibri" w:hAnsi="Times New Roman" w:cs="Times New Roman"/>
          <w:i/>
          <w:iCs/>
          <w:color w:val="000000" w:themeColor="text1"/>
          <w:sz w:val="28"/>
          <w:szCs w:val="28"/>
          <w:lang w:val="vi-VN"/>
        </w:rPr>
        <w:t>quy định tại điểm này</w:t>
      </w: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shd w:val="clear" w:color="auto" w:fill="FFFFFF"/>
          <w:lang w:val="vi-VN"/>
        </w:rPr>
        <w:t>mà chưa hết thời hạn 03 năm kể từ ngày quyết định kỷ luật có hiệu lực thi hành:</w:t>
      </w:r>
      <w:r w:rsidRPr="00343396">
        <w:rPr>
          <w:rFonts w:ascii="Times New Roman" w:eastAsia="Times New Roman" w:hAnsi="Times New Roman" w:cs="Times New Roman"/>
          <w:i/>
          <w:color w:val="000000" w:themeColor="text1"/>
          <w:sz w:val="28"/>
          <w:szCs w:val="28"/>
          <w:lang w:val="vi-VN"/>
        </w:rPr>
        <w:t xml:space="preserve"> C</w:t>
      </w:r>
      <w:r w:rsidRPr="00343396">
        <w:rPr>
          <w:rFonts w:ascii="Times New Roman" w:eastAsia="Calibri" w:hAnsi="Times New Roman" w:cs="Times New Roman"/>
          <w:i/>
          <w:color w:val="000000" w:themeColor="text1"/>
          <w:sz w:val="28"/>
          <w:szCs w:val="28"/>
          <w:shd w:val="clear" w:color="auto" w:fill="FFFFFF"/>
          <w:lang w:val="vi-VN"/>
        </w:rPr>
        <w:t xml:space="preserve">án bộ bị kỷ luật bằng hình thức bãi nhiệm; công chức, viên chức bị kỷ luật bằng hình thức buộc thôi việc; sĩ quan, quân nhân chuyên nghiệp, công nhân, viên chức </w:t>
      </w:r>
      <w:r w:rsidRPr="00343396">
        <w:rPr>
          <w:rFonts w:ascii="Times New Roman" w:eastAsia="Calibri" w:hAnsi="Times New Roman" w:cs="Times New Roman"/>
          <w:i/>
          <w:iCs/>
          <w:color w:val="000000" w:themeColor="text1"/>
          <w:sz w:val="28"/>
          <w:szCs w:val="28"/>
          <w:shd w:val="clear" w:color="auto" w:fill="FFFFFF"/>
          <w:lang w:val="vi-VN"/>
        </w:rPr>
        <w:t xml:space="preserve">quốc phòng, hạ sĩ quan, binh sĩ </w:t>
      </w:r>
      <w:r w:rsidRPr="00343396">
        <w:rPr>
          <w:rFonts w:ascii="Times New Roman" w:eastAsia="Calibri" w:hAnsi="Times New Roman" w:cs="Times New Roman"/>
          <w:i/>
          <w:color w:val="000000" w:themeColor="text1"/>
          <w:sz w:val="28"/>
          <w:szCs w:val="28"/>
          <w:shd w:val="clear" w:color="auto" w:fill="FFFFFF"/>
          <w:lang w:val="vi-VN"/>
        </w:rPr>
        <w:t>trong cơ quan, đơn vị thuộc Quân đội nhân dân bị kỷ luật bằng hình thức tước danh hiệu quân nhân hoặc buộc thôi việc; sĩ quan, hạ sĩ quan, chiến sĩ, công nhân trong cơ quan, đơn vị thuộc Công an nhân dân bị kỷ luật bằng hình thức tước danh hiệu Công an nhân dân hoặc buộc thôi việc;</w:t>
      </w:r>
    </w:p>
    <w:p w14:paraId="1BA4E748" w14:textId="77777777" w:rsidR="007046AA"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shd w:val="clear" w:color="auto" w:fill="FFFFFF"/>
          <w:lang w:val="vi-VN"/>
        </w:rPr>
        <w:t xml:space="preserve">- Luật sư, kiểm toán viên </w:t>
      </w:r>
      <w:r w:rsidRPr="00343396">
        <w:rPr>
          <w:rFonts w:ascii="Times New Roman" w:eastAsia="Times New Roman" w:hAnsi="Times New Roman" w:cs="Times New Roman"/>
          <w:i/>
          <w:color w:val="000000" w:themeColor="text1"/>
          <w:sz w:val="28"/>
          <w:szCs w:val="28"/>
          <w:lang w:val="vi-VN"/>
        </w:rPr>
        <w:t xml:space="preserve">bị thu hồi chứng chỉ hành nghề do vi phạm pháp luật </w:t>
      </w:r>
      <w:r w:rsidRPr="00343396">
        <w:rPr>
          <w:rFonts w:ascii="Times New Roman" w:eastAsia="Calibri" w:hAnsi="Times New Roman" w:cs="Times New Roman"/>
          <w:i/>
          <w:iCs/>
          <w:color w:val="000000" w:themeColor="text1"/>
          <w:sz w:val="28"/>
          <w:szCs w:val="28"/>
          <w:lang w:val="vi-VN"/>
        </w:rPr>
        <w:t xml:space="preserve">mà chưa hết thời hạn 03 năm </w:t>
      </w:r>
      <w:r w:rsidRPr="00343396">
        <w:rPr>
          <w:rFonts w:ascii="Times New Roman" w:eastAsia="Times New Roman" w:hAnsi="Times New Roman" w:cs="Times New Roman"/>
          <w:i/>
          <w:color w:val="000000" w:themeColor="text1"/>
          <w:sz w:val="28"/>
          <w:szCs w:val="28"/>
          <w:lang w:val="vi-VN"/>
        </w:rPr>
        <w:t>kể từ ngày quyết định thu hồi chứng chỉ hành nghề có hiệu lực thi hành;</w:t>
      </w:r>
    </w:p>
    <w:p w14:paraId="3084BFFB" w14:textId="204977FF" w:rsidR="00341EF1" w:rsidRPr="00343396" w:rsidRDefault="00341EF1" w:rsidP="007046AA">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lastRenderedPageBreak/>
        <w:t>- N</w:t>
      </w:r>
      <w:r w:rsidRPr="00343396">
        <w:rPr>
          <w:rFonts w:ascii="Times New Roman" w:eastAsia="Calibri" w:hAnsi="Times New Roman" w:cs="Times New Roman"/>
          <w:i/>
          <w:color w:val="000000" w:themeColor="text1"/>
          <w:spacing w:val="3"/>
          <w:sz w:val="28"/>
          <w:szCs w:val="28"/>
          <w:shd w:val="clear" w:color="auto" w:fill="FFFFFF"/>
          <w:lang w:val="vi-VN"/>
        </w:rPr>
        <w:t>gười bị cấm hành nghề luật sư, kiểm toán viên theo bản án, quyết định đã có hiệu lực pháp luật của Tòa án.</w:t>
      </w:r>
    </w:p>
    <w:p w14:paraId="7885364E" w14:textId="77777777" w:rsidR="00EE04B9"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00EE04B9">
        <w:rPr>
          <w:rFonts w:ascii="Times New Roman" w:eastAsia="Times New Roman" w:hAnsi="Times New Roman" w:cs="Times New Roman"/>
          <w:color w:val="000000" w:themeColor="text1"/>
          <w:sz w:val="28"/>
          <w:szCs w:val="28"/>
          <w:lang w:val="nl-NL"/>
        </w:rPr>
        <w:t xml:space="preserve"> </w:t>
      </w:r>
    </w:p>
    <w:p w14:paraId="0FB51E9F" w14:textId="613BAF77" w:rsidR="00341EF1" w:rsidRPr="001A0791" w:rsidRDefault="00341EF1" w:rsidP="00341EF1">
      <w:pPr>
        <w:spacing w:before="120" w:after="120" w:line="320" w:lineRule="exact"/>
        <w:ind w:firstLine="720"/>
        <w:jc w:val="both"/>
        <w:rPr>
          <w:rFonts w:ascii="Times New Roman" w:eastAsia="Times New Roman" w:hAnsi="Times New Roman" w:cs="Times New Roman"/>
          <w:i/>
          <w:color w:val="000000" w:themeColor="text1"/>
          <w:sz w:val="28"/>
          <w:szCs w:val="28"/>
          <w:lang w:val="nl-NL"/>
        </w:rPr>
      </w:pPr>
      <w:r w:rsidRPr="001A0791">
        <w:rPr>
          <w:rFonts w:ascii="Times New Roman" w:eastAsia="Calibri" w:hAnsi="Times New Roman" w:cs="Times New Roman"/>
          <w:i/>
          <w:color w:val="000000" w:themeColor="text1"/>
          <w:sz w:val="28"/>
          <w:szCs w:val="28"/>
          <w:lang w:val="nl-NL"/>
        </w:rPr>
        <w:t xml:space="preserve">Đơn đề nghị cấp chứng chỉ hành nghề Quản tài viên theo mẫu TP-QTV-01 ban hành kèm theo Nghị định số </w:t>
      </w:r>
      <w:r w:rsidR="00343396" w:rsidRPr="001A0791">
        <w:rPr>
          <w:rFonts w:ascii="Times New Roman" w:eastAsia="Calibri" w:hAnsi="Times New Roman" w:cs="Times New Roman"/>
          <w:i/>
          <w:color w:val="000000" w:themeColor="text1"/>
          <w:sz w:val="28"/>
          <w:szCs w:val="28"/>
          <w:lang w:val="vi-VN"/>
        </w:rPr>
        <w:t>65</w:t>
      </w:r>
      <w:r w:rsidRPr="001A0791">
        <w:rPr>
          <w:rFonts w:ascii="Times New Roman" w:eastAsia="Calibri" w:hAnsi="Times New Roman" w:cs="Times New Roman"/>
          <w:i/>
          <w:color w:val="000000" w:themeColor="text1"/>
          <w:sz w:val="28"/>
          <w:szCs w:val="28"/>
          <w:lang w:val="nl-NL"/>
        </w:rPr>
        <w:t>/202</w:t>
      </w:r>
      <w:r w:rsidRPr="001A0791">
        <w:rPr>
          <w:rFonts w:ascii="Times New Roman" w:eastAsia="Calibri" w:hAnsi="Times New Roman" w:cs="Times New Roman"/>
          <w:i/>
          <w:color w:val="000000" w:themeColor="text1"/>
          <w:sz w:val="28"/>
          <w:szCs w:val="28"/>
          <w:lang w:val="vi-VN"/>
        </w:rPr>
        <w:t>6</w:t>
      </w:r>
      <w:r w:rsidRPr="001A0791">
        <w:rPr>
          <w:rFonts w:ascii="Times New Roman" w:eastAsia="Calibri" w:hAnsi="Times New Roman" w:cs="Times New Roman"/>
          <w:i/>
          <w:color w:val="000000" w:themeColor="text1"/>
          <w:sz w:val="28"/>
          <w:szCs w:val="28"/>
          <w:lang w:val="nl-NL"/>
        </w:rPr>
        <w:t>/NĐ-CP.</w:t>
      </w:r>
    </w:p>
    <w:p w14:paraId="32646658"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50B71ABB"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Luật Phục hồi, phá sản số 142/2025/QH15</w:t>
      </w:r>
      <w:r w:rsidRPr="00343396">
        <w:rPr>
          <w:rFonts w:ascii="Times New Roman" w:eastAsia="Calibri" w:hAnsi="Times New Roman" w:cs="Times New Roman"/>
          <w:i/>
          <w:iCs/>
          <w:color w:val="000000" w:themeColor="text1"/>
          <w:sz w:val="28"/>
          <w:szCs w:val="28"/>
          <w:lang w:val="nl-NL"/>
        </w:rPr>
        <w:t>;</w:t>
      </w:r>
    </w:p>
    <w:p w14:paraId="1B894CD4" w14:textId="017FD85B"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xml:space="preserve">- Nghị định số </w:t>
      </w:r>
      <w:r w:rsidR="00343396">
        <w:rPr>
          <w:rFonts w:ascii="Times New Roman" w:eastAsia="Calibri" w:hAnsi="Times New Roman" w:cs="Times New Roman"/>
          <w:i/>
          <w:color w:val="000000" w:themeColor="text1"/>
          <w:sz w:val="28"/>
          <w:szCs w:val="28"/>
          <w:lang w:val="vi-VN"/>
        </w:rPr>
        <w:t>65</w:t>
      </w:r>
      <w:r w:rsidRPr="00343396">
        <w:rPr>
          <w:rFonts w:ascii="Times New Roman" w:eastAsia="Calibri" w:hAnsi="Times New Roman" w:cs="Times New Roman"/>
          <w:i/>
          <w:color w:val="000000" w:themeColor="text1"/>
          <w:sz w:val="28"/>
          <w:szCs w:val="28"/>
          <w:lang w:val="nl-NL"/>
        </w:rPr>
        <w:t>/20</w:t>
      </w:r>
      <w:r w:rsidRPr="00343396">
        <w:rPr>
          <w:rFonts w:ascii="Times New Roman" w:eastAsia="Calibri" w:hAnsi="Times New Roman" w:cs="Times New Roman"/>
          <w:i/>
          <w:color w:val="000000" w:themeColor="text1"/>
          <w:sz w:val="28"/>
          <w:szCs w:val="28"/>
          <w:lang w:val="vi-VN"/>
        </w:rPr>
        <w:t>26</w:t>
      </w:r>
      <w:r w:rsidRPr="00343396">
        <w:rPr>
          <w:rFonts w:ascii="Times New Roman" w:eastAsia="Calibri" w:hAnsi="Times New Roman" w:cs="Times New Roman"/>
          <w:i/>
          <w:color w:val="000000" w:themeColor="text1"/>
          <w:sz w:val="28"/>
          <w:szCs w:val="28"/>
          <w:lang w:val="nl-NL"/>
        </w:rPr>
        <w:t>/NĐ-CP quy định chi tiết một số điều và biện pháp thi hành Luật Phục hồi, phá sản về Quản tài viên và hành nghề quản lý, thanh lý tài sản;</w:t>
      </w:r>
    </w:p>
    <w:p w14:paraId="7D553322" w14:textId="5256995B"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nl-NL"/>
        </w:rPr>
        <w:t xml:space="preserve">- Thông tư số 224/2016/TT-BTC ngày 10/11/2016 của Bộ Tài chính quy định mức thu, chế độ thu, nộp, quản lý và sử dụng </w:t>
      </w:r>
      <w:r w:rsidRPr="00343396">
        <w:rPr>
          <w:rFonts w:ascii="Times New Roman" w:eastAsia="Calibri" w:hAnsi="Times New Roman" w:cs="Times New Roman"/>
          <w:bCs/>
          <w:iCs/>
          <w:color w:val="000000" w:themeColor="text1"/>
          <w:sz w:val="28"/>
          <w:szCs w:val="28"/>
        </w:rPr>
        <w:t>p</w:t>
      </w:r>
      <w:r w:rsidRPr="00343396">
        <w:rPr>
          <w:rFonts w:ascii="Times New Roman" w:eastAsia="Calibri" w:hAnsi="Times New Roman" w:cs="Times New Roman"/>
          <w:iCs/>
          <w:color w:val="000000" w:themeColor="text1"/>
          <w:sz w:val="28"/>
          <w:szCs w:val="28"/>
          <w:lang w:val="nl-NL"/>
        </w:rPr>
        <w:t xml:space="preserve">hí </w:t>
      </w:r>
      <w:r w:rsidRPr="00343396">
        <w:rPr>
          <w:rFonts w:ascii="Times New Roman" w:eastAsia="Calibri" w:hAnsi="Times New Roman" w:cs="Times New Roman"/>
          <w:iCs/>
          <w:color w:val="000000" w:themeColor="text1"/>
          <w:sz w:val="28"/>
          <w:szCs w:val="28"/>
        </w:rPr>
        <w:t>thẩm định tiêu chuẩn, điều kiện hành nghề, hoạt động quản lý, thanh lý tài sản</w:t>
      </w:r>
      <w:r w:rsidRPr="00343396">
        <w:rPr>
          <w:rFonts w:ascii="Times New Roman" w:eastAsia="Calibri" w:hAnsi="Times New Roman" w:cs="Times New Roman"/>
          <w:iCs/>
          <w:color w:val="000000" w:themeColor="text1"/>
          <w:sz w:val="28"/>
          <w:szCs w:val="28"/>
          <w:lang w:val="nl-NL"/>
        </w:rPr>
        <w:t>; l</w:t>
      </w:r>
      <w:r w:rsidRPr="00343396">
        <w:rPr>
          <w:rFonts w:ascii="Times New Roman" w:eastAsia="Calibri" w:hAnsi="Times New Roman" w:cs="Times New Roman"/>
          <w:iCs/>
          <w:color w:val="000000" w:themeColor="text1"/>
          <w:sz w:val="28"/>
          <w:szCs w:val="28"/>
        </w:rPr>
        <w:t>ệ phí cấp chứng chỉ hành nghề quản tài viên</w:t>
      </w:r>
      <w:r w:rsidR="00A458A5" w:rsidRPr="00343396">
        <w:rPr>
          <w:rFonts w:ascii="Times New Roman" w:eastAsia="Calibri" w:hAnsi="Times New Roman" w:cs="Times New Roman"/>
          <w:iCs/>
          <w:color w:val="000000" w:themeColor="text1"/>
          <w:sz w:val="28"/>
          <w:szCs w:val="28"/>
          <w:lang w:val="nl-NL"/>
        </w:rPr>
        <w:t>;</w:t>
      </w:r>
    </w:p>
    <w:p w14:paraId="4897A28D" w14:textId="77777777"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t>- Thông tư số 64/2025/TT-BTC ngày 30/6/2025 của Bộ trưởng Bộ Tài chính quy định mức thu, miễn một số khoản phí, lệ phí nhằm hỗ trợ cho doanh nghiệp, người dân.</w:t>
      </w:r>
    </w:p>
    <w:p w14:paraId="7C43D728" w14:textId="77777777"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39561D0F" w14:textId="77777777" w:rsidR="00A458A5" w:rsidRPr="00343396" w:rsidRDefault="00A458A5" w:rsidP="00A458A5">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TP-QTV-01</w:t>
      </w:r>
    </w:p>
    <w:p w14:paraId="37A5958D" w14:textId="77777777" w:rsidR="00A458A5" w:rsidRPr="00343396" w:rsidRDefault="00A458A5" w:rsidP="00A458A5">
      <w:pPr>
        <w:widowControl w:val="0"/>
        <w:shd w:val="clear" w:color="auto" w:fill="FFFFFF"/>
        <w:jc w:val="center"/>
        <w:rPr>
          <w:rFonts w:ascii="Times New Roman" w:eastAsia="Times New Roman" w:hAnsi="Times New Roman" w:cs="Times New Roman"/>
          <w:b/>
          <w:bCs/>
          <w:color w:val="000000" w:themeColor="text1"/>
          <w:szCs w:val="28"/>
          <w:vertAlign w:val="superscript"/>
        </w:rPr>
      </w:pPr>
      <w:r w:rsidRPr="00343396">
        <w:rPr>
          <w:rFonts w:ascii="Times New Roman" w:eastAsia="Times New Roman" w:hAnsi="Times New Roman" w:cs="Times New Roman"/>
          <w:b/>
          <w:bCs/>
          <w:color w:val="000000" w:themeColor="text1"/>
          <w:sz w:val="28"/>
          <w:szCs w:val="28"/>
        </w:rPr>
        <w:t>CỘNG HÒA XÃ HỘI CHỦ NGHĨA VIỆT NAM</w:t>
      </w:r>
      <w:r w:rsidRPr="00343396">
        <w:rPr>
          <w:rFonts w:ascii="Times New Roman" w:eastAsia="Times New Roman" w:hAnsi="Times New Roman" w:cs="Times New Roman"/>
          <w:b/>
          <w:bCs/>
          <w:color w:val="000000" w:themeColor="text1"/>
          <w:sz w:val="28"/>
          <w:szCs w:val="28"/>
        </w:rPr>
        <w:br/>
        <w:t>Độc lập - Tự do - Hạnh phúc</w:t>
      </w:r>
      <w:r w:rsidRPr="00343396">
        <w:rPr>
          <w:rFonts w:ascii="Times New Roman" w:eastAsia="Times New Roman" w:hAnsi="Times New Roman" w:cs="Times New Roman"/>
          <w:b/>
          <w:bCs/>
          <w:color w:val="000000" w:themeColor="text1"/>
          <w:szCs w:val="28"/>
          <w:vertAlign w:val="superscript"/>
        </w:rPr>
        <w:br/>
        <w:t>______________________________________</w:t>
      </w:r>
    </w:p>
    <w:p w14:paraId="6667188A" w14:textId="77777777" w:rsidR="00A458A5" w:rsidRPr="00343396" w:rsidRDefault="00A458A5" w:rsidP="00A458A5">
      <w:pPr>
        <w:widowControl w:val="0"/>
        <w:shd w:val="clear" w:color="auto" w:fill="FFFFFF"/>
        <w:ind w:firstLine="567"/>
        <w:jc w:val="center"/>
        <w:rPr>
          <w:rFonts w:ascii="Times New Roman" w:eastAsia="Times New Roman" w:hAnsi="Times New Roman" w:cs="Times New Roman"/>
          <w:color w:val="000000" w:themeColor="text1"/>
          <w:szCs w:val="28"/>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D556E4" w:rsidRPr="00D556E4" w14:paraId="0D12B9FE" w14:textId="77777777" w:rsidTr="00A458A5">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1C254991" w14:textId="77777777" w:rsidR="00A458A5" w:rsidRPr="00343396" w:rsidRDefault="00A458A5" w:rsidP="00A458A5">
            <w:pPr>
              <w:widowControl w:val="0"/>
              <w:ind w:firstLine="567"/>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w:t>
            </w:r>
          </w:p>
          <w:p w14:paraId="5D83F493" w14:textId="77777777" w:rsidR="00A458A5" w:rsidRPr="00343396" w:rsidRDefault="00A458A5" w:rsidP="00A458A5">
            <w:pPr>
              <w:widowControl w:val="0"/>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Ảnh</w:t>
            </w:r>
          </w:p>
          <w:p w14:paraId="2A4A8E62" w14:textId="77777777" w:rsidR="00A458A5" w:rsidRPr="00343396" w:rsidRDefault="00A458A5" w:rsidP="00A458A5">
            <w:pPr>
              <w:widowControl w:val="0"/>
              <w:ind w:hanging="30"/>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3x4</w:t>
            </w:r>
          </w:p>
          <w:p w14:paraId="09451D6C" w14:textId="77777777" w:rsidR="00A458A5" w:rsidRPr="00343396" w:rsidRDefault="00A458A5" w:rsidP="00A458A5">
            <w:pPr>
              <w:widowControl w:val="0"/>
              <w:ind w:firstLine="567"/>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w:t>
            </w:r>
          </w:p>
        </w:tc>
        <w:tc>
          <w:tcPr>
            <w:tcW w:w="4300" w:type="pct"/>
            <w:shd w:val="clear" w:color="auto" w:fill="FFFFFF"/>
            <w:hideMark/>
          </w:tcPr>
          <w:p w14:paraId="3B866737"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ĐƠN ĐỀ NGHỊ</w:t>
            </w:r>
          </w:p>
          <w:p w14:paraId="2E327E8D" w14:textId="77777777" w:rsidR="00A458A5" w:rsidRPr="00343396" w:rsidRDefault="00A458A5" w:rsidP="00A458A5">
            <w:pPr>
              <w:widowControl w:val="0"/>
              <w:jc w:val="center"/>
              <w:rPr>
                <w:rFonts w:ascii="Times New Roman" w:eastAsia="Times New Roman" w:hAnsi="Times New Roman" w:cs="Times New Roman"/>
                <w:b/>
                <w:bCs/>
                <w:color w:val="000000" w:themeColor="text1"/>
                <w:sz w:val="28"/>
                <w:szCs w:val="28"/>
              </w:rPr>
            </w:pPr>
            <w:r w:rsidRPr="00343396">
              <w:rPr>
                <w:rFonts w:ascii="Times New Roman" w:eastAsia="Times New Roman" w:hAnsi="Times New Roman" w:cs="Times New Roman"/>
                <w:b/>
                <w:bCs/>
                <w:color w:val="000000" w:themeColor="text1"/>
                <w:sz w:val="28"/>
                <w:szCs w:val="28"/>
              </w:rPr>
              <w:t>CẤP CHỨNG CHỈ HÀNH NGHỀ QUẢN TÀI VIÊN</w:t>
            </w:r>
          </w:p>
          <w:p w14:paraId="622DAB55" w14:textId="77777777" w:rsidR="00A458A5" w:rsidRPr="00343396" w:rsidRDefault="00A458A5" w:rsidP="00A458A5">
            <w:pPr>
              <w:widowControl w:val="0"/>
              <w:jc w:val="center"/>
              <w:rPr>
                <w:rFonts w:ascii="Times New Roman" w:eastAsia="Times New Roman" w:hAnsi="Times New Roman" w:cs="Times New Roman"/>
                <w:color w:val="000000" w:themeColor="text1"/>
                <w:szCs w:val="28"/>
                <w:vertAlign w:val="superscript"/>
              </w:rPr>
            </w:pPr>
            <w:r w:rsidRPr="00343396">
              <w:rPr>
                <w:rFonts w:ascii="Times New Roman" w:eastAsia="Times New Roman" w:hAnsi="Times New Roman" w:cs="Times New Roman"/>
                <w:bCs/>
                <w:i/>
                <w:color w:val="000000" w:themeColor="text1"/>
                <w:sz w:val="28"/>
                <w:szCs w:val="28"/>
              </w:rPr>
              <w:t>(Dùng cho người đề nghị là công dân Việt Nam)</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color w:val="000000" w:themeColor="text1"/>
                <w:szCs w:val="28"/>
                <w:vertAlign w:val="superscript"/>
              </w:rPr>
              <w:t>_________________</w:t>
            </w:r>
          </w:p>
        </w:tc>
      </w:tr>
    </w:tbl>
    <w:p w14:paraId="2275FE25" w14:textId="77777777" w:rsidR="00A458A5" w:rsidRPr="00343396" w:rsidRDefault="00A458A5" w:rsidP="00A458A5">
      <w:pPr>
        <w:widowControl w:val="0"/>
        <w:shd w:val="clear" w:color="auto" w:fill="FFFFFF"/>
        <w:spacing w:before="120" w:after="120"/>
        <w:ind w:firstLine="567"/>
        <w:jc w:val="center"/>
        <w:rPr>
          <w:rFonts w:ascii="Times New Roman" w:eastAsia="Times New Roman" w:hAnsi="Times New Roman" w:cs="Times New Roman"/>
          <w:color w:val="000000" w:themeColor="text1"/>
          <w:sz w:val="4"/>
          <w:szCs w:val="28"/>
        </w:rPr>
      </w:pPr>
    </w:p>
    <w:p w14:paraId="23A3A61D" w14:textId="77777777" w:rsidR="00A458A5" w:rsidRPr="00343396" w:rsidRDefault="00A458A5" w:rsidP="00A458A5">
      <w:pPr>
        <w:widowControl w:val="0"/>
        <w:shd w:val="clear" w:color="auto" w:fill="FFFFFF"/>
        <w:spacing w:before="120" w:after="120"/>
        <w:jc w:val="center"/>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Kính gửi:........................................</w:t>
      </w:r>
    </w:p>
    <w:p w14:paraId="582863C0" w14:textId="77777777" w:rsidR="00A458A5" w:rsidRPr="00343396" w:rsidRDefault="00A458A5" w:rsidP="00A458A5">
      <w:pPr>
        <w:widowControl w:val="0"/>
        <w:shd w:val="clear" w:color="auto" w:fill="FFFFFF"/>
        <w:spacing w:before="120" w:after="120"/>
        <w:ind w:firstLine="567"/>
        <w:jc w:val="center"/>
        <w:rPr>
          <w:rFonts w:ascii="Times New Roman" w:eastAsia="Times New Roman" w:hAnsi="Times New Roman" w:cs="Times New Roman"/>
          <w:color w:val="000000" w:themeColor="text1"/>
          <w:szCs w:val="28"/>
        </w:rPr>
      </w:pPr>
    </w:p>
    <w:p w14:paraId="2087A5F4"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b/>
          <w:color w:val="000000" w:themeColor="text1"/>
          <w:sz w:val="28"/>
          <w:szCs w:val="28"/>
        </w:rPr>
      </w:pPr>
      <w:r w:rsidRPr="00343396">
        <w:rPr>
          <w:rFonts w:ascii="Times New Roman" w:eastAsia="Times New Roman" w:hAnsi="Times New Roman" w:cs="Times New Roman"/>
          <w:b/>
          <w:color w:val="000000" w:themeColor="text1"/>
          <w:sz w:val="28"/>
          <w:szCs w:val="28"/>
        </w:rPr>
        <w:t>I. THÔNG TIN CÁ NHÂN</w:t>
      </w:r>
    </w:p>
    <w:p w14:paraId="0EF63605"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 (1): ................................</w:t>
      </w:r>
    </w:p>
    <w:p w14:paraId="16831005"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 Nơi sinh (2):...............................</w:t>
      </w:r>
    </w:p>
    <w:p w14:paraId="3D0A5E1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thường trú (3): .................................................................................</w:t>
      </w:r>
    </w:p>
    <w:p w14:paraId="51C9779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ở hiện tại (4):........................................................................................</w:t>
      </w:r>
    </w:p>
    <w:p w14:paraId="38FED69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(5):...........................................................................................</w:t>
      </w:r>
    </w:p>
    <w:p w14:paraId="237C4CA8"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Địa chỉ thư điện tử (6):................................................................................</w:t>
      </w:r>
    </w:p>
    <w:p w14:paraId="72959A07"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 Ngày, tháng, năm cấp (7):......../......../........ Nơi cấp (8): .................</w:t>
      </w:r>
    </w:p>
    <w:p w14:paraId="7042E5F1"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Dân tộc (9):............................... Tôn giáo (10): ..........................................</w:t>
      </w:r>
    </w:p>
    <w:p w14:paraId="517C41DD"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lastRenderedPageBreak/>
        <w:t>Căn cứ khoản 1 Điều 5 Nghị định này, tôi là:</w:t>
      </w:r>
    </w:p>
    <w:p w14:paraId="26F7AA1B"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 Luật sư</w:t>
      </w:r>
    </w:p>
    <w:p w14:paraId="06459A17"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 Kiểm toán viên</w:t>
      </w:r>
    </w:p>
    <w:p w14:paraId="37351463"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 Người có trình độ cử nhân</w:t>
      </w:r>
      <w:r w:rsidRPr="00343396">
        <w:rPr>
          <w:rFonts w:ascii="Times New Roman" w:eastAsia="Times New Roman" w:hAnsi="Times New Roman" w:cs="Times New Roman"/>
          <w:color w:val="000000" w:themeColor="text1"/>
          <w:sz w:val="28"/>
          <w:szCs w:val="28"/>
          <w:lang w:val="vi-VN"/>
        </w:rPr>
        <w:t xml:space="preserve"> hoặc thạc sĩ hoặc tiến sĩ về một trong các chuyên ngành</w:t>
      </w:r>
      <w:r w:rsidRPr="00343396">
        <w:rPr>
          <w:rFonts w:ascii="Times New Roman" w:eastAsia="Times New Roman" w:hAnsi="Times New Roman" w:cs="Times New Roman"/>
          <w:color w:val="000000" w:themeColor="text1"/>
          <w:sz w:val="28"/>
          <w:szCs w:val="28"/>
          <w:lang w:val="fr-FR"/>
        </w:rPr>
        <w:t xml:space="preserve"> luật, kinh tế, kế toán, tài chính, ngân hàng và có thời gian công tác từ đủ 05 năm trở lên trong lĩnh vực được đào tạo</w:t>
      </w:r>
    </w:p>
    <w:p w14:paraId="0A5BDE01"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Dự kiến đăng ký hành nghề: (11)..............................................................</w:t>
      </w:r>
    </w:p>
    <w:p w14:paraId="01607D25"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b/>
          <w:bCs/>
          <w:color w:val="000000" w:themeColor="text1"/>
          <w:sz w:val="28"/>
          <w:szCs w:val="28"/>
          <w:vertAlign w:val="superscript"/>
          <w:lang w:val="fr-FR"/>
        </w:rPr>
      </w:pPr>
      <w:r w:rsidRPr="00343396">
        <w:rPr>
          <w:rFonts w:ascii="Times New Roman" w:eastAsia="Times New Roman" w:hAnsi="Times New Roman" w:cs="Times New Roman"/>
          <w:b/>
          <w:bCs/>
          <w:color w:val="000000" w:themeColor="text1"/>
          <w:sz w:val="28"/>
          <w:szCs w:val="28"/>
          <w:lang w:val="fr-FR"/>
        </w:rPr>
        <w:t>II. QUÁ TRÌNH HOẠT ĐỘNG CỦA BẢN THÂN </w:t>
      </w:r>
      <w:r w:rsidRPr="00343396">
        <w:rPr>
          <w:rFonts w:ascii="Times New Roman" w:eastAsia="Times New Roman" w:hAnsi="Times New Roman" w:cs="Times New Roman"/>
          <w:b/>
          <w:bCs/>
          <w:color w:val="000000" w:themeColor="text1"/>
          <w:sz w:val="28"/>
          <w:szCs w:val="28"/>
          <w:vertAlign w:val="superscript"/>
          <w:lang w:val="fr-FR"/>
        </w:rPr>
        <w:t>(12)</w:t>
      </w:r>
    </w:p>
    <w:p w14:paraId="6DADB16E"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2"/>
        <w:gridCol w:w="3105"/>
        <w:gridCol w:w="2395"/>
        <w:gridCol w:w="1666"/>
      </w:tblGrid>
      <w:tr w:rsidR="00D556E4" w:rsidRPr="00D556E4" w14:paraId="5F48FF7B" w14:textId="77777777" w:rsidTr="00A458A5">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3B7CC39F"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Thời gian</w:t>
            </w:r>
            <w:r w:rsidRPr="00343396">
              <w:rPr>
                <w:rFonts w:ascii="Times New Roman" w:eastAsia="Times New Roman" w:hAnsi="Times New Roman" w:cs="Times New Roman"/>
                <w:color w:val="000000" w:themeColor="text1"/>
                <w:sz w:val="28"/>
                <w:szCs w:val="28"/>
              </w:rPr>
              <w:t> </w:t>
            </w:r>
          </w:p>
          <w:p w14:paraId="3C69771D" w14:textId="77777777" w:rsidR="00A458A5" w:rsidRPr="00343396" w:rsidRDefault="00A458A5" w:rsidP="00A458A5">
            <w:pPr>
              <w:widowControl w:val="0"/>
              <w:jc w:val="center"/>
              <w:rPr>
                <w:rFonts w:ascii="Times New Roman" w:eastAsia="Times New Roman" w:hAnsi="Times New Roman" w:cs="Times New Roman"/>
                <w:b/>
                <w:bCs/>
                <w:color w:val="000000" w:themeColor="text1"/>
                <w:sz w:val="28"/>
                <w:szCs w:val="28"/>
              </w:rPr>
            </w:pPr>
            <w:r w:rsidRPr="00343396">
              <w:rPr>
                <w:rFonts w:ascii="Times New Roman" w:eastAsia="Times New Roman" w:hAnsi="Times New Roman" w:cs="Times New Roman"/>
                <w:b/>
                <w:bCs/>
                <w:color w:val="000000" w:themeColor="text1"/>
                <w:sz w:val="28"/>
                <w:szCs w:val="28"/>
              </w:rPr>
              <w:t xml:space="preserve">(từ ..../.../... </w:t>
            </w:r>
          </w:p>
          <w:p w14:paraId="350B70E6"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đến ...</w:t>
            </w:r>
            <w:r w:rsidRPr="00343396">
              <w:rPr>
                <w:rFonts w:ascii="Times New Roman" w:eastAsia="Times New Roman" w:hAnsi="Times New Roman" w:cs="Times New Roman"/>
                <w:color w:val="000000" w:themeColor="text1"/>
                <w:sz w:val="28"/>
                <w:szCs w:val="28"/>
              </w:rPr>
              <w:t> </w:t>
            </w:r>
            <w:r w:rsidRPr="00343396">
              <w:rPr>
                <w:rFonts w:ascii="Times New Roman" w:eastAsia="Times New Roman" w:hAnsi="Times New Roman" w:cs="Times New Roman"/>
                <w:b/>
                <w:bCs/>
                <w:color w:val="000000" w:themeColor="text1"/>
                <w:sz w:val="28"/>
                <w:szCs w:val="28"/>
              </w:rPr>
              <w:t>/.../...)</w:t>
            </w:r>
          </w:p>
        </w:tc>
        <w:tc>
          <w:tcPr>
            <w:tcW w:w="1614" w:type="pct"/>
            <w:tcBorders>
              <w:top w:val="single" w:sz="8" w:space="0" w:color="auto"/>
              <w:left w:val="nil"/>
              <w:bottom w:val="single" w:sz="8" w:space="0" w:color="auto"/>
              <w:right w:val="single" w:sz="8" w:space="0" w:color="auto"/>
            </w:tcBorders>
            <w:shd w:val="clear" w:color="auto" w:fill="FFFFFF"/>
            <w:vAlign w:val="center"/>
            <w:hideMark/>
          </w:tcPr>
          <w:p w14:paraId="12F6E779"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Chức danh,</w:t>
            </w:r>
            <w:r w:rsidRPr="00343396">
              <w:rPr>
                <w:rFonts w:ascii="Times New Roman" w:eastAsia="Times New Roman" w:hAnsi="Times New Roman" w:cs="Times New Roman"/>
                <w:color w:val="000000" w:themeColor="text1"/>
                <w:sz w:val="28"/>
                <w:szCs w:val="28"/>
              </w:rPr>
              <w:t> </w:t>
            </w:r>
            <w:r w:rsidRPr="00343396">
              <w:rPr>
                <w:rFonts w:ascii="Times New Roman" w:eastAsia="Times New Roman" w:hAnsi="Times New Roman" w:cs="Times New Roman"/>
                <w:b/>
                <w:bCs/>
                <w:color w:val="000000" w:themeColor="text1"/>
                <w:sz w:val="28"/>
                <w:szCs w:val="28"/>
              </w:rPr>
              <w:t>chức vụ, công việc được giao</w:t>
            </w:r>
          </w:p>
        </w:tc>
        <w:tc>
          <w:tcPr>
            <w:tcW w:w="1245" w:type="pct"/>
            <w:tcBorders>
              <w:top w:val="single" w:sz="8" w:space="0" w:color="auto"/>
              <w:left w:val="nil"/>
              <w:bottom w:val="single" w:sz="8" w:space="0" w:color="auto"/>
              <w:right w:val="single" w:sz="8" w:space="0" w:color="auto"/>
            </w:tcBorders>
            <w:shd w:val="clear" w:color="auto" w:fill="FFFFFF"/>
            <w:vAlign w:val="center"/>
            <w:hideMark/>
          </w:tcPr>
          <w:p w14:paraId="251ABE1D"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Tên cơ quan,</w:t>
            </w:r>
            <w:r w:rsidRPr="00343396">
              <w:rPr>
                <w:rFonts w:ascii="Times New Roman" w:eastAsia="Times New Roman" w:hAnsi="Times New Roman" w:cs="Times New Roman"/>
                <w:color w:val="000000" w:themeColor="text1"/>
                <w:sz w:val="28"/>
                <w:szCs w:val="28"/>
              </w:rPr>
              <w:t> </w:t>
            </w:r>
          </w:p>
          <w:p w14:paraId="0DFC1802"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tổ chức, đơn vị</w:t>
            </w:r>
          </w:p>
        </w:tc>
        <w:tc>
          <w:tcPr>
            <w:tcW w:w="866" w:type="pct"/>
            <w:tcBorders>
              <w:top w:val="single" w:sz="8" w:space="0" w:color="auto"/>
              <w:left w:val="nil"/>
              <w:bottom w:val="single" w:sz="8" w:space="0" w:color="auto"/>
              <w:right w:val="single" w:sz="8" w:space="0" w:color="auto"/>
            </w:tcBorders>
            <w:shd w:val="clear" w:color="auto" w:fill="FFFFFF"/>
            <w:vAlign w:val="center"/>
            <w:hideMark/>
          </w:tcPr>
          <w:p w14:paraId="1B31C46B"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Ghi chú</w:t>
            </w:r>
          </w:p>
        </w:tc>
      </w:tr>
      <w:tr w:rsidR="00D556E4" w:rsidRPr="00D556E4" w14:paraId="3A929E80"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E7DFDE2"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128185AB"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0DF1BE4D"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0E1E46E6"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700E9594"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25D77024"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54F5CE2C"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74F3578E"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3672E02B"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414A12DD"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7A8D454D"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18A8829A"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13A70984"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0A24CFF1"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2CB092F6" w14:textId="77777777" w:rsidTr="00A458A5">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51C2789C"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14" w:type="pct"/>
            <w:tcBorders>
              <w:top w:val="nil"/>
              <w:left w:val="nil"/>
              <w:bottom w:val="single" w:sz="8" w:space="0" w:color="auto"/>
              <w:right w:val="single" w:sz="8" w:space="0" w:color="auto"/>
            </w:tcBorders>
            <w:shd w:val="clear" w:color="auto" w:fill="FFFFFF"/>
            <w:vAlign w:val="center"/>
            <w:hideMark/>
          </w:tcPr>
          <w:p w14:paraId="2C99C7B9"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245" w:type="pct"/>
            <w:tcBorders>
              <w:top w:val="nil"/>
              <w:left w:val="nil"/>
              <w:bottom w:val="single" w:sz="8" w:space="0" w:color="auto"/>
              <w:right w:val="single" w:sz="8" w:space="0" w:color="auto"/>
            </w:tcBorders>
            <w:shd w:val="clear" w:color="auto" w:fill="FFFFFF"/>
            <w:vAlign w:val="center"/>
            <w:hideMark/>
          </w:tcPr>
          <w:p w14:paraId="228FCFE3"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66" w:type="pct"/>
            <w:tcBorders>
              <w:top w:val="nil"/>
              <w:left w:val="nil"/>
              <w:bottom w:val="single" w:sz="8" w:space="0" w:color="auto"/>
              <w:right w:val="single" w:sz="8" w:space="0" w:color="auto"/>
            </w:tcBorders>
            <w:shd w:val="clear" w:color="auto" w:fill="FFFFFF"/>
            <w:vAlign w:val="center"/>
            <w:hideMark/>
          </w:tcPr>
          <w:p w14:paraId="0226FC7A"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bl>
    <w:p w14:paraId="0D02BB84"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b/>
          <w:color w:val="000000" w:themeColor="text1"/>
          <w:sz w:val="28"/>
          <w:szCs w:val="28"/>
        </w:rPr>
      </w:pPr>
      <w:r w:rsidRPr="00343396">
        <w:rPr>
          <w:rFonts w:ascii="Times New Roman" w:hAnsi="Times New Roman" w:cs="Times New Roman"/>
          <w:b/>
          <w:color w:val="000000" w:themeColor="text1"/>
          <w:sz w:val="28"/>
          <w:szCs w:val="28"/>
        </w:rPr>
        <w:t>III. ĐÃ BỊ KẾT ÁN</w:t>
      </w:r>
    </w:p>
    <w:p w14:paraId="3CE080C2"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r w:rsidRPr="00343396">
        <w:rPr>
          <w:rFonts w:ascii="Times New Roman" w:hAnsi="Times New Roman" w:cs="Times New Roman"/>
          <w:i/>
          <w:color w:val="000000" w:themeColor="text1"/>
          <w:sz w:val="28"/>
          <w:szCs w:val="28"/>
        </w:rPr>
        <w:t>Ghi đầy đủ các tội danh, số và ngày ra bản án, kể cả trong trường hợp đã được xóa án tích; nếu không có thì ghi “Không có”</w:t>
      </w:r>
      <w:r w:rsidRPr="00343396">
        <w:rPr>
          <w:rFonts w:ascii="Times New Roman" w:hAnsi="Times New Roman" w:cs="Times New Roman"/>
          <w:color w:val="000000" w:themeColor="text1"/>
          <w:sz w:val="28"/>
          <w:szCs w:val="28"/>
        </w:rPr>
        <w:t xml:space="preserve">) </w:t>
      </w:r>
    </w:p>
    <w:p w14:paraId="0BB86919"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p>
    <w:p w14:paraId="3CA496A9"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b/>
          <w:bCs/>
          <w:color w:val="000000" w:themeColor="text1"/>
          <w:sz w:val="28"/>
          <w:szCs w:val="28"/>
        </w:rPr>
      </w:pPr>
      <w:r w:rsidRPr="00343396">
        <w:rPr>
          <w:rFonts w:ascii="Times New Roman" w:hAnsi="Times New Roman" w:cs="Times New Roman"/>
          <w:color w:val="000000" w:themeColor="text1"/>
          <w:sz w:val="28"/>
          <w:szCs w:val="28"/>
        </w:rPr>
        <w:t>.........................................................................................................................</w:t>
      </w:r>
    </w:p>
    <w:p w14:paraId="11349C2D"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b/>
          <w:color w:val="000000" w:themeColor="text1"/>
          <w:sz w:val="28"/>
          <w:szCs w:val="28"/>
        </w:rPr>
      </w:pPr>
      <w:r w:rsidRPr="00343396">
        <w:rPr>
          <w:rFonts w:ascii="Times New Roman" w:hAnsi="Times New Roman" w:cs="Times New Roman"/>
          <w:b/>
          <w:color w:val="000000" w:themeColor="text1"/>
          <w:sz w:val="28"/>
          <w:szCs w:val="28"/>
        </w:rPr>
        <w:t>IV. ĐÃ BỊ XỬ LÝ KỶ LUẬT, ÁP DỤNG BIỆN PHÁP XỬ LÝ HÀNH CHÍNH</w:t>
      </w:r>
    </w:p>
    <w:p w14:paraId="2A582877"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 xml:space="preserve"> (</w:t>
      </w:r>
      <w:r w:rsidRPr="00343396">
        <w:rPr>
          <w:rFonts w:ascii="Times New Roman" w:hAnsi="Times New Roman" w:cs="Times New Roman"/>
          <w:i/>
          <w:color w:val="000000" w:themeColor="text1"/>
          <w:sz w:val="28"/>
          <w:szCs w:val="28"/>
        </w:rPr>
        <w:t>Ghi đầy đủ các hình thức và thời gian bị xử lý kỷ luật, áp dụng biện pháp xử lý hành chính; nếu không có thì ghi “Không có”</w:t>
      </w:r>
      <w:r w:rsidRPr="00343396">
        <w:rPr>
          <w:rFonts w:ascii="Times New Roman" w:hAnsi="Times New Roman" w:cs="Times New Roman"/>
          <w:color w:val="000000" w:themeColor="text1"/>
          <w:sz w:val="28"/>
          <w:szCs w:val="28"/>
        </w:rPr>
        <w:t xml:space="preserve">) </w:t>
      </w:r>
    </w:p>
    <w:p w14:paraId="131526F7"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p>
    <w:p w14:paraId="2D847B04" w14:textId="77777777" w:rsidR="00A458A5" w:rsidRPr="00343396" w:rsidRDefault="00A458A5" w:rsidP="00A458A5">
      <w:pPr>
        <w:widowControl w:val="0"/>
        <w:shd w:val="clear" w:color="auto" w:fill="FFFFFF"/>
        <w:spacing w:before="120"/>
        <w:ind w:firstLine="567"/>
        <w:jc w:val="both"/>
        <w:rPr>
          <w:rFonts w:ascii="Times New Roman" w:hAnsi="Times New Roman" w:cs="Times New Roman"/>
          <w:color w:val="000000" w:themeColor="text1"/>
          <w:sz w:val="28"/>
          <w:szCs w:val="28"/>
        </w:rPr>
      </w:pPr>
      <w:r w:rsidRPr="00343396">
        <w:rPr>
          <w:rFonts w:ascii="Times New Roman" w:hAnsi="Times New Roman" w:cs="Times New Roman"/>
          <w:color w:val="000000" w:themeColor="text1"/>
          <w:sz w:val="28"/>
          <w:szCs w:val="28"/>
        </w:rPr>
        <w:t>.........................................................................................................................</w:t>
      </w:r>
    </w:p>
    <w:p w14:paraId="4E702583" w14:textId="77777777" w:rsidR="00A458A5" w:rsidRPr="00343396" w:rsidRDefault="00A458A5" w:rsidP="00A458A5">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Tôi đề nghị được cấp chứng chỉ hành nghề Quản tài viên. Tôi xin cam đoan tuân thủ các nguyên tắc hành nghề quản lý, thanh lý tài sản, thực hiện đầy đủ các quyền và nghĩa vụ của Quản tài viên theo quy định của pháp luật.</w:t>
      </w:r>
    </w:p>
    <w:p w14:paraId="3F5C035B" w14:textId="77777777" w:rsidR="00A458A5" w:rsidRPr="00343396" w:rsidRDefault="00A458A5" w:rsidP="00A458A5">
      <w:pPr>
        <w:widowControl w:val="0"/>
        <w:shd w:val="clear" w:color="auto" w:fill="FFFFFF"/>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2"/>
        <w:gridCol w:w="4746"/>
      </w:tblGrid>
      <w:tr w:rsidR="00D556E4" w:rsidRPr="00D556E4" w14:paraId="799FF3BD" w14:textId="77777777" w:rsidTr="00A458A5">
        <w:trPr>
          <w:tblCellSpacing w:w="0" w:type="dxa"/>
        </w:trPr>
        <w:tc>
          <w:tcPr>
            <w:tcW w:w="4428" w:type="dxa"/>
            <w:shd w:val="clear" w:color="auto" w:fill="FFFFFF"/>
            <w:tcMar>
              <w:top w:w="0" w:type="dxa"/>
              <w:left w:w="108" w:type="dxa"/>
              <w:bottom w:w="0" w:type="dxa"/>
              <w:right w:w="108" w:type="dxa"/>
            </w:tcMar>
            <w:hideMark/>
          </w:tcPr>
          <w:p w14:paraId="47F9A20F" w14:textId="77777777" w:rsidR="00A458A5" w:rsidRPr="00343396" w:rsidRDefault="00A458A5" w:rsidP="00A458A5">
            <w:pPr>
              <w:widowControl w:val="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Hồ sơ đề nghị cấp chứng chỉ hành nghề Quản tài viên gồm có:</w:t>
            </w:r>
          </w:p>
          <w:p w14:paraId="4ECAF7C9"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w:t>
            </w:r>
          </w:p>
          <w:p w14:paraId="5B90A7CB"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w:t>
            </w:r>
          </w:p>
          <w:p w14:paraId="5782056A"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w:t>
            </w:r>
          </w:p>
          <w:p w14:paraId="32169836"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4…………………………………</w:t>
            </w:r>
          </w:p>
          <w:p w14:paraId="27DA2E41" w14:textId="77777777" w:rsidR="00A458A5" w:rsidRPr="00343396" w:rsidRDefault="00A458A5" w:rsidP="00A458A5">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5…………………………………</w:t>
            </w:r>
          </w:p>
        </w:tc>
        <w:tc>
          <w:tcPr>
            <w:tcW w:w="4428" w:type="dxa"/>
            <w:shd w:val="clear" w:color="auto" w:fill="FFFFFF"/>
            <w:tcMar>
              <w:top w:w="0" w:type="dxa"/>
              <w:left w:w="108" w:type="dxa"/>
              <w:bottom w:w="0" w:type="dxa"/>
              <w:right w:w="108" w:type="dxa"/>
            </w:tcMar>
            <w:hideMark/>
          </w:tcPr>
          <w:p w14:paraId="782D36E5" w14:textId="77777777" w:rsidR="00A458A5" w:rsidRPr="00343396" w:rsidRDefault="00A458A5" w:rsidP="00A458A5">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r>
            <w:r w:rsidRPr="00343396">
              <w:rPr>
                <w:rFonts w:ascii="Times New Roman" w:eastAsia="Times New Roman" w:hAnsi="Times New Roman" w:cs="Times New Roman"/>
                <w:b/>
                <w:bCs/>
                <w:color w:val="000000" w:themeColor="text1"/>
                <w:sz w:val="28"/>
                <w:szCs w:val="28"/>
              </w:rPr>
              <w:t>Người đề nghị</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i/>
                <w:iCs/>
                <w:color w:val="000000" w:themeColor="text1"/>
                <w:sz w:val="28"/>
                <w:szCs w:val="28"/>
              </w:rPr>
              <w:t>(Chữ ký/chữ ký số, họ tên)</w:t>
            </w:r>
          </w:p>
        </w:tc>
      </w:tr>
    </w:tbl>
    <w:p w14:paraId="08567FF1" w14:textId="77777777" w:rsidR="00A458A5" w:rsidRPr="00343396" w:rsidRDefault="00A458A5" w:rsidP="00A458A5">
      <w:pPr>
        <w:widowControl w:val="0"/>
        <w:shd w:val="clear" w:color="auto" w:fill="FFFFFF"/>
        <w:spacing w:before="120" w:after="120"/>
        <w:ind w:firstLine="567"/>
        <w:rPr>
          <w:rFonts w:ascii="Times New Roman" w:eastAsia="Times New Roman" w:hAnsi="Times New Roman" w:cs="Times New Roman"/>
          <w:color w:val="000000" w:themeColor="text1"/>
          <w:szCs w:val="28"/>
        </w:rPr>
      </w:pPr>
    </w:p>
    <w:p w14:paraId="63264618"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p>
    <w:p w14:paraId="4E5BE8A6"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1. Các thông tin số (1), (2), (3), (4), (5), (6), (7), (8), (9), (10):</w:t>
      </w:r>
    </w:p>
    <w:p w14:paraId="36F911A8"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0C271C59"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giấy (nộp trực tiếp hoặc qua bưu chính): người thực hiện thủ tục hành chính kê khai đầy đủ trong biểu mẫu.</w:t>
      </w:r>
    </w:p>
    <w:p w14:paraId="53772C4B"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2. Thông tin số (11):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1DEB084C" w14:textId="77777777" w:rsidR="00A458A5" w:rsidRPr="00343396" w:rsidRDefault="00A458A5" w:rsidP="00A458A5">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3. Thông tin số (12): Người thực hiện thủ tục hành chính kê khai quá trình hoạt động của bản thân từ khi đủ 18 tuổi đến nay và tương ứng với đối tượng thực hiện thủ tục hành chính là: luật sư; kiểm toán viên hoặc người có trình độ cử nhân</w:t>
      </w:r>
      <w:r w:rsidRPr="00343396">
        <w:rPr>
          <w:rFonts w:ascii="Times New Roman" w:eastAsia="Times New Roman" w:hAnsi="Times New Roman" w:cs="Times New Roman"/>
          <w:color w:val="000000" w:themeColor="text1"/>
          <w:szCs w:val="28"/>
          <w:lang w:val="vi-VN"/>
        </w:rPr>
        <w:t xml:space="preserve"> hoặc </w:t>
      </w:r>
      <w:r w:rsidRPr="00343396">
        <w:rPr>
          <w:rFonts w:ascii="Times New Roman" w:eastAsia="Times New Roman" w:hAnsi="Times New Roman" w:cs="Times New Roman"/>
          <w:color w:val="000000" w:themeColor="text1"/>
          <w:szCs w:val="28"/>
        </w:rPr>
        <w:t>thạc sĩ</w:t>
      </w:r>
      <w:r w:rsidRPr="00343396">
        <w:rPr>
          <w:rFonts w:ascii="Times New Roman" w:eastAsia="Times New Roman" w:hAnsi="Times New Roman" w:cs="Times New Roman"/>
          <w:color w:val="000000" w:themeColor="text1"/>
          <w:szCs w:val="28"/>
          <w:lang w:val="vi-VN"/>
        </w:rPr>
        <w:t xml:space="preserve"> hoặc </w:t>
      </w:r>
      <w:r w:rsidRPr="00343396">
        <w:rPr>
          <w:rFonts w:ascii="Times New Roman" w:eastAsia="Times New Roman" w:hAnsi="Times New Roman" w:cs="Times New Roman"/>
          <w:color w:val="000000" w:themeColor="text1"/>
          <w:szCs w:val="28"/>
        </w:rPr>
        <w:t>tiến sĩ</w:t>
      </w:r>
      <w:r w:rsidRPr="00343396">
        <w:rPr>
          <w:rFonts w:ascii="Times New Roman" w:eastAsia="Times New Roman" w:hAnsi="Times New Roman" w:cs="Times New Roman"/>
          <w:color w:val="000000" w:themeColor="text1"/>
          <w:szCs w:val="28"/>
          <w:lang w:val="vi-VN"/>
        </w:rPr>
        <w:t xml:space="preserve"> về một trong các chuyên ngành</w:t>
      </w:r>
      <w:r w:rsidRPr="00343396">
        <w:rPr>
          <w:rFonts w:ascii="Times New Roman" w:eastAsia="Times New Roman" w:hAnsi="Times New Roman" w:cs="Times New Roman"/>
          <w:color w:val="000000" w:themeColor="text1"/>
          <w:szCs w:val="28"/>
        </w:rPr>
        <w:t xml:space="preserve"> luật, kinh tế, kế toán, tài chính, ngân hàng và có thời gian công tác từ đủ 05 năm trở lên trong lĩnh vực được đào tạo và gửi kèm theo các giấy tờ chứng minh quá trình hoạt động của bản thân.</w:t>
      </w:r>
    </w:p>
    <w:p w14:paraId="1AF0D22A" w14:textId="3CE34478" w:rsidR="00343396" w:rsidRPr="001A0791" w:rsidRDefault="00A458A5" w:rsidP="001A0791">
      <w:pPr>
        <w:widowControl w:val="0"/>
        <w:shd w:val="clear" w:color="auto" w:fill="FFFFFF"/>
        <w:ind w:firstLine="567"/>
        <w:jc w:val="both"/>
        <w:rPr>
          <w:rFonts w:ascii="Times New Roman" w:eastAsia="Times New Roman" w:hAnsi="Times New Roman" w:cs="Times New Roman"/>
          <w:color w:val="000000" w:themeColor="text1"/>
          <w:szCs w:val="28"/>
          <w:lang w:val="vi-VN"/>
        </w:rPr>
      </w:pPr>
      <w:r w:rsidRPr="00343396">
        <w:rPr>
          <w:rFonts w:ascii="Times New Roman" w:eastAsia="Times New Roman" w:hAnsi="Times New Roman" w:cs="Times New Roman"/>
          <w:color w:val="000000" w:themeColor="text1"/>
          <w:szCs w:val="28"/>
        </w:rPr>
        <w:t>4. Các thông tin tại biểu mẫu này đồng thời được sử dụng để xây dựng biểu mẫu điện tử tương tác khi cơ quan quản lý nhà nước cung cấp dịch vụ công trực tuyến.</w:t>
      </w:r>
    </w:p>
    <w:p w14:paraId="2EB2C94D" w14:textId="77777777" w:rsidR="001A0791" w:rsidRDefault="001A079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1BE16957" w14:textId="77777777" w:rsidR="001A0791" w:rsidRDefault="001A079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B800121" w14:textId="36B82514" w:rsidR="001A0791" w:rsidRDefault="001A0791" w:rsidP="00CF5DE9">
      <w:pPr>
        <w:spacing w:before="120" w:after="120" w:line="320" w:lineRule="exact"/>
        <w:jc w:val="both"/>
        <w:rPr>
          <w:rFonts w:ascii="Times New Roman" w:eastAsia="Calibri" w:hAnsi="Times New Roman" w:cs="Times New Roman"/>
          <w:b/>
          <w:color w:val="000000" w:themeColor="text1"/>
          <w:sz w:val="28"/>
          <w:szCs w:val="28"/>
          <w:lang w:val="vi-VN"/>
        </w:rPr>
      </w:pPr>
    </w:p>
    <w:p w14:paraId="78B84F30" w14:textId="77777777" w:rsidR="001A0791" w:rsidRDefault="001A079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2DDD9D1" w14:textId="77777777" w:rsidR="00341EF1" w:rsidRPr="00343396" w:rsidRDefault="00341EF1"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 xml:space="preserve">2. Cấp chứng chỉ hành nghề Quản tài viên đối với </w:t>
      </w:r>
      <w:r w:rsidRPr="00343396">
        <w:rPr>
          <w:rFonts w:ascii="Times New Roman" w:eastAsia="Calibri" w:hAnsi="Times New Roman" w:cs="Times New Roman"/>
          <w:b/>
          <w:i/>
          <w:color w:val="000000" w:themeColor="text1"/>
          <w:sz w:val="28"/>
          <w:szCs w:val="28"/>
          <w:lang w:val="nl-NL"/>
        </w:rPr>
        <w:t>người đề nghị là luật sư nước ngoài, kiểm toán viên là người nước ngoài</w:t>
      </w:r>
    </w:p>
    <w:p w14:paraId="43FA1346"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Trình tự thực hiện:</w:t>
      </w:r>
      <w:r w:rsidRPr="00343396">
        <w:rPr>
          <w:rFonts w:ascii="Times New Roman" w:eastAsia="Calibri" w:hAnsi="Times New Roman" w:cs="Times New Roman"/>
          <w:color w:val="000000" w:themeColor="text1"/>
          <w:sz w:val="28"/>
          <w:szCs w:val="28"/>
          <w:lang w:val="nl-NL"/>
        </w:rPr>
        <w:t xml:space="preserve"> </w:t>
      </w:r>
    </w:p>
    <w:p w14:paraId="6BC23114"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rPr>
        <w:t xml:space="preserve"> </w:t>
      </w:r>
      <w:r w:rsidRPr="00343396">
        <w:rPr>
          <w:rFonts w:ascii="Times New Roman" w:eastAsia="Calibri" w:hAnsi="Times New Roman" w:cs="Times New Roman"/>
          <w:i/>
          <w:color w:val="000000" w:themeColor="text1"/>
          <w:sz w:val="28"/>
          <w:szCs w:val="28"/>
          <w:lang w:val="vi-VN"/>
        </w:rPr>
        <w:t>L</w:t>
      </w:r>
      <w:r w:rsidRPr="00343396">
        <w:rPr>
          <w:rFonts w:ascii="Times New Roman" w:eastAsia="Calibri" w:hAnsi="Times New Roman" w:cs="Times New Roman"/>
          <w:i/>
          <w:color w:val="000000" w:themeColor="text1"/>
          <w:sz w:val="28"/>
          <w:szCs w:val="28"/>
        </w:rPr>
        <w:t>uật sư nước ngoài hoặc kiểm toán viên là người nước ngoài được phép hành nghề tại Việt Nam</w:t>
      </w: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rPr>
        <w:t>thì lập hồ sơ đề nghị cấp chứng chỉ hành nghề Quản tài viên.</w:t>
      </w:r>
    </w:p>
    <w:p w14:paraId="4A2C29D3" w14:textId="47F17A54" w:rsidR="00B93DC6" w:rsidRPr="00343396" w:rsidRDefault="00B93DC6"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Người đề nghị cấp chứng chỉ hành nghề Quản tài viên lập 01 bộ hồ sơ nộp trực tiếp hoặc qua dịch vụ bưu chính đến Sở Tư pháp nơi người đó cư trú hoặc trực tuyến trên môi trường điện tử theo quy định tại Điều 4 của Nghị định số</w:t>
      </w:r>
      <w:r w:rsidR="00343396">
        <w:rPr>
          <w:rFonts w:ascii="Times New Roman" w:eastAsia="Calibri" w:hAnsi="Times New Roman" w:cs="Times New Roman"/>
          <w:i/>
          <w:color w:val="000000" w:themeColor="text1"/>
          <w:sz w:val="28"/>
          <w:szCs w:val="28"/>
          <w:lang w:val="vi-VN"/>
        </w:rPr>
        <w:t xml:space="preserve"> 65</w:t>
      </w:r>
      <w:r w:rsidRPr="00343396">
        <w:rPr>
          <w:rFonts w:ascii="Times New Roman" w:eastAsia="Calibri" w:hAnsi="Times New Roman" w:cs="Times New Roman"/>
          <w:i/>
          <w:color w:val="000000" w:themeColor="text1"/>
          <w:sz w:val="28"/>
          <w:szCs w:val="28"/>
          <w:lang w:val="vi-VN"/>
        </w:rPr>
        <w:t>/2026/NĐ-CP.</w:t>
      </w:r>
    </w:p>
    <w:p w14:paraId="13E1C581"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rPr>
      </w:pPr>
      <w:r w:rsidRPr="00343396">
        <w:rPr>
          <w:rFonts w:ascii="Times New Roman" w:eastAsia="Calibri" w:hAnsi="Times New Roman" w:cs="Times New Roman"/>
          <w:i/>
          <w:color w:val="000000" w:themeColor="text1"/>
          <w:sz w:val="28"/>
          <w:szCs w:val="28"/>
        </w:rPr>
        <w:t>Trong thời hạn 03 ngày làm việc kể từ ngày nhận đủ hồ sơ hợp lệ, Sở Tư pháp xem xét, có văn bản đề nghị Chủ tịch Ủy ban nhân dân cấp tỉnh cấp chứng chỉ hành nghề Quản tài viên; trường hợp từ chối đề nghị phải trả lời bằng văn bản có nêu rõ lý do.</w:t>
      </w:r>
    </w:p>
    <w:p w14:paraId="57629571" w14:textId="6997F7C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rPr>
      </w:pPr>
      <w:r w:rsidRPr="00343396">
        <w:rPr>
          <w:rFonts w:ascii="Times New Roman" w:eastAsia="Calibri" w:hAnsi="Times New Roman" w:cs="Times New Roman"/>
          <w:i/>
          <w:color w:val="000000" w:themeColor="text1"/>
          <w:sz w:val="28"/>
          <w:szCs w:val="28"/>
        </w:rPr>
        <w:t xml:space="preserve">Trong thời hạn 03 ngày làm việc kể từ nhận được văn bản đề nghị của Sở Tư pháp kèm theo hồ sơ hợp lệ, Chủ tịch Ủy ban nhân dân cấp tỉnh xem xét, cấp chứng chỉ hành nghề Quản tài viên theo Mẫu TP-QTV-09 kèm theo </w:t>
      </w:r>
      <w:r w:rsidR="0029570B" w:rsidRPr="0029570B">
        <w:rPr>
          <w:rFonts w:ascii="Times New Roman" w:eastAsia="Calibri" w:hAnsi="Times New Roman" w:cs="Times New Roman"/>
          <w:i/>
          <w:color w:val="000000" w:themeColor="text1"/>
          <w:sz w:val="28"/>
          <w:szCs w:val="28"/>
        </w:rPr>
        <w:t>Nghị định số 65/2026/NĐ-CP</w:t>
      </w:r>
      <w:r w:rsidR="0029570B">
        <w:rPr>
          <w:rFonts w:ascii="Times New Roman" w:eastAsia="Calibri" w:hAnsi="Times New Roman" w:cs="Times New Roman"/>
          <w:i/>
          <w:color w:val="000000" w:themeColor="text1"/>
          <w:sz w:val="28"/>
          <w:szCs w:val="28"/>
          <w:lang w:val="vi-VN"/>
        </w:rPr>
        <w:t xml:space="preserve">; </w:t>
      </w:r>
      <w:r w:rsidRPr="00343396">
        <w:rPr>
          <w:rFonts w:ascii="Times New Roman" w:eastAsia="Calibri" w:hAnsi="Times New Roman" w:cs="Times New Roman"/>
          <w:i/>
          <w:color w:val="000000" w:themeColor="text1"/>
          <w:sz w:val="28"/>
          <w:szCs w:val="28"/>
        </w:rPr>
        <w:t>trường hợp từ chối cấp chứng chỉ phải trả lời bằng văn bản có nêu rõ lý do.</w:t>
      </w:r>
    </w:p>
    <w:p w14:paraId="7C0BF700"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rPr>
      </w:pPr>
      <w:r w:rsidRPr="00343396">
        <w:rPr>
          <w:rFonts w:ascii="Times New Roman" w:eastAsia="Calibri" w:hAnsi="Times New Roman" w:cs="Times New Roman"/>
          <w:i/>
          <w:color w:val="000000" w:themeColor="text1"/>
          <w:sz w:val="28"/>
          <w:szCs w:val="28"/>
        </w:rPr>
        <w:t xml:space="preserve">Trường hợp thông tin trong hồ sơ đề nghị cấp chứng chỉ hành nghề Quản tài viên chưa đầy đủ, chưa thống nhất hoặc cần xác minh, Sở Tư pháp hoặc Ủy ban nhân dân cấp tỉnh yêu cầu người đề nghị giải trình, bổ sung thông tin hoặc phối hợp với các cơ quan, tổ chức có liên quan xác minh thông tin. Thời hạn quy định nêu trên được </w:t>
      </w:r>
      <w:r w:rsidRPr="00343396">
        <w:rPr>
          <w:rFonts w:ascii="Times New Roman" w:eastAsia="Calibri" w:hAnsi="Times New Roman" w:cs="Times New Roman"/>
          <w:i/>
          <w:color w:val="000000" w:themeColor="text1"/>
          <w:sz w:val="28"/>
          <w:szCs w:val="28"/>
        </w:rPr>
        <w:lastRenderedPageBreak/>
        <w:t xml:space="preserve">tính từ ngày Sở Tư pháp hoặc Ủy ban nhân dân cấp tỉnh nhận được kết quả bổ sung, làm rõ hoặc xác minh thông tin. </w:t>
      </w:r>
    </w:p>
    <w:p w14:paraId="720FAADD"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27C8DE14" w14:textId="25CFC88A" w:rsidR="00B93DC6" w:rsidRPr="00343396" w:rsidRDefault="00B93DC6"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Nộp hồ sơ trực tiếp hoặc qua dịch vụ bưu chính hoặc trực tuyến trên môi trường điện tử theo quy định Điều 4 của Nghị định số</w:t>
      </w:r>
      <w:r w:rsidR="00EE04B9">
        <w:rPr>
          <w:rFonts w:ascii="Times New Roman" w:eastAsia="Calibri" w:hAnsi="Times New Roman" w:cs="Times New Roman"/>
          <w:i/>
          <w:color w:val="000000" w:themeColor="text1"/>
          <w:sz w:val="28"/>
          <w:szCs w:val="28"/>
          <w:lang w:val="vi-VN"/>
        </w:rPr>
        <w:t xml:space="preserve"> 65/2026/NĐ-CP </w:t>
      </w:r>
      <w:r w:rsidRPr="00343396">
        <w:rPr>
          <w:rFonts w:ascii="Times New Roman" w:eastAsia="Calibri" w:hAnsi="Times New Roman" w:cs="Times New Roman"/>
          <w:i/>
          <w:color w:val="000000" w:themeColor="text1"/>
          <w:sz w:val="28"/>
          <w:szCs w:val="28"/>
          <w:lang w:val="vi-VN"/>
        </w:rPr>
        <w:t>(đủ điều kiện thực hiện dịch vụ công trực tuyến toàn trình).</w:t>
      </w:r>
    </w:p>
    <w:p w14:paraId="493CA07C"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35E5812D" w14:textId="060989AE"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Đơn đề nghị cấp chứng chỉ hành nghề Quản tài viên theo Mẫu TP-QTV-02 </w:t>
      </w:r>
      <w:r w:rsidRPr="00343396">
        <w:rPr>
          <w:rFonts w:ascii="Times New Roman" w:eastAsia="Times New Roman" w:hAnsi="Times New Roman" w:cs="Times New Roman"/>
          <w:i/>
          <w:iCs/>
          <w:color w:val="000000" w:themeColor="text1"/>
          <w:sz w:val="28"/>
          <w:szCs w:val="28"/>
          <w:lang w:val="vi-VN"/>
        </w:rPr>
        <w:t xml:space="preserve">và </w:t>
      </w:r>
      <w:r w:rsidRPr="00343396">
        <w:rPr>
          <w:rFonts w:ascii="Times New Roman" w:eastAsia="Times New Roman" w:hAnsi="Times New Roman" w:cs="Times New Roman"/>
          <w:i/>
          <w:color w:val="000000" w:themeColor="text1"/>
          <w:sz w:val="28"/>
          <w:szCs w:val="28"/>
          <w:lang w:val="nl-NL"/>
        </w:rPr>
        <w:t>02 ảnh màu cỡ 3cm x 4cm được chụp không quá 06 tháng trước ngày nộp hồ sơ;</w:t>
      </w:r>
    </w:p>
    <w:p w14:paraId="409963CE"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g</w:t>
      </w:r>
      <w:r w:rsidRPr="00343396">
        <w:rPr>
          <w:rFonts w:ascii="Times New Roman" w:eastAsia="Times New Roman" w:hAnsi="Times New Roman" w:cs="Times New Roman"/>
          <w:i/>
          <w:color w:val="000000" w:themeColor="text1"/>
          <w:sz w:val="28"/>
          <w:szCs w:val="28"/>
          <w:lang w:val="nl-NL"/>
        </w:rPr>
        <w:t>iấy phép hành nghề luật sư tại Việt Nam đối với luật sư nước ngoài</w:t>
      </w:r>
      <w:r w:rsidRPr="00343396">
        <w:rPr>
          <w:rFonts w:ascii="Times New Roman" w:eastAsia="Times New Roman" w:hAnsi="Times New Roman" w:cs="Times New Roman"/>
          <w:i/>
          <w:color w:val="000000" w:themeColor="text1"/>
          <w:sz w:val="28"/>
          <w:szCs w:val="28"/>
          <w:lang w:val="vi-VN"/>
        </w:rPr>
        <w:t>, g</w:t>
      </w:r>
      <w:r w:rsidRPr="00343396">
        <w:rPr>
          <w:rFonts w:ascii="Times New Roman" w:eastAsia="Times New Roman" w:hAnsi="Times New Roman" w:cs="Times New Roman"/>
          <w:i/>
          <w:color w:val="000000" w:themeColor="text1"/>
          <w:sz w:val="28"/>
          <w:szCs w:val="28"/>
          <w:lang w:val="nl-NL"/>
        </w:rPr>
        <w:t>iấy chứng nhận đăng ký hành nghề kiểm toán đối với kiểm toán viên là người nước ngoài;</w:t>
      </w:r>
    </w:p>
    <w:p w14:paraId="5796A21D"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Bản sao kèm bản chính để đối chiếu hoặc bản sao có chứng thực hoặc bản chính điện tử hoặc bản sao điện tử từ sổ gốc hoặc bản sao điện tử có chứng thực từ bản chính của giấy chứng nhận bồi dưỡng nghề Quản tài viên.</w:t>
      </w:r>
    </w:p>
    <w:p w14:paraId="48D608ED"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5621567F" w14:textId="33A2D940"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1A0791">
        <w:rPr>
          <w:rFonts w:ascii="Times New Roman" w:eastAsia="Times New Roman" w:hAnsi="Times New Roman" w:cs="Times New Roman"/>
          <w:i/>
          <w:color w:val="000000" w:themeColor="text1"/>
          <w:sz w:val="28"/>
          <w:szCs w:val="28"/>
          <w:lang w:val="vi-VN"/>
        </w:rPr>
        <w:t>Trong</w:t>
      </w:r>
      <w:r w:rsidRPr="001A0791">
        <w:rPr>
          <w:rFonts w:ascii="Times New Roman" w:eastAsia="Times New Roman" w:hAnsi="Times New Roman" w:cs="Times New Roman"/>
          <w:i/>
          <w:color w:val="000000" w:themeColor="text1"/>
          <w:sz w:val="28"/>
          <w:szCs w:val="28"/>
        </w:rPr>
        <w:t xml:space="preserve"> thời hạn </w:t>
      </w:r>
      <w:r w:rsidRPr="001A0791">
        <w:rPr>
          <w:rFonts w:ascii="Times New Roman" w:eastAsia="Times New Roman" w:hAnsi="Times New Roman" w:cs="Times New Roman"/>
          <w:i/>
          <w:color w:val="000000" w:themeColor="text1"/>
          <w:sz w:val="28"/>
          <w:szCs w:val="28"/>
          <w:lang w:val="vi-VN"/>
        </w:rPr>
        <w:t xml:space="preserve">06 ngày </w:t>
      </w:r>
      <w:r w:rsidR="00B93DC6" w:rsidRPr="001A0791">
        <w:rPr>
          <w:rFonts w:ascii="Times New Roman" w:eastAsia="Times New Roman" w:hAnsi="Times New Roman" w:cs="Times New Roman"/>
          <w:i/>
          <w:color w:val="000000" w:themeColor="text1"/>
          <w:sz w:val="28"/>
          <w:szCs w:val="28"/>
          <w:lang w:val="vi-VN"/>
        </w:rPr>
        <w:t xml:space="preserve">làm việc </w:t>
      </w:r>
      <w:r w:rsidRPr="001A0791">
        <w:rPr>
          <w:rFonts w:ascii="Times New Roman" w:eastAsia="Times New Roman" w:hAnsi="Times New Roman" w:cs="Times New Roman"/>
          <w:i/>
          <w:color w:val="000000" w:themeColor="text1"/>
          <w:sz w:val="28"/>
          <w:szCs w:val="28"/>
          <w:lang w:val="vi-VN"/>
        </w:rPr>
        <w:t>kể từ ngày nhận đủ hồ sơ hợp lệ</w:t>
      </w:r>
      <w:r w:rsidRPr="001A0791">
        <w:rPr>
          <w:rFonts w:ascii="Times New Roman" w:eastAsia="Times New Roman" w:hAnsi="Times New Roman" w:cs="Times New Roman"/>
          <w:i/>
          <w:color w:val="000000" w:themeColor="text1"/>
          <w:sz w:val="28"/>
          <w:szCs w:val="28"/>
        </w:rPr>
        <w:t>.</w:t>
      </w:r>
    </w:p>
    <w:p w14:paraId="58001D4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1770102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 Chủ tịch Ủy ban nhân dân cấp tỉnh.</w:t>
      </w:r>
    </w:p>
    <w:p w14:paraId="4128561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Quyết định cấp chứng chỉ hành nghề Quản tài viên</w:t>
      </w:r>
      <w:r w:rsidRPr="00343396">
        <w:rPr>
          <w:rFonts w:ascii="Times New Roman" w:eastAsia="Calibri" w:hAnsi="Times New Roman" w:cs="Times New Roman"/>
          <w:color w:val="000000" w:themeColor="text1"/>
          <w:sz w:val="28"/>
          <w:szCs w:val="28"/>
          <w:lang w:val="vi-VN"/>
        </w:rPr>
        <w:t xml:space="preserve">; Chứng chỉ hành nghề Quản tài viên. </w:t>
      </w:r>
    </w:p>
    <w:p w14:paraId="437BE42F"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Phí:</w:t>
      </w:r>
      <w:r w:rsidRPr="00343396">
        <w:rPr>
          <w:rFonts w:ascii="Times New Roman" w:eastAsia="Calibri" w:hAnsi="Times New Roman" w:cs="Times New Roman"/>
          <w:color w:val="000000" w:themeColor="text1"/>
          <w:sz w:val="28"/>
          <w:szCs w:val="28"/>
          <w:lang w:val="nl-NL"/>
        </w:rPr>
        <w:t xml:space="preserve"> 800.000 đồng/hồ sơ</w:t>
      </w:r>
      <w:r w:rsidRPr="00343396">
        <w:rPr>
          <w:rFonts w:ascii="Times New Roman" w:eastAsia="Calibri" w:hAnsi="Times New Roman" w:cs="Times New Roman"/>
          <w:color w:val="000000" w:themeColor="text1"/>
          <w:sz w:val="28"/>
          <w:szCs w:val="28"/>
          <w:lang w:val="vi-VN"/>
        </w:rPr>
        <w:t xml:space="preserve"> (áp dụng mức phí 400.000 đồng/hồ sơ kể từ ngày 01/7/2025 đến hết ngày 31/12/2026 theo Thông tư số 64/2025/TT-BTC).</w:t>
      </w:r>
    </w:p>
    <w:p w14:paraId="02EDB685"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Lệ phí:</w:t>
      </w:r>
      <w:r w:rsidRPr="00343396">
        <w:rPr>
          <w:rFonts w:ascii="Times New Roman" w:eastAsia="Times New Roman" w:hAnsi="Times New Roman" w:cs="Times New Roman"/>
          <w:color w:val="000000" w:themeColor="text1"/>
          <w:sz w:val="28"/>
          <w:szCs w:val="28"/>
          <w:lang w:val="nl-NL"/>
        </w:rPr>
        <w:t xml:space="preserve"> 100.000 đồng/hồ sơ.</w:t>
      </w:r>
    </w:p>
    <w:p w14:paraId="5BBE70ED" w14:textId="77777777" w:rsidR="00B93DC6" w:rsidRPr="00343396" w:rsidRDefault="00341EF1" w:rsidP="00B93DC6">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00B93DC6" w:rsidRPr="00343396">
        <w:rPr>
          <w:rFonts w:ascii="Times New Roman" w:eastAsia="Calibri" w:hAnsi="Times New Roman" w:cs="Times New Roman"/>
          <w:color w:val="000000" w:themeColor="text1"/>
          <w:sz w:val="28"/>
          <w:szCs w:val="28"/>
          <w:lang w:val="nl-NL"/>
        </w:rPr>
        <w:t xml:space="preserve"> </w:t>
      </w:r>
    </w:p>
    <w:p w14:paraId="591090B7"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rPr>
        <w:t>Các trường hợp không được cấp chứng chỉ hành nghề Quản tài viên:</w:t>
      </w:r>
    </w:p>
    <w:p w14:paraId="2DA9F50C"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Người đang bị truy cứu trách nhiệm hình sự; người đã bị kết án nhưng chưa được xóa án tích; người đang bị áp dụng biện pháp xử lý hành chính giáo dục tại xã, phường, thị trấn, đưa vào cơ sở giáo dục bắt buộc, đưa vào cơ sở cai nghiện bắt buộc;</w:t>
      </w:r>
    </w:p>
    <w:p w14:paraId="63B28DBE"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vi-VN"/>
        </w:rPr>
        <w:t>Người bị mất năng lực hành vi dân sự, bị hạn chế năng lực hành vi dân sự hoặc có khó khăn trong nhận thức, làm chủ hành vi;</w:t>
      </w:r>
    </w:p>
    <w:p w14:paraId="706D0E73" w14:textId="77777777" w:rsidR="00B93DC6"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shd w:val="clear" w:color="auto" w:fill="FFFFFF"/>
          <w:lang w:val="vi-VN"/>
        </w:rPr>
        <w:t xml:space="preserve">- Luật sư, kiểm toán viên </w:t>
      </w:r>
      <w:r w:rsidRPr="00343396">
        <w:rPr>
          <w:rFonts w:ascii="Times New Roman" w:eastAsia="Times New Roman" w:hAnsi="Times New Roman" w:cs="Times New Roman"/>
          <w:i/>
          <w:color w:val="000000" w:themeColor="text1"/>
          <w:sz w:val="28"/>
          <w:szCs w:val="28"/>
          <w:lang w:val="vi-VN"/>
        </w:rPr>
        <w:t xml:space="preserve">bị thu hồi chứng chỉ hành nghề do vi phạm pháp luật </w:t>
      </w:r>
      <w:r w:rsidRPr="00343396">
        <w:rPr>
          <w:rFonts w:ascii="Times New Roman" w:eastAsia="Calibri" w:hAnsi="Times New Roman" w:cs="Times New Roman"/>
          <w:i/>
          <w:iCs/>
          <w:color w:val="000000" w:themeColor="text1"/>
          <w:sz w:val="28"/>
          <w:szCs w:val="28"/>
          <w:lang w:val="vi-VN"/>
        </w:rPr>
        <w:t xml:space="preserve">mà chưa hết thời hạn 03 năm </w:t>
      </w:r>
      <w:r w:rsidRPr="00343396">
        <w:rPr>
          <w:rFonts w:ascii="Times New Roman" w:eastAsia="Times New Roman" w:hAnsi="Times New Roman" w:cs="Times New Roman"/>
          <w:i/>
          <w:color w:val="000000" w:themeColor="text1"/>
          <w:sz w:val="28"/>
          <w:szCs w:val="28"/>
          <w:lang w:val="vi-VN"/>
        </w:rPr>
        <w:t>kể từ ngày quyết định thu hồi chứng chỉ hành nghề có hiệu lực thi hành;</w:t>
      </w:r>
    </w:p>
    <w:p w14:paraId="36C66068" w14:textId="22D05547" w:rsidR="00341EF1" w:rsidRPr="00343396" w:rsidRDefault="00341EF1" w:rsidP="00B93DC6">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lastRenderedPageBreak/>
        <w:t>- N</w:t>
      </w:r>
      <w:r w:rsidRPr="00343396">
        <w:rPr>
          <w:rFonts w:ascii="Times New Roman" w:eastAsia="Calibri" w:hAnsi="Times New Roman" w:cs="Times New Roman"/>
          <w:i/>
          <w:color w:val="000000" w:themeColor="text1"/>
          <w:spacing w:val="3"/>
          <w:sz w:val="28"/>
          <w:szCs w:val="28"/>
          <w:shd w:val="clear" w:color="auto" w:fill="FFFFFF"/>
          <w:lang w:val="vi-VN"/>
        </w:rPr>
        <w:t>gười bị cấm hành nghề luật sư, kiểm toán viên theo bản án, quyết định đã có hiệu lực pháp luật của Tòa án.</w:t>
      </w:r>
    </w:p>
    <w:p w14:paraId="736D3757"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p>
    <w:p w14:paraId="3FF10256" w14:textId="4D197D54" w:rsidR="00341EF1" w:rsidRPr="001A0791"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1A0791">
        <w:rPr>
          <w:rFonts w:ascii="Times New Roman" w:eastAsia="Calibri" w:hAnsi="Times New Roman" w:cs="Times New Roman"/>
          <w:i/>
          <w:color w:val="000000" w:themeColor="text1"/>
          <w:sz w:val="28"/>
          <w:szCs w:val="28"/>
          <w:lang w:val="nl-NL"/>
        </w:rPr>
        <w:t>Đơn đề nghị cấp chứng chỉ hành nghề Quản tài viên theo mẫu TP-QTV-02 ban hành kèm theo Nghị định số</w:t>
      </w:r>
      <w:r w:rsidR="001A0791" w:rsidRPr="001A0791">
        <w:rPr>
          <w:rFonts w:ascii="Times New Roman" w:eastAsia="Calibri" w:hAnsi="Times New Roman" w:cs="Times New Roman"/>
          <w:i/>
          <w:color w:val="000000" w:themeColor="text1"/>
          <w:sz w:val="28"/>
          <w:szCs w:val="28"/>
          <w:lang w:val="vi-VN"/>
        </w:rPr>
        <w:t xml:space="preserve"> 65</w:t>
      </w:r>
      <w:r w:rsidRPr="001A0791">
        <w:rPr>
          <w:rFonts w:ascii="Times New Roman" w:eastAsia="Calibri" w:hAnsi="Times New Roman" w:cs="Times New Roman"/>
          <w:i/>
          <w:color w:val="000000" w:themeColor="text1"/>
          <w:sz w:val="28"/>
          <w:szCs w:val="28"/>
          <w:lang w:val="nl-NL"/>
        </w:rPr>
        <w:t>/202</w:t>
      </w:r>
      <w:r w:rsidRPr="001A0791">
        <w:rPr>
          <w:rFonts w:ascii="Times New Roman" w:eastAsia="Calibri" w:hAnsi="Times New Roman" w:cs="Times New Roman"/>
          <w:i/>
          <w:color w:val="000000" w:themeColor="text1"/>
          <w:sz w:val="28"/>
          <w:szCs w:val="28"/>
          <w:lang w:val="vi-VN"/>
        </w:rPr>
        <w:t>6</w:t>
      </w:r>
      <w:r w:rsidRPr="001A0791">
        <w:rPr>
          <w:rFonts w:ascii="Times New Roman" w:eastAsia="Calibri" w:hAnsi="Times New Roman" w:cs="Times New Roman"/>
          <w:i/>
          <w:color w:val="000000" w:themeColor="text1"/>
          <w:sz w:val="28"/>
          <w:szCs w:val="28"/>
          <w:lang w:val="nl-NL"/>
        </w:rPr>
        <w:t>/NĐ-CP.</w:t>
      </w:r>
    </w:p>
    <w:p w14:paraId="1BF36F4B"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65013FC0" w14:textId="77777777"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Luật Phục hồi, phá sản số 142/2025/QH15</w:t>
      </w:r>
      <w:r w:rsidRPr="00343396">
        <w:rPr>
          <w:rFonts w:ascii="Times New Roman" w:eastAsia="Calibri" w:hAnsi="Times New Roman" w:cs="Times New Roman"/>
          <w:i/>
          <w:iCs/>
          <w:color w:val="000000" w:themeColor="text1"/>
          <w:sz w:val="28"/>
          <w:szCs w:val="28"/>
          <w:lang w:val="nl-NL"/>
        </w:rPr>
        <w:t>;</w:t>
      </w:r>
    </w:p>
    <w:p w14:paraId="7BF788BB" w14:textId="353E3638" w:rsidR="00341EF1" w:rsidRPr="00343396" w:rsidRDefault="00341EF1" w:rsidP="00341EF1">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nl-NL"/>
        </w:rPr>
        <w:t xml:space="preserve">- Nghị định số </w:t>
      </w:r>
      <w:r w:rsidR="001A0791">
        <w:rPr>
          <w:rFonts w:ascii="Times New Roman" w:eastAsia="Calibri" w:hAnsi="Times New Roman" w:cs="Times New Roman"/>
          <w:i/>
          <w:color w:val="000000" w:themeColor="text1"/>
          <w:sz w:val="28"/>
          <w:szCs w:val="28"/>
          <w:lang w:val="vi-VN"/>
        </w:rPr>
        <w:t>65</w:t>
      </w:r>
      <w:r w:rsidRPr="00343396">
        <w:rPr>
          <w:rFonts w:ascii="Times New Roman" w:eastAsia="Calibri" w:hAnsi="Times New Roman" w:cs="Times New Roman"/>
          <w:i/>
          <w:color w:val="000000" w:themeColor="text1"/>
          <w:sz w:val="28"/>
          <w:szCs w:val="28"/>
          <w:lang w:val="nl-NL"/>
        </w:rPr>
        <w:t>/20</w:t>
      </w:r>
      <w:r w:rsidRPr="00343396">
        <w:rPr>
          <w:rFonts w:ascii="Times New Roman" w:eastAsia="Calibri" w:hAnsi="Times New Roman" w:cs="Times New Roman"/>
          <w:i/>
          <w:color w:val="000000" w:themeColor="text1"/>
          <w:sz w:val="28"/>
          <w:szCs w:val="28"/>
          <w:lang w:val="vi-VN"/>
        </w:rPr>
        <w:t>26</w:t>
      </w:r>
      <w:r w:rsidRPr="00343396">
        <w:rPr>
          <w:rFonts w:ascii="Times New Roman" w:eastAsia="Calibri" w:hAnsi="Times New Roman" w:cs="Times New Roman"/>
          <w:i/>
          <w:color w:val="000000" w:themeColor="text1"/>
          <w:sz w:val="28"/>
          <w:szCs w:val="28"/>
          <w:lang w:val="nl-NL"/>
        </w:rPr>
        <w:t>/NĐ-CP quy định chi tiết một số điều và biện pháp thi hành Luật Phục hồi, phá sản về Quản tài viên và hành nghề quản lý, thanh lý tài sản;</w:t>
      </w:r>
    </w:p>
    <w:p w14:paraId="624561EC" w14:textId="5D2452F5"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nl-NL"/>
        </w:rPr>
        <w:t xml:space="preserve">- Thông tư số 224/2016/TT-BTC quy định mức thu, chế độ thu, nộp, quản lý và sử dụng </w:t>
      </w:r>
      <w:r w:rsidRPr="00343396">
        <w:rPr>
          <w:rFonts w:ascii="Times New Roman" w:eastAsia="Calibri" w:hAnsi="Times New Roman" w:cs="Times New Roman"/>
          <w:bCs/>
          <w:iCs/>
          <w:color w:val="000000" w:themeColor="text1"/>
          <w:sz w:val="28"/>
          <w:szCs w:val="28"/>
        </w:rPr>
        <w:t>p</w:t>
      </w:r>
      <w:r w:rsidRPr="00343396">
        <w:rPr>
          <w:rFonts w:ascii="Times New Roman" w:eastAsia="Calibri" w:hAnsi="Times New Roman" w:cs="Times New Roman"/>
          <w:iCs/>
          <w:color w:val="000000" w:themeColor="text1"/>
          <w:sz w:val="28"/>
          <w:szCs w:val="28"/>
          <w:lang w:val="nl-NL"/>
        </w:rPr>
        <w:t xml:space="preserve">hí </w:t>
      </w:r>
      <w:r w:rsidRPr="00343396">
        <w:rPr>
          <w:rFonts w:ascii="Times New Roman" w:eastAsia="Calibri" w:hAnsi="Times New Roman" w:cs="Times New Roman"/>
          <w:iCs/>
          <w:color w:val="000000" w:themeColor="text1"/>
          <w:sz w:val="28"/>
          <w:szCs w:val="28"/>
        </w:rPr>
        <w:t>thẩm định tiêu chuẩn, điều kiện hành nghề, hoạt động quản lý, thanh lý tài sản</w:t>
      </w:r>
      <w:r w:rsidRPr="00343396">
        <w:rPr>
          <w:rFonts w:ascii="Times New Roman" w:eastAsia="Calibri" w:hAnsi="Times New Roman" w:cs="Times New Roman"/>
          <w:iCs/>
          <w:color w:val="000000" w:themeColor="text1"/>
          <w:sz w:val="28"/>
          <w:szCs w:val="28"/>
          <w:lang w:val="nl-NL"/>
        </w:rPr>
        <w:t>; l</w:t>
      </w:r>
      <w:r w:rsidRPr="00343396">
        <w:rPr>
          <w:rFonts w:ascii="Times New Roman" w:eastAsia="Calibri" w:hAnsi="Times New Roman" w:cs="Times New Roman"/>
          <w:iCs/>
          <w:color w:val="000000" w:themeColor="text1"/>
          <w:sz w:val="28"/>
          <w:szCs w:val="28"/>
        </w:rPr>
        <w:t>ệ phí cấp chứng chỉ hành nghề quản tài viên</w:t>
      </w:r>
      <w:r w:rsidR="007245E6" w:rsidRPr="00343396">
        <w:rPr>
          <w:rFonts w:ascii="Times New Roman" w:eastAsia="Calibri" w:hAnsi="Times New Roman" w:cs="Times New Roman"/>
          <w:iCs/>
          <w:color w:val="000000" w:themeColor="text1"/>
          <w:sz w:val="28"/>
          <w:szCs w:val="28"/>
          <w:lang w:val="nl-NL"/>
        </w:rPr>
        <w:t>;</w:t>
      </w:r>
    </w:p>
    <w:p w14:paraId="1ACA7B78" w14:textId="72ACBEE6"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t>- Thông tư số 64/2025/TT-BTC quy định mức thu, miễn một số khoản phí, lệ phí nhằm hỗ trợ cho doanh nghiệp, người dân.</w:t>
      </w:r>
    </w:p>
    <w:p w14:paraId="64EF712D" w14:textId="77777777" w:rsidR="00341EF1"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2F515952" w14:textId="77777777" w:rsidR="001A0791" w:rsidRDefault="001A079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5EDC66CB" w14:textId="77777777" w:rsidR="001A0791" w:rsidRPr="00343396" w:rsidRDefault="001A079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p>
    <w:p w14:paraId="4D45E21D" w14:textId="77777777" w:rsidR="00B93DC6" w:rsidRPr="00343396" w:rsidRDefault="00B93DC6" w:rsidP="00B93DC6">
      <w:pPr>
        <w:widowControl w:val="0"/>
        <w:spacing w:after="160"/>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TP-QTV-02</w:t>
      </w:r>
    </w:p>
    <w:p w14:paraId="0D004230" w14:textId="77777777" w:rsidR="00B93DC6" w:rsidRPr="00343396" w:rsidRDefault="00B93DC6" w:rsidP="00B93DC6">
      <w:pPr>
        <w:widowControl w:val="0"/>
        <w:shd w:val="clear" w:color="auto" w:fill="FFFFFF"/>
        <w:jc w:val="center"/>
        <w:rPr>
          <w:rFonts w:ascii="Times New Roman" w:eastAsia="Times New Roman" w:hAnsi="Times New Roman" w:cs="Times New Roman"/>
          <w:b/>
          <w:bCs/>
          <w:color w:val="000000" w:themeColor="text1"/>
          <w:sz w:val="28"/>
          <w:szCs w:val="28"/>
          <w:vertAlign w:val="superscript"/>
        </w:rPr>
      </w:pPr>
      <w:r w:rsidRPr="00343396">
        <w:rPr>
          <w:rFonts w:ascii="Times New Roman" w:eastAsia="Times New Roman" w:hAnsi="Times New Roman" w:cs="Times New Roman"/>
          <w:b/>
          <w:bCs/>
          <w:color w:val="000000" w:themeColor="text1"/>
          <w:sz w:val="26"/>
          <w:szCs w:val="28"/>
        </w:rPr>
        <w:t>CỘNG HÒA XÃ HỘI CHỦ NGHĨA VIỆT NAM</w:t>
      </w:r>
      <w:r w:rsidRPr="00343396">
        <w:rPr>
          <w:rFonts w:ascii="Times New Roman" w:eastAsia="Times New Roman" w:hAnsi="Times New Roman" w:cs="Times New Roman"/>
          <w:b/>
          <w:bCs/>
          <w:color w:val="000000" w:themeColor="text1"/>
          <w:sz w:val="26"/>
          <w:szCs w:val="28"/>
        </w:rPr>
        <w:br/>
      </w:r>
      <w:r w:rsidRPr="00343396">
        <w:rPr>
          <w:rFonts w:ascii="Times New Roman" w:eastAsia="Times New Roman" w:hAnsi="Times New Roman" w:cs="Times New Roman"/>
          <w:b/>
          <w:bCs/>
          <w:color w:val="000000" w:themeColor="text1"/>
          <w:sz w:val="28"/>
          <w:szCs w:val="28"/>
        </w:rPr>
        <w:t>Độc lập - Tự do - Hạnh phúc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b/>
          <w:bCs/>
          <w:color w:val="000000" w:themeColor="text1"/>
          <w:sz w:val="28"/>
          <w:szCs w:val="28"/>
          <w:vertAlign w:val="superscript"/>
        </w:rPr>
        <w:t>______________________________________</w:t>
      </w:r>
    </w:p>
    <w:p w14:paraId="5DF7E222"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D556E4" w:rsidRPr="00D556E4" w14:paraId="118D2F79" w14:textId="77777777" w:rsidTr="00530341">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09AB231F" w14:textId="77777777" w:rsidR="00B93DC6" w:rsidRPr="00343396" w:rsidRDefault="00B93DC6" w:rsidP="00B93DC6">
            <w:pPr>
              <w:widowControl w:val="0"/>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p w14:paraId="056F1DE7" w14:textId="77777777" w:rsidR="00B93DC6" w:rsidRPr="00343396" w:rsidRDefault="00B93DC6" w:rsidP="00B93DC6">
            <w:pPr>
              <w:widowControl w:val="0"/>
              <w:ind w:hanging="3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Ảnh</w:t>
            </w:r>
          </w:p>
          <w:p w14:paraId="12DADEE4" w14:textId="77777777" w:rsidR="00B93DC6" w:rsidRPr="00343396" w:rsidRDefault="00B93DC6" w:rsidP="00B93DC6">
            <w:pPr>
              <w:widowControl w:val="0"/>
              <w:ind w:hanging="3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3x4</w:t>
            </w:r>
          </w:p>
          <w:p w14:paraId="71A59E9A" w14:textId="77777777" w:rsidR="00B93DC6" w:rsidRPr="00343396" w:rsidRDefault="00B93DC6" w:rsidP="00B93DC6">
            <w:pPr>
              <w:widowControl w:val="0"/>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4300" w:type="pct"/>
            <w:shd w:val="clear" w:color="auto" w:fill="FFFFFF"/>
            <w:hideMark/>
          </w:tcPr>
          <w:p w14:paraId="79C2689C" w14:textId="77777777" w:rsidR="00B93DC6" w:rsidRPr="00343396" w:rsidRDefault="00B93DC6" w:rsidP="00B93DC6">
            <w:pPr>
              <w:widowControl w:val="0"/>
              <w:jc w:val="center"/>
              <w:rPr>
                <w:rFonts w:ascii="Times New Roman" w:eastAsia="Times New Roman" w:hAnsi="Times New Roman" w:cs="Times New Roman"/>
                <w:color w:val="000000" w:themeColor="text1"/>
                <w:sz w:val="28"/>
                <w:szCs w:val="28"/>
              </w:rPr>
            </w:pPr>
            <w:bookmarkStart w:id="2" w:name="chuong_pl_2_name"/>
            <w:r w:rsidRPr="00343396">
              <w:rPr>
                <w:rFonts w:ascii="Times New Roman" w:eastAsia="Times New Roman" w:hAnsi="Times New Roman" w:cs="Times New Roman"/>
                <w:b/>
                <w:bCs/>
                <w:color w:val="000000" w:themeColor="text1"/>
                <w:sz w:val="28"/>
                <w:szCs w:val="28"/>
              </w:rPr>
              <w:t>ĐƠN ĐỀ NGHỊ</w:t>
            </w:r>
            <w:bookmarkEnd w:id="2"/>
          </w:p>
          <w:p w14:paraId="323433D1" w14:textId="77777777" w:rsidR="00B93DC6" w:rsidRPr="00343396" w:rsidRDefault="00B93DC6" w:rsidP="00B93DC6">
            <w:pPr>
              <w:widowControl w:val="0"/>
              <w:jc w:val="center"/>
              <w:rPr>
                <w:rFonts w:ascii="Times New Roman" w:eastAsia="Times New Roman" w:hAnsi="Times New Roman" w:cs="Times New Roman"/>
                <w:b/>
                <w:bCs/>
                <w:color w:val="000000" w:themeColor="text1"/>
                <w:sz w:val="28"/>
                <w:szCs w:val="28"/>
              </w:rPr>
            </w:pPr>
            <w:bookmarkStart w:id="3" w:name="chuong_pl_2_name_name"/>
            <w:r w:rsidRPr="00343396">
              <w:rPr>
                <w:rFonts w:ascii="Times New Roman" w:eastAsia="Times New Roman" w:hAnsi="Times New Roman" w:cs="Times New Roman"/>
                <w:b/>
                <w:bCs/>
                <w:color w:val="000000" w:themeColor="text1"/>
                <w:sz w:val="28"/>
                <w:szCs w:val="28"/>
              </w:rPr>
              <w:t xml:space="preserve">CẤP CHỨNG CHỈ </w:t>
            </w:r>
            <w:bookmarkStart w:id="4" w:name="_ftnref24"/>
            <w:bookmarkEnd w:id="3"/>
            <w:bookmarkEnd w:id="4"/>
            <w:r w:rsidRPr="00343396">
              <w:rPr>
                <w:rFonts w:ascii="Times New Roman" w:eastAsia="Times New Roman" w:hAnsi="Times New Roman" w:cs="Times New Roman"/>
                <w:b/>
                <w:bCs/>
                <w:color w:val="000000" w:themeColor="text1"/>
                <w:sz w:val="28"/>
                <w:szCs w:val="28"/>
              </w:rPr>
              <w:t>HÀNH NGHỀ QUẢN TÀI VIÊN</w:t>
            </w:r>
          </w:p>
          <w:p w14:paraId="17B4983E" w14:textId="77777777" w:rsidR="00B93DC6" w:rsidRPr="00343396" w:rsidRDefault="00B93DC6" w:rsidP="00B93DC6">
            <w:pPr>
              <w:widowControl w:val="0"/>
              <w:jc w:val="center"/>
              <w:rPr>
                <w:rFonts w:ascii="Times New Roman" w:eastAsia="Times New Roman" w:hAnsi="Times New Roman" w:cs="Times New Roman"/>
                <w:bCs/>
                <w:i/>
                <w:color w:val="000000" w:themeColor="text1"/>
                <w:sz w:val="28"/>
                <w:szCs w:val="28"/>
              </w:rPr>
            </w:pPr>
            <w:r w:rsidRPr="00343396">
              <w:rPr>
                <w:rFonts w:ascii="Times New Roman" w:eastAsia="Times New Roman" w:hAnsi="Times New Roman" w:cs="Times New Roman"/>
                <w:bCs/>
                <w:i/>
                <w:color w:val="000000" w:themeColor="text1"/>
                <w:sz w:val="28"/>
                <w:szCs w:val="28"/>
              </w:rPr>
              <w:t xml:space="preserve">(Dùng cho người đề nghị là luật sư nước ngoài, </w:t>
            </w:r>
          </w:p>
          <w:p w14:paraId="064148A9" w14:textId="77777777" w:rsidR="00B93DC6" w:rsidRPr="00343396" w:rsidRDefault="00B93DC6" w:rsidP="00B93DC6">
            <w:pPr>
              <w:widowControl w:val="0"/>
              <w:jc w:val="center"/>
              <w:rPr>
                <w:rFonts w:ascii="Times New Roman" w:eastAsia="Times New Roman" w:hAnsi="Times New Roman" w:cs="Times New Roman"/>
                <w:color w:val="000000" w:themeColor="text1"/>
                <w:sz w:val="28"/>
                <w:szCs w:val="28"/>
                <w:vertAlign w:val="superscript"/>
              </w:rPr>
            </w:pPr>
            <w:r w:rsidRPr="00343396">
              <w:rPr>
                <w:rFonts w:ascii="Times New Roman" w:eastAsia="Times New Roman" w:hAnsi="Times New Roman" w:cs="Times New Roman"/>
                <w:bCs/>
                <w:i/>
                <w:color w:val="000000" w:themeColor="text1"/>
                <w:sz w:val="28"/>
                <w:szCs w:val="28"/>
              </w:rPr>
              <w:t>kiểm toán viên là người nước ngoài)</w:t>
            </w:r>
            <w:r w:rsidRPr="00343396">
              <w:rPr>
                <w:rFonts w:ascii="Times New Roman" w:eastAsia="Times New Roman" w:hAnsi="Times New Roman" w:cs="Times New Roman"/>
                <w:bCs/>
                <w:i/>
                <w:color w:val="000000" w:themeColor="text1"/>
                <w:sz w:val="28"/>
                <w:szCs w:val="28"/>
              </w:rPr>
              <w:br/>
            </w:r>
            <w:r w:rsidRPr="00343396">
              <w:rPr>
                <w:rFonts w:ascii="Times New Roman" w:eastAsia="Times New Roman" w:hAnsi="Times New Roman" w:cs="Times New Roman"/>
                <w:color w:val="000000" w:themeColor="text1"/>
                <w:sz w:val="28"/>
                <w:szCs w:val="28"/>
                <w:vertAlign w:val="superscript"/>
              </w:rPr>
              <w:t>______________</w:t>
            </w:r>
          </w:p>
        </w:tc>
      </w:tr>
    </w:tbl>
    <w:p w14:paraId="7062F1A5"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lang w:val="fr-FR"/>
        </w:rPr>
      </w:pPr>
    </w:p>
    <w:p w14:paraId="1EDD4C17"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gửi:...........................................</w:t>
      </w:r>
    </w:p>
    <w:p w14:paraId="2ABCDFA7" w14:textId="77777777" w:rsidR="00B93DC6" w:rsidRPr="00343396" w:rsidRDefault="00B93DC6" w:rsidP="00B93DC6">
      <w:pPr>
        <w:widowControl w:val="0"/>
        <w:shd w:val="clear" w:color="auto" w:fill="FFFFFF"/>
        <w:jc w:val="center"/>
        <w:rPr>
          <w:rFonts w:ascii="Times New Roman" w:eastAsia="Times New Roman" w:hAnsi="Times New Roman" w:cs="Times New Roman"/>
          <w:color w:val="000000" w:themeColor="text1"/>
          <w:sz w:val="28"/>
          <w:szCs w:val="28"/>
          <w:lang w:val="fr-FR"/>
        </w:rPr>
      </w:pPr>
    </w:p>
    <w:p w14:paraId="2ADCE695"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w:t>
      </w:r>
    </w:p>
    <w:p w14:paraId="77869E98"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 ......../......../........ Nơi sinh: ...................................</w:t>
      </w:r>
    </w:p>
    <w:p w14:paraId="027F1D77"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Quốc tịch: .............................................................................................</w:t>
      </w:r>
    </w:p>
    <w:p w14:paraId="619A159A"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ở hiện tại: ............................................................................................</w:t>
      </w:r>
    </w:p>
    <w:p w14:paraId="6F3B97B3"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Địa chỉ thư điện tử: ................................</w:t>
      </w:r>
    </w:p>
    <w:p w14:paraId="5C37AE4E"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Hộ chiếu:.............................. Ngày, tháng, năm cấp:........./........./...........</w:t>
      </w:r>
    </w:p>
    <w:p w14:paraId="5F26BEF9"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cấp: ...................................................................................................</w:t>
      </w:r>
    </w:p>
    <w:p w14:paraId="6C795216"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Dự kiến đăng ký hành nghề (1):..................................................................</w:t>
      </w:r>
    </w:p>
    <w:p w14:paraId="054F0AF6"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lastRenderedPageBreak/>
        <w:t>Giấy phép hành nghề luật sư tại Việt Nam/Chứng chỉ kiểm toán viên số:..... Ngày, tháng, năm cấp:............/.........../............</w:t>
      </w:r>
    </w:p>
    <w:p w14:paraId="4464214F"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Đang làm việc tại tổ chức hành nghề luật sư/doanh nghiệp kiểm toán:</w:t>
      </w:r>
    </w:p>
    <w:p w14:paraId="505EB867"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Tên: ..........................................................................................................</w:t>
      </w:r>
    </w:p>
    <w:p w14:paraId="5CD5260D"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Địa chỉ trụ sở:..........................................................................................</w:t>
      </w:r>
    </w:p>
    <w:p w14:paraId="7821AA5E"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Địa chỉ thư điện tử: .......................................</w:t>
      </w:r>
    </w:p>
    <w:p w14:paraId="3E91DCB2"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đề nghị được cấp chứng chỉ hành nghề Quản tài viên. Tôi xin cam đoan tuân thủ các nguyên tắc hành nghề quản lý, thanh lý tài sản, thực hiện đầy đủ các quyền và nghĩa vụ của Quản tài viên do pháp luật quy định.</w:t>
      </w:r>
    </w:p>
    <w:p w14:paraId="7CCC7EF0" w14:textId="77777777" w:rsidR="00B93DC6" w:rsidRPr="00343396" w:rsidRDefault="00B93DC6" w:rsidP="00B93DC6">
      <w:pPr>
        <w:widowControl w:val="0"/>
        <w:shd w:val="clear" w:color="auto" w:fill="FFFFFF"/>
        <w:spacing w:before="80"/>
        <w:ind w:firstLine="567"/>
        <w:jc w:val="both"/>
        <w:rPr>
          <w:rFonts w:ascii="Times New Roman" w:eastAsia="Times New Roman" w:hAnsi="Times New Roman" w:cs="Times New Roman"/>
          <w:color w:val="000000" w:themeColor="text1"/>
          <w:sz w:val="16"/>
          <w:szCs w:val="28"/>
          <w:lang w:val="fr-FR"/>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5146"/>
        <w:gridCol w:w="4492"/>
      </w:tblGrid>
      <w:tr w:rsidR="00D556E4" w:rsidRPr="00D556E4" w14:paraId="11B614E7" w14:textId="77777777" w:rsidTr="00530341">
        <w:trPr>
          <w:tblCellSpacing w:w="0" w:type="dxa"/>
        </w:trPr>
        <w:tc>
          <w:tcPr>
            <w:tcW w:w="4844" w:type="dxa"/>
            <w:shd w:val="clear" w:color="auto" w:fill="FFFFFF"/>
            <w:tcMar>
              <w:top w:w="0" w:type="dxa"/>
              <w:left w:w="108" w:type="dxa"/>
              <w:bottom w:w="0" w:type="dxa"/>
              <w:right w:w="108" w:type="dxa"/>
            </w:tcMar>
            <w:hideMark/>
          </w:tcPr>
          <w:p w14:paraId="4C2EBB11" w14:textId="77777777" w:rsidR="00B93DC6" w:rsidRPr="00343396" w:rsidRDefault="00B93DC6" w:rsidP="00B93DC6">
            <w:pPr>
              <w:widowControl w:val="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Hồ sơ đề nghị cấp chứng chỉ hành nghề Quản tài viên gồm có:</w:t>
            </w:r>
          </w:p>
          <w:p w14:paraId="37CB5B03" w14:textId="77777777" w:rsidR="00B93DC6" w:rsidRPr="00343396" w:rsidRDefault="00B93DC6" w:rsidP="00B93DC6">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w:t>
            </w:r>
          </w:p>
          <w:p w14:paraId="0F6F41C8" w14:textId="77777777" w:rsidR="00B93DC6" w:rsidRPr="00343396" w:rsidRDefault="00B93DC6" w:rsidP="00B93DC6">
            <w:pPr>
              <w:widowControl w:val="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w:t>
            </w:r>
          </w:p>
        </w:tc>
        <w:tc>
          <w:tcPr>
            <w:tcW w:w="4228" w:type="dxa"/>
            <w:shd w:val="clear" w:color="auto" w:fill="FFFFFF"/>
            <w:tcMar>
              <w:top w:w="0" w:type="dxa"/>
              <w:left w:w="108" w:type="dxa"/>
              <w:bottom w:w="0" w:type="dxa"/>
              <w:right w:w="108" w:type="dxa"/>
            </w:tcMar>
            <w:hideMark/>
          </w:tcPr>
          <w:p w14:paraId="3A3B5845" w14:textId="77777777" w:rsidR="00B93DC6" w:rsidRPr="00343396" w:rsidRDefault="00B93DC6" w:rsidP="00B93DC6">
            <w:pPr>
              <w:widowControl w:val="0"/>
              <w:ind w:firstLine="6"/>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r>
            <w:r w:rsidRPr="00343396">
              <w:rPr>
                <w:rFonts w:ascii="Times New Roman" w:eastAsia="Times New Roman" w:hAnsi="Times New Roman" w:cs="Times New Roman"/>
                <w:b/>
                <w:bCs/>
                <w:color w:val="000000" w:themeColor="text1"/>
                <w:sz w:val="28"/>
                <w:szCs w:val="28"/>
              </w:rPr>
              <w:t>Người đề nghị</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i/>
                <w:iCs/>
                <w:color w:val="000000" w:themeColor="text1"/>
                <w:sz w:val="28"/>
                <w:szCs w:val="28"/>
              </w:rPr>
              <w:t>(Chữ ký/chữ ký số, họ tên)</w:t>
            </w:r>
          </w:p>
        </w:tc>
      </w:tr>
    </w:tbl>
    <w:p w14:paraId="114CA07C" w14:textId="77777777" w:rsidR="00B93DC6" w:rsidRPr="00343396" w:rsidRDefault="00B93DC6" w:rsidP="00B93DC6">
      <w:pPr>
        <w:widowControl w:val="0"/>
        <w:shd w:val="clear" w:color="auto" w:fill="FFFFFF"/>
        <w:ind w:firstLine="567"/>
        <w:jc w:val="both"/>
        <w:rPr>
          <w:rFonts w:ascii="Times New Roman" w:eastAsia="Times New Roman" w:hAnsi="Times New Roman" w:cs="Times New Roman"/>
          <w:b/>
          <w:bCs/>
          <w:i/>
          <w:iCs/>
          <w:color w:val="000000" w:themeColor="text1"/>
          <w:szCs w:val="28"/>
        </w:rPr>
      </w:pPr>
    </w:p>
    <w:p w14:paraId="43B58239" w14:textId="77777777" w:rsidR="00B93DC6" w:rsidRPr="00343396" w:rsidRDefault="00B93DC6" w:rsidP="00B93DC6">
      <w:pPr>
        <w:widowControl w:val="0"/>
        <w:shd w:val="clear" w:color="auto" w:fill="FFFFFF"/>
        <w:ind w:firstLine="567"/>
        <w:jc w:val="both"/>
        <w:rPr>
          <w:rFonts w:ascii="Times New Roman" w:eastAsia="Times New Roman" w:hAnsi="Times New Roman" w:cs="Times New Roman"/>
          <w:b/>
          <w:bCs/>
          <w:i/>
          <w:iCs/>
          <w:color w:val="000000" w:themeColor="text1"/>
          <w:szCs w:val="28"/>
        </w:rPr>
      </w:pPr>
    </w:p>
    <w:p w14:paraId="2551A1FF" w14:textId="77777777" w:rsidR="00B93DC6" w:rsidRPr="00343396" w:rsidRDefault="00B93DC6" w:rsidP="00B93DC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r w:rsidRPr="00343396">
        <w:rPr>
          <w:rFonts w:ascii="Times New Roman" w:eastAsia="Times New Roman" w:hAnsi="Times New Roman" w:cs="Times New Roman"/>
          <w:color w:val="000000" w:themeColor="text1"/>
          <w:szCs w:val="28"/>
        </w:rPr>
        <w:t xml:space="preserve"> Thông tin số (1):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486068F1"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35A6AE4F"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5679CE7C"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9F35752"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2769AA53"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BB7FB36"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C2CFDE9"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6515D5CB"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1B7BA38"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506FB848"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68FD7600"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5EA4C1A7"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1A613D5"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0B53CF5D"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2946D55D"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4E75791D" w14:textId="69B186D8" w:rsidR="001A0791" w:rsidRDefault="001A0791" w:rsidP="006352A6">
      <w:pPr>
        <w:spacing w:before="120" w:after="120"/>
        <w:jc w:val="both"/>
        <w:rPr>
          <w:rFonts w:ascii="Times New Roman" w:eastAsia="Calibri" w:hAnsi="Times New Roman" w:cs="Times New Roman"/>
          <w:b/>
          <w:color w:val="000000" w:themeColor="text1"/>
          <w:sz w:val="28"/>
          <w:szCs w:val="28"/>
          <w:lang w:val="vi-VN"/>
        </w:rPr>
      </w:pPr>
    </w:p>
    <w:p w14:paraId="0BB42E1F" w14:textId="77777777" w:rsidR="001A0791" w:rsidRDefault="001A0791" w:rsidP="00341EF1">
      <w:pPr>
        <w:spacing w:before="120" w:after="120"/>
        <w:ind w:firstLine="720"/>
        <w:jc w:val="both"/>
        <w:rPr>
          <w:rFonts w:ascii="Times New Roman" w:eastAsia="Calibri" w:hAnsi="Times New Roman" w:cs="Times New Roman"/>
          <w:b/>
          <w:color w:val="000000" w:themeColor="text1"/>
          <w:sz w:val="28"/>
          <w:szCs w:val="28"/>
          <w:lang w:val="vi-VN"/>
        </w:rPr>
      </w:pPr>
    </w:p>
    <w:p w14:paraId="45A794E9" w14:textId="3CD875A7" w:rsidR="00341EF1" w:rsidRPr="00343396" w:rsidRDefault="00A62E3C" w:rsidP="00341EF1">
      <w:pPr>
        <w:spacing w:before="120" w:after="120"/>
        <w:ind w:firstLine="720"/>
        <w:jc w:val="both"/>
        <w:rPr>
          <w:rFonts w:ascii="Times New Roman" w:eastAsia="Calibri" w:hAnsi="Times New Roman" w:cs="Times New Roman"/>
          <w:b/>
          <w:color w:val="000000" w:themeColor="text1"/>
          <w:sz w:val="28"/>
          <w:szCs w:val="28"/>
          <w:lang w:val="vi-VN"/>
        </w:rPr>
      </w:pPr>
      <w:r w:rsidRPr="00343396">
        <w:rPr>
          <w:rFonts w:ascii="Times New Roman" w:eastAsia="Calibri" w:hAnsi="Times New Roman" w:cs="Times New Roman"/>
          <w:b/>
          <w:color w:val="000000" w:themeColor="text1"/>
          <w:sz w:val="28"/>
          <w:szCs w:val="28"/>
          <w:lang w:val="vi-VN"/>
        </w:rPr>
        <w:lastRenderedPageBreak/>
        <w:t>3</w:t>
      </w:r>
      <w:r w:rsidR="00341EF1" w:rsidRPr="00343396">
        <w:rPr>
          <w:rFonts w:ascii="Times New Roman" w:eastAsia="Calibri" w:hAnsi="Times New Roman" w:cs="Times New Roman"/>
          <w:b/>
          <w:color w:val="000000" w:themeColor="text1"/>
          <w:sz w:val="28"/>
          <w:szCs w:val="28"/>
          <w:lang w:val="vi-VN"/>
        </w:rPr>
        <w:t xml:space="preserve">. Cấp lại chứng chỉ hành nghề Quản tài viên </w:t>
      </w:r>
      <w:r w:rsidR="00341EF1" w:rsidRPr="00343396">
        <w:rPr>
          <w:rFonts w:ascii="Times New Roman" w:eastAsia="Calibri" w:hAnsi="Times New Roman" w:cs="Times New Roman"/>
          <w:b/>
          <w:i/>
          <w:color w:val="000000" w:themeColor="text1"/>
          <w:sz w:val="28"/>
          <w:szCs w:val="28"/>
          <w:lang w:val="vi-VN"/>
        </w:rPr>
        <w:t>trong trường hợp chứng chỉ bị mất hoặc bị hư hỏng không thể sử dụng được</w:t>
      </w:r>
    </w:p>
    <w:p w14:paraId="490875D4" w14:textId="77777777" w:rsidR="00341EF1" w:rsidRPr="00343396" w:rsidRDefault="00341EF1" w:rsidP="00341EF1">
      <w:pPr>
        <w:widowControl w:val="0"/>
        <w:spacing w:before="120" w:after="120"/>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649D0EEB" w14:textId="77777777"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Chứng chỉ hành nghề Quản tài viên được xem xét cấp lại trong trường hợp chứng chỉ bị mất hoặc bị hư hỏng không thể sử dụng được.</w:t>
      </w:r>
    </w:p>
    <w:p w14:paraId="78524374" w14:textId="0EB47AF0"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Người đề nghị cấp lại chứng chỉ hành nghề Quản tài viên lập 01 bộ hồ sơ và nộp trực tiếp hoặc qua dịch vụ bưu chính đến Sở Tư pháp nơi đã cấp chứng chỉ hành nghề đó hoặc trực tuyến trên môi trường điện tử</w:t>
      </w:r>
      <w:r w:rsidR="00A62E3C" w:rsidRPr="00343396">
        <w:rPr>
          <w:rFonts w:ascii="Times New Roman" w:eastAsia="Calibri" w:hAnsi="Times New Roman" w:cs="Times New Roman"/>
          <w:bCs/>
          <w:i/>
          <w:color w:val="000000" w:themeColor="text1"/>
          <w:sz w:val="28"/>
          <w:szCs w:val="28"/>
          <w:lang w:val="vi-VN"/>
        </w:rPr>
        <w:t xml:space="preserve"> theo quy định tại Điều 4 của Nghị định số</w:t>
      </w:r>
      <w:r w:rsidR="001A0791">
        <w:rPr>
          <w:rFonts w:ascii="Times New Roman" w:eastAsia="Calibri" w:hAnsi="Times New Roman" w:cs="Times New Roman"/>
          <w:bCs/>
          <w:i/>
          <w:color w:val="000000" w:themeColor="text1"/>
          <w:sz w:val="28"/>
          <w:szCs w:val="28"/>
          <w:lang w:val="vi-VN"/>
        </w:rPr>
        <w:t xml:space="preserve"> 65</w:t>
      </w:r>
      <w:r w:rsidR="00A62E3C" w:rsidRPr="00343396">
        <w:rPr>
          <w:rFonts w:ascii="Times New Roman" w:eastAsia="Calibri" w:hAnsi="Times New Roman" w:cs="Times New Roman"/>
          <w:bCs/>
          <w:i/>
          <w:color w:val="000000" w:themeColor="text1"/>
          <w:sz w:val="28"/>
          <w:szCs w:val="28"/>
          <w:lang w:val="vi-VN"/>
        </w:rPr>
        <w:t>/2026/NĐ-CP</w:t>
      </w:r>
      <w:r w:rsidRPr="00343396">
        <w:rPr>
          <w:rFonts w:ascii="Times New Roman" w:eastAsia="Calibri" w:hAnsi="Times New Roman" w:cs="Times New Roman"/>
          <w:bCs/>
          <w:i/>
          <w:color w:val="000000" w:themeColor="text1"/>
          <w:sz w:val="28"/>
          <w:szCs w:val="28"/>
          <w:lang w:val="vi-VN"/>
        </w:rPr>
        <w:t>.</w:t>
      </w:r>
    </w:p>
    <w:p w14:paraId="06F2C389" w14:textId="77777777"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Trong thời hạn 03 ngày làm việc kể từ ngày nhận đủ hồ sơ hợp lệ, Sở Tư pháp xem xét, có văn bản đề nghị Chủ tịch Ủy ban nhân dân cấp tỉnh cấp lại chứng chỉ hành nghề Quản tài viên cho người đề nghị; trường hợp từ chối đề nghị phải trả lời bằng văn bản có nêu rõ lý do.</w:t>
      </w:r>
    </w:p>
    <w:p w14:paraId="2A442521" w14:textId="317A9C69" w:rsidR="00341EF1" w:rsidRPr="00343396" w:rsidRDefault="00341EF1" w:rsidP="00341EF1">
      <w:pPr>
        <w:spacing w:before="120" w:after="120"/>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Trong thời hạ</w:t>
      </w:r>
      <w:r w:rsidR="00987587">
        <w:rPr>
          <w:rFonts w:ascii="Times New Roman" w:eastAsia="Calibri" w:hAnsi="Times New Roman" w:cs="Times New Roman"/>
          <w:bCs/>
          <w:i/>
          <w:color w:val="000000" w:themeColor="text1"/>
          <w:sz w:val="28"/>
          <w:szCs w:val="28"/>
          <w:lang w:val="vi-VN"/>
        </w:rPr>
        <w:t>n 03</w:t>
      </w:r>
      <w:r w:rsidRPr="00343396">
        <w:rPr>
          <w:rFonts w:ascii="Times New Roman" w:eastAsia="Calibri" w:hAnsi="Times New Roman" w:cs="Times New Roman"/>
          <w:bCs/>
          <w:i/>
          <w:color w:val="000000" w:themeColor="text1"/>
          <w:sz w:val="28"/>
          <w:szCs w:val="28"/>
          <w:lang w:val="vi-VN"/>
        </w:rPr>
        <w:t xml:space="preserve"> ngày làm việc kể từ ngày Sở Tư pháp có văn bản đề nghị kèm theo hồ sơ hợp lệ, Chủ tịch Ủy ban nhân dân cấp tỉnh xem xét, cấp lại chứng chỉ hành nghề Quản tài viên cho người đề nghị; trường hợp từ chối cấp lại phải trả lời bằng văn bản có nêu rõ lý do.</w:t>
      </w:r>
    </w:p>
    <w:p w14:paraId="13512BF9" w14:textId="77777777" w:rsidR="00341EF1" w:rsidRPr="00343396" w:rsidRDefault="00341EF1" w:rsidP="00341EF1">
      <w:pPr>
        <w:spacing w:before="120" w:after="120"/>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2C109FCA" w14:textId="17BE40B4"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Nộp trực tiếp hoặc qua dịch vụ bưu chính hoặc trực tuyến trên môi trường điện tử theo quy định tại Điều 4 của Nghị định số</w:t>
      </w:r>
      <w:r w:rsidR="001A0791">
        <w:rPr>
          <w:rFonts w:ascii="Times New Roman" w:eastAsia="Calibri" w:hAnsi="Times New Roman" w:cs="Times New Roman"/>
          <w:i/>
          <w:color w:val="000000" w:themeColor="text1"/>
          <w:sz w:val="28"/>
          <w:szCs w:val="28"/>
          <w:lang w:val="vi-VN"/>
        </w:rPr>
        <w:t xml:space="preserve"> 65</w:t>
      </w:r>
      <w:r w:rsidR="00A62E3C" w:rsidRPr="00343396">
        <w:rPr>
          <w:rFonts w:ascii="Times New Roman" w:eastAsia="Calibri" w:hAnsi="Times New Roman" w:cs="Times New Roman"/>
          <w:i/>
          <w:color w:val="000000" w:themeColor="text1"/>
          <w:sz w:val="28"/>
          <w:szCs w:val="28"/>
          <w:lang w:val="vi-VN"/>
        </w:rPr>
        <w:t>/2026/NĐ-CP (đủ điều kiện thực hiện dịch vụ công trực tuyến toàn trình).</w:t>
      </w:r>
    </w:p>
    <w:p w14:paraId="14CEC1EE"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5AF28E1E" w14:textId="77777777"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Đơn đề nghị cấp lại chứng chỉ hành nghề Quản tài viên theo Mẫu TP-QTV-05 và 02 ảnh màu cỡ 3cm x 4cm được chụp không quá 06 tháng trước ngày nộp hồ sơ; </w:t>
      </w:r>
    </w:p>
    <w:p w14:paraId="2642F9C1" w14:textId="77777777"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Chứng chỉ hành nghề Quản tài viên bị hư hỏng không thể sử dụng được. </w:t>
      </w:r>
    </w:p>
    <w:p w14:paraId="72742751" w14:textId="77777777" w:rsidR="00341EF1" w:rsidRPr="00343396" w:rsidRDefault="00341EF1" w:rsidP="00341EF1">
      <w:pPr>
        <w:spacing w:before="120" w:after="120"/>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6D155632" w14:textId="7545B0AA"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lang w:val="nl-NL"/>
        </w:rPr>
        <w:t>Trong thời hạ</w:t>
      </w:r>
      <w:r w:rsidR="00A62E3C" w:rsidRPr="00B7447A">
        <w:rPr>
          <w:rFonts w:ascii="Times New Roman" w:eastAsia="Calibri" w:hAnsi="Times New Roman" w:cs="Times New Roman"/>
          <w:i/>
          <w:color w:val="000000" w:themeColor="text1"/>
          <w:sz w:val="28"/>
          <w:szCs w:val="28"/>
          <w:lang w:val="nl-NL"/>
        </w:rPr>
        <w:t>n 0</w:t>
      </w:r>
      <w:r w:rsidR="00987587">
        <w:rPr>
          <w:rFonts w:ascii="Times New Roman" w:eastAsia="Calibri" w:hAnsi="Times New Roman" w:cs="Times New Roman"/>
          <w:i/>
          <w:color w:val="000000" w:themeColor="text1"/>
          <w:sz w:val="28"/>
          <w:szCs w:val="28"/>
          <w:lang w:val="vi-VN"/>
        </w:rPr>
        <w:t>6</w:t>
      </w:r>
      <w:r w:rsidRPr="00B7447A">
        <w:rPr>
          <w:rFonts w:ascii="Times New Roman" w:eastAsia="Calibri" w:hAnsi="Times New Roman" w:cs="Times New Roman"/>
          <w:i/>
          <w:color w:val="000000" w:themeColor="text1"/>
          <w:sz w:val="28"/>
          <w:szCs w:val="28"/>
          <w:lang w:val="nl-NL"/>
        </w:rPr>
        <w:t xml:space="preserve"> ngày</w:t>
      </w:r>
      <w:r w:rsidRPr="00B7447A">
        <w:rPr>
          <w:rFonts w:ascii="Times New Roman" w:eastAsia="Calibri" w:hAnsi="Times New Roman" w:cs="Times New Roman"/>
          <w:i/>
          <w:color w:val="000000" w:themeColor="text1"/>
          <w:sz w:val="28"/>
          <w:szCs w:val="28"/>
          <w:lang w:val="vi-VN"/>
        </w:rPr>
        <w:t xml:space="preserve"> làm việc</w:t>
      </w:r>
      <w:r w:rsidRPr="00B7447A">
        <w:rPr>
          <w:rFonts w:ascii="Times New Roman" w:eastAsia="Calibri" w:hAnsi="Times New Roman" w:cs="Times New Roman"/>
          <w:i/>
          <w:color w:val="000000" w:themeColor="text1"/>
          <w:sz w:val="28"/>
          <w:szCs w:val="28"/>
          <w:lang w:val="nl-NL"/>
        </w:rPr>
        <w:t xml:space="preserve"> kể từ ngày nhận đủ hồ sơ hợp lệ.</w:t>
      </w:r>
    </w:p>
    <w:p w14:paraId="66989B19"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0782ED52"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44D71118"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Quyết định cấp lại chứng chỉ hành nghề Quản tài viên</w:t>
      </w:r>
      <w:r w:rsidRPr="00343396">
        <w:rPr>
          <w:rFonts w:ascii="Times New Roman" w:eastAsia="Calibri" w:hAnsi="Times New Roman" w:cs="Times New Roman"/>
          <w:color w:val="000000" w:themeColor="text1"/>
          <w:sz w:val="28"/>
          <w:szCs w:val="28"/>
          <w:lang w:val="vi-VN"/>
        </w:rPr>
        <w:t>, C</w:t>
      </w:r>
      <w:r w:rsidRPr="00343396">
        <w:rPr>
          <w:rFonts w:ascii="Times New Roman" w:eastAsia="Calibri" w:hAnsi="Times New Roman" w:cs="Times New Roman"/>
          <w:color w:val="000000" w:themeColor="text1"/>
          <w:sz w:val="28"/>
          <w:szCs w:val="28"/>
          <w:lang w:val="nl-NL"/>
        </w:rPr>
        <w:t>hứng chỉ hành nghề Quản tài viên</w:t>
      </w:r>
      <w:r w:rsidRPr="00343396">
        <w:rPr>
          <w:rFonts w:ascii="Times New Roman" w:eastAsia="Calibri" w:hAnsi="Times New Roman" w:cs="Times New Roman"/>
          <w:color w:val="000000" w:themeColor="text1"/>
          <w:sz w:val="28"/>
          <w:szCs w:val="28"/>
          <w:lang w:val="vi-VN"/>
        </w:rPr>
        <w:t xml:space="preserve">. </w:t>
      </w:r>
    </w:p>
    <w:p w14:paraId="09B7A94D" w14:textId="77777777" w:rsidR="00341EF1" w:rsidRPr="00343396" w:rsidRDefault="00341EF1" w:rsidP="00341EF1">
      <w:pPr>
        <w:spacing w:before="120" w:after="120"/>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vi-VN"/>
        </w:rPr>
        <w:t xml:space="preserve">Phí: </w:t>
      </w:r>
      <w:r w:rsidRPr="00343396">
        <w:rPr>
          <w:rFonts w:ascii="Times New Roman" w:eastAsia="Calibri" w:hAnsi="Times New Roman" w:cs="Times New Roman"/>
          <w:bCs/>
          <w:color w:val="000000" w:themeColor="text1"/>
          <w:sz w:val="28"/>
          <w:szCs w:val="28"/>
          <w:lang w:val="vi-VN"/>
        </w:rPr>
        <w:t>800.000 đồng/hồ sơ (áp dụng mức phí 400.000 đồng/hồ sơ kể từ ngày 01/7/2025 đến hết ngày 31/12/2026 theo Thông tư số 64/2025/TT-BTC).</w:t>
      </w:r>
    </w:p>
    <w:p w14:paraId="65E6B1CF" w14:textId="77777777" w:rsidR="00341EF1" w:rsidRPr="00343396" w:rsidRDefault="00341EF1" w:rsidP="00341EF1">
      <w:pPr>
        <w:spacing w:before="120" w:after="120"/>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vi-VN"/>
        </w:rPr>
        <w:t xml:space="preserve">Lệ phí: </w:t>
      </w:r>
      <w:r w:rsidRPr="00343396">
        <w:rPr>
          <w:rFonts w:ascii="Times New Roman" w:eastAsia="Calibri" w:hAnsi="Times New Roman" w:cs="Times New Roman"/>
          <w:bCs/>
          <w:color w:val="000000" w:themeColor="text1"/>
          <w:sz w:val="28"/>
          <w:szCs w:val="28"/>
          <w:lang w:val="vi-VN"/>
        </w:rPr>
        <w:t>100.000 đồng/hồ sơ.</w:t>
      </w:r>
    </w:p>
    <w:p w14:paraId="718B222E" w14:textId="51084A2B" w:rsidR="007245E6"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01AB3D6B" w14:textId="27E0C6DC" w:rsidR="007245E6" w:rsidRPr="00343396" w:rsidRDefault="007245E6" w:rsidP="00341EF1">
      <w:pPr>
        <w:spacing w:before="120" w:after="120"/>
        <w:ind w:firstLine="720"/>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Cs/>
          <w:color w:val="000000" w:themeColor="text1"/>
          <w:sz w:val="28"/>
          <w:szCs w:val="28"/>
        </w:rPr>
        <w:t>C</w:t>
      </w:r>
      <w:r w:rsidRPr="00343396">
        <w:rPr>
          <w:rFonts w:ascii="Times New Roman" w:eastAsia="Calibri" w:hAnsi="Times New Roman" w:cs="Times New Roman"/>
          <w:bCs/>
          <w:color w:val="000000" w:themeColor="text1"/>
          <w:sz w:val="28"/>
          <w:szCs w:val="28"/>
          <w:lang w:val="vi-VN"/>
        </w:rPr>
        <w:t>hứng chỉ bị mất hoặc bị hư hỏng không thể sử dụng được</w:t>
      </w:r>
      <w:r w:rsidRPr="00343396">
        <w:rPr>
          <w:rFonts w:ascii="Times New Roman" w:eastAsia="Calibri" w:hAnsi="Times New Roman" w:cs="Times New Roman"/>
          <w:bCs/>
          <w:color w:val="000000" w:themeColor="text1"/>
          <w:sz w:val="28"/>
          <w:szCs w:val="28"/>
        </w:rPr>
        <w:t>.</w:t>
      </w:r>
    </w:p>
    <w:p w14:paraId="5F08CBC0" w14:textId="77777777" w:rsidR="00341EF1" w:rsidRPr="00343396" w:rsidRDefault="00341EF1" w:rsidP="00341EF1">
      <w:pPr>
        <w:spacing w:before="120" w:after="120"/>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lastRenderedPageBreak/>
        <w:t>Mẫu đơn, mẫu tờ khai:</w:t>
      </w:r>
      <w:r w:rsidRPr="00343396">
        <w:rPr>
          <w:rFonts w:ascii="Times New Roman" w:eastAsia="Times New Roman" w:hAnsi="Times New Roman" w:cs="Times New Roman"/>
          <w:color w:val="000000" w:themeColor="text1"/>
          <w:sz w:val="28"/>
          <w:szCs w:val="28"/>
          <w:lang w:val="nl-NL"/>
        </w:rPr>
        <w:t xml:space="preserve"> </w:t>
      </w:r>
    </w:p>
    <w:p w14:paraId="6F7D7969" w14:textId="0485401C" w:rsidR="00341EF1" w:rsidRPr="00B7447A" w:rsidRDefault="00341EF1" w:rsidP="00341EF1">
      <w:pPr>
        <w:spacing w:before="120" w:after="120"/>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Đơn đề nghị cấp lại chứng chỉ hành nghề Quản tài viên theo Mẫu TP-QT</w:t>
      </w:r>
      <w:r w:rsidR="00B7447A" w:rsidRPr="00B7447A">
        <w:rPr>
          <w:rFonts w:ascii="Times New Roman" w:eastAsia="Times New Roman" w:hAnsi="Times New Roman" w:cs="Times New Roman"/>
          <w:bCs/>
          <w:i/>
          <w:color w:val="000000" w:themeColor="text1"/>
          <w:sz w:val="28"/>
          <w:szCs w:val="28"/>
          <w:lang w:val="vi-VN"/>
        </w:rPr>
        <w:t>V-05 kèm theo Nghị định số 65</w:t>
      </w:r>
      <w:r w:rsidRPr="00B7447A">
        <w:rPr>
          <w:rFonts w:ascii="Times New Roman" w:eastAsia="Times New Roman" w:hAnsi="Times New Roman" w:cs="Times New Roman"/>
          <w:bCs/>
          <w:i/>
          <w:color w:val="000000" w:themeColor="text1"/>
          <w:sz w:val="28"/>
          <w:szCs w:val="28"/>
          <w:lang w:val="vi-VN"/>
        </w:rPr>
        <w:t xml:space="preserve">/2026/NĐ-CP. </w:t>
      </w:r>
    </w:p>
    <w:p w14:paraId="3BA7AA3B" w14:textId="77777777" w:rsidR="00341EF1" w:rsidRPr="00343396" w:rsidRDefault="00341EF1" w:rsidP="00341EF1">
      <w:pPr>
        <w:spacing w:before="120" w:after="120"/>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2A3A614B" w14:textId="77777777"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Luật Phục hồi, phá sản số 142/2025/QH15;</w:t>
      </w:r>
    </w:p>
    <w:p w14:paraId="1CB33524" w14:textId="11024CD4" w:rsidR="00341EF1" w:rsidRPr="00343396" w:rsidRDefault="00341EF1" w:rsidP="00341EF1">
      <w:pPr>
        <w:spacing w:before="120" w:after="120"/>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Nghị định số </w:t>
      </w:r>
      <w:r w:rsidR="00B7447A">
        <w:rPr>
          <w:rFonts w:ascii="Times New Roman" w:eastAsia="Calibri" w:hAnsi="Times New Roman" w:cs="Times New Roman"/>
          <w:i/>
          <w:color w:val="000000" w:themeColor="text1"/>
          <w:sz w:val="28"/>
          <w:szCs w:val="28"/>
          <w:lang w:val="vi-VN"/>
        </w:rPr>
        <w:t xml:space="preserve">65/2026/NĐ-CP </w:t>
      </w:r>
      <w:r w:rsidRPr="00343396">
        <w:rPr>
          <w:rFonts w:ascii="Times New Roman" w:eastAsia="Calibri" w:hAnsi="Times New Roman" w:cs="Times New Roman"/>
          <w:i/>
          <w:color w:val="000000" w:themeColor="text1"/>
          <w:sz w:val="28"/>
          <w:szCs w:val="28"/>
          <w:lang w:val="vi-VN"/>
        </w:rPr>
        <w:t>quy định chi tiết một số điều và biện pháp thi hành Luật Phục hồi, phá sản về Quản tài viên và hành nghề quản lý, thanh lý tài sản;</w:t>
      </w:r>
    </w:p>
    <w:p w14:paraId="220A7714" w14:textId="7A03D528"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color w:val="000000" w:themeColor="text1"/>
          <w:sz w:val="28"/>
          <w:szCs w:val="28"/>
          <w:lang w:val="vi-VN"/>
        </w:rPr>
        <w:t>- Thông tư số 224/2016/TT-BTC quy định mức thu, chế độ thu, nộp, quản lý và sử dụng phí thẩm định tiêu chuẩn, điều kiện hành nghề, hoạt động quản lý, thanh lý tài sản; lệ phí cấp chứng chỉ hành nghề quản tài viên</w:t>
      </w:r>
      <w:r w:rsidR="007245E6" w:rsidRPr="00343396">
        <w:rPr>
          <w:rFonts w:ascii="Times New Roman" w:eastAsia="Calibri" w:hAnsi="Times New Roman" w:cs="Times New Roman"/>
          <w:color w:val="000000" w:themeColor="text1"/>
          <w:sz w:val="28"/>
          <w:szCs w:val="28"/>
        </w:rPr>
        <w:t>;</w:t>
      </w:r>
    </w:p>
    <w:p w14:paraId="0686FB4F" w14:textId="0EBF612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color w:val="000000" w:themeColor="text1"/>
          <w:sz w:val="28"/>
          <w:szCs w:val="28"/>
          <w:lang w:val="vi-VN"/>
        </w:rPr>
        <w:t>- Thông tư số 64/2025/TT-BTC quy định mức thu, miễn một số khoản phí, lệ phí nhằm hỗ trợ cho doanh nghiệp, người dân.</w:t>
      </w:r>
    </w:p>
    <w:p w14:paraId="0363AC4B"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p>
    <w:p w14:paraId="420160ED" w14:textId="77777777" w:rsidR="00A62E3C" w:rsidRPr="00343396" w:rsidRDefault="00A62E3C" w:rsidP="00A62E3C">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TP-QTV-05</w:t>
      </w:r>
    </w:p>
    <w:p w14:paraId="49F02F07" w14:textId="77777777" w:rsidR="00A62E3C" w:rsidRPr="00343396" w:rsidRDefault="00A62E3C" w:rsidP="00A62E3C">
      <w:pPr>
        <w:widowControl w:val="0"/>
        <w:shd w:val="clear" w:color="auto" w:fill="FFFFFF"/>
        <w:jc w:val="center"/>
        <w:rPr>
          <w:rFonts w:ascii="Times New Roman" w:eastAsia="Times New Roman" w:hAnsi="Times New Roman" w:cs="Times New Roman"/>
          <w:b/>
          <w:bCs/>
          <w:color w:val="000000" w:themeColor="text1"/>
          <w:sz w:val="28"/>
          <w:szCs w:val="28"/>
          <w:vertAlign w:val="superscript"/>
        </w:rPr>
      </w:pPr>
      <w:r w:rsidRPr="00343396">
        <w:rPr>
          <w:rFonts w:ascii="Times New Roman" w:eastAsia="Times New Roman" w:hAnsi="Times New Roman" w:cs="Times New Roman"/>
          <w:b/>
          <w:bCs/>
          <w:color w:val="000000" w:themeColor="text1"/>
          <w:sz w:val="26"/>
          <w:szCs w:val="28"/>
        </w:rPr>
        <w:t>CỘNG HÒA XÃ HỘI CHỦ NGHĨA VIỆT NAM</w:t>
      </w:r>
      <w:r w:rsidRPr="00343396">
        <w:rPr>
          <w:rFonts w:ascii="Times New Roman" w:eastAsia="Times New Roman" w:hAnsi="Times New Roman" w:cs="Times New Roman"/>
          <w:b/>
          <w:bCs/>
          <w:color w:val="000000" w:themeColor="text1"/>
          <w:sz w:val="28"/>
          <w:szCs w:val="28"/>
        </w:rPr>
        <w:br/>
        <w:t>Độc lập - Tự do - Hạnh phúc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b/>
          <w:bCs/>
          <w:color w:val="000000" w:themeColor="text1"/>
          <w:sz w:val="28"/>
          <w:szCs w:val="28"/>
          <w:vertAlign w:val="superscript"/>
        </w:rPr>
        <w:t>______________________________________</w:t>
      </w:r>
    </w:p>
    <w:p w14:paraId="1E48EB99"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22"/>
          <w:szCs w:val="28"/>
          <w:vertAlign w:val="superscript"/>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D556E4" w:rsidRPr="00D556E4" w14:paraId="16EE6269" w14:textId="77777777" w:rsidTr="00530341">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6E830E11"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p w14:paraId="34BF98F0"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Ảnh</w:t>
            </w:r>
          </w:p>
          <w:p w14:paraId="355B0548"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3x4</w:t>
            </w:r>
          </w:p>
          <w:p w14:paraId="7FE669AD"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4300" w:type="pct"/>
            <w:shd w:val="clear" w:color="auto" w:fill="FFFFFF"/>
            <w:hideMark/>
          </w:tcPr>
          <w:p w14:paraId="45711FD6"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rPr>
            </w:pPr>
            <w:bookmarkStart w:id="5" w:name="chuong_pl_3_name"/>
            <w:r w:rsidRPr="00343396">
              <w:rPr>
                <w:rFonts w:ascii="Times New Roman" w:eastAsia="Times New Roman" w:hAnsi="Times New Roman" w:cs="Times New Roman"/>
                <w:b/>
                <w:bCs/>
                <w:color w:val="000000" w:themeColor="text1"/>
                <w:sz w:val="28"/>
                <w:szCs w:val="28"/>
              </w:rPr>
              <w:t>ĐƠN ĐỀ NGHỊ</w:t>
            </w:r>
            <w:bookmarkEnd w:id="5"/>
          </w:p>
          <w:p w14:paraId="1FDF36AD" w14:textId="77777777" w:rsidR="00A62E3C" w:rsidRPr="00343396" w:rsidRDefault="00A62E3C" w:rsidP="00A62E3C">
            <w:pPr>
              <w:widowControl w:val="0"/>
              <w:jc w:val="center"/>
              <w:rPr>
                <w:rFonts w:ascii="Times New Roman" w:eastAsia="Times New Roman" w:hAnsi="Times New Roman" w:cs="Times New Roman"/>
                <w:b/>
                <w:bCs/>
                <w:color w:val="000000" w:themeColor="text1"/>
                <w:sz w:val="28"/>
                <w:szCs w:val="28"/>
              </w:rPr>
            </w:pPr>
            <w:bookmarkStart w:id="6" w:name="chuong_pl_3_name_name"/>
            <w:r w:rsidRPr="00343396">
              <w:rPr>
                <w:rFonts w:ascii="Times New Roman" w:eastAsia="Times New Roman" w:hAnsi="Times New Roman" w:cs="Times New Roman"/>
                <w:b/>
                <w:bCs/>
                <w:color w:val="000000" w:themeColor="text1"/>
                <w:sz w:val="28"/>
                <w:szCs w:val="28"/>
              </w:rPr>
              <w:t xml:space="preserve">CẤP LẠI CHỨNG CHỈ </w:t>
            </w:r>
            <w:bookmarkStart w:id="7" w:name="_ftnref25"/>
            <w:bookmarkEnd w:id="6"/>
            <w:bookmarkEnd w:id="7"/>
            <w:r w:rsidRPr="00343396">
              <w:rPr>
                <w:rFonts w:ascii="Times New Roman" w:eastAsia="Times New Roman" w:hAnsi="Times New Roman" w:cs="Times New Roman"/>
                <w:b/>
                <w:bCs/>
                <w:color w:val="000000" w:themeColor="text1"/>
                <w:sz w:val="28"/>
                <w:szCs w:val="28"/>
              </w:rPr>
              <w:t>HÀNH NGHỀ QUẢN TÀI VIÊN</w:t>
            </w:r>
          </w:p>
          <w:p w14:paraId="51414DD5" w14:textId="77777777" w:rsidR="00A62E3C" w:rsidRPr="00343396" w:rsidRDefault="00A62E3C" w:rsidP="00A62E3C">
            <w:pPr>
              <w:widowControl w:val="0"/>
              <w:jc w:val="center"/>
              <w:rPr>
                <w:rFonts w:ascii="Times New Roman" w:eastAsia="Times New Roman" w:hAnsi="Times New Roman" w:cs="Times New Roman"/>
                <w:bCs/>
                <w:i/>
                <w:color w:val="000000" w:themeColor="text1"/>
                <w:sz w:val="28"/>
                <w:szCs w:val="28"/>
              </w:rPr>
            </w:pPr>
            <w:r w:rsidRPr="00343396">
              <w:rPr>
                <w:rFonts w:ascii="Times New Roman" w:eastAsia="Times New Roman" w:hAnsi="Times New Roman" w:cs="Times New Roman"/>
                <w:bCs/>
                <w:i/>
                <w:color w:val="000000" w:themeColor="text1"/>
                <w:sz w:val="28"/>
                <w:szCs w:val="28"/>
              </w:rPr>
              <w:t>(Dùng cho trường hợp chứng chỉ bị mất hoặc bị hư hỏng</w:t>
            </w:r>
          </w:p>
          <w:p w14:paraId="5153CD0E" w14:textId="77777777" w:rsidR="00A62E3C" w:rsidRPr="00343396" w:rsidRDefault="00A62E3C" w:rsidP="00A62E3C">
            <w:pPr>
              <w:widowControl w:val="0"/>
              <w:jc w:val="center"/>
              <w:rPr>
                <w:rFonts w:ascii="Times New Roman" w:eastAsia="Times New Roman" w:hAnsi="Times New Roman" w:cs="Times New Roman"/>
                <w:color w:val="000000" w:themeColor="text1"/>
                <w:sz w:val="28"/>
                <w:szCs w:val="28"/>
                <w:vertAlign w:val="superscript"/>
              </w:rPr>
            </w:pPr>
            <w:r w:rsidRPr="00343396">
              <w:rPr>
                <w:rFonts w:ascii="Times New Roman" w:eastAsia="Times New Roman" w:hAnsi="Times New Roman" w:cs="Times New Roman"/>
                <w:bCs/>
                <w:i/>
                <w:color w:val="000000" w:themeColor="text1"/>
                <w:sz w:val="28"/>
                <w:szCs w:val="28"/>
              </w:rPr>
              <w:t xml:space="preserve"> không thể sử dụng được)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color w:val="000000" w:themeColor="text1"/>
                <w:sz w:val="28"/>
                <w:szCs w:val="28"/>
                <w:vertAlign w:val="superscript"/>
              </w:rPr>
              <w:t>___________</w:t>
            </w:r>
          </w:p>
        </w:tc>
      </w:tr>
    </w:tbl>
    <w:p w14:paraId="52422531"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18"/>
          <w:szCs w:val="28"/>
          <w:lang w:val="fr-FR"/>
        </w:rPr>
      </w:pPr>
    </w:p>
    <w:p w14:paraId="4E99BAD7"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gửi:...................................</w:t>
      </w:r>
    </w:p>
    <w:p w14:paraId="7AA1B579" w14:textId="77777777" w:rsidR="00A62E3C" w:rsidRPr="00343396" w:rsidRDefault="00A62E3C" w:rsidP="00A62E3C">
      <w:pPr>
        <w:widowControl w:val="0"/>
        <w:shd w:val="clear" w:color="auto" w:fill="FFFFFF"/>
        <w:jc w:val="center"/>
        <w:rPr>
          <w:rFonts w:ascii="Times New Roman" w:eastAsia="Times New Roman" w:hAnsi="Times New Roman" w:cs="Times New Roman"/>
          <w:color w:val="000000" w:themeColor="text1"/>
          <w:sz w:val="18"/>
          <w:szCs w:val="28"/>
          <w:lang w:val="fr-FR"/>
        </w:rPr>
      </w:pPr>
    </w:p>
    <w:p w14:paraId="28BBEE53" w14:textId="77777777" w:rsidR="00A62E3C" w:rsidRPr="00343396" w:rsidRDefault="00A62E3C" w:rsidP="00A62E3C">
      <w:pPr>
        <w:widowControl w:val="0"/>
        <w:shd w:val="clear" w:color="auto" w:fill="FFFFFF"/>
        <w:spacing w:before="8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 (1): .............................</w:t>
      </w:r>
    </w:p>
    <w:p w14:paraId="4CB2BA4C"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 Nơi sinh: ........................................</w:t>
      </w:r>
    </w:p>
    <w:p w14:paraId="7FA1CEC5"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Quốc tịch (2): ...........................................................................................</w:t>
      </w:r>
    </w:p>
    <w:p w14:paraId="7D86619C"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ở hiện tại (3):......................................................................................</w:t>
      </w:r>
    </w:p>
    <w:p w14:paraId="275B9C3A"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Nơi thường trú (4): ......................................................................................</w:t>
      </w:r>
    </w:p>
    <w:p w14:paraId="00852EF9"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điện thoại (5):........................................................................................</w:t>
      </w:r>
    </w:p>
    <w:p w14:paraId="1067A807"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Địa chỉ thư điện tử (6):...............................................................................</w:t>
      </w:r>
    </w:p>
    <w:p w14:paraId="73A5D667"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...................Ngày, tháng, năm cấp (7):....../...../......Nơi cấp (8): ..................</w:t>
      </w:r>
    </w:p>
    <w:p w14:paraId="3C1F2C29"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Đã được cấp chứng chỉ hành nghề Quản tài viên số……. ngày…./…../….. do……… cấp.</w:t>
      </w:r>
    </w:p>
    <w:p w14:paraId="12EDF0FF"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Đăng ký hành nghề (9):....................................................................</w:t>
      </w:r>
    </w:p>
    <w:p w14:paraId="4D4320C8"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Lý do xin cấp lại: .............................................................................</w:t>
      </w:r>
    </w:p>
    <w:p w14:paraId="234D70B3" w14:textId="77777777" w:rsidR="00A62E3C" w:rsidRPr="00343396" w:rsidRDefault="00A62E3C" w:rsidP="00A62E3C">
      <w:pPr>
        <w:widowControl w:val="0"/>
        <w:shd w:val="clear" w:color="auto" w:fill="FFFFFF"/>
        <w:spacing w:before="20"/>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đề nghị quý cơ quan xem xét và cấp lại chứng chỉ hành nghề Quản tài viên cho tôi. Tôi xin chịu trách nhiệm về toàn bộ nội dung ghi trong đơn này.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D556E4" w:rsidRPr="00D556E4" w14:paraId="0BA92B4B" w14:textId="77777777" w:rsidTr="00530341">
        <w:trPr>
          <w:tblCellSpacing w:w="0" w:type="dxa"/>
        </w:trPr>
        <w:tc>
          <w:tcPr>
            <w:tcW w:w="4536" w:type="dxa"/>
            <w:shd w:val="clear" w:color="auto" w:fill="FFFFFF"/>
            <w:tcMar>
              <w:top w:w="0" w:type="dxa"/>
              <w:left w:w="108" w:type="dxa"/>
              <w:bottom w:w="0" w:type="dxa"/>
              <w:right w:w="108" w:type="dxa"/>
            </w:tcMar>
            <w:hideMark/>
          </w:tcPr>
          <w:p w14:paraId="6CE946E9" w14:textId="77777777" w:rsidR="00A62E3C" w:rsidRPr="00343396" w:rsidRDefault="00A62E3C" w:rsidP="00A62E3C">
            <w:pPr>
              <w:widowControl w:val="0"/>
              <w:spacing w:before="120" w:after="120"/>
              <w:ind w:firstLine="567"/>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i/>
                <w:iCs/>
                <w:color w:val="000000" w:themeColor="text1"/>
                <w:sz w:val="28"/>
                <w:szCs w:val="28"/>
                <w:lang w:val="fr-FR"/>
              </w:rPr>
              <w:lastRenderedPageBreak/>
              <w:t> </w:t>
            </w:r>
            <w:r w:rsidRPr="00343396">
              <w:rPr>
                <w:rFonts w:ascii="Times New Roman" w:eastAsia="Times New Roman" w:hAnsi="Times New Roman" w:cs="Times New Roman"/>
                <w:color w:val="000000" w:themeColor="text1"/>
                <w:sz w:val="28"/>
                <w:szCs w:val="28"/>
                <w:lang w:val="fr-FR"/>
              </w:rPr>
              <w:t> </w:t>
            </w:r>
          </w:p>
        </w:tc>
        <w:tc>
          <w:tcPr>
            <w:tcW w:w="4536" w:type="dxa"/>
            <w:shd w:val="clear" w:color="auto" w:fill="FFFFFF"/>
            <w:tcMar>
              <w:top w:w="0" w:type="dxa"/>
              <w:left w:w="108" w:type="dxa"/>
              <w:bottom w:w="0" w:type="dxa"/>
              <w:right w:w="108" w:type="dxa"/>
            </w:tcMar>
            <w:hideMark/>
          </w:tcPr>
          <w:p w14:paraId="4C524836" w14:textId="77777777" w:rsidR="00A62E3C" w:rsidRPr="00343396" w:rsidRDefault="00A62E3C" w:rsidP="00A62E3C">
            <w:pPr>
              <w:widowControl w:val="0"/>
              <w:spacing w:before="120" w:after="120"/>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i/>
                <w:iCs/>
                <w:color w:val="000000" w:themeColor="text1"/>
                <w:sz w:val="28"/>
                <w:szCs w:val="28"/>
                <w:lang w:val="fr-FR"/>
              </w:rPr>
              <w:t>……, ngày... tháng... năm...</w:t>
            </w:r>
            <w:r w:rsidRPr="00343396">
              <w:rPr>
                <w:rFonts w:ascii="Times New Roman" w:eastAsia="Times New Roman" w:hAnsi="Times New Roman" w:cs="Times New Roman"/>
                <w:i/>
                <w:iCs/>
                <w:color w:val="000000" w:themeColor="text1"/>
                <w:sz w:val="28"/>
                <w:szCs w:val="28"/>
                <w:lang w:val="fr-FR"/>
              </w:rPr>
              <w:br/>
            </w:r>
            <w:r w:rsidRPr="00343396">
              <w:rPr>
                <w:rFonts w:ascii="Times New Roman" w:eastAsia="Times New Roman" w:hAnsi="Times New Roman" w:cs="Times New Roman"/>
                <w:b/>
                <w:bCs/>
                <w:color w:val="000000" w:themeColor="text1"/>
                <w:sz w:val="28"/>
                <w:szCs w:val="28"/>
                <w:lang w:val="fr-FR"/>
              </w:rPr>
              <w:t>Người đề nghị</w:t>
            </w:r>
            <w:r w:rsidRPr="00343396">
              <w:rPr>
                <w:rFonts w:ascii="Times New Roman" w:eastAsia="Times New Roman" w:hAnsi="Times New Roman" w:cs="Times New Roman"/>
                <w:b/>
                <w:bCs/>
                <w:color w:val="000000" w:themeColor="text1"/>
                <w:sz w:val="28"/>
                <w:szCs w:val="28"/>
                <w:lang w:val="fr-FR"/>
              </w:rPr>
              <w:br/>
            </w:r>
            <w:r w:rsidRPr="00343396">
              <w:rPr>
                <w:rFonts w:ascii="Times New Roman" w:eastAsia="Times New Roman" w:hAnsi="Times New Roman" w:cs="Times New Roman"/>
                <w:i/>
                <w:iCs/>
                <w:color w:val="000000" w:themeColor="text1"/>
                <w:sz w:val="28"/>
                <w:szCs w:val="28"/>
                <w:lang w:val="fr-FR"/>
              </w:rPr>
              <w:t>(Chữ ký/chữ ký số, họ tên)</w:t>
            </w:r>
          </w:p>
        </w:tc>
      </w:tr>
    </w:tbl>
    <w:p w14:paraId="73EE9065" w14:textId="77777777" w:rsidR="00A62E3C" w:rsidRPr="00343396" w:rsidRDefault="00A62E3C" w:rsidP="00A62E3C">
      <w:pPr>
        <w:widowControl w:val="0"/>
        <w:shd w:val="clear" w:color="auto" w:fill="FFFFFF"/>
        <w:ind w:firstLine="567"/>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b/>
          <w:bCs/>
          <w:i/>
          <w:iCs/>
          <w:color w:val="000000" w:themeColor="text1"/>
          <w:szCs w:val="28"/>
          <w:lang w:val="fr-FR"/>
        </w:rPr>
        <w:t>Ghi chú:</w:t>
      </w:r>
    </w:p>
    <w:p w14:paraId="22265CB8"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1. Các thông tin số (1), (2), (3), (4), (5), (6), (7), (8):</w:t>
      </w:r>
    </w:p>
    <w:p w14:paraId="34BFB338"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94B43E9"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 Trường hợp nộp hồ sơ giấy (nộp trực tiếp hoặc qua bưu chính): người thực hiện thủ tục hành chính kê khai đầy đủ trong biểu mẫu.</w:t>
      </w:r>
    </w:p>
    <w:p w14:paraId="17790FF3"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2. Thông tin số (9): Ghi rõ đăng ký hành nghề với tư cách cá nhân hoặc hành nghề trong doanh nghiệp quản lý, thanh lý tài sản hoặc chưa đăng ký hành nghề. Nếu hành nghề trong doanh nghiệp quản lý, thanh lý tài sản thì ghi rõ thành lập hoặc tham gia thành lập hoặc làm việc theo hợp đồng và có xác nhận của doanh nghiệp quản lý, thanh lý tài sản nơi đăng ký hành nghề.</w:t>
      </w:r>
    </w:p>
    <w:p w14:paraId="1A6589A3" w14:textId="77777777" w:rsidR="00A62E3C" w:rsidRPr="00343396" w:rsidRDefault="00A62E3C" w:rsidP="00A62E3C">
      <w:pPr>
        <w:widowControl w:val="0"/>
        <w:shd w:val="clear" w:color="auto" w:fill="FFFFFF"/>
        <w:ind w:firstLine="567"/>
        <w:jc w:val="both"/>
        <w:rPr>
          <w:rFonts w:ascii="Times New Roman" w:eastAsia="Times New Roman" w:hAnsi="Times New Roman" w:cs="Times New Roman"/>
          <w:color w:val="000000" w:themeColor="text1"/>
          <w:szCs w:val="28"/>
          <w:lang w:val="fr-FR"/>
        </w:rPr>
      </w:pPr>
      <w:r w:rsidRPr="00343396">
        <w:rPr>
          <w:rFonts w:ascii="Times New Roman" w:eastAsia="Times New Roman" w:hAnsi="Times New Roman" w:cs="Times New Roman"/>
          <w:color w:val="000000" w:themeColor="text1"/>
          <w:szCs w:val="28"/>
          <w:lang w:val="fr-FR"/>
        </w:rPr>
        <w:t>3. Các thông tin tại biểu mẫu này đồng thời được sử dụng để xây dựng biểu mẫu điện tử tương tác khi cơ quan quản lý nhà nước cung cấp dịch vụ công trực tuyến.</w:t>
      </w:r>
    </w:p>
    <w:p w14:paraId="21D55B44"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8"/>
          <w:szCs w:val="28"/>
          <w:lang w:val="vi-VN"/>
        </w:rPr>
      </w:pPr>
    </w:p>
    <w:p w14:paraId="204A12C5"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4BEDA6B"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38CE2652"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7A0DD65"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15A6214"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137172CF"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24E2500"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AEE3484"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6F615251"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39FDE43"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271E69D0"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4CE1040"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052503B"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0DC86E7"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0F206B0E" w14:textId="1FCD2C77" w:rsidR="00B7447A" w:rsidRDefault="00B7447A" w:rsidP="006352A6">
      <w:pPr>
        <w:spacing w:before="120" w:after="120" w:line="320" w:lineRule="exact"/>
        <w:jc w:val="both"/>
        <w:rPr>
          <w:rFonts w:ascii="Times New Roman" w:eastAsia="Calibri" w:hAnsi="Times New Roman" w:cs="Times New Roman"/>
          <w:b/>
          <w:color w:val="000000" w:themeColor="text1"/>
          <w:sz w:val="28"/>
          <w:szCs w:val="28"/>
          <w:lang w:val="vi-VN"/>
        </w:rPr>
      </w:pPr>
    </w:p>
    <w:p w14:paraId="7E1248CC" w14:textId="644F65CB" w:rsidR="00341EF1" w:rsidRPr="00343396" w:rsidRDefault="00A62E3C" w:rsidP="00341EF1">
      <w:pPr>
        <w:spacing w:before="120" w:after="120" w:line="320" w:lineRule="exact"/>
        <w:ind w:firstLine="720"/>
        <w:jc w:val="both"/>
        <w:rPr>
          <w:rFonts w:ascii="Times New Roman" w:eastAsia="Calibri" w:hAnsi="Times New Roman" w:cs="Times New Roman"/>
          <w:b/>
          <w:color w:val="000000" w:themeColor="text1"/>
          <w:sz w:val="28"/>
          <w:szCs w:val="28"/>
          <w:lang w:val="es-MX"/>
        </w:rPr>
      </w:pPr>
      <w:r w:rsidRPr="00343396">
        <w:rPr>
          <w:rFonts w:ascii="Times New Roman" w:eastAsia="Calibri" w:hAnsi="Times New Roman" w:cs="Times New Roman"/>
          <w:b/>
          <w:color w:val="000000" w:themeColor="text1"/>
          <w:sz w:val="28"/>
          <w:szCs w:val="28"/>
          <w:lang w:val="vi-VN"/>
        </w:rPr>
        <w:t>4</w:t>
      </w:r>
      <w:r w:rsidR="00341EF1" w:rsidRPr="00343396">
        <w:rPr>
          <w:rFonts w:ascii="Times New Roman" w:eastAsia="Calibri" w:hAnsi="Times New Roman" w:cs="Times New Roman"/>
          <w:b/>
          <w:color w:val="000000" w:themeColor="text1"/>
          <w:sz w:val="28"/>
          <w:szCs w:val="28"/>
          <w:lang w:val="nl-NL"/>
        </w:rPr>
        <w:t xml:space="preserve">. </w:t>
      </w:r>
      <w:r w:rsidR="00341EF1" w:rsidRPr="00343396">
        <w:rPr>
          <w:rFonts w:ascii="Times New Roman" w:eastAsia="Calibri" w:hAnsi="Times New Roman" w:cs="Times New Roman"/>
          <w:b/>
          <w:color w:val="000000" w:themeColor="text1"/>
          <w:sz w:val="28"/>
          <w:szCs w:val="28"/>
          <w:lang w:val="es-MX"/>
        </w:rPr>
        <w:t>Đăng ký hành nghề quản lý, thanh lý tài sản với tư cách cá nhân</w:t>
      </w:r>
    </w:p>
    <w:p w14:paraId="1E7FB824"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256D3736" w14:textId="0926EA0E" w:rsidR="00A62E3C" w:rsidRPr="00343396" w:rsidRDefault="00A62E3C"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Quản tài viên đăng ký hành nghề quản lý, thanh lý tài sản với tư cách cá nhân lập 01 bộ hồ sơ theo quy định tại khoản 1 Điều này, nộp trực tiếp hoặc qua dịch vụ bưu chính đến Sở Tư pháp nơi người đó muốn hành nghề hoặc trực tuyến trên môi trường điện tử theo quy định tại</w:t>
      </w:r>
      <w:r w:rsidR="00B7447A">
        <w:rPr>
          <w:rFonts w:ascii="Times New Roman" w:eastAsia="Times New Roman" w:hAnsi="Times New Roman" w:cs="Times New Roman"/>
          <w:i/>
          <w:color w:val="000000" w:themeColor="text1"/>
          <w:sz w:val="28"/>
          <w:szCs w:val="28"/>
          <w:lang w:val="vi-VN"/>
        </w:rPr>
        <w:t xml:space="preserve"> Điều 4 của Nghị định số 65</w:t>
      </w:r>
      <w:r w:rsidRPr="00343396">
        <w:rPr>
          <w:rFonts w:ascii="Times New Roman" w:eastAsia="Times New Roman" w:hAnsi="Times New Roman" w:cs="Times New Roman"/>
          <w:i/>
          <w:color w:val="000000" w:themeColor="text1"/>
          <w:sz w:val="28"/>
          <w:szCs w:val="28"/>
          <w:lang w:val="vi-VN"/>
        </w:rPr>
        <w:t xml:space="preserve">/2026/NĐ-CP. </w:t>
      </w:r>
    </w:p>
    <w:p w14:paraId="2866A69A" w14:textId="77777777" w:rsidR="00341EF1" w:rsidRPr="00343396" w:rsidRDefault="00341EF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lastRenderedPageBreak/>
        <w:t xml:space="preserve">Trong thời hạn 05 ngày làm việc kể từ ngày nhận đủ hồ sơ hợp lệ, Sở Tư pháp xem xét, ghi tên Quản tài viên vào danh sách Quản tài viên, doanh nghiệp hành nghề quản lý, thanh lý tài sản tại địa phương; trường hợp từ chối phải trả lời bằng văn bản có nêu rõ lý do. </w:t>
      </w:r>
    </w:p>
    <w:p w14:paraId="05121D11" w14:textId="77777777" w:rsidR="00341EF1" w:rsidRPr="00343396" w:rsidRDefault="00341EF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 xml:space="preserve">Trường hợp thông tin trong hồ sơ đề nghị đăng ký hành nghề quản lý, thanh lý tài sản với tư cách cá nhân chưa đầy đủ, chưa thống nhất hoặc cần xác minh, Sở Tư pháp yêu cầu người đề nghị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 </w:t>
      </w:r>
    </w:p>
    <w:p w14:paraId="22F1D4B8"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327A4B85" w14:textId="0410A4C3" w:rsidR="00341EF1" w:rsidRPr="00343396" w:rsidRDefault="00A62E3C" w:rsidP="00341EF1">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w:t>
      </w:r>
      <w:r w:rsidR="00341EF1" w:rsidRPr="00343396">
        <w:rPr>
          <w:rFonts w:ascii="Times New Roman" w:eastAsia="Calibri" w:hAnsi="Times New Roman" w:cs="Times New Roman"/>
          <w:i/>
          <w:color w:val="000000" w:themeColor="text1"/>
          <w:sz w:val="28"/>
          <w:szCs w:val="28"/>
          <w:lang w:val="vi-VN"/>
        </w:rPr>
        <w:t>ộp trực tiếp hoặc qua dịch vụ bưu chính hoặc trực tuyến trên môi trường điện tử theo quy định tại Điều 4 của Nghị định số</w:t>
      </w:r>
      <w:r w:rsidR="00B7447A">
        <w:rPr>
          <w:rFonts w:ascii="Times New Roman" w:eastAsia="Calibri" w:hAnsi="Times New Roman" w:cs="Times New Roman"/>
          <w:i/>
          <w:color w:val="000000" w:themeColor="text1"/>
          <w:sz w:val="28"/>
          <w:szCs w:val="28"/>
          <w:lang w:val="vi-VN"/>
        </w:rPr>
        <w:t xml:space="preserve"> 65</w:t>
      </w:r>
      <w:r w:rsidR="008437A3" w:rsidRPr="00343396">
        <w:rPr>
          <w:rFonts w:ascii="Times New Roman" w:eastAsia="Calibri" w:hAnsi="Times New Roman" w:cs="Times New Roman"/>
          <w:i/>
          <w:color w:val="000000" w:themeColor="text1"/>
          <w:sz w:val="28"/>
          <w:szCs w:val="28"/>
          <w:lang w:val="vi-VN"/>
        </w:rPr>
        <w:t>/2026/NĐ-CP (đủ điều kiện thực hiện dịch vụ công trực tuyến toàn trình).</w:t>
      </w:r>
    </w:p>
    <w:p w14:paraId="361BCF0B" w14:textId="77777777" w:rsidR="008437A3" w:rsidRPr="00343396" w:rsidRDefault="00341EF1" w:rsidP="008437A3">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008437A3" w:rsidRPr="00343396">
        <w:rPr>
          <w:rFonts w:ascii="Times New Roman" w:eastAsia="Calibri" w:hAnsi="Times New Roman" w:cs="Times New Roman"/>
          <w:color w:val="000000" w:themeColor="text1"/>
          <w:sz w:val="28"/>
          <w:szCs w:val="28"/>
          <w:lang w:val="nl-NL"/>
        </w:rPr>
        <w:t xml:space="preserve"> </w:t>
      </w:r>
    </w:p>
    <w:p w14:paraId="54508E85" w14:textId="77777777" w:rsidR="008437A3"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Hồ sơ đăng ký hành nghề quản lý, thanh lý tài sản với tư cách cá nhân bao gồm các giấy tờ sau đây:</w:t>
      </w:r>
    </w:p>
    <w:p w14:paraId="51DDAD5B" w14:textId="77777777" w:rsidR="008437A3"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Giấy đề nghị đăng ký hành nghề quản lý, thanh lý tài sản với tư cách cá nhân theo </w:t>
      </w:r>
      <w:bookmarkStart w:id="8" w:name="bieumau_ms_04"/>
      <w:r w:rsidRPr="00343396">
        <w:rPr>
          <w:rFonts w:ascii="Times New Roman" w:eastAsia="Times New Roman" w:hAnsi="Times New Roman" w:cs="Times New Roman"/>
          <w:i/>
          <w:color w:val="000000" w:themeColor="text1"/>
          <w:sz w:val="28"/>
          <w:szCs w:val="28"/>
          <w:lang w:val="vi-VN"/>
        </w:rPr>
        <w:t>Mẫu TP-QTV-0</w:t>
      </w:r>
      <w:bookmarkEnd w:id="8"/>
      <w:r w:rsidRPr="00343396">
        <w:rPr>
          <w:rFonts w:ascii="Times New Roman" w:eastAsia="Times New Roman" w:hAnsi="Times New Roman" w:cs="Times New Roman"/>
          <w:i/>
          <w:color w:val="000000" w:themeColor="text1"/>
          <w:sz w:val="28"/>
          <w:szCs w:val="28"/>
          <w:lang w:val="vi-VN"/>
        </w:rPr>
        <w:t>6;</w:t>
      </w:r>
    </w:p>
    <w:p w14:paraId="175F6F8D" w14:textId="405051B4" w:rsidR="00341EF1"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B</w:t>
      </w:r>
      <w:r w:rsidRPr="00343396">
        <w:rPr>
          <w:rFonts w:ascii="Times New Roman" w:eastAsia="Times New Roman" w:hAnsi="Times New Roman" w:cs="Times New Roman"/>
          <w:i/>
          <w:color w:val="000000" w:themeColor="text1"/>
          <w:sz w:val="28"/>
          <w:szCs w:val="28"/>
          <w:lang w:val="nl-NL"/>
        </w:rPr>
        <w:t xml:space="preserve">ản sao kèm bản chính để đối chiếu hoặc bản sao có chứng thực hoặc bản chính điện tử hoặc bản sao điện tử từ sổ gốc hoặc bản sao điện tử có chứng thực từ bản chính chứng chỉ hành nghề Quản tài viên. </w:t>
      </w:r>
    </w:p>
    <w:p w14:paraId="4347296C"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1C0CECBA"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lang w:val="nl-NL"/>
        </w:rPr>
        <w:t>Trong thời hạn 05 ngày làm việc kể từ ngày nhận đủ hồ sơ hợp lệ.</w:t>
      </w:r>
    </w:p>
    <w:p w14:paraId="36E262E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25F90EC3"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5EB81652"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Văn bản ghi tên vào danh sách Quản tài viên, doanh nghiệp quản lý, thanh lý tài sản.</w:t>
      </w:r>
    </w:p>
    <w:p w14:paraId="573D2C91"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 xml:space="preserve">Phí: </w:t>
      </w:r>
      <w:r w:rsidRPr="00343396">
        <w:rPr>
          <w:rFonts w:ascii="Times New Roman" w:eastAsia="Calibri" w:hAnsi="Times New Roman" w:cs="Times New Roman"/>
          <w:bCs/>
          <w:color w:val="000000" w:themeColor="text1"/>
          <w:sz w:val="28"/>
          <w:szCs w:val="28"/>
          <w:lang w:val="nl-NL"/>
        </w:rPr>
        <w:t>500.000 đồng/hồ sơ</w:t>
      </w:r>
      <w:r w:rsidRPr="00343396">
        <w:rPr>
          <w:rFonts w:ascii="Times New Roman" w:eastAsia="Calibri" w:hAnsi="Times New Roman" w:cs="Times New Roman"/>
          <w:bCs/>
          <w:color w:val="000000" w:themeColor="text1"/>
          <w:sz w:val="28"/>
          <w:szCs w:val="28"/>
          <w:lang w:val="vi-VN"/>
        </w:rPr>
        <w:t xml:space="preserve"> (áp dụng mức phí 250.000 đồng/hồ sơ kể từ ngày 01/7/2025 đến hết ngày 31/12/2026 theo Thông tư số 64/2025/TT-BTC).</w:t>
      </w:r>
    </w:p>
    <w:p w14:paraId="410ADCCF" w14:textId="77777777" w:rsidR="008437A3" w:rsidRPr="00343396" w:rsidRDefault="00341EF1" w:rsidP="008437A3">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008437A3" w:rsidRPr="00343396">
        <w:rPr>
          <w:rFonts w:ascii="Times New Roman" w:eastAsia="Calibri" w:hAnsi="Times New Roman" w:cs="Times New Roman"/>
          <w:color w:val="000000" w:themeColor="text1"/>
          <w:sz w:val="28"/>
          <w:szCs w:val="28"/>
          <w:lang w:val="nl-NL"/>
        </w:rPr>
        <w:t xml:space="preserve"> </w:t>
      </w:r>
    </w:p>
    <w:p w14:paraId="0BAE9566" w14:textId="77777777" w:rsidR="008437A3" w:rsidRPr="00343396" w:rsidRDefault="00341EF1"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Những người sau đây không được đăng ký hành nghề quản lý, thanh lý tài sản với tư cách cá nhân:</w:t>
      </w:r>
    </w:p>
    <w:p w14:paraId="259BBD08" w14:textId="45AF2379" w:rsidR="008437A3" w:rsidRPr="00343396" w:rsidRDefault="008437A3" w:rsidP="008437A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 xml:space="preserve">- </w:t>
      </w:r>
      <w:r w:rsidR="00341EF1" w:rsidRPr="00343396">
        <w:rPr>
          <w:rFonts w:ascii="Times New Roman" w:eastAsia="Times New Roman" w:hAnsi="Times New Roman" w:cs="Times New Roman"/>
          <w:i/>
          <w:color w:val="000000" w:themeColor="text1"/>
          <w:sz w:val="28"/>
          <w:szCs w:val="28"/>
          <w:lang w:val="vi-VN"/>
        </w:rPr>
        <w:t xml:space="preserve">Đang đề nghị thu hồi hoặc bị xem xét thu hồi chứng chỉ hành nghề Quản tài viên theo quy định tại Điều 8 của Nghị định </w:t>
      </w:r>
      <w:r w:rsidR="00B7447A">
        <w:rPr>
          <w:rFonts w:ascii="Times New Roman" w:eastAsia="Times New Roman" w:hAnsi="Times New Roman" w:cs="Times New Roman"/>
          <w:i/>
          <w:color w:val="000000" w:themeColor="text1"/>
          <w:sz w:val="28"/>
          <w:szCs w:val="28"/>
          <w:lang w:val="vi-VN"/>
        </w:rPr>
        <w:t>số 65</w:t>
      </w:r>
      <w:r w:rsidR="00ED2F57" w:rsidRPr="00343396">
        <w:rPr>
          <w:rFonts w:ascii="Times New Roman" w:eastAsia="Times New Roman" w:hAnsi="Times New Roman" w:cs="Times New Roman"/>
          <w:i/>
          <w:color w:val="000000" w:themeColor="text1"/>
          <w:sz w:val="28"/>
          <w:szCs w:val="28"/>
          <w:lang w:val="vi-VN"/>
        </w:rPr>
        <w:t>/2026/NĐ-CP</w:t>
      </w:r>
      <w:r w:rsidR="00341EF1" w:rsidRPr="00343396">
        <w:rPr>
          <w:rFonts w:ascii="Times New Roman" w:eastAsia="Times New Roman" w:hAnsi="Times New Roman" w:cs="Times New Roman"/>
          <w:i/>
          <w:color w:val="000000" w:themeColor="text1"/>
          <w:sz w:val="28"/>
          <w:szCs w:val="28"/>
          <w:lang w:val="vi-VN"/>
        </w:rPr>
        <w:t>;</w:t>
      </w:r>
    </w:p>
    <w:p w14:paraId="0C667B79" w14:textId="0558A60D" w:rsidR="00341EF1" w:rsidRPr="00343396" w:rsidRDefault="008437A3" w:rsidP="008437A3">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Calibri" w:hAnsi="Times New Roman" w:cs="Times New Roman"/>
          <w:i/>
          <w:color w:val="000000" w:themeColor="text1"/>
          <w:sz w:val="28"/>
          <w:szCs w:val="28"/>
          <w:lang w:val="vi-VN"/>
        </w:rPr>
        <w:t xml:space="preserve">- </w:t>
      </w:r>
      <w:r w:rsidR="00341EF1" w:rsidRPr="00343396">
        <w:rPr>
          <w:rFonts w:ascii="Times New Roman" w:eastAsia="Times New Roman" w:hAnsi="Times New Roman" w:cs="Times New Roman"/>
          <w:i/>
          <w:color w:val="000000" w:themeColor="text1"/>
          <w:sz w:val="28"/>
          <w:szCs w:val="28"/>
          <w:lang w:val="vi-VN"/>
        </w:rPr>
        <w:t>Đang bị cấm hành nghề quản lý, thanh lý tài sản theo bản án, quyết định đã có hiệu lực của Tòa án.</w:t>
      </w:r>
    </w:p>
    <w:p w14:paraId="529B9764"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p>
    <w:p w14:paraId="360BA747" w14:textId="2EFE75A9" w:rsidR="00341EF1" w:rsidRPr="00B7447A" w:rsidRDefault="00341EF1" w:rsidP="00341EF1">
      <w:pPr>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lastRenderedPageBreak/>
        <w:t>Giấy đề nghị đăng ký hành nghề quản lý, thanh lý tài sản với tư cách cá nhân theo M</w:t>
      </w:r>
      <w:r w:rsidR="008437A3" w:rsidRPr="00B7447A">
        <w:rPr>
          <w:rFonts w:ascii="Times New Roman" w:eastAsia="Times New Roman" w:hAnsi="Times New Roman" w:cs="Times New Roman"/>
          <w:bCs/>
          <w:i/>
          <w:color w:val="000000" w:themeColor="text1"/>
          <w:sz w:val="28"/>
          <w:szCs w:val="28"/>
          <w:lang w:val="vi-VN"/>
        </w:rPr>
        <w:t>ẫu TP-</w:t>
      </w:r>
      <w:r w:rsidR="00B7447A" w:rsidRPr="00B7447A">
        <w:rPr>
          <w:rFonts w:ascii="Times New Roman" w:eastAsia="Times New Roman" w:hAnsi="Times New Roman" w:cs="Times New Roman"/>
          <w:bCs/>
          <w:i/>
          <w:color w:val="000000" w:themeColor="text1"/>
          <w:sz w:val="28"/>
          <w:szCs w:val="28"/>
          <w:lang w:val="vi-VN"/>
        </w:rPr>
        <w:t>QTV-06 kèm theo Nghị định số 65</w:t>
      </w:r>
      <w:r w:rsidR="008437A3" w:rsidRPr="00B7447A">
        <w:rPr>
          <w:rFonts w:ascii="Times New Roman" w:eastAsia="Times New Roman" w:hAnsi="Times New Roman" w:cs="Times New Roman"/>
          <w:bCs/>
          <w:i/>
          <w:color w:val="000000" w:themeColor="text1"/>
          <w:sz w:val="28"/>
          <w:szCs w:val="28"/>
          <w:lang w:val="vi-VN"/>
        </w:rPr>
        <w:t xml:space="preserve">/2026/NĐ-CP. </w:t>
      </w:r>
    </w:p>
    <w:p w14:paraId="781D215C"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1095CD12"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bookmarkStart w:id="9" w:name="chuong_pl_4"/>
      <w:r w:rsidRPr="00343396">
        <w:rPr>
          <w:rFonts w:ascii="Times New Roman" w:eastAsia="Calibri" w:hAnsi="Times New Roman" w:cs="Times New Roman"/>
          <w:i/>
          <w:iCs/>
          <w:color w:val="000000" w:themeColor="text1"/>
          <w:sz w:val="28"/>
          <w:szCs w:val="28"/>
        </w:rPr>
        <w:t>- Luật Phục hồi, phá sản số 142/2025/QH15;</w:t>
      </w:r>
    </w:p>
    <w:p w14:paraId="5DE8EEC0" w14:textId="06B72EE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Nghị định số</w:t>
      </w:r>
      <w:r w:rsidR="00B7447A">
        <w:rPr>
          <w:rFonts w:ascii="Times New Roman" w:eastAsia="Calibri" w:hAnsi="Times New Roman" w:cs="Times New Roman"/>
          <w:i/>
          <w:iCs/>
          <w:color w:val="000000" w:themeColor="text1"/>
          <w:sz w:val="28"/>
          <w:szCs w:val="28"/>
        </w:rPr>
        <w:t xml:space="preserve"> </w:t>
      </w:r>
      <w:r w:rsidR="00B7447A">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p>
    <w:p w14:paraId="4C1C12F7" w14:textId="18A86A0D"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rPr>
        <w:t>- Thông tư số 224/2016/TT-BTC quy định mức thu, chế độ thu, nộp, quản lý và sử dụng phí thẩm định tiêu chuẩn, điều kiện hành nghề, hoạt động quản lý, thanh lý tài sản; lệ phí cấp chứng chỉ hành nghề quản tài viên</w:t>
      </w:r>
      <w:r w:rsidR="0026522F" w:rsidRPr="00343396">
        <w:rPr>
          <w:rFonts w:ascii="Times New Roman" w:eastAsia="Calibri" w:hAnsi="Times New Roman" w:cs="Times New Roman"/>
          <w:iCs/>
          <w:color w:val="000000" w:themeColor="text1"/>
          <w:sz w:val="28"/>
          <w:szCs w:val="28"/>
        </w:rPr>
        <w:t>;</w:t>
      </w:r>
    </w:p>
    <w:p w14:paraId="6C10780D" w14:textId="5A63147F"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t>- Thông tư số 64/2025/TT-BTC quy định mức thu, miễn một số khoản phí, lệ phí nhằm hỗ trợ cho doanh nghiệp, người dân.</w:t>
      </w:r>
    </w:p>
    <w:p w14:paraId="0483DB48" w14:textId="77777777" w:rsidR="00341EF1" w:rsidRPr="00343396" w:rsidRDefault="00341EF1" w:rsidP="00341EF1">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bookmarkEnd w:id="9"/>
    <w:p w14:paraId="5E1373DA" w14:textId="77777777" w:rsidR="00043221" w:rsidRPr="00343396" w:rsidRDefault="00043221" w:rsidP="00043221">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Mẫu TP-QTV-06</w:t>
      </w:r>
    </w:p>
    <w:p w14:paraId="2B5067AF"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vertAlign w:val="superscript"/>
          <w:lang w:val="fr-FR"/>
        </w:rPr>
      </w:pPr>
      <w:r w:rsidRPr="00343396">
        <w:rPr>
          <w:rFonts w:ascii="Times New Roman" w:eastAsia="Times New Roman" w:hAnsi="Times New Roman" w:cs="Times New Roman"/>
          <w:b/>
          <w:bCs/>
          <w:color w:val="000000" w:themeColor="text1"/>
          <w:sz w:val="26"/>
          <w:szCs w:val="28"/>
          <w:lang w:val="fr-FR"/>
        </w:rPr>
        <w:t>CỘNG HÒA XÃ HỘI CHỦ NGHĨA VIỆT NAM</w:t>
      </w:r>
      <w:r w:rsidRPr="00343396">
        <w:rPr>
          <w:rFonts w:ascii="Times New Roman" w:eastAsia="Times New Roman" w:hAnsi="Times New Roman" w:cs="Times New Roman"/>
          <w:b/>
          <w:bCs/>
          <w:color w:val="000000" w:themeColor="text1"/>
          <w:sz w:val="28"/>
          <w:szCs w:val="28"/>
          <w:lang w:val="fr-FR"/>
        </w:rPr>
        <w:br/>
        <w:t>Độc lập - Tự do - Hạnh phúc</w:t>
      </w:r>
      <w:r w:rsidRPr="00343396">
        <w:rPr>
          <w:rFonts w:ascii="Times New Roman" w:eastAsia="Times New Roman" w:hAnsi="Times New Roman" w:cs="Times New Roman"/>
          <w:b/>
          <w:bCs/>
          <w:color w:val="000000" w:themeColor="text1"/>
          <w:sz w:val="28"/>
          <w:szCs w:val="28"/>
          <w:lang w:val="fr-FR"/>
        </w:rPr>
        <w:br/>
      </w:r>
      <w:r w:rsidRPr="00343396">
        <w:rPr>
          <w:rFonts w:ascii="Times New Roman" w:eastAsia="Times New Roman" w:hAnsi="Times New Roman" w:cs="Times New Roman"/>
          <w:b/>
          <w:bCs/>
          <w:color w:val="000000" w:themeColor="text1"/>
          <w:sz w:val="28"/>
          <w:szCs w:val="28"/>
          <w:vertAlign w:val="superscript"/>
          <w:lang w:val="fr-FR"/>
        </w:rPr>
        <w:t>_____________________________________</w:t>
      </w:r>
    </w:p>
    <w:p w14:paraId="46A67738" w14:textId="77777777" w:rsidR="00043221" w:rsidRPr="00343396" w:rsidRDefault="00043221" w:rsidP="00043221">
      <w:pPr>
        <w:widowControl w:val="0"/>
        <w:shd w:val="clear" w:color="auto" w:fill="FFFFFF"/>
        <w:jc w:val="center"/>
        <w:rPr>
          <w:rFonts w:ascii="Times New Roman" w:eastAsia="Times New Roman" w:hAnsi="Times New Roman" w:cs="Times New Roman"/>
          <w:b/>
          <w:bCs/>
          <w:color w:val="000000" w:themeColor="text1"/>
          <w:sz w:val="28"/>
          <w:szCs w:val="28"/>
          <w:lang w:val="fr-FR"/>
        </w:rPr>
      </w:pPr>
      <w:bookmarkStart w:id="10" w:name="chuong_pl_4_name"/>
    </w:p>
    <w:p w14:paraId="7B388697" w14:textId="77777777" w:rsidR="00043221" w:rsidRPr="00343396" w:rsidRDefault="00043221" w:rsidP="00043221">
      <w:pPr>
        <w:widowControl w:val="0"/>
        <w:shd w:val="clear" w:color="auto" w:fill="FFFFFF"/>
        <w:jc w:val="center"/>
        <w:rPr>
          <w:rFonts w:ascii="Times New Roman" w:eastAsia="Times New Roman" w:hAnsi="Times New Roman" w:cs="Times New Roman"/>
          <w:b/>
          <w:bCs/>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 xml:space="preserve">GIẤY ĐỀ NGHỊ </w:t>
      </w:r>
    </w:p>
    <w:p w14:paraId="42905A99" w14:textId="77777777" w:rsidR="00043221" w:rsidRPr="00343396" w:rsidRDefault="00043221" w:rsidP="00043221">
      <w:pPr>
        <w:widowControl w:val="0"/>
        <w:shd w:val="clear" w:color="auto" w:fill="FFFFFF"/>
        <w:jc w:val="center"/>
        <w:rPr>
          <w:rFonts w:ascii="Times New Roman" w:eastAsia="Times New Roman" w:hAnsi="Times New Roman" w:cs="Times New Roman"/>
          <w:b/>
          <w:bCs/>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ĐĂNG KÝ</w:t>
      </w:r>
      <w:bookmarkStart w:id="11" w:name="chuong_pl_4_name_name"/>
      <w:bookmarkEnd w:id="10"/>
      <w:r w:rsidRPr="00343396">
        <w:rPr>
          <w:rFonts w:ascii="Times New Roman" w:eastAsia="Times New Roman" w:hAnsi="Times New Roman" w:cs="Times New Roman"/>
          <w:b/>
          <w:bCs/>
          <w:color w:val="000000" w:themeColor="text1"/>
          <w:sz w:val="28"/>
          <w:szCs w:val="28"/>
          <w:lang w:val="fr-FR"/>
        </w:rPr>
        <w:t xml:space="preserve"> HÀNH NGHỀ QUẢN LÝ, THANH LÝ TÀI SẢN</w:t>
      </w:r>
      <w:bookmarkEnd w:id="11"/>
      <w:r w:rsidRPr="00343396">
        <w:rPr>
          <w:rFonts w:ascii="Times New Roman" w:eastAsia="Times New Roman" w:hAnsi="Times New Roman" w:cs="Times New Roman"/>
          <w:b/>
          <w:bCs/>
          <w:color w:val="000000" w:themeColor="text1"/>
          <w:sz w:val="28"/>
          <w:szCs w:val="28"/>
          <w:lang w:val="fr-FR"/>
        </w:rPr>
        <w:br/>
      </w:r>
      <w:bookmarkStart w:id="12" w:name="chuong_pl_4_name_name_name"/>
      <w:r w:rsidRPr="00343396">
        <w:rPr>
          <w:rFonts w:ascii="Times New Roman" w:eastAsia="Times New Roman" w:hAnsi="Times New Roman" w:cs="Times New Roman"/>
          <w:b/>
          <w:bCs/>
          <w:color w:val="000000" w:themeColor="text1"/>
          <w:sz w:val="28"/>
          <w:szCs w:val="28"/>
          <w:lang w:val="fr-FR"/>
        </w:rPr>
        <w:t>VỚI TƯ CÁCH CÁ NHÂN</w:t>
      </w:r>
      <w:bookmarkStart w:id="13" w:name="_ftnref26"/>
      <w:bookmarkEnd w:id="12"/>
      <w:bookmarkEnd w:id="13"/>
    </w:p>
    <w:p w14:paraId="36F07048"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lang w:val="fr-FR"/>
        </w:rPr>
      </w:pPr>
    </w:p>
    <w:p w14:paraId="411045AF"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Kính gửi:..........................</w:t>
      </w:r>
    </w:p>
    <w:p w14:paraId="284E2803" w14:textId="77777777" w:rsidR="00043221" w:rsidRPr="00343396" w:rsidRDefault="00043221" w:rsidP="00043221">
      <w:pPr>
        <w:widowControl w:val="0"/>
        <w:shd w:val="clear" w:color="auto" w:fill="FFFFFF"/>
        <w:jc w:val="center"/>
        <w:rPr>
          <w:rFonts w:ascii="Times New Roman" w:eastAsia="Times New Roman" w:hAnsi="Times New Roman" w:cs="Times New Roman"/>
          <w:color w:val="000000" w:themeColor="text1"/>
          <w:sz w:val="28"/>
          <w:szCs w:val="28"/>
          <w:lang w:val="fr-FR"/>
        </w:rPr>
      </w:pPr>
    </w:p>
    <w:p w14:paraId="5961C1F9"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Tôi tên là:........................................... Giới tính (1): .....................................</w:t>
      </w:r>
    </w:p>
    <w:p w14:paraId="165B40DB"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Ngày, tháng, năm sinh:......../......../........</w:t>
      </w:r>
    </w:p>
    <w:p w14:paraId="45D3CB67"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color w:val="000000" w:themeColor="text1"/>
          <w:sz w:val="28"/>
          <w:szCs w:val="28"/>
          <w:lang w:val="fr-FR"/>
        </w:rPr>
        <w:t>Chứng chỉ hành nghề Quản tài viên số:........................ do........................... cấp ngày, tháng, năm:......../......../........</w:t>
      </w:r>
    </w:p>
    <w:p w14:paraId="692F10F2"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lang w:val="fr-FR"/>
        </w:rPr>
      </w:pPr>
      <w:r w:rsidRPr="00343396">
        <w:rPr>
          <w:rFonts w:ascii="Times New Roman" w:eastAsia="Times New Roman" w:hAnsi="Times New Roman" w:cs="Times New Roman"/>
          <w:b/>
          <w:bCs/>
          <w:color w:val="000000" w:themeColor="text1"/>
          <w:sz w:val="28"/>
          <w:szCs w:val="28"/>
          <w:lang w:val="fr-FR"/>
        </w:rPr>
        <w:t>Đăng ký hành nghề quản lý, thanh lý tài sản với tư cách cá nhân với các nội dung sau đây:</w:t>
      </w:r>
    </w:p>
    <w:p w14:paraId="4DAA0EA5"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Họ và tên (</w:t>
      </w:r>
      <w:r w:rsidRPr="00343396">
        <w:rPr>
          <w:rFonts w:ascii="Times New Roman" w:eastAsia="Times New Roman" w:hAnsi="Times New Roman" w:cs="Times New Roman"/>
          <w:i/>
          <w:iCs/>
          <w:color w:val="000000" w:themeColor="text1"/>
          <w:sz w:val="28"/>
          <w:szCs w:val="28"/>
        </w:rPr>
        <w:t>ghi bằng chữ in hoa</w:t>
      </w:r>
      <w:r w:rsidRPr="00343396">
        <w:rPr>
          <w:rFonts w:ascii="Times New Roman" w:eastAsia="Times New Roman" w:hAnsi="Times New Roman" w:cs="Times New Roman"/>
          <w:color w:val="000000" w:themeColor="text1"/>
          <w:sz w:val="28"/>
          <w:szCs w:val="28"/>
        </w:rPr>
        <w:t>):.............................................................</w:t>
      </w:r>
    </w:p>
    <w:p w14:paraId="1000BE04"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 (nếu có):..........................................................</w:t>
      </w:r>
    </w:p>
    <w:p w14:paraId="07864C6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(2):..............................................................................</w:t>
      </w:r>
    </w:p>
    <w:p w14:paraId="462E3162"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(3):...............................................................</w:t>
      </w:r>
    </w:p>
    <w:p w14:paraId="75296340"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 (4):....... Ngày, tháng, năm cấp (5):......../......../........Nơi cấp (6):..................</w:t>
      </w:r>
    </w:p>
    <w:p w14:paraId="4FD1889B"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(7):.........................................................................................</w:t>
      </w:r>
    </w:p>
    <w:p w14:paraId="347293F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(8):...........................................................................................</w:t>
      </w:r>
    </w:p>
    <w:p w14:paraId="2AA3A65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giao dịch:...........................................................................................</w:t>
      </w:r>
    </w:p>
    <w:p w14:paraId="63319DF0"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w:t>
      </w:r>
    </w:p>
    <w:p w14:paraId="0184F8D4"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w:t>
      </w:r>
    </w:p>
    <w:p w14:paraId="654A7B0F"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Lĩnh vực hành nghề: Theo quy định của Luật Phục hồi, phá sản.</w:t>
      </w:r>
    </w:p>
    <w:p w14:paraId="755FE86E"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Tôi xin cam đoan nghiêm chỉnh tuân thủ pháp luật và thực hiện đầy đủ các nghĩa vụ do pháp luật quy định.</w:t>
      </w:r>
    </w:p>
    <w:p w14:paraId="7B64C489"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8"/>
        <w:gridCol w:w="4820"/>
      </w:tblGrid>
      <w:tr w:rsidR="00D556E4" w:rsidRPr="00D556E4" w14:paraId="2F84514E" w14:textId="77777777" w:rsidTr="00530341">
        <w:trPr>
          <w:tblCellSpacing w:w="0" w:type="dxa"/>
        </w:trPr>
        <w:tc>
          <w:tcPr>
            <w:tcW w:w="4702" w:type="dxa"/>
            <w:shd w:val="clear" w:color="auto" w:fill="FFFFFF"/>
            <w:tcMar>
              <w:top w:w="0" w:type="dxa"/>
              <w:left w:w="108" w:type="dxa"/>
              <w:bottom w:w="0" w:type="dxa"/>
              <w:right w:w="108" w:type="dxa"/>
            </w:tcMar>
            <w:hideMark/>
          </w:tcPr>
          <w:p w14:paraId="63D4B048" w14:textId="77777777" w:rsidR="00043221" w:rsidRPr="00343396" w:rsidRDefault="00043221" w:rsidP="00043221">
            <w:pPr>
              <w:widowControl w:val="0"/>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w:t>
            </w:r>
            <w:r w:rsidRPr="00343396">
              <w:rPr>
                <w:rFonts w:ascii="Times New Roman" w:eastAsia="Times New Roman" w:hAnsi="Times New Roman" w:cs="Times New Roman"/>
                <w:color w:val="000000" w:themeColor="text1"/>
                <w:sz w:val="28"/>
                <w:szCs w:val="28"/>
              </w:rPr>
              <w:t> </w:t>
            </w:r>
          </w:p>
        </w:tc>
        <w:tc>
          <w:tcPr>
            <w:tcW w:w="4703" w:type="dxa"/>
            <w:shd w:val="clear" w:color="auto" w:fill="FFFFFF"/>
            <w:tcMar>
              <w:top w:w="0" w:type="dxa"/>
              <w:left w:w="108" w:type="dxa"/>
              <w:bottom w:w="0" w:type="dxa"/>
              <w:right w:w="108" w:type="dxa"/>
            </w:tcMar>
            <w:hideMark/>
          </w:tcPr>
          <w:p w14:paraId="717BA560" w14:textId="77777777" w:rsidR="00043221" w:rsidRPr="00343396" w:rsidRDefault="00043221" w:rsidP="00043221">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r>
            <w:r w:rsidRPr="00343396">
              <w:rPr>
                <w:rFonts w:ascii="Times New Roman" w:eastAsia="Times New Roman" w:hAnsi="Times New Roman" w:cs="Times New Roman"/>
                <w:b/>
                <w:bCs/>
                <w:color w:val="000000" w:themeColor="text1"/>
                <w:sz w:val="28"/>
                <w:szCs w:val="28"/>
              </w:rPr>
              <w:t>Người đề nghị</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i/>
                <w:iCs/>
                <w:color w:val="000000" w:themeColor="text1"/>
                <w:sz w:val="28"/>
                <w:szCs w:val="28"/>
              </w:rPr>
              <w:t> (Chữ ký/chữ ký số, họ tên)</w:t>
            </w:r>
          </w:p>
        </w:tc>
      </w:tr>
    </w:tbl>
    <w:p w14:paraId="022FF9E0" w14:textId="77777777" w:rsidR="00043221" w:rsidRPr="00343396" w:rsidRDefault="00043221" w:rsidP="00043221">
      <w:pPr>
        <w:widowControl w:val="0"/>
        <w:shd w:val="clear" w:color="auto" w:fill="FFFFFF"/>
        <w:ind w:firstLine="567"/>
        <w:rPr>
          <w:rFonts w:ascii="Times New Roman" w:eastAsia="Times New Roman" w:hAnsi="Times New Roman" w:cs="Times New Roman"/>
          <w:b/>
          <w:bCs/>
          <w:i/>
          <w:iCs/>
          <w:color w:val="000000" w:themeColor="text1"/>
          <w:szCs w:val="28"/>
        </w:rPr>
      </w:pPr>
    </w:p>
    <w:p w14:paraId="74002BC2" w14:textId="77777777" w:rsidR="0026522F" w:rsidRPr="00343396" w:rsidRDefault="0026522F" w:rsidP="00043221">
      <w:pPr>
        <w:widowControl w:val="0"/>
        <w:shd w:val="clear" w:color="auto" w:fill="FFFFFF"/>
        <w:ind w:firstLine="567"/>
        <w:rPr>
          <w:rFonts w:ascii="Times New Roman" w:eastAsia="Times New Roman" w:hAnsi="Times New Roman" w:cs="Times New Roman"/>
          <w:b/>
          <w:bCs/>
          <w:i/>
          <w:iCs/>
          <w:color w:val="000000" w:themeColor="text1"/>
          <w:szCs w:val="28"/>
        </w:rPr>
      </w:pPr>
    </w:p>
    <w:p w14:paraId="0591C65E" w14:textId="77777777" w:rsidR="00043221" w:rsidRPr="00343396" w:rsidRDefault="00043221" w:rsidP="00043221">
      <w:pPr>
        <w:widowControl w:val="0"/>
        <w:shd w:val="clear" w:color="auto" w:fill="FFFFFF"/>
        <w:ind w:firstLine="567"/>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p>
    <w:p w14:paraId="4473BC46"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1. Các thông tin số (1), (2),(3), (4), (5), (6), (7), (8):</w:t>
      </w:r>
    </w:p>
    <w:p w14:paraId="270A95C6"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C209B01"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giấy (nộp trực tiếp hoặc qua bưu chính): người thực hiện thủ tục hành chính kê khai đầy đủ trong biểu mẫu.</w:t>
      </w:r>
    </w:p>
    <w:p w14:paraId="69E7598A" w14:textId="77777777" w:rsidR="00043221" w:rsidRPr="00343396" w:rsidRDefault="00043221" w:rsidP="00043221">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2. Các thông tin tại biểu mẫu này đồng thời được sử dụng để xây dựng biểu mẫu điện tử tương tác khi cơ quan quản lý nhà nước cung cấp dịch vụ công trực tuyến.</w:t>
      </w:r>
    </w:p>
    <w:p w14:paraId="736968EA" w14:textId="77777777" w:rsidR="00341EF1" w:rsidRPr="00343396" w:rsidRDefault="00341EF1" w:rsidP="00341EF1">
      <w:pPr>
        <w:spacing w:before="120" w:after="120"/>
        <w:jc w:val="both"/>
        <w:rPr>
          <w:rFonts w:ascii="Times New Roman" w:eastAsia="Calibri" w:hAnsi="Times New Roman" w:cs="Times New Roman"/>
          <w:b/>
          <w:color w:val="000000" w:themeColor="text1"/>
          <w:sz w:val="28"/>
          <w:szCs w:val="28"/>
          <w:lang w:val="nl-NL"/>
        </w:rPr>
      </w:pPr>
    </w:p>
    <w:p w14:paraId="3C8EF782"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546A9434" w14:textId="07081AC7" w:rsidR="00B7447A" w:rsidRDefault="00B7447A" w:rsidP="005D557E">
      <w:pPr>
        <w:spacing w:before="120" w:after="120" w:line="320" w:lineRule="exact"/>
        <w:jc w:val="both"/>
        <w:rPr>
          <w:rFonts w:ascii="Times New Roman" w:eastAsia="Calibri" w:hAnsi="Times New Roman" w:cs="Times New Roman"/>
          <w:b/>
          <w:color w:val="000000" w:themeColor="text1"/>
          <w:sz w:val="28"/>
          <w:szCs w:val="28"/>
          <w:lang w:val="vi-VN"/>
        </w:rPr>
      </w:pPr>
    </w:p>
    <w:p w14:paraId="17C47CF7" w14:textId="77777777" w:rsidR="00B7447A" w:rsidRDefault="00B7447A" w:rsidP="00341EF1">
      <w:pPr>
        <w:spacing w:before="120" w:after="120" w:line="320" w:lineRule="exact"/>
        <w:ind w:firstLine="720"/>
        <w:jc w:val="both"/>
        <w:rPr>
          <w:rFonts w:ascii="Times New Roman" w:eastAsia="Calibri" w:hAnsi="Times New Roman" w:cs="Times New Roman"/>
          <w:b/>
          <w:color w:val="000000" w:themeColor="text1"/>
          <w:sz w:val="28"/>
          <w:szCs w:val="28"/>
          <w:lang w:val="vi-VN"/>
        </w:rPr>
      </w:pPr>
    </w:p>
    <w:p w14:paraId="779A058D" w14:textId="4FAC359D" w:rsidR="00341EF1" w:rsidRPr="00343396" w:rsidRDefault="00043221" w:rsidP="00341EF1">
      <w:pPr>
        <w:spacing w:before="120" w:after="120" w:line="320" w:lineRule="exact"/>
        <w:ind w:firstLine="720"/>
        <w:jc w:val="both"/>
        <w:rPr>
          <w:rFonts w:ascii="Times New Roman" w:eastAsia="Calibri" w:hAnsi="Times New Roman" w:cs="Times New Roman"/>
          <w:b/>
          <w:color w:val="000000" w:themeColor="text1"/>
          <w:sz w:val="28"/>
          <w:szCs w:val="28"/>
          <w:lang w:val="nl-NL"/>
        </w:rPr>
      </w:pPr>
      <w:r w:rsidRPr="00343396">
        <w:rPr>
          <w:rFonts w:ascii="Times New Roman" w:eastAsia="Calibri" w:hAnsi="Times New Roman" w:cs="Times New Roman"/>
          <w:b/>
          <w:color w:val="000000" w:themeColor="text1"/>
          <w:sz w:val="28"/>
          <w:szCs w:val="28"/>
          <w:lang w:val="vi-VN"/>
        </w:rPr>
        <w:t>5</w:t>
      </w:r>
      <w:r w:rsidR="00341EF1" w:rsidRPr="00343396">
        <w:rPr>
          <w:rFonts w:ascii="Times New Roman" w:eastAsia="Calibri" w:hAnsi="Times New Roman" w:cs="Times New Roman"/>
          <w:b/>
          <w:color w:val="000000" w:themeColor="text1"/>
          <w:sz w:val="28"/>
          <w:szCs w:val="28"/>
        </w:rPr>
        <w:t xml:space="preserve">. </w:t>
      </w:r>
      <w:r w:rsidR="00341EF1" w:rsidRPr="00343396">
        <w:rPr>
          <w:rFonts w:ascii="Times New Roman" w:eastAsia="Calibri" w:hAnsi="Times New Roman" w:cs="Times New Roman"/>
          <w:b/>
          <w:color w:val="000000" w:themeColor="text1"/>
          <w:sz w:val="28"/>
          <w:szCs w:val="28"/>
          <w:lang w:val="nl-NL"/>
        </w:rPr>
        <w:t>Đăng ký hành nghề quản lý, thanh lý tài sản đối với doanh nghiệp quản lý, thanh lý tài sản</w:t>
      </w:r>
    </w:p>
    <w:p w14:paraId="506ADD98" w14:textId="77777777" w:rsidR="00043221" w:rsidRPr="00343396" w:rsidRDefault="00341EF1" w:rsidP="00043221">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bCs/>
          <w:color w:val="000000" w:themeColor="text1"/>
          <w:sz w:val="28"/>
          <w:szCs w:val="28"/>
          <w:lang w:val="nl-NL"/>
        </w:rPr>
        <w:t>Trình tự thực hiện:</w:t>
      </w:r>
      <w:r w:rsidR="00043221" w:rsidRPr="00343396">
        <w:rPr>
          <w:rFonts w:ascii="Times New Roman" w:eastAsia="Times New Roman" w:hAnsi="Times New Roman" w:cs="Times New Roman"/>
          <w:color w:val="000000" w:themeColor="text1"/>
          <w:sz w:val="28"/>
          <w:szCs w:val="28"/>
          <w:lang w:val="nl-NL"/>
        </w:rPr>
        <w:t xml:space="preserve"> </w:t>
      </w:r>
    </w:p>
    <w:p w14:paraId="3C9BA7AA" w14:textId="77777777" w:rsidR="00B7447A" w:rsidRPr="00B7447A" w:rsidRDefault="00B7447A" w:rsidP="00B7447A">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B7447A">
        <w:rPr>
          <w:rFonts w:ascii="Times New Roman" w:eastAsia="Calibri" w:hAnsi="Times New Roman" w:cs="Times New Roman"/>
          <w:bCs/>
          <w:i/>
          <w:color w:val="000000" w:themeColor="text1"/>
          <w:sz w:val="28"/>
          <w:szCs w:val="28"/>
          <w:lang w:val="vi-VN"/>
        </w:rPr>
        <w:t xml:space="preserve">Doanh nghiệp đăng ký hành nghề quản lý, thanh lý tài sản lập 01 bộ hồ sơ nộp trực tiếp hoặc qua dịch vụ bưu chính đến Sở Tư pháp nơi doanh nghiệp đặt trụ sở hoặc trực tuyến trên môi trường điện tử theo quy định tại Điều 4 của Nghị định số 65/2026/NĐ-CP. </w:t>
      </w:r>
    </w:p>
    <w:p w14:paraId="3A7C0544" w14:textId="77777777" w:rsidR="00B7447A" w:rsidRPr="00B7447A" w:rsidRDefault="00B7447A" w:rsidP="00B7447A">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B7447A">
        <w:rPr>
          <w:rFonts w:ascii="Times New Roman" w:eastAsia="Calibri" w:hAnsi="Times New Roman" w:cs="Times New Roman"/>
          <w:bCs/>
          <w:i/>
          <w:color w:val="000000" w:themeColor="text1"/>
          <w:sz w:val="28"/>
          <w:szCs w:val="28"/>
          <w:lang w:val="vi-VN"/>
        </w:rPr>
        <w:t xml:space="preserve">Trong thời hạn 05 ngày làm việc kể từ ngày nhận đủ hồ sơ hợp lệ, Sở Tư pháp xem xét, ghi tên doanh nghiệp vào danh sách Quản tài viên, doanh nghiệp hành nghề quản lý, thanh lý tài sản tại địa phương theo Mẫu TP-QTV-08 kèm theo Nghị định số 65/2026/NĐ-CP, thông báo bằng văn bản cho doanh nghiệp đó; trường hợp từ chối phải trả lời bằng văn bản có nêu rõ lý do. </w:t>
      </w:r>
    </w:p>
    <w:p w14:paraId="770C494D" w14:textId="42E2D9BE" w:rsidR="00B7447A" w:rsidRPr="00B7447A" w:rsidRDefault="00B7447A" w:rsidP="00B7447A">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B7447A">
        <w:rPr>
          <w:rFonts w:ascii="Times New Roman" w:eastAsia="Calibri" w:hAnsi="Times New Roman" w:cs="Times New Roman"/>
          <w:bCs/>
          <w:i/>
          <w:color w:val="000000" w:themeColor="text1"/>
          <w:sz w:val="28"/>
          <w:szCs w:val="28"/>
          <w:lang w:val="vi-VN"/>
        </w:rPr>
        <w:t xml:space="preserve">Trong thời hạn quy định tại khoản này, nếu thấy hồ sơ đề nghị chưa đầy đủ, chưa thống nhất hoặc cần xác minh liên quan đến thành viên hợp danh, Tổng giám đốc 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Sở Tư pháp yêu cầu doanh nghiệp nộp hồ sơ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 </w:t>
      </w:r>
    </w:p>
    <w:p w14:paraId="13DE6B54"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lastRenderedPageBreak/>
        <w:t xml:space="preserve">Cách thức thực hiện: </w:t>
      </w:r>
    </w:p>
    <w:p w14:paraId="6CE4FDD5" w14:textId="7975051D" w:rsidR="00043221" w:rsidRPr="00343396" w:rsidRDefault="0004322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Nộp trực tiếp hoặc qua dịch vụ bưu chính hoặc trực tuyến trên môi trường điện tử theo quy định tại Điều 4 của Nghị định số</w:t>
      </w:r>
      <w:r w:rsidR="00B7447A">
        <w:rPr>
          <w:rFonts w:ascii="Times New Roman" w:eastAsia="Calibri" w:hAnsi="Times New Roman" w:cs="Times New Roman"/>
          <w:bCs/>
          <w:i/>
          <w:color w:val="000000" w:themeColor="text1"/>
          <w:sz w:val="28"/>
          <w:szCs w:val="28"/>
          <w:lang w:val="vi-VN"/>
        </w:rPr>
        <w:t xml:space="preserve"> 65</w:t>
      </w:r>
      <w:r w:rsidRPr="00343396">
        <w:rPr>
          <w:rFonts w:ascii="Times New Roman" w:eastAsia="Calibri" w:hAnsi="Times New Roman" w:cs="Times New Roman"/>
          <w:bCs/>
          <w:i/>
          <w:color w:val="000000" w:themeColor="text1"/>
          <w:sz w:val="28"/>
          <w:szCs w:val="28"/>
          <w:lang w:val="vi-VN"/>
        </w:rPr>
        <w:t xml:space="preserve">/2026/NĐ-CP (đủ điều kiện thực hiện dịch vụ công trực tuyến toàn trình). </w:t>
      </w:r>
    </w:p>
    <w:p w14:paraId="5CDC8C5F" w14:textId="77777777" w:rsidR="00A80EE6" w:rsidRPr="00343396" w:rsidRDefault="00341EF1" w:rsidP="00A80EE6">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00A80EE6" w:rsidRPr="00343396">
        <w:rPr>
          <w:rFonts w:ascii="Times New Roman" w:eastAsia="Calibri" w:hAnsi="Times New Roman" w:cs="Times New Roman"/>
          <w:color w:val="000000" w:themeColor="text1"/>
          <w:sz w:val="28"/>
          <w:szCs w:val="28"/>
          <w:lang w:val="nl-NL"/>
        </w:rPr>
        <w:t xml:space="preserve"> </w:t>
      </w:r>
    </w:p>
    <w:p w14:paraId="7626397C" w14:textId="77777777" w:rsidR="00A80EE6" w:rsidRPr="00343396" w:rsidRDefault="00341EF1" w:rsidP="00A80EE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Hồ sơ đề nghị đăng ký hành nghề quản lý, thanh lý tài sản của doanh nghiệp bao gồm các giấy tờ sau đây:</w:t>
      </w:r>
    </w:p>
    <w:p w14:paraId="4F525DC4" w14:textId="2977D943" w:rsidR="00A80EE6" w:rsidRPr="00343396" w:rsidRDefault="00341EF1" w:rsidP="00A80EE6">
      <w:pPr>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Giấy đề nghị đăng ký hành nghề quản lý, thanh</w:t>
      </w:r>
      <w:r w:rsidR="00ED2F57" w:rsidRPr="00343396">
        <w:rPr>
          <w:rFonts w:ascii="Times New Roman" w:eastAsia="Times New Roman" w:hAnsi="Times New Roman" w:cs="Times New Roman"/>
          <w:i/>
          <w:color w:val="000000" w:themeColor="text1"/>
          <w:sz w:val="28"/>
          <w:szCs w:val="28"/>
          <w:lang w:val="vi-VN"/>
        </w:rPr>
        <w:t xml:space="preserve"> lý tài sản theo Mẫu TP- QTV-07</w:t>
      </w:r>
      <w:r w:rsidRPr="00343396">
        <w:rPr>
          <w:rFonts w:ascii="Times New Roman" w:eastAsia="Times New Roman" w:hAnsi="Times New Roman" w:cs="Times New Roman"/>
          <w:i/>
          <w:color w:val="000000" w:themeColor="text1"/>
          <w:sz w:val="28"/>
          <w:szCs w:val="28"/>
          <w:lang w:val="vi-VN"/>
        </w:rPr>
        <w:t>;</w:t>
      </w:r>
    </w:p>
    <w:p w14:paraId="111F1011" w14:textId="77777777" w:rsidR="00A80EE6" w:rsidRPr="00343396" w:rsidRDefault="00341EF1" w:rsidP="00A80EE6">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B</w:t>
      </w:r>
      <w:r w:rsidRPr="00343396">
        <w:rPr>
          <w:rFonts w:ascii="Times New Roman" w:eastAsia="Times New Roman" w:hAnsi="Times New Roman" w:cs="Times New Roman"/>
          <w:i/>
          <w:color w:val="000000" w:themeColor="text1"/>
          <w:sz w:val="28"/>
          <w:szCs w:val="28"/>
          <w:lang w:val="nl-NL"/>
        </w:rPr>
        <w:t>ản sao kèm bản chính để đối chiếu hoặc bản sao có chứng thực hoặc bản chính điện tử hoặc bản sao điện tử từ sổ gốc hoặc bản sao điện tử có chứng thực từ bản chính chứng chỉ hành nghề Quản tài viên của các Quản tài viên đăng ký hành nghề tại doanh nghiệp;</w:t>
      </w:r>
    </w:p>
    <w:p w14:paraId="3F121F02" w14:textId="6FB81E09" w:rsidR="00341EF1" w:rsidRPr="00343396" w:rsidRDefault="00341EF1" w:rsidP="00A80EE6">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 xml:space="preserve">Giấy chứng nhận đăng ký doanh nghiệp (Doanh nghiệp chỉ phải nộp giấy chứng nhận này trong trường hợp Sở Tư pháp không khai thác được </w:t>
      </w:r>
      <w:r w:rsidRPr="00343396">
        <w:rPr>
          <w:rFonts w:ascii="Times New Roman" w:eastAsia="Calibri" w:hAnsi="Times New Roman" w:cs="Times New Roman"/>
          <w:i/>
          <w:color w:val="000000" w:themeColor="text1"/>
          <w:sz w:val="28"/>
          <w:szCs w:val="28"/>
          <w:shd w:val="clear" w:color="auto" w:fill="FFFFFF"/>
          <w:lang w:val="vi-VN"/>
        </w:rPr>
        <w:t xml:space="preserve">thông tin </w:t>
      </w:r>
      <w:r w:rsidRPr="00343396">
        <w:rPr>
          <w:rFonts w:ascii="Times New Roman" w:eastAsia="Calibri" w:hAnsi="Times New Roman" w:cs="Times New Roman"/>
          <w:i/>
          <w:color w:val="000000" w:themeColor="text1"/>
          <w:sz w:val="28"/>
          <w:szCs w:val="28"/>
          <w:lang w:val="vi-VN"/>
        </w:rPr>
        <w:t xml:space="preserve">về Giấy chứng nhận đăng ký doanh nghiệp trên Cơ sở dữ liệu quốc gia về đăng ký doanh nghiệp </w:t>
      </w:r>
      <w:r w:rsidRPr="00343396">
        <w:rPr>
          <w:rFonts w:ascii="Times New Roman" w:eastAsia="Calibri" w:hAnsi="Times New Roman" w:cs="Times New Roman"/>
          <w:i/>
          <w:color w:val="000000" w:themeColor="text1"/>
          <w:sz w:val="28"/>
          <w:szCs w:val="28"/>
          <w:shd w:val="clear" w:color="auto" w:fill="FFFFFF"/>
          <w:lang w:val="vi-VN"/>
        </w:rPr>
        <w:t>hoặc thông tin khai thác được không đầy đủ, không chính xác</w:t>
      </w:r>
      <w:r w:rsidRPr="00343396">
        <w:rPr>
          <w:rFonts w:ascii="Times New Roman" w:eastAsia="Calibri" w:hAnsi="Times New Roman" w:cs="Times New Roman"/>
          <w:i/>
          <w:color w:val="000000" w:themeColor="text1"/>
          <w:sz w:val="28"/>
          <w:szCs w:val="28"/>
          <w:shd w:val="clear" w:color="auto" w:fill="FFFFFF"/>
        </w:rPr>
        <w:t>)</w:t>
      </w:r>
      <w:r w:rsidRPr="00343396">
        <w:rPr>
          <w:rFonts w:ascii="Times New Roman" w:eastAsia="Times New Roman" w:hAnsi="Times New Roman" w:cs="Times New Roman"/>
          <w:i/>
          <w:color w:val="000000" w:themeColor="text1"/>
          <w:sz w:val="28"/>
          <w:szCs w:val="28"/>
          <w:lang w:val="nl-NL"/>
        </w:rPr>
        <w:t>.</w:t>
      </w:r>
    </w:p>
    <w:p w14:paraId="353C5749"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Số lượng hồ sơ:</w:t>
      </w:r>
      <w:r w:rsidRPr="00343396">
        <w:rPr>
          <w:rFonts w:ascii="Times New Roman" w:eastAsia="Times New Roman" w:hAnsi="Times New Roman" w:cs="Times New Roman"/>
          <w:color w:val="000000" w:themeColor="text1"/>
          <w:sz w:val="28"/>
          <w:szCs w:val="28"/>
          <w:lang w:val="nl-NL"/>
        </w:rPr>
        <w:t xml:space="preserve"> 01 bộ.</w:t>
      </w:r>
    </w:p>
    <w:p w14:paraId="66ED50E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shd w:val="clear" w:color="auto" w:fill="FFFFFF"/>
        </w:rPr>
        <w:t>Trong thời hạn 0</w:t>
      </w:r>
      <w:r w:rsidRPr="00B7447A">
        <w:rPr>
          <w:rFonts w:ascii="Times New Roman" w:eastAsia="Calibri" w:hAnsi="Times New Roman" w:cs="Times New Roman"/>
          <w:i/>
          <w:color w:val="000000" w:themeColor="text1"/>
          <w:sz w:val="28"/>
          <w:szCs w:val="28"/>
          <w:shd w:val="clear" w:color="auto" w:fill="FFFFFF"/>
          <w:lang w:val="vi-VN"/>
        </w:rPr>
        <w:t>5</w:t>
      </w:r>
      <w:r w:rsidRPr="00B7447A">
        <w:rPr>
          <w:rFonts w:ascii="Times New Roman" w:eastAsia="Calibri" w:hAnsi="Times New Roman" w:cs="Times New Roman"/>
          <w:i/>
          <w:color w:val="000000" w:themeColor="text1"/>
          <w:sz w:val="28"/>
          <w:szCs w:val="28"/>
          <w:shd w:val="clear" w:color="auto" w:fill="FFFFFF"/>
        </w:rPr>
        <w:t xml:space="preserve"> ngày làm việc kể từ ngày nhận đủ hồ sơ hợp lệ.</w:t>
      </w:r>
    </w:p>
    <w:p w14:paraId="39458F6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Tổ chức.</w:t>
      </w:r>
    </w:p>
    <w:p w14:paraId="3C9B21F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26728F0B" w14:textId="164F8D28"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w:t>
      </w:r>
      <w:r w:rsidR="00A80EE6" w:rsidRPr="00343396">
        <w:rPr>
          <w:rFonts w:ascii="Times New Roman" w:eastAsia="Calibri" w:hAnsi="Times New Roman" w:cs="Times New Roman"/>
          <w:color w:val="000000" w:themeColor="text1"/>
          <w:sz w:val="28"/>
          <w:szCs w:val="28"/>
          <w:lang w:val="vi-VN"/>
        </w:rPr>
        <w:t xml:space="preserve">Văn bản </w:t>
      </w:r>
      <w:r w:rsidRPr="00343396">
        <w:rPr>
          <w:rFonts w:ascii="Times New Roman" w:eastAsia="Calibri" w:hAnsi="Times New Roman" w:cs="Times New Roman"/>
          <w:color w:val="000000" w:themeColor="text1"/>
          <w:sz w:val="28"/>
          <w:szCs w:val="28"/>
          <w:lang w:val="nl-NL"/>
        </w:rPr>
        <w:t xml:space="preserve">ghi tên doanh nghiệp vào danh sách Quản tài viên, doanh nghiệp hành nghề quản lý, thanh </w:t>
      </w:r>
      <w:r w:rsidRPr="00343396">
        <w:rPr>
          <w:rFonts w:ascii="Times New Roman" w:eastAsia="Calibri" w:hAnsi="Times New Roman" w:cs="Times New Roman"/>
          <w:color w:val="000000" w:themeColor="text1"/>
          <w:sz w:val="28"/>
          <w:szCs w:val="28"/>
          <w:shd w:val="solid" w:color="FFFFFF" w:fill="auto"/>
          <w:lang w:val="nl-NL"/>
        </w:rPr>
        <w:t>lý</w:t>
      </w:r>
      <w:r w:rsidRPr="00343396">
        <w:rPr>
          <w:rFonts w:ascii="Times New Roman" w:eastAsia="Calibri" w:hAnsi="Times New Roman" w:cs="Times New Roman"/>
          <w:color w:val="000000" w:themeColor="text1"/>
          <w:sz w:val="28"/>
          <w:szCs w:val="28"/>
          <w:lang w:val="nl-NL"/>
        </w:rPr>
        <w:t xml:space="preserve"> tài sản.</w:t>
      </w:r>
    </w:p>
    <w:p w14:paraId="13E66713"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sidRPr="00343396">
        <w:rPr>
          <w:rFonts w:ascii="Times New Roman" w:eastAsia="Times New Roman" w:hAnsi="Times New Roman" w:cs="Times New Roman"/>
          <w:b/>
          <w:bCs/>
          <w:color w:val="000000" w:themeColor="text1"/>
          <w:sz w:val="28"/>
          <w:szCs w:val="28"/>
          <w:lang w:val="nl-NL"/>
        </w:rPr>
        <w:t xml:space="preserve">Phí: </w:t>
      </w:r>
      <w:r w:rsidRPr="00343396">
        <w:rPr>
          <w:rFonts w:ascii="Times New Roman" w:eastAsia="Times New Roman" w:hAnsi="Times New Roman" w:cs="Times New Roman"/>
          <w:bCs/>
          <w:color w:val="000000" w:themeColor="text1"/>
          <w:sz w:val="28"/>
          <w:szCs w:val="28"/>
          <w:lang w:val="nl-NL"/>
        </w:rPr>
        <w:t>500.000 đồng/hồ sơ</w:t>
      </w:r>
      <w:r w:rsidRPr="00343396">
        <w:rPr>
          <w:rFonts w:ascii="Times New Roman" w:eastAsia="Times New Roman" w:hAnsi="Times New Roman" w:cs="Times New Roman"/>
          <w:bCs/>
          <w:color w:val="000000" w:themeColor="text1"/>
          <w:sz w:val="28"/>
          <w:szCs w:val="28"/>
          <w:lang w:val="vi-VN"/>
        </w:rPr>
        <w:t xml:space="preserve"> (áp dụng mức phí 250.000 đồng/hồ sơ kể từ ngày 01/7/2025 đến hết ngày 31/12/2026 theo Thông tư số 64/2025/TT-BTC).</w:t>
      </w:r>
    </w:p>
    <w:p w14:paraId="090D01B9" w14:textId="25351D0C" w:rsidR="00341EF1" w:rsidRPr="00B64EE9"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00B64EE9">
        <w:rPr>
          <w:rFonts w:ascii="Times New Roman" w:eastAsia="Calibri" w:hAnsi="Times New Roman" w:cs="Times New Roman"/>
          <w:b/>
          <w:color w:val="000000" w:themeColor="text1"/>
          <w:sz w:val="28"/>
          <w:szCs w:val="28"/>
          <w:lang w:val="nl-NL"/>
        </w:rPr>
        <w:t>:</w:t>
      </w:r>
      <w:r w:rsidR="00B64EE9">
        <w:rPr>
          <w:rFonts w:ascii="Times New Roman" w:eastAsia="Calibri" w:hAnsi="Times New Roman" w:cs="Times New Roman"/>
          <w:b/>
          <w:color w:val="000000" w:themeColor="text1"/>
          <w:sz w:val="28"/>
          <w:szCs w:val="28"/>
          <w:lang w:val="vi-VN"/>
        </w:rPr>
        <w:t xml:space="preserve"> </w:t>
      </w:r>
      <w:r w:rsidR="00B64EE9">
        <w:rPr>
          <w:rFonts w:ascii="Times New Roman" w:eastAsia="Calibri" w:hAnsi="Times New Roman" w:cs="Times New Roman"/>
          <w:color w:val="000000" w:themeColor="text1"/>
          <w:sz w:val="28"/>
          <w:szCs w:val="28"/>
          <w:lang w:val="vi-VN"/>
        </w:rPr>
        <w:t>Không quy định.</w:t>
      </w:r>
    </w:p>
    <w:p w14:paraId="02C664F7"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p>
    <w:p w14:paraId="101C06A4" w14:textId="64583A83" w:rsidR="00341EF1" w:rsidRPr="00343396" w:rsidRDefault="00341EF1" w:rsidP="00341EF1">
      <w:pPr>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Giấy đề nghị đăng ký hành nghề quản lý, thanh lý tài sản theo Mẫu TP- Q</w:t>
      </w:r>
      <w:r w:rsidR="00B7447A">
        <w:rPr>
          <w:rFonts w:ascii="Times New Roman" w:eastAsia="Times New Roman" w:hAnsi="Times New Roman" w:cs="Times New Roman"/>
          <w:i/>
          <w:color w:val="000000" w:themeColor="text1"/>
          <w:sz w:val="28"/>
          <w:szCs w:val="28"/>
          <w:lang w:val="vi-VN"/>
        </w:rPr>
        <w:t>TV-07 kèm theo Nghị định số 65</w:t>
      </w:r>
      <w:r w:rsidRPr="00343396">
        <w:rPr>
          <w:rFonts w:ascii="Times New Roman" w:eastAsia="Times New Roman" w:hAnsi="Times New Roman" w:cs="Times New Roman"/>
          <w:i/>
          <w:color w:val="000000" w:themeColor="text1"/>
          <w:sz w:val="28"/>
          <w:szCs w:val="28"/>
          <w:lang w:val="vi-VN"/>
        </w:rPr>
        <w:t xml:space="preserve">/2026/NĐ-CP. </w:t>
      </w:r>
    </w:p>
    <w:p w14:paraId="1E3769D2"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4EE35629"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026D3791" w14:textId="5080ED4F"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Nghị định số</w:t>
      </w:r>
      <w:r w:rsidR="00B7447A">
        <w:rPr>
          <w:rFonts w:ascii="Times New Roman" w:eastAsia="Calibri" w:hAnsi="Times New Roman" w:cs="Times New Roman"/>
          <w:i/>
          <w:iCs/>
          <w:color w:val="000000" w:themeColor="text1"/>
          <w:sz w:val="28"/>
          <w:szCs w:val="28"/>
        </w:rPr>
        <w:t xml:space="preserve"> </w:t>
      </w:r>
      <w:r w:rsidR="00B7447A">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p>
    <w:p w14:paraId="32F972E5" w14:textId="33DFB6AB"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rPr>
        <w:t>- Thông tư số 224/2016/TT-BTC quy định mức thu, chế độ thu, nộp, quản lý và sử dụng phí thẩm định tiêu chuẩn, điều kiện hành nghề, hoạt động quản lý, thanh lý tài sản; lệ phí cấp chứng chỉ hành nghề quản tài viên</w:t>
      </w:r>
      <w:r w:rsidR="0026522F" w:rsidRPr="00343396">
        <w:rPr>
          <w:rFonts w:ascii="Times New Roman" w:eastAsia="Calibri" w:hAnsi="Times New Roman" w:cs="Times New Roman"/>
          <w:iCs/>
          <w:color w:val="000000" w:themeColor="text1"/>
          <w:sz w:val="28"/>
          <w:szCs w:val="28"/>
        </w:rPr>
        <w:t>;</w:t>
      </w:r>
    </w:p>
    <w:p w14:paraId="26B97E08" w14:textId="27238AD7" w:rsidR="00341EF1" w:rsidRPr="00343396" w:rsidRDefault="00341EF1" w:rsidP="00341EF1">
      <w:pPr>
        <w:spacing w:before="120" w:after="120" w:line="320" w:lineRule="exact"/>
        <w:ind w:firstLine="720"/>
        <w:jc w:val="both"/>
        <w:rPr>
          <w:rFonts w:ascii="Times New Roman" w:eastAsia="Calibri" w:hAnsi="Times New Roman" w:cs="Times New Roman"/>
          <w:iCs/>
          <w:color w:val="000000" w:themeColor="text1"/>
          <w:sz w:val="28"/>
          <w:szCs w:val="28"/>
          <w:lang w:val="vi-VN"/>
        </w:rPr>
      </w:pPr>
      <w:r w:rsidRPr="00343396">
        <w:rPr>
          <w:rFonts w:ascii="Times New Roman" w:eastAsia="Calibri" w:hAnsi="Times New Roman" w:cs="Times New Roman"/>
          <w:iCs/>
          <w:color w:val="000000" w:themeColor="text1"/>
          <w:sz w:val="28"/>
          <w:szCs w:val="28"/>
          <w:lang w:val="vi-VN"/>
        </w:rPr>
        <w:lastRenderedPageBreak/>
        <w:t>- Thông tư số 64/2025/TT-BTC quy định mức thu, miễn một số khoản phí, lệ phí nhằm hỗ trợ cho doanh nghiệp, người dân.</w:t>
      </w:r>
    </w:p>
    <w:p w14:paraId="2D368E5F" w14:textId="77777777" w:rsidR="00341EF1" w:rsidRPr="00343396" w:rsidRDefault="00341EF1" w:rsidP="00341EF1">
      <w:pPr>
        <w:spacing w:before="120" w:after="120"/>
        <w:ind w:firstLine="709"/>
        <w:jc w:val="both"/>
        <w:rPr>
          <w:rFonts w:ascii="Times New Roman" w:eastAsia="Calibri" w:hAnsi="Times New Roman" w:cs="Times New Roman"/>
          <w:b/>
          <w:color w:val="000000" w:themeColor="text1"/>
          <w:sz w:val="28"/>
          <w:szCs w:val="28"/>
          <w:lang w:val="vi-VN"/>
        </w:rPr>
      </w:pPr>
    </w:p>
    <w:p w14:paraId="656C4EA5" w14:textId="77777777" w:rsidR="0026522F" w:rsidRPr="00343396" w:rsidRDefault="0026522F" w:rsidP="00341EF1">
      <w:pPr>
        <w:spacing w:before="120" w:after="120"/>
        <w:ind w:firstLine="709"/>
        <w:jc w:val="both"/>
        <w:rPr>
          <w:rFonts w:ascii="Times New Roman" w:eastAsia="Calibri" w:hAnsi="Times New Roman" w:cs="Times New Roman"/>
          <w:b/>
          <w:color w:val="000000" w:themeColor="text1"/>
          <w:sz w:val="28"/>
          <w:szCs w:val="28"/>
          <w:lang w:val="vi-VN"/>
        </w:rPr>
      </w:pPr>
    </w:p>
    <w:p w14:paraId="0711F7B9" w14:textId="77777777" w:rsidR="0026522F" w:rsidRPr="00343396" w:rsidRDefault="0026522F" w:rsidP="00341EF1">
      <w:pPr>
        <w:spacing w:before="120" w:after="120"/>
        <w:ind w:firstLine="709"/>
        <w:jc w:val="both"/>
        <w:rPr>
          <w:rFonts w:ascii="Times New Roman" w:eastAsia="Calibri" w:hAnsi="Times New Roman" w:cs="Times New Roman"/>
          <w:b/>
          <w:color w:val="000000" w:themeColor="text1"/>
          <w:sz w:val="28"/>
          <w:szCs w:val="28"/>
          <w:lang w:val="vi-VN"/>
        </w:rPr>
      </w:pPr>
    </w:p>
    <w:p w14:paraId="39241272" w14:textId="77777777" w:rsidR="00A80EE6" w:rsidRPr="00343396" w:rsidRDefault="00A80EE6" w:rsidP="00A80EE6">
      <w:pPr>
        <w:widowControl w:val="0"/>
        <w:shd w:val="clear" w:color="auto" w:fill="FFFFFF"/>
        <w:spacing w:before="120" w:after="120"/>
        <w:ind w:firstLine="567"/>
        <w:jc w:val="right"/>
        <w:rPr>
          <w:rFonts w:ascii="Times New Roman" w:eastAsia="Times New Roman" w:hAnsi="Times New Roman" w:cs="Times New Roman"/>
          <w:color w:val="000000" w:themeColor="text1"/>
          <w:sz w:val="28"/>
          <w:szCs w:val="28"/>
        </w:rPr>
      </w:pPr>
      <w:bookmarkStart w:id="14" w:name="chuong_pl_5"/>
      <w:r w:rsidRPr="00343396">
        <w:rPr>
          <w:rFonts w:ascii="Times New Roman" w:eastAsia="Times New Roman" w:hAnsi="Times New Roman" w:cs="Times New Roman"/>
          <w:b/>
          <w:bCs/>
          <w:color w:val="000000" w:themeColor="text1"/>
          <w:sz w:val="28"/>
          <w:szCs w:val="28"/>
        </w:rPr>
        <w:t>Mẫu TP-QTV-0</w:t>
      </w:r>
      <w:bookmarkEnd w:id="14"/>
      <w:r w:rsidRPr="00343396">
        <w:rPr>
          <w:rFonts w:ascii="Times New Roman" w:eastAsia="Times New Roman" w:hAnsi="Times New Roman" w:cs="Times New Roman"/>
          <w:b/>
          <w:bCs/>
          <w:color w:val="000000" w:themeColor="text1"/>
          <w:sz w:val="28"/>
          <w:szCs w:val="28"/>
        </w:rPr>
        <w:t>7</w:t>
      </w:r>
    </w:p>
    <w:tbl>
      <w:tblPr>
        <w:tblW w:w="5410" w:type="pct"/>
        <w:tblCellSpacing w:w="0" w:type="dxa"/>
        <w:tblInd w:w="-459" w:type="dxa"/>
        <w:shd w:val="clear" w:color="auto" w:fill="FFFFFF"/>
        <w:tblCellMar>
          <w:left w:w="0" w:type="dxa"/>
          <w:right w:w="0" w:type="dxa"/>
        </w:tblCellMar>
        <w:tblLook w:val="04A0" w:firstRow="1" w:lastRow="0" w:firstColumn="1" w:lastColumn="0" w:noHBand="0" w:noVBand="1"/>
      </w:tblPr>
      <w:tblGrid>
        <w:gridCol w:w="4404"/>
        <w:gridCol w:w="6024"/>
      </w:tblGrid>
      <w:tr w:rsidR="00D556E4" w:rsidRPr="00D556E4" w14:paraId="1ECB4D1B" w14:textId="77777777" w:rsidTr="00530341">
        <w:trPr>
          <w:tblCellSpacing w:w="0" w:type="dxa"/>
        </w:trPr>
        <w:tc>
          <w:tcPr>
            <w:tcW w:w="4145" w:type="dxa"/>
            <w:shd w:val="clear" w:color="auto" w:fill="FFFFFF"/>
            <w:tcMar>
              <w:top w:w="0" w:type="dxa"/>
              <w:left w:w="108" w:type="dxa"/>
              <w:bottom w:w="0" w:type="dxa"/>
              <w:right w:w="108" w:type="dxa"/>
            </w:tcMar>
            <w:hideMark/>
          </w:tcPr>
          <w:p w14:paraId="37E46540" w14:textId="77777777" w:rsidR="00A80EE6" w:rsidRPr="00343396" w:rsidRDefault="00A80EE6" w:rsidP="00A80EE6">
            <w:pPr>
              <w:widowControl w:val="0"/>
              <w:jc w:val="center"/>
              <w:rPr>
                <w:rFonts w:ascii="Times New Roman" w:eastAsia="Times New Roman" w:hAnsi="Times New Roman" w:cs="Times New Roman"/>
                <w:color w:val="000000" w:themeColor="text1"/>
                <w:sz w:val="26"/>
                <w:szCs w:val="26"/>
                <w:vertAlign w:val="superscript"/>
              </w:rPr>
            </w:pPr>
            <w:r w:rsidRPr="00343396">
              <w:rPr>
                <w:rFonts w:ascii="Times New Roman" w:eastAsia="Times New Roman" w:hAnsi="Times New Roman" w:cs="Times New Roman"/>
                <w:b/>
                <w:bCs/>
                <w:color w:val="000000" w:themeColor="text1"/>
                <w:sz w:val="26"/>
                <w:szCs w:val="26"/>
              </w:rPr>
              <w:t>TÊN DOANH NGHIỆP</w:t>
            </w:r>
            <w:r w:rsidRPr="00343396">
              <w:rPr>
                <w:rFonts w:ascii="Times New Roman" w:eastAsia="Times New Roman" w:hAnsi="Times New Roman" w:cs="Times New Roman"/>
                <w:b/>
                <w:bCs/>
                <w:color w:val="000000" w:themeColor="text1"/>
                <w:sz w:val="26"/>
                <w:szCs w:val="26"/>
              </w:rPr>
              <w:br/>
              <w:t>QUẢN LÝ, THANH LÝ TÀI SẢN</w:t>
            </w:r>
            <w:r w:rsidRPr="00343396">
              <w:rPr>
                <w:rFonts w:ascii="Times New Roman" w:eastAsia="Times New Roman" w:hAnsi="Times New Roman" w:cs="Times New Roman"/>
                <w:b/>
                <w:bCs/>
                <w:color w:val="000000" w:themeColor="text1"/>
                <w:sz w:val="26"/>
                <w:szCs w:val="26"/>
              </w:rPr>
              <w:br/>
            </w:r>
            <w:r w:rsidRPr="00343396">
              <w:rPr>
                <w:rFonts w:ascii="Times New Roman" w:eastAsia="Times New Roman" w:hAnsi="Times New Roman" w:cs="Times New Roman"/>
                <w:color w:val="000000" w:themeColor="text1"/>
                <w:sz w:val="26"/>
                <w:szCs w:val="26"/>
                <w:vertAlign w:val="superscript"/>
              </w:rPr>
              <w:t>__________</w:t>
            </w:r>
          </w:p>
        </w:tc>
        <w:tc>
          <w:tcPr>
            <w:tcW w:w="5670" w:type="dxa"/>
            <w:shd w:val="clear" w:color="auto" w:fill="FFFFFF"/>
            <w:tcMar>
              <w:top w:w="0" w:type="dxa"/>
              <w:left w:w="108" w:type="dxa"/>
              <w:bottom w:w="0" w:type="dxa"/>
              <w:right w:w="108" w:type="dxa"/>
            </w:tcMar>
            <w:hideMark/>
          </w:tcPr>
          <w:p w14:paraId="500D06D1" w14:textId="77777777" w:rsidR="00A80EE6" w:rsidRPr="00343396" w:rsidRDefault="00A80EE6" w:rsidP="00A80EE6">
            <w:pPr>
              <w:widowControl w:val="0"/>
              <w:jc w:val="center"/>
              <w:rPr>
                <w:rFonts w:ascii="Times New Roman" w:eastAsia="Times New Roman" w:hAnsi="Times New Roman" w:cs="Times New Roman"/>
                <w:color w:val="000000" w:themeColor="text1"/>
                <w:sz w:val="26"/>
                <w:szCs w:val="26"/>
                <w:vertAlign w:val="superscript"/>
              </w:rPr>
            </w:pPr>
            <w:r w:rsidRPr="00343396">
              <w:rPr>
                <w:rFonts w:ascii="Times New Roman" w:eastAsia="Times New Roman" w:hAnsi="Times New Roman" w:cs="Times New Roman"/>
                <w:b/>
                <w:bCs/>
                <w:color w:val="000000" w:themeColor="text1"/>
                <w:sz w:val="26"/>
                <w:szCs w:val="26"/>
              </w:rPr>
              <w:t>CỘNG HÒA XÃ HỘI CHỦ NGHĨA VIỆT NAM</w:t>
            </w:r>
            <w:r w:rsidRPr="00343396">
              <w:rPr>
                <w:rFonts w:ascii="Times New Roman" w:eastAsia="Times New Roman" w:hAnsi="Times New Roman" w:cs="Times New Roman"/>
                <w:b/>
                <w:bCs/>
                <w:color w:val="000000" w:themeColor="text1"/>
                <w:sz w:val="26"/>
                <w:szCs w:val="26"/>
              </w:rPr>
              <w:br/>
            </w:r>
            <w:r w:rsidRPr="00343396">
              <w:rPr>
                <w:rFonts w:ascii="Times New Roman" w:eastAsia="Times New Roman" w:hAnsi="Times New Roman" w:cs="Times New Roman"/>
                <w:b/>
                <w:bCs/>
                <w:color w:val="000000" w:themeColor="text1"/>
                <w:sz w:val="28"/>
                <w:szCs w:val="28"/>
              </w:rPr>
              <w:t>Độc lập - Tự do - Hạnh phúc</w:t>
            </w:r>
            <w:r w:rsidRPr="00343396">
              <w:rPr>
                <w:rFonts w:ascii="Times New Roman" w:eastAsia="Times New Roman" w:hAnsi="Times New Roman" w:cs="Times New Roman"/>
                <w:b/>
                <w:bCs/>
                <w:color w:val="000000" w:themeColor="text1"/>
                <w:sz w:val="28"/>
                <w:szCs w:val="28"/>
              </w:rPr>
              <w:br/>
            </w:r>
            <w:r w:rsidRPr="00343396">
              <w:rPr>
                <w:rFonts w:ascii="Times New Roman" w:eastAsia="Times New Roman" w:hAnsi="Times New Roman" w:cs="Times New Roman"/>
                <w:color w:val="000000" w:themeColor="text1"/>
                <w:sz w:val="28"/>
                <w:szCs w:val="28"/>
                <w:vertAlign w:val="superscript"/>
              </w:rPr>
              <w:t>_______________________________________</w:t>
            </w:r>
          </w:p>
        </w:tc>
      </w:tr>
    </w:tbl>
    <w:p w14:paraId="7859BBBA" w14:textId="77777777" w:rsidR="00A80EE6" w:rsidRPr="00343396" w:rsidRDefault="00A80EE6" w:rsidP="00A80EE6">
      <w:pPr>
        <w:widowControl w:val="0"/>
        <w:shd w:val="clear" w:color="auto" w:fill="FFFFFF"/>
        <w:jc w:val="center"/>
        <w:rPr>
          <w:rFonts w:ascii="Times New Roman" w:eastAsia="Times New Roman" w:hAnsi="Times New Roman" w:cs="Times New Roman"/>
          <w:b/>
          <w:bCs/>
          <w:color w:val="000000" w:themeColor="text1"/>
          <w:sz w:val="28"/>
          <w:szCs w:val="28"/>
        </w:rPr>
      </w:pPr>
      <w:bookmarkStart w:id="15" w:name="chuong_pl_5_name"/>
    </w:p>
    <w:p w14:paraId="2583D43F"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GIẤY ĐỀ NGHỊ</w:t>
      </w:r>
      <w:bookmarkEnd w:id="15"/>
    </w:p>
    <w:p w14:paraId="4D722A29" w14:textId="77777777" w:rsidR="00A80EE6" w:rsidRPr="00343396" w:rsidRDefault="00A80EE6" w:rsidP="00A80EE6">
      <w:pPr>
        <w:widowControl w:val="0"/>
        <w:shd w:val="clear" w:color="auto" w:fill="FFFFFF"/>
        <w:jc w:val="center"/>
        <w:rPr>
          <w:rFonts w:ascii="Times New Roman" w:eastAsia="Times New Roman" w:hAnsi="Times New Roman" w:cs="Times New Roman"/>
          <w:b/>
          <w:bCs/>
          <w:color w:val="000000" w:themeColor="text1"/>
          <w:sz w:val="28"/>
          <w:szCs w:val="28"/>
        </w:rPr>
      </w:pPr>
      <w:bookmarkStart w:id="16" w:name="chuong_pl_5_name_name"/>
      <w:r w:rsidRPr="00343396">
        <w:rPr>
          <w:rFonts w:ascii="Times New Roman" w:eastAsia="Times New Roman" w:hAnsi="Times New Roman" w:cs="Times New Roman"/>
          <w:b/>
          <w:bCs/>
          <w:color w:val="000000" w:themeColor="text1"/>
          <w:sz w:val="28"/>
          <w:szCs w:val="28"/>
        </w:rPr>
        <w:t xml:space="preserve">ĐĂNG KÝ HÀNH NGHỀ QUẢN LÝ, THANH LÝ TÀI SẢN </w:t>
      </w:r>
    </w:p>
    <w:p w14:paraId="2FC8465B"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CỦA</w:t>
      </w:r>
      <w:bookmarkStart w:id="17" w:name="chuong_pl_5_name_name_name"/>
      <w:bookmarkEnd w:id="16"/>
      <w:r w:rsidRPr="00343396">
        <w:rPr>
          <w:rFonts w:ascii="Times New Roman" w:eastAsia="Times New Roman" w:hAnsi="Times New Roman" w:cs="Times New Roman"/>
          <w:color w:val="000000" w:themeColor="text1"/>
          <w:sz w:val="28"/>
          <w:szCs w:val="28"/>
        </w:rPr>
        <w:t xml:space="preserve"> </w:t>
      </w:r>
      <w:r w:rsidRPr="00343396">
        <w:rPr>
          <w:rFonts w:ascii="Times New Roman" w:eastAsia="Times New Roman" w:hAnsi="Times New Roman" w:cs="Times New Roman"/>
          <w:b/>
          <w:bCs/>
          <w:color w:val="000000" w:themeColor="text1"/>
          <w:sz w:val="28"/>
          <w:szCs w:val="28"/>
        </w:rPr>
        <w:t>DOANH NGHIỆP QUẢN LÝ, THANH LÝ TÀI SẢN</w:t>
      </w:r>
      <w:bookmarkStart w:id="18" w:name="_ftnref27"/>
      <w:bookmarkEnd w:id="17"/>
      <w:bookmarkEnd w:id="18"/>
      <w:r w:rsidRPr="00343396">
        <w:rPr>
          <w:rFonts w:ascii="Times New Roman" w:eastAsia="Times New Roman" w:hAnsi="Times New Roman" w:cs="Times New Roman"/>
          <w:b/>
          <w:bCs/>
          <w:color w:val="000000" w:themeColor="text1"/>
          <w:sz w:val="28"/>
          <w:szCs w:val="28"/>
        </w:rPr>
        <w:t xml:space="preserve"> </w:t>
      </w:r>
      <w:r w:rsidRPr="00343396">
        <w:rPr>
          <w:rFonts w:ascii="Times New Roman" w:eastAsia="Times New Roman" w:hAnsi="Times New Roman" w:cs="Times New Roman"/>
          <w:bCs/>
          <w:color w:val="000000" w:themeColor="text1"/>
          <w:sz w:val="28"/>
          <w:szCs w:val="28"/>
        </w:rPr>
        <w:t>(1)</w:t>
      </w:r>
    </w:p>
    <w:p w14:paraId="313FD445"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p>
    <w:p w14:paraId="78BF3248" w14:textId="77777777" w:rsidR="00A80EE6" w:rsidRPr="00343396" w:rsidRDefault="00A80EE6" w:rsidP="00A80EE6">
      <w:pPr>
        <w:widowControl w:val="0"/>
        <w:shd w:val="clear" w:color="auto" w:fill="FFFFFF"/>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Kính gửi:..........................</w:t>
      </w:r>
    </w:p>
    <w:p w14:paraId="59F8DE7A" w14:textId="77777777" w:rsidR="00A80EE6" w:rsidRPr="00343396" w:rsidRDefault="00A80EE6" w:rsidP="00A80EE6">
      <w:pPr>
        <w:widowControl w:val="0"/>
        <w:shd w:val="clear" w:color="auto" w:fill="FFFFFF"/>
        <w:spacing w:before="120" w:after="120"/>
        <w:ind w:firstLine="567"/>
        <w:rPr>
          <w:rFonts w:ascii="Times New Roman" w:eastAsia="Times New Roman" w:hAnsi="Times New Roman" w:cs="Times New Roman"/>
          <w:b/>
          <w:bCs/>
          <w:color w:val="000000" w:themeColor="text1"/>
          <w:sz w:val="12"/>
          <w:szCs w:val="28"/>
        </w:rPr>
      </w:pPr>
    </w:p>
    <w:p w14:paraId="3B7BE4EF"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1. Tên gọi đầy đủ của doanh nghiệp:</w:t>
      </w:r>
      <w:r w:rsidRPr="00343396">
        <w:rPr>
          <w:rFonts w:ascii="Times New Roman" w:eastAsia="Times New Roman" w:hAnsi="Times New Roman" w:cs="Times New Roman"/>
          <w:color w:val="000000" w:themeColor="text1"/>
          <w:sz w:val="28"/>
          <w:szCs w:val="28"/>
        </w:rPr>
        <w:t>............................................</w:t>
      </w:r>
    </w:p>
    <w:p w14:paraId="1B0A6CE8"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w:t>
      </w:r>
    </w:p>
    <w:p w14:paraId="7A00D014"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2. Thông tin liên quan: </w:t>
      </w:r>
      <w:r w:rsidRPr="00343396">
        <w:rPr>
          <w:rFonts w:ascii="Times New Roman" w:eastAsia="Times New Roman" w:hAnsi="Times New Roman" w:cs="Times New Roman"/>
          <w:color w:val="000000" w:themeColor="text1"/>
          <w:sz w:val="28"/>
          <w:szCs w:val="28"/>
        </w:rPr>
        <w:t>......................................................................</w:t>
      </w:r>
    </w:p>
    <w:p w14:paraId="0C3B7A44"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Giấy chứng nhận đăng ký doanh nghiệp số………… ngày…../…../…… do………………….. cấp</w:t>
      </w:r>
    </w:p>
    <w:p w14:paraId="60CE44DD"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w:t>
      </w:r>
    </w:p>
    <w:p w14:paraId="6434BB08"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w:t>
      </w:r>
    </w:p>
    <w:p w14:paraId="55F81F8F"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Website: ..............................................................................</w:t>
      </w:r>
    </w:p>
    <w:p w14:paraId="2ADFA23E"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Đăng ký hành nghề quản lý, thanh lý tài sản với các nội dung sau đây:</w:t>
      </w:r>
    </w:p>
    <w:p w14:paraId="605FF093"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Tên doanh nghiệp quản lý, thanh lý tài sản </w:t>
      </w:r>
      <w:r w:rsidRPr="00343396">
        <w:rPr>
          <w:rFonts w:ascii="Times New Roman" w:eastAsia="Times New Roman" w:hAnsi="Times New Roman" w:cs="Times New Roman"/>
          <w:i/>
          <w:iCs/>
          <w:color w:val="000000" w:themeColor="text1"/>
          <w:sz w:val="28"/>
          <w:szCs w:val="28"/>
        </w:rPr>
        <w:t>(ghi bằng chữ in hoa)</w:t>
      </w:r>
      <w:r w:rsidRPr="00343396">
        <w:rPr>
          <w:rFonts w:ascii="Times New Roman" w:eastAsia="Times New Roman" w:hAnsi="Times New Roman" w:cs="Times New Roman"/>
          <w:color w:val="000000" w:themeColor="text1"/>
          <w:sz w:val="28"/>
          <w:szCs w:val="28"/>
        </w:rPr>
        <w:t>:</w:t>
      </w:r>
    </w:p>
    <w:p w14:paraId="5B9D1F40"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t>
      </w:r>
    </w:p>
    <w:p w14:paraId="35C4D103"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 (nếu có): ................................................................</w:t>
      </w:r>
    </w:p>
    <w:p w14:paraId="5A93361B"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viết tắt (nếu có): ................................................................</w:t>
      </w:r>
    </w:p>
    <w:p w14:paraId="5C8F97BA"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tiếng Anh (nếu có): ........................................................</w:t>
      </w:r>
    </w:p>
    <w:p w14:paraId="0BBCA652"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Chủ doanh nghiệp tư nhân (đối với doanh nghiệp tư nhân quản lý, thanh lý tài sản):</w:t>
      </w:r>
    </w:p>
    <w:p w14:paraId="5F4552E8"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Họ và tên:.................................... Giới tính (2):............................</w:t>
      </w:r>
    </w:p>
    <w:p w14:paraId="018A7430"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37980A1D"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(3):......./......./......Nơi cấp (4): ................</w:t>
      </w:r>
    </w:p>
    <w:p w14:paraId="5EC8C89C"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(5): ...........................................................</w:t>
      </w:r>
    </w:p>
    <w:p w14:paraId="57C4F850"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Nơi ở hiện tại (6):........................................................................</w:t>
      </w:r>
    </w:p>
    <w:p w14:paraId="3A7707A1"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036C7AEB"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 Thành viên hợp danh, Tổng giám đốc hoặc Giám đốc là Quản tài viên (đối với công ty hợp danh quản lý, thanh lý tài sản):</w:t>
      </w:r>
    </w:p>
    <w:p w14:paraId="73B42B29" w14:textId="77777777" w:rsidR="00A80EE6" w:rsidRPr="00343396" w:rsidRDefault="00A80EE6" w:rsidP="00A80EE6">
      <w:pPr>
        <w:widowControl w:val="0"/>
        <w:shd w:val="clear" w:color="auto" w:fill="FFFFFF"/>
        <w:spacing w:before="10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a) Họ và tên:................................... Giới tính (7):.............................</w:t>
      </w:r>
    </w:p>
    <w:p w14:paraId="61E8C106"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3941EA35"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(8):......./…../........ Nơi cấp (9): .................</w:t>
      </w:r>
    </w:p>
    <w:p w14:paraId="30C2C3B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(10): .......................................................</w:t>
      </w:r>
    </w:p>
    <w:p w14:paraId="3ADB938F"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(11):...................................................</w:t>
      </w:r>
    </w:p>
    <w:p w14:paraId="14B89863"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08BAD3B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b) Họ và tên:.......................... Giới tính (12): .......................</w:t>
      </w:r>
    </w:p>
    <w:p w14:paraId="02593E2C"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34B2C8EB"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(13):......./......./........Nơi cấp (14): ............</w:t>
      </w:r>
    </w:p>
    <w:p w14:paraId="49D2BC49"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(15): .............................................</w:t>
      </w:r>
    </w:p>
    <w:p w14:paraId="348E0FFE"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(16):.....................................................</w:t>
      </w:r>
    </w:p>
    <w:p w14:paraId="49084416"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5D28DE66"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 Họ và tên:.................................. Giới tính (17):.......................</w:t>
      </w:r>
    </w:p>
    <w:p w14:paraId="03E8EA2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196C1172"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(18):......./....../...... Nơi cấp (19): ................</w:t>
      </w:r>
    </w:p>
    <w:p w14:paraId="61E60121"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(20): .............................................................</w:t>
      </w:r>
    </w:p>
    <w:p w14:paraId="4FC62A1A"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(21):..............................................................</w:t>
      </w:r>
    </w:p>
    <w:p w14:paraId="0049FC7E"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31682778"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4. Danh sách những người hành nghề quản lý, thanh lý tài sản khác trong doanh nghiệp tư nhân, công ty hợp danh (nếu có):</w:t>
      </w:r>
    </w:p>
    <w:p w14:paraId="03BEFB31" w14:textId="77777777" w:rsidR="00A80EE6" w:rsidRPr="00343396" w:rsidRDefault="00A80EE6" w:rsidP="00A80EE6">
      <w:pPr>
        <w:widowControl w:val="0"/>
        <w:shd w:val="clear" w:color="auto" w:fill="FFFFFF"/>
        <w:spacing w:before="120"/>
        <w:ind w:firstLine="567"/>
        <w:jc w:val="both"/>
        <w:rPr>
          <w:rFonts w:ascii="Times New Roman" w:eastAsia="Times New Roman" w:hAnsi="Times New Roman" w:cs="Times New Roman"/>
          <w:color w:val="000000" w:themeColor="text1"/>
          <w:sz w:val="12"/>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772"/>
        <w:gridCol w:w="1645"/>
        <w:gridCol w:w="1943"/>
        <w:gridCol w:w="3182"/>
        <w:gridCol w:w="2076"/>
      </w:tblGrid>
      <w:tr w:rsidR="00D556E4" w:rsidRPr="00D556E4" w14:paraId="4FCAB671" w14:textId="77777777" w:rsidTr="00530341">
        <w:trPr>
          <w:tblCellSpacing w:w="0" w:type="dxa"/>
        </w:trPr>
        <w:tc>
          <w:tcPr>
            <w:tcW w:w="402"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50B74B6F"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STT</w:t>
            </w:r>
          </w:p>
        </w:tc>
        <w:tc>
          <w:tcPr>
            <w:tcW w:w="855" w:type="pct"/>
            <w:tcBorders>
              <w:top w:val="single" w:sz="8" w:space="0" w:color="auto"/>
              <w:left w:val="nil"/>
              <w:bottom w:val="single" w:sz="8" w:space="0" w:color="auto"/>
              <w:right w:val="single" w:sz="8" w:space="0" w:color="auto"/>
            </w:tcBorders>
            <w:shd w:val="clear" w:color="auto" w:fill="FFFFFF"/>
            <w:vAlign w:val="center"/>
            <w:hideMark/>
          </w:tcPr>
          <w:p w14:paraId="22D5C9DA"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Họ tên</w:t>
            </w:r>
          </w:p>
        </w:tc>
        <w:tc>
          <w:tcPr>
            <w:tcW w:w="1010" w:type="pct"/>
            <w:tcBorders>
              <w:top w:val="single" w:sz="8" w:space="0" w:color="auto"/>
              <w:left w:val="nil"/>
              <w:bottom w:val="single" w:sz="8" w:space="0" w:color="auto"/>
              <w:right w:val="single" w:sz="8" w:space="0" w:color="auto"/>
            </w:tcBorders>
            <w:shd w:val="clear" w:color="auto" w:fill="FFFFFF"/>
            <w:vAlign w:val="center"/>
            <w:hideMark/>
          </w:tcPr>
          <w:p w14:paraId="7EAD7294" w14:textId="77777777" w:rsidR="00A80EE6" w:rsidRPr="00343396" w:rsidRDefault="00A80EE6" w:rsidP="00A80EE6">
            <w:pPr>
              <w:widowControl w:val="0"/>
              <w:jc w:val="center"/>
              <w:rPr>
                <w:rFonts w:ascii="Times New Roman" w:eastAsia="Times New Roman" w:hAnsi="Times New Roman" w:cs="Times New Roman"/>
                <w:b/>
                <w:bCs/>
                <w:color w:val="000000" w:themeColor="text1"/>
                <w:sz w:val="28"/>
                <w:szCs w:val="28"/>
              </w:rPr>
            </w:pPr>
            <w:r w:rsidRPr="00343396">
              <w:rPr>
                <w:rFonts w:ascii="Times New Roman" w:eastAsia="Times New Roman" w:hAnsi="Times New Roman" w:cs="Times New Roman"/>
                <w:b/>
                <w:bCs/>
                <w:color w:val="000000" w:themeColor="text1"/>
                <w:sz w:val="28"/>
                <w:szCs w:val="28"/>
              </w:rPr>
              <w:t xml:space="preserve">Ngày tháng </w:t>
            </w:r>
          </w:p>
          <w:p w14:paraId="5F11956B"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năm sinh</w:t>
            </w:r>
          </w:p>
        </w:tc>
        <w:tc>
          <w:tcPr>
            <w:tcW w:w="1654" w:type="pct"/>
            <w:tcBorders>
              <w:top w:val="single" w:sz="8" w:space="0" w:color="auto"/>
              <w:left w:val="nil"/>
              <w:bottom w:val="single" w:sz="8" w:space="0" w:color="auto"/>
              <w:right w:val="single" w:sz="8" w:space="0" w:color="auto"/>
            </w:tcBorders>
            <w:shd w:val="clear" w:color="auto" w:fill="FFFFFF"/>
            <w:vAlign w:val="center"/>
            <w:hideMark/>
          </w:tcPr>
          <w:p w14:paraId="409E1B3D"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Chứng chỉ hành nghề Quản tài viên</w:t>
            </w:r>
            <w:r w:rsidRPr="00343396">
              <w:rPr>
                <w:rFonts w:ascii="Times New Roman" w:eastAsia="Times New Roman" w:hAnsi="Times New Roman" w:cs="Times New Roman"/>
                <w:color w:val="000000" w:themeColor="text1"/>
                <w:sz w:val="28"/>
                <w:szCs w:val="28"/>
              </w:rPr>
              <w:br/>
            </w:r>
            <w:r w:rsidRPr="00343396">
              <w:rPr>
                <w:rFonts w:ascii="Times New Roman" w:eastAsia="Times New Roman" w:hAnsi="Times New Roman" w:cs="Times New Roman"/>
                <w:i/>
                <w:iCs/>
                <w:color w:val="000000" w:themeColor="text1"/>
                <w:sz w:val="28"/>
                <w:szCs w:val="28"/>
              </w:rPr>
              <w:t>(Ghi rõ số, ngày cấp)</w:t>
            </w:r>
          </w:p>
        </w:tc>
        <w:tc>
          <w:tcPr>
            <w:tcW w:w="1079" w:type="pct"/>
            <w:tcBorders>
              <w:top w:val="single" w:sz="8" w:space="0" w:color="auto"/>
              <w:left w:val="nil"/>
              <w:bottom w:val="single" w:sz="8" w:space="0" w:color="auto"/>
              <w:right w:val="single" w:sz="8" w:space="0" w:color="auto"/>
            </w:tcBorders>
            <w:shd w:val="clear" w:color="auto" w:fill="FFFFFF"/>
            <w:vAlign w:val="center"/>
            <w:hideMark/>
          </w:tcPr>
          <w:p w14:paraId="0C87C62F"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Địa chỉ, số điện thoại liên hệ</w:t>
            </w:r>
          </w:p>
        </w:tc>
      </w:tr>
      <w:tr w:rsidR="00D556E4" w:rsidRPr="00D556E4" w14:paraId="1AC48668" w14:textId="77777777" w:rsidTr="00530341">
        <w:trPr>
          <w:tblCellSpacing w:w="0" w:type="dxa"/>
        </w:trPr>
        <w:tc>
          <w:tcPr>
            <w:tcW w:w="402" w:type="pct"/>
            <w:tcBorders>
              <w:top w:val="nil"/>
              <w:left w:val="single" w:sz="8" w:space="0" w:color="auto"/>
              <w:bottom w:val="single" w:sz="8" w:space="0" w:color="auto"/>
              <w:right w:val="single" w:sz="8" w:space="0" w:color="auto"/>
            </w:tcBorders>
            <w:shd w:val="clear" w:color="auto" w:fill="FFFFFF"/>
            <w:vAlign w:val="center"/>
            <w:hideMark/>
          </w:tcPr>
          <w:p w14:paraId="2EC5DDD3"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55" w:type="pct"/>
            <w:tcBorders>
              <w:top w:val="nil"/>
              <w:left w:val="nil"/>
              <w:bottom w:val="single" w:sz="8" w:space="0" w:color="auto"/>
              <w:right w:val="single" w:sz="8" w:space="0" w:color="auto"/>
            </w:tcBorders>
            <w:shd w:val="clear" w:color="auto" w:fill="FFFFFF"/>
            <w:vAlign w:val="center"/>
            <w:hideMark/>
          </w:tcPr>
          <w:p w14:paraId="77DBBA25"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10" w:type="pct"/>
            <w:tcBorders>
              <w:top w:val="nil"/>
              <w:left w:val="nil"/>
              <w:bottom w:val="single" w:sz="8" w:space="0" w:color="auto"/>
              <w:right w:val="single" w:sz="8" w:space="0" w:color="auto"/>
            </w:tcBorders>
            <w:shd w:val="clear" w:color="auto" w:fill="FFFFFF"/>
            <w:vAlign w:val="center"/>
            <w:hideMark/>
          </w:tcPr>
          <w:p w14:paraId="43811D1F"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54" w:type="pct"/>
            <w:tcBorders>
              <w:top w:val="nil"/>
              <w:left w:val="nil"/>
              <w:bottom w:val="single" w:sz="8" w:space="0" w:color="auto"/>
              <w:right w:val="single" w:sz="8" w:space="0" w:color="auto"/>
            </w:tcBorders>
            <w:shd w:val="clear" w:color="auto" w:fill="FFFFFF"/>
            <w:vAlign w:val="center"/>
            <w:hideMark/>
          </w:tcPr>
          <w:p w14:paraId="4B46F585"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79" w:type="pct"/>
            <w:tcBorders>
              <w:top w:val="nil"/>
              <w:left w:val="nil"/>
              <w:bottom w:val="single" w:sz="8" w:space="0" w:color="auto"/>
              <w:right w:val="single" w:sz="8" w:space="0" w:color="auto"/>
            </w:tcBorders>
            <w:shd w:val="clear" w:color="auto" w:fill="FFFFFF"/>
            <w:vAlign w:val="center"/>
            <w:hideMark/>
          </w:tcPr>
          <w:p w14:paraId="7C45BF30"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0ECDDCE8" w14:textId="77777777" w:rsidTr="00530341">
        <w:trPr>
          <w:tblCellSpacing w:w="0" w:type="dxa"/>
        </w:trPr>
        <w:tc>
          <w:tcPr>
            <w:tcW w:w="402" w:type="pct"/>
            <w:tcBorders>
              <w:top w:val="nil"/>
              <w:left w:val="single" w:sz="8" w:space="0" w:color="auto"/>
              <w:bottom w:val="single" w:sz="8" w:space="0" w:color="auto"/>
              <w:right w:val="single" w:sz="8" w:space="0" w:color="auto"/>
            </w:tcBorders>
            <w:shd w:val="clear" w:color="auto" w:fill="FFFFFF"/>
            <w:vAlign w:val="center"/>
            <w:hideMark/>
          </w:tcPr>
          <w:p w14:paraId="006501E7"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855" w:type="pct"/>
            <w:tcBorders>
              <w:top w:val="nil"/>
              <w:left w:val="nil"/>
              <w:bottom w:val="single" w:sz="8" w:space="0" w:color="auto"/>
              <w:right w:val="single" w:sz="8" w:space="0" w:color="auto"/>
            </w:tcBorders>
            <w:shd w:val="clear" w:color="auto" w:fill="FFFFFF"/>
            <w:vAlign w:val="center"/>
            <w:hideMark/>
          </w:tcPr>
          <w:p w14:paraId="3E069E49"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10" w:type="pct"/>
            <w:tcBorders>
              <w:top w:val="nil"/>
              <w:left w:val="nil"/>
              <w:bottom w:val="single" w:sz="8" w:space="0" w:color="auto"/>
              <w:right w:val="single" w:sz="8" w:space="0" w:color="auto"/>
            </w:tcBorders>
            <w:shd w:val="clear" w:color="auto" w:fill="FFFFFF"/>
            <w:vAlign w:val="center"/>
            <w:hideMark/>
          </w:tcPr>
          <w:p w14:paraId="1EF3262C"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54" w:type="pct"/>
            <w:tcBorders>
              <w:top w:val="nil"/>
              <w:left w:val="nil"/>
              <w:bottom w:val="single" w:sz="8" w:space="0" w:color="auto"/>
              <w:right w:val="single" w:sz="8" w:space="0" w:color="auto"/>
            </w:tcBorders>
            <w:shd w:val="clear" w:color="auto" w:fill="FFFFFF"/>
            <w:vAlign w:val="center"/>
            <w:hideMark/>
          </w:tcPr>
          <w:p w14:paraId="710C2B11"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79" w:type="pct"/>
            <w:tcBorders>
              <w:top w:val="nil"/>
              <w:left w:val="nil"/>
              <w:bottom w:val="single" w:sz="8" w:space="0" w:color="auto"/>
              <w:right w:val="single" w:sz="8" w:space="0" w:color="auto"/>
            </w:tcBorders>
            <w:shd w:val="clear" w:color="auto" w:fill="FFFFFF"/>
            <w:vAlign w:val="center"/>
            <w:hideMark/>
          </w:tcPr>
          <w:p w14:paraId="7ADD1725"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00EA4D31" w14:textId="77777777" w:rsidTr="00530341">
        <w:trPr>
          <w:tblCellSpacing w:w="0" w:type="dxa"/>
        </w:trPr>
        <w:tc>
          <w:tcPr>
            <w:tcW w:w="402" w:type="pct"/>
            <w:tcBorders>
              <w:top w:val="nil"/>
              <w:left w:val="single" w:sz="8" w:space="0" w:color="auto"/>
              <w:bottom w:val="single" w:sz="8" w:space="0" w:color="auto"/>
              <w:right w:val="single" w:sz="8" w:space="0" w:color="auto"/>
            </w:tcBorders>
            <w:shd w:val="clear" w:color="auto" w:fill="FFFFFF"/>
            <w:vAlign w:val="center"/>
            <w:hideMark/>
          </w:tcPr>
          <w:p w14:paraId="0AA06A81"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 </w:t>
            </w:r>
          </w:p>
        </w:tc>
        <w:tc>
          <w:tcPr>
            <w:tcW w:w="855" w:type="pct"/>
            <w:tcBorders>
              <w:top w:val="nil"/>
              <w:left w:val="nil"/>
              <w:bottom w:val="single" w:sz="8" w:space="0" w:color="auto"/>
              <w:right w:val="single" w:sz="8" w:space="0" w:color="auto"/>
            </w:tcBorders>
            <w:shd w:val="clear" w:color="auto" w:fill="FFFFFF"/>
            <w:vAlign w:val="center"/>
            <w:hideMark/>
          </w:tcPr>
          <w:p w14:paraId="47228F82"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10" w:type="pct"/>
            <w:tcBorders>
              <w:top w:val="nil"/>
              <w:left w:val="nil"/>
              <w:bottom w:val="single" w:sz="8" w:space="0" w:color="auto"/>
              <w:right w:val="single" w:sz="8" w:space="0" w:color="auto"/>
            </w:tcBorders>
            <w:shd w:val="clear" w:color="auto" w:fill="FFFFFF"/>
            <w:vAlign w:val="center"/>
            <w:hideMark/>
          </w:tcPr>
          <w:p w14:paraId="13E8545B"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654" w:type="pct"/>
            <w:tcBorders>
              <w:top w:val="nil"/>
              <w:left w:val="nil"/>
              <w:bottom w:val="single" w:sz="8" w:space="0" w:color="auto"/>
              <w:right w:val="single" w:sz="8" w:space="0" w:color="auto"/>
            </w:tcBorders>
            <w:shd w:val="clear" w:color="auto" w:fill="FFFFFF"/>
            <w:vAlign w:val="center"/>
            <w:hideMark/>
          </w:tcPr>
          <w:p w14:paraId="52F8F0A3"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79" w:type="pct"/>
            <w:tcBorders>
              <w:top w:val="nil"/>
              <w:left w:val="nil"/>
              <w:bottom w:val="single" w:sz="8" w:space="0" w:color="auto"/>
              <w:right w:val="single" w:sz="8" w:space="0" w:color="auto"/>
            </w:tcBorders>
            <w:shd w:val="clear" w:color="auto" w:fill="FFFFFF"/>
            <w:vAlign w:val="center"/>
            <w:hideMark/>
          </w:tcPr>
          <w:p w14:paraId="3334854B"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bl>
    <w:p w14:paraId="379FF418" w14:textId="77777777" w:rsidR="00A80EE6" w:rsidRPr="00343396" w:rsidRDefault="00A80EE6" w:rsidP="00A80EE6">
      <w:pPr>
        <w:widowControl w:val="0"/>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5. Lĩnh vực hành nghề: Theo quy định của Luật Phục hồi, phá sản.</w:t>
      </w:r>
    </w:p>
    <w:p w14:paraId="0E640567" w14:textId="77777777" w:rsidR="00A80EE6" w:rsidRPr="00343396" w:rsidRDefault="00A80EE6" w:rsidP="00A80EE6">
      <w:pPr>
        <w:widowControl w:val="0"/>
        <w:shd w:val="clear" w:color="auto" w:fill="FFFFFF"/>
        <w:spacing w:before="120" w:after="120"/>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Tôi/chúng tôi xin cam đoan nghiêm chỉnh tuân thủ pháp luật và thực hiện đầy đủ các nghĩa vụ do pháp luật quy định.</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908"/>
        <w:gridCol w:w="6730"/>
      </w:tblGrid>
      <w:tr w:rsidR="00D556E4" w:rsidRPr="00D556E4" w14:paraId="106FEF3C" w14:textId="77777777" w:rsidTr="00530341">
        <w:trPr>
          <w:tblCellSpacing w:w="0" w:type="dxa"/>
        </w:trPr>
        <w:tc>
          <w:tcPr>
            <w:tcW w:w="2802" w:type="dxa"/>
            <w:shd w:val="clear" w:color="auto" w:fill="FFFFFF"/>
            <w:tcMar>
              <w:top w:w="0" w:type="dxa"/>
              <w:left w:w="108" w:type="dxa"/>
              <w:bottom w:w="0" w:type="dxa"/>
              <w:right w:w="108" w:type="dxa"/>
            </w:tcMar>
            <w:hideMark/>
          </w:tcPr>
          <w:p w14:paraId="2E3006B4" w14:textId="77777777" w:rsidR="00A80EE6" w:rsidRPr="00343396" w:rsidRDefault="00A80EE6" w:rsidP="00A80EE6">
            <w:pPr>
              <w:widowControl w:val="0"/>
              <w:spacing w:before="120" w:after="120"/>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6486" w:type="dxa"/>
            <w:shd w:val="clear" w:color="auto" w:fill="FFFFFF"/>
            <w:tcMar>
              <w:top w:w="0" w:type="dxa"/>
              <w:left w:w="108" w:type="dxa"/>
              <w:bottom w:w="0" w:type="dxa"/>
              <w:right w:w="108" w:type="dxa"/>
            </w:tcMar>
            <w:hideMark/>
          </w:tcPr>
          <w:p w14:paraId="037DE968" w14:textId="77777777" w:rsidR="00A80EE6" w:rsidRPr="00343396" w:rsidRDefault="00A80EE6" w:rsidP="00A80EE6">
            <w:pPr>
              <w:widowControl w:val="0"/>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t>Chữ ký/chữ ký số ghi rõ họ tên, đóng dấu</w:t>
            </w:r>
          </w:p>
        </w:tc>
      </w:tr>
    </w:tbl>
    <w:p w14:paraId="313989F8"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b/>
          <w:bCs/>
          <w:i/>
          <w:iCs/>
          <w:color w:val="000000" w:themeColor="text1"/>
          <w:szCs w:val="28"/>
        </w:rPr>
        <w:t>Ghi chú:</w:t>
      </w:r>
    </w:p>
    <w:p w14:paraId="076EB947"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1. Thông tin số (1): Mẫu này cũng được áp dụng cho trường hợp doanh nghiệp quản lý, thanh lý tài sản thay đổi thành viên hợp danh quy định tại khoản 3 Điều 11 của Nghị định này.</w:t>
      </w:r>
    </w:p>
    <w:p w14:paraId="3DC68587"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2. Các thông tin số (2), (3), (4), (5), (6), (7), (8), (9), (10), (11), (12), (13), (14), (15), (16), (17), (18), (19), (20), (21):</w:t>
      </w:r>
    </w:p>
    <w:p w14:paraId="03FD5062"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280165E4" w14:textId="77777777" w:rsidR="00A80EE6" w:rsidRPr="00343396" w:rsidRDefault="00A80EE6" w:rsidP="00A80EE6">
      <w:pPr>
        <w:widowControl w:val="0"/>
        <w:shd w:val="clear" w:color="auto" w:fill="FFFFFF"/>
        <w:ind w:firstLine="567"/>
        <w:jc w:val="both"/>
        <w:rPr>
          <w:rFonts w:ascii="Times New Roman" w:eastAsia="Times New Roman" w:hAnsi="Times New Roman" w:cs="Times New Roman"/>
          <w:color w:val="000000" w:themeColor="text1"/>
          <w:szCs w:val="28"/>
        </w:rPr>
      </w:pPr>
      <w:r w:rsidRPr="00343396">
        <w:rPr>
          <w:rFonts w:ascii="Times New Roman" w:eastAsia="Times New Roman" w:hAnsi="Times New Roman" w:cs="Times New Roman"/>
          <w:color w:val="000000" w:themeColor="text1"/>
          <w:szCs w:val="28"/>
        </w:rPr>
        <w:t>- Trường hợp nộp hồ sơ giấy (nộp trực tiếp hoặc qua bưu chính): người thực hiện thủ tục hành chính kê khai đầy đủ trong biểu mẫu.</w:t>
      </w:r>
    </w:p>
    <w:p w14:paraId="3CD2DA92" w14:textId="7D1CDBF8" w:rsidR="00ED2F57" w:rsidRPr="00343396" w:rsidRDefault="00A80EE6" w:rsidP="00341EF1">
      <w:pPr>
        <w:spacing w:before="120" w:after="120"/>
        <w:ind w:firstLine="709"/>
        <w:jc w:val="both"/>
        <w:rPr>
          <w:rFonts w:ascii="Times New Roman" w:eastAsia="Calibri" w:hAnsi="Times New Roman" w:cs="Times New Roman"/>
          <w:b/>
          <w:color w:val="000000" w:themeColor="text1"/>
          <w:sz w:val="28"/>
          <w:szCs w:val="28"/>
          <w:lang w:val="vi-VN"/>
        </w:rPr>
      </w:pPr>
      <w:r w:rsidRPr="00343396">
        <w:rPr>
          <w:rFonts w:ascii="Times New Roman" w:eastAsia="Times New Roman" w:hAnsi="Times New Roman" w:cs="Times New Roman"/>
          <w:color w:val="000000" w:themeColor="text1"/>
          <w:szCs w:val="28"/>
        </w:rPr>
        <w:t>3. Các thông tin tại biểu mẫu này đồng thời được sử dụng để xây dựng biểu mẫu điện tử tương tác khi cơ quan quản lý nhà nước cung cấp dịch vụ công trực tuyến.</w:t>
      </w:r>
    </w:p>
    <w:p w14:paraId="022A9DEB" w14:textId="77777777" w:rsidR="009541BE" w:rsidRDefault="009541BE" w:rsidP="00341EF1">
      <w:pPr>
        <w:spacing w:before="120" w:after="120" w:line="320" w:lineRule="exact"/>
        <w:ind w:firstLine="709"/>
        <w:jc w:val="both"/>
        <w:rPr>
          <w:rFonts w:ascii="Times New Roman" w:eastAsia="Calibri" w:hAnsi="Times New Roman" w:cs="Times New Roman"/>
          <w:b/>
          <w:color w:val="000000" w:themeColor="text1"/>
          <w:sz w:val="28"/>
          <w:szCs w:val="28"/>
          <w:lang w:val="vi-VN"/>
        </w:rPr>
      </w:pPr>
    </w:p>
    <w:p w14:paraId="1EE0703B" w14:textId="77777777" w:rsidR="009541BE" w:rsidRDefault="009541BE" w:rsidP="00341EF1">
      <w:pPr>
        <w:spacing w:before="120" w:after="120" w:line="320" w:lineRule="exact"/>
        <w:ind w:firstLine="709"/>
        <w:jc w:val="both"/>
        <w:rPr>
          <w:rFonts w:ascii="Times New Roman" w:eastAsia="Calibri" w:hAnsi="Times New Roman" w:cs="Times New Roman"/>
          <w:b/>
          <w:color w:val="000000" w:themeColor="text1"/>
          <w:sz w:val="28"/>
          <w:szCs w:val="28"/>
        </w:rPr>
      </w:pPr>
    </w:p>
    <w:p w14:paraId="1AB4F2D7" w14:textId="77777777" w:rsidR="009541BE" w:rsidRDefault="009541BE" w:rsidP="00341EF1">
      <w:pPr>
        <w:spacing w:before="120" w:after="120" w:line="320" w:lineRule="exact"/>
        <w:ind w:firstLine="709"/>
        <w:jc w:val="both"/>
        <w:rPr>
          <w:rFonts w:ascii="Times New Roman" w:eastAsia="Calibri" w:hAnsi="Times New Roman" w:cs="Times New Roman"/>
          <w:b/>
          <w:color w:val="000000" w:themeColor="text1"/>
          <w:sz w:val="28"/>
          <w:szCs w:val="28"/>
        </w:rPr>
      </w:pPr>
    </w:p>
    <w:p w14:paraId="2100A96E" w14:textId="2D7C7583" w:rsidR="00341EF1" w:rsidRPr="00343396" w:rsidRDefault="00A80EE6" w:rsidP="00341EF1">
      <w:pPr>
        <w:spacing w:before="120" w:after="120" w:line="320" w:lineRule="exact"/>
        <w:ind w:firstLine="709"/>
        <w:jc w:val="both"/>
        <w:rPr>
          <w:rFonts w:ascii="Times New Roman" w:eastAsia="Calibri" w:hAnsi="Times New Roman" w:cs="Times New Roman"/>
          <w:b/>
          <w:i/>
          <w:color w:val="000000" w:themeColor="text1"/>
          <w:sz w:val="28"/>
          <w:szCs w:val="28"/>
        </w:rPr>
      </w:pPr>
      <w:r w:rsidRPr="00343396">
        <w:rPr>
          <w:rFonts w:ascii="Times New Roman" w:eastAsia="Calibri" w:hAnsi="Times New Roman" w:cs="Times New Roman"/>
          <w:b/>
          <w:color w:val="000000" w:themeColor="text1"/>
          <w:sz w:val="28"/>
          <w:szCs w:val="28"/>
          <w:lang w:val="vi-VN"/>
        </w:rPr>
        <w:t>6</w:t>
      </w:r>
      <w:r w:rsidR="00341EF1" w:rsidRPr="00343396">
        <w:rPr>
          <w:rFonts w:ascii="Times New Roman" w:eastAsia="Calibri" w:hAnsi="Times New Roman" w:cs="Times New Roman"/>
          <w:b/>
          <w:color w:val="000000" w:themeColor="text1"/>
          <w:sz w:val="28"/>
          <w:szCs w:val="28"/>
          <w:lang w:val="nl-NL"/>
        </w:rPr>
        <w:t xml:space="preserve">. </w:t>
      </w:r>
      <w:r w:rsidR="00341EF1" w:rsidRPr="00343396">
        <w:rPr>
          <w:rFonts w:ascii="Times New Roman" w:eastAsia="Calibri" w:hAnsi="Times New Roman" w:cs="Times New Roman"/>
          <w:b/>
          <w:color w:val="000000" w:themeColor="text1"/>
          <w:sz w:val="28"/>
          <w:szCs w:val="28"/>
        </w:rPr>
        <w:t xml:space="preserve">Thay đổi thành viên hợp danh của công ty hợp danh hoặc thay đổi chủ doanh nghiệp tư nhân của doanh nghiệp quản lý, thanh lý tài sản </w:t>
      </w:r>
    </w:p>
    <w:p w14:paraId="3170AF6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Trình tự thực hiện:</w:t>
      </w:r>
      <w:r w:rsidRPr="00343396">
        <w:rPr>
          <w:rFonts w:ascii="Times New Roman" w:eastAsia="Calibri" w:hAnsi="Times New Roman" w:cs="Times New Roman"/>
          <w:color w:val="000000" w:themeColor="text1"/>
          <w:sz w:val="28"/>
          <w:szCs w:val="28"/>
          <w:lang w:val="nl-NL"/>
        </w:rPr>
        <w:t xml:space="preserve"> </w:t>
      </w:r>
    </w:p>
    <w:p w14:paraId="2DFAB8B5" w14:textId="77777777"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Khi thay đổi thành viên hợp danh của công ty hợp danh quản lý, thanh lý tài sản hoặc thay đổi chủ doanh nghiệp tư nhân quản lý, thanh lý tài sản thì chậm nhất là 07 ngày làm việc sau khi thực hiện việc thay đổi, công ty hợp danh, doanh nghiệp tư nhân phải đăng ký hành nghề quản lý, thanh lý tài sản cho thành viên hợp danh mới hoặc chủ doanh nghiệp tư nhân mới. </w:t>
      </w:r>
    </w:p>
    <w:p w14:paraId="068CC323" w14:textId="77777777"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Khi thay đổi thành viên hợp danh của công ty hợp danh quản lý, thanh lý tài sản hoặc thay đổi chủ doanh nghiệp tư nhân quản lý, thanh lý tài sản thì doanh nghiệp đăng ký hành nghề quản lý, thanh lý tài sản lập 01 bộ hồ sơ nộp trực tiếp hoặc qua dịch vụ bưu chính đến Sở Tư pháp nơi doanh nghiệp đặt trụ sở hoặc trực tuyến trên môi trường điện tử theo quy định tại Điều 4 của Nghị định số 65/2026/NĐ-CP. </w:t>
      </w:r>
    </w:p>
    <w:p w14:paraId="6126BED9" w14:textId="77777777"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Trong thời hạn 05 ngày làm việc kể từ ngày nhận đủ hồ sơ hợp lệ, Sở Tư pháp xem xét, ghi thông tin thay đổi vào danh sách Quản tài viên, doanh nghiệp hành nghề quản lý, thanh lý tài sản tại địa phương, thông báo bằng văn bản cho doanh nghiệp đó; trường hợp từ chối phải trả lời bằng văn bản có nêu rõ lý do. </w:t>
      </w:r>
    </w:p>
    <w:p w14:paraId="47D68DBE" w14:textId="26748052" w:rsidR="00B7447A" w:rsidRPr="00B7447A" w:rsidRDefault="00B7447A" w:rsidP="00B7447A">
      <w:pPr>
        <w:widowControl w:val="0"/>
        <w:spacing w:before="120" w:after="120" w:line="320" w:lineRule="exact"/>
        <w:ind w:firstLine="720"/>
        <w:jc w:val="both"/>
        <w:rPr>
          <w:rFonts w:ascii="Times New Roman" w:eastAsia="Times New Roman" w:hAnsi="Times New Roman" w:cs="Times New Roman"/>
          <w:bCs/>
          <w:i/>
          <w:color w:val="000000" w:themeColor="text1"/>
          <w:sz w:val="28"/>
          <w:szCs w:val="28"/>
          <w:lang w:val="vi-VN"/>
        </w:rPr>
      </w:pPr>
      <w:r w:rsidRPr="00B7447A">
        <w:rPr>
          <w:rFonts w:ascii="Times New Roman" w:eastAsia="Times New Roman" w:hAnsi="Times New Roman" w:cs="Times New Roman"/>
          <w:bCs/>
          <w:i/>
          <w:color w:val="000000" w:themeColor="text1"/>
          <w:sz w:val="28"/>
          <w:szCs w:val="28"/>
          <w:lang w:val="vi-VN"/>
        </w:rPr>
        <w:t xml:space="preserve">Trong thời hạn quy định tại khoản này, nếu thấy hồ sơ đề nghị chưa đầy đủ, chưa thống nhất hoặc cần xác minh liên quan đến thành viên hợp danh, Tổng giám đốc </w:t>
      </w:r>
      <w:r w:rsidRPr="00B7447A">
        <w:rPr>
          <w:rFonts w:ascii="Times New Roman" w:eastAsia="Times New Roman" w:hAnsi="Times New Roman" w:cs="Times New Roman"/>
          <w:bCs/>
          <w:i/>
          <w:color w:val="000000" w:themeColor="text1"/>
          <w:sz w:val="28"/>
          <w:szCs w:val="28"/>
          <w:lang w:val="vi-VN"/>
        </w:rPr>
        <w:lastRenderedPageBreak/>
        <w:t xml:space="preserve">hoặc Giám đốc của công ty hợp danh, những người khác hành nghề quản lý, thanh lý tài sản trong công ty hợp danh (nếu có); chủ doanh nghiệp tư nhân, những người khác hành nghề quản lý, thanh lý tài sản trong doanh nghiệp tư nhân (nếu có), Sở Tư pháp yêu cầu doanh nghiệp nộp hồ sơ giải trình, bổ sung thông tin hoặc phối hợp với các cơ quan, tổ chức có liên quan xác minh thông tin. Thời hạn quy định tại khoản này được tính từ ngày Sở Tư pháp nhận được kết quả bổ sung, làm rõ hoặc xác minh thông tin. </w:t>
      </w:r>
    </w:p>
    <w:p w14:paraId="7CF86AC8"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 xml:space="preserve">Cách thức thực hiện: </w:t>
      </w:r>
    </w:p>
    <w:p w14:paraId="334F8A45" w14:textId="5FB40A67" w:rsidR="00530341" w:rsidRPr="00343396" w:rsidRDefault="00530341"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i/>
          <w:color w:val="000000" w:themeColor="text1"/>
          <w:sz w:val="28"/>
          <w:szCs w:val="28"/>
          <w:lang w:val="vi-VN"/>
        </w:rPr>
        <w:t>Nộp trực tiếp hoặc qua dịch vụ</w:t>
      </w:r>
      <w:r w:rsidR="00B7447A">
        <w:rPr>
          <w:rFonts w:ascii="Times New Roman" w:eastAsia="Calibri" w:hAnsi="Times New Roman" w:cs="Times New Roman"/>
          <w:i/>
          <w:color w:val="000000" w:themeColor="text1"/>
          <w:sz w:val="28"/>
          <w:szCs w:val="28"/>
          <w:lang w:val="vi-VN"/>
        </w:rPr>
        <w:t xml:space="preserve"> bưu chính</w:t>
      </w:r>
      <w:r w:rsidRPr="00343396">
        <w:rPr>
          <w:rFonts w:ascii="Times New Roman" w:eastAsia="Calibri" w:hAnsi="Times New Roman" w:cs="Times New Roman"/>
          <w:i/>
          <w:color w:val="000000" w:themeColor="text1"/>
          <w:sz w:val="28"/>
          <w:szCs w:val="28"/>
          <w:lang w:val="vi-VN"/>
        </w:rPr>
        <w:t xml:space="preserve"> hoặc trực tuyến trên môi trường điện tử theo quy định tại Điều 4 của Nghị định số</w:t>
      </w:r>
      <w:r w:rsidR="00B7447A">
        <w:rPr>
          <w:rFonts w:ascii="Times New Roman" w:eastAsia="Calibri" w:hAnsi="Times New Roman" w:cs="Times New Roman"/>
          <w:i/>
          <w:color w:val="000000" w:themeColor="text1"/>
          <w:sz w:val="28"/>
          <w:szCs w:val="28"/>
          <w:lang w:val="vi-VN"/>
        </w:rPr>
        <w:t xml:space="preserve"> 65</w:t>
      </w:r>
      <w:r w:rsidR="00ED2F57" w:rsidRPr="00343396">
        <w:rPr>
          <w:rFonts w:ascii="Times New Roman" w:eastAsia="Calibri" w:hAnsi="Times New Roman" w:cs="Times New Roman"/>
          <w:i/>
          <w:color w:val="000000" w:themeColor="text1"/>
          <w:sz w:val="28"/>
          <w:szCs w:val="28"/>
          <w:lang w:val="vi-VN"/>
        </w:rPr>
        <w:t xml:space="preserve">/2026/NĐ-CP </w:t>
      </w:r>
      <w:r w:rsidR="00ED2F57" w:rsidRPr="00343396">
        <w:rPr>
          <w:rFonts w:ascii="Times New Roman" w:eastAsia="Calibri" w:hAnsi="Times New Roman" w:cs="Times New Roman"/>
          <w:bCs/>
          <w:i/>
          <w:color w:val="000000" w:themeColor="text1"/>
          <w:sz w:val="28"/>
          <w:szCs w:val="28"/>
          <w:lang w:val="vi-VN"/>
        </w:rPr>
        <w:t>(đủ điều kiện thực hiện dịch vụ công trực tuyến toàn trình).</w:t>
      </w:r>
    </w:p>
    <w:p w14:paraId="7385B71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p>
    <w:p w14:paraId="6BCD9EA8" w14:textId="488A9889"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Giấy đề nghị đăng ký hành nghề quản lý, thanh</w:t>
      </w:r>
      <w:r w:rsidR="00ED2F57" w:rsidRPr="00343396">
        <w:rPr>
          <w:rFonts w:ascii="Times New Roman" w:eastAsia="Times New Roman" w:hAnsi="Times New Roman" w:cs="Times New Roman"/>
          <w:i/>
          <w:color w:val="000000" w:themeColor="text1"/>
          <w:sz w:val="28"/>
          <w:szCs w:val="28"/>
          <w:lang w:val="vi-VN"/>
        </w:rPr>
        <w:t xml:space="preserve"> lý tài sản theo Mẫu TP- QTV-07;</w:t>
      </w:r>
    </w:p>
    <w:p w14:paraId="4A4C80F3"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vi-VN"/>
        </w:rPr>
        <w:t>- B</w:t>
      </w:r>
      <w:r w:rsidRPr="00343396">
        <w:rPr>
          <w:rFonts w:ascii="Times New Roman" w:eastAsia="Times New Roman" w:hAnsi="Times New Roman" w:cs="Times New Roman"/>
          <w:i/>
          <w:color w:val="000000" w:themeColor="text1"/>
          <w:sz w:val="28"/>
          <w:szCs w:val="28"/>
          <w:lang w:val="nl-NL"/>
        </w:rPr>
        <w:t>ản sao kèm bản chính để đối chiếu hoặc bản sao có chứng thực hoặc bản chính điện tử hoặc bản sao điện tử từ sổ gốc hoặc bản sao điện tử có chứng thực từ bản chính chứng chỉ hành nghề Quản tài viên của các Quản tài viên đăng ký hành nghề tại doanh nghiệp;</w:t>
      </w:r>
    </w:p>
    <w:p w14:paraId="73FBD619" w14:textId="77777777" w:rsidR="00341EF1" w:rsidRPr="00343396" w:rsidRDefault="00341EF1" w:rsidP="00341EF1">
      <w:pPr>
        <w:widowControl w:val="0"/>
        <w:shd w:val="clear" w:color="auto" w:fill="FFFFFF"/>
        <w:spacing w:before="120" w:after="120" w:line="320" w:lineRule="exact"/>
        <w:ind w:firstLine="567"/>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 xml:space="preserve">- </w:t>
      </w:r>
      <w:r w:rsidRPr="00343396">
        <w:rPr>
          <w:rFonts w:ascii="Times New Roman" w:eastAsia="Times New Roman" w:hAnsi="Times New Roman" w:cs="Times New Roman"/>
          <w:i/>
          <w:color w:val="000000" w:themeColor="text1"/>
          <w:sz w:val="28"/>
          <w:szCs w:val="28"/>
          <w:lang w:val="nl-NL"/>
        </w:rPr>
        <w:t xml:space="preserve">Giấy chứng nhận đăng ký doanh nghiệp (Doanh nghiệp chỉ phải nộp giấy chứng nhận này trong trường hợp Sở Tư pháp không khai thác được </w:t>
      </w:r>
      <w:r w:rsidRPr="00343396">
        <w:rPr>
          <w:rFonts w:ascii="Times New Roman" w:eastAsia="Calibri" w:hAnsi="Times New Roman" w:cs="Times New Roman"/>
          <w:i/>
          <w:color w:val="000000" w:themeColor="text1"/>
          <w:sz w:val="28"/>
          <w:szCs w:val="28"/>
          <w:shd w:val="clear" w:color="auto" w:fill="FFFFFF"/>
          <w:lang w:val="vi-VN"/>
        </w:rPr>
        <w:t xml:space="preserve">thông tin </w:t>
      </w:r>
      <w:r w:rsidRPr="00343396">
        <w:rPr>
          <w:rFonts w:ascii="Times New Roman" w:eastAsia="Calibri" w:hAnsi="Times New Roman" w:cs="Times New Roman"/>
          <w:i/>
          <w:color w:val="000000" w:themeColor="text1"/>
          <w:sz w:val="28"/>
          <w:szCs w:val="28"/>
          <w:lang w:val="vi-VN"/>
        </w:rPr>
        <w:t>về Giấy chứng nhận đăng ký doanh nghiệp trên Cơ sở dữ liệu quốc gia về đăng ký doanh nghiệp</w:t>
      </w:r>
      <w:r w:rsidRPr="00343396">
        <w:rPr>
          <w:rFonts w:ascii="Times New Roman" w:eastAsia="Calibri" w:hAnsi="Times New Roman" w:cs="Times New Roman"/>
          <w:i/>
          <w:color w:val="000000" w:themeColor="text1"/>
          <w:sz w:val="28"/>
          <w:szCs w:val="28"/>
        </w:rPr>
        <w:t xml:space="preserve"> </w:t>
      </w:r>
      <w:r w:rsidRPr="00343396">
        <w:rPr>
          <w:rFonts w:ascii="Times New Roman" w:eastAsia="Calibri" w:hAnsi="Times New Roman" w:cs="Times New Roman"/>
          <w:i/>
          <w:color w:val="000000" w:themeColor="text1"/>
          <w:sz w:val="28"/>
          <w:szCs w:val="28"/>
          <w:shd w:val="clear" w:color="auto" w:fill="FFFFFF"/>
          <w:lang w:val="vi-VN"/>
        </w:rPr>
        <w:t>hoặc thông tin khai thác được không đầy đủ, không chính xác</w:t>
      </w:r>
      <w:r w:rsidRPr="00343396">
        <w:rPr>
          <w:rFonts w:ascii="Times New Roman" w:eastAsia="Calibri" w:hAnsi="Times New Roman" w:cs="Times New Roman"/>
          <w:i/>
          <w:color w:val="000000" w:themeColor="text1"/>
          <w:sz w:val="28"/>
          <w:szCs w:val="28"/>
          <w:shd w:val="clear" w:color="auto" w:fill="FFFFFF"/>
        </w:rPr>
        <w:t>)</w:t>
      </w:r>
      <w:r w:rsidRPr="00343396">
        <w:rPr>
          <w:rFonts w:ascii="Times New Roman" w:eastAsia="Times New Roman" w:hAnsi="Times New Roman" w:cs="Times New Roman"/>
          <w:i/>
          <w:color w:val="000000" w:themeColor="text1"/>
          <w:sz w:val="28"/>
          <w:szCs w:val="28"/>
          <w:lang w:val="nl-NL"/>
        </w:rPr>
        <w:t>.</w:t>
      </w:r>
    </w:p>
    <w:p w14:paraId="1F516589" w14:textId="77777777"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color w:val="000000" w:themeColor="text1"/>
          <w:sz w:val="28"/>
          <w:szCs w:val="28"/>
          <w:lang w:val="nl-NL"/>
        </w:rPr>
        <w:t>Số lượng hồ sơ:</w:t>
      </w:r>
      <w:r w:rsidRPr="00343396">
        <w:rPr>
          <w:rFonts w:ascii="Times New Roman" w:eastAsia="Calibri" w:hAnsi="Times New Roman" w:cs="Times New Roman"/>
          <w:color w:val="000000" w:themeColor="text1"/>
          <w:sz w:val="28"/>
          <w:szCs w:val="28"/>
          <w:lang w:val="nl-NL"/>
        </w:rPr>
        <w:t xml:space="preserve"> 01 bộ.</w:t>
      </w:r>
    </w:p>
    <w:p w14:paraId="10B0F457" w14:textId="77777777"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B7447A">
        <w:rPr>
          <w:rFonts w:ascii="Times New Roman" w:eastAsia="Calibri" w:hAnsi="Times New Roman" w:cs="Times New Roman"/>
          <w:i/>
          <w:color w:val="000000" w:themeColor="text1"/>
          <w:sz w:val="28"/>
          <w:szCs w:val="28"/>
        </w:rPr>
        <w:t>Trong thời hạn 0</w:t>
      </w:r>
      <w:r w:rsidRPr="00B7447A">
        <w:rPr>
          <w:rFonts w:ascii="Times New Roman" w:eastAsia="Calibri" w:hAnsi="Times New Roman" w:cs="Times New Roman"/>
          <w:i/>
          <w:color w:val="000000" w:themeColor="text1"/>
          <w:sz w:val="28"/>
          <w:szCs w:val="28"/>
          <w:lang w:val="vi-VN"/>
        </w:rPr>
        <w:t>5</w:t>
      </w:r>
      <w:r w:rsidRPr="00B7447A">
        <w:rPr>
          <w:rFonts w:ascii="Times New Roman" w:eastAsia="Calibri" w:hAnsi="Times New Roman" w:cs="Times New Roman"/>
          <w:i/>
          <w:color w:val="000000" w:themeColor="text1"/>
          <w:sz w:val="28"/>
          <w:szCs w:val="28"/>
        </w:rPr>
        <w:t xml:space="preserve"> ngày làm việc </w:t>
      </w:r>
      <w:r w:rsidRPr="00B7447A">
        <w:rPr>
          <w:rFonts w:ascii="Times New Roman" w:eastAsia="Calibri" w:hAnsi="Times New Roman" w:cs="Times New Roman"/>
          <w:i/>
          <w:color w:val="000000" w:themeColor="text1"/>
          <w:sz w:val="28"/>
          <w:szCs w:val="28"/>
          <w:shd w:val="solid" w:color="FFFFFF" w:fill="auto"/>
        </w:rPr>
        <w:t>kể từ</w:t>
      </w:r>
      <w:r w:rsidRPr="00B7447A">
        <w:rPr>
          <w:rFonts w:ascii="Times New Roman" w:eastAsia="Calibri" w:hAnsi="Times New Roman" w:cs="Times New Roman"/>
          <w:i/>
          <w:color w:val="000000" w:themeColor="text1"/>
          <w:sz w:val="28"/>
          <w:szCs w:val="28"/>
        </w:rPr>
        <w:t xml:space="preserve"> ngày nhận đủ hồ sơ hợp lệ.</w:t>
      </w:r>
    </w:p>
    <w:p w14:paraId="6F9A709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Tổ chức.</w:t>
      </w:r>
    </w:p>
    <w:p w14:paraId="12DE398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32E2D1CE" w14:textId="204417D7" w:rsidR="0026522F" w:rsidRPr="00343396" w:rsidRDefault="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w:t>
      </w:r>
      <w:r w:rsidRPr="00343396">
        <w:rPr>
          <w:rFonts w:ascii="Times New Roman" w:eastAsia="Calibri" w:hAnsi="Times New Roman" w:cs="Times New Roman"/>
          <w:color w:val="000000" w:themeColor="text1"/>
          <w:sz w:val="28"/>
          <w:szCs w:val="28"/>
          <w:shd w:val="clear" w:color="auto" w:fill="FFFFFF"/>
        </w:rPr>
        <w:t>Ghi tên doanh nghiệp vào danh sách Quản tài viên, doanh nghiệp hành nghề quản lý, thanh lý tài sản</w:t>
      </w:r>
      <w:r w:rsidRPr="00343396">
        <w:rPr>
          <w:rFonts w:ascii="Times New Roman" w:eastAsia="Calibri" w:hAnsi="Times New Roman" w:cs="Times New Roman"/>
          <w:color w:val="000000" w:themeColor="text1"/>
          <w:sz w:val="28"/>
          <w:szCs w:val="28"/>
          <w:lang w:val="nl-NL"/>
        </w:rPr>
        <w:t>.</w:t>
      </w:r>
    </w:p>
    <w:p w14:paraId="4B1042DA" w14:textId="14873C96" w:rsidR="00341EF1" w:rsidRPr="00B64EE9" w:rsidRDefault="00A82992"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 xml:space="preserve">Lệ </w:t>
      </w:r>
      <w:r w:rsidR="00341EF1" w:rsidRPr="00343396">
        <w:rPr>
          <w:rFonts w:ascii="Times New Roman" w:eastAsia="Times New Roman" w:hAnsi="Times New Roman" w:cs="Times New Roman"/>
          <w:b/>
          <w:bCs/>
          <w:color w:val="000000" w:themeColor="text1"/>
          <w:sz w:val="28"/>
          <w:szCs w:val="28"/>
          <w:lang w:val="nl-NL"/>
        </w:rPr>
        <w:t>phí:</w:t>
      </w:r>
      <w:r w:rsidR="007B5AF3" w:rsidRPr="00343396">
        <w:rPr>
          <w:rFonts w:ascii="Times New Roman" w:eastAsia="Times New Roman" w:hAnsi="Times New Roman" w:cs="Times New Roman"/>
          <w:color w:val="000000" w:themeColor="text1"/>
          <w:sz w:val="28"/>
          <w:szCs w:val="28"/>
          <w:lang w:val="nl-NL"/>
        </w:rPr>
        <w:t xml:space="preserve"> </w:t>
      </w:r>
      <w:r>
        <w:rPr>
          <w:rFonts w:ascii="Times New Roman" w:eastAsia="Times New Roman" w:hAnsi="Times New Roman" w:cs="Times New Roman"/>
          <w:color w:val="000000" w:themeColor="text1"/>
          <w:sz w:val="28"/>
          <w:szCs w:val="28"/>
          <w:lang w:val="vi-VN"/>
        </w:rPr>
        <w:t xml:space="preserve">Không quy định. </w:t>
      </w:r>
    </w:p>
    <w:p w14:paraId="49E1931D" w14:textId="2AC71EE1" w:rsidR="00341EF1" w:rsidRPr="00B64EE9"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007B5AF3" w:rsidRPr="00343396">
        <w:rPr>
          <w:rFonts w:ascii="Times New Roman" w:eastAsia="Calibri" w:hAnsi="Times New Roman" w:cs="Times New Roman"/>
          <w:color w:val="000000" w:themeColor="text1"/>
          <w:sz w:val="28"/>
          <w:szCs w:val="28"/>
          <w:lang w:val="nl-NL"/>
        </w:rPr>
        <w:t xml:space="preserve">: </w:t>
      </w:r>
      <w:r w:rsidR="00A82992" w:rsidRPr="00A82992">
        <w:rPr>
          <w:rFonts w:ascii="Times New Roman" w:eastAsia="Calibri" w:hAnsi="Times New Roman" w:cs="Times New Roman"/>
          <w:color w:val="000000" w:themeColor="text1"/>
          <w:sz w:val="28"/>
          <w:szCs w:val="28"/>
          <w:lang w:val="nl-NL"/>
        </w:rPr>
        <w:t xml:space="preserve">Không quy định. </w:t>
      </w:r>
    </w:p>
    <w:p w14:paraId="6DD5AB48" w14:textId="30B40953"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w:t>
      </w:r>
      <w:r w:rsidRPr="00343396">
        <w:rPr>
          <w:rFonts w:ascii="Times New Roman" w:eastAsia="Times New Roman" w:hAnsi="Times New Roman" w:cs="Times New Roman"/>
          <w:i/>
          <w:color w:val="000000" w:themeColor="text1"/>
          <w:sz w:val="28"/>
          <w:szCs w:val="28"/>
          <w:lang w:val="nl-NL"/>
        </w:rPr>
        <w:t>Giấy đề nghị đăng ký hành nghề quản lý, thanh lý tài sản theo Mẫu TP- QTV-07 kèm theo Nghị định</w:t>
      </w:r>
      <w:r w:rsidRPr="00343396">
        <w:rPr>
          <w:rFonts w:ascii="Times New Roman" w:eastAsia="Times New Roman" w:hAnsi="Times New Roman" w:cs="Times New Roman"/>
          <w:i/>
          <w:color w:val="000000" w:themeColor="text1"/>
          <w:sz w:val="28"/>
          <w:szCs w:val="28"/>
          <w:lang w:val="vi-VN"/>
        </w:rPr>
        <w:t xml:space="preserve"> số </w:t>
      </w:r>
      <w:r w:rsidR="00B7447A">
        <w:rPr>
          <w:rFonts w:ascii="Times New Roman" w:eastAsia="Times New Roman" w:hAnsi="Times New Roman" w:cs="Times New Roman"/>
          <w:i/>
          <w:color w:val="000000" w:themeColor="text1"/>
          <w:sz w:val="28"/>
          <w:szCs w:val="28"/>
          <w:lang w:val="vi-VN"/>
        </w:rPr>
        <w:t>65</w:t>
      </w:r>
      <w:r w:rsidRPr="00343396">
        <w:rPr>
          <w:rFonts w:ascii="Times New Roman" w:eastAsia="Times New Roman" w:hAnsi="Times New Roman" w:cs="Times New Roman"/>
          <w:i/>
          <w:color w:val="000000" w:themeColor="text1"/>
          <w:sz w:val="28"/>
          <w:szCs w:val="28"/>
          <w:lang w:val="vi-VN"/>
        </w:rPr>
        <w:t>/2026/NĐ-CP.</w:t>
      </w:r>
      <w:r w:rsidRPr="00343396">
        <w:rPr>
          <w:rFonts w:ascii="Times New Roman" w:eastAsia="Times New Roman" w:hAnsi="Times New Roman" w:cs="Times New Roman"/>
          <w:color w:val="000000" w:themeColor="text1"/>
          <w:sz w:val="28"/>
          <w:szCs w:val="28"/>
          <w:lang w:val="vi-VN"/>
        </w:rPr>
        <w:t xml:space="preserve"> </w:t>
      </w:r>
    </w:p>
    <w:p w14:paraId="3918CAA4"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0722B532"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598DFACE" w14:textId="3F001F48"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lang w:val="vi-VN"/>
        </w:rPr>
      </w:pPr>
      <w:r w:rsidRPr="00343396">
        <w:rPr>
          <w:rFonts w:ascii="Times New Roman" w:eastAsia="Calibri" w:hAnsi="Times New Roman" w:cs="Times New Roman"/>
          <w:i/>
          <w:iCs/>
          <w:color w:val="000000" w:themeColor="text1"/>
          <w:sz w:val="28"/>
          <w:szCs w:val="28"/>
        </w:rPr>
        <w:t>- Nghị định số</w:t>
      </w:r>
      <w:r w:rsidR="00B7447A">
        <w:rPr>
          <w:rFonts w:ascii="Times New Roman" w:eastAsia="Calibri" w:hAnsi="Times New Roman" w:cs="Times New Roman"/>
          <w:i/>
          <w:iCs/>
          <w:color w:val="000000" w:themeColor="text1"/>
          <w:sz w:val="28"/>
          <w:szCs w:val="28"/>
        </w:rPr>
        <w:t xml:space="preserve"> </w:t>
      </w:r>
      <w:r w:rsidR="00B7447A">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r w:rsidRPr="00343396">
        <w:rPr>
          <w:rFonts w:ascii="Times New Roman" w:eastAsia="Calibri" w:hAnsi="Times New Roman" w:cs="Times New Roman"/>
          <w:i/>
          <w:iCs/>
          <w:color w:val="000000" w:themeColor="text1"/>
          <w:sz w:val="28"/>
          <w:szCs w:val="28"/>
          <w:lang w:val="vi-VN"/>
        </w:rPr>
        <w:t>.</w:t>
      </w:r>
    </w:p>
    <w:p w14:paraId="36DBA128"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6"/>
          <w:szCs w:val="26"/>
          <w:lang w:val="vi-VN"/>
        </w:rPr>
      </w:pPr>
    </w:p>
    <w:p w14:paraId="22C239B9" w14:textId="77777777" w:rsidR="00341EF1" w:rsidRPr="00343396" w:rsidRDefault="00341EF1" w:rsidP="00341EF1">
      <w:pPr>
        <w:spacing w:before="120" w:after="120"/>
        <w:ind w:firstLine="720"/>
        <w:jc w:val="both"/>
        <w:rPr>
          <w:rFonts w:ascii="Times New Roman" w:eastAsia="Calibri" w:hAnsi="Times New Roman" w:cs="Times New Roman"/>
          <w:color w:val="000000" w:themeColor="text1"/>
          <w:sz w:val="26"/>
          <w:szCs w:val="26"/>
          <w:lang w:val="vi-VN"/>
        </w:rPr>
      </w:pPr>
    </w:p>
    <w:p w14:paraId="102D3EE8" w14:textId="77777777" w:rsidR="00341EF1" w:rsidRPr="00343396" w:rsidRDefault="00341EF1" w:rsidP="00341EF1">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Mẫu TP-QTV-07</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3402"/>
        <w:gridCol w:w="6236"/>
      </w:tblGrid>
      <w:tr w:rsidR="00D556E4" w:rsidRPr="00D556E4" w14:paraId="66DECB18" w14:textId="77777777" w:rsidTr="007046AA">
        <w:trPr>
          <w:tblCellSpacing w:w="0" w:type="dxa"/>
        </w:trPr>
        <w:tc>
          <w:tcPr>
            <w:tcW w:w="3402" w:type="dxa"/>
            <w:shd w:val="clear" w:color="auto" w:fill="FFFFFF"/>
            <w:tcMar>
              <w:top w:w="0" w:type="dxa"/>
              <w:left w:w="108" w:type="dxa"/>
              <w:bottom w:w="0" w:type="dxa"/>
              <w:right w:w="108" w:type="dxa"/>
            </w:tcMar>
            <w:hideMark/>
          </w:tcPr>
          <w:p w14:paraId="32D315CF" w14:textId="77777777" w:rsidR="00341EF1" w:rsidRPr="00343396" w:rsidRDefault="00341EF1" w:rsidP="00341EF1">
            <w:pPr>
              <w:widowControl w:val="0"/>
              <w:spacing w:after="120" w:line="360" w:lineRule="exact"/>
              <w:jc w:val="center"/>
              <w:rPr>
                <w:rFonts w:ascii="Times New Roman" w:eastAsia="Times New Roman" w:hAnsi="Times New Roman" w:cs="Times New Roman"/>
                <w:color w:val="000000" w:themeColor="text1"/>
                <w:sz w:val="26"/>
                <w:szCs w:val="26"/>
              </w:rPr>
            </w:pPr>
            <w:r w:rsidRPr="00343396">
              <w:rPr>
                <w:rFonts w:ascii="Times New Roman" w:eastAsia="Calibri" w:hAnsi="Times New Roman" w:cs="Times New Roman"/>
                <w:noProof/>
                <w:color w:val="000000" w:themeColor="text1"/>
                <w:sz w:val="28"/>
                <w:szCs w:val="22"/>
              </w:rPr>
              <mc:AlternateContent>
                <mc:Choice Requires="wps">
                  <w:drawing>
                    <wp:anchor distT="0" distB="0" distL="114300" distR="114300" simplePos="0" relativeHeight="251661312" behindDoc="0" locked="0" layoutInCell="1" allowOverlap="1" wp14:anchorId="29B0D36D" wp14:editId="7FABD396">
                      <wp:simplePos x="0" y="0"/>
                      <wp:positionH relativeFrom="column">
                        <wp:posOffset>648335</wp:posOffset>
                      </wp:positionH>
                      <wp:positionV relativeFrom="paragraph">
                        <wp:posOffset>786765</wp:posOffset>
                      </wp:positionV>
                      <wp:extent cx="596900"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5969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77672D4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05pt,61.95pt" to="98.05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" strokecolor="windowText" strokeweight=".5pt">
                      <v:stroke joinstyle="miter"/>
                    </v:line>
                  </w:pict>
                </mc:Fallback>
              </mc:AlternateContent>
            </w:r>
            <w:r w:rsidRPr="00343396">
              <w:rPr>
                <w:rFonts w:ascii="Times New Roman" w:eastAsia="Times New Roman" w:hAnsi="Times New Roman" w:cs="Times New Roman"/>
                <w:b/>
                <w:bCs/>
                <w:color w:val="000000" w:themeColor="text1"/>
                <w:sz w:val="26"/>
                <w:szCs w:val="26"/>
              </w:rPr>
              <w:t>TÊN DOANH NGHIỆP</w:t>
            </w:r>
            <w:r w:rsidRPr="00343396">
              <w:rPr>
                <w:rFonts w:ascii="Times New Roman" w:eastAsia="Times New Roman" w:hAnsi="Times New Roman" w:cs="Times New Roman"/>
                <w:b/>
                <w:bCs/>
                <w:color w:val="000000" w:themeColor="text1"/>
                <w:sz w:val="26"/>
                <w:szCs w:val="26"/>
              </w:rPr>
              <w:br/>
              <w:t>QUẢN LÝ, THANH LÝ TÀI SẢN</w:t>
            </w:r>
            <w:r w:rsidRPr="00343396">
              <w:rPr>
                <w:rFonts w:ascii="Times New Roman" w:eastAsia="Times New Roman" w:hAnsi="Times New Roman" w:cs="Times New Roman"/>
                <w:b/>
                <w:bCs/>
                <w:color w:val="000000" w:themeColor="text1"/>
                <w:sz w:val="26"/>
                <w:szCs w:val="26"/>
              </w:rPr>
              <w:br/>
            </w:r>
          </w:p>
        </w:tc>
        <w:tc>
          <w:tcPr>
            <w:tcW w:w="6237" w:type="dxa"/>
            <w:shd w:val="clear" w:color="auto" w:fill="FFFFFF"/>
            <w:tcMar>
              <w:top w:w="0" w:type="dxa"/>
              <w:left w:w="108" w:type="dxa"/>
              <w:bottom w:w="0" w:type="dxa"/>
              <w:right w:w="108" w:type="dxa"/>
            </w:tcMar>
            <w:hideMark/>
          </w:tcPr>
          <w:p w14:paraId="66F883A2" w14:textId="77777777" w:rsidR="00341EF1" w:rsidRPr="00343396" w:rsidRDefault="00341EF1" w:rsidP="00341EF1">
            <w:pPr>
              <w:widowControl w:val="0"/>
              <w:spacing w:after="120" w:line="360" w:lineRule="exact"/>
              <w:jc w:val="center"/>
              <w:rPr>
                <w:rFonts w:ascii="Times New Roman" w:eastAsia="Times New Roman" w:hAnsi="Times New Roman" w:cs="Times New Roman"/>
                <w:color w:val="000000" w:themeColor="text1"/>
                <w:sz w:val="26"/>
                <w:szCs w:val="26"/>
              </w:rPr>
            </w:pPr>
            <w:r w:rsidRPr="00343396">
              <w:rPr>
                <w:rFonts w:ascii="Times New Roman" w:eastAsia="Calibri" w:hAnsi="Times New Roman" w:cs="Times New Roman"/>
                <w:noProof/>
                <w:color w:val="000000" w:themeColor="text1"/>
                <w:sz w:val="28"/>
                <w:szCs w:val="22"/>
              </w:rPr>
              <mc:AlternateContent>
                <mc:Choice Requires="wps">
                  <w:drawing>
                    <wp:anchor distT="0" distB="0" distL="114300" distR="114300" simplePos="0" relativeHeight="251662336" behindDoc="0" locked="0" layoutInCell="1" allowOverlap="1" wp14:anchorId="7DE11D45" wp14:editId="402CE2F7">
                      <wp:simplePos x="0" y="0"/>
                      <wp:positionH relativeFrom="column">
                        <wp:posOffset>817245</wp:posOffset>
                      </wp:positionH>
                      <wp:positionV relativeFrom="paragraph">
                        <wp:posOffset>570865</wp:posOffset>
                      </wp:positionV>
                      <wp:extent cx="1949450" cy="0"/>
                      <wp:effectExtent l="0" t="0" r="12700" b="19050"/>
                      <wp:wrapNone/>
                      <wp:docPr id="4" name="Straight Connector 4"/>
                      <wp:cNvGraphicFramePr/>
                      <a:graphic xmlns:a="http://schemas.openxmlformats.org/drawingml/2006/main">
                        <a:graphicData uri="http://schemas.microsoft.com/office/word/2010/wordprocessingShape">
                          <wps:wsp>
                            <wps:cNvCnPr/>
                            <wps:spPr>
                              <a:xfrm>
                                <a:off x="0" y="0"/>
                                <a:ext cx="19494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38EEC77" id="Straight Connector 4"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4.35pt,44.95pt" to="217.85pt,4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" strokecolor="windowText" strokeweight=".5pt">
                      <v:stroke joinstyle="miter"/>
                    </v:line>
                  </w:pict>
                </mc:Fallback>
              </mc:AlternateContent>
            </w:r>
            <w:r w:rsidRPr="00343396">
              <w:rPr>
                <w:rFonts w:ascii="Times New Roman" w:eastAsia="Times New Roman" w:hAnsi="Times New Roman" w:cs="Times New Roman"/>
                <w:b/>
                <w:bCs/>
                <w:color w:val="000000" w:themeColor="text1"/>
                <w:sz w:val="26"/>
                <w:szCs w:val="26"/>
              </w:rPr>
              <w:t>CỘNG HÒA XÃ HỘI CHỦ NGHĨA VIỆT NAM</w:t>
            </w:r>
            <w:r w:rsidRPr="00343396">
              <w:rPr>
                <w:rFonts w:ascii="Times New Roman" w:eastAsia="Times New Roman" w:hAnsi="Times New Roman" w:cs="Times New Roman"/>
                <w:b/>
                <w:bCs/>
                <w:color w:val="000000" w:themeColor="text1"/>
                <w:sz w:val="26"/>
                <w:szCs w:val="26"/>
              </w:rPr>
              <w:br/>
              <w:t>Độc lập - Tự do - Hạnh phúc</w:t>
            </w:r>
            <w:r w:rsidRPr="00343396">
              <w:rPr>
                <w:rFonts w:ascii="Times New Roman" w:eastAsia="Times New Roman" w:hAnsi="Times New Roman" w:cs="Times New Roman"/>
                <w:b/>
                <w:bCs/>
                <w:color w:val="000000" w:themeColor="text1"/>
                <w:sz w:val="26"/>
                <w:szCs w:val="26"/>
              </w:rPr>
              <w:br/>
            </w:r>
          </w:p>
        </w:tc>
      </w:tr>
    </w:tbl>
    <w:p w14:paraId="0C22517B"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GIẤY ĐỀ NGHỊ</w:t>
      </w:r>
    </w:p>
    <w:p w14:paraId="1B9C9588"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ĐĂNG KÝ HÀNH NGHỀ QUẢN LÝ, THANH LÝ TÀI SẢN CỦA</w:t>
      </w:r>
    </w:p>
    <w:p w14:paraId="61213E92"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DOANH NGHIỆP QUẢN LÝ, THANH LÝ TÀI SẢN</w:t>
      </w:r>
    </w:p>
    <w:p w14:paraId="536A61C5" w14:textId="77777777" w:rsidR="00341EF1" w:rsidRPr="00343396" w:rsidRDefault="00341EF1" w:rsidP="00341EF1">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Kính gửi:...............................................................</w:t>
      </w:r>
    </w:p>
    <w:p w14:paraId="3335B0A3"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b/>
          <w:bCs/>
          <w:color w:val="000000" w:themeColor="text1"/>
          <w:sz w:val="28"/>
          <w:szCs w:val="28"/>
        </w:rPr>
      </w:pPr>
    </w:p>
    <w:p w14:paraId="2DC63089"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1. Tên gọi đầy đủ của doanh nghiệp:</w:t>
      </w:r>
      <w:r w:rsidRPr="00343396">
        <w:rPr>
          <w:rFonts w:ascii="Times New Roman" w:eastAsia="Times New Roman" w:hAnsi="Times New Roman" w:cs="Times New Roman"/>
          <w:color w:val="000000" w:themeColor="text1"/>
          <w:sz w:val="28"/>
          <w:szCs w:val="28"/>
        </w:rPr>
        <w:t>............................................</w:t>
      </w:r>
    </w:p>
    <w:p w14:paraId="2740D103"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w:t>
      </w:r>
    </w:p>
    <w:p w14:paraId="7C9F2060"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2. Thông tin liên quan: </w:t>
      </w:r>
      <w:r w:rsidRPr="00343396">
        <w:rPr>
          <w:rFonts w:ascii="Times New Roman" w:eastAsia="Times New Roman" w:hAnsi="Times New Roman" w:cs="Times New Roman"/>
          <w:color w:val="000000" w:themeColor="text1"/>
          <w:sz w:val="28"/>
          <w:szCs w:val="28"/>
        </w:rPr>
        <w:t>......................................................................</w:t>
      </w:r>
    </w:p>
    <w:p w14:paraId="7FA9FD3B"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Giấy chứng nhận đăng ký kinh doanh số………… ngày…../…../…… do………………….. cấp</w:t>
      </w:r>
    </w:p>
    <w:p w14:paraId="3764B21A"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điện thoại: .......................................................................</w:t>
      </w:r>
    </w:p>
    <w:p w14:paraId="2D11580D"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Địa chỉ thư điện tử: ........................................................................</w:t>
      </w:r>
    </w:p>
    <w:p w14:paraId="0D6BC4F1"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Website: ..............................................................................</w:t>
      </w:r>
    </w:p>
    <w:p w14:paraId="7A6EF956"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Đăng ký hành nghề quản lý, thanh lý tài sản với các nội dung sau đây:</w:t>
      </w:r>
    </w:p>
    <w:p w14:paraId="0E604365"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Tên doanh nghiệp quản lý, thanh lý tài sản </w:t>
      </w:r>
      <w:r w:rsidRPr="00343396">
        <w:rPr>
          <w:rFonts w:ascii="Times New Roman" w:eastAsia="Times New Roman" w:hAnsi="Times New Roman" w:cs="Times New Roman"/>
          <w:i/>
          <w:iCs/>
          <w:color w:val="000000" w:themeColor="text1"/>
          <w:sz w:val="28"/>
          <w:szCs w:val="28"/>
        </w:rPr>
        <w:t>(ghi bằng chữ in hoa)</w:t>
      </w:r>
      <w:r w:rsidRPr="00343396">
        <w:rPr>
          <w:rFonts w:ascii="Times New Roman" w:eastAsia="Times New Roman" w:hAnsi="Times New Roman" w:cs="Times New Roman"/>
          <w:color w:val="000000" w:themeColor="text1"/>
          <w:sz w:val="28"/>
          <w:szCs w:val="28"/>
        </w:rPr>
        <w:t>:</w:t>
      </w:r>
    </w:p>
    <w:p w14:paraId="1E062394"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w:t>
      </w:r>
    </w:p>
    <w:p w14:paraId="6C8FACD8"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giao dịch (nếu có): ................................................................</w:t>
      </w:r>
    </w:p>
    <w:p w14:paraId="5EE6D0A1"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viết tắt (nếu có): ................................................................</w:t>
      </w:r>
    </w:p>
    <w:p w14:paraId="57DE9B8F"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Tên tiếng Anh (nếu có): ........................................................</w:t>
      </w:r>
    </w:p>
    <w:p w14:paraId="1202AC72"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Chủ doanh nghiệp tư nhân (đối với doanh nghiệp tư nhân quản lý, thanh lý tài sản):</w:t>
      </w:r>
    </w:p>
    <w:p w14:paraId="0B9E4FAF"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Họ và tên:.................................... Giới tính (2):............................</w:t>
      </w:r>
    </w:p>
    <w:p w14:paraId="53639DE0"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2FAC8825"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(3):......../......../........Nơi cấp (4): .............................</w:t>
      </w:r>
    </w:p>
    <w:p w14:paraId="08EFD141"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lastRenderedPageBreak/>
        <w:t>Nơi thường trú (5): ...........................................................</w:t>
      </w:r>
    </w:p>
    <w:p w14:paraId="733B6DF9"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(6):........................................................................</w:t>
      </w:r>
    </w:p>
    <w:p w14:paraId="49F6CE9C"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1C6118E8"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3. Thành viên hợp danh, Tổng giám đốc hoặc Giám đốc là Quản tài viên (đối với công ty hợp danh quản lý, thanh lý tài sản):</w:t>
      </w:r>
    </w:p>
    <w:p w14:paraId="540534C7"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a) Họ và tên:................................... Giới tính (7):.............................</w:t>
      </w:r>
    </w:p>
    <w:p w14:paraId="66C68E7B"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6A54FCDE"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(8):......./…../........ Nơi cấp (9): ..................................................</w:t>
      </w:r>
    </w:p>
    <w:p w14:paraId="5975B7F9"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(10): .......................................................</w:t>
      </w:r>
    </w:p>
    <w:p w14:paraId="141FB7CE"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(11):...................................................</w:t>
      </w:r>
    </w:p>
    <w:p w14:paraId="1FDB2657"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355A9C8A"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b) Họ và tên:.......................... Giới tính (12): .......................</w:t>
      </w:r>
    </w:p>
    <w:p w14:paraId="7034382A"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1E5BA1E4"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(13):......../......../........Nơi cấp (14): ........................................................</w:t>
      </w:r>
    </w:p>
    <w:p w14:paraId="3C5E5A68"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(15): .............................................</w:t>
      </w:r>
    </w:p>
    <w:p w14:paraId="0ABF1290"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(16):.....................................................</w:t>
      </w:r>
    </w:p>
    <w:p w14:paraId="5F37DC6D"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Chứng chỉ hành nghề Quản tài viên số: ...........................do............. cấp ngày, tháng, năm:......../......../........</w:t>
      </w:r>
    </w:p>
    <w:p w14:paraId="7D1031B0"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c) Họ và tên:.................................. Giới tính (17):.......................</w:t>
      </w:r>
    </w:p>
    <w:p w14:paraId="714F22F2"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Ngày, tháng, năm sinh:......../......../........</w:t>
      </w:r>
    </w:p>
    <w:p w14:paraId="03FCA16B"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Số Thẻ căn cước/Số Thẻ căn cước công dân/Số định danh cá nhân/Số Hộ chiếu:............................Ngày, tháng, năm cấp (18):......../......../........ Nơi cấp (19): ......................................................................</w:t>
      </w:r>
    </w:p>
    <w:p w14:paraId="0DC930F5"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thường trú (20): .............................................................</w:t>
      </w:r>
    </w:p>
    <w:p w14:paraId="7A67EB7C"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Nơi ở hiện tại (21):..............................................................</w:t>
      </w:r>
    </w:p>
    <w:p w14:paraId="7FC1F4FF"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xml:space="preserve">Chứng chỉ hành nghề Quản tài viên số: ...........................do............. cấp ngày, </w:t>
      </w:r>
      <w:r w:rsidRPr="00343396">
        <w:rPr>
          <w:rFonts w:ascii="Times New Roman" w:eastAsia="Times New Roman" w:hAnsi="Times New Roman" w:cs="Times New Roman"/>
          <w:color w:val="000000" w:themeColor="text1"/>
          <w:sz w:val="28"/>
          <w:szCs w:val="28"/>
        </w:rPr>
        <w:lastRenderedPageBreak/>
        <w:t>tháng, năm:......../......../........</w:t>
      </w:r>
    </w:p>
    <w:p w14:paraId="4EE0CBB4" w14:textId="77777777" w:rsidR="00341EF1" w:rsidRPr="00343396" w:rsidRDefault="00341EF1" w:rsidP="00341EF1">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4. Danh sách những người hành nghề quản lý, thanh lý tài sản khác trong doanh nghiệp tư nhân, công ty hợp danh (nếu có):</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602"/>
        <w:gridCol w:w="2264"/>
        <w:gridCol w:w="1799"/>
        <w:gridCol w:w="2876"/>
        <w:gridCol w:w="2077"/>
      </w:tblGrid>
      <w:tr w:rsidR="00D556E4" w:rsidRPr="00D556E4" w14:paraId="4150BAF3" w14:textId="77777777" w:rsidTr="007046AA">
        <w:trPr>
          <w:tblCellSpacing w:w="0" w:type="dxa"/>
        </w:trPr>
        <w:tc>
          <w:tcPr>
            <w:tcW w:w="313"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0F395FA"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STT</w:t>
            </w:r>
          </w:p>
        </w:tc>
        <w:tc>
          <w:tcPr>
            <w:tcW w:w="1177" w:type="pct"/>
            <w:tcBorders>
              <w:top w:val="single" w:sz="8" w:space="0" w:color="auto"/>
              <w:left w:val="nil"/>
              <w:bottom w:val="single" w:sz="8" w:space="0" w:color="auto"/>
              <w:right w:val="single" w:sz="8" w:space="0" w:color="auto"/>
            </w:tcBorders>
            <w:shd w:val="clear" w:color="auto" w:fill="FFFFFF"/>
            <w:vAlign w:val="center"/>
            <w:hideMark/>
          </w:tcPr>
          <w:p w14:paraId="3BCD6CA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Họ tên</w:t>
            </w:r>
          </w:p>
        </w:tc>
        <w:tc>
          <w:tcPr>
            <w:tcW w:w="935" w:type="pct"/>
            <w:tcBorders>
              <w:top w:val="single" w:sz="8" w:space="0" w:color="auto"/>
              <w:left w:val="nil"/>
              <w:bottom w:val="single" w:sz="8" w:space="0" w:color="auto"/>
              <w:right w:val="single" w:sz="8" w:space="0" w:color="auto"/>
            </w:tcBorders>
            <w:shd w:val="clear" w:color="auto" w:fill="FFFFFF"/>
            <w:vAlign w:val="center"/>
            <w:hideMark/>
          </w:tcPr>
          <w:p w14:paraId="52CD9AB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Ngày tháng năm sinh</w:t>
            </w:r>
          </w:p>
        </w:tc>
        <w:tc>
          <w:tcPr>
            <w:tcW w:w="1495" w:type="pct"/>
            <w:tcBorders>
              <w:top w:val="single" w:sz="8" w:space="0" w:color="auto"/>
              <w:left w:val="nil"/>
              <w:bottom w:val="single" w:sz="8" w:space="0" w:color="auto"/>
              <w:right w:val="single" w:sz="8" w:space="0" w:color="auto"/>
            </w:tcBorders>
            <w:shd w:val="clear" w:color="auto" w:fill="FFFFFF"/>
            <w:vAlign w:val="center"/>
            <w:hideMark/>
          </w:tcPr>
          <w:p w14:paraId="34B5D8E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Chứng chỉ hành nghề Quản tài viên</w:t>
            </w:r>
            <w:r w:rsidRPr="00343396">
              <w:rPr>
                <w:rFonts w:ascii="Times New Roman" w:eastAsia="Times New Roman" w:hAnsi="Times New Roman" w:cs="Times New Roman"/>
                <w:color w:val="000000" w:themeColor="text1"/>
                <w:sz w:val="28"/>
                <w:szCs w:val="28"/>
              </w:rPr>
              <w:br/>
            </w:r>
            <w:r w:rsidRPr="00343396">
              <w:rPr>
                <w:rFonts w:ascii="Times New Roman" w:eastAsia="Times New Roman" w:hAnsi="Times New Roman" w:cs="Times New Roman"/>
                <w:i/>
                <w:iCs/>
                <w:color w:val="000000" w:themeColor="text1"/>
                <w:sz w:val="28"/>
                <w:szCs w:val="28"/>
              </w:rPr>
              <w:t>(ghi rõ số, ngày cấp)</w:t>
            </w:r>
          </w:p>
        </w:tc>
        <w:tc>
          <w:tcPr>
            <w:tcW w:w="1081" w:type="pct"/>
            <w:tcBorders>
              <w:top w:val="single" w:sz="8" w:space="0" w:color="auto"/>
              <w:left w:val="nil"/>
              <w:bottom w:val="single" w:sz="8" w:space="0" w:color="auto"/>
              <w:right w:val="single" w:sz="8" w:space="0" w:color="auto"/>
            </w:tcBorders>
            <w:shd w:val="clear" w:color="auto" w:fill="FFFFFF"/>
            <w:vAlign w:val="center"/>
            <w:hideMark/>
          </w:tcPr>
          <w:p w14:paraId="3F4E7E51"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color w:val="000000" w:themeColor="text1"/>
                <w:sz w:val="28"/>
                <w:szCs w:val="28"/>
              </w:rPr>
              <w:t>Địa chỉ, số điện thoại liên hệ</w:t>
            </w:r>
          </w:p>
        </w:tc>
      </w:tr>
      <w:tr w:rsidR="00D556E4" w:rsidRPr="00D556E4" w14:paraId="5DF872A1" w14:textId="77777777" w:rsidTr="007046AA">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5120C7B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177" w:type="pct"/>
            <w:tcBorders>
              <w:top w:val="nil"/>
              <w:left w:val="nil"/>
              <w:bottom w:val="single" w:sz="8" w:space="0" w:color="auto"/>
              <w:right w:val="single" w:sz="8" w:space="0" w:color="auto"/>
            </w:tcBorders>
            <w:shd w:val="clear" w:color="auto" w:fill="FFFFFF"/>
            <w:vAlign w:val="center"/>
            <w:hideMark/>
          </w:tcPr>
          <w:p w14:paraId="719B2766"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935" w:type="pct"/>
            <w:tcBorders>
              <w:top w:val="nil"/>
              <w:left w:val="nil"/>
              <w:bottom w:val="single" w:sz="8" w:space="0" w:color="auto"/>
              <w:right w:val="single" w:sz="8" w:space="0" w:color="auto"/>
            </w:tcBorders>
            <w:shd w:val="clear" w:color="auto" w:fill="FFFFFF"/>
            <w:vAlign w:val="center"/>
            <w:hideMark/>
          </w:tcPr>
          <w:p w14:paraId="6843656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495" w:type="pct"/>
            <w:tcBorders>
              <w:top w:val="nil"/>
              <w:left w:val="nil"/>
              <w:bottom w:val="single" w:sz="8" w:space="0" w:color="auto"/>
              <w:right w:val="single" w:sz="8" w:space="0" w:color="auto"/>
            </w:tcBorders>
            <w:shd w:val="clear" w:color="auto" w:fill="FFFFFF"/>
            <w:vAlign w:val="center"/>
            <w:hideMark/>
          </w:tcPr>
          <w:p w14:paraId="7C96B35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81" w:type="pct"/>
            <w:tcBorders>
              <w:top w:val="nil"/>
              <w:left w:val="nil"/>
              <w:bottom w:val="single" w:sz="8" w:space="0" w:color="auto"/>
              <w:right w:val="single" w:sz="8" w:space="0" w:color="auto"/>
            </w:tcBorders>
            <w:shd w:val="clear" w:color="auto" w:fill="FFFFFF"/>
            <w:vAlign w:val="center"/>
            <w:hideMark/>
          </w:tcPr>
          <w:p w14:paraId="3C6A8837"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62C80891" w14:textId="77777777" w:rsidTr="007046AA">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1F5283B9"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177" w:type="pct"/>
            <w:tcBorders>
              <w:top w:val="nil"/>
              <w:left w:val="nil"/>
              <w:bottom w:val="single" w:sz="8" w:space="0" w:color="auto"/>
              <w:right w:val="single" w:sz="8" w:space="0" w:color="auto"/>
            </w:tcBorders>
            <w:shd w:val="clear" w:color="auto" w:fill="FFFFFF"/>
            <w:vAlign w:val="center"/>
            <w:hideMark/>
          </w:tcPr>
          <w:p w14:paraId="3B942600"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935" w:type="pct"/>
            <w:tcBorders>
              <w:top w:val="nil"/>
              <w:left w:val="nil"/>
              <w:bottom w:val="single" w:sz="8" w:space="0" w:color="auto"/>
              <w:right w:val="single" w:sz="8" w:space="0" w:color="auto"/>
            </w:tcBorders>
            <w:shd w:val="clear" w:color="auto" w:fill="FFFFFF"/>
            <w:vAlign w:val="center"/>
            <w:hideMark/>
          </w:tcPr>
          <w:p w14:paraId="3D82A704"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495" w:type="pct"/>
            <w:tcBorders>
              <w:top w:val="nil"/>
              <w:left w:val="nil"/>
              <w:bottom w:val="single" w:sz="8" w:space="0" w:color="auto"/>
              <w:right w:val="single" w:sz="8" w:space="0" w:color="auto"/>
            </w:tcBorders>
            <w:shd w:val="clear" w:color="auto" w:fill="FFFFFF"/>
            <w:vAlign w:val="center"/>
            <w:hideMark/>
          </w:tcPr>
          <w:p w14:paraId="584E163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81" w:type="pct"/>
            <w:tcBorders>
              <w:top w:val="nil"/>
              <w:left w:val="nil"/>
              <w:bottom w:val="single" w:sz="8" w:space="0" w:color="auto"/>
              <w:right w:val="single" w:sz="8" w:space="0" w:color="auto"/>
            </w:tcBorders>
            <w:shd w:val="clear" w:color="auto" w:fill="FFFFFF"/>
            <w:vAlign w:val="center"/>
            <w:hideMark/>
          </w:tcPr>
          <w:p w14:paraId="46B682E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r w:rsidR="00D556E4" w:rsidRPr="00D556E4" w14:paraId="369D276D" w14:textId="77777777" w:rsidTr="007046AA">
        <w:trPr>
          <w:tblCellSpacing w:w="0" w:type="dxa"/>
        </w:trPr>
        <w:tc>
          <w:tcPr>
            <w:tcW w:w="313" w:type="pct"/>
            <w:tcBorders>
              <w:top w:val="nil"/>
              <w:left w:val="single" w:sz="8" w:space="0" w:color="auto"/>
              <w:bottom w:val="single" w:sz="8" w:space="0" w:color="auto"/>
              <w:right w:val="single" w:sz="8" w:space="0" w:color="auto"/>
            </w:tcBorders>
            <w:shd w:val="clear" w:color="auto" w:fill="FFFFFF"/>
            <w:vAlign w:val="center"/>
            <w:hideMark/>
          </w:tcPr>
          <w:p w14:paraId="2EFD952B"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177" w:type="pct"/>
            <w:tcBorders>
              <w:top w:val="nil"/>
              <w:left w:val="nil"/>
              <w:bottom w:val="single" w:sz="8" w:space="0" w:color="auto"/>
              <w:right w:val="single" w:sz="8" w:space="0" w:color="auto"/>
            </w:tcBorders>
            <w:shd w:val="clear" w:color="auto" w:fill="FFFFFF"/>
            <w:vAlign w:val="center"/>
            <w:hideMark/>
          </w:tcPr>
          <w:p w14:paraId="51505B1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935" w:type="pct"/>
            <w:tcBorders>
              <w:top w:val="nil"/>
              <w:left w:val="nil"/>
              <w:bottom w:val="single" w:sz="8" w:space="0" w:color="auto"/>
              <w:right w:val="single" w:sz="8" w:space="0" w:color="auto"/>
            </w:tcBorders>
            <w:shd w:val="clear" w:color="auto" w:fill="FFFFFF"/>
            <w:vAlign w:val="center"/>
            <w:hideMark/>
          </w:tcPr>
          <w:p w14:paraId="12C2DA8C"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495" w:type="pct"/>
            <w:tcBorders>
              <w:top w:val="nil"/>
              <w:left w:val="nil"/>
              <w:bottom w:val="single" w:sz="8" w:space="0" w:color="auto"/>
              <w:right w:val="single" w:sz="8" w:space="0" w:color="auto"/>
            </w:tcBorders>
            <w:shd w:val="clear" w:color="auto" w:fill="FFFFFF"/>
            <w:vAlign w:val="center"/>
            <w:hideMark/>
          </w:tcPr>
          <w:p w14:paraId="5846DCE3"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1081" w:type="pct"/>
            <w:tcBorders>
              <w:top w:val="nil"/>
              <w:left w:val="nil"/>
              <w:bottom w:val="single" w:sz="8" w:space="0" w:color="auto"/>
              <w:right w:val="single" w:sz="8" w:space="0" w:color="auto"/>
            </w:tcBorders>
            <w:shd w:val="clear" w:color="auto" w:fill="FFFFFF"/>
            <w:vAlign w:val="center"/>
            <w:hideMark/>
          </w:tcPr>
          <w:p w14:paraId="3194DADD" w14:textId="77777777" w:rsidR="00341EF1" w:rsidRPr="00343396" w:rsidRDefault="00341EF1" w:rsidP="00341EF1">
            <w:pPr>
              <w:widowControl w:val="0"/>
              <w:spacing w:before="120" w:after="120" w:line="360" w:lineRule="exact"/>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r>
    </w:tbl>
    <w:p w14:paraId="45FE63F4"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5. Lĩnh vực hành nghề: Theo quy định của Luật Phục hồi, phá sản.</w:t>
      </w:r>
    </w:p>
    <w:p w14:paraId="4B4D5BEF" w14:textId="77777777" w:rsidR="00341EF1" w:rsidRPr="00343396" w:rsidRDefault="00341EF1" w:rsidP="00341EF1">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Tôi/chúng tôi xin cam đoan nghiêm chỉnh tuân thủ pháp luật và thực hiện đầy đủ các nghĩa vụ do pháp luật quy định.</w:t>
      </w:r>
    </w:p>
    <w:p w14:paraId="71CCC6EC" w14:textId="77777777" w:rsidR="00341EF1" w:rsidRPr="00343396" w:rsidRDefault="00341EF1" w:rsidP="00341EF1">
      <w:pPr>
        <w:widowControl w:val="0"/>
        <w:shd w:val="clear" w:color="auto" w:fill="FFFFFF"/>
        <w:spacing w:before="120" w:after="120" w:line="360" w:lineRule="exact"/>
        <w:rPr>
          <w:rFonts w:ascii="Times New Roman" w:eastAsia="Times New Roman" w:hAnsi="Times New Roman" w:cs="Times New Roman"/>
          <w:color w:val="000000" w:themeColor="text1"/>
          <w:sz w:val="28"/>
          <w:szCs w:val="28"/>
        </w:rPr>
      </w:pP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19"/>
        <w:gridCol w:w="4819"/>
      </w:tblGrid>
      <w:tr w:rsidR="00D556E4" w:rsidRPr="00D556E4" w14:paraId="471DFFAE" w14:textId="77777777" w:rsidTr="007046AA">
        <w:trPr>
          <w:tblCellSpacing w:w="0" w:type="dxa"/>
        </w:trPr>
        <w:tc>
          <w:tcPr>
            <w:tcW w:w="4428" w:type="dxa"/>
            <w:shd w:val="clear" w:color="auto" w:fill="FFFFFF"/>
            <w:tcMar>
              <w:top w:w="0" w:type="dxa"/>
              <w:left w:w="108" w:type="dxa"/>
              <w:bottom w:w="0" w:type="dxa"/>
              <w:right w:w="108" w:type="dxa"/>
            </w:tcMar>
            <w:hideMark/>
          </w:tcPr>
          <w:p w14:paraId="57F8498A" w14:textId="77777777" w:rsidR="00341EF1" w:rsidRPr="00343396" w:rsidRDefault="00341EF1" w:rsidP="00341EF1">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w:t>
            </w:r>
          </w:p>
        </w:tc>
        <w:tc>
          <w:tcPr>
            <w:tcW w:w="4428" w:type="dxa"/>
            <w:shd w:val="clear" w:color="auto" w:fill="FFFFFF"/>
            <w:tcMar>
              <w:top w:w="0" w:type="dxa"/>
              <w:left w:w="108" w:type="dxa"/>
              <w:bottom w:w="0" w:type="dxa"/>
              <w:right w:w="108" w:type="dxa"/>
            </w:tcMar>
            <w:hideMark/>
          </w:tcPr>
          <w:p w14:paraId="6B2A0C12" w14:textId="77777777" w:rsidR="00341EF1" w:rsidRPr="00343396" w:rsidRDefault="00341EF1" w:rsidP="00341EF1">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i/>
                <w:iCs/>
                <w:color w:val="000000" w:themeColor="text1"/>
                <w:sz w:val="28"/>
                <w:szCs w:val="28"/>
              </w:rPr>
              <w:t>……, ngày... tháng... năm...</w:t>
            </w:r>
            <w:r w:rsidRPr="00343396">
              <w:rPr>
                <w:rFonts w:ascii="Times New Roman" w:eastAsia="Times New Roman" w:hAnsi="Times New Roman" w:cs="Times New Roman"/>
                <w:i/>
                <w:iCs/>
                <w:color w:val="000000" w:themeColor="text1"/>
                <w:sz w:val="28"/>
                <w:szCs w:val="28"/>
              </w:rPr>
              <w:br/>
              <w:t>Chữ ký/chữ ký số ghi rõ họ tên,                 đóng dấu</w:t>
            </w:r>
          </w:p>
        </w:tc>
      </w:tr>
    </w:tbl>
    <w:p w14:paraId="64E69AD6"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b/>
          <w:bCs/>
          <w:i/>
          <w:iCs/>
          <w:color w:val="000000" w:themeColor="text1"/>
          <w:sz w:val="28"/>
          <w:szCs w:val="28"/>
        </w:rPr>
        <w:t>Ghi chú:</w:t>
      </w:r>
    </w:p>
    <w:p w14:paraId="7DCF01C5"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1. Thông tin số (1): Mẫu này cũng được áp dụng cho trường hợp doanh nghiệp quản lý, thanh lý tài sản thay đổi thành viên hợp danh quy định tại khoản 3 Điều 11 của Nghị định này.</w:t>
      </w:r>
    </w:p>
    <w:p w14:paraId="0983D057"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2. Các thông tin số (2), (3), (4), (5), (6), (7), (8), (9), (10), (11), (12), (13), (14), (15), (16), (17), (18), (19), (20), (21):</w:t>
      </w:r>
    </w:p>
    <w:p w14:paraId="20DC5121"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3F212951"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rPr>
      </w:pPr>
      <w:r w:rsidRPr="00343396">
        <w:rPr>
          <w:rFonts w:ascii="Times New Roman" w:eastAsia="Times New Roman" w:hAnsi="Times New Roman" w:cs="Times New Roman"/>
          <w:color w:val="000000" w:themeColor="text1"/>
          <w:sz w:val="28"/>
          <w:szCs w:val="28"/>
        </w:rPr>
        <w:t>- Trường hợp nộp hồ sơ giấy (nộp trực tiếp hoặc qua bưu chính): người thực hiện thủ tục hành chính kê khai đầy đủ trong biểu mẫu.</w:t>
      </w:r>
    </w:p>
    <w:p w14:paraId="763AE974" w14:textId="77777777" w:rsidR="00341EF1" w:rsidRPr="00343396" w:rsidRDefault="00341EF1" w:rsidP="00341EF1">
      <w:pPr>
        <w:widowControl w:val="0"/>
        <w:shd w:val="clear" w:color="auto" w:fill="FFFFFF"/>
        <w:spacing w:before="120" w:after="120" w:line="350" w:lineRule="exact"/>
        <w:ind w:firstLine="562"/>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color w:val="000000" w:themeColor="text1"/>
          <w:sz w:val="28"/>
          <w:szCs w:val="28"/>
        </w:rPr>
        <w:t>3. Các thông tin tại biểu mẫu này đồng thời được sử dụng để xây dựng biểu mẫu điện tử tương tác khi cơ quan quản lý nhà nước cung cấp dịch vụ công trực tuyến.</w:t>
      </w:r>
    </w:p>
    <w:p w14:paraId="4D1B0FF6"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rPr>
      </w:pPr>
    </w:p>
    <w:p w14:paraId="22401DEC"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0C89A23"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ACDFB6A"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4B331562"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01C81E75"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5451769"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6A01E17"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77AF4E5D"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1B5E4949" w14:textId="77777777" w:rsidR="00341EF1" w:rsidRPr="00343396" w:rsidRDefault="00341EF1" w:rsidP="00341EF1">
      <w:pPr>
        <w:spacing w:before="120" w:after="120"/>
        <w:ind w:firstLine="720"/>
        <w:jc w:val="both"/>
        <w:rPr>
          <w:rFonts w:ascii="Times New Roman" w:eastAsia="Calibri" w:hAnsi="Times New Roman" w:cs="Times New Roman"/>
          <w:b/>
          <w:color w:val="000000" w:themeColor="text1"/>
          <w:sz w:val="28"/>
          <w:szCs w:val="28"/>
          <w:lang w:val="vi-VN"/>
        </w:rPr>
      </w:pPr>
    </w:p>
    <w:p w14:paraId="37D38928" w14:textId="68760384" w:rsidR="00341EF1" w:rsidRPr="00343396" w:rsidRDefault="00341EF1" w:rsidP="00DF3E27">
      <w:pPr>
        <w:spacing w:before="120" w:after="120"/>
        <w:jc w:val="both"/>
        <w:rPr>
          <w:rFonts w:ascii="Times New Roman" w:eastAsia="Calibri" w:hAnsi="Times New Roman" w:cs="Times New Roman"/>
          <w:b/>
          <w:color w:val="000000" w:themeColor="text1"/>
          <w:sz w:val="28"/>
          <w:szCs w:val="28"/>
          <w:lang w:val="vi-VN"/>
        </w:rPr>
      </w:pPr>
    </w:p>
    <w:p w14:paraId="7350AD6D" w14:textId="407EE9F6" w:rsidR="00341EF1" w:rsidRPr="00343396" w:rsidRDefault="007B5AF3" w:rsidP="00341EF1">
      <w:pPr>
        <w:spacing w:before="120" w:after="120" w:line="320" w:lineRule="exact"/>
        <w:ind w:firstLine="720"/>
        <w:jc w:val="both"/>
        <w:rPr>
          <w:rFonts w:ascii="Times New Roman" w:eastAsia="Calibri" w:hAnsi="Times New Roman" w:cs="Times New Roman"/>
          <w:b/>
          <w:i/>
          <w:color w:val="000000" w:themeColor="text1"/>
          <w:sz w:val="28"/>
          <w:szCs w:val="28"/>
        </w:rPr>
      </w:pPr>
      <w:r w:rsidRPr="00343396">
        <w:rPr>
          <w:rFonts w:ascii="Times New Roman" w:eastAsia="Calibri" w:hAnsi="Times New Roman" w:cs="Times New Roman"/>
          <w:b/>
          <w:color w:val="000000" w:themeColor="text1"/>
          <w:sz w:val="28"/>
          <w:szCs w:val="28"/>
          <w:lang w:val="vi-VN"/>
        </w:rPr>
        <w:t>7</w:t>
      </w:r>
      <w:r w:rsidR="00341EF1" w:rsidRPr="00343396">
        <w:rPr>
          <w:rFonts w:ascii="Times New Roman" w:eastAsia="Calibri" w:hAnsi="Times New Roman" w:cs="Times New Roman"/>
          <w:b/>
          <w:color w:val="000000" w:themeColor="text1"/>
          <w:sz w:val="28"/>
          <w:szCs w:val="28"/>
        </w:rPr>
        <w:t>. Thay đổi tên, địa chỉ trụ sở, văn phòng đại diện, chi nhánh, người đại diện theo pháp luật, danh sách Quản tài viên hành nghề trong doanh nghiệp quản lý, thanh lý tài sản</w:t>
      </w:r>
    </w:p>
    <w:p w14:paraId="366806AA" w14:textId="77777777" w:rsidR="007B5AF3" w:rsidRPr="00343396" w:rsidRDefault="00341EF1" w:rsidP="007B5AF3">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Trình tự thực hiện:</w:t>
      </w:r>
      <w:r w:rsidR="007B5AF3" w:rsidRPr="00343396">
        <w:rPr>
          <w:rFonts w:ascii="Times New Roman" w:eastAsia="Calibri" w:hAnsi="Times New Roman" w:cs="Times New Roman"/>
          <w:color w:val="000000" w:themeColor="text1"/>
          <w:sz w:val="28"/>
          <w:szCs w:val="28"/>
          <w:lang w:val="nl-NL"/>
        </w:rPr>
        <w:t xml:space="preserve"> </w:t>
      </w:r>
    </w:p>
    <w:p w14:paraId="7E341DCE" w14:textId="2EB01480" w:rsidR="007B5AF3" w:rsidRPr="00343396" w:rsidRDefault="00341EF1" w:rsidP="007B5AF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Khi có thay đổi tên, địa chỉ trụ sở, văn phòng đại diện, chi nhánh, người đại diện theo pháp luật, danh sách Quản tài viên hành nghề trong doanh nghiệp quản lý, thanh lý tài sản thì trong thời hạn 05 ngày làm việc kể từ ngày được bổ sung vào hồ sơ đăng ký doanh nghiệp theo quy định của pháp luật về doanh nghiệp, doanh nghiệp quản lý, thanh lý tài sản có văn bản đề nghị điều chỉnh thông tin đăng ký hành nghề quản lý, thanh lý tài sản, nộp trực tiếp hoặc qua dịch vụ bưu chính đến Sở Tư pháp nơi doanh nghiệp đăng ký hành nghề hoặc trực tuyến trên môi trường điện tử theo quy định</w:t>
      </w:r>
      <w:r w:rsidR="00B7447A">
        <w:rPr>
          <w:rFonts w:ascii="Times New Roman" w:eastAsia="Times New Roman" w:hAnsi="Times New Roman" w:cs="Times New Roman"/>
          <w:i/>
          <w:color w:val="000000" w:themeColor="text1"/>
          <w:sz w:val="28"/>
          <w:szCs w:val="28"/>
          <w:lang w:val="vi-VN"/>
        </w:rPr>
        <w:t xml:space="preserve"> tại Điều 4 của Nghị định số 65</w:t>
      </w:r>
      <w:r w:rsidR="00B0248F" w:rsidRPr="00343396">
        <w:rPr>
          <w:rFonts w:ascii="Times New Roman" w:eastAsia="Times New Roman" w:hAnsi="Times New Roman" w:cs="Times New Roman"/>
          <w:i/>
          <w:color w:val="000000" w:themeColor="text1"/>
          <w:sz w:val="28"/>
          <w:szCs w:val="28"/>
          <w:lang w:val="vi-VN"/>
        </w:rPr>
        <w:t xml:space="preserve">/2026/NĐ-CP. </w:t>
      </w:r>
    </w:p>
    <w:p w14:paraId="1E8D57BE" w14:textId="77777777" w:rsidR="007B5AF3" w:rsidRPr="00343396" w:rsidRDefault="00341EF1" w:rsidP="007B5AF3">
      <w:pPr>
        <w:spacing w:before="120" w:after="120" w:line="320" w:lineRule="exact"/>
        <w:ind w:firstLine="720"/>
        <w:jc w:val="both"/>
        <w:rPr>
          <w:rFonts w:ascii="Times New Roman" w:eastAsia="Calibri"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nl-NL"/>
        </w:rPr>
        <w:t>Trong thời hạn 03 ngày làm việc kể từ ngày nhận được văn bản của doanh nghiệp, Sở Tư pháp 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 tại địa phương.</w:t>
      </w:r>
    </w:p>
    <w:p w14:paraId="3DD2BFE2" w14:textId="61CCC675" w:rsidR="00341EF1" w:rsidRPr="00343396" w:rsidRDefault="00341EF1" w:rsidP="007B5AF3">
      <w:pPr>
        <w:spacing w:before="120" w:after="120" w:line="320" w:lineRule="exact"/>
        <w:ind w:firstLine="720"/>
        <w:jc w:val="both"/>
        <w:rPr>
          <w:rFonts w:ascii="Times New Roman" w:eastAsia="Calibri" w:hAnsi="Times New Roman" w:cs="Times New Roman"/>
          <w:i/>
          <w:color w:val="000000" w:themeColor="text1"/>
          <w:sz w:val="28"/>
          <w:szCs w:val="28"/>
          <w:lang w:val="nl-NL"/>
        </w:rPr>
      </w:pPr>
      <w:r w:rsidRPr="00343396">
        <w:rPr>
          <w:rFonts w:ascii="Times New Roman" w:eastAsia="Times New Roman" w:hAnsi="Times New Roman" w:cs="Times New Roman"/>
          <w:i/>
          <w:color w:val="000000" w:themeColor="text1"/>
          <w:sz w:val="28"/>
          <w:szCs w:val="28"/>
          <w:lang w:val="nl-NL"/>
        </w:rPr>
        <w:t>Trong trường hợp doanh nghiệp quản lý, thanh lý tài sản bổ sung Quản tài viên hành nghề trong doanh nghiệp thì doanh nghiệp phải đăng ký hành nghề cho người được bổ sung. Trình tự, thủ tục đăng ký cho Quản tài viên được bổ sung vào doanh nghiệp được thực hiện theo quy định tại </w:t>
      </w:r>
      <w:bookmarkStart w:id="19" w:name="tc_6"/>
      <w:r w:rsidRPr="00343396">
        <w:rPr>
          <w:rFonts w:ascii="Times New Roman" w:eastAsia="Times New Roman" w:hAnsi="Times New Roman" w:cs="Times New Roman"/>
          <w:i/>
          <w:color w:val="000000" w:themeColor="text1"/>
          <w:sz w:val="28"/>
          <w:szCs w:val="28"/>
          <w:lang w:val="nl-NL"/>
        </w:rPr>
        <w:t>khoản 1, 2, 3 và 4 Điều 14 của Nghị định</w:t>
      </w:r>
      <w:bookmarkEnd w:id="19"/>
      <w:r w:rsidR="00B7447A">
        <w:rPr>
          <w:rFonts w:ascii="Times New Roman" w:eastAsia="Times New Roman" w:hAnsi="Times New Roman" w:cs="Times New Roman"/>
          <w:i/>
          <w:color w:val="000000" w:themeColor="text1"/>
          <w:sz w:val="28"/>
          <w:szCs w:val="28"/>
          <w:lang w:val="vi-VN"/>
        </w:rPr>
        <w:t xml:space="preserve"> số 65</w:t>
      </w:r>
      <w:r w:rsidRPr="00343396">
        <w:rPr>
          <w:rFonts w:ascii="Times New Roman" w:eastAsia="Times New Roman" w:hAnsi="Times New Roman" w:cs="Times New Roman"/>
          <w:i/>
          <w:color w:val="000000" w:themeColor="text1"/>
          <w:sz w:val="28"/>
          <w:szCs w:val="28"/>
          <w:lang w:val="vi-VN"/>
        </w:rPr>
        <w:t xml:space="preserve">/2026/NĐ-CP. </w:t>
      </w:r>
    </w:p>
    <w:p w14:paraId="591815EB"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 xml:space="preserve">Cách thức thực hiện: </w:t>
      </w:r>
    </w:p>
    <w:p w14:paraId="0C0DC9E4" w14:textId="6C7B7936" w:rsidR="00341EF1" w:rsidRPr="00343396" w:rsidRDefault="00B0248F"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w:t>
      </w:r>
      <w:r w:rsidR="00341EF1" w:rsidRPr="00343396">
        <w:rPr>
          <w:rFonts w:ascii="Times New Roman" w:eastAsia="Calibri" w:hAnsi="Times New Roman" w:cs="Times New Roman"/>
          <w:bCs/>
          <w:i/>
          <w:color w:val="000000" w:themeColor="text1"/>
          <w:sz w:val="28"/>
          <w:szCs w:val="28"/>
          <w:lang w:val="vi-VN"/>
        </w:rPr>
        <w:t>ộp trực tiếp hoặc qua dịch vụ bưu chính hoặc trực tuyến trên môi trường điện tử theo quy định tại Điều 4 của Nghị định số</w:t>
      </w:r>
      <w:r w:rsidR="007C09C9">
        <w:rPr>
          <w:rFonts w:ascii="Times New Roman" w:eastAsia="Calibri" w:hAnsi="Times New Roman" w:cs="Times New Roman"/>
          <w:bCs/>
          <w:i/>
          <w:color w:val="000000" w:themeColor="text1"/>
          <w:sz w:val="28"/>
          <w:szCs w:val="28"/>
          <w:lang w:val="vi-VN"/>
        </w:rPr>
        <w:t xml:space="preserve"> 65</w:t>
      </w:r>
      <w:r w:rsidRPr="00343396">
        <w:rPr>
          <w:rFonts w:ascii="Times New Roman" w:eastAsia="Calibri" w:hAnsi="Times New Roman" w:cs="Times New Roman"/>
          <w:bCs/>
          <w:i/>
          <w:color w:val="000000" w:themeColor="text1"/>
          <w:sz w:val="28"/>
          <w:szCs w:val="28"/>
          <w:lang w:val="vi-VN"/>
        </w:rPr>
        <w:t>/2026/NĐ-CP (đủ điều kiện thực hiện dịch vụ công trực tuyến toàn trình).</w:t>
      </w:r>
    </w:p>
    <w:p w14:paraId="0806EA6D"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w:t>
      </w:r>
      <w:r w:rsidRPr="00343396">
        <w:rPr>
          <w:rFonts w:ascii="Times New Roman" w:eastAsia="Calibri" w:hAnsi="Times New Roman" w:cs="Times New Roman"/>
          <w:color w:val="000000" w:themeColor="text1"/>
          <w:sz w:val="28"/>
          <w:szCs w:val="28"/>
        </w:rPr>
        <w:t>Văn bản đề nghị điều chỉnh thông tin đăng ký hành nghề quản lý, thanh lý tài sản.</w:t>
      </w:r>
    </w:p>
    <w:p w14:paraId="0C5C0CBA" w14:textId="77777777"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color w:val="000000" w:themeColor="text1"/>
          <w:sz w:val="28"/>
          <w:szCs w:val="28"/>
          <w:lang w:val="nl-NL"/>
        </w:rPr>
        <w:t>Số lượng hồ sơ:</w:t>
      </w:r>
      <w:r w:rsidRPr="00343396">
        <w:rPr>
          <w:rFonts w:ascii="Times New Roman" w:eastAsia="Calibri" w:hAnsi="Times New Roman" w:cs="Times New Roman"/>
          <w:color w:val="000000" w:themeColor="text1"/>
          <w:sz w:val="28"/>
          <w:szCs w:val="28"/>
          <w:lang w:val="nl-NL"/>
        </w:rPr>
        <w:t xml:space="preserve"> 01 bộ</w:t>
      </w:r>
    </w:p>
    <w:p w14:paraId="4260E6BB" w14:textId="31F0430B" w:rsidR="00341EF1" w:rsidRPr="00343396" w:rsidRDefault="00341EF1" w:rsidP="00341EF1">
      <w:pPr>
        <w:spacing w:before="120" w:after="120" w:line="320" w:lineRule="exact"/>
        <w:ind w:firstLine="697"/>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
          <w:bCs/>
          <w:color w:val="000000" w:themeColor="text1"/>
          <w:sz w:val="28"/>
          <w:szCs w:val="28"/>
          <w:lang w:val="nl-NL"/>
        </w:rPr>
        <w:lastRenderedPageBreak/>
        <w:t>Thời hạn giải quyết</w:t>
      </w:r>
      <w:r w:rsidRPr="00343396">
        <w:rPr>
          <w:rFonts w:ascii="Times New Roman" w:eastAsia="Calibri" w:hAnsi="Times New Roman" w:cs="Times New Roman"/>
          <w:b/>
          <w:color w:val="000000" w:themeColor="text1"/>
          <w:sz w:val="28"/>
          <w:szCs w:val="28"/>
          <w:lang w:val="nl-NL"/>
        </w:rPr>
        <w:t>:</w:t>
      </w:r>
      <w:r w:rsidR="007C09C9">
        <w:rPr>
          <w:rFonts w:ascii="Times New Roman" w:eastAsia="Calibri" w:hAnsi="Times New Roman" w:cs="Times New Roman"/>
          <w:color w:val="000000" w:themeColor="text1"/>
          <w:sz w:val="28"/>
          <w:szCs w:val="28"/>
          <w:lang w:val="vi-VN"/>
        </w:rPr>
        <w:t xml:space="preserve"> </w:t>
      </w:r>
      <w:r w:rsidRPr="00343396">
        <w:rPr>
          <w:rFonts w:ascii="Times New Roman" w:eastAsia="Calibri" w:hAnsi="Times New Roman" w:cs="Times New Roman"/>
          <w:color w:val="000000" w:themeColor="text1"/>
          <w:sz w:val="28"/>
          <w:szCs w:val="28"/>
        </w:rPr>
        <w:t>Trong thời hạn 03 ngày làm việc kể từ ngày nhận đủ hồ sơ hợp lệ.</w:t>
      </w:r>
    </w:p>
    <w:p w14:paraId="1A805F64"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Tổ chức.</w:t>
      </w:r>
    </w:p>
    <w:p w14:paraId="49D82F6F"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05A08055"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Văn bản </w:t>
      </w:r>
      <w:r w:rsidRPr="00343396">
        <w:rPr>
          <w:rFonts w:ascii="Times New Roman" w:eastAsia="Calibri" w:hAnsi="Times New Roman" w:cs="Times New Roman"/>
          <w:color w:val="000000" w:themeColor="text1"/>
          <w:sz w:val="28"/>
          <w:szCs w:val="28"/>
        </w:rPr>
        <w:t>thay đổi thông tin về tên, địa chỉ trụ sở, văn phòng đại diện, chi nhánh, người đại diện theo pháp luật, danh sách Quản tài viên hành nghề trong doanh nghiệp trong danh sách Quản tài viên, doanh nghiệp hành nghề quản lý, thanh lý tài sản</w:t>
      </w:r>
      <w:r w:rsidRPr="00343396">
        <w:rPr>
          <w:rFonts w:ascii="Times New Roman" w:eastAsia="Calibri" w:hAnsi="Times New Roman" w:cs="Times New Roman"/>
          <w:color w:val="000000" w:themeColor="text1"/>
          <w:sz w:val="28"/>
          <w:szCs w:val="28"/>
          <w:lang w:val="nl-NL"/>
        </w:rPr>
        <w:t>.</w:t>
      </w:r>
    </w:p>
    <w:p w14:paraId="7967E988" w14:textId="68A6EE0B" w:rsidR="00341EF1" w:rsidRPr="00B64EE9" w:rsidRDefault="00A82992"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vi-VN"/>
        </w:rPr>
      </w:pPr>
      <w:r>
        <w:rPr>
          <w:rFonts w:ascii="Times New Roman" w:eastAsia="Times New Roman" w:hAnsi="Times New Roman" w:cs="Times New Roman"/>
          <w:b/>
          <w:bCs/>
          <w:color w:val="000000" w:themeColor="text1"/>
          <w:sz w:val="28"/>
          <w:szCs w:val="28"/>
          <w:lang w:val="vi-VN"/>
        </w:rPr>
        <w:t>L</w:t>
      </w:r>
      <w:r w:rsidR="00341EF1" w:rsidRPr="00343396">
        <w:rPr>
          <w:rFonts w:ascii="Times New Roman" w:eastAsia="Times New Roman" w:hAnsi="Times New Roman" w:cs="Times New Roman"/>
          <w:b/>
          <w:bCs/>
          <w:color w:val="000000" w:themeColor="text1"/>
          <w:sz w:val="28"/>
          <w:szCs w:val="28"/>
          <w:lang w:val="nl-NL"/>
        </w:rPr>
        <w:t>ệ phí:</w:t>
      </w:r>
      <w:r w:rsidR="00341EF1" w:rsidRPr="00343396">
        <w:rPr>
          <w:rFonts w:ascii="Times New Roman" w:eastAsia="Times New Roman" w:hAnsi="Times New Roman" w:cs="Times New Roman"/>
          <w:color w:val="000000" w:themeColor="text1"/>
          <w:sz w:val="28"/>
          <w:szCs w:val="28"/>
          <w:lang w:val="nl-NL"/>
        </w:rPr>
        <w:t xml:space="preserve"> Không quy định. </w:t>
      </w:r>
    </w:p>
    <w:p w14:paraId="22771080" w14:textId="77777777" w:rsidR="00341EF1" w:rsidRPr="00B64EE9"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color w:val="000000" w:themeColor="text1"/>
          <w:sz w:val="28"/>
          <w:szCs w:val="28"/>
          <w:lang w:val="nl-NL"/>
        </w:rPr>
        <w:t>: Không quy định.</w:t>
      </w:r>
    </w:p>
    <w:p w14:paraId="4CC0CF59" w14:textId="77777777" w:rsidR="00341EF1" w:rsidRPr="00B64EE9"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vi-VN"/>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Không quy định.</w:t>
      </w:r>
    </w:p>
    <w:p w14:paraId="1BDF62CD"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63DE014D"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56E4D4F7" w14:textId="0B0828C3"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lang w:val="vi-VN"/>
        </w:rPr>
      </w:pPr>
      <w:r w:rsidRPr="00343396">
        <w:rPr>
          <w:rFonts w:ascii="Times New Roman" w:eastAsia="Calibri" w:hAnsi="Times New Roman" w:cs="Times New Roman"/>
          <w:i/>
          <w:iCs/>
          <w:color w:val="000000" w:themeColor="text1"/>
          <w:sz w:val="28"/>
          <w:szCs w:val="28"/>
        </w:rPr>
        <w:t>- Nghị định số</w:t>
      </w:r>
      <w:r w:rsidR="007C09C9">
        <w:rPr>
          <w:rFonts w:ascii="Times New Roman" w:eastAsia="Calibri" w:hAnsi="Times New Roman" w:cs="Times New Roman"/>
          <w:i/>
          <w:iCs/>
          <w:color w:val="000000" w:themeColor="text1"/>
          <w:sz w:val="28"/>
          <w:szCs w:val="28"/>
        </w:rPr>
        <w:t xml:space="preserve"> </w:t>
      </w:r>
      <w:r w:rsidR="007C09C9">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r w:rsidRPr="00343396">
        <w:rPr>
          <w:rFonts w:ascii="Times New Roman" w:eastAsia="Calibri" w:hAnsi="Times New Roman" w:cs="Times New Roman"/>
          <w:i/>
          <w:iCs/>
          <w:color w:val="000000" w:themeColor="text1"/>
          <w:sz w:val="28"/>
          <w:szCs w:val="28"/>
          <w:lang w:val="vi-VN"/>
        </w:rPr>
        <w:t>.</w:t>
      </w:r>
    </w:p>
    <w:p w14:paraId="5C7BCA5C" w14:textId="77777777" w:rsidR="00341EF1" w:rsidRPr="00343396" w:rsidRDefault="00341EF1" w:rsidP="00341EF1">
      <w:pPr>
        <w:spacing w:before="120" w:after="120"/>
        <w:rPr>
          <w:rFonts w:ascii="Times New Roman" w:eastAsia="Calibri" w:hAnsi="Times New Roman" w:cs="Times New Roman"/>
          <w:color w:val="000000" w:themeColor="text1"/>
          <w:sz w:val="28"/>
          <w:szCs w:val="28"/>
          <w:lang w:val="vi-VN"/>
        </w:rPr>
      </w:pPr>
    </w:p>
    <w:p w14:paraId="140F0C75" w14:textId="56CDD062" w:rsidR="00341EF1" w:rsidRPr="00343396" w:rsidRDefault="00B0248F" w:rsidP="00341EF1">
      <w:pPr>
        <w:spacing w:before="120" w:after="120" w:line="320" w:lineRule="exact"/>
        <w:ind w:firstLine="720"/>
        <w:jc w:val="both"/>
        <w:rPr>
          <w:rFonts w:ascii="Times New Roman" w:eastAsia="Calibri" w:hAnsi="Times New Roman" w:cs="Times New Roman"/>
          <w:b/>
          <w:color w:val="000000" w:themeColor="text1"/>
          <w:sz w:val="28"/>
          <w:szCs w:val="28"/>
        </w:rPr>
      </w:pPr>
      <w:r w:rsidRPr="00343396">
        <w:rPr>
          <w:rFonts w:ascii="Times New Roman" w:eastAsia="Calibri" w:hAnsi="Times New Roman" w:cs="Times New Roman"/>
          <w:b/>
          <w:color w:val="000000" w:themeColor="text1"/>
          <w:sz w:val="28"/>
          <w:szCs w:val="28"/>
          <w:lang w:val="vi-VN"/>
        </w:rPr>
        <w:t>8</w:t>
      </w:r>
      <w:r w:rsidR="00341EF1" w:rsidRPr="00343396">
        <w:rPr>
          <w:rFonts w:ascii="Times New Roman" w:eastAsia="Calibri" w:hAnsi="Times New Roman" w:cs="Times New Roman"/>
          <w:b/>
          <w:color w:val="000000" w:themeColor="text1"/>
          <w:sz w:val="28"/>
          <w:szCs w:val="28"/>
          <w:lang w:val="nl-NL"/>
        </w:rPr>
        <w:t xml:space="preserve">. </w:t>
      </w:r>
      <w:r w:rsidR="00341EF1" w:rsidRPr="00343396">
        <w:rPr>
          <w:rFonts w:ascii="Times New Roman" w:eastAsia="Calibri" w:hAnsi="Times New Roman" w:cs="Times New Roman"/>
          <w:b/>
          <w:color w:val="000000" w:themeColor="text1"/>
          <w:sz w:val="28"/>
          <w:szCs w:val="28"/>
        </w:rPr>
        <w:t>Thay đổi thông tin đăng ký hành nghề của Quản tài viên</w:t>
      </w:r>
    </w:p>
    <w:p w14:paraId="205DA099"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Trình tự thực hiện:</w:t>
      </w:r>
      <w:r w:rsidRPr="00343396">
        <w:rPr>
          <w:rFonts w:ascii="Times New Roman" w:eastAsia="Times New Roman" w:hAnsi="Times New Roman" w:cs="Times New Roman"/>
          <w:color w:val="000000" w:themeColor="text1"/>
          <w:sz w:val="28"/>
          <w:szCs w:val="28"/>
          <w:lang w:val="nl-NL"/>
        </w:rPr>
        <w:t xml:space="preserve"> </w:t>
      </w:r>
    </w:p>
    <w:p w14:paraId="42E6DAFC" w14:textId="1CDA906D"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Khi có thay đổi về địa chỉ giao dịch trong hồ sơ đăng ký hành nghề quản lý, thanh lý tài sản thì trong thời hạn 05 ngày làm việc kể từ ngày thay đổi, Quản tài viên hành nghề với tư cách cá nhân có văn bản đề nghị điều chỉnh thông tin đăng ký hành nghề quản lý, thanh lý tài sản, nộp trực tiếp hoặc qua dịch vụ bưu chính đến Sở Tư pháp nơi Quản tài viên đăng ký hành nghề hoặc trực tuyến trên môi t</w:t>
      </w:r>
      <w:r w:rsidR="00C24E7A" w:rsidRPr="00343396">
        <w:rPr>
          <w:rFonts w:ascii="Times New Roman" w:eastAsia="Times New Roman" w:hAnsi="Times New Roman" w:cs="Times New Roman"/>
          <w:i/>
          <w:color w:val="000000" w:themeColor="text1"/>
          <w:sz w:val="28"/>
          <w:szCs w:val="28"/>
          <w:lang w:val="vi-VN"/>
        </w:rPr>
        <w:t>rường điện tử theo quy định</w:t>
      </w:r>
      <w:r w:rsidR="007C09C9">
        <w:rPr>
          <w:rFonts w:ascii="Times New Roman" w:eastAsia="Times New Roman" w:hAnsi="Times New Roman" w:cs="Times New Roman"/>
          <w:i/>
          <w:color w:val="000000" w:themeColor="text1"/>
          <w:sz w:val="28"/>
          <w:szCs w:val="28"/>
          <w:lang w:val="vi-VN"/>
        </w:rPr>
        <w:t xml:space="preserve"> tại Điều 4 của Nghị định số 65</w:t>
      </w:r>
      <w:r w:rsidR="00C24E7A" w:rsidRPr="00343396">
        <w:rPr>
          <w:rFonts w:ascii="Times New Roman" w:eastAsia="Times New Roman" w:hAnsi="Times New Roman" w:cs="Times New Roman"/>
          <w:i/>
          <w:color w:val="000000" w:themeColor="text1"/>
          <w:sz w:val="28"/>
          <w:szCs w:val="28"/>
          <w:lang w:val="vi-VN"/>
        </w:rPr>
        <w:t xml:space="preserve">/2026/NĐ-CP. </w:t>
      </w:r>
    </w:p>
    <w:p w14:paraId="2D6BC160" w14:textId="77777777" w:rsidR="00341EF1" w:rsidRPr="00343396" w:rsidRDefault="00341EF1" w:rsidP="00341EF1">
      <w:pPr>
        <w:widowControl w:val="0"/>
        <w:spacing w:before="120" w:after="120" w:line="320" w:lineRule="exact"/>
        <w:ind w:firstLine="720"/>
        <w:jc w:val="both"/>
        <w:rPr>
          <w:rFonts w:ascii="Times New Roman" w:eastAsia="Times New Roman" w:hAnsi="Times New Roman" w:cs="Times New Roman"/>
          <w:i/>
          <w:color w:val="000000" w:themeColor="text1"/>
          <w:sz w:val="28"/>
          <w:szCs w:val="28"/>
          <w:lang w:val="vi-VN"/>
        </w:rPr>
      </w:pPr>
      <w:r w:rsidRPr="00343396">
        <w:rPr>
          <w:rFonts w:ascii="Times New Roman" w:eastAsia="Times New Roman" w:hAnsi="Times New Roman" w:cs="Times New Roman"/>
          <w:i/>
          <w:color w:val="000000" w:themeColor="text1"/>
          <w:sz w:val="28"/>
          <w:szCs w:val="28"/>
          <w:lang w:val="vi-VN"/>
        </w:rPr>
        <w:t>Trong thời hạn 03 ngày làm việc kể từ ngày nhận được văn bản đề nghị của Quản tài viên, Sở Tư pháp thay đổi thông tin về địa chỉ giao dịch của Quản tài viên trong danh sách Quản tài viên, doanh nghiệp hành nghề quản lý, thanh lý tài sản tại địa phương.</w:t>
      </w:r>
    </w:p>
    <w:p w14:paraId="2641CD7B" w14:textId="77777777" w:rsidR="00C24E7A" w:rsidRPr="00343396" w:rsidRDefault="00341EF1" w:rsidP="00C24E7A">
      <w:pPr>
        <w:spacing w:before="120" w:after="120" w:line="320" w:lineRule="exact"/>
        <w:ind w:firstLine="720"/>
        <w:jc w:val="both"/>
        <w:rPr>
          <w:rFonts w:ascii="Times New Roman" w:eastAsia="Calibri" w:hAnsi="Times New Roman" w:cs="Times New Roman"/>
          <w:b/>
          <w:bCs/>
          <w:color w:val="000000" w:themeColor="text1"/>
          <w:sz w:val="28"/>
          <w:szCs w:val="28"/>
          <w:lang w:val="vi-VN"/>
        </w:rPr>
      </w:pPr>
      <w:r w:rsidRPr="00343396">
        <w:rPr>
          <w:rFonts w:ascii="Times New Roman" w:eastAsia="Calibri" w:hAnsi="Times New Roman" w:cs="Times New Roman"/>
          <w:b/>
          <w:bCs/>
          <w:color w:val="000000" w:themeColor="text1"/>
          <w:sz w:val="28"/>
          <w:szCs w:val="28"/>
          <w:lang w:val="nl-NL"/>
        </w:rPr>
        <w:t xml:space="preserve">Cách thức thực hiện: </w:t>
      </w:r>
    </w:p>
    <w:p w14:paraId="23459E74" w14:textId="6AEE6F79" w:rsidR="0029570B" w:rsidRPr="0029570B" w:rsidRDefault="0029570B" w:rsidP="00341EF1">
      <w:pPr>
        <w:spacing w:before="120" w:after="120" w:line="320" w:lineRule="exact"/>
        <w:ind w:firstLine="720"/>
        <w:jc w:val="both"/>
        <w:rPr>
          <w:rFonts w:ascii="Times New Roman" w:eastAsia="Calibri" w:hAnsi="Times New Roman" w:cs="Times New Roman"/>
          <w:bCs/>
          <w:i/>
          <w:color w:val="000000" w:themeColor="text1"/>
          <w:sz w:val="28"/>
          <w:szCs w:val="28"/>
          <w:lang w:val="vi-VN"/>
        </w:rPr>
      </w:pPr>
      <w:r w:rsidRPr="00343396">
        <w:rPr>
          <w:rFonts w:ascii="Times New Roman" w:eastAsia="Calibri" w:hAnsi="Times New Roman" w:cs="Times New Roman"/>
          <w:bCs/>
          <w:i/>
          <w:color w:val="000000" w:themeColor="text1"/>
          <w:sz w:val="28"/>
          <w:szCs w:val="28"/>
          <w:lang w:val="vi-VN"/>
        </w:rPr>
        <w:t>Nộp trực tiếp hoặc qua dịch vụ bưu chính hoặc trực tuyến trên môi trường điện tử theo quy định tại Điều 4 của Nghị định số</w:t>
      </w:r>
      <w:r>
        <w:rPr>
          <w:rFonts w:ascii="Times New Roman" w:eastAsia="Calibri" w:hAnsi="Times New Roman" w:cs="Times New Roman"/>
          <w:bCs/>
          <w:i/>
          <w:color w:val="000000" w:themeColor="text1"/>
          <w:sz w:val="28"/>
          <w:szCs w:val="28"/>
          <w:lang w:val="vi-VN"/>
        </w:rPr>
        <w:t xml:space="preserve"> 65</w:t>
      </w:r>
      <w:r w:rsidRPr="00343396">
        <w:rPr>
          <w:rFonts w:ascii="Times New Roman" w:eastAsia="Calibri" w:hAnsi="Times New Roman" w:cs="Times New Roman"/>
          <w:bCs/>
          <w:i/>
          <w:color w:val="000000" w:themeColor="text1"/>
          <w:sz w:val="28"/>
          <w:szCs w:val="28"/>
          <w:lang w:val="vi-VN"/>
        </w:rPr>
        <w:t>/2026/NĐ-CP (đủ điều kiện thực hiện dịch vụ công trực tuyến toàn trình).</w:t>
      </w:r>
    </w:p>
    <w:p w14:paraId="1D280A9E" w14:textId="77777777" w:rsidR="00341EF1" w:rsidRPr="00343396" w:rsidRDefault="00341EF1" w:rsidP="00341EF1">
      <w:pPr>
        <w:spacing w:before="120" w:after="120" w:line="320" w:lineRule="exact"/>
        <w:ind w:firstLine="720"/>
        <w:jc w:val="both"/>
        <w:rPr>
          <w:rFonts w:ascii="Calibri" w:eastAsia="Calibri" w:hAnsi="Calibri" w:cs="Times New Roman"/>
          <w:b/>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Thành phần hồ sơ</w:t>
      </w:r>
      <w:r w:rsidRPr="00343396">
        <w:rPr>
          <w:rFonts w:ascii="Times New Roman" w:eastAsia="Calibri" w:hAnsi="Times New Roman" w:cs="Times New Roman"/>
          <w:b/>
          <w:color w:val="000000" w:themeColor="text1"/>
          <w:sz w:val="28"/>
          <w:szCs w:val="28"/>
          <w:lang w:val="nl-NL"/>
        </w:rPr>
        <w:t xml:space="preserve">: </w:t>
      </w:r>
      <w:r w:rsidRPr="00343396">
        <w:rPr>
          <w:rFonts w:ascii="Times New Roman" w:eastAsia="Calibri" w:hAnsi="Times New Roman" w:cs="Times New Roman"/>
          <w:color w:val="000000" w:themeColor="text1"/>
          <w:sz w:val="28"/>
          <w:szCs w:val="28"/>
        </w:rPr>
        <w:t>Văn bản đề nghị điều chỉnh thông tin đăng ký hành nghề quản lý, thanh lý tài sản</w:t>
      </w:r>
      <w:r w:rsidRPr="00343396">
        <w:rPr>
          <w:rFonts w:ascii="Calibri" w:eastAsia="Calibri" w:hAnsi="Calibri" w:cs="Times New Roman"/>
          <w:b/>
          <w:color w:val="000000" w:themeColor="text1"/>
          <w:sz w:val="28"/>
          <w:szCs w:val="28"/>
          <w:lang w:val="nl-NL"/>
        </w:rPr>
        <w:t xml:space="preserve"> </w:t>
      </w:r>
    </w:p>
    <w:p w14:paraId="242C2186" w14:textId="731234BC" w:rsidR="00341EF1" w:rsidRPr="00A82992" w:rsidRDefault="00341EF1" w:rsidP="00341EF1">
      <w:pPr>
        <w:spacing w:before="120" w:after="120" w:line="320" w:lineRule="exact"/>
        <w:ind w:firstLine="720"/>
        <w:jc w:val="both"/>
        <w:rPr>
          <w:rFonts w:ascii="Calibri" w:eastAsia="Calibri" w:hAnsi="Calibri" w:cs="Times New Roman"/>
          <w:b/>
          <w:i/>
          <w:color w:val="000000" w:themeColor="text1"/>
          <w:sz w:val="28"/>
          <w:szCs w:val="28"/>
          <w:lang w:val="vi-VN"/>
        </w:rPr>
      </w:pPr>
      <w:r w:rsidRPr="00343396">
        <w:rPr>
          <w:rFonts w:ascii="Times New Roman" w:eastAsia="Calibri" w:hAnsi="Times New Roman" w:cs="Times New Roman"/>
          <w:b/>
          <w:color w:val="000000" w:themeColor="text1"/>
          <w:sz w:val="28"/>
          <w:szCs w:val="28"/>
          <w:lang w:val="nl-NL"/>
        </w:rPr>
        <w:t>Số lượng hồ sơ:</w:t>
      </w:r>
      <w:r w:rsidRPr="00343396">
        <w:rPr>
          <w:rFonts w:ascii="Calibri" w:eastAsia="Calibri" w:hAnsi="Calibri" w:cs="Times New Roman"/>
          <w:color w:val="000000" w:themeColor="text1"/>
          <w:sz w:val="28"/>
          <w:szCs w:val="28"/>
          <w:lang w:val="nl-NL"/>
        </w:rPr>
        <w:t xml:space="preserve"> </w:t>
      </w:r>
      <w:r w:rsidR="00A82992">
        <w:rPr>
          <w:rFonts w:ascii="Times New Roman" w:eastAsia="Calibri" w:hAnsi="Times New Roman" w:cs="Times New Roman"/>
          <w:color w:val="000000" w:themeColor="text1"/>
          <w:sz w:val="28"/>
          <w:szCs w:val="28"/>
          <w:lang w:val="vi-VN"/>
        </w:rPr>
        <w:t xml:space="preserve">01 bộ. </w:t>
      </w:r>
    </w:p>
    <w:p w14:paraId="4C0EC827" w14:textId="31641082"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
          <w:bCs/>
          <w:color w:val="000000" w:themeColor="text1"/>
          <w:sz w:val="28"/>
          <w:szCs w:val="28"/>
          <w:lang w:val="nl-NL"/>
        </w:rPr>
        <w:t>Thời hạn giải quyết</w:t>
      </w:r>
      <w:r w:rsidRPr="00343396">
        <w:rPr>
          <w:rFonts w:ascii="Times New Roman" w:eastAsia="Calibri" w:hAnsi="Times New Roman" w:cs="Times New Roman"/>
          <w:b/>
          <w:color w:val="000000" w:themeColor="text1"/>
          <w:sz w:val="28"/>
          <w:szCs w:val="28"/>
          <w:lang w:val="nl-NL"/>
        </w:rPr>
        <w:t>:</w:t>
      </w:r>
      <w:r w:rsidR="00C24E7A" w:rsidRPr="00343396">
        <w:rPr>
          <w:rFonts w:ascii="Times New Roman" w:eastAsia="Calibri" w:hAnsi="Times New Roman" w:cs="Times New Roman"/>
          <w:color w:val="000000" w:themeColor="text1"/>
          <w:sz w:val="28"/>
          <w:szCs w:val="28"/>
          <w:lang w:val="vi-VN"/>
        </w:rPr>
        <w:t xml:space="preserve"> </w:t>
      </w:r>
      <w:r w:rsidRPr="00343396">
        <w:rPr>
          <w:rFonts w:ascii="Times New Roman" w:eastAsia="Calibri" w:hAnsi="Times New Roman" w:cs="Times New Roman"/>
          <w:color w:val="000000" w:themeColor="text1"/>
          <w:sz w:val="28"/>
          <w:szCs w:val="28"/>
        </w:rPr>
        <w:t>Trong thời hạn 03 ngày làm việc</w:t>
      </w:r>
      <w:r w:rsidRPr="00343396">
        <w:rPr>
          <w:rFonts w:ascii="Times New Roman" w:eastAsia="Calibri" w:hAnsi="Times New Roman" w:cs="Times New Roman"/>
          <w:i/>
          <w:color w:val="000000" w:themeColor="text1"/>
          <w:sz w:val="28"/>
          <w:szCs w:val="28"/>
        </w:rPr>
        <w:t xml:space="preserve"> </w:t>
      </w:r>
      <w:r w:rsidRPr="00343396">
        <w:rPr>
          <w:rFonts w:ascii="Times New Roman" w:eastAsia="Calibri" w:hAnsi="Times New Roman" w:cs="Times New Roman"/>
          <w:color w:val="000000" w:themeColor="text1"/>
          <w:sz w:val="28"/>
          <w:szCs w:val="28"/>
        </w:rPr>
        <w:t>kể từ ngày nhận đủ hồ sơ hợp lệ.</w:t>
      </w:r>
    </w:p>
    <w:p w14:paraId="6E215C07"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lastRenderedPageBreak/>
        <w:t>Đối tượng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Cá nhân.</w:t>
      </w:r>
    </w:p>
    <w:p w14:paraId="10D46CE9"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Cơ quan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Sở Tư pháp.</w:t>
      </w:r>
    </w:p>
    <w:p w14:paraId="4062DD91"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rPr>
      </w:pPr>
      <w:r w:rsidRPr="00343396">
        <w:rPr>
          <w:rFonts w:ascii="Times New Roman" w:eastAsia="Calibri" w:hAnsi="Times New Roman" w:cs="Times New Roman"/>
          <w:b/>
          <w:bCs/>
          <w:color w:val="000000" w:themeColor="text1"/>
          <w:sz w:val="28"/>
          <w:szCs w:val="28"/>
          <w:lang w:val="nl-NL"/>
        </w:rPr>
        <w:t>Kết quả thực hiện thủ tục hành chính:</w:t>
      </w:r>
      <w:r w:rsidRPr="00343396">
        <w:rPr>
          <w:rFonts w:ascii="Times New Roman" w:eastAsia="Calibri" w:hAnsi="Times New Roman" w:cs="Times New Roman"/>
          <w:color w:val="000000" w:themeColor="text1"/>
          <w:sz w:val="28"/>
          <w:szCs w:val="28"/>
          <w:lang w:val="nl-NL"/>
        </w:rPr>
        <w:t xml:space="preserve"> T</w:t>
      </w:r>
      <w:r w:rsidRPr="00343396">
        <w:rPr>
          <w:rFonts w:ascii="Times New Roman" w:eastAsia="Calibri" w:hAnsi="Times New Roman" w:cs="Times New Roman"/>
          <w:color w:val="000000" w:themeColor="text1"/>
          <w:sz w:val="28"/>
          <w:szCs w:val="28"/>
        </w:rPr>
        <w:t>hay đổi thông tin về địa chỉ giao dịch của Quản tài viên trong danh sách Quản tài viên, doanh nghiệp hành nghề quản lý, thanh lý tài sản.</w:t>
      </w:r>
    </w:p>
    <w:p w14:paraId="2BDAE2FC" w14:textId="77777777" w:rsidR="00341EF1" w:rsidRPr="00343396" w:rsidRDefault="00341EF1" w:rsidP="00341EF1">
      <w:pPr>
        <w:spacing w:before="120" w:after="120" w:line="320" w:lineRule="exact"/>
        <w:ind w:firstLine="720"/>
        <w:jc w:val="both"/>
        <w:rPr>
          <w:rFonts w:ascii="Times New Roman" w:eastAsia="Calibri" w:hAnsi="Times New Roman" w:cs="Times New Roman"/>
          <w:b/>
          <w:bCs/>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Lệ phí:</w:t>
      </w:r>
      <w:r w:rsidRPr="00343396">
        <w:rPr>
          <w:rFonts w:ascii="Times New Roman" w:eastAsia="Calibri" w:hAnsi="Times New Roman" w:cs="Times New Roman"/>
          <w:color w:val="000000" w:themeColor="text1"/>
          <w:sz w:val="28"/>
          <w:szCs w:val="28"/>
          <w:lang w:val="nl-NL"/>
        </w:rPr>
        <w:t xml:space="preserve"> Không quy định. </w:t>
      </w:r>
    </w:p>
    <w:p w14:paraId="0742B930" w14:textId="77777777" w:rsidR="00341EF1" w:rsidRPr="00343396" w:rsidRDefault="00341EF1" w:rsidP="00341EF1">
      <w:pPr>
        <w:spacing w:before="120" w:after="120" w:line="320" w:lineRule="exact"/>
        <w:ind w:firstLine="720"/>
        <w:jc w:val="both"/>
        <w:rPr>
          <w:rFonts w:ascii="Times New Roman" w:eastAsia="Calibri" w:hAnsi="Times New Roman" w:cs="Times New Roman"/>
          <w:color w:val="000000" w:themeColor="text1"/>
          <w:sz w:val="28"/>
          <w:szCs w:val="28"/>
          <w:lang w:val="nl-NL"/>
        </w:rPr>
      </w:pPr>
      <w:r w:rsidRPr="00343396">
        <w:rPr>
          <w:rFonts w:ascii="Times New Roman" w:eastAsia="Calibri" w:hAnsi="Times New Roman" w:cs="Times New Roman"/>
          <w:b/>
          <w:bCs/>
          <w:color w:val="000000" w:themeColor="text1"/>
          <w:sz w:val="28"/>
          <w:szCs w:val="28"/>
          <w:lang w:val="nl-NL"/>
        </w:rPr>
        <w:t>Yêu cầu, điều kiện thực hiện thủ tục hành chính</w:t>
      </w:r>
      <w:r w:rsidRPr="00343396">
        <w:rPr>
          <w:rFonts w:ascii="Times New Roman" w:eastAsia="Calibri" w:hAnsi="Times New Roman" w:cs="Times New Roman"/>
          <w:b/>
          <w:color w:val="000000" w:themeColor="text1"/>
          <w:sz w:val="28"/>
          <w:szCs w:val="28"/>
          <w:lang w:val="nl-NL"/>
        </w:rPr>
        <w:t>:</w:t>
      </w:r>
      <w:r w:rsidRPr="00343396">
        <w:rPr>
          <w:rFonts w:ascii="Times New Roman" w:eastAsia="Calibri" w:hAnsi="Times New Roman" w:cs="Times New Roman"/>
          <w:color w:val="000000" w:themeColor="text1"/>
          <w:sz w:val="28"/>
          <w:szCs w:val="28"/>
          <w:lang w:val="nl-NL"/>
        </w:rPr>
        <w:t xml:space="preserve"> Không quy định.</w:t>
      </w:r>
    </w:p>
    <w:p w14:paraId="25C71F89"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color w:val="000000" w:themeColor="text1"/>
          <w:sz w:val="28"/>
          <w:szCs w:val="28"/>
          <w:lang w:val="nl-NL"/>
        </w:rPr>
      </w:pPr>
      <w:r w:rsidRPr="00343396">
        <w:rPr>
          <w:rFonts w:ascii="Times New Roman" w:eastAsia="Times New Roman" w:hAnsi="Times New Roman" w:cs="Times New Roman"/>
          <w:b/>
          <w:color w:val="000000" w:themeColor="text1"/>
          <w:sz w:val="28"/>
          <w:szCs w:val="28"/>
          <w:lang w:val="nl-NL"/>
        </w:rPr>
        <w:t>Mẫu đơn, mẫu tờ khai:</w:t>
      </w:r>
      <w:r w:rsidRPr="00343396">
        <w:rPr>
          <w:rFonts w:ascii="Times New Roman" w:eastAsia="Times New Roman" w:hAnsi="Times New Roman" w:cs="Times New Roman"/>
          <w:color w:val="000000" w:themeColor="text1"/>
          <w:sz w:val="28"/>
          <w:szCs w:val="28"/>
          <w:lang w:val="nl-NL"/>
        </w:rPr>
        <w:t xml:space="preserve"> Không quy định.</w:t>
      </w:r>
    </w:p>
    <w:p w14:paraId="63118DFA" w14:textId="77777777" w:rsidR="00341EF1" w:rsidRPr="00343396" w:rsidRDefault="00341EF1" w:rsidP="00341EF1">
      <w:pPr>
        <w:spacing w:before="120" w:after="120" w:line="320" w:lineRule="exact"/>
        <w:ind w:firstLine="720"/>
        <w:jc w:val="both"/>
        <w:rPr>
          <w:rFonts w:ascii="Times New Roman" w:eastAsia="Times New Roman" w:hAnsi="Times New Roman" w:cs="Times New Roman"/>
          <w:b/>
          <w:bCs/>
          <w:color w:val="000000" w:themeColor="text1"/>
          <w:sz w:val="28"/>
          <w:szCs w:val="28"/>
          <w:lang w:val="nl-NL"/>
        </w:rPr>
      </w:pPr>
      <w:r w:rsidRPr="00343396">
        <w:rPr>
          <w:rFonts w:ascii="Times New Roman" w:eastAsia="Times New Roman" w:hAnsi="Times New Roman" w:cs="Times New Roman"/>
          <w:b/>
          <w:bCs/>
          <w:color w:val="000000" w:themeColor="text1"/>
          <w:sz w:val="28"/>
          <w:szCs w:val="28"/>
          <w:lang w:val="nl-NL"/>
        </w:rPr>
        <w:t>Căn cứ pháp lý:</w:t>
      </w:r>
    </w:p>
    <w:p w14:paraId="3380AD67" w14:textId="77777777"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rPr>
      </w:pPr>
      <w:r w:rsidRPr="00343396">
        <w:rPr>
          <w:rFonts w:ascii="Times New Roman" w:eastAsia="Calibri" w:hAnsi="Times New Roman" w:cs="Times New Roman"/>
          <w:i/>
          <w:iCs/>
          <w:color w:val="000000" w:themeColor="text1"/>
          <w:sz w:val="28"/>
          <w:szCs w:val="28"/>
        </w:rPr>
        <w:t>- Luật Phục hồi, phá sản số 142/2025/QH15;</w:t>
      </w:r>
    </w:p>
    <w:p w14:paraId="6A890C60" w14:textId="62C22099" w:rsidR="00341EF1" w:rsidRPr="00343396" w:rsidRDefault="00341EF1" w:rsidP="00341EF1">
      <w:pPr>
        <w:spacing w:before="120" w:after="120" w:line="320" w:lineRule="exact"/>
        <w:ind w:firstLine="720"/>
        <w:jc w:val="both"/>
        <w:rPr>
          <w:rFonts w:ascii="Times New Roman" w:eastAsia="Calibri" w:hAnsi="Times New Roman" w:cs="Times New Roman"/>
          <w:i/>
          <w:iCs/>
          <w:color w:val="000000" w:themeColor="text1"/>
          <w:sz w:val="28"/>
          <w:szCs w:val="28"/>
          <w:lang w:val="vi-VN"/>
        </w:rPr>
      </w:pPr>
      <w:r w:rsidRPr="00343396">
        <w:rPr>
          <w:rFonts w:ascii="Times New Roman" w:eastAsia="Calibri" w:hAnsi="Times New Roman" w:cs="Times New Roman"/>
          <w:i/>
          <w:iCs/>
          <w:color w:val="000000" w:themeColor="text1"/>
          <w:sz w:val="28"/>
          <w:szCs w:val="28"/>
        </w:rPr>
        <w:t>- Nghị định số</w:t>
      </w:r>
      <w:r w:rsidR="007C09C9">
        <w:rPr>
          <w:rFonts w:ascii="Times New Roman" w:eastAsia="Calibri" w:hAnsi="Times New Roman" w:cs="Times New Roman"/>
          <w:i/>
          <w:iCs/>
          <w:color w:val="000000" w:themeColor="text1"/>
          <w:sz w:val="28"/>
          <w:szCs w:val="28"/>
        </w:rPr>
        <w:t xml:space="preserve"> </w:t>
      </w:r>
      <w:r w:rsidR="007C09C9">
        <w:rPr>
          <w:rFonts w:ascii="Times New Roman" w:eastAsia="Calibri" w:hAnsi="Times New Roman" w:cs="Times New Roman"/>
          <w:i/>
          <w:iCs/>
          <w:color w:val="000000" w:themeColor="text1"/>
          <w:sz w:val="28"/>
          <w:szCs w:val="28"/>
          <w:lang w:val="vi-VN"/>
        </w:rPr>
        <w:t>65</w:t>
      </w:r>
      <w:r w:rsidRPr="00343396">
        <w:rPr>
          <w:rFonts w:ascii="Times New Roman" w:eastAsia="Calibri" w:hAnsi="Times New Roman" w:cs="Times New Roman"/>
          <w:i/>
          <w:iCs/>
          <w:color w:val="000000" w:themeColor="text1"/>
          <w:sz w:val="28"/>
          <w:szCs w:val="28"/>
        </w:rPr>
        <w:t>/2026/NĐ-CP quy định chi tiết một số điều và biện pháp thi hành Luật Phục hồi, phá sản về Quản tài viên và hành nghề quản lý, thanh lý tài sản</w:t>
      </w:r>
      <w:r w:rsidRPr="00343396">
        <w:rPr>
          <w:rFonts w:ascii="Times New Roman" w:eastAsia="Calibri" w:hAnsi="Times New Roman" w:cs="Times New Roman"/>
          <w:i/>
          <w:iCs/>
          <w:color w:val="000000" w:themeColor="text1"/>
          <w:sz w:val="28"/>
          <w:szCs w:val="28"/>
          <w:lang w:val="vi-VN"/>
        </w:rPr>
        <w:t>.</w:t>
      </w:r>
    </w:p>
    <w:p w14:paraId="77D1C364" w14:textId="07C4513C"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7AA5DC65" w14:textId="43632B73" w:rsidR="00A43FEE" w:rsidRPr="00FF5E47" w:rsidRDefault="00A43FEE" w:rsidP="00A43FEE">
      <w:pPr>
        <w:spacing w:before="120" w:after="120" w:line="32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9</w:t>
      </w:r>
      <w:r w:rsidRPr="00FF5E47">
        <w:rPr>
          <w:rFonts w:ascii="Times New Roman" w:hAnsi="Times New Roman" w:cs="Times New Roman"/>
          <w:b/>
          <w:color w:val="000000" w:themeColor="text1"/>
          <w:sz w:val="28"/>
          <w:szCs w:val="28"/>
          <w:lang w:val="nl-NL"/>
        </w:rPr>
        <w:t>. Thu hồi chứng chỉ hành nghề Quản tài viên</w:t>
      </w:r>
      <w:r w:rsidRPr="00FF5E47">
        <w:rPr>
          <w:rFonts w:ascii="Times New Roman" w:hAnsi="Times New Roman" w:cs="Times New Roman"/>
          <w:b/>
          <w:color w:val="000000" w:themeColor="text1"/>
          <w:sz w:val="28"/>
          <w:szCs w:val="28"/>
          <w:lang w:val="vi-VN"/>
        </w:rPr>
        <w:t xml:space="preserve"> trong trường hợp thôi hành nghề Quản tài viên theo nguyện vọng cá nhân</w:t>
      </w:r>
    </w:p>
    <w:p w14:paraId="4804F8CA" w14:textId="77777777" w:rsidR="00A43FEE" w:rsidRPr="00FF5E47" w:rsidRDefault="00A43FEE" w:rsidP="00A43FEE">
      <w:pPr>
        <w:pStyle w:val="NormalWeb"/>
        <w:widowControl w:val="0"/>
        <w:spacing w:before="120" w:beforeAutospacing="0" w:after="120" w:afterAutospacing="0" w:line="320" w:lineRule="exact"/>
        <w:ind w:firstLine="720"/>
        <w:jc w:val="both"/>
        <w:rPr>
          <w:color w:val="000000" w:themeColor="text1"/>
          <w:sz w:val="28"/>
          <w:szCs w:val="28"/>
          <w:lang w:val="nl-NL"/>
        </w:rPr>
      </w:pPr>
      <w:r w:rsidRPr="00FF5E47">
        <w:rPr>
          <w:b/>
          <w:bCs/>
          <w:color w:val="000000" w:themeColor="text1"/>
          <w:sz w:val="28"/>
          <w:szCs w:val="28"/>
          <w:lang w:val="nl-NL"/>
        </w:rPr>
        <w:t>Trình tự thực hiện:</w:t>
      </w:r>
      <w:r w:rsidRPr="00FF5E47">
        <w:rPr>
          <w:color w:val="000000" w:themeColor="text1"/>
          <w:sz w:val="28"/>
          <w:szCs w:val="28"/>
          <w:lang w:val="nl-NL"/>
        </w:rPr>
        <w:t xml:space="preserve"> </w:t>
      </w:r>
    </w:p>
    <w:p w14:paraId="01C93F05"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Quản tài viên thôi hành nghề theo nguyện vọng cá nhân có đơn đề nghị thu hồi chứng chỉ hành nghề Quản tài viên nộp đến Sở Tư pháp theo quy định.</w:t>
      </w:r>
    </w:p>
    <w:p w14:paraId="208349EE"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Quản tài viên thôi hành nghề theo nguyện vọng cá nhân có đơn đề nghị thu hồi chứng chỉ hành nghề Quản tài viên theo Mẫu TP-QTV-03 kèm theo Nghị định số</w:t>
      </w:r>
      <w:r>
        <w:rPr>
          <w:rFonts w:ascii="Times New Roman" w:hAnsi="Times New Roman" w:cs="Times New Roman"/>
          <w:color w:val="000000" w:themeColor="text1"/>
          <w:sz w:val="28"/>
          <w:szCs w:val="28"/>
          <w:lang w:val="vi-VN"/>
        </w:rPr>
        <w:t xml:space="preserve"> 65</w:t>
      </w:r>
      <w:r w:rsidRPr="00FF5E47">
        <w:rPr>
          <w:rFonts w:ascii="Times New Roman" w:hAnsi="Times New Roman" w:cs="Times New Roman"/>
          <w:color w:val="000000" w:themeColor="text1"/>
          <w:sz w:val="28"/>
          <w:szCs w:val="28"/>
          <w:lang w:val="vi-VN"/>
        </w:rPr>
        <w:t>/2026/NĐ-CP, nộp trực tiếp hoặc qua dịch vụ bưu chính đến Sở Tư pháp nơi Quản tài viên đang hành nghề hoặc Sở Tư pháp nơi hành nghề cuối cùng của Quản tài viên hoặc trực tuyến trên môi trường điện tử theo quy định tại Điều 4 của Nghị định s</w:t>
      </w:r>
      <w:r>
        <w:rPr>
          <w:rFonts w:ascii="Times New Roman" w:hAnsi="Times New Roman" w:cs="Times New Roman"/>
          <w:color w:val="000000" w:themeColor="text1"/>
          <w:sz w:val="28"/>
          <w:szCs w:val="28"/>
          <w:lang w:val="vi-VN"/>
        </w:rPr>
        <w:t>ố 65</w:t>
      </w:r>
      <w:r w:rsidRPr="00FF5E47">
        <w:rPr>
          <w:rFonts w:ascii="Times New Roman" w:hAnsi="Times New Roman" w:cs="Times New Roman"/>
          <w:color w:val="000000" w:themeColor="text1"/>
          <w:sz w:val="28"/>
          <w:szCs w:val="28"/>
          <w:lang w:val="vi-VN"/>
        </w:rPr>
        <w:t>/2026/NĐ-CP.</w:t>
      </w:r>
    </w:p>
    <w:p w14:paraId="67B80242"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Trong thời hạn 10 ngày làm việc kể từ ngày nhận được đơn đề nghị của Quản tài viên thôi hành nghề theo nguyện vọng cá nhân, Sở Tư pháp xem xét, có văn bản đề nghị Chủ tịch Ủy ban nhân dân cấp tỉnh thu hồi chứng chỉ hành nghề Quản tài viên của người đó; trường hợp từ chối đề nghị phải trả lời bằng văn bản có nêu rõ lý do.</w:t>
      </w:r>
    </w:p>
    <w:p w14:paraId="193B83C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Trong thời hạn 05 ngày làm việc kể từ ngày nhận được văn bản đề nghị của Sở Tư pháp, Chủ tịch Ủy ban nhân dân cấp tỉnh ra quyết định thu hồi chứng chỉ hành nghề Quản tài viên; trường hợp từ chối thu hồi chứng chỉ hành nghề Quản tài viên phải trả lời bằng văn bản có nêu rõ lý do.</w:t>
      </w:r>
    </w:p>
    <w:p w14:paraId="1B3C49E8"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Quyết định thu hồi chứng chỉ hành nghề Quản tài viên được gửi cho người bị thu hồi chứng chỉ, Tòa án nhân dân tỉnh, thành phố nơi Quản tài viên đăng ký hành nghề với tư cách cá nhân hoặc nơi doanh nghiệp quản lý, thanh lý tài sản mà người bị thu hồi chứng chỉ hành nghề có trụ sở.</w:t>
      </w:r>
    </w:p>
    <w:p w14:paraId="72EC1B7A"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xml:space="preserve">Quản tài viên bị thu hồi chứng chỉ hành nghề thì bị xóa tên khỏi danh sách Quản tài viên, doanh nghiệp hành nghề quản lý, thanh lý tài sản. Quản tài viên không được </w:t>
      </w:r>
      <w:r w:rsidRPr="00FF5E47">
        <w:rPr>
          <w:rFonts w:ascii="Times New Roman" w:hAnsi="Times New Roman" w:cs="Times New Roman"/>
          <w:color w:val="000000" w:themeColor="text1"/>
          <w:sz w:val="28"/>
          <w:szCs w:val="28"/>
          <w:lang w:val="vi-VN"/>
        </w:rPr>
        <w:lastRenderedPageBreak/>
        <w:t>hành nghề kể từ thời điểm quyết định thu hồi chứng chỉ hành nghề Quản tài viên có hiệu lực thi hành.</w:t>
      </w:r>
    </w:p>
    <w:p w14:paraId="66E6FB1F"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nl-NL"/>
        </w:rPr>
        <w:t xml:space="preserve">Cách thức thực hiện: </w:t>
      </w:r>
    </w:p>
    <w:p w14:paraId="463CD25E"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nl-NL"/>
        </w:rPr>
      </w:pPr>
      <w:r w:rsidRPr="00FF5E47">
        <w:rPr>
          <w:rFonts w:ascii="Times New Roman" w:hAnsi="Times New Roman" w:cs="Times New Roman"/>
          <w:color w:val="000000" w:themeColor="text1"/>
          <w:sz w:val="28"/>
          <w:szCs w:val="28"/>
          <w:lang w:val="vi-VN"/>
        </w:rPr>
        <w:t xml:space="preserve">Nộp hồ sơ trực tiếp hoặc qua dịch vụ bưu chính hoặc trực tuyến trên môi trường điện tử </w:t>
      </w:r>
      <w:r w:rsidRPr="00B45639">
        <w:rPr>
          <w:rFonts w:ascii="Times New Roman" w:hAnsi="Times New Roman" w:cs="Times New Roman"/>
          <w:color w:val="000000" w:themeColor="text1"/>
          <w:sz w:val="28"/>
          <w:szCs w:val="28"/>
          <w:lang w:val="vi-VN"/>
        </w:rPr>
        <w:t>theo quy định tại Điều 4 của Nghị định số 65/2026/NĐ-CP</w:t>
      </w:r>
      <w:r>
        <w:rPr>
          <w:rFonts w:ascii="Times New Roman" w:hAnsi="Times New Roman" w:cs="Times New Roman"/>
          <w:color w:val="000000" w:themeColor="text1"/>
          <w:sz w:val="28"/>
          <w:szCs w:val="28"/>
          <w:lang w:val="vi-VN"/>
        </w:rPr>
        <w:t xml:space="preserve"> </w:t>
      </w:r>
      <w:r w:rsidRPr="00FF5E47">
        <w:rPr>
          <w:rFonts w:ascii="Times New Roman" w:hAnsi="Times New Roman" w:cs="Times New Roman"/>
          <w:color w:val="000000" w:themeColor="text1"/>
          <w:sz w:val="28"/>
          <w:szCs w:val="28"/>
          <w:lang w:val="vi-VN"/>
        </w:rPr>
        <w:t>(đủ điều kiện thực hiện dịch vụ công trực tuyến toàn trình).</w:t>
      </w:r>
    </w:p>
    <w:p w14:paraId="265F2E86"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Thành phần hồ sơ</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2C88A45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Đơn đề nghị thu hồi chứng chỉ hành nghề Quả</w:t>
      </w:r>
      <w:r>
        <w:rPr>
          <w:rFonts w:ascii="Times New Roman" w:hAnsi="Times New Roman" w:cs="Times New Roman"/>
          <w:color w:val="000000" w:themeColor="text1"/>
          <w:sz w:val="28"/>
          <w:szCs w:val="28"/>
          <w:lang w:val="vi-VN"/>
        </w:rPr>
        <w:t>n tài viên.</w:t>
      </w:r>
    </w:p>
    <w:p w14:paraId="11169440"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Số lượng hồ sơ:</w:t>
      </w:r>
      <w:r w:rsidRPr="00FF5E47">
        <w:rPr>
          <w:color w:val="000000" w:themeColor="text1"/>
          <w:sz w:val="28"/>
          <w:szCs w:val="28"/>
          <w:lang w:val="nl-NL"/>
        </w:rPr>
        <w:t xml:space="preserve"> 01 bộ.</w:t>
      </w:r>
    </w:p>
    <w:p w14:paraId="2A421685"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Thời hạn giải quyết</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r w:rsidRPr="00FF5E47">
        <w:rPr>
          <w:rFonts w:ascii="Times New Roman" w:eastAsia="Times New Roman" w:hAnsi="Times New Roman" w:cs="Times New Roman"/>
          <w:color w:val="000000" w:themeColor="text1"/>
          <w:sz w:val="28"/>
          <w:szCs w:val="28"/>
          <w:lang w:val="vi-VN"/>
        </w:rPr>
        <w:t>Trong</w:t>
      </w:r>
      <w:r w:rsidRPr="00FF5E47">
        <w:rPr>
          <w:rFonts w:ascii="Times New Roman" w:eastAsia="Times New Roman" w:hAnsi="Times New Roman" w:cs="Times New Roman"/>
          <w:color w:val="000000" w:themeColor="text1"/>
          <w:sz w:val="28"/>
          <w:szCs w:val="28"/>
        </w:rPr>
        <w:t xml:space="preserve"> thời hạn </w:t>
      </w:r>
      <w:r w:rsidRPr="00FF5E47">
        <w:rPr>
          <w:rFonts w:ascii="Times New Roman" w:eastAsia="Times New Roman" w:hAnsi="Times New Roman" w:cs="Times New Roman"/>
          <w:color w:val="000000" w:themeColor="text1"/>
          <w:sz w:val="28"/>
          <w:szCs w:val="28"/>
          <w:lang w:val="vi-VN"/>
        </w:rPr>
        <w:t>15 ngày làm việc kể từ ngày nhận đủ hồ sơ hợp lệ</w:t>
      </w:r>
      <w:r w:rsidRPr="00FF5E47">
        <w:rPr>
          <w:rFonts w:ascii="Times New Roman" w:eastAsia="Times New Roman" w:hAnsi="Times New Roman" w:cs="Times New Roman"/>
          <w:color w:val="000000" w:themeColor="text1"/>
          <w:sz w:val="28"/>
          <w:szCs w:val="28"/>
        </w:rPr>
        <w:t>.</w:t>
      </w:r>
    </w:p>
    <w:p w14:paraId="4466B9CB"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Đối tượng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Cá nhân.</w:t>
      </w:r>
    </w:p>
    <w:p w14:paraId="33F2738B"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Cơ quan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Sở Tư pháp, Chủ tịch Ủy ban nhân dân cấp tỉnh.</w:t>
      </w:r>
    </w:p>
    <w:p w14:paraId="77476A51"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Kết quả thực hiện thủ tục hành chính:</w:t>
      </w:r>
      <w:r w:rsidRPr="00FF5E47">
        <w:rPr>
          <w:rFonts w:ascii="Times New Roman" w:hAnsi="Times New Roman" w:cs="Times New Roman"/>
          <w:color w:val="000000" w:themeColor="text1"/>
          <w:sz w:val="28"/>
          <w:szCs w:val="28"/>
          <w:lang w:val="nl-NL"/>
        </w:rPr>
        <w:t xml:space="preserve"> </w:t>
      </w:r>
      <w:r w:rsidRPr="00FF5E47">
        <w:rPr>
          <w:rFonts w:ascii="Times New Roman" w:hAnsi="Times New Roman" w:cs="Times New Roman"/>
          <w:color w:val="000000" w:themeColor="text1"/>
          <w:sz w:val="28"/>
          <w:szCs w:val="28"/>
          <w:lang w:val="vi-VN"/>
        </w:rPr>
        <w:t>Q</w:t>
      </w:r>
      <w:r w:rsidRPr="00FF5E47">
        <w:rPr>
          <w:rFonts w:ascii="Times New Roman" w:hAnsi="Times New Roman" w:cs="Times New Roman"/>
          <w:color w:val="000000" w:themeColor="text1"/>
          <w:sz w:val="28"/>
          <w:szCs w:val="28"/>
          <w:lang w:val="nl-NL"/>
        </w:rPr>
        <w:t>uyết định thu hồi chứng chỉ hành nghề Quản tài viên</w:t>
      </w:r>
      <w:r w:rsidRPr="00FF5E47">
        <w:rPr>
          <w:rFonts w:ascii="Times New Roman" w:hAnsi="Times New Roman" w:cs="Times New Roman"/>
          <w:color w:val="000000" w:themeColor="text1"/>
          <w:sz w:val="28"/>
          <w:szCs w:val="28"/>
          <w:lang w:val="vi-VN"/>
        </w:rPr>
        <w:t>.</w:t>
      </w:r>
    </w:p>
    <w:p w14:paraId="09C6A8EE"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color w:val="000000" w:themeColor="text1"/>
          <w:sz w:val="28"/>
          <w:szCs w:val="28"/>
          <w:lang w:val="nl-NL"/>
        </w:rPr>
        <w:t>Phí</w:t>
      </w:r>
      <w:r>
        <w:rPr>
          <w:rFonts w:ascii="Times New Roman" w:hAnsi="Times New Roman" w:cs="Times New Roman"/>
          <w:b/>
          <w:color w:val="000000" w:themeColor="text1"/>
          <w:sz w:val="28"/>
          <w:szCs w:val="28"/>
          <w:lang w:val="vi-VN"/>
        </w:rPr>
        <w:t>, lệ phí</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r w:rsidRPr="00FF5E47">
        <w:rPr>
          <w:rFonts w:ascii="Times New Roman" w:hAnsi="Times New Roman" w:cs="Times New Roman"/>
          <w:color w:val="000000" w:themeColor="text1"/>
          <w:sz w:val="28"/>
          <w:szCs w:val="28"/>
          <w:lang w:val="vi-VN"/>
        </w:rPr>
        <w:t>Không</w:t>
      </w:r>
      <w:r>
        <w:rPr>
          <w:rFonts w:ascii="Times New Roman" w:hAnsi="Times New Roman" w:cs="Times New Roman"/>
          <w:color w:val="000000" w:themeColor="text1"/>
          <w:sz w:val="28"/>
          <w:szCs w:val="28"/>
          <w:lang w:val="vi-VN"/>
        </w:rPr>
        <w:t xml:space="preserve"> quy định. </w:t>
      </w:r>
    </w:p>
    <w:p w14:paraId="254B5D8C" w14:textId="77777777" w:rsidR="00A43FEE" w:rsidRPr="00B45639"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Yêu cầu, điều kiện thực hiện thủ tục hành chính</w:t>
      </w:r>
      <w:r w:rsidRPr="00FF5E47">
        <w:rPr>
          <w:rFonts w:ascii="Times New Roman" w:hAnsi="Times New Roman" w:cs="Times New Roman"/>
          <w:b/>
          <w:color w:val="000000" w:themeColor="text1"/>
          <w:sz w:val="28"/>
          <w:szCs w:val="28"/>
          <w:lang w:val="nl-NL"/>
        </w:rPr>
        <w:t>:</w:t>
      </w:r>
      <w:r>
        <w:rPr>
          <w:rFonts w:ascii="Times New Roman" w:hAnsi="Times New Roman" w:cs="Times New Roman"/>
          <w:color w:val="000000" w:themeColor="text1"/>
          <w:sz w:val="28"/>
          <w:szCs w:val="28"/>
          <w:lang w:val="vi-VN"/>
        </w:rPr>
        <w:t xml:space="preserve"> Không quy định. </w:t>
      </w:r>
    </w:p>
    <w:p w14:paraId="57508858"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Mẫu đơn, mẫu tờ khai:</w:t>
      </w:r>
      <w:r w:rsidRPr="00FF5E47">
        <w:rPr>
          <w:color w:val="000000" w:themeColor="text1"/>
          <w:sz w:val="28"/>
          <w:szCs w:val="28"/>
          <w:lang w:val="nl-NL"/>
        </w:rPr>
        <w:t xml:space="preserve"> </w:t>
      </w:r>
    </w:p>
    <w:p w14:paraId="478B728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color w:val="000000" w:themeColor="text1"/>
          <w:sz w:val="28"/>
          <w:szCs w:val="28"/>
          <w:lang w:val="nl-NL"/>
        </w:rPr>
        <w:t xml:space="preserve"> Đơn đề nghị thu hồi chứng chỉ hành nghề Quản tài viên</w:t>
      </w:r>
      <w:r w:rsidRPr="00FF5E47">
        <w:rPr>
          <w:rFonts w:ascii="Times New Roman" w:hAnsi="Times New Roman" w:cs="Times New Roman"/>
          <w:color w:val="000000" w:themeColor="text1"/>
          <w:sz w:val="28"/>
          <w:szCs w:val="28"/>
          <w:lang w:val="vi-VN"/>
        </w:rPr>
        <w:t xml:space="preserve"> </w:t>
      </w:r>
      <w:r w:rsidRPr="00FF5E47">
        <w:rPr>
          <w:rFonts w:ascii="Times New Roman" w:hAnsi="Times New Roman" w:cs="Times New Roman"/>
          <w:color w:val="000000" w:themeColor="text1"/>
          <w:sz w:val="28"/>
          <w:szCs w:val="28"/>
          <w:lang w:val="nl-NL"/>
        </w:rPr>
        <w:t xml:space="preserve">theo Mẫu TP-QTV-03 ban hành kèm theo Nghị định số </w:t>
      </w:r>
      <w:r>
        <w:rPr>
          <w:rFonts w:ascii="Times New Roman" w:hAnsi="Times New Roman" w:cs="Times New Roman"/>
          <w:color w:val="000000" w:themeColor="text1"/>
          <w:sz w:val="28"/>
          <w:szCs w:val="28"/>
          <w:lang w:val="vi-VN"/>
        </w:rPr>
        <w:t>65</w:t>
      </w:r>
      <w:r w:rsidRPr="00FF5E47">
        <w:rPr>
          <w:rFonts w:ascii="Times New Roman" w:hAnsi="Times New Roman" w:cs="Times New Roman"/>
          <w:color w:val="000000" w:themeColor="text1"/>
          <w:sz w:val="28"/>
          <w:szCs w:val="28"/>
          <w:lang w:val="nl-NL"/>
        </w:rPr>
        <w:t>/202</w:t>
      </w:r>
      <w:r w:rsidRPr="00FF5E47">
        <w:rPr>
          <w:rFonts w:ascii="Times New Roman" w:hAnsi="Times New Roman" w:cs="Times New Roman"/>
          <w:color w:val="000000" w:themeColor="text1"/>
          <w:sz w:val="28"/>
          <w:szCs w:val="28"/>
          <w:lang w:val="vi-VN"/>
        </w:rPr>
        <w:t>6</w:t>
      </w:r>
      <w:r w:rsidRPr="00FF5E47">
        <w:rPr>
          <w:rFonts w:ascii="Times New Roman" w:hAnsi="Times New Roman" w:cs="Times New Roman"/>
          <w:color w:val="000000" w:themeColor="text1"/>
          <w:sz w:val="28"/>
          <w:szCs w:val="28"/>
          <w:lang w:val="nl-NL"/>
        </w:rPr>
        <w:t>/NĐ-CP.</w:t>
      </w:r>
    </w:p>
    <w:p w14:paraId="4BB6A294" w14:textId="77777777" w:rsidR="00A43FEE" w:rsidRPr="00FF5E47" w:rsidRDefault="00A43FEE" w:rsidP="00A43FEE">
      <w:pPr>
        <w:pStyle w:val="BodyTextIndent2"/>
        <w:spacing w:before="120" w:line="320" w:lineRule="exact"/>
        <w:ind w:left="0" w:firstLine="720"/>
        <w:jc w:val="both"/>
        <w:rPr>
          <w:b/>
          <w:bCs/>
          <w:color w:val="000000" w:themeColor="text1"/>
          <w:sz w:val="28"/>
          <w:szCs w:val="28"/>
          <w:lang w:val="nl-NL"/>
        </w:rPr>
      </w:pPr>
      <w:r w:rsidRPr="00FF5E47">
        <w:rPr>
          <w:b/>
          <w:bCs/>
          <w:color w:val="000000" w:themeColor="text1"/>
          <w:sz w:val="28"/>
          <w:szCs w:val="28"/>
          <w:lang w:val="nl-NL"/>
        </w:rPr>
        <w:t>Căn cứ pháp lý:</w:t>
      </w:r>
    </w:p>
    <w:p w14:paraId="3887DE4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color w:val="000000" w:themeColor="text1"/>
          <w:sz w:val="28"/>
          <w:szCs w:val="28"/>
          <w:lang w:val="nl-NL"/>
        </w:rPr>
        <w:t>- Luật Phục hồi, phá sản số 142/2025/QH15;</w:t>
      </w:r>
    </w:p>
    <w:p w14:paraId="4F684EAC"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nl-NL"/>
        </w:rPr>
        <w:t>- Nghị định số</w:t>
      </w:r>
      <w:r>
        <w:rPr>
          <w:rFonts w:ascii="Times New Roman" w:hAnsi="Times New Roman" w:cs="Times New Roman"/>
          <w:color w:val="000000" w:themeColor="text1"/>
          <w:sz w:val="28"/>
          <w:szCs w:val="28"/>
          <w:lang w:val="nl-NL"/>
        </w:rPr>
        <w:t xml:space="preserve"> </w:t>
      </w:r>
      <w:r>
        <w:rPr>
          <w:rFonts w:ascii="Times New Roman" w:hAnsi="Times New Roman" w:cs="Times New Roman"/>
          <w:color w:val="000000" w:themeColor="text1"/>
          <w:sz w:val="28"/>
          <w:szCs w:val="28"/>
          <w:lang w:val="vi-VN"/>
        </w:rPr>
        <w:t>65</w:t>
      </w:r>
      <w:r w:rsidRPr="00FF5E47">
        <w:rPr>
          <w:rFonts w:ascii="Times New Roman" w:hAnsi="Times New Roman" w:cs="Times New Roman"/>
          <w:color w:val="000000" w:themeColor="text1"/>
          <w:sz w:val="28"/>
          <w:szCs w:val="28"/>
          <w:lang w:val="nl-NL"/>
        </w:rPr>
        <w:t>/2026/NĐ-CP quy định chi tiết một số điều và biện pháp thi hành Luật Phục hồi, phá sản về Quản tài viên và hành nghề quản lý, thanh lý tài sản</w:t>
      </w:r>
      <w:r w:rsidRPr="00FF5E47">
        <w:rPr>
          <w:rFonts w:ascii="Times New Roman" w:hAnsi="Times New Roman" w:cs="Times New Roman"/>
          <w:color w:val="000000" w:themeColor="text1"/>
          <w:sz w:val="28"/>
          <w:szCs w:val="28"/>
          <w:lang w:val="vi-VN"/>
        </w:rPr>
        <w:t>.</w:t>
      </w:r>
    </w:p>
    <w:p w14:paraId="6F9EEB62"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3EB8F2B5"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5843D701"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3D9C259E"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A5BF996"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582CB82"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5C5EFCD"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358D6071"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0BB9A825"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6C7445CA"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43A658FC"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5FB08619"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12156306"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59848CE8"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4D1E952B"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294D7A40"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vi-VN"/>
        </w:rPr>
      </w:pPr>
    </w:p>
    <w:p w14:paraId="1C57A4BF" w14:textId="77777777" w:rsidR="00A43FEE"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6957EF67" w14:textId="77777777" w:rsidR="00A43FEE" w:rsidRPr="00FF5E47"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Mẫu TP-QTV-03</w:t>
      </w:r>
    </w:p>
    <w:p w14:paraId="6D882F36"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CỘNG HÒA XÃ HỘI CHỦ NGHĨA VIỆT NAM</w:t>
      </w:r>
      <w:r w:rsidRPr="00FF5E47">
        <w:rPr>
          <w:rFonts w:ascii="Times New Roman" w:eastAsia="Times New Roman" w:hAnsi="Times New Roman" w:cs="Times New Roman"/>
          <w:b/>
          <w:bCs/>
          <w:color w:val="000000" w:themeColor="text1"/>
          <w:sz w:val="28"/>
          <w:szCs w:val="28"/>
        </w:rPr>
        <w:br/>
        <w:t>Độc lập - Tự do - Hạnh phúc</w:t>
      </w:r>
      <w:r w:rsidRPr="00FF5E47">
        <w:rPr>
          <w:rFonts w:ascii="Times New Roman" w:eastAsia="Times New Roman" w:hAnsi="Times New Roman" w:cs="Times New Roman"/>
          <w:b/>
          <w:bCs/>
          <w:color w:val="000000" w:themeColor="text1"/>
          <w:sz w:val="28"/>
          <w:szCs w:val="28"/>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A43FEE" w:rsidRPr="008D2B7F" w14:paraId="0B9E6525" w14:textId="77777777" w:rsidTr="00567D9E">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1C8820E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p w14:paraId="2D641D1C"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14:paraId="74BD7C0F" w14:textId="77777777" w:rsidR="00A43FEE" w:rsidRPr="00FF5E47" w:rsidRDefault="00A43FEE" w:rsidP="00567D9E">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14:paraId="244D30D4"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14:paraId="405705B7"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14:paraId="65830902"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THU HỒI CHỨNG CHỈ HÀNH NGHỀ QUẢN TÀI VIÊN</w:t>
            </w:r>
          </w:p>
          <w:p w14:paraId="6EFD6F29"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w:t>
            </w:r>
          </w:p>
        </w:tc>
      </w:tr>
    </w:tbl>
    <w:p w14:paraId="569AE99F"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14:paraId="100166E9"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b/>
          <w:color w:val="000000" w:themeColor="text1"/>
          <w:sz w:val="28"/>
          <w:szCs w:val="28"/>
          <w:lang w:val="vi-VN"/>
        </w:rPr>
      </w:pPr>
    </w:p>
    <w:p w14:paraId="20D5AC92"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p>
    <w:p w14:paraId="404A3228"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14:paraId="79730F8E"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p>
    <w:p w14:paraId="4E28B16C"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p>
    <w:p w14:paraId="0A2B5960"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p>
    <w:p w14:paraId="3C1062E2"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p>
    <w:p w14:paraId="5BAE5BFB"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  Ngày, tháng, năm cấp (7):......../......../........ Nơi cấp (8): ............</w:t>
      </w:r>
    </w:p>
    <w:p w14:paraId="4B0B8AE5"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p>
    <w:p w14:paraId="14DC3D73"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Đã được cấp chứng chỉ hành nghề Quản tài viên số…… do…… cấp ngày…../……/……</w:t>
      </w:r>
    </w:p>
    <w:p w14:paraId="602E187A" w14:textId="77777777" w:rsidR="00A43FEE" w:rsidRPr="00FF5E47" w:rsidRDefault="00A43FEE" w:rsidP="00A43FEE">
      <w:pPr>
        <w:widowControl w:val="0"/>
        <w:shd w:val="clear" w:color="auto" w:fill="FFFFFF"/>
        <w:spacing w:before="120" w:after="120" w:line="32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Quá trình hành nghề Quản tài viên từ khi được cấp chứng chỉ đến nay:……</w:t>
      </w:r>
    </w:p>
    <w:p w14:paraId="636DE6E5" w14:textId="77777777" w:rsidR="00A43FEE" w:rsidRPr="00FF5E47" w:rsidRDefault="00A43FEE" w:rsidP="00A43FEE">
      <w:pPr>
        <w:widowControl w:val="0"/>
        <w:shd w:val="clear" w:color="auto" w:fill="FFFFFF"/>
        <w:spacing w:before="120" w:after="120" w:line="320" w:lineRule="exac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w:t>
      </w:r>
    </w:p>
    <w:p w14:paraId="0A3FD296"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xml:space="preserve">Tôi làm đơn này đề nghị được thu hồi chứng chỉ hành nghề Quản tài viên vì lý do…………………………………………………………………………     Tôi cam đoan đã thực hiện đầy đủ nghĩa vụ, trách nhiệm của Quản tài viên và các nghĩa vụ, </w:t>
      </w:r>
      <w:r w:rsidRPr="00FF5E47">
        <w:rPr>
          <w:rFonts w:ascii="Times New Roman" w:eastAsia="Times New Roman" w:hAnsi="Times New Roman" w:cs="Times New Roman"/>
          <w:color w:val="000000" w:themeColor="text1"/>
          <w:sz w:val="28"/>
          <w:szCs w:val="28"/>
          <w:lang w:val="fr-FR"/>
        </w:rPr>
        <w:lastRenderedPageBreak/>
        <w:t xml:space="preserve">trách nhiệm khác theo quy định của pháp luật. </w:t>
      </w:r>
    </w:p>
    <w:p w14:paraId="4D7E6D7A"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cam đ</w:t>
      </w:r>
      <w:r w:rsidRPr="00FF5E47">
        <w:rPr>
          <w:rFonts w:ascii="Times New Roman" w:eastAsia="Times New Roman" w:hAnsi="Times New Roman" w:cs="Times New Roman"/>
          <w:color w:val="000000" w:themeColor="text1"/>
          <w:sz w:val="28"/>
          <w:szCs w:val="28"/>
          <w:lang w:val="vi-VN"/>
        </w:rPr>
        <w:t>oan</w:t>
      </w:r>
      <w:r w:rsidRPr="00FF5E47">
        <w:rPr>
          <w:rFonts w:ascii="Times New Roman" w:eastAsia="Times New Roman" w:hAnsi="Times New Roman" w:cs="Times New Roman"/>
          <w:color w:val="000000" w:themeColor="text1"/>
          <w:sz w:val="28"/>
          <w:szCs w:val="28"/>
          <w:lang w:val="fr-FR"/>
        </w:rPr>
        <w:t xml:space="preserve"> những thông tin cung cấp nêu trên là đúng sự thật; nếu sai tôi xin chịu toàn bộ trách nhiệm theo quy định của pháp luật.</w:t>
      </w:r>
    </w:p>
    <w:tbl>
      <w:tblPr>
        <w:tblW w:w="5087" w:type="pct"/>
        <w:tblCellSpacing w:w="0" w:type="dxa"/>
        <w:tblInd w:w="-252" w:type="dxa"/>
        <w:shd w:val="clear" w:color="auto" w:fill="FFFFFF"/>
        <w:tblCellMar>
          <w:left w:w="0" w:type="dxa"/>
          <w:right w:w="0" w:type="dxa"/>
        </w:tblCellMar>
        <w:tblLook w:val="04A0" w:firstRow="1" w:lastRow="0" w:firstColumn="1" w:lastColumn="0" w:noHBand="0" w:noVBand="1"/>
      </w:tblPr>
      <w:tblGrid>
        <w:gridCol w:w="5418"/>
        <w:gridCol w:w="4388"/>
      </w:tblGrid>
      <w:tr w:rsidR="00A43FEE" w:rsidRPr="008D2B7F" w14:paraId="61E34081" w14:textId="77777777" w:rsidTr="00567D9E">
        <w:trPr>
          <w:tblCellSpacing w:w="0" w:type="dxa"/>
        </w:trPr>
        <w:tc>
          <w:tcPr>
            <w:tcW w:w="5220" w:type="dxa"/>
            <w:shd w:val="clear" w:color="auto" w:fill="FFFFFF"/>
            <w:tcMar>
              <w:top w:w="0" w:type="dxa"/>
              <w:left w:w="108" w:type="dxa"/>
              <w:bottom w:w="0" w:type="dxa"/>
              <w:right w:w="108" w:type="dxa"/>
            </w:tcMar>
            <w:hideMark/>
          </w:tcPr>
          <w:p w14:paraId="063AC8E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
                <w:color w:val="000000" w:themeColor="text1"/>
                <w:sz w:val="28"/>
                <w:szCs w:val="28"/>
                <w:lang w:val="fr-FR"/>
              </w:rPr>
            </w:pPr>
            <w:r w:rsidRPr="00FF5E47">
              <w:rPr>
                <w:rFonts w:ascii="Times New Roman" w:eastAsia="Times New Roman" w:hAnsi="Times New Roman" w:cs="Times New Roman"/>
                <w:b/>
                <w:color w:val="000000" w:themeColor="text1"/>
                <w:sz w:val="28"/>
                <w:szCs w:val="28"/>
                <w:lang w:val="fr-FR"/>
              </w:rPr>
              <w:t>Xác nhận của Doanh nghiệp quản lý, thanh lý tài sản (11)</w:t>
            </w:r>
          </w:p>
          <w:p w14:paraId="1838EDE7"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i/>
                <w:color w:val="000000" w:themeColor="text1"/>
                <w:sz w:val="28"/>
                <w:szCs w:val="28"/>
                <w:lang w:val="fr-FR"/>
              </w:rPr>
            </w:pPr>
            <w:r w:rsidRPr="00FF5E47">
              <w:rPr>
                <w:rFonts w:ascii="Times New Roman" w:eastAsia="Times New Roman" w:hAnsi="Times New Roman" w:cs="Times New Roman"/>
                <w:i/>
                <w:color w:val="000000" w:themeColor="text1"/>
                <w:sz w:val="28"/>
                <w:szCs w:val="28"/>
                <w:lang w:val="fr-FR"/>
              </w:rPr>
              <w:t>(chữ ký/chữ ký số, họ tên của người xác nhận; dấu/chữ ký số của doanh nghiệp)</w:t>
            </w:r>
          </w:p>
        </w:tc>
        <w:tc>
          <w:tcPr>
            <w:tcW w:w="4228" w:type="dxa"/>
            <w:shd w:val="clear" w:color="auto" w:fill="FFFFFF"/>
            <w:tcMar>
              <w:top w:w="0" w:type="dxa"/>
              <w:left w:w="108" w:type="dxa"/>
              <w:bottom w:w="0" w:type="dxa"/>
              <w:right w:w="108" w:type="dxa"/>
            </w:tcMar>
            <w:hideMark/>
          </w:tcPr>
          <w:p w14:paraId="5B0B770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i/>
                <w:iCs/>
                <w:color w:val="000000" w:themeColor="text1"/>
                <w:sz w:val="28"/>
                <w:szCs w:val="28"/>
                <w:lang w:val="fr-FR"/>
              </w:rPr>
              <w:t>……, ngày.... tháng... năm.......</w:t>
            </w:r>
            <w:r w:rsidRPr="00FF5E47">
              <w:rPr>
                <w:rFonts w:ascii="Times New Roman" w:eastAsia="Times New Roman" w:hAnsi="Times New Roman" w:cs="Times New Roman"/>
                <w:i/>
                <w:iCs/>
                <w:color w:val="000000" w:themeColor="text1"/>
                <w:sz w:val="28"/>
                <w:szCs w:val="28"/>
                <w:lang w:val="fr-FR"/>
              </w:rPr>
              <w:br/>
            </w:r>
            <w:r w:rsidRPr="00FF5E47">
              <w:rPr>
                <w:rFonts w:ascii="Times New Roman" w:eastAsia="Times New Roman" w:hAnsi="Times New Roman" w:cs="Times New Roman"/>
                <w:b/>
                <w:bCs/>
                <w:color w:val="000000" w:themeColor="text1"/>
                <w:sz w:val="28"/>
                <w:szCs w:val="28"/>
                <w:lang w:val="fr-FR"/>
              </w:rPr>
              <w:t>Người đề nghị</w:t>
            </w:r>
            <w:r w:rsidRPr="00FF5E47">
              <w:rPr>
                <w:rFonts w:ascii="Times New Roman" w:eastAsia="Times New Roman" w:hAnsi="Times New Roman" w:cs="Times New Roman"/>
                <w:b/>
                <w:bCs/>
                <w:color w:val="000000" w:themeColor="text1"/>
                <w:sz w:val="28"/>
                <w:szCs w:val="28"/>
                <w:lang w:val="fr-FR"/>
              </w:rPr>
              <w:br/>
            </w:r>
            <w:r w:rsidRPr="00FF5E47">
              <w:rPr>
                <w:rFonts w:ascii="Times New Roman" w:eastAsia="Times New Roman" w:hAnsi="Times New Roman" w:cs="Times New Roman"/>
                <w:i/>
                <w:iCs/>
                <w:color w:val="000000" w:themeColor="text1"/>
                <w:sz w:val="28"/>
                <w:szCs w:val="28"/>
                <w:lang w:val="fr-FR"/>
              </w:rPr>
              <w:t>(Chữ ký/chữ ký số, họ tên)</w:t>
            </w:r>
          </w:p>
        </w:tc>
      </w:tr>
    </w:tbl>
    <w:p w14:paraId="662E8EB2"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w:t>
      </w:r>
      <w:r w:rsidRPr="00FF5E47">
        <w:rPr>
          <w:rFonts w:ascii="Times New Roman" w:eastAsia="Times New Roman" w:hAnsi="Times New Roman" w:cs="Times New Roman"/>
          <w:b/>
          <w:bCs/>
          <w:i/>
          <w:iCs/>
          <w:color w:val="000000" w:themeColor="text1"/>
          <w:sz w:val="28"/>
          <w:szCs w:val="28"/>
          <w:lang w:val="fr-FR"/>
        </w:rPr>
        <w:t>Ghi chú:</w:t>
      </w:r>
    </w:p>
    <w:p w14:paraId="232529D8"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1. Các thông tin số (1), (2), (3), (4), (5), (6), (7), (8), (9), (10):</w:t>
      </w:r>
    </w:p>
    <w:p w14:paraId="63C2FB83"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4A37CBB2"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Trường hợp nộp hồ sơ giấy (nộp trực tiếp hoặc qua bưu chính): người thực hiện thủ tục hành chính kê khai đầy đủ trong biểu mẫu.</w:t>
      </w:r>
    </w:p>
    <w:p w14:paraId="598E5636"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2. Thông tin số (11): Trường hợp Quản tài viên hành nghề với tư cách cá nhân thì không có xác nhận này.</w:t>
      </w:r>
    </w:p>
    <w:p w14:paraId="448E3AB2"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lang w:val="fr-FR"/>
        </w:rPr>
        <w:t>3. Các thông tin tại biểu mẫu này đồng thời được sử dụng để xây dựng biểu mẫu điện tử tương tác khi cơ quan quản lý nhà nước cung cấp dịch vụ công trực tuyến.</w:t>
      </w:r>
    </w:p>
    <w:p w14:paraId="1F6E99C7" w14:textId="77777777" w:rsidR="00A43FEE" w:rsidRDefault="00A43FEE" w:rsidP="00A43FEE">
      <w:pPr>
        <w:spacing w:before="120" w:after="120" w:line="320" w:lineRule="exact"/>
        <w:ind w:firstLine="720"/>
        <w:jc w:val="both"/>
        <w:rPr>
          <w:rFonts w:ascii="Times New Roman" w:hAnsi="Times New Roman" w:cs="Times New Roman"/>
          <w:b/>
          <w:color w:val="000000" w:themeColor="text1"/>
          <w:sz w:val="28"/>
          <w:szCs w:val="28"/>
          <w:lang w:val="vi-VN"/>
        </w:rPr>
      </w:pPr>
    </w:p>
    <w:p w14:paraId="6CF8C5CC" w14:textId="3C48C14A" w:rsidR="00A43FEE" w:rsidRDefault="00A43FEE" w:rsidP="00A43FEE">
      <w:pPr>
        <w:spacing w:before="120" w:after="120" w:line="320" w:lineRule="exact"/>
        <w:jc w:val="both"/>
        <w:rPr>
          <w:rFonts w:ascii="Times New Roman" w:hAnsi="Times New Roman" w:cs="Times New Roman"/>
          <w:b/>
          <w:color w:val="000000" w:themeColor="text1"/>
          <w:sz w:val="28"/>
          <w:szCs w:val="28"/>
          <w:lang w:val="vi-VN"/>
        </w:rPr>
      </w:pPr>
    </w:p>
    <w:p w14:paraId="1EC90FD5" w14:textId="375A21B3" w:rsidR="00A43FEE" w:rsidRPr="00FF5E47" w:rsidRDefault="00A43FEE" w:rsidP="00A43FEE">
      <w:pPr>
        <w:spacing w:before="120" w:after="120" w:line="320" w:lineRule="exact"/>
        <w:ind w:firstLine="720"/>
        <w:jc w:val="both"/>
        <w:rPr>
          <w:rFonts w:ascii="Times New Roman" w:hAnsi="Times New Roman" w:cs="Times New Roman"/>
          <w:b/>
          <w:color w:val="000000" w:themeColor="text1"/>
          <w:sz w:val="28"/>
          <w:szCs w:val="28"/>
          <w:lang w:val="vi-VN"/>
        </w:rPr>
      </w:pPr>
      <w:r>
        <w:rPr>
          <w:rFonts w:ascii="Times New Roman" w:hAnsi="Times New Roman" w:cs="Times New Roman"/>
          <w:b/>
          <w:color w:val="000000" w:themeColor="text1"/>
          <w:sz w:val="28"/>
          <w:szCs w:val="28"/>
        </w:rPr>
        <w:t>10</w:t>
      </w:r>
      <w:r w:rsidRPr="00FF5E47">
        <w:rPr>
          <w:rFonts w:ascii="Times New Roman" w:hAnsi="Times New Roman" w:cs="Times New Roman"/>
          <w:b/>
          <w:color w:val="000000" w:themeColor="text1"/>
          <w:sz w:val="28"/>
          <w:szCs w:val="28"/>
          <w:lang w:val="vi-VN"/>
        </w:rPr>
        <w:t xml:space="preserve">. Cấp lại chứng chỉ hành nghề Quản tài viên trong trường hợp bị thu hồi chứng chỉ hành nghề </w:t>
      </w:r>
    </w:p>
    <w:p w14:paraId="22712770" w14:textId="77777777" w:rsidR="00A43FEE" w:rsidRPr="00FF5E47" w:rsidRDefault="00A43FEE" w:rsidP="00A43FEE">
      <w:pPr>
        <w:pStyle w:val="NormalWeb"/>
        <w:widowControl w:val="0"/>
        <w:spacing w:before="120" w:beforeAutospacing="0" w:after="120" w:afterAutospacing="0" w:line="320" w:lineRule="exact"/>
        <w:ind w:firstLine="720"/>
        <w:jc w:val="both"/>
        <w:rPr>
          <w:color w:val="000000" w:themeColor="text1"/>
          <w:sz w:val="28"/>
          <w:szCs w:val="28"/>
          <w:lang w:val="nl-NL"/>
        </w:rPr>
      </w:pPr>
      <w:r w:rsidRPr="00FF5E47">
        <w:rPr>
          <w:b/>
          <w:bCs/>
          <w:color w:val="000000" w:themeColor="text1"/>
          <w:sz w:val="28"/>
          <w:szCs w:val="28"/>
          <w:lang w:val="nl-NL"/>
        </w:rPr>
        <w:t>Trình tự thực hiện:</w:t>
      </w:r>
      <w:r w:rsidRPr="00FF5E47">
        <w:rPr>
          <w:color w:val="000000" w:themeColor="text1"/>
          <w:sz w:val="28"/>
          <w:szCs w:val="28"/>
          <w:lang w:val="nl-NL"/>
        </w:rPr>
        <w:t xml:space="preserve"> </w:t>
      </w:r>
    </w:p>
    <w:p w14:paraId="6A02AAFB"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Chủ tịch Ủy ban nhân dân cấp tỉnh nơi đã thu hồi chứng chỉ hành nghề Quản tài viên có thẩm quyền cấp lại chứng chỉ hành nghề Quản tài viên đối với trường hợp người đã bị thu hồi chứng chỉ hành nghề Quản tài viên đáp ứng đủ các tiêu chuẩn, điều kiện theo quy định và lý do bị thu hồi chứng chỉ không còn.</w:t>
      </w:r>
    </w:p>
    <w:p w14:paraId="03666157"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Người đề nghị cấp lại chứng chỉ hành nghề Quản tài viên lập 01 bộ hồ sơ và nộp trực tiếp hoặc qua dịch vụ bưu chính đến Sở Tư pháp nơi người đó cư trú hoặc trực tuyến trên môi trường điện tử theo quy định tại Điều 4 của Nghị định số</w:t>
      </w:r>
      <w:r>
        <w:rPr>
          <w:rFonts w:ascii="Times New Roman" w:hAnsi="Times New Roman" w:cs="Times New Roman"/>
          <w:bCs/>
          <w:color w:val="000000" w:themeColor="text1"/>
          <w:sz w:val="28"/>
          <w:szCs w:val="28"/>
          <w:lang w:val="vi-VN"/>
        </w:rPr>
        <w:t xml:space="preserve"> 65</w:t>
      </w:r>
      <w:r w:rsidRPr="00FF5E47">
        <w:rPr>
          <w:rFonts w:ascii="Times New Roman" w:hAnsi="Times New Roman" w:cs="Times New Roman"/>
          <w:bCs/>
          <w:color w:val="000000" w:themeColor="text1"/>
          <w:sz w:val="28"/>
          <w:szCs w:val="28"/>
          <w:lang w:val="vi-VN"/>
        </w:rPr>
        <w:t xml:space="preserve">/2026/NĐ-CP. </w:t>
      </w:r>
    </w:p>
    <w:p w14:paraId="09B0E747"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Trong thời hạn 03 ngày làm việc kể từ ngày nhận đủ hồ sơ hợp lệ, Sở Tư pháp xem xét, có văn bản đề nghị Chủ tịch Ủy ban nhân dân cấp tỉnh cấp lại chứng chỉ hành nghề Quản tài viên; trường hợp từ chối đề nghị phải trả lời bằng văn bản có nêu rõ lý do.</w:t>
      </w:r>
    </w:p>
    <w:p w14:paraId="62A549C2"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lastRenderedPageBreak/>
        <w:t>Trong thời hạn 03 ngày làm việc kể từ nhận được văn bản đề nghị của Sở Tư pháp kèm theo hồ sơ hợp lệ, Chủ tịch Ủy ban nhân dân cấp tỉnh xem xét, cấp lại chứng chỉ hành nghề Quản tài viên; trường hợp từ chối cấp chứng chỉ phải trả lời bằng văn bản có nêu rõ lý do.</w:t>
      </w:r>
    </w:p>
    <w:p w14:paraId="7A0B95CD"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 xml:space="preserve">Trường hợp thông tin trong hồ sơ đề nghị cấp chứng chỉ hành nghề Quản tài viên chưa đầy đủ, chưa thống nhất hoặc cần xác minh, Sở Tư pháp hoặc Ủy ban nhân dân cấp tỉnh yêu cầu người đề nghị giải trình, bổ sung thông tin hoặc phối hợp với các cơ quan, tổ chức có liên quan xác minh thông tin. Thời hạn được tính từ ngày Sở Tư pháp hoặc Ủy ban nhân dân cấp tỉnh nhận được kết quả bổ sung, làm rõ hoặc xác minh thông tin. </w:t>
      </w:r>
    </w:p>
    <w:p w14:paraId="297EE31E"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nl-NL"/>
        </w:rPr>
        <w:t xml:space="preserve">Cách thức thực hiện: </w:t>
      </w:r>
    </w:p>
    <w:p w14:paraId="03DBC34E" w14:textId="77777777" w:rsidR="00A43FEE" w:rsidRPr="00FF5E47" w:rsidRDefault="00A43FEE" w:rsidP="00A43FEE">
      <w:pPr>
        <w:spacing w:before="120" w:after="120" w:line="320" w:lineRule="exact"/>
        <w:ind w:firstLine="720"/>
        <w:jc w:val="both"/>
        <w:rPr>
          <w:rFonts w:ascii="Times New Roman" w:hAnsi="Times New Roman" w:cs="Times New Roman"/>
          <w:bCs/>
          <w:color w:val="000000" w:themeColor="text1"/>
          <w:sz w:val="28"/>
          <w:szCs w:val="28"/>
          <w:lang w:val="vi-VN"/>
        </w:rPr>
      </w:pPr>
      <w:r w:rsidRPr="00FF5E47">
        <w:rPr>
          <w:rFonts w:ascii="Times New Roman" w:hAnsi="Times New Roman" w:cs="Times New Roman"/>
          <w:bCs/>
          <w:color w:val="000000" w:themeColor="text1"/>
          <w:sz w:val="28"/>
          <w:szCs w:val="28"/>
          <w:lang w:val="vi-VN"/>
        </w:rPr>
        <w:t xml:space="preserve">Nộp trực tiếp hoặc qua dịch vụ bưu chính hoặc trực tuyến trên môi trường điện tử </w:t>
      </w:r>
      <w:r w:rsidRPr="00B45639">
        <w:rPr>
          <w:rFonts w:ascii="Times New Roman" w:hAnsi="Times New Roman" w:cs="Times New Roman"/>
          <w:bCs/>
          <w:color w:val="000000" w:themeColor="text1"/>
          <w:sz w:val="28"/>
          <w:szCs w:val="28"/>
          <w:lang w:val="vi-VN"/>
        </w:rPr>
        <w:t>theo quy định tại Điều 4 của Nghị định số 65/2026/NĐ-CP</w:t>
      </w:r>
      <w:r>
        <w:rPr>
          <w:rFonts w:ascii="Times New Roman" w:hAnsi="Times New Roman" w:cs="Times New Roman"/>
          <w:bCs/>
          <w:color w:val="000000" w:themeColor="text1"/>
          <w:sz w:val="28"/>
          <w:szCs w:val="28"/>
          <w:lang w:val="vi-VN"/>
        </w:rPr>
        <w:t xml:space="preserve"> </w:t>
      </w:r>
      <w:r w:rsidRPr="00FF5E47">
        <w:rPr>
          <w:rFonts w:ascii="Times New Roman" w:hAnsi="Times New Roman" w:cs="Times New Roman"/>
          <w:color w:val="000000" w:themeColor="text1"/>
          <w:sz w:val="28"/>
          <w:szCs w:val="28"/>
          <w:lang w:val="vi-VN"/>
        </w:rPr>
        <w:t>(đủ điều kiện thực hiện dịch vụ công trực tuyến toàn trình).</w:t>
      </w:r>
    </w:p>
    <w:p w14:paraId="20E02CCD"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Thành phần hồ sơ</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5323876B"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Calibri" w:hAnsi="Times New Roman" w:cs="Times New Roman"/>
          <w:color w:val="000000" w:themeColor="text1"/>
          <w:sz w:val="28"/>
          <w:szCs w:val="28"/>
          <w:lang w:val="vi-VN"/>
        </w:rPr>
      </w:pPr>
      <w:r w:rsidRPr="00FF5E47">
        <w:rPr>
          <w:rFonts w:ascii="Times New Roman" w:eastAsia="Calibri" w:hAnsi="Times New Roman" w:cs="Times New Roman"/>
          <w:color w:val="000000" w:themeColor="text1"/>
          <w:sz w:val="28"/>
          <w:szCs w:val="28"/>
          <w:lang w:val="vi-VN"/>
        </w:rPr>
        <w:t xml:space="preserve">- </w:t>
      </w:r>
      <w:r w:rsidRPr="00FF5E47">
        <w:rPr>
          <w:rFonts w:ascii="Times New Roman" w:eastAsia="Times New Roman" w:hAnsi="Times New Roman" w:cs="Times New Roman"/>
          <w:color w:val="000000" w:themeColor="text1"/>
          <w:sz w:val="28"/>
          <w:szCs w:val="28"/>
          <w:lang w:val="nl-NL"/>
        </w:rPr>
        <w:t xml:space="preserve">Đơn đề nghị cấp lại chứng chỉ hành nghề Quản tài viên theo Mẫu TP-QTV-04 </w:t>
      </w:r>
      <w:r w:rsidRPr="00FF5E47">
        <w:rPr>
          <w:rFonts w:ascii="Times New Roman" w:eastAsia="Times New Roman" w:hAnsi="Times New Roman" w:cs="Times New Roman"/>
          <w:color w:val="000000" w:themeColor="text1"/>
          <w:sz w:val="28"/>
          <w:szCs w:val="28"/>
          <w:lang w:val="vi-VN"/>
        </w:rPr>
        <w:t>và</w:t>
      </w:r>
      <w:r w:rsidRPr="00FF5E47">
        <w:rPr>
          <w:rFonts w:ascii="Times New Roman" w:eastAsia="Times New Roman" w:hAnsi="Times New Roman" w:cs="Times New Roman"/>
          <w:color w:val="000000" w:themeColor="text1"/>
          <w:sz w:val="28"/>
          <w:szCs w:val="28"/>
          <w:lang w:val="nl-NL"/>
        </w:rPr>
        <w:t xml:space="preserve"> 02 ảnh màu cỡ 3cm x 4cm được chụp không quá 06 tháng trước ngày nộp hồ sơ</w:t>
      </w:r>
      <w:r w:rsidRPr="00FF5E47">
        <w:rPr>
          <w:rFonts w:ascii="Times New Roman" w:eastAsia="Calibri" w:hAnsi="Times New Roman" w:cs="Times New Roman"/>
          <w:color w:val="000000" w:themeColor="text1"/>
          <w:sz w:val="28"/>
          <w:szCs w:val="28"/>
          <w:lang w:val="vi-VN"/>
        </w:rPr>
        <w:t>;</w:t>
      </w:r>
    </w:p>
    <w:p w14:paraId="150EF0A3" w14:textId="77777777" w:rsidR="00A43FEE" w:rsidRPr="00FF5E47" w:rsidRDefault="00A43FEE" w:rsidP="00A43FEE">
      <w:pPr>
        <w:widowControl w:val="0"/>
        <w:shd w:val="clear" w:color="auto" w:fill="FFFFFF"/>
        <w:spacing w:before="120" w:after="120" w:line="320" w:lineRule="exact"/>
        <w:ind w:firstLine="567"/>
        <w:jc w:val="both"/>
        <w:rPr>
          <w:rFonts w:ascii="Times New Roman" w:eastAsia="Calibri" w:hAnsi="Times New Roman" w:cs="Times New Roman"/>
          <w:color w:val="000000" w:themeColor="text1"/>
          <w:sz w:val="28"/>
          <w:szCs w:val="28"/>
          <w:lang w:val="vi-VN"/>
        </w:rPr>
      </w:pPr>
      <w:r w:rsidRPr="00FF5E47">
        <w:rPr>
          <w:rFonts w:ascii="Times New Roman" w:eastAsia="Calibri" w:hAnsi="Times New Roman" w:cs="Times New Roman"/>
          <w:color w:val="000000" w:themeColor="text1"/>
          <w:sz w:val="28"/>
          <w:szCs w:val="28"/>
          <w:lang w:val="vi-VN"/>
        </w:rPr>
        <w:t>- Giấy tờ chứng minh đủ điều kiện cấp lại chứng chỉ hành nghề Quản tài viên.</w:t>
      </w:r>
    </w:p>
    <w:p w14:paraId="79324BBE"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Số lượng hồ sơ:</w:t>
      </w:r>
      <w:r w:rsidRPr="00FF5E47">
        <w:rPr>
          <w:color w:val="000000" w:themeColor="text1"/>
          <w:sz w:val="28"/>
          <w:szCs w:val="28"/>
          <w:lang w:val="nl-NL"/>
        </w:rPr>
        <w:t xml:space="preserve"> 01 bộ.</w:t>
      </w:r>
    </w:p>
    <w:p w14:paraId="1990B083"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Thời hạn giải quyết</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Trong thời hạn 06 ngày</w:t>
      </w:r>
      <w:r w:rsidRPr="00FF5E47">
        <w:rPr>
          <w:rFonts w:ascii="Times New Roman" w:hAnsi="Times New Roman" w:cs="Times New Roman"/>
          <w:color w:val="000000" w:themeColor="text1"/>
          <w:sz w:val="28"/>
          <w:szCs w:val="28"/>
          <w:lang w:val="vi-VN"/>
        </w:rPr>
        <w:t xml:space="preserve"> làm việc</w:t>
      </w:r>
      <w:r w:rsidRPr="00FF5E47">
        <w:rPr>
          <w:rFonts w:ascii="Times New Roman" w:hAnsi="Times New Roman" w:cs="Times New Roman"/>
          <w:color w:val="000000" w:themeColor="text1"/>
          <w:sz w:val="28"/>
          <w:szCs w:val="28"/>
          <w:lang w:val="nl-NL"/>
        </w:rPr>
        <w:t xml:space="preserve"> kể từ ngày nhận đủ hồ sơ hợp lệ.</w:t>
      </w:r>
    </w:p>
    <w:p w14:paraId="5ED04810"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Đối tượng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Cá nhân.</w:t>
      </w:r>
    </w:p>
    <w:p w14:paraId="776969AC"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nl-NL"/>
        </w:rPr>
      </w:pPr>
      <w:r w:rsidRPr="00FF5E47">
        <w:rPr>
          <w:rFonts w:ascii="Times New Roman" w:hAnsi="Times New Roman" w:cs="Times New Roman"/>
          <w:b/>
          <w:bCs/>
          <w:color w:val="000000" w:themeColor="text1"/>
          <w:sz w:val="28"/>
          <w:szCs w:val="28"/>
          <w:lang w:val="nl-NL"/>
        </w:rPr>
        <w:t>Cơ quan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Sở Tư pháp.</w:t>
      </w:r>
    </w:p>
    <w:p w14:paraId="2207DFDA"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Kết quả thực hiện thủ tục hành chính:</w:t>
      </w:r>
      <w:r w:rsidRPr="00FF5E47">
        <w:rPr>
          <w:rFonts w:ascii="Times New Roman" w:hAnsi="Times New Roman" w:cs="Times New Roman"/>
          <w:color w:val="000000" w:themeColor="text1"/>
          <w:sz w:val="28"/>
          <w:szCs w:val="28"/>
          <w:lang w:val="nl-NL"/>
        </w:rPr>
        <w:t xml:space="preserve"> Quyết định cấp lại chứng chỉ hành nghề Quản tài viên</w:t>
      </w:r>
      <w:r w:rsidRPr="00FF5E47">
        <w:rPr>
          <w:rFonts w:ascii="Times New Roman" w:hAnsi="Times New Roman" w:cs="Times New Roman"/>
          <w:color w:val="000000" w:themeColor="text1"/>
          <w:sz w:val="28"/>
          <w:szCs w:val="28"/>
          <w:lang w:val="vi-VN"/>
        </w:rPr>
        <w:t xml:space="preserve">, </w:t>
      </w:r>
      <w:r>
        <w:rPr>
          <w:rFonts w:ascii="Times New Roman" w:hAnsi="Times New Roman" w:cs="Times New Roman"/>
          <w:color w:val="000000" w:themeColor="text1"/>
          <w:sz w:val="28"/>
          <w:szCs w:val="28"/>
          <w:lang w:val="vi-VN"/>
        </w:rPr>
        <w:t>C</w:t>
      </w:r>
      <w:r w:rsidRPr="00FF5E47">
        <w:rPr>
          <w:rFonts w:ascii="Times New Roman" w:hAnsi="Times New Roman" w:cs="Times New Roman"/>
          <w:color w:val="000000" w:themeColor="text1"/>
          <w:sz w:val="28"/>
          <w:szCs w:val="28"/>
          <w:lang w:val="nl-NL"/>
        </w:rPr>
        <w:t>hứng chỉ hành nghề Quản tài viên</w:t>
      </w:r>
      <w:r w:rsidRPr="00FF5E47">
        <w:rPr>
          <w:rFonts w:ascii="Times New Roman" w:hAnsi="Times New Roman" w:cs="Times New Roman"/>
          <w:color w:val="000000" w:themeColor="text1"/>
          <w:sz w:val="28"/>
          <w:szCs w:val="28"/>
          <w:lang w:val="vi-VN"/>
        </w:rPr>
        <w:t xml:space="preserve">. </w:t>
      </w:r>
    </w:p>
    <w:p w14:paraId="2323651F"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vi-VN"/>
        </w:rPr>
        <w:t xml:space="preserve">Phí: </w:t>
      </w:r>
      <w:r w:rsidRPr="00FF5E47">
        <w:rPr>
          <w:rFonts w:ascii="Times New Roman" w:hAnsi="Times New Roman" w:cs="Times New Roman"/>
          <w:bCs/>
          <w:color w:val="000000" w:themeColor="text1"/>
          <w:sz w:val="28"/>
          <w:szCs w:val="28"/>
          <w:lang w:val="vi-VN"/>
        </w:rPr>
        <w:t>800.000 đồng/hồ sơ (áp dụng mức phí 400.000 đồng/hồ sơ kể từ ngày 01/7/2025 đến hết ngày 31/12/2026 theo Thông tư số 64/2025/TT-BTC).</w:t>
      </w:r>
    </w:p>
    <w:p w14:paraId="1FEB0F36" w14:textId="77777777" w:rsidR="00A43FEE" w:rsidRPr="00FF5E47" w:rsidRDefault="00A43FEE" w:rsidP="00A43FEE">
      <w:pPr>
        <w:spacing w:before="120" w:after="120" w:line="320" w:lineRule="exact"/>
        <w:ind w:firstLine="720"/>
        <w:jc w:val="both"/>
        <w:rPr>
          <w:rFonts w:ascii="Times New Roman" w:hAnsi="Times New Roman" w:cs="Times New Roman"/>
          <w:b/>
          <w:bCs/>
          <w:color w:val="000000" w:themeColor="text1"/>
          <w:sz w:val="28"/>
          <w:szCs w:val="28"/>
          <w:lang w:val="vi-VN"/>
        </w:rPr>
      </w:pPr>
      <w:r w:rsidRPr="00FF5E47">
        <w:rPr>
          <w:rFonts w:ascii="Times New Roman" w:hAnsi="Times New Roman" w:cs="Times New Roman"/>
          <w:b/>
          <w:bCs/>
          <w:color w:val="000000" w:themeColor="text1"/>
          <w:sz w:val="28"/>
          <w:szCs w:val="28"/>
          <w:lang w:val="vi-VN"/>
        </w:rPr>
        <w:t xml:space="preserve">Lệ phí: </w:t>
      </w:r>
      <w:r w:rsidRPr="00FF5E47">
        <w:rPr>
          <w:rFonts w:ascii="Times New Roman" w:hAnsi="Times New Roman" w:cs="Times New Roman"/>
          <w:bCs/>
          <w:color w:val="000000" w:themeColor="text1"/>
          <w:sz w:val="28"/>
          <w:szCs w:val="28"/>
          <w:lang w:val="vi-VN"/>
        </w:rPr>
        <w:t>100.000 đồng/hồ sơ.</w:t>
      </w:r>
    </w:p>
    <w:p w14:paraId="17B33FE5"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b/>
          <w:bCs/>
          <w:color w:val="000000" w:themeColor="text1"/>
          <w:sz w:val="28"/>
          <w:szCs w:val="28"/>
          <w:lang w:val="nl-NL"/>
        </w:rPr>
        <w:t>Yêu cầu, điều kiện thực hiện thủ tục hành chính</w:t>
      </w:r>
      <w:r w:rsidRPr="00FF5E47">
        <w:rPr>
          <w:rFonts w:ascii="Times New Roman" w:hAnsi="Times New Roman" w:cs="Times New Roman"/>
          <w:b/>
          <w:color w:val="000000" w:themeColor="text1"/>
          <w:sz w:val="28"/>
          <w:szCs w:val="28"/>
          <w:lang w:val="nl-NL"/>
        </w:rPr>
        <w:t>:</w:t>
      </w:r>
      <w:r w:rsidRPr="00FF5E47">
        <w:rPr>
          <w:rFonts w:ascii="Times New Roman" w:hAnsi="Times New Roman" w:cs="Times New Roman"/>
          <w:color w:val="000000" w:themeColor="text1"/>
          <w:sz w:val="28"/>
          <w:szCs w:val="28"/>
          <w:lang w:val="nl-NL"/>
        </w:rPr>
        <w:t xml:space="preserve"> </w:t>
      </w:r>
    </w:p>
    <w:p w14:paraId="52A6ED49"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lang w:val="nl-NL"/>
        </w:rPr>
        <w:t>Người đã bị thu hồi chứng chỉ hành nghề Quản tài viên đáp ứng đủ các tiêu chuẩn, điều kiện quy định tại Điều 5 của Nghị định này và lý do bị thu hồi chứng chỉ không còn</w:t>
      </w:r>
      <w:r w:rsidRPr="00FF5E47">
        <w:rPr>
          <w:rFonts w:ascii="Times New Roman" w:hAnsi="Times New Roman" w:cs="Times New Roman"/>
          <w:color w:val="000000" w:themeColor="text1"/>
          <w:sz w:val="28"/>
          <w:szCs w:val="28"/>
          <w:lang w:val="vi-VN"/>
        </w:rPr>
        <w:t>.</w:t>
      </w:r>
    </w:p>
    <w:p w14:paraId="68E9F317" w14:textId="77777777" w:rsidR="00A43FEE" w:rsidRPr="00FF5E47" w:rsidRDefault="00A43FEE" w:rsidP="00A43FEE">
      <w:pPr>
        <w:pStyle w:val="BodyTextIndent2"/>
        <w:spacing w:before="120" w:line="320" w:lineRule="exact"/>
        <w:ind w:left="0" w:firstLine="720"/>
        <w:jc w:val="both"/>
        <w:rPr>
          <w:color w:val="000000" w:themeColor="text1"/>
          <w:sz w:val="28"/>
          <w:szCs w:val="28"/>
          <w:lang w:val="nl-NL"/>
        </w:rPr>
      </w:pPr>
      <w:r w:rsidRPr="00FF5E47">
        <w:rPr>
          <w:b/>
          <w:color w:val="000000" w:themeColor="text1"/>
          <w:sz w:val="28"/>
          <w:szCs w:val="28"/>
          <w:lang w:val="nl-NL"/>
        </w:rPr>
        <w:t>Mẫu đơn, mẫu tờ khai:</w:t>
      </w:r>
      <w:r w:rsidRPr="00FF5E47">
        <w:rPr>
          <w:color w:val="000000" w:themeColor="text1"/>
          <w:sz w:val="28"/>
          <w:szCs w:val="28"/>
          <w:lang w:val="nl-NL"/>
        </w:rPr>
        <w:t xml:space="preserve"> </w:t>
      </w:r>
    </w:p>
    <w:p w14:paraId="721FB6EF" w14:textId="77777777" w:rsidR="00A43FEE" w:rsidRPr="00FF5E47" w:rsidRDefault="00A43FEE" w:rsidP="00A43FEE">
      <w:pPr>
        <w:pStyle w:val="BodyTextIndent2"/>
        <w:spacing w:before="120" w:line="320" w:lineRule="exact"/>
        <w:ind w:left="0" w:firstLine="720"/>
        <w:jc w:val="both"/>
        <w:rPr>
          <w:bCs/>
          <w:color w:val="000000" w:themeColor="text1"/>
          <w:sz w:val="28"/>
          <w:szCs w:val="28"/>
          <w:lang w:val="vi-VN"/>
        </w:rPr>
      </w:pPr>
      <w:r w:rsidRPr="00FF5E47">
        <w:rPr>
          <w:bCs/>
          <w:color w:val="000000" w:themeColor="text1"/>
          <w:sz w:val="28"/>
          <w:szCs w:val="28"/>
          <w:lang w:val="vi-VN"/>
        </w:rPr>
        <w:t>Đơn đề nghị cấp lại chứng chỉ hành nghề Quản tài viên theo Mẫu TP-Q</w:t>
      </w:r>
      <w:r>
        <w:rPr>
          <w:bCs/>
          <w:color w:val="000000" w:themeColor="text1"/>
          <w:sz w:val="28"/>
          <w:szCs w:val="28"/>
          <w:lang w:val="vi-VN"/>
        </w:rPr>
        <w:t>TV-04 kèm theo Nghị định số 65</w:t>
      </w:r>
      <w:r w:rsidRPr="00FF5E47">
        <w:rPr>
          <w:bCs/>
          <w:color w:val="000000" w:themeColor="text1"/>
          <w:sz w:val="28"/>
          <w:szCs w:val="28"/>
          <w:lang w:val="vi-VN"/>
        </w:rPr>
        <w:t xml:space="preserve">/2026/NĐ-CP. </w:t>
      </w:r>
    </w:p>
    <w:p w14:paraId="45B9D926" w14:textId="77777777" w:rsidR="00A43FEE" w:rsidRPr="00FF5E47" w:rsidRDefault="00A43FEE" w:rsidP="00A43FEE">
      <w:pPr>
        <w:pStyle w:val="BodyTextIndent2"/>
        <w:spacing w:before="120" w:line="320" w:lineRule="exact"/>
        <w:ind w:left="0" w:firstLine="720"/>
        <w:jc w:val="both"/>
        <w:rPr>
          <w:b/>
          <w:bCs/>
          <w:color w:val="000000" w:themeColor="text1"/>
          <w:sz w:val="28"/>
          <w:szCs w:val="28"/>
          <w:lang w:val="nl-NL"/>
        </w:rPr>
      </w:pPr>
      <w:r w:rsidRPr="00FF5E47">
        <w:rPr>
          <w:b/>
          <w:bCs/>
          <w:color w:val="000000" w:themeColor="text1"/>
          <w:sz w:val="28"/>
          <w:szCs w:val="28"/>
          <w:lang w:val="nl-NL"/>
        </w:rPr>
        <w:t>Căn cứ pháp lý:</w:t>
      </w:r>
    </w:p>
    <w:p w14:paraId="05CC570F"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Luật Phục hồi, phá sản số 142/2025/QH15;</w:t>
      </w:r>
    </w:p>
    <w:p w14:paraId="0B347C2C"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lastRenderedPageBreak/>
        <w:t>- Nghị định số</w:t>
      </w:r>
      <w:r>
        <w:rPr>
          <w:rFonts w:ascii="Times New Roman" w:hAnsi="Times New Roman" w:cs="Times New Roman"/>
          <w:color w:val="000000" w:themeColor="text1"/>
          <w:sz w:val="28"/>
          <w:szCs w:val="28"/>
          <w:lang w:val="vi-VN"/>
        </w:rPr>
        <w:t xml:space="preserve"> 65</w:t>
      </w:r>
      <w:r w:rsidRPr="00FF5E47">
        <w:rPr>
          <w:rFonts w:ascii="Times New Roman" w:hAnsi="Times New Roman" w:cs="Times New Roman"/>
          <w:color w:val="000000" w:themeColor="text1"/>
          <w:sz w:val="28"/>
          <w:szCs w:val="28"/>
          <w:lang w:val="vi-VN"/>
        </w:rPr>
        <w:t>/2026/NĐ-CP quy định chi tiết một số điều và biện pháp thi hành Luật Phục hồi, phá sản về Quản tài viên và hành nghề quản lý, thanh lý tài sản;</w:t>
      </w:r>
    </w:p>
    <w:p w14:paraId="778C4D6B" w14:textId="77777777" w:rsidR="00A43FEE" w:rsidRPr="00FF5E47" w:rsidRDefault="00A43FEE" w:rsidP="00A43FEE">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Thông tư số 224/2016/TT-BTC quy định mức thu, chế độ thu, nộp, quản lý và sử dụng phí thẩm định tiêu chuẩn, điều kiện hành nghề, hoạt động quản lý, thanh lý tài sản; lệ phí cấp chứng chỉ hành nghề quả</w:t>
      </w:r>
      <w:r>
        <w:rPr>
          <w:rFonts w:ascii="Times New Roman" w:hAnsi="Times New Roman" w:cs="Times New Roman"/>
          <w:color w:val="000000" w:themeColor="text1"/>
          <w:sz w:val="28"/>
          <w:szCs w:val="28"/>
          <w:lang w:val="vi-VN"/>
        </w:rPr>
        <w:t>n tài viên;</w:t>
      </w:r>
    </w:p>
    <w:p w14:paraId="3BF46958" w14:textId="1C3DB9B8" w:rsidR="00A43FEE" w:rsidRPr="00D759B6" w:rsidRDefault="00A43FEE" w:rsidP="00D759B6">
      <w:pPr>
        <w:spacing w:before="120" w:after="120" w:line="320" w:lineRule="exact"/>
        <w:ind w:firstLine="720"/>
        <w:jc w:val="both"/>
        <w:rPr>
          <w:rFonts w:ascii="Times New Roman" w:hAnsi="Times New Roman" w:cs="Times New Roman"/>
          <w:color w:val="000000" w:themeColor="text1"/>
          <w:sz w:val="28"/>
          <w:szCs w:val="28"/>
          <w:lang w:val="vi-VN"/>
        </w:rPr>
      </w:pPr>
      <w:r w:rsidRPr="00FF5E47">
        <w:rPr>
          <w:rFonts w:ascii="Times New Roman" w:hAnsi="Times New Roman" w:cs="Times New Roman"/>
          <w:color w:val="000000" w:themeColor="text1"/>
          <w:sz w:val="28"/>
          <w:szCs w:val="28"/>
          <w:lang w:val="vi-VN"/>
        </w:rPr>
        <w:t>- Thông tư số 64/2025/TT-BTC quy định mức thu, miễn một số khoản phí, lệ phí nhằm hỗ trợ cho doanh nghiệp, người dân.</w:t>
      </w:r>
    </w:p>
    <w:p w14:paraId="2A7A290A" w14:textId="77777777" w:rsidR="00A43FEE"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2B8536D5" w14:textId="77777777" w:rsidR="00A43FEE"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b/>
          <w:bCs/>
          <w:color w:val="000000" w:themeColor="text1"/>
          <w:sz w:val="28"/>
          <w:szCs w:val="28"/>
          <w:lang w:val="vi-VN"/>
        </w:rPr>
      </w:pPr>
    </w:p>
    <w:p w14:paraId="309546D2" w14:textId="77777777" w:rsidR="00A43FEE" w:rsidRPr="00FF5E47" w:rsidRDefault="00A43FEE" w:rsidP="00A43FEE">
      <w:pPr>
        <w:widowControl w:val="0"/>
        <w:shd w:val="clear" w:color="auto" w:fill="FFFFFF"/>
        <w:spacing w:before="120" w:after="120" w:line="360" w:lineRule="exact"/>
        <w:ind w:firstLine="567"/>
        <w:jc w:val="right"/>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Mẫu TP-QTV-04</w:t>
      </w:r>
    </w:p>
    <w:p w14:paraId="69CABE07"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b/>
          <w:bCs/>
          <w:color w:val="000000" w:themeColor="text1"/>
          <w:sz w:val="28"/>
          <w:szCs w:val="28"/>
          <w:lang w:val="fr-FR"/>
        </w:rPr>
        <w:t>CỘNG HÒA XÃ HỘI CHỦ NGHĨA VIỆT NAM</w:t>
      </w:r>
      <w:r w:rsidRPr="00FF5E47">
        <w:rPr>
          <w:rFonts w:ascii="Times New Roman" w:eastAsia="Times New Roman" w:hAnsi="Times New Roman" w:cs="Times New Roman"/>
          <w:b/>
          <w:bCs/>
          <w:color w:val="000000" w:themeColor="text1"/>
          <w:sz w:val="28"/>
          <w:szCs w:val="28"/>
          <w:lang w:val="fr-FR"/>
        </w:rPr>
        <w:br/>
        <w:t>Độc lập - Tự do - Hạnh phúc</w:t>
      </w:r>
      <w:r w:rsidRPr="00FF5E47">
        <w:rPr>
          <w:rFonts w:ascii="Times New Roman" w:eastAsia="Times New Roman" w:hAnsi="Times New Roman" w:cs="Times New Roman"/>
          <w:b/>
          <w:bCs/>
          <w:color w:val="000000" w:themeColor="text1"/>
          <w:sz w:val="28"/>
          <w:szCs w:val="28"/>
          <w:lang w:val="fr-FR"/>
        </w:rPr>
        <w:br/>
        <w:t>---------------</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1348"/>
        <w:gridCol w:w="8280"/>
      </w:tblGrid>
      <w:tr w:rsidR="00A43FEE" w:rsidRPr="008D2B7F" w14:paraId="7F525F79" w14:textId="77777777" w:rsidTr="00567D9E">
        <w:trPr>
          <w:tblCellSpacing w:w="0" w:type="dxa"/>
        </w:trPr>
        <w:tc>
          <w:tcPr>
            <w:tcW w:w="700" w:type="pct"/>
            <w:tcBorders>
              <w:top w:val="single" w:sz="8" w:space="0" w:color="auto"/>
              <w:left w:val="single" w:sz="8" w:space="0" w:color="auto"/>
              <w:bottom w:val="single" w:sz="8" w:space="0" w:color="auto"/>
              <w:right w:val="single" w:sz="8" w:space="0" w:color="auto"/>
            </w:tcBorders>
            <w:shd w:val="clear" w:color="auto" w:fill="FFFFFF"/>
            <w:hideMark/>
          </w:tcPr>
          <w:p w14:paraId="21E90749"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 </w:t>
            </w:r>
          </w:p>
          <w:p w14:paraId="03C92ED9"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Ảnh</w:t>
            </w:r>
          </w:p>
          <w:p w14:paraId="5816FE91" w14:textId="77777777" w:rsidR="00A43FEE" w:rsidRPr="00FF5E47" w:rsidRDefault="00A43FEE" w:rsidP="00567D9E">
            <w:pPr>
              <w:widowControl w:val="0"/>
              <w:spacing w:before="120" w:after="120" w:line="360" w:lineRule="exact"/>
              <w:ind w:hanging="3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3x4</w:t>
            </w:r>
          </w:p>
          <w:p w14:paraId="0530E25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4300" w:type="pct"/>
            <w:shd w:val="clear" w:color="auto" w:fill="FFFFFF"/>
            <w:hideMark/>
          </w:tcPr>
          <w:p w14:paraId="3F66BE2D"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ĐƠN ĐỀ NGHỊ</w:t>
            </w:r>
          </w:p>
          <w:p w14:paraId="639A9724"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
                <w:bCs/>
                <w:color w:val="000000" w:themeColor="text1"/>
                <w:sz w:val="28"/>
                <w:szCs w:val="28"/>
              </w:rPr>
            </w:pPr>
            <w:r w:rsidRPr="00FF5E47">
              <w:rPr>
                <w:rFonts w:ascii="Times New Roman" w:eastAsia="Times New Roman" w:hAnsi="Times New Roman" w:cs="Times New Roman"/>
                <w:b/>
                <w:bCs/>
                <w:color w:val="000000" w:themeColor="text1"/>
                <w:sz w:val="28"/>
                <w:szCs w:val="28"/>
              </w:rPr>
              <w:t>CẤP LẠI CHỨNG CHỈ HÀNH NGHỀ QUẢN TÀI VIÊN</w:t>
            </w:r>
          </w:p>
          <w:p w14:paraId="3CA53544"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bCs/>
                <w:i/>
                <w:color w:val="000000" w:themeColor="text1"/>
                <w:sz w:val="28"/>
                <w:szCs w:val="28"/>
              </w:rPr>
            </w:pPr>
            <w:r w:rsidRPr="00FF5E47">
              <w:rPr>
                <w:rFonts w:ascii="Times New Roman" w:eastAsia="Times New Roman" w:hAnsi="Times New Roman" w:cs="Times New Roman"/>
                <w:bCs/>
                <w:i/>
                <w:color w:val="000000" w:themeColor="text1"/>
                <w:sz w:val="28"/>
                <w:szCs w:val="28"/>
              </w:rPr>
              <w:t xml:space="preserve">(Dùng cho trường hợp đã bị thu hồi chứng chỉ </w:t>
            </w:r>
          </w:p>
          <w:p w14:paraId="28F94ED7"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Cs/>
                <w:i/>
                <w:color w:val="000000" w:themeColor="text1"/>
                <w:sz w:val="28"/>
                <w:szCs w:val="28"/>
              </w:rPr>
              <w:t>hành nghề Quản tài viên)</w:t>
            </w:r>
            <w:r w:rsidRPr="00FF5E47">
              <w:rPr>
                <w:rFonts w:ascii="Times New Roman" w:eastAsia="Times New Roman" w:hAnsi="Times New Roman" w:cs="Times New Roman"/>
                <w:b/>
                <w:bCs/>
                <w:color w:val="000000" w:themeColor="text1"/>
                <w:sz w:val="28"/>
                <w:szCs w:val="28"/>
              </w:rPr>
              <w:br/>
              <w:t>------------</w:t>
            </w:r>
          </w:p>
        </w:tc>
      </w:tr>
    </w:tbl>
    <w:p w14:paraId="1625AF34" w14:textId="77777777" w:rsidR="00A43FEE" w:rsidRPr="00FF5E47" w:rsidRDefault="00A43FEE" w:rsidP="00A43FEE">
      <w:pPr>
        <w:widowControl w:val="0"/>
        <w:shd w:val="clear" w:color="auto" w:fill="FFFFFF"/>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Kính gửi:...............................................................</w:t>
      </w:r>
    </w:p>
    <w:p w14:paraId="3EBF1650" w14:textId="77777777" w:rsidR="00A43FEE" w:rsidRPr="00FF5E47" w:rsidRDefault="00A43FEE" w:rsidP="00A43FEE">
      <w:pPr>
        <w:widowControl w:val="0"/>
        <w:shd w:val="clear" w:color="auto" w:fill="FFFFFF"/>
        <w:spacing w:before="120" w:after="120" w:line="360" w:lineRule="exact"/>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ab/>
      </w:r>
    </w:p>
    <w:p w14:paraId="43C7CC49"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b/>
          <w:color w:val="000000" w:themeColor="text1"/>
          <w:sz w:val="28"/>
          <w:szCs w:val="28"/>
        </w:rPr>
      </w:pPr>
      <w:r w:rsidRPr="00FF5E47">
        <w:rPr>
          <w:rFonts w:ascii="Times New Roman" w:eastAsia="Times New Roman" w:hAnsi="Times New Roman" w:cs="Times New Roman"/>
          <w:b/>
          <w:color w:val="000000" w:themeColor="text1"/>
          <w:sz w:val="28"/>
          <w:szCs w:val="28"/>
        </w:rPr>
        <w:t>I. THÔNG TIN CÁ NHÂN</w:t>
      </w:r>
    </w:p>
    <w:p w14:paraId="62F4E276"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Tôi tên là:............................................ Giới tính (1): ................................</w:t>
      </w:r>
    </w:p>
    <w:p w14:paraId="67A0AFD1"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Ngày, tháng, năm sinh:........./........./......... Nơi sinh (2):...............................</w:t>
      </w:r>
    </w:p>
    <w:p w14:paraId="1A85D4CC"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thường trú (3): .................................................................................</w:t>
      </w:r>
    </w:p>
    <w:p w14:paraId="1B4150DB"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Nơi ở hiện tại (4):........................................................................................</w:t>
      </w:r>
    </w:p>
    <w:p w14:paraId="33C7A49F"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điện thoại (5):...........................................................................................</w:t>
      </w:r>
    </w:p>
    <w:p w14:paraId="0D03310C"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Địa chỉ thư điện tử (6):................................................................................</w:t>
      </w:r>
    </w:p>
    <w:p w14:paraId="4E7D3F33"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Số Thẻ căn cước/Số Thẻ căn cước công dân/Số định danh cá nhân/Số Hộ chiếu: .............Ngày, tháng, năm cấp (7):......../......../........ Nơi cấp (8): ................</w:t>
      </w:r>
    </w:p>
    <w:p w14:paraId="35EE56F4"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Dân tộc (9):............................... Tôn giáo (10): ..........................................</w:t>
      </w:r>
    </w:p>
    <w:p w14:paraId="138A96CD"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t>Đã được cấp chứng chỉ hành nghề Quản tài viên số……. ngày…./…../….. do……… cấp.</w:t>
      </w:r>
    </w:p>
    <w:p w14:paraId="46C7E6E0"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lang w:val="fr-FR"/>
        </w:rPr>
      </w:pPr>
      <w:r w:rsidRPr="00FF5E47">
        <w:rPr>
          <w:rFonts w:ascii="Times New Roman" w:eastAsia="Times New Roman" w:hAnsi="Times New Roman" w:cs="Times New Roman"/>
          <w:color w:val="000000" w:themeColor="text1"/>
          <w:sz w:val="28"/>
          <w:szCs w:val="28"/>
          <w:lang w:val="fr-FR"/>
        </w:rPr>
        <w:lastRenderedPageBreak/>
        <w:t>Đã bị thu hồi chứng chỉ hành nghề Quản tài viên theo Quyết định số……. ngày…./…../….. của…. ; lý do thu hồi :……..</w:t>
      </w:r>
    </w:p>
    <w:p w14:paraId="7DF10640" w14:textId="77777777" w:rsidR="00A43FEE" w:rsidRPr="00FF5E47" w:rsidRDefault="00A43FEE" w:rsidP="00A43FE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lang w:val="fr-FR"/>
        </w:rPr>
      </w:pPr>
      <w:r w:rsidRPr="00FF5E47">
        <w:rPr>
          <w:rFonts w:ascii="Times New Roman" w:eastAsia="Times New Roman" w:hAnsi="Times New Roman" w:cs="Times New Roman"/>
          <w:b/>
          <w:bCs/>
          <w:color w:val="000000" w:themeColor="text1"/>
          <w:sz w:val="28"/>
          <w:szCs w:val="28"/>
          <w:lang w:val="fr-FR"/>
        </w:rPr>
        <w:t xml:space="preserve">II. QUÁ TRÌNH HOẠT ĐỘNG CỦA BẢN THÂN </w:t>
      </w:r>
      <w:r w:rsidRPr="00FF5E47">
        <w:rPr>
          <w:rFonts w:ascii="Times New Roman" w:eastAsia="Times New Roman" w:hAnsi="Times New Roman" w:cs="Times New Roman"/>
          <w:bCs/>
          <w:color w:val="000000" w:themeColor="text1"/>
          <w:sz w:val="28"/>
          <w:szCs w:val="28"/>
          <w:lang w:val="fr-FR"/>
        </w:rPr>
        <w:t>(11)</w:t>
      </w:r>
      <w:r w:rsidRPr="00FF5E47">
        <w:rPr>
          <w:rFonts w:ascii="Times New Roman" w:eastAsia="Times New Roman" w:hAnsi="Times New Roman" w:cs="Times New Roman"/>
          <w:b/>
          <w:bCs/>
          <w:color w:val="000000" w:themeColor="text1"/>
          <w:sz w:val="28"/>
          <w:szCs w:val="28"/>
          <w:lang w:val="fr-FR"/>
        </w:rPr>
        <w:t> </w:t>
      </w:r>
      <w:r w:rsidRPr="00FF5E47">
        <w:rPr>
          <w:rFonts w:ascii="Times New Roman" w:eastAsia="Calibri" w:hAnsi="Times New Roman" w:cs="Times New Roman"/>
          <w:i/>
          <w:color w:val="000000" w:themeColor="text1"/>
          <w:sz w:val="28"/>
          <w:szCs w:val="22"/>
          <w:lang w:val="fr-FR"/>
        </w:rPr>
        <w:t>(tính từ thời điểm được cấp chứng chỉ hành nghề Quản tài viên cho đến nay)</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2452"/>
        <w:gridCol w:w="2455"/>
        <w:gridCol w:w="2455"/>
        <w:gridCol w:w="2256"/>
      </w:tblGrid>
      <w:tr w:rsidR="00A43FEE" w:rsidRPr="008D2B7F" w14:paraId="7C5A8AA4" w14:textId="77777777" w:rsidTr="00567D9E">
        <w:trPr>
          <w:tblCellSpacing w:w="0" w:type="dxa"/>
        </w:trPr>
        <w:tc>
          <w:tcPr>
            <w:tcW w:w="1275" w:type="pct"/>
            <w:tcBorders>
              <w:top w:val="single" w:sz="8" w:space="0" w:color="auto"/>
              <w:left w:val="single" w:sz="8" w:space="0" w:color="auto"/>
              <w:bottom w:val="single" w:sz="8" w:space="0" w:color="auto"/>
              <w:right w:val="single" w:sz="8" w:space="0" w:color="auto"/>
            </w:tcBorders>
            <w:shd w:val="clear" w:color="auto" w:fill="FFFFFF"/>
            <w:vAlign w:val="center"/>
            <w:hideMark/>
          </w:tcPr>
          <w:p w14:paraId="2289AE27"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Thời gian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(từ ..../.../... đến ...</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16EACD09" w14:textId="77777777" w:rsidR="00A43FEE" w:rsidRPr="00FF5E47" w:rsidRDefault="00A43FEE" w:rsidP="00567D9E">
            <w:pPr>
              <w:widowControl w:val="0"/>
              <w:spacing w:before="120" w:after="120" w:line="360" w:lineRule="exact"/>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Chức danh,</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chức vụ, công việc được giao</w:t>
            </w:r>
          </w:p>
        </w:tc>
        <w:tc>
          <w:tcPr>
            <w:tcW w:w="1276" w:type="pct"/>
            <w:tcBorders>
              <w:top w:val="single" w:sz="8" w:space="0" w:color="auto"/>
              <w:left w:val="nil"/>
              <w:bottom w:val="single" w:sz="8" w:space="0" w:color="auto"/>
              <w:right w:val="single" w:sz="8" w:space="0" w:color="auto"/>
            </w:tcBorders>
            <w:shd w:val="clear" w:color="auto" w:fill="FFFFFF"/>
            <w:vAlign w:val="center"/>
            <w:hideMark/>
          </w:tcPr>
          <w:p w14:paraId="48C894F5" w14:textId="77777777" w:rsidR="00A43FEE" w:rsidRPr="00FF5E47" w:rsidRDefault="00A43FEE" w:rsidP="00567D9E">
            <w:pPr>
              <w:widowControl w:val="0"/>
              <w:spacing w:before="120" w:after="120" w:line="360" w:lineRule="exact"/>
              <w:ind w:firstLine="50"/>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Tên cơ quan,</w:t>
            </w:r>
            <w:r w:rsidRPr="00FF5E47">
              <w:rPr>
                <w:rFonts w:ascii="Times New Roman" w:eastAsia="Times New Roman" w:hAnsi="Times New Roman" w:cs="Times New Roman"/>
                <w:color w:val="000000" w:themeColor="text1"/>
                <w:sz w:val="28"/>
                <w:szCs w:val="28"/>
              </w:rPr>
              <w:t> </w:t>
            </w:r>
            <w:r w:rsidRPr="00FF5E47">
              <w:rPr>
                <w:rFonts w:ascii="Times New Roman" w:eastAsia="Times New Roman" w:hAnsi="Times New Roman" w:cs="Times New Roman"/>
                <w:b/>
                <w:bCs/>
                <w:color w:val="000000" w:themeColor="text1"/>
                <w:sz w:val="28"/>
                <w:szCs w:val="28"/>
              </w:rPr>
              <w:t>tổ chức, đơn vị</w:t>
            </w:r>
          </w:p>
        </w:tc>
        <w:tc>
          <w:tcPr>
            <w:tcW w:w="1173" w:type="pct"/>
            <w:tcBorders>
              <w:top w:val="single" w:sz="8" w:space="0" w:color="auto"/>
              <w:left w:val="nil"/>
              <w:bottom w:val="single" w:sz="8" w:space="0" w:color="auto"/>
              <w:right w:val="single" w:sz="8" w:space="0" w:color="auto"/>
            </w:tcBorders>
            <w:shd w:val="clear" w:color="auto" w:fill="FFFFFF"/>
            <w:vAlign w:val="center"/>
            <w:hideMark/>
          </w:tcPr>
          <w:p w14:paraId="520747CE" w14:textId="77777777" w:rsidR="00A43FEE" w:rsidRPr="00FF5E47" w:rsidRDefault="00A43FEE" w:rsidP="00567D9E">
            <w:pPr>
              <w:widowControl w:val="0"/>
              <w:spacing w:before="120" w:after="120" w:line="360" w:lineRule="exact"/>
              <w:ind w:firstLine="8"/>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b/>
                <w:bCs/>
                <w:color w:val="000000" w:themeColor="text1"/>
                <w:sz w:val="28"/>
                <w:szCs w:val="28"/>
              </w:rPr>
              <w:t>Ghi chú</w:t>
            </w:r>
          </w:p>
        </w:tc>
      </w:tr>
      <w:tr w:rsidR="00A43FEE" w:rsidRPr="008D2B7F" w14:paraId="32E94669"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885A97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7AC4209C"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5123F8B5"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6C09114A"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A43FEE" w:rsidRPr="008D2B7F" w14:paraId="7BE7EE35"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3A3EEDCE"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1B35D28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7AD94A18"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7CFC7380"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A43FEE" w:rsidRPr="008D2B7F" w14:paraId="61DDA192"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BAA5913"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2127DE15"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117F9D9B"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67CDEBD8"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r w:rsidR="00A43FEE" w:rsidRPr="008D2B7F" w14:paraId="580ADB53" w14:textId="77777777" w:rsidTr="00567D9E">
        <w:trPr>
          <w:tblCellSpacing w:w="0" w:type="dxa"/>
        </w:trPr>
        <w:tc>
          <w:tcPr>
            <w:tcW w:w="1275" w:type="pct"/>
            <w:tcBorders>
              <w:top w:val="nil"/>
              <w:left w:val="single" w:sz="8" w:space="0" w:color="auto"/>
              <w:bottom w:val="single" w:sz="8" w:space="0" w:color="auto"/>
              <w:right w:val="single" w:sz="8" w:space="0" w:color="auto"/>
            </w:tcBorders>
            <w:shd w:val="clear" w:color="auto" w:fill="FFFFFF"/>
            <w:vAlign w:val="center"/>
            <w:hideMark/>
          </w:tcPr>
          <w:p w14:paraId="0E8C51A8"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382557EC"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276" w:type="pct"/>
            <w:tcBorders>
              <w:top w:val="nil"/>
              <w:left w:val="nil"/>
              <w:bottom w:val="single" w:sz="8" w:space="0" w:color="auto"/>
              <w:right w:val="single" w:sz="8" w:space="0" w:color="auto"/>
            </w:tcBorders>
            <w:shd w:val="clear" w:color="auto" w:fill="FFFFFF"/>
            <w:vAlign w:val="center"/>
            <w:hideMark/>
          </w:tcPr>
          <w:p w14:paraId="0BAAD3ED"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c>
          <w:tcPr>
            <w:tcW w:w="1173" w:type="pct"/>
            <w:tcBorders>
              <w:top w:val="nil"/>
              <w:left w:val="nil"/>
              <w:bottom w:val="single" w:sz="8" w:space="0" w:color="auto"/>
              <w:right w:val="single" w:sz="8" w:space="0" w:color="auto"/>
            </w:tcBorders>
            <w:shd w:val="clear" w:color="auto" w:fill="FFFFFF"/>
            <w:vAlign w:val="center"/>
            <w:hideMark/>
          </w:tcPr>
          <w:p w14:paraId="3390E0BF"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c>
      </w:tr>
    </w:tbl>
    <w:p w14:paraId="338CD41F" w14:textId="77777777" w:rsidR="00A43FEE" w:rsidRPr="00FF5E47" w:rsidRDefault="00A43FEE" w:rsidP="00A43FE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III. ĐÃ BỊ KẾT ÁN</w:t>
      </w:r>
      <w:r w:rsidRPr="00FF5E47">
        <w:rPr>
          <w:rFonts w:ascii="Times New Roman" w:eastAsia="Calibri" w:hAnsi="Times New Roman" w:cs="Times New Roman"/>
          <w:i/>
          <w:color w:val="000000" w:themeColor="text1"/>
          <w:sz w:val="28"/>
          <w:szCs w:val="22"/>
        </w:rPr>
        <w:t xml:space="preserve"> (tính từ thời điểm được cấp chứng chỉ hành nghề Quản tài viên cho đến nay)</w:t>
      </w:r>
    </w:p>
    <w:p w14:paraId="3CB2825A"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b/>
          <w:bCs/>
          <w:color w:val="000000" w:themeColor="text1"/>
          <w:sz w:val="28"/>
          <w:szCs w:val="28"/>
        </w:rPr>
      </w:pPr>
      <w:r w:rsidRPr="00FF5E47">
        <w:rPr>
          <w:rFonts w:ascii="Times New Roman" w:eastAsia="Calibri" w:hAnsi="Times New Roman" w:cs="Times New Roman"/>
          <w:color w:val="000000" w:themeColor="text1"/>
          <w:sz w:val="28"/>
          <w:szCs w:val="22"/>
        </w:rPr>
        <w:t>(</w:t>
      </w:r>
      <w:r w:rsidRPr="00FF5E47">
        <w:rPr>
          <w:rFonts w:ascii="Times New Roman" w:eastAsia="Calibri" w:hAnsi="Times New Roman" w:cs="Times New Roman"/>
          <w:i/>
          <w:color w:val="000000" w:themeColor="text1"/>
          <w:sz w:val="28"/>
          <w:szCs w:val="22"/>
        </w:rPr>
        <w:t>Ghi đầy đủ các tội danh, số và ngày ra bản án, kể cả trong trường hợp đã được xóa án tích; nếu không có thì ghi “Không có”</w:t>
      </w:r>
      <w:r w:rsidRPr="00FF5E47">
        <w:rPr>
          <w:rFonts w:ascii="Times New Roman" w:eastAsia="Calibri" w:hAnsi="Times New Roman" w:cs="Times New Roman"/>
          <w:color w:val="000000" w:themeColor="text1"/>
          <w:sz w:val="28"/>
          <w:szCs w:val="22"/>
        </w:rPr>
        <w:t>) ............................................................................................................................... ...............................................................................................................................</w:t>
      </w:r>
    </w:p>
    <w:p w14:paraId="273F8F6A" w14:textId="77777777" w:rsidR="00A43FEE" w:rsidRPr="00FF5E47" w:rsidRDefault="00A43FEE" w:rsidP="00A43FEE">
      <w:pPr>
        <w:widowControl w:val="0"/>
        <w:shd w:val="clear" w:color="auto" w:fill="FFFFFF"/>
        <w:spacing w:before="120" w:after="120" w:line="360" w:lineRule="exact"/>
        <w:ind w:firstLine="720"/>
        <w:jc w:val="both"/>
        <w:rPr>
          <w:rFonts w:ascii="Times New Roman" w:eastAsia="Calibri" w:hAnsi="Times New Roman" w:cs="Times New Roman"/>
          <w:b/>
          <w:color w:val="000000" w:themeColor="text1"/>
          <w:sz w:val="28"/>
          <w:szCs w:val="22"/>
        </w:rPr>
      </w:pPr>
      <w:r w:rsidRPr="00FF5E47">
        <w:rPr>
          <w:rFonts w:ascii="Times New Roman" w:eastAsia="Calibri" w:hAnsi="Times New Roman" w:cs="Times New Roman"/>
          <w:b/>
          <w:color w:val="000000" w:themeColor="text1"/>
          <w:sz w:val="28"/>
          <w:szCs w:val="22"/>
        </w:rPr>
        <w:t xml:space="preserve">IV. ĐÃ BỊ XỬ LÝ KỶ LUẬT, ÁP DỤNG BIỆN PHÁP XỬ LÝ HÀNH CHÍNH </w:t>
      </w:r>
      <w:r w:rsidRPr="00FF5E47">
        <w:rPr>
          <w:rFonts w:ascii="Times New Roman" w:eastAsia="Calibri" w:hAnsi="Times New Roman" w:cs="Times New Roman"/>
          <w:i/>
          <w:color w:val="000000" w:themeColor="text1"/>
          <w:sz w:val="28"/>
          <w:szCs w:val="22"/>
        </w:rPr>
        <w:t>(tính từ thời điểm được cấp chứng chỉ hành nghề Quản tài viên cho đến nay)</w:t>
      </w:r>
    </w:p>
    <w:p w14:paraId="4C6D8B61" w14:textId="77777777" w:rsidR="00A43FEE" w:rsidRPr="00FF5E47" w:rsidRDefault="00A43FEE" w:rsidP="00A43FEE">
      <w:pPr>
        <w:widowControl w:val="0"/>
        <w:shd w:val="clear" w:color="auto" w:fill="FFFFFF"/>
        <w:spacing w:before="120" w:after="120" w:line="360" w:lineRule="exact"/>
        <w:ind w:firstLine="567"/>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 xml:space="preserve"> (</w:t>
      </w:r>
      <w:r w:rsidRPr="00FF5E47">
        <w:rPr>
          <w:rFonts w:ascii="Times New Roman" w:eastAsia="Calibri" w:hAnsi="Times New Roman" w:cs="Times New Roman"/>
          <w:i/>
          <w:color w:val="000000" w:themeColor="text1"/>
          <w:sz w:val="28"/>
          <w:szCs w:val="22"/>
        </w:rPr>
        <w:t>Ghi đầy đủ các hình thức và thời gian bị xử lý kỷ luật, áp dụng biện pháp xử lý hành chính; nếu không có thì ghi “Không có”</w:t>
      </w:r>
      <w:r w:rsidRPr="00FF5E47">
        <w:rPr>
          <w:rFonts w:ascii="Times New Roman" w:eastAsia="Calibri" w:hAnsi="Times New Roman" w:cs="Times New Roman"/>
          <w:color w:val="000000" w:themeColor="text1"/>
          <w:sz w:val="28"/>
          <w:szCs w:val="22"/>
        </w:rPr>
        <w:t xml:space="preserve">) </w:t>
      </w:r>
    </w:p>
    <w:p w14:paraId="2188F915" w14:textId="77777777" w:rsidR="00A43FEE" w:rsidRPr="00FF5E47" w:rsidRDefault="00A43FEE" w:rsidP="00A43FEE">
      <w:pPr>
        <w:widowControl w:val="0"/>
        <w:shd w:val="clear" w:color="auto" w:fill="FFFFFF"/>
        <w:spacing w:before="120" w:after="120" w:line="360" w:lineRule="exact"/>
        <w:rPr>
          <w:rFonts w:ascii="Times New Roman" w:eastAsia="Calibri" w:hAnsi="Times New Roman" w:cs="Times New Roman"/>
          <w:color w:val="000000" w:themeColor="text1"/>
          <w:sz w:val="28"/>
          <w:szCs w:val="22"/>
        </w:rPr>
      </w:pPr>
      <w:r w:rsidRPr="00FF5E47">
        <w:rPr>
          <w:rFonts w:ascii="Times New Roman" w:eastAsia="Calibri" w:hAnsi="Times New Roman" w:cs="Times New Roman"/>
          <w:color w:val="000000" w:themeColor="text1"/>
          <w:sz w:val="28"/>
          <w:szCs w:val="22"/>
        </w:rPr>
        <w:t>.................................................................................................................................................................................................................................................................</w:t>
      </w:r>
    </w:p>
    <w:p w14:paraId="1EC8633D"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Tại thời điểm làm đơn này, lý do bị thu hồi chứng chỉ hành nghề Quản tài viên không còn </w:t>
      </w:r>
      <w:r w:rsidRPr="00FF5E47">
        <w:rPr>
          <w:rFonts w:ascii="Times New Roman" w:eastAsia="Calibri" w:hAnsi="Times New Roman" w:cs="Times New Roman"/>
          <w:color w:val="000000" w:themeColor="text1"/>
          <w:sz w:val="28"/>
          <w:szCs w:val="22"/>
        </w:rPr>
        <w:t>(ghi rõ tại sao và giấy tờ chứng minh là gì).................................</w:t>
      </w:r>
    </w:p>
    <w:p w14:paraId="0893CF04"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Tôi làm đơn này đề nghị được cấp lại chứng chỉ hành nghề Quản tài viên. </w:t>
      </w:r>
    </w:p>
    <w:p w14:paraId="2979743E"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Dự kiến đăng ký hành nghề: (12)..............................................................</w:t>
      </w:r>
    </w:p>
    <w:p w14:paraId="336D334F"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Tôi xin cam đoan tuân thủ các nguyên tắc hành nghề quản lý, thanh lý tài sản, thực hiện đầy đủ các quyền và nghĩa vụ của Quản tài viên theo quy định của pháp luật.</w:t>
      </w:r>
    </w:p>
    <w:p w14:paraId="7F562DCB"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892"/>
        <w:gridCol w:w="4746"/>
      </w:tblGrid>
      <w:tr w:rsidR="00A43FEE" w:rsidRPr="008D2B7F" w14:paraId="67ED70A5" w14:textId="77777777" w:rsidTr="00567D9E">
        <w:trPr>
          <w:tblCellSpacing w:w="0" w:type="dxa"/>
        </w:trPr>
        <w:tc>
          <w:tcPr>
            <w:tcW w:w="4428" w:type="dxa"/>
            <w:shd w:val="clear" w:color="auto" w:fill="FFFFFF"/>
            <w:tcMar>
              <w:top w:w="0" w:type="dxa"/>
              <w:left w:w="108" w:type="dxa"/>
              <w:bottom w:w="0" w:type="dxa"/>
              <w:right w:w="108" w:type="dxa"/>
            </w:tcMar>
            <w:hideMark/>
          </w:tcPr>
          <w:p w14:paraId="2827CB9E"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xml:space="preserve">Hồ sơ đề nghị cấp lại chứng chỉ </w:t>
            </w:r>
            <w:r w:rsidRPr="00FF5E47">
              <w:rPr>
                <w:rFonts w:ascii="Times New Roman" w:eastAsia="Times New Roman" w:hAnsi="Times New Roman" w:cs="Times New Roman"/>
                <w:color w:val="000000" w:themeColor="text1"/>
                <w:sz w:val="28"/>
                <w:szCs w:val="28"/>
              </w:rPr>
              <w:lastRenderedPageBreak/>
              <w:t>hành nghề Quản tài viên gồm có:</w:t>
            </w:r>
          </w:p>
          <w:p w14:paraId="19BB4471"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w:t>
            </w:r>
          </w:p>
          <w:p w14:paraId="403D66F0"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w:t>
            </w:r>
          </w:p>
          <w:p w14:paraId="0EA2CE65"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w:t>
            </w:r>
          </w:p>
          <w:p w14:paraId="16D4BDEE"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4…………………………………</w:t>
            </w:r>
          </w:p>
          <w:p w14:paraId="7A8700A4" w14:textId="77777777" w:rsidR="00A43FEE" w:rsidRPr="00FF5E47" w:rsidRDefault="00A43FEE" w:rsidP="00567D9E">
            <w:pPr>
              <w:widowControl w:val="0"/>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5…………………………………</w:t>
            </w:r>
          </w:p>
        </w:tc>
        <w:tc>
          <w:tcPr>
            <w:tcW w:w="4428" w:type="dxa"/>
            <w:shd w:val="clear" w:color="auto" w:fill="FFFFFF"/>
            <w:tcMar>
              <w:top w:w="0" w:type="dxa"/>
              <w:left w:w="108" w:type="dxa"/>
              <w:bottom w:w="0" w:type="dxa"/>
              <w:right w:w="108" w:type="dxa"/>
            </w:tcMar>
            <w:hideMark/>
          </w:tcPr>
          <w:p w14:paraId="283081B9" w14:textId="77777777" w:rsidR="00A43FEE" w:rsidRPr="00FF5E47" w:rsidRDefault="00A43FEE" w:rsidP="00567D9E">
            <w:pPr>
              <w:widowControl w:val="0"/>
              <w:spacing w:before="120" w:after="120" w:line="360" w:lineRule="exact"/>
              <w:ind w:firstLine="567"/>
              <w:jc w:val="center"/>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i/>
                <w:iCs/>
                <w:color w:val="000000" w:themeColor="text1"/>
                <w:sz w:val="28"/>
                <w:szCs w:val="28"/>
              </w:rPr>
              <w:lastRenderedPageBreak/>
              <w:t>……, ngày... tháng... năm...</w:t>
            </w:r>
            <w:r w:rsidRPr="00FF5E47">
              <w:rPr>
                <w:rFonts w:ascii="Times New Roman" w:eastAsia="Times New Roman" w:hAnsi="Times New Roman" w:cs="Times New Roman"/>
                <w:i/>
                <w:iCs/>
                <w:color w:val="000000" w:themeColor="text1"/>
                <w:sz w:val="28"/>
                <w:szCs w:val="28"/>
              </w:rPr>
              <w:br/>
            </w:r>
            <w:r w:rsidRPr="00FF5E47">
              <w:rPr>
                <w:rFonts w:ascii="Times New Roman" w:eastAsia="Times New Roman" w:hAnsi="Times New Roman" w:cs="Times New Roman"/>
                <w:b/>
                <w:bCs/>
                <w:color w:val="000000" w:themeColor="text1"/>
                <w:sz w:val="28"/>
                <w:szCs w:val="28"/>
              </w:rPr>
              <w:lastRenderedPageBreak/>
              <w:t>Người đề nghị</w:t>
            </w:r>
            <w:r w:rsidRPr="00FF5E47">
              <w:rPr>
                <w:rFonts w:ascii="Times New Roman" w:eastAsia="Times New Roman" w:hAnsi="Times New Roman" w:cs="Times New Roman"/>
                <w:b/>
                <w:bCs/>
                <w:color w:val="000000" w:themeColor="text1"/>
                <w:sz w:val="28"/>
                <w:szCs w:val="28"/>
              </w:rPr>
              <w:br/>
            </w:r>
            <w:r w:rsidRPr="00FF5E47">
              <w:rPr>
                <w:rFonts w:ascii="Times New Roman" w:eastAsia="Times New Roman" w:hAnsi="Times New Roman" w:cs="Times New Roman"/>
                <w:i/>
                <w:iCs/>
                <w:color w:val="000000" w:themeColor="text1"/>
                <w:sz w:val="28"/>
                <w:szCs w:val="28"/>
              </w:rPr>
              <w:t>(Chữ ký/chữ ký số, họ tên)</w:t>
            </w:r>
          </w:p>
        </w:tc>
      </w:tr>
    </w:tbl>
    <w:p w14:paraId="1B074D00" w14:textId="77777777" w:rsidR="00A43FEE" w:rsidRPr="00FF5E47" w:rsidRDefault="00A43FEE" w:rsidP="00A43FEE">
      <w:pPr>
        <w:widowControl w:val="0"/>
        <w:shd w:val="clear" w:color="auto" w:fill="FFFFFF"/>
        <w:spacing w:before="120" w:after="120" w:line="360" w:lineRule="exact"/>
        <w:ind w:firstLine="567"/>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lastRenderedPageBreak/>
        <w:t> </w:t>
      </w:r>
      <w:r w:rsidRPr="00FF5E47">
        <w:rPr>
          <w:rFonts w:ascii="Times New Roman" w:eastAsia="Times New Roman" w:hAnsi="Times New Roman" w:cs="Times New Roman"/>
          <w:b/>
          <w:bCs/>
          <w:i/>
          <w:iCs/>
          <w:color w:val="000000" w:themeColor="text1"/>
          <w:sz w:val="28"/>
          <w:szCs w:val="28"/>
        </w:rPr>
        <w:t>Ghi chú:</w:t>
      </w:r>
    </w:p>
    <w:p w14:paraId="0221B16D"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1. Các thông tin số (1), (2), (3), (4), (5), (6), (7), (8), (9), (10):</w:t>
      </w:r>
    </w:p>
    <w:p w14:paraId="61A04D74"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trực tuyến: các thông tin được khai thác từ Cơ sở dữ liệu quốc gia về dân cư để tự động điền vào biểu mẫu, người thực hiện thủ tục hành chính không cần kê khai. Nếu các thông tin không được tự động điền vào biểu mẫu thì người thực hiện thủ tục hành chính kê khai đầy đủ.</w:t>
      </w:r>
    </w:p>
    <w:p w14:paraId="5DC85773"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 Trường hợp nộp hồ sơ giấy (nộp trực tiếp hoặc qua bưu chính): người thực hiện thủ tục hành chính kê khai đầy đủ trong biểu mẫu.</w:t>
      </w:r>
    </w:p>
    <w:p w14:paraId="69CFAE5E"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2. Thông tin số (11): Người thực hiện thủ tục hành chính kê khai quá trình hoạt động của bản thân tương ứng với đối tượng thực hiện thủ tục hành chính là: luật sư; kiểm toán viên hoặc người có trình độ cử nhân hoặc thạc sĩ hoặc tiến sĩ</w:t>
      </w:r>
      <w:r w:rsidRPr="00FF5E47">
        <w:rPr>
          <w:rFonts w:ascii="Times New Roman" w:eastAsia="Times New Roman" w:hAnsi="Times New Roman" w:cs="Times New Roman"/>
          <w:color w:val="000000" w:themeColor="text1"/>
          <w:sz w:val="28"/>
          <w:szCs w:val="28"/>
          <w:lang w:val="vi-VN"/>
        </w:rPr>
        <w:t xml:space="preserve"> về một trong các chuyên ngành</w:t>
      </w:r>
      <w:r w:rsidRPr="00FF5E47">
        <w:rPr>
          <w:rFonts w:ascii="Times New Roman" w:eastAsia="Times New Roman" w:hAnsi="Times New Roman" w:cs="Times New Roman"/>
          <w:color w:val="000000" w:themeColor="text1"/>
          <w:sz w:val="28"/>
          <w:szCs w:val="28"/>
        </w:rPr>
        <w:t xml:space="preserve"> luật, kinh tế, kế toán, tài chính, ngân hàng và có thời gian công tác từ đủ 05 năm trở lên trong lĩnh vực được đào tạo và gửi kèm theo các giấy tờ chứng minh quá trình hoạt động của bản thân. </w:t>
      </w:r>
    </w:p>
    <w:p w14:paraId="5F6132F3"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rPr>
      </w:pPr>
      <w:r w:rsidRPr="00FF5E47">
        <w:rPr>
          <w:rFonts w:ascii="Times New Roman" w:eastAsia="Times New Roman" w:hAnsi="Times New Roman" w:cs="Times New Roman"/>
          <w:color w:val="000000" w:themeColor="text1"/>
          <w:sz w:val="28"/>
          <w:szCs w:val="28"/>
        </w:rPr>
        <w:t>3. Thông tin số (12): Ghi rõ dự kiến đăng ký hành nghề với tư cách cá nhân hoặc hành nghề trong doanh nghiệp quản lý, thanh lý tài sản. Nếu hành nghề trong doanh nghiệp quản lý, thanh lý tài sản thì ghi rõ thành lập hoặc tham gia thành lập hoặc làm việc theo hợp đồng.</w:t>
      </w:r>
    </w:p>
    <w:p w14:paraId="2EEC7636" w14:textId="77777777" w:rsidR="00A43FEE" w:rsidRPr="00FF5E47" w:rsidRDefault="00A43FEE" w:rsidP="00A43FEE">
      <w:pPr>
        <w:widowControl w:val="0"/>
        <w:shd w:val="clear" w:color="auto" w:fill="FFFFFF"/>
        <w:spacing w:before="120" w:after="120" w:line="360" w:lineRule="exact"/>
        <w:ind w:firstLine="567"/>
        <w:jc w:val="both"/>
        <w:rPr>
          <w:rFonts w:ascii="Times New Roman" w:eastAsia="Times New Roman" w:hAnsi="Times New Roman" w:cs="Times New Roman"/>
          <w:color w:val="000000" w:themeColor="text1"/>
          <w:sz w:val="28"/>
          <w:szCs w:val="28"/>
          <w:lang w:val="vi-VN"/>
        </w:rPr>
      </w:pPr>
      <w:r w:rsidRPr="00FF5E47">
        <w:rPr>
          <w:rFonts w:ascii="Times New Roman" w:eastAsia="Times New Roman" w:hAnsi="Times New Roman" w:cs="Times New Roman"/>
          <w:color w:val="000000" w:themeColor="text1"/>
          <w:sz w:val="28"/>
          <w:szCs w:val="28"/>
        </w:rPr>
        <w:t>4. Các thông tin tại biểu mẫu này đồng thời được sử dụng để xây dựng biểu mẫu điện tử tương tác khi cơ quan quản lý nhà nước cung cấp dịch vụ công trực tuyến.</w:t>
      </w:r>
    </w:p>
    <w:p w14:paraId="407FB89A"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nl-NL"/>
        </w:rPr>
      </w:pPr>
    </w:p>
    <w:p w14:paraId="7ED9D49E" w14:textId="77777777" w:rsidR="00A43FEE" w:rsidRPr="00FF5E47" w:rsidRDefault="00A43FEE" w:rsidP="00A43FEE">
      <w:pPr>
        <w:spacing w:before="120" w:after="120"/>
        <w:ind w:firstLine="720"/>
        <w:jc w:val="both"/>
        <w:rPr>
          <w:rFonts w:ascii="Times New Roman" w:hAnsi="Times New Roman" w:cs="Times New Roman"/>
          <w:color w:val="000000" w:themeColor="text1"/>
          <w:sz w:val="28"/>
          <w:szCs w:val="28"/>
          <w:lang w:val="nl-NL"/>
        </w:rPr>
      </w:pPr>
    </w:p>
    <w:p w14:paraId="116D0D7E" w14:textId="21B5D8C5"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5849BAA2" w14:textId="3ECDEAEA"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7CB9F649" w14:textId="2C278233"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02BA97ED" w14:textId="54942CF9" w:rsidR="008705ED" w:rsidRPr="00343396" w:rsidRDefault="008705ED" w:rsidP="00E72B60">
      <w:pPr>
        <w:spacing w:before="120" w:after="120"/>
        <w:ind w:firstLine="720"/>
        <w:jc w:val="both"/>
        <w:rPr>
          <w:rFonts w:ascii="Times New Roman" w:hAnsi="Times New Roman" w:cs="Times New Roman"/>
          <w:color w:val="000000" w:themeColor="text1"/>
          <w:sz w:val="28"/>
          <w:szCs w:val="28"/>
          <w:lang w:val="nl-NL"/>
        </w:rPr>
      </w:pPr>
    </w:p>
    <w:p w14:paraId="624E82A1" w14:textId="6A52E32C" w:rsidR="00E72B60" w:rsidRPr="00343396" w:rsidRDefault="00E72B60" w:rsidP="00E72B60">
      <w:pPr>
        <w:spacing w:before="120" w:after="120"/>
        <w:ind w:firstLine="720"/>
        <w:jc w:val="both"/>
        <w:rPr>
          <w:rFonts w:ascii="Times New Roman" w:hAnsi="Times New Roman" w:cs="Times New Roman"/>
          <w:color w:val="000000" w:themeColor="text1"/>
          <w:sz w:val="28"/>
          <w:szCs w:val="28"/>
          <w:lang w:val="nl-NL"/>
        </w:rPr>
      </w:pPr>
    </w:p>
    <w:p w14:paraId="63093947" w14:textId="77777777" w:rsidR="00E72B60" w:rsidRPr="00343396" w:rsidRDefault="00E72B60" w:rsidP="00E72B60">
      <w:pPr>
        <w:spacing w:before="120" w:after="120"/>
        <w:ind w:firstLine="720"/>
        <w:jc w:val="both"/>
        <w:rPr>
          <w:rFonts w:ascii="Times New Roman" w:hAnsi="Times New Roman" w:cs="Times New Roman"/>
          <w:color w:val="000000" w:themeColor="text1"/>
          <w:sz w:val="28"/>
          <w:szCs w:val="28"/>
          <w:lang w:val="nl-NL"/>
        </w:rPr>
      </w:pPr>
    </w:p>
    <w:sectPr w:rsidR="00E72B60" w:rsidRPr="00343396" w:rsidSect="00792AD4">
      <w:headerReference w:type="default" r:id="rId10"/>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0CF5F8" w14:textId="77777777" w:rsidR="00465E3F" w:rsidRDefault="00465E3F" w:rsidP="00EA6DE8">
      <w:r>
        <w:separator/>
      </w:r>
    </w:p>
  </w:endnote>
  <w:endnote w:type="continuationSeparator" w:id="0">
    <w:p w14:paraId="33FDC075" w14:textId="77777777" w:rsidR="00465E3F" w:rsidRDefault="00465E3F" w:rsidP="00EA6D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CA341" w14:textId="77777777" w:rsidR="00465E3F" w:rsidRDefault="00465E3F" w:rsidP="00EA6DE8">
      <w:r>
        <w:separator/>
      </w:r>
    </w:p>
  </w:footnote>
  <w:footnote w:type="continuationSeparator" w:id="0">
    <w:p w14:paraId="73EC05AC" w14:textId="77777777" w:rsidR="00465E3F" w:rsidRDefault="00465E3F" w:rsidP="00EA6D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965578"/>
      <w:docPartObj>
        <w:docPartGallery w:val="Page Numbers (Top of Page)"/>
        <w:docPartUnique/>
      </w:docPartObj>
    </w:sdtPr>
    <w:sdtEndPr>
      <w:rPr>
        <w:noProof/>
        <w:sz w:val="28"/>
        <w:szCs w:val="28"/>
      </w:rPr>
    </w:sdtEndPr>
    <w:sdtContent>
      <w:p w14:paraId="6BB28BF2" w14:textId="796788BC" w:rsidR="00AA2C91" w:rsidRPr="00343396" w:rsidRDefault="00AA2C91">
        <w:pPr>
          <w:pStyle w:val="Header"/>
          <w:jc w:val="center"/>
          <w:rPr>
            <w:sz w:val="28"/>
            <w:szCs w:val="28"/>
          </w:rPr>
        </w:pPr>
        <w:r w:rsidRPr="00343396">
          <w:rPr>
            <w:sz w:val="28"/>
            <w:szCs w:val="28"/>
          </w:rPr>
          <w:fldChar w:fldCharType="begin"/>
        </w:r>
        <w:r w:rsidRPr="00343396">
          <w:rPr>
            <w:sz w:val="28"/>
            <w:szCs w:val="28"/>
          </w:rPr>
          <w:instrText xml:space="preserve"> PAGE   \* MERGEFORMAT </w:instrText>
        </w:r>
        <w:r w:rsidRPr="00343396">
          <w:rPr>
            <w:sz w:val="28"/>
            <w:szCs w:val="28"/>
          </w:rPr>
          <w:fldChar w:fldCharType="separate"/>
        </w:r>
        <w:r w:rsidR="00D759B6">
          <w:rPr>
            <w:noProof/>
            <w:sz w:val="28"/>
            <w:szCs w:val="28"/>
          </w:rPr>
          <w:t>49</w:t>
        </w:r>
        <w:r w:rsidRPr="00343396">
          <w:rPr>
            <w:noProof/>
            <w:sz w:val="28"/>
            <w:szCs w:val="28"/>
          </w:rPr>
          <w:fldChar w:fldCharType="end"/>
        </w:r>
      </w:p>
    </w:sdtContent>
  </w:sdt>
  <w:p w14:paraId="2F5D2590" w14:textId="77777777" w:rsidR="00AA2C91" w:rsidRDefault="00AA2C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55547"/>
    <w:multiLevelType w:val="hybridMultilevel"/>
    <w:tmpl w:val="A538E7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FC5951"/>
    <w:multiLevelType w:val="hybridMultilevel"/>
    <w:tmpl w:val="5D5ADF1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E6004F"/>
    <w:multiLevelType w:val="hybridMultilevel"/>
    <w:tmpl w:val="179E7D58"/>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0D593900"/>
    <w:multiLevelType w:val="hybridMultilevel"/>
    <w:tmpl w:val="58484BEE"/>
    <w:lvl w:ilvl="0" w:tplc="79AC4BCC">
      <w:start w:val="1"/>
      <w:numFmt w:val="decimal"/>
      <w:lvlText w:val="%1."/>
      <w:lvlJc w:val="left"/>
      <w:pPr>
        <w:ind w:left="501"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BB55A9"/>
    <w:multiLevelType w:val="hybridMultilevel"/>
    <w:tmpl w:val="9672301E"/>
    <w:lvl w:ilvl="0" w:tplc="F98E445A">
      <w:start w:val="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7A78AC"/>
    <w:multiLevelType w:val="hybridMultilevel"/>
    <w:tmpl w:val="7298A5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FB2310F"/>
    <w:multiLevelType w:val="hybridMultilevel"/>
    <w:tmpl w:val="A65E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F52B18"/>
    <w:multiLevelType w:val="hybridMultilevel"/>
    <w:tmpl w:val="FBFC885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9000D"/>
    <w:multiLevelType w:val="hybridMultilevel"/>
    <w:tmpl w:val="F322E6E6"/>
    <w:lvl w:ilvl="0" w:tplc="4AFAA644">
      <w:start w:val="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B721D2"/>
    <w:multiLevelType w:val="hybridMultilevel"/>
    <w:tmpl w:val="95FEB9BE"/>
    <w:lvl w:ilvl="0" w:tplc="22929236">
      <w:start w:val="1"/>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BF3455C"/>
    <w:multiLevelType w:val="hybridMultilevel"/>
    <w:tmpl w:val="B4BE8C72"/>
    <w:lvl w:ilvl="0" w:tplc="E430C40C">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14143F"/>
    <w:multiLevelType w:val="hybridMultilevel"/>
    <w:tmpl w:val="93942036"/>
    <w:lvl w:ilvl="0" w:tplc="0409000F">
      <w:start w:val="1"/>
      <w:numFmt w:val="decimal"/>
      <w:lvlText w:val="%1."/>
      <w:lvlJc w:val="left"/>
      <w:pPr>
        <w:tabs>
          <w:tab w:val="num" w:pos="785"/>
        </w:tabs>
        <w:ind w:left="785"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2" w15:restartNumberingAfterBreak="0">
    <w:nsid w:val="617D3721"/>
    <w:multiLevelType w:val="hybridMultilevel"/>
    <w:tmpl w:val="3F1430E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2191B3D"/>
    <w:multiLevelType w:val="hybridMultilevel"/>
    <w:tmpl w:val="674AEA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C03E02"/>
    <w:multiLevelType w:val="hybridMultilevel"/>
    <w:tmpl w:val="DDB048E4"/>
    <w:lvl w:ilvl="0" w:tplc="43464C84">
      <w:start w:val="4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A12001D"/>
    <w:multiLevelType w:val="hybridMultilevel"/>
    <w:tmpl w:val="5F06DD20"/>
    <w:lvl w:ilvl="0" w:tplc="7F6013A0">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F456B9E"/>
    <w:multiLevelType w:val="hybridMultilevel"/>
    <w:tmpl w:val="93942036"/>
    <w:lvl w:ilvl="0" w:tplc="0409000F">
      <w:start w:val="1"/>
      <w:numFmt w:val="decimal"/>
      <w:lvlText w:val="%1."/>
      <w:lvlJc w:val="left"/>
      <w:pPr>
        <w:tabs>
          <w:tab w:val="num" w:pos="958"/>
        </w:tabs>
        <w:ind w:left="958" w:hanging="360"/>
      </w:pPr>
    </w:lvl>
    <w:lvl w:ilvl="1" w:tplc="04090019" w:tentative="1">
      <w:start w:val="1"/>
      <w:numFmt w:val="lowerLetter"/>
      <w:lvlText w:val="%2."/>
      <w:lvlJc w:val="left"/>
      <w:pPr>
        <w:tabs>
          <w:tab w:val="num" w:pos="1505"/>
        </w:tabs>
        <w:ind w:left="1505" w:hanging="360"/>
      </w:pPr>
    </w:lvl>
    <w:lvl w:ilvl="2" w:tplc="0409001B" w:tentative="1">
      <w:start w:val="1"/>
      <w:numFmt w:val="lowerRoman"/>
      <w:lvlText w:val="%3."/>
      <w:lvlJc w:val="right"/>
      <w:pPr>
        <w:tabs>
          <w:tab w:val="num" w:pos="2225"/>
        </w:tabs>
        <w:ind w:left="2225" w:hanging="180"/>
      </w:pPr>
    </w:lvl>
    <w:lvl w:ilvl="3" w:tplc="0409000F" w:tentative="1">
      <w:start w:val="1"/>
      <w:numFmt w:val="decimal"/>
      <w:lvlText w:val="%4."/>
      <w:lvlJc w:val="left"/>
      <w:pPr>
        <w:tabs>
          <w:tab w:val="num" w:pos="2945"/>
        </w:tabs>
        <w:ind w:left="2945" w:hanging="360"/>
      </w:pPr>
    </w:lvl>
    <w:lvl w:ilvl="4" w:tplc="04090019" w:tentative="1">
      <w:start w:val="1"/>
      <w:numFmt w:val="lowerLetter"/>
      <w:lvlText w:val="%5."/>
      <w:lvlJc w:val="left"/>
      <w:pPr>
        <w:tabs>
          <w:tab w:val="num" w:pos="3665"/>
        </w:tabs>
        <w:ind w:left="3665" w:hanging="360"/>
      </w:pPr>
    </w:lvl>
    <w:lvl w:ilvl="5" w:tplc="0409001B" w:tentative="1">
      <w:start w:val="1"/>
      <w:numFmt w:val="lowerRoman"/>
      <w:lvlText w:val="%6."/>
      <w:lvlJc w:val="right"/>
      <w:pPr>
        <w:tabs>
          <w:tab w:val="num" w:pos="4385"/>
        </w:tabs>
        <w:ind w:left="4385" w:hanging="180"/>
      </w:pPr>
    </w:lvl>
    <w:lvl w:ilvl="6" w:tplc="0409000F" w:tentative="1">
      <w:start w:val="1"/>
      <w:numFmt w:val="decimal"/>
      <w:lvlText w:val="%7."/>
      <w:lvlJc w:val="left"/>
      <w:pPr>
        <w:tabs>
          <w:tab w:val="num" w:pos="5105"/>
        </w:tabs>
        <w:ind w:left="5105" w:hanging="360"/>
      </w:pPr>
    </w:lvl>
    <w:lvl w:ilvl="7" w:tplc="04090019" w:tentative="1">
      <w:start w:val="1"/>
      <w:numFmt w:val="lowerLetter"/>
      <w:lvlText w:val="%8."/>
      <w:lvlJc w:val="left"/>
      <w:pPr>
        <w:tabs>
          <w:tab w:val="num" w:pos="5825"/>
        </w:tabs>
        <w:ind w:left="5825" w:hanging="360"/>
      </w:pPr>
    </w:lvl>
    <w:lvl w:ilvl="8" w:tplc="0409001B" w:tentative="1">
      <w:start w:val="1"/>
      <w:numFmt w:val="lowerRoman"/>
      <w:lvlText w:val="%9."/>
      <w:lvlJc w:val="right"/>
      <w:pPr>
        <w:tabs>
          <w:tab w:val="num" w:pos="6545"/>
        </w:tabs>
        <w:ind w:left="6545" w:hanging="180"/>
      </w:pPr>
    </w:lvl>
  </w:abstractNum>
  <w:abstractNum w:abstractNumId="17" w15:restartNumberingAfterBreak="0">
    <w:nsid w:val="71995BAA"/>
    <w:multiLevelType w:val="hybridMultilevel"/>
    <w:tmpl w:val="D69E27B6"/>
    <w:lvl w:ilvl="0" w:tplc="B3A0B28A">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739D0DA0"/>
    <w:multiLevelType w:val="hybridMultilevel"/>
    <w:tmpl w:val="D2606B4E"/>
    <w:lvl w:ilvl="0" w:tplc="4934A566">
      <w:start w:val="1"/>
      <w:numFmt w:val="bullet"/>
      <w:lvlText w:val=""/>
      <w:lvlJc w:val="left"/>
      <w:pPr>
        <w:ind w:left="1140" w:hanging="360"/>
      </w:pPr>
      <w:rPr>
        <w:rFonts w:ascii="Symbol" w:eastAsia="Times New Roman" w:hAnsi="Symbol" w:cs="Times New Roman"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9" w15:restartNumberingAfterBreak="0">
    <w:nsid w:val="7479168B"/>
    <w:multiLevelType w:val="hybridMultilevel"/>
    <w:tmpl w:val="EC202E0C"/>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0" w15:restartNumberingAfterBreak="0">
    <w:nsid w:val="7C7431ED"/>
    <w:multiLevelType w:val="hybridMultilevel"/>
    <w:tmpl w:val="AA68E7E6"/>
    <w:lvl w:ilvl="0" w:tplc="0D420888">
      <w:start w:val="1"/>
      <w:numFmt w:val="decimal"/>
      <w:lvlText w:val="%1."/>
      <w:lvlJc w:val="left"/>
      <w:pPr>
        <w:ind w:left="502"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CF8135D"/>
    <w:multiLevelType w:val="hybridMultilevel"/>
    <w:tmpl w:val="3F12F4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4080317">
    <w:abstractNumId w:val="16"/>
  </w:num>
  <w:num w:numId="2" w16cid:durableId="828979952">
    <w:abstractNumId w:val="11"/>
  </w:num>
  <w:num w:numId="3" w16cid:durableId="1656179455">
    <w:abstractNumId w:val="18"/>
  </w:num>
  <w:num w:numId="4" w16cid:durableId="777335362">
    <w:abstractNumId w:val="7"/>
  </w:num>
  <w:num w:numId="5" w16cid:durableId="1505123008">
    <w:abstractNumId w:val="15"/>
  </w:num>
  <w:num w:numId="6" w16cid:durableId="1529180666">
    <w:abstractNumId w:val="19"/>
  </w:num>
  <w:num w:numId="7" w16cid:durableId="2005623952">
    <w:abstractNumId w:val="2"/>
  </w:num>
  <w:num w:numId="8" w16cid:durableId="170722565">
    <w:abstractNumId w:val="9"/>
  </w:num>
  <w:num w:numId="9" w16cid:durableId="1727529665">
    <w:abstractNumId w:val="4"/>
  </w:num>
  <w:num w:numId="10" w16cid:durableId="1176774802">
    <w:abstractNumId w:val="17"/>
  </w:num>
  <w:num w:numId="11" w16cid:durableId="684285383">
    <w:abstractNumId w:val="6"/>
  </w:num>
  <w:num w:numId="12" w16cid:durableId="544606532">
    <w:abstractNumId w:val="21"/>
  </w:num>
  <w:num w:numId="13" w16cid:durableId="1410614973">
    <w:abstractNumId w:val="1"/>
  </w:num>
  <w:num w:numId="14" w16cid:durableId="1976256766">
    <w:abstractNumId w:val="8"/>
  </w:num>
  <w:num w:numId="15" w16cid:durableId="349183977">
    <w:abstractNumId w:val="10"/>
  </w:num>
  <w:num w:numId="16" w16cid:durableId="1438716891">
    <w:abstractNumId w:val="14"/>
  </w:num>
  <w:num w:numId="17" w16cid:durableId="376050915">
    <w:abstractNumId w:val="5"/>
  </w:num>
  <w:num w:numId="18" w16cid:durableId="565261419">
    <w:abstractNumId w:val="13"/>
  </w:num>
  <w:num w:numId="19" w16cid:durableId="806778476">
    <w:abstractNumId w:val="12"/>
  </w:num>
  <w:num w:numId="20" w16cid:durableId="2032030328">
    <w:abstractNumId w:val="20"/>
  </w:num>
  <w:num w:numId="21" w16cid:durableId="440882519">
    <w:abstractNumId w:val="3"/>
  </w:num>
  <w:num w:numId="22" w16cid:durableId="630523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F4E"/>
    <w:rsid w:val="00012170"/>
    <w:rsid w:val="00012D0E"/>
    <w:rsid w:val="00021F2D"/>
    <w:rsid w:val="00024B40"/>
    <w:rsid w:val="0002562E"/>
    <w:rsid w:val="00031E3A"/>
    <w:rsid w:val="000416AF"/>
    <w:rsid w:val="00043221"/>
    <w:rsid w:val="00043A41"/>
    <w:rsid w:val="000613F6"/>
    <w:rsid w:val="000620A3"/>
    <w:rsid w:val="0006355C"/>
    <w:rsid w:val="00064F30"/>
    <w:rsid w:val="00065F8B"/>
    <w:rsid w:val="000665ED"/>
    <w:rsid w:val="00073B59"/>
    <w:rsid w:val="00077C38"/>
    <w:rsid w:val="000831A0"/>
    <w:rsid w:val="000917E7"/>
    <w:rsid w:val="00092007"/>
    <w:rsid w:val="000937FE"/>
    <w:rsid w:val="00096C97"/>
    <w:rsid w:val="000A0B0F"/>
    <w:rsid w:val="000B348A"/>
    <w:rsid w:val="000C3CB8"/>
    <w:rsid w:val="000C5C1F"/>
    <w:rsid w:val="000C5F4E"/>
    <w:rsid w:val="000D4871"/>
    <w:rsid w:val="000E081D"/>
    <w:rsid w:val="000F33AA"/>
    <w:rsid w:val="001059E7"/>
    <w:rsid w:val="00114A83"/>
    <w:rsid w:val="00117D31"/>
    <w:rsid w:val="001269AA"/>
    <w:rsid w:val="00141C46"/>
    <w:rsid w:val="00152E13"/>
    <w:rsid w:val="00162CFC"/>
    <w:rsid w:val="00171DFE"/>
    <w:rsid w:val="0018024D"/>
    <w:rsid w:val="0019538D"/>
    <w:rsid w:val="001A0791"/>
    <w:rsid w:val="001A3492"/>
    <w:rsid w:val="001A5449"/>
    <w:rsid w:val="001B06D9"/>
    <w:rsid w:val="001B659B"/>
    <w:rsid w:val="001C32B1"/>
    <w:rsid w:val="001C3B92"/>
    <w:rsid w:val="001C4079"/>
    <w:rsid w:val="001D3B9E"/>
    <w:rsid w:val="001E3309"/>
    <w:rsid w:val="001F3FF0"/>
    <w:rsid w:val="001F6DDC"/>
    <w:rsid w:val="00204019"/>
    <w:rsid w:val="00204BAF"/>
    <w:rsid w:val="002061BA"/>
    <w:rsid w:val="002071A5"/>
    <w:rsid w:val="002157C2"/>
    <w:rsid w:val="002218BF"/>
    <w:rsid w:val="002226A3"/>
    <w:rsid w:val="00224498"/>
    <w:rsid w:val="00225C1D"/>
    <w:rsid w:val="00227A7E"/>
    <w:rsid w:val="00230CC2"/>
    <w:rsid w:val="002357F4"/>
    <w:rsid w:val="002459D8"/>
    <w:rsid w:val="002461C1"/>
    <w:rsid w:val="00246A3C"/>
    <w:rsid w:val="00247BFE"/>
    <w:rsid w:val="00250611"/>
    <w:rsid w:val="00250CA7"/>
    <w:rsid w:val="0026522F"/>
    <w:rsid w:val="0028150A"/>
    <w:rsid w:val="00283736"/>
    <w:rsid w:val="00287DB7"/>
    <w:rsid w:val="0029552A"/>
    <w:rsid w:val="002956ED"/>
    <w:rsid w:val="0029570B"/>
    <w:rsid w:val="00295797"/>
    <w:rsid w:val="002A090A"/>
    <w:rsid w:val="002A0B5E"/>
    <w:rsid w:val="002A163A"/>
    <w:rsid w:val="002A39E6"/>
    <w:rsid w:val="002B21DC"/>
    <w:rsid w:val="002B3E79"/>
    <w:rsid w:val="002B45DD"/>
    <w:rsid w:val="002B7745"/>
    <w:rsid w:val="002C0A68"/>
    <w:rsid w:val="002C16A4"/>
    <w:rsid w:val="002C68A3"/>
    <w:rsid w:val="002E2826"/>
    <w:rsid w:val="002E50D2"/>
    <w:rsid w:val="002F08B3"/>
    <w:rsid w:val="002F0DF8"/>
    <w:rsid w:val="003049D8"/>
    <w:rsid w:val="0030747D"/>
    <w:rsid w:val="00311005"/>
    <w:rsid w:val="00315FC2"/>
    <w:rsid w:val="00320AA6"/>
    <w:rsid w:val="00321D10"/>
    <w:rsid w:val="00322B85"/>
    <w:rsid w:val="003270E2"/>
    <w:rsid w:val="0033450E"/>
    <w:rsid w:val="00341EF1"/>
    <w:rsid w:val="00342C9B"/>
    <w:rsid w:val="00343396"/>
    <w:rsid w:val="003439C7"/>
    <w:rsid w:val="003452A4"/>
    <w:rsid w:val="003551C0"/>
    <w:rsid w:val="003627F3"/>
    <w:rsid w:val="003717EC"/>
    <w:rsid w:val="0038151E"/>
    <w:rsid w:val="00384BD1"/>
    <w:rsid w:val="00387493"/>
    <w:rsid w:val="00387BB3"/>
    <w:rsid w:val="003A2D1D"/>
    <w:rsid w:val="003A32A3"/>
    <w:rsid w:val="003A4D17"/>
    <w:rsid w:val="003B1133"/>
    <w:rsid w:val="003B6BD6"/>
    <w:rsid w:val="003B779F"/>
    <w:rsid w:val="003D1DC2"/>
    <w:rsid w:val="003D513C"/>
    <w:rsid w:val="003E4C1D"/>
    <w:rsid w:val="003F3082"/>
    <w:rsid w:val="003F4CB3"/>
    <w:rsid w:val="00401111"/>
    <w:rsid w:val="00401F6E"/>
    <w:rsid w:val="004114EC"/>
    <w:rsid w:val="00412CA1"/>
    <w:rsid w:val="004240C5"/>
    <w:rsid w:val="004310C8"/>
    <w:rsid w:val="00432BAF"/>
    <w:rsid w:val="00432D3B"/>
    <w:rsid w:val="00434CF9"/>
    <w:rsid w:val="00435037"/>
    <w:rsid w:val="00435224"/>
    <w:rsid w:val="0043704F"/>
    <w:rsid w:val="00440E0E"/>
    <w:rsid w:val="0044594F"/>
    <w:rsid w:val="0045143C"/>
    <w:rsid w:val="004521E0"/>
    <w:rsid w:val="00462CE8"/>
    <w:rsid w:val="00465E3F"/>
    <w:rsid w:val="00477B04"/>
    <w:rsid w:val="004806C9"/>
    <w:rsid w:val="00483FEA"/>
    <w:rsid w:val="00491221"/>
    <w:rsid w:val="004945FE"/>
    <w:rsid w:val="00496119"/>
    <w:rsid w:val="004B5C00"/>
    <w:rsid w:val="004C0318"/>
    <w:rsid w:val="004C5E62"/>
    <w:rsid w:val="004D4AD7"/>
    <w:rsid w:val="004E14C8"/>
    <w:rsid w:val="004E41CA"/>
    <w:rsid w:val="004F14AC"/>
    <w:rsid w:val="004F6274"/>
    <w:rsid w:val="004F7F3E"/>
    <w:rsid w:val="00502A17"/>
    <w:rsid w:val="00526EA2"/>
    <w:rsid w:val="00530341"/>
    <w:rsid w:val="00532DD9"/>
    <w:rsid w:val="00534FC2"/>
    <w:rsid w:val="00537655"/>
    <w:rsid w:val="00541ABE"/>
    <w:rsid w:val="00544B8A"/>
    <w:rsid w:val="00545CB4"/>
    <w:rsid w:val="00551512"/>
    <w:rsid w:val="00555ACB"/>
    <w:rsid w:val="005628FE"/>
    <w:rsid w:val="00575620"/>
    <w:rsid w:val="005825E6"/>
    <w:rsid w:val="005866F2"/>
    <w:rsid w:val="005A2881"/>
    <w:rsid w:val="005A5713"/>
    <w:rsid w:val="005B5015"/>
    <w:rsid w:val="005C05DE"/>
    <w:rsid w:val="005C4930"/>
    <w:rsid w:val="005D0812"/>
    <w:rsid w:val="005D2AFE"/>
    <w:rsid w:val="005D4CF2"/>
    <w:rsid w:val="005D557E"/>
    <w:rsid w:val="005D76A8"/>
    <w:rsid w:val="005F0409"/>
    <w:rsid w:val="005F4B1A"/>
    <w:rsid w:val="00600C67"/>
    <w:rsid w:val="00607605"/>
    <w:rsid w:val="00611624"/>
    <w:rsid w:val="006352A6"/>
    <w:rsid w:val="00636519"/>
    <w:rsid w:val="0063733A"/>
    <w:rsid w:val="0064546B"/>
    <w:rsid w:val="006513FB"/>
    <w:rsid w:val="00653C84"/>
    <w:rsid w:val="00653DCC"/>
    <w:rsid w:val="006566B5"/>
    <w:rsid w:val="0066661A"/>
    <w:rsid w:val="00667151"/>
    <w:rsid w:val="00682CD9"/>
    <w:rsid w:val="0068436F"/>
    <w:rsid w:val="00686A5B"/>
    <w:rsid w:val="0068780F"/>
    <w:rsid w:val="006A11A2"/>
    <w:rsid w:val="006A4C68"/>
    <w:rsid w:val="006A4ECC"/>
    <w:rsid w:val="006A5748"/>
    <w:rsid w:val="006B5C37"/>
    <w:rsid w:val="006D35A8"/>
    <w:rsid w:val="007046AA"/>
    <w:rsid w:val="00707CA8"/>
    <w:rsid w:val="0072268A"/>
    <w:rsid w:val="007235E0"/>
    <w:rsid w:val="007245E6"/>
    <w:rsid w:val="0073037A"/>
    <w:rsid w:val="007512FE"/>
    <w:rsid w:val="00761C35"/>
    <w:rsid w:val="007679C9"/>
    <w:rsid w:val="0078025C"/>
    <w:rsid w:val="00792AD4"/>
    <w:rsid w:val="00792D00"/>
    <w:rsid w:val="007940C0"/>
    <w:rsid w:val="00794790"/>
    <w:rsid w:val="007948B2"/>
    <w:rsid w:val="00796730"/>
    <w:rsid w:val="007A2311"/>
    <w:rsid w:val="007A52B4"/>
    <w:rsid w:val="007B3D85"/>
    <w:rsid w:val="007B51E5"/>
    <w:rsid w:val="007B5AF3"/>
    <w:rsid w:val="007C09C9"/>
    <w:rsid w:val="007D4B3B"/>
    <w:rsid w:val="007D5541"/>
    <w:rsid w:val="007D6408"/>
    <w:rsid w:val="007E1E0C"/>
    <w:rsid w:val="007E6905"/>
    <w:rsid w:val="00806E64"/>
    <w:rsid w:val="00817D96"/>
    <w:rsid w:val="00821181"/>
    <w:rsid w:val="00824FC6"/>
    <w:rsid w:val="00827AB8"/>
    <w:rsid w:val="00842148"/>
    <w:rsid w:val="008437A3"/>
    <w:rsid w:val="00843904"/>
    <w:rsid w:val="0085072C"/>
    <w:rsid w:val="008705ED"/>
    <w:rsid w:val="0088046D"/>
    <w:rsid w:val="00881058"/>
    <w:rsid w:val="0088499F"/>
    <w:rsid w:val="00890177"/>
    <w:rsid w:val="00895531"/>
    <w:rsid w:val="00895B21"/>
    <w:rsid w:val="00897DF3"/>
    <w:rsid w:val="008A397A"/>
    <w:rsid w:val="008A4380"/>
    <w:rsid w:val="008B12AA"/>
    <w:rsid w:val="008B29DD"/>
    <w:rsid w:val="008C17EB"/>
    <w:rsid w:val="008D3536"/>
    <w:rsid w:val="008D6D14"/>
    <w:rsid w:val="008D7327"/>
    <w:rsid w:val="008E23A9"/>
    <w:rsid w:val="008E528C"/>
    <w:rsid w:val="008F4249"/>
    <w:rsid w:val="008F4827"/>
    <w:rsid w:val="0090561B"/>
    <w:rsid w:val="00933413"/>
    <w:rsid w:val="00937CF0"/>
    <w:rsid w:val="009541BE"/>
    <w:rsid w:val="00961A82"/>
    <w:rsid w:val="009763EB"/>
    <w:rsid w:val="009764ED"/>
    <w:rsid w:val="00977214"/>
    <w:rsid w:val="00982509"/>
    <w:rsid w:val="00987587"/>
    <w:rsid w:val="009B0E47"/>
    <w:rsid w:val="009B3CB3"/>
    <w:rsid w:val="009B4FCB"/>
    <w:rsid w:val="009C7984"/>
    <w:rsid w:val="009D3D80"/>
    <w:rsid w:val="009E1430"/>
    <w:rsid w:val="009E1479"/>
    <w:rsid w:val="009E4153"/>
    <w:rsid w:val="009F74CC"/>
    <w:rsid w:val="00A047E2"/>
    <w:rsid w:val="00A06E11"/>
    <w:rsid w:val="00A0720D"/>
    <w:rsid w:val="00A26BDC"/>
    <w:rsid w:val="00A27BBF"/>
    <w:rsid w:val="00A31B4F"/>
    <w:rsid w:val="00A31C03"/>
    <w:rsid w:val="00A378E6"/>
    <w:rsid w:val="00A43FEE"/>
    <w:rsid w:val="00A458A5"/>
    <w:rsid w:val="00A5152C"/>
    <w:rsid w:val="00A62E3C"/>
    <w:rsid w:val="00A65DA3"/>
    <w:rsid w:val="00A75A43"/>
    <w:rsid w:val="00A80EE6"/>
    <w:rsid w:val="00A82992"/>
    <w:rsid w:val="00A84D38"/>
    <w:rsid w:val="00A93FC4"/>
    <w:rsid w:val="00AA2C91"/>
    <w:rsid w:val="00AB2732"/>
    <w:rsid w:val="00AB687C"/>
    <w:rsid w:val="00AB77BC"/>
    <w:rsid w:val="00AC0F6A"/>
    <w:rsid w:val="00AC107D"/>
    <w:rsid w:val="00AC2343"/>
    <w:rsid w:val="00AC57BA"/>
    <w:rsid w:val="00AC689A"/>
    <w:rsid w:val="00AD1591"/>
    <w:rsid w:val="00AD30A9"/>
    <w:rsid w:val="00AE10C2"/>
    <w:rsid w:val="00AF30D9"/>
    <w:rsid w:val="00AF496F"/>
    <w:rsid w:val="00B01F30"/>
    <w:rsid w:val="00B0248F"/>
    <w:rsid w:val="00B047A3"/>
    <w:rsid w:val="00B15038"/>
    <w:rsid w:val="00B16660"/>
    <w:rsid w:val="00B176C2"/>
    <w:rsid w:val="00B20FAF"/>
    <w:rsid w:val="00B21C2E"/>
    <w:rsid w:val="00B277E9"/>
    <w:rsid w:val="00B316F2"/>
    <w:rsid w:val="00B33696"/>
    <w:rsid w:val="00B64EE9"/>
    <w:rsid w:val="00B7447A"/>
    <w:rsid w:val="00B760DE"/>
    <w:rsid w:val="00B93DC6"/>
    <w:rsid w:val="00BA69B4"/>
    <w:rsid w:val="00BB7BFD"/>
    <w:rsid w:val="00BC0313"/>
    <w:rsid w:val="00BC3142"/>
    <w:rsid w:val="00BC728D"/>
    <w:rsid w:val="00BD3485"/>
    <w:rsid w:val="00BE2E6C"/>
    <w:rsid w:val="00BE37D9"/>
    <w:rsid w:val="00BE450A"/>
    <w:rsid w:val="00BF1DD9"/>
    <w:rsid w:val="00BF2F11"/>
    <w:rsid w:val="00BF659B"/>
    <w:rsid w:val="00BF6CF4"/>
    <w:rsid w:val="00C06DA3"/>
    <w:rsid w:val="00C10491"/>
    <w:rsid w:val="00C113E8"/>
    <w:rsid w:val="00C15C32"/>
    <w:rsid w:val="00C24E7A"/>
    <w:rsid w:val="00C43343"/>
    <w:rsid w:val="00C5191A"/>
    <w:rsid w:val="00C62310"/>
    <w:rsid w:val="00C63F19"/>
    <w:rsid w:val="00C82687"/>
    <w:rsid w:val="00C9459A"/>
    <w:rsid w:val="00C97843"/>
    <w:rsid w:val="00CB1DFB"/>
    <w:rsid w:val="00CB490B"/>
    <w:rsid w:val="00CC6055"/>
    <w:rsid w:val="00CC789D"/>
    <w:rsid w:val="00CE1917"/>
    <w:rsid w:val="00CF5DE9"/>
    <w:rsid w:val="00CF795F"/>
    <w:rsid w:val="00D0203C"/>
    <w:rsid w:val="00D04ECB"/>
    <w:rsid w:val="00D10677"/>
    <w:rsid w:val="00D12BD5"/>
    <w:rsid w:val="00D25AD7"/>
    <w:rsid w:val="00D275B4"/>
    <w:rsid w:val="00D30041"/>
    <w:rsid w:val="00D303B9"/>
    <w:rsid w:val="00D335B9"/>
    <w:rsid w:val="00D40839"/>
    <w:rsid w:val="00D44BC9"/>
    <w:rsid w:val="00D45CA9"/>
    <w:rsid w:val="00D556E4"/>
    <w:rsid w:val="00D558C1"/>
    <w:rsid w:val="00D61DBC"/>
    <w:rsid w:val="00D62ACA"/>
    <w:rsid w:val="00D66285"/>
    <w:rsid w:val="00D67507"/>
    <w:rsid w:val="00D73502"/>
    <w:rsid w:val="00D759B6"/>
    <w:rsid w:val="00D83C18"/>
    <w:rsid w:val="00D91B0F"/>
    <w:rsid w:val="00D92C93"/>
    <w:rsid w:val="00D948BA"/>
    <w:rsid w:val="00D95865"/>
    <w:rsid w:val="00D9695B"/>
    <w:rsid w:val="00DA0D61"/>
    <w:rsid w:val="00DA161A"/>
    <w:rsid w:val="00DB0896"/>
    <w:rsid w:val="00DB2330"/>
    <w:rsid w:val="00DC1590"/>
    <w:rsid w:val="00DC5606"/>
    <w:rsid w:val="00DC74D8"/>
    <w:rsid w:val="00DD02EA"/>
    <w:rsid w:val="00DD1C1C"/>
    <w:rsid w:val="00DD2A6D"/>
    <w:rsid w:val="00DD383A"/>
    <w:rsid w:val="00DD3A5F"/>
    <w:rsid w:val="00DD5419"/>
    <w:rsid w:val="00DE0300"/>
    <w:rsid w:val="00DF3E27"/>
    <w:rsid w:val="00E0477D"/>
    <w:rsid w:val="00E06B57"/>
    <w:rsid w:val="00E130C9"/>
    <w:rsid w:val="00E16664"/>
    <w:rsid w:val="00E246BB"/>
    <w:rsid w:val="00E573AF"/>
    <w:rsid w:val="00E624A9"/>
    <w:rsid w:val="00E63D68"/>
    <w:rsid w:val="00E6528D"/>
    <w:rsid w:val="00E72B60"/>
    <w:rsid w:val="00E77F65"/>
    <w:rsid w:val="00E8399C"/>
    <w:rsid w:val="00E86970"/>
    <w:rsid w:val="00E86FD7"/>
    <w:rsid w:val="00E873B7"/>
    <w:rsid w:val="00E87776"/>
    <w:rsid w:val="00EA5548"/>
    <w:rsid w:val="00EA6DE8"/>
    <w:rsid w:val="00EC19C0"/>
    <w:rsid w:val="00EC5659"/>
    <w:rsid w:val="00EC5F53"/>
    <w:rsid w:val="00ED02DD"/>
    <w:rsid w:val="00ED1DC1"/>
    <w:rsid w:val="00ED2F57"/>
    <w:rsid w:val="00ED7F6D"/>
    <w:rsid w:val="00EE04B9"/>
    <w:rsid w:val="00EE40C2"/>
    <w:rsid w:val="00EE4994"/>
    <w:rsid w:val="00EF41FE"/>
    <w:rsid w:val="00EF6E74"/>
    <w:rsid w:val="00F02AF7"/>
    <w:rsid w:val="00F10427"/>
    <w:rsid w:val="00F10FE1"/>
    <w:rsid w:val="00F167AB"/>
    <w:rsid w:val="00F3113A"/>
    <w:rsid w:val="00F31FF2"/>
    <w:rsid w:val="00F36F60"/>
    <w:rsid w:val="00F412A3"/>
    <w:rsid w:val="00F44A16"/>
    <w:rsid w:val="00F468D6"/>
    <w:rsid w:val="00F56E0E"/>
    <w:rsid w:val="00F645B2"/>
    <w:rsid w:val="00F656D1"/>
    <w:rsid w:val="00F74074"/>
    <w:rsid w:val="00F7411E"/>
    <w:rsid w:val="00F80A0B"/>
    <w:rsid w:val="00F82DEE"/>
    <w:rsid w:val="00F91213"/>
    <w:rsid w:val="00F9148E"/>
    <w:rsid w:val="00F9798E"/>
    <w:rsid w:val="00FA017D"/>
    <w:rsid w:val="00FA2AF3"/>
    <w:rsid w:val="00FB0FF2"/>
    <w:rsid w:val="00FB44EC"/>
    <w:rsid w:val="00FB6C29"/>
    <w:rsid w:val="00FC1EF6"/>
    <w:rsid w:val="00FD5D58"/>
    <w:rsid w:val="00FE6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FF0B1"/>
  <w15:docId w15:val="{7B281B88-55E3-4C00-8810-94355ECB50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DC6"/>
  </w:style>
  <w:style w:type="paragraph" w:styleId="Heading3">
    <w:name w:val="heading 3"/>
    <w:basedOn w:val="Normal"/>
    <w:next w:val="Normal"/>
    <w:link w:val="Heading3Char"/>
    <w:qFormat/>
    <w:rsid w:val="00246A3C"/>
    <w:pPr>
      <w:keepNext/>
      <w:autoSpaceDE w:val="0"/>
      <w:autoSpaceDN w:val="0"/>
      <w:jc w:val="center"/>
      <w:outlineLvl w:val="2"/>
    </w:pPr>
    <w:rPr>
      <w:rFonts w:ascii=".VnTimeH" w:eastAsia="Times New Roman" w:hAnsi=".VnTimeH" w:cs="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5F4E"/>
    <w:pPr>
      <w:ind w:left="720"/>
      <w:contextualSpacing/>
    </w:pPr>
    <w:rPr>
      <w:rFonts w:ascii="Times New Roman" w:eastAsia="Times New Roman" w:hAnsi="Times New Roman" w:cs="Times New Roman"/>
    </w:rPr>
  </w:style>
  <w:style w:type="character" w:customStyle="1" w:styleId="Heading3Char">
    <w:name w:val="Heading 3 Char"/>
    <w:basedOn w:val="DefaultParagraphFont"/>
    <w:link w:val="Heading3"/>
    <w:rsid w:val="00246A3C"/>
    <w:rPr>
      <w:rFonts w:ascii=".VnTimeH" w:eastAsia="Times New Roman" w:hAnsi=".VnTimeH" w:cs="Times New Roman"/>
      <w:b/>
      <w:bCs/>
      <w:sz w:val="22"/>
      <w:szCs w:val="22"/>
      <w:lang w:val="en-US"/>
    </w:rPr>
  </w:style>
  <w:style w:type="numbering" w:customStyle="1" w:styleId="NoList1">
    <w:name w:val="No List1"/>
    <w:next w:val="NoList"/>
    <w:uiPriority w:val="99"/>
    <w:semiHidden/>
    <w:unhideWhenUsed/>
    <w:rsid w:val="00246A3C"/>
  </w:style>
  <w:style w:type="paragraph" w:styleId="FootnoteText">
    <w:name w:val="footnote text"/>
    <w:basedOn w:val="Normal"/>
    <w:link w:val="FootnoteTextChar"/>
    <w:semiHidden/>
    <w:unhideWhenUsed/>
    <w:rsid w:val="00246A3C"/>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246A3C"/>
    <w:rPr>
      <w:rFonts w:ascii="Times New Roman" w:eastAsia="Times New Roman" w:hAnsi="Times New Roman" w:cs="Times New Roman"/>
      <w:sz w:val="20"/>
      <w:szCs w:val="20"/>
      <w:lang w:val="en-US"/>
    </w:rPr>
  </w:style>
  <w:style w:type="character" w:styleId="FootnoteReference">
    <w:name w:val="footnote reference"/>
    <w:basedOn w:val="DefaultParagraphFont"/>
    <w:semiHidden/>
    <w:unhideWhenUsed/>
    <w:rsid w:val="00246A3C"/>
    <w:rPr>
      <w:vertAlign w:val="superscript"/>
    </w:rPr>
  </w:style>
  <w:style w:type="paragraph" w:styleId="Header">
    <w:name w:val="header"/>
    <w:basedOn w:val="Normal"/>
    <w:link w:val="HeaderChar"/>
    <w:unhideWhenUsed/>
    <w:rsid w:val="00246A3C"/>
    <w:pPr>
      <w:tabs>
        <w:tab w:val="center" w:pos="4680"/>
        <w:tab w:val="right" w:pos="9360"/>
      </w:tabs>
    </w:pPr>
    <w:rPr>
      <w:rFonts w:ascii="Times New Roman" w:eastAsia="Times New Roman" w:hAnsi="Times New Roman" w:cs="Times New Roman"/>
    </w:rPr>
  </w:style>
  <w:style w:type="character" w:customStyle="1" w:styleId="HeaderChar">
    <w:name w:val="Header Char"/>
    <w:basedOn w:val="DefaultParagraphFont"/>
    <w:link w:val="Header"/>
    <w:rsid w:val="00246A3C"/>
    <w:rPr>
      <w:rFonts w:ascii="Times New Roman" w:eastAsia="Times New Roman" w:hAnsi="Times New Roman" w:cs="Times New Roman"/>
      <w:lang w:val="en-US"/>
    </w:rPr>
  </w:style>
  <w:style w:type="paragraph" w:styleId="Footer">
    <w:name w:val="footer"/>
    <w:basedOn w:val="Normal"/>
    <w:link w:val="FooterChar"/>
    <w:unhideWhenUsed/>
    <w:rsid w:val="00246A3C"/>
    <w:pPr>
      <w:tabs>
        <w:tab w:val="center" w:pos="4680"/>
        <w:tab w:val="right" w:pos="9360"/>
      </w:tabs>
    </w:pPr>
    <w:rPr>
      <w:rFonts w:ascii="Times New Roman" w:eastAsia="Times New Roman" w:hAnsi="Times New Roman" w:cs="Times New Roman"/>
    </w:rPr>
  </w:style>
  <w:style w:type="character" w:customStyle="1" w:styleId="FooterChar">
    <w:name w:val="Footer Char"/>
    <w:basedOn w:val="DefaultParagraphFont"/>
    <w:link w:val="Footer"/>
    <w:uiPriority w:val="99"/>
    <w:rsid w:val="00246A3C"/>
    <w:rPr>
      <w:rFonts w:ascii="Times New Roman" w:eastAsia="Times New Roman" w:hAnsi="Times New Roman" w:cs="Times New Roman"/>
      <w:lang w:val="en-US"/>
    </w:rPr>
  </w:style>
  <w:style w:type="paragraph" w:styleId="NormalWeb">
    <w:name w:val="Normal (Web)"/>
    <w:basedOn w:val="Normal"/>
    <w:link w:val="NormalWebChar"/>
    <w:rsid w:val="00246A3C"/>
    <w:pPr>
      <w:spacing w:before="100" w:beforeAutospacing="1" w:after="100" w:afterAutospacing="1"/>
    </w:pPr>
    <w:rPr>
      <w:rFonts w:ascii="Times New Roman" w:eastAsia="Times New Roman" w:hAnsi="Times New Roman" w:cs="Times New Roman"/>
    </w:rPr>
  </w:style>
  <w:style w:type="paragraph" w:styleId="BodyTextIndent2">
    <w:name w:val="Body Text Indent 2"/>
    <w:basedOn w:val="Normal"/>
    <w:link w:val="BodyTextIndent2Char"/>
    <w:rsid w:val="00246A3C"/>
    <w:pPr>
      <w:spacing w:after="120" w:line="480" w:lineRule="auto"/>
      <w:ind w:left="360"/>
    </w:pPr>
    <w:rPr>
      <w:rFonts w:ascii="Times New Roman" w:eastAsia="Times New Roman" w:hAnsi="Times New Roman" w:cs="Times New Roman"/>
      <w:lang w:val="x-none"/>
    </w:rPr>
  </w:style>
  <w:style w:type="character" w:customStyle="1" w:styleId="BodyTextIndent2Char">
    <w:name w:val="Body Text Indent 2 Char"/>
    <w:basedOn w:val="DefaultParagraphFont"/>
    <w:link w:val="BodyTextIndent2"/>
    <w:rsid w:val="00246A3C"/>
    <w:rPr>
      <w:rFonts w:ascii="Times New Roman" w:eastAsia="Times New Roman" w:hAnsi="Times New Roman" w:cs="Times New Roman"/>
      <w:lang w:val="x-none"/>
    </w:rPr>
  </w:style>
  <w:style w:type="paragraph" w:customStyle="1" w:styleId="CharCharChar">
    <w:name w:val="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table" w:styleId="TableGrid">
    <w:name w:val="Table Grid"/>
    <w:basedOn w:val="TableNormal"/>
    <w:rsid w:val="00246A3C"/>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character" w:styleId="PageNumber">
    <w:name w:val="page number"/>
    <w:basedOn w:val="DefaultParagraphFont"/>
    <w:rsid w:val="00246A3C"/>
  </w:style>
  <w:style w:type="character" w:styleId="Hyperlink">
    <w:name w:val="Hyperlink"/>
    <w:rsid w:val="00246A3C"/>
    <w:rPr>
      <w:color w:val="0000FF"/>
      <w:u w:val="single"/>
    </w:rPr>
  </w:style>
  <w:style w:type="character" w:customStyle="1" w:styleId="normal-h1">
    <w:name w:val="normal-h1"/>
    <w:basedOn w:val="DefaultParagraphFont"/>
    <w:rsid w:val="00246A3C"/>
  </w:style>
  <w:style w:type="paragraph" w:customStyle="1" w:styleId="normal-p">
    <w:name w:val="normal-p"/>
    <w:basedOn w:val="Normal"/>
    <w:rsid w:val="00246A3C"/>
    <w:pPr>
      <w:spacing w:before="100" w:beforeAutospacing="1" w:after="100" w:afterAutospacing="1"/>
    </w:pPr>
    <w:rPr>
      <w:rFonts w:ascii="Times New Roman" w:eastAsia="Times New Roman" w:hAnsi="Times New Roman" w:cs="Times New Roman"/>
    </w:rPr>
  </w:style>
  <w:style w:type="paragraph" w:styleId="BodyText3">
    <w:name w:val="Body Text 3"/>
    <w:basedOn w:val="Normal"/>
    <w:link w:val="BodyText3Char"/>
    <w:rsid w:val="00246A3C"/>
    <w:pPr>
      <w:autoSpaceDE w:val="0"/>
      <w:autoSpaceDN w:val="0"/>
      <w:jc w:val="both"/>
    </w:pPr>
    <w:rPr>
      <w:rFonts w:ascii=".VnTime" w:eastAsia="Times New Roman" w:hAnsi=".VnTime" w:cs="Times New Roman"/>
      <w:sz w:val="28"/>
      <w:szCs w:val="28"/>
    </w:rPr>
  </w:style>
  <w:style w:type="character" w:customStyle="1" w:styleId="BodyText3Char">
    <w:name w:val="Body Text 3 Char"/>
    <w:basedOn w:val="DefaultParagraphFont"/>
    <w:link w:val="BodyText3"/>
    <w:rsid w:val="00246A3C"/>
    <w:rPr>
      <w:rFonts w:ascii=".VnTime" w:eastAsia="Times New Roman" w:hAnsi=".VnTime" w:cs="Times New Roman"/>
      <w:sz w:val="28"/>
      <w:szCs w:val="28"/>
      <w:lang w:val="en-US"/>
    </w:rPr>
  </w:style>
  <w:style w:type="paragraph" w:styleId="BodyTextIndent">
    <w:name w:val="Body Text Indent"/>
    <w:basedOn w:val="Normal"/>
    <w:link w:val="BodyTextIndentChar"/>
    <w:rsid w:val="00246A3C"/>
    <w:pPr>
      <w:spacing w:after="120"/>
      <w:ind w:left="360"/>
    </w:pPr>
    <w:rPr>
      <w:rFonts w:ascii=".VnTime" w:eastAsia="Times New Roman" w:hAnsi=".VnTime" w:cs="Times New Roman"/>
      <w:sz w:val="28"/>
    </w:rPr>
  </w:style>
  <w:style w:type="character" w:customStyle="1" w:styleId="BodyTextIndentChar">
    <w:name w:val="Body Text Indent Char"/>
    <w:basedOn w:val="DefaultParagraphFont"/>
    <w:link w:val="BodyTextIndent"/>
    <w:rsid w:val="00246A3C"/>
    <w:rPr>
      <w:rFonts w:ascii=".VnTime" w:eastAsia="Times New Roman" w:hAnsi=".VnTime" w:cs="Times New Roman"/>
      <w:sz w:val="28"/>
      <w:lang w:val="en-US"/>
    </w:rPr>
  </w:style>
  <w:style w:type="character" w:customStyle="1" w:styleId="heading1-h1">
    <w:name w:val="heading1-h1"/>
    <w:basedOn w:val="DefaultParagraphFont"/>
    <w:rsid w:val="00246A3C"/>
  </w:style>
  <w:style w:type="paragraph" w:styleId="BalloonText">
    <w:name w:val="Balloon Text"/>
    <w:basedOn w:val="Normal"/>
    <w:link w:val="BalloonTextChar"/>
    <w:rsid w:val="00246A3C"/>
    <w:rPr>
      <w:rFonts w:ascii="Tahoma" w:eastAsia="Times New Roman" w:hAnsi="Tahoma" w:cs="Times New Roman"/>
      <w:sz w:val="16"/>
      <w:szCs w:val="16"/>
      <w:lang w:val="x-none"/>
    </w:rPr>
  </w:style>
  <w:style w:type="character" w:customStyle="1" w:styleId="BalloonTextChar">
    <w:name w:val="Balloon Text Char"/>
    <w:basedOn w:val="DefaultParagraphFont"/>
    <w:link w:val="BalloonText"/>
    <w:rsid w:val="00246A3C"/>
    <w:rPr>
      <w:rFonts w:ascii="Tahoma" w:eastAsia="Times New Roman" w:hAnsi="Tahoma" w:cs="Times New Roman"/>
      <w:sz w:val="16"/>
      <w:szCs w:val="16"/>
      <w:lang w:val="x-none"/>
    </w:rPr>
  </w:style>
  <w:style w:type="paragraph" w:customStyle="1" w:styleId="Char">
    <w:name w:val="Char"/>
    <w:basedOn w:val="Normal"/>
    <w:next w:val="Normal"/>
    <w:autoRedefine/>
    <w:semiHidden/>
    <w:rsid w:val="00246A3C"/>
    <w:pPr>
      <w:spacing w:before="120" w:after="120" w:line="312" w:lineRule="auto"/>
    </w:pPr>
    <w:rPr>
      <w:rFonts w:ascii="Times New Roman" w:eastAsia="Times New Roman" w:hAnsi="Times New Roman" w:cs="Times New Roman"/>
      <w:b/>
    </w:rPr>
  </w:style>
  <w:style w:type="character" w:styleId="CommentReference">
    <w:name w:val="annotation reference"/>
    <w:semiHidden/>
    <w:rsid w:val="00246A3C"/>
    <w:rPr>
      <w:sz w:val="16"/>
      <w:szCs w:val="16"/>
    </w:rPr>
  </w:style>
  <w:style w:type="paragraph" w:styleId="CommentText">
    <w:name w:val="annotation text"/>
    <w:basedOn w:val="Normal"/>
    <w:link w:val="CommentTextChar"/>
    <w:semiHidden/>
    <w:rsid w:val="00246A3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246A3C"/>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semiHidden/>
    <w:rsid w:val="00246A3C"/>
    <w:rPr>
      <w:b/>
      <w:bCs/>
    </w:rPr>
  </w:style>
  <w:style w:type="character" w:customStyle="1" w:styleId="CommentSubjectChar">
    <w:name w:val="Comment Subject Char"/>
    <w:basedOn w:val="CommentTextChar"/>
    <w:link w:val="CommentSubject"/>
    <w:semiHidden/>
    <w:rsid w:val="00246A3C"/>
    <w:rPr>
      <w:rFonts w:ascii="Times New Roman" w:eastAsia="Times New Roman" w:hAnsi="Times New Roman" w:cs="Times New Roman"/>
      <w:b/>
      <w:bCs/>
      <w:sz w:val="20"/>
      <w:szCs w:val="20"/>
      <w:lang w:val="en-US"/>
    </w:rPr>
  </w:style>
  <w:style w:type="paragraph" w:customStyle="1" w:styleId="n-dieund">
    <w:name w:val="n-dieund"/>
    <w:basedOn w:val="Normal"/>
    <w:rsid w:val="00246A3C"/>
    <w:pPr>
      <w:spacing w:after="120"/>
      <w:ind w:firstLine="709"/>
      <w:jc w:val="both"/>
    </w:pPr>
    <w:rPr>
      <w:rFonts w:ascii=".VnTime" w:eastAsia="Times New Roman" w:hAnsi=".VnTime" w:cs="Times New Roman"/>
      <w:sz w:val="28"/>
      <w:szCs w:val="20"/>
    </w:rPr>
  </w:style>
  <w:style w:type="paragraph" w:customStyle="1" w:styleId="Styledieu-tenBefore6pt">
    <w:name w:val="Style dieu-ten + Before:  6 pt"/>
    <w:basedOn w:val="Normal"/>
    <w:autoRedefine/>
    <w:rsid w:val="00246A3C"/>
    <w:pPr>
      <w:widowControl w:val="0"/>
      <w:tabs>
        <w:tab w:val="left" w:pos="1800"/>
      </w:tabs>
      <w:spacing w:before="120" w:line="360" w:lineRule="exact"/>
      <w:ind w:firstLine="720"/>
      <w:jc w:val="both"/>
    </w:pPr>
    <w:rPr>
      <w:rFonts w:ascii="Times New Roman Bold" w:eastAsia="Times New Roman" w:hAnsi="Times New Roman Bold" w:cs="Times New Roman"/>
      <w:b/>
      <w:bCs/>
      <w:spacing w:val="-4"/>
      <w:sz w:val="28"/>
      <w:szCs w:val="28"/>
      <w:lang w:val="es-MX"/>
    </w:rPr>
  </w:style>
  <w:style w:type="paragraph" w:customStyle="1" w:styleId="CharCharCharCharCharCharChar">
    <w:name w:val="Char Char Char Char Char Char Char"/>
    <w:basedOn w:val="Normal"/>
    <w:next w:val="Normal"/>
    <w:autoRedefine/>
    <w:semiHidden/>
    <w:rsid w:val="00246A3C"/>
    <w:pPr>
      <w:spacing w:before="120" w:after="120" w:line="312" w:lineRule="auto"/>
    </w:pPr>
    <w:rPr>
      <w:rFonts w:ascii="Times New Roman" w:eastAsia="Times New Roman" w:hAnsi="Times New Roman" w:cs="Times New Roman"/>
      <w:sz w:val="28"/>
      <w:szCs w:val="28"/>
    </w:rPr>
  </w:style>
  <w:style w:type="paragraph" w:customStyle="1" w:styleId="CharCharCharCharChar1CharCharCharChar">
    <w:name w:val="Char Char Char Char Char1 Char Char Char Char"/>
    <w:basedOn w:val="Normal"/>
    <w:rsid w:val="00246A3C"/>
    <w:pPr>
      <w:spacing w:after="160" w:line="240" w:lineRule="exact"/>
    </w:pPr>
    <w:rPr>
      <w:rFonts w:ascii="Verdana" w:eastAsia="Times New Roman" w:hAnsi="Verdana" w:cs="Times New Roman"/>
      <w:sz w:val="20"/>
      <w:szCs w:val="20"/>
    </w:rPr>
  </w:style>
  <w:style w:type="character" w:customStyle="1" w:styleId="apple-converted-space">
    <w:name w:val="apple-converted-space"/>
    <w:basedOn w:val="DefaultParagraphFont"/>
    <w:rsid w:val="00246A3C"/>
    <w:rPr>
      <w:rFonts w:cs="Times New Roman"/>
    </w:rPr>
  </w:style>
  <w:style w:type="character" w:styleId="Strong">
    <w:name w:val="Strong"/>
    <w:basedOn w:val="DefaultParagraphFont"/>
    <w:qFormat/>
    <w:rsid w:val="00246A3C"/>
    <w:rPr>
      <w:rFonts w:cs="Times New Roman"/>
      <w:b/>
      <w:bCs/>
    </w:rPr>
  </w:style>
  <w:style w:type="character" w:styleId="Emphasis">
    <w:name w:val="Emphasis"/>
    <w:basedOn w:val="DefaultParagraphFont"/>
    <w:uiPriority w:val="20"/>
    <w:qFormat/>
    <w:rsid w:val="00653DCC"/>
    <w:rPr>
      <w:i/>
      <w:iCs/>
    </w:rPr>
  </w:style>
  <w:style w:type="character" w:customStyle="1" w:styleId="NormalWebChar">
    <w:name w:val="Normal (Web) Char"/>
    <w:link w:val="NormalWeb"/>
    <w:locked/>
    <w:rsid w:val="003049D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42520">
      <w:bodyDiv w:val="1"/>
      <w:marLeft w:val="0"/>
      <w:marRight w:val="0"/>
      <w:marTop w:val="0"/>
      <w:marBottom w:val="0"/>
      <w:divBdr>
        <w:top w:val="none" w:sz="0" w:space="0" w:color="auto"/>
        <w:left w:val="none" w:sz="0" w:space="0" w:color="auto"/>
        <w:bottom w:val="none" w:sz="0" w:space="0" w:color="auto"/>
        <w:right w:val="none" w:sz="0" w:space="0" w:color="auto"/>
      </w:divBdr>
    </w:div>
    <w:div w:id="467015694">
      <w:bodyDiv w:val="1"/>
      <w:marLeft w:val="0"/>
      <w:marRight w:val="0"/>
      <w:marTop w:val="0"/>
      <w:marBottom w:val="0"/>
      <w:divBdr>
        <w:top w:val="none" w:sz="0" w:space="0" w:color="auto"/>
        <w:left w:val="none" w:sz="0" w:space="0" w:color="auto"/>
        <w:bottom w:val="none" w:sz="0" w:space="0" w:color="auto"/>
        <w:right w:val="none" w:sz="0" w:space="0" w:color="auto"/>
      </w:divBdr>
    </w:div>
    <w:div w:id="610165663">
      <w:bodyDiv w:val="1"/>
      <w:marLeft w:val="0"/>
      <w:marRight w:val="0"/>
      <w:marTop w:val="0"/>
      <w:marBottom w:val="0"/>
      <w:divBdr>
        <w:top w:val="none" w:sz="0" w:space="0" w:color="auto"/>
        <w:left w:val="none" w:sz="0" w:space="0" w:color="auto"/>
        <w:bottom w:val="none" w:sz="0" w:space="0" w:color="auto"/>
        <w:right w:val="none" w:sz="0" w:space="0" w:color="auto"/>
      </w:divBdr>
    </w:div>
    <w:div w:id="755055298">
      <w:bodyDiv w:val="1"/>
      <w:marLeft w:val="0"/>
      <w:marRight w:val="0"/>
      <w:marTop w:val="0"/>
      <w:marBottom w:val="0"/>
      <w:divBdr>
        <w:top w:val="none" w:sz="0" w:space="0" w:color="auto"/>
        <w:left w:val="none" w:sz="0" w:space="0" w:color="auto"/>
        <w:bottom w:val="none" w:sz="0" w:space="0" w:color="auto"/>
        <w:right w:val="none" w:sz="0" w:space="0" w:color="auto"/>
      </w:divBdr>
    </w:div>
    <w:div w:id="802581887">
      <w:bodyDiv w:val="1"/>
      <w:marLeft w:val="0"/>
      <w:marRight w:val="0"/>
      <w:marTop w:val="0"/>
      <w:marBottom w:val="0"/>
      <w:divBdr>
        <w:top w:val="none" w:sz="0" w:space="0" w:color="auto"/>
        <w:left w:val="none" w:sz="0" w:space="0" w:color="auto"/>
        <w:bottom w:val="none" w:sz="0" w:space="0" w:color="auto"/>
        <w:right w:val="none" w:sz="0" w:space="0" w:color="auto"/>
      </w:divBdr>
    </w:div>
    <w:div w:id="1050307903">
      <w:bodyDiv w:val="1"/>
      <w:marLeft w:val="0"/>
      <w:marRight w:val="0"/>
      <w:marTop w:val="0"/>
      <w:marBottom w:val="0"/>
      <w:divBdr>
        <w:top w:val="none" w:sz="0" w:space="0" w:color="auto"/>
        <w:left w:val="none" w:sz="0" w:space="0" w:color="auto"/>
        <w:bottom w:val="none" w:sz="0" w:space="0" w:color="auto"/>
        <w:right w:val="none" w:sz="0" w:space="0" w:color="auto"/>
      </w:divBdr>
    </w:div>
    <w:div w:id="1067531572">
      <w:bodyDiv w:val="1"/>
      <w:marLeft w:val="0"/>
      <w:marRight w:val="0"/>
      <w:marTop w:val="0"/>
      <w:marBottom w:val="0"/>
      <w:divBdr>
        <w:top w:val="none" w:sz="0" w:space="0" w:color="auto"/>
        <w:left w:val="none" w:sz="0" w:space="0" w:color="auto"/>
        <w:bottom w:val="none" w:sz="0" w:space="0" w:color="auto"/>
        <w:right w:val="none" w:sz="0" w:space="0" w:color="auto"/>
      </w:divBdr>
    </w:div>
    <w:div w:id="1388993029">
      <w:bodyDiv w:val="1"/>
      <w:marLeft w:val="0"/>
      <w:marRight w:val="0"/>
      <w:marTop w:val="0"/>
      <w:marBottom w:val="0"/>
      <w:divBdr>
        <w:top w:val="none" w:sz="0" w:space="0" w:color="auto"/>
        <w:left w:val="none" w:sz="0" w:space="0" w:color="auto"/>
        <w:bottom w:val="none" w:sz="0" w:space="0" w:color="auto"/>
        <w:right w:val="none" w:sz="0" w:space="0" w:color="auto"/>
      </w:divBdr>
    </w:div>
    <w:div w:id="193069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90A30A-9AAE-42BA-A278-1D42904E512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AC6BFC-A336-4503-9437-DF95736BDC36}">
  <ds:schemaRefs>
    <ds:schemaRef ds:uri="http://schemas.microsoft.com/sharepoint/v3/contenttype/forms"/>
  </ds:schemaRefs>
</ds:datastoreItem>
</file>

<file path=customXml/itemProps3.xml><?xml version="1.0" encoding="utf-8"?>
<ds:datastoreItem xmlns:ds="http://schemas.openxmlformats.org/officeDocument/2006/customXml" ds:itemID="{A75F1AFE-F522-4B57-BDF3-E2A35DFFD6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9913</Words>
  <Characters>56505</Characters>
  <Application>Microsoft Office Word</Application>
  <DocSecurity>0</DocSecurity>
  <Lines>470</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Admin</cp:lastModifiedBy>
  <cp:revision>2</cp:revision>
  <cp:lastPrinted>2026-03-13T07:42:00Z</cp:lastPrinted>
  <dcterms:created xsi:type="dcterms:W3CDTF">2026-03-27T04:18:00Z</dcterms:created>
  <dcterms:modified xsi:type="dcterms:W3CDTF">2026-03-27T04:18:00Z</dcterms:modified>
</cp:coreProperties>
</file>