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459" w:type="dxa"/>
        <w:tblLayout w:type="fixed"/>
        <w:tblLook w:val="0000" w:firstRow="0" w:lastRow="0" w:firstColumn="0" w:lastColumn="0" w:noHBand="0" w:noVBand="0"/>
      </w:tblPr>
      <w:tblGrid>
        <w:gridCol w:w="4962"/>
        <w:gridCol w:w="5811"/>
      </w:tblGrid>
      <w:tr w:rsidR="00F05691" w:rsidRPr="00F05691" w14:paraId="750E93D4" w14:textId="77777777" w:rsidTr="00015B47">
        <w:tc>
          <w:tcPr>
            <w:tcW w:w="4962" w:type="dxa"/>
          </w:tcPr>
          <w:p w14:paraId="75F91AB9" w14:textId="77777777" w:rsidR="00F63A62" w:rsidRPr="00F05691" w:rsidRDefault="00F63A62" w:rsidP="00F63A62">
            <w:pPr>
              <w:tabs>
                <w:tab w:val="left" w:pos="6240"/>
              </w:tabs>
              <w:spacing w:after="0" w:line="240" w:lineRule="auto"/>
              <w:jc w:val="center"/>
              <w:rPr>
                <w:rFonts w:ascii="Times New Roman" w:eastAsia="Times New Roman" w:hAnsi="Times New Roman"/>
                <w:sz w:val="28"/>
                <w:szCs w:val="28"/>
              </w:rPr>
            </w:pPr>
            <w:bookmarkStart w:id="0" w:name="_GoBack"/>
            <w:r w:rsidRPr="00F05691">
              <w:rPr>
                <w:rFonts w:ascii="Times New Roman" w:eastAsia="Times New Roman" w:hAnsi="Times New Roman"/>
                <w:sz w:val="28"/>
                <w:szCs w:val="28"/>
              </w:rPr>
              <w:t>UBND THÀNH PHỐ HẢI PHÒNG</w:t>
            </w:r>
          </w:p>
          <w:p w14:paraId="70832483" w14:textId="5A53A0D4" w:rsidR="00F63A62" w:rsidRPr="00F05691" w:rsidRDefault="00F63A62" w:rsidP="00F63A62">
            <w:pPr>
              <w:tabs>
                <w:tab w:val="left" w:pos="6240"/>
              </w:tabs>
              <w:spacing w:after="0" w:line="240" w:lineRule="auto"/>
              <w:jc w:val="center"/>
              <w:rPr>
                <w:rFonts w:ascii="Times New Roman" w:eastAsia="Times New Roman" w:hAnsi="Times New Roman"/>
                <w:b/>
                <w:sz w:val="26"/>
                <w:szCs w:val="26"/>
              </w:rPr>
            </w:pPr>
            <w:r w:rsidRPr="00F05691">
              <w:rPr>
                <w:rFonts w:ascii="Times New Roman" w:eastAsia="Times New Roman" w:hAnsi="Times New Roman"/>
                <w:b/>
                <w:noProof/>
                <w:sz w:val="26"/>
                <w:szCs w:val="26"/>
                <w:lang w:val="vi-VN" w:eastAsia="vi-VN"/>
              </w:rPr>
              <mc:AlternateContent>
                <mc:Choice Requires="wps">
                  <w:drawing>
                    <wp:anchor distT="0" distB="0" distL="114300" distR="114300" simplePos="0" relativeHeight="251660288" behindDoc="0" locked="0" layoutInCell="1" allowOverlap="1" wp14:anchorId="034D2F59" wp14:editId="19A7096D">
                      <wp:simplePos x="0" y="0"/>
                      <wp:positionH relativeFrom="column">
                        <wp:posOffset>1263650</wp:posOffset>
                      </wp:positionH>
                      <wp:positionV relativeFrom="paragraph">
                        <wp:posOffset>208308</wp:posOffset>
                      </wp:positionV>
                      <wp:extent cx="463550" cy="0"/>
                      <wp:effectExtent l="0" t="0" r="12700" b="1905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6.4pt" to="13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18IwIAAD0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"/>
                  </w:pict>
                </mc:Fallback>
              </mc:AlternateContent>
            </w:r>
            <w:r w:rsidRPr="00F05691">
              <w:rPr>
                <w:rFonts w:ascii="Times New Roman" w:eastAsia="Times New Roman" w:hAnsi="Times New Roman"/>
                <w:b/>
                <w:sz w:val="26"/>
                <w:szCs w:val="26"/>
              </w:rPr>
              <w:t>SỞ TƯ PHÁP</w:t>
            </w:r>
            <w:r w:rsidRPr="00F05691">
              <w:rPr>
                <w:rFonts w:ascii="Times New Roman" w:eastAsia="Times New Roman" w:hAnsi="Times New Roman"/>
                <w:b/>
                <w:sz w:val="26"/>
                <w:szCs w:val="26"/>
              </w:rPr>
              <w:br/>
            </w:r>
          </w:p>
        </w:tc>
        <w:tc>
          <w:tcPr>
            <w:tcW w:w="5811" w:type="dxa"/>
          </w:tcPr>
          <w:p w14:paraId="721CB8C9" w14:textId="54AA175B" w:rsidR="00F63A62" w:rsidRPr="00F05691" w:rsidRDefault="00015B47" w:rsidP="00F63A62">
            <w:pPr>
              <w:tabs>
                <w:tab w:val="left" w:pos="6240"/>
              </w:tabs>
              <w:spacing w:after="0" w:line="240" w:lineRule="auto"/>
              <w:jc w:val="center"/>
              <w:rPr>
                <w:rFonts w:ascii="Times New Roman" w:eastAsia="Times New Roman" w:hAnsi="Times New Roman"/>
                <w:sz w:val="28"/>
                <w:szCs w:val="28"/>
              </w:rPr>
            </w:pPr>
            <w:r w:rsidRPr="00F05691">
              <w:rPr>
                <w:rFonts w:ascii="Times New Roman" w:eastAsia="Times New Roman" w:hAnsi="Times New Roman"/>
                <w:b/>
                <w:bCs/>
                <w:sz w:val="26"/>
                <w:szCs w:val="26"/>
              </w:rPr>
              <w:t>CỘNG HÒA</w:t>
            </w:r>
            <w:r w:rsidR="00F63A62" w:rsidRPr="00F05691">
              <w:rPr>
                <w:rFonts w:ascii="Times New Roman" w:eastAsia="Times New Roman" w:hAnsi="Times New Roman"/>
                <w:b/>
                <w:bCs/>
                <w:sz w:val="26"/>
                <w:szCs w:val="26"/>
              </w:rPr>
              <w:t xml:space="preserve"> XÃ HỘI CHỦ NGHĨA VIỆT NAM</w:t>
            </w:r>
            <w:r w:rsidR="00F63A62" w:rsidRPr="00F05691">
              <w:rPr>
                <w:rFonts w:ascii="Times New Roman" w:eastAsia="Times New Roman" w:hAnsi="Times New Roman"/>
                <w:b/>
                <w:bCs/>
                <w:spacing w:val="8"/>
                <w:sz w:val="26"/>
                <w:szCs w:val="26"/>
              </w:rPr>
              <w:br/>
            </w:r>
            <w:r w:rsidR="00F63A62" w:rsidRPr="00F05691">
              <w:rPr>
                <w:rFonts w:ascii="Times New Roman" w:eastAsia="Times New Roman" w:hAnsi="Times New Roman"/>
                <w:b/>
                <w:bCs/>
                <w:spacing w:val="8"/>
                <w:sz w:val="28"/>
                <w:szCs w:val="28"/>
              </w:rPr>
              <w:t>Độc lập - Tự do - Hạnh phúc</w:t>
            </w:r>
          </w:p>
          <w:p w14:paraId="52E9F952" w14:textId="2D9C7FF8" w:rsidR="00F63A62" w:rsidRPr="00F05691" w:rsidRDefault="00F63A62" w:rsidP="00F63A62">
            <w:pPr>
              <w:tabs>
                <w:tab w:val="left" w:pos="6240"/>
              </w:tabs>
              <w:spacing w:after="0" w:line="240" w:lineRule="auto"/>
              <w:jc w:val="center"/>
              <w:rPr>
                <w:rFonts w:ascii="Times New Roman" w:eastAsia="Times New Roman" w:hAnsi="Times New Roman"/>
                <w:sz w:val="28"/>
                <w:szCs w:val="28"/>
              </w:rPr>
            </w:pPr>
            <w:r w:rsidRPr="00F05691">
              <w:rPr>
                <w:rFonts w:ascii="Times New Roman" w:eastAsia="Times New Roman" w:hAnsi="Times New Roman"/>
                <w:noProof/>
                <w:sz w:val="28"/>
                <w:szCs w:val="28"/>
                <w:lang w:val="vi-VN" w:eastAsia="vi-VN"/>
              </w:rPr>
              <mc:AlternateContent>
                <mc:Choice Requires="wps">
                  <w:drawing>
                    <wp:anchor distT="0" distB="0" distL="114300" distR="114300" simplePos="0" relativeHeight="251659264" behindDoc="0" locked="0" layoutInCell="1" allowOverlap="1" wp14:anchorId="431E2187" wp14:editId="23616FE1">
                      <wp:simplePos x="0" y="0"/>
                      <wp:positionH relativeFrom="column">
                        <wp:posOffset>604906</wp:posOffset>
                      </wp:positionH>
                      <wp:positionV relativeFrom="paragraph">
                        <wp:posOffset>27967</wp:posOffset>
                      </wp:positionV>
                      <wp:extent cx="2390775" cy="0"/>
                      <wp:effectExtent l="0" t="0" r="9525" b="1905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2.2pt" to="235.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"/>
                  </w:pict>
                </mc:Fallback>
              </mc:AlternateContent>
            </w:r>
          </w:p>
        </w:tc>
      </w:tr>
      <w:tr w:rsidR="00F05691" w:rsidRPr="00F05691" w14:paraId="0C58B183" w14:textId="77777777" w:rsidTr="00015B47">
        <w:trPr>
          <w:trHeight w:val="381"/>
        </w:trPr>
        <w:tc>
          <w:tcPr>
            <w:tcW w:w="4962" w:type="dxa"/>
          </w:tcPr>
          <w:p w14:paraId="4B4A3270" w14:textId="77777777" w:rsidR="00F63A62" w:rsidRPr="00F05691" w:rsidRDefault="00F63A62" w:rsidP="00F63A62">
            <w:pPr>
              <w:tabs>
                <w:tab w:val="left" w:pos="6240"/>
              </w:tabs>
              <w:spacing w:after="0" w:line="240" w:lineRule="auto"/>
              <w:jc w:val="center"/>
              <w:rPr>
                <w:rFonts w:ascii="Times New Roman" w:eastAsia="Times New Roman" w:hAnsi="Times New Roman"/>
                <w:sz w:val="28"/>
                <w:szCs w:val="28"/>
              </w:rPr>
            </w:pPr>
          </w:p>
        </w:tc>
        <w:tc>
          <w:tcPr>
            <w:tcW w:w="5811" w:type="dxa"/>
          </w:tcPr>
          <w:p w14:paraId="787DC76E" w14:textId="7C742992" w:rsidR="00F63A62" w:rsidRPr="00F05691" w:rsidRDefault="00F63A62" w:rsidP="00015B47">
            <w:pPr>
              <w:tabs>
                <w:tab w:val="left" w:pos="6240"/>
              </w:tabs>
              <w:spacing w:before="60" w:after="60" w:line="240" w:lineRule="auto"/>
              <w:jc w:val="center"/>
              <w:rPr>
                <w:rFonts w:ascii="Times New Roman" w:eastAsia="Times New Roman" w:hAnsi="Times New Roman"/>
                <w:i/>
                <w:iCs/>
                <w:sz w:val="28"/>
                <w:szCs w:val="28"/>
              </w:rPr>
            </w:pPr>
            <w:r w:rsidRPr="00F05691">
              <w:rPr>
                <w:rFonts w:ascii="Times New Roman" w:eastAsia="Times New Roman" w:hAnsi="Times New Roman"/>
                <w:i/>
                <w:iCs/>
                <w:sz w:val="28"/>
                <w:szCs w:val="28"/>
              </w:rPr>
              <w:t xml:space="preserve">Hải Phòng, ngày  </w:t>
            </w:r>
            <w:r w:rsidR="00015B47" w:rsidRPr="00F05691">
              <w:rPr>
                <w:rFonts w:ascii="Times New Roman" w:eastAsia="Times New Roman" w:hAnsi="Times New Roman"/>
                <w:i/>
                <w:iCs/>
                <w:sz w:val="28"/>
                <w:szCs w:val="28"/>
              </w:rPr>
              <w:t>08</w:t>
            </w:r>
            <w:r w:rsidRPr="00F05691">
              <w:rPr>
                <w:rFonts w:ascii="Times New Roman" w:eastAsia="Times New Roman" w:hAnsi="Times New Roman"/>
                <w:i/>
                <w:iCs/>
                <w:sz w:val="28"/>
                <w:szCs w:val="28"/>
              </w:rPr>
              <w:t xml:space="preserve">  tháng  </w:t>
            </w:r>
            <w:r w:rsidR="00015B47" w:rsidRPr="00F05691">
              <w:rPr>
                <w:rFonts w:ascii="Times New Roman" w:eastAsia="Times New Roman" w:hAnsi="Times New Roman"/>
                <w:i/>
                <w:iCs/>
                <w:sz w:val="28"/>
                <w:szCs w:val="28"/>
              </w:rPr>
              <w:t>4</w:t>
            </w:r>
            <w:r w:rsidRPr="00F05691">
              <w:rPr>
                <w:rFonts w:ascii="Times New Roman" w:eastAsia="Times New Roman" w:hAnsi="Times New Roman"/>
                <w:i/>
                <w:iCs/>
                <w:sz w:val="28"/>
                <w:szCs w:val="28"/>
              </w:rPr>
              <w:t xml:space="preserve">  năm 202</w:t>
            </w:r>
            <w:r w:rsidR="0053755B" w:rsidRPr="00F05691">
              <w:rPr>
                <w:rFonts w:ascii="Times New Roman" w:eastAsia="Times New Roman" w:hAnsi="Times New Roman"/>
                <w:i/>
                <w:iCs/>
                <w:sz w:val="28"/>
                <w:szCs w:val="28"/>
              </w:rPr>
              <w:t>6</w:t>
            </w:r>
          </w:p>
        </w:tc>
      </w:tr>
    </w:tbl>
    <w:p w14:paraId="73E63094" w14:textId="77777777" w:rsidR="005848DE" w:rsidRPr="00F05691" w:rsidRDefault="005848DE" w:rsidP="00F63A62">
      <w:pPr>
        <w:jc w:val="center"/>
        <w:rPr>
          <w:rFonts w:ascii="Times New Roman" w:hAnsi="Times New Roman"/>
          <w:b/>
          <w:bCs/>
          <w:sz w:val="28"/>
          <w:szCs w:val="28"/>
        </w:rPr>
      </w:pPr>
    </w:p>
    <w:p w14:paraId="43BD661C" w14:textId="13B25740" w:rsidR="00EA669E" w:rsidRPr="00F05691" w:rsidRDefault="00EA669E" w:rsidP="00F05691">
      <w:pPr>
        <w:spacing w:after="0" w:line="360" w:lineRule="exact"/>
        <w:jc w:val="center"/>
        <w:rPr>
          <w:rFonts w:ascii="Times New Roman Bold" w:hAnsi="Times New Roman Bold"/>
          <w:b/>
          <w:bCs/>
          <w:sz w:val="28"/>
          <w:szCs w:val="28"/>
        </w:rPr>
      </w:pPr>
      <w:r w:rsidRPr="00F05691">
        <w:rPr>
          <w:rFonts w:ascii="Times New Roman Bold" w:hAnsi="Times New Roman Bold"/>
          <w:b/>
          <w:bCs/>
          <w:sz w:val="28"/>
          <w:szCs w:val="28"/>
          <w:lang w:val="vi-VN"/>
        </w:rPr>
        <w:t>BẢN TỔNG HỢP Ý KIẾN, TIẾP THU, GIẢI TRÌNH Ý KIẾN GÓP Ý</w:t>
      </w:r>
    </w:p>
    <w:p w14:paraId="46F0D946" w14:textId="32A54DBF" w:rsidR="007E4E07" w:rsidRPr="00F05691" w:rsidRDefault="00EA669E" w:rsidP="00F05691">
      <w:pPr>
        <w:spacing w:after="0" w:line="360" w:lineRule="exact"/>
        <w:jc w:val="center"/>
        <w:rPr>
          <w:rFonts w:ascii="Times New Roman Bold" w:hAnsi="Times New Roman Bold"/>
          <w:b/>
          <w:bCs/>
          <w:sz w:val="28"/>
          <w:szCs w:val="28"/>
        </w:rPr>
      </w:pPr>
      <w:r w:rsidRPr="00F05691">
        <w:rPr>
          <w:rFonts w:ascii="Times New Roman Bold" w:hAnsi="Times New Roman Bold"/>
          <w:b/>
          <w:bCs/>
          <w:sz w:val="28"/>
          <w:szCs w:val="28"/>
        </w:rPr>
        <w:t>Đối với</w:t>
      </w:r>
      <w:r w:rsidR="00015B47" w:rsidRPr="00F05691">
        <w:rPr>
          <w:rFonts w:ascii="Times New Roman Bold" w:hAnsi="Times New Roman Bold"/>
          <w:b/>
          <w:bCs/>
          <w:sz w:val="28"/>
          <w:szCs w:val="28"/>
          <w:lang w:val="vi-VN"/>
        </w:rPr>
        <w:t xml:space="preserve"> </w:t>
      </w:r>
      <w:r w:rsidR="00015B47" w:rsidRPr="00F05691">
        <w:rPr>
          <w:rFonts w:ascii="Times New Roman Bold" w:hAnsi="Times New Roman Bold"/>
          <w:b/>
          <w:bCs/>
          <w:sz w:val="28"/>
          <w:szCs w:val="28"/>
        </w:rPr>
        <w:t>d</w:t>
      </w:r>
      <w:r w:rsidRPr="00F05691">
        <w:rPr>
          <w:rFonts w:ascii="Times New Roman Bold" w:hAnsi="Times New Roman Bold"/>
          <w:b/>
          <w:bCs/>
          <w:sz w:val="28"/>
          <w:szCs w:val="28"/>
          <w:lang w:val="vi-VN"/>
        </w:rPr>
        <w:t xml:space="preserve">ự thảo Quyết định </w:t>
      </w:r>
      <w:r w:rsidR="00015B47" w:rsidRPr="00F05691">
        <w:rPr>
          <w:rFonts w:ascii="Times New Roman Bold" w:hAnsi="Times New Roman Bold"/>
          <w:b/>
          <w:bCs/>
          <w:sz w:val="28"/>
          <w:szCs w:val="28"/>
        </w:rPr>
        <w:t>b</w:t>
      </w:r>
      <w:r w:rsidR="007E4E07" w:rsidRPr="00F05691">
        <w:rPr>
          <w:rFonts w:ascii="Times New Roman Bold" w:hAnsi="Times New Roman Bold"/>
          <w:b/>
          <w:bCs/>
          <w:sz w:val="28"/>
          <w:szCs w:val="28"/>
          <w:lang w:val="vi-VN"/>
        </w:rPr>
        <w:t>ãi bỏ văn bản quy phạm pháp luậ</w:t>
      </w:r>
      <w:r w:rsidR="00015B47" w:rsidRPr="00F05691">
        <w:rPr>
          <w:rFonts w:ascii="Times New Roman Bold" w:hAnsi="Times New Roman Bold"/>
          <w:b/>
          <w:bCs/>
          <w:sz w:val="28"/>
          <w:szCs w:val="28"/>
          <w:lang w:val="vi-VN"/>
        </w:rPr>
        <w:t xml:space="preserve">t do </w:t>
      </w:r>
      <w:r w:rsidR="00015B47" w:rsidRPr="00F05691">
        <w:rPr>
          <w:rFonts w:ascii="Times New Roman Bold" w:hAnsi="Times New Roman Bold"/>
          <w:b/>
          <w:bCs/>
          <w:sz w:val="28"/>
          <w:szCs w:val="28"/>
        </w:rPr>
        <w:t>Ủy</w:t>
      </w:r>
      <w:r w:rsidR="007E4E07" w:rsidRPr="00F05691">
        <w:rPr>
          <w:rFonts w:ascii="Times New Roman Bold" w:hAnsi="Times New Roman Bold"/>
          <w:b/>
          <w:bCs/>
          <w:sz w:val="28"/>
          <w:szCs w:val="28"/>
          <w:lang w:val="vi-VN"/>
        </w:rPr>
        <w:t xml:space="preserve"> ban nhân dân thành phố Hải Phòng (cũ) và tỉnh Hải Dương ban hành </w:t>
      </w:r>
    </w:p>
    <w:p w14:paraId="31D26A9A" w14:textId="18B42C31" w:rsidR="00015B47" w:rsidRPr="00F05691" w:rsidRDefault="00015B47" w:rsidP="00D737FF">
      <w:pPr>
        <w:ind w:firstLine="567"/>
        <w:jc w:val="both"/>
        <w:rPr>
          <w:rFonts w:ascii="Times New Roman" w:hAnsi="Times New Roman"/>
          <w:sz w:val="28"/>
          <w:szCs w:val="28"/>
        </w:rPr>
      </w:pPr>
    </w:p>
    <w:p w14:paraId="3354328A" w14:textId="286269DD" w:rsidR="00D737FF" w:rsidRPr="00F05691" w:rsidRDefault="00D737FF" w:rsidP="00D737FF">
      <w:pPr>
        <w:ind w:firstLine="567"/>
        <w:jc w:val="both"/>
        <w:rPr>
          <w:rFonts w:ascii="Times New Roman" w:hAnsi="Times New Roman"/>
          <w:sz w:val="28"/>
          <w:szCs w:val="28"/>
        </w:rPr>
      </w:pPr>
      <w:r w:rsidRPr="00F05691">
        <w:rPr>
          <w:rFonts w:ascii="Times New Roman" w:hAnsi="Times New Roman"/>
          <w:sz w:val="28"/>
          <w:szCs w:val="28"/>
          <w:lang w:val="vi-VN"/>
        </w:rPr>
        <w:t>Căn cứ Luật Ban hành văn bản quy phạm pháp luật</w:t>
      </w:r>
      <w:r w:rsidRPr="00F05691">
        <w:rPr>
          <w:rFonts w:ascii="Times New Roman" w:hAnsi="Times New Roman"/>
          <w:sz w:val="28"/>
          <w:szCs w:val="28"/>
        </w:rPr>
        <w:t xml:space="preserve"> năm 2025</w:t>
      </w:r>
      <w:r w:rsidRPr="00F05691">
        <w:rPr>
          <w:rFonts w:ascii="Times New Roman" w:hAnsi="Times New Roman"/>
          <w:sz w:val="28"/>
          <w:szCs w:val="28"/>
          <w:lang w:val="vi-VN"/>
        </w:rPr>
        <w:t xml:space="preserve">, </w:t>
      </w:r>
      <w:r w:rsidRPr="00F05691">
        <w:rPr>
          <w:rFonts w:ascii="Times New Roman" w:hAnsi="Times New Roman"/>
          <w:sz w:val="28"/>
          <w:szCs w:val="28"/>
        </w:rPr>
        <w:t>Sở Tư pháp (</w:t>
      </w:r>
      <w:r w:rsidRPr="00F05691">
        <w:rPr>
          <w:rFonts w:ascii="Times New Roman" w:hAnsi="Times New Roman"/>
          <w:sz w:val="28"/>
          <w:szCs w:val="28"/>
          <w:lang w:val="vi-VN"/>
        </w:rPr>
        <w:t>cơ quan chủ trì soạn thảo</w:t>
      </w:r>
      <w:r w:rsidRPr="00F05691">
        <w:rPr>
          <w:rFonts w:ascii="Times New Roman" w:hAnsi="Times New Roman"/>
          <w:sz w:val="28"/>
          <w:szCs w:val="28"/>
        </w:rPr>
        <w:t>)</w:t>
      </w:r>
      <w:r w:rsidRPr="00F05691">
        <w:rPr>
          <w:rFonts w:ascii="Times New Roman" w:hAnsi="Times New Roman"/>
          <w:sz w:val="28"/>
          <w:szCs w:val="28"/>
          <w:lang w:val="vi-VN"/>
        </w:rPr>
        <w:t xml:space="preserve"> đã tổ chức lấy ý kiến, tham vấn/phản biện xã hội đối với hồ</w:t>
      </w:r>
      <w:r w:rsidR="00015B47" w:rsidRPr="00F05691">
        <w:rPr>
          <w:rFonts w:ascii="Times New Roman" w:hAnsi="Times New Roman"/>
          <w:sz w:val="28"/>
          <w:szCs w:val="28"/>
          <w:lang w:val="vi-VN"/>
        </w:rPr>
        <w:t xml:space="preserve"> sơ </w:t>
      </w:r>
      <w:r w:rsidR="00015B47" w:rsidRPr="00F05691">
        <w:rPr>
          <w:rFonts w:ascii="Times New Roman" w:hAnsi="Times New Roman"/>
          <w:sz w:val="28"/>
          <w:szCs w:val="28"/>
        </w:rPr>
        <w:t>d</w:t>
      </w:r>
      <w:r w:rsidRPr="00F05691">
        <w:rPr>
          <w:rFonts w:ascii="Times New Roman" w:hAnsi="Times New Roman"/>
          <w:sz w:val="28"/>
          <w:szCs w:val="28"/>
          <w:lang w:val="vi-VN"/>
        </w:rPr>
        <w:t xml:space="preserve">ự thảo Quyết định </w:t>
      </w:r>
      <w:r w:rsidR="00015B47" w:rsidRPr="00F05691">
        <w:rPr>
          <w:rFonts w:ascii="Times New Roman" w:hAnsi="Times New Roman"/>
          <w:sz w:val="28"/>
          <w:szCs w:val="28"/>
        </w:rPr>
        <w:t>b</w:t>
      </w:r>
      <w:r w:rsidRPr="00F05691">
        <w:rPr>
          <w:rFonts w:ascii="Times New Roman" w:hAnsi="Times New Roman"/>
          <w:sz w:val="28"/>
          <w:szCs w:val="28"/>
          <w:lang w:val="vi-VN"/>
        </w:rPr>
        <w:t>ãi bỏ văn bản quy phạm pháp luậ</w:t>
      </w:r>
      <w:r w:rsidR="00015B47" w:rsidRPr="00F05691">
        <w:rPr>
          <w:rFonts w:ascii="Times New Roman" w:hAnsi="Times New Roman"/>
          <w:sz w:val="28"/>
          <w:szCs w:val="28"/>
          <w:lang w:val="vi-VN"/>
        </w:rPr>
        <w:t xml:space="preserve">t do </w:t>
      </w:r>
      <w:r w:rsidR="00015B47" w:rsidRPr="00F05691">
        <w:rPr>
          <w:rFonts w:ascii="Times New Roman" w:hAnsi="Times New Roman"/>
          <w:sz w:val="28"/>
          <w:szCs w:val="28"/>
        </w:rPr>
        <w:t>Ủy</w:t>
      </w:r>
      <w:r w:rsidRPr="00F05691">
        <w:rPr>
          <w:rFonts w:ascii="Times New Roman" w:hAnsi="Times New Roman"/>
          <w:sz w:val="28"/>
          <w:szCs w:val="28"/>
          <w:lang w:val="vi-VN"/>
        </w:rPr>
        <w:t xml:space="preserve"> ban nhân dân thành phố Hải Phòng (cũ) và tỉnh Hải Dương ban hành</w:t>
      </w:r>
      <w:r w:rsidRPr="00F05691">
        <w:rPr>
          <w:rFonts w:ascii="Times New Roman" w:hAnsi="Times New Roman"/>
          <w:sz w:val="28"/>
          <w:szCs w:val="28"/>
        </w:rPr>
        <w:t>.</w:t>
      </w:r>
    </w:p>
    <w:p w14:paraId="4023A190" w14:textId="1E286A0F" w:rsidR="00D737FF" w:rsidRPr="00F05691" w:rsidRDefault="00D737FF" w:rsidP="00D737FF">
      <w:pPr>
        <w:ind w:firstLine="567"/>
        <w:jc w:val="both"/>
        <w:rPr>
          <w:rFonts w:ascii="Times New Roman" w:hAnsi="Times New Roman"/>
          <w:sz w:val="28"/>
          <w:szCs w:val="28"/>
        </w:rPr>
      </w:pPr>
      <w:r w:rsidRPr="00F05691">
        <w:rPr>
          <w:rFonts w:ascii="Times New Roman" w:hAnsi="Times New Roman"/>
          <w:sz w:val="28"/>
          <w:szCs w:val="28"/>
          <w:lang w:val="vi-VN"/>
        </w:rPr>
        <w:t>1. Tổng số cơ quan, tổ chức, cá nhân đã gửi xin ý kiến, tham vấn/góp ý, phản biện xã hội và tổng số ý kiến nhận được</w:t>
      </w:r>
      <w:r w:rsidRPr="00F05691">
        <w:rPr>
          <w:rFonts w:ascii="Times New Roman" w:hAnsi="Times New Roman"/>
          <w:sz w:val="28"/>
          <w:szCs w:val="28"/>
        </w:rPr>
        <w:t>: 1</w:t>
      </w:r>
      <w:r w:rsidR="00366C65" w:rsidRPr="00F05691">
        <w:rPr>
          <w:rFonts w:ascii="Times New Roman" w:hAnsi="Times New Roman"/>
          <w:sz w:val="28"/>
          <w:szCs w:val="28"/>
        </w:rPr>
        <w:t>3</w:t>
      </w:r>
      <w:r w:rsidRPr="00F05691">
        <w:rPr>
          <w:rFonts w:ascii="Times New Roman" w:hAnsi="Times New Roman"/>
          <w:sz w:val="28"/>
          <w:szCs w:val="28"/>
        </w:rPr>
        <w:t xml:space="preserve"> cơ quan, tổ chức.</w:t>
      </w:r>
    </w:p>
    <w:p w14:paraId="31F9EB74" w14:textId="77777777" w:rsidR="00D737FF" w:rsidRPr="00F05691" w:rsidRDefault="00D737FF" w:rsidP="00D737FF">
      <w:pPr>
        <w:ind w:firstLine="567"/>
        <w:jc w:val="both"/>
        <w:rPr>
          <w:rFonts w:ascii="Times New Roman" w:hAnsi="Times New Roman"/>
          <w:sz w:val="28"/>
          <w:szCs w:val="28"/>
        </w:rPr>
      </w:pPr>
      <w:r w:rsidRPr="00F05691">
        <w:rPr>
          <w:rFonts w:ascii="Times New Roman" w:hAnsi="Times New Roman"/>
          <w:sz w:val="28"/>
          <w:szCs w:val="28"/>
          <w:lang w:val="vi-VN"/>
        </w:rPr>
        <w:t>2. Kết quả cụ thể như sau:</w:t>
      </w:r>
    </w:p>
    <w:p w14:paraId="0D63EF00" w14:textId="5F8E4D98" w:rsidR="00947C82" w:rsidRPr="00F05691" w:rsidRDefault="00D737FF" w:rsidP="00947C82">
      <w:pPr>
        <w:ind w:firstLine="567"/>
        <w:jc w:val="both"/>
        <w:rPr>
          <w:rFonts w:ascii="Times New Roman" w:hAnsi="Times New Roman"/>
          <w:sz w:val="28"/>
          <w:szCs w:val="28"/>
        </w:rPr>
      </w:pPr>
      <w:r w:rsidRPr="00F05691">
        <w:rPr>
          <w:rFonts w:ascii="Times New Roman" w:hAnsi="Times New Roman"/>
          <w:sz w:val="28"/>
          <w:szCs w:val="28"/>
        </w:rPr>
        <w:t>- 1</w:t>
      </w:r>
      <w:r w:rsidR="00366C65" w:rsidRPr="00F05691">
        <w:rPr>
          <w:rFonts w:ascii="Times New Roman" w:hAnsi="Times New Roman"/>
          <w:sz w:val="28"/>
          <w:szCs w:val="28"/>
        </w:rPr>
        <w:t>1</w:t>
      </w:r>
      <w:r w:rsidRPr="00F05691">
        <w:rPr>
          <w:rFonts w:ascii="Times New Roman" w:hAnsi="Times New Roman"/>
          <w:sz w:val="28"/>
          <w:szCs w:val="28"/>
        </w:rPr>
        <w:t xml:space="preserve"> cơ quan, tổ chức nhất trí với dự thảo gồm: </w:t>
      </w:r>
      <w:r w:rsidR="00947C82" w:rsidRPr="00F05691">
        <w:rPr>
          <w:rFonts w:ascii="Times New Roman" w:hAnsi="Times New Roman"/>
          <w:sz w:val="28"/>
          <w:szCs w:val="28"/>
        </w:rPr>
        <w:t xml:space="preserve">Uỷ ban Mặt trận Tổ quốc Việt Nam thành phố, </w:t>
      </w:r>
      <w:r w:rsidRPr="00F05691">
        <w:rPr>
          <w:rFonts w:ascii="Times New Roman" w:hAnsi="Times New Roman"/>
          <w:sz w:val="28"/>
          <w:szCs w:val="28"/>
        </w:rPr>
        <w:t xml:space="preserve">Ban </w:t>
      </w:r>
      <w:r w:rsidR="00015B47" w:rsidRPr="00F05691">
        <w:rPr>
          <w:rFonts w:ascii="Times New Roman" w:hAnsi="Times New Roman"/>
          <w:sz w:val="28"/>
          <w:szCs w:val="28"/>
        </w:rPr>
        <w:t>Q</w:t>
      </w:r>
      <w:r w:rsidRPr="00F05691">
        <w:rPr>
          <w:rFonts w:ascii="Times New Roman" w:hAnsi="Times New Roman"/>
          <w:sz w:val="28"/>
          <w:szCs w:val="28"/>
        </w:rPr>
        <w:t>uản lý khu kinh tế, Sở Công Thương, Sở Giáo dục và Đào tạo,</w:t>
      </w:r>
      <w:r w:rsidR="00366C65" w:rsidRPr="00F05691">
        <w:rPr>
          <w:rFonts w:ascii="Times New Roman" w:hAnsi="Times New Roman"/>
          <w:sz w:val="28"/>
          <w:szCs w:val="28"/>
        </w:rPr>
        <w:t xml:space="preserve"> Sở Khoa học và Công nghệ,</w:t>
      </w:r>
      <w:r w:rsidRPr="00F05691">
        <w:t xml:space="preserve"> </w:t>
      </w:r>
      <w:r w:rsidRPr="00F05691">
        <w:rPr>
          <w:rFonts w:ascii="Times New Roman" w:hAnsi="Times New Roman"/>
          <w:sz w:val="28"/>
          <w:szCs w:val="28"/>
        </w:rPr>
        <w:t xml:space="preserve">Sở Nông nghiệp và Môi trường, </w:t>
      </w:r>
      <w:r w:rsidR="00947C82" w:rsidRPr="00F05691">
        <w:rPr>
          <w:rFonts w:ascii="Times New Roman" w:hAnsi="Times New Roman"/>
          <w:sz w:val="28"/>
          <w:szCs w:val="28"/>
        </w:rPr>
        <w:t xml:space="preserve">Sở Ngoại vụ, </w:t>
      </w:r>
      <w:r w:rsidRPr="00F05691">
        <w:rPr>
          <w:rFonts w:ascii="Times New Roman" w:hAnsi="Times New Roman"/>
          <w:sz w:val="28"/>
          <w:szCs w:val="28"/>
        </w:rPr>
        <w:t>Sở Tài chính, Sở Văn hoá - Thể thao và Du lịch, Sở Y tế</w:t>
      </w:r>
      <w:r w:rsidR="00015B47" w:rsidRPr="00F05691">
        <w:rPr>
          <w:rFonts w:ascii="Times New Roman" w:hAnsi="Times New Roman"/>
          <w:sz w:val="28"/>
          <w:szCs w:val="28"/>
        </w:rPr>
        <w:t>, Văn phòng Ủy</w:t>
      </w:r>
      <w:r w:rsidR="00947C82" w:rsidRPr="00F05691">
        <w:rPr>
          <w:rFonts w:ascii="Times New Roman" w:hAnsi="Times New Roman"/>
          <w:sz w:val="28"/>
          <w:szCs w:val="28"/>
        </w:rPr>
        <w:t xml:space="preserve"> ban nhân dân thành phố</w:t>
      </w:r>
      <w:r w:rsidRPr="00F05691">
        <w:rPr>
          <w:rFonts w:ascii="Times New Roman" w:hAnsi="Times New Roman"/>
          <w:sz w:val="28"/>
          <w:szCs w:val="28"/>
        </w:rPr>
        <w:t>.</w:t>
      </w:r>
    </w:p>
    <w:p w14:paraId="3627E3A0" w14:textId="252A3B95" w:rsidR="00D737FF" w:rsidRPr="00F05691" w:rsidRDefault="00D737FF" w:rsidP="00947C82">
      <w:pPr>
        <w:ind w:firstLine="567"/>
        <w:jc w:val="both"/>
        <w:rPr>
          <w:rFonts w:ascii="Times New Roman" w:hAnsi="Times New Roman"/>
          <w:sz w:val="28"/>
          <w:szCs w:val="28"/>
        </w:rPr>
      </w:pPr>
      <w:r w:rsidRPr="00F05691">
        <w:rPr>
          <w:rFonts w:ascii="Times New Roman" w:hAnsi="Times New Roman"/>
          <w:sz w:val="28"/>
          <w:szCs w:val="28"/>
        </w:rPr>
        <w:t>- 0</w:t>
      </w:r>
      <w:r w:rsidR="00947C82" w:rsidRPr="00F05691">
        <w:rPr>
          <w:rFonts w:ascii="Times New Roman" w:hAnsi="Times New Roman"/>
          <w:sz w:val="28"/>
          <w:szCs w:val="28"/>
        </w:rPr>
        <w:t xml:space="preserve">2 </w:t>
      </w:r>
      <w:r w:rsidRPr="00F05691">
        <w:rPr>
          <w:rFonts w:ascii="Times New Roman" w:hAnsi="Times New Roman"/>
          <w:sz w:val="28"/>
          <w:szCs w:val="28"/>
        </w:rPr>
        <w:t>cơ quan, tổ chức tham gia ý kiến và nội dung tiếp thu giải trình như sau: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030"/>
        <w:gridCol w:w="4843"/>
        <w:gridCol w:w="1732"/>
      </w:tblGrid>
      <w:tr w:rsidR="00F05691" w:rsidRPr="00F05691" w14:paraId="37541E46" w14:textId="77777777" w:rsidTr="00E73602">
        <w:tc>
          <w:tcPr>
            <w:tcW w:w="986" w:type="dxa"/>
            <w:vAlign w:val="center"/>
          </w:tcPr>
          <w:p w14:paraId="2BBF9DC5" w14:textId="07ADD5EB" w:rsidR="00363166" w:rsidRPr="00F05691" w:rsidRDefault="00363166" w:rsidP="00363166">
            <w:pPr>
              <w:spacing w:after="0" w:line="360" w:lineRule="exact"/>
              <w:rPr>
                <w:rFonts w:ascii="Times New Roman" w:eastAsia="Times New Roman" w:hAnsi="Times New Roman"/>
                <w:sz w:val="28"/>
                <w:szCs w:val="28"/>
              </w:rPr>
            </w:pPr>
            <w:r w:rsidRPr="00F05691">
              <w:rPr>
                <w:rFonts w:ascii="Times New Roman" w:hAnsi="Times New Roman"/>
                <w:b/>
                <w:bCs/>
                <w:sz w:val="28"/>
                <w:szCs w:val="28"/>
              </w:rPr>
              <w:t>STT</w:t>
            </w:r>
          </w:p>
        </w:tc>
        <w:tc>
          <w:tcPr>
            <w:tcW w:w="2586" w:type="dxa"/>
            <w:vAlign w:val="center"/>
          </w:tcPr>
          <w:p w14:paraId="711457EB" w14:textId="32F44687" w:rsidR="00363166" w:rsidRPr="00F05691" w:rsidRDefault="00363166" w:rsidP="00363166">
            <w:pPr>
              <w:spacing w:after="0" w:line="360" w:lineRule="exact"/>
              <w:jc w:val="center"/>
              <w:rPr>
                <w:rFonts w:ascii="Times New Roman" w:eastAsia="Times New Roman" w:hAnsi="Times New Roman"/>
                <w:sz w:val="28"/>
                <w:szCs w:val="28"/>
              </w:rPr>
            </w:pPr>
            <w:r w:rsidRPr="00F05691">
              <w:rPr>
                <w:rFonts w:ascii="Times New Roman" w:hAnsi="Times New Roman"/>
                <w:b/>
                <w:bCs/>
                <w:sz w:val="28"/>
                <w:szCs w:val="28"/>
                <w:lang w:val="vi-VN"/>
              </w:rPr>
              <w:t>CHỦ TH</w:t>
            </w:r>
            <w:r w:rsidRPr="00F05691">
              <w:rPr>
                <w:rFonts w:ascii="Times New Roman" w:hAnsi="Times New Roman"/>
                <w:b/>
                <w:bCs/>
                <w:sz w:val="28"/>
                <w:szCs w:val="28"/>
              </w:rPr>
              <w:t>Ể</w:t>
            </w:r>
            <w:r w:rsidRPr="00F05691">
              <w:rPr>
                <w:rFonts w:ascii="Times New Roman" w:hAnsi="Times New Roman"/>
                <w:b/>
                <w:bCs/>
                <w:sz w:val="28"/>
                <w:szCs w:val="28"/>
                <w:lang w:val="vi-VN"/>
              </w:rPr>
              <w:t> GÓP Ý</w:t>
            </w:r>
          </w:p>
        </w:tc>
        <w:tc>
          <w:tcPr>
            <w:tcW w:w="7938" w:type="dxa"/>
            <w:vAlign w:val="center"/>
          </w:tcPr>
          <w:p w14:paraId="347DCBE8" w14:textId="60427EAF" w:rsidR="00363166" w:rsidRPr="00F05691" w:rsidRDefault="00363166" w:rsidP="00363166">
            <w:pPr>
              <w:spacing w:after="0" w:line="360" w:lineRule="exact"/>
              <w:jc w:val="center"/>
              <w:rPr>
                <w:rFonts w:ascii="Times New Roman" w:eastAsia="Times New Roman" w:hAnsi="Times New Roman"/>
                <w:sz w:val="28"/>
                <w:szCs w:val="28"/>
              </w:rPr>
            </w:pPr>
            <w:r w:rsidRPr="00F05691">
              <w:rPr>
                <w:rFonts w:ascii="Times New Roman" w:hAnsi="Times New Roman"/>
                <w:b/>
                <w:bCs/>
                <w:sz w:val="28"/>
                <w:szCs w:val="28"/>
                <w:lang w:val="vi-VN"/>
              </w:rPr>
              <w:t>NỘI DUNG GÓP Ý/ THAM VẤN/ PHẢN BI</w:t>
            </w:r>
            <w:r w:rsidRPr="00F05691">
              <w:rPr>
                <w:rFonts w:ascii="Times New Roman" w:hAnsi="Times New Roman"/>
                <w:b/>
                <w:bCs/>
                <w:sz w:val="28"/>
                <w:szCs w:val="28"/>
              </w:rPr>
              <w:t>Ệ</w:t>
            </w:r>
            <w:r w:rsidRPr="00F05691">
              <w:rPr>
                <w:rFonts w:ascii="Times New Roman" w:hAnsi="Times New Roman"/>
                <w:b/>
                <w:bCs/>
                <w:sz w:val="28"/>
                <w:szCs w:val="28"/>
                <w:lang w:val="vi-VN"/>
              </w:rPr>
              <w:t>N</w:t>
            </w:r>
          </w:p>
        </w:tc>
        <w:tc>
          <w:tcPr>
            <w:tcW w:w="2410" w:type="dxa"/>
            <w:vAlign w:val="center"/>
          </w:tcPr>
          <w:p w14:paraId="59044EBC" w14:textId="7202F103" w:rsidR="00363166" w:rsidRPr="00F05691" w:rsidRDefault="00363166" w:rsidP="00363166">
            <w:pPr>
              <w:spacing w:after="0" w:line="360" w:lineRule="exact"/>
              <w:jc w:val="center"/>
              <w:rPr>
                <w:rFonts w:ascii="Times New Roman" w:eastAsia="Times New Roman" w:hAnsi="Times New Roman"/>
                <w:sz w:val="28"/>
                <w:szCs w:val="28"/>
              </w:rPr>
            </w:pPr>
            <w:r w:rsidRPr="00F05691">
              <w:rPr>
                <w:rFonts w:ascii="Times New Roman" w:hAnsi="Times New Roman"/>
                <w:b/>
                <w:bCs/>
                <w:sz w:val="28"/>
                <w:szCs w:val="28"/>
                <w:lang w:val="vi-VN"/>
              </w:rPr>
              <w:t>NỘI DUNG TIẾP THU, GIẢI TRÌNH</w:t>
            </w:r>
          </w:p>
        </w:tc>
      </w:tr>
      <w:tr w:rsidR="00F05691" w:rsidRPr="00F05691" w14:paraId="43606359" w14:textId="77777777" w:rsidTr="00E73602">
        <w:tc>
          <w:tcPr>
            <w:tcW w:w="986" w:type="dxa"/>
            <w:vAlign w:val="center"/>
          </w:tcPr>
          <w:p w14:paraId="6F330915" w14:textId="77777777" w:rsidR="00363166" w:rsidRPr="00F05691" w:rsidRDefault="00363166" w:rsidP="007E4E07">
            <w:pPr>
              <w:numPr>
                <w:ilvl w:val="0"/>
                <w:numId w:val="13"/>
              </w:numPr>
              <w:spacing w:after="0" w:line="360" w:lineRule="exact"/>
              <w:jc w:val="center"/>
              <w:rPr>
                <w:rFonts w:ascii="Times New Roman" w:eastAsia="Times New Roman" w:hAnsi="Times New Roman"/>
                <w:sz w:val="28"/>
                <w:szCs w:val="28"/>
              </w:rPr>
            </w:pPr>
          </w:p>
        </w:tc>
        <w:tc>
          <w:tcPr>
            <w:tcW w:w="2586"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272E3659" w14:textId="77777777" w:rsidR="00E73602" w:rsidRPr="00F05691" w:rsidRDefault="00947C82" w:rsidP="00363166">
            <w:pPr>
              <w:spacing w:after="0" w:line="360" w:lineRule="exact"/>
              <w:jc w:val="center"/>
              <w:rPr>
                <w:rFonts w:ascii="Times New Roman" w:eastAsia="Times New Roman" w:hAnsi="Times New Roman"/>
                <w:sz w:val="28"/>
                <w:szCs w:val="28"/>
              </w:rPr>
            </w:pPr>
            <w:r w:rsidRPr="00F05691">
              <w:rPr>
                <w:rFonts w:ascii="Times New Roman" w:eastAsia="Times New Roman" w:hAnsi="Times New Roman"/>
                <w:sz w:val="28"/>
                <w:szCs w:val="28"/>
              </w:rPr>
              <w:t>Sở Nội vụ</w:t>
            </w:r>
            <w:r w:rsidR="007E36A1" w:rsidRPr="00F05691">
              <w:rPr>
                <w:rFonts w:ascii="Times New Roman" w:eastAsia="Times New Roman" w:hAnsi="Times New Roman"/>
                <w:sz w:val="28"/>
                <w:szCs w:val="28"/>
              </w:rPr>
              <w:t xml:space="preserve"> </w:t>
            </w:r>
          </w:p>
          <w:p w14:paraId="13F054E1" w14:textId="32EC1D56" w:rsidR="00363166" w:rsidRPr="00F05691" w:rsidRDefault="007E36A1" w:rsidP="00363166">
            <w:pPr>
              <w:spacing w:after="0" w:line="360" w:lineRule="exact"/>
              <w:jc w:val="center"/>
              <w:rPr>
                <w:rFonts w:ascii="Times New Roman" w:eastAsia="Times New Roman" w:hAnsi="Times New Roman"/>
                <w:sz w:val="28"/>
                <w:szCs w:val="28"/>
              </w:rPr>
            </w:pPr>
            <w:r w:rsidRPr="00F05691">
              <w:rPr>
                <w:rFonts w:ascii="Times New Roman" w:eastAsia="Times New Roman" w:hAnsi="Times New Roman"/>
                <w:sz w:val="28"/>
                <w:szCs w:val="28"/>
              </w:rPr>
              <w:t>(Công văn số 1287/SNV-CCHC&amp;PC ngày 19/3/2026)</w:t>
            </w:r>
          </w:p>
        </w:tc>
        <w:tc>
          <w:tcPr>
            <w:tcW w:w="7938" w:type="dxa"/>
            <w:vAlign w:val="center"/>
          </w:tcPr>
          <w:p w14:paraId="6083760E" w14:textId="77777777" w:rsidR="007E36A1" w:rsidRPr="00F05691" w:rsidRDefault="007E36A1" w:rsidP="007E36A1">
            <w:pPr>
              <w:spacing w:after="0" w:line="360" w:lineRule="exact"/>
              <w:jc w:val="both"/>
              <w:rPr>
                <w:rFonts w:ascii="Times New Roman" w:eastAsia="Times New Roman" w:hAnsi="Times New Roman"/>
                <w:sz w:val="28"/>
                <w:szCs w:val="28"/>
              </w:rPr>
            </w:pPr>
            <w:r w:rsidRPr="00F05691">
              <w:rPr>
                <w:rFonts w:ascii="Times New Roman" w:eastAsia="Times New Roman" w:hAnsi="Times New Roman"/>
                <w:sz w:val="28"/>
                <w:szCs w:val="28"/>
              </w:rPr>
              <w:t>Đề xuất đưa ra khỏi danh mục:</w:t>
            </w:r>
          </w:p>
          <w:p w14:paraId="7B3D0EB3" w14:textId="3A98B441" w:rsidR="007E36A1" w:rsidRPr="00F05691" w:rsidRDefault="007E36A1" w:rsidP="007E36A1">
            <w:pPr>
              <w:spacing w:after="0" w:line="360" w:lineRule="exact"/>
              <w:jc w:val="both"/>
              <w:rPr>
                <w:rFonts w:ascii="Times New Roman" w:eastAsia="Times New Roman" w:hAnsi="Times New Roman"/>
                <w:sz w:val="28"/>
                <w:szCs w:val="28"/>
              </w:rPr>
            </w:pPr>
            <w:r w:rsidRPr="00F05691">
              <w:rPr>
                <w:rFonts w:ascii="Times New Roman" w:eastAsia="Times New Roman" w:hAnsi="Times New Roman"/>
                <w:sz w:val="28"/>
                <w:szCs w:val="28"/>
              </w:rPr>
              <w:t>Quyết định 4</w:t>
            </w:r>
            <w:r w:rsidR="00015B47" w:rsidRPr="00F05691">
              <w:rPr>
                <w:rFonts w:ascii="Times New Roman" w:eastAsia="Times New Roman" w:hAnsi="Times New Roman"/>
                <w:sz w:val="28"/>
                <w:szCs w:val="28"/>
              </w:rPr>
              <w:t>3/2024/QĐ-UBND ngày 12/11/2024 b</w:t>
            </w:r>
            <w:r w:rsidRPr="00F05691">
              <w:rPr>
                <w:rFonts w:ascii="Times New Roman" w:eastAsia="Times New Roman" w:hAnsi="Times New Roman"/>
                <w:sz w:val="28"/>
                <w:szCs w:val="28"/>
              </w:rPr>
              <w:t>an hành Quy định việc sử dụng, quản lý người hoạt động không chuyên trách ở cấp xã trên địa bàn thành phố Hải Phòng (STT16).</w:t>
            </w:r>
          </w:p>
          <w:p w14:paraId="05F50519" w14:textId="49C5E653" w:rsidR="00363166" w:rsidRPr="00F05691" w:rsidRDefault="007E36A1" w:rsidP="00015B47">
            <w:pPr>
              <w:spacing w:after="0" w:line="360" w:lineRule="exact"/>
              <w:jc w:val="both"/>
              <w:rPr>
                <w:rFonts w:ascii="Times New Roman" w:eastAsia="Times New Roman" w:hAnsi="Times New Roman"/>
                <w:sz w:val="28"/>
                <w:szCs w:val="28"/>
              </w:rPr>
            </w:pPr>
            <w:r w:rsidRPr="00F05691">
              <w:rPr>
                <w:rFonts w:ascii="Times New Roman" w:eastAsia="Times New Roman" w:hAnsi="Times New Roman"/>
                <w:sz w:val="28"/>
                <w:szCs w:val="28"/>
              </w:rPr>
              <w:t xml:space="preserve">Lý do: Theo Công văn số 03/CV-BCĐ ngày 15/4/2025 và Công văn số 12/CV-BCĐ ngày 20/6/2025 của Ban Chỉ đạo Chính phủ thì từ 01/8/2025, khi thực hiện mô hình chính quyền địa phường 02 </w:t>
            </w:r>
            <w:r w:rsidRPr="00F05691">
              <w:rPr>
                <w:rFonts w:ascii="Times New Roman" w:eastAsia="Times New Roman" w:hAnsi="Times New Roman"/>
                <w:sz w:val="28"/>
                <w:szCs w:val="28"/>
              </w:rPr>
              <w:lastRenderedPageBreak/>
              <w:t>cấp không còn chức danh người hoạt động không chuyên trách ở cấp xã mà kéo dài việc sử dụng người hoạt động không chuyên trách cấp xã đến trước ngày 31/5/2025</w:t>
            </w:r>
            <w:r w:rsidR="00F05691" w:rsidRPr="00F05691">
              <w:rPr>
                <w:rFonts w:ascii="Times New Roman" w:eastAsia="Times New Roman" w:hAnsi="Times New Roman"/>
                <w:sz w:val="28"/>
                <w:szCs w:val="28"/>
              </w:rPr>
              <w:t>.</w:t>
            </w:r>
          </w:p>
        </w:tc>
        <w:tc>
          <w:tcPr>
            <w:tcW w:w="2410" w:type="dxa"/>
            <w:vAlign w:val="center"/>
          </w:tcPr>
          <w:p w14:paraId="23D13CE4" w14:textId="74EFA210" w:rsidR="00363166" w:rsidRPr="00F05691" w:rsidRDefault="007E36A1" w:rsidP="007E4E07">
            <w:pPr>
              <w:spacing w:after="0" w:line="360" w:lineRule="exact"/>
              <w:jc w:val="center"/>
              <w:rPr>
                <w:rFonts w:ascii="Times New Roman" w:eastAsia="Times New Roman" w:hAnsi="Times New Roman"/>
                <w:sz w:val="28"/>
                <w:szCs w:val="28"/>
              </w:rPr>
            </w:pPr>
            <w:r w:rsidRPr="00F05691">
              <w:rPr>
                <w:rFonts w:ascii="Times New Roman" w:eastAsia="Times New Roman" w:hAnsi="Times New Roman"/>
                <w:sz w:val="28"/>
                <w:szCs w:val="28"/>
              </w:rPr>
              <w:lastRenderedPageBreak/>
              <w:t>Tiếp thu và chỉnh sửa tại dự thảo</w:t>
            </w:r>
          </w:p>
        </w:tc>
      </w:tr>
      <w:tr w:rsidR="00F05691" w:rsidRPr="00F05691" w14:paraId="53F015B4" w14:textId="77777777" w:rsidTr="00E73602">
        <w:tc>
          <w:tcPr>
            <w:tcW w:w="986" w:type="dxa"/>
            <w:vAlign w:val="center"/>
          </w:tcPr>
          <w:p w14:paraId="63D01F9A" w14:textId="77777777" w:rsidR="00363166" w:rsidRPr="00F05691" w:rsidRDefault="00363166" w:rsidP="007E4E07">
            <w:pPr>
              <w:numPr>
                <w:ilvl w:val="0"/>
                <w:numId w:val="13"/>
              </w:numPr>
              <w:spacing w:after="0" w:line="360" w:lineRule="exact"/>
              <w:jc w:val="center"/>
              <w:rPr>
                <w:rFonts w:ascii="Times New Roman" w:eastAsia="Times New Roman" w:hAnsi="Times New Roman"/>
                <w:sz w:val="28"/>
                <w:szCs w:val="28"/>
              </w:rPr>
            </w:pPr>
          </w:p>
        </w:tc>
        <w:tc>
          <w:tcPr>
            <w:tcW w:w="2586" w:type="dxa"/>
            <w:tcBorders>
              <w:top w:val="single" w:sz="6" w:space="0" w:color="212529"/>
              <w:left w:val="single" w:sz="6" w:space="0" w:color="212529"/>
              <w:bottom w:val="single" w:sz="6" w:space="0" w:color="212529"/>
              <w:right w:val="single" w:sz="6" w:space="0" w:color="212529"/>
            </w:tcBorders>
            <w:shd w:val="clear" w:color="auto" w:fill="FFFFFF"/>
            <w:vAlign w:val="center"/>
          </w:tcPr>
          <w:p w14:paraId="7FCF3752" w14:textId="4B8A376E" w:rsidR="00E73602" w:rsidRPr="00F05691" w:rsidRDefault="00947C82" w:rsidP="00E73602">
            <w:pPr>
              <w:spacing w:after="0" w:line="360" w:lineRule="exact"/>
              <w:jc w:val="center"/>
              <w:rPr>
                <w:rFonts w:ascii="Times New Roman" w:eastAsia="Times New Roman" w:hAnsi="Times New Roman"/>
                <w:sz w:val="28"/>
                <w:szCs w:val="28"/>
              </w:rPr>
            </w:pPr>
            <w:r w:rsidRPr="00F05691">
              <w:rPr>
                <w:rFonts w:ascii="Times New Roman" w:eastAsia="Times New Roman" w:hAnsi="Times New Roman"/>
                <w:sz w:val="28"/>
                <w:szCs w:val="28"/>
              </w:rPr>
              <w:t>Sở Xây dựng</w:t>
            </w:r>
          </w:p>
          <w:p w14:paraId="425941B8" w14:textId="32E7C076" w:rsidR="00363166" w:rsidRPr="00F05691" w:rsidRDefault="007E36A1" w:rsidP="00E73602">
            <w:pPr>
              <w:spacing w:after="0" w:line="360" w:lineRule="exact"/>
              <w:jc w:val="center"/>
              <w:rPr>
                <w:rFonts w:ascii="Times New Roman" w:eastAsia="Times New Roman" w:hAnsi="Times New Roman"/>
                <w:sz w:val="28"/>
                <w:szCs w:val="28"/>
              </w:rPr>
            </w:pPr>
            <w:r w:rsidRPr="00F05691">
              <w:rPr>
                <w:rFonts w:ascii="Times New Roman" w:eastAsia="Times New Roman" w:hAnsi="Times New Roman"/>
                <w:sz w:val="28"/>
                <w:szCs w:val="28"/>
              </w:rPr>
              <w:t>(Công văn số 2760/SXC-VP ngày 19/3/2026)</w:t>
            </w:r>
          </w:p>
        </w:tc>
        <w:tc>
          <w:tcPr>
            <w:tcW w:w="7938" w:type="dxa"/>
            <w:vAlign w:val="center"/>
          </w:tcPr>
          <w:p w14:paraId="4D94F43B" w14:textId="77777777" w:rsidR="007E36A1" w:rsidRPr="00F05691" w:rsidRDefault="007E36A1" w:rsidP="007E36A1">
            <w:pPr>
              <w:spacing w:after="0" w:line="360" w:lineRule="exact"/>
              <w:jc w:val="both"/>
              <w:rPr>
                <w:rFonts w:ascii="Times New Roman" w:eastAsia="Times New Roman" w:hAnsi="Times New Roman"/>
                <w:sz w:val="28"/>
                <w:szCs w:val="28"/>
              </w:rPr>
            </w:pPr>
            <w:r w:rsidRPr="00F05691">
              <w:rPr>
                <w:rFonts w:ascii="Times New Roman" w:eastAsia="Times New Roman" w:hAnsi="Times New Roman"/>
                <w:sz w:val="28"/>
                <w:szCs w:val="28"/>
              </w:rPr>
              <w:t>1. Nhất trí bãi bỏ 06 Quyết định trong Danh mục văn bản quy phạm pháp luật bãi bỏ toàn bộ, cụ thể: Quyết định 2962/QĐ-UB ngày 19/10/2001; Quyết định  23/2010/QĐ-UBND ngày 26/11/2010; Quyết định 34/2018/QĐ-UBND ngày 21/11/2018; Quyết định 41/2019/QĐ-UBND ngày 7/11/2019; Quyết định 08/2021/QĐ-UBND ngày 08/04/2021;  Quyết định 03/2018/QĐ-UBND ngày 22/03/2018 (chi tiết tổng kết thi hành các văn bản bãi bỏ tại Phụ lục kèm theo).</w:t>
            </w:r>
          </w:p>
          <w:p w14:paraId="666A4BE8" w14:textId="77777777" w:rsidR="007E36A1" w:rsidRPr="00F05691" w:rsidRDefault="007E36A1" w:rsidP="007E36A1">
            <w:pPr>
              <w:spacing w:after="0" w:line="360" w:lineRule="exact"/>
              <w:jc w:val="both"/>
              <w:rPr>
                <w:rFonts w:ascii="Times New Roman" w:eastAsia="Times New Roman" w:hAnsi="Times New Roman"/>
                <w:sz w:val="28"/>
                <w:szCs w:val="28"/>
              </w:rPr>
            </w:pPr>
            <w:r w:rsidRPr="00F05691">
              <w:rPr>
                <w:rFonts w:ascii="Times New Roman" w:eastAsia="Times New Roman" w:hAnsi="Times New Roman"/>
                <w:sz w:val="28"/>
                <w:szCs w:val="28"/>
              </w:rPr>
              <w:t>2. Bổ sung 01 Quyết định vào Danh mục văn bản quy phạm pháp luật bãi bỏ toàn bộ: Quyết định 90/2025/QĐ-UBND ngày 07/8/2025.</w:t>
            </w:r>
          </w:p>
          <w:p w14:paraId="16EEE045" w14:textId="4821E135" w:rsidR="007E36A1" w:rsidRPr="00F05691" w:rsidRDefault="007E36A1" w:rsidP="007E36A1">
            <w:pPr>
              <w:spacing w:after="0" w:line="360" w:lineRule="exact"/>
              <w:jc w:val="both"/>
              <w:rPr>
                <w:rFonts w:ascii="Times New Roman" w:eastAsia="Times New Roman" w:hAnsi="Times New Roman"/>
                <w:sz w:val="28"/>
                <w:szCs w:val="28"/>
              </w:rPr>
            </w:pPr>
            <w:r w:rsidRPr="00F05691">
              <w:rPr>
                <w:rFonts w:ascii="Times New Roman" w:eastAsia="Times New Roman" w:hAnsi="Times New Roman"/>
                <w:sz w:val="28"/>
                <w:szCs w:val="28"/>
              </w:rPr>
              <w:t>Lý do: Trong quá trình thực hiện Sở Xây dựng nhận thấy cần quy định lại chi tiết, rõ ràng hơn về chức năng, nhiệm vụ của Trung tâm Quản lý, bảo trì các công trình. Căn cứ hướng dẫn của Bộ Tư pháp, Sở Xây dựng đề xuất Ủy ban nhân dân thành phố bãi bỏ Quyết định số 90/2025/QĐ-UBND đồng thời với việc ban hành Quyết định hành chính mới quy định về chức năng, quyền hạn và cơ cấu tổ chức của Trung tâm Quản lý, bảo trì các công trình trực thuộc Sở Xây dựng.</w:t>
            </w:r>
          </w:p>
          <w:p w14:paraId="651E7A80" w14:textId="77777777" w:rsidR="007E36A1" w:rsidRPr="00F05691" w:rsidRDefault="007E36A1" w:rsidP="007E36A1">
            <w:pPr>
              <w:spacing w:after="0" w:line="360" w:lineRule="exact"/>
              <w:jc w:val="both"/>
              <w:rPr>
                <w:rFonts w:ascii="Times New Roman" w:eastAsia="Times New Roman" w:hAnsi="Times New Roman"/>
                <w:sz w:val="28"/>
                <w:szCs w:val="28"/>
              </w:rPr>
            </w:pPr>
            <w:r w:rsidRPr="00F05691">
              <w:rPr>
                <w:rFonts w:ascii="Times New Roman" w:eastAsia="Times New Roman" w:hAnsi="Times New Roman"/>
                <w:sz w:val="28"/>
                <w:szCs w:val="28"/>
              </w:rPr>
              <w:t>3. Đề xuất đưa 05 Quyết định ra khỏi Danh mục văn bản quy phạm pháp luật bãi bỏ toàn bộ (Quyết định 779/2017/QĐ-UBND ngày 10/4/2017;Quyết định 12/2018/QĐ-</w:t>
            </w:r>
            <w:r w:rsidRPr="00F05691">
              <w:rPr>
                <w:rFonts w:ascii="Times New Roman" w:eastAsia="Times New Roman" w:hAnsi="Times New Roman"/>
                <w:sz w:val="28"/>
                <w:szCs w:val="28"/>
              </w:rPr>
              <w:lastRenderedPageBreak/>
              <w:t>UBND ngày 5/4/2018; Quyết định 15/2022/QĐ-UBND ngày 14/3/2022; Quyết định 26/2022/QĐ-UBND ngày 19/5/2022; Quyết định 03/2022/QĐ-UBND ngày 07/01/2022) và 01 Quyết định ra khỏi Danh mục văn bản quy phạm pháp luật bãi bỏ một phần (Quyết định 48/2024/QĐ-UBND ngày 08/11/2024).</w:t>
            </w:r>
          </w:p>
          <w:p w14:paraId="753B0376" w14:textId="5D4E6C9F" w:rsidR="00363166" w:rsidRPr="00F05691" w:rsidRDefault="007E36A1" w:rsidP="007E36A1">
            <w:pPr>
              <w:spacing w:after="0" w:line="360" w:lineRule="exact"/>
              <w:jc w:val="both"/>
              <w:rPr>
                <w:rFonts w:ascii="Times New Roman" w:eastAsia="Times New Roman" w:hAnsi="Times New Roman"/>
                <w:sz w:val="28"/>
                <w:szCs w:val="28"/>
              </w:rPr>
            </w:pPr>
            <w:r w:rsidRPr="00F05691">
              <w:rPr>
                <w:rFonts w:ascii="Times New Roman" w:eastAsia="Times New Roman" w:hAnsi="Times New Roman"/>
                <w:sz w:val="28"/>
                <w:szCs w:val="28"/>
              </w:rPr>
              <w:t>Lý do: Hiện tại, Sở Xây dựng đang chủ trì tham mưu hoặc phối hợp tham mưu UBND thành phố văn bản áp dụng thay thế trước khi trình bãi bỏ.</w:t>
            </w:r>
          </w:p>
        </w:tc>
        <w:tc>
          <w:tcPr>
            <w:tcW w:w="2410" w:type="dxa"/>
            <w:vAlign w:val="center"/>
          </w:tcPr>
          <w:p w14:paraId="7400BAFA" w14:textId="50C05544" w:rsidR="00363166" w:rsidRPr="00F05691" w:rsidRDefault="007E36A1" w:rsidP="007E4E07">
            <w:pPr>
              <w:spacing w:after="0" w:line="360" w:lineRule="exact"/>
              <w:jc w:val="center"/>
              <w:rPr>
                <w:rFonts w:ascii="Times New Roman" w:eastAsia="Times New Roman" w:hAnsi="Times New Roman"/>
                <w:sz w:val="28"/>
                <w:szCs w:val="28"/>
              </w:rPr>
            </w:pPr>
            <w:r w:rsidRPr="00F05691">
              <w:rPr>
                <w:rFonts w:ascii="Times New Roman" w:eastAsia="Times New Roman" w:hAnsi="Times New Roman"/>
                <w:sz w:val="28"/>
                <w:szCs w:val="28"/>
              </w:rPr>
              <w:lastRenderedPageBreak/>
              <w:t>Tiếp thu và chỉnh sửa tại dự thảo</w:t>
            </w:r>
          </w:p>
        </w:tc>
      </w:tr>
    </w:tbl>
    <w:bookmarkEnd w:id="0"/>
    <w:p w14:paraId="7EC09542" w14:textId="205D82C6" w:rsidR="00C44F60" w:rsidRPr="00C44F60" w:rsidRDefault="00C44F60" w:rsidP="00EA669E">
      <w:pPr>
        <w:ind w:firstLine="567"/>
        <w:jc w:val="both"/>
        <w:rPr>
          <w:rFonts w:ascii="Times New Roman" w:hAnsi="Times New Roman"/>
          <w:sz w:val="28"/>
          <w:szCs w:val="28"/>
        </w:rPr>
      </w:pPr>
      <w:r>
        <w:rPr>
          <w:rFonts w:ascii="Times New Roman" w:hAnsi="Times New Roman"/>
          <w:sz w:val="28"/>
          <w:szCs w:val="28"/>
        </w:rPr>
        <w:lastRenderedPageBreak/>
        <w:t xml:space="preserve"> </w:t>
      </w:r>
    </w:p>
    <w:sectPr w:rsidR="00C44F60" w:rsidRPr="00C44F60" w:rsidSect="00015B47">
      <w:headerReference w:type="default" r:id="rId9"/>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087FA" w14:textId="77777777" w:rsidR="005E1BDB" w:rsidRDefault="005E1BDB" w:rsidP="00A15798">
      <w:pPr>
        <w:spacing w:after="0" w:line="240" w:lineRule="auto"/>
      </w:pPr>
      <w:r>
        <w:separator/>
      </w:r>
    </w:p>
  </w:endnote>
  <w:endnote w:type="continuationSeparator" w:id="0">
    <w:p w14:paraId="32C09553" w14:textId="77777777" w:rsidR="005E1BDB" w:rsidRDefault="005E1BDB" w:rsidP="00A1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C412D" w14:textId="77777777" w:rsidR="005E1BDB" w:rsidRDefault="005E1BDB" w:rsidP="00A15798">
      <w:pPr>
        <w:spacing w:after="0" w:line="240" w:lineRule="auto"/>
      </w:pPr>
      <w:r>
        <w:separator/>
      </w:r>
    </w:p>
  </w:footnote>
  <w:footnote w:type="continuationSeparator" w:id="0">
    <w:p w14:paraId="2190C28F" w14:textId="77777777" w:rsidR="005E1BDB" w:rsidRDefault="005E1BDB" w:rsidP="00A15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637007"/>
      <w:docPartObj>
        <w:docPartGallery w:val="Page Numbers (Top of Page)"/>
        <w:docPartUnique/>
      </w:docPartObj>
    </w:sdtPr>
    <w:sdtEndPr>
      <w:rPr>
        <w:noProof/>
      </w:rPr>
    </w:sdtEndPr>
    <w:sdtContent>
      <w:p w14:paraId="6B2D910E" w14:textId="1F4C07F9" w:rsidR="00A15798" w:rsidRDefault="005E1BDB">
        <w:pPr>
          <w:pStyle w:val="Header"/>
          <w:jc w:val="center"/>
        </w:pPr>
      </w:p>
    </w:sdtContent>
  </w:sdt>
  <w:p w14:paraId="372834AF" w14:textId="77777777" w:rsidR="00A15798" w:rsidRDefault="00A15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1715A9"/>
    <w:multiLevelType w:val="hybridMultilevel"/>
    <w:tmpl w:val="5DD2C65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C7352C3"/>
    <w:multiLevelType w:val="hybridMultilevel"/>
    <w:tmpl w:val="B548FAFC"/>
    <w:lvl w:ilvl="0" w:tplc="8B76AF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E0E38"/>
    <w:multiLevelType w:val="hybridMultilevel"/>
    <w:tmpl w:val="6CFA5322"/>
    <w:lvl w:ilvl="0" w:tplc="8482F1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nsid w:val="33F02A37"/>
    <w:multiLevelType w:val="hybridMultilevel"/>
    <w:tmpl w:val="2264DD1E"/>
    <w:lvl w:ilvl="0" w:tplc="6A4ECA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7330B"/>
    <w:multiLevelType w:val="hybridMultilevel"/>
    <w:tmpl w:val="C2281B74"/>
    <w:lvl w:ilvl="0" w:tplc="808289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nsid w:val="46492B0B"/>
    <w:multiLevelType w:val="hybridMultilevel"/>
    <w:tmpl w:val="CFCC447E"/>
    <w:lvl w:ilvl="0" w:tplc="779C0EB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10">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A496CDD"/>
    <w:multiLevelType w:val="hybridMultilevel"/>
    <w:tmpl w:val="B1ACA55E"/>
    <w:lvl w:ilvl="0" w:tplc="8A66E2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EC5856"/>
    <w:multiLevelType w:val="hybridMultilevel"/>
    <w:tmpl w:val="4E047CD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A94714"/>
    <w:multiLevelType w:val="hybridMultilevel"/>
    <w:tmpl w:val="0218BE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0"/>
  </w:num>
  <w:num w:numId="3">
    <w:abstractNumId w:val="7"/>
  </w:num>
  <w:num w:numId="4">
    <w:abstractNumId w:val="4"/>
  </w:num>
  <w:num w:numId="5">
    <w:abstractNumId w:val="9"/>
  </w:num>
  <w:num w:numId="6">
    <w:abstractNumId w:val="13"/>
  </w:num>
  <w:num w:numId="7">
    <w:abstractNumId w:val="12"/>
  </w:num>
  <w:num w:numId="8">
    <w:abstractNumId w:val="11"/>
  </w:num>
  <w:num w:numId="9">
    <w:abstractNumId w:val="2"/>
  </w:num>
  <w:num w:numId="10">
    <w:abstractNumId w:val="5"/>
  </w:num>
  <w:num w:numId="11">
    <w:abstractNumId w:val="8"/>
  </w:num>
  <w:num w:numId="12">
    <w:abstractNumId w:val="6"/>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16"/>
    <w:rsid w:val="000000AD"/>
    <w:rsid w:val="0000124C"/>
    <w:rsid w:val="00001BE6"/>
    <w:rsid w:val="00003E98"/>
    <w:rsid w:val="00007194"/>
    <w:rsid w:val="00011A58"/>
    <w:rsid w:val="000147BE"/>
    <w:rsid w:val="00015B47"/>
    <w:rsid w:val="0002264F"/>
    <w:rsid w:val="0002478F"/>
    <w:rsid w:val="00031C67"/>
    <w:rsid w:val="00032DBA"/>
    <w:rsid w:val="000359B7"/>
    <w:rsid w:val="000423BE"/>
    <w:rsid w:val="00043203"/>
    <w:rsid w:val="000470D2"/>
    <w:rsid w:val="00050B4D"/>
    <w:rsid w:val="0005605E"/>
    <w:rsid w:val="000560D0"/>
    <w:rsid w:val="0005699A"/>
    <w:rsid w:val="00065B60"/>
    <w:rsid w:val="00071F56"/>
    <w:rsid w:val="00073758"/>
    <w:rsid w:val="00080C39"/>
    <w:rsid w:val="00082DA2"/>
    <w:rsid w:val="0008743C"/>
    <w:rsid w:val="000B04DA"/>
    <w:rsid w:val="000B1B47"/>
    <w:rsid w:val="000B22C1"/>
    <w:rsid w:val="000B49B7"/>
    <w:rsid w:val="000B7136"/>
    <w:rsid w:val="000C0F21"/>
    <w:rsid w:val="000C20DB"/>
    <w:rsid w:val="000C6F1E"/>
    <w:rsid w:val="000D0FE0"/>
    <w:rsid w:val="0010313E"/>
    <w:rsid w:val="00113489"/>
    <w:rsid w:val="001202CF"/>
    <w:rsid w:val="00123E57"/>
    <w:rsid w:val="00132B9E"/>
    <w:rsid w:val="00137925"/>
    <w:rsid w:val="0014501C"/>
    <w:rsid w:val="00145868"/>
    <w:rsid w:val="00146418"/>
    <w:rsid w:val="00157205"/>
    <w:rsid w:val="00157339"/>
    <w:rsid w:val="001614A4"/>
    <w:rsid w:val="00164E4F"/>
    <w:rsid w:val="001728B1"/>
    <w:rsid w:val="00192930"/>
    <w:rsid w:val="0019554B"/>
    <w:rsid w:val="001B408A"/>
    <w:rsid w:val="001B74CC"/>
    <w:rsid w:val="001C13E6"/>
    <w:rsid w:val="001C50A2"/>
    <w:rsid w:val="001D25F1"/>
    <w:rsid w:val="001E1671"/>
    <w:rsid w:val="001E4603"/>
    <w:rsid w:val="001E6317"/>
    <w:rsid w:val="001E679A"/>
    <w:rsid w:val="001E7440"/>
    <w:rsid w:val="0020305B"/>
    <w:rsid w:val="0021368B"/>
    <w:rsid w:val="002137C6"/>
    <w:rsid w:val="00240509"/>
    <w:rsid w:val="00245105"/>
    <w:rsid w:val="0026118A"/>
    <w:rsid w:val="00261875"/>
    <w:rsid w:val="002628A1"/>
    <w:rsid w:val="00264640"/>
    <w:rsid w:val="00266B7A"/>
    <w:rsid w:val="00266DA0"/>
    <w:rsid w:val="0027425D"/>
    <w:rsid w:val="0028169F"/>
    <w:rsid w:val="002913F8"/>
    <w:rsid w:val="00297C49"/>
    <w:rsid w:val="002A514B"/>
    <w:rsid w:val="002B0D7C"/>
    <w:rsid w:val="002B1B4F"/>
    <w:rsid w:val="002B2481"/>
    <w:rsid w:val="002C6678"/>
    <w:rsid w:val="002D4541"/>
    <w:rsid w:val="002E4BDC"/>
    <w:rsid w:val="002E61B2"/>
    <w:rsid w:val="002E625D"/>
    <w:rsid w:val="002F475E"/>
    <w:rsid w:val="00300A58"/>
    <w:rsid w:val="00300ACE"/>
    <w:rsid w:val="00305CD8"/>
    <w:rsid w:val="0032298B"/>
    <w:rsid w:val="00335EE6"/>
    <w:rsid w:val="0033761A"/>
    <w:rsid w:val="003426E0"/>
    <w:rsid w:val="0034353F"/>
    <w:rsid w:val="003450CF"/>
    <w:rsid w:val="00346698"/>
    <w:rsid w:val="00347262"/>
    <w:rsid w:val="0035168E"/>
    <w:rsid w:val="003609CF"/>
    <w:rsid w:val="00361F57"/>
    <w:rsid w:val="00363166"/>
    <w:rsid w:val="003631A0"/>
    <w:rsid w:val="0036502B"/>
    <w:rsid w:val="00366C65"/>
    <w:rsid w:val="00367CE1"/>
    <w:rsid w:val="00371225"/>
    <w:rsid w:val="00385C05"/>
    <w:rsid w:val="00386870"/>
    <w:rsid w:val="00387D55"/>
    <w:rsid w:val="003954A0"/>
    <w:rsid w:val="0039767A"/>
    <w:rsid w:val="00397F47"/>
    <w:rsid w:val="003B0117"/>
    <w:rsid w:val="003B019D"/>
    <w:rsid w:val="003B215B"/>
    <w:rsid w:val="003C37CF"/>
    <w:rsid w:val="003D39A8"/>
    <w:rsid w:val="003E33BA"/>
    <w:rsid w:val="003E3D92"/>
    <w:rsid w:val="00422AD6"/>
    <w:rsid w:val="00431D26"/>
    <w:rsid w:val="00433EA8"/>
    <w:rsid w:val="00436D68"/>
    <w:rsid w:val="00441BE4"/>
    <w:rsid w:val="0046259A"/>
    <w:rsid w:val="004651BB"/>
    <w:rsid w:val="004661AF"/>
    <w:rsid w:val="00471336"/>
    <w:rsid w:val="004750F3"/>
    <w:rsid w:val="00477958"/>
    <w:rsid w:val="0048133B"/>
    <w:rsid w:val="004B157D"/>
    <w:rsid w:val="004C380C"/>
    <w:rsid w:val="004C6E36"/>
    <w:rsid w:val="004C7771"/>
    <w:rsid w:val="004D372A"/>
    <w:rsid w:val="004D46F1"/>
    <w:rsid w:val="004D6B52"/>
    <w:rsid w:val="004D76D7"/>
    <w:rsid w:val="004E2D9F"/>
    <w:rsid w:val="004E5096"/>
    <w:rsid w:val="004E60F5"/>
    <w:rsid w:val="004E7779"/>
    <w:rsid w:val="004F3C85"/>
    <w:rsid w:val="004F6F38"/>
    <w:rsid w:val="00504455"/>
    <w:rsid w:val="00507966"/>
    <w:rsid w:val="0051035E"/>
    <w:rsid w:val="00520F29"/>
    <w:rsid w:val="005327D4"/>
    <w:rsid w:val="00533F9D"/>
    <w:rsid w:val="0053755B"/>
    <w:rsid w:val="00542AB0"/>
    <w:rsid w:val="005456E9"/>
    <w:rsid w:val="005474BD"/>
    <w:rsid w:val="0055084A"/>
    <w:rsid w:val="0055137F"/>
    <w:rsid w:val="00553931"/>
    <w:rsid w:val="00577251"/>
    <w:rsid w:val="00583A8D"/>
    <w:rsid w:val="005848DE"/>
    <w:rsid w:val="00592796"/>
    <w:rsid w:val="0059520C"/>
    <w:rsid w:val="0059657D"/>
    <w:rsid w:val="005A186E"/>
    <w:rsid w:val="005A2E6C"/>
    <w:rsid w:val="005B5D88"/>
    <w:rsid w:val="005C70B6"/>
    <w:rsid w:val="005C71A5"/>
    <w:rsid w:val="005E003E"/>
    <w:rsid w:val="005E1BDB"/>
    <w:rsid w:val="005E2734"/>
    <w:rsid w:val="005E4C1E"/>
    <w:rsid w:val="005F31B1"/>
    <w:rsid w:val="005F3A17"/>
    <w:rsid w:val="005F5418"/>
    <w:rsid w:val="006158E5"/>
    <w:rsid w:val="006201BA"/>
    <w:rsid w:val="006352B5"/>
    <w:rsid w:val="00636885"/>
    <w:rsid w:val="00642A37"/>
    <w:rsid w:val="006469FF"/>
    <w:rsid w:val="00646D30"/>
    <w:rsid w:val="00660471"/>
    <w:rsid w:val="0066090A"/>
    <w:rsid w:val="006713FA"/>
    <w:rsid w:val="00691ACF"/>
    <w:rsid w:val="006920A0"/>
    <w:rsid w:val="006A00D9"/>
    <w:rsid w:val="006B1615"/>
    <w:rsid w:val="006B32FD"/>
    <w:rsid w:val="006B4007"/>
    <w:rsid w:val="006C15E3"/>
    <w:rsid w:val="006C7540"/>
    <w:rsid w:val="006D1B52"/>
    <w:rsid w:val="006D5757"/>
    <w:rsid w:val="006E0FDC"/>
    <w:rsid w:val="006E6C03"/>
    <w:rsid w:val="006E7DF2"/>
    <w:rsid w:val="006F6F4E"/>
    <w:rsid w:val="0070510F"/>
    <w:rsid w:val="007140A1"/>
    <w:rsid w:val="007160DF"/>
    <w:rsid w:val="00722598"/>
    <w:rsid w:val="007315AC"/>
    <w:rsid w:val="00736740"/>
    <w:rsid w:val="00744A32"/>
    <w:rsid w:val="007477CE"/>
    <w:rsid w:val="00754FA0"/>
    <w:rsid w:val="007550D0"/>
    <w:rsid w:val="007734CA"/>
    <w:rsid w:val="00784C42"/>
    <w:rsid w:val="007869DB"/>
    <w:rsid w:val="007962CF"/>
    <w:rsid w:val="007A0720"/>
    <w:rsid w:val="007A3D82"/>
    <w:rsid w:val="007A5431"/>
    <w:rsid w:val="007B561E"/>
    <w:rsid w:val="007C3520"/>
    <w:rsid w:val="007C35CB"/>
    <w:rsid w:val="007D23B9"/>
    <w:rsid w:val="007E30B5"/>
    <w:rsid w:val="007E36A1"/>
    <w:rsid w:val="007E4E07"/>
    <w:rsid w:val="007F0558"/>
    <w:rsid w:val="00806BE0"/>
    <w:rsid w:val="008073FD"/>
    <w:rsid w:val="00832E63"/>
    <w:rsid w:val="0084051B"/>
    <w:rsid w:val="00843B81"/>
    <w:rsid w:val="00845560"/>
    <w:rsid w:val="008515B0"/>
    <w:rsid w:val="00857075"/>
    <w:rsid w:val="008603A1"/>
    <w:rsid w:val="00867162"/>
    <w:rsid w:val="00871416"/>
    <w:rsid w:val="008715A1"/>
    <w:rsid w:val="00876FBE"/>
    <w:rsid w:val="00885ECE"/>
    <w:rsid w:val="008924C2"/>
    <w:rsid w:val="008940CD"/>
    <w:rsid w:val="008963E7"/>
    <w:rsid w:val="00897EE5"/>
    <w:rsid w:val="008B2210"/>
    <w:rsid w:val="008B6DF5"/>
    <w:rsid w:val="008B7B9A"/>
    <w:rsid w:val="008C3AC6"/>
    <w:rsid w:val="008D20D4"/>
    <w:rsid w:val="008D2267"/>
    <w:rsid w:val="008D5933"/>
    <w:rsid w:val="008E1F2F"/>
    <w:rsid w:val="008E2971"/>
    <w:rsid w:val="008F6828"/>
    <w:rsid w:val="008F7E08"/>
    <w:rsid w:val="009019BF"/>
    <w:rsid w:val="00903F42"/>
    <w:rsid w:val="0090478C"/>
    <w:rsid w:val="00904ACD"/>
    <w:rsid w:val="009147D4"/>
    <w:rsid w:val="00915736"/>
    <w:rsid w:val="00915DDA"/>
    <w:rsid w:val="0092648B"/>
    <w:rsid w:val="00930701"/>
    <w:rsid w:val="00930ADA"/>
    <w:rsid w:val="009342D2"/>
    <w:rsid w:val="009355E4"/>
    <w:rsid w:val="0093616C"/>
    <w:rsid w:val="00947C82"/>
    <w:rsid w:val="009622BB"/>
    <w:rsid w:val="0096442F"/>
    <w:rsid w:val="00964636"/>
    <w:rsid w:val="00975325"/>
    <w:rsid w:val="00982A11"/>
    <w:rsid w:val="00982A28"/>
    <w:rsid w:val="009872F1"/>
    <w:rsid w:val="00997926"/>
    <w:rsid w:val="009A080A"/>
    <w:rsid w:val="009A2174"/>
    <w:rsid w:val="009A3A21"/>
    <w:rsid w:val="009A5A95"/>
    <w:rsid w:val="009B02C1"/>
    <w:rsid w:val="009C056E"/>
    <w:rsid w:val="009C131C"/>
    <w:rsid w:val="009D20AE"/>
    <w:rsid w:val="009E247B"/>
    <w:rsid w:val="00A15798"/>
    <w:rsid w:val="00A2037F"/>
    <w:rsid w:val="00A30402"/>
    <w:rsid w:val="00A31C2F"/>
    <w:rsid w:val="00A33E94"/>
    <w:rsid w:val="00A36043"/>
    <w:rsid w:val="00A40ADF"/>
    <w:rsid w:val="00A41C38"/>
    <w:rsid w:val="00A479FA"/>
    <w:rsid w:val="00A52784"/>
    <w:rsid w:val="00A63F5D"/>
    <w:rsid w:val="00A67910"/>
    <w:rsid w:val="00A84BE5"/>
    <w:rsid w:val="00A93C6F"/>
    <w:rsid w:val="00A96C47"/>
    <w:rsid w:val="00AA49B6"/>
    <w:rsid w:val="00AA4ABD"/>
    <w:rsid w:val="00AA71AD"/>
    <w:rsid w:val="00AB3BA4"/>
    <w:rsid w:val="00AB701C"/>
    <w:rsid w:val="00AC493A"/>
    <w:rsid w:val="00AD0A86"/>
    <w:rsid w:val="00AD464F"/>
    <w:rsid w:val="00AE444C"/>
    <w:rsid w:val="00AE4BF3"/>
    <w:rsid w:val="00AF2F20"/>
    <w:rsid w:val="00B01A16"/>
    <w:rsid w:val="00B051C2"/>
    <w:rsid w:val="00B100FE"/>
    <w:rsid w:val="00B11A01"/>
    <w:rsid w:val="00B21FF9"/>
    <w:rsid w:val="00B43059"/>
    <w:rsid w:val="00B504BC"/>
    <w:rsid w:val="00B53BA5"/>
    <w:rsid w:val="00B55F7B"/>
    <w:rsid w:val="00B57004"/>
    <w:rsid w:val="00B57479"/>
    <w:rsid w:val="00B63F54"/>
    <w:rsid w:val="00B663E9"/>
    <w:rsid w:val="00B66E61"/>
    <w:rsid w:val="00B673F9"/>
    <w:rsid w:val="00B70720"/>
    <w:rsid w:val="00B734AC"/>
    <w:rsid w:val="00B7509B"/>
    <w:rsid w:val="00B8010F"/>
    <w:rsid w:val="00B8186E"/>
    <w:rsid w:val="00B84F89"/>
    <w:rsid w:val="00B8712A"/>
    <w:rsid w:val="00B9313A"/>
    <w:rsid w:val="00B93F71"/>
    <w:rsid w:val="00B9755E"/>
    <w:rsid w:val="00BA293A"/>
    <w:rsid w:val="00BA30DA"/>
    <w:rsid w:val="00BA7289"/>
    <w:rsid w:val="00BF057A"/>
    <w:rsid w:val="00BF2106"/>
    <w:rsid w:val="00BF7C26"/>
    <w:rsid w:val="00C00B45"/>
    <w:rsid w:val="00C1097B"/>
    <w:rsid w:val="00C1310E"/>
    <w:rsid w:val="00C22EE2"/>
    <w:rsid w:val="00C25F11"/>
    <w:rsid w:val="00C26129"/>
    <w:rsid w:val="00C302A0"/>
    <w:rsid w:val="00C3675F"/>
    <w:rsid w:val="00C44F60"/>
    <w:rsid w:val="00C54626"/>
    <w:rsid w:val="00C831B1"/>
    <w:rsid w:val="00C94320"/>
    <w:rsid w:val="00C94A0D"/>
    <w:rsid w:val="00CC0AD2"/>
    <w:rsid w:val="00CD7A9A"/>
    <w:rsid w:val="00CE774C"/>
    <w:rsid w:val="00CF052B"/>
    <w:rsid w:val="00CF2B20"/>
    <w:rsid w:val="00CF332A"/>
    <w:rsid w:val="00CF697C"/>
    <w:rsid w:val="00D100FE"/>
    <w:rsid w:val="00D17A63"/>
    <w:rsid w:val="00D23087"/>
    <w:rsid w:val="00D23B50"/>
    <w:rsid w:val="00D248E6"/>
    <w:rsid w:val="00D353D8"/>
    <w:rsid w:val="00D41DEB"/>
    <w:rsid w:val="00D41FF0"/>
    <w:rsid w:val="00D438F5"/>
    <w:rsid w:val="00D45DB9"/>
    <w:rsid w:val="00D51456"/>
    <w:rsid w:val="00D67AC5"/>
    <w:rsid w:val="00D71B53"/>
    <w:rsid w:val="00D737FF"/>
    <w:rsid w:val="00D82385"/>
    <w:rsid w:val="00D87D9B"/>
    <w:rsid w:val="00D930A0"/>
    <w:rsid w:val="00DB1EB5"/>
    <w:rsid w:val="00DB2BB3"/>
    <w:rsid w:val="00DB5E34"/>
    <w:rsid w:val="00DC2EBF"/>
    <w:rsid w:val="00DC67B6"/>
    <w:rsid w:val="00DD211F"/>
    <w:rsid w:val="00DD495A"/>
    <w:rsid w:val="00DF0654"/>
    <w:rsid w:val="00DF2AEF"/>
    <w:rsid w:val="00DF3D2A"/>
    <w:rsid w:val="00E00FDF"/>
    <w:rsid w:val="00E03045"/>
    <w:rsid w:val="00E16501"/>
    <w:rsid w:val="00E2188B"/>
    <w:rsid w:val="00E21B7C"/>
    <w:rsid w:val="00E25BDB"/>
    <w:rsid w:val="00E31BB2"/>
    <w:rsid w:val="00E35D0E"/>
    <w:rsid w:val="00E439F8"/>
    <w:rsid w:val="00E506CD"/>
    <w:rsid w:val="00E53243"/>
    <w:rsid w:val="00E534C6"/>
    <w:rsid w:val="00E55E91"/>
    <w:rsid w:val="00E600E4"/>
    <w:rsid w:val="00E60533"/>
    <w:rsid w:val="00E62706"/>
    <w:rsid w:val="00E6389B"/>
    <w:rsid w:val="00E73602"/>
    <w:rsid w:val="00E80587"/>
    <w:rsid w:val="00E854C4"/>
    <w:rsid w:val="00E870F3"/>
    <w:rsid w:val="00E87305"/>
    <w:rsid w:val="00E8731D"/>
    <w:rsid w:val="00E87368"/>
    <w:rsid w:val="00E92BD6"/>
    <w:rsid w:val="00EA2A28"/>
    <w:rsid w:val="00EA42F1"/>
    <w:rsid w:val="00EA669E"/>
    <w:rsid w:val="00EC3640"/>
    <w:rsid w:val="00ED1C80"/>
    <w:rsid w:val="00ED78E4"/>
    <w:rsid w:val="00EE3BC7"/>
    <w:rsid w:val="00EF0678"/>
    <w:rsid w:val="00F03498"/>
    <w:rsid w:val="00F05691"/>
    <w:rsid w:val="00F05AF9"/>
    <w:rsid w:val="00F06FF0"/>
    <w:rsid w:val="00F108FE"/>
    <w:rsid w:val="00F15523"/>
    <w:rsid w:val="00F25E22"/>
    <w:rsid w:val="00F32C62"/>
    <w:rsid w:val="00F44B36"/>
    <w:rsid w:val="00F45709"/>
    <w:rsid w:val="00F47499"/>
    <w:rsid w:val="00F53D83"/>
    <w:rsid w:val="00F55599"/>
    <w:rsid w:val="00F627FC"/>
    <w:rsid w:val="00F63A62"/>
    <w:rsid w:val="00F80F93"/>
    <w:rsid w:val="00F81133"/>
    <w:rsid w:val="00F8215D"/>
    <w:rsid w:val="00FA4227"/>
    <w:rsid w:val="00FA607E"/>
    <w:rsid w:val="00FB0EF1"/>
    <w:rsid w:val="00FB18DD"/>
    <w:rsid w:val="00FC23FE"/>
    <w:rsid w:val="00FC262D"/>
    <w:rsid w:val="00FC5434"/>
    <w:rsid w:val="00FC5CD8"/>
    <w:rsid w:val="00FE2FFB"/>
    <w:rsid w:val="00FE3FEA"/>
    <w:rsid w:val="00FF0AE0"/>
    <w:rsid w:val="00FF0D23"/>
    <w:rsid w:val="00FF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9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4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 w:type="paragraph" w:customStyle="1" w:styleId="Normal1">
    <w:name w:val="Normal1"/>
    <w:basedOn w:val="Normal"/>
    <w:next w:val="Normal"/>
    <w:autoRedefine/>
    <w:semiHidden/>
    <w:rsid w:val="007E4E07"/>
    <w:pPr>
      <w:spacing w:line="240" w:lineRule="exact"/>
    </w:pPr>
    <w:rPr>
      <w:rFonts w:ascii="Times New Roman" w:eastAsia="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4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 w:type="paragraph" w:customStyle="1" w:styleId="Normal1">
    <w:name w:val="Normal1"/>
    <w:basedOn w:val="Normal"/>
    <w:next w:val="Normal"/>
    <w:autoRedefine/>
    <w:semiHidden/>
    <w:rsid w:val="007E4E07"/>
    <w:pPr>
      <w:spacing w:line="240" w:lineRule="exact"/>
    </w:pPr>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6302-A729-468E-AFCE-57A04924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3</cp:revision>
  <cp:lastPrinted>2025-04-09T06:33:00Z</cp:lastPrinted>
  <dcterms:created xsi:type="dcterms:W3CDTF">2026-04-08T02:45:00Z</dcterms:created>
  <dcterms:modified xsi:type="dcterms:W3CDTF">2026-04-08T02:58:00Z</dcterms:modified>
</cp:coreProperties>
</file>