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2FAF" w:rsidRPr="007130B7" w:rsidRDefault="0016506F">
      <w:pPr>
        <w:keepNext/>
        <w:spacing w:after="40" w:line="240" w:lineRule="auto"/>
        <w:jc w:val="center"/>
        <w:rPr>
          <w:sz w:val="28"/>
          <w:szCs w:val="28"/>
        </w:rPr>
      </w:pPr>
      <w:bookmarkStart w:id="0" w:name="_GoBack"/>
      <w:bookmarkEnd w:id="0"/>
      <w:r w:rsidRPr="007130B7">
        <w:rPr>
          <w:b/>
          <w:color w:val="000000"/>
          <w:sz w:val="28"/>
          <w:szCs w:val="28"/>
        </w:rPr>
        <w:t>PHIẾU ĐĂNG KÝ THAM DỰ VÀ GỬI KIẾN NGHỊ</w:t>
      </w:r>
    </w:p>
    <w:p w:rsidR="00A72FAF" w:rsidRPr="007130B7" w:rsidRDefault="0016506F">
      <w:pPr>
        <w:keepNext/>
        <w:spacing w:after="200" w:line="240" w:lineRule="auto"/>
        <w:jc w:val="center"/>
        <w:rPr>
          <w:sz w:val="28"/>
          <w:szCs w:val="28"/>
        </w:rPr>
      </w:pPr>
      <w:r w:rsidRPr="007130B7">
        <w:rPr>
          <w:b/>
          <w:color w:val="000000"/>
          <w:sz w:val="28"/>
          <w:szCs w:val="28"/>
        </w:rPr>
        <w:t>HỘI NGHỊ ĐỐI THOẠI DOANH NGHIỆP NĂM 2026 TẠI SỞ TƯ PHÁP</w:t>
      </w:r>
    </w:p>
    <w:p w:rsidR="00A72FAF" w:rsidRDefault="0016506F">
      <w:pPr>
        <w:keepNext/>
        <w:spacing w:before="40" w:after="80"/>
      </w:pPr>
      <w:r>
        <w:rPr>
          <w:b/>
          <w:color w:val="000000"/>
        </w:rPr>
        <w:t>I. THÔNG TIN DOANH NGHIỆP/TỔ CHỨC</w:t>
      </w:r>
    </w:p>
    <w:tbl>
      <w:tblPr>
        <w:tblStyle w:val="TableGrid"/>
        <w:tblW w:w="9360" w:type="dxa"/>
        <w:jc w:val="center"/>
        <w:tblLayout w:type="fixed"/>
        <w:tblLook w:val="04A0" w:firstRow="1" w:lastRow="0" w:firstColumn="1" w:lastColumn="0" w:noHBand="0" w:noVBand="1"/>
      </w:tblPr>
      <w:tblGrid>
        <w:gridCol w:w="3000"/>
        <w:gridCol w:w="6360"/>
      </w:tblGrid>
      <w:tr w:rsidR="00A72FAF">
        <w:trPr>
          <w:cantSplit/>
          <w:jc w:val="center"/>
        </w:trPr>
        <w:tc>
          <w:tcPr>
            <w:tcW w:w="30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A72FAF" w:rsidRDefault="0016506F">
            <w:pPr>
              <w:spacing w:after="0"/>
            </w:pPr>
            <w:r>
              <w:rPr>
                <w:color w:val="000000"/>
                <w:sz w:val="23"/>
              </w:rPr>
              <w:t>1. Tên doanh nghiệp/tổ chức</w:t>
            </w:r>
          </w:p>
        </w:tc>
        <w:tc>
          <w:tcPr>
            <w:tcW w:w="636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A72FAF" w:rsidRDefault="00A72FAF">
            <w:pPr>
              <w:spacing w:after="0"/>
            </w:pPr>
          </w:p>
        </w:tc>
      </w:tr>
      <w:tr w:rsidR="00A72FAF">
        <w:trPr>
          <w:cantSplit/>
          <w:jc w:val="center"/>
        </w:trPr>
        <w:tc>
          <w:tcPr>
            <w:tcW w:w="30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A72FAF" w:rsidRDefault="0016506F">
            <w:pPr>
              <w:spacing w:after="0"/>
            </w:pPr>
            <w:r>
              <w:rPr>
                <w:color w:val="000000"/>
                <w:sz w:val="23"/>
              </w:rPr>
              <w:t>2. Mã số doanh nghiệp/</w:t>
            </w:r>
            <w:r>
              <w:br/>
            </w:r>
            <w:r>
              <w:rPr>
                <w:color w:val="000000"/>
                <w:sz w:val="23"/>
              </w:rPr>
              <w:t>Giấy phép hoạt động</w:t>
            </w:r>
          </w:p>
        </w:tc>
        <w:tc>
          <w:tcPr>
            <w:tcW w:w="636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A72FAF" w:rsidRDefault="00A72FAF">
            <w:pPr>
              <w:spacing w:after="0"/>
            </w:pPr>
          </w:p>
        </w:tc>
      </w:tr>
      <w:tr w:rsidR="00A72FAF">
        <w:trPr>
          <w:cantSplit/>
          <w:jc w:val="center"/>
        </w:trPr>
        <w:tc>
          <w:tcPr>
            <w:tcW w:w="30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A72FAF" w:rsidRDefault="0016506F">
            <w:pPr>
              <w:spacing w:after="0"/>
            </w:pPr>
            <w:r>
              <w:rPr>
                <w:color w:val="000000"/>
                <w:sz w:val="23"/>
              </w:rPr>
              <w:t>3. Địa chỉ trụ sở</w:t>
            </w:r>
          </w:p>
        </w:tc>
        <w:tc>
          <w:tcPr>
            <w:tcW w:w="636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A72FAF" w:rsidRDefault="00A72FAF">
            <w:pPr>
              <w:spacing w:after="0"/>
            </w:pPr>
          </w:p>
        </w:tc>
      </w:tr>
      <w:tr w:rsidR="00A72FAF">
        <w:trPr>
          <w:cantSplit/>
          <w:jc w:val="center"/>
        </w:trPr>
        <w:tc>
          <w:tcPr>
            <w:tcW w:w="30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A72FAF" w:rsidRDefault="0016506F">
            <w:pPr>
              <w:spacing w:after="0"/>
            </w:pPr>
            <w:r>
              <w:rPr>
                <w:color w:val="000000"/>
                <w:sz w:val="23"/>
              </w:rPr>
              <w:t>4. Lĩnh vực hoạt động</w:t>
            </w:r>
          </w:p>
        </w:tc>
        <w:tc>
          <w:tcPr>
            <w:tcW w:w="636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A72FAF" w:rsidRDefault="00A72FAF">
            <w:pPr>
              <w:spacing w:after="0"/>
            </w:pPr>
          </w:p>
        </w:tc>
      </w:tr>
      <w:tr w:rsidR="00A72FAF">
        <w:trPr>
          <w:cantSplit/>
          <w:jc w:val="center"/>
        </w:trPr>
        <w:tc>
          <w:tcPr>
            <w:tcW w:w="30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A72FAF" w:rsidRDefault="0016506F">
            <w:pPr>
              <w:spacing w:after="0"/>
            </w:pPr>
            <w:r>
              <w:rPr>
                <w:color w:val="000000"/>
                <w:sz w:val="23"/>
              </w:rPr>
              <w:t>5. Người đại diện theo pháp luật</w:t>
            </w:r>
          </w:p>
        </w:tc>
        <w:tc>
          <w:tcPr>
            <w:tcW w:w="636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A72FAF" w:rsidRDefault="00A72FAF">
            <w:pPr>
              <w:spacing w:after="0"/>
            </w:pPr>
          </w:p>
        </w:tc>
      </w:tr>
      <w:tr w:rsidR="00A72FAF">
        <w:trPr>
          <w:cantSplit/>
          <w:jc w:val="center"/>
        </w:trPr>
        <w:tc>
          <w:tcPr>
            <w:tcW w:w="30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A72FAF" w:rsidRDefault="0016506F">
            <w:pPr>
              <w:spacing w:after="0"/>
            </w:pPr>
            <w:r>
              <w:rPr>
                <w:color w:val="000000"/>
                <w:sz w:val="23"/>
              </w:rPr>
              <w:t>6. Chức vụ</w:t>
            </w:r>
          </w:p>
        </w:tc>
        <w:tc>
          <w:tcPr>
            <w:tcW w:w="636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A72FAF" w:rsidRDefault="00A72FAF">
            <w:pPr>
              <w:spacing w:after="0"/>
            </w:pPr>
          </w:p>
        </w:tc>
      </w:tr>
      <w:tr w:rsidR="00A72FAF">
        <w:trPr>
          <w:cantSplit/>
          <w:jc w:val="center"/>
        </w:trPr>
        <w:tc>
          <w:tcPr>
            <w:tcW w:w="30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A72FAF" w:rsidRDefault="00C9314A">
            <w:pPr>
              <w:spacing w:after="0"/>
            </w:pPr>
            <w:r>
              <w:rPr>
                <w:color w:val="000000"/>
                <w:sz w:val="23"/>
              </w:rPr>
              <w:t>7</w:t>
            </w:r>
            <w:r w:rsidR="0016506F">
              <w:rPr>
                <w:color w:val="000000"/>
                <w:sz w:val="23"/>
              </w:rPr>
              <w:t>. Số điện thoại</w:t>
            </w:r>
          </w:p>
        </w:tc>
        <w:tc>
          <w:tcPr>
            <w:tcW w:w="636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A72FAF" w:rsidRDefault="00A72FAF">
            <w:pPr>
              <w:spacing w:after="0"/>
            </w:pPr>
          </w:p>
        </w:tc>
      </w:tr>
      <w:tr w:rsidR="00A72FAF">
        <w:trPr>
          <w:cantSplit/>
          <w:jc w:val="center"/>
        </w:trPr>
        <w:tc>
          <w:tcPr>
            <w:tcW w:w="30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A72FAF" w:rsidRDefault="00C9314A" w:rsidP="00C9314A">
            <w:pPr>
              <w:spacing w:after="0"/>
            </w:pPr>
            <w:r>
              <w:rPr>
                <w:color w:val="000000"/>
                <w:sz w:val="23"/>
              </w:rPr>
              <w:t>8</w:t>
            </w:r>
            <w:r w:rsidR="0016506F">
              <w:rPr>
                <w:color w:val="000000"/>
                <w:sz w:val="23"/>
              </w:rPr>
              <w:t>. Email</w:t>
            </w:r>
          </w:p>
        </w:tc>
        <w:tc>
          <w:tcPr>
            <w:tcW w:w="636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A72FAF" w:rsidRDefault="00A72FAF">
            <w:pPr>
              <w:spacing w:after="0"/>
            </w:pPr>
          </w:p>
        </w:tc>
      </w:tr>
    </w:tbl>
    <w:p w:rsidR="00A72FAF" w:rsidRDefault="0016506F">
      <w:pPr>
        <w:keepNext/>
        <w:spacing w:before="100" w:after="80"/>
      </w:pPr>
      <w:r>
        <w:rPr>
          <w:b/>
          <w:color w:val="000000"/>
        </w:rPr>
        <w:t>II. ĐĂNG KÝ ĐẠI BIỂU THAM DỰ</w:t>
      </w:r>
    </w:p>
    <w:tbl>
      <w:tblPr>
        <w:tblStyle w:val="TableGrid"/>
        <w:tblW w:w="9360" w:type="dxa"/>
        <w:jc w:val="center"/>
        <w:tblLayout w:type="fixed"/>
        <w:tblLook w:val="04A0" w:firstRow="1" w:lastRow="0" w:firstColumn="1" w:lastColumn="0" w:noHBand="0" w:noVBand="1"/>
      </w:tblPr>
      <w:tblGrid>
        <w:gridCol w:w="600"/>
        <w:gridCol w:w="2600"/>
        <w:gridCol w:w="1900"/>
        <w:gridCol w:w="2100"/>
        <w:gridCol w:w="2160"/>
      </w:tblGrid>
      <w:tr w:rsidR="00A72FAF">
        <w:trPr>
          <w:cantSplit/>
          <w:tblHeader/>
          <w:jc w:val="center"/>
        </w:trPr>
        <w:tc>
          <w:tcPr>
            <w:tcW w:w="600" w:type="dxa"/>
            <w:shd w:val="clear" w:color="auto" w:fill="E7E6E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72FAF" w:rsidRDefault="0016506F">
            <w:pPr>
              <w:spacing w:after="0"/>
              <w:jc w:val="center"/>
            </w:pPr>
            <w:r>
              <w:rPr>
                <w:b/>
                <w:color w:val="000000"/>
                <w:sz w:val="24"/>
              </w:rPr>
              <w:t>STT</w:t>
            </w:r>
          </w:p>
        </w:tc>
        <w:tc>
          <w:tcPr>
            <w:tcW w:w="2600" w:type="dxa"/>
            <w:shd w:val="clear" w:color="auto" w:fill="E7E6E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72FAF" w:rsidRDefault="0016506F">
            <w:pPr>
              <w:spacing w:after="0"/>
              <w:jc w:val="center"/>
            </w:pPr>
            <w:r>
              <w:rPr>
                <w:b/>
                <w:color w:val="000000"/>
                <w:sz w:val="24"/>
              </w:rPr>
              <w:t>Họ và tên</w:t>
            </w:r>
          </w:p>
        </w:tc>
        <w:tc>
          <w:tcPr>
            <w:tcW w:w="1900" w:type="dxa"/>
            <w:shd w:val="clear" w:color="auto" w:fill="E7E6E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72FAF" w:rsidRDefault="0016506F">
            <w:pPr>
              <w:spacing w:after="0"/>
              <w:jc w:val="center"/>
            </w:pPr>
            <w:r>
              <w:rPr>
                <w:b/>
                <w:color w:val="000000"/>
                <w:sz w:val="24"/>
              </w:rPr>
              <w:t>Chức vụ</w:t>
            </w:r>
          </w:p>
        </w:tc>
        <w:tc>
          <w:tcPr>
            <w:tcW w:w="2100" w:type="dxa"/>
            <w:shd w:val="clear" w:color="auto" w:fill="E7E6E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72FAF" w:rsidRDefault="0016506F">
            <w:pPr>
              <w:spacing w:after="0"/>
              <w:jc w:val="center"/>
            </w:pPr>
            <w:r>
              <w:rPr>
                <w:b/>
                <w:color w:val="000000"/>
                <w:sz w:val="24"/>
              </w:rPr>
              <w:t>Số điện thoại</w:t>
            </w:r>
          </w:p>
        </w:tc>
        <w:tc>
          <w:tcPr>
            <w:tcW w:w="2160" w:type="dxa"/>
            <w:shd w:val="clear" w:color="auto" w:fill="E7E6E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72FAF" w:rsidRDefault="0016506F">
            <w:pPr>
              <w:spacing w:after="0"/>
              <w:jc w:val="center"/>
            </w:pPr>
            <w:r>
              <w:rPr>
                <w:b/>
                <w:color w:val="000000"/>
                <w:sz w:val="24"/>
              </w:rPr>
              <w:t>Email</w:t>
            </w:r>
          </w:p>
        </w:tc>
      </w:tr>
      <w:tr w:rsidR="00A72FAF">
        <w:trPr>
          <w:cantSplit/>
          <w:jc w:val="center"/>
        </w:trPr>
        <w:tc>
          <w:tcPr>
            <w:tcW w:w="600" w:type="dxa"/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:rsidR="00A72FAF" w:rsidRDefault="0016506F">
            <w:pPr>
              <w:spacing w:after="0"/>
              <w:jc w:val="center"/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2600" w:type="dxa"/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:rsidR="00A72FAF" w:rsidRDefault="00A72FAF">
            <w:pPr>
              <w:spacing w:after="0"/>
            </w:pPr>
          </w:p>
        </w:tc>
        <w:tc>
          <w:tcPr>
            <w:tcW w:w="1900" w:type="dxa"/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:rsidR="00A72FAF" w:rsidRDefault="00A72FAF">
            <w:pPr>
              <w:spacing w:after="0"/>
            </w:pPr>
          </w:p>
        </w:tc>
        <w:tc>
          <w:tcPr>
            <w:tcW w:w="2100" w:type="dxa"/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:rsidR="00A72FAF" w:rsidRDefault="00A72FAF">
            <w:pPr>
              <w:spacing w:after="0"/>
            </w:pPr>
          </w:p>
        </w:tc>
        <w:tc>
          <w:tcPr>
            <w:tcW w:w="2160" w:type="dxa"/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:rsidR="00A72FAF" w:rsidRDefault="00A72FAF">
            <w:pPr>
              <w:spacing w:after="0"/>
            </w:pPr>
          </w:p>
        </w:tc>
      </w:tr>
      <w:tr w:rsidR="00A72FAF">
        <w:trPr>
          <w:cantSplit/>
          <w:jc w:val="center"/>
        </w:trPr>
        <w:tc>
          <w:tcPr>
            <w:tcW w:w="600" w:type="dxa"/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:rsidR="00A72FAF" w:rsidRDefault="0016506F">
            <w:pPr>
              <w:spacing w:after="0"/>
              <w:jc w:val="center"/>
            </w:pPr>
            <w:r>
              <w:rPr>
                <w:color w:val="000000"/>
                <w:sz w:val="24"/>
              </w:rPr>
              <w:t>2</w:t>
            </w:r>
          </w:p>
        </w:tc>
        <w:tc>
          <w:tcPr>
            <w:tcW w:w="2600" w:type="dxa"/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:rsidR="00A72FAF" w:rsidRDefault="00A72FAF">
            <w:pPr>
              <w:spacing w:after="0"/>
            </w:pPr>
          </w:p>
        </w:tc>
        <w:tc>
          <w:tcPr>
            <w:tcW w:w="1900" w:type="dxa"/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:rsidR="00A72FAF" w:rsidRDefault="00A72FAF">
            <w:pPr>
              <w:spacing w:after="0"/>
            </w:pPr>
          </w:p>
        </w:tc>
        <w:tc>
          <w:tcPr>
            <w:tcW w:w="2100" w:type="dxa"/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:rsidR="00A72FAF" w:rsidRDefault="00A72FAF">
            <w:pPr>
              <w:spacing w:after="0"/>
            </w:pPr>
          </w:p>
        </w:tc>
        <w:tc>
          <w:tcPr>
            <w:tcW w:w="2160" w:type="dxa"/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:rsidR="00A72FAF" w:rsidRDefault="00A72FAF">
            <w:pPr>
              <w:spacing w:after="0"/>
            </w:pPr>
          </w:p>
        </w:tc>
      </w:tr>
      <w:tr w:rsidR="00A72FAF">
        <w:trPr>
          <w:cantSplit/>
          <w:jc w:val="center"/>
        </w:trPr>
        <w:tc>
          <w:tcPr>
            <w:tcW w:w="600" w:type="dxa"/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:rsidR="00A72FAF" w:rsidRDefault="0016506F">
            <w:pPr>
              <w:spacing w:after="0"/>
              <w:jc w:val="center"/>
            </w:pPr>
            <w:r>
              <w:rPr>
                <w:color w:val="000000"/>
                <w:sz w:val="24"/>
              </w:rPr>
              <w:t>3</w:t>
            </w:r>
          </w:p>
        </w:tc>
        <w:tc>
          <w:tcPr>
            <w:tcW w:w="2600" w:type="dxa"/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:rsidR="00A72FAF" w:rsidRDefault="00A72FAF">
            <w:pPr>
              <w:spacing w:after="0"/>
            </w:pPr>
          </w:p>
        </w:tc>
        <w:tc>
          <w:tcPr>
            <w:tcW w:w="1900" w:type="dxa"/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:rsidR="00A72FAF" w:rsidRDefault="00A72FAF">
            <w:pPr>
              <w:spacing w:after="0"/>
            </w:pPr>
          </w:p>
        </w:tc>
        <w:tc>
          <w:tcPr>
            <w:tcW w:w="2100" w:type="dxa"/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:rsidR="00A72FAF" w:rsidRDefault="00A72FAF">
            <w:pPr>
              <w:spacing w:after="0"/>
            </w:pPr>
          </w:p>
        </w:tc>
        <w:tc>
          <w:tcPr>
            <w:tcW w:w="2160" w:type="dxa"/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:rsidR="00A72FAF" w:rsidRDefault="00A72FAF">
            <w:pPr>
              <w:spacing w:after="0"/>
            </w:pPr>
          </w:p>
        </w:tc>
      </w:tr>
    </w:tbl>
    <w:p w:rsidR="00A72FAF" w:rsidRDefault="0016506F">
      <w:r>
        <w:br w:type="page"/>
      </w:r>
    </w:p>
    <w:p w:rsidR="00A72FAF" w:rsidRDefault="0016506F">
      <w:pPr>
        <w:keepNext/>
        <w:spacing w:before="160" w:after="80"/>
      </w:pPr>
      <w:r>
        <w:rPr>
          <w:b/>
          <w:color w:val="000000"/>
        </w:rPr>
        <w:lastRenderedPageBreak/>
        <w:t>III. NỘI DUNG KHÓ KHĂN, VƯỚNG MẮC VÀ KIẾN NGHỊ</w:t>
      </w:r>
    </w:p>
    <w:p w:rsidR="00053111" w:rsidRDefault="0016506F">
      <w:pPr>
        <w:keepNext/>
        <w:spacing w:after="0" w:line="264" w:lineRule="auto"/>
        <w:rPr>
          <w:color w:val="000000"/>
        </w:rPr>
      </w:pPr>
      <w:r>
        <w:rPr>
          <w:color w:val="000000"/>
        </w:rPr>
        <w:t>1. Tên thủ tục hành chính/lĩnh vực phát sinh vướng mắc:</w:t>
      </w:r>
    </w:p>
    <w:p w:rsidR="00A72FAF" w:rsidRDefault="00053111">
      <w:pPr>
        <w:keepNext/>
        <w:spacing w:after="0" w:line="264" w:lineRule="auto"/>
        <w:rPr>
          <w:color w:val="000000"/>
        </w:rPr>
      </w:pPr>
      <w:r>
        <w:rPr>
          <w:color w:val="00000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53111" w:rsidRDefault="00053111">
      <w:pPr>
        <w:keepNext/>
        <w:spacing w:after="0" w:line="264" w:lineRule="auto"/>
        <w:rPr>
          <w:color w:val="000000"/>
        </w:rPr>
      </w:pPr>
    </w:p>
    <w:p w:rsidR="00053111" w:rsidRDefault="000F000D">
      <w:pPr>
        <w:keepNext/>
        <w:spacing w:after="0" w:line="264" w:lineRule="auto"/>
        <w:rPr>
          <w:color w:val="000000"/>
        </w:rPr>
      </w:pPr>
      <w:r>
        <w:rPr>
          <w:color w:val="000000"/>
        </w:rPr>
        <w:t>2. Mô tả cụ thể khó khăn, vướng mắc</w:t>
      </w:r>
    </w:p>
    <w:p w:rsidR="00053111" w:rsidRDefault="000F000D">
      <w:pPr>
        <w:keepNext/>
        <w:spacing w:after="0" w:line="264" w:lineRule="auto"/>
        <w:rPr>
          <w:color w:val="000000"/>
        </w:rPr>
      </w:pPr>
      <w:r>
        <w:rPr>
          <w:color w:val="00000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F000D" w:rsidRDefault="000F000D">
      <w:pPr>
        <w:keepNext/>
        <w:spacing w:after="0" w:line="264" w:lineRule="auto"/>
        <w:rPr>
          <w:color w:val="000000"/>
        </w:rPr>
      </w:pPr>
    </w:p>
    <w:p w:rsidR="000F000D" w:rsidRDefault="000F000D">
      <w:pPr>
        <w:keepNext/>
        <w:spacing w:after="0" w:line="264" w:lineRule="auto"/>
        <w:rPr>
          <w:color w:val="000000"/>
        </w:rPr>
      </w:pPr>
      <w:r>
        <w:rPr>
          <w:color w:val="000000"/>
        </w:rPr>
        <w:t>3. Nội dung kiến nghị, đề xuất phương án giải quyết:</w:t>
      </w:r>
    </w:p>
    <w:p w:rsidR="000F000D" w:rsidRDefault="000F000D" w:rsidP="000F000D">
      <w:pPr>
        <w:keepNext/>
        <w:spacing w:after="0" w:line="264" w:lineRule="auto"/>
        <w:rPr>
          <w:color w:val="000000"/>
        </w:rPr>
      </w:pPr>
      <w:r>
        <w:rPr>
          <w:color w:val="00000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A72FAF" w:rsidRDefault="0016506F">
      <w:pPr>
        <w:keepNext/>
        <w:spacing w:after="0" w:line="264" w:lineRule="auto"/>
        <w:rPr>
          <w:color w:val="000000"/>
        </w:rPr>
      </w:pPr>
      <w:r>
        <w:rPr>
          <w:color w:val="000000"/>
        </w:rPr>
        <w:t>4. Tài liệu gửi kèm (nếu có):</w:t>
      </w:r>
    </w:p>
    <w:p w:rsidR="000F000D" w:rsidRDefault="000F000D" w:rsidP="000F000D">
      <w:pPr>
        <w:keepNext/>
        <w:spacing w:after="0" w:line="264" w:lineRule="auto"/>
        <w:rPr>
          <w:color w:val="000000"/>
        </w:rPr>
      </w:pPr>
      <w:r>
        <w:rPr>
          <w:color w:val="00000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F000D" w:rsidRDefault="000F000D">
      <w:pPr>
        <w:keepNext/>
        <w:spacing w:after="0" w:line="264" w:lineRule="auto"/>
      </w:pPr>
    </w:p>
    <w:p w:rsidR="00A72FAF" w:rsidRDefault="0016506F">
      <w:pPr>
        <w:spacing w:after="160"/>
        <w:ind w:firstLine="567"/>
        <w:jc w:val="both"/>
      </w:pPr>
      <w:r>
        <w:rPr>
          <w:i/>
          <w:color w:val="000000"/>
        </w:rPr>
        <w:t>Doanh nghiệp/tổ chức cam kết các thông tin nêu trên là chính xác và chịu trách nhiệm về nội dung kiến nghị; đồng ý để Sở Tư pháp chuyển nội dung kiến nghị đến cơ quan có thẩm quyền khi cần thiết.</w:t>
      </w:r>
    </w:p>
    <w:tbl>
      <w:tblPr>
        <w:tblW w:w="9360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800"/>
        <w:gridCol w:w="4560"/>
      </w:tblGrid>
      <w:tr w:rsidR="00A72FAF" w:rsidRPr="00F738E4">
        <w:trPr>
          <w:cantSplit/>
          <w:jc w:val="center"/>
        </w:trPr>
        <w:tc>
          <w:tcPr>
            <w:tcW w:w="4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2FAF" w:rsidRPr="00F738E4" w:rsidRDefault="0016506F">
            <w:pPr>
              <w:spacing w:after="0" w:line="240" w:lineRule="auto"/>
              <w:jc w:val="center"/>
              <w:rPr>
                <w:szCs w:val="26"/>
              </w:rPr>
            </w:pPr>
            <w:r w:rsidRPr="00F738E4">
              <w:rPr>
                <w:b/>
                <w:color w:val="000000"/>
                <w:szCs w:val="26"/>
              </w:rPr>
              <w:t>Người lập Phiếu</w:t>
            </w:r>
          </w:p>
          <w:p w:rsidR="00A72FAF" w:rsidRPr="00F738E4" w:rsidRDefault="0016506F">
            <w:pPr>
              <w:spacing w:after="0" w:line="240" w:lineRule="auto"/>
              <w:jc w:val="center"/>
              <w:rPr>
                <w:szCs w:val="26"/>
              </w:rPr>
            </w:pPr>
            <w:r w:rsidRPr="00F738E4">
              <w:rPr>
                <w:i/>
                <w:color w:val="000000"/>
                <w:szCs w:val="26"/>
              </w:rPr>
              <w:t>(Ký, ghi rõ họ tên)</w:t>
            </w:r>
          </w:p>
          <w:p w:rsidR="00A72FAF" w:rsidRPr="00F738E4" w:rsidRDefault="00A72FAF">
            <w:pPr>
              <w:spacing w:before="1280" w:after="0" w:line="240" w:lineRule="auto"/>
              <w:jc w:val="center"/>
              <w:rPr>
                <w:szCs w:val="26"/>
              </w:rPr>
            </w:pPr>
          </w:p>
        </w:tc>
        <w:tc>
          <w:tcPr>
            <w:tcW w:w="45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2FAF" w:rsidRPr="00F738E4" w:rsidRDefault="002914F9">
            <w:pPr>
              <w:spacing w:after="0" w:line="240" w:lineRule="auto"/>
              <w:jc w:val="center"/>
              <w:rPr>
                <w:szCs w:val="26"/>
              </w:rPr>
            </w:pPr>
            <w:r w:rsidRPr="00F738E4">
              <w:rPr>
                <w:b/>
                <w:color w:val="000000"/>
                <w:szCs w:val="26"/>
              </w:rPr>
              <w:t xml:space="preserve">NGƯỜI </w:t>
            </w:r>
            <w:r w:rsidR="0016506F" w:rsidRPr="00F738E4">
              <w:rPr>
                <w:b/>
                <w:color w:val="000000"/>
                <w:szCs w:val="26"/>
              </w:rPr>
              <w:t>ĐẠI DIỆN THEO PHÁP LUẬT</w:t>
            </w:r>
            <w:r w:rsidRPr="00F738E4">
              <w:rPr>
                <w:b/>
                <w:color w:val="000000"/>
                <w:szCs w:val="26"/>
              </w:rPr>
              <w:t xml:space="preserve"> CỦA DOANH NGHIỆP/TỔ CHỨC</w:t>
            </w:r>
          </w:p>
          <w:p w:rsidR="00A72FAF" w:rsidRPr="00F738E4" w:rsidRDefault="0016506F">
            <w:pPr>
              <w:spacing w:after="0" w:line="240" w:lineRule="auto"/>
              <w:jc w:val="center"/>
              <w:rPr>
                <w:szCs w:val="26"/>
              </w:rPr>
            </w:pPr>
            <w:r w:rsidRPr="00F738E4">
              <w:rPr>
                <w:i/>
                <w:color w:val="000000"/>
                <w:szCs w:val="26"/>
              </w:rPr>
              <w:t>(Ký, ghi rõ họ tên, chức vụ và đóng dấu nếu có)</w:t>
            </w:r>
          </w:p>
          <w:p w:rsidR="00A72FAF" w:rsidRPr="00F738E4" w:rsidRDefault="00A72FAF">
            <w:pPr>
              <w:spacing w:before="1280" w:after="0" w:line="240" w:lineRule="auto"/>
              <w:jc w:val="center"/>
              <w:rPr>
                <w:szCs w:val="26"/>
              </w:rPr>
            </w:pPr>
          </w:p>
        </w:tc>
      </w:tr>
    </w:tbl>
    <w:p w:rsidR="00A72FAF" w:rsidRDefault="00A72FAF" w:rsidP="002914F9">
      <w:pPr>
        <w:keepNext/>
        <w:spacing w:before="160" w:after="40"/>
      </w:pPr>
    </w:p>
    <w:sectPr w:rsidR="00A72FAF" w:rsidSect="00034616">
      <w:pgSz w:w="11906" w:h="16838"/>
      <w:pgMar w:top="1134" w:right="1134" w:bottom="1134" w:left="1701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3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3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3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A3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612926C4"/>
    <w:multiLevelType w:val="hybridMultilevel"/>
    <w:tmpl w:val="5CDAA89E"/>
    <w:lvl w:ilvl="0" w:tplc="11A07E3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11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5110E"/>
    <w:rsid w:val="00053111"/>
    <w:rsid w:val="0006063C"/>
    <w:rsid w:val="000F000D"/>
    <w:rsid w:val="0015074B"/>
    <w:rsid w:val="0016506F"/>
    <w:rsid w:val="001D0892"/>
    <w:rsid w:val="002255C5"/>
    <w:rsid w:val="002914F9"/>
    <w:rsid w:val="0029639D"/>
    <w:rsid w:val="002D45F3"/>
    <w:rsid w:val="00326F90"/>
    <w:rsid w:val="00365029"/>
    <w:rsid w:val="00393D53"/>
    <w:rsid w:val="003E0AD4"/>
    <w:rsid w:val="004F0D1F"/>
    <w:rsid w:val="00543E31"/>
    <w:rsid w:val="006E4914"/>
    <w:rsid w:val="007130B7"/>
    <w:rsid w:val="00717976"/>
    <w:rsid w:val="00754973"/>
    <w:rsid w:val="00796B97"/>
    <w:rsid w:val="007B724E"/>
    <w:rsid w:val="00974611"/>
    <w:rsid w:val="009C3AA9"/>
    <w:rsid w:val="00A01AA9"/>
    <w:rsid w:val="00A10B8F"/>
    <w:rsid w:val="00A24EF9"/>
    <w:rsid w:val="00A72FAF"/>
    <w:rsid w:val="00AA1D8D"/>
    <w:rsid w:val="00AC1E9D"/>
    <w:rsid w:val="00B036E6"/>
    <w:rsid w:val="00B47730"/>
    <w:rsid w:val="00B51623"/>
    <w:rsid w:val="00B663BF"/>
    <w:rsid w:val="00B96AEE"/>
    <w:rsid w:val="00C64416"/>
    <w:rsid w:val="00C7538D"/>
    <w:rsid w:val="00C9314A"/>
    <w:rsid w:val="00CB0664"/>
    <w:rsid w:val="00D10BED"/>
    <w:rsid w:val="00E21E47"/>
    <w:rsid w:val="00F72DCA"/>
    <w:rsid w:val="00F738E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Times New Roman" w:eastAsia="Times New Roman" w:hAnsi="Times New Roman"/>
      <w:sz w:val="26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Times New Roman" w:eastAsia="Times New Roman" w:hAnsi="Times New Roman"/>
      <w:sz w:val="26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5628BBC-FE13-4A87-9252-D22A231FFA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313</Words>
  <Characters>1788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Thông báo tổ chức Hội nghị đối thoại doanh nghiệp năm 2026 tại Sở Tư pháp</vt:lpstr>
    </vt:vector>
  </TitlesOfParts>
  <Company>21AK22.COM &amp; HIENPC.COM</Company>
  <LinksUpToDate>false</LinksUpToDate>
  <CharactersWithSpaces>2097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Thông báo tổ chức Hội nghị đối thoại doanh nghiệp năm 2026 tại Sở Tư pháp</dc:title>
  <dc:subject>Kèm Phiếu đăng ký tham dự và gửi kiến nghị</dc:subject>
  <dc:creator>Sở Tư pháp thành phố Hải Phòng</dc:creator>
  <cp:keywords>Hội nghị đối thoại doanh nghiệp; Kế hoạch 1436/KH-STP; Phiếu đăng ký</cp:keywords>
  <dc:description>generated by python-docx</dc:description>
  <cp:lastModifiedBy>MyPC</cp:lastModifiedBy>
  <cp:revision>2</cp:revision>
  <dcterms:created xsi:type="dcterms:W3CDTF">2026-10-06T03:00:00Z</dcterms:created>
  <dcterms:modified xsi:type="dcterms:W3CDTF">2026-10-06T03:00:00Z</dcterms:modified>
</cp:coreProperties>
</file>