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EC97C" w14:textId="77777777" w:rsidR="0068282D" w:rsidRDefault="0068282D"/>
    <w:tbl>
      <w:tblPr>
        <w:tblW w:w="9720" w:type="dxa"/>
        <w:tblInd w:w="-275" w:type="dxa"/>
        <w:tblLayout w:type="fixed"/>
        <w:tblCellMar>
          <w:left w:w="85" w:type="dxa"/>
          <w:right w:w="85" w:type="dxa"/>
        </w:tblCellMar>
        <w:tblLook w:val="0000" w:firstRow="0" w:lastRow="0" w:firstColumn="0" w:lastColumn="0" w:noHBand="0" w:noVBand="0"/>
      </w:tblPr>
      <w:tblGrid>
        <w:gridCol w:w="3960"/>
        <w:gridCol w:w="5760"/>
      </w:tblGrid>
      <w:tr w:rsidR="008138D5" w:rsidRPr="005435B9" w14:paraId="65E45C59" w14:textId="77777777" w:rsidTr="008138D5">
        <w:trPr>
          <w:cantSplit/>
          <w:trHeight w:val="1030"/>
        </w:trPr>
        <w:tc>
          <w:tcPr>
            <w:tcW w:w="3960" w:type="dxa"/>
          </w:tcPr>
          <w:p w14:paraId="7AE46665" w14:textId="77777777" w:rsidR="008138D5" w:rsidRPr="005435B9" w:rsidRDefault="008138D5" w:rsidP="0068282D">
            <w:pPr>
              <w:pStyle w:val="BodyText3"/>
              <w:rPr>
                <w:rFonts w:ascii="Times New Roman" w:hAnsi="Times New Roman"/>
              </w:rPr>
            </w:pPr>
            <w:r>
              <w:rPr>
                <w:rFonts w:ascii="Times New Roman" w:hAnsi="Times New Roman"/>
                <w:noProof/>
              </w:rPr>
              <w:t>SỞ TƯ PHÁP</w:t>
            </w:r>
          </w:p>
          <w:p w14:paraId="2739346B" w14:textId="77777777" w:rsidR="008138D5" w:rsidRPr="005435B9" w:rsidRDefault="008138D5" w:rsidP="0068282D">
            <w:pPr>
              <w:jc w:val="center"/>
              <w:rPr>
                <w:rFonts w:ascii="Times New Roman" w:hAnsi="Times New Roman"/>
                <w:sz w:val="26"/>
                <w:szCs w:val="26"/>
              </w:rPr>
            </w:pPr>
            <w:r>
              <w:rPr>
                <w:rFonts w:ascii="Times New Roman" w:hAnsi="Times New Roman"/>
                <w:b/>
                <w:bCs/>
                <w:sz w:val="26"/>
                <w:szCs w:val="26"/>
              </w:rPr>
              <w:t>HỘI ĐỒNG SÁNG KIẾN, HỘI ĐỒNG KHOA HỌC CẤP CƠ SỞ</w:t>
            </w:r>
          </w:p>
          <w:p w14:paraId="589CACEF" w14:textId="77777777" w:rsidR="008138D5" w:rsidRPr="005435B9" w:rsidRDefault="008138D5" w:rsidP="0068282D">
            <w:pPr>
              <w:jc w:val="center"/>
              <w:rPr>
                <w:rFonts w:ascii="Times New Roman" w:hAnsi="Times New Roman"/>
                <w:b/>
                <w:bCs/>
                <w:sz w:val="26"/>
                <w:szCs w:val="26"/>
              </w:rPr>
            </w:pPr>
            <w:r>
              <w:rPr>
                <w:rFonts w:ascii="Times New Roman" w:hAnsi="Times New Roman"/>
                <w:noProof/>
                <w:lang w:val="vi-VN" w:eastAsia="vi-VN"/>
              </w:rPr>
              <mc:AlternateContent>
                <mc:Choice Requires="wps">
                  <w:drawing>
                    <wp:anchor distT="0" distB="0" distL="114300" distR="114300" simplePos="0" relativeHeight="251657216" behindDoc="0" locked="0" layoutInCell="1" allowOverlap="1" wp14:anchorId="75917E85" wp14:editId="69AF98DE">
                      <wp:simplePos x="0" y="0"/>
                      <wp:positionH relativeFrom="column">
                        <wp:posOffset>920750</wp:posOffset>
                      </wp:positionH>
                      <wp:positionV relativeFrom="paragraph">
                        <wp:posOffset>26035</wp:posOffset>
                      </wp:positionV>
                      <wp:extent cx="539750" cy="0"/>
                      <wp:effectExtent l="6985" t="10795" r="571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4C7AF03"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pt,2.05pt" to="1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"/>
                  </w:pict>
                </mc:Fallback>
              </mc:AlternateContent>
            </w:r>
          </w:p>
        </w:tc>
        <w:tc>
          <w:tcPr>
            <w:tcW w:w="5760" w:type="dxa"/>
          </w:tcPr>
          <w:p w14:paraId="0DA33248" w14:textId="77777777" w:rsidR="008138D5" w:rsidRPr="005435B9" w:rsidRDefault="008138D5" w:rsidP="0068282D">
            <w:pPr>
              <w:jc w:val="center"/>
              <w:rPr>
                <w:rFonts w:ascii="Times New Roman" w:hAnsi="Times New Roman"/>
                <w:b/>
                <w:bCs/>
                <w:sz w:val="26"/>
                <w:szCs w:val="26"/>
              </w:rPr>
            </w:pPr>
            <w:r w:rsidRPr="005435B9">
              <w:rPr>
                <w:rFonts w:ascii="Times New Roman" w:hAnsi="Times New Roman"/>
                <w:b/>
                <w:bCs/>
                <w:sz w:val="26"/>
                <w:szCs w:val="26"/>
              </w:rPr>
              <w:t xml:space="preserve">CỘNG HOÀ XÃ HỘI CHỦ NGHĨA VIỆT </w:t>
            </w:r>
            <w:smartTag w:uri="urn:schemas-microsoft-com:office:smarttags" w:element="country-region">
              <w:smartTag w:uri="urn:schemas-microsoft-com:office:smarttags" w:element="place">
                <w:r w:rsidRPr="005435B9">
                  <w:rPr>
                    <w:rFonts w:ascii="Times New Roman" w:hAnsi="Times New Roman"/>
                    <w:b/>
                    <w:bCs/>
                    <w:sz w:val="26"/>
                    <w:szCs w:val="26"/>
                  </w:rPr>
                  <w:t>NAM</w:t>
                </w:r>
              </w:smartTag>
            </w:smartTag>
          </w:p>
          <w:p w14:paraId="48CCA562" w14:textId="77777777" w:rsidR="008138D5" w:rsidRPr="005435B9" w:rsidRDefault="008138D5" w:rsidP="0068282D">
            <w:pPr>
              <w:jc w:val="center"/>
              <w:rPr>
                <w:rFonts w:ascii="Times New Roman" w:hAnsi="Times New Roman"/>
                <w:b/>
                <w:bCs/>
                <w:sz w:val="26"/>
                <w:szCs w:val="26"/>
              </w:rPr>
            </w:pPr>
            <w:r w:rsidRPr="005435B9">
              <w:rPr>
                <w:rFonts w:ascii="Times New Roman" w:hAnsi="Times New Roman"/>
                <w:b/>
                <w:bCs/>
              </w:rPr>
              <w:t>Độc lập - Tự do - Hạnh phúc</w:t>
            </w:r>
          </w:p>
          <w:p w14:paraId="6DF18767" w14:textId="77777777" w:rsidR="008138D5" w:rsidRPr="005435B9" w:rsidRDefault="008138D5" w:rsidP="0068282D">
            <w:pPr>
              <w:jc w:val="center"/>
              <w:rPr>
                <w:rFonts w:ascii="Times New Roman" w:hAnsi="Times New Roman"/>
                <w:b/>
                <w:bCs/>
                <w:sz w:val="26"/>
                <w:szCs w:val="26"/>
              </w:rPr>
            </w:pPr>
            <w:r>
              <w:rPr>
                <w:rFonts w:ascii="Times New Roman" w:hAnsi="Times New Roman"/>
                <w:noProof/>
                <w:lang w:val="vi-VN" w:eastAsia="vi-VN"/>
              </w:rPr>
              <mc:AlternateContent>
                <mc:Choice Requires="wps">
                  <w:drawing>
                    <wp:anchor distT="0" distB="0" distL="114300" distR="114300" simplePos="0" relativeHeight="251658240" behindDoc="0" locked="0" layoutInCell="1" allowOverlap="1" wp14:anchorId="108873DD" wp14:editId="5DD19862">
                      <wp:simplePos x="0" y="0"/>
                      <wp:positionH relativeFrom="column">
                        <wp:posOffset>758190</wp:posOffset>
                      </wp:positionH>
                      <wp:positionV relativeFrom="paragraph">
                        <wp:posOffset>29845</wp:posOffset>
                      </wp:positionV>
                      <wp:extent cx="2051685" cy="0"/>
                      <wp:effectExtent l="6350" t="10795" r="889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BDEE496"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pt,2.35pt" to="221.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qt0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"/>
                  </w:pict>
                </mc:Fallback>
              </mc:AlternateContent>
            </w:r>
          </w:p>
        </w:tc>
      </w:tr>
      <w:tr w:rsidR="008138D5" w:rsidRPr="00E6014E" w14:paraId="1254B0AF" w14:textId="77777777" w:rsidTr="008138D5">
        <w:trPr>
          <w:cantSplit/>
        </w:trPr>
        <w:tc>
          <w:tcPr>
            <w:tcW w:w="3960" w:type="dxa"/>
          </w:tcPr>
          <w:p w14:paraId="04B7ABC3" w14:textId="77777777" w:rsidR="008138D5" w:rsidRPr="005435B9" w:rsidRDefault="008138D5" w:rsidP="0068282D">
            <w:pPr>
              <w:pStyle w:val="Heading5"/>
              <w:spacing w:before="40"/>
              <w:rPr>
                <w:rFonts w:ascii="Times New Roman" w:hAnsi="Times New Roman"/>
                <w:sz w:val="26"/>
                <w:szCs w:val="26"/>
              </w:rPr>
            </w:pPr>
          </w:p>
        </w:tc>
        <w:tc>
          <w:tcPr>
            <w:tcW w:w="5760" w:type="dxa"/>
          </w:tcPr>
          <w:p w14:paraId="1544FAC2" w14:textId="1477FFD0" w:rsidR="008138D5" w:rsidRPr="00E6014E" w:rsidRDefault="008138D5" w:rsidP="00951113">
            <w:pPr>
              <w:spacing w:before="40"/>
              <w:jc w:val="center"/>
              <w:rPr>
                <w:rFonts w:ascii="Times New Roman" w:hAnsi="Times New Roman"/>
                <w:i/>
                <w:iCs/>
                <w:szCs w:val="28"/>
              </w:rPr>
            </w:pPr>
            <w:r w:rsidRPr="00E6014E">
              <w:rPr>
                <w:rFonts w:ascii="Times New Roman" w:hAnsi="Times New Roman"/>
                <w:i/>
                <w:iCs/>
                <w:szCs w:val="28"/>
              </w:rPr>
              <w:t xml:space="preserve">Hải Phòng,  ngày  </w:t>
            </w:r>
            <w:r w:rsidR="00951113">
              <w:rPr>
                <w:rFonts w:ascii="Times New Roman" w:hAnsi="Times New Roman"/>
                <w:i/>
                <w:iCs/>
                <w:szCs w:val="28"/>
              </w:rPr>
              <w:t>10</w:t>
            </w:r>
            <w:r w:rsidRPr="00E6014E">
              <w:rPr>
                <w:rFonts w:ascii="Times New Roman" w:hAnsi="Times New Roman"/>
                <w:i/>
                <w:iCs/>
                <w:szCs w:val="28"/>
              </w:rPr>
              <w:t xml:space="preserve"> </w:t>
            </w:r>
            <w:r>
              <w:rPr>
                <w:rFonts w:ascii="Times New Roman" w:hAnsi="Times New Roman"/>
                <w:i/>
                <w:iCs/>
                <w:szCs w:val="28"/>
              </w:rPr>
              <w:t xml:space="preserve"> tháng </w:t>
            </w:r>
            <w:r w:rsidR="00523111">
              <w:rPr>
                <w:rFonts w:ascii="Times New Roman" w:hAnsi="Times New Roman"/>
                <w:i/>
                <w:iCs/>
                <w:szCs w:val="28"/>
              </w:rPr>
              <w:t xml:space="preserve"> </w:t>
            </w:r>
            <w:r w:rsidR="00951113">
              <w:rPr>
                <w:rFonts w:ascii="Times New Roman" w:hAnsi="Times New Roman"/>
                <w:i/>
                <w:iCs/>
                <w:szCs w:val="28"/>
              </w:rPr>
              <w:t>10</w:t>
            </w:r>
            <w:bookmarkStart w:id="0" w:name="_GoBack"/>
            <w:bookmarkEnd w:id="0"/>
            <w:r>
              <w:rPr>
                <w:rFonts w:ascii="Times New Roman" w:hAnsi="Times New Roman"/>
                <w:i/>
                <w:iCs/>
                <w:szCs w:val="28"/>
              </w:rPr>
              <w:t xml:space="preserve">  </w:t>
            </w:r>
            <w:r w:rsidRPr="00E6014E">
              <w:rPr>
                <w:rFonts w:ascii="Times New Roman" w:hAnsi="Times New Roman"/>
                <w:i/>
                <w:iCs/>
                <w:szCs w:val="28"/>
              </w:rPr>
              <w:t xml:space="preserve"> năm</w:t>
            </w:r>
            <w:r>
              <w:rPr>
                <w:rFonts w:ascii="Times New Roman" w:hAnsi="Times New Roman"/>
                <w:i/>
                <w:iCs/>
                <w:szCs w:val="28"/>
              </w:rPr>
              <w:t xml:space="preserve"> 202</w:t>
            </w:r>
            <w:r w:rsidR="002545DC">
              <w:rPr>
                <w:rFonts w:ascii="Times New Roman" w:hAnsi="Times New Roman"/>
                <w:i/>
                <w:iCs/>
                <w:szCs w:val="28"/>
              </w:rPr>
              <w:t>5</w:t>
            </w:r>
          </w:p>
        </w:tc>
      </w:tr>
    </w:tbl>
    <w:p w14:paraId="560AD2A2" w14:textId="77777777" w:rsidR="008138D5" w:rsidRDefault="008138D5"/>
    <w:p w14:paraId="783F7F5E" w14:textId="77777777" w:rsidR="008138D5" w:rsidRPr="008138D5" w:rsidRDefault="008138D5" w:rsidP="008138D5">
      <w:pPr>
        <w:jc w:val="center"/>
        <w:rPr>
          <w:rFonts w:asciiTheme="majorHAnsi" w:hAnsiTheme="majorHAnsi" w:cstheme="majorHAnsi"/>
          <w:b/>
        </w:rPr>
      </w:pPr>
      <w:r w:rsidRPr="008138D5">
        <w:rPr>
          <w:rFonts w:asciiTheme="majorHAnsi" w:hAnsiTheme="majorHAnsi" w:cstheme="majorHAnsi"/>
          <w:b/>
        </w:rPr>
        <w:t>DANH SÁCH</w:t>
      </w:r>
    </w:p>
    <w:p w14:paraId="37063648" w14:textId="5072E3C8" w:rsidR="008138D5" w:rsidRDefault="008138D5" w:rsidP="008138D5">
      <w:pPr>
        <w:jc w:val="center"/>
        <w:rPr>
          <w:rFonts w:asciiTheme="majorHAnsi" w:hAnsiTheme="majorHAnsi" w:cstheme="majorHAnsi"/>
          <w:b/>
        </w:rPr>
      </w:pPr>
      <w:r w:rsidRPr="008138D5">
        <w:rPr>
          <w:rFonts w:asciiTheme="majorHAnsi" w:hAnsiTheme="majorHAnsi" w:cstheme="majorHAnsi"/>
          <w:b/>
        </w:rPr>
        <w:t>Công n</w:t>
      </w:r>
      <w:r>
        <w:rPr>
          <w:rFonts w:asciiTheme="majorHAnsi" w:hAnsiTheme="majorHAnsi" w:cstheme="majorHAnsi"/>
          <w:b/>
        </w:rPr>
        <w:t>hận sáng kiến cấp cơ sở năm 202</w:t>
      </w:r>
      <w:r w:rsidR="002545DC">
        <w:rPr>
          <w:rFonts w:asciiTheme="majorHAnsi" w:hAnsiTheme="majorHAnsi" w:cstheme="majorHAnsi"/>
          <w:b/>
        </w:rPr>
        <w:t>5</w:t>
      </w:r>
    </w:p>
    <w:p w14:paraId="045D28D3" w14:textId="77777777" w:rsidR="008138D5" w:rsidRDefault="008138D5" w:rsidP="008138D5">
      <w:pPr>
        <w:jc w:val="center"/>
        <w:rPr>
          <w:rFonts w:asciiTheme="majorHAnsi" w:hAnsiTheme="majorHAnsi" w:cstheme="majorHAnsi"/>
          <w:b/>
        </w:rPr>
      </w:pPr>
    </w:p>
    <w:tbl>
      <w:tblPr>
        <w:tblStyle w:val="TableGrid"/>
        <w:tblW w:w="10255" w:type="dxa"/>
        <w:jc w:val="center"/>
        <w:tblLook w:val="04A0" w:firstRow="1" w:lastRow="0" w:firstColumn="1" w:lastColumn="0" w:noHBand="0" w:noVBand="1"/>
      </w:tblPr>
      <w:tblGrid>
        <w:gridCol w:w="899"/>
        <w:gridCol w:w="3260"/>
        <w:gridCol w:w="2410"/>
        <w:gridCol w:w="3018"/>
        <w:gridCol w:w="668"/>
      </w:tblGrid>
      <w:tr w:rsidR="008138D5" w:rsidRPr="002F4F58" w14:paraId="50CC7640" w14:textId="77777777" w:rsidTr="0022397B">
        <w:trPr>
          <w:jc w:val="center"/>
        </w:trPr>
        <w:tc>
          <w:tcPr>
            <w:tcW w:w="899" w:type="dxa"/>
            <w:vAlign w:val="center"/>
          </w:tcPr>
          <w:p w14:paraId="04F3D0C4" w14:textId="77777777" w:rsidR="008138D5" w:rsidRPr="002F4F58" w:rsidRDefault="008138D5" w:rsidP="002F4F58">
            <w:pPr>
              <w:jc w:val="center"/>
              <w:rPr>
                <w:rFonts w:asciiTheme="majorHAnsi" w:hAnsiTheme="majorHAnsi" w:cstheme="majorHAnsi"/>
                <w:b/>
                <w:szCs w:val="28"/>
              </w:rPr>
            </w:pPr>
            <w:r w:rsidRPr="002F4F58">
              <w:rPr>
                <w:rFonts w:asciiTheme="majorHAnsi" w:hAnsiTheme="majorHAnsi" w:cstheme="majorHAnsi"/>
                <w:b/>
                <w:szCs w:val="28"/>
              </w:rPr>
              <w:t>STT</w:t>
            </w:r>
          </w:p>
        </w:tc>
        <w:tc>
          <w:tcPr>
            <w:tcW w:w="3260" w:type="dxa"/>
            <w:vAlign w:val="center"/>
          </w:tcPr>
          <w:p w14:paraId="189CA5D4" w14:textId="77777777" w:rsidR="008138D5" w:rsidRPr="002F4F58" w:rsidRDefault="00406465" w:rsidP="002F4F58">
            <w:pPr>
              <w:jc w:val="center"/>
              <w:rPr>
                <w:rFonts w:asciiTheme="majorHAnsi" w:hAnsiTheme="majorHAnsi" w:cstheme="majorHAnsi"/>
                <w:b/>
                <w:szCs w:val="28"/>
              </w:rPr>
            </w:pPr>
            <w:r w:rsidRPr="002F4F58">
              <w:rPr>
                <w:rFonts w:asciiTheme="majorHAnsi" w:hAnsiTheme="majorHAnsi" w:cstheme="majorHAnsi"/>
                <w:b/>
                <w:szCs w:val="28"/>
              </w:rPr>
              <w:t>Tên sáng kiến/</w:t>
            </w:r>
            <w:r w:rsidR="008138D5" w:rsidRPr="002F4F58">
              <w:rPr>
                <w:rFonts w:asciiTheme="majorHAnsi" w:hAnsiTheme="majorHAnsi" w:cstheme="majorHAnsi"/>
                <w:b/>
                <w:szCs w:val="28"/>
              </w:rPr>
              <w:t>người thực hiện</w:t>
            </w:r>
          </w:p>
        </w:tc>
        <w:tc>
          <w:tcPr>
            <w:tcW w:w="2410" w:type="dxa"/>
            <w:vAlign w:val="center"/>
          </w:tcPr>
          <w:p w14:paraId="4C927973" w14:textId="77777777" w:rsidR="008138D5" w:rsidRPr="002F4F58" w:rsidRDefault="008138D5" w:rsidP="002F4F58">
            <w:pPr>
              <w:jc w:val="center"/>
              <w:rPr>
                <w:rFonts w:asciiTheme="majorHAnsi" w:hAnsiTheme="majorHAnsi" w:cstheme="majorHAnsi"/>
                <w:b/>
                <w:szCs w:val="28"/>
              </w:rPr>
            </w:pPr>
            <w:r w:rsidRPr="002F4F58">
              <w:rPr>
                <w:rFonts w:asciiTheme="majorHAnsi" w:hAnsiTheme="majorHAnsi" w:cstheme="majorHAnsi"/>
                <w:b/>
                <w:szCs w:val="28"/>
              </w:rPr>
              <w:t>Chức vụ</w:t>
            </w:r>
          </w:p>
        </w:tc>
        <w:tc>
          <w:tcPr>
            <w:tcW w:w="3018" w:type="dxa"/>
            <w:vAlign w:val="center"/>
          </w:tcPr>
          <w:p w14:paraId="2A4A1CE7" w14:textId="77777777" w:rsidR="008138D5" w:rsidRPr="002F4F58" w:rsidRDefault="008138D5" w:rsidP="002F4F58">
            <w:pPr>
              <w:jc w:val="center"/>
              <w:rPr>
                <w:rFonts w:asciiTheme="majorHAnsi" w:hAnsiTheme="majorHAnsi" w:cstheme="majorHAnsi"/>
                <w:b/>
                <w:szCs w:val="28"/>
              </w:rPr>
            </w:pPr>
            <w:r w:rsidRPr="002F4F58">
              <w:rPr>
                <w:rFonts w:asciiTheme="majorHAnsi" w:hAnsiTheme="majorHAnsi" w:cstheme="majorHAnsi"/>
                <w:b/>
                <w:szCs w:val="28"/>
              </w:rPr>
              <w:t>Đơn vị công tác</w:t>
            </w:r>
          </w:p>
        </w:tc>
        <w:tc>
          <w:tcPr>
            <w:tcW w:w="668" w:type="dxa"/>
            <w:vAlign w:val="center"/>
          </w:tcPr>
          <w:p w14:paraId="78438183" w14:textId="77777777" w:rsidR="008138D5" w:rsidRPr="002F4F58" w:rsidRDefault="008138D5" w:rsidP="002F4F58">
            <w:pPr>
              <w:jc w:val="center"/>
              <w:rPr>
                <w:rFonts w:asciiTheme="majorHAnsi" w:hAnsiTheme="majorHAnsi" w:cstheme="majorHAnsi"/>
                <w:b/>
                <w:szCs w:val="28"/>
              </w:rPr>
            </w:pPr>
            <w:r w:rsidRPr="002F4F58">
              <w:rPr>
                <w:rFonts w:asciiTheme="majorHAnsi" w:hAnsiTheme="majorHAnsi" w:cstheme="majorHAnsi"/>
                <w:b/>
                <w:szCs w:val="28"/>
              </w:rPr>
              <w:t>Ghi chú</w:t>
            </w:r>
          </w:p>
        </w:tc>
      </w:tr>
      <w:tr w:rsidR="00523111" w:rsidRPr="002F2725" w14:paraId="34D7E791" w14:textId="77777777" w:rsidTr="0022397B">
        <w:trPr>
          <w:jc w:val="center"/>
        </w:trPr>
        <w:tc>
          <w:tcPr>
            <w:tcW w:w="899" w:type="dxa"/>
            <w:vAlign w:val="center"/>
          </w:tcPr>
          <w:p w14:paraId="4EE1523C" w14:textId="77777777" w:rsidR="00523111" w:rsidRPr="00914318" w:rsidRDefault="00523111" w:rsidP="00914318">
            <w:pPr>
              <w:jc w:val="center"/>
              <w:rPr>
                <w:rFonts w:asciiTheme="majorHAnsi" w:hAnsiTheme="majorHAnsi" w:cstheme="majorHAnsi"/>
                <w:szCs w:val="28"/>
              </w:rPr>
            </w:pPr>
            <w:r w:rsidRPr="00914318">
              <w:rPr>
                <w:rFonts w:asciiTheme="majorHAnsi" w:hAnsiTheme="majorHAnsi" w:cstheme="majorHAnsi"/>
                <w:szCs w:val="28"/>
              </w:rPr>
              <w:t>1</w:t>
            </w:r>
          </w:p>
        </w:tc>
        <w:tc>
          <w:tcPr>
            <w:tcW w:w="9356" w:type="dxa"/>
            <w:gridSpan w:val="4"/>
            <w:vAlign w:val="center"/>
          </w:tcPr>
          <w:p w14:paraId="351CB199" w14:textId="77777777" w:rsidR="00523111" w:rsidRPr="002F2725" w:rsidRDefault="00523111" w:rsidP="00914318">
            <w:pPr>
              <w:jc w:val="center"/>
              <w:rPr>
                <w:rFonts w:asciiTheme="majorHAnsi" w:hAnsiTheme="majorHAnsi" w:cstheme="majorHAnsi"/>
                <w:b/>
                <w:szCs w:val="28"/>
              </w:rPr>
            </w:pPr>
            <w:r w:rsidRPr="002F2725">
              <w:rPr>
                <w:rFonts w:asciiTheme="majorHAnsi" w:hAnsiTheme="majorHAnsi" w:cstheme="majorHAnsi"/>
                <w:b/>
                <w:szCs w:val="28"/>
              </w:rPr>
              <w:t>Sáng kiến 1</w:t>
            </w:r>
          </w:p>
          <w:p w14:paraId="28D60058" w14:textId="5DE22C35" w:rsidR="00523111" w:rsidRPr="002545DC" w:rsidRDefault="002545DC" w:rsidP="00914318">
            <w:pPr>
              <w:jc w:val="center"/>
              <w:rPr>
                <w:rFonts w:asciiTheme="majorHAnsi" w:hAnsiTheme="majorHAnsi" w:cstheme="majorHAnsi"/>
                <w:b/>
                <w:i/>
                <w:szCs w:val="28"/>
              </w:rPr>
            </w:pPr>
            <w:r w:rsidRPr="002545DC">
              <w:rPr>
                <w:rFonts w:ascii="Times New Roman" w:hAnsi="Times New Roman"/>
                <w:i/>
                <w:spacing w:val="-4"/>
                <w:szCs w:val="28"/>
              </w:rPr>
              <w:t>Chuyển đổi số, ứng dụng công nghệ thông tin trong công tác phổ biến, giáo dục pháp luật, xây dựng văn hóa tuân thủ pháp luật trong cán bộ, công chức, viên chức, Đảng viên và nhân dân.</w:t>
            </w:r>
          </w:p>
        </w:tc>
      </w:tr>
      <w:tr w:rsidR="002F2725" w:rsidRPr="002F2725" w14:paraId="53700B5E" w14:textId="77777777" w:rsidTr="006F3D09">
        <w:trPr>
          <w:jc w:val="center"/>
        </w:trPr>
        <w:tc>
          <w:tcPr>
            <w:tcW w:w="10255" w:type="dxa"/>
            <w:gridSpan w:val="5"/>
            <w:vAlign w:val="center"/>
          </w:tcPr>
          <w:p w14:paraId="59DB76F9" w14:textId="77777777" w:rsidR="002F2725" w:rsidRPr="002F2725" w:rsidRDefault="002F2725" w:rsidP="00914318">
            <w:pPr>
              <w:jc w:val="center"/>
              <w:rPr>
                <w:rFonts w:asciiTheme="majorHAnsi" w:hAnsiTheme="majorHAnsi" w:cstheme="majorHAnsi"/>
                <w:b/>
                <w:szCs w:val="28"/>
              </w:rPr>
            </w:pPr>
            <w:r w:rsidRPr="002F2725">
              <w:rPr>
                <w:rFonts w:asciiTheme="majorHAnsi" w:hAnsiTheme="majorHAnsi" w:cstheme="majorHAnsi"/>
                <w:b/>
                <w:szCs w:val="28"/>
              </w:rPr>
              <w:t>Người thực hiện</w:t>
            </w:r>
          </w:p>
        </w:tc>
      </w:tr>
      <w:tr w:rsidR="00523111" w:rsidRPr="002F2725" w14:paraId="6E505DFF" w14:textId="77777777" w:rsidTr="0022397B">
        <w:trPr>
          <w:jc w:val="center"/>
        </w:trPr>
        <w:tc>
          <w:tcPr>
            <w:tcW w:w="899" w:type="dxa"/>
            <w:vAlign w:val="center"/>
          </w:tcPr>
          <w:p w14:paraId="0C70F7FB" w14:textId="77777777" w:rsidR="00523111" w:rsidRPr="002F2725" w:rsidRDefault="00523111" w:rsidP="00914318">
            <w:pPr>
              <w:jc w:val="center"/>
              <w:rPr>
                <w:rFonts w:asciiTheme="majorHAnsi" w:hAnsiTheme="majorHAnsi" w:cstheme="majorHAnsi"/>
                <w:szCs w:val="28"/>
              </w:rPr>
            </w:pPr>
          </w:p>
        </w:tc>
        <w:tc>
          <w:tcPr>
            <w:tcW w:w="3260" w:type="dxa"/>
            <w:vAlign w:val="center"/>
          </w:tcPr>
          <w:p w14:paraId="64E62210" w14:textId="4B4451B4" w:rsidR="00523111" w:rsidRPr="00D2283F" w:rsidRDefault="0048138D" w:rsidP="00914318">
            <w:pPr>
              <w:jc w:val="center"/>
              <w:rPr>
                <w:rFonts w:asciiTheme="majorHAnsi" w:hAnsiTheme="majorHAnsi" w:cstheme="majorHAnsi"/>
                <w:szCs w:val="28"/>
              </w:rPr>
            </w:pPr>
            <w:r w:rsidRPr="00D2283F">
              <w:rPr>
                <w:rFonts w:asciiTheme="majorHAnsi" w:hAnsiTheme="majorHAnsi" w:cstheme="majorHAnsi"/>
                <w:szCs w:val="28"/>
              </w:rPr>
              <w:t>Hoàng Anh Phong</w:t>
            </w:r>
          </w:p>
        </w:tc>
        <w:tc>
          <w:tcPr>
            <w:tcW w:w="2410" w:type="dxa"/>
            <w:vAlign w:val="center"/>
          </w:tcPr>
          <w:p w14:paraId="6BB59D65" w14:textId="1F2A66E1" w:rsidR="00523111" w:rsidRPr="00D2283F" w:rsidRDefault="0048138D" w:rsidP="00914318">
            <w:pPr>
              <w:jc w:val="center"/>
              <w:rPr>
                <w:rFonts w:asciiTheme="majorHAnsi" w:hAnsiTheme="majorHAnsi" w:cstheme="majorHAnsi"/>
                <w:szCs w:val="28"/>
              </w:rPr>
            </w:pPr>
            <w:r w:rsidRPr="00D2283F">
              <w:rPr>
                <w:rFonts w:asciiTheme="majorHAnsi" w:hAnsiTheme="majorHAnsi" w:cstheme="majorHAnsi"/>
                <w:szCs w:val="28"/>
              </w:rPr>
              <w:t>Phó Giám đốc</w:t>
            </w:r>
          </w:p>
        </w:tc>
        <w:tc>
          <w:tcPr>
            <w:tcW w:w="3018" w:type="dxa"/>
            <w:vAlign w:val="center"/>
          </w:tcPr>
          <w:p w14:paraId="316426E0" w14:textId="4FEDB179" w:rsidR="00523111" w:rsidRPr="00D2283F" w:rsidRDefault="0048138D" w:rsidP="0048138D">
            <w:pPr>
              <w:jc w:val="center"/>
              <w:rPr>
                <w:rFonts w:asciiTheme="majorHAnsi" w:hAnsiTheme="majorHAnsi" w:cstheme="majorHAnsi"/>
                <w:szCs w:val="28"/>
              </w:rPr>
            </w:pPr>
            <w:r w:rsidRPr="00D2283F">
              <w:rPr>
                <w:rFonts w:asciiTheme="majorHAnsi" w:hAnsiTheme="majorHAnsi" w:cstheme="majorHAnsi"/>
                <w:szCs w:val="28"/>
              </w:rPr>
              <w:t xml:space="preserve">Sở Tư pháp </w:t>
            </w:r>
          </w:p>
        </w:tc>
        <w:tc>
          <w:tcPr>
            <w:tcW w:w="668" w:type="dxa"/>
            <w:vAlign w:val="center"/>
          </w:tcPr>
          <w:p w14:paraId="6A342A87" w14:textId="77777777" w:rsidR="00523111" w:rsidRPr="002F2725" w:rsidRDefault="00523111" w:rsidP="00914318">
            <w:pPr>
              <w:jc w:val="center"/>
              <w:rPr>
                <w:rFonts w:asciiTheme="majorHAnsi" w:hAnsiTheme="majorHAnsi" w:cstheme="majorHAnsi"/>
                <w:szCs w:val="28"/>
              </w:rPr>
            </w:pPr>
          </w:p>
        </w:tc>
      </w:tr>
      <w:tr w:rsidR="00523111" w:rsidRPr="002F2725" w14:paraId="27014A5C" w14:textId="77777777" w:rsidTr="0022397B">
        <w:trPr>
          <w:jc w:val="center"/>
        </w:trPr>
        <w:tc>
          <w:tcPr>
            <w:tcW w:w="899" w:type="dxa"/>
            <w:vAlign w:val="center"/>
          </w:tcPr>
          <w:p w14:paraId="1C33017D" w14:textId="77777777" w:rsidR="00523111" w:rsidRPr="002F2725" w:rsidRDefault="00523111" w:rsidP="00914318">
            <w:pPr>
              <w:jc w:val="center"/>
              <w:rPr>
                <w:rFonts w:asciiTheme="majorHAnsi" w:hAnsiTheme="majorHAnsi" w:cstheme="majorHAnsi"/>
                <w:szCs w:val="28"/>
              </w:rPr>
            </w:pPr>
          </w:p>
        </w:tc>
        <w:tc>
          <w:tcPr>
            <w:tcW w:w="3260" w:type="dxa"/>
            <w:vAlign w:val="center"/>
          </w:tcPr>
          <w:p w14:paraId="6BCCEA01" w14:textId="7D819E99" w:rsidR="00523111" w:rsidRPr="00D2283F" w:rsidRDefault="0048138D" w:rsidP="00914318">
            <w:pPr>
              <w:jc w:val="center"/>
              <w:rPr>
                <w:rFonts w:asciiTheme="majorHAnsi" w:hAnsiTheme="majorHAnsi" w:cstheme="majorHAnsi"/>
                <w:szCs w:val="28"/>
              </w:rPr>
            </w:pPr>
            <w:r w:rsidRPr="00D2283F">
              <w:rPr>
                <w:rFonts w:asciiTheme="majorHAnsi" w:hAnsiTheme="majorHAnsi" w:cstheme="majorHAnsi"/>
                <w:szCs w:val="28"/>
              </w:rPr>
              <w:t>Đặng Thị Hà</w:t>
            </w:r>
          </w:p>
        </w:tc>
        <w:tc>
          <w:tcPr>
            <w:tcW w:w="2410" w:type="dxa"/>
            <w:vAlign w:val="center"/>
          </w:tcPr>
          <w:p w14:paraId="2F3A2126" w14:textId="0B0E8893" w:rsidR="00523111" w:rsidRPr="00D2283F" w:rsidRDefault="0048138D" w:rsidP="00914318">
            <w:pPr>
              <w:jc w:val="center"/>
              <w:rPr>
                <w:rFonts w:asciiTheme="majorHAnsi" w:hAnsiTheme="majorHAnsi" w:cstheme="majorHAnsi"/>
                <w:szCs w:val="28"/>
              </w:rPr>
            </w:pPr>
            <w:r w:rsidRPr="00D2283F">
              <w:rPr>
                <w:rFonts w:asciiTheme="majorHAnsi" w:hAnsiTheme="majorHAnsi" w:cstheme="majorHAnsi"/>
                <w:szCs w:val="28"/>
              </w:rPr>
              <w:t>Trưởng</w:t>
            </w:r>
            <w:r w:rsidR="001631CE" w:rsidRPr="00D2283F">
              <w:rPr>
                <w:rFonts w:asciiTheme="majorHAnsi" w:hAnsiTheme="majorHAnsi" w:cstheme="majorHAnsi"/>
                <w:szCs w:val="28"/>
              </w:rPr>
              <w:t xml:space="preserve"> phòng</w:t>
            </w:r>
          </w:p>
        </w:tc>
        <w:tc>
          <w:tcPr>
            <w:tcW w:w="3018" w:type="dxa"/>
            <w:vAlign w:val="center"/>
          </w:tcPr>
          <w:p w14:paraId="64168126" w14:textId="45666653" w:rsidR="00523111" w:rsidRPr="00D2283F" w:rsidRDefault="0048138D" w:rsidP="00914318">
            <w:pPr>
              <w:jc w:val="center"/>
              <w:rPr>
                <w:rFonts w:asciiTheme="majorHAnsi" w:hAnsiTheme="majorHAnsi" w:cstheme="majorHAnsi"/>
                <w:szCs w:val="28"/>
              </w:rPr>
            </w:pPr>
            <w:r w:rsidRPr="00D2283F">
              <w:rPr>
                <w:rFonts w:asciiTheme="majorHAnsi" w:hAnsiTheme="majorHAnsi" w:cstheme="majorHAnsi"/>
                <w:szCs w:val="28"/>
              </w:rPr>
              <w:t>Phòng Phổ biến, giáo dục pháp luật</w:t>
            </w:r>
          </w:p>
        </w:tc>
        <w:tc>
          <w:tcPr>
            <w:tcW w:w="668" w:type="dxa"/>
            <w:vAlign w:val="center"/>
          </w:tcPr>
          <w:p w14:paraId="4E65808C" w14:textId="77777777" w:rsidR="00523111" w:rsidRPr="002F2725" w:rsidRDefault="00523111" w:rsidP="00914318">
            <w:pPr>
              <w:jc w:val="center"/>
              <w:rPr>
                <w:rFonts w:asciiTheme="majorHAnsi" w:hAnsiTheme="majorHAnsi" w:cstheme="majorHAnsi"/>
                <w:szCs w:val="28"/>
              </w:rPr>
            </w:pPr>
          </w:p>
        </w:tc>
      </w:tr>
      <w:tr w:rsidR="001631CE" w:rsidRPr="002F2725" w14:paraId="11517F25" w14:textId="77777777" w:rsidTr="0022397B">
        <w:trPr>
          <w:jc w:val="center"/>
        </w:trPr>
        <w:tc>
          <w:tcPr>
            <w:tcW w:w="899" w:type="dxa"/>
            <w:vAlign w:val="center"/>
          </w:tcPr>
          <w:p w14:paraId="0ADCFD13" w14:textId="77777777" w:rsidR="001631CE" w:rsidRPr="002F2725" w:rsidRDefault="001631CE" w:rsidP="00914318">
            <w:pPr>
              <w:jc w:val="center"/>
              <w:rPr>
                <w:rFonts w:asciiTheme="majorHAnsi" w:hAnsiTheme="majorHAnsi" w:cstheme="majorHAnsi"/>
                <w:szCs w:val="28"/>
              </w:rPr>
            </w:pPr>
          </w:p>
        </w:tc>
        <w:tc>
          <w:tcPr>
            <w:tcW w:w="3260" w:type="dxa"/>
            <w:vAlign w:val="center"/>
          </w:tcPr>
          <w:p w14:paraId="5AE573CE" w14:textId="3624885A" w:rsidR="001631CE" w:rsidRPr="00D2283F" w:rsidRDefault="0048138D" w:rsidP="00914318">
            <w:pPr>
              <w:jc w:val="center"/>
              <w:rPr>
                <w:rFonts w:asciiTheme="majorHAnsi" w:hAnsiTheme="majorHAnsi" w:cstheme="majorHAnsi"/>
                <w:szCs w:val="28"/>
              </w:rPr>
            </w:pPr>
            <w:r w:rsidRPr="00D2283F">
              <w:rPr>
                <w:rFonts w:asciiTheme="majorHAnsi" w:hAnsiTheme="majorHAnsi" w:cstheme="majorHAnsi"/>
                <w:szCs w:val="28"/>
              </w:rPr>
              <w:t>Lưu Thị Thu Huyền</w:t>
            </w:r>
          </w:p>
        </w:tc>
        <w:tc>
          <w:tcPr>
            <w:tcW w:w="2410" w:type="dxa"/>
            <w:vAlign w:val="center"/>
          </w:tcPr>
          <w:p w14:paraId="2F987EA1" w14:textId="5AC16B02" w:rsidR="001631CE" w:rsidRPr="00D2283F" w:rsidRDefault="001631CE" w:rsidP="00764BAC">
            <w:pPr>
              <w:jc w:val="center"/>
              <w:rPr>
                <w:rFonts w:asciiTheme="majorHAnsi" w:hAnsiTheme="majorHAnsi" w:cstheme="majorHAnsi"/>
                <w:szCs w:val="28"/>
              </w:rPr>
            </w:pPr>
            <w:r w:rsidRPr="00D2283F">
              <w:rPr>
                <w:rFonts w:asciiTheme="majorHAnsi" w:hAnsiTheme="majorHAnsi" w:cstheme="majorHAnsi"/>
                <w:szCs w:val="28"/>
              </w:rPr>
              <w:t>Phó phòng</w:t>
            </w:r>
          </w:p>
        </w:tc>
        <w:tc>
          <w:tcPr>
            <w:tcW w:w="3018" w:type="dxa"/>
            <w:vAlign w:val="center"/>
          </w:tcPr>
          <w:p w14:paraId="083EA355" w14:textId="63E128F9" w:rsidR="001631CE" w:rsidRPr="00D2283F" w:rsidRDefault="0048138D" w:rsidP="00914318">
            <w:pPr>
              <w:jc w:val="center"/>
              <w:rPr>
                <w:rFonts w:asciiTheme="majorHAnsi" w:hAnsiTheme="majorHAnsi" w:cstheme="majorHAnsi"/>
                <w:szCs w:val="28"/>
              </w:rPr>
            </w:pPr>
            <w:r w:rsidRPr="00D2283F">
              <w:rPr>
                <w:rFonts w:asciiTheme="majorHAnsi" w:hAnsiTheme="majorHAnsi" w:cstheme="majorHAnsi"/>
                <w:szCs w:val="28"/>
              </w:rPr>
              <w:t>Phòng Phổ biến, giáo dục pháp luật</w:t>
            </w:r>
          </w:p>
        </w:tc>
        <w:tc>
          <w:tcPr>
            <w:tcW w:w="668" w:type="dxa"/>
            <w:vAlign w:val="center"/>
          </w:tcPr>
          <w:p w14:paraId="660CBA3C" w14:textId="77777777" w:rsidR="001631CE" w:rsidRPr="002F2725" w:rsidRDefault="001631CE" w:rsidP="00914318">
            <w:pPr>
              <w:jc w:val="center"/>
              <w:rPr>
                <w:rFonts w:asciiTheme="majorHAnsi" w:hAnsiTheme="majorHAnsi" w:cstheme="majorHAnsi"/>
                <w:szCs w:val="28"/>
              </w:rPr>
            </w:pPr>
          </w:p>
        </w:tc>
      </w:tr>
      <w:tr w:rsidR="00764BAC" w:rsidRPr="002F2725" w14:paraId="1830D4CF" w14:textId="77777777" w:rsidTr="0022397B">
        <w:trPr>
          <w:jc w:val="center"/>
        </w:trPr>
        <w:tc>
          <w:tcPr>
            <w:tcW w:w="899" w:type="dxa"/>
            <w:vAlign w:val="center"/>
          </w:tcPr>
          <w:p w14:paraId="619E00F3" w14:textId="77777777" w:rsidR="00764BAC" w:rsidRPr="002F2725" w:rsidRDefault="00764BAC" w:rsidP="00764BAC">
            <w:pPr>
              <w:jc w:val="center"/>
              <w:rPr>
                <w:rFonts w:asciiTheme="majorHAnsi" w:hAnsiTheme="majorHAnsi" w:cstheme="majorHAnsi"/>
                <w:szCs w:val="28"/>
              </w:rPr>
            </w:pPr>
          </w:p>
        </w:tc>
        <w:tc>
          <w:tcPr>
            <w:tcW w:w="3260" w:type="dxa"/>
            <w:vAlign w:val="center"/>
          </w:tcPr>
          <w:p w14:paraId="059748EA" w14:textId="36F994F9" w:rsidR="00764BAC" w:rsidRPr="00D2283F" w:rsidRDefault="00764BAC" w:rsidP="00764BAC">
            <w:pPr>
              <w:jc w:val="center"/>
              <w:rPr>
                <w:rFonts w:asciiTheme="majorHAnsi" w:hAnsiTheme="majorHAnsi" w:cstheme="majorHAnsi"/>
                <w:szCs w:val="28"/>
              </w:rPr>
            </w:pPr>
            <w:r w:rsidRPr="00D2283F">
              <w:rPr>
                <w:rFonts w:asciiTheme="majorHAnsi" w:hAnsiTheme="majorHAnsi" w:cstheme="majorHAnsi"/>
                <w:szCs w:val="28"/>
              </w:rPr>
              <w:t>Trần Thị Hồng Điệp</w:t>
            </w:r>
          </w:p>
        </w:tc>
        <w:tc>
          <w:tcPr>
            <w:tcW w:w="2410" w:type="dxa"/>
            <w:vAlign w:val="center"/>
          </w:tcPr>
          <w:p w14:paraId="17D4FC4C" w14:textId="72CA2AAD" w:rsidR="00764BAC" w:rsidRPr="00D2283F" w:rsidRDefault="00764BAC" w:rsidP="00764BAC">
            <w:pPr>
              <w:jc w:val="center"/>
              <w:rPr>
                <w:rFonts w:asciiTheme="majorHAnsi" w:hAnsiTheme="majorHAnsi" w:cstheme="majorHAnsi"/>
                <w:szCs w:val="28"/>
              </w:rPr>
            </w:pPr>
            <w:r w:rsidRPr="00D2283F">
              <w:rPr>
                <w:rFonts w:asciiTheme="majorHAnsi" w:hAnsiTheme="majorHAnsi" w:cstheme="majorHAnsi"/>
                <w:szCs w:val="28"/>
              </w:rPr>
              <w:t>Chuyên viên</w:t>
            </w:r>
          </w:p>
        </w:tc>
        <w:tc>
          <w:tcPr>
            <w:tcW w:w="3018" w:type="dxa"/>
          </w:tcPr>
          <w:p w14:paraId="60DFA76E" w14:textId="43940CF2" w:rsidR="00764BAC" w:rsidRPr="00D2283F" w:rsidRDefault="00764BAC" w:rsidP="00764BAC">
            <w:pPr>
              <w:jc w:val="center"/>
              <w:rPr>
                <w:rFonts w:asciiTheme="majorHAnsi" w:hAnsiTheme="majorHAnsi" w:cstheme="majorHAnsi"/>
                <w:szCs w:val="28"/>
              </w:rPr>
            </w:pPr>
            <w:r w:rsidRPr="00D2283F">
              <w:rPr>
                <w:rFonts w:asciiTheme="majorHAnsi" w:hAnsiTheme="majorHAnsi" w:cstheme="majorHAnsi"/>
                <w:szCs w:val="28"/>
              </w:rPr>
              <w:t>Phòng Phổ biến, giáo dục pháp luật</w:t>
            </w:r>
          </w:p>
        </w:tc>
        <w:tc>
          <w:tcPr>
            <w:tcW w:w="668" w:type="dxa"/>
            <w:vAlign w:val="center"/>
          </w:tcPr>
          <w:p w14:paraId="7F270D29" w14:textId="77777777" w:rsidR="00764BAC" w:rsidRPr="002F2725" w:rsidRDefault="00764BAC" w:rsidP="00764BAC">
            <w:pPr>
              <w:jc w:val="center"/>
              <w:rPr>
                <w:rFonts w:asciiTheme="majorHAnsi" w:hAnsiTheme="majorHAnsi" w:cstheme="majorHAnsi"/>
                <w:szCs w:val="28"/>
              </w:rPr>
            </w:pPr>
          </w:p>
        </w:tc>
      </w:tr>
      <w:tr w:rsidR="00764BAC" w:rsidRPr="002F2725" w14:paraId="0A10ADDC" w14:textId="77777777" w:rsidTr="0022397B">
        <w:trPr>
          <w:jc w:val="center"/>
        </w:trPr>
        <w:tc>
          <w:tcPr>
            <w:tcW w:w="899" w:type="dxa"/>
            <w:vAlign w:val="center"/>
          </w:tcPr>
          <w:p w14:paraId="16F5A52D" w14:textId="77777777" w:rsidR="00764BAC" w:rsidRPr="002F2725" w:rsidRDefault="00764BAC" w:rsidP="00764BAC">
            <w:pPr>
              <w:jc w:val="center"/>
              <w:rPr>
                <w:rFonts w:asciiTheme="majorHAnsi" w:hAnsiTheme="majorHAnsi" w:cstheme="majorHAnsi"/>
                <w:szCs w:val="28"/>
              </w:rPr>
            </w:pPr>
          </w:p>
        </w:tc>
        <w:tc>
          <w:tcPr>
            <w:tcW w:w="3260" w:type="dxa"/>
            <w:vAlign w:val="center"/>
          </w:tcPr>
          <w:p w14:paraId="68CE709C" w14:textId="5833754C" w:rsidR="00764BAC" w:rsidRPr="00D2283F" w:rsidRDefault="00764BAC" w:rsidP="00764BAC">
            <w:pPr>
              <w:jc w:val="center"/>
              <w:rPr>
                <w:rFonts w:asciiTheme="majorHAnsi" w:hAnsiTheme="majorHAnsi" w:cstheme="majorHAnsi"/>
                <w:szCs w:val="28"/>
              </w:rPr>
            </w:pPr>
            <w:r w:rsidRPr="00D2283F">
              <w:rPr>
                <w:rFonts w:asciiTheme="majorHAnsi" w:hAnsiTheme="majorHAnsi" w:cstheme="majorHAnsi"/>
                <w:szCs w:val="28"/>
              </w:rPr>
              <w:t>Vũ Thị Thu Trang</w:t>
            </w:r>
          </w:p>
        </w:tc>
        <w:tc>
          <w:tcPr>
            <w:tcW w:w="2410" w:type="dxa"/>
            <w:vAlign w:val="center"/>
          </w:tcPr>
          <w:p w14:paraId="52C2F287" w14:textId="7C0C8C6B" w:rsidR="00764BAC" w:rsidRPr="00D2283F" w:rsidRDefault="00764BAC" w:rsidP="00764BAC">
            <w:pPr>
              <w:jc w:val="center"/>
              <w:rPr>
                <w:rFonts w:asciiTheme="majorHAnsi" w:hAnsiTheme="majorHAnsi" w:cstheme="majorHAnsi"/>
                <w:szCs w:val="28"/>
              </w:rPr>
            </w:pPr>
            <w:r w:rsidRPr="00D2283F">
              <w:rPr>
                <w:rFonts w:asciiTheme="majorHAnsi" w:hAnsiTheme="majorHAnsi" w:cstheme="majorHAnsi"/>
                <w:szCs w:val="28"/>
              </w:rPr>
              <w:t>Chuyên viên</w:t>
            </w:r>
          </w:p>
        </w:tc>
        <w:tc>
          <w:tcPr>
            <w:tcW w:w="3018" w:type="dxa"/>
          </w:tcPr>
          <w:p w14:paraId="1BDF076D" w14:textId="21C16620" w:rsidR="00764BAC" w:rsidRPr="00D2283F" w:rsidRDefault="00764BAC" w:rsidP="00764BAC">
            <w:pPr>
              <w:jc w:val="center"/>
              <w:rPr>
                <w:rFonts w:asciiTheme="majorHAnsi" w:hAnsiTheme="majorHAnsi" w:cstheme="majorHAnsi"/>
                <w:szCs w:val="28"/>
              </w:rPr>
            </w:pPr>
            <w:r w:rsidRPr="00D2283F">
              <w:rPr>
                <w:rFonts w:asciiTheme="majorHAnsi" w:hAnsiTheme="majorHAnsi" w:cstheme="majorHAnsi"/>
                <w:szCs w:val="28"/>
              </w:rPr>
              <w:t>Phòng Phổ biến, giáo dục pháp luật</w:t>
            </w:r>
          </w:p>
        </w:tc>
        <w:tc>
          <w:tcPr>
            <w:tcW w:w="668" w:type="dxa"/>
            <w:vAlign w:val="center"/>
          </w:tcPr>
          <w:p w14:paraId="562CA707" w14:textId="77777777" w:rsidR="00764BAC" w:rsidRPr="002F2725" w:rsidRDefault="00764BAC" w:rsidP="00764BAC">
            <w:pPr>
              <w:jc w:val="center"/>
              <w:rPr>
                <w:rFonts w:asciiTheme="majorHAnsi" w:hAnsiTheme="majorHAnsi" w:cstheme="majorHAnsi"/>
                <w:szCs w:val="28"/>
              </w:rPr>
            </w:pPr>
          </w:p>
        </w:tc>
      </w:tr>
      <w:tr w:rsidR="002F2725" w:rsidRPr="002F2725" w14:paraId="417D94AD" w14:textId="77777777" w:rsidTr="0022397B">
        <w:trPr>
          <w:trHeight w:val="535"/>
          <w:jc w:val="center"/>
        </w:trPr>
        <w:tc>
          <w:tcPr>
            <w:tcW w:w="899" w:type="dxa"/>
            <w:vAlign w:val="center"/>
          </w:tcPr>
          <w:p w14:paraId="7E875EC4" w14:textId="77777777" w:rsidR="002F2725" w:rsidRPr="00914318" w:rsidRDefault="002F2725" w:rsidP="00914318">
            <w:pPr>
              <w:jc w:val="center"/>
              <w:rPr>
                <w:rFonts w:asciiTheme="majorHAnsi" w:hAnsiTheme="majorHAnsi" w:cstheme="majorHAnsi"/>
                <w:szCs w:val="28"/>
              </w:rPr>
            </w:pPr>
            <w:r w:rsidRPr="00914318">
              <w:rPr>
                <w:rFonts w:asciiTheme="majorHAnsi" w:hAnsiTheme="majorHAnsi" w:cstheme="majorHAnsi"/>
                <w:szCs w:val="28"/>
              </w:rPr>
              <w:t>2</w:t>
            </w:r>
          </w:p>
        </w:tc>
        <w:tc>
          <w:tcPr>
            <w:tcW w:w="9356" w:type="dxa"/>
            <w:gridSpan w:val="4"/>
            <w:vAlign w:val="center"/>
          </w:tcPr>
          <w:p w14:paraId="2A4B8B7A" w14:textId="77777777" w:rsidR="002F2725" w:rsidRPr="002F2725" w:rsidRDefault="002F2725" w:rsidP="00914318">
            <w:pPr>
              <w:jc w:val="center"/>
              <w:rPr>
                <w:rFonts w:asciiTheme="majorHAnsi" w:hAnsiTheme="majorHAnsi" w:cstheme="majorHAnsi"/>
                <w:b/>
                <w:szCs w:val="28"/>
              </w:rPr>
            </w:pPr>
            <w:r w:rsidRPr="002F2725">
              <w:rPr>
                <w:rFonts w:asciiTheme="majorHAnsi" w:hAnsiTheme="majorHAnsi" w:cstheme="majorHAnsi"/>
                <w:b/>
                <w:szCs w:val="28"/>
              </w:rPr>
              <w:t>Sáng kiến 2</w:t>
            </w:r>
          </w:p>
          <w:p w14:paraId="72377DEE" w14:textId="792A3005" w:rsidR="00AB4B55" w:rsidRPr="00AB4B55" w:rsidRDefault="00AB4B55" w:rsidP="00AB4B55">
            <w:pPr>
              <w:pStyle w:val="BodyText"/>
              <w:spacing w:before="120" w:line="360" w:lineRule="exact"/>
              <w:jc w:val="both"/>
              <w:rPr>
                <w:rFonts w:ascii="Times New Roman" w:hAnsi="Times New Roman"/>
                <w:i/>
                <w:spacing w:val="-4"/>
                <w:szCs w:val="28"/>
              </w:rPr>
            </w:pPr>
            <w:r w:rsidRPr="00AB4B55">
              <w:rPr>
                <w:rFonts w:ascii="Times New Roman" w:hAnsi="Times New Roman"/>
                <w:i/>
                <w:spacing w:val="-4"/>
                <w:szCs w:val="28"/>
              </w:rPr>
              <w:t>Xây dựng Modul</w:t>
            </w:r>
            <w:r w:rsidR="009814B0">
              <w:rPr>
                <w:rFonts w:ascii="Times New Roman" w:hAnsi="Times New Roman"/>
                <w:i/>
                <w:spacing w:val="-4"/>
                <w:szCs w:val="28"/>
              </w:rPr>
              <w:t>e</w:t>
            </w:r>
            <w:r w:rsidRPr="00AB4B55">
              <w:rPr>
                <w:rFonts w:ascii="Times New Roman" w:hAnsi="Times New Roman"/>
                <w:i/>
                <w:spacing w:val="-4"/>
                <w:szCs w:val="28"/>
              </w:rPr>
              <w:t xml:space="preserve"> “Nhiệm vụ nội bộ” trên Hệ thống văn phòng điện tử nhằm theo dõi, kiểm đếm, nhắc việc đối với nhiệm vụ do Lãnh đạo Sở Tư pháp giao cho các phòng, đơn vị trực thuộc Sở thực hiện.</w:t>
            </w:r>
          </w:p>
          <w:p w14:paraId="2F328DFB" w14:textId="137A0BC3" w:rsidR="002F2725" w:rsidRPr="002F2725" w:rsidRDefault="002F2725" w:rsidP="00914318">
            <w:pPr>
              <w:jc w:val="center"/>
              <w:rPr>
                <w:rFonts w:asciiTheme="majorHAnsi" w:hAnsiTheme="majorHAnsi" w:cstheme="majorHAnsi"/>
                <w:szCs w:val="28"/>
              </w:rPr>
            </w:pPr>
          </w:p>
        </w:tc>
      </w:tr>
      <w:tr w:rsidR="002F2725" w:rsidRPr="002F2725" w14:paraId="448D357E" w14:textId="77777777" w:rsidTr="006F3D09">
        <w:trPr>
          <w:jc w:val="center"/>
        </w:trPr>
        <w:tc>
          <w:tcPr>
            <w:tcW w:w="10255" w:type="dxa"/>
            <w:gridSpan w:val="5"/>
            <w:vAlign w:val="center"/>
          </w:tcPr>
          <w:p w14:paraId="09BD770F" w14:textId="77777777" w:rsidR="002F2725" w:rsidRPr="002F2725" w:rsidRDefault="002F2725" w:rsidP="00914318">
            <w:pPr>
              <w:jc w:val="center"/>
              <w:rPr>
                <w:rFonts w:asciiTheme="majorHAnsi" w:hAnsiTheme="majorHAnsi" w:cstheme="majorHAnsi"/>
                <w:szCs w:val="28"/>
              </w:rPr>
            </w:pPr>
            <w:r w:rsidRPr="002F2725">
              <w:rPr>
                <w:rFonts w:asciiTheme="majorHAnsi" w:hAnsiTheme="majorHAnsi" w:cstheme="majorHAnsi"/>
                <w:b/>
                <w:szCs w:val="28"/>
              </w:rPr>
              <w:t>Người thực hiện</w:t>
            </w:r>
          </w:p>
        </w:tc>
      </w:tr>
      <w:tr w:rsidR="00406465" w:rsidRPr="002F2725" w14:paraId="60D68478" w14:textId="77777777" w:rsidTr="0022397B">
        <w:trPr>
          <w:jc w:val="center"/>
        </w:trPr>
        <w:tc>
          <w:tcPr>
            <w:tcW w:w="899" w:type="dxa"/>
            <w:vAlign w:val="center"/>
          </w:tcPr>
          <w:p w14:paraId="784A01B4" w14:textId="77777777" w:rsidR="008138D5" w:rsidRPr="002F2725" w:rsidRDefault="008138D5" w:rsidP="00914318">
            <w:pPr>
              <w:jc w:val="center"/>
              <w:rPr>
                <w:rFonts w:asciiTheme="majorHAnsi" w:hAnsiTheme="majorHAnsi" w:cstheme="majorHAnsi"/>
                <w:szCs w:val="28"/>
              </w:rPr>
            </w:pPr>
          </w:p>
        </w:tc>
        <w:tc>
          <w:tcPr>
            <w:tcW w:w="3260" w:type="dxa"/>
            <w:vAlign w:val="center"/>
          </w:tcPr>
          <w:p w14:paraId="4A305BEA" w14:textId="35ED9950" w:rsidR="008138D5" w:rsidRPr="00AB4B55" w:rsidRDefault="00AB4B55" w:rsidP="00914318">
            <w:pPr>
              <w:jc w:val="center"/>
              <w:rPr>
                <w:rFonts w:asciiTheme="majorHAnsi" w:hAnsiTheme="majorHAnsi" w:cstheme="majorHAnsi"/>
                <w:szCs w:val="28"/>
              </w:rPr>
            </w:pPr>
            <w:r w:rsidRPr="00AB4B55">
              <w:rPr>
                <w:rFonts w:asciiTheme="majorHAnsi" w:hAnsiTheme="majorHAnsi" w:cstheme="majorHAnsi"/>
                <w:szCs w:val="28"/>
              </w:rPr>
              <w:t>Ngô Quang Giáp</w:t>
            </w:r>
          </w:p>
        </w:tc>
        <w:tc>
          <w:tcPr>
            <w:tcW w:w="2410" w:type="dxa"/>
            <w:vAlign w:val="center"/>
          </w:tcPr>
          <w:p w14:paraId="3C42EDDC" w14:textId="1D174982" w:rsidR="008138D5" w:rsidRPr="00AB4B55" w:rsidRDefault="001631CE" w:rsidP="00914318">
            <w:pPr>
              <w:jc w:val="center"/>
              <w:rPr>
                <w:rFonts w:asciiTheme="majorHAnsi" w:hAnsiTheme="majorHAnsi" w:cstheme="majorHAnsi"/>
                <w:szCs w:val="28"/>
              </w:rPr>
            </w:pPr>
            <w:r w:rsidRPr="00AB4B55">
              <w:rPr>
                <w:rFonts w:asciiTheme="majorHAnsi" w:hAnsiTheme="majorHAnsi" w:cstheme="majorHAnsi"/>
                <w:szCs w:val="28"/>
              </w:rPr>
              <w:t>Giám đốc</w:t>
            </w:r>
          </w:p>
        </w:tc>
        <w:tc>
          <w:tcPr>
            <w:tcW w:w="3018" w:type="dxa"/>
            <w:vAlign w:val="center"/>
          </w:tcPr>
          <w:p w14:paraId="6EABE032" w14:textId="77777777" w:rsidR="008138D5" w:rsidRPr="00AB4B55" w:rsidRDefault="001631CE" w:rsidP="00914318">
            <w:pPr>
              <w:jc w:val="center"/>
              <w:rPr>
                <w:rFonts w:asciiTheme="majorHAnsi" w:hAnsiTheme="majorHAnsi" w:cstheme="majorHAnsi"/>
                <w:szCs w:val="28"/>
              </w:rPr>
            </w:pPr>
            <w:r w:rsidRPr="00AB4B55">
              <w:rPr>
                <w:rFonts w:asciiTheme="majorHAnsi" w:hAnsiTheme="majorHAnsi" w:cstheme="majorHAnsi"/>
                <w:szCs w:val="28"/>
              </w:rPr>
              <w:t>Sở Tư pháp</w:t>
            </w:r>
          </w:p>
        </w:tc>
        <w:tc>
          <w:tcPr>
            <w:tcW w:w="668" w:type="dxa"/>
            <w:vAlign w:val="center"/>
          </w:tcPr>
          <w:p w14:paraId="52C4BEBF" w14:textId="77777777" w:rsidR="008138D5" w:rsidRPr="002F2725" w:rsidRDefault="008138D5" w:rsidP="00914318">
            <w:pPr>
              <w:jc w:val="center"/>
              <w:rPr>
                <w:rFonts w:asciiTheme="majorHAnsi" w:hAnsiTheme="majorHAnsi" w:cstheme="majorHAnsi"/>
                <w:szCs w:val="28"/>
              </w:rPr>
            </w:pPr>
          </w:p>
        </w:tc>
      </w:tr>
      <w:tr w:rsidR="001631CE" w:rsidRPr="002F2725" w14:paraId="3D7FF381" w14:textId="77777777" w:rsidTr="0022397B">
        <w:trPr>
          <w:jc w:val="center"/>
        </w:trPr>
        <w:tc>
          <w:tcPr>
            <w:tcW w:w="899" w:type="dxa"/>
            <w:vAlign w:val="center"/>
          </w:tcPr>
          <w:p w14:paraId="20A4DCB1" w14:textId="77777777" w:rsidR="001631CE" w:rsidRPr="002F2725" w:rsidRDefault="001631CE" w:rsidP="00914318">
            <w:pPr>
              <w:jc w:val="center"/>
              <w:rPr>
                <w:rFonts w:asciiTheme="majorHAnsi" w:hAnsiTheme="majorHAnsi" w:cstheme="majorHAnsi"/>
                <w:szCs w:val="28"/>
              </w:rPr>
            </w:pPr>
          </w:p>
        </w:tc>
        <w:tc>
          <w:tcPr>
            <w:tcW w:w="3260" w:type="dxa"/>
            <w:vAlign w:val="center"/>
          </w:tcPr>
          <w:p w14:paraId="6FB337C2" w14:textId="193367AD" w:rsidR="001631CE" w:rsidRPr="00AB4B55" w:rsidRDefault="00AB4B55" w:rsidP="00914318">
            <w:pPr>
              <w:jc w:val="center"/>
              <w:rPr>
                <w:rFonts w:asciiTheme="majorHAnsi" w:hAnsiTheme="majorHAnsi" w:cstheme="majorHAnsi"/>
                <w:szCs w:val="28"/>
              </w:rPr>
            </w:pPr>
            <w:r w:rsidRPr="00AB4B55">
              <w:rPr>
                <w:rFonts w:asciiTheme="majorHAnsi" w:hAnsiTheme="majorHAnsi" w:cstheme="majorHAnsi"/>
                <w:szCs w:val="28"/>
              </w:rPr>
              <w:t>Mai Thị Hạnh</w:t>
            </w:r>
          </w:p>
        </w:tc>
        <w:tc>
          <w:tcPr>
            <w:tcW w:w="2410" w:type="dxa"/>
            <w:vAlign w:val="center"/>
          </w:tcPr>
          <w:p w14:paraId="496EF5ED" w14:textId="5292E970" w:rsidR="001631CE" w:rsidRPr="00AB4B55" w:rsidRDefault="00AB4B55" w:rsidP="00914318">
            <w:pPr>
              <w:jc w:val="center"/>
              <w:rPr>
                <w:rFonts w:asciiTheme="majorHAnsi" w:hAnsiTheme="majorHAnsi" w:cstheme="majorHAnsi"/>
                <w:szCs w:val="28"/>
              </w:rPr>
            </w:pPr>
            <w:r w:rsidRPr="00AB4B55">
              <w:rPr>
                <w:rFonts w:asciiTheme="majorHAnsi" w:hAnsiTheme="majorHAnsi" w:cstheme="majorHAnsi"/>
                <w:szCs w:val="28"/>
              </w:rPr>
              <w:t>Phó Chánh Văn phòng</w:t>
            </w:r>
          </w:p>
        </w:tc>
        <w:tc>
          <w:tcPr>
            <w:tcW w:w="3018" w:type="dxa"/>
            <w:vAlign w:val="center"/>
          </w:tcPr>
          <w:p w14:paraId="40DD6707" w14:textId="08BDE6EF" w:rsidR="001631CE" w:rsidRPr="00AB4B55" w:rsidRDefault="00AB4B55" w:rsidP="00914318">
            <w:pPr>
              <w:jc w:val="center"/>
              <w:rPr>
                <w:rFonts w:asciiTheme="majorHAnsi" w:hAnsiTheme="majorHAnsi" w:cstheme="majorHAnsi"/>
                <w:szCs w:val="28"/>
              </w:rPr>
            </w:pPr>
            <w:r w:rsidRPr="00AB4B55">
              <w:rPr>
                <w:rFonts w:asciiTheme="majorHAnsi" w:hAnsiTheme="majorHAnsi" w:cstheme="majorHAnsi"/>
                <w:szCs w:val="28"/>
              </w:rPr>
              <w:t>Văn phòng Sở Tư pháp</w:t>
            </w:r>
          </w:p>
        </w:tc>
        <w:tc>
          <w:tcPr>
            <w:tcW w:w="668" w:type="dxa"/>
            <w:vAlign w:val="center"/>
          </w:tcPr>
          <w:p w14:paraId="08C660E5" w14:textId="77777777" w:rsidR="001631CE" w:rsidRPr="002F2725" w:rsidRDefault="001631CE" w:rsidP="00914318">
            <w:pPr>
              <w:jc w:val="center"/>
              <w:rPr>
                <w:rFonts w:asciiTheme="majorHAnsi" w:hAnsiTheme="majorHAnsi" w:cstheme="majorHAnsi"/>
                <w:szCs w:val="28"/>
              </w:rPr>
            </w:pPr>
          </w:p>
        </w:tc>
      </w:tr>
      <w:tr w:rsidR="00AB4B55" w:rsidRPr="002F2725" w14:paraId="34A78FD3" w14:textId="77777777" w:rsidTr="0022397B">
        <w:trPr>
          <w:jc w:val="center"/>
        </w:trPr>
        <w:tc>
          <w:tcPr>
            <w:tcW w:w="899" w:type="dxa"/>
            <w:vAlign w:val="center"/>
          </w:tcPr>
          <w:p w14:paraId="53FE2BE9" w14:textId="77777777" w:rsidR="00AB4B55" w:rsidRPr="002F2725" w:rsidRDefault="00AB4B55" w:rsidP="00914318">
            <w:pPr>
              <w:jc w:val="center"/>
              <w:rPr>
                <w:rFonts w:asciiTheme="majorHAnsi" w:hAnsiTheme="majorHAnsi" w:cstheme="majorHAnsi"/>
                <w:szCs w:val="28"/>
              </w:rPr>
            </w:pPr>
          </w:p>
        </w:tc>
        <w:tc>
          <w:tcPr>
            <w:tcW w:w="3260" w:type="dxa"/>
            <w:vAlign w:val="center"/>
          </w:tcPr>
          <w:p w14:paraId="58E7698D" w14:textId="328B3CAE" w:rsidR="00AB4B55" w:rsidRPr="00AB4B55" w:rsidRDefault="00AB4B55" w:rsidP="00914318">
            <w:pPr>
              <w:jc w:val="center"/>
              <w:rPr>
                <w:rFonts w:asciiTheme="majorHAnsi" w:hAnsiTheme="majorHAnsi" w:cstheme="majorHAnsi"/>
                <w:szCs w:val="28"/>
              </w:rPr>
            </w:pPr>
            <w:r w:rsidRPr="00AB4B55">
              <w:rPr>
                <w:rFonts w:asciiTheme="majorHAnsi" w:hAnsiTheme="majorHAnsi" w:cstheme="majorHAnsi"/>
                <w:szCs w:val="28"/>
              </w:rPr>
              <w:t>Vũ Minh Trang</w:t>
            </w:r>
          </w:p>
        </w:tc>
        <w:tc>
          <w:tcPr>
            <w:tcW w:w="2410" w:type="dxa"/>
            <w:vAlign w:val="center"/>
          </w:tcPr>
          <w:p w14:paraId="40C9333E" w14:textId="1E517D6D" w:rsidR="00AB4B55" w:rsidRPr="00AB4B55" w:rsidRDefault="00AB4B55" w:rsidP="00914318">
            <w:pPr>
              <w:jc w:val="center"/>
              <w:rPr>
                <w:rFonts w:asciiTheme="majorHAnsi" w:hAnsiTheme="majorHAnsi" w:cstheme="majorHAnsi"/>
                <w:szCs w:val="28"/>
              </w:rPr>
            </w:pPr>
            <w:r w:rsidRPr="00AB4B55">
              <w:rPr>
                <w:rFonts w:asciiTheme="majorHAnsi" w:hAnsiTheme="majorHAnsi" w:cstheme="majorHAnsi"/>
                <w:szCs w:val="28"/>
              </w:rPr>
              <w:t>Chuyên viên</w:t>
            </w:r>
          </w:p>
        </w:tc>
        <w:tc>
          <w:tcPr>
            <w:tcW w:w="3018" w:type="dxa"/>
            <w:vAlign w:val="center"/>
          </w:tcPr>
          <w:p w14:paraId="01BFB662" w14:textId="7424FD52" w:rsidR="00AB4B55" w:rsidRPr="00AB4B55" w:rsidRDefault="00AB4B55" w:rsidP="00914318">
            <w:pPr>
              <w:jc w:val="center"/>
              <w:rPr>
                <w:rFonts w:asciiTheme="majorHAnsi" w:hAnsiTheme="majorHAnsi" w:cstheme="majorHAnsi"/>
                <w:szCs w:val="28"/>
              </w:rPr>
            </w:pPr>
            <w:r w:rsidRPr="00AB4B55">
              <w:rPr>
                <w:rFonts w:asciiTheme="majorHAnsi" w:hAnsiTheme="majorHAnsi" w:cstheme="majorHAnsi"/>
                <w:szCs w:val="28"/>
              </w:rPr>
              <w:t>Văn phòng Sở Tư pháp</w:t>
            </w:r>
          </w:p>
        </w:tc>
        <w:tc>
          <w:tcPr>
            <w:tcW w:w="668" w:type="dxa"/>
            <w:vAlign w:val="center"/>
          </w:tcPr>
          <w:p w14:paraId="32C46D72" w14:textId="77777777" w:rsidR="00AB4B55" w:rsidRPr="002F2725" w:rsidRDefault="00AB4B55" w:rsidP="00914318">
            <w:pPr>
              <w:jc w:val="center"/>
              <w:rPr>
                <w:rFonts w:asciiTheme="majorHAnsi" w:hAnsiTheme="majorHAnsi" w:cstheme="majorHAnsi"/>
                <w:szCs w:val="28"/>
              </w:rPr>
            </w:pPr>
          </w:p>
        </w:tc>
      </w:tr>
      <w:tr w:rsidR="002F2725" w:rsidRPr="002F2725" w14:paraId="32DA1055" w14:textId="77777777" w:rsidTr="0022397B">
        <w:trPr>
          <w:trHeight w:val="543"/>
          <w:jc w:val="center"/>
        </w:trPr>
        <w:tc>
          <w:tcPr>
            <w:tcW w:w="899" w:type="dxa"/>
            <w:vAlign w:val="center"/>
          </w:tcPr>
          <w:p w14:paraId="06CC1E83" w14:textId="77777777" w:rsidR="002F2725" w:rsidRPr="00914318" w:rsidRDefault="002F2725" w:rsidP="00914318">
            <w:pPr>
              <w:jc w:val="center"/>
              <w:rPr>
                <w:rFonts w:asciiTheme="majorHAnsi" w:hAnsiTheme="majorHAnsi" w:cstheme="majorHAnsi"/>
                <w:szCs w:val="28"/>
              </w:rPr>
            </w:pPr>
            <w:r w:rsidRPr="00914318">
              <w:rPr>
                <w:rFonts w:asciiTheme="majorHAnsi" w:hAnsiTheme="majorHAnsi" w:cstheme="majorHAnsi"/>
                <w:szCs w:val="28"/>
              </w:rPr>
              <w:t>3</w:t>
            </w:r>
          </w:p>
        </w:tc>
        <w:tc>
          <w:tcPr>
            <w:tcW w:w="9356" w:type="dxa"/>
            <w:gridSpan w:val="4"/>
            <w:vAlign w:val="center"/>
          </w:tcPr>
          <w:p w14:paraId="5FBB3AFD" w14:textId="77777777" w:rsidR="002F2725" w:rsidRPr="002F2725" w:rsidRDefault="002F2725" w:rsidP="00914318">
            <w:pPr>
              <w:jc w:val="center"/>
              <w:rPr>
                <w:rFonts w:asciiTheme="majorHAnsi" w:hAnsiTheme="majorHAnsi" w:cstheme="majorHAnsi"/>
                <w:b/>
                <w:szCs w:val="28"/>
              </w:rPr>
            </w:pPr>
            <w:r w:rsidRPr="002F2725">
              <w:rPr>
                <w:rFonts w:asciiTheme="majorHAnsi" w:hAnsiTheme="majorHAnsi" w:cstheme="majorHAnsi"/>
                <w:b/>
                <w:szCs w:val="28"/>
              </w:rPr>
              <w:t>Sáng kiến 3</w:t>
            </w:r>
          </w:p>
          <w:p w14:paraId="6A861501" w14:textId="77777777" w:rsidR="002F2725" w:rsidRDefault="00AB4B55" w:rsidP="0022397B">
            <w:pPr>
              <w:pStyle w:val="BodyText"/>
              <w:spacing w:before="120" w:line="360" w:lineRule="exact"/>
              <w:jc w:val="both"/>
              <w:rPr>
                <w:rFonts w:ascii="Times New Roman" w:hAnsi="Times New Roman"/>
                <w:i/>
                <w:spacing w:val="-4"/>
                <w:szCs w:val="28"/>
              </w:rPr>
            </w:pPr>
            <w:r w:rsidRPr="002F2725">
              <w:rPr>
                <w:rFonts w:asciiTheme="majorHAnsi" w:hAnsiTheme="majorHAnsi" w:cstheme="majorHAnsi"/>
                <w:i/>
                <w:szCs w:val="28"/>
              </w:rPr>
              <w:t xml:space="preserve">Tham mưu xây dựng văn bản </w:t>
            </w:r>
            <w:r w:rsidRPr="002F2725">
              <w:rPr>
                <w:rFonts w:asciiTheme="majorHAnsi" w:hAnsiTheme="majorHAnsi" w:cstheme="majorHAnsi"/>
                <w:i/>
                <w:spacing w:val="-6"/>
                <w:szCs w:val="28"/>
              </w:rPr>
              <w:t>quy phạm pháp luật</w:t>
            </w:r>
            <w:r w:rsidRPr="002545DC">
              <w:rPr>
                <w:rFonts w:asciiTheme="majorHAnsi" w:hAnsiTheme="majorHAnsi" w:cstheme="majorHAnsi"/>
                <w:spacing w:val="-6"/>
                <w:szCs w:val="28"/>
              </w:rPr>
              <w:t xml:space="preserve">: </w:t>
            </w:r>
            <w:r w:rsidRPr="002545DC">
              <w:rPr>
                <w:rFonts w:ascii="Times New Roman" w:hAnsi="Times New Roman"/>
                <w:i/>
                <w:spacing w:val="-4"/>
                <w:szCs w:val="28"/>
              </w:rPr>
              <w:t xml:space="preserve">Quyết định quy định về kiểm tra, xử lý, rà soát, hệ thống hóa văn bản quy phạm pháp luật trên địa bàn thành phố Hải Phòng (Quyết định số 148/2025/QĐ-UBND ngày 31/8/2025 </w:t>
            </w:r>
            <w:r w:rsidR="0022397B">
              <w:rPr>
                <w:rFonts w:ascii="Times New Roman" w:hAnsi="Times New Roman"/>
                <w:i/>
                <w:spacing w:val="-4"/>
                <w:szCs w:val="28"/>
              </w:rPr>
              <w:t>của Ủy ban nhân dân thành phố)</w:t>
            </w:r>
          </w:p>
          <w:p w14:paraId="2CD2ECFA" w14:textId="34BF32E9" w:rsidR="004E0838" w:rsidRPr="002F2725" w:rsidRDefault="004E0838" w:rsidP="0022397B">
            <w:pPr>
              <w:pStyle w:val="BodyText"/>
              <w:spacing w:before="120" w:line="360" w:lineRule="exact"/>
              <w:jc w:val="both"/>
              <w:rPr>
                <w:rFonts w:asciiTheme="majorHAnsi" w:hAnsiTheme="majorHAnsi" w:cstheme="majorHAnsi"/>
                <w:szCs w:val="28"/>
              </w:rPr>
            </w:pPr>
          </w:p>
        </w:tc>
      </w:tr>
      <w:tr w:rsidR="002F2725" w:rsidRPr="002F2725" w14:paraId="18F28736" w14:textId="77777777" w:rsidTr="006F3D09">
        <w:trPr>
          <w:jc w:val="center"/>
        </w:trPr>
        <w:tc>
          <w:tcPr>
            <w:tcW w:w="10255" w:type="dxa"/>
            <w:gridSpan w:val="5"/>
            <w:vAlign w:val="center"/>
          </w:tcPr>
          <w:p w14:paraId="1400D610" w14:textId="77777777" w:rsidR="004E0838" w:rsidRDefault="002F2725" w:rsidP="00914318">
            <w:pPr>
              <w:jc w:val="center"/>
              <w:rPr>
                <w:rFonts w:asciiTheme="majorHAnsi" w:hAnsiTheme="majorHAnsi" w:cstheme="majorHAnsi"/>
                <w:b/>
                <w:szCs w:val="28"/>
              </w:rPr>
            </w:pPr>
            <w:r w:rsidRPr="002F2725">
              <w:rPr>
                <w:rFonts w:asciiTheme="majorHAnsi" w:hAnsiTheme="majorHAnsi" w:cstheme="majorHAnsi"/>
                <w:b/>
                <w:szCs w:val="28"/>
              </w:rPr>
              <w:t>Người thực hiện</w:t>
            </w:r>
            <w:r w:rsidR="004E0838">
              <w:rPr>
                <w:rFonts w:asciiTheme="majorHAnsi" w:hAnsiTheme="majorHAnsi" w:cstheme="majorHAnsi"/>
                <w:b/>
                <w:szCs w:val="28"/>
              </w:rPr>
              <w:t xml:space="preserve"> </w:t>
            </w:r>
          </w:p>
          <w:p w14:paraId="72B15ABA" w14:textId="0601F42B" w:rsidR="002F2725" w:rsidRPr="004E0838" w:rsidRDefault="004E0838" w:rsidP="00914318">
            <w:pPr>
              <w:jc w:val="center"/>
              <w:rPr>
                <w:rFonts w:asciiTheme="majorHAnsi" w:hAnsiTheme="majorHAnsi" w:cstheme="majorHAnsi"/>
                <w:szCs w:val="28"/>
              </w:rPr>
            </w:pPr>
            <w:r w:rsidRPr="004E0838">
              <w:rPr>
                <w:rFonts w:asciiTheme="majorHAnsi" w:hAnsiTheme="majorHAnsi" w:cstheme="majorHAnsi"/>
                <w:szCs w:val="28"/>
              </w:rPr>
              <w:t>( Quyết định số 227/QĐ-STP</w:t>
            </w:r>
            <w:r>
              <w:rPr>
                <w:rFonts w:asciiTheme="majorHAnsi" w:hAnsiTheme="majorHAnsi" w:cstheme="majorHAnsi"/>
                <w:b/>
                <w:szCs w:val="28"/>
              </w:rPr>
              <w:t xml:space="preserve"> </w:t>
            </w:r>
            <w:r>
              <w:rPr>
                <w:rFonts w:asciiTheme="majorHAnsi" w:hAnsiTheme="majorHAnsi" w:cstheme="majorHAnsi"/>
                <w:szCs w:val="28"/>
              </w:rPr>
              <w:t>ngày 30/7/2025 của Sở Tư pháp về việc thành lập Tổ soạn thảo dự thảo Quyết định quy định về kiểm tra, xử lý, rà soát, hệ thống hóa văn bản quy phạm pháp luật trên địa bàn thành phố Hải Phòng)</w:t>
            </w:r>
          </w:p>
        </w:tc>
      </w:tr>
      <w:tr w:rsidR="006E0300" w:rsidRPr="002F2725" w14:paraId="7C30D49D" w14:textId="77777777" w:rsidTr="0022397B">
        <w:trPr>
          <w:jc w:val="center"/>
        </w:trPr>
        <w:tc>
          <w:tcPr>
            <w:tcW w:w="899" w:type="dxa"/>
            <w:vAlign w:val="center"/>
          </w:tcPr>
          <w:p w14:paraId="2B39DCFD" w14:textId="77777777" w:rsidR="006E0300" w:rsidRPr="002F2725" w:rsidRDefault="006E0300" w:rsidP="006E0300">
            <w:pPr>
              <w:jc w:val="center"/>
              <w:rPr>
                <w:rFonts w:asciiTheme="majorHAnsi" w:hAnsiTheme="majorHAnsi" w:cstheme="majorHAnsi"/>
                <w:szCs w:val="28"/>
              </w:rPr>
            </w:pPr>
          </w:p>
        </w:tc>
        <w:tc>
          <w:tcPr>
            <w:tcW w:w="3260" w:type="dxa"/>
            <w:vAlign w:val="center"/>
          </w:tcPr>
          <w:p w14:paraId="65DF9C7E" w14:textId="77952DD4" w:rsidR="006E0300" w:rsidRPr="00D2283F" w:rsidRDefault="0048138D" w:rsidP="006E0300">
            <w:pPr>
              <w:jc w:val="center"/>
              <w:rPr>
                <w:rFonts w:asciiTheme="majorHAnsi" w:hAnsiTheme="majorHAnsi" w:cstheme="majorHAnsi"/>
                <w:szCs w:val="28"/>
              </w:rPr>
            </w:pPr>
            <w:r w:rsidRPr="00D2283F">
              <w:rPr>
                <w:rFonts w:asciiTheme="majorHAnsi" w:hAnsiTheme="majorHAnsi" w:cstheme="majorHAnsi"/>
                <w:szCs w:val="28"/>
              </w:rPr>
              <w:t>Trần Đức Huấn</w:t>
            </w:r>
          </w:p>
        </w:tc>
        <w:tc>
          <w:tcPr>
            <w:tcW w:w="2410" w:type="dxa"/>
            <w:vAlign w:val="center"/>
          </w:tcPr>
          <w:p w14:paraId="4E836BA8" w14:textId="26871A50" w:rsidR="006E0300" w:rsidRPr="00D2283F" w:rsidRDefault="006E0300" w:rsidP="006E0300">
            <w:pPr>
              <w:jc w:val="center"/>
              <w:rPr>
                <w:rFonts w:asciiTheme="majorHAnsi" w:hAnsiTheme="majorHAnsi" w:cstheme="majorHAnsi"/>
                <w:szCs w:val="28"/>
              </w:rPr>
            </w:pPr>
            <w:r w:rsidRPr="00D2283F">
              <w:rPr>
                <w:rFonts w:asciiTheme="majorHAnsi" w:hAnsiTheme="majorHAnsi" w:cstheme="majorHAnsi"/>
                <w:szCs w:val="28"/>
              </w:rPr>
              <w:t>Phó Giám đốc</w:t>
            </w:r>
          </w:p>
        </w:tc>
        <w:tc>
          <w:tcPr>
            <w:tcW w:w="3018" w:type="dxa"/>
            <w:vAlign w:val="center"/>
          </w:tcPr>
          <w:p w14:paraId="22C5FCBA" w14:textId="28092D54" w:rsidR="006E0300" w:rsidRPr="00D2283F" w:rsidRDefault="006E0300" w:rsidP="006E0300">
            <w:pPr>
              <w:jc w:val="center"/>
              <w:rPr>
                <w:rFonts w:asciiTheme="majorHAnsi" w:hAnsiTheme="majorHAnsi" w:cstheme="majorHAnsi"/>
                <w:szCs w:val="28"/>
              </w:rPr>
            </w:pPr>
            <w:r w:rsidRPr="00D2283F">
              <w:rPr>
                <w:rFonts w:asciiTheme="majorHAnsi" w:hAnsiTheme="majorHAnsi" w:cstheme="majorHAnsi"/>
                <w:szCs w:val="28"/>
              </w:rPr>
              <w:t>Sở Tư pháp</w:t>
            </w:r>
          </w:p>
        </w:tc>
        <w:tc>
          <w:tcPr>
            <w:tcW w:w="668" w:type="dxa"/>
            <w:vAlign w:val="center"/>
          </w:tcPr>
          <w:p w14:paraId="207D263E" w14:textId="77777777" w:rsidR="006E0300" w:rsidRPr="002F2725" w:rsidRDefault="006E0300" w:rsidP="006E0300">
            <w:pPr>
              <w:jc w:val="center"/>
              <w:rPr>
                <w:rFonts w:asciiTheme="majorHAnsi" w:hAnsiTheme="majorHAnsi" w:cstheme="majorHAnsi"/>
                <w:szCs w:val="28"/>
              </w:rPr>
            </w:pPr>
          </w:p>
        </w:tc>
      </w:tr>
      <w:tr w:rsidR="006E0300" w:rsidRPr="002F2725" w14:paraId="42968495" w14:textId="77777777" w:rsidTr="0022397B">
        <w:trPr>
          <w:jc w:val="center"/>
        </w:trPr>
        <w:tc>
          <w:tcPr>
            <w:tcW w:w="899" w:type="dxa"/>
            <w:vAlign w:val="center"/>
          </w:tcPr>
          <w:p w14:paraId="78597ECC" w14:textId="77777777" w:rsidR="006E0300" w:rsidRPr="002F2725" w:rsidRDefault="006E0300" w:rsidP="006E0300">
            <w:pPr>
              <w:jc w:val="center"/>
              <w:rPr>
                <w:rFonts w:asciiTheme="majorHAnsi" w:hAnsiTheme="majorHAnsi" w:cstheme="majorHAnsi"/>
                <w:szCs w:val="28"/>
              </w:rPr>
            </w:pPr>
          </w:p>
        </w:tc>
        <w:tc>
          <w:tcPr>
            <w:tcW w:w="3260" w:type="dxa"/>
            <w:vAlign w:val="center"/>
          </w:tcPr>
          <w:p w14:paraId="1C624A61" w14:textId="6FBEA730" w:rsidR="006E0300" w:rsidRPr="00D2283F" w:rsidRDefault="0048138D" w:rsidP="006E0300">
            <w:pPr>
              <w:jc w:val="center"/>
              <w:rPr>
                <w:rFonts w:asciiTheme="majorHAnsi" w:hAnsiTheme="majorHAnsi" w:cstheme="majorHAnsi"/>
                <w:szCs w:val="28"/>
              </w:rPr>
            </w:pPr>
            <w:r w:rsidRPr="00D2283F">
              <w:rPr>
                <w:rFonts w:asciiTheme="majorHAnsi" w:hAnsiTheme="majorHAnsi" w:cstheme="majorHAnsi"/>
                <w:szCs w:val="28"/>
              </w:rPr>
              <w:t>Vũ Thị Nga</w:t>
            </w:r>
          </w:p>
        </w:tc>
        <w:tc>
          <w:tcPr>
            <w:tcW w:w="2410" w:type="dxa"/>
            <w:vAlign w:val="center"/>
          </w:tcPr>
          <w:p w14:paraId="01CC1EDE" w14:textId="73409794" w:rsidR="006E0300" w:rsidRPr="00D2283F" w:rsidRDefault="0048138D" w:rsidP="006E0300">
            <w:pPr>
              <w:jc w:val="center"/>
              <w:rPr>
                <w:rFonts w:asciiTheme="majorHAnsi" w:hAnsiTheme="majorHAnsi" w:cstheme="majorHAnsi"/>
                <w:szCs w:val="28"/>
              </w:rPr>
            </w:pPr>
            <w:r w:rsidRPr="00D2283F">
              <w:rPr>
                <w:rFonts w:asciiTheme="majorHAnsi" w:hAnsiTheme="majorHAnsi" w:cstheme="majorHAnsi"/>
                <w:szCs w:val="28"/>
              </w:rPr>
              <w:t>Trưởng phòng</w:t>
            </w:r>
          </w:p>
        </w:tc>
        <w:tc>
          <w:tcPr>
            <w:tcW w:w="3018" w:type="dxa"/>
            <w:vAlign w:val="center"/>
          </w:tcPr>
          <w:p w14:paraId="0EC8E3E6" w14:textId="164919EA" w:rsidR="006E0300" w:rsidRPr="00D2283F" w:rsidRDefault="006E0300" w:rsidP="0048138D">
            <w:pPr>
              <w:jc w:val="center"/>
              <w:rPr>
                <w:rFonts w:asciiTheme="majorHAnsi" w:hAnsiTheme="majorHAnsi" w:cstheme="majorHAnsi"/>
                <w:szCs w:val="28"/>
              </w:rPr>
            </w:pPr>
            <w:r w:rsidRPr="00D2283F">
              <w:rPr>
                <w:rFonts w:asciiTheme="majorHAnsi" w:hAnsiTheme="majorHAnsi" w:cstheme="majorHAnsi"/>
                <w:szCs w:val="28"/>
              </w:rPr>
              <w:t>Phòng</w:t>
            </w:r>
            <w:r w:rsidR="0048138D" w:rsidRPr="00D2283F">
              <w:rPr>
                <w:rFonts w:asciiTheme="majorHAnsi" w:hAnsiTheme="majorHAnsi" w:cstheme="majorHAnsi"/>
                <w:szCs w:val="28"/>
              </w:rPr>
              <w:t xml:space="preserve"> Quản lý, xử lý vi phạm hành chính và Kiểm tra, theo dõi</w:t>
            </w:r>
            <w:r w:rsidRPr="00D2283F">
              <w:rPr>
                <w:rFonts w:asciiTheme="majorHAnsi" w:hAnsiTheme="majorHAnsi" w:cstheme="majorHAnsi"/>
                <w:szCs w:val="28"/>
              </w:rPr>
              <w:t xml:space="preserve"> </w:t>
            </w:r>
            <w:r w:rsidR="0048138D" w:rsidRPr="00D2283F">
              <w:rPr>
                <w:rFonts w:asciiTheme="majorHAnsi" w:hAnsiTheme="majorHAnsi" w:cstheme="majorHAnsi"/>
                <w:szCs w:val="28"/>
              </w:rPr>
              <w:t>thi hành pháp luật</w:t>
            </w:r>
          </w:p>
        </w:tc>
        <w:tc>
          <w:tcPr>
            <w:tcW w:w="668" w:type="dxa"/>
            <w:vAlign w:val="center"/>
          </w:tcPr>
          <w:p w14:paraId="4BDB9957" w14:textId="77777777" w:rsidR="006E0300" w:rsidRPr="002F2725" w:rsidRDefault="006E0300" w:rsidP="006E0300">
            <w:pPr>
              <w:jc w:val="center"/>
              <w:rPr>
                <w:rFonts w:asciiTheme="majorHAnsi" w:hAnsiTheme="majorHAnsi" w:cstheme="majorHAnsi"/>
                <w:szCs w:val="28"/>
              </w:rPr>
            </w:pPr>
          </w:p>
        </w:tc>
      </w:tr>
      <w:tr w:rsidR="0048138D" w:rsidRPr="002F2725" w14:paraId="6FC959F4" w14:textId="77777777" w:rsidTr="0022397B">
        <w:trPr>
          <w:jc w:val="center"/>
        </w:trPr>
        <w:tc>
          <w:tcPr>
            <w:tcW w:w="899" w:type="dxa"/>
            <w:vAlign w:val="center"/>
          </w:tcPr>
          <w:p w14:paraId="4403C6B7" w14:textId="77777777" w:rsidR="0048138D" w:rsidRPr="002F2725" w:rsidRDefault="0048138D" w:rsidP="0048138D">
            <w:pPr>
              <w:jc w:val="center"/>
              <w:rPr>
                <w:rFonts w:asciiTheme="majorHAnsi" w:hAnsiTheme="majorHAnsi" w:cstheme="majorHAnsi"/>
                <w:szCs w:val="28"/>
              </w:rPr>
            </w:pPr>
          </w:p>
        </w:tc>
        <w:tc>
          <w:tcPr>
            <w:tcW w:w="3260" w:type="dxa"/>
            <w:vAlign w:val="center"/>
          </w:tcPr>
          <w:p w14:paraId="5FEB45A0" w14:textId="1E598F9B" w:rsidR="0048138D" w:rsidRPr="00D2283F" w:rsidRDefault="0048138D" w:rsidP="004E0838">
            <w:pPr>
              <w:jc w:val="center"/>
              <w:rPr>
                <w:rFonts w:asciiTheme="majorHAnsi" w:hAnsiTheme="majorHAnsi" w:cstheme="majorHAnsi"/>
                <w:szCs w:val="28"/>
              </w:rPr>
            </w:pPr>
            <w:r w:rsidRPr="00D2283F">
              <w:rPr>
                <w:rFonts w:asciiTheme="majorHAnsi" w:hAnsiTheme="majorHAnsi" w:cstheme="majorHAnsi"/>
                <w:szCs w:val="28"/>
              </w:rPr>
              <w:t xml:space="preserve">Nguyễn Thị Phương </w:t>
            </w:r>
            <w:r w:rsidR="004E0838">
              <w:rPr>
                <w:rFonts w:asciiTheme="majorHAnsi" w:hAnsiTheme="majorHAnsi" w:cstheme="majorHAnsi"/>
                <w:szCs w:val="28"/>
              </w:rPr>
              <w:t>Dung</w:t>
            </w:r>
          </w:p>
        </w:tc>
        <w:tc>
          <w:tcPr>
            <w:tcW w:w="2410" w:type="dxa"/>
            <w:vAlign w:val="center"/>
          </w:tcPr>
          <w:p w14:paraId="5FDB0196" w14:textId="6F89CE98" w:rsidR="0048138D" w:rsidRPr="00D2283F" w:rsidRDefault="0048138D" w:rsidP="0048138D">
            <w:pPr>
              <w:jc w:val="center"/>
              <w:rPr>
                <w:rFonts w:asciiTheme="majorHAnsi" w:hAnsiTheme="majorHAnsi" w:cstheme="majorHAnsi"/>
                <w:szCs w:val="28"/>
              </w:rPr>
            </w:pPr>
            <w:r w:rsidRPr="00D2283F">
              <w:rPr>
                <w:rFonts w:asciiTheme="majorHAnsi" w:hAnsiTheme="majorHAnsi" w:cstheme="majorHAnsi"/>
                <w:szCs w:val="28"/>
              </w:rPr>
              <w:t>Phó Trưởng phòng</w:t>
            </w:r>
          </w:p>
        </w:tc>
        <w:tc>
          <w:tcPr>
            <w:tcW w:w="3018" w:type="dxa"/>
            <w:vAlign w:val="center"/>
          </w:tcPr>
          <w:p w14:paraId="6FD8B7FF" w14:textId="339B62CA" w:rsidR="0048138D" w:rsidRPr="00D2283F" w:rsidRDefault="0048138D" w:rsidP="004E0838">
            <w:pPr>
              <w:jc w:val="center"/>
              <w:rPr>
                <w:rFonts w:asciiTheme="majorHAnsi" w:hAnsiTheme="majorHAnsi" w:cstheme="majorHAnsi"/>
                <w:szCs w:val="28"/>
              </w:rPr>
            </w:pPr>
            <w:r w:rsidRPr="00D2283F">
              <w:rPr>
                <w:rFonts w:asciiTheme="majorHAnsi" w:hAnsiTheme="majorHAnsi" w:cstheme="majorHAnsi"/>
                <w:szCs w:val="28"/>
              </w:rPr>
              <w:t xml:space="preserve">Phòng </w:t>
            </w:r>
            <w:r w:rsidR="004E0838">
              <w:rPr>
                <w:rFonts w:asciiTheme="majorHAnsi" w:hAnsiTheme="majorHAnsi" w:cstheme="majorHAnsi"/>
                <w:szCs w:val="28"/>
              </w:rPr>
              <w:t>Xây dựng văn bản quy phạm pháp luật</w:t>
            </w:r>
          </w:p>
        </w:tc>
        <w:tc>
          <w:tcPr>
            <w:tcW w:w="668" w:type="dxa"/>
            <w:vAlign w:val="center"/>
          </w:tcPr>
          <w:p w14:paraId="6817B00A" w14:textId="77777777" w:rsidR="0048138D" w:rsidRPr="002F2725" w:rsidRDefault="0048138D" w:rsidP="0048138D">
            <w:pPr>
              <w:jc w:val="center"/>
              <w:rPr>
                <w:rFonts w:asciiTheme="majorHAnsi" w:hAnsiTheme="majorHAnsi" w:cstheme="majorHAnsi"/>
                <w:szCs w:val="28"/>
              </w:rPr>
            </w:pPr>
          </w:p>
        </w:tc>
      </w:tr>
      <w:tr w:rsidR="004E0838" w:rsidRPr="002F2725" w14:paraId="1BC2808E" w14:textId="77777777" w:rsidTr="0022397B">
        <w:trPr>
          <w:jc w:val="center"/>
        </w:trPr>
        <w:tc>
          <w:tcPr>
            <w:tcW w:w="899" w:type="dxa"/>
            <w:vAlign w:val="center"/>
          </w:tcPr>
          <w:p w14:paraId="17FAC072" w14:textId="77777777" w:rsidR="004E0838" w:rsidRPr="002F2725" w:rsidRDefault="004E0838" w:rsidP="0048138D">
            <w:pPr>
              <w:jc w:val="center"/>
              <w:rPr>
                <w:rFonts w:asciiTheme="majorHAnsi" w:hAnsiTheme="majorHAnsi" w:cstheme="majorHAnsi"/>
                <w:szCs w:val="28"/>
              </w:rPr>
            </w:pPr>
          </w:p>
        </w:tc>
        <w:tc>
          <w:tcPr>
            <w:tcW w:w="3260" w:type="dxa"/>
            <w:vAlign w:val="center"/>
          </w:tcPr>
          <w:p w14:paraId="09B59A80" w14:textId="405A9857" w:rsidR="004E0838" w:rsidRPr="00D2283F" w:rsidRDefault="004E0838" w:rsidP="004E0838">
            <w:pPr>
              <w:jc w:val="center"/>
              <w:rPr>
                <w:rFonts w:asciiTheme="majorHAnsi" w:hAnsiTheme="majorHAnsi" w:cstheme="majorHAnsi"/>
                <w:szCs w:val="28"/>
              </w:rPr>
            </w:pPr>
            <w:r>
              <w:rPr>
                <w:rFonts w:asciiTheme="majorHAnsi" w:hAnsiTheme="majorHAnsi" w:cstheme="majorHAnsi"/>
                <w:szCs w:val="28"/>
              </w:rPr>
              <w:t>Phạm Thị Thanh Hương</w:t>
            </w:r>
          </w:p>
        </w:tc>
        <w:tc>
          <w:tcPr>
            <w:tcW w:w="2410" w:type="dxa"/>
            <w:vAlign w:val="center"/>
          </w:tcPr>
          <w:p w14:paraId="16F4E61C" w14:textId="3B61888C" w:rsidR="004E0838" w:rsidRPr="00D2283F" w:rsidRDefault="004E0838" w:rsidP="0048138D">
            <w:pPr>
              <w:jc w:val="center"/>
              <w:rPr>
                <w:rFonts w:asciiTheme="majorHAnsi" w:hAnsiTheme="majorHAnsi" w:cstheme="majorHAnsi"/>
                <w:szCs w:val="28"/>
              </w:rPr>
            </w:pPr>
            <w:r>
              <w:rPr>
                <w:rFonts w:asciiTheme="majorHAnsi" w:hAnsiTheme="majorHAnsi" w:cstheme="majorHAnsi"/>
                <w:szCs w:val="28"/>
              </w:rPr>
              <w:t>Chuyên viên</w:t>
            </w:r>
          </w:p>
        </w:tc>
        <w:tc>
          <w:tcPr>
            <w:tcW w:w="3018" w:type="dxa"/>
            <w:vAlign w:val="center"/>
          </w:tcPr>
          <w:p w14:paraId="4C2C9032" w14:textId="226DEA25" w:rsidR="004E0838" w:rsidRPr="00D2283F" w:rsidRDefault="004E0838" w:rsidP="004E0838">
            <w:pPr>
              <w:jc w:val="center"/>
              <w:rPr>
                <w:rFonts w:asciiTheme="majorHAnsi" w:hAnsiTheme="majorHAnsi" w:cstheme="majorHAnsi"/>
                <w:szCs w:val="28"/>
              </w:rPr>
            </w:pPr>
            <w:r w:rsidRPr="00D2283F">
              <w:rPr>
                <w:rFonts w:asciiTheme="majorHAnsi" w:hAnsiTheme="majorHAnsi" w:cstheme="majorHAnsi"/>
                <w:szCs w:val="28"/>
              </w:rPr>
              <w:t xml:space="preserve">Phòng </w:t>
            </w:r>
            <w:r>
              <w:rPr>
                <w:rFonts w:asciiTheme="majorHAnsi" w:hAnsiTheme="majorHAnsi" w:cstheme="majorHAnsi"/>
                <w:szCs w:val="28"/>
              </w:rPr>
              <w:t>Xây dựng văn bản quy phạm pháp luật</w:t>
            </w:r>
          </w:p>
        </w:tc>
        <w:tc>
          <w:tcPr>
            <w:tcW w:w="668" w:type="dxa"/>
            <w:vAlign w:val="center"/>
          </w:tcPr>
          <w:p w14:paraId="64A4A7B4" w14:textId="77777777" w:rsidR="004E0838" w:rsidRPr="002F2725" w:rsidRDefault="004E0838" w:rsidP="0048138D">
            <w:pPr>
              <w:jc w:val="center"/>
              <w:rPr>
                <w:rFonts w:asciiTheme="majorHAnsi" w:hAnsiTheme="majorHAnsi" w:cstheme="majorHAnsi"/>
                <w:szCs w:val="28"/>
              </w:rPr>
            </w:pPr>
          </w:p>
        </w:tc>
      </w:tr>
      <w:tr w:rsidR="004E0838" w:rsidRPr="002F2725" w14:paraId="4802FA94" w14:textId="77777777" w:rsidTr="0022397B">
        <w:trPr>
          <w:jc w:val="center"/>
        </w:trPr>
        <w:tc>
          <w:tcPr>
            <w:tcW w:w="899" w:type="dxa"/>
            <w:vAlign w:val="center"/>
          </w:tcPr>
          <w:p w14:paraId="0FE7FA91" w14:textId="77777777" w:rsidR="004E0838" w:rsidRPr="002F2725" w:rsidRDefault="004E0838" w:rsidP="0048138D">
            <w:pPr>
              <w:jc w:val="center"/>
              <w:rPr>
                <w:rFonts w:asciiTheme="majorHAnsi" w:hAnsiTheme="majorHAnsi" w:cstheme="majorHAnsi"/>
                <w:szCs w:val="28"/>
              </w:rPr>
            </w:pPr>
          </w:p>
        </w:tc>
        <w:tc>
          <w:tcPr>
            <w:tcW w:w="3260" w:type="dxa"/>
            <w:vAlign w:val="center"/>
          </w:tcPr>
          <w:p w14:paraId="51844C24" w14:textId="6E58D8B5" w:rsidR="004E0838" w:rsidRDefault="004E0838" w:rsidP="004E0838">
            <w:pPr>
              <w:jc w:val="center"/>
              <w:rPr>
                <w:rFonts w:asciiTheme="majorHAnsi" w:hAnsiTheme="majorHAnsi" w:cstheme="majorHAnsi"/>
                <w:szCs w:val="28"/>
              </w:rPr>
            </w:pPr>
            <w:r>
              <w:rPr>
                <w:rFonts w:asciiTheme="majorHAnsi" w:hAnsiTheme="majorHAnsi" w:cstheme="majorHAnsi"/>
                <w:szCs w:val="28"/>
              </w:rPr>
              <w:t>Bùi Thị Ngọc Anh</w:t>
            </w:r>
          </w:p>
        </w:tc>
        <w:tc>
          <w:tcPr>
            <w:tcW w:w="2410" w:type="dxa"/>
            <w:vAlign w:val="center"/>
          </w:tcPr>
          <w:p w14:paraId="5B69D525" w14:textId="2BD1B6F4" w:rsidR="004E0838" w:rsidRDefault="004E0838" w:rsidP="0048138D">
            <w:pPr>
              <w:jc w:val="center"/>
              <w:rPr>
                <w:rFonts w:asciiTheme="majorHAnsi" w:hAnsiTheme="majorHAnsi" w:cstheme="majorHAnsi"/>
                <w:szCs w:val="28"/>
              </w:rPr>
            </w:pPr>
            <w:r>
              <w:rPr>
                <w:rFonts w:asciiTheme="majorHAnsi" w:hAnsiTheme="majorHAnsi" w:cstheme="majorHAnsi"/>
                <w:szCs w:val="28"/>
              </w:rPr>
              <w:t>Chuyên viên</w:t>
            </w:r>
          </w:p>
        </w:tc>
        <w:tc>
          <w:tcPr>
            <w:tcW w:w="3018" w:type="dxa"/>
            <w:vAlign w:val="center"/>
          </w:tcPr>
          <w:p w14:paraId="0622E501" w14:textId="517E83B4" w:rsidR="004E0838" w:rsidRPr="00D2283F" w:rsidRDefault="004E0838" w:rsidP="004E0838">
            <w:pPr>
              <w:jc w:val="center"/>
              <w:rPr>
                <w:rFonts w:asciiTheme="majorHAnsi" w:hAnsiTheme="majorHAnsi" w:cstheme="majorHAnsi"/>
                <w:szCs w:val="28"/>
              </w:rPr>
            </w:pPr>
            <w:r w:rsidRPr="00D2283F">
              <w:rPr>
                <w:rFonts w:asciiTheme="majorHAnsi" w:hAnsiTheme="majorHAnsi" w:cstheme="majorHAnsi"/>
                <w:szCs w:val="28"/>
              </w:rPr>
              <w:t>Phòng Quản lý, xử lý vi phạm hành chính và Kiểm tra, theo dõi thi hành pháp luật</w:t>
            </w:r>
          </w:p>
        </w:tc>
        <w:tc>
          <w:tcPr>
            <w:tcW w:w="668" w:type="dxa"/>
            <w:vAlign w:val="center"/>
          </w:tcPr>
          <w:p w14:paraId="03B814CF" w14:textId="77777777" w:rsidR="004E0838" w:rsidRPr="002F2725" w:rsidRDefault="004E0838" w:rsidP="0048138D">
            <w:pPr>
              <w:jc w:val="center"/>
              <w:rPr>
                <w:rFonts w:asciiTheme="majorHAnsi" w:hAnsiTheme="majorHAnsi" w:cstheme="majorHAnsi"/>
                <w:szCs w:val="28"/>
              </w:rPr>
            </w:pPr>
          </w:p>
        </w:tc>
      </w:tr>
      <w:tr w:rsidR="004E0838" w:rsidRPr="002F2725" w14:paraId="459F30B5" w14:textId="77777777" w:rsidTr="0022397B">
        <w:trPr>
          <w:jc w:val="center"/>
        </w:trPr>
        <w:tc>
          <w:tcPr>
            <w:tcW w:w="899" w:type="dxa"/>
            <w:vAlign w:val="center"/>
          </w:tcPr>
          <w:p w14:paraId="44BFBE02" w14:textId="77777777" w:rsidR="004E0838" w:rsidRPr="002F2725" w:rsidRDefault="004E0838" w:rsidP="004E0838">
            <w:pPr>
              <w:jc w:val="center"/>
              <w:rPr>
                <w:rFonts w:asciiTheme="majorHAnsi" w:hAnsiTheme="majorHAnsi" w:cstheme="majorHAnsi"/>
                <w:szCs w:val="28"/>
              </w:rPr>
            </w:pPr>
          </w:p>
        </w:tc>
        <w:tc>
          <w:tcPr>
            <w:tcW w:w="3260" w:type="dxa"/>
            <w:vAlign w:val="center"/>
          </w:tcPr>
          <w:p w14:paraId="0AE92C7F" w14:textId="512857D7" w:rsidR="004E0838" w:rsidRDefault="004E0838" w:rsidP="004E0838">
            <w:pPr>
              <w:jc w:val="center"/>
              <w:rPr>
                <w:rFonts w:asciiTheme="majorHAnsi" w:hAnsiTheme="majorHAnsi" w:cstheme="majorHAnsi"/>
                <w:szCs w:val="28"/>
              </w:rPr>
            </w:pPr>
            <w:r>
              <w:rPr>
                <w:rFonts w:asciiTheme="majorHAnsi" w:hAnsiTheme="majorHAnsi" w:cstheme="majorHAnsi"/>
                <w:szCs w:val="28"/>
              </w:rPr>
              <w:t>Trần Quang Huy</w:t>
            </w:r>
          </w:p>
        </w:tc>
        <w:tc>
          <w:tcPr>
            <w:tcW w:w="2410" w:type="dxa"/>
            <w:vAlign w:val="center"/>
          </w:tcPr>
          <w:p w14:paraId="2E5CA87A" w14:textId="481718AC" w:rsidR="004E0838" w:rsidRDefault="004E0838" w:rsidP="004E0838">
            <w:pPr>
              <w:jc w:val="center"/>
              <w:rPr>
                <w:rFonts w:asciiTheme="majorHAnsi" w:hAnsiTheme="majorHAnsi" w:cstheme="majorHAnsi"/>
                <w:szCs w:val="28"/>
              </w:rPr>
            </w:pPr>
            <w:r>
              <w:rPr>
                <w:rFonts w:asciiTheme="majorHAnsi" w:hAnsiTheme="majorHAnsi" w:cstheme="majorHAnsi"/>
                <w:szCs w:val="28"/>
              </w:rPr>
              <w:t>Chuyên viên</w:t>
            </w:r>
          </w:p>
        </w:tc>
        <w:tc>
          <w:tcPr>
            <w:tcW w:w="3018" w:type="dxa"/>
            <w:vAlign w:val="center"/>
          </w:tcPr>
          <w:p w14:paraId="33B82DD5" w14:textId="391A6B6E" w:rsidR="004E0838" w:rsidRPr="00D2283F" w:rsidRDefault="004E0838" w:rsidP="004E0838">
            <w:pPr>
              <w:jc w:val="center"/>
              <w:rPr>
                <w:rFonts w:asciiTheme="majorHAnsi" w:hAnsiTheme="majorHAnsi" w:cstheme="majorHAnsi"/>
                <w:szCs w:val="28"/>
              </w:rPr>
            </w:pPr>
            <w:r w:rsidRPr="00D2283F">
              <w:rPr>
                <w:rFonts w:asciiTheme="majorHAnsi" w:hAnsiTheme="majorHAnsi" w:cstheme="majorHAnsi"/>
                <w:szCs w:val="28"/>
              </w:rPr>
              <w:t>Phòng Quản lý, xử lý vi phạm hành chính và Kiểm tra, theo dõi thi hành pháp luật</w:t>
            </w:r>
          </w:p>
        </w:tc>
        <w:tc>
          <w:tcPr>
            <w:tcW w:w="668" w:type="dxa"/>
            <w:vAlign w:val="center"/>
          </w:tcPr>
          <w:p w14:paraId="3BC3123B" w14:textId="77777777" w:rsidR="004E0838" w:rsidRPr="002F2725" w:rsidRDefault="004E0838" w:rsidP="004E0838">
            <w:pPr>
              <w:jc w:val="center"/>
              <w:rPr>
                <w:rFonts w:asciiTheme="majorHAnsi" w:hAnsiTheme="majorHAnsi" w:cstheme="majorHAnsi"/>
                <w:szCs w:val="28"/>
              </w:rPr>
            </w:pPr>
          </w:p>
        </w:tc>
      </w:tr>
      <w:tr w:rsidR="004E0838" w:rsidRPr="002F2725" w14:paraId="733105D8" w14:textId="77777777" w:rsidTr="0022397B">
        <w:trPr>
          <w:jc w:val="center"/>
        </w:trPr>
        <w:tc>
          <w:tcPr>
            <w:tcW w:w="899" w:type="dxa"/>
            <w:vAlign w:val="center"/>
          </w:tcPr>
          <w:p w14:paraId="6A612EF3" w14:textId="41E7C63F" w:rsidR="004E0838" w:rsidRPr="002F2725" w:rsidRDefault="004E0838" w:rsidP="004E0838">
            <w:pPr>
              <w:jc w:val="center"/>
              <w:rPr>
                <w:rFonts w:asciiTheme="majorHAnsi" w:hAnsiTheme="majorHAnsi" w:cstheme="majorHAnsi"/>
                <w:szCs w:val="28"/>
              </w:rPr>
            </w:pPr>
            <w:r>
              <w:rPr>
                <w:rFonts w:asciiTheme="majorHAnsi" w:hAnsiTheme="majorHAnsi" w:cstheme="majorHAnsi"/>
                <w:szCs w:val="28"/>
              </w:rPr>
              <w:t>4</w:t>
            </w:r>
          </w:p>
        </w:tc>
        <w:tc>
          <w:tcPr>
            <w:tcW w:w="8688" w:type="dxa"/>
            <w:gridSpan w:val="3"/>
            <w:vAlign w:val="center"/>
          </w:tcPr>
          <w:p w14:paraId="299CCE0F" w14:textId="77777777" w:rsidR="004E0838" w:rsidRDefault="004E0838" w:rsidP="004E0838">
            <w:pPr>
              <w:jc w:val="center"/>
              <w:rPr>
                <w:rFonts w:asciiTheme="majorHAnsi" w:hAnsiTheme="majorHAnsi" w:cstheme="majorHAnsi"/>
                <w:b/>
                <w:szCs w:val="28"/>
              </w:rPr>
            </w:pPr>
            <w:r w:rsidRPr="0022397B">
              <w:rPr>
                <w:rFonts w:asciiTheme="majorHAnsi" w:hAnsiTheme="majorHAnsi" w:cstheme="majorHAnsi"/>
                <w:b/>
                <w:szCs w:val="28"/>
              </w:rPr>
              <w:t>Sáng kiến 4</w:t>
            </w:r>
          </w:p>
          <w:p w14:paraId="5EA1BBEF" w14:textId="271721EE" w:rsidR="004E0838" w:rsidRPr="0022397B" w:rsidRDefault="004E0838" w:rsidP="004E0838">
            <w:pPr>
              <w:jc w:val="center"/>
              <w:rPr>
                <w:rFonts w:asciiTheme="majorHAnsi" w:hAnsiTheme="majorHAnsi" w:cstheme="majorHAnsi"/>
                <w:b/>
                <w:szCs w:val="28"/>
              </w:rPr>
            </w:pPr>
            <w:r w:rsidRPr="002F2725">
              <w:rPr>
                <w:rFonts w:asciiTheme="majorHAnsi" w:hAnsiTheme="majorHAnsi" w:cstheme="majorHAnsi"/>
                <w:i/>
                <w:szCs w:val="28"/>
              </w:rPr>
              <w:t xml:space="preserve">Tham mưu xây dựng văn bản </w:t>
            </w:r>
            <w:r w:rsidRPr="002F2725">
              <w:rPr>
                <w:rFonts w:asciiTheme="majorHAnsi" w:hAnsiTheme="majorHAnsi" w:cstheme="majorHAnsi"/>
                <w:i/>
                <w:spacing w:val="-6"/>
                <w:szCs w:val="28"/>
              </w:rPr>
              <w:t>quy phạm pháp luật</w:t>
            </w:r>
            <w:r w:rsidRPr="002545DC">
              <w:rPr>
                <w:rFonts w:asciiTheme="majorHAnsi" w:hAnsiTheme="majorHAnsi" w:cstheme="majorHAnsi"/>
                <w:spacing w:val="-6"/>
                <w:szCs w:val="28"/>
              </w:rPr>
              <w:t>:</w:t>
            </w:r>
            <w:r>
              <w:rPr>
                <w:rFonts w:asciiTheme="majorHAnsi" w:hAnsiTheme="majorHAnsi" w:cstheme="majorHAnsi"/>
                <w:spacing w:val="-6"/>
                <w:szCs w:val="28"/>
              </w:rPr>
              <w:t xml:space="preserve"> </w:t>
            </w:r>
            <w:r w:rsidRPr="002545DC">
              <w:rPr>
                <w:rFonts w:ascii="Times New Roman" w:hAnsi="Times New Roman"/>
                <w:i/>
                <w:spacing w:val="-4"/>
                <w:szCs w:val="28"/>
              </w:rPr>
              <w:t>Quyết định ban hành Quy chế phối hợp thực hiện quản lý nhà nước trong công tác thi hành pháp luật về xử lý vi phạm hành chính trên địa bàn thành phố Hải Phòng (Quyết định số 324</w:t>
            </w:r>
            <w:r>
              <w:rPr>
                <w:rFonts w:ascii="Times New Roman" w:hAnsi="Times New Roman"/>
                <w:i/>
                <w:spacing w:val="-4"/>
                <w:szCs w:val="28"/>
              </w:rPr>
              <w:t>4/QĐ-UBND ngày 13/8/2025 của Chủ</w:t>
            </w:r>
            <w:r w:rsidRPr="002545DC">
              <w:rPr>
                <w:rFonts w:ascii="Times New Roman" w:hAnsi="Times New Roman"/>
                <w:i/>
                <w:spacing w:val="-4"/>
                <w:szCs w:val="28"/>
              </w:rPr>
              <w:t xml:space="preserve"> tịch Ủy ban nhân dân thành phố; Tờ trình số 3506/TTr-STP ngày 30/9/2025 của Sở Tư pháp)</w:t>
            </w:r>
          </w:p>
        </w:tc>
        <w:tc>
          <w:tcPr>
            <w:tcW w:w="668" w:type="dxa"/>
            <w:vAlign w:val="center"/>
          </w:tcPr>
          <w:p w14:paraId="7DB3BB9A" w14:textId="6D2D5BDD" w:rsidR="004E0838" w:rsidRPr="002F2725" w:rsidRDefault="004E0838" w:rsidP="004E0838">
            <w:pPr>
              <w:jc w:val="center"/>
              <w:rPr>
                <w:rFonts w:asciiTheme="majorHAnsi" w:hAnsiTheme="majorHAnsi" w:cstheme="majorHAnsi"/>
                <w:szCs w:val="28"/>
              </w:rPr>
            </w:pPr>
          </w:p>
        </w:tc>
      </w:tr>
      <w:tr w:rsidR="004E0838" w:rsidRPr="002F2725" w14:paraId="0D4A7371" w14:textId="77777777" w:rsidTr="0068282D">
        <w:trPr>
          <w:jc w:val="center"/>
        </w:trPr>
        <w:tc>
          <w:tcPr>
            <w:tcW w:w="9587" w:type="dxa"/>
            <w:gridSpan w:val="4"/>
            <w:vAlign w:val="center"/>
          </w:tcPr>
          <w:p w14:paraId="07137031" w14:textId="77777777" w:rsidR="004E0838" w:rsidRDefault="004E0838" w:rsidP="004E0838">
            <w:pPr>
              <w:jc w:val="center"/>
              <w:rPr>
                <w:rFonts w:asciiTheme="majorHAnsi" w:hAnsiTheme="majorHAnsi" w:cstheme="majorHAnsi"/>
                <w:b/>
                <w:szCs w:val="28"/>
              </w:rPr>
            </w:pPr>
            <w:r w:rsidRPr="002F2725">
              <w:rPr>
                <w:rFonts w:asciiTheme="majorHAnsi" w:hAnsiTheme="majorHAnsi" w:cstheme="majorHAnsi"/>
                <w:b/>
                <w:szCs w:val="28"/>
              </w:rPr>
              <w:t>Người thực hiện</w:t>
            </w:r>
          </w:p>
          <w:p w14:paraId="50ACDEA1" w14:textId="153FBC8B" w:rsidR="004E0838" w:rsidRPr="004E0838" w:rsidRDefault="004E0838" w:rsidP="004E0838">
            <w:pPr>
              <w:jc w:val="center"/>
              <w:rPr>
                <w:rFonts w:asciiTheme="majorHAnsi" w:hAnsiTheme="majorHAnsi" w:cstheme="majorHAnsi"/>
                <w:szCs w:val="28"/>
              </w:rPr>
            </w:pPr>
            <w:r>
              <w:rPr>
                <w:rFonts w:asciiTheme="majorHAnsi" w:hAnsiTheme="majorHAnsi" w:cstheme="majorHAnsi"/>
                <w:szCs w:val="28"/>
              </w:rPr>
              <w:t>(Quyết định số 262/QĐ-STP ngày 18/8/2025 của Sở Tư pháp về việc thành lập Tổ soạn thảo Quyết định ban hành Quy chế phối hợp thực hiện quản lý Nhà nước trong công tác thi hành pháp luật về xử lý vi phạm hành chính trên địa bàn thành phố Hải Phòng)</w:t>
            </w:r>
          </w:p>
        </w:tc>
        <w:tc>
          <w:tcPr>
            <w:tcW w:w="668" w:type="dxa"/>
            <w:vAlign w:val="center"/>
          </w:tcPr>
          <w:p w14:paraId="12E599D0" w14:textId="77777777" w:rsidR="004E0838" w:rsidRPr="002F2725" w:rsidRDefault="004E0838" w:rsidP="004E0838">
            <w:pPr>
              <w:jc w:val="center"/>
              <w:rPr>
                <w:rFonts w:asciiTheme="majorHAnsi" w:hAnsiTheme="majorHAnsi" w:cstheme="majorHAnsi"/>
                <w:szCs w:val="28"/>
              </w:rPr>
            </w:pPr>
          </w:p>
        </w:tc>
      </w:tr>
      <w:tr w:rsidR="004E0838" w:rsidRPr="002F2725" w14:paraId="4C3F125E" w14:textId="77777777" w:rsidTr="0022397B">
        <w:trPr>
          <w:jc w:val="center"/>
        </w:trPr>
        <w:tc>
          <w:tcPr>
            <w:tcW w:w="899" w:type="dxa"/>
            <w:vAlign w:val="center"/>
          </w:tcPr>
          <w:p w14:paraId="5B379AEB" w14:textId="77777777" w:rsidR="004E0838" w:rsidRPr="002F2725" w:rsidRDefault="004E0838" w:rsidP="004E0838">
            <w:pPr>
              <w:jc w:val="center"/>
              <w:rPr>
                <w:rFonts w:asciiTheme="majorHAnsi" w:hAnsiTheme="majorHAnsi" w:cstheme="majorHAnsi"/>
                <w:szCs w:val="28"/>
              </w:rPr>
            </w:pPr>
          </w:p>
        </w:tc>
        <w:tc>
          <w:tcPr>
            <w:tcW w:w="3260" w:type="dxa"/>
            <w:vAlign w:val="center"/>
          </w:tcPr>
          <w:p w14:paraId="7F3F0BE6" w14:textId="411D468F" w:rsidR="004E0838" w:rsidRPr="00D2283F" w:rsidRDefault="004E0838" w:rsidP="004E0838">
            <w:pPr>
              <w:jc w:val="center"/>
              <w:rPr>
                <w:rFonts w:asciiTheme="majorHAnsi" w:hAnsiTheme="majorHAnsi" w:cstheme="majorHAnsi"/>
                <w:szCs w:val="28"/>
              </w:rPr>
            </w:pPr>
            <w:r w:rsidRPr="00D2283F">
              <w:rPr>
                <w:rFonts w:asciiTheme="majorHAnsi" w:hAnsiTheme="majorHAnsi" w:cstheme="majorHAnsi"/>
                <w:szCs w:val="28"/>
              </w:rPr>
              <w:t>Trần Đức Huấn</w:t>
            </w:r>
          </w:p>
        </w:tc>
        <w:tc>
          <w:tcPr>
            <w:tcW w:w="2410" w:type="dxa"/>
            <w:vAlign w:val="center"/>
          </w:tcPr>
          <w:p w14:paraId="30B8714A" w14:textId="1B28A262" w:rsidR="004E0838" w:rsidRPr="00D2283F" w:rsidRDefault="004E0838" w:rsidP="004E0838">
            <w:pPr>
              <w:jc w:val="center"/>
              <w:rPr>
                <w:rFonts w:asciiTheme="majorHAnsi" w:hAnsiTheme="majorHAnsi" w:cstheme="majorHAnsi"/>
                <w:szCs w:val="28"/>
              </w:rPr>
            </w:pPr>
            <w:r w:rsidRPr="00D2283F">
              <w:rPr>
                <w:rFonts w:asciiTheme="majorHAnsi" w:hAnsiTheme="majorHAnsi" w:cstheme="majorHAnsi"/>
                <w:szCs w:val="28"/>
              </w:rPr>
              <w:t>Phó Giám đốc</w:t>
            </w:r>
          </w:p>
        </w:tc>
        <w:tc>
          <w:tcPr>
            <w:tcW w:w="3018" w:type="dxa"/>
            <w:vAlign w:val="center"/>
          </w:tcPr>
          <w:p w14:paraId="2EDEEBBE" w14:textId="00EA598E" w:rsidR="004E0838" w:rsidRPr="00D2283F" w:rsidRDefault="004E0838" w:rsidP="004E0838">
            <w:pPr>
              <w:jc w:val="center"/>
              <w:rPr>
                <w:rFonts w:asciiTheme="majorHAnsi" w:hAnsiTheme="majorHAnsi" w:cstheme="majorHAnsi"/>
                <w:szCs w:val="28"/>
              </w:rPr>
            </w:pPr>
            <w:r w:rsidRPr="00D2283F">
              <w:rPr>
                <w:rFonts w:asciiTheme="majorHAnsi" w:hAnsiTheme="majorHAnsi" w:cstheme="majorHAnsi"/>
                <w:szCs w:val="28"/>
              </w:rPr>
              <w:t>Sở Tư pháp</w:t>
            </w:r>
          </w:p>
        </w:tc>
        <w:tc>
          <w:tcPr>
            <w:tcW w:w="668" w:type="dxa"/>
            <w:vAlign w:val="center"/>
          </w:tcPr>
          <w:p w14:paraId="390692EB" w14:textId="77777777" w:rsidR="004E0838" w:rsidRPr="002F2725" w:rsidRDefault="004E0838" w:rsidP="004E0838">
            <w:pPr>
              <w:jc w:val="center"/>
              <w:rPr>
                <w:rFonts w:asciiTheme="majorHAnsi" w:hAnsiTheme="majorHAnsi" w:cstheme="majorHAnsi"/>
                <w:szCs w:val="28"/>
              </w:rPr>
            </w:pPr>
          </w:p>
        </w:tc>
      </w:tr>
      <w:tr w:rsidR="004E0838" w:rsidRPr="002F2725" w14:paraId="0D9838D1" w14:textId="77777777" w:rsidTr="0022397B">
        <w:trPr>
          <w:jc w:val="center"/>
        </w:trPr>
        <w:tc>
          <w:tcPr>
            <w:tcW w:w="899" w:type="dxa"/>
            <w:vAlign w:val="center"/>
          </w:tcPr>
          <w:p w14:paraId="6A2E9A15" w14:textId="77777777" w:rsidR="004E0838" w:rsidRPr="002F2725" w:rsidRDefault="004E0838" w:rsidP="004E0838">
            <w:pPr>
              <w:jc w:val="center"/>
              <w:rPr>
                <w:rFonts w:asciiTheme="majorHAnsi" w:hAnsiTheme="majorHAnsi" w:cstheme="majorHAnsi"/>
                <w:szCs w:val="28"/>
              </w:rPr>
            </w:pPr>
          </w:p>
        </w:tc>
        <w:tc>
          <w:tcPr>
            <w:tcW w:w="3260" w:type="dxa"/>
            <w:vAlign w:val="center"/>
          </w:tcPr>
          <w:p w14:paraId="18DA00C2" w14:textId="397A48CB" w:rsidR="004E0838" w:rsidRPr="00D2283F" w:rsidRDefault="004E0838" w:rsidP="004E0838">
            <w:pPr>
              <w:jc w:val="center"/>
              <w:rPr>
                <w:rFonts w:asciiTheme="majorHAnsi" w:hAnsiTheme="majorHAnsi" w:cstheme="majorHAnsi"/>
                <w:szCs w:val="28"/>
              </w:rPr>
            </w:pPr>
            <w:r w:rsidRPr="00D2283F">
              <w:rPr>
                <w:rFonts w:asciiTheme="majorHAnsi" w:hAnsiTheme="majorHAnsi" w:cstheme="majorHAnsi"/>
                <w:szCs w:val="28"/>
              </w:rPr>
              <w:t>Vũ Thị Nga</w:t>
            </w:r>
          </w:p>
        </w:tc>
        <w:tc>
          <w:tcPr>
            <w:tcW w:w="2410" w:type="dxa"/>
            <w:vAlign w:val="center"/>
          </w:tcPr>
          <w:p w14:paraId="7E5BBFE1" w14:textId="23477408" w:rsidR="004E0838" w:rsidRPr="00D2283F" w:rsidRDefault="004E0838" w:rsidP="004E0838">
            <w:pPr>
              <w:jc w:val="center"/>
              <w:rPr>
                <w:rFonts w:asciiTheme="majorHAnsi" w:hAnsiTheme="majorHAnsi" w:cstheme="majorHAnsi"/>
                <w:szCs w:val="28"/>
              </w:rPr>
            </w:pPr>
            <w:r w:rsidRPr="00D2283F">
              <w:rPr>
                <w:rFonts w:asciiTheme="majorHAnsi" w:hAnsiTheme="majorHAnsi" w:cstheme="majorHAnsi"/>
                <w:szCs w:val="28"/>
              </w:rPr>
              <w:t>Trưởng phòng</w:t>
            </w:r>
          </w:p>
        </w:tc>
        <w:tc>
          <w:tcPr>
            <w:tcW w:w="3018" w:type="dxa"/>
            <w:vAlign w:val="center"/>
          </w:tcPr>
          <w:p w14:paraId="20DD1DCA" w14:textId="073B2583" w:rsidR="004E0838" w:rsidRPr="00D2283F" w:rsidRDefault="004E0838" w:rsidP="004E0838">
            <w:pPr>
              <w:jc w:val="center"/>
              <w:rPr>
                <w:rFonts w:asciiTheme="majorHAnsi" w:hAnsiTheme="majorHAnsi" w:cstheme="majorHAnsi"/>
                <w:szCs w:val="28"/>
              </w:rPr>
            </w:pPr>
            <w:r w:rsidRPr="00D2283F">
              <w:rPr>
                <w:rFonts w:asciiTheme="majorHAnsi" w:hAnsiTheme="majorHAnsi" w:cstheme="majorHAnsi"/>
                <w:szCs w:val="28"/>
              </w:rPr>
              <w:t>Phòng Quản lý, xử lý vi phạm hành chính và Kiểm tra, theo dõi thi hành pháp luật</w:t>
            </w:r>
          </w:p>
        </w:tc>
        <w:tc>
          <w:tcPr>
            <w:tcW w:w="668" w:type="dxa"/>
            <w:vAlign w:val="center"/>
          </w:tcPr>
          <w:p w14:paraId="5DCC9C62" w14:textId="77777777" w:rsidR="004E0838" w:rsidRPr="002F2725" w:rsidRDefault="004E0838" w:rsidP="004E0838">
            <w:pPr>
              <w:jc w:val="center"/>
              <w:rPr>
                <w:rFonts w:asciiTheme="majorHAnsi" w:hAnsiTheme="majorHAnsi" w:cstheme="majorHAnsi"/>
                <w:szCs w:val="28"/>
              </w:rPr>
            </w:pPr>
          </w:p>
        </w:tc>
      </w:tr>
      <w:tr w:rsidR="004E0838" w:rsidRPr="002F2725" w14:paraId="14D0544A" w14:textId="77777777" w:rsidTr="0022397B">
        <w:trPr>
          <w:jc w:val="center"/>
        </w:trPr>
        <w:tc>
          <w:tcPr>
            <w:tcW w:w="899" w:type="dxa"/>
            <w:vAlign w:val="center"/>
          </w:tcPr>
          <w:p w14:paraId="6ADE79C5" w14:textId="77777777" w:rsidR="004E0838" w:rsidRPr="002F2725" w:rsidRDefault="004E0838" w:rsidP="004E0838">
            <w:pPr>
              <w:jc w:val="center"/>
              <w:rPr>
                <w:rFonts w:asciiTheme="majorHAnsi" w:hAnsiTheme="majorHAnsi" w:cstheme="majorHAnsi"/>
                <w:szCs w:val="28"/>
              </w:rPr>
            </w:pPr>
          </w:p>
        </w:tc>
        <w:tc>
          <w:tcPr>
            <w:tcW w:w="3260" w:type="dxa"/>
            <w:vAlign w:val="center"/>
          </w:tcPr>
          <w:p w14:paraId="73F25CA5" w14:textId="031AB476" w:rsidR="004E0838" w:rsidRPr="00D2283F" w:rsidRDefault="004E0838" w:rsidP="004E0838">
            <w:pPr>
              <w:jc w:val="center"/>
              <w:rPr>
                <w:rFonts w:asciiTheme="majorHAnsi" w:hAnsiTheme="majorHAnsi" w:cstheme="majorHAnsi"/>
                <w:szCs w:val="28"/>
              </w:rPr>
            </w:pPr>
            <w:r w:rsidRPr="00D2283F">
              <w:rPr>
                <w:rFonts w:asciiTheme="majorHAnsi" w:hAnsiTheme="majorHAnsi" w:cstheme="majorHAnsi"/>
                <w:szCs w:val="28"/>
              </w:rPr>
              <w:t>Hoàng Thị Huyền Châm</w:t>
            </w:r>
          </w:p>
        </w:tc>
        <w:tc>
          <w:tcPr>
            <w:tcW w:w="2410" w:type="dxa"/>
            <w:vAlign w:val="center"/>
          </w:tcPr>
          <w:p w14:paraId="33D91D4E" w14:textId="3289CA3E" w:rsidR="004E0838" w:rsidRPr="00D2283F" w:rsidRDefault="004E0838" w:rsidP="004E0838">
            <w:pPr>
              <w:jc w:val="center"/>
              <w:rPr>
                <w:rFonts w:asciiTheme="majorHAnsi" w:hAnsiTheme="majorHAnsi" w:cstheme="majorHAnsi"/>
                <w:szCs w:val="28"/>
              </w:rPr>
            </w:pPr>
            <w:r w:rsidRPr="00D2283F">
              <w:rPr>
                <w:rFonts w:asciiTheme="majorHAnsi" w:hAnsiTheme="majorHAnsi" w:cstheme="majorHAnsi"/>
                <w:szCs w:val="28"/>
              </w:rPr>
              <w:t>Phó Trưởng phòng</w:t>
            </w:r>
          </w:p>
        </w:tc>
        <w:tc>
          <w:tcPr>
            <w:tcW w:w="3018" w:type="dxa"/>
            <w:vAlign w:val="center"/>
          </w:tcPr>
          <w:p w14:paraId="2B45FA73" w14:textId="6B2068EA" w:rsidR="004E0838" w:rsidRPr="00D2283F" w:rsidRDefault="004E0838" w:rsidP="004E0838">
            <w:pPr>
              <w:jc w:val="center"/>
              <w:rPr>
                <w:rFonts w:asciiTheme="majorHAnsi" w:hAnsiTheme="majorHAnsi" w:cstheme="majorHAnsi"/>
                <w:szCs w:val="28"/>
              </w:rPr>
            </w:pPr>
            <w:r w:rsidRPr="00D2283F">
              <w:rPr>
                <w:rFonts w:asciiTheme="majorHAnsi" w:hAnsiTheme="majorHAnsi" w:cstheme="majorHAnsi"/>
                <w:szCs w:val="28"/>
              </w:rPr>
              <w:t>Phòng Quản lý, xử lý vi phạm hành chính và Kiểm tra, theo dõi thi hành pháp luật</w:t>
            </w:r>
          </w:p>
        </w:tc>
        <w:tc>
          <w:tcPr>
            <w:tcW w:w="668" w:type="dxa"/>
            <w:vAlign w:val="center"/>
          </w:tcPr>
          <w:p w14:paraId="36A5E1B3" w14:textId="77777777" w:rsidR="004E0838" w:rsidRPr="002F2725" w:rsidRDefault="004E0838" w:rsidP="004E0838">
            <w:pPr>
              <w:jc w:val="center"/>
              <w:rPr>
                <w:rFonts w:asciiTheme="majorHAnsi" w:hAnsiTheme="majorHAnsi" w:cstheme="majorHAnsi"/>
                <w:szCs w:val="28"/>
              </w:rPr>
            </w:pPr>
          </w:p>
        </w:tc>
      </w:tr>
      <w:tr w:rsidR="004E0838" w:rsidRPr="002F2725" w14:paraId="3F74E821" w14:textId="77777777" w:rsidTr="0022397B">
        <w:trPr>
          <w:jc w:val="center"/>
        </w:trPr>
        <w:tc>
          <w:tcPr>
            <w:tcW w:w="899" w:type="dxa"/>
            <w:vAlign w:val="center"/>
          </w:tcPr>
          <w:p w14:paraId="6B67C6BB" w14:textId="77777777" w:rsidR="004E0838" w:rsidRPr="002F2725" w:rsidRDefault="004E0838" w:rsidP="004E0838">
            <w:pPr>
              <w:jc w:val="center"/>
              <w:rPr>
                <w:rFonts w:asciiTheme="majorHAnsi" w:hAnsiTheme="majorHAnsi" w:cstheme="majorHAnsi"/>
                <w:szCs w:val="28"/>
              </w:rPr>
            </w:pPr>
          </w:p>
        </w:tc>
        <w:tc>
          <w:tcPr>
            <w:tcW w:w="3260" w:type="dxa"/>
            <w:vAlign w:val="center"/>
          </w:tcPr>
          <w:p w14:paraId="073FE1A2" w14:textId="56463366" w:rsidR="004E0838" w:rsidRPr="00D2283F" w:rsidRDefault="003D2A32" w:rsidP="004E0838">
            <w:pPr>
              <w:jc w:val="center"/>
              <w:rPr>
                <w:rFonts w:asciiTheme="majorHAnsi" w:hAnsiTheme="majorHAnsi" w:cstheme="majorHAnsi"/>
                <w:szCs w:val="28"/>
              </w:rPr>
            </w:pPr>
            <w:r>
              <w:rPr>
                <w:rFonts w:asciiTheme="majorHAnsi" w:hAnsiTheme="majorHAnsi" w:cstheme="majorHAnsi"/>
                <w:szCs w:val="28"/>
              </w:rPr>
              <w:t>Đào Duy Thành</w:t>
            </w:r>
          </w:p>
        </w:tc>
        <w:tc>
          <w:tcPr>
            <w:tcW w:w="2410" w:type="dxa"/>
            <w:vAlign w:val="center"/>
          </w:tcPr>
          <w:p w14:paraId="38BFB455" w14:textId="78D7853A" w:rsidR="004E0838" w:rsidRPr="00D2283F" w:rsidRDefault="003D2A32" w:rsidP="004E0838">
            <w:pPr>
              <w:jc w:val="center"/>
              <w:rPr>
                <w:rFonts w:asciiTheme="majorHAnsi" w:hAnsiTheme="majorHAnsi" w:cstheme="majorHAnsi"/>
                <w:szCs w:val="28"/>
              </w:rPr>
            </w:pPr>
            <w:r>
              <w:rPr>
                <w:rFonts w:asciiTheme="majorHAnsi" w:hAnsiTheme="majorHAnsi" w:cstheme="majorHAnsi"/>
                <w:szCs w:val="28"/>
              </w:rPr>
              <w:t>Chuyên viên</w:t>
            </w:r>
          </w:p>
        </w:tc>
        <w:tc>
          <w:tcPr>
            <w:tcW w:w="3018" w:type="dxa"/>
            <w:vAlign w:val="center"/>
          </w:tcPr>
          <w:p w14:paraId="2D75E85D" w14:textId="73F6DE3E" w:rsidR="004E0838" w:rsidRPr="00D2283F" w:rsidRDefault="004E0838" w:rsidP="003D2A32">
            <w:pPr>
              <w:jc w:val="center"/>
              <w:rPr>
                <w:rFonts w:asciiTheme="majorHAnsi" w:hAnsiTheme="majorHAnsi" w:cstheme="majorHAnsi"/>
                <w:szCs w:val="28"/>
              </w:rPr>
            </w:pPr>
            <w:r w:rsidRPr="00D2283F">
              <w:rPr>
                <w:rFonts w:asciiTheme="majorHAnsi" w:hAnsiTheme="majorHAnsi" w:cstheme="majorHAnsi"/>
                <w:szCs w:val="28"/>
              </w:rPr>
              <w:t xml:space="preserve">Phòng </w:t>
            </w:r>
            <w:r w:rsidR="003D2A32">
              <w:rPr>
                <w:rFonts w:asciiTheme="majorHAnsi" w:hAnsiTheme="majorHAnsi" w:cstheme="majorHAnsi"/>
                <w:szCs w:val="28"/>
              </w:rPr>
              <w:t>Xây dựng văn bản quy phạm pháp luật</w:t>
            </w:r>
          </w:p>
        </w:tc>
        <w:tc>
          <w:tcPr>
            <w:tcW w:w="668" w:type="dxa"/>
            <w:vAlign w:val="center"/>
          </w:tcPr>
          <w:p w14:paraId="1F5FF634" w14:textId="77777777" w:rsidR="004E0838" w:rsidRPr="002F2725" w:rsidRDefault="004E0838" w:rsidP="004E0838">
            <w:pPr>
              <w:jc w:val="center"/>
              <w:rPr>
                <w:rFonts w:asciiTheme="majorHAnsi" w:hAnsiTheme="majorHAnsi" w:cstheme="majorHAnsi"/>
                <w:szCs w:val="28"/>
              </w:rPr>
            </w:pPr>
          </w:p>
        </w:tc>
      </w:tr>
      <w:tr w:rsidR="003D2A32" w:rsidRPr="002F2725" w14:paraId="3D85774C" w14:textId="77777777" w:rsidTr="0022397B">
        <w:trPr>
          <w:jc w:val="center"/>
        </w:trPr>
        <w:tc>
          <w:tcPr>
            <w:tcW w:w="899" w:type="dxa"/>
            <w:vAlign w:val="center"/>
          </w:tcPr>
          <w:p w14:paraId="59A6215F" w14:textId="77777777" w:rsidR="003D2A32" w:rsidRPr="002F2725" w:rsidRDefault="003D2A32" w:rsidP="004E0838">
            <w:pPr>
              <w:jc w:val="center"/>
              <w:rPr>
                <w:rFonts w:asciiTheme="majorHAnsi" w:hAnsiTheme="majorHAnsi" w:cstheme="majorHAnsi"/>
                <w:szCs w:val="28"/>
              </w:rPr>
            </w:pPr>
          </w:p>
        </w:tc>
        <w:tc>
          <w:tcPr>
            <w:tcW w:w="3260" w:type="dxa"/>
            <w:vAlign w:val="center"/>
          </w:tcPr>
          <w:p w14:paraId="555B3105" w14:textId="6BEE341A" w:rsidR="003D2A32" w:rsidRDefault="003D2A32" w:rsidP="004E0838">
            <w:pPr>
              <w:jc w:val="center"/>
              <w:rPr>
                <w:rFonts w:asciiTheme="majorHAnsi" w:hAnsiTheme="majorHAnsi" w:cstheme="majorHAnsi"/>
                <w:szCs w:val="28"/>
              </w:rPr>
            </w:pPr>
            <w:r>
              <w:rPr>
                <w:rFonts w:asciiTheme="majorHAnsi" w:hAnsiTheme="majorHAnsi" w:cstheme="majorHAnsi"/>
                <w:szCs w:val="28"/>
              </w:rPr>
              <w:t>Trần Văn Hoàng</w:t>
            </w:r>
          </w:p>
        </w:tc>
        <w:tc>
          <w:tcPr>
            <w:tcW w:w="2410" w:type="dxa"/>
            <w:vAlign w:val="center"/>
          </w:tcPr>
          <w:p w14:paraId="26748228" w14:textId="7F6F4E83" w:rsidR="003D2A32" w:rsidRDefault="003D2A32" w:rsidP="004E0838">
            <w:pPr>
              <w:jc w:val="center"/>
              <w:rPr>
                <w:rFonts w:asciiTheme="majorHAnsi" w:hAnsiTheme="majorHAnsi" w:cstheme="majorHAnsi"/>
                <w:szCs w:val="28"/>
              </w:rPr>
            </w:pPr>
            <w:r>
              <w:rPr>
                <w:rFonts w:asciiTheme="majorHAnsi" w:hAnsiTheme="majorHAnsi" w:cstheme="majorHAnsi"/>
                <w:szCs w:val="28"/>
              </w:rPr>
              <w:t>Chuyên viên</w:t>
            </w:r>
          </w:p>
        </w:tc>
        <w:tc>
          <w:tcPr>
            <w:tcW w:w="3018" w:type="dxa"/>
            <w:vAlign w:val="center"/>
          </w:tcPr>
          <w:p w14:paraId="5EB1FD3D" w14:textId="75D1574E" w:rsidR="003D2A32" w:rsidRPr="00D2283F" w:rsidRDefault="003D2A32" w:rsidP="003D2A32">
            <w:pPr>
              <w:jc w:val="center"/>
              <w:rPr>
                <w:rFonts w:asciiTheme="majorHAnsi" w:hAnsiTheme="majorHAnsi" w:cstheme="majorHAnsi"/>
                <w:szCs w:val="28"/>
              </w:rPr>
            </w:pPr>
            <w:r w:rsidRPr="00D2283F">
              <w:rPr>
                <w:rFonts w:asciiTheme="majorHAnsi" w:hAnsiTheme="majorHAnsi" w:cstheme="majorHAnsi"/>
                <w:szCs w:val="28"/>
              </w:rPr>
              <w:t>Phòng Quản lý, xử lý vi phạm hành chính và Kiểm tra, theo dõi thi hành pháp luật</w:t>
            </w:r>
          </w:p>
        </w:tc>
        <w:tc>
          <w:tcPr>
            <w:tcW w:w="668" w:type="dxa"/>
            <w:vAlign w:val="center"/>
          </w:tcPr>
          <w:p w14:paraId="6D4CFCA7" w14:textId="77777777" w:rsidR="003D2A32" w:rsidRPr="002F2725" w:rsidRDefault="003D2A32" w:rsidP="004E0838">
            <w:pPr>
              <w:jc w:val="center"/>
              <w:rPr>
                <w:rFonts w:asciiTheme="majorHAnsi" w:hAnsiTheme="majorHAnsi" w:cstheme="majorHAnsi"/>
                <w:szCs w:val="28"/>
              </w:rPr>
            </w:pPr>
          </w:p>
        </w:tc>
      </w:tr>
      <w:tr w:rsidR="003D2A32" w:rsidRPr="002F2725" w14:paraId="51DAA893" w14:textId="77777777" w:rsidTr="0022397B">
        <w:trPr>
          <w:jc w:val="center"/>
        </w:trPr>
        <w:tc>
          <w:tcPr>
            <w:tcW w:w="899" w:type="dxa"/>
            <w:vAlign w:val="center"/>
          </w:tcPr>
          <w:p w14:paraId="59547F7F" w14:textId="77777777" w:rsidR="003D2A32" w:rsidRPr="002F2725" w:rsidRDefault="003D2A32" w:rsidP="003D2A32">
            <w:pPr>
              <w:jc w:val="center"/>
              <w:rPr>
                <w:rFonts w:asciiTheme="majorHAnsi" w:hAnsiTheme="majorHAnsi" w:cstheme="majorHAnsi"/>
                <w:szCs w:val="28"/>
              </w:rPr>
            </w:pPr>
          </w:p>
        </w:tc>
        <w:tc>
          <w:tcPr>
            <w:tcW w:w="3260" w:type="dxa"/>
            <w:vAlign w:val="center"/>
          </w:tcPr>
          <w:p w14:paraId="19AC0940" w14:textId="1EAB4A05" w:rsidR="003D2A32" w:rsidRDefault="003D2A32" w:rsidP="003D2A32">
            <w:pPr>
              <w:jc w:val="center"/>
              <w:rPr>
                <w:rFonts w:asciiTheme="majorHAnsi" w:hAnsiTheme="majorHAnsi" w:cstheme="majorHAnsi"/>
                <w:szCs w:val="28"/>
              </w:rPr>
            </w:pPr>
            <w:r>
              <w:rPr>
                <w:rFonts w:asciiTheme="majorHAnsi" w:hAnsiTheme="majorHAnsi" w:cstheme="majorHAnsi"/>
                <w:szCs w:val="28"/>
              </w:rPr>
              <w:t>Hoàng Thị Thùy Dương</w:t>
            </w:r>
          </w:p>
        </w:tc>
        <w:tc>
          <w:tcPr>
            <w:tcW w:w="2410" w:type="dxa"/>
            <w:vAlign w:val="center"/>
          </w:tcPr>
          <w:p w14:paraId="77EB951E" w14:textId="3A1491FB" w:rsidR="003D2A32" w:rsidRDefault="003D2A32" w:rsidP="003D2A32">
            <w:pPr>
              <w:jc w:val="center"/>
              <w:rPr>
                <w:rFonts w:asciiTheme="majorHAnsi" w:hAnsiTheme="majorHAnsi" w:cstheme="majorHAnsi"/>
                <w:szCs w:val="28"/>
              </w:rPr>
            </w:pPr>
            <w:r>
              <w:rPr>
                <w:rFonts w:asciiTheme="majorHAnsi" w:hAnsiTheme="majorHAnsi" w:cstheme="majorHAnsi"/>
                <w:szCs w:val="28"/>
              </w:rPr>
              <w:t>Chuyên viên</w:t>
            </w:r>
          </w:p>
        </w:tc>
        <w:tc>
          <w:tcPr>
            <w:tcW w:w="3018" w:type="dxa"/>
            <w:vAlign w:val="center"/>
          </w:tcPr>
          <w:p w14:paraId="23C49AEF" w14:textId="4231126A" w:rsidR="003D2A32" w:rsidRPr="00D2283F" w:rsidRDefault="003D2A32" w:rsidP="003D2A32">
            <w:pPr>
              <w:jc w:val="center"/>
              <w:rPr>
                <w:rFonts w:asciiTheme="majorHAnsi" w:hAnsiTheme="majorHAnsi" w:cstheme="majorHAnsi"/>
                <w:szCs w:val="28"/>
              </w:rPr>
            </w:pPr>
            <w:r w:rsidRPr="00D2283F">
              <w:rPr>
                <w:rFonts w:asciiTheme="majorHAnsi" w:hAnsiTheme="majorHAnsi" w:cstheme="majorHAnsi"/>
                <w:szCs w:val="28"/>
              </w:rPr>
              <w:t xml:space="preserve">Phòng Quản lý, xử lý vi phạm hành chính và </w:t>
            </w:r>
            <w:r w:rsidRPr="00D2283F">
              <w:rPr>
                <w:rFonts w:asciiTheme="majorHAnsi" w:hAnsiTheme="majorHAnsi" w:cstheme="majorHAnsi"/>
                <w:szCs w:val="28"/>
              </w:rPr>
              <w:lastRenderedPageBreak/>
              <w:t>Kiểm tra, theo dõi thi hành pháp luật</w:t>
            </w:r>
          </w:p>
        </w:tc>
        <w:tc>
          <w:tcPr>
            <w:tcW w:w="668" w:type="dxa"/>
            <w:vAlign w:val="center"/>
          </w:tcPr>
          <w:p w14:paraId="48788031" w14:textId="77777777" w:rsidR="003D2A32" w:rsidRPr="002F2725" w:rsidRDefault="003D2A32" w:rsidP="003D2A32">
            <w:pPr>
              <w:jc w:val="center"/>
              <w:rPr>
                <w:rFonts w:asciiTheme="majorHAnsi" w:hAnsiTheme="majorHAnsi" w:cstheme="majorHAnsi"/>
                <w:szCs w:val="28"/>
              </w:rPr>
            </w:pPr>
          </w:p>
        </w:tc>
      </w:tr>
      <w:tr w:rsidR="003D2A32" w:rsidRPr="002F2725" w14:paraId="041D0748" w14:textId="77777777" w:rsidTr="0022397B">
        <w:trPr>
          <w:jc w:val="center"/>
        </w:trPr>
        <w:tc>
          <w:tcPr>
            <w:tcW w:w="899" w:type="dxa"/>
            <w:vAlign w:val="center"/>
          </w:tcPr>
          <w:p w14:paraId="66D551BC" w14:textId="77777777" w:rsidR="003D2A32" w:rsidRPr="002F2725" w:rsidRDefault="003D2A32" w:rsidP="003D2A32">
            <w:pPr>
              <w:jc w:val="center"/>
              <w:rPr>
                <w:rFonts w:asciiTheme="majorHAnsi" w:hAnsiTheme="majorHAnsi" w:cstheme="majorHAnsi"/>
                <w:szCs w:val="28"/>
              </w:rPr>
            </w:pPr>
          </w:p>
        </w:tc>
        <w:tc>
          <w:tcPr>
            <w:tcW w:w="3260" w:type="dxa"/>
            <w:vAlign w:val="center"/>
          </w:tcPr>
          <w:p w14:paraId="20AD8F29" w14:textId="57CE45B7" w:rsidR="003D2A32" w:rsidRDefault="003D2A32" w:rsidP="003D2A32">
            <w:pPr>
              <w:jc w:val="center"/>
              <w:rPr>
                <w:rFonts w:asciiTheme="majorHAnsi" w:hAnsiTheme="majorHAnsi" w:cstheme="majorHAnsi"/>
                <w:szCs w:val="28"/>
              </w:rPr>
            </w:pPr>
            <w:r>
              <w:rPr>
                <w:rFonts w:asciiTheme="majorHAnsi" w:hAnsiTheme="majorHAnsi" w:cstheme="majorHAnsi"/>
                <w:szCs w:val="28"/>
              </w:rPr>
              <w:t>Phạm Thị Hà My</w:t>
            </w:r>
          </w:p>
        </w:tc>
        <w:tc>
          <w:tcPr>
            <w:tcW w:w="2410" w:type="dxa"/>
            <w:vAlign w:val="center"/>
          </w:tcPr>
          <w:p w14:paraId="3D59E705" w14:textId="5E319384" w:rsidR="003D2A32" w:rsidRDefault="003D2A32" w:rsidP="003D2A32">
            <w:pPr>
              <w:jc w:val="center"/>
              <w:rPr>
                <w:rFonts w:asciiTheme="majorHAnsi" w:hAnsiTheme="majorHAnsi" w:cstheme="majorHAnsi"/>
                <w:szCs w:val="28"/>
              </w:rPr>
            </w:pPr>
            <w:r>
              <w:rPr>
                <w:rFonts w:asciiTheme="majorHAnsi" w:hAnsiTheme="majorHAnsi" w:cstheme="majorHAnsi"/>
                <w:szCs w:val="28"/>
              </w:rPr>
              <w:t>Chuyên viên</w:t>
            </w:r>
          </w:p>
        </w:tc>
        <w:tc>
          <w:tcPr>
            <w:tcW w:w="3018" w:type="dxa"/>
            <w:vAlign w:val="center"/>
          </w:tcPr>
          <w:p w14:paraId="3D007D76" w14:textId="2EF5159B" w:rsidR="003D2A32" w:rsidRPr="00D2283F" w:rsidRDefault="003D2A32" w:rsidP="003D2A32">
            <w:pPr>
              <w:jc w:val="center"/>
              <w:rPr>
                <w:rFonts w:asciiTheme="majorHAnsi" w:hAnsiTheme="majorHAnsi" w:cstheme="majorHAnsi"/>
                <w:szCs w:val="28"/>
              </w:rPr>
            </w:pPr>
            <w:r w:rsidRPr="00D2283F">
              <w:rPr>
                <w:rFonts w:asciiTheme="majorHAnsi" w:hAnsiTheme="majorHAnsi" w:cstheme="majorHAnsi"/>
                <w:szCs w:val="28"/>
              </w:rPr>
              <w:t>Phòng Quản lý, xử lý vi phạm hành chính và Kiểm tra, theo dõi thi hành pháp luật</w:t>
            </w:r>
          </w:p>
        </w:tc>
        <w:tc>
          <w:tcPr>
            <w:tcW w:w="668" w:type="dxa"/>
            <w:vAlign w:val="center"/>
          </w:tcPr>
          <w:p w14:paraId="56D9FF1E" w14:textId="77777777" w:rsidR="003D2A32" w:rsidRPr="002F2725" w:rsidRDefault="003D2A32" w:rsidP="003D2A32">
            <w:pPr>
              <w:jc w:val="center"/>
              <w:rPr>
                <w:rFonts w:asciiTheme="majorHAnsi" w:hAnsiTheme="majorHAnsi" w:cstheme="majorHAnsi"/>
                <w:szCs w:val="28"/>
              </w:rPr>
            </w:pPr>
          </w:p>
        </w:tc>
      </w:tr>
      <w:tr w:rsidR="003D2A32" w:rsidRPr="002F2725" w14:paraId="5BDB6A0A" w14:textId="77777777" w:rsidTr="0068282D">
        <w:trPr>
          <w:jc w:val="center"/>
        </w:trPr>
        <w:tc>
          <w:tcPr>
            <w:tcW w:w="899" w:type="dxa"/>
            <w:vAlign w:val="center"/>
          </w:tcPr>
          <w:p w14:paraId="4F8123A5" w14:textId="2492D4EC" w:rsidR="003D2A32" w:rsidRPr="002F2725" w:rsidRDefault="003D2A32" w:rsidP="003D2A32">
            <w:pPr>
              <w:jc w:val="center"/>
              <w:rPr>
                <w:rFonts w:asciiTheme="majorHAnsi" w:hAnsiTheme="majorHAnsi" w:cstheme="majorHAnsi"/>
                <w:szCs w:val="28"/>
              </w:rPr>
            </w:pPr>
            <w:r>
              <w:rPr>
                <w:rFonts w:asciiTheme="majorHAnsi" w:hAnsiTheme="majorHAnsi" w:cstheme="majorHAnsi"/>
                <w:szCs w:val="28"/>
              </w:rPr>
              <w:t>5</w:t>
            </w:r>
          </w:p>
        </w:tc>
        <w:tc>
          <w:tcPr>
            <w:tcW w:w="8688" w:type="dxa"/>
            <w:gridSpan w:val="3"/>
            <w:vAlign w:val="center"/>
          </w:tcPr>
          <w:p w14:paraId="5BD33B6C" w14:textId="77777777" w:rsidR="003D2A32" w:rsidRDefault="003D2A32" w:rsidP="003D2A32">
            <w:pPr>
              <w:jc w:val="center"/>
              <w:rPr>
                <w:rFonts w:asciiTheme="majorHAnsi" w:hAnsiTheme="majorHAnsi" w:cstheme="majorHAnsi"/>
                <w:b/>
                <w:szCs w:val="28"/>
              </w:rPr>
            </w:pPr>
            <w:r w:rsidRPr="0022397B">
              <w:rPr>
                <w:rFonts w:asciiTheme="majorHAnsi" w:hAnsiTheme="majorHAnsi" w:cstheme="majorHAnsi"/>
                <w:b/>
                <w:szCs w:val="28"/>
              </w:rPr>
              <w:t>Sáng kiến 5</w:t>
            </w:r>
          </w:p>
          <w:p w14:paraId="4B304DBB" w14:textId="77777777" w:rsidR="003D2A32" w:rsidRPr="002545DC" w:rsidRDefault="003D2A32" w:rsidP="003D2A32">
            <w:pPr>
              <w:pStyle w:val="BodyText"/>
              <w:spacing w:before="120" w:line="360" w:lineRule="exact"/>
              <w:jc w:val="both"/>
              <w:rPr>
                <w:rFonts w:ascii="Times New Roman" w:hAnsi="Times New Roman"/>
                <w:spacing w:val="-4"/>
                <w:szCs w:val="28"/>
              </w:rPr>
            </w:pPr>
            <w:r w:rsidRPr="002F2725">
              <w:rPr>
                <w:rFonts w:asciiTheme="majorHAnsi" w:hAnsiTheme="majorHAnsi" w:cstheme="majorHAnsi"/>
                <w:i/>
                <w:szCs w:val="28"/>
              </w:rPr>
              <w:t xml:space="preserve">Tham mưu xây dựng văn bản </w:t>
            </w:r>
            <w:r w:rsidRPr="002F2725">
              <w:rPr>
                <w:rFonts w:asciiTheme="majorHAnsi" w:hAnsiTheme="majorHAnsi" w:cstheme="majorHAnsi"/>
                <w:i/>
                <w:spacing w:val="-6"/>
                <w:szCs w:val="28"/>
              </w:rPr>
              <w:t>quy phạm pháp luật</w:t>
            </w:r>
            <w:r w:rsidRPr="002545DC">
              <w:rPr>
                <w:rFonts w:asciiTheme="majorHAnsi" w:hAnsiTheme="majorHAnsi" w:cstheme="majorHAnsi"/>
                <w:spacing w:val="-6"/>
                <w:szCs w:val="28"/>
              </w:rPr>
              <w:t>:</w:t>
            </w:r>
            <w:r>
              <w:rPr>
                <w:rFonts w:asciiTheme="majorHAnsi" w:hAnsiTheme="majorHAnsi" w:cstheme="majorHAnsi"/>
                <w:spacing w:val="-6"/>
                <w:szCs w:val="28"/>
              </w:rPr>
              <w:t xml:space="preserve"> </w:t>
            </w:r>
            <w:r w:rsidRPr="002545DC">
              <w:rPr>
                <w:rFonts w:ascii="Times New Roman" w:hAnsi="Times New Roman"/>
                <w:i/>
                <w:spacing w:val="-4"/>
                <w:szCs w:val="28"/>
              </w:rPr>
              <w:t>Quyết định ban hành Quy chế phối hợp thực hiện công tác tổ chức thi hành văn bản quy phạm pháp luật trên địa bàn thành phố Hải Phòng (Quyết định số 3243/QĐ-UBND ngày 13/8/2025 của Chủ tịch Ủy ban nhân dân thành phố)</w:t>
            </w:r>
          </w:p>
          <w:p w14:paraId="6671B9E2" w14:textId="11C38E10" w:rsidR="003D2A32" w:rsidRPr="0022397B" w:rsidRDefault="003D2A32" w:rsidP="003D2A32">
            <w:pPr>
              <w:jc w:val="center"/>
              <w:rPr>
                <w:rFonts w:asciiTheme="majorHAnsi" w:hAnsiTheme="majorHAnsi" w:cstheme="majorHAnsi"/>
                <w:b/>
                <w:szCs w:val="28"/>
              </w:rPr>
            </w:pPr>
          </w:p>
        </w:tc>
        <w:tc>
          <w:tcPr>
            <w:tcW w:w="668" w:type="dxa"/>
            <w:vAlign w:val="center"/>
          </w:tcPr>
          <w:p w14:paraId="33F512B5" w14:textId="77777777" w:rsidR="003D2A32" w:rsidRPr="002F2725" w:rsidRDefault="003D2A32" w:rsidP="003D2A32">
            <w:pPr>
              <w:jc w:val="center"/>
              <w:rPr>
                <w:rFonts w:asciiTheme="majorHAnsi" w:hAnsiTheme="majorHAnsi" w:cstheme="majorHAnsi"/>
                <w:szCs w:val="28"/>
              </w:rPr>
            </w:pPr>
          </w:p>
        </w:tc>
      </w:tr>
      <w:tr w:rsidR="003D2A32" w:rsidRPr="002F2725" w14:paraId="6FFE5604" w14:textId="77777777" w:rsidTr="0068282D">
        <w:trPr>
          <w:jc w:val="center"/>
        </w:trPr>
        <w:tc>
          <w:tcPr>
            <w:tcW w:w="10255" w:type="dxa"/>
            <w:gridSpan w:val="5"/>
            <w:vAlign w:val="center"/>
          </w:tcPr>
          <w:p w14:paraId="1088B960" w14:textId="77777777" w:rsidR="003D2A32" w:rsidRDefault="003D2A32" w:rsidP="003D2A32">
            <w:pPr>
              <w:jc w:val="center"/>
              <w:rPr>
                <w:rFonts w:asciiTheme="majorHAnsi" w:hAnsiTheme="majorHAnsi" w:cstheme="majorHAnsi"/>
                <w:b/>
                <w:szCs w:val="28"/>
              </w:rPr>
            </w:pPr>
            <w:r w:rsidRPr="002F2725">
              <w:rPr>
                <w:rFonts w:asciiTheme="majorHAnsi" w:hAnsiTheme="majorHAnsi" w:cstheme="majorHAnsi"/>
                <w:b/>
                <w:szCs w:val="28"/>
              </w:rPr>
              <w:t>Người thực hiện</w:t>
            </w:r>
          </w:p>
          <w:p w14:paraId="07129C2E" w14:textId="5CAAA662" w:rsidR="003357EA" w:rsidRPr="003357EA" w:rsidRDefault="003357EA" w:rsidP="003D2A32">
            <w:pPr>
              <w:jc w:val="center"/>
              <w:rPr>
                <w:rFonts w:asciiTheme="majorHAnsi" w:hAnsiTheme="majorHAnsi" w:cstheme="majorHAnsi"/>
                <w:szCs w:val="28"/>
              </w:rPr>
            </w:pPr>
            <w:r>
              <w:rPr>
                <w:rFonts w:asciiTheme="majorHAnsi" w:hAnsiTheme="majorHAnsi" w:cstheme="majorHAnsi"/>
                <w:szCs w:val="28"/>
              </w:rPr>
              <w:t>(Quyết định số 265/QĐ-STP ngày 19/8/2025 của Sở Tư pháp về việc thành lập Tổ soạn thảo dự thảo Quyết định ban hành Quy chế phối hợp thực hiện công tác tổ chức thi hành văn bản quy phạm pháp luật trên địa bàn thành phố Hải Phòng)</w:t>
            </w:r>
          </w:p>
        </w:tc>
      </w:tr>
      <w:tr w:rsidR="003D2A32" w:rsidRPr="002F2725" w14:paraId="0819E415" w14:textId="77777777" w:rsidTr="0022397B">
        <w:trPr>
          <w:jc w:val="center"/>
        </w:trPr>
        <w:tc>
          <w:tcPr>
            <w:tcW w:w="899" w:type="dxa"/>
            <w:vAlign w:val="center"/>
          </w:tcPr>
          <w:p w14:paraId="44632423" w14:textId="77777777" w:rsidR="003D2A32" w:rsidRPr="002F2725" w:rsidRDefault="003D2A32" w:rsidP="003D2A32">
            <w:pPr>
              <w:jc w:val="center"/>
              <w:rPr>
                <w:rFonts w:asciiTheme="majorHAnsi" w:hAnsiTheme="majorHAnsi" w:cstheme="majorHAnsi"/>
                <w:szCs w:val="28"/>
              </w:rPr>
            </w:pPr>
          </w:p>
        </w:tc>
        <w:tc>
          <w:tcPr>
            <w:tcW w:w="3260" w:type="dxa"/>
            <w:vAlign w:val="center"/>
          </w:tcPr>
          <w:p w14:paraId="2A6E1BFF" w14:textId="7CA72603" w:rsidR="003D2A32" w:rsidRPr="00D2283F" w:rsidRDefault="003D2A32" w:rsidP="003D2A32">
            <w:pPr>
              <w:jc w:val="center"/>
              <w:rPr>
                <w:rFonts w:asciiTheme="majorHAnsi" w:hAnsiTheme="majorHAnsi" w:cstheme="majorHAnsi"/>
                <w:szCs w:val="28"/>
              </w:rPr>
            </w:pPr>
            <w:r w:rsidRPr="00D2283F">
              <w:rPr>
                <w:rFonts w:asciiTheme="majorHAnsi" w:hAnsiTheme="majorHAnsi" w:cstheme="majorHAnsi"/>
                <w:szCs w:val="28"/>
              </w:rPr>
              <w:t>Trần Đức Huấn</w:t>
            </w:r>
          </w:p>
        </w:tc>
        <w:tc>
          <w:tcPr>
            <w:tcW w:w="2410" w:type="dxa"/>
            <w:vAlign w:val="center"/>
          </w:tcPr>
          <w:p w14:paraId="5D34D1D6" w14:textId="336A47F6" w:rsidR="003D2A32" w:rsidRPr="00D2283F" w:rsidRDefault="003D2A32" w:rsidP="003D2A32">
            <w:pPr>
              <w:jc w:val="center"/>
              <w:rPr>
                <w:rFonts w:asciiTheme="majorHAnsi" w:hAnsiTheme="majorHAnsi" w:cstheme="majorHAnsi"/>
                <w:szCs w:val="28"/>
              </w:rPr>
            </w:pPr>
            <w:r w:rsidRPr="00D2283F">
              <w:rPr>
                <w:rFonts w:asciiTheme="majorHAnsi" w:hAnsiTheme="majorHAnsi" w:cstheme="majorHAnsi"/>
                <w:szCs w:val="28"/>
              </w:rPr>
              <w:t>Phó Giám đốc</w:t>
            </w:r>
          </w:p>
        </w:tc>
        <w:tc>
          <w:tcPr>
            <w:tcW w:w="3018" w:type="dxa"/>
            <w:vAlign w:val="center"/>
          </w:tcPr>
          <w:p w14:paraId="4E62F487" w14:textId="0F578069" w:rsidR="003D2A32" w:rsidRPr="00D2283F" w:rsidRDefault="003D2A32" w:rsidP="003D2A32">
            <w:pPr>
              <w:jc w:val="center"/>
              <w:rPr>
                <w:rFonts w:asciiTheme="majorHAnsi" w:hAnsiTheme="majorHAnsi" w:cstheme="majorHAnsi"/>
                <w:szCs w:val="28"/>
              </w:rPr>
            </w:pPr>
            <w:r w:rsidRPr="00D2283F">
              <w:rPr>
                <w:rFonts w:asciiTheme="majorHAnsi" w:hAnsiTheme="majorHAnsi" w:cstheme="majorHAnsi"/>
                <w:szCs w:val="28"/>
              </w:rPr>
              <w:t>Sở Tư pháp</w:t>
            </w:r>
          </w:p>
        </w:tc>
        <w:tc>
          <w:tcPr>
            <w:tcW w:w="668" w:type="dxa"/>
            <w:vAlign w:val="center"/>
          </w:tcPr>
          <w:p w14:paraId="454BCD90" w14:textId="77777777" w:rsidR="003D2A32" w:rsidRPr="002F2725" w:rsidRDefault="003D2A32" w:rsidP="003D2A32">
            <w:pPr>
              <w:jc w:val="center"/>
              <w:rPr>
                <w:rFonts w:asciiTheme="majorHAnsi" w:hAnsiTheme="majorHAnsi" w:cstheme="majorHAnsi"/>
                <w:szCs w:val="28"/>
              </w:rPr>
            </w:pPr>
          </w:p>
        </w:tc>
      </w:tr>
      <w:tr w:rsidR="003D2A32" w:rsidRPr="002F2725" w14:paraId="0F8B898E" w14:textId="77777777" w:rsidTr="0022397B">
        <w:trPr>
          <w:jc w:val="center"/>
        </w:trPr>
        <w:tc>
          <w:tcPr>
            <w:tcW w:w="899" w:type="dxa"/>
            <w:vAlign w:val="center"/>
          </w:tcPr>
          <w:p w14:paraId="51753D2A" w14:textId="77777777" w:rsidR="003D2A32" w:rsidRPr="002F2725" w:rsidRDefault="003D2A32" w:rsidP="003D2A32">
            <w:pPr>
              <w:jc w:val="center"/>
              <w:rPr>
                <w:rFonts w:asciiTheme="majorHAnsi" w:hAnsiTheme="majorHAnsi" w:cstheme="majorHAnsi"/>
                <w:szCs w:val="28"/>
              </w:rPr>
            </w:pPr>
          </w:p>
        </w:tc>
        <w:tc>
          <w:tcPr>
            <w:tcW w:w="3260" w:type="dxa"/>
            <w:vAlign w:val="center"/>
          </w:tcPr>
          <w:p w14:paraId="19B84A21" w14:textId="2AE60008" w:rsidR="003D2A32" w:rsidRPr="00D2283F" w:rsidRDefault="003D2A32" w:rsidP="003D2A32">
            <w:pPr>
              <w:jc w:val="center"/>
              <w:rPr>
                <w:rFonts w:asciiTheme="majorHAnsi" w:hAnsiTheme="majorHAnsi" w:cstheme="majorHAnsi"/>
                <w:szCs w:val="28"/>
              </w:rPr>
            </w:pPr>
            <w:r w:rsidRPr="00D2283F">
              <w:rPr>
                <w:rFonts w:asciiTheme="majorHAnsi" w:hAnsiTheme="majorHAnsi" w:cstheme="majorHAnsi"/>
                <w:szCs w:val="28"/>
              </w:rPr>
              <w:t>Vũ Thị Nga</w:t>
            </w:r>
          </w:p>
        </w:tc>
        <w:tc>
          <w:tcPr>
            <w:tcW w:w="2410" w:type="dxa"/>
            <w:vAlign w:val="center"/>
          </w:tcPr>
          <w:p w14:paraId="4E008D9C" w14:textId="549BFC1C" w:rsidR="003D2A32" w:rsidRPr="00D2283F" w:rsidRDefault="003D2A32" w:rsidP="003D2A32">
            <w:pPr>
              <w:jc w:val="center"/>
              <w:rPr>
                <w:rFonts w:asciiTheme="majorHAnsi" w:hAnsiTheme="majorHAnsi" w:cstheme="majorHAnsi"/>
                <w:szCs w:val="28"/>
              </w:rPr>
            </w:pPr>
            <w:r w:rsidRPr="00D2283F">
              <w:rPr>
                <w:rFonts w:asciiTheme="majorHAnsi" w:hAnsiTheme="majorHAnsi" w:cstheme="majorHAnsi"/>
                <w:szCs w:val="28"/>
              </w:rPr>
              <w:t>Trưởng phòng</w:t>
            </w:r>
          </w:p>
        </w:tc>
        <w:tc>
          <w:tcPr>
            <w:tcW w:w="3018" w:type="dxa"/>
            <w:vAlign w:val="center"/>
          </w:tcPr>
          <w:p w14:paraId="0645674D" w14:textId="7F23A9C4" w:rsidR="003D2A32" w:rsidRPr="00D2283F" w:rsidRDefault="003D2A32" w:rsidP="003D2A32">
            <w:pPr>
              <w:jc w:val="center"/>
              <w:rPr>
                <w:rFonts w:asciiTheme="majorHAnsi" w:hAnsiTheme="majorHAnsi" w:cstheme="majorHAnsi"/>
                <w:szCs w:val="28"/>
              </w:rPr>
            </w:pPr>
            <w:r w:rsidRPr="00D2283F">
              <w:rPr>
                <w:rFonts w:asciiTheme="majorHAnsi" w:hAnsiTheme="majorHAnsi" w:cstheme="majorHAnsi"/>
                <w:szCs w:val="28"/>
              </w:rPr>
              <w:t>Phòng Quản lý, xử lý vi phạm hành chính và Kiểm tra, theo dõi thi hành pháp luật</w:t>
            </w:r>
          </w:p>
        </w:tc>
        <w:tc>
          <w:tcPr>
            <w:tcW w:w="668" w:type="dxa"/>
            <w:vAlign w:val="center"/>
          </w:tcPr>
          <w:p w14:paraId="2F98AF58" w14:textId="77777777" w:rsidR="003D2A32" w:rsidRPr="002F2725" w:rsidRDefault="003D2A32" w:rsidP="003D2A32">
            <w:pPr>
              <w:jc w:val="center"/>
              <w:rPr>
                <w:rFonts w:asciiTheme="majorHAnsi" w:hAnsiTheme="majorHAnsi" w:cstheme="majorHAnsi"/>
                <w:szCs w:val="28"/>
              </w:rPr>
            </w:pPr>
          </w:p>
        </w:tc>
      </w:tr>
      <w:tr w:rsidR="003D2A32" w:rsidRPr="002F2725" w14:paraId="6E364E54" w14:textId="77777777" w:rsidTr="0022397B">
        <w:trPr>
          <w:jc w:val="center"/>
        </w:trPr>
        <w:tc>
          <w:tcPr>
            <w:tcW w:w="899" w:type="dxa"/>
            <w:vAlign w:val="center"/>
          </w:tcPr>
          <w:p w14:paraId="792B64F2" w14:textId="77777777" w:rsidR="003D2A32" w:rsidRPr="002F2725" w:rsidRDefault="003D2A32" w:rsidP="003D2A32">
            <w:pPr>
              <w:jc w:val="center"/>
              <w:rPr>
                <w:rFonts w:asciiTheme="majorHAnsi" w:hAnsiTheme="majorHAnsi" w:cstheme="majorHAnsi"/>
                <w:szCs w:val="28"/>
              </w:rPr>
            </w:pPr>
          </w:p>
        </w:tc>
        <w:tc>
          <w:tcPr>
            <w:tcW w:w="3260" w:type="dxa"/>
            <w:vAlign w:val="center"/>
          </w:tcPr>
          <w:p w14:paraId="10CC8949" w14:textId="1634BE1D" w:rsidR="003D2A32" w:rsidRPr="00D2283F" w:rsidRDefault="003D2A32" w:rsidP="003D2A32">
            <w:pPr>
              <w:jc w:val="center"/>
              <w:rPr>
                <w:rFonts w:asciiTheme="majorHAnsi" w:hAnsiTheme="majorHAnsi" w:cstheme="majorHAnsi"/>
                <w:szCs w:val="28"/>
              </w:rPr>
            </w:pPr>
            <w:r w:rsidRPr="00D2283F">
              <w:rPr>
                <w:rFonts w:asciiTheme="majorHAnsi" w:hAnsiTheme="majorHAnsi" w:cstheme="majorHAnsi"/>
                <w:szCs w:val="28"/>
              </w:rPr>
              <w:t>Hoàng Thị Huyền Châm</w:t>
            </w:r>
          </w:p>
        </w:tc>
        <w:tc>
          <w:tcPr>
            <w:tcW w:w="2410" w:type="dxa"/>
            <w:vAlign w:val="center"/>
          </w:tcPr>
          <w:p w14:paraId="11BB6241" w14:textId="006E2665" w:rsidR="003D2A32" w:rsidRPr="00D2283F" w:rsidRDefault="003D2A32" w:rsidP="003D2A32">
            <w:pPr>
              <w:jc w:val="center"/>
              <w:rPr>
                <w:rFonts w:asciiTheme="majorHAnsi" w:hAnsiTheme="majorHAnsi" w:cstheme="majorHAnsi"/>
                <w:szCs w:val="28"/>
              </w:rPr>
            </w:pPr>
            <w:r w:rsidRPr="00D2283F">
              <w:rPr>
                <w:rFonts w:asciiTheme="majorHAnsi" w:hAnsiTheme="majorHAnsi" w:cstheme="majorHAnsi"/>
                <w:szCs w:val="28"/>
              </w:rPr>
              <w:t>Phó Trưởng phòng</w:t>
            </w:r>
          </w:p>
        </w:tc>
        <w:tc>
          <w:tcPr>
            <w:tcW w:w="3018" w:type="dxa"/>
            <w:vAlign w:val="center"/>
          </w:tcPr>
          <w:p w14:paraId="5CB51BF2" w14:textId="1CC3AB96" w:rsidR="003D2A32" w:rsidRPr="00D2283F" w:rsidRDefault="003D2A32" w:rsidP="003D2A32">
            <w:pPr>
              <w:jc w:val="center"/>
              <w:rPr>
                <w:rFonts w:asciiTheme="majorHAnsi" w:hAnsiTheme="majorHAnsi" w:cstheme="majorHAnsi"/>
                <w:szCs w:val="28"/>
              </w:rPr>
            </w:pPr>
            <w:r w:rsidRPr="00D2283F">
              <w:rPr>
                <w:rFonts w:asciiTheme="majorHAnsi" w:hAnsiTheme="majorHAnsi" w:cstheme="majorHAnsi"/>
                <w:szCs w:val="28"/>
              </w:rPr>
              <w:t>Phòng Quản lý, xử lý vi phạm hành chính và Kiểm tra, theo dõi thi hành pháp luật</w:t>
            </w:r>
          </w:p>
        </w:tc>
        <w:tc>
          <w:tcPr>
            <w:tcW w:w="668" w:type="dxa"/>
            <w:vAlign w:val="center"/>
          </w:tcPr>
          <w:p w14:paraId="2AFE05EE" w14:textId="77777777" w:rsidR="003D2A32" w:rsidRPr="002F2725" w:rsidRDefault="003D2A32" w:rsidP="003D2A32">
            <w:pPr>
              <w:jc w:val="center"/>
              <w:rPr>
                <w:rFonts w:asciiTheme="majorHAnsi" w:hAnsiTheme="majorHAnsi" w:cstheme="majorHAnsi"/>
                <w:szCs w:val="28"/>
              </w:rPr>
            </w:pPr>
          </w:p>
        </w:tc>
      </w:tr>
      <w:tr w:rsidR="003D2A32" w:rsidRPr="002F2725" w14:paraId="53F23422" w14:textId="77777777" w:rsidTr="0022397B">
        <w:trPr>
          <w:jc w:val="center"/>
        </w:trPr>
        <w:tc>
          <w:tcPr>
            <w:tcW w:w="899" w:type="dxa"/>
            <w:vAlign w:val="center"/>
          </w:tcPr>
          <w:p w14:paraId="6124F41D" w14:textId="77777777" w:rsidR="003D2A32" w:rsidRPr="002F2725" w:rsidRDefault="003D2A32" w:rsidP="003D2A32">
            <w:pPr>
              <w:jc w:val="center"/>
              <w:rPr>
                <w:rFonts w:asciiTheme="majorHAnsi" w:hAnsiTheme="majorHAnsi" w:cstheme="majorHAnsi"/>
                <w:szCs w:val="28"/>
              </w:rPr>
            </w:pPr>
          </w:p>
        </w:tc>
        <w:tc>
          <w:tcPr>
            <w:tcW w:w="3260" w:type="dxa"/>
            <w:vAlign w:val="center"/>
          </w:tcPr>
          <w:p w14:paraId="61B5D732" w14:textId="199A6A7E" w:rsidR="003D2A32" w:rsidRPr="00D2283F" w:rsidRDefault="003D2A32" w:rsidP="003D2A32">
            <w:pPr>
              <w:jc w:val="center"/>
              <w:rPr>
                <w:rFonts w:asciiTheme="majorHAnsi" w:hAnsiTheme="majorHAnsi" w:cstheme="majorHAnsi"/>
                <w:szCs w:val="28"/>
              </w:rPr>
            </w:pPr>
            <w:r w:rsidRPr="00D2283F">
              <w:rPr>
                <w:rFonts w:asciiTheme="majorHAnsi" w:hAnsiTheme="majorHAnsi" w:cstheme="majorHAnsi"/>
                <w:szCs w:val="28"/>
              </w:rPr>
              <w:t>Nguyễn Thị Phương Anh</w:t>
            </w:r>
          </w:p>
        </w:tc>
        <w:tc>
          <w:tcPr>
            <w:tcW w:w="2410" w:type="dxa"/>
            <w:vAlign w:val="center"/>
          </w:tcPr>
          <w:p w14:paraId="180D9121" w14:textId="53F43050" w:rsidR="003D2A32" w:rsidRPr="00D2283F" w:rsidRDefault="003D2A32" w:rsidP="003D2A32">
            <w:pPr>
              <w:jc w:val="center"/>
              <w:rPr>
                <w:rFonts w:asciiTheme="majorHAnsi" w:hAnsiTheme="majorHAnsi" w:cstheme="majorHAnsi"/>
                <w:szCs w:val="28"/>
              </w:rPr>
            </w:pPr>
            <w:r w:rsidRPr="00D2283F">
              <w:rPr>
                <w:rFonts w:asciiTheme="majorHAnsi" w:hAnsiTheme="majorHAnsi" w:cstheme="majorHAnsi"/>
                <w:szCs w:val="28"/>
              </w:rPr>
              <w:t>Phó Trưởng phòng</w:t>
            </w:r>
          </w:p>
        </w:tc>
        <w:tc>
          <w:tcPr>
            <w:tcW w:w="3018" w:type="dxa"/>
            <w:vAlign w:val="center"/>
          </w:tcPr>
          <w:p w14:paraId="5B854B0B" w14:textId="59EE48A9" w:rsidR="003D2A32" w:rsidRPr="00D2283F" w:rsidRDefault="003D2A32" w:rsidP="003D2A32">
            <w:pPr>
              <w:jc w:val="center"/>
              <w:rPr>
                <w:rFonts w:asciiTheme="majorHAnsi" w:hAnsiTheme="majorHAnsi" w:cstheme="majorHAnsi"/>
                <w:szCs w:val="28"/>
              </w:rPr>
            </w:pPr>
            <w:r w:rsidRPr="00D2283F">
              <w:rPr>
                <w:rFonts w:asciiTheme="majorHAnsi" w:hAnsiTheme="majorHAnsi" w:cstheme="majorHAnsi"/>
                <w:szCs w:val="28"/>
              </w:rPr>
              <w:t>Phòng Quản lý, xử lý vi phạm hành chính và Kiểm tra, theo dõi thi hành pháp luật</w:t>
            </w:r>
          </w:p>
        </w:tc>
        <w:tc>
          <w:tcPr>
            <w:tcW w:w="668" w:type="dxa"/>
            <w:vAlign w:val="center"/>
          </w:tcPr>
          <w:p w14:paraId="239CDDB5" w14:textId="77777777" w:rsidR="003D2A32" w:rsidRPr="002F2725" w:rsidRDefault="003D2A32" w:rsidP="003D2A32">
            <w:pPr>
              <w:jc w:val="center"/>
              <w:rPr>
                <w:rFonts w:asciiTheme="majorHAnsi" w:hAnsiTheme="majorHAnsi" w:cstheme="majorHAnsi"/>
                <w:szCs w:val="28"/>
              </w:rPr>
            </w:pPr>
          </w:p>
        </w:tc>
      </w:tr>
      <w:tr w:rsidR="002254E0" w:rsidRPr="002F2725" w14:paraId="050ECD37" w14:textId="77777777" w:rsidTr="0022397B">
        <w:trPr>
          <w:jc w:val="center"/>
        </w:trPr>
        <w:tc>
          <w:tcPr>
            <w:tcW w:w="899" w:type="dxa"/>
            <w:vAlign w:val="center"/>
          </w:tcPr>
          <w:p w14:paraId="7B25E124" w14:textId="77777777" w:rsidR="002254E0" w:rsidRPr="002F2725" w:rsidRDefault="002254E0" w:rsidP="003D2A32">
            <w:pPr>
              <w:jc w:val="center"/>
              <w:rPr>
                <w:rFonts w:asciiTheme="majorHAnsi" w:hAnsiTheme="majorHAnsi" w:cstheme="majorHAnsi"/>
                <w:szCs w:val="28"/>
              </w:rPr>
            </w:pPr>
          </w:p>
        </w:tc>
        <w:tc>
          <w:tcPr>
            <w:tcW w:w="3260" w:type="dxa"/>
            <w:vAlign w:val="center"/>
          </w:tcPr>
          <w:p w14:paraId="773B29EC" w14:textId="36F09D9D" w:rsidR="002254E0" w:rsidRPr="00D2283F" w:rsidRDefault="002254E0" w:rsidP="003D2A32">
            <w:pPr>
              <w:jc w:val="center"/>
              <w:rPr>
                <w:rFonts w:asciiTheme="majorHAnsi" w:hAnsiTheme="majorHAnsi" w:cstheme="majorHAnsi"/>
                <w:szCs w:val="28"/>
              </w:rPr>
            </w:pPr>
            <w:r>
              <w:rPr>
                <w:rFonts w:asciiTheme="majorHAnsi" w:hAnsiTheme="majorHAnsi" w:cstheme="majorHAnsi"/>
                <w:szCs w:val="28"/>
              </w:rPr>
              <w:t>Đồng Thị Minh Huệ</w:t>
            </w:r>
          </w:p>
        </w:tc>
        <w:tc>
          <w:tcPr>
            <w:tcW w:w="2410" w:type="dxa"/>
            <w:vAlign w:val="center"/>
          </w:tcPr>
          <w:p w14:paraId="33C428B6" w14:textId="56AD2EC1" w:rsidR="002254E0" w:rsidRPr="00D2283F" w:rsidRDefault="002254E0" w:rsidP="003D2A32">
            <w:pPr>
              <w:jc w:val="center"/>
              <w:rPr>
                <w:rFonts w:asciiTheme="majorHAnsi" w:hAnsiTheme="majorHAnsi" w:cstheme="majorHAnsi"/>
                <w:szCs w:val="28"/>
              </w:rPr>
            </w:pPr>
            <w:r>
              <w:rPr>
                <w:rFonts w:asciiTheme="majorHAnsi" w:hAnsiTheme="majorHAnsi" w:cstheme="majorHAnsi"/>
                <w:szCs w:val="28"/>
              </w:rPr>
              <w:t>Chuyên viên</w:t>
            </w:r>
          </w:p>
        </w:tc>
        <w:tc>
          <w:tcPr>
            <w:tcW w:w="3018" w:type="dxa"/>
            <w:vAlign w:val="center"/>
          </w:tcPr>
          <w:p w14:paraId="075AB034" w14:textId="607DC5C5" w:rsidR="002254E0" w:rsidRPr="00D2283F" w:rsidRDefault="002254E0" w:rsidP="003D2A32">
            <w:pPr>
              <w:jc w:val="center"/>
              <w:rPr>
                <w:rFonts w:asciiTheme="majorHAnsi" w:hAnsiTheme="majorHAnsi" w:cstheme="majorHAnsi"/>
                <w:szCs w:val="28"/>
              </w:rPr>
            </w:pPr>
            <w:r w:rsidRPr="00D2283F">
              <w:rPr>
                <w:rFonts w:asciiTheme="majorHAnsi" w:hAnsiTheme="majorHAnsi" w:cstheme="majorHAnsi"/>
                <w:szCs w:val="28"/>
              </w:rPr>
              <w:t>Phòng Quản lý, xử lý vi phạm hành chính và Kiểm tra, theo dõi thi hành pháp luật</w:t>
            </w:r>
          </w:p>
        </w:tc>
        <w:tc>
          <w:tcPr>
            <w:tcW w:w="668" w:type="dxa"/>
            <w:vAlign w:val="center"/>
          </w:tcPr>
          <w:p w14:paraId="3D266573" w14:textId="77777777" w:rsidR="002254E0" w:rsidRPr="002F2725" w:rsidRDefault="002254E0" w:rsidP="003D2A32">
            <w:pPr>
              <w:jc w:val="center"/>
              <w:rPr>
                <w:rFonts w:asciiTheme="majorHAnsi" w:hAnsiTheme="majorHAnsi" w:cstheme="majorHAnsi"/>
                <w:szCs w:val="28"/>
              </w:rPr>
            </w:pPr>
          </w:p>
        </w:tc>
      </w:tr>
      <w:tr w:rsidR="002254E0" w:rsidRPr="002F2725" w14:paraId="36A022D0" w14:textId="77777777" w:rsidTr="0022397B">
        <w:trPr>
          <w:jc w:val="center"/>
        </w:trPr>
        <w:tc>
          <w:tcPr>
            <w:tcW w:w="899" w:type="dxa"/>
            <w:vAlign w:val="center"/>
          </w:tcPr>
          <w:p w14:paraId="650607D8" w14:textId="77777777" w:rsidR="002254E0" w:rsidRPr="002F2725" w:rsidRDefault="002254E0" w:rsidP="002254E0">
            <w:pPr>
              <w:jc w:val="center"/>
              <w:rPr>
                <w:rFonts w:asciiTheme="majorHAnsi" w:hAnsiTheme="majorHAnsi" w:cstheme="majorHAnsi"/>
                <w:szCs w:val="28"/>
              </w:rPr>
            </w:pPr>
          </w:p>
        </w:tc>
        <w:tc>
          <w:tcPr>
            <w:tcW w:w="3260" w:type="dxa"/>
            <w:vAlign w:val="center"/>
          </w:tcPr>
          <w:p w14:paraId="3367DA29" w14:textId="63B91F5E" w:rsidR="002254E0" w:rsidRDefault="002254E0" w:rsidP="002254E0">
            <w:pPr>
              <w:jc w:val="center"/>
              <w:rPr>
                <w:rFonts w:asciiTheme="majorHAnsi" w:hAnsiTheme="majorHAnsi" w:cstheme="majorHAnsi"/>
                <w:szCs w:val="28"/>
              </w:rPr>
            </w:pPr>
            <w:r>
              <w:rPr>
                <w:rFonts w:asciiTheme="majorHAnsi" w:hAnsiTheme="majorHAnsi" w:cstheme="majorHAnsi"/>
                <w:szCs w:val="28"/>
              </w:rPr>
              <w:t>Đỗ Phương Thúy</w:t>
            </w:r>
          </w:p>
        </w:tc>
        <w:tc>
          <w:tcPr>
            <w:tcW w:w="2410" w:type="dxa"/>
            <w:vAlign w:val="center"/>
          </w:tcPr>
          <w:p w14:paraId="322937EE" w14:textId="6A71AB84" w:rsidR="002254E0" w:rsidRDefault="002254E0" w:rsidP="002254E0">
            <w:pPr>
              <w:jc w:val="center"/>
              <w:rPr>
                <w:rFonts w:asciiTheme="majorHAnsi" w:hAnsiTheme="majorHAnsi" w:cstheme="majorHAnsi"/>
                <w:szCs w:val="28"/>
              </w:rPr>
            </w:pPr>
            <w:r>
              <w:rPr>
                <w:rFonts w:asciiTheme="majorHAnsi" w:hAnsiTheme="majorHAnsi" w:cstheme="majorHAnsi"/>
                <w:szCs w:val="28"/>
              </w:rPr>
              <w:t>Chuyên viên</w:t>
            </w:r>
          </w:p>
        </w:tc>
        <w:tc>
          <w:tcPr>
            <w:tcW w:w="3018" w:type="dxa"/>
            <w:vAlign w:val="center"/>
          </w:tcPr>
          <w:p w14:paraId="7253618D" w14:textId="25CDE5CF" w:rsidR="002254E0" w:rsidRPr="00D2283F" w:rsidRDefault="002254E0" w:rsidP="002254E0">
            <w:pPr>
              <w:jc w:val="center"/>
              <w:rPr>
                <w:rFonts w:asciiTheme="majorHAnsi" w:hAnsiTheme="majorHAnsi" w:cstheme="majorHAnsi"/>
                <w:szCs w:val="28"/>
              </w:rPr>
            </w:pPr>
            <w:r w:rsidRPr="00D2283F">
              <w:rPr>
                <w:rFonts w:asciiTheme="majorHAnsi" w:hAnsiTheme="majorHAnsi" w:cstheme="majorHAnsi"/>
                <w:szCs w:val="28"/>
              </w:rPr>
              <w:t>Phòng Quản lý, xử lý vi phạm hành chính và Kiểm tra, theo dõi thi hành pháp luật</w:t>
            </w:r>
          </w:p>
        </w:tc>
        <w:tc>
          <w:tcPr>
            <w:tcW w:w="668" w:type="dxa"/>
            <w:vAlign w:val="center"/>
          </w:tcPr>
          <w:p w14:paraId="03D251FE" w14:textId="77777777" w:rsidR="002254E0" w:rsidRPr="002F2725" w:rsidRDefault="002254E0" w:rsidP="002254E0">
            <w:pPr>
              <w:jc w:val="center"/>
              <w:rPr>
                <w:rFonts w:asciiTheme="majorHAnsi" w:hAnsiTheme="majorHAnsi" w:cstheme="majorHAnsi"/>
                <w:szCs w:val="28"/>
              </w:rPr>
            </w:pPr>
          </w:p>
        </w:tc>
      </w:tr>
      <w:tr w:rsidR="002254E0" w:rsidRPr="002F2725" w14:paraId="466DD5C0" w14:textId="77777777" w:rsidTr="0022397B">
        <w:trPr>
          <w:jc w:val="center"/>
        </w:trPr>
        <w:tc>
          <w:tcPr>
            <w:tcW w:w="899" w:type="dxa"/>
            <w:vAlign w:val="center"/>
          </w:tcPr>
          <w:p w14:paraId="592259F8" w14:textId="77777777" w:rsidR="002254E0" w:rsidRPr="002F2725" w:rsidRDefault="002254E0" w:rsidP="002254E0">
            <w:pPr>
              <w:jc w:val="center"/>
              <w:rPr>
                <w:rFonts w:asciiTheme="majorHAnsi" w:hAnsiTheme="majorHAnsi" w:cstheme="majorHAnsi"/>
                <w:szCs w:val="28"/>
              </w:rPr>
            </w:pPr>
          </w:p>
        </w:tc>
        <w:tc>
          <w:tcPr>
            <w:tcW w:w="3260" w:type="dxa"/>
            <w:vAlign w:val="center"/>
          </w:tcPr>
          <w:p w14:paraId="15E256B0" w14:textId="57F1604D" w:rsidR="002254E0" w:rsidRDefault="002254E0" w:rsidP="002254E0">
            <w:pPr>
              <w:jc w:val="center"/>
              <w:rPr>
                <w:rFonts w:asciiTheme="majorHAnsi" w:hAnsiTheme="majorHAnsi" w:cstheme="majorHAnsi"/>
                <w:szCs w:val="28"/>
              </w:rPr>
            </w:pPr>
            <w:r>
              <w:rPr>
                <w:rFonts w:asciiTheme="majorHAnsi" w:hAnsiTheme="majorHAnsi" w:cstheme="majorHAnsi"/>
                <w:szCs w:val="28"/>
              </w:rPr>
              <w:t>Nguyễn Thị Minh Thu</w:t>
            </w:r>
          </w:p>
        </w:tc>
        <w:tc>
          <w:tcPr>
            <w:tcW w:w="2410" w:type="dxa"/>
            <w:vAlign w:val="center"/>
          </w:tcPr>
          <w:p w14:paraId="27245E61" w14:textId="47AFFE18" w:rsidR="002254E0" w:rsidRDefault="002254E0" w:rsidP="002254E0">
            <w:pPr>
              <w:jc w:val="center"/>
              <w:rPr>
                <w:rFonts w:asciiTheme="majorHAnsi" w:hAnsiTheme="majorHAnsi" w:cstheme="majorHAnsi"/>
                <w:szCs w:val="28"/>
              </w:rPr>
            </w:pPr>
            <w:r>
              <w:rPr>
                <w:rFonts w:asciiTheme="majorHAnsi" w:hAnsiTheme="majorHAnsi" w:cstheme="majorHAnsi"/>
                <w:szCs w:val="28"/>
              </w:rPr>
              <w:t>Chuyên viên</w:t>
            </w:r>
          </w:p>
        </w:tc>
        <w:tc>
          <w:tcPr>
            <w:tcW w:w="3018" w:type="dxa"/>
            <w:vAlign w:val="center"/>
          </w:tcPr>
          <w:p w14:paraId="39456ACF" w14:textId="2E330930" w:rsidR="002254E0" w:rsidRPr="00D2283F" w:rsidRDefault="002254E0" w:rsidP="002254E0">
            <w:pPr>
              <w:jc w:val="center"/>
              <w:rPr>
                <w:rFonts w:asciiTheme="majorHAnsi" w:hAnsiTheme="majorHAnsi" w:cstheme="majorHAnsi"/>
                <w:szCs w:val="28"/>
              </w:rPr>
            </w:pPr>
            <w:r>
              <w:rPr>
                <w:rFonts w:asciiTheme="majorHAnsi" w:hAnsiTheme="majorHAnsi" w:cstheme="majorHAnsi"/>
                <w:szCs w:val="28"/>
              </w:rPr>
              <w:t>Phòng Phổ biến, giáo dục pháp luật</w:t>
            </w:r>
          </w:p>
        </w:tc>
        <w:tc>
          <w:tcPr>
            <w:tcW w:w="668" w:type="dxa"/>
            <w:vAlign w:val="center"/>
          </w:tcPr>
          <w:p w14:paraId="371F4A30" w14:textId="77777777" w:rsidR="002254E0" w:rsidRPr="002F2725" w:rsidRDefault="002254E0" w:rsidP="002254E0">
            <w:pPr>
              <w:jc w:val="center"/>
              <w:rPr>
                <w:rFonts w:asciiTheme="majorHAnsi" w:hAnsiTheme="majorHAnsi" w:cstheme="majorHAnsi"/>
                <w:szCs w:val="28"/>
              </w:rPr>
            </w:pPr>
          </w:p>
        </w:tc>
      </w:tr>
      <w:tr w:rsidR="0068282D" w:rsidRPr="002F2725" w14:paraId="6EE0CFA1" w14:textId="77777777" w:rsidTr="0022397B">
        <w:trPr>
          <w:jc w:val="center"/>
        </w:trPr>
        <w:tc>
          <w:tcPr>
            <w:tcW w:w="899" w:type="dxa"/>
            <w:vAlign w:val="center"/>
          </w:tcPr>
          <w:p w14:paraId="5E6761A0" w14:textId="77777777" w:rsidR="0068282D" w:rsidRPr="002F2725" w:rsidRDefault="0068282D" w:rsidP="002254E0">
            <w:pPr>
              <w:jc w:val="center"/>
              <w:rPr>
                <w:rFonts w:asciiTheme="majorHAnsi" w:hAnsiTheme="majorHAnsi" w:cstheme="majorHAnsi"/>
                <w:szCs w:val="28"/>
              </w:rPr>
            </w:pPr>
          </w:p>
        </w:tc>
        <w:tc>
          <w:tcPr>
            <w:tcW w:w="3260" w:type="dxa"/>
            <w:vAlign w:val="center"/>
          </w:tcPr>
          <w:p w14:paraId="3F1927F8" w14:textId="386B425A" w:rsidR="0068282D" w:rsidRDefault="0068282D" w:rsidP="002254E0">
            <w:pPr>
              <w:jc w:val="center"/>
              <w:rPr>
                <w:rFonts w:asciiTheme="majorHAnsi" w:hAnsiTheme="majorHAnsi" w:cstheme="majorHAnsi"/>
                <w:szCs w:val="28"/>
              </w:rPr>
            </w:pPr>
            <w:r>
              <w:rPr>
                <w:rFonts w:asciiTheme="majorHAnsi" w:hAnsiTheme="majorHAnsi" w:cstheme="majorHAnsi"/>
                <w:szCs w:val="28"/>
              </w:rPr>
              <w:t>Đào Duy Thành</w:t>
            </w:r>
          </w:p>
        </w:tc>
        <w:tc>
          <w:tcPr>
            <w:tcW w:w="2410" w:type="dxa"/>
            <w:vAlign w:val="center"/>
          </w:tcPr>
          <w:p w14:paraId="431F1DB3" w14:textId="2788B936" w:rsidR="0068282D" w:rsidRDefault="0068282D" w:rsidP="002254E0">
            <w:pPr>
              <w:jc w:val="center"/>
              <w:rPr>
                <w:rFonts w:asciiTheme="majorHAnsi" w:hAnsiTheme="majorHAnsi" w:cstheme="majorHAnsi"/>
                <w:szCs w:val="28"/>
              </w:rPr>
            </w:pPr>
            <w:r>
              <w:rPr>
                <w:rFonts w:asciiTheme="majorHAnsi" w:hAnsiTheme="majorHAnsi" w:cstheme="majorHAnsi"/>
                <w:szCs w:val="28"/>
              </w:rPr>
              <w:t>Chuyên viên</w:t>
            </w:r>
          </w:p>
        </w:tc>
        <w:tc>
          <w:tcPr>
            <w:tcW w:w="3018" w:type="dxa"/>
            <w:vAlign w:val="center"/>
          </w:tcPr>
          <w:p w14:paraId="1BC3363E" w14:textId="66247F29" w:rsidR="0068282D" w:rsidRDefault="0068282D" w:rsidP="002254E0">
            <w:pPr>
              <w:jc w:val="center"/>
              <w:rPr>
                <w:rFonts w:asciiTheme="majorHAnsi" w:hAnsiTheme="majorHAnsi" w:cstheme="majorHAnsi"/>
                <w:szCs w:val="28"/>
              </w:rPr>
            </w:pPr>
            <w:r w:rsidRPr="00D2283F">
              <w:rPr>
                <w:rFonts w:asciiTheme="majorHAnsi" w:hAnsiTheme="majorHAnsi" w:cstheme="majorHAnsi"/>
                <w:szCs w:val="28"/>
              </w:rPr>
              <w:t xml:space="preserve">Phòng </w:t>
            </w:r>
            <w:r>
              <w:rPr>
                <w:rFonts w:asciiTheme="majorHAnsi" w:hAnsiTheme="majorHAnsi" w:cstheme="majorHAnsi"/>
                <w:szCs w:val="28"/>
              </w:rPr>
              <w:t>Xây dựng văn bản quy phạm pháp luật</w:t>
            </w:r>
          </w:p>
        </w:tc>
        <w:tc>
          <w:tcPr>
            <w:tcW w:w="668" w:type="dxa"/>
            <w:vAlign w:val="center"/>
          </w:tcPr>
          <w:p w14:paraId="2B04B6AD" w14:textId="77777777" w:rsidR="0068282D" w:rsidRPr="002F2725" w:rsidRDefault="0068282D" w:rsidP="002254E0">
            <w:pPr>
              <w:jc w:val="center"/>
              <w:rPr>
                <w:rFonts w:asciiTheme="majorHAnsi" w:hAnsiTheme="majorHAnsi" w:cstheme="majorHAnsi"/>
                <w:szCs w:val="28"/>
              </w:rPr>
            </w:pPr>
          </w:p>
        </w:tc>
      </w:tr>
      <w:tr w:rsidR="0068282D" w:rsidRPr="002F2725" w14:paraId="2FBF6398" w14:textId="77777777" w:rsidTr="0022397B">
        <w:trPr>
          <w:jc w:val="center"/>
        </w:trPr>
        <w:tc>
          <w:tcPr>
            <w:tcW w:w="899" w:type="dxa"/>
            <w:vAlign w:val="center"/>
          </w:tcPr>
          <w:p w14:paraId="3EF3A8E4" w14:textId="77777777" w:rsidR="0068282D" w:rsidRPr="002F2725" w:rsidRDefault="0068282D" w:rsidP="0068282D">
            <w:pPr>
              <w:jc w:val="center"/>
              <w:rPr>
                <w:rFonts w:asciiTheme="majorHAnsi" w:hAnsiTheme="majorHAnsi" w:cstheme="majorHAnsi"/>
                <w:szCs w:val="28"/>
              </w:rPr>
            </w:pPr>
          </w:p>
        </w:tc>
        <w:tc>
          <w:tcPr>
            <w:tcW w:w="3260" w:type="dxa"/>
            <w:vAlign w:val="center"/>
          </w:tcPr>
          <w:p w14:paraId="24A31716" w14:textId="58870EEB" w:rsidR="0068282D" w:rsidRDefault="0068282D" w:rsidP="0068282D">
            <w:pPr>
              <w:jc w:val="center"/>
              <w:rPr>
                <w:rFonts w:asciiTheme="majorHAnsi" w:hAnsiTheme="majorHAnsi" w:cstheme="majorHAnsi"/>
                <w:szCs w:val="28"/>
              </w:rPr>
            </w:pPr>
            <w:r>
              <w:rPr>
                <w:rFonts w:asciiTheme="majorHAnsi" w:hAnsiTheme="majorHAnsi" w:cstheme="majorHAnsi"/>
                <w:szCs w:val="28"/>
              </w:rPr>
              <w:t>Lê Xuân Phước</w:t>
            </w:r>
          </w:p>
        </w:tc>
        <w:tc>
          <w:tcPr>
            <w:tcW w:w="2410" w:type="dxa"/>
            <w:vAlign w:val="center"/>
          </w:tcPr>
          <w:p w14:paraId="1FB95BD2" w14:textId="3937C496" w:rsidR="0068282D" w:rsidRDefault="0068282D" w:rsidP="0068282D">
            <w:pPr>
              <w:jc w:val="center"/>
              <w:rPr>
                <w:rFonts w:asciiTheme="majorHAnsi" w:hAnsiTheme="majorHAnsi" w:cstheme="majorHAnsi"/>
                <w:szCs w:val="28"/>
              </w:rPr>
            </w:pPr>
            <w:r>
              <w:rPr>
                <w:rFonts w:asciiTheme="majorHAnsi" w:hAnsiTheme="majorHAnsi" w:cstheme="majorHAnsi"/>
                <w:szCs w:val="28"/>
              </w:rPr>
              <w:t>Chuyên viên</w:t>
            </w:r>
          </w:p>
        </w:tc>
        <w:tc>
          <w:tcPr>
            <w:tcW w:w="3018" w:type="dxa"/>
            <w:vAlign w:val="center"/>
          </w:tcPr>
          <w:p w14:paraId="25043CF1" w14:textId="2B7D87CF" w:rsidR="0068282D" w:rsidRPr="00D2283F" w:rsidRDefault="0068282D" w:rsidP="0068282D">
            <w:pPr>
              <w:jc w:val="center"/>
              <w:rPr>
                <w:rFonts w:asciiTheme="majorHAnsi" w:hAnsiTheme="majorHAnsi" w:cstheme="majorHAnsi"/>
                <w:szCs w:val="28"/>
              </w:rPr>
            </w:pPr>
            <w:r w:rsidRPr="00D2283F">
              <w:rPr>
                <w:rFonts w:asciiTheme="majorHAnsi" w:hAnsiTheme="majorHAnsi" w:cstheme="majorHAnsi"/>
                <w:szCs w:val="28"/>
              </w:rPr>
              <w:t xml:space="preserve">Phòng Quản lý, xử lý vi phạm hành chính và Kiểm tra, theo dõi thi </w:t>
            </w:r>
            <w:r w:rsidRPr="00D2283F">
              <w:rPr>
                <w:rFonts w:asciiTheme="majorHAnsi" w:hAnsiTheme="majorHAnsi" w:cstheme="majorHAnsi"/>
                <w:szCs w:val="28"/>
              </w:rPr>
              <w:lastRenderedPageBreak/>
              <w:t>hành pháp luật</w:t>
            </w:r>
          </w:p>
        </w:tc>
        <w:tc>
          <w:tcPr>
            <w:tcW w:w="668" w:type="dxa"/>
            <w:vAlign w:val="center"/>
          </w:tcPr>
          <w:p w14:paraId="2EA29F20" w14:textId="77777777" w:rsidR="0068282D" w:rsidRPr="002F2725" w:rsidRDefault="0068282D" w:rsidP="0068282D">
            <w:pPr>
              <w:jc w:val="center"/>
              <w:rPr>
                <w:rFonts w:asciiTheme="majorHAnsi" w:hAnsiTheme="majorHAnsi" w:cstheme="majorHAnsi"/>
                <w:szCs w:val="28"/>
              </w:rPr>
            </w:pPr>
          </w:p>
        </w:tc>
      </w:tr>
      <w:tr w:rsidR="0068282D" w:rsidRPr="002F2725" w14:paraId="7AFBCEEA" w14:textId="77777777" w:rsidTr="0022397B">
        <w:trPr>
          <w:jc w:val="center"/>
        </w:trPr>
        <w:tc>
          <w:tcPr>
            <w:tcW w:w="899" w:type="dxa"/>
            <w:vAlign w:val="center"/>
          </w:tcPr>
          <w:p w14:paraId="06BAE922" w14:textId="6BF4D890" w:rsidR="0068282D" w:rsidRPr="00914318" w:rsidRDefault="0068282D" w:rsidP="0068282D">
            <w:pPr>
              <w:jc w:val="center"/>
              <w:rPr>
                <w:rFonts w:asciiTheme="majorHAnsi" w:hAnsiTheme="majorHAnsi" w:cstheme="majorHAnsi"/>
                <w:szCs w:val="28"/>
              </w:rPr>
            </w:pPr>
            <w:r>
              <w:rPr>
                <w:rFonts w:asciiTheme="majorHAnsi" w:hAnsiTheme="majorHAnsi" w:cstheme="majorHAnsi"/>
                <w:szCs w:val="28"/>
              </w:rPr>
              <w:lastRenderedPageBreak/>
              <w:t>6</w:t>
            </w:r>
          </w:p>
        </w:tc>
        <w:tc>
          <w:tcPr>
            <w:tcW w:w="9356" w:type="dxa"/>
            <w:gridSpan w:val="4"/>
            <w:vAlign w:val="center"/>
          </w:tcPr>
          <w:p w14:paraId="4B8E68E2" w14:textId="3AA68F16" w:rsidR="0068282D" w:rsidRPr="002F2725" w:rsidRDefault="0068282D" w:rsidP="0068282D">
            <w:pPr>
              <w:jc w:val="center"/>
              <w:rPr>
                <w:rFonts w:asciiTheme="majorHAnsi" w:hAnsiTheme="majorHAnsi" w:cstheme="majorHAnsi"/>
                <w:b/>
                <w:szCs w:val="28"/>
              </w:rPr>
            </w:pPr>
            <w:r>
              <w:rPr>
                <w:rFonts w:asciiTheme="majorHAnsi" w:hAnsiTheme="majorHAnsi" w:cstheme="majorHAnsi"/>
                <w:b/>
                <w:szCs w:val="28"/>
              </w:rPr>
              <w:t>Sáng kiến 6</w:t>
            </w:r>
          </w:p>
          <w:p w14:paraId="315A9466" w14:textId="69CA6FD9" w:rsidR="0068282D" w:rsidRPr="002F2725" w:rsidRDefault="0068282D" w:rsidP="0068282D">
            <w:pPr>
              <w:jc w:val="center"/>
              <w:rPr>
                <w:rFonts w:asciiTheme="majorHAnsi" w:hAnsiTheme="majorHAnsi" w:cstheme="majorHAnsi"/>
                <w:b/>
                <w:szCs w:val="28"/>
              </w:rPr>
            </w:pPr>
            <w:r>
              <w:rPr>
                <w:rFonts w:asciiTheme="majorHAnsi" w:hAnsiTheme="majorHAnsi" w:cstheme="majorHAnsi"/>
                <w:i/>
                <w:szCs w:val="28"/>
              </w:rPr>
              <w:t>Giải pháp nâng cao số lượng, chất lượng các vụ việc tham gia tố tụng trong hoạt động trợ giúp pháp lý</w:t>
            </w:r>
          </w:p>
        </w:tc>
      </w:tr>
      <w:tr w:rsidR="0068282D" w:rsidRPr="002F2725" w14:paraId="44EA8AD0" w14:textId="77777777" w:rsidTr="006F3D09">
        <w:trPr>
          <w:jc w:val="center"/>
        </w:trPr>
        <w:tc>
          <w:tcPr>
            <w:tcW w:w="10255" w:type="dxa"/>
            <w:gridSpan w:val="5"/>
            <w:vAlign w:val="center"/>
          </w:tcPr>
          <w:p w14:paraId="293DDA40" w14:textId="77777777" w:rsidR="0068282D" w:rsidRPr="002F2725" w:rsidRDefault="0068282D" w:rsidP="0068282D">
            <w:pPr>
              <w:jc w:val="center"/>
              <w:rPr>
                <w:rFonts w:asciiTheme="majorHAnsi" w:hAnsiTheme="majorHAnsi" w:cstheme="majorHAnsi"/>
                <w:szCs w:val="28"/>
              </w:rPr>
            </w:pPr>
            <w:r w:rsidRPr="002F2725">
              <w:rPr>
                <w:rFonts w:asciiTheme="majorHAnsi" w:hAnsiTheme="majorHAnsi" w:cstheme="majorHAnsi"/>
                <w:b/>
                <w:szCs w:val="28"/>
              </w:rPr>
              <w:t>Người thực hiện</w:t>
            </w:r>
          </w:p>
        </w:tc>
      </w:tr>
      <w:tr w:rsidR="0068282D" w:rsidRPr="002F2725" w14:paraId="573BC3B9" w14:textId="77777777" w:rsidTr="0022397B">
        <w:trPr>
          <w:jc w:val="center"/>
        </w:trPr>
        <w:tc>
          <w:tcPr>
            <w:tcW w:w="899" w:type="dxa"/>
            <w:vAlign w:val="center"/>
          </w:tcPr>
          <w:p w14:paraId="74DC24ED" w14:textId="77777777" w:rsidR="0068282D" w:rsidRPr="002F2725" w:rsidRDefault="0068282D" w:rsidP="0068282D">
            <w:pPr>
              <w:jc w:val="center"/>
              <w:rPr>
                <w:rFonts w:asciiTheme="majorHAnsi" w:hAnsiTheme="majorHAnsi" w:cstheme="majorHAnsi"/>
                <w:szCs w:val="28"/>
              </w:rPr>
            </w:pPr>
          </w:p>
        </w:tc>
        <w:tc>
          <w:tcPr>
            <w:tcW w:w="3260" w:type="dxa"/>
            <w:vAlign w:val="center"/>
          </w:tcPr>
          <w:p w14:paraId="3C81905C" w14:textId="6D05AECE" w:rsidR="0068282D" w:rsidRPr="002F2725" w:rsidRDefault="0068282D" w:rsidP="0068282D">
            <w:pPr>
              <w:jc w:val="center"/>
              <w:rPr>
                <w:rFonts w:asciiTheme="majorHAnsi" w:hAnsiTheme="majorHAnsi" w:cstheme="majorHAnsi"/>
                <w:szCs w:val="28"/>
              </w:rPr>
            </w:pPr>
            <w:r>
              <w:rPr>
                <w:rFonts w:asciiTheme="majorHAnsi" w:hAnsiTheme="majorHAnsi" w:cstheme="majorHAnsi"/>
                <w:szCs w:val="28"/>
              </w:rPr>
              <w:t>Trần Quý Toàn</w:t>
            </w:r>
          </w:p>
        </w:tc>
        <w:tc>
          <w:tcPr>
            <w:tcW w:w="2410" w:type="dxa"/>
            <w:vAlign w:val="center"/>
          </w:tcPr>
          <w:p w14:paraId="518BE16D" w14:textId="4951A3CC" w:rsidR="0068282D" w:rsidRPr="002F2725" w:rsidRDefault="0068282D" w:rsidP="0068282D">
            <w:pPr>
              <w:jc w:val="center"/>
              <w:rPr>
                <w:rFonts w:asciiTheme="majorHAnsi" w:hAnsiTheme="majorHAnsi" w:cstheme="majorHAnsi"/>
                <w:szCs w:val="28"/>
              </w:rPr>
            </w:pPr>
            <w:r>
              <w:rPr>
                <w:rFonts w:asciiTheme="majorHAnsi" w:hAnsiTheme="majorHAnsi" w:cstheme="majorHAnsi"/>
                <w:szCs w:val="28"/>
              </w:rPr>
              <w:t>Giám đốc</w:t>
            </w:r>
          </w:p>
        </w:tc>
        <w:tc>
          <w:tcPr>
            <w:tcW w:w="3018" w:type="dxa"/>
            <w:vAlign w:val="center"/>
          </w:tcPr>
          <w:p w14:paraId="7E5401CA" w14:textId="7CB7304A" w:rsidR="0068282D" w:rsidRPr="002F2725" w:rsidRDefault="0068282D" w:rsidP="0068282D">
            <w:pPr>
              <w:jc w:val="center"/>
              <w:rPr>
                <w:rFonts w:asciiTheme="majorHAnsi" w:hAnsiTheme="majorHAnsi" w:cstheme="majorHAnsi"/>
                <w:szCs w:val="28"/>
              </w:rPr>
            </w:pPr>
            <w:r>
              <w:rPr>
                <w:rFonts w:asciiTheme="majorHAnsi" w:hAnsiTheme="majorHAnsi" w:cstheme="majorHAnsi"/>
                <w:szCs w:val="28"/>
              </w:rPr>
              <w:t>Trung tâm Trợ giúp pháp lý nhà nước số 1</w:t>
            </w:r>
          </w:p>
        </w:tc>
        <w:tc>
          <w:tcPr>
            <w:tcW w:w="668" w:type="dxa"/>
            <w:vAlign w:val="center"/>
          </w:tcPr>
          <w:p w14:paraId="77D59180" w14:textId="77777777" w:rsidR="0068282D" w:rsidRPr="002F2725" w:rsidRDefault="0068282D" w:rsidP="0068282D">
            <w:pPr>
              <w:jc w:val="center"/>
              <w:rPr>
                <w:rFonts w:asciiTheme="majorHAnsi" w:hAnsiTheme="majorHAnsi" w:cstheme="majorHAnsi"/>
                <w:szCs w:val="28"/>
              </w:rPr>
            </w:pPr>
          </w:p>
        </w:tc>
      </w:tr>
      <w:tr w:rsidR="0068282D" w:rsidRPr="002F2725" w14:paraId="5627CE4E" w14:textId="77777777" w:rsidTr="0022397B">
        <w:trPr>
          <w:jc w:val="center"/>
        </w:trPr>
        <w:tc>
          <w:tcPr>
            <w:tcW w:w="899" w:type="dxa"/>
            <w:vAlign w:val="center"/>
          </w:tcPr>
          <w:p w14:paraId="2AD08386" w14:textId="77777777" w:rsidR="0068282D" w:rsidRPr="002F2725" w:rsidRDefault="0068282D" w:rsidP="0068282D">
            <w:pPr>
              <w:jc w:val="center"/>
              <w:rPr>
                <w:rFonts w:asciiTheme="majorHAnsi" w:hAnsiTheme="majorHAnsi" w:cstheme="majorHAnsi"/>
                <w:szCs w:val="28"/>
              </w:rPr>
            </w:pPr>
          </w:p>
        </w:tc>
        <w:tc>
          <w:tcPr>
            <w:tcW w:w="3260" w:type="dxa"/>
            <w:vAlign w:val="center"/>
          </w:tcPr>
          <w:p w14:paraId="1C527410" w14:textId="43BE4B1B" w:rsidR="0068282D" w:rsidRPr="002F2725" w:rsidRDefault="0068282D" w:rsidP="0068282D">
            <w:pPr>
              <w:jc w:val="center"/>
              <w:rPr>
                <w:rFonts w:asciiTheme="majorHAnsi" w:hAnsiTheme="majorHAnsi" w:cstheme="majorHAnsi"/>
                <w:szCs w:val="28"/>
              </w:rPr>
            </w:pPr>
            <w:r>
              <w:rPr>
                <w:rFonts w:asciiTheme="majorHAnsi" w:hAnsiTheme="majorHAnsi" w:cstheme="majorHAnsi"/>
                <w:szCs w:val="28"/>
              </w:rPr>
              <w:t>Nguyễn Thị Bích Liên</w:t>
            </w:r>
          </w:p>
        </w:tc>
        <w:tc>
          <w:tcPr>
            <w:tcW w:w="2410" w:type="dxa"/>
            <w:vAlign w:val="center"/>
          </w:tcPr>
          <w:p w14:paraId="223B4F20" w14:textId="346E0451" w:rsidR="0068282D" w:rsidRPr="002F2725" w:rsidRDefault="0068282D" w:rsidP="0068282D">
            <w:pPr>
              <w:jc w:val="center"/>
              <w:rPr>
                <w:rFonts w:asciiTheme="majorHAnsi" w:hAnsiTheme="majorHAnsi" w:cstheme="majorHAnsi"/>
                <w:szCs w:val="28"/>
              </w:rPr>
            </w:pPr>
            <w:r>
              <w:rPr>
                <w:rFonts w:asciiTheme="majorHAnsi" w:hAnsiTheme="majorHAnsi" w:cstheme="majorHAnsi"/>
                <w:szCs w:val="28"/>
              </w:rPr>
              <w:t>Phó Giám đốc</w:t>
            </w:r>
          </w:p>
        </w:tc>
        <w:tc>
          <w:tcPr>
            <w:tcW w:w="3018" w:type="dxa"/>
            <w:vAlign w:val="center"/>
          </w:tcPr>
          <w:p w14:paraId="585732C6" w14:textId="4333AC8B" w:rsidR="0068282D" w:rsidRPr="002F2725" w:rsidRDefault="0068282D" w:rsidP="0068282D">
            <w:pPr>
              <w:jc w:val="center"/>
              <w:rPr>
                <w:rFonts w:asciiTheme="majorHAnsi" w:hAnsiTheme="majorHAnsi" w:cstheme="majorHAnsi"/>
                <w:szCs w:val="28"/>
              </w:rPr>
            </w:pPr>
            <w:r>
              <w:rPr>
                <w:rFonts w:asciiTheme="majorHAnsi" w:hAnsiTheme="majorHAnsi" w:cstheme="majorHAnsi"/>
                <w:szCs w:val="28"/>
              </w:rPr>
              <w:t>Trung tâm Trợ giúp pháp lý nhà nước số 1</w:t>
            </w:r>
          </w:p>
        </w:tc>
        <w:tc>
          <w:tcPr>
            <w:tcW w:w="668" w:type="dxa"/>
            <w:vAlign w:val="center"/>
          </w:tcPr>
          <w:p w14:paraId="2443BFF5" w14:textId="4867B658" w:rsidR="0068282D" w:rsidRPr="002F2725" w:rsidRDefault="0068282D" w:rsidP="0068282D">
            <w:pPr>
              <w:jc w:val="center"/>
              <w:rPr>
                <w:rFonts w:asciiTheme="majorHAnsi" w:hAnsiTheme="majorHAnsi" w:cstheme="majorHAnsi"/>
                <w:szCs w:val="28"/>
              </w:rPr>
            </w:pPr>
          </w:p>
        </w:tc>
      </w:tr>
      <w:tr w:rsidR="0068282D" w:rsidRPr="002F2725" w14:paraId="7B754AF4" w14:textId="77777777" w:rsidTr="0022397B">
        <w:trPr>
          <w:jc w:val="center"/>
        </w:trPr>
        <w:tc>
          <w:tcPr>
            <w:tcW w:w="899" w:type="dxa"/>
            <w:vAlign w:val="center"/>
          </w:tcPr>
          <w:p w14:paraId="502257EF" w14:textId="77777777" w:rsidR="0068282D" w:rsidRPr="002F2725" w:rsidRDefault="0068282D" w:rsidP="0068282D">
            <w:pPr>
              <w:jc w:val="center"/>
              <w:rPr>
                <w:rFonts w:asciiTheme="majorHAnsi" w:hAnsiTheme="majorHAnsi" w:cstheme="majorHAnsi"/>
                <w:szCs w:val="28"/>
              </w:rPr>
            </w:pPr>
          </w:p>
        </w:tc>
        <w:tc>
          <w:tcPr>
            <w:tcW w:w="3260" w:type="dxa"/>
            <w:vAlign w:val="center"/>
          </w:tcPr>
          <w:p w14:paraId="50943E3F" w14:textId="6076D729" w:rsidR="0068282D" w:rsidRPr="002F2725" w:rsidRDefault="0068282D" w:rsidP="0068282D">
            <w:pPr>
              <w:jc w:val="center"/>
              <w:rPr>
                <w:rFonts w:asciiTheme="majorHAnsi" w:hAnsiTheme="majorHAnsi" w:cstheme="majorHAnsi"/>
                <w:szCs w:val="28"/>
              </w:rPr>
            </w:pPr>
            <w:r>
              <w:rPr>
                <w:rFonts w:asciiTheme="majorHAnsi" w:hAnsiTheme="majorHAnsi" w:cstheme="majorHAnsi"/>
                <w:szCs w:val="28"/>
              </w:rPr>
              <w:t>Nguyễn Thị Thu Huyền</w:t>
            </w:r>
          </w:p>
        </w:tc>
        <w:tc>
          <w:tcPr>
            <w:tcW w:w="2410" w:type="dxa"/>
            <w:vAlign w:val="center"/>
          </w:tcPr>
          <w:p w14:paraId="6224C93B" w14:textId="5E676A89" w:rsidR="0068282D" w:rsidRPr="002F2725" w:rsidRDefault="0068282D" w:rsidP="0068282D">
            <w:pPr>
              <w:jc w:val="center"/>
              <w:rPr>
                <w:rFonts w:asciiTheme="majorHAnsi" w:hAnsiTheme="majorHAnsi" w:cstheme="majorHAnsi"/>
                <w:szCs w:val="28"/>
              </w:rPr>
            </w:pPr>
            <w:r>
              <w:rPr>
                <w:rFonts w:asciiTheme="majorHAnsi" w:hAnsiTheme="majorHAnsi" w:cstheme="majorHAnsi"/>
                <w:szCs w:val="28"/>
              </w:rPr>
              <w:t>Phó Trưởng phòng Hành chính - Tổng hợp</w:t>
            </w:r>
          </w:p>
        </w:tc>
        <w:tc>
          <w:tcPr>
            <w:tcW w:w="3018" w:type="dxa"/>
            <w:vAlign w:val="center"/>
          </w:tcPr>
          <w:p w14:paraId="3848CE2D" w14:textId="5D6A3EC1" w:rsidR="0068282D" w:rsidRPr="002F2725" w:rsidRDefault="0068282D" w:rsidP="0068282D">
            <w:pPr>
              <w:jc w:val="center"/>
              <w:rPr>
                <w:rFonts w:asciiTheme="majorHAnsi" w:hAnsiTheme="majorHAnsi" w:cstheme="majorHAnsi"/>
                <w:szCs w:val="28"/>
              </w:rPr>
            </w:pPr>
            <w:r>
              <w:rPr>
                <w:rFonts w:asciiTheme="majorHAnsi" w:hAnsiTheme="majorHAnsi" w:cstheme="majorHAnsi"/>
                <w:szCs w:val="28"/>
              </w:rPr>
              <w:t>Trung tâm Trợ giúp pháp lý nhà nước số 1</w:t>
            </w:r>
          </w:p>
        </w:tc>
        <w:tc>
          <w:tcPr>
            <w:tcW w:w="668" w:type="dxa"/>
            <w:vAlign w:val="center"/>
          </w:tcPr>
          <w:p w14:paraId="5C1A63D8" w14:textId="77777777" w:rsidR="0068282D" w:rsidRPr="002F2725" w:rsidRDefault="0068282D" w:rsidP="0068282D">
            <w:pPr>
              <w:jc w:val="center"/>
              <w:rPr>
                <w:rFonts w:asciiTheme="majorHAnsi" w:hAnsiTheme="majorHAnsi" w:cstheme="majorHAnsi"/>
                <w:szCs w:val="28"/>
              </w:rPr>
            </w:pPr>
          </w:p>
        </w:tc>
      </w:tr>
      <w:tr w:rsidR="0068282D" w:rsidRPr="002F2725" w14:paraId="127F6BBA" w14:textId="77777777" w:rsidTr="0022397B">
        <w:trPr>
          <w:jc w:val="center"/>
        </w:trPr>
        <w:tc>
          <w:tcPr>
            <w:tcW w:w="899" w:type="dxa"/>
            <w:vAlign w:val="center"/>
          </w:tcPr>
          <w:p w14:paraId="7B4A7A92" w14:textId="77777777" w:rsidR="0068282D" w:rsidRPr="002F2725" w:rsidRDefault="0068282D" w:rsidP="0068282D">
            <w:pPr>
              <w:jc w:val="center"/>
              <w:rPr>
                <w:rFonts w:asciiTheme="majorHAnsi" w:hAnsiTheme="majorHAnsi" w:cstheme="majorHAnsi"/>
                <w:szCs w:val="28"/>
              </w:rPr>
            </w:pPr>
          </w:p>
        </w:tc>
        <w:tc>
          <w:tcPr>
            <w:tcW w:w="3260" w:type="dxa"/>
            <w:vAlign w:val="center"/>
          </w:tcPr>
          <w:p w14:paraId="734D3D47" w14:textId="00BE55AC" w:rsidR="0068282D" w:rsidRDefault="0068282D" w:rsidP="0068282D">
            <w:pPr>
              <w:jc w:val="center"/>
              <w:rPr>
                <w:rFonts w:asciiTheme="majorHAnsi" w:hAnsiTheme="majorHAnsi" w:cstheme="majorHAnsi"/>
                <w:szCs w:val="28"/>
              </w:rPr>
            </w:pPr>
            <w:r>
              <w:rPr>
                <w:rFonts w:asciiTheme="majorHAnsi" w:hAnsiTheme="majorHAnsi" w:cstheme="majorHAnsi"/>
                <w:szCs w:val="28"/>
              </w:rPr>
              <w:t>Đặng Thị Minh Loan</w:t>
            </w:r>
          </w:p>
        </w:tc>
        <w:tc>
          <w:tcPr>
            <w:tcW w:w="2410" w:type="dxa"/>
            <w:vAlign w:val="center"/>
          </w:tcPr>
          <w:p w14:paraId="7534D1F0" w14:textId="249AAE55" w:rsidR="0068282D" w:rsidRDefault="0068282D" w:rsidP="0068282D">
            <w:pPr>
              <w:jc w:val="center"/>
              <w:rPr>
                <w:rFonts w:asciiTheme="majorHAnsi" w:hAnsiTheme="majorHAnsi" w:cstheme="majorHAnsi"/>
                <w:szCs w:val="28"/>
              </w:rPr>
            </w:pPr>
            <w:r>
              <w:rPr>
                <w:rFonts w:asciiTheme="majorHAnsi" w:hAnsiTheme="majorHAnsi" w:cstheme="majorHAnsi"/>
                <w:szCs w:val="28"/>
              </w:rPr>
              <w:t>Trợ giúp viên</w:t>
            </w:r>
          </w:p>
        </w:tc>
        <w:tc>
          <w:tcPr>
            <w:tcW w:w="3018" w:type="dxa"/>
            <w:vAlign w:val="center"/>
          </w:tcPr>
          <w:p w14:paraId="0666DBDA" w14:textId="6487E271" w:rsidR="0068282D" w:rsidRDefault="0068282D" w:rsidP="0068282D">
            <w:pPr>
              <w:jc w:val="center"/>
              <w:rPr>
                <w:rFonts w:asciiTheme="majorHAnsi" w:hAnsiTheme="majorHAnsi" w:cstheme="majorHAnsi"/>
                <w:szCs w:val="28"/>
              </w:rPr>
            </w:pPr>
            <w:r>
              <w:rPr>
                <w:rFonts w:asciiTheme="majorHAnsi" w:hAnsiTheme="majorHAnsi" w:cstheme="majorHAnsi"/>
                <w:szCs w:val="28"/>
              </w:rPr>
              <w:t>Trung tâm Trợ giúp pháp lý nhà nước số 1</w:t>
            </w:r>
          </w:p>
        </w:tc>
        <w:tc>
          <w:tcPr>
            <w:tcW w:w="668" w:type="dxa"/>
            <w:vAlign w:val="center"/>
          </w:tcPr>
          <w:p w14:paraId="330CF0D2" w14:textId="77777777" w:rsidR="0068282D" w:rsidRPr="002F2725" w:rsidRDefault="0068282D" w:rsidP="0068282D">
            <w:pPr>
              <w:jc w:val="center"/>
              <w:rPr>
                <w:rFonts w:asciiTheme="majorHAnsi" w:hAnsiTheme="majorHAnsi" w:cstheme="majorHAnsi"/>
                <w:szCs w:val="28"/>
              </w:rPr>
            </w:pPr>
          </w:p>
        </w:tc>
      </w:tr>
      <w:tr w:rsidR="0068282D" w:rsidRPr="002F2725" w14:paraId="050264FE" w14:textId="77777777" w:rsidTr="0022397B">
        <w:trPr>
          <w:jc w:val="center"/>
        </w:trPr>
        <w:tc>
          <w:tcPr>
            <w:tcW w:w="899" w:type="dxa"/>
            <w:vAlign w:val="center"/>
          </w:tcPr>
          <w:p w14:paraId="349D6DAF" w14:textId="4D0BE37C" w:rsidR="0068282D" w:rsidRPr="002F2725" w:rsidRDefault="0068282D" w:rsidP="0068282D">
            <w:pPr>
              <w:jc w:val="center"/>
              <w:rPr>
                <w:rFonts w:asciiTheme="majorHAnsi" w:hAnsiTheme="majorHAnsi" w:cstheme="majorHAnsi"/>
                <w:szCs w:val="28"/>
              </w:rPr>
            </w:pPr>
            <w:r>
              <w:rPr>
                <w:rFonts w:asciiTheme="majorHAnsi" w:hAnsiTheme="majorHAnsi" w:cstheme="majorHAnsi"/>
                <w:szCs w:val="28"/>
              </w:rPr>
              <w:t>7</w:t>
            </w:r>
          </w:p>
        </w:tc>
        <w:tc>
          <w:tcPr>
            <w:tcW w:w="9356" w:type="dxa"/>
            <w:gridSpan w:val="4"/>
            <w:vAlign w:val="center"/>
          </w:tcPr>
          <w:p w14:paraId="14C1834F" w14:textId="5A29E88E" w:rsidR="0068282D" w:rsidRDefault="0068282D" w:rsidP="0068282D">
            <w:pPr>
              <w:jc w:val="center"/>
              <w:rPr>
                <w:rFonts w:asciiTheme="majorHAnsi" w:hAnsiTheme="majorHAnsi" w:cstheme="majorHAnsi"/>
                <w:b/>
                <w:szCs w:val="28"/>
              </w:rPr>
            </w:pPr>
            <w:r>
              <w:rPr>
                <w:rFonts w:asciiTheme="majorHAnsi" w:hAnsiTheme="majorHAnsi" w:cstheme="majorHAnsi"/>
                <w:b/>
                <w:szCs w:val="28"/>
              </w:rPr>
              <w:t>Sáng kiến 7</w:t>
            </w:r>
          </w:p>
          <w:p w14:paraId="105416FB" w14:textId="50D1D496" w:rsidR="0068282D" w:rsidRPr="006F3D09" w:rsidRDefault="0068282D" w:rsidP="004F11E5">
            <w:pPr>
              <w:jc w:val="center"/>
              <w:rPr>
                <w:rFonts w:asciiTheme="majorHAnsi" w:hAnsiTheme="majorHAnsi" w:cstheme="majorHAnsi"/>
                <w:b/>
                <w:szCs w:val="28"/>
              </w:rPr>
            </w:pPr>
            <w:r w:rsidRPr="00F3734A">
              <w:rPr>
                <w:rFonts w:asciiTheme="majorHAnsi" w:hAnsiTheme="majorHAnsi" w:cstheme="majorHAnsi"/>
                <w:i/>
                <w:szCs w:val="28"/>
              </w:rPr>
              <w:t xml:space="preserve">Tham mưu xây dựng văn bản quy phạm pháp luật: Quyết định ban hành Quy chế về xây dựng và ban hành văn bản quy phạm pháp luật của thành phố Hải Phòng (thay thế Quyết định số 2795/2016/QĐ-UBND ngày 14/11/2016 ban hành Quy chế xây dựng và ban hành văn bản quy phạm pháp luật của Ủy ban </w:t>
            </w:r>
            <w:r>
              <w:rPr>
                <w:rFonts w:asciiTheme="majorHAnsi" w:hAnsiTheme="majorHAnsi" w:cstheme="majorHAnsi"/>
                <w:i/>
                <w:szCs w:val="28"/>
              </w:rPr>
              <w:t>nhân dân thành phố Hải Phòng)</w:t>
            </w:r>
          </w:p>
        </w:tc>
      </w:tr>
      <w:tr w:rsidR="0068282D" w:rsidRPr="002F2725" w14:paraId="1404331E" w14:textId="77777777" w:rsidTr="0068282D">
        <w:trPr>
          <w:jc w:val="center"/>
        </w:trPr>
        <w:tc>
          <w:tcPr>
            <w:tcW w:w="10255" w:type="dxa"/>
            <w:gridSpan w:val="5"/>
            <w:vAlign w:val="center"/>
          </w:tcPr>
          <w:p w14:paraId="3A4CF78F" w14:textId="77777777" w:rsidR="0068282D" w:rsidRDefault="0068282D" w:rsidP="0068282D">
            <w:pPr>
              <w:jc w:val="center"/>
              <w:rPr>
                <w:rFonts w:asciiTheme="majorHAnsi" w:hAnsiTheme="majorHAnsi" w:cstheme="majorHAnsi"/>
                <w:b/>
                <w:szCs w:val="28"/>
              </w:rPr>
            </w:pPr>
            <w:r>
              <w:rPr>
                <w:rFonts w:asciiTheme="majorHAnsi" w:hAnsiTheme="majorHAnsi" w:cstheme="majorHAnsi"/>
                <w:b/>
                <w:szCs w:val="28"/>
              </w:rPr>
              <w:t>Người thực hiện</w:t>
            </w:r>
          </w:p>
          <w:p w14:paraId="65AC09E3" w14:textId="0259785D" w:rsidR="00C50454" w:rsidRPr="00C50454" w:rsidRDefault="00C50454" w:rsidP="0068282D">
            <w:pPr>
              <w:jc w:val="center"/>
              <w:rPr>
                <w:rFonts w:asciiTheme="majorHAnsi" w:hAnsiTheme="majorHAnsi" w:cstheme="majorHAnsi"/>
                <w:szCs w:val="28"/>
              </w:rPr>
            </w:pPr>
            <w:r w:rsidRPr="00C50454">
              <w:rPr>
                <w:rFonts w:asciiTheme="majorHAnsi" w:hAnsiTheme="majorHAnsi" w:cstheme="majorHAnsi"/>
                <w:szCs w:val="28"/>
              </w:rPr>
              <w:t>(</w:t>
            </w:r>
            <w:r>
              <w:rPr>
                <w:rFonts w:asciiTheme="majorHAnsi" w:hAnsiTheme="majorHAnsi" w:cstheme="majorHAnsi"/>
                <w:szCs w:val="28"/>
              </w:rPr>
              <w:t xml:space="preserve"> Quyết định số 305/QĐ-STP ngày 12/9/2025 của Sở Tư pháp về thành lập Tổ soạn thảo dự thảo Quyết định ban hành Quy chế về xây dựng và ban hành văn bản quy phạm pháp luật của thành phố Hải Phòng (thay thế Quyết định số 2795/2016/QĐ-UBND ngày 14/11/2016 ban hành Quy chế xây dựng và ban hành văn bản quy phạm pháp luật của Ủy ban nhân dân thành phố Hải Phòng)</w:t>
            </w:r>
            <w:r w:rsidRPr="00C50454">
              <w:rPr>
                <w:rFonts w:asciiTheme="majorHAnsi" w:hAnsiTheme="majorHAnsi" w:cstheme="majorHAnsi"/>
                <w:szCs w:val="28"/>
              </w:rPr>
              <w:t xml:space="preserve"> </w:t>
            </w:r>
          </w:p>
        </w:tc>
      </w:tr>
      <w:tr w:rsidR="0068282D" w:rsidRPr="002F2725" w14:paraId="75635E78" w14:textId="77777777" w:rsidTr="0022397B">
        <w:trPr>
          <w:jc w:val="center"/>
        </w:trPr>
        <w:tc>
          <w:tcPr>
            <w:tcW w:w="899" w:type="dxa"/>
            <w:vAlign w:val="center"/>
          </w:tcPr>
          <w:p w14:paraId="6E78A6F6" w14:textId="77777777" w:rsidR="0068282D" w:rsidRPr="002F2725" w:rsidRDefault="0068282D" w:rsidP="0068282D">
            <w:pPr>
              <w:jc w:val="center"/>
              <w:rPr>
                <w:rFonts w:asciiTheme="majorHAnsi" w:hAnsiTheme="majorHAnsi" w:cstheme="majorHAnsi"/>
                <w:szCs w:val="28"/>
              </w:rPr>
            </w:pPr>
          </w:p>
        </w:tc>
        <w:tc>
          <w:tcPr>
            <w:tcW w:w="3260" w:type="dxa"/>
            <w:vAlign w:val="center"/>
          </w:tcPr>
          <w:p w14:paraId="25AA1205" w14:textId="4DF88C8E" w:rsidR="0068282D" w:rsidRDefault="0068282D" w:rsidP="0068282D">
            <w:pPr>
              <w:jc w:val="center"/>
              <w:rPr>
                <w:rFonts w:asciiTheme="majorHAnsi" w:hAnsiTheme="majorHAnsi" w:cstheme="majorHAnsi"/>
                <w:szCs w:val="28"/>
              </w:rPr>
            </w:pPr>
            <w:r>
              <w:rPr>
                <w:rFonts w:asciiTheme="majorHAnsi" w:hAnsiTheme="majorHAnsi" w:cstheme="majorHAnsi"/>
                <w:szCs w:val="28"/>
              </w:rPr>
              <w:t>Phạm Văn Song</w:t>
            </w:r>
          </w:p>
        </w:tc>
        <w:tc>
          <w:tcPr>
            <w:tcW w:w="2410" w:type="dxa"/>
            <w:vAlign w:val="center"/>
          </w:tcPr>
          <w:p w14:paraId="08821DF7" w14:textId="533504B1" w:rsidR="0068282D" w:rsidRDefault="0068282D" w:rsidP="0068282D">
            <w:pPr>
              <w:jc w:val="center"/>
              <w:rPr>
                <w:rFonts w:asciiTheme="majorHAnsi" w:hAnsiTheme="majorHAnsi" w:cstheme="majorHAnsi"/>
                <w:szCs w:val="28"/>
              </w:rPr>
            </w:pPr>
            <w:r>
              <w:rPr>
                <w:rFonts w:asciiTheme="majorHAnsi" w:hAnsiTheme="majorHAnsi" w:cstheme="majorHAnsi"/>
                <w:szCs w:val="28"/>
              </w:rPr>
              <w:t>Phó Giám đốc</w:t>
            </w:r>
          </w:p>
        </w:tc>
        <w:tc>
          <w:tcPr>
            <w:tcW w:w="3018" w:type="dxa"/>
            <w:vAlign w:val="center"/>
          </w:tcPr>
          <w:p w14:paraId="02C43F89" w14:textId="0F1CEB26" w:rsidR="0068282D" w:rsidRDefault="000143F4" w:rsidP="0068282D">
            <w:pPr>
              <w:jc w:val="center"/>
              <w:rPr>
                <w:rFonts w:asciiTheme="majorHAnsi" w:hAnsiTheme="majorHAnsi" w:cstheme="majorHAnsi"/>
                <w:szCs w:val="28"/>
              </w:rPr>
            </w:pPr>
            <w:r>
              <w:rPr>
                <w:rFonts w:asciiTheme="majorHAnsi" w:hAnsiTheme="majorHAnsi" w:cstheme="majorHAnsi"/>
                <w:szCs w:val="28"/>
              </w:rPr>
              <w:t>Sở Tư pháp</w:t>
            </w:r>
          </w:p>
        </w:tc>
        <w:tc>
          <w:tcPr>
            <w:tcW w:w="668" w:type="dxa"/>
            <w:vAlign w:val="center"/>
          </w:tcPr>
          <w:p w14:paraId="3DC62417" w14:textId="77777777" w:rsidR="0068282D" w:rsidRPr="002F2725" w:rsidRDefault="0068282D" w:rsidP="0068282D">
            <w:pPr>
              <w:jc w:val="center"/>
              <w:rPr>
                <w:rFonts w:asciiTheme="majorHAnsi" w:hAnsiTheme="majorHAnsi" w:cstheme="majorHAnsi"/>
                <w:szCs w:val="28"/>
              </w:rPr>
            </w:pPr>
          </w:p>
        </w:tc>
      </w:tr>
      <w:tr w:rsidR="0068282D" w:rsidRPr="002F2725" w14:paraId="6577FF7A" w14:textId="77777777" w:rsidTr="0022397B">
        <w:trPr>
          <w:jc w:val="center"/>
        </w:trPr>
        <w:tc>
          <w:tcPr>
            <w:tcW w:w="899" w:type="dxa"/>
            <w:vAlign w:val="center"/>
          </w:tcPr>
          <w:p w14:paraId="1903F85E" w14:textId="77777777" w:rsidR="0068282D" w:rsidRPr="002F2725" w:rsidRDefault="0068282D" w:rsidP="0068282D">
            <w:pPr>
              <w:jc w:val="center"/>
              <w:rPr>
                <w:rFonts w:asciiTheme="majorHAnsi" w:hAnsiTheme="majorHAnsi" w:cstheme="majorHAnsi"/>
                <w:szCs w:val="28"/>
              </w:rPr>
            </w:pPr>
          </w:p>
        </w:tc>
        <w:tc>
          <w:tcPr>
            <w:tcW w:w="3260" w:type="dxa"/>
            <w:vAlign w:val="center"/>
          </w:tcPr>
          <w:p w14:paraId="485BEF43" w14:textId="478A1FDA" w:rsidR="0068282D" w:rsidRDefault="0068282D" w:rsidP="0068282D">
            <w:pPr>
              <w:jc w:val="center"/>
              <w:rPr>
                <w:rFonts w:asciiTheme="majorHAnsi" w:hAnsiTheme="majorHAnsi" w:cstheme="majorHAnsi"/>
                <w:szCs w:val="28"/>
              </w:rPr>
            </w:pPr>
            <w:r>
              <w:rPr>
                <w:rFonts w:asciiTheme="majorHAnsi" w:hAnsiTheme="majorHAnsi" w:cstheme="majorHAnsi"/>
                <w:szCs w:val="28"/>
              </w:rPr>
              <w:t>Phạm Thị Nhung</w:t>
            </w:r>
          </w:p>
        </w:tc>
        <w:tc>
          <w:tcPr>
            <w:tcW w:w="2410" w:type="dxa"/>
            <w:vAlign w:val="center"/>
          </w:tcPr>
          <w:p w14:paraId="09F6B143" w14:textId="18F4BA66" w:rsidR="0068282D" w:rsidRDefault="0068282D" w:rsidP="0068282D">
            <w:pPr>
              <w:jc w:val="center"/>
              <w:rPr>
                <w:rFonts w:asciiTheme="majorHAnsi" w:hAnsiTheme="majorHAnsi" w:cstheme="majorHAnsi"/>
                <w:szCs w:val="28"/>
              </w:rPr>
            </w:pPr>
            <w:r>
              <w:rPr>
                <w:rFonts w:asciiTheme="majorHAnsi" w:hAnsiTheme="majorHAnsi" w:cstheme="majorHAnsi"/>
                <w:szCs w:val="28"/>
              </w:rPr>
              <w:t>Trưởng phòng</w:t>
            </w:r>
          </w:p>
        </w:tc>
        <w:tc>
          <w:tcPr>
            <w:tcW w:w="3018" w:type="dxa"/>
            <w:vAlign w:val="center"/>
          </w:tcPr>
          <w:p w14:paraId="57FB1B99" w14:textId="7F9FAA7A" w:rsidR="0068282D" w:rsidRDefault="0068282D" w:rsidP="0068282D">
            <w:pPr>
              <w:jc w:val="center"/>
              <w:rPr>
                <w:rFonts w:asciiTheme="majorHAnsi" w:hAnsiTheme="majorHAnsi" w:cstheme="majorHAnsi"/>
                <w:szCs w:val="28"/>
              </w:rPr>
            </w:pPr>
            <w:r>
              <w:rPr>
                <w:rFonts w:asciiTheme="majorHAnsi" w:hAnsiTheme="majorHAnsi" w:cstheme="majorHAnsi"/>
                <w:szCs w:val="28"/>
              </w:rPr>
              <w:t>Phòng Xây dựng văn bản quy phạm pháp luật</w:t>
            </w:r>
          </w:p>
        </w:tc>
        <w:tc>
          <w:tcPr>
            <w:tcW w:w="668" w:type="dxa"/>
            <w:vAlign w:val="center"/>
          </w:tcPr>
          <w:p w14:paraId="575EA8A1" w14:textId="77777777" w:rsidR="0068282D" w:rsidRPr="002F2725" w:rsidRDefault="0068282D" w:rsidP="0068282D">
            <w:pPr>
              <w:jc w:val="center"/>
              <w:rPr>
                <w:rFonts w:asciiTheme="majorHAnsi" w:hAnsiTheme="majorHAnsi" w:cstheme="majorHAnsi"/>
                <w:szCs w:val="28"/>
              </w:rPr>
            </w:pPr>
          </w:p>
        </w:tc>
      </w:tr>
      <w:tr w:rsidR="0068282D" w:rsidRPr="002F2725" w14:paraId="0F5BC30F" w14:textId="77777777" w:rsidTr="0022397B">
        <w:trPr>
          <w:jc w:val="center"/>
        </w:trPr>
        <w:tc>
          <w:tcPr>
            <w:tcW w:w="899" w:type="dxa"/>
            <w:vAlign w:val="center"/>
          </w:tcPr>
          <w:p w14:paraId="341C7632" w14:textId="77777777" w:rsidR="0068282D" w:rsidRPr="002F2725" w:rsidRDefault="0068282D" w:rsidP="0068282D">
            <w:pPr>
              <w:jc w:val="center"/>
              <w:rPr>
                <w:rFonts w:asciiTheme="majorHAnsi" w:hAnsiTheme="majorHAnsi" w:cstheme="majorHAnsi"/>
                <w:szCs w:val="28"/>
              </w:rPr>
            </w:pPr>
          </w:p>
        </w:tc>
        <w:tc>
          <w:tcPr>
            <w:tcW w:w="3260" w:type="dxa"/>
            <w:vAlign w:val="center"/>
          </w:tcPr>
          <w:p w14:paraId="42EF1C87" w14:textId="2B5BF8D7" w:rsidR="0068282D" w:rsidRDefault="0068282D" w:rsidP="0068282D">
            <w:pPr>
              <w:jc w:val="center"/>
              <w:rPr>
                <w:rFonts w:asciiTheme="majorHAnsi" w:hAnsiTheme="majorHAnsi" w:cstheme="majorHAnsi"/>
                <w:szCs w:val="28"/>
              </w:rPr>
            </w:pPr>
            <w:r>
              <w:rPr>
                <w:rFonts w:asciiTheme="majorHAnsi" w:hAnsiTheme="majorHAnsi" w:cstheme="majorHAnsi"/>
                <w:szCs w:val="28"/>
              </w:rPr>
              <w:t>Nguyễn Thị Phương Dung</w:t>
            </w:r>
          </w:p>
        </w:tc>
        <w:tc>
          <w:tcPr>
            <w:tcW w:w="2410" w:type="dxa"/>
            <w:vAlign w:val="center"/>
          </w:tcPr>
          <w:p w14:paraId="6A264201" w14:textId="026626F4" w:rsidR="0068282D" w:rsidRDefault="0068282D" w:rsidP="0068282D">
            <w:pPr>
              <w:jc w:val="center"/>
              <w:rPr>
                <w:rFonts w:asciiTheme="majorHAnsi" w:hAnsiTheme="majorHAnsi" w:cstheme="majorHAnsi"/>
                <w:szCs w:val="28"/>
              </w:rPr>
            </w:pPr>
            <w:r>
              <w:rPr>
                <w:rFonts w:asciiTheme="majorHAnsi" w:hAnsiTheme="majorHAnsi" w:cstheme="majorHAnsi"/>
                <w:szCs w:val="28"/>
              </w:rPr>
              <w:t xml:space="preserve">Phó Trưởng phòng </w:t>
            </w:r>
          </w:p>
        </w:tc>
        <w:tc>
          <w:tcPr>
            <w:tcW w:w="3018" w:type="dxa"/>
            <w:vAlign w:val="center"/>
          </w:tcPr>
          <w:p w14:paraId="58BF0DD5" w14:textId="23F0FFC3" w:rsidR="0068282D" w:rsidRDefault="0068282D" w:rsidP="0068282D">
            <w:pPr>
              <w:jc w:val="center"/>
              <w:rPr>
                <w:rFonts w:asciiTheme="majorHAnsi" w:hAnsiTheme="majorHAnsi" w:cstheme="majorHAnsi"/>
                <w:szCs w:val="28"/>
              </w:rPr>
            </w:pPr>
            <w:r>
              <w:rPr>
                <w:rFonts w:asciiTheme="majorHAnsi" w:hAnsiTheme="majorHAnsi" w:cstheme="majorHAnsi"/>
                <w:szCs w:val="28"/>
              </w:rPr>
              <w:t>Phòng Xây dựng văn bản quy phạm pháp luật</w:t>
            </w:r>
          </w:p>
        </w:tc>
        <w:tc>
          <w:tcPr>
            <w:tcW w:w="668" w:type="dxa"/>
            <w:vAlign w:val="center"/>
          </w:tcPr>
          <w:p w14:paraId="34828CAE" w14:textId="77777777" w:rsidR="0068282D" w:rsidRPr="002F2725" w:rsidRDefault="0068282D" w:rsidP="0068282D">
            <w:pPr>
              <w:jc w:val="center"/>
              <w:rPr>
                <w:rFonts w:asciiTheme="majorHAnsi" w:hAnsiTheme="majorHAnsi" w:cstheme="majorHAnsi"/>
                <w:szCs w:val="28"/>
              </w:rPr>
            </w:pPr>
          </w:p>
        </w:tc>
      </w:tr>
      <w:tr w:rsidR="00586876" w:rsidRPr="002F2725" w14:paraId="592DAB7F" w14:textId="77777777" w:rsidTr="0022397B">
        <w:trPr>
          <w:jc w:val="center"/>
        </w:trPr>
        <w:tc>
          <w:tcPr>
            <w:tcW w:w="899" w:type="dxa"/>
            <w:vAlign w:val="center"/>
          </w:tcPr>
          <w:p w14:paraId="7918ECF2" w14:textId="77777777" w:rsidR="00586876" w:rsidRPr="002F2725" w:rsidRDefault="00586876" w:rsidP="00586876">
            <w:pPr>
              <w:jc w:val="center"/>
              <w:rPr>
                <w:rFonts w:asciiTheme="majorHAnsi" w:hAnsiTheme="majorHAnsi" w:cstheme="majorHAnsi"/>
                <w:szCs w:val="28"/>
              </w:rPr>
            </w:pPr>
          </w:p>
        </w:tc>
        <w:tc>
          <w:tcPr>
            <w:tcW w:w="3260" w:type="dxa"/>
            <w:vAlign w:val="center"/>
          </w:tcPr>
          <w:p w14:paraId="4C46F759" w14:textId="4FD08D48" w:rsidR="00586876" w:rsidRDefault="00586876" w:rsidP="00586876">
            <w:pPr>
              <w:jc w:val="center"/>
              <w:rPr>
                <w:rFonts w:asciiTheme="majorHAnsi" w:hAnsiTheme="majorHAnsi" w:cstheme="majorHAnsi"/>
                <w:szCs w:val="28"/>
              </w:rPr>
            </w:pPr>
            <w:r>
              <w:rPr>
                <w:rFonts w:asciiTheme="majorHAnsi" w:hAnsiTheme="majorHAnsi" w:cstheme="majorHAnsi"/>
                <w:szCs w:val="28"/>
              </w:rPr>
              <w:t>Đào Duy Thành</w:t>
            </w:r>
          </w:p>
        </w:tc>
        <w:tc>
          <w:tcPr>
            <w:tcW w:w="2410" w:type="dxa"/>
            <w:vAlign w:val="center"/>
          </w:tcPr>
          <w:p w14:paraId="598BFFDA" w14:textId="2ED51DFC" w:rsidR="00586876" w:rsidRDefault="00586876" w:rsidP="00586876">
            <w:pPr>
              <w:jc w:val="center"/>
              <w:rPr>
                <w:rFonts w:asciiTheme="majorHAnsi" w:hAnsiTheme="majorHAnsi" w:cstheme="majorHAnsi"/>
                <w:szCs w:val="28"/>
              </w:rPr>
            </w:pPr>
            <w:r>
              <w:rPr>
                <w:rFonts w:asciiTheme="majorHAnsi" w:hAnsiTheme="majorHAnsi" w:cstheme="majorHAnsi"/>
                <w:szCs w:val="28"/>
              </w:rPr>
              <w:t>Chuyên viên</w:t>
            </w:r>
          </w:p>
        </w:tc>
        <w:tc>
          <w:tcPr>
            <w:tcW w:w="3018" w:type="dxa"/>
            <w:vAlign w:val="center"/>
          </w:tcPr>
          <w:p w14:paraId="6AE324F6" w14:textId="44C7B0CF" w:rsidR="00586876" w:rsidRDefault="00586876" w:rsidP="00586876">
            <w:pPr>
              <w:jc w:val="center"/>
              <w:rPr>
                <w:rFonts w:asciiTheme="majorHAnsi" w:hAnsiTheme="majorHAnsi" w:cstheme="majorHAnsi"/>
                <w:szCs w:val="28"/>
              </w:rPr>
            </w:pPr>
            <w:r>
              <w:rPr>
                <w:rFonts w:asciiTheme="majorHAnsi" w:hAnsiTheme="majorHAnsi" w:cstheme="majorHAnsi"/>
                <w:szCs w:val="28"/>
              </w:rPr>
              <w:t>Phòng Xây dựng văn bản quy phạm pháp luật</w:t>
            </w:r>
          </w:p>
        </w:tc>
        <w:tc>
          <w:tcPr>
            <w:tcW w:w="668" w:type="dxa"/>
            <w:vAlign w:val="center"/>
          </w:tcPr>
          <w:p w14:paraId="270DD83F" w14:textId="77777777" w:rsidR="00586876" w:rsidRPr="002F2725" w:rsidRDefault="00586876" w:rsidP="00586876">
            <w:pPr>
              <w:jc w:val="center"/>
              <w:rPr>
                <w:rFonts w:asciiTheme="majorHAnsi" w:hAnsiTheme="majorHAnsi" w:cstheme="majorHAnsi"/>
                <w:szCs w:val="28"/>
              </w:rPr>
            </w:pPr>
          </w:p>
        </w:tc>
      </w:tr>
      <w:tr w:rsidR="00586876" w:rsidRPr="002F2725" w14:paraId="2F495770" w14:textId="77777777" w:rsidTr="0022397B">
        <w:trPr>
          <w:jc w:val="center"/>
        </w:trPr>
        <w:tc>
          <w:tcPr>
            <w:tcW w:w="899" w:type="dxa"/>
            <w:vAlign w:val="center"/>
          </w:tcPr>
          <w:p w14:paraId="0112CADB" w14:textId="77777777" w:rsidR="00586876" w:rsidRPr="002F2725" w:rsidRDefault="00586876" w:rsidP="00586876">
            <w:pPr>
              <w:jc w:val="center"/>
              <w:rPr>
                <w:rFonts w:asciiTheme="majorHAnsi" w:hAnsiTheme="majorHAnsi" w:cstheme="majorHAnsi"/>
                <w:szCs w:val="28"/>
              </w:rPr>
            </w:pPr>
          </w:p>
        </w:tc>
        <w:tc>
          <w:tcPr>
            <w:tcW w:w="3260" w:type="dxa"/>
            <w:vAlign w:val="center"/>
          </w:tcPr>
          <w:p w14:paraId="48FCE8AF" w14:textId="32309C0A" w:rsidR="00586876" w:rsidRDefault="00586876" w:rsidP="00586876">
            <w:pPr>
              <w:jc w:val="center"/>
              <w:rPr>
                <w:rFonts w:asciiTheme="majorHAnsi" w:hAnsiTheme="majorHAnsi" w:cstheme="majorHAnsi"/>
                <w:szCs w:val="28"/>
              </w:rPr>
            </w:pPr>
            <w:r>
              <w:rPr>
                <w:rFonts w:asciiTheme="majorHAnsi" w:hAnsiTheme="majorHAnsi" w:cstheme="majorHAnsi"/>
                <w:szCs w:val="28"/>
              </w:rPr>
              <w:t>Dương Thanh Huyền</w:t>
            </w:r>
          </w:p>
        </w:tc>
        <w:tc>
          <w:tcPr>
            <w:tcW w:w="2410" w:type="dxa"/>
            <w:vAlign w:val="center"/>
          </w:tcPr>
          <w:p w14:paraId="29775319" w14:textId="5337F8BB" w:rsidR="00586876" w:rsidRDefault="00586876" w:rsidP="00586876">
            <w:pPr>
              <w:jc w:val="center"/>
              <w:rPr>
                <w:rFonts w:asciiTheme="majorHAnsi" w:hAnsiTheme="majorHAnsi" w:cstheme="majorHAnsi"/>
                <w:szCs w:val="28"/>
              </w:rPr>
            </w:pPr>
            <w:r>
              <w:rPr>
                <w:rFonts w:asciiTheme="majorHAnsi" w:hAnsiTheme="majorHAnsi" w:cstheme="majorHAnsi"/>
                <w:szCs w:val="28"/>
              </w:rPr>
              <w:t>Chuyên viên</w:t>
            </w:r>
          </w:p>
        </w:tc>
        <w:tc>
          <w:tcPr>
            <w:tcW w:w="3018" w:type="dxa"/>
            <w:vAlign w:val="center"/>
          </w:tcPr>
          <w:p w14:paraId="61BBBCFF" w14:textId="254E002B" w:rsidR="00586876" w:rsidRDefault="00586876" w:rsidP="00586876">
            <w:pPr>
              <w:jc w:val="center"/>
              <w:rPr>
                <w:rFonts w:asciiTheme="majorHAnsi" w:hAnsiTheme="majorHAnsi" w:cstheme="majorHAnsi"/>
                <w:szCs w:val="28"/>
              </w:rPr>
            </w:pPr>
            <w:r>
              <w:rPr>
                <w:rFonts w:asciiTheme="majorHAnsi" w:hAnsiTheme="majorHAnsi" w:cstheme="majorHAnsi"/>
                <w:szCs w:val="28"/>
              </w:rPr>
              <w:t>Phòng Xây dựng văn bản quy phạm pháp luật</w:t>
            </w:r>
          </w:p>
        </w:tc>
        <w:tc>
          <w:tcPr>
            <w:tcW w:w="668" w:type="dxa"/>
            <w:vAlign w:val="center"/>
          </w:tcPr>
          <w:p w14:paraId="7A4E7772" w14:textId="77777777" w:rsidR="00586876" w:rsidRPr="002F2725" w:rsidRDefault="00586876" w:rsidP="00586876">
            <w:pPr>
              <w:jc w:val="center"/>
              <w:rPr>
                <w:rFonts w:asciiTheme="majorHAnsi" w:hAnsiTheme="majorHAnsi" w:cstheme="majorHAnsi"/>
                <w:szCs w:val="28"/>
              </w:rPr>
            </w:pPr>
          </w:p>
        </w:tc>
      </w:tr>
      <w:tr w:rsidR="00586876" w:rsidRPr="002F2725" w14:paraId="41A84EEB" w14:textId="77777777" w:rsidTr="0022397B">
        <w:trPr>
          <w:jc w:val="center"/>
        </w:trPr>
        <w:tc>
          <w:tcPr>
            <w:tcW w:w="899" w:type="dxa"/>
            <w:vAlign w:val="center"/>
          </w:tcPr>
          <w:p w14:paraId="306B078E" w14:textId="77777777" w:rsidR="00586876" w:rsidRPr="002F2725" w:rsidRDefault="00586876" w:rsidP="00586876">
            <w:pPr>
              <w:jc w:val="center"/>
              <w:rPr>
                <w:rFonts w:asciiTheme="majorHAnsi" w:hAnsiTheme="majorHAnsi" w:cstheme="majorHAnsi"/>
                <w:szCs w:val="28"/>
              </w:rPr>
            </w:pPr>
          </w:p>
        </w:tc>
        <w:tc>
          <w:tcPr>
            <w:tcW w:w="3260" w:type="dxa"/>
            <w:vAlign w:val="center"/>
          </w:tcPr>
          <w:p w14:paraId="150D93B4" w14:textId="211F8DC7" w:rsidR="00586876" w:rsidRDefault="00586876" w:rsidP="00586876">
            <w:pPr>
              <w:jc w:val="center"/>
              <w:rPr>
                <w:rFonts w:asciiTheme="majorHAnsi" w:hAnsiTheme="majorHAnsi" w:cstheme="majorHAnsi"/>
                <w:szCs w:val="28"/>
              </w:rPr>
            </w:pPr>
            <w:r>
              <w:rPr>
                <w:rFonts w:asciiTheme="majorHAnsi" w:hAnsiTheme="majorHAnsi" w:cstheme="majorHAnsi"/>
                <w:szCs w:val="28"/>
              </w:rPr>
              <w:t>Phạm Thị Thảo</w:t>
            </w:r>
          </w:p>
        </w:tc>
        <w:tc>
          <w:tcPr>
            <w:tcW w:w="2410" w:type="dxa"/>
            <w:vAlign w:val="center"/>
          </w:tcPr>
          <w:p w14:paraId="44E80DF2" w14:textId="2D269D9F" w:rsidR="00586876" w:rsidRDefault="00586876" w:rsidP="00586876">
            <w:pPr>
              <w:jc w:val="center"/>
              <w:rPr>
                <w:rFonts w:asciiTheme="majorHAnsi" w:hAnsiTheme="majorHAnsi" w:cstheme="majorHAnsi"/>
                <w:szCs w:val="28"/>
              </w:rPr>
            </w:pPr>
            <w:r>
              <w:rPr>
                <w:rFonts w:asciiTheme="majorHAnsi" w:hAnsiTheme="majorHAnsi" w:cstheme="majorHAnsi"/>
                <w:szCs w:val="28"/>
              </w:rPr>
              <w:t>Chuyên viên</w:t>
            </w:r>
          </w:p>
        </w:tc>
        <w:tc>
          <w:tcPr>
            <w:tcW w:w="3018" w:type="dxa"/>
            <w:vAlign w:val="center"/>
          </w:tcPr>
          <w:p w14:paraId="156BE78A" w14:textId="3D799C14" w:rsidR="00586876" w:rsidRDefault="00586876" w:rsidP="00586876">
            <w:pPr>
              <w:jc w:val="center"/>
              <w:rPr>
                <w:rFonts w:asciiTheme="majorHAnsi" w:hAnsiTheme="majorHAnsi" w:cstheme="majorHAnsi"/>
                <w:szCs w:val="28"/>
              </w:rPr>
            </w:pPr>
            <w:r>
              <w:rPr>
                <w:rFonts w:asciiTheme="majorHAnsi" w:hAnsiTheme="majorHAnsi" w:cstheme="majorHAnsi"/>
                <w:szCs w:val="28"/>
              </w:rPr>
              <w:t>Phòng Xây dựng văn bản quy phạm pháp luật</w:t>
            </w:r>
          </w:p>
        </w:tc>
        <w:tc>
          <w:tcPr>
            <w:tcW w:w="668" w:type="dxa"/>
            <w:vAlign w:val="center"/>
          </w:tcPr>
          <w:p w14:paraId="679E5ED0" w14:textId="77777777" w:rsidR="00586876" w:rsidRPr="002F2725" w:rsidRDefault="00586876" w:rsidP="00586876">
            <w:pPr>
              <w:jc w:val="center"/>
              <w:rPr>
                <w:rFonts w:asciiTheme="majorHAnsi" w:hAnsiTheme="majorHAnsi" w:cstheme="majorHAnsi"/>
                <w:szCs w:val="28"/>
              </w:rPr>
            </w:pPr>
          </w:p>
        </w:tc>
      </w:tr>
      <w:tr w:rsidR="00586876" w:rsidRPr="002F2725" w14:paraId="18A95BB6" w14:textId="77777777" w:rsidTr="0022397B">
        <w:trPr>
          <w:jc w:val="center"/>
        </w:trPr>
        <w:tc>
          <w:tcPr>
            <w:tcW w:w="899" w:type="dxa"/>
            <w:vAlign w:val="center"/>
          </w:tcPr>
          <w:p w14:paraId="792650C9" w14:textId="77777777" w:rsidR="00586876" w:rsidRPr="002F2725" w:rsidRDefault="00586876" w:rsidP="00586876">
            <w:pPr>
              <w:jc w:val="center"/>
              <w:rPr>
                <w:rFonts w:asciiTheme="majorHAnsi" w:hAnsiTheme="majorHAnsi" w:cstheme="majorHAnsi"/>
                <w:szCs w:val="28"/>
              </w:rPr>
            </w:pPr>
          </w:p>
        </w:tc>
        <w:tc>
          <w:tcPr>
            <w:tcW w:w="3260" w:type="dxa"/>
            <w:vAlign w:val="center"/>
          </w:tcPr>
          <w:p w14:paraId="4DF634C4" w14:textId="7CCD13D6" w:rsidR="00586876" w:rsidRDefault="00586876" w:rsidP="00586876">
            <w:pPr>
              <w:jc w:val="center"/>
              <w:rPr>
                <w:rFonts w:asciiTheme="majorHAnsi" w:hAnsiTheme="majorHAnsi" w:cstheme="majorHAnsi"/>
                <w:szCs w:val="28"/>
              </w:rPr>
            </w:pPr>
            <w:r>
              <w:rPr>
                <w:rFonts w:asciiTheme="majorHAnsi" w:hAnsiTheme="majorHAnsi" w:cstheme="majorHAnsi"/>
                <w:szCs w:val="28"/>
              </w:rPr>
              <w:t>Đinh Thị Lệ Mỹ</w:t>
            </w:r>
          </w:p>
        </w:tc>
        <w:tc>
          <w:tcPr>
            <w:tcW w:w="2410" w:type="dxa"/>
            <w:vAlign w:val="center"/>
          </w:tcPr>
          <w:p w14:paraId="7953316B" w14:textId="5CBF89EE" w:rsidR="00586876" w:rsidRDefault="00586876" w:rsidP="00586876">
            <w:pPr>
              <w:jc w:val="center"/>
              <w:rPr>
                <w:rFonts w:asciiTheme="majorHAnsi" w:hAnsiTheme="majorHAnsi" w:cstheme="majorHAnsi"/>
                <w:szCs w:val="28"/>
              </w:rPr>
            </w:pPr>
            <w:r>
              <w:rPr>
                <w:rFonts w:asciiTheme="majorHAnsi" w:hAnsiTheme="majorHAnsi" w:cstheme="majorHAnsi"/>
                <w:szCs w:val="28"/>
              </w:rPr>
              <w:t>Chuyên viên</w:t>
            </w:r>
          </w:p>
        </w:tc>
        <w:tc>
          <w:tcPr>
            <w:tcW w:w="3018" w:type="dxa"/>
            <w:vAlign w:val="center"/>
          </w:tcPr>
          <w:p w14:paraId="079BDD7F" w14:textId="3B1B5A76" w:rsidR="00586876" w:rsidRDefault="00586876" w:rsidP="00586876">
            <w:pPr>
              <w:jc w:val="center"/>
              <w:rPr>
                <w:rFonts w:asciiTheme="majorHAnsi" w:hAnsiTheme="majorHAnsi" w:cstheme="majorHAnsi"/>
                <w:szCs w:val="28"/>
              </w:rPr>
            </w:pPr>
            <w:r>
              <w:rPr>
                <w:rFonts w:asciiTheme="majorHAnsi" w:hAnsiTheme="majorHAnsi" w:cstheme="majorHAnsi"/>
                <w:szCs w:val="28"/>
              </w:rPr>
              <w:t>Phòng Xây dựng văn bản quy phạm pháp luật</w:t>
            </w:r>
          </w:p>
        </w:tc>
        <w:tc>
          <w:tcPr>
            <w:tcW w:w="668" w:type="dxa"/>
            <w:vAlign w:val="center"/>
          </w:tcPr>
          <w:p w14:paraId="018CFBED" w14:textId="77777777" w:rsidR="00586876" w:rsidRPr="002F2725" w:rsidRDefault="00586876" w:rsidP="00586876">
            <w:pPr>
              <w:jc w:val="center"/>
              <w:rPr>
                <w:rFonts w:asciiTheme="majorHAnsi" w:hAnsiTheme="majorHAnsi" w:cstheme="majorHAnsi"/>
                <w:szCs w:val="28"/>
              </w:rPr>
            </w:pPr>
          </w:p>
        </w:tc>
      </w:tr>
      <w:tr w:rsidR="00586876" w:rsidRPr="002F2725" w14:paraId="2D7F6567" w14:textId="77777777" w:rsidTr="0022397B">
        <w:trPr>
          <w:jc w:val="center"/>
        </w:trPr>
        <w:tc>
          <w:tcPr>
            <w:tcW w:w="899" w:type="dxa"/>
            <w:vAlign w:val="center"/>
          </w:tcPr>
          <w:p w14:paraId="28F3FCFD" w14:textId="77777777" w:rsidR="00586876" w:rsidRPr="002F2725" w:rsidRDefault="00586876" w:rsidP="00586876">
            <w:pPr>
              <w:jc w:val="center"/>
              <w:rPr>
                <w:rFonts w:asciiTheme="majorHAnsi" w:hAnsiTheme="majorHAnsi" w:cstheme="majorHAnsi"/>
                <w:szCs w:val="28"/>
              </w:rPr>
            </w:pPr>
          </w:p>
        </w:tc>
        <w:tc>
          <w:tcPr>
            <w:tcW w:w="3260" w:type="dxa"/>
            <w:vAlign w:val="center"/>
          </w:tcPr>
          <w:p w14:paraId="333D505A" w14:textId="4073E03F" w:rsidR="00586876" w:rsidRDefault="00586876" w:rsidP="00586876">
            <w:pPr>
              <w:jc w:val="center"/>
              <w:rPr>
                <w:rFonts w:asciiTheme="majorHAnsi" w:hAnsiTheme="majorHAnsi" w:cstheme="majorHAnsi"/>
                <w:szCs w:val="28"/>
              </w:rPr>
            </w:pPr>
            <w:r>
              <w:rPr>
                <w:rFonts w:asciiTheme="majorHAnsi" w:hAnsiTheme="majorHAnsi" w:cstheme="majorHAnsi"/>
                <w:szCs w:val="28"/>
              </w:rPr>
              <w:t>Bùi Thị Ngọc Anh</w:t>
            </w:r>
          </w:p>
        </w:tc>
        <w:tc>
          <w:tcPr>
            <w:tcW w:w="2410" w:type="dxa"/>
            <w:vAlign w:val="center"/>
          </w:tcPr>
          <w:p w14:paraId="52404963" w14:textId="2FDC204C" w:rsidR="00586876" w:rsidRDefault="00586876" w:rsidP="00586876">
            <w:pPr>
              <w:jc w:val="center"/>
              <w:rPr>
                <w:rFonts w:asciiTheme="majorHAnsi" w:hAnsiTheme="majorHAnsi" w:cstheme="majorHAnsi"/>
                <w:szCs w:val="28"/>
              </w:rPr>
            </w:pPr>
            <w:r>
              <w:rPr>
                <w:rFonts w:asciiTheme="majorHAnsi" w:hAnsiTheme="majorHAnsi" w:cstheme="majorHAnsi"/>
                <w:szCs w:val="28"/>
              </w:rPr>
              <w:t>Chuyên viên</w:t>
            </w:r>
          </w:p>
        </w:tc>
        <w:tc>
          <w:tcPr>
            <w:tcW w:w="3018" w:type="dxa"/>
            <w:vAlign w:val="center"/>
          </w:tcPr>
          <w:p w14:paraId="074C39C1" w14:textId="246E91A2" w:rsidR="00586876" w:rsidRDefault="00586876" w:rsidP="00586876">
            <w:pPr>
              <w:jc w:val="center"/>
              <w:rPr>
                <w:rFonts w:asciiTheme="majorHAnsi" w:hAnsiTheme="majorHAnsi" w:cstheme="majorHAnsi"/>
                <w:szCs w:val="28"/>
              </w:rPr>
            </w:pPr>
            <w:r w:rsidRPr="00D2283F">
              <w:rPr>
                <w:rFonts w:asciiTheme="majorHAnsi" w:hAnsiTheme="majorHAnsi" w:cstheme="majorHAnsi"/>
                <w:szCs w:val="28"/>
              </w:rPr>
              <w:t>Phòng Quản lý, xử lý vi phạm hành chính và Kiểm tra, theo dõi thi hành pháp luật</w:t>
            </w:r>
          </w:p>
        </w:tc>
        <w:tc>
          <w:tcPr>
            <w:tcW w:w="668" w:type="dxa"/>
            <w:vAlign w:val="center"/>
          </w:tcPr>
          <w:p w14:paraId="12504BFA" w14:textId="77777777" w:rsidR="00586876" w:rsidRPr="002F2725" w:rsidRDefault="00586876" w:rsidP="00586876">
            <w:pPr>
              <w:jc w:val="center"/>
              <w:rPr>
                <w:rFonts w:asciiTheme="majorHAnsi" w:hAnsiTheme="majorHAnsi" w:cstheme="majorHAnsi"/>
                <w:szCs w:val="28"/>
              </w:rPr>
            </w:pPr>
          </w:p>
        </w:tc>
      </w:tr>
      <w:tr w:rsidR="00586876" w:rsidRPr="002F2725" w14:paraId="5CEEC659" w14:textId="77777777" w:rsidTr="0022397B">
        <w:trPr>
          <w:jc w:val="center"/>
        </w:trPr>
        <w:tc>
          <w:tcPr>
            <w:tcW w:w="899" w:type="dxa"/>
            <w:vAlign w:val="center"/>
          </w:tcPr>
          <w:p w14:paraId="604E683C" w14:textId="77777777" w:rsidR="00586876" w:rsidRPr="002F2725" w:rsidRDefault="00586876" w:rsidP="00586876">
            <w:pPr>
              <w:jc w:val="center"/>
              <w:rPr>
                <w:rFonts w:asciiTheme="majorHAnsi" w:hAnsiTheme="majorHAnsi" w:cstheme="majorHAnsi"/>
                <w:szCs w:val="28"/>
              </w:rPr>
            </w:pPr>
          </w:p>
        </w:tc>
        <w:tc>
          <w:tcPr>
            <w:tcW w:w="3260" w:type="dxa"/>
            <w:vAlign w:val="center"/>
          </w:tcPr>
          <w:p w14:paraId="3B01A674" w14:textId="1DDC337B" w:rsidR="00586876" w:rsidRDefault="00586876" w:rsidP="00586876">
            <w:pPr>
              <w:jc w:val="center"/>
              <w:rPr>
                <w:rFonts w:asciiTheme="majorHAnsi" w:hAnsiTheme="majorHAnsi" w:cstheme="majorHAnsi"/>
                <w:szCs w:val="28"/>
              </w:rPr>
            </w:pPr>
            <w:r>
              <w:rPr>
                <w:rFonts w:asciiTheme="majorHAnsi" w:hAnsiTheme="majorHAnsi" w:cstheme="majorHAnsi"/>
                <w:szCs w:val="28"/>
              </w:rPr>
              <w:t>Phạm Thị Thanh Hương</w:t>
            </w:r>
          </w:p>
        </w:tc>
        <w:tc>
          <w:tcPr>
            <w:tcW w:w="2410" w:type="dxa"/>
            <w:vAlign w:val="center"/>
          </w:tcPr>
          <w:p w14:paraId="495B961E" w14:textId="7D88B60A" w:rsidR="00586876" w:rsidRDefault="00586876" w:rsidP="00586876">
            <w:pPr>
              <w:jc w:val="center"/>
              <w:rPr>
                <w:rFonts w:asciiTheme="majorHAnsi" w:hAnsiTheme="majorHAnsi" w:cstheme="majorHAnsi"/>
                <w:szCs w:val="28"/>
              </w:rPr>
            </w:pPr>
            <w:r>
              <w:rPr>
                <w:rFonts w:asciiTheme="majorHAnsi" w:hAnsiTheme="majorHAnsi" w:cstheme="majorHAnsi"/>
                <w:szCs w:val="28"/>
              </w:rPr>
              <w:t>Chuyên viên</w:t>
            </w:r>
          </w:p>
        </w:tc>
        <w:tc>
          <w:tcPr>
            <w:tcW w:w="3018" w:type="dxa"/>
            <w:vAlign w:val="center"/>
          </w:tcPr>
          <w:p w14:paraId="599ADEE7" w14:textId="00BCA57B" w:rsidR="00586876" w:rsidRPr="00D2283F" w:rsidRDefault="00586876" w:rsidP="00586876">
            <w:pPr>
              <w:jc w:val="center"/>
              <w:rPr>
                <w:rFonts w:asciiTheme="majorHAnsi" w:hAnsiTheme="majorHAnsi" w:cstheme="majorHAnsi"/>
                <w:szCs w:val="28"/>
              </w:rPr>
            </w:pPr>
            <w:r>
              <w:rPr>
                <w:rFonts w:asciiTheme="majorHAnsi" w:hAnsiTheme="majorHAnsi" w:cstheme="majorHAnsi"/>
                <w:szCs w:val="28"/>
              </w:rPr>
              <w:t>Phòng Xây dựng văn bản quy phạm pháp luật</w:t>
            </w:r>
          </w:p>
        </w:tc>
        <w:tc>
          <w:tcPr>
            <w:tcW w:w="668" w:type="dxa"/>
            <w:vAlign w:val="center"/>
          </w:tcPr>
          <w:p w14:paraId="2566343D" w14:textId="77777777" w:rsidR="00586876" w:rsidRPr="002F2725" w:rsidRDefault="00586876" w:rsidP="00586876">
            <w:pPr>
              <w:jc w:val="center"/>
              <w:rPr>
                <w:rFonts w:asciiTheme="majorHAnsi" w:hAnsiTheme="majorHAnsi" w:cstheme="majorHAnsi"/>
                <w:szCs w:val="28"/>
              </w:rPr>
            </w:pPr>
          </w:p>
        </w:tc>
      </w:tr>
      <w:tr w:rsidR="00586876" w:rsidRPr="002F2725" w14:paraId="1C5BD009" w14:textId="77777777" w:rsidTr="0068282D">
        <w:trPr>
          <w:jc w:val="center"/>
        </w:trPr>
        <w:tc>
          <w:tcPr>
            <w:tcW w:w="899" w:type="dxa"/>
            <w:vAlign w:val="center"/>
          </w:tcPr>
          <w:p w14:paraId="2AF64F15" w14:textId="4A2A0DE7" w:rsidR="00586876" w:rsidRPr="002F2725" w:rsidRDefault="00586876" w:rsidP="00586876">
            <w:pPr>
              <w:jc w:val="center"/>
              <w:rPr>
                <w:rFonts w:asciiTheme="majorHAnsi" w:hAnsiTheme="majorHAnsi" w:cstheme="majorHAnsi"/>
                <w:szCs w:val="28"/>
              </w:rPr>
            </w:pPr>
            <w:r>
              <w:rPr>
                <w:rFonts w:asciiTheme="majorHAnsi" w:hAnsiTheme="majorHAnsi" w:cstheme="majorHAnsi"/>
                <w:szCs w:val="28"/>
              </w:rPr>
              <w:lastRenderedPageBreak/>
              <w:t>8</w:t>
            </w:r>
          </w:p>
        </w:tc>
        <w:tc>
          <w:tcPr>
            <w:tcW w:w="8688" w:type="dxa"/>
            <w:gridSpan w:val="3"/>
            <w:vAlign w:val="center"/>
          </w:tcPr>
          <w:p w14:paraId="59360484" w14:textId="77777777" w:rsidR="00586876" w:rsidRDefault="00586876" w:rsidP="00586876">
            <w:pPr>
              <w:jc w:val="center"/>
              <w:rPr>
                <w:rFonts w:asciiTheme="majorHAnsi" w:hAnsiTheme="majorHAnsi" w:cstheme="majorHAnsi"/>
                <w:b/>
                <w:szCs w:val="28"/>
              </w:rPr>
            </w:pPr>
            <w:r>
              <w:rPr>
                <w:rFonts w:asciiTheme="majorHAnsi" w:hAnsiTheme="majorHAnsi" w:cstheme="majorHAnsi"/>
                <w:b/>
                <w:szCs w:val="28"/>
              </w:rPr>
              <w:t>Sáng kiến 8</w:t>
            </w:r>
          </w:p>
          <w:p w14:paraId="19E6556F" w14:textId="3C386214" w:rsidR="00586876" w:rsidRPr="004F11E5" w:rsidRDefault="00586876" w:rsidP="00586876">
            <w:pPr>
              <w:jc w:val="center"/>
              <w:rPr>
                <w:rFonts w:asciiTheme="majorHAnsi" w:hAnsiTheme="majorHAnsi" w:cstheme="majorHAnsi"/>
                <w:spacing w:val="4"/>
                <w:szCs w:val="28"/>
              </w:rPr>
            </w:pPr>
            <w:r w:rsidRPr="004F11E5">
              <w:rPr>
                <w:rFonts w:asciiTheme="majorHAnsi" w:hAnsiTheme="majorHAnsi" w:cstheme="majorHAnsi"/>
                <w:i/>
                <w:spacing w:val="4"/>
                <w:szCs w:val="28"/>
              </w:rPr>
              <w:t>Tham mưu xây dựng văn bản quy phạm pháp luật: Quyết định Bãi bỏ các Quyết định của Ủy ban nhân dân tỉnh Hải Dương liên quan đến lĩnh vực tư pháp</w:t>
            </w:r>
          </w:p>
        </w:tc>
        <w:tc>
          <w:tcPr>
            <w:tcW w:w="668" w:type="dxa"/>
            <w:vAlign w:val="center"/>
          </w:tcPr>
          <w:p w14:paraId="3468323B" w14:textId="77777777" w:rsidR="00586876" w:rsidRPr="002F2725" w:rsidRDefault="00586876" w:rsidP="00586876">
            <w:pPr>
              <w:jc w:val="center"/>
              <w:rPr>
                <w:rFonts w:asciiTheme="majorHAnsi" w:hAnsiTheme="majorHAnsi" w:cstheme="majorHAnsi"/>
                <w:szCs w:val="28"/>
              </w:rPr>
            </w:pPr>
          </w:p>
        </w:tc>
      </w:tr>
      <w:tr w:rsidR="00586876" w:rsidRPr="002F2725" w14:paraId="356709CA" w14:textId="77777777" w:rsidTr="0068282D">
        <w:trPr>
          <w:jc w:val="center"/>
        </w:trPr>
        <w:tc>
          <w:tcPr>
            <w:tcW w:w="10255" w:type="dxa"/>
            <w:gridSpan w:val="5"/>
            <w:vAlign w:val="center"/>
          </w:tcPr>
          <w:p w14:paraId="25E4D719" w14:textId="77777777" w:rsidR="00586876" w:rsidRDefault="00586876" w:rsidP="00586876">
            <w:pPr>
              <w:jc w:val="center"/>
              <w:rPr>
                <w:rFonts w:asciiTheme="majorHAnsi" w:hAnsiTheme="majorHAnsi" w:cstheme="majorHAnsi"/>
                <w:b/>
                <w:szCs w:val="28"/>
              </w:rPr>
            </w:pPr>
            <w:r>
              <w:rPr>
                <w:rFonts w:asciiTheme="majorHAnsi" w:hAnsiTheme="majorHAnsi" w:cstheme="majorHAnsi"/>
                <w:b/>
                <w:szCs w:val="28"/>
              </w:rPr>
              <w:t>Người thực hiện</w:t>
            </w:r>
          </w:p>
          <w:p w14:paraId="59C6A9A5" w14:textId="04927F4B" w:rsidR="00586876" w:rsidRPr="004F11E5" w:rsidRDefault="00586876" w:rsidP="00586876">
            <w:pPr>
              <w:jc w:val="center"/>
              <w:rPr>
                <w:rFonts w:asciiTheme="majorHAnsi" w:hAnsiTheme="majorHAnsi" w:cstheme="majorHAnsi"/>
                <w:spacing w:val="4"/>
                <w:szCs w:val="28"/>
              </w:rPr>
            </w:pPr>
            <w:r w:rsidRPr="004F11E5">
              <w:rPr>
                <w:rFonts w:asciiTheme="majorHAnsi" w:hAnsiTheme="majorHAnsi" w:cstheme="majorHAnsi"/>
                <w:spacing w:val="4"/>
                <w:szCs w:val="28"/>
              </w:rPr>
              <w:t>(Quyết định số 87/QĐ-STP ngày 17/4/2025 về việc Thành lập Tổ soạn thảo “Quyết định bãi bỏ các Quyết định của Ủy ban nhân dân tỉnh Hải Dương liên quan đến lĩnh vực Tư pháp”)</w:t>
            </w:r>
          </w:p>
        </w:tc>
      </w:tr>
      <w:tr w:rsidR="00586876" w:rsidRPr="002F2725" w14:paraId="154ED646" w14:textId="77777777" w:rsidTr="0022397B">
        <w:trPr>
          <w:jc w:val="center"/>
        </w:trPr>
        <w:tc>
          <w:tcPr>
            <w:tcW w:w="899" w:type="dxa"/>
            <w:vAlign w:val="center"/>
          </w:tcPr>
          <w:p w14:paraId="7EEB1F6A" w14:textId="77777777" w:rsidR="00586876" w:rsidRPr="002F2725" w:rsidRDefault="00586876" w:rsidP="00586876">
            <w:pPr>
              <w:jc w:val="center"/>
              <w:rPr>
                <w:rFonts w:asciiTheme="majorHAnsi" w:hAnsiTheme="majorHAnsi" w:cstheme="majorHAnsi"/>
                <w:szCs w:val="28"/>
              </w:rPr>
            </w:pPr>
          </w:p>
        </w:tc>
        <w:tc>
          <w:tcPr>
            <w:tcW w:w="3260" w:type="dxa"/>
            <w:vAlign w:val="center"/>
          </w:tcPr>
          <w:p w14:paraId="1D21263D" w14:textId="1B06A5B7" w:rsidR="00586876" w:rsidRDefault="00586876" w:rsidP="00586876">
            <w:pPr>
              <w:jc w:val="center"/>
              <w:rPr>
                <w:rFonts w:asciiTheme="majorHAnsi" w:hAnsiTheme="majorHAnsi" w:cstheme="majorHAnsi"/>
                <w:szCs w:val="28"/>
              </w:rPr>
            </w:pPr>
            <w:r>
              <w:rPr>
                <w:rFonts w:asciiTheme="majorHAnsi" w:hAnsiTheme="majorHAnsi" w:cstheme="majorHAnsi"/>
                <w:szCs w:val="28"/>
              </w:rPr>
              <w:t>Vũ Thị Nga</w:t>
            </w:r>
          </w:p>
        </w:tc>
        <w:tc>
          <w:tcPr>
            <w:tcW w:w="2410" w:type="dxa"/>
            <w:vAlign w:val="center"/>
          </w:tcPr>
          <w:p w14:paraId="1BC4A809" w14:textId="26BB8BC4" w:rsidR="00586876" w:rsidRDefault="00586876" w:rsidP="00586876">
            <w:pPr>
              <w:jc w:val="center"/>
              <w:rPr>
                <w:rFonts w:asciiTheme="majorHAnsi" w:hAnsiTheme="majorHAnsi" w:cstheme="majorHAnsi"/>
                <w:szCs w:val="28"/>
              </w:rPr>
            </w:pPr>
            <w:r>
              <w:rPr>
                <w:rFonts w:asciiTheme="majorHAnsi" w:hAnsiTheme="majorHAnsi" w:cstheme="majorHAnsi"/>
                <w:szCs w:val="28"/>
              </w:rPr>
              <w:t>Trưởng phòng</w:t>
            </w:r>
          </w:p>
        </w:tc>
        <w:tc>
          <w:tcPr>
            <w:tcW w:w="3018" w:type="dxa"/>
            <w:vAlign w:val="center"/>
          </w:tcPr>
          <w:p w14:paraId="626F2BBF" w14:textId="500858FF" w:rsidR="00586876" w:rsidRDefault="00586876" w:rsidP="00586876">
            <w:pPr>
              <w:jc w:val="center"/>
              <w:rPr>
                <w:rFonts w:asciiTheme="majorHAnsi" w:hAnsiTheme="majorHAnsi" w:cstheme="majorHAnsi"/>
                <w:szCs w:val="28"/>
              </w:rPr>
            </w:pPr>
            <w:r w:rsidRPr="00D2283F">
              <w:rPr>
                <w:rFonts w:asciiTheme="majorHAnsi" w:hAnsiTheme="majorHAnsi" w:cstheme="majorHAnsi"/>
                <w:szCs w:val="28"/>
              </w:rPr>
              <w:t>Phòng Quản lý, xử lý vi phạm hành chính và Kiểm tra, theo dõi thi hành pháp luật</w:t>
            </w:r>
          </w:p>
        </w:tc>
        <w:tc>
          <w:tcPr>
            <w:tcW w:w="668" w:type="dxa"/>
            <w:vAlign w:val="center"/>
          </w:tcPr>
          <w:p w14:paraId="5DEE2D5B" w14:textId="77777777" w:rsidR="00586876" w:rsidRPr="002F2725" w:rsidRDefault="00586876" w:rsidP="00586876">
            <w:pPr>
              <w:jc w:val="center"/>
              <w:rPr>
                <w:rFonts w:asciiTheme="majorHAnsi" w:hAnsiTheme="majorHAnsi" w:cstheme="majorHAnsi"/>
                <w:szCs w:val="28"/>
              </w:rPr>
            </w:pPr>
          </w:p>
        </w:tc>
      </w:tr>
      <w:tr w:rsidR="00586876" w:rsidRPr="002F2725" w14:paraId="22483AD6" w14:textId="77777777" w:rsidTr="0022397B">
        <w:trPr>
          <w:jc w:val="center"/>
        </w:trPr>
        <w:tc>
          <w:tcPr>
            <w:tcW w:w="899" w:type="dxa"/>
            <w:vAlign w:val="center"/>
          </w:tcPr>
          <w:p w14:paraId="08F1B4B7" w14:textId="77777777" w:rsidR="00586876" w:rsidRPr="002F2725" w:rsidRDefault="00586876" w:rsidP="00586876">
            <w:pPr>
              <w:jc w:val="center"/>
              <w:rPr>
                <w:rFonts w:asciiTheme="majorHAnsi" w:hAnsiTheme="majorHAnsi" w:cstheme="majorHAnsi"/>
                <w:szCs w:val="28"/>
              </w:rPr>
            </w:pPr>
          </w:p>
        </w:tc>
        <w:tc>
          <w:tcPr>
            <w:tcW w:w="3260" w:type="dxa"/>
            <w:vAlign w:val="center"/>
          </w:tcPr>
          <w:p w14:paraId="3BAE7BA4" w14:textId="06EB8066" w:rsidR="00586876" w:rsidRDefault="00586876" w:rsidP="00586876">
            <w:pPr>
              <w:jc w:val="center"/>
              <w:rPr>
                <w:rFonts w:asciiTheme="majorHAnsi" w:hAnsiTheme="majorHAnsi" w:cstheme="majorHAnsi"/>
                <w:szCs w:val="28"/>
              </w:rPr>
            </w:pPr>
            <w:r>
              <w:rPr>
                <w:rFonts w:asciiTheme="majorHAnsi" w:hAnsiTheme="majorHAnsi" w:cstheme="majorHAnsi"/>
                <w:szCs w:val="28"/>
              </w:rPr>
              <w:t>Đào Duy Thành</w:t>
            </w:r>
          </w:p>
        </w:tc>
        <w:tc>
          <w:tcPr>
            <w:tcW w:w="2410" w:type="dxa"/>
            <w:vAlign w:val="center"/>
          </w:tcPr>
          <w:p w14:paraId="2FCA0E08" w14:textId="19B45707" w:rsidR="00586876" w:rsidRDefault="00586876" w:rsidP="00586876">
            <w:pPr>
              <w:jc w:val="center"/>
              <w:rPr>
                <w:rFonts w:asciiTheme="majorHAnsi" w:hAnsiTheme="majorHAnsi" w:cstheme="majorHAnsi"/>
                <w:szCs w:val="28"/>
              </w:rPr>
            </w:pPr>
            <w:r>
              <w:rPr>
                <w:rFonts w:asciiTheme="majorHAnsi" w:hAnsiTheme="majorHAnsi" w:cstheme="majorHAnsi"/>
                <w:szCs w:val="28"/>
              </w:rPr>
              <w:t>Chuyên viên</w:t>
            </w:r>
          </w:p>
        </w:tc>
        <w:tc>
          <w:tcPr>
            <w:tcW w:w="3018" w:type="dxa"/>
            <w:vAlign w:val="center"/>
          </w:tcPr>
          <w:p w14:paraId="75891F5F" w14:textId="22427AB9" w:rsidR="00586876" w:rsidRDefault="00586876" w:rsidP="00586876">
            <w:pPr>
              <w:jc w:val="center"/>
              <w:rPr>
                <w:rFonts w:asciiTheme="majorHAnsi" w:hAnsiTheme="majorHAnsi" w:cstheme="majorHAnsi"/>
                <w:szCs w:val="28"/>
              </w:rPr>
            </w:pPr>
            <w:r>
              <w:rPr>
                <w:rFonts w:asciiTheme="majorHAnsi" w:hAnsiTheme="majorHAnsi" w:cstheme="majorHAnsi"/>
                <w:szCs w:val="28"/>
              </w:rPr>
              <w:t>Phòng Xây dựng văn bản quy phạm pháp luật</w:t>
            </w:r>
          </w:p>
        </w:tc>
        <w:tc>
          <w:tcPr>
            <w:tcW w:w="668" w:type="dxa"/>
            <w:vAlign w:val="center"/>
          </w:tcPr>
          <w:p w14:paraId="288570E1" w14:textId="77777777" w:rsidR="00586876" w:rsidRPr="002F2725" w:rsidRDefault="00586876" w:rsidP="00586876">
            <w:pPr>
              <w:jc w:val="center"/>
              <w:rPr>
                <w:rFonts w:asciiTheme="majorHAnsi" w:hAnsiTheme="majorHAnsi" w:cstheme="majorHAnsi"/>
                <w:szCs w:val="28"/>
              </w:rPr>
            </w:pPr>
          </w:p>
        </w:tc>
      </w:tr>
    </w:tbl>
    <w:p w14:paraId="6752FBC4" w14:textId="77777777" w:rsidR="008138D5" w:rsidRPr="008138D5" w:rsidRDefault="008138D5" w:rsidP="008138D5">
      <w:pPr>
        <w:jc w:val="both"/>
        <w:rPr>
          <w:rFonts w:asciiTheme="majorHAnsi" w:hAnsiTheme="majorHAnsi" w:cstheme="majorHAnsi"/>
        </w:rPr>
      </w:pPr>
    </w:p>
    <w:sectPr w:rsidR="008138D5" w:rsidRPr="008138D5" w:rsidSect="00406465">
      <w:headerReference w:type="default" r:id="rId8"/>
      <w:pgSz w:w="11906" w:h="16838"/>
      <w:pgMar w:top="284" w:right="1440" w:bottom="709" w:left="1440"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80A9E1" w14:textId="77777777" w:rsidR="003E66FC" w:rsidRDefault="003E66FC" w:rsidP="00AF6FE2">
      <w:r>
        <w:separator/>
      </w:r>
    </w:p>
  </w:endnote>
  <w:endnote w:type="continuationSeparator" w:id="0">
    <w:p w14:paraId="2EB828E1" w14:textId="77777777" w:rsidR="003E66FC" w:rsidRDefault="003E66FC" w:rsidP="00AF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A7303" w14:textId="77777777" w:rsidR="003E66FC" w:rsidRDefault="003E66FC" w:rsidP="00AF6FE2">
      <w:r>
        <w:separator/>
      </w:r>
    </w:p>
  </w:footnote>
  <w:footnote w:type="continuationSeparator" w:id="0">
    <w:p w14:paraId="642E3994" w14:textId="77777777" w:rsidR="003E66FC" w:rsidRDefault="003E66FC" w:rsidP="00AF6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217405"/>
      <w:docPartObj>
        <w:docPartGallery w:val="Page Numbers (Top of Page)"/>
        <w:docPartUnique/>
      </w:docPartObj>
    </w:sdtPr>
    <w:sdtEndPr>
      <w:rPr>
        <w:noProof/>
      </w:rPr>
    </w:sdtEndPr>
    <w:sdtContent>
      <w:p w14:paraId="4A829562" w14:textId="7F0ED89F" w:rsidR="0068282D" w:rsidRDefault="0068282D">
        <w:pPr>
          <w:pStyle w:val="Header"/>
          <w:jc w:val="center"/>
        </w:pPr>
        <w:r>
          <w:fldChar w:fldCharType="begin"/>
        </w:r>
        <w:r>
          <w:instrText xml:space="preserve"> PAGE   \* MERGEFORMAT </w:instrText>
        </w:r>
        <w:r>
          <w:fldChar w:fldCharType="separate"/>
        </w:r>
        <w:r w:rsidR="00951113">
          <w:rPr>
            <w:noProof/>
          </w:rPr>
          <w:t>4</w:t>
        </w:r>
        <w:r>
          <w:rPr>
            <w:noProof/>
          </w:rPr>
          <w:fldChar w:fldCharType="end"/>
        </w:r>
      </w:p>
    </w:sdtContent>
  </w:sdt>
  <w:p w14:paraId="0EA9B8AE" w14:textId="77777777" w:rsidR="0068282D" w:rsidRDefault="006828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F31A3"/>
    <w:multiLevelType w:val="hybridMultilevel"/>
    <w:tmpl w:val="D2DE1BD6"/>
    <w:lvl w:ilvl="0" w:tplc="FF28473A">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8D5"/>
    <w:rsid w:val="000002FA"/>
    <w:rsid w:val="000143F4"/>
    <w:rsid w:val="00031FE8"/>
    <w:rsid w:val="00076F61"/>
    <w:rsid w:val="00092E66"/>
    <w:rsid w:val="000B203C"/>
    <w:rsid w:val="000C4831"/>
    <w:rsid w:val="000D11D0"/>
    <w:rsid w:val="000E44BF"/>
    <w:rsid w:val="001631CE"/>
    <w:rsid w:val="001A742A"/>
    <w:rsid w:val="0022397B"/>
    <w:rsid w:val="002254E0"/>
    <w:rsid w:val="00245A20"/>
    <w:rsid w:val="002545DC"/>
    <w:rsid w:val="0027628B"/>
    <w:rsid w:val="002F2725"/>
    <w:rsid w:val="002F4F58"/>
    <w:rsid w:val="00317EA9"/>
    <w:rsid w:val="003357EA"/>
    <w:rsid w:val="0035160A"/>
    <w:rsid w:val="00353461"/>
    <w:rsid w:val="00394681"/>
    <w:rsid w:val="003A49D0"/>
    <w:rsid w:val="003D2A32"/>
    <w:rsid w:val="003E1E60"/>
    <w:rsid w:val="003E66FC"/>
    <w:rsid w:val="003F67A0"/>
    <w:rsid w:val="00406465"/>
    <w:rsid w:val="00473F31"/>
    <w:rsid w:val="0048138D"/>
    <w:rsid w:val="004919DD"/>
    <w:rsid w:val="004947D0"/>
    <w:rsid w:val="004E0838"/>
    <w:rsid w:val="004F11E5"/>
    <w:rsid w:val="004F58B2"/>
    <w:rsid w:val="005229F6"/>
    <w:rsid w:val="00523111"/>
    <w:rsid w:val="00540F0A"/>
    <w:rsid w:val="00555FAD"/>
    <w:rsid w:val="00574C2E"/>
    <w:rsid w:val="00586876"/>
    <w:rsid w:val="005A1D6A"/>
    <w:rsid w:val="005E41FC"/>
    <w:rsid w:val="006218D5"/>
    <w:rsid w:val="0068282D"/>
    <w:rsid w:val="0069678B"/>
    <w:rsid w:val="006A14D9"/>
    <w:rsid w:val="006E0300"/>
    <w:rsid w:val="006F3D09"/>
    <w:rsid w:val="00764BAC"/>
    <w:rsid w:val="007F6B6F"/>
    <w:rsid w:val="008138D5"/>
    <w:rsid w:val="008402E1"/>
    <w:rsid w:val="00842796"/>
    <w:rsid w:val="00863B6D"/>
    <w:rsid w:val="00865FB5"/>
    <w:rsid w:val="008C16EB"/>
    <w:rsid w:val="008C37F7"/>
    <w:rsid w:val="00914318"/>
    <w:rsid w:val="00946015"/>
    <w:rsid w:val="00951113"/>
    <w:rsid w:val="009548B7"/>
    <w:rsid w:val="00974418"/>
    <w:rsid w:val="009814B0"/>
    <w:rsid w:val="009A0AE8"/>
    <w:rsid w:val="009D4D68"/>
    <w:rsid w:val="00A1297D"/>
    <w:rsid w:val="00A441C1"/>
    <w:rsid w:val="00AB4B55"/>
    <w:rsid w:val="00AF6FE2"/>
    <w:rsid w:val="00B03E3D"/>
    <w:rsid w:val="00BA4984"/>
    <w:rsid w:val="00BD7B56"/>
    <w:rsid w:val="00BE1E9B"/>
    <w:rsid w:val="00C50454"/>
    <w:rsid w:val="00CC11A9"/>
    <w:rsid w:val="00CD3EDA"/>
    <w:rsid w:val="00D2283F"/>
    <w:rsid w:val="00D412E0"/>
    <w:rsid w:val="00D46EFD"/>
    <w:rsid w:val="00D5443D"/>
    <w:rsid w:val="00DC6272"/>
    <w:rsid w:val="00E36EFE"/>
    <w:rsid w:val="00F340F1"/>
    <w:rsid w:val="00F35925"/>
    <w:rsid w:val="00F3734A"/>
    <w:rsid w:val="00F55C4B"/>
    <w:rsid w:val="00F67010"/>
    <w:rsid w:val="00FB2325"/>
    <w:rsid w:val="00FF51B6"/>
    <w:rsid w:val="00FF6F3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66B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8D5"/>
    <w:pPr>
      <w:spacing w:after="0" w:line="240" w:lineRule="auto"/>
    </w:pPr>
    <w:rPr>
      <w:rFonts w:ascii=".VnTime" w:eastAsia="Times New Roman" w:hAnsi=".VnTime" w:cs="Times New Roman"/>
      <w:szCs w:val="24"/>
      <w:lang w:val="en-US"/>
    </w:rPr>
  </w:style>
  <w:style w:type="paragraph" w:styleId="Heading5">
    <w:name w:val="heading 5"/>
    <w:basedOn w:val="Normal"/>
    <w:next w:val="Normal"/>
    <w:link w:val="Heading5Char"/>
    <w:qFormat/>
    <w:rsid w:val="008138D5"/>
    <w:pPr>
      <w:keepNext/>
      <w:autoSpaceDE w:val="0"/>
      <w:autoSpaceDN w:val="0"/>
      <w:jc w:val="center"/>
      <w:outlineLvl w:val="4"/>
    </w:pPr>
    <w:rPr>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138D5"/>
    <w:rPr>
      <w:rFonts w:ascii=".VnTime" w:eastAsia="Times New Roman" w:hAnsi=".VnTime" w:cs="Times New Roman"/>
      <w:szCs w:val="28"/>
      <w:lang w:val="en-GB"/>
    </w:rPr>
  </w:style>
  <w:style w:type="paragraph" w:styleId="BodyText3">
    <w:name w:val="Body Text 3"/>
    <w:basedOn w:val="Normal"/>
    <w:link w:val="BodyText3Char"/>
    <w:rsid w:val="008138D5"/>
    <w:pPr>
      <w:jc w:val="center"/>
    </w:pPr>
    <w:rPr>
      <w:rFonts w:ascii=".VnTimeH" w:hAnsi=".VnTimeH"/>
      <w:bCs/>
      <w:sz w:val="26"/>
      <w:szCs w:val="26"/>
    </w:rPr>
  </w:style>
  <w:style w:type="character" w:customStyle="1" w:styleId="BodyText3Char">
    <w:name w:val="Body Text 3 Char"/>
    <w:basedOn w:val="DefaultParagraphFont"/>
    <w:link w:val="BodyText3"/>
    <w:rsid w:val="008138D5"/>
    <w:rPr>
      <w:rFonts w:ascii=".VnTimeH" w:eastAsia="Times New Roman" w:hAnsi=".VnTimeH" w:cs="Times New Roman"/>
      <w:bCs/>
      <w:sz w:val="26"/>
      <w:szCs w:val="26"/>
      <w:lang w:val="en-US"/>
    </w:rPr>
  </w:style>
  <w:style w:type="table" w:styleId="TableGrid">
    <w:name w:val="Table Grid"/>
    <w:basedOn w:val="TableNormal"/>
    <w:uiPriority w:val="39"/>
    <w:rsid w:val="00813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F6FE2"/>
    <w:pPr>
      <w:tabs>
        <w:tab w:val="center" w:pos="4513"/>
        <w:tab w:val="right" w:pos="9026"/>
      </w:tabs>
    </w:pPr>
  </w:style>
  <w:style w:type="character" w:customStyle="1" w:styleId="HeaderChar">
    <w:name w:val="Header Char"/>
    <w:basedOn w:val="DefaultParagraphFont"/>
    <w:link w:val="Header"/>
    <w:uiPriority w:val="99"/>
    <w:rsid w:val="00AF6FE2"/>
    <w:rPr>
      <w:rFonts w:ascii=".VnTime" w:eastAsia="Times New Roman" w:hAnsi=".VnTime" w:cs="Times New Roman"/>
      <w:szCs w:val="24"/>
      <w:lang w:val="en-US"/>
    </w:rPr>
  </w:style>
  <w:style w:type="paragraph" w:styleId="Footer">
    <w:name w:val="footer"/>
    <w:basedOn w:val="Normal"/>
    <w:link w:val="FooterChar"/>
    <w:uiPriority w:val="99"/>
    <w:unhideWhenUsed/>
    <w:rsid w:val="00AF6FE2"/>
    <w:pPr>
      <w:tabs>
        <w:tab w:val="center" w:pos="4513"/>
        <w:tab w:val="right" w:pos="9026"/>
      </w:tabs>
    </w:pPr>
  </w:style>
  <w:style w:type="character" w:customStyle="1" w:styleId="FooterChar">
    <w:name w:val="Footer Char"/>
    <w:basedOn w:val="DefaultParagraphFont"/>
    <w:link w:val="Footer"/>
    <w:uiPriority w:val="99"/>
    <w:rsid w:val="00AF6FE2"/>
    <w:rPr>
      <w:rFonts w:ascii=".VnTime" w:eastAsia="Times New Roman" w:hAnsi=".VnTime" w:cs="Times New Roman"/>
      <w:szCs w:val="24"/>
      <w:lang w:val="en-US"/>
    </w:rPr>
  </w:style>
  <w:style w:type="paragraph" w:customStyle="1" w:styleId="CharCharCharChar">
    <w:name w:val="Char Char Char Char"/>
    <w:basedOn w:val="Normal"/>
    <w:semiHidden/>
    <w:rsid w:val="002545DC"/>
    <w:pPr>
      <w:spacing w:after="160" w:line="240" w:lineRule="exact"/>
    </w:pPr>
    <w:rPr>
      <w:rFonts w:ascii="Arial" w:hAnsi="Arial"/>
      <w:sz w:val="22"/>
      <w:szCs w:val="22"/>
    </w:rPr>
  </w:style>
  <w:style w:type="paragraph" w:styleId="BodyText">
    <w:name w:val="Body Text"/>
    <w:basedOn w:val="Normal"/>
    <w:link w:val="BodyTextChar"/>
    <w:uiPriority w:val="99"/>
    <w:unhideWhenUsed/>
    <w:rsid w:val="002545DC"/>
    <w:pPr>
      <w:spacing w:after="120"/>
    </w:pPr>
  </w:style>
  <w:style w:type="character" w:customStyle="1" w:styleId="BodyTextChar">
    <w:name w:val="Body Text Char"/>
    <w:basedOn w:val="DefaultParagraphFont"/>
    <w:link w:val="BodyText"/>
    <w:uiPriority w:val="99"/>
    <w:rsid w:val="002545DC"/>
    <w:rPr>
      <w:rFonts w:ascii=".VnTime" w:eastAsia="Times New Roman" w:hAnsi=".VnTime" w:cs="Times New Roman"/>
      <w:szCs w:val="24"/>
      <w:lang w:val="en-US"/>
    </w:rPr>
  </w:style>
  <w:style w:type="paragraph" w:styleId="BalloonText">
    <w:name w:val="Balloon Text"/>
    <w:basedOn w:val="Normal"/>
    <w:link w:val="BalloonTextChar"/>
    <w:uiPriority w:val="99"/>
    <w:semiHidden/>
    <w:unhideWhenUsed/>
    <w:rsid w:val="003946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681"/>
    <w:rPr>
      <w:rFonts w:ascii="Segoe UI" w:eastAsia="Times New Roman"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8D5"/>
    <w:pPr>
      <w:spacing w:after="0" w:line="240" w:lineRule="auto"/>
    </w:pPr>
    <w:rPr>
      <w:rFonts w:ascii=".VnTime" w:eastAsia="Times New Roman" w:hAnsi=".VnTime" w:cs="Times New Roman"/>
      <w:szCs w:val="24"/>
      <w:lang w:val="en-US"/>
    </w:rPr>
  </w:style>
  <w:style w:type="paragraph" w:styleId="Heading5">
    <w:name w:val="heading 5"/>
    <w:basedOn w:val="Normal"/>
    <w:next w:val="Normal"/>
    <w:link w:val="Heading5Char"/>
    <w:qFormat/>
    <w:rsid w:val="008138D5"/>
    <w:pPr>
      <w:keepNext/>
      <w:autoSpaceDE w:val="0"/>
      <w:autoSpaceDN w:val="0"/>
      <w:jc w:val="center"/>
      <w:outlineLvl w:val="4"/>
    </w:pPr>
    <w:rPr>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138D5"/>
    <w:rPr>
      <w:rFonts w:ascii=".VnTime" w:eastAsia="Times New Roman" w:hAnsi=".VnTime" w:cs="Times New Roman"/>
      <w:szCs w:val="28"/>
      <w:lang w:val="en-GB"/>
    </w:rPr>
  </w:style>
  <w:style w:type="paragraph" w:styleId="BodyText3">
    <w:name w:val="Body Text 3"/>
    <w:basedOn w:val="Normal"/>
    <w:link w:val="BodyText3Char"/>
    <w:rsid w:val="008138D5"/>
    <w:pPr>
      <w:jc w:val="center"/>
    </w:pPr>
    <w:rPr>
      <w:rFonts w:ascii=".VnTimeH" w:hAnsi=".VnTimeH"/>
      <w:bCs/>
      <w:sz w:val="26"/>
      <w:szCs w:val="26"/>
    </w:rPr>
  </w:style>
  <w:style w:type="character" w:customStyle="1" w:styleId="BodyText3Char">
    <w:name w:val="Body Text 3 Char"/>
    <w:basedOn w:val="DefaultParagraphFont"/>
    <w:link w:val="BodyText3"/>
    <w:rsid w:val="008138D5"/>
    <w:rPr>
      <w:rFonts w:ascii=".VnTimeH" w:eastAsia="Times New Roman" w:hAnsi=".VnTimeH" w:cs="Times New Roman"/>
      <w:bCs/>
      <w:sz w:val="26"/>
      <w:szCs w:val="26"/>
      <w:lang w:val="en-US"/>
    </w:rPr>
  </w:style>
  <w:style w:type="table" w:styleId="TableGrid">
    <w:name w:val="Table Grid"/>
    <w:basedOn w:val="TableNormal"/>
    <w:uiPriority w:val="39"/>
    <w:rsid w:val="00813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F6FE2"/>
    <w:pPr>
      <w:tabs>
        <w:tab w:val="center" w:pos="4513"/>
        <w:tab w:val="right" w:pos="9026"/>
      </w:tabs>
    </w:pPr>
  </w:style>
  <w:style w:type="character" w:customStyle="1" w:styleId="HeaderChar">
    <w:name w:val="Header Char"/>
    <w:basedOn w:val="DefaultParagraphFont"/>
    <w:link w:val="Header"/>
    <w:uiPriority w:val="99"/>
    <w:rsid w:val="00AF6FE2"/>
    <w:rPr>
      <w:rFonts w:ascii=".VnTime" w:eastAsia="Times New Roman" w:hAnsi=".VnTime" w:cs="Times New Roman"/>
      <w:szCs w:val="24"/>
      <w:lang w:val="en-US"/>
    </w:rPr>
  </w:style>
  <w:style w:type="paragraph" w:styleId="Footer">
    <w:name w:val="footer"/>
    <w:basedOn w:val="Normal"/>
    <w:link w:val="FooterChar"/>
    <w:uiPriority w:val="99"/>
    <w:unhideWhenUsed/>
    <w:rsid w:val="00AF6FE2"/>
    <w:pPr>
      <w:tabs>
        <w:tab w:val="center" w:pos="4513"/>
        <w:tab w:val="right" w:pos="9026"/>
      </w:tabs>
    </w:pPr>
  </w:style>
  <w:style w:type="character" w:customStyle="1" w:styleId="FooterChar">
    <w:name w:val="Footer Char"/>
    <w:basedOn w:val="DefaultParagraphFont"/>
    <w:link w:val="Footer"/>
    <w:uiPriority w:val="99"/>
    <w:rsid w:val="00AF6FE2"/>
    <w:rPr>
      <w:rFonts w:ascii=".VnTime" w:eastAsia="Times New Roman" w:hAnsi=".VnTime" w:cs="Times New Roman"/>
      <w:szCs w:val="24"/>
      <w:lang w:val="en-US"/>
    </w:rPr>
  </w:style>
  <w:style w:type="paragraph" w:customStyle="1" w:styleId="CharCharCharChar">
    <w:name w:val="Char Char Char Char"/>
    <w:basedOn w:val="Normal"/>
    <w:semiHidden/>
    <w:rsid w:val="002545DC"/>
    <w:pPr>
      <w:spacing w:after="160" w:line="240" w:lineRule="exact"/>
    </w:pPr>
    <w:rPr>
      <w:rFonts w:ascii="Arial" w:hAnsi="Arial"/>
      <w:sz w:val="22"/>
      <w:szCs w:val="22"/>
    </w:rPr>
  </w:style>
  <w:style w:type="paragraph" w:styleId="BodyText">
    <w:name w:val="Body Text"/>
    <w:basedOn w:val="Normal"/>
    <w:link w:val="BodyTextChar"/>
    <w:uiPriority w:val="99"/>
    <w:unhideWhenUsed/>
    <w:rsid w:val="002545DC"/>
    <w:pPr>
      <w:spacing w:after="120"/>
    </w:pPr>
  </w:style>
  <w:style w:type="character" w:customStyle="1" w:styleId="BodyTextChar">
    <w:name w:val="Body Text Char"/>
    <w:basedOn w:val="DefaultParagraphFont"/>
    <w:link w:val="BodyText"/>
    <w:uiPriority w:val="99"/>
    <w:rsid w:val="002545DC"/>
    <w:rPr>
      <w:rFonts w:ascii=".VnTime" w:eastAsia="Times New Roman" w:hAnsi=".VnTime" w:cs="Times New Roman"/>
      <w:szCs w:val="24"/>
      <w:lang w:val="en-US"/>
    </w:rPr>
  </w:style>
  <w:style w:type="paragraph" w:styleId="BalloonText">
    <w:name w:val="Balloon Text"/>
    <w:basedOn w:val="Normal"/>
    <w:link w:val="BalloonTextChar"/>
    <w:uiPriority w:val="99"/>
    <w:semiHidden/>
    <w:unhideWhenUsed/>
    <w:rsid w:val="003946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681"/>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3</cp:revision>
  <cp:lastPrinted>2025-10-09T03:54:00Z</cp:lastPrinted>
  <dcterms:created xsi:type="dcterms:W3CDTF">2025-11-20T10:04:00Z</dcterms:created>
  <dcterms:modified xsi:type="dcterms:W3CDTF">2025-11-20T10:06:00Z</dcterms:modified>
</cp:coreProperties>
</file>